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2C3F0BC" w:rsidR="00BE4844" w:rsidRPr="00556F79" w:rsidRDefault="00BE4844" w:rsidP="00BE4844">
      <w:pPr>
        <w:spacing w:after="0" w:line="240" w:lineRule="auto"/>
        <w:jc w:val="both"/>
        <w:rPr>
          <w:rFonts w:ascii="Arial Narrow" w:hAnsi="Arial Narrow" w:cs="Arial"/>
          <w:b/>
          <w:lang w:eastAsia="es-ES_tradnl"/>
        </w:rPr>
      </w:pPr>
      <w:r>
        <w:rPr>
          <w:rFonts w:ascii="Arial Narrow" w:hAnsi="Arial Narrow" w:cs="Arial"/>
          <w:b/>
          <w:lang w:eastAsia="es-ES_tradnl"/>
        </w:rPr>
        <w:t>DISPENSARIO M</w:t>
      </w:r>
      <w:r w:rsidR="006043D4">
        <w:rPr>
          <w:rFonts w:ascii="Arial Narrow" w:hAnsi="Arial Narrow" w:cs="Arial"/>
          <w:b/>
          <w:lang w:eastAsia="es-ES_tradnl"/>
        </w:rPr>
        <w:t>É</w:t>
      </w:r>
      <w:r>
        <w:rPr>
          <w:rFonts w:ascii="Arial Narrow" w:hAnsi="Arial Narrow" w:cs="Arial"/>
          <w:b/>
          <w:lang w:eastAsia="es-ES_tradnl"/>
        </w:rPr>
        <w:t>DICO DE TOLEMAIDA</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092817C6" w:rsidR="00BE4844" w:rsidRPr="00B00C08"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00B00C08" w:rsidRPr="00B00C08">
        <w:rPr>
          <w:rFonts w:ascii="Arial Narrow" w:hAnsi="Arial Narrow" w:cs="Tahoma"/>
          <w:color w:val="000000"/>
        </w:rPr>
        <w:t xml:space="preserve">PRESENTACIÓN DE PROPUESTA PROCESO DE </w:t>
      </w:r>
      <w:r w:rsidR="00291AFF" w:rsidRPr="002A4968">
        <w:rPr>
          <w:rFonts w:ascii="Arial Narrow" w:eastAsia="Times New Roman" w:hAnsi="Arial Narrow" w:cs="Arial"/>
          <w:bCs/>
          <w:highlight w:val="yellow"/>
          <w:lang w:eastAsia="es-ES"/>
        </w:rPr>
        <w:t>MC-</w:t>
      </w:r>
      <w:r w:rsidR="008C17E0">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F47295" w:rsidRPr="00F47295">
        <w:rPr>
          <w:rFonts w:ascii="Arial Narrow" w:eastAsia="Times New Roman" w:hAnsi="Arial Narrow" w:cs="Arial"/>
          <w:bCs/>
          <w:lang w:eastAsia="es-ES"/>
        </w:rPr>
        <w:t>,</w:t>
      </w:r>
      <w:r w:rsidR="00F47295">
        <w:rPr>
          <w:rFonts w:ascii="Arial Narrow" w:eastAsia="Times New Roman" w:hAnsi="Arial Narrow" w:cs="Arial"/>
          <w:b/>
          <w:lang w:eastAsia="es-ES"/>
        </w:rPr>
        <w:t xml:space="preserve"> </w:t>
      </w:r>
      <w:r w:rsidR="00B00C08" w:rsidRPr="00B00C08">
        <w:rPr>
          <w:rFonts w:ascii="Arial Narrow" w:hAnsi="Arial Narrow" w:cs="Tahoma"/>
          <w:color w:val="000000"/>
        </w:rPr>
        <w:t xml:space="preserve">CONVOCADA POR EL </w:t>
      </w:r>
      <w:r w:rsidR="00B00C08" w:rsidRPr="00B00C08">
        <w:rPr>
          <w:rFonts w:ascii="Arial Narrow" w:hAnsi="Arial Narrow" w:cs="Tahoma"/>
          <w:b/>
          <w:color w:val="000000"/>
        </w:rPr>
        <w:t>DISPENSARIO MÉDICO DE TOLEMAIDA</w:t>
      </w:r>
      <w:r w:rsidR="00B00C08" w:rsidRPr="00B00C08">
        <w:rPr>
          <w:rFonts w:ascii="Arial Narrow" w:hAnsi="Arial Narrow" w:cs="Tahoma"/>
          <w:color w:val="000000"/>
        </w:rPr>
        <w:t xml:space="preserve">, PARA CONTRATAR </w:t>
      </w:r>
      <w:r w:rsidR="006A2176">
        <w:rPr>
          <w:rFonts w:ascii="Arial Narrow" w:eastAsia="DejaVu Sans" w:hAnsi="Arial Narrow" w:cs="Arial"/>
          <w:bCs/>
          <w:color w:val="000000" w:themeColor="text1"/>
          <w:kern w:val="1"/>
        </w:rPr>
        <w:t xml:space="preserve">LA </w:t>
      </w:r>
      <w:r w:rsidR="0001789C" w:rsidRPr="0001789C">
        <w:rPr>
          <w:rFonts w:ascii="Arial Narrow" w:eastAsia="DejaVu Sans" w:hAnsi="Arial Narrow" w:cs="Arial"/>
          <w:bCs/>
          <w:color w:val="000000" w:themeColor="text1"/>
          <w:kern w:val="1"/>
          <w:highlight w:val="yellow"/>
        </w:rPr>
        <w:t>XXXXXXXXXX</w:t>
      </w:r>
      <w:r w:rsidR="002A4968">
        <w:rPr>
          <w:rFonts w:ascii="Arial Narrow" w:eastAsia="DejaVu Sans" w:hAnsi="Arial Narrow" w:cs="Arial"/>
          <w:bCs/>
          <w:color w:val="000000" w:themeColor="text1"/>
          <w:kern w:val="1"/>
          <w:highlight w:val="yellow"/>
        </w:rPr>
        <w:t>XXXXXXXXXXXX</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3199E8BE" w14:textId="01C324B1" w:rsidR="00134436" w:rsidRDefault="00BE4844" w:rsidP="00A11081">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D62BB1" w:rsidRPr="00C35708">
        <w:rPr>
          <w:rFonts w:ascii="Arial Narrow" w:hAnsi="Arial Narrow" w:cs="Arial"/>
          <w:lang w:eastAsia="es-ES_tradnl"/>
        </w:rPr>
        <w:t>jurídica</w:t>
      </w:r>
      <w:r w:rsidRPr="00C35708">
        <w:rPr>
          <w:rFonts w:ascii="Arial Narrow" w:hAnsi="Arial Narrow" w:cs="Arial"/>
          <w:lang w:eastAsia="es-ES_tradnl"/>
        </w:rPr>
        <w:t xml:space="preserve"> - </w:t>
      </w:r>
      <w:r w:rsidR="00D62BB1"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servicio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 xml:space="preserve">ón alguna a lo </w:t>
      </w:r>
      <w:r w:rsidRPr="00A33D6D">
        <w:rPr>
          <w:rFonts w:ascii="Arial Narrow" w:hAnsi="Arial Narrow" w:cs="Arial"/>
          <w:lang w:eastAsia="es-ES_tradnl"/>
        </w:rPr>
        <w:t>siguiente:</w:t>
      </w:r>
    </w:p>
    <w:p w14:paraId="6388B9BC" w14:textId="77777777" w:rsidR="00D1072E" w:rsidRDefault="00D1072E" w:rsidP="00BE4844">
      <w:pPr>
        <w:spacing w:after="0" w:line="240" w:lineRule="auto"/>
        <w:ind w:left="708" w:hanging="708"/>
        <w:jc w:val="center"/>
        <w:rPr>
          <w:rFonts w:ascii="Arial Narrow" w:hAnsi="Arial Narrow" w:cs="Tahoma"/>
          <w:b/>
          <w:color w:val="000000"/>
        </w:rPr>
      </w:pPr>
    </w:p>
    <w:p w14:paraId="5C122257" w14:textId="29D76253" w:rsidR="00AD3056" w:rsidRDefault="007D3940" w:rsidP="007D3940">
      <w:pPr>
        <w:pStyle w:val="Sinespaciado"/>
        <w:rPr>
          <w:rFonts w:ascii="Arial Narrow" w:hAnsi="Arial Narrow" w:cs="Arial"/>
          <w:b/>
        </w:rPr>
      </w:pPr>
      <w:r>
        <w:rPr>
          <w:rFonts w:ascii="Arial Narrow" w:hAnsi="Arial Narrow" w:cs="Arial"/>
          <w:b/>
        </w:rPr>
        <w:t>ESPECIFICACIONES TÉCNICAS</w:t>
      </w:r>
    </w:p>
    <w:p w14:paraId="4F8C2D5F" w14:textId="77777777" w:rsidR="0081017F" w:rsidRDefault="0081017F" w:rsidP="0081017F">
      <w:pPr>
        <w:widowControl w:val="0"/>
        <w:suppressAutoHyphens/>
        <w:spacing w:after="0" w:line="240" w:lineRule="auto"/>
        <w:contextualSpacing/>
        <w:jc w:val="both"/>
        <w:rPr>
          <w:rFonts w:ascii="Arial Narrow" w:eastAsia="Times New Roman" w:hAnsi="Arial Narrow" w:cs="Arial"/>
          <w:b/>
          <w:lang w:eastAsia="es-CO"/>
        </w:rPr>
      </w:pPr>
    </w:p>
    <w:p w14:paraId="09CED212" w14:textId="77777777" w:rsidR="00B16939" w:rsidRDefault="00B16939" w:rsidP="00B16939">
      <w:pPr>
        <w:spacing w:after="0" w:line="240" w:lineRule="auto"/>
        <w:ind w:right="-93"/>
        <w:jc w:val="both"/>
        <w:rPr>
          <w:rFonts w:ascii="Arial Narrow" w:eastAsia="Calibri" w:hAnsi="Arial Narrow" w:cs="Arial"/>
          <w:b/>
          <w:bCs/>
        </w:rPr>
      </w:pPr>
      <w:r>
        <w:rPr>
          <w:rStyle w:val="SinespaciadoCar"/>
          <w:rFonts w:ascii="Arial Narrow" w:eastAsiaTheme="minorEastAsia" w:hAnsi="Arial Narrow" w:cs="Arial"/>
          <w:iCs/>
        </w:rPr>
        <w:t>LOTE</w:t>
      </w:r>
      <w:r w:rsidRPr="008A1C9B">
        <w:rPr>
          <w:rStyle w:val="SinespaciadoCar"/>
          <w:rFonts w:ascii="Arial Narrow" w:eastAsiaTheme="minorEastAsia" w:hAnsi="Arial Narrow" w:cs="Arial"/>
          <w:iCs/>
        </w:rPr>
        <w:t xml:space="preserve"> 1</w:t>
      </w:r>
      <w:r>
        <w:rPr>
          <w:rStyle w:val="SinespaciadoCar"/>
          <w:rFonts w:ascii="Arial Narrow" w:eastAsiaTheme="minorEastAsia" w:hAnsi="Arial Narrow" w:cs="Arial"/>
          <w:iCs/>
        </w:rPr>
        <w:t xml:space="preserve"> - </w:t>
      </w:r>
      <w:r w:rsidRPr="00D6687A">
        <w:rPr>
          <w:rFonts w:ascii="Arial Narrow" w:eastAsia="Calibri" w:hAnsi="Arial Narrow" w:cs="Arial"/>
          <w:b/>
          <w:bCs/>
        </w:rPr>
        <w:t>RECOLECCIÓN, TRANSPORTE, TRATAMIENTO Y DISPOSICIÓN FINAL DE RESIDUOS BIOLÓGICOS INFECCIOSOS Y RESIDUOS QUÍMICOS</w:t>
      </w:r>
    </w:p>
    <w:p w14:paraId="5E5DBD93" w14:textId="77777777" w:rsidR="00B16939" w:rsidRPr="00DC6C1E" w:rsidRDefault="00B16939" w:rsidP="00B16939">
      <w:pPr>
        <w:widowControl w:val="0"/>
        <w:suppressAutoHyphens/>
        <w:spacing w:after="0" w:line="240" w:lineRule="auto"/>
        <w:contextualSpacing/>
        <w:jc w:val="both"/>
        <w:rPr>
          <w:rFonts w:ascii="Arial Narrow" w:eastAsia="Times New Roman" w:hAnsi="Arial Narrow" w:cs="Arial"/>
          <w:b/>
          <w:lang w:eastAsia="es-CO"/>
        </w:rPr>
      </w:pPr>
    </w:p>
    <w:tbl>
      <w:tblPr>
        <w:tblStyle w:val="Tablaconcuadrcula"/>
        <w:tblW w:w="0" w:type="auto"/>
        <w:tblLayout w:type="fixed"/>
        <w:tblLook w:val="04A0" w:firstRow="1" w:lastRow="0" w:firstColumn="1" w:lastColumn="0" w:noHBand="0" w:noVBand="1"/>
      </w:tblPr>
      <w:tblGrid>
        <w:gridCol w:w="417"/>
        <w:gridCol w:w="704"/>
        <w:gridCol w:w="2135"/>
        <w:gridCol w:w="708"/>
        <w:gridCol w:w="1134"/>
        <w:gridCol w:w="851"/>
        <w:gridCol w:w="718"/>
        <w:gridCol w:w="818"/>
        <w:gridCol w:w="930"/>
        <w:gridCol w:w="930"/>
      </w:tblGrid>
      <w:tr w:rsidR="00B16939" w:rsidRPr="00434793" w14:paraId="771B9239" w14:textId="77777777" w:rsidTr="00E500F1">
        <w:trPr>
          <w:trHeight w:val="237"/>
        </w:trPr>
        <w:tc>
          <w:tcPr>
            <w:tcW w:w="9345" w:type="dxa"/>
            <w:gridSpan w:val="10"/>
            <w:shd w:val="clear" w:color="auto" w:fill="F2F2F2" w:themeFill="background1" w:themeFillShade="F2"/>
            <w:noWrap/>
            <w:hideMark/>
          </w:tcPr>
          <w:p w14:paraId="4D3EA3B7" w14:textId="77777777" w:rsidR="00B16939" w:rsidRPr="00500558" w:rsidRDefault="00B16939" w:rsidP="00E500F1">
            <w:pPr>
              <w:ind w:right="-93"/>
              <w:jc w:val="center"/>
              <w:rPr>
                <w:rFonts w:ascii="Arial Narrow" w:eastAsia="Calibri" w:hAnsi="Arial Narrow" w:cs="Arial"/>
                <w:b/>
                <w:bCs/>
                <w:sz w:val="18"/>
                <w:szCs w:val="18"/>
                <w:lang w:val="pt-PT"/>
              </w:rPr>
            </w:pPr>
            <w:r>
              <w:rPr>
                <w:rFonts w:ascii="Arial Narrow" w:eastAsia="Calibri" w:hAnsi="Arial Narrow" w:cs="Arial"/>
                <w:b/>
                <w:bCs/>
                <w:sz w:val="18"/>
                <w:szCs w:val="18"/>
                <w:lang w:val="pt-PT"/>
              </w:rPr>
              <w:t>LOTE</w:t>
            </w:r>
            <w:r w:rsidRPr="00500558">
              <w:rPr>
                <w:rFonts w:ascii="Arial Narrow" w:eastAsia="Calibri" w:hAnsi="Arial Narrow" w:cs="Arial"/>
                <w:b/>
                <w:bCs/>
                <w:sz w:val="18"/>
                <w:szCs w:val="18"/>
                <w:lang w:val="pt-PT"/>
              </w:rPr>
              <w:t xml:space="preserve"> 1 DMTOL, BISUM, CACSA1, DISMEG, EMSUB, ESPRO, REGFE3, BAMAR </w:t>
            </w:r>
          </w:p>
        </w:tc>
      </w:tr>
      <w:tr w:rsidR="00B16939" w:rsidRPr="0002180F" w14:paraId="2A9BB6C8" w14:textId="77777777" w:rsidTr="00E500F1">
        <w:trPr>
          <w:trHeight w:val="231"/>
        </w:trPr>
        <w:tc>
          <w:tcPr>
            <w:tcW w:w="3256" w:type="dxa"/>
            <w:gridSpan w:val="3"/>
            <w:shd w:val="clear" w:color="auto" w:fill="F2F2F2" w:themeFill="background1" w:themeFillShade="F2"/>
            <w:hideMark/>
          </w:tcPr>
          <w:p w14:paraId="77C58060" w14:textId="77777777" w:rsidR="00B16939" w:rsidRPr="0002180F" w:rsidRDefault="00B16939" w:rsidP="00E500F1">
            <w:pPr>
              <w:ind w:right="-93"/>
              <w:jc w:val="center"/>
              <w:rPr>
                <w:rFonts w:ascii="Arial Narrow" w:eastAsia="Calibri" w:hAnsi="Arial Narrow" w:cs="Arial"/>
                <w:b/>
                <w:bCs/>
                <w:sz w:val="18"/>
                <w:szCs w:val="18"/>
              </w:rPr>
            </w:pPr>
            <w:r w:rsidRPr="0002180F">
              <w:rPr>
                <w:rFonts w:ascii="Arial Narrow" w:eastAsia="Calibri" w:hAnsi="Arial Narrow" w:cs="Arial"/>
                <w:b/>
                <w:bCs/>
                <w:sz w:val="18"/>
                <w:szCs w:val="18"/>
              </w:rPr>
              <w:t>CLASIFICADOR POR OBJETO DEL GASTO</w:t>
            </w:r>
          </w:p>
        </w:tc>
        <w:tc>
          <w:tcPr>
            <w:tcW w:w="3411" w:type="dxa"/>
            <w:gridSpan w:val="4"/>
            <w:shd w:val="clear" w:color="auto" w:fill="F2F2F2" w:themeFill="background1" w:themeFillShade="F2"/>
            <w:hideMark/>
          </w:tcPr>
          <w:p w14:paraId="6EDAE3D3" w14:textId="77777777" w:rsidR="00B16939" w:rsidRPr="0002180F" w:rsidRDefault="00B16939" w:rsidP="00E500F1">
            <w:pPr>
              <w:ind w:right="-93"/>
              <w:jc w:val="center"/>
              <w:rPr>
                <w:rFonts w:ascii="Arial Narrow" w:eastAsia="Calibri" w:hAnsi="Arial Narrow" w:cs="Arial"/>
                <w:b/>
                <w:bCs/>
                <w:sz w:val="18"/>
                <w:szCs w:val="18"/>
              </w:rPr>
            </w:pPr>
            <w:r w:rsidRPr="0002180F">
              <w:rPr>
                <w:rFonts w:ascii="Arial Narrow" w:eastAsia="Calibri" w:hAnsi="Arial Narrow" w:cs="Arial"/>
                <w:b/>
                <w:bCs/>
                <w:sz w:val="18"/>
                <w:szCs w:val="18"/>
              </w:rPr>
              <w:t>NOMBRE CUENTA</w:t>
            </w:r>
          </w:p>
          <w:p w14:paraId="5E6306B8" w14:textId="77777777" w:rsidR="00B16939" w:rsidRPr="0002180F" w:rsidRDefault="00B16939" w:rsidP="00E500F1">
            <w:pPr>
              <w:ind w:right="-93"/>
              <w:jc w:val="center"/>
              <w:rPr>
                <w:rFonts w:ascii="Arial Narrow" w:eastAsia="Calibri" w:hAnsi="Arial Narrow" w:cs="Arial"/>
                <w:b/>
                <w:bCs/>
                <w:sz w:val="18"/>
                <w:szCs w:val="18"/>
              </w:rPr>
            </w:pPr>
          </w:p>
        </w:tc>
        <w:tc>
          <w:tcPr>
            <w:tcW w:w="2678" w:type="dxa"/>
            <w:gridSpan w:val="3"/>
            <w:shd w:val="clear" w:color="auto" w:fill="F2F2F2" w:themeFill="background1" w:themeFillShade="F2"/>
          </w:tcPr>
          <w:p w14:paraId="18059E6F" w14:textId="77777777" w:rsidR="00B16939" w:rsidRPr="0002180F" w:rsidRDefault="00B16939" w:rsidP="00E500F1">
            <w:pPr>
              <w:ind w:right="-93"/>
              <w:jc w:val="center"/>
              <w:rPr>
                <w:rFonts w:ascii="Arial Narrow" w:eastAsia="Calibri" w:hAnsi="Arial Narrow" w:cs="Arial"/>
                <w:b/>
                <w:bCs/>
                <w:sz w:val="18"/>
                <w:szCs w:val="18"/>
              </w:rPr>
            </w:pPr>
            <w:r w:rsidRPr="0002180F">
              <w:rPr>
                <w:rFonts w:ascii="Arial Narrow" w:eastAsia="Calibri" w:hAnsi="Arial Narrow" w:cs="Arial"/>
                <w:b/>
                <w:bCs/>
                <w:sz w:val="18"/>
                <w:szCs w:val="18"/>
              </w:rPr>
              <w:t>PORCENTAJE</w:t>
            </w:r>
          </w:p>
        </w:tc>
      </w:tr>
      <w:tr w:rsidR="00B16939" w:rsidRPr="0002180F" w14:paraId="14B1A4FF" w14:textId="77777777" w:rsidTr="00E500F1">
        <w:trPr>
          <w:trHeight w:val="816"/>
        </w:trPr>
        <w:tc>
          <w:tcPr>
            <w:tcW w:w="3256" w:type="dxa"/>
            <w:gridSpan w:val="3"/>
            <w:shd w:val="clear" w:color="auto" w:fill="F2F2F2" w:themeFill="background1" w:themeFillShade="F2"/>
            <w:hideMark/>
          </w:tcPr>
          <w:p w14:paraId="32BFE1CF" w14:textId="77777777" w:rsidR="00B16939" w:rsidRPr="00B843E5" w:rsidRDefault="00B16939" w:rsidP="00E500F1">
            <w:pPr>
              <w:ind w:right="-93"/>
              <w:jc w:val="center"/>
              <w:rPr>
                <w:rFonts w:ascii="Arial Narrow" w:eastAsia="Calibri" w:hAnsi="Arial Narrow" w:cs="Arial"/>
                <w:bCs/>
                <w:sz w:val="18"/>
                <w:szCs w:val="18"/>
              </w:rPr>
            </w:pPr>
          </w:p>
          <w:p w14:paraId="0646A32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A-02-02-02-009-004</w:t>
            </w:r>
          </w:p>
          <w:p w14:paraId="5EEE1104" w14:textId="77777777" w:rsidR="00B16939" w:rsidRPr="00B843E5" w:rsidRDefault="00B16939" w:rsidP="00E500F1">
            <w:pPr>
              <w:ind w:right="-93"/>
              <w:jc w:val="center"/>
              <w:rPr>
                <w:rFonts w:ascii="Arial Narrow" w:eastAsia="Calibri" w:hAnsi="Arial Narrow" w:cs="Arial"/>
                <w:bCs/>
                <w:sz w:val="18"/>
                <w:szCs w:val="18"/>
              </w:rPr>
            </w:pPr>
          </w:p>
        </w:tc>
        <w:tc>
          <w:tcPr>
            <w:tcW w:w="3411" w:type="dxa"/>
            <w:gridSpan w:val="4"/>
            <w:shd w:val="clear" w:color="auto" w:fill="F2F2F2" w:themeFill="background1" w:themeFillShade="F2"/>
            <w:hideMark/>
          </w:tcPr>
          <w:p w14:paraId="6E0FBE56" w14:textId="77777777" w:rsidR="00B16939" w:rsidRPr="00B843E5" w:rsidRDefault="00B16939" w:rsidP="00E500F1">
            <w:pPr>
              <w:ind w:right="-93"/>
              <w:jc w:val="both"/>
              <w:rPr>
                <w:rFonts w:ascii="Arial Narrow" w:eastAsia="Calibri" w:hAnsi="Arial Narrow" w:cs="Arial"/>
                <w:bCs/>
                <w:sz w:val="18"/>
                <w:szCs w:val="18"/>
              </w:rPr>
            </w:pPr>
            <w:r w:rsidRPr="00B843E5">
              <w:rPr>
                <w:rFonts w:ascii="Arial Narrow" w:eastAsia="Calibri" w:hAnsi="Arial Narrow" w:cs="Arial"/>
                <w:bCs/>
                <w:sz w:val="18"/>
                <w:szCs w:val="18"/>
              </w:rPr>
              <w:t>SERVICIOS DE ALCANTARILLADO, RECOLECCIÓN, TRATAMIENTO Y DISPOSICIÓN DE DESECHOS Y OTROS SERVICIOS DE SANEAMIENTO AMBIENTAL</w:t>
            </w:r>
          </w:p>
        </w:tc>
        <w:tc>
          <w:tcPr>
            <w:tcW w:w="2678" w:type="dxa"/>
            <w:gridSpan w:val="3"/>
            <w:shd w:val="clear" w:color="auto" w:fill="F2F2F2" w:themeFill="background1" w:themeFillShade="F2"/>
            <w:vAlign w:val="center"/>
          </w:tcPr>
          <w:p w14:paraId="6D05DB0E"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100%</w:t>
            </w:r>
          </w:p>
        </w:tc>
      </w:tr>
      <w:tr w:rsidR="00B16939" w:rsidRPr="0002180F" w14:paraId="3DDE9A0F" w14:textId="77777777" w:rsidTr="00E500F1">
        <w:trPr>
          <w:trHeight w:val="726"/>
        </w:trPr>
        <w:tc>
          <w:tcPr>
            <w:tcW w:w="417" w:type="dxa"/>
            <w:shd w:val="clear" w:color="auto" w:fill="F2F2F2" w:themeFill="background1" w:themeFillShade="F2"/>
            <w:textDirection w:val="btLr"/>
            <w:hideMark/>
          </w:tcPr>
          <w:p w14:paraId="7E137651" w14:textId="77777777" w:rsidR="00B16939" w:rsidRPr="0002180F" w:rsidRDefault="00B16939" w:rsidP="00E500F1">
            <w:pPr>
              <w:ind w:right="-93"/>
              <w:jc w:val="center"/>
              <w:rPr>
                <w:rFonts w:ascii="Arial Narrow" w:eastAsia="Calibri" w:hAnsi="Arial Narrow" w:cs="Arial"/>
                <w:b/>
                <w:bCs/>
                <w:sz w:val="18"/>
                <w:szCs w:val="18"/>
              </w:rPr>
            </w:pPr>
            <w:r w:rsidRPr="0002180F">
              <w:rPr>
                <w:rFonts w:ascii="Arial Narrow" w:eastAsia="Calibri" w:hAnsi="Arial Narrow" w:cs="Arial"/>
                <w:b/>
                <w:bCs/>
                <w:sz w:val="18"/>
                <w:szCs w:val="18"/>
              </w:rPr>
              <w:t>ITEM</w:t>
            </w:r>
          </w:p>
        </w:tc>
        <w:tc>
          <w:tcPr>
            <w:tcW w:w="704" w:type="dxa"/>
            <w:shd w:val="clear" w:color="auto" w:fill="F2F2F2" w:themeFill="background1" w:themeFillShade="F2"/>
            <w:hideMark/>
          </w:tcPr>
          <w:p w14:paraId="4BAEFDA8"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CÓDIGO DANE</w:t>
            </w:r>
          </w:p>
        </w:tc>
        <w:tc>
          <w:tcPr>
            <w:tcW w:w="2135" w:type="dxa"/>
            <w:shd w:val="clear" w:color="auto" w:fill="F2F2F2" w:themeFill="background1" w:themeFillShade="F2"/>
            <w:hideMark/>
          </w:tcPr>
          <w:p w14:paraId="1345F62B"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 xml:space="preserve">DESCRIPCIÓN DEL BIEN Y/O SERVICIO </w:t>
            </w:r>
          </w:p>
        </w:tc>
        <w:tc>
          <w:tcPr>
            <w:tcW w:w="708" w:type="dxa"/>
            <w:shd w:val="clear" w:color="auto" w:fill="F2F2F2" w:themeFill="background1" w:themeFillShade="F2"/>
            <w:hideMark/>
          </w:tcPr>
          <w:p w14:paraId="7E0184D1"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UNIDAD MEDIDA</w:t>
            </w:r>
          </w:p>
        </w:tc>
        <w:tc>
          <w:tcPr>
            <w:tcW w:w="1134" w:type="dxa"/>
            <w:shd w:val="clear" w:color="auto" w:fill="F2F2F2" w:themeFill="background1" w:themeFillShade="F2"/>
            <w:hideMark/>
          </w:tcPr>
          <w:p w14:paraId="1B5144C8"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EXISTENCIAS (STOCK - INVENTARIOS)</w:t>
            </w:r>
          </w:p>
        </w:tc>
        <w:tc>
          <w:tcPr>
            <w:tcW w:w="851" w:type="dxa"/>
            <w:shd w:val="clear" w:color="auto" w:fill="F2F2F2" w:themeFill="background1" w:themeFillShade="F2"/>
            <w:hideMark/>
          </w:tcPr>
          <w:p w14:paraId="17C87411"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NECESIDAD</w:t>
            </w:r>
          </w:p>
        </w:tc>
        <w:tc>
          <w:tcPr>
            <w:tcW w:w="718" w:type="dxa"/>
            <w:shd w:val="clear" w:color="auto" w:fill="F2F2F2" w:themeFill="background1" w:themeFillShade="F2"/>
            <w:hideMark/>
          </w:tcPr>
          <w:p w14:paraId="001967A0"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NECESIDAD TOTAL</w:t>
            </w:r>
          </w:p>
        </w:tc>
        <w:tc>
          <w:tcPr>
            <w:tcW w:w="818" w:type="dxa"/>
            <w:shd w:val="clear" w:color="auto" w:fill="F2F2F2" w:themeFill="background1" w:themeFillShade="F2"/>
            <w:hideMark/>
          </w:tcPr>
          <w:p w14:paraId="69A9287C"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UNSPSC (CCE)</w:t>
            </w:r>
          </w:p>
        </w:tc>
        <w:tc>
          <w:tcPr>
            <w:tcW w:w="930" w:type="dxa"/>
            <w:shd w:val="clear" w:color="auto" w:fill="F2F2F2" w:themeFill="background1" w:themeFillShade="F2"/>
            <w:hideMark/>
          </w:tcPr>
          <w:p w14:paraId="19830234"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CÓDIGO MATERIAL SAP (OPCIONAL)</w:t>
            </w:r>
          </w:p>
        </w:tc>
        <w:tc>
          <w:tcPr>
            <w:tcW w:w="930" w:type="dxa"/>
            <w:shd w:val="clear" w:color="auto" w:fill="F2F2F2" w:themeFill="background1" w:themeFillShade="F2"/>
            <w:hideMark/>
          </w:tcPr>
          <w:p w14:paraId="51F84E3F"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CÓDIGO OTAN - NOC (OPCIONAL)</w:t>
            </w:r>
          </w:p>
        </w:tc>
      </w:tr>
      <w:tr w:rsidR="00B16939" w:rsidRPr="0002180F" w14:paraId="4F9B3392" w14:textId="77777777" w:rsidTr="00E500F1">
        <w:trPr>
          <w:trHeight w:val="812"/>
        </w:trPr>
        <w:tc>
          <w:tcPr>
            <w:tcW w:w="417" w:type="dxa"/>
            <w:vAlign w:val="center"/>
            <w:hideMark/>
          </w:tcPr>
          <w:p w14:paraId="1FC8FCC1"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1</w:t>
            </w:r>
          </w:p>
        </w:tc>
        <w:tc>
          <w:tcPr>
            <w:tcW w:w="704" w:type="dxa"/>
            <w:noWrap/>
            <w:vAlign w:val="center"/>
            <w:hideMark/>
          </w:tcPr>
          <w:p w14:paraId="7C9540A4"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04DDCD31"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hideMark/>
          </w:tcPr>
          <w:p w14:paraId="4C157CC9"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BIOSANITARIOS)</w:t>
            </w:r>
          </w:p>
        </w:tc>
        <w:tc>
          <w:tcPr>
            <w:tcW w:w="708" w:type="dxa"/>
            <w:vAlign w:val="center"/>
            <w:hideMark/>
          </w:tcPr>
          <w:p w14:paraId="6F60F66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hideMark/>
          </w:tcPr>
          <w:p w14:paraId="75D9768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hideMark/>
          </w:tcPr>
          <w:p w14:paraId="32A5F4C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hideMark/>
          </w:tcPr>
          <w:p w14:paraId="23AC9CB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hideMark/>
          </w:tcPr>
          <w:p w14:paraId="3004B5DB"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hideMark/>
          </w:tcPr>
          <w:p w14:paraId="3FC14DD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hideMark/>
          </w:tcPr>
          <w:p w14:paraId="75D38B7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002EA560" w14:textId="77777777" w:rsidTr="00E500F1">
        <w:trPr>
          <w:trHeight w:val="825"/>
        </w:trPr>
        <w:tc>
          <w:tcPr>
            <w:tcW w:w="417" w:type="dxa"/>
            <w:vAlign w:val="center"/>
            <w:hideMark/>
          </w:tcPr>
          <w:p w14:paraId="101636F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w:t>
            </w:r>
          </w:p>
        </w:tc>
        <w:tc>
          <w:tcPr>
            <w:tcW w:w="704" w:type="dxa"/>
            <w:noWrap/>
            <w:vAlign w:val="center"/>
            <w:hideMark/>
          </w:tcPr>
          <w:p w14:paraId="3F46794B"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0DA7FF80"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hideMark/>
          </w:tcPr>
          <w:p w14:paraId="01018F65"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CORTOPUNZANTES)</w:t>
            </w:r>
          </w:p>
        </w:tc>
        <w:tc>
          <w:tcPr>
            <w:tcW w:w="708" w:type="dxa"/>
            <w:vAlign w:val="center"/>
            <w:hideMark/>
          </w:tcPr>
          <w:p w14:paraId="33E6CA8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hideMark/>
          </w:tcPr>
          <w:p w14:paraId="37F405F8"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hideMark/>
          </w:tcPr>
          <w:p w14:paraId="2795BC2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hideMark/>
          </w:tcPr>
          <w:p w14:paraId="3660A14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hideMark/>
          </w:tcPr>
          <w:p w14:paraId="3417EA9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hideMark/>
          </w:tcPr>
          <w:p w14:paraId="148FC63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hideMark/>
          </w:tcPr>
          <w:p w14:paraId="6AB36B7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6A1D2E05" w14:textId="77777777" w:rsidTr="00E500F1">
        <w:trPr>
          <w:trHeight w:val="846"/>
        </w:trPr>
        <w:tc>
          <w:tcPr>
            <w:tcW w:w="417" w:type="dxa"/>
            <w:vAlign w:val="center"/>
            <w:hideMark/>
          </w:tcPr>
          <w:p w14:paraId="188B11FE"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3</w:t>
            </w:r>
          </w:p>
        </w:tc>
        <w:tc>
          <w:tcPr>
            <w:tcW w:w="704" w:type="dxa"/>
            <w:noWrap/>
            <w:vAlign w:val="center"/>
            <w:hideMark/>
          </w:tcPr>
          <w:p w14:paraId="2A3E0702"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289F8F62"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hideMark/>
          </w:tcPr>
          <w:p w14:paraId="0C4C5C60"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ANATOMOPATOLOGICOS)</w:t>
            </w:r>
          </w:p>
        </w:tc>
        <w:tc>
          <w:tcPr>
            <w:tcW w:w="708" w:type="dxa"/>
            <w:vAlign w:val="center"/>
            <w:hideMark/>
          </w:tcPr>
          <w:p w14:paraId="68808412"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hideMark/>
          </w:tcPr>
          <w:p w14:paraId="2557A56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hideMark/>
          </w:tcPr>
          <w:p w14:paraId="2E70DB0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hideMark/>
          </w:tcPr>
          <w:p w14:paraId="3A8F4C0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hideMark/>
          </w:tcPr>
          <w:p w14:paraId="266449AA"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hideMark/>
          </w:tcPr>
          <w:p w14:paraId="706ABD2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hideMark/>
          </w:tcPr>
          <w:p w14:paraId="49E8269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03E9E129" w14:textId="77777777" w:rsidTr="00E500F1">
        <w:trPr>
          <w:trHeight w:val="1035"/>
        </w:trPr>
        <w:tc>
          <w:tcPr>
            <w:tcW w:w="417" w:type="dxa"/>
            <w:vAlign w:val="center"/>
            <w:hideMark/>
          </w:tcPr>
          <w:p w14:paraId="7C7B545F"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4</w:t>
            </w:r>
          </w:p>
        </w:tc>
        <w:tc>
          <w:tcPr>
            <w:tcW w:w="704" w:type="dxa"/>
            <w:noWrap/>
            <w:vAlign w:val="center"/>
            <w:hideMark/>
          </w:tcPr>
          <w:p w14:paraId="2260C98F"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76212EF7"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hideMark/>
          </w:tcPr>
          <w:p w14:paraId="7213A686"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DE MEDICAMENTOS VENCIDOS)</w:t>
            </w:r>
          </w:p>
        </w:tc>
        <w:tc>
          <w:tcPr>
            <w:tcW w:w="708" w:type="dxa"/>
            <w:vAlign w:val="center"/>
            <w:hideMark/>
          </w:tcPr>
          <w:p w14:paraId="76E858F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hideMark/>
          </w:tcPr>
          <w:p w14:paraId="4AAADAEB"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hideMark/>
          </w:tcPr>
          <w:p w14:paraId="179D50B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hideMark/>
          </w:tcPr>
          <w:p w14:paraId="092DA90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hideMark/>
          </w:tcPr>
          <w:p w14:paraId="37B9A498"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hideMark/>
          </w:tcPr>
          <w:p w14:paraId="67EC202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hideMark/>
          </w:tcPr>
          <w:p w14:paraId="689A563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102E0410" w14:textId="77777777" w:rsidTr="00E500F1">
        <w:trPr>
          <w:trHeight w:val="1035"/>
        </w:trPr>
        <w:tc>
          <w:tcPr>
            <w:tcW w:w="417" w:type="dxa"/>
            <w:vAlign w:val="center"/>
          </w:tcPr>
          <w:p w14:paraId="3E6F9452"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5</w:t>
            </w:r>
          </w:p>
        </w:tc>
        <w:tc>
          <w:tcPr>
            <w:tcW w:w="704" w:type="dxa"/>
            <w:noWrap/>
            <w:vAlign w:val="center"/>
          </w:tcPr>
          <w:p w14:paraId="5999F0FE"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01BF2D00"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tcPr>
          <w:p w14:paraId="1E2DFB9F"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w:t>
            </w:r>
            <w:r>
              <w:rPr>
                <w:rFonts w:ascii="Arial Narrow" w:eastAsia="Calibri" w:hAnsi="Arial Narrow" w:cs="Arial"/>
                <w:bCs/>
                <w:sz w:val="18"/>
                <w:szCs w:val="18"/>
              </w:rPr>
              <w:t>ESIDUOS DE MEDICAMENTOS CITOTÓXICOS</w:t>
            </w:r>
            <w:r w:rsidRPr="00B843E5">
              <w:rPr>
                <w:rFonts w:ascii="Arial Narrow" w:eastAsia="Calibri" w:hAnsi="Arial Narrow" w:cs="Arial"/>
                <w:bCs/>
                <w:sz w:val="18"/>
                <w:szCs w:val="18"/>
              </w:rPr>
              <w:t>)</w:t>
            </w:r>
          </w:p>
        </w:tc>
        <w:tc>
          <w:tcPr>
            <w:tcW w:w="708" w:type="dxa"/>
            <w:vAlign w:val="center"/>
          </w:tcPr>
          <w:p w14:paraId="651AB31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tcPr>
          <w:p w14:paraId="4C55704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tcPr>
          <w:p w14:paraId="04C0C4A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tcPr>
          <w:p w14:paraId="724546B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tcPr>
          <w:p w14:paraId="66B67A3F"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tcPr>
          <w:p w14:paraId="017CC3B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tcPr>
          <w:p w14:paraId="2A6C19FF"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71AADE4E" w14:textId="77777777" w:rsidTr="00E500F1">
        <w:trPr>
          <w:trHeight w:val="1035"/>
        </w:trPr>
        <w:tc>
          <w:tcPr>
            <w:tcW w:w="417" w:type="dxa"/>
            <w:vAlign w:val="center"/>
          </w:tcPr>
          <w:p w14:paraId="505E902C" w14:textId="77777777" w:rsidR="00B16939"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lastRenderedPageBreak/>
              <w:t>6</w:t>
            </w:r>
          </w:p>
        </w:tc>
        <w:tc>
          <w:tcPr>
            <w:tcW w:w="704" w:type="dxa"/>
            <w:noWrap/>
            <w:vAlign w:val="center"/>
          </w:tcPr>
          <w:p w14:paraId="56CDCC93"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302E0ACE"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tcPr>
          <w:p w14:paraId="71614DC9"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w:t>
            </w:r>
            <w:r>
              <w:rPr>
                <w:rFonts w:ascii="Arial Narrow" w:eastAsia="Calibri" w:hAnsi="Arial Narrow" w:cs="Arial"/>
                <w:bCs/>
                <w:sz w:val="18"/>
                <w:szCs w:val="18"/>
              </w:rPr>
              <w:t>ESIDUOS REACTIVOS DE LABORATORIO VENCIDOS O EN DESUSO</w:t>
            </w:r>
            <w:r w:rsidRPr="00B843E5">
              <w:rPr>
                <w:rFonts w:ascii="Arial Narrow" w:eastAsia="Calibri" w:hAnsi="Arial Narrow" w:cs="Arial"/>
                <w:bCs/>
                <w:sz w:val="18"/>
                <w:szCs w:val="18"/>
              </w:rPr>
              <w:t>)</w:t>
            </w:r>
          </w:p>
        </w:tc>
        <w:tc>
          <w:tcPr>
            <w:tcW w:w="708" w:type="dxa"/>
            <w:vAlign w:val="center"/>
          </w:tcPr>
          <w:p w14:paraId="3CF206C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tcPr>
          <w:p w14:paraId="2BFA52AA"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tcPr>
          <w:p w14:paraId="3D4205D8"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tcPr>
          <w:p w14:paraId="28E7114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tcPr>
          <w:p w14:paraId="438D9FAA"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tcPr>
          <w:p w14:paraId="2B33075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tcPr>
          <w:p w14:paraId="5FAC57A2"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72495364" w14:textId="77777777" w:rsidTr="00E500F1">
        <w:trPr>
          <w:trHeight w:val="810"/>
        </w:trPr>
        <w:tc>
          <w:tcPr>
            <w:tcW w:w="417" w:type="dxa"/>
            <w:vAlign w:val="center"/>
            <w:hideMark/>
          </w:tcPr>
          <w:p w14:paraId="431F4B39"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7</w:t>
            </w:r>
          </w:p>
        </w:tc>
        <w:tc>
          <w:tcPr>
            <w:tcW w:w="704" w:type="dxa"/>
            <w:noWrap/>
            <w:vAlign w:val="center"/>
            <w:hideMark/>
          </w:tcPr>
          <w:p w14:paraId="2295B156"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63C0EBBC"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hideMark/>
          </w:tcPr>
          <w:p w14:paraId="7B206DAD"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QUIMICOS O DERIVADOS)</w:t>
            </w:r>
          </w:p>
        </w:tc>
        <w:tc>
          <w:tcPr>
            <w:tcW w:w="708" w:type="dxa"/>
            <w:vAlign w:val="center"/>
            <w:hideMark/>
          </w:tcPr>
          <w:p w14:paraId="261C72A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hideMark/>
          </w:tcPr>
          <w:p w14:paraId="2C66F3E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hideMark/>
          </w:tcPr>
          <w:p w14:paraId="04A7446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hideMark/>
          </w:tcPr>
          <w:p w14:paraId="1FF7DD5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hideMark/>
          </w:tcPr>
          <w:p w14:paraId="02F315BF"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hideMark/>
          </w:tcPr>
          <w:p w14:paraId="4295EA4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hideMark/>
          </w:tcPr>
          <w:p w14:paraId="0C49478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34E126D9" w14:textId="77777777" w:rsidTr="00E500F1">
        <w:trPr>
          <w:trHeight w:val="843"/>
        </w:trPr>
        <w:tc>
          <w:tcPr>
            <w:tcW w:w="417" w:type="dxa"/>
            <w:vAlign w:val="center"/>
            <w:hideMark/>
          </w:tcPr>
          <w:p w14:paraId="02110543"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8</w:t>
            </w:r>
          </w:p>
        </w:tc>
        <w:tc>
          <w:tcPr>
            <w:tcW w:w="704" w:type="dxa"/>
            <w:noWrap/>
            <w:vAlign w:val="center"/>
            <w:hideMark/>
          </w:tcPr>
          <w:p w14:paraId="62039E66"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3FE09EB3"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hideMark/>
          </w:tcPr>
          <w:p w14:paraId="27351C3C"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w:t>
            </w:r>
            <w:r>
              <w:rPr>
                <w:rFonts w:ascii="Arial Narrow" w:eastAsia="Calibri" w:hAnsi="Arial Narrow" w:cs="Arial"/>
                <w:bCs/>
                <w:sz w:val="18"/>
                <w:szCs w:val="18"/>
              </w:rPr>
              <w:t>SECHOS (CONTETNEDORES PRESURIZADOS</w:t>
            </w:r>
            <w:r w:rsidRPr="00B843E5">
              <w:rPr>
                <w:rFonts w:ascii="Arial Narrow" w:eastAsia="Calibri" w:hAnsi="Arial Narrow" w:cs="Arial"/>
                <w:bCs/>
                <w:sz w:val="18"/>
                <w:szCs w:val="18"/>
              </w:rPr>
              <w:t>)</w:t>
            </w:r>
          </w:p>
        </w:tc>
        <w:tc>
          <w:tcPr>
            <w:tcW w:w="708" w:type="dxa"/>
            <w:vAlign w:val="center"/>
            <w:hideMark/>
          </w:tcPr>
          <w:p w14:paraId="3B88F028"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hideMark/>
          </w:tcPr>
          <w:p w14:paraId="0F71F78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hideMark/>
          </w:tcPr>
          <w:p w14:paraId="2231334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hideMark/>
          </w:tcPr>
          <w:p w14:paraId="5489311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hideMark/>
          </w:tcPr>
          <w:p w14:paraId="2E2C1FD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hideMark/>
          </w:tcPr>
          <w:p w14:paraId="6DCE133B"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hideMark/>
          </w:tcPr>
          <w:p w14:paraId="15C4AB02"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593576D4" w14:textId="77777777" w:rsidTr="00E500F1">
        <w:trPr>
          <w:trHeight w:val="557"/>
        </w:trPr>
        <w:tc>
          <w:tcPr>
            <w:tcW w:w="417" w:type="dxa"/>
            <w:vAlign w:val="center"/>
            <w:hideMark/>
          </w:tcPr>
          <w:p w14:paraId="3C9C125F"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9</w:t>
            </w:r>
          </w:p>
        </w:tc>
        <w:tc>
          <w:tcPr>
            <w:tcW w:w="704" w:type="dxa"/>
            <w:noWrap/>
            <w:vAlign w:val="center"/>
            <w:hideMark/>
          </w:tcPr>
          <w:p w14:paraId="4A79A18D"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37376C4C"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hideMark/>
          </w:tcPr>
          <w:p w14:paraId="644283C9"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w:t>
            </w:r>
            <w:r>
              <w:rPr>
                <w:rFonts w:ascii="Arial Narrow" w:eastAsia="Calibri" w:hAnsi="Arial Narrow" w:cs="Arial"/>
                <w:bCs/>
                <w:sz w:val="18"/>
                <w:szCs w:val="18"/>
              </w:rPr>
              <w:t>E RECOLECCIÓN DE DESECHOS (PILAS</w:t>
            </w:r>
            <w:r w:rsidRPr="00B843E5">
              <w:rPr>
                <w:rFonts w:ascii="Arial Narrow" w:eastAsia="Calibri" w:hAnsi="Arial Narrow" w:cs="Arial"/>
                <w:bCs/>
                <w:sz w:val="18"/>
                <w:szCs w:val="18"/>
              </w:rPr>
              <w:t>)</w:t>
            </w:r>
          </w:p>
        </w:tc>
        <w:tc>
          <w:tcPr>
            <w:tcW w:w="708" w:type="dxa"/>
            <w:vAlign w:val="center"/>
            <w:hideMark/>
          </w:tcPr>
          <w:p w14:paraId="66C6B09A"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hideMark/>
          </w:tcPr>
          <w:p w14:paraId="6F71E41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hideMark/>
          </w:tcPr>
          <w:p w14:paraId="7F47AED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hideMark/>
          </w:tcPr>
          <w:p w14:paraId="7C0AD3A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hideMark/>
          </w:tcPr>
          <w:p w14:paraId="4666A96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hideMark/>
          </w:tcPr>
          <w:p w14:paraId="6B7C9D8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hideMark/>
          </w:tcPr>
          <w:p w14:paraId="26B3C26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0417F0D1" w14:textId="77777777" w:rsidTr="00E500F1">
        <w:trPr>
          <w:trHeight w:val="557"/>
        </w:trPr>
        <w:tc>
          <w:tcPr>
            <w:tcW w:w="417" w:type="dxa"/>
            <w:vAlign w:val="center"/>
          </w:tcPr>
          <w:p w14:paraId="731C908F"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10</w:t>
            </w:r>
          </w:p>
        </w:tc>
        <w:tc>
          <w:tcPr>
            <w:tcW w:w="704" w:type="dxa"/>
            <w:noWrap/>
            <w:vAlign w:val="center"/>
          </w:tcPr>
          <w:p w14:paraId="29E2AD38"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781C0D24"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tcPr>
          <w:p w14:paraId="67310913"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w:t>
            </w:r>
            <w:r>
              <w:rPr>
                <w:rFonts w:ascii="Arial Narrow" w:eastAsia="Calibri" w:hAnsi="Arial Narrow" w:cs="Arial"/>
                <w:bCs/>
                <w:sz w:val="18"/>
                <w:szCs w:val="18"/>
              </w:rPr>
              <w:t>SECHOS (LUMINARIAS</w:t>
            </w:r>
            <w:r w:rsidRPr="00B843E5">
              <w:rPr>
                <w:rFonts w:ascii="Arial Narrow" w:eastAsia="Calibri" w:hAnsi="Arial Narrow" w:cs="Arial"/>
                <w:bCs/>
                <w:sz w:val="18"/>
                <w:szCs w:val="18"/>
              </w:rPr>
              <w:t>)</w:t>
            </w:r>
          </w:p>
        </w:tc>
        <w:tc>
          <w:tcPr>
            <w:tcW w:w="708" w:type="dxa"/>
            <w:vAlign w:val="center"/>
          </w:tcPr>
          <w:p w14:paraId="5F36066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tcPr>
          <w:p w14:paraId="36A16C5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tcPr>
          <w:p w14:paraId="69C6699F"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tcPr>
          <w:p w14:paraId="7BCEEA0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tcPr>
          <w:p w14:paraId="4BF5E72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tcPr>
          <w:p w14:paraId="33B111A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tcPr>
          <w:p w14:paraId="2AFE97F2"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1241100E" w14:textId="77777777" w:rsidTr="00E500F1">
        <w:trPr>
          <w:trHeight w:val="557"/>
        </w:trPr>
        <w:tc>
          <w:tcPr>
            <w:tcW w:w="417" w:type="dxa"/>
            <w:vAlign w:val="center"/>
          </w:tcPr>
          <w:p w14:paraId="257E237F" w14:textId="77777777" w:rsidR="00B16939"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11</w:t>
            </w:r>
          </w:p>
        </w:tc>
        <w:tc>
          <w:tcPr>
            <w:tcW w:w="704" w:type="dxa"/>
            <w:noWrap/>
            <w:vAlign w:val="center"/>
          </w:tcPr>
          <w:p w14:paraId="732480FF"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5A75A9E0"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tcPr>
          <w:p w14:paraId="6F02DE4C"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w:t>
            </w:r>
            <w:r>
              <w:rPr>
                <w:rFonts w:ascii="Arial Narrow" w:eastAsia="Calibri" w:hAnsi="Arial Narrow" w:cs="Arial"/>
                <w:bCs/>
                <w:sz w:val="18"/>
                <w:szCs w:val="18"/>
              </w:rPr>
              <w:t>N DE DESECHOS (RAEES</w:t>
            </w:r>
            <w:r w:rsidRPr="00B843E5">
              <w:rPr>
                <w:rFonts w:ascii="Arial Narrow" w:eastAsia="Calibri" w:hAnsi="Arial Narrow" w:cs="Arial"/>
                <w:bCs/>
                <w:sz w:val="18"/>
                <w:szCs w:val="18"/>
              </w:rPr>
              <w:t>)</w:t>
            </w:r>
          </w:p>
        </w:tc>
        <w:tc>
          <w:tcPr>
            <w:tcW w:w="708" w:type="dxa"/>
            <w:vAlign w:val="center"/>
          </w:tcPr>
          <w:p w14:paraId="5C17075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tcPr>
          <w:p w14:paraId="7A8166A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tcPr>
          <w:p w14:paraId="514BEA8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tcPr>
          <w:p w14:paraId="687169E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tcPr>
          <w:p w14:paraId="61F89E7B"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tcPr>
          <w:p w14:paraId="19E4AD2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tcPr>
          <w:p w14:paraId="74D45EA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5C4D41FE" w14:textId="77777777" w:rsidTr="00E500F1">
        <w:trPr>
          <w:trHeight w:val="557"/>
        </w:trPr>
        <w:tc>
          <w:tcPr>
            <w:tcW w:w="417" w:type="dxa"/>
            <w:vAlign w:val="center"/>
          </w:tcPr>
          <w:p w14:paraId="6511B0A4" w14:textId="77777777" w:rsidR="00B16939"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12</w:t>
            </w:r>
          </w:p>
        </w:tc>
        <w:tc>
          <w:tcPr>
            <w:tcW w:w="704" w:type="dxa"/>
            <w:noWrap/>
            <w:vAlign w:val="center"/>
          </w:tcPr>
          <w:p w14:paraId="72B26F52"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4265A4A2"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2135" w:type="dxa"/>
          </w:tcPr>
          <w:p w14:paraId="5069C0D4" w14:textId="77777777" w:rsidR="00B16939" w:rsidRPr="00B843E5" w:rsidRDefault="00B16939" w:rsidP="00E500F1">
            <w:pPr>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w:t>
            </w:r>
            <w:r>
              <w:rPr>
                <w:rFonts w:ascii="Arial Narrow" w:eastAsia="Calibri" w:hAnsi="Arial Narrow" w:cs="Arial"/>
                <w:bCs/>
                <w:sz w:val="18"/>
                <w:szCs w:val="18"/>
              </w:rPr>
              <w:t>N DE DESECHOS (</w:t>
            </w:r>
            <w:r w:rsidRPr="00B843E5">
              <w:rPr>
                <w:rFonts w:ascii="Arial Narrow" w:eastAsia="Calibri" w:hAnsi="Arial Narrow" w:cs="Arial"/>
                <w:bCs/>
                <w:sz w:val="18"/>
                <w:szCs w:val="18"/>
              </w:rPr>
              <w:t>TONNERS)</w:t>
            </w:r>
          </w:p>
        </w:tc>
        <w:tc>
          <w:tcPr>
            <w:tcW w:w="708" w:type="dxa"/>
            <w:vAlign w:val="center"/>
          </w:tcPr>
          <w:p w14:paraId="0417670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1134" w:type="dxa"/>
            <w:vAlign w:val="center"/>
          </w:tcPr>
          <w:p w14:paraId="10D81B2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851" w:type="dxa"/>
            <w:vAlign w:val="center"/>
          </w:tcPr>
          <w:p w14:paraId="4D95CBE8"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718" w:type="dxa"/>
            <w:vAlign w:val="center"/>
          </w:tcPr>
          <w:p w14:paraId="06BC53F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818" w:type="dxa"/>
            <w:noWrap/>
            <w:vAlign w:val="center"/>
          </w:tcPr>
          <w:p w14:paraId="01EE8FB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930" w:type="dxa"/>
            <w:noWrap/>
            <w:vAlign w:val="center"/>
          </w:tcPr>
          <w:p w14:paraId="380C168E"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930" w:type="dxa"/>
            <w:vAlign w:val="center"/>
          </w:tcPr>
          <w:p w14:paraId="42CA0C78"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bl>
    <w:p w14:paraId="1AE9846B" w14:textId="77777777" w:rsidR="00B16939" w:rsidRDefault="00B16939" w:rsidP="00B16939">
      <w:pPr>
        <w:pStyle w:val="Prrafodelista"/>
        <w:spacing w:after="200" w:line="276" w:lineRule="auto"/>
        <w:ind w:left="1004"/>
        <w:jc w:val="both"/>
        <w:rPr>
          <w:rFonts w:ascii="Arial Narrow" w:eastAsia="Times New Roman" w:hAnsi="Arial Narrow" w:cs="Arial"/>
          <w:b/>
          <w:lang w:eastAsia="es-CO"/>
        </w:rPr>
      </w:pPr>
    </w:p>
    <w:p w14:paraId="0B89B9DE" w14:textId="77777777" w:rsidR="00B16939" w:rsidRPr="000F164D" w:rsidRDefault="00B16939" w:rsidP="00B16939">
      <w:pPr>
        <w:spacing w:after="0" w:line="240" w:lineRule="auto"/>
        <w:ind w:right="-93"/>
        <w:jc w:val="both"/>
        <w:rPr>
          <w:rFonts w:ascii="Arial Narrow" w:eastAsia="Times New Roman" w:hAnsi="Arial Narrow" w:cs="Arial"/>
          <w:b/>
          <w:iCs/>
        </w:rPr>
      </w:pPr>
      <w:r w:rsidRPr="000F164D">
        <w:rPr>
          <w:rStyle w:val="SinespaciadoCar"/>
          <w:rFonts w:ascii="Arial Narrow" w:eastAsiaTheme="minorEastAsia" w:hAnsi="Arial Narrow" w:cs="Arial"/>
          <w:iCs/>
        </w:rPr>
        <w:t xml:space="preserve">LOTE 2 - </w:t>
      </w:r>
      <w:r w:rsidRPr="000F164D">
        <w:rPr>
          <w:rFonts w:ascii="Arial Narrow" w:eastAsia="Calibri" w:hAnsi="Arial Narrow" w:cs="Arial"/>
          <w:b/>
          <w:bCs/>
        </w:rPr>
        <w:t>RECOLECCIÓN, TRANSPORTE, TRATAMIENTO Y DISPOSICIÓN FINAL DE RESIDUOS BIOLÓGICOS INFECCIOSOS Y RESIDUOS QUÍMICOS</w:t>
      </w:r>
    </w:p>
    <w:p w14:paraId="3DAC2794" w14:textId="77777777" w:rsidR="00B16939" w:rsidRPr="000F164D" w:rsidRDefault="00B16939" w:rsidP="00B16939">
      <w:pPr>
        <w:spacing w:after="0" w:line="240" w:lineRule="auto"/>
        <w:ind w:right="-93"/>
        <w:jc w:val="both"/>
        <w:rPr>
          <w:rFonts w:ascii="Arial Narrow" w:eastAsia="Times New Roman" w:hAnsi="Arial Narrow" w:cs="Arial"/>
          <w:b/>
          <w:iCs/>
        </w:rPr>
      </w:pPr>
    </w:p>
    <w:tbl>
      <w:tblPr>
        <w:tblStyle w:val="Tablaconcuadrcula"/>
        <w:tblW w:w="0" w:type="auto"/>
        <w:tblLook w:val="04A0" w:firstRow="1" w:lastRow="0" w:firstColumn="1" w:lastColumn="0" w:noHBand="0" w:noVBand="1"/>
      </w:tblPr>
      <w:tblGrid>
        <w:gridCol w:w="418"/>
        <w:gridCol w:w="707"/>
        <w:gridCol w:w="1941"/>
        <w:gridCol w:w="694"/>
        <w:gridCol w:w="1084"/>
        <w:gridCol w:w="929"/>
        <w:gridCol w:w="929"/>
        <w:gridCol w:w="822"/>
        <w:gridCol w:w="935"/>
        <w:gridCol w:w="935"/>
      </w:tblGrid>
      <w:tr w:rsidR="00B16939" w:rsidRPr="0002180F" w14:paraId="49D9FF17" w14:textId="77777777" w:rsidTr="00E500F1">
        <w:trPr>
          <w:trHeight w:val="237"/>
        </w:trPr>
        <w:tc>
          <w:tcPr>
            <w:tcW w:w="9350" w:type="dxa"/>
            <w:gridSpan w:val="10"/>
            <w:shd w:val="clear" w:color="auto" w:fill="F2F2F2" w:themeFill="background1" w:themeFillShade="F2"/>
            <w:noWrap/>
            <w:hideMark/>
          </w:tcPr>
          <w:p w14:paraId="10773FDF" w14:textId="77777777" w:rsidR="00B16939" w:rsidRPr="0002180F" w:rsidRDefault="00B16939" w:rsidP="00E500F1">
            <w:pPr>
              <w:ind w:right="-93"/>
              <w:jc w:val="center"/>
              <w:rPr>
                <w:rFonts w:ascii="Arial Narrow" w:eastAsia="Calibri" w:hAnsi="Arial Narrow" w:cs="Arial"/>
                <w:b/>
                <w:bCs/>
                <w:sz w:val="18"/>
                <w:szCs w:val="18"/>
              </w:rPr>
            </w:pPr>
            <w:r>
              <w:rPr>
                <w:rFonts w:ascii="Arial Narrow" w:eastAsia="Calibri" w:hAnsi="Arial Narrow" w:cs="Arial"/>
                <w:b/>
                <w:bCs/>
                <w:sz w:val="18"/>
                <w:szCs w:val="18"/>
              </w:rPr>
              <w:t xml:space="preserve">LOTE 2 CASPC1 </w:t>
            </w:r>
          </w:p>
        </w:tc>
      </w:tr>
      <w:tr w:rsidR="00B16939" w:rsidRPr="0002180F" w14:paraId="0874C4BA" w14:textId="77777777" w:rsidTr="00E500F1">
        <w:trPr>
          <w:trHeight w:val="384"/>
        </w:trPr>
        <w:tc>
          <w:tcPr>
            <w:tcW w:w="3053" w:type="dxa"/>
            <w:gridSpan w:val="3"/>
            <w:shd w:val="clear" w:color="auto" w:fill="F2F2F2" w:themeFill="background1" w:themeFillShade="F2"/>
            <w:hideMark/>
          </w:tcPr>
          <w:p w14:paraId="4B1BEE38" w14:textId="77777777" w:rsidR="00B16939" w:rsidRPr="0002180F" w:rsidRDefault="00B16939" w:rsidP="00E500F1">
            <w:pPr>
              <w:ind w:right="-93"/>
              <w:jc w:val="center"/>
              <w:rPr>
                <w:rFonts w:ascii="Arial Narrow" w:eastAsia="Calibri" w:hAnsi="Arial Narrow" w:cs="Arial"/>
                <w:b/>
                <w:bCs/>
                <w:sz w:val="18"/>
                <w:szCs w:val="18"/>
              </w:rPr>
            </w:pPr>
            <w:r w:rsidRPr="0002180F">
              <w:rPr>
                <w:rFonts w:ascii="Arial Narrow" w:eastAsia="Calibri" w:hAnsi="Arial Narrow" w:cs="Arial"/>
                <w:b/>
                <w:bCs/>
                <w:sz w:val="18"/>
                <w:szCs w:val="18"/>
              </w:rPr>
              <w:t>CLASIFICADOR POR OBJETO DEL GASTO</w:t>
            </w:r>
          </w:p>
        </w:tc>
        <w:tc>
          <w:tcPr>
            <w:tcW w:w="0" w:type="auto"/>
            <w:gridSpan w:val="4"/>
            <w:shd w:val="clear" w:color="auto" w:fill="F2F2F2" w:themeFill="background1" w:themeFillShade="F2"/>
            <w:hideMark/>
          </w:tcPr>
          <w:p w14:paraId="098EC485" w14:textId="77777777" w:rsidR="00B16939" w:rsidRPr="0002180F" w:rsidRDefault="00B16939" w:rsidP="00E500F1">
            <w:pPr>
              <w:ind w:right="-93"/>
              <w:jc w:val="center"/>
              <w:rPr>
                <w:rFonts w:ascii="Arial Narrow" w:eastAsia="Calibri" w:hAnsi="Arial Narrow" w:cs="Arial"/>
                <w:b/>
                <w:bCs/>
                <w:sz w:val="18"/>
                <w:szCs w:val="18"/>
              </w:rPr>
            </w:pPr>
            <w:r w:rsidRPr="0002180F">
              <w:rPr>
                <w:rFonts w:ascii="Arial Narrow" w:eastAsia="Calibri" w:hAnsi="Arial Narrow" w:cs="Arial"/>
                <w:b/>
                <w:bCs/>
                <w:sz w:val="18"/>
                <w:szCs w:val="18"/>
              </w:rPr>
              <w:t>NOMBRE CUENTA</w:t>
            </w:r>
          </w:p>
          <w:p w14:paraId="4515E48E" w14:textId="77777777" w:rsidR="00B16939" w:rsidRPr="0002180F" w:rsidRDefault="00B16939" w:rsidP="00E500F1">
            <w:pPr>
              <w:ind w:right="-93"/>
              <w:jc w:val="center"/>
              <w:rPr>
                <w:rFonts w:ascii="Arial Narrow" w:eastAsia="Calibri" w:hAnsi="Arial Narrow" w:cs="Arial"/>
                <w:b/>
                <w:bCs/>
                <w:sz w:val="18"/>
                <w:szCs w:val="18"/>
              </w:rPr>
            </w:pPr>
          </w:p>
        </w:tc>
        <w:tc>
          <w:tcPr>
            <w:tcW w:w="0" w:type="auto"/>
            <w:gridSpan w:val="3"/>
            <w:shd w:val="clear" w:color="auto" w:fill="F2F2F2" w:themeFill="background1" w:themeFillShade="F2"/>
          </w:tcPr>
          <w:p w14:paraId="73EDE4F0" w14:textId="77777777" w:rsidR="00B16939" w:rsidRPr="0002180F" w:rsidRDefault="00B16939" w:rsidP="00E500F1">
            <w:pPr>
              <w:ind w:right="-93"/>
              <w:jc w:val="center"/>
              <w:rPr>
                <w:rFonts w:ascii="Arial Narrow" w:eastAsia="Calibri" w:hAnsi="Arial Narrow" w:cs="Arial"/>
                <w:b/>
                <w:bCs/>
                <w:sz w:val="18"/>
                <w:szCs w:val="18"/>
              </w:rPr>
            </w:pPr>
            <w:r w:rsidRPr="0002180F">
              <w:rPr>
                <w:rFonts w:ascii="Arial Narrow" w:eastAsia="Calibri" w:hAnsi="Arial Narrow" w:cs="Arial"/>
                <w:b/>
                <w:bCs/>
                <w:sz w:val="18"/>
                <w:szCs w:val="18"/>
              </w:rPr>
              <w:t>PORCENTAJE</w:t>
            </w:r>
          </w:p>
        </w:tc>
      </w:tr>
      <w:tr w:rsidR="00B16939" w:rsidRPr="0002180F" w14:paraId="4476D983" w14:textId="77777777" w:rsidTr="00E500F1">
        <w:trPr>
          <w:trHeight w:val="816"/>
        </w:trPr>
        <w:tc>
          <w:tcPr>
            <w:tcW w:w="3053" w:type="dxa"/>
            <w:gridSpan w:val="3"/>
            <w:shd w:val="clear" w:color="auto" w:fill="F2F2F2" w:themeFill="background1" w:themeFillShade="F2"/>
            <w:hideMark/>
          </w:tcPr>
          <w:p w14:paraId="02ABB8AA" w14:textId="77777777" w:rsidR="00B16939" w:rsidRPr="00B843E5" w:rsidRDefault="00B16939" w:rsidP="00E500F1">
            <w:pPr>
              <w:ind w:right="-93"/>
              <w:jc w:val="center"/>
              <w:rPr>
                <w:rFonts w:ascii="Arial Narrow" w:eastAsia="Calibri" w:hAnsi="Arial Narrow" w:cs="Arial"/>
                <w:bCs/>
                <w:sz w:val="18"/>
                <w:szCs w:val="18"/>
              </w:rPr>
            </w:pPr>
          </w:p>
          <w:p w14:paraId="10D801D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A-02-02-02-009-004</w:t>
            </w:r>
          </w:p>
          <w:p w14:paraId="49CC464A" w14:textId="77777777" w:rsidR="00B16939" w:rsidRPr="00B843E5" w:rsidRDefault="00B16939" w:rsidP="00E500F1">
            <w:pPr>
              <w:ind w:right="-93"/>
              <w:jc w:val="center"/>
              <w:rPr>
                <w:rFonts w:ascii="Arial Narrow" w:eastAsia="Calibri" w:hAnsi="Arial Narrow" w:cs="Arial"/>
                <w:bCs/>
                <w:sz w:val="18"/>
                <w:szCs w:val="18"/>
              </w:rPr>
            </w:pPr>
          </w:p>
        </w:tc>
        <w:tc>
          <w:tcPr>
            <w:tcW w:w="0" w:type="auto"/>
            <w:gridSpan w:val="4"/>
            <w:shd w:val="clear" w:color="auto" w:fill="F2F2F2" w:themeFill="background1" w:themeFillShade="F2"/>
            <w:hideMark/>
          </w:tcPr>
          <w:p w14:paraId="3CB16EE8" w14:textId="77777777" w:rsidR="00B16939" w:rsidRPr="00B843E5" w:rsidRDefault="00B16939" w:rsidP="00E500F1">
            <w:pPr>
              <w:ind w:right="-93"/>
              <w:jc w:val="both"/>
              <w:rPr>
                <w:rFonts w:ascii="Arial Narrow" w:eastAsia="Calibri" w:hAnsi="Arial Narrow" w:cs="Arial"/>
                <w:bCs/>
                <w:sz w:val="18"/>
                <w:szCs w:val="18"/>
              </w:rPr>
            </w:pPr>
            <w:r w:rsidRPr="00B843E5">
              <w:rPr>
                <w:rFonts w:ascii="Arial Narrow" w:eastAsia="Calibri" w:hAnsi="Arial Narrow" w:cs="Arial"/>
                <w:bCs/>
                <w:sz w:val="18"/>
                <w:szCs w:val="18"/>
              </w:rPr>
              <w:t>SERVICIOS DE ALCANTARILLADO, RECOLECCIÓN, TRATAMIENTO Y DISPOSICIÓN DE DESECHOS Y OTROS SERVICIOS DE SANEAMIENTO AMBIENTAL</w:t>
            </w:r>
          </w:p>
        </w:tc>
        <w:tc>
          <w:tcPr>
            <w:tcW w:w="0" w:type="auto"/>
            <w:gridSpan w:val="3"/>
            <w:shd w:val="clear" w:color="auto" w:fill="F2F2F2" w:themeFill="background1" w:themeFillShade="F2"/>
          </w:tcPr>
          <w:p w14:paraId="7DF894F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100%</w:t>
            </w:r>
          </w:p>
        </w:tc>
      </w:tr>
      <w:tr w:rsidR="00B16939" w:rsidRPr="0002180F" w14:paraId="6AD1AF4B" w14:textId="77777777" w:rsidTr="00E500F1">
        <w:trPr>
          <w:trHeight w:val="726"/>
        </w:trPr>
        <w:tc>
          <w:tcPr>
            <w:tcW w:w="0" w:type="auto"/>
            <w:shd w:val="clear" w:color="auto" w:fill="F2F2F2" w:themeFill="background1" w:themeFillShade="F2"/>
            <w:textDirection w:val="btLr"/>
            <w:hideMark/>
          </w:tcPr>
          <w:p w14:paraId="1E834917" w14:textId="77777777" w:rsidR="00B16939" w:rsidRPr="0002180F" w:rsidRDefault="00B16939" w:rsidP="00E500F1">
            <w:pPr>
              <w:ind w:right="-93"/>
              <w:jc w:val="center"/>
              <w:rPr>
                <w:rFonts w:ascii="Arial Narrow" w:eastAsia="Calibri" w:hAnsi="Arial Narrow" w:cs="Arial"/>
                <w:b/>
                <w:bCs/>
                <w:sz w:val="18"/>
                <w:szCs w:val="18"/>
              </w:rPr>
            </w:pPr>
            <w:r w:rsidRPr="0002180F">
              <w:rPr>
                <w:rFonts w:ascii="Arial Narrow" w:eastAsia="Calibri" w:hAnsi="Arial Narrow" w:cs="Arial"/>
                <w:b/>
                <w:bCs/>
                <w:sz w:val="18"/>
                <w:szCs w:val="18"/>
              </w:rPr>
              <w:t>ITEM</w:t>
            </w:r>
          </w:p>
        </w:tc>
        <w:tc>
          <w:tcPr>
            <w:tcW w:w="0" w:type="auto"/>
            <w:shd w:val="clear" w:color="auto" w:fill="F2F2F2" w:themeFill="background1" w:themeFillShade="F2"/>
            <w:hideMark/>
          </w:tcPr>
          <w:p w14:paraId="2D97AA4F"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CÓDIGO DANE</w:t>
            </w:r>
          </w:p>
        </w:tc>
        <w:tc>
          <w:tcPr>
            <w:tcW w:w="1931" w:type="dxa"/>
            <w:shd w:val="clear" w:color="auto" w:fill="F2F2F2" w:themeFill="background1" w:themeFillShade="F2"/>
            <w:hideMark/>
          </w:tcPr>
          <w:p w14:paraId="2E6D5FF5"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 xml:space="preserve">DESCRIPCIÓN DEL BIEN Y/O SERVICIO </w:t>
            </w:r>
          </w:p>
        </w:tc>
        <w:tc>
          <w:tcPr>
            <w:tcW w:w="0" w:type="auto"/>
            <w:shd w:val="clear" w:color="auto" w:fill="F2F2F2" w:themeFill="background1" w:themeFillShade="F2"/>
            <w:hideMark/>
          </w:tcPr>
          <w:p w14:paraId="350709E1"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UNIDAD MEDIDA</w:t>
            </w:r>
          </w:p>
        </w:tc>
        <w:tc>
          <w:tcPr>
            <w:tcW w:w="0" w:type="auto"/>
            <w:shd w:val="clear" w:color="auto" w:fill="F2F2F2" w:themeFill="background1" w:themeFillShade="F2"/>
            <w:hideMark/>
          </w:tcPr>
          <w:p w14:paraId="6A12C857"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EXISTENCIAS (STOCK - INVENTARIOS)</w:t>
            </w:r>
          </w:p>
        </w:tc>
        <w:tc>
          <w:tcPr>
            <w:tcW w:w="0" w:type="auto"/>
            <w:shd w:val="clear" w:color="auto" w:fill="F2F2F2" w:themeFill="background1" w:themeFillShade="F2"/>
            <w:hideMark/>
          </w:tcPr>
          <w:p w14:paraId="6D9C9602"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NECESIDAD</w:t>
            </w:r>
          </w:p>
        </w:tc>
        <w:tc>
          <w:tcPr>
            <w:tcW w:w="0" w:type="auto"/>
            <w:shd w:val="clear" w:color="auto" w:fill="F2F2F2" w:themeFill="background1" w:themeFillShade="F2"/>
            <w:hideMark/>
          </w:tcPr>
          <w:p w14:paraId="2B33B3DA"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NECESIDAD TOTAL</w:t>
            </w:r>
          </w:p>
        </w:tc>
        <w:tc>
          <w:tcPr>
            <w:tcW w:w="0" w:type="auto"/>
            <w:shd w:val="clear" w:color="auto" w:fill="F2F2F2" w:themeFill="background1" w:themeFillShade="F2"/>
            <w:hideMark/>
          </w:tcPr>
          <w:p w14:paraId="79878609"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UNSPSC (CCE)</w:t>
            </w:r>
          </w:p>
        </w:tc>
        <w:tc>
          <w:tcPr>
            <w:tcW w:w="0" w:type="auto"/>
            <w:shd w:val="clear" w:color="auto" w:fill="F2F2F2" w:themeFill="background1" w:themeFillShade="F2"/>
            <w:hideMark/>
          </w:tcPr>
          <w:p w14:paraId="5F2E1149"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CÓDIGO MATERIAL SAP (OPCIONAL)</w:t>
            </w:r>
          </w:p>
        </w:tc>
        <w:tc>
          <w:tcPr>
            <w:tcW w:w="0" w:type="auto"/>
            <w:shd w:val="clear" w:color="auto" w:fill="F2F2F2" w:themeFill="background1" w:themeFillShade="F2"/>
            <w:hideMark/>
          </w:tcPr>
          <w:p w14:paraId="055A0DD7" w14:textId="77777777" w:rsidR="00B16939" w:rsidRPr="0002180F" w:rsidRDefault="00B16939" w:rsidP="00E500F1">
            <w:pPr>
              <w:ind w:right="-93"/>
              <w:jc w:val="both"/>
              <w:rPr>
                <w:rFonts w:ascii="Arial Narrow" w:eastAsia="Calibri" w:hAnsi="Arial Narrow" w:cs="Arial"/>
                <w:b/>
                <w:bCs/>
                <w:sz w:val="16"/>
                <w:szCs w:val="16"/>
              </w:rPr>
            </w:pPr>
            <w:r w:rsidRPr="0002180F">
              <w:rPr>
                <w:rFonts w:ascii="Arial Narrow" w:eastAsia="Calibri" w:hAnsi="Arial Narrow" w:cs="Arial"/>
                <w:b/>
                <w:bCs/>
                <w:sz w:val="16"/>
                <w:szCs w:val="16"/>
              </w:rPr>
              <w:t>CÓDIGO OTAN - NOC (OPCIONAL)</w:t>
            </w:r>
          </w:p>
        </w:tc>
      </w:tr>
      <w:tr w:rsidR="00B16939" w:rsidRPr="0002180F" w14:paraId="39926546" w14:textId="77777777" w:rsidTr="00E500F1">
        <w:trPr>
          <w:trHeight w:val="812"/>
        </w:trPr>
        <w:tc>
          <w:tcPr>
            <w:tcW w:w="0" w:type="auto"/>
            <w:vAlign w:val="center"/>
            <w:hideMark/>
          </w:tcPr>
          <w:p w14:paraId="093EC750"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1</w:t>
            </w:r>
          </w:p>
        </w:tc>
        <w:tc>
          <w:tcPr>
            <w:tcW w:w="0" w:type="auto"/>
            <w:noWrap/>
            <w:vAlign w:val="center"/>
            <w:hideMark/>
          </w:tcPr>
          <w:p w14:paraId="4870ED4D"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2F4C8761"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hideMark/>
          </w:tcPr>
          <w:p w14:paraId="25F25700"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BIOSANITARIOS)</w:t>
            </w:r>
          </w:p>
        </w:tc>
        <w:tc>
          <w:tcPr>
            <w:tcW w:w="0" w:type="auto"/>
            <w:vAlign w:val="center"/>
            <w:hideMark/>
          </w:tcPr>
          <w:p w14:paraId="5D006EC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hideMark/>
          </w:tcPr>
          <w:p w14:paraId="74A6584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hideMark/>
          </w:tcPr>
          <w:p w14:paraId="2C94838A"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hideMark/>
          </w:tcPr>
          <w:p w14:paraId="58871B6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hideMark/>
          </w:tcPr>
          <w:p w14:paraId="52320E5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hideMark/>
          </w:tcPr>
          <w:p w14:paraId="655CD8A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hideMark/>
          </w:tcPr>
          <w:p w14:paraId="35EF54BB"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19C06C25" w14:textId="77777777" w:rsidTr="00E500F1">
        <w:trPr>
          <w:trHeight w:val="825"/>
        </w:trPr>
        <w:tc>
          <w:tcPr>
            <w:tcW w:w="0" w:type="auto"/>
            <w:vAlign w:val="center"/>
            <w:hideMark/>
          </w:tcPr>
          <w:p w14:paraId="4043F20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w:t>
            </w:r>
          </w:p>
        </w:tc>
        <w:tc>
          <w:tcPr>
            <w:tcW w:w="0" w:type="auto"/>
            <w:noWrap/>
            <w:vAlign w:val="center"/>
            <w:hideMark/>
          </w:tcPr>
          <w:p w14:paraId="09A85727"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1A242286"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hideMark/>
          </w:tcPr>
          <w:p w14:paraId="774D40B9"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CORTOPUNZANTES)</w:t>
            </w:r>
          </w:p>
        </w:tc>
        <w:tc>
          <w:tcPr>
            <w:tcW w:w="0" w:type="auto"/>
            <w:vAlign w:val="center"/>
            <w:hideMark/>
          </w:tcPr>
          <w:p w14:paraId="69B8F57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hideMark/>
          </w:tcPr>
          <w:p w14:paraId="77ACA9D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hideMark/>
          </w:tcPr>
          <w:p w14:paraId="35FBB8DA"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hideMark/>
          </w:tcPr>
          <w:p w14:paraId="14EF5BD7"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hideMark/>
          </w:tcPr>
          <w:p w14:paraId="3DA2F60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hideMark/>
          </w:tcPr>
          <w:p w14:paraId="2FC49FB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hideMark/>
          </w:tcPr>
          <w:p w14:paraId="252F118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256AE47E" w14:textId="77777777" w:rsidTr="00E500F1">
        <w:trPr>
          <w:trHeight w:val="846"/>
        </w:trPr>
        <w:tc>
          <w:tcPr>
            <w:tcW w:w="0" w:type="auto"/>
            <w:vAlign w:val="center"/>
            <w:hideMark/>
          </w:tcPr>
          <w:p w14:paraId="060183D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3</w:t>
            </w:r>
          </w:p>
        </w:tc>
        <w:tc>
          <w:tcPr>
            <w:tcW w:w="0" w:type="auto"/>
            <w:noWrap/>
            <w:vAlign w:val="center"/>
            <w:hideMark/>
          </w:tcPr>
          <w:p w14:paraId="032B6BA8"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33CDC760"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hideMark/>
          </w:tcPr>
          <w:p w14:paraId="78668252"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ANATOMOPATOLOGICOS)</w:t>
            </w:r>
          </w:p>
        </w:tc>
        <w:tc>
          <w:tcPr>
            <w:tcW w:w="0" w:type="auto"/>
            <w:vAlign w:val="center"/>
            <w:hideMark/>
          </w:tcPr>
          <w:p w14:paraId="0FA26978"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hideMark/>
          </w:tcPr>
          <w:p w14:paraId="64B4E6C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hideMark/>
          </w:tcPr>
          <w:p w14:paraId="0B0727E2"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hideMark/>
          </w:tcPr>
          <w:p w14:paraId="2C91C1A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hideMark/>
          </w:tcPr>
          <w:p w14:paraId="6EBFC2A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hideMark/>
          </w:tcPr>
          <w:p w14:paraId="4D9B01A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hideMark/>
          </w:tcPr>
          <w:p w14:paraId="4E9AD85A"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0EF1BC55" w14:textId="77777777" w:rsidTr="00E500F1">
        <w:trPr>
          <w:trHeight w:val="882"/>
        </w:trPr>
        <w:tc>
          <w:tcPr>
            <w:tcW w:w="0" w:type="auto"/>
            <w:vAlign w:val="center"/>
            <w:hideMark/>
          </w:tcPr>
          <w:p w14:paraId="10CC698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4</w:t>
            </w:r>
          </w:p>
        </w:tc>
        <w:tc>
          <w:tcPr>
            <w:tcW w:w="0" w:type="auto"/>
            <w:noWrap/>
            <w:vAlign w:val="center"/>
            <w:hideMark/>
          </w:tcPr>
          <w:p w14:paraId="0CFA0D68"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6FE117AF"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hideMark/>
          </w:tcPr>
          <w:p w14:paraId="29568AAA"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DE MEDICAMENTOS VENCIDOS)</w:t>
            </w:r>
          </w:p>
        </w:tc>
        <w:tc>
          <w:tcPr>
            <w:tcW w:w="0" w:type="auto"/>
            <w:vAlign w:val="center"/>
            <w:hideMark/>
          </w:tcPr>
          <w:p w14:paraId="7812596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hideMark/>
          </w:tcPr>
          <w:p w14:paraId="72FD70E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hideMark/>
          </w:tcPr>
          <w:p w14:paraId="7FE05042"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hideMark/>
          </w:tcPr>
          <w:p w14:paraId="5B74032A"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hideMark/>
          </w:tcPr>
          <w:p w14:paraId="0CAA409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hideMark/>
          </w:tcPr>
          <w:p w14:paraId="7A7CD4FE"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hideMark/>
          </w:tcPr>
          <w:p w14:paraId="220402F2"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392908CA" w14:textId="77777777" w:rsidTr="00E500F1">
        <w:trPr>
          <w:trHeight w:val="557"/>
        </w:trPr>
        <w:tc>
          <w:tcPr>
            <w:tcW w:w="0" w:type="auto"/>
            <w:vAlign w:val="center"/>
            <w:hideMark/>
          </w:tcPr>
          <w:p w14:paraId="6AD2C81E"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lastRenderedPageBreak/>
              <w:t>5</w:t>
            </w:r>
          </w:p>
        </w:tc>
        <w:tc>
          <w:tcPr>
            <w:tcW w:w="0" w:type="auto"/>
            <w:noWrap/>
            <w:vAlign w:val="center"/>
            <w:hideMark/>
          </w:tcPr>
          <w:p w14:paraId="33540C6D"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3A6D903C"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hideMark/>
          </w:tcPr>
          <w:p w14:paraId="18431116"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DESECHOS (RESIDUOS QUIMICOS O DERIVADOS)</w:t>
            </w:r>
          </w:p>
        </w:tc>
        <w:tc>
          <w:tcPr>
            <w:tcW w:w="0" w:type="auto"/>
            <w:vAlign w:val="center"/>
            <w:hideMark/>
          </w:tcPr>
          <w:p w14:paraId="5FF330D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hideMark/>
          </w:tcPr>
          <w:p w14:paraId="0FA481C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hideMark/>
          </w:tcPr>
          <w:p w14:paraId="35130CC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hideMark/>
          </w:tcPr>
          <w:p w14:paraId="36DD05B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hideMark/>
          </w:tcPr>
          <w:p w14:paraId="5830B01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hideMark/>
          </w:tcPr>
          <w:p w14:paraId="5EDF68A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hideMark/>
          </w:tcPr>
          <w:p w14:paraId="3BBF68E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0816C0B0" w14:textId="77777777" w:rsidTr="00E500F1">
        <w:trPr>
          <w:trHeight w:val="557"/>
        </w:trPr>
        <w:tc>
          <w:tcPr>
            <w:tcW w:w="0" w:type="auto"/>
            <w:vAlign w:val="center"/>
          </w:tcPr>
          <w:p w14:paraId="76430C2A"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6</w:t>
            </w:r>
          </w:p>
        </w:tc>
        <w:tc>
          <w:tcPr>
            <w:tcW w:w="0" w:type="auto"/>
            <w:noWrap/>
            <w:vAlign w:val="center"/>
          </w:tcPr>
          <w:p w14:paraId="05369ED9"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1B789A6A"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tcPr>
          <w:p w14:paraId="7CC89518"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w:t>
            </w:r>
            <w:r>
              <w:rPr>
                <w:rFonts w:ascii="Arial Narrow" w:eastAsia="Calibri" w:hAnsi="Arial Narrow" w:cs="Arial"/>
                <w:bCs/>
                <w:sz w:val="18"/>
                <w:szCs w:val="18"/>
              </w:rPr>
              <w:t>SECHOS (CONTETNEDORES PRESURIZADOS</w:t>
            </w:r>
            <w:r w:rsidRPr="00B843E5">
              <w:rPr>
                <w:rFonts w:ascii="Arial Narrow" w:eastAsia="Calibri" w:hAnsi="Arial Narrow" w:cs="Arial"/>
                <w:bCs/>
                <w:sz w:val="18"/>
                <w:szCs w:val="18"/>
              </w:rPr>
              <w:t>)</w:t>
            </w:r>
          </w:p>
        </w:tc>
        <w:tc>
          <w:tcPr>
            <w:tcW w:w="0" w:type="auto"/>
            <w:vAlign w:val="center"/>
          </w:tcPr>
          <w:p w14:paraId="360CA99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tcPr>
          <w:p w14:paraId="1ED2C0A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tcPr>
          <w:p w14:paraId="163676E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tcPr>
          <w:p w14:paraId="427B5AE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tcPr>
          <w:p w14:paraId="115AF622"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tcPr>
          <w:p w14:paraId="69A1424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tcPr>
          <w:p w14:paraId="6A779186"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561DA819" w14:textId="77777777" w:rsidTr="00E500F1">
        <w:trPr>
          <w:trHeight w:val="557"/>
        </w:trPr>
        <w:tc>
          <w:tcPr>
            <w:tcW w:w="0" w:type="auto"/>
            <w:vAlign w:val="center"/>
          </w:tcPr>
          <w:p w14:paraId="6BEACED7"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7</w:t>
            </w:r>
          </w:p>
        </w:tc>
        <w:tc>
          <w:tcPr>
            <w:tcW w:w="0" w:type="auto"/>
            <w:noWrap/>
            <w:vAlign w:val="center"/>
          </w:tcPr>
          <w:p w14:paraId="2A0E0312"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769891D8"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tcPr>
          <w:p w14:paraId="561FF02C"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w:t>
            </w:r>
            <w:r>
              <w:rPr>
                <w:rFonts w:ascii="Arial Narrow" w:eastAsia="Calibri" w:hAnsi="Arial Narrow" w:cs="Arial"/>
                <w:bCs/>
                <w:sz w:val="18"/>
                <w:szCs w:val="18"/>
              </w:rPr>
              <w:t>E RECOLECCIÓN DE DESECHOS (PILAS</w:t>
            </w:r>
            <w:r w:rsidRPr="00B843E5">
              <w:rPr>
                <w:rFonts w:ascii="Arial Narrow" w:eastAsia="Calibri" w:hAnsi="Arial Narrow" w:cs="Arial"/>
                <w:bCs/>
                <w:sz w:val="18"/>
                <w:szCs w:val="18"/>
              </w:rPr>
              <w:t>)</w:t>
            </w:r>
          </w:p>
        </w:tc>
        <w:tc>
          <w:tcPr>
            <w:tcW w:w="0" w:type="auto"/>
            <w:vAlign w:val="center"/>
          </w:tcPr>
          <w:p w14:paraId="224DA69F"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tcPr>
          <w:p w14:paraId="17FDE50D"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tcPr>
          <w:p w14:paraId="0248DB8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tcPr>
          <w:p w14:paraId="401B49B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tcPr>
          <w:p w14:paraId="71E7289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tcPr>
          <w:p w14:paraId="4C0C8A5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tcPr>
          <w:p w14:paraId="1824C81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12E60FA0" w14:textId="77777777" w:rsidTr="00E500F1">
        <w:trPr>
          <w:trHeight w:val="557"/>
        </w:trPr>
        <w:tc>
          <w:tcPr>
            <w:tcW w:w="0" w:type="auto"/>
            <w:vAlign w:val="center"/>
          </w:tcPr>
          <w:p w14:paraId="4AC69D53"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8</w:t>
            </w:r>
          </w:p>
        </w:tc>
        <w:tc>
          <w:tcPr>
            <w:tcW w:w="0" w:type="auto"/>
            <w:noWrap/>
            <w:vAlign w:val="center"/>
          </w:tcPr>
          <w:p w14:paraId="408E559D"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2F77476C"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tcPr>
          <w:p w14:paraId="0DFBB67B"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RECOLECCIÓN DE DE</w:t>
            </w:r>
            <w:r>
              <w:rPr>
                <w:rFonts w:ascii="Arial Narrow" w:eastAsia="Calibri" w:hAnsi="Arial Narrow" w:cs="Arial"/>
                <w:bCs/>
                <w:sz w:val="18"/>
                <w:szCs w:val="18"/>
              </w:rPr>
              <w:t>SECHOS (LUMINARIAS</w:t>
            </w:r>
            <w:r w:rsidRPr="00B843E5">
              <w:rPr>
                <w:rFonts w:ascii="Arial Narrow" w:eastAsia="Calibri" w:hAnsi="Arial Narrow" w:cs="Arial"/>
                <w:bCs/>
                <w:sz w:val="18"/>
                <w:szCs w:val="18"/>
              </w:rPr>
              <w:t>)</w:t>
            </w:r>
          </w:p>
        </w:tc>
        <w:tc>
          <w:tcPr>
            <w:tcW w:w="0" w:type="auto"/>
            <w:vAlign w:val="center"/>
          </w:tcPr>
          <w:p w14:paraId="0C9441A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tcPr>
          <w:p w14:paraId="2EA7B3FB"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tcPr>
          <w:p w14:paraId="72B077E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tcPr>
          <w:p w14:paraId="76F3C874"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tcPr>
          <w:p w14:paraId="015E028E"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tcPr>
          <w:p w14:paraId="0E94B12B"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tcPr>
          <w:p w14:paraId="795D7F3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7AC54B3D" w14:textId="77777777" w:rsidTr="00E500F1">
        <w:trPr>
          <w:trHeight w:val="557"/>
        </w:trPr>
        <w:tc>
          <w:tcPr>
            <w:tcW w:w="0" w:type="auto"/>
            <w:vAlign w:val="center"/>
          </w:tcPr>
          <w:p w14:paraId="1EF236A2" w14:textId="77777777" w:rsidR="00B16939"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9</w:t>
            </w:r>
          </w:p>
        </w:tc>
        <w:tc>
          <w:tcPr>
            <w:tcW w:w="0" w:type="auto"/>
            <w:noWrap/>
            <w:vAlign w:val="center"/>
          </w:tcPr>
          <w:p w14:paraId="4D269F98"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5DC573A4"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tcPr>
          <w:p w14:paraId="7AF24A38"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w:t>
            </w:r>
            <w:r>
              <w:rPr>
                <w:rFonts w:ascii="Arial Narrow" w:eastAsia="Calibri" w:hAnsi="Arial Narrow" w:cs="Arial"/>
                <w:bCs/>
                <w:sz w:val="18"/>
                <w:szCs w:val="18"/>
              </w:rPr>
              <w:t>N DE DESECHOS (RAEES</w:t>
            </w:r>
            <w:r w:rsidRPr="00B843E5">
              <w:rPr>
                <w:rFonts w:ascii="Arial Narrow" w:eastAsia="Calibri" w:hAnsi="Arial Narrow" w:cs="Arial"/>
                <w:bCs/>
                <w:sz w:val="18"/>
                <w:szCs w:val="18"/>
              </w:rPr>
              <w:t>)</w:t>
            </w:r>
          </w:p>
        </w:tc>
        <w:tc>
          <w:tcPr>
            <w:tcW w:w="0" w:type="auto"/>
            <w:vAlign w:val="center"/>
          </w:tcPr>
          <w:p w14:paraId="3C1638E9"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tcPr>
          <w:p w14:paraId="3B921225"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tcPr>
          <w:p w14:paraId="6DCEE49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tcPr>
          <w:p w14:paraId="3523615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tcPr>
          <w:p w14:paraId="29596E1E"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tcPr>
          <w:p w14:paraId="66E23AE1"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tcPr>
          <w:p w14:paraId="0FF9BC9B"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r w:rsidR="00B16939" w:rsidRPr="0002180F" w14:paraId="1506CC87" w14:textId="77777777" w:rsidTr="00E500F1">
        <w:trPr>
          <w:trHeight w:val="557"/>
        </w:trPr>
        <w:tc>
          <w:tcPr>
            <w:tcW w:w="0" w:type="auto"/>
            <w:vAlign w:val="center"/>
          </w:tcPr>
          <w:p w14:paraId="7DE4678E" w14:textId="77777777" w:rsidR="00B16939"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10</w:t>
            </w:r>
          </w:p>
        </w:tc>
        <w:tc>
          <w:tcPr>
            <w:tcW w:w="0" w:type="auto"/>
            <w:noWrap/>
            <w:vAlign w:val="center"/>
          </w:tcPr>
          <w:p w14:paraId="3E65B14A" w14:textId="77777777" w:rsidR="00B16939"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94211</w:t>
            </w:r>
          </w:p>
          <w:p w14:paraId="5E4F43B7" w14:textId="77777777" w:rsidR="00B16939" w:rsidRPr="00B843E5" w:rsidRDefault="00B16939" w:rsidP="00E500F1">
            <w:pPr>
              <w:ind w:right="-93"/>
              <w:jc w:val="center"/>
              <w:rPr>
                <w:rFonts w:ascii="Arial Narrow" w:eastAsia="Calibri" w:hAnsi="Arial Narrow" w:cs="Arial"/>
                <w:bCs/>
                <w:sz w:val="18"/>
                <w:szCs w:val="18"/>
              </w:rPr>
            </w:pPr>
            <w:r>
              <w:rPr>
                <w:rFonts w:ascii="Arial Narrow" w:eastAsia="Calibri" w:hAnsi="Arial Narrow" w:cs="Arial"/>
                <w:bCs/>
                <w:sz w:val="18"/>
                <w:szCs w:val="18"/>
              </w:rPr>
              <w:t>3812</w:t>
            </w:r>
          </w:p>
        </w:tc>
        <w:tc>
          <w:tcPr>
            <w:tcW w:w="1931" w:type="dxa"/>
            <w:vAlign w:val="center"/>
          </w:tcPr>
          <w:p w14:paraId="21E5A989" w14:textId="77777777" w:rsidR="00B16939" w:rsidRPr="00B843E5" w:rsidRDefault="00B16939" w:rsidP="00E500F1">
            <w:pPr>
              <w:ind w:right="-25"/>
              <w:jc w:val="both"/>
              <w:rPr>
                <w:rFonts w:ascii="Arial Narrow" w:eastAsia="Calibri" w:hAnsi="Arial Narrow" w:cs="Arial"/>
                <w:bCs/>
                <w:sz w:val="18"/>
                <w:szCs w:val="18"/>
              </w:rPr>
            </w:pPr>
            <w:r w:rsidRPr="00B843E5">
              <w:rPr>
                <w:rFonts w:ascii="Arial Narrow" w:eastAsia="Calibri" w:hAnsi="Arial Narrow" w:cs="Arial"/>
                <w:bCs/>
                <w:sz w:val="18"/>
                <w:szCs w:val="18"/>
              </w:rPr>
              <w:t>SERVICIOS DE RECOLECCIÓ</w:t>
            </w:r>
            <w:r>
              <w:rPr>
                <w:rFonts w:ascii="Arial Narrow" w:eastAsia="Calibri" w:hAnsi="Arial Narrow" w:cs="Arial"/>
                <w:bCs/>
                <w:sz w:val="18"/>
                <w:szCs w:val="18"/>
              </w:rPr>
              <w:t>N DE DESECHOS (</w:t>
            </w:r>
            <w:r w:rsidRPr="00B843E5">
              <w:rPr>
                <w:rFonts w:ascii="Arial Narrow" w:eastAsia="Calibri" w:hAnsi="Arial Narrow" w:cs="Arial"/>
                <w:bCs/>
                <w:sz w:val="18"/>
                <w:szCs w:val="18"/>
              </w:rPr>
              <w:t>TONNERS)</w:t>
            </w:r>
          </w:p>
        </w:tc>
        <w:tc>
          <w:tcPr>
            <w:tcW w:w="0" w:type="auto"/>
            <w:vAlign w:val="center"/>
          </w:tcPr>
          <w:p w14:paraId="02A5AF63"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KILO</w:t>
            </w:r>
          </w:p>
        </w:tc>
        <w:tc>
          <w:tcPr>
            <w:tcW w:w="0" w:type="auto"/>
            <w:vAlign w:val="center"/>
          </w:tcPr>
          <w:p w14:paraId="2946087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NA</w:t>
            </w:r>
          </w:p>
        </w:tc>
        <w:tc>
          <w:tcPr>
            <w:tcW w:w="0" w:type="auto"/>
            <w:vAlign w:val="center"/>
          </w:tcPr>
          <w:p w14:paraId="7EBE6F40"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vAlign w:val="center"/>
          </w:tcPr>
          <w:p w14:paraId="6ABEF4CA"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1</w:t>
            </w:r>
          </w:p>
        </w:tc>
        <w:tc>
          <w:tcPr>
            <w:tcW w:w="0" w:type="auto"/>
            <w:noWrap/>
            <w:vAlign w:val="center"/>
          </w:tcPr>
          <w:p w14:paraId="3AC1E40B"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76121901</w:t>
            </w:r>
          </w:p>
        </w:tc>
        <w:tc>
          <w:tcPr>
            <w:tcW w:w="0" w:type="auto"/>
            <w:noWrap/>
            <w:vAlign w:val="center"/>
          </w:tcPr>
          <w:p w14:paraId="3B563AB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2000116</w:t>
            </w:r>
          </w:p>
        </w:tc>
        <w:tc>
          <w:tcPr>
            <w:tcW w:w="0" w:type="auto"/>
            <w:vAlign w:val="center"/>
          </w:tcPr>
          <w:p w14:paraId="761815BC" w14:textId="77777777" w:rsidR="00B16939" w:rsidRPr="00B843E5" w:rsidRDefault="00B16939" w:rsidP="00E500F1">
            <w:pPr>
              <w:ind w:right="-93"/>
              <w:jc w:val="center"/>
              <w:rPr>
                <w:rFonts w:ascii="Arial Narrow" w:eastAsia="Calibri" w:hAnsi="Arial Narrow" w:cs="Arial"/>
                <w:bCs/>
                <w:sz w:val="18"/>
                <w:szCs w:val="18"/>
              </w:rPr>
            </w:pPr>
            <w:r w:rsidRPr="00B843E5">
              <w:rPr>
                <w:rFonts w:ascii="Arial Narrow" w:eastAsia="Calibri" w:hAnsi="Arial Narrow" w:cs="Arial"/>
                <w:bCs/>
                <w:sz w:val="18"/>
                <w:szCs w:val="18"/>
              </w:rPr>
              <w:t>OMITIDO</w:t>
            </w:r>
          </w:p>
        </w:tc>
      </w:tr>
    </w:tbl>
    <w:p w14:paraId="4169903A" w14:textId="77777777" w:rsidR="00B16939" w:rsidRPr="009266CB" w:rsidRDefault="00B16939" w:rsidP="0081017F">
      <w:pPr>
        <w:widowControl w:val="0"/>
        <w:suppressAutoHyphens/>
        <w:spacing w:after="0" w:line="240" w:lineRule="auto"/>
        <w:contextualSpacing/>
        <w:jc w:val="both"/>
        <w:rPr>
          <w:rFonts w:ascii="Arial Narrow" w:eastAsia="Times New Roman" w:hAnsi="Arial Narrow" w:cs="Arial"/>
          <w:b/>
          <w:lang w:eastAsia="es-CO"/>
        </w:rPr>
      </w:pPr>
    </w:p>
    <w:p w14:paraId="36D83237" w14:textId="29948736" w:rsidR="0081017F" w:rsidRPr="009266CB" w:rsidRDefault="004B69D4" w:rsidP="0081017F">
      <w:pPr>
        <w:widowControl w:val="0"/>
        <w:suppressAutoHyphens/>
        <w:spacing w:after="200" w:line="276" w:lineRule="auto"/>
        <w:contextualSpacing/>
        <w:jc w:val="both"/>
        <w:rPr>
          <w:rFonts w:ascii="Arial Narrow" w:eastAsia="Times New Roman" w:hAnsi="Arial Narrow" w:cs="Arial"/>
          <w:b/>
          <w:lang w:eastAsia="es-CO"/>
        </w:rPr>
      </w:pPr>
      <w:bookmarkStart w:id="0" w:name="_Hlk130923923"/>
      <w:r w:rsidRPr="009266CB">
        <w:rPr>
          <w:rFonts w:ascii="Arial Narrow" w:eastAsia="Times New Roman" w:hAnsi="Arial Narrow" w:cs="Arial"/>
          <w:b/>
          <w:lang w:eastAsia="es-CO"/>
        </w:rPr>
        <w:t>ESPECIFICACIONES TÉCNICAS ADICIONALES DE OBLIGATORIO CUMPLIMIENTO</w:t>
      </w:r>
      <w:bookmarkEnd w:id="0"/>
    </w:p>
    <w:p w14:paraId="2FD557D9" w14:textId="77777777" w:rsidR="00434793" w:rsidRDefault="00434793" w:rsidP="00E053D8">
      <w:pPr>
        <w:pStyle w:val="Prrafodelista"/>
        <w:numPr>
          <w:ilvl w:val="2"/>
          <w:numId w:val="49"/>
        </w:numPr>
        <w:spacing w:after="200" w:line="276" w:lineRule="auto"/>
        <w:jc w:val="both"/>
        <w:rPr>
          <w:rFonts w:ascii="Arial Narrow" w:eastAsia="Times New Roman" w:hAnsi="Arial Narrow" w:cs="Arial"/>
          <w:b/>
          <w:lang w:eastAsia="es-CO"/>
        </w:rPr>
      </w:pPr>
    </w:p>
    <w:tbl>
      <w:tblPr>
        <w:tblStyle w:val="Tablaconcuadrcula"/>
        <w:tblW w:w="0" w:type="auto"/>
        <w:tblLook w:val="04A0" w:firstRow="1" w:lastRow="0" w:firstColumn="1" w:lastColumn="0" w:noHBand="0" w:noVBand="1"/>
      </w:tblPr>
      <w:tblGrid>
        <w:gridCol w:w="2405"/>
        <w:gridCol w:w="6909"/>
      </w:tblGrid>
      <w:tr w:rsidR="00434793" w:rsidRPr="003E1E71" w14:paraId="02640A09" w14:textId="77777777" w:rsidTr="00C7159F">
        <w:trPr>
          <w:trHeight w:val="20"/>
          <w:tblHeader/>
        </w:trPr>
        <w:tc>
          <w:tcPr>
            <w:tcW w:w="2405" w:type="dxa"/>
            <w:shd w:val="clear" w:color="auto" w:fill="F2F2F2" w:themeFill="background1" w:themeFillShade="F2"/>
            <w:noWrap/>
            <w:vAlign w:val="center"/>
            <w:hideMark/>
          </w:tcPr>
          <w:p w14:paraId="2697DD80" w14:textId="77777777" w:rsidR="00434793" w:rsidRPr="003E1E71" w:rsidRDefault="00434793" w:rsidP="00C7159F">
            <w:pPr>
              <w:ind w:right="-93"/>
              <w:jc w:val="center"/>
              <w:rPr>
                <w:rFonts w:ascii="Arial Narrow" w:eastAsia="Times New Roman" w:hAnsi="Arial Narrow" w:cs="Arial"/>
                <w:b/>
                <w:bCs/>
                <w:iCs/>
              </w:rPr>
            </w:pPr>
            <w:r w:rsidRPr="003E1E71">
              <w:rPr>
                <w:rFonts w:ascii="Arial Narrow" w:eastAsia="Times New Roman" w:hAnsi="Arial Narrow" w:cs="Arial"/>
                <w:b/>
                <w:bCs/>
                <w:iCs/>
              </w:rPr>
              <w:t>CONDICIÓN</w:t>
            </w:r>
          </w:p>
        </w:tc>
        <w:tc>
          <w:tcPr>
            <w:tcW w:w="6909" w:type="dxa"/>
            <w:shd w:val="clear" w:color="auto" w:fill="F2F2F2" w:themeFill="background1" w:themeFillShade="F2"/>
            <w:hideMark/>
          </w:tcPr>
          <w:p w14:paraId="2B193DC9" w14:textId="77777777" w:rsidR="00434793" w:rsidRPr="003E1E71" w:rsidRDefault="00434793" w:rsidP="00C7159F">
            <w:pPr>
              <w:ind w:right="-93"/>
              <w:jc w:val="center"/>
              <w:rPr>
                <w:rFonts w:ascii="Arial Narrow" w:eastAsia="Times New Roman" w:hAnsi="Arial Narrow" w:cs="Arial"/>
                <w:b/>
                <w:bCs/>
                <w:iCs/>
              </w:rPr>
            </w:pPr>
            <w:r w:rsidRPr="003E1E71">
              <w:rPr>
                <w:rFonts w:ascii="Arial Narrow" w:eastAsia="Times New Roman" w:hAnsi="Arial Narrow" w:cs="Arial"/>
                <w:b/>
                <w:bCs/>
                <w:iCs/>
              </w:rPr>
              <w:t>DESCRIPCIÓN</w:t>
            </w:r>
          </w:p>
        </w:tc>
      </w:tr>
      <w:tr w:rsidR="00434793" w:rsidRPr="00C873BE" w14:paraId="3C1E3B6C" w14:textId="77777777" w:rsidTr="00C7159F">
        <w:trPr>
          <w:trHeight w:val="20"/>
        </w:trPr>
        <w:tc>
          <w:tcPr>
            <w:tcW w:w="2405" w:type="dxa"/>
            <w:vAlign w:val="center"/>
            <w:hideMark/>
          </w:tcPr>
          <w:p w14:paraId="52E1AFB8" w14:textId="77777777" w:rsidR="00434793" w:rsidRPr="003E1E71" w:rsidRDefault="00434793" w:rsidP="00C7159F">
            <w:pPr>
              <w:ind w:right="-93"/>
              <w:jc w:val="center"/>
              <w:rPr>
                <w:rFonts w:ascii="Arial Narrow" w:eastAsia="Times New Roman" w:hAnsi="Arial Narrow" w:cs="Arial"/>
                <w:iCs/>
              </w:rPr>
            </w:pPr>
            <w:r w:rsidRPr="003E1E71">
              <w:rPr>
                <w:rFonts w:ascii="Arial Narrow" w:eastAsia="Times New Roman" w:hAnsi="Arial Narrow" w:cs="Arial"/>
                <w:iCs/>
              </w:rPr>
              <w:t>PLAN DE CONTINGENCIA</w:t>
            </w:r>
            <w:r>
              <w:rPr>
                <w:rFonts w:ascii="Arial Narrow" w:eastAsia="Times New Roman" w:hAnsi="Arial Narrow" w:cs="Arial"/>
                <w:iCs/>
              </w:rPr>
              <w:t xml:space="preserve"> PARA EL MANEJO DE RESIDUOS PELIGROSOS</w:t>
            </w:r>
          </w:p>
        </w:tc>
        <w:tc>
          <w:tcPr>
            <w:tcW w:w="6909" w:type="dxa"/>
            <w:hideMark/>
          </w:tcPr>
          <w:p w14:paraId="371F0561" w14:textId="77777777" w:rsidR="00434793" w:rsidRPr="00C873BE" w:rsidRDefault="00434793" w:rsidP="00C7159F">
            <w:pPr>
              <w:ind w:right="-93"/>
              <w:jc w:val="both"/>
              <w:rPr>
                <w:rFonts w:ascii="Arial Narrow" w:eastAsia="Times New Roman" w:hAnsi="Arial Narrow" w:cs="Arial"/>
                <w:iCs/>
              </w:rPr>
            </w:pPr>
            <w:r w:rsidRPr="00C873BE">
              <w:rPr>
                <w:rFonts w:ascii="Arial Narrow" w:hAnsi="Arial Narrow"/>
              </w:rPr>
              <w:t>El proponente debe presentar el Plan de Contingencia vigente, radicado por la Corporación Autónoma Regional (CAR) o Secretaría Distrital de Ambiente competente de su zona de operación.</w:t>
            </w:r>
          </w:p>
        </w:tc>
      </w:tr>
      <w:tr w:rsidR="00434793" w:rsidRPr="00C873BE" w14:paraId="1B1DA8E2" w14:textId="77777777" w:rsidTr="00C7159F">
        <w:trPr>
          <w:trHeight w:val="20"/>
        </w:trPr>
        <w:tc>
          <w:tcPr>
            <w:tcW w:w="2405" w:type="dxa"/>
            <w:vMerge w:val="restart"/>
            <w:noWrap/>
            <w:vAlign w:val="center"/>
            <w:hideMark/>
          </w:tcPr>
          <w:p w14:paraId="6EDA6843" w14:textId="77777777" w:rsidR="00434793" w:rsidRPr="003E1E71" w:rsidRDefault="00434793" w:rsidP="00C7159F">
            <w:pPr>
              <w:ind w:right="-93"/>
              <w:jc w:val="center"/>
              <w:rPr>
                <w:rFonts w:ascii="Arial Narrow" w:eastAsia="Times New Roman" w:hAnsi="Arial Narrow" w:cs="Arial"/>
                <w:iCs/>
              </w:rPr>
            </w:pPr>
            <w:r w:rsidRPr="003E1E71">
              <w:rPr>
                <w:rFonts w:ascii="Arial Narrow" w:eastAsia="Times New Roman" w:hAnsi="Arial Narrow" w:cs="Arial"/>
                <w:iCs/>
              </w:rPr>
              <w:t xml:space="preserve">HABILITACION DE FUNCIONAMIENTO DE LA EMPRESA </w:t>
            </w:r>
            <w:r>
              <w:rPr>
                <w:rFonts w:ascii="Arial Narrow" w:eastAsia="Times New Roman" w:hAnsi="Arial Narrow" w:cs="Arial"/>
                <w:iCs/>
              </w:rPr>
              <w:t xml:space="preserve">Y LICENCIAS AMBIENTALES </w:t>
            </w:r>
            <w:r w:rsidRPr="003E1E71">
              <w:rPr>
                <w:rFonts w:ascii="Arial Narrow" w:eastAsia="Times New Roman" w:hAnsi="Arial Narrow" w:cs="Arial"/>
                <w:iCs/>
              </w:rPr>
              <w:t xml:space="preserve">(APLICA PARA TODOS LOS </w:t>
            </w:r>
            <w:r>
              <w:rPr>
                <w:rFonts w:ascii="Arial Narrow" w:eastAsia="Times New Roman" w:hAnsi="Arial Narrow" w:cs="Arial"/>
                <w:iCs/>
              </w:rPr>
              <w:t>LOTES</w:t>
            </w:r>
            <w:r w:rsidRPr="003E1E71">
              <w:rPr>
                <w:rFonts w:ascii="Arial Narrow" w:eastAsia="Times New Roman" w:hAnsi="Arial Narrow" w:cs="Arial"/>
                <w:iCs/>
              </w:rPr>
              <w:t>)</w:t>
            </w:r>
          </w:p>
        </w:tc>
        <w:tc>
          <w:tcPr>
            <w:tcW w:w="6909" w:type="dxa"/>
            <w:hideMark/>
          </w:tcPr>
          <w:p w14:paraId="4BDEBDDD" w14:textId="77777777" w:rsidR="00434793" w:rsidRPr="00C873BE" w:rsidRDefault="00434793" w:rsidP="00C7159F">
            <w:pPr>
              <w:pStyle w:val="NormalWeb"/>
              <w:spacing w:before="0" w:after="0"/>
              <w:jc w:val="both"/>
              <w:rPr>
                <w:rFonts w:ascii="Arial Narrow" w:hAnsi="Arial Narrow"/>
              </w:rPr>
            </w:pPr>
            <w:r w:rsidRPr="00C873BE">
              <w:rPr>
                <w:rFonts w:ascii="Arial Narrow" w:hAnsi="Arial Narrow"/>
              </w:rPr>
              <w:t>El proponente deberá presentar la Licencia Ambiental vigente para las actividades de tratamiento y/o disposición final de residuos peligrosos (biológicos y químicos), emitida por la autoridad ambiental competente (ANLA o Corporaciones Autónomas Regionales).</w:t>
            </w:r>
          </w:p>
          <w:p w14:paraId="3B2693F0" w14:textId="77777777" w:rsidR="00434793" w:rsidRPr="00C873BE" w:rsidRDefault="00434793" w:rsidP="00C7159F">
            <w:pPr>
              <w:pStyle w:val="NormalWeb"/>
              <w:spacing w:before="0" w:after="0"/>
              <w:jc w:val="both"/>
              <w:rPr>
                <w:rFonts w:ascii="Arial Narrow" w:hAnsi="Arial Narrow"/>
              </w:rPr>
            </w:pPr>
          </w:p>
          <w:p w14:paraId="5206310F" w14:textId="77777777" w:rsidR="00434793" w:rsidRPr="00C873BE" w:rsidRDefault="00434793" w:rsidP="00C7159F">
            <w:pPr>
              <w:pStyle w:val="NormalWeb"/>
              <w:spacing w:before="0" w:after="0"/>
              <w:jc w:val="both"/>
              <w:rPr>
                <w:rFonts w:ascii="Arial Narrow" w:hAnsi="Arial Narrow"/>
              </w:rPr>
            </w:pPr>
            <w:r w:rsidRPr="00C873BE">
              <w:rPr>
                <w:rFonts w:ascii="Arial Narrow" w:hAnsi="Arial Narrow"/>
              </w:rPr>
              <w:t>El proponente podrá acreditar esta condición mediante dos modalidades:</w:t>
            </w:r>
          </w:p>
          <w:p w14:paraId="5294E23E" w14:textId="77777777" w:rsidR="00434793" w:rsidRPr="00C873BE" w:rsidRDefault="00434793" w:rsidP="00E053D8">
            <w:pPr>
              <w:pStyle w:val="NormalWeb"/>
              <w:numPr>
                <w:ilvl w:val="0"/>
                <w:numId w:val="51"/>
              </w:numPr>
              <w:tabs>
                <w:tab w:val="clear" w:pos="0"/>
              </w:tabs>
              <w:overflowPunct/>
              <w:adjustRightInd/>
              <w:spacing w:before="0" w:after="0"/>
              <w:jc w:val="both"/>
              <w:textAlignment w:val="auto"/>
              <w:rPr>
                <w:rFonts w:ascii="Arial Narrow" w:hAnsi="Arial Narrow"/>
              </w:rPr>
            </w:pPr>
            <w:r w:rsidRPr="00C873BE">
              <w:rPr>
                <w:rFonts w:ascii="Arial Narrow" w:hAnsi="Arial Narrow"/>
                <w:b/>
                <w:bCs/>
              </w:rPr>
              <w:t>Licencia propia:</w:t>
            </w:r>
            <w:r w:rsidRPr="00C873BE">
              <w:rPr>
                <w:rFonts w:ascii="Arial Narrow" w:hAnsi="Arial Narrow"/>
              </w:rPr>
              <w:t xml:space="preserve"> Adjuntando la resolución correspondiente a sus instalaciones.</w:t>
            </w:r>
          </w:p>
          <w:p w14:paraId="34B83D8A" w14:textId="77777777" w:rsidR="00434793" w:rsidRPr="00C873BE" w:rsidRDefault="00434793" w:rsidP="00E053D8">
            <w:pPr>
              <w:pStyle w:val="NormalWeb"/>
              <w:numPr>
                <w:ilvl w:val="0"/>
                <w:numId w:val="51"/>
              </w:numPr>
              <w:tabs>
                <w:tab w:val="clear" w:pos="0"/>
              </w:tabs>
              <w:overflowPunct/>
              <w:adjustRightInd/>
              <w:spacing w:before="0" w:after="0"/>
              <w:jc w:val="both"/>
              <w:textAlignment w:val="auto"/>
              <w:rPr>
                <w:rFonts w:ascii="Arial Narrow" w:hAnsi="Arial Narrow"/>
              </w:rPr>
            </w:pPr>
            <w:r w:rsidRPr="00C873BE">
              <w:rPr>
                <w:rFonts w:ascii="Arial Narrow" w:hAnsi="Arial Narrow"/>
                <w:b/>
                <w:bCs/>
              </w:rPr>
              <w:t xml:space="preserve">Licencia de un tercero aliado: </w:t>
            </w:r>
            <w:r w:rsidRPr="00C873BE">
              <w:rPr>
                <w:rFonts w:ascii="Arial Narrow" w:hAnsi="Arial Narrow"/>
              </w:rPr>
              <w:t>presentando la licencia ambiental vigente del tercero gestor final, acompañada del contrato, convenio comercial o carta de intención que garantice el cupo operacional.</w:t>
            </w:r>
          </w:p>
        </w:tc>
      </w:tr>
      <w:tr w:rsidR="00434793" w:rsidRPr="00C873BE" w14:paraId="3CE96DA1" w14:textId="77777777" w:rsidTr="00C7159F">
        <w:trPr>
          <w:trHeight w:val="20"/>
        </w:trPr>
        <w:tc>
          <w:tcPr>
            <w:tcW w:w="2405" w:type="dxa"/>
            <w:vMerge/>
            <w:vAlign w:val="center"/>
            <w:hideMark/>
          </w:tcPr>
          <w:p w14:paraId="5BE4A018" w14:textId="77777777" w:rsidR="00434793" w:rsidRPr="003E1E71" w:rsidRDefault="00434793" w:rsidP="00C7159F">
            <w:pPr>
              <w:ind w:right="-93"/>
              <w:rPr>
                <w:rFonts w:ascii="Arial Narrow" w:eastAsia="Times New Roman" w:hAnsi="Arial Narrow" w:cs="Arial"/>
                <w:iCs/>
              </w:rPr>
            </w:pPr>
          </w:p>
        </w:tc>
        <w:tc>
          <w:tcPr>
            <w:tcW w:w="6909" w:type="dxa"/>
            <w:hideMark/>
          </w:tcPr>
          <w:p w14:paraId="6CDEA92F" w14:textId="77777777" w:rsidR="00434793" w:rsidRPr="00C873BE" w:rsidRDefault="00434793" w:rsidP="00C7159F">
            <w:pPr>
              <w:pStyle w:val="NormalWeb"/>
              <w:jc w:val="both"/>
              <w:rPr>
                <w:rFonts w:ascii="Arial Narrow" w:hAnsi="Arial Narrow"/>
              </w:rPr>
            </w:pPr>
            <w:r w:rsidRPr="00C873BE">
              <w:rPr>
                <w:rFonts w:ascii="Arial Narrow" w:hAnsi="Arial Narrow"/>
              </w:rPr>
              <w:t>El proponente deberá adjuntar en su propuesta técnica los siguientes soportes que garantizan la legalidad técnica de la cadena de gestión:</w:t>
            </w:r>
          </w:p>
          <w:p w14:paraId="350D6291" w14:textId="77777777" w:rsidR="00434793" w:rsidRPr="00C873BE" w:rsidRDefault="00434793" w:rsidP="00E053D8">
            <w:pPr>
              <w:pStyle w:val="NormalWeb"/>
              <w:numPr>
                <w:ilvl w:val="0"/>
                <w:numId w:val="50"/>
              </w:numPr>
              <w:tabs>
                <w:tab w:val="clear" w:pos="0"/>
              </w:tabs>
              <w:overflowPunct/>
              <w:adjustRightInd/>
              <w:spacing w:beforeAutospacing="1" w:afterAutospacing="1"/>
              <w:jc w:val="both"/>
              <w:textAlignment w:val="auto"/>
              <w:rPr>
                <w:rFonts w:ascii="Arial Narrow" w:hAnsi="Arial Narrow"/>
              </w:rPr>
            </w:pPr>
            <w:r w:rsidRPr="00C873BE">
              <w:rPr>
                <w:rFonts w:ascii="Arial Narrow" w:hAnsi="Arial Narrow"/>
                <w:b/>
                <w:bCs/>
              </w:rPr>
              <w:t>Certificación de Inscripción en el Registro de Gestores de Residuos Peligrosos (RESPEL)</w:t>
            </w:r>
            <w:r w:rsidRPr="00C873BE">
              <w:rPr>
                <w:rFonts w:ascii="Arial Narrow" w:hAnsi="Arial Narrow"/>
              </w:rPr>
              <w:t xml:space="preserve"> ante el aplicativo oficial del IDEAM, administrado por la Corporación Autónoma Regional competente de su zona principal de operación, con su último reporte anual al día.</w:t>
            </w:r>
          </w:p>
          <w:p w14:paraId="5D8B1D21" w14:textId="77777777" w:rsidR="00434793" w:rsidRPr="00C873BE" w:rsidRDefault="00434793" w:rsidP="00E053D8">
            <w:pPr>
              <w:pStyle w:val="NormalWeb"/>
              <w:numPr>
                <w:ilvl w:val="0"/>
                <w:numId w:val="50"/>
              </w:numPr>
              <w:tabs>
                <w:tab w:val="clear" w:pos="0"/>
              </w:tabs>
              <w:overflowPunct/>
              <w:adjustRightInd/>
              <w:spacing w:beforeAutospacing="1" w:after="0"/>
              <w:jc w:val="both"/>
              <w:textAlignment w:val="auto"/>
              <w:rPr>
                <w:rFonts w:ascii="Arial Narrow" w:hAnsi="Arial Narrow"/>
              </w:rPr>
            </w:pPr>
            <w:r w:rsidRPr="00C873BE">
              <w:rPr>
                <w:rFonts w:ascii="Arial Narrow" w:hAnsi="Arial Narrow"/>
              </w:rPr>
              <w:t>En caso de operar con planta aliada, Carta de Intención o Convenio Comercial firmado con el gestor final, anexando las copias simples de los registros RESPEL y permisos de emisión vigentes de dicho tercero.</w:t>
            </w:r>
          </w:p>
        </w:tc>
      </w:tr>
      <w:tr w:rsidR="00434793" w:rsidRPr="00C873BE" w14:paraId="33FE8F40" w14:textId="77777777" w:rsidTr="00C7159F">
        <w:trPr>
          <w:trHeight w:val="20"/>
        </w:trPr>
        <w:tc>
          <w:tcPr>
            <w:tcW w:w="2405" w:type="dxa"/>
            <w:vAlign w:val="center"/>
            <w:hideMark/>
          </w:tcPr>
          <w:p w14:paraId="621F8FE1" w14:textId="77777777" w:rsidR="00434793" w:rsidRPr="003E1E71" w:rsidRDefault="00434793" w:rsidP="00C7159F">
            <w:pPr>
              <w:ind w:right="-93"/>
              <w:jc w:val="center"/>
              <w:rPr>
                <w:rFonts w:ascii="Arial Narrow" w:eastAsia="Times New Roman" w:hAnsi="Arial Narrow" w:cs="Arial"/>
                <w:iCs/>
              </w:rPr>
            </w:pPr>
            <w:r w:rsidRPr="003E1E71">
              <w:rPr>
                <w:rFonts w:ascii="Arial Narrow" w:eastAsia="Times New Roman" w:hAnsi="Arial Narrow" w:cs="Arial"/>
                <w:iCs/>
              </w:rPr>
              <w:t xml:space="preserve">CONDICIONES </w:t>
            </w:r>
            <w:r>
              <w:rPr>
                <w:rFonts w:ascii="Arial Narrow" w:eastAsia="Times New Roman" w:hAnsi="Arial Narrow" w:cs="Arial"/>
                <w:iCs/>
              </w:rPr>
              <w:t xml:space="preserve">TÉCNICAS Y DOCUMENTALES </w:t>
            </w:r>
            <w:r w:rsidRPr="003E1E71">
              <w:rPr>
                <w:rFonts w:ascii="Arial Narrow" w:eastAsia="Times New Roman" w:hAnsi="Arial Narrow" w:cs="Arial"/>
                <w:iCs/>
              </w:rPr>
              <w:t>DE</w:t>
            </w:r>
            <w:r>
              <w:rPr>
                <w:rFonts w:ascii="Arial Narrow" w:eastAsia="Times New Roman" w:hAnsi="Arial Narrow" w:cs="Arial"/>
                <w:iCs/>
              </w:rPr>
              <w:t xml:space="preserve">L </w:t>
            </w:r>
            <w:r w:rsidRPr="003E1E71">
              <w:rPr>
                <w:rFonts w:ascii="Arial Narrow" w:eastAsia="Times New Roman" w:hAnsi="Arial Narrow" w:cs="Arial"/>
                <w:iCs/>
              </w:rPr>
              <w:t xml:space="preserve">TRANSPORTE (APLICA PARA TODOS LOS </w:t>
            </w:r>
            <w:r>
              <w:rPr>
                <w:rFonts w:ascii="Arial Narrow" w:eastAsia="Times New Roman" w:hAnsi="Arial Narrow" w:cs="Arial"/>
                <w:iCs/>
              </w:rPr>
              <w:t>LOTES</w:t>
            </w:r>
            <w:r w:rsidRPr="003E1E71">
              <w:rPr>
                <w:rFonts w:ascii="Arial Narrow" w:eastAsia="Times New Roman" w:hAnsi="Arial Narrow" w:cs="Arial"/>
                <w:iCs/>
              </w:rPr>
              <w:t>)</w:t>
            </w:r>
          </w:p>
        </w:tc>
        <w:tc>
          <w:tcPr>
            <w:tcW w:w="6909" w:type="dxa"/>
            <w:hideMark/>
          </w:tcPr>
          <w:p w14:paraId="6FDF9522" w14:textId="77777777" w:rsidR="00434793" w:rsidRPr="00C873BE" w:rsidRDefault="00434793" w:rsidP="00C7159F">
            <w:pPr>
              <w:pStyle w:val="NormalWeb"/>
              <w:spacing w:before="0" w:after="0"/>
              <w:jc w:val="both"/>
              <w:rPr>
                <w:rFonts w:ascii="Arial Narrow" w:hAnsi="Arial Narrow"/>
              </w:rPr>
            </w:pPr>
            <w:r w:rsidRPr="00C873BE">
              <w:rPr>
                <w:rFonts w:ascii="Arial Narrow" w:hAnsi="Arial Narrow"/>
              </w:rPr>
              <w:t>El proponente deberá acreditar en su propuesta técnica la disponibilidad mínima de un (1) vehículo apto para el servicio mediante la presentación de su hoja de vida y documentación completa:</w:t>
            </w:r>
          </w:p>
          <w:p w14:paraId="6F6936DB" w14:textId="77777777" w:rsidR="00434793" w:rsidRPr="00C873BE" w:rsidRDefault="00434793" w:rsidP="00E053D8">
            <w:pPr>
              <w:pStyle w:val="NormalWeb"/>
              <w:numPr>
                <w:ilvl w:val="0"/>
                <w:numId w:val="56"/>
              </w:numPr>
              <w:tabs>
                <w:tab w:val="clear" w:pos="0"/>
              </w:tabs>
              <w:overflowPunct/>
              <w:adjustRightInd/>
              <w:spacing w:before="0" w:after="0"/>
              <w:jc w:val="both"/>
              <w:textAlignment w:val="auto"/>
              <w:rPr>
                <w:rFonts w:ascii="Arial Narrow" w:hAnsi="Arial Narrow"/>
              </w:rPr>
            </w:pPr>
            <w:r w:rsidRPr="00C873BE">
              <w:rPr>
                <w:rFonts w:ascii="Arial Narrow" w:hAnsi="Arial Narrow"/>
                <w:i/>
                <w:iCs/>
              </w:rPr>
              <w:t>Documentación Legal:</w:t>
            </w:r>
            <w:r w:rsidRPr="00C873BE">
              <w:rPr>
                <w:rFonts w:ascii="Arial Narrow" w:hAnsi="Arial Narrow"/>
              </w:rPr>
              <w:t xml:space="preserve"> SOAT, Revisión Técnico-Mecánica y de Emisiones Contaminantes, y Póliza de Responsabilidad Civil Extracontractual vigente con cobertura expresa para atención de emergencias ambientales en ruta por contaminación o derrame.</w:t>
            </w:r>
          </w:p>
          <w:p w14:paraId="326A52FD" w14:textId="77777777" w:rsidR="00434793" w:rsidRPr="00C873BE" w:rsidRDefault="00434793" w:rsidP="00E053D8">
            <w:pPr>
              <w:pStyle w:val="NormalWeb"/>
              <w:numPr>
                <w:ilvl w:val="0"/>
                <w:numId w:val="56"/>
              </w:numPr>
              <w:tabs>
                <w:tab w:val="clear" w:pos="0"/>
              </w:tabs>
              <w:overflowPunct/>
              <w:adjustRightInd/>
              <w:spacing w:before="0" w:after="0"/>
              <w:jc w:val="both"/>
              <w:textAlignment w:val="auto"/>
              <w:rPr>
                <w:rFonts w:ascii="Arial Narrow" w:hAnsi="Arial Narrow"/>
              </w:rPr>
            </w:pPr>
            <w:r w:rsidRPr="00C873BE">
              <w:rPr>
                <w:rFonts w:ascii="Arial Narrow" w:hAnsi="Arial Narrow"/>
                <w:i/>
                <w:iCs/>
              </w:rPr>
              <w:lastRenderedPageBreak/>
              <w:t>Componente Técnico-Operativo:</w:t>
            </w:r>
            <w:r w:rsidRPr="00C873BE">
              <w:rPr>
                <w:rFonts w:ascii="Arial Narrow" w:hAnsi="Arial Narrow"/>
              </w:rPr>
              <w:t xml:space="preserve"> Ficha técnica del automotor, cronograma de mantenimiento preventivo, certificado reciente de lavado/desinfección, inventario firmado del Kit para Control de Derrames a bordo y registro fotográfico actual (donde se verifique furgón cerrado, piso interno liso lavable con canastillas y la rotulación exterior obligatoria con las Placas UN de la ONU para Riesgo Biológico Clase 6.2 y/o Químicos Clase 9, según el Decreto 1079 de 2015).</w:t>
            </w:r>
          </w:p>
        </w:tc>
      </w:tr>
      <w:tr w:rsidR="00434793" w:rsidRPr="00C873BE" w14:paraId="501A4468" w14:textId="77777777" w:rsidTr="00C7159F">
        <w:trPr>
          <w:trHeight w:val="20"/>
        </w:trPr>
        <w:tc>
          <w:tcPr>
            <w:tcW w:w="2405" w:type="dxa"/>
            <w:vMerge w:val="restart"/>
            <w:vAlign w:val="center"/>
            <w:hideMark/>
          </w:tcPr>
          <w:p w14:paraId="47CA4DD6" w14:textId="77777777" w:rsidR="00434793" w:rsidRPr="003E1E71" w:rsidRDefault="00434793" w:rsidP="00C7159F">
            <w:pPr>
              <w:ind w:right="-93"/>
              <w:jc w:val="center"/>
              <w:rPr>
                <w:rFonts w:ascii="Arial Narrow" w:eastAsia="Times New Roman" w:hAnsi="Arial Narrow" w:cs="Arial"/>
                <w:iCs/>
              </w:rPr>
            </w:pPr>
            <w:r w:rsidRPr="003E1E71">
              <w:rPr>
                <w:rFonts w:ascii="Arial Narrow" w:eastAsia="Times New Roman" w:hAnsi="Arial Narrow" w:cs="Arial"/>
                <w:iCs/>
              </w:rPr>
              <w:lastRenderedPageBreak/>
              <w:t xml:space="preserve">IDONEIDAD DEL PERSONAL (APLICA PARA TODOS LOS </w:t>
            </w:r>
            <w:r>
              <w:rPr>
                <w:rFonts w:ascii="Arial Narrow" w:eastAsia="Times New Roman" w:hAnsi="Arial Narrow" w:cs="Arial"/>
                <w:iCs/>
              </w:rPr>
              <w:t>LOTES</w:t>
            </w:r>
            <w:r w:rsidRPr="003E1E71">
              <w:rPr>
                <w:rFonts w:ascii="Arial Narrow" w:eastAsia="Times New Roman" w:hAnsi="Arial Narrow" w:cs="Arial"/>
                <w:iCs/>
              </w:rPr>
              <w:t>)</w:t>
            </w:r>
          </w:p>
        </w:tc>
        <w:tc>
          <w:tcPr>
            <w:tcW w:w="6909" w:type="dxa"/>
            <w:hideMark/>
          </w:tcPr>
          <w:p w14:paraId="3718DE70" w14:textId="77777777" w:rsidR="00434793" w:rsidRPr="00C873BE" w:rsidRDefault="00434793" w:rsidP="00C7159F">
            <w:pPr>
              <w:ind w:right="-93"/>
              <w:jc w:val="both"/>
              <w:rPr>
                <w:rFonts w:ascii="Arial Narrow" w:hAnsi="Arial Narrow"/>
              </w:rPr>
            </w:pPr>
            <w:r w:rsidRPr="00C873BE">
              <w:rPr>
                <w:rFonts w:ascii="Arial Narrow" w:hAnsi="Arial Narrow"/>
              </w:rPr>
              <w:t xml:space="preserve">El proponente </w:t>
            </w:r>
            <w:r>
              <w:rPr>
                <w:rFonts w:ascii="Arial Narrow" w:hAnsi="Arial Narrow"/>
              </w:rPr>
              <w:t>deberá adjuntar</w:t>
            </w:r>
            <w:r w:rsidRPr="00C873BE">
              <w:rPr>
                <w:rFonts w:ascii="Arial Narrow" w:hAnsi="Arial Narrow"/>
              </w:rPr>
              <w:t xml:space="preserve"> obligatoriamente </w:t>
            </w:r>
            <w:r>
              <w:rPr>
                <w:rFonts w:ascii="Arial Narrow" w:hAnsi="Arial Narrow"/>
              </w:rPr>
              <w:t xml:space="preserve">junto </w:t>
            </w:r>
            <w:r w:rsidRPr="00C873BE">
              <w:rPr>
                <w:rFonts w:ascii="Arial Narrow" w:hAnsi="Arial Narrow"/>
              </w:rPr>
              <w:t xml:space="preserve">con la oferta una manifestación escrita firmada por su Representante Legal, comprometiéndose a asignar únicamente personal operario y de conducción certificado y dotado con sus Elementos de Protección Personal (EPP). </w:t>
            </w:r>
            <w:r>
              <w:rPr>
                <w:rFonts w:ascii="Arial Narrow" w:hAnsi="Arial Narrow"/>
              </w:rPr>
              <w:t xml:space="preserve">Deberá adjuntar </w:t>
            </w:r>
            <w:r w:rsidRPr="00C873BE">
              <w:rPr>
                <w:rFonts w:ascii="Arial Narrow" w:hAnsi="Arial Narrow"/>
              </w:rPr>
              <w:t>Hojas de vida, certificaciones de capacitación en RESPEL y el cronograma/compromiso de dotación del Sistema de Gestión de la Seguridad y Salud en el Trabajo (SG-SST).</w:t>
            </w:r>
          </w:p>
        </w:tc>
      </w:tr>
      <w:tr w:rsidR="00434793" w:rsidRPr="00C873BE" w14:paraId="5539E315" w14:textId="77777777" w:rsidTr="00C7159F">
        <w:trPr>
          <w:trHeight w:val="20"/>
        </w:trPr>
        <w:tc>
          <w:tcPr>
            <w:tcW w:w="2405" w:type="dxa"/>
            <w:vMerge/>
            <w:vAlign w:val="center"/>
          </w:tcPr>
          <w:p w14:paraId="1ABF1BD5" w14:textId="77777777" w:rsidR="00434793" w:rsidRPr="003E1E71" w:rsidRDefault="00434793" w:rsidP="00C7159F">
            <w:pPr>
              <w:ind w:right="-93"/>
              <w:jc w:val="center"/>
              <w:rPr>
                <w:rFonts w:ascii="Arial Narrow" w:eastAsia="Times New Roman" w:hAnsi="Arial Narrow" w:cs="Arial"/>
                <w:iCs/>
              </w:rPr>
            </w:pPr>
          </w:p>
        </w:tc>
        <w:tc>
          <w:tcPr>
            <w:tcW w:w="6909" w:type="dxa"/>
          </w:tcPr>
          <w:p w14:paraId="309B69E2" w14:textId="77777777" w:rsidR="00434793" w:rsidRPr="00C873BE" w:rsidRDefault="00434793" w:rsidP="00C7159F">
            <w:pPr>
              <w:ind w:right="-93"/>
              <w:jc w:val="both"/>
              <w:rPr>
                <w:rFonts w:ascii="Arial Narrow" w:hAnsi="Arial Narrow"/>
              </w:rPr>
            </w:pPr>
            <w:r w:rsidRPr="00C873BE">
              <w:rPr>
                <w:rFonts w:ascii="Arial Narrow" w:eastAsia="Times New Roman" w:hAnsi="Arial Narrow"/>
                <w:lang w:eastAsia="es-CO"/>
              </w:rPr>
              <w:t xml:space="preserve">El proponente </w:t>
            </w:r>
            <w:r>
              <w:rPr>
                <w:rFonts w:ascii="Arial Narrow" w:eastAsia="Times New Roman" w:hAnsi="Arial Narrow"/>
                <w:lang w:eastAsia="es-CO"/>
              </w:rPr>
              <w:t>deberá presentar</w:t>
            </w:r>
            <w:r w:rsidRPr="00C873BE">
              <w:rPr>
                <w:rFonts w:ascii="Arial Narrow" w:eastAsia="Times New Roman" w:hAnsi="Arial Narrow"/>
                <w:lang w:eastAsia="es-CO"/>
              </w:rPr>
              <w:t xml:space="preserve"> el Certificado del Curso Básico Obligatorio de Capacitación para Conductores que Transportan Mercancías Peligrosas de los operarios que serán asignados a la ruta del </w:t>
            </w:r>
            <w:r>
              <w:rPr>
                <w:rFonts w:ascii="Arial Narrow" w:eastAsia="Times New Roman" w:hAnsi="Arial Narrow"/>
                <w:lang w:eastAsia="es-CO"/>
              </w:rPr>
              <w:t>servicio</w:t>
            </w:r>
            <w:r w:rsidRPr="00C873BE">
              <w:rPr>
                <w:rFonts w:ascii="Arial Narrow" w:hAnsi="Arial Narrow"/>
              </w:rPr>
              <w:t>. Debe encontrarse vigente y expedido por una institución avalada por el Ministerio de Transporte.</w:t>
            </w:r>
          </w:p>
        </w:tc>
      </w:tr>
      <w:tr w:rsidR="00434793" w:rsidRPr="00C873BE" w14:paraId="29FF84F0" w14:textId="77777777" w:rsidTr="00C7159F">
        <w:trPr>
          <w:trHeight w:val="20"/>
        </w:trPr>
        <w:tc>
          <w:tcPr>
            <w:tcW w:w="2405" w:type="dxa"/>
            <w:vAlign w:val="center"/>
            <w:hideMark/>
          </w:tcPr>
          <w:p w14:paraId="28C9909F" w14:textId="77777777" w:rsidR="00434793" w:rsidRPr="003E1E71" w:rsidRDefault="00434793" w:rsidP="00C7159F">
            <w:pPr>
              <w:ind w:right="-93"/>
              <w:jc w:val="center"/>
              <w:rPr>
                <w:rFonts w:ascii="Arial Narrow" w:eastAsia="Times New Roman" w:hAnsi="Arial Narrow" w:cs="Arial"/>
                <w:iCs/>
              </w:rPr>
            </w:pPr>
            <w:r w:rsidRPr="003E1E71">
              <w:rPr>
                <w:rFonts w:ascii="Arial Narrow" w:eastAsia="Times New Roman" w:hAnsi="Arial Narrow" w:cs="Arial"/>
                <w:iCs/>
              </w:rPr>
              <w:t>CERTIFICACION</w:t>
            </w:r>
            <w:r>
              <w:rPr>
                <w:rFonts w:ascii="Arial Narrow" w:eastAsia="Times New Roman" w:hAnsi="Arial Narrow" w:cs="Arial"/>
                <w:iCs/>
              </w:rPr>
              <w:t xml:space="preserve"> Y REPORTE DE </w:t>
            </w:r>
            <w:r w:rsidRPr="003E1E71">
              <w:rPr>
                <w:rFonts w:ascii="Arial Narrow" w:eastAsia="Times New Roman" w:hAnsi="Arial Narrow" w:cs="Arial"/>
                <w:iCs/>
              </w:rPr>
              <w:t xml:space="preserve">DISPOSICION FINAL DE RESIDUOS HOSPITALARIOS, </w:t>
            </w:r>
            <w:proofErr w:type="gramStart"/>
            <w:r w:rsidRPr="003E1E71">
              <w:rPr>
                <w:rFonts w:ascii="Arial Narrow" w:eastAsia="Times New Roman" w:hAnsi="Arial Narrow" w:cs="Arial"/>
                <w:iCs/>
              </w:rPr>
              <w:t>PELIGROSOS  Y</w:t>
            </w:r>
            <w:proofErr w:type="gramEnd"/>
            <w:r w:rsidRPr="003E1E71">
              <w:rPr>
                <w:rFonts w:ascii="Arial Narrow" w:eastAsia="Times New Roman" w:hAnsi="Arial Narrow" w:cs="Arial"/>
                <w:iCs/>
              </w:rPr>
              <w:t xml:space="preserve">/O ESPECIALES (APLICA PARA TODOS LOS </w:t>
            </w:r>
            <w:r>
              <w:rPr>
                <w:rFonts w:ascii="Arial Narrow" w:eastAsia="Times New Roman" w:hAnsi="Arial Narrow" w:cs="Arial"/>
                <w:iCs/>
              </w:rPr>
              <w:t>LOTES</w:t>
            </w:r>
            <w:r w:rsidRPr="003E1E71">
              <w:rPr>
                <w:rFonts w:ascii="Arial Narrow" w:eastAsia="Times New Roman" w:hAnsi="Arial Narrow" w:cs="Arial"/>
                <w:iCs/>
              </w:rPr>
              <w:t>)</w:t>
            </w:r>
          </w:p>
        </w:tc>
        <w:tc>
          <w:tcPr>
            <w:tcW w:w="6909" w:type="dxa"/>
            <w:hideMark/>
          </w:tcPr>
          <w:p w14:paraId="57BDDE21" w14:textId="77777777" w:rsidR="00434793" w:rsidRPr="00C873BE" w:rsidRDefault="00434793" w:rsidP="00C7159F">
            <w:pPr>
              <w:jc w:val="both"/>
              <w:rPr>
                <w:rFonts w:ascii="Arial Narrow" w:hAnsi="Arial Narrow"/>
              </w:rPr>
            </w:pPr>
            <w:r w:rsidRPr="00C873BE">
              <w:rPr>
                <w:rFonts w:ascii="Arial Narrow" w:hAnsi="Arial Narrow"/>
              </w:rPr>
              <w:t>El proponente adjuntará</w:t>
            </w:r>
            <w:r>
              <w:rPr>
                <w:rFonts w:ascii="Arial Narrow" w:hAnsi="Arial Narrow"/>
              </w:rPr>
              <w:t xml:space="preserve"> junto</w:t>
            </w:r>
            <w:r w:rsidRPr="00C873BE">
              <w:rPr>
                <w:rFonts w:ascii="Arial Narrow" w:hAnsi="Arial Narrow"/>
              </w:rPr>
              <w:t xml:space="preserve"> con la oferta una carta de compromiso para entregar, dentro de los primeros cinco (5) días calendario de cada mes, las actas de disposición final consolidando las siguientes variables por cada punto de origen: Nombre exacto del ESM o satélite; fecha y hora de recolección; cantidad exacta en kilogramos (kg) pesada en báscula cali</w:t>
            </w:r>
            <w:r>
              <w:rPr>
                <w:rFonts w:ascii="Arial Narrow" w:hAnsi="Arial Narrow"/>
              </w:rPr>
              <w:t>brada frente al delegado</w:t>
            </w:r>
            <w:r w:rsidRPr="00C873BE">
              <w:rPr>
                <w:rFonts w:ascii="Arial Narrow" w:hAnsi="Arial Narrow"/>
              </w:rPr>
              <w:t>; nombre y firma de quien entrega; tipo de residuo; corriente de residuo según el Convenio de Basilea (ej. Y1, Y3, Y12); tipo de tratamiento aplicado (Incineración, Autoclave) y constancia de disposición final certificada por planta licenciada.</w:t>
            </w:r>
          </w:p>
        </w:tc>
      </w:tr>
      <w:tr w:rsidR="00434793" w:rsidRPr="00C873BE" w14:paraId="43D7F872" w14:textId="77777777" w:rsidTr="00C7159F">
        <w:trPr>
          <w:trHeight w:val="20"/>
        </w:trPr>
        <w:tc>
          <w:tcPr>
            <w:tcW w:w="2405" w:type="dxa"/>
            <w:vAlign w:val="center"/>
          </w:tcPr>
          <w:p w14:paraId="4A9BA2B6" w14:textId="77777777" w:rsidR="00434793" w:rsidRPr="00345754" w:rsidRDefault="00434793" w:rsidP="00C7159F">
            <w:pPr>
              <w:ind w:right="-93"/>
              <w:jc w:val="center"/>
              <w:rPr>
                <w:rFonts w:ascii="Arial Narrow" w:eastAsia="Times New Roman" w:hAnsi="Arial Narrow" w:cs="Arial"/>
                <w:iCs/>
              </w:rPr>
            </w:pPr>
            <w:r w:rsidRPr="00345754">
              <w:rPr>
                <w:rFonts w:ascii="Arial Narrow" w:hAnsi="Arial Narrow"/>
              </w:rPr>
              <w:t>GARANTÍAS LABORALES Y DE SEGURIDAD SOCIAL</w:t>
            </w:r>
          </w:p>
        </w:tc>
        <w:tc>
          <w:tcPr>
            <w:tcW w:w="6909" w:type="dxa"/>
          </w:tcPr>
          <w:p w14:paraId="4FBDEA72" w14:textId="77777777" w:rsidR="00434793" w:rsidRPr="00C873BE" w:rsidRDefault="00434793" w:rsidP="00C7159F">
            <w:pPr>
              <w:ind w:right="-93"/>
              <w:jc w:val="both"/>
              <w:rPr>
                <w:rFonts w:ascii="Arial Narrow" w:hAnsi="Arial Narrow"/>
              </w:rPr>
            </w:pPr>
            <w:r w:rsidRPr="00C873BE">
              <w:rPr>
                <w:rFonts w:ascii="Arial Narrow" w:hAnsi="Arial Narrow"/>
              </w:rPr>
              <w:t>El proponente</w:t>
            </w:r>
            <w:r>
              <w:rPr>
                <w:rFonts w:ascii="Arial Narrow" w:hAnsi="Arial Narrow"/>
              </w:rPr>
              <w:t xml:space="preserve"> deberá adjuntar</w:t>
            </w:r>
            <w:r w:rsidRPr="00C873BE">
              <w:rPr>
                <w:rFonts w:ascii="Arial Narrow" w:hAnsi="Arial Narrow"/>
              </w:rPr>
              <w:t xml:space="preserve"> con la oferta una manifestación firmada por el Representante Legal comprometiéndose a entregar mensualmente a la supervisión las planillas vigentes de afiliación y pago al Sistema de Seguridad Social Integral (EPS, ARL, AFP), junto con los certificados de aptitud ocupacional y </w:t>
            </w:r>
            <w:proofErr w:type="gramStart"/>
            <w:r w:rsidRPr="00C873BE">
              <w:rPr>
                <w:rFonts w:ascii="Arial Narrow" w:hAnsi="Arial Narrow"/>
              </w:rPr>
              <w:t>carnets</w:t>
            </w:r>
            <w:proofErr w:type="gramEnd"/>
            <w:r w:rsidRPr="00C873BE">
              <w:rPr>
                <w:rFonts w:ascii="Arial Narrow" w:hAnsi="Arial Narrow"/>
              </w:rPr>
              <w:t xml:space="preserve"> de vacunación requeridos para el personal asignado.</w:t>
            </w:r>
          </w:p>
        </w:tc>
      </w:tr>
      <w:tr w:rsidR="00434793" w:rsidRPr="00C873BE" w14:paraId="7F10CD55" w14:textId="77777777" w:rsidTr="00C7159F">
        <w:trPr>
          <w:trHeight w:val="20"/>
        </w:trPr>
        <w:tc>
          <w:tcPr>
            <w:tcW w:w="2405" w:type="dxa"/>
            <w:vAlign w:val="center"/>
            <w:hideMark/>
          </w:tcPr>
          <w:p w14:paraId="4F630FDF" w14:textId="77777777" w:rsidR="00434793" w:rsidRPr="003E1E71" w:rsidRDefault="00434793" w:rsidP="00C7159F">
            <w:pPr>
              <w:ind w:right="-93"/>
              <w:jc w:val="center"/>
              <w:rPr>
                <w:rFonts w:ascii="Arial Narrow" w:eastAsia="Times New Roman" w:hAnsi="Arial Narrow" w:cs="Arial"/>
                <w:iCs/>
              </w:rPr>
            </w:pPr>
            <w:r w:rsidRPr="003E1E71">
              <w:rPr>
                <w:rFonts w:ascii="Arial Narrow" w:eastAsia="Times New Roman" w:hAnsi="Arial Narrow" w:cs="Arial"/>
                <w:iCs/>
              </w:rPr>
              <w:t xml:space="preserve">CERTIFICADOS PARA ENTREGA AL PERSONAL DE SUPERVISION (APLICA PARA TODOS LOS </w:t>
            </w:r>
            <w:r>
              <w:rPr>
                <w:rFonts w:ascii="Arial Narrow" w:eastAsia="Times New Roman" w:hAnsi="Arial Narrow" w:cs="Arial"/>
                <w:iCs/>
              </w:rPr>
              <w:t>LOTES</w:t>
            </w:r>
            <w:r w:rsidRPr="003E1E71">
              <w:rPr>
                <w:rFonts w:ascii="Arial Narrow" w:eastAsia="Times New Roman" w:hAnsi="Arial Narrow" w:cs="Arial"/>
                <w:iCs/>
              </w:rPr>
              <w:t>)</w:t>
            </w:r>
          </w:p>
        </w:tc>
        <w:tc>
          <w:tcPr>
            <w:tcW w:w="6909" w:type="dxa"/>
            <w:hideMark/>
          </w:tcPr>
          <w:p w14:paraId="2664AB6A" w14:textId="77777777" w:rsidR="00434793" w:rsidRPr="00C873BE" w:rsidRDefault="00434793" w:rsidP="00C7159F">
            <w:pPr>
              <w:ind w:right="-93"/>
              <w:jc w:val="both"/>
              <w:rPr>
                <w:rFonts w:ascii="Arial Narrow" w:hAnsi="Arial Narrow"/>
              </w:rPr>
            </w:pPr>
            <w:r w:rsidRPr="00C873BE">
              <w:rPr>
                <w:rFonts w:ascii="Arial Narrow" w:hAnsi="Arial Narrow"/>
              </w:rPr>
              <w:t>El proponente deberá garantizar que el personal asignado para la manipulación, recolección y transporte de residuos peligrosos cuente con todas las garantías de ley en materia de seguridad y salud en el trabajo, bioprotección y afiliaciones vigentes al Sistema de Seguridad Social Integral. Así mismo, el proponente deberá adjuntar obligatoriamente junto con la oferta una carta o manifestación escrita, firmada por su Representante Legal, mediante la cual asuma el compromiso de entregar a la supervisión del contrato, los soportes vigentes del personal operario y conductor que prestará sus servicios en la institución, incluyendo como mínimo: afiliaciones a EPS, ARL y AFP, certificado de aptitud ocupacional, carnet de vacunación vigente y demás documentos requeridos para el cumplimiento de las normas de seguridad y salud en el trabajo.</w:t>
            </w:r>
            <w:r w:rsidRPr="00C873BE">
              <w:rPr>
                <w:rFonts w:ascii="Arial Narrow" w:eastAsia="Times New Roman" w:hAnsi="Arial Narrow" w:cs="Arial"/>
                <w:iCs/>
              </w:rPr>
              <w:t xml:space="preserve"> </w:t>
            </w:r>
          </w:p>
        </w:tc>
      </w:tr>
      <w:tr w:rsidR="00434793" w:rsidRPr="00C873BE" w14:paraId="5761385C" w14:textId="77777777" w:rsidTr="00C7159F">
        <w:trPr>
          <w:trHeight w:val="20"/>
        </w:trPr>
        <w:tc>
          <w:tcPr>
            <w:tcW w:w="2405" w:type="dxa"/>
            <w:vAlign w:val="center"/>
            <w:hideMark/>
          </w:tcPr>
          <w:p w14:paraId="42A22F30" w14:textId="77777777" w:rsidR="00434793" w:rsidRPr="003E1E71" w:rsidRDefault="00434793" w:rsidP="00C7159F">
            <w:pPr>
              <w:ind w:right="-93"/>
              <w:jc w:val="center"/>
              <w:rPr>
                <w:rFonts w:ascii="Arial Narrow" w:eastAsia="Times New Roman" w:hAnsi="Arial Narrow" w:cs="Arial"/>
                <w:iCs/>
              </w:rPr>
            </w:pPr>
            <w:r w:rsidRPr="003E1E71">
              <w:rPr>
                <w:rFonts w:ascii="Arial Narrow" w:eastAsia="Times New Roman" w:hAnsi="Arial Narrow" w:cs="Arial"/>
                <w:iCs/>
              </w:rPr>
              <w:t xml:space="preserve">RUTAS DE RECOLECCION (SOLO APLICA PARA EL </w:t>
            </w:r>
            <w:r>
              <w:rPr>
                <w:rFonts w:ascii="Arial Narrow" w:eastAsia="Times New Roman" w:hAnsi="Arial Narrow" w:cs="Arial"/>
                <w:iCs/>
              </w:rPr>
              <w:t>LOTE1</w:t>
            </w:r>
            <w:r w:rsidRPr="003E1E71">
              <w:rPr>
                <w:rFonts w:ascii="Arial Narrow" w:eastAsia="Times New Roman" w:hAnsi="Arial Narrow" w:cs="Arial"/>
                <w:iCs/>
              </w:rPr>
              <w:t>)</w:t>
            </w:r>
          </w:p>
        </w:tc>
        <w:tc>
          <w:tcPr>
            <w:tcW w:w="6909" w:type="dxa"/>
            <w:hideMark/>
          </w:tcPr>
          <w:p w14:paraId="62F92146" w14:textId="77777777" w:rsidR="00434793" w:rsidRPr="00C873BE" w:rsidRDefault="00434793" w:rsidP="00C7159F">
            <w:pPr>
              <w:pStyle w:val="NormalWeb"/>
              <w:jc w:val="both"/>
              <w:rPr>
                <w:rFonts w:ascii="Arial Narrow" w:hAnsi="Arial Narrow"/>
              </w:rPr>
            </w:pPr>
            <w:r w:rsidRPr="00C873BE">
              <w:rPr>
                <w:rFonts w:ascii="Arial Narrow" w:hAnsi="Arial Narrow"/>
              </w:rPr>
              <w:t>El proponente deberá adjuntar obligatoriamente junto con la oferta una carta o manifestación escrita, firmada por su Representante Legal, mediante la cual asuma el compromiso explícito de disponer de la infraestructura logística y operativa para cubrir la ruta integrada de recolección en los siguientes puntos geográficos:</w:t>
            </w:r>
          </w:p>
          <w:p w14:paraId="0A7E564C" w14:textId="77777777" w:rsidR="00434793" w:rsidRPr="00C873BE" w:rsidRDefault="00434793" w:rsidP="00E053D8">
            <w:pPr>
              <w:pStyle w:val="NormalWeb"/>
              <w:numPr>
                <w:ilvl w:val="0"/>
                <w:numId w:val="52"/>
              </w:numPr>
              <w:tabs>
                <w:tab w:val="clear" w:pos="0"/>
              </w:tabs>
              <w:overflowPunct/>
              <w:adjustRightInd/>
              <w:spacing w:beforeAutospacing="1" w:afterAutospacing="1"/>
              <w:jc w:val="both"/>
              <w:textAlignment w:val="auto"/>
              <w:rPr>
                <w:rFonts w:ascii="Arial Narrow" w:hAnsi="Arial Narrow"/>
              </w:rPr>
            </w:pPr>
            <w:r w:rsidRPr="00C873BE">
              <w:rPr>
                <w:rFonts w:ascii="Arial Narrow" w:hAnsi="Arial Narrow"/>
                <w:b/>
                <w:bCs/>
              </w:rPr>
              <w:t>Fuerte Militar de Tolemaida (Nilo, Cundinamarca):</w:t>
            </w:r>
            <w:r w:rsidRPr="00C873BE">
              <w:rPr>
                <w:rFonts w:ascii="Arial Narrow" w:hAnsi="Arial Narrow"/>
              </w:rPr>
              <w:t xml:space="preserve"> DMTOL, CACSA1, EMSUB y REGFE 3.</w:t>
            </w:r>
          </w:p>
          <w:p w14:paraId="2BC1493F" w14:textId="77777777" w:rsidR="00434793" w:rsidRPr="00C873BE" w:rsidRDefault="00434793" w:rsidP="00E053D8">
            <w:pPr>
              <w:pStyle w:val="NormalWeb"/>
              <w:numPr>
                <w:ilvl w:val="0"/>
                <w:numId w:val="52"/>
              </w:numPr>
              <w:tabs>
                <w:tab w:val="clear" w:pos="0"/>
              </w:tabs>
              <w:overflowPunct/>
              <w:adjustRightInd/>
              <w:spacing w:beforeAutospacing="1" w:afterAutospacing="1"/>
              <w:jc w:val="both"/>
              <w:textAlignment w:val="auto"/>
              <w:rPr>
                <w:rFonts w:ascii="Arial Narrow" w:hAnsi="Arial Narrow"/>
              </w:rPr>
            </w:pPr>
            <w:r w:rsidRPr="00C873BE">
              <w:rPr>
                <w:rFonts w:ascii="Arial Narrow" w:hAnsi="Arial Narrow"/>
                <w:b/>
                <w:bCs/>
              </w:rPr>
              <w:t>Municipio de Nilo (Cundinamarca):</w:t>
            </w:r>
            <w:r w:rsidRPr="00C873BE">
              <w:rPr>
                <w:rFonts w:ascii="Arial Narrow" w:hAnsi="Arial Narrow"/>
              </w:rPr>
              <w:t xml:space="preserve"> ESPRO.</w:t>
            </w:r>
          </w:p>
          <w:p w14:paraId="3123D319" w14:textId="77777777" w:rsidR="00434793" w:rsidRPr="00C873BE" w:rsidRDefault="00434793" w:rsidP="00E053D8">
            <w:pPr>
              <w:pStyle w:val="NormalWeb"/>
              <w:numPr>
                <w:ilvl w:val="0"/>
                <w:numId w:val="52"/>
              </w:numPr>
              <w:tabs>
                <w:tab w:val="clear" w:pos="0"/>
              </w:tabs>
              <w:overflowPunct/>
              <w:adjustRightInd/>
              <w:spacing w:beforeAutospacing="1" w:afterAutospacing="1"/>
              <w:jc w:val="both"/>
              <w:textAlignment w:val="auto"/>
              <w:rPr>
                <w:rFonts w:ascii="Arial Narrow" w:hAnsi="Arial Narrow"/>
              </w:rPr>
            </w:pPr>
            <w:r w:rsidRPr="00C873BE">
              <w:rPr>
                <w:rFonts w:ascii="Arial Narrow" w:hAnsi="Arial Narrow"/>
                <w:b/>
                <w:bCs/>
              </w:rPr>
              <w:t>Ciudad de Girardot (Cundinamarca):</w:t>
            </w:r>
            <w:r w:rsidRPr="00C873BE">
              <w:rPr>
                <w:rFonts w:ascii="Arial Narrow" w:hAnsi="Arial Narrow"/>
              </w:rPr>
              <w:t xml:space="preserve"> DISMEG.</w:t>
            </w:r>
          </w:p>
          <w:p w14:paraId="46663E6C" w14:textId="77777777" w:rsidR="00434793" w:rsidRPr="00C873BE" w:rsidRDefault="00434793" w:rsidP="00E053D8">
            <w:pPr>
              <w:pStyle w:val="NormalWeb"/>
              <w:numPr>
                <w:ilvl w:val="0"/>
                <w:numId w:val="52"/>
              </w:numPr>
              <w:tabs>
                <w:tab w:val="clear" w:pos="0"/>
              </w:tabs>
              <w:overflowPunct/>
              <w:adjustRightInd/>
              <w:spacing w:beforeAutospacing="1" w:afterAutospacing="1"/>
              <w:jc w:val="both"/>
              <w:textAlignment w:val="auto"/>
              <w:rPr>
                <w:rFonts w:ascii="Arial Narrow" w:hAnsi="Arial Narrow"/>
              </w:rPr>
            </w:pPr>
            <w:r w:rsidRPr="00C873BE">
              <w:rPr>
                <w:rFonts w:ascii="Arial Narrow" w:hAnsi="Arial Narrow"/>
                <w:b/>
                <w:bCs/>
              </w:rPr>
              <w:t>Ciudad de Fusagasugá (Cundinamarca):</w:t>
            </w:r>
            <w:r w:rsidRPr="00C873BE">
              <w:rPr>
                <w:rFonts w:ascii="Arial Narrow" w:hAnsi="Arial Narrow"/>
              </w:rPr>
              <w:t xml:space="preserve"> BISUM y BAMAR.</w:t>
            </w:r>
          </w:p>
          <w:p w14:paraId="5B7594FE" w14:textId="77777777" w:rsidR="00434793" w:rsidRPr="00C873BE" w:rsidRDefault="00434793" w:rsidP="00C7159F">
            <w:pPr>
              <w:pStyle w:val="NormalWeb"/>
              <w:jc w:val="both"/>
              <w:rPr>
                <w:rFonts w:ascii="Arial Narrow" w:hAnsi="Arial Narrow"/>
              </w:rPr>
            </w:pPr>
            <w:r w:rsidRPr="00C873BE">
              <w:rPr>
                <w:rFonts w:ascii="Arial Narrow" w:hAnsi="Arial Narrow"/>
                <w:b/>
                <w:bCs/>
              </w:rPr>
              <w:t>Frecuencias Mínimas de Recolección:</w:t>
            </w:r>
            <w:r w:rsidRPr="00C873BE">
              <w:rPr>
                <w:rFonts w:ascii="Arial Narrow" w:hAnsi="Arial Narrow"/>
              </w:rPr>
              <w:t xml:space="preserve"> Teniendo en cuenta las características de descomposición de los residuos y las capacidades de los almacenamientos intermedios, las frecuencias no podrán ser inferiores a:</w:t>
            </w:r>
          </w:p>
          <w:p w14:paraId="48E1B35B" w14:textId="77777777" w:rsidR="00434793" w:rsidRPr="00C873BE" w:rsidRDefault="00434793" w:rsidP="00E053D8">
            <w:pPr>
              <w:pStyle w:val="NormalWeb"/>
              <w:numPr>
                <w:ilvl w:val="0"/>
                <w:numId w:val="53"/>
              </w:numPr>
              <w:tabs>
                <w:tab w:val="clear" w:pos="0"/>
              </w:tabs>
              <w:overflowPunct/>
              <w:adjustRightInd/>
              <w:spacing w:beforeAutospacing="1" w:afterAutospacing="1"/>
              <w:jc w:val="both"/>
              <w:textAlignment w:val="auto"/>
              <w:rPr>
                <w:rFonts w:ascii="Arial Narrow" w:hAnsi="Arial Narrow"/>
              </w:rPr>
            </w:pPr>
            <w:r w:rsidRPr="00C873BE">
              <w:rPr>
                <w:rFonts w:ascii="Arial Narrow" w:hAnsi="Arial Narrow"/>
                <w:b/>
                <w:bCs/>
              </w:rPr>
              <w:lastRenderedPageBreak/>
              <w:t>Mínimo dos (2) veces por semana:</w:t>
            </w:r>
            <w:r w:rsidRPr="00C873BE">
              <w:rPr>
                <w:rFonts w:ascii="Arial Narrow" w:hAnsi="Arial Narrow"/>
              </w:rPr>
              <w:t xml:space="preserve"> Para el Dispensario Médico de Tolemaida (</w:t>
            </w:r>
            <w:r w:rsidRPr="00C873BE">
              <w:rPr>
                <w:rFonts w:ascii="Arial Narrow" w:hAnsi="Arial Narrow"/>
                <w:b/>
                <w:bCs/>
              </w:rPr>
              <w:t>DMTOL</w:t>
            </w:r>
            <w:r w:rsidRPr="00C873BE">
              <w:rPr>
                <w:rFonts w:ascii="Arial Narrow" w:hAnsi="Arial Narrow"/>
              </w:rPr>
              <w:t>).</w:t>
            </w:r>
          </w:p>
          <w:p w14:paraId="15AA9728" w14:textId="77777777" w:rsidR="00434793" w:rsidRPr="00C873BE" w:rsidRDefault="00434793" w:rsidP="00E053D8">
            <w:pPr>
              <w:pStyle w:val="NormalWeb"/>
              <w:numPr>
                <w:ilvl w:val="0"/>
                <w:numId w:val="53"/>
              </w:numPr>
              <w:tabs>
                <w:tab w:val="clear" w:pos="0"/>
              </w:tabs>
              <w:overflowPunct/>
              <w:adjustRightInd/>
              <w:spacing w:beforeAutospacing="1" w:afterAutospacing="1"/>
              <w:jc w:val="both"/>
              <w:textAlignment w:val="auto"/>
              <w:rPr>
                <w:rFonts w:ascii="Arial Narrow" w:hAnsi="Arial Narrow"/>
              </w:rPr>
            </w:pPr>
            <w:r w:rsidRPr="00C873BE">
              <w:rPr>
                <w:rFonts w:ascii="Arial Narrow" w:hAnsi="Arial Narrow"/>
                <w:b/>
                <w:bCs/>
              </w:rPr>
              <w:t>Mínimo una (1) vez por semana:</w:t>
            </w:r>
            <w:r w:rsidRPr="00C873BE">
              <w:rPr>
                <w:rFonts w:ascii="Arial Narrow" w:hAnsi="Arial Narrow"/>
              </w:rPr>
              <w:t xml:space="preserve"> Para las unidades satélites (</w:t>
            </w:r>
            <w:r w:rsidRPr="00C873BE">
              <w:rPr>
                <w:rFonts w:ascii="Arial Narrow" w:hAnsi="Arial Narrow"/>
                <w:b/>
                <w:bCs/>
              </w:rPr>
              <w:t>EMSUB, REGFE 3, CACSA1, DISMEG, ESPRO, BISUM y BAMAR</w:t>
            </w:r>
            <w:r w:rsidRPr="00C873BE">
              <w:rPr>
                <w:rFonts w:ascii="Arial Narrow" w:hAnsi="Arial Narrow"/>
              </w:rPr>
              <w:t>).</w:t>
            </w:r>
          </w:p>
          <w:p w14:paraId="4C759EFD" w14:textId="77777777" w:rsidR="00434793" w:rsidRPr="00C873BE" w:rsidRDefault="00434793" w:rsidP="00C7159F">
            <w:pPr>
              <w:ind w:right="-93"/>
              <w:jc w:val="both"/>
              <w:rPr>
                <w:rFonts w:ascii="Arial Narrow" w:eastAsia="Times New Roman" w:hAnsi="Arial Narrow" w:cs="Arial"/>
                <w:iCs/>
              </w:rPr>
            </w:pPr>
            <w:r w:rsidRPr="00C873BE">
              <w:rPr>
                <w:rFonts w:ascii="Arial Narrow" w:hAnsi="Arial Narrow"/>
                <w:b/>
                <w:bCs/>
              </w:rPr>
              <w:t>Cronograma de Ruta Coordinado:</w:t>
            </w:r>
            <w:r w:rsidRPr="00C873BE">
              <w:rPr>
                <w:rFonts w:ascii="Arial Narrow" w:hAnsi="Arial Narrow"/>
              </w:rPr>
              <w:t xml:space="preserve"> El proponente adjudicatario deberá concertar y presentar al momento del inicio de la ejecución del contrato, el cronograma definitivo con las fechas, días de la semana y rangos de horario asignados para cada Establecimiento de Sanidad Militar (ESM). Este cronograma requerirá la aprobación técnica previa de la supervisión y no podrá ser modificado unilateralmente por el contratista.</w:t>
            </w:r>
          </w:p>
        </w:tc>
      </w:tr>
      <w:tr w:rsidR="00434793" w:rsidRPr="00C873BE" w14:paraId="4DBB9229" w14:textId="77777777" w:rsidTr="00C7159F">
        <w:trPr>
          <w:trHeight w:val="20"/>
        </w:trPr>
        <w:tc>
          <w:tcPr>
            <w:tcW w:w="2405" w:type="dxa"/>
            <w:vAlign w:val="center"/>
            <w:hideMark/>
          </w:tcPr>
          <w:p w14:paraId="47BC0334" w14:textId="77777777" w:rsidR="00434793" w:rsidRPr="00D73ECC" w:rsidRDefault="00434793" w:rsidP="00C7159F">
            <w:pPr>
              <w:ind w:right="-93"/>
              <w:jc w:val="center"/>
              <w:rPr>
                <w:rFonts w:ascii="Arial Narrow" w:eastAsia="Times New Roman" w:hAnsi="Arial Narrow" w:cs="Arial"/>
                <w:iCs/>
              </w:rPr>
            </w:pPr>
            <w:r w:rsidRPr="00D73ECC">
              <w:rPr>
                <w:rFonts w:ascii="Arial Narrow" w:eastAsia="Times New Roman" w:hAnsi="Arial Narrow" w:cs="Arial"/>
                <w:iCs/>
              </w:rPr>
              <w:lastRenderedPageBreak/>
              <w:t>RUTAS DE RECOLECCION (SOLO APLICA PARA EL LOTE 2)</w:t>
            </w:r>
          </w:p>
        </w:tc>
        <w:tc>
          <w:tcPr>
            <w:tcW w:w="6909" w:type="dxa"/>
            <w:hideMark/>
          </w:tcPr>
          <w:p w14:paraId="12D3BD4E" w14:textId="77777777" w:rsidR="00434793" w:rsidRPr="00C873BE" w:rsidRDefault="00434793" w:rsidP="00C7159F">
            <w:pPr>
              <w:pStyle w:val="NormalWeb"/>
              <w:spacing w:before="0" w:after="200"/>
              <w:jc w:val="both"/>
              <w:rPr>
                <w:rFonts w:ascii="Arial Narrow" w:hAnsi="Arial Narrow"/>
              </w:rPr>
            </w:pPr>
            <w:r w:rsidRPr="00C873BE">
              <w:rPr>
                <w:rFonts w:ascii="Arial Narrow" w:hAnsi="Arial Narrow"/>
              </w:rPr>
              <w:t>El proponente deberá adjuntar una carta de compromiso firmada por su Representante Legal, donde asegure contar con la capacidad logística para cubrir la recolección de residuos peligrosos en el:</w:t>
            </w:r>
          </w:p>
          <w:p w14:paraId="601223E3" w14:textId="77777777" w:rsidR="00434793" w:rsidRPr="00C873BE" w:rsidRDefault="00434793" w:rsidP="00E053D8">
            <w:pPr>
              <w:pStyle w:val="NormalWeb"/>
              <w:numPr>
                <w:ilvl w:val="0"/>
                <w:numId w:val="54"/>
              </w:numPr>
              <w:tabs>
                <w:tab w:val="clear" w:pos="0"/>
              </w:tabs>
              <w:overflowPunct/>
              <w:adjustRightInd/>
              <w:spacing w:before="0" w:after="200"/>
              <w:jc w:val="both"/>
              <w:textAlignment w:val="auto"/>
              <w:rPr>
                <w:rFonts w:ascii="Arial Narrow" w:hAnsi="Arial Narrow"/>
              </w:rPr>
            </w:pPr>
            <w:r w:rsidRPr="00C873BE">
              <w:rPr>
                <w:rFonts w:ascii="Arial Narrow" w:hAnsi="Arial Narrow"/>
                <w:b/>
                <w:bCs/>
              </w:rPr>
              <w:t>Cantón Militar de La Macarena (Meta):</w:t>
            </w:r>
            <w:r w:rsidRPr="00C873BE">
              <w:rPr>
                <w:rFonts w:ascii="Arial Narrow" w:hAnsi="Arial Narrow"/>
              </w:rPr>
              <w:t xml:space="preserve"> ESM Compañía de Apoyo y Servicio para el Combate No. 1 (</w:t>
            </w:r>
            <w:r w:rsidRPr="00C873BE">
              <w:rPr>
                <w:rFonts w:ascii="Arial Narrow" w:hAnsi="Arial Narrow"/>
                <w:b/>
                <w:bCs/>
              </w:rPr>
              <w:t>ESM CASPC1</w:t>
            </w:r>
            <w:r w:rsidRPr="00C873BE">
              <w:rPr>
                <w:rFonts w:ascii="Arial Narrow" w:hAnsi="Arial Narrow"/>
              </w:rPr>
              <w:t>).</w:t>
            </w:r>
          </w:p>
          <w:p w14:paraId="32F7B167" w14:textId="77777777" w:rsidR="00434793" w:rsidRPr="00C873BE" w:rsidRDefault="00434793" w:rsidP="00C7159F">
            <w:pPr>
              <w:pStyle w:val="NormalWeb"/>
              <w:spacing w:before="0" w:after="200"/>
              <w:jc w:val="both"/>
              <w:rPr>
                <w:rFonts w:ascii="Arial Narrow" w:hAnsi="Arial Narrow"/>
              </w:rPr>
            </w:pPr>
            <w:r w:rsidRPr="00C873BE">
              <w:rPr>
                <w:rFonts w:ascii="Arial Narrow" w:hAnsi="Arial Narrow"/>
              </w:rPr>
              <w:t>El pr</w:t>
            </w:r>
            <w:r>
              <w:rPr>
                <w:rFonts w:ascii="Arial Narrow" w:hAnsi="Arial Narrow"/>
              </w:rPr>
              <w:t>oponente adjudicatario deberá ejecutar</w:t>
            </w:r>
            <w:r w:rsidRPr="00C873BE">
              <w:rPr>
                <w:rFonts w:ascii="Arial Narrow" w:hAnsi="Arial Narrow"/>
              </w:rPr>
              <w:t xml:space="preserve"> el servicio bajo las siguientes condiciones obligatorias:</w:t>
            </w:r>
          </w:p>
          <w:p w14:paraId="635D9282" w14:textId="77777777" w:rsidR="00434793" w:rsidRPr="00C873BE" w:rsidRDefault="00434793" w:rsidP="00E053D8">
            <w:pPr>
              <w:pStyle w:val="NormalWeb"/>
              <w:numPr>
                <w:ilvl w:val="0"/>
                <w:numId w:val="55"/>
              </w:numPr>
              <w:tabs>
                <w:tab w:val="clear" w:pos="0"/>
              </w:tabs>
              <w:overflowPunct/>
              <w:adjustRightInd/>
              <w:spacing w:before="0" w:after="200"/>
              <w:jc w:val="both"/>
              <w:textAlignment w:val="auto"/>
              <w:rPr>
                <w:rFonts w:ascii="Arial Narrow" w:hAnsi="Arial Narrow"/>
              </w:rPr>
            </w:pPr>
            <w:r w:rsidRPr="00C873BE">
              <w:rPr>
                <w:rFonts w:ascii="Arial Narrow" w:hAnsi="Arial Narrow"/>
                <w:b/>
                <w:bCs/>
              </w:rPr>
              <w:t>Frecuencia Mínima:</w:t>
            </w:r>
            <w:r w:rsidRPr="00C873BE">
              <w:rPr>
                <w:rFonts w:ascii="Arial Narrow" w:hAnsi="Arial Narrow"/>
              </w:rPr>
              <w:t xml:space="preserve"> Mínimo </w:t>
            </w:r>
            <w:r w:rsidRPr="00C873BE">
              <w:rPr>
                <w:rFonts w:ascii="Arial Narrow" w:hAnsi="Arial Narrow"/>
                <w:b/>
                <w:bCs/>
              </w:rPr>
              <w:t>una (1) vez al mes</w:t>
            </w:r>
            <w:r w:rsidRPr="00C873BE">
              <w:rPr>
                <w:rFonts w:ascii="Arial Narrow" w:hAnsi="Arial Narrow"/>
              </w:rPr>
              <w:t>, considerando la baja generación y las características de los residuos.</w:t>
            </w:r>
          </w:p>
          <w:p w14:paraId="17CA7A1E" w14:textId="77777777" w:rsidR="00434793" w:rsidRPr="00C873BE" w:rsidRDefault="00434793" w:rsidP="00E053D8">
            <w:pPr>
              <w:pStyle w:val="NormalWeb"/>
              <w:numPr>
                <w:ilvl w:val="0"/>
                <w:numId w:val="55"/>
              </w:numPr>
              <w:tabs>
                <w:tab w:val="clear" w:pos="0"/>
              </w:tabs>
              <w:overflowPunct/>
              <w:adjustRightInd/>
              <w:spacing w:before="0" w:after="0"/>
              <w:jc w:val="both"/>
              <w:textAlignment w:val="auto"/>
              <w:rPr>
                <w:rFonts w:ascii="Arial Narrow" w:hAnsi="Arial Narrow"/>
              </w:rPr>
            </w:pPr>
            <w:r w:rsidRPr="00C873BE">
              <w:rPr>
                <w:rFonts w:ascii="Arial Narrow" w:hAnsi="Arial Narrow"/>
                <w:b/>
                <w:bCs/>
              </w:rPr>
              <w:t>Cronograma:</w:t>
            </w:r>
            <w:r w:rsidRPr="00C873BE">
              <w:rPr>
                <w:rFonts w:ascii="Arial Narrow" w:hAnsi="Arial Narrow"/>
              </w:rPr>
              <w:t xml:space="preserve"> Concertar con la supervisión, dentro de los primeros cinco (5) días posteriores a la firma del acta de inicio, el calendario definitivo con las fechas y horarios de recolección, el cual no podrá modificarse sin autorización.</w:t>
            </w:r>
          </w:p>
        </w:tc>
      </w:tr>
      <w:tr w:rsidR="00434793" w:rsidRPr="00C873BE" w14:paraId="087D9602" w14:textId="77777777" w:rsidTr="00C7159F">
        <w:trPr>
          <w:trHeight w:val="450"/>
        </w:trPr>
        <w:tc>
          <w:tcPr>
            <w:tcW w:w="2405" w:type="dxa"/>
            <w:vMerge w:val="restart"/>
            <w:vAlign w:val="center"/>
            <w:hideMark/>
          </w:tcPr>
          <w:p w14:paraId="2FE310C1" w14:textId="77777777" w:rsidR="00434793" w:rsidRPr="003E1E71" w:rsidRDefault="00434793" w:rsidP="00C7159F">
            <w:pPr>
              <w:ind w:right="-93"/>
              <w:jc w:val="center"/>
              <w:rPr>
                <w:rFonts w:ascii="Arial Narrow" w:eastAsia="Times New Roman" w:hAnsi="Arial Narrow" w:cs="Arial"/>
                <w:iCs/>
              </w:rPr>
            </w:pPr>
            <w:r>
              <w:rPr>
                <w:rFonts w:ascii="Arial Narrow" w:eastAsia="Times New Roman" w:hAnsi="Arial Narrow" w:cs="Arial"/>
                <w:iCs/>
              </w:rPr>
              <w:t xml:space="preserve">MANIFIESTO Y </w:t>
            </w:r>
            <w:r w:rsidRPr="003E1E71">
              <w:rPr>
                <w:rFonts w:ascii="Arial Narrow" w:eastAsia="Times New Roman" w:hAnsi="Arial Narrow" w:cs="Arial"/>
                <w:iCs/>
              </w:rPr>
              <w:t>CERTIFICADO DE RECOLECCION</w:t>
            </w:r>
          </w:p>
        </w:tc>
        <w:tc>
          <w:tcPr>
            <w:tcW w:w="6909" w:type="dxa"/>
            <w:vMerge w:val="restart"/>
            <w:hideMark/>
          </w:tcPr>
          <w:p w14:paraId="35067822" w14:textId="77777777" w:rsidR="00434793" w:rsidRPr="00C873BE" w:rsidRDefault="00434793" w:rsidP="00C7159F">
            <w:pPr>
              <w:ind w:right="-93"/>
              <w:jc w:val="both"/>
              <w:rPr>
                <w:rFonts w:ascii="Arial Narrow" w:hAnsi="Arial Narrow"/>
              </w:rPr>
            </w:pPr>
            <w:r w:rsidRPr="00C873BE">
              <w:rPr>
                <w:rFonts w:ascii="Arial Narrow" w:hAnsi="Arial Narrow"/>
              </w:rPr>
              <w:t xml:space="preserve">El proponente adjudicatario emitirá en cada recolección un manifiesto impreso o digital que incluya de forma obligatoria: </w:t>
            </w:r>
          </w:p>
          <w:p w14:paraId="543B76C9" w14:textId="77777777" w:rsidR="00434793" w:rsidRPr="00C873BE" w:rsidRDefault="00434793" w:rsidP="00E053D8">
            <w:pPr>
              <w:pStyle w:val="Prrafodelista"/>
              <w:numPr>
                <w:ilvl w:val="0"/>
                <w:numId w:val="57"/>
              </w:numPr>
              <w:ind w:right="-93"/>
              <w:jc w:val="both"/>
              <w:rPr>
                <w:rFonts w:ascii="Arial Narrow" w:hAnsi="Arial Narrow"/>
              </w:rPr>
            </w:pPr>
            <w:r w:rsidRPr="00C873BE">
              <w:rPr>
                <w:rFonts w:ascii="Arial Narrow" w:hAnsi="Arial Narrow"/>
              </w:rPr>
              <w:t xml:space="preserve">Fecha y hora </w:t>
            </w:r>
          </w:p>
          <w:p w14:paraId="0848CCF9" w14:textId="77777777" w:rsidR="00434793" w:rsidRPr="00C873BE" w:rsidRDefault="00434793" w:rsidP="00E053D8">
            <w:pPr>
              <w:pStyle w:val="Prrafodelista"/>
              <w:numPr>
                <w:ilvl w:val="0"/>
                <w:numId w:val="57"/>
              </w:numPr>
              <w:ind w:right="-93"/>
              <w:jc w:val="both"/>
              <w:rPr>
                <w:rFonts w:ascii="Arial Narrow" w:hAnsi="Arial Narrow"/>
              </w:rPr>
            </w:pPr>
            <w:r w:rsidRPr="00C873BE">
              <w:rPr>
                <w:rFonts w:ascii="Arial Narrow" w:hAnsi="Arial Narrow"/>
              </w:rPr>
              <w:t>Número de manifiesto</w:t>
            </w:r>
          </w:p>
          <w:p w14:paraId="6BEC18AA" w14:textId="77777777" w:rsidR="00434793" w:rsidRPr="00C873BE" w:rsidRDefault="00434793" w:rsidP="00E053D8">
            <w:pPr>
              <w:pStyle w:val="Prrafodelista"/>
              <w:numPr>
                <w:ilvl w:val="0"/>
                <w:numId w:val="57"/>
              </w:numPr>
              <w:ind w:right="-93"/>
              <w:jc w:val="both"/>
              <w:rPr>
                <w:rFonts w:ascii="Arial Narrow" w:hAnsi="Arial Narrow"/>
              </w:rPr>
            </w:pPr>
            <w:r w:rsidRPr="00C873BE">
              <w:rPr>
                <w:rFonts w:ascii="Arial Narrow" w:hAnsi="Arial Narrow"/>
              </w:rPr>
              <w:t>ID del cliente</w:t>
            </w:r>
          </w:p>
          <w:p w14:paraId="5B7B120A" w14:textId="77777777" w:rsidR="00434793" w:rsidRPr="00C873BE" w:rsidRDefault="00434793" w:rsidP="00E053D8">
            <w:pPr>
              <w:pStyle w:val="Prrafodelista"/>
              <w:numPr>
                <w:ilvl w:val="0"/>
                <w:numId w:val="57"/>
              </w:numPr>
              <w:ind w:right="-93"/>
              <w:jc w:val="both"/>
              <w:rPr>
                <w:rFonts w:ascii="Arial Narrow" w:hAnsi="Arial Narrow"/>
              </w:rPr>
            </w:pPr>
            <w:r w:rsidRPr="00C873BE">
              <w:rPr>
                <w:rFonts w:ascii="Arial Narrow" w:hAnsi="Arial Narrow"/>
              </w:rPr>
              <w:t>Nombre de la unidad militar</w:t>
            </w:r>
          </w:p>
          <w:p w14:paraId="1B6FF336" w14:textId="77777777" w:rsidR="00434793" w:rsidRPr="00C873BE" w:rsidRDefault="00434793" w:rsidP="00E053D8">
            <w:pPr>
              <w:pStyle w:val="Prrafodelista"/>
              <w:numPr>
                <w:ilvl w:val="0"/>
                <w:numId w:val="57"/>
              </w:numPr>
              <w:ind w:right="-93"/>
              <w:jc w:val="both"/>
              <w:rPr>
                <w:rFonts w:ascii="Arial Narrow" w:hAnsi="Arial Narrow"/>
              </w:rPr>
            </w:pPr>
            <w:r w:rsidRPr="00C873BE">
              <w:rPr>
                <w:rFonts w:ascii="Arial Narrow" w:hAnsi="Arial Narrow"/>
              </w:rPr>
              <w:t>Dirección</w:t>
            </w:r>
          </w:p>
          <w:p w14:paraId="30D20F79" w14:textId="77777777" w:rsidR="00434793" w:rsidRPr="00C873BE" w:rsidRDefault="00434793" w:rsidP="00E053D8">
            <w:pPr>
              <w:pStyle w:val="Prrafodelista"/>
              <w:numPr>
                <w:ilvl w:val="0"/>
                <w:numId w:val="57"/>
              </w:numPr>
              <w:ind w:right="-93"/>
              <w:jc w:val="both"/>
              <w:rPr>
                <w:rFonts w:ascii="Arial Narrow" w:hAnsi="Arial Narrow"/>
              </w:rPr>
            </w:pPr>
            <w:r w:rsidRPr="00C873BE">
              <w:rPr>
                <w:rFonts w:ascii="Arial Narrow" w:hAnsi="Arial Narrow"/>
              </w:rPr>
              <w:t>Ciudad</w:t>
            </w:r>
          </w:p>
          <w:p w14:paraId="05A858EC" w14:textId="77777777" w:rsidR="00434793" w:rsidRPr="00C873BE" w:rsidRDefault="00434793" w:rsidP="00E053D8">
            <w:pPr>
              <w:pStyle w:val="Prrafodelista"/>
              <w:numPr>
                <w:ilvl w:val="0"/>
                <w:numId w:val="57"/>
              </w:numPr>
              <w:ind w:right="-93"/>
              <w:jc w:val="both"/>
              <w:rPr>
                <w:rFonts w:ascii="Arial Narrow" w:hAnsi="Arial Narrow"/>
              </w:rPr>
            </w:pPr>
            <w:r w:rsidRPr="00C873BE">
              <w:rPr>
                <w:rFonts w:ascii="Arial Narrow" w:hAnsi="Arial Narrow"/>
              </w:rPr>
              <w:t>NIT de la entidad</w:t>
            </w:r>
          </w:p>
          <w:p w14:paraId="2667FF8C" w14:textId="77777777" w:rsidR="00434793" w:rsidRPr="00C873BE" w:rsidRDefault="00434793" w:rsidP="00E053D8">
            <w:pPr>
              <w:pStyle w:val="Prrafodelista"/>
              <w:numPr>
                <w:ilvl w:val="0"/>
                <w:numId w:val="57"/>
              </w:numPr>
              <w:ind w:right="-93"/>
              <w:jc w:val="both"/>
              <w:rPr>
                <w:rFonts w:ascii="Arial Narrow" w:hAnsi="Arial Narrow"/>
              </w:rPr>
            </w:pPr>
            <w:r w:rsidRPr="00C873BE">
              <w:rPr>
                <w:rFonts w:ascii="Arial Narrow" w:hAnsi="Arial Narrow"/>
              </w:rPr>
              <w:t>CC y nombre del operario y auxiliar</w:t>
            </w:r>
          </w:p>
          <w:p w14:paraId="7EC35EF8" w14:textId="77777777" w:rsidR="00434793" w:rsidRPr="00C873BE" w:rsidRDefault="00434793" w:rsidP="00E053D8">
            <w:pPr>
              <w:pStyle w:val="Prrafodelista"/>
              <w:numPr>
                <w:ilvl w:val="0"/>
                <w:numId w:val="57"/>
              </w:numPr>
              <w:ind w:right="-93"/>
              <w:jc w:val="both"/>
              <w:rPr>
                <w:rFonts w:ascii="Arial Narrow" w:hAnsi="Arial Narrow"/>
              </w:rPr>
            </w:pPr>
            <w:r w:rsidRPr="00C873BE">
              <w:rPr>
                <w:rFonts w:ascii="Arial Narrow" w:hAnsi="Arial Narrow"/>
              </w:rPr>
              <w:t xml:space="preserve">Placas del vehículo. </w:t>
            </w:r>
          </w:p>
          <w:p w14:paraId="281F4A61" w14:textId="77777777" w:rsidR="00434793" w:rsidRPr="00C873BE" w:rsidRDefault="00434793" w:rsidP="00C7159F">
            <w:pPr>
              <w:ind w:right="-93"/>
              <w:jc w:val="both"/>
              <w:rPr>
                <w:rFonts w:ascii="Arial Narrow" w:hAnsi="Arial Narrow"/>
              </w:rPr>
            </w:pPr>
          </w:p>
          <w:p w14:paraId="53752F7F" w14:textId="77777777" w:rsidR="00434793" w:rsidRPr="00C873BE" w:rsidRDefault="00434793" w:rsidP="00C7159F">
            <w:pPr>
              <w:ind w:right="-93"/>
              <w:jc w:val="both"/>
              <w:rPr>
                <w:rFonts w:ascii="Arial Narrow" w:hAnsi="Arial Narrow"/>
              </w:rPr>
            </w:pPr>
            <w:r w:rsidRPr="00C873BE">
              <w:rPr>
                <w:rFonts w:ascii="Arial Narrow" w:hAnsi="Arial Narrow"/>
              </w:rPr>
              <w:t>Asimismo, detallará las cantidades de los residuos en:</w:t>
            </w:r>
          </w:p>
          <w:p w14:paraId="51AC072F" w14:textId="77777777" w:rsidR="00434793" w:rsidRPr="00C873BE" w:rsidRDefault="00434793" w:rsidP="00E053D8">
            <w:pPr>
              <w:pStyle w:val="Prrafodelista"/>
              <w:numPr>
                <w:ilvl w:val="0"/>
                <w:numId w:val="58"/>
              </w:numPr>
              <w:ind w:right="-93"/>
              <w:jc w:val="both"/>
              <w:rPr>
                <w:rFonts w:ascii="Arial Narrow" w:hAnsi="Arial Narrow"/>
              </w:rPr>
            </w:pPr>
            <w:r w:rsidRPr="00C873BE">
              <w:rPr>
                <w:rFonts w:ascii="Arial Narrow" w:hAnsi="Arial Narrow"/>
              </w:rPr>
              <w:t>Kilogramos (kg) desagregadas por tipología de residuo:</w:t>
            </w:r>
          </w:p>
          <w:p w14:paraId="4F9C6D11" w14:textId="77777777" w:rsidR="00434793" w:rsidRPr="00C873BE" w:rsidRDefault="00434793" w:rsidP="00E053D8">
            <w:pPr>
              <w:pStyle w:val="Prrafodelista"/>
              <w:numPr>
                <w:ilvl w:val="0"/>
                <w:numId w:val="58"/>
              </w:numPr>
              <w:ind w:right="-93"/>
              <w:jc w:val="both"/>
              <w:rPr>
                <w:rFonts w:ascii="Arial Narrow" w:hAnsi="Arial Narrow"/>
              </w:rPr>
            </w:pPr>
            <w:r w:rsidRPr="00C873BE">
              <w:rPr>
                <w:rFonts w:ascii="Arial Narrow" w:hAnsi="Arial Narrow"/>
              </w:rPr>
              <w:t>Biosanitarios</w:t>
            </w:r>
          </w:p>
          <w:p w14:paraId="3F10FA98" w14:textId="77777777" w:rsidR="00434793" w:rsidRPr="00C873BE" w:rsidRDefault="00434793" w:rsidP="00E053D8">
            <w:pPr>
              <w:pStyle w:val="Prrafodelista"/>
              <w:numPr>
                <w:ilvl w:val="0"/>
                <w:numId w:val="58"/>
              </w:numPr>
              <w:ind w:right="-93"/>
              <w:jc w:val="both"/>
              <w:rPr>
                <w:rFonts w:ascii="Arial Narrow" w:hAnsi="Arial Narrow"/>
              </w:rPr>
            </w:pPr>
            <w:r w:rsidRPr="00C873BE">
              <w:rPr>
                <w:rFonts w:ascii="Arial Narrow" w:hAnsi="Arial Narrow"/>
              </w:rPr>
              <w:t>Cortopunzantes</w:t>
            </w:r>
          </w:p>
          <w:p w14:paraId="096A75C2" w14:textId="77777777" w:rsidR="00434793" w:rsidRPr="00C873BE" w:rsidRDefault="00434793" w:rsidP="00E053D8">
            <w:pPr>
              <w:pStyle w:val="Prrafodelista"/>
              <w:numPr>
                <w:ilvl w:val="0"/>
                <w:numId w:val="58"/>
              </w:numPr>
              <w:ind w:right="-93"/>
              <w:jc w:val="both"/>
              <w:rPr>
                <w:rFonts w:ascii="Arial Narrow" w:hAnsi="Arial Narrow"/>
              </w:rPr>
            </w:pPr>
            <w:r w:rsidRPr="00C873BE">
              <w:rPr>
                <w:rFonts w:ascii="Arial Narrow" w:hAnsi="Arial Narrow"/>
              </w:rPr>
              <w:t>Anatomopatológicos</w:t>
            </w:r>
          </w:p>
          <w:p w14:paraId="54345377" w14:textId="77777777" w:rsidR="00434793" w:rsidRPr="00C873BE" w:rsidRDefault="00434793" w:rsidP="00E053D8">
            <w:pPr>
              <w:pStyle w:val="Prrafodelista"/>
              <w:numPr>
                <w:ilvl w:val="0"/>
                <w:numId w:val="58"/>
              </w:numPr>
              <w:ind w:right="-93"/>
              <w:jc w:val="both"/>
              <w:rPr>
                <w:rFonts w:ascii="Arial Narrow" w:hAnsi="Arial Narrow"/>
              </w:rPr>
            </w:pPr>
            <w:r w:rsidRPr="00C873BE">
              <w:rPr>
                <w:rFonts w:ascii="Arial Narrow" w:hAnsi="Arial Narrow"/>
              </w:rPr>
              <w:t>Fármacos Vencidos</w:t>
            </w:r>
          </w:p>
          <w:p w14:paraId="7672DAB6" w14:textId="77777777" w:rsidR="00434793" w:rsidRPr="00C873BE" w:rsidRDefault="00434793" w:rsidP="00E053D8">
            <w:pPr>
              <w:pStyle w:val="Prrafodelista"/>
              <w:numPr>
                <w:ilvl w:val="0"/>
                <w:numId w:val="58"/>
              </w:numPr>
              <w:ind w:right="-93"/>
              <w:jc w:val="both"/>
              <w:rPr>
                <w:rFonts w:ascii="Arial Narrow" w:hAnsi="Arial Narrow"/>
              </w:rPr>
            </w:pPr>
            <w:r w:rsidRPr="00C873BE">
              <w:rPr>
                <w:rFonts w:ascii="Arial Narrow" w:hAnsi="Arial Narrow"/>
              </w:rPr>
              <w:t>Pilas/Luminarias/Tóners, RAEES</w:t>
            </w:r>
          </w:p>
          <w:p w14:paraId="2F3D7A32" w14:textId="77777777" w:rsidR="00434793" w:rsidRPr="00C873BE" w:rsidRDefault="00434793" w:rsidP="00E053D8">
            <w:pPr>
              <w:pStyle w:val="Prrafodelista"/>
              <w:numPr>
                <w:ilvl w:val="0"/>
                <w:numId w:val="58"/>
              </w:numPr>
              <w:ind w:right="-93"/>
              <w:jc w:val="both"/>
              <w:rPr>
                <w:rFonts w:ascii="Arial Narrow" w:hAnsi="Arial Narrow"/>
              </w:rPr>
            </w:pPr>
            <w:r w:rsidRPr="00C873BE">
              <w:rPr>
                <w:rFonts w:ascii="Arial Narrow" w:hAnsi="Arial Narrow"/>
              </w:rPr>
              <w:t>Líquidos Químicos o derivados</w:t>
            </w:r>
          </w:p>
          <w:p w14:paraId="6485903A" w14:textId="77777777" w:rsidR="00434793" w:rsidRPr="00C873BE" w:rsidRDefault="00434793" w:rsidP="00E053D8">
            <w:pPr>
              <w:pStyle w:val="Prrafodelista"/>
              <w:numPr>
                <w:ilvl w:val="0"/>
                <w:numId w:val="58"/>
              </w:numPr>
              <w:ind w:right="-93"/>
              <w:jc w:val="both"/>
              <w:rPr>
                <w:rFonts w:ascii="Arial Narrow" w:hAnsi="Arial Narrow"/>
              </w:rPr>
            </w:pPr>
            <w:proofErr w:type="gramStart"/>
            <w:r w:rsidRPr="00C873BE">
              <w:rPr>
                <w:rFonts w:ascii="Arial Narrow" w:hAnsi="Arial Narrow"/>
              </w:rPr>
              <w:t>Total</w:t>
            </w:r>
            <w:proofErr w:type="gramEnd"/>
            <w:r w:rsidRPr="00C873BE">
              <w:rPr>
                <w:rFonts w:ascii="Arial Narrow" w:hAnsi="Arial Narrow"/>
              </w:rPr>
              <w:t xml:space="preserve"> de bolsas retiradas </w:t>
            </w:r>
          </w:p>
          <w:p w14:paraId="72FAE685" w14:textId="77777777" w:rsidR="00434793" w:rsidRPr="00C873BE" w:rsidRDefault="00434793" w:rsidP="00E053D8">
            <w:pPr>
              <w:pStyle w:val="Prrafodelista"/>
              <w:numPr>
                <w:ilvl w:val="0"/>
                <w:numId w:val="58"/>
              </w:numPr>
              <w:ind w:right="-93"/>
              <w:jc w:val="both"/>
              <w:rPr>
                <w:rFonts w:ascii="Arial Narrow" w:hAnsi="Arial Narrow"/>
              </w:rPr>
            </w:pPr>
            <w:r w:rsidRPr="00C873BE">
              <w:rPr>
                <w:rFonts w:ascii="Arial Narrow" w:eastAsia="Times New Roman" w:hAnsi="Arial Narrow" w:cs="Arial"/>
                <w:iCs/>
              </w:rPr>
              <w:t xml:space="preserve">Nombre y Firma quien entrega     </w:t>
            </w:r>
          </w:p>
          <w:p w14:paraId="1E6A7A46" w14:textId="77777777" w:rsidR="00434793" w:rsidRPr="00C873BE" w:rsidRDefault="00434793" w:rsidP="00E053D8">
            <w:pPr>
              <w:pStyle w:val="Prrafodelista"/>
              <w:numPr>
                <w:ilvl w:val="0"/>
                <w:numId w:val="58"/>
              </w:numPr>
              <w:ind w:right="-93"/>
              <w:jc w:val="both"/>
              <w:rPr>
                <w:rFonts w:ascii="Arial Narrow" w:hAnsi="Arial Narrow"/>
              </w:rPr>
            </w:pPr>
            <w:r w:rsidRPr="00C873BE">
              <w:rPr>
                <w:rFonts w:ascii="Arial Narrow" w:eastAsia="Times New Roman" w:hAnsi="Arial Narrow" w:cs="Arial"/>
                <w:iCs/>
              </w:rPr>
              <w:t xml:space="preserve">Nombre y Firma quien recibe                                                                                                                                                                   </w:t>
            </w:r>
          </w:p>
          <w:p w14:paraId="75E18FF1" w14:textId="77777777" w:rsidR="00434793" w:rsidRPr="00C873BE" w:rsidRDefault="00434793" w:rsidP="00C7159F">
            <w:pPr>
              <w:ind w:right="-93"/>
              <w:rPr>
                <w:rFonts w:ascii="Arial Narrow" w:eastAsia="Times New Roman" w:hAnsi="Arial Narrow" w:cs="Arial"/>
                <w:iCs/>
              </w:rPr>
            </w:pPr>
          </w:p>
          <w:p w14:paraId="695BF973" w14:textId="77777777" w:rsidR="00434793" w:rsidRPr="00C873BE" w:rsidRDefault="00434793" w:rsidP="00C7159F">
            <w:pPr>
              <w:ind w:right="-93"/>
              <w:jc w:val="both"/>
              <w:rPr>
                <w:rFonts w:ascii="Arial Narrow" w:eastAsia="Times New Roman" w:hAnsi="Arial Narrow" w:cs="Arial"/>
                <w:iCs/>
              </w:rPr>
            </w:pPr>
            <w:r w:rsidRPr="00C873BE">
              <w:rPr>
                <w:rFonts w:ascii="Arial Narrow" w:hAnsi="Arial Narrow"/>
              </w:rPr>
              <w:t xml:space="preserve">El proponente adjudicatario estará obligado a emitir y entregar al supervisor las actas de tratamiento de disposición final en un plazo máximo de un (1) mes calendario posterior a la fecha de recolección de los residuos. Las actas deberán contener la cantidad de residuos tratados, nombre y NIT de la empresa gestora, fecha/hora del tratamiento, placa del vehículo que transportó la carga, número de manifiesto asociado y firmas de los responsables </w:t>
            </w:r>
            <w:r w:rsidRPr="00C873BE">
              <w:rPr>
                <w:rFonts w:ascii="Arial Narrow" w:hAnsi="Arial Narrow"/>
              </w:rPr>
              <w:lastRenderedPageBreak/>
              <w:t>ambientales. Además, proveerá desde el inicio de la operación un acceso virtual de consulta activo las 24 horas del día para que la supervisión y los delegados de los ESM puedan visualizar, descargar y custodiar en tiempo real la totalidad de los manifiestos de recolección y trazabilidad ambiental.</w:t>
            </w:r>
          </w:p>
        </w:tc>
      </w:tr>
      <w:tr w:rsidR="00434793" w:rsidRPr="003E1E71" w14:paraId="3275FF82" w14:textId="77777777" w:rsidTr="00C7159F">
        <w:trPr>
          <w:trHeight w:val="450"/>
        </w:trPr>
        <w:tc>
          <w:tcPr>
            <w:tcW w:w="2405" w:type="dxa"/>
            <w:vMerge/>
            <w:vAlign w:val="center"/>
            <w:hideMark/>
          </w:tcPr>
          <w:p w14:paraId="54F08D69" w14:textId="77777777" w:rsidR="00434793" w:rsidRPr="003E1E71" w:rsidRDefault="00434793" w:rsidP="00C7159F">
            <w:pPr>
              <w:ind w:right="-93"/>
              <w:rPr>
                <w:rFonts w:ascii="Arial Narrow" w:eastAsia="Times New Roman" w:hAnsi="Arial Narrow" w:cs="Arial"/>
                <w:b/>
                <w:iCs/>
              </w:rPr>
            </w:pPr>
          </w:p>
        </w:tc>
        <w:tc>
          <w:tcPr>
            <w:tcW w:w="6909" w:type="dxa"/>
            <w:vMerge/>
            <w:hideMark/>
          </w:tcPr>
          <w:p w14:paraId="2B6DE850" w14:textId="77777777" w:rsidR="00434793" w:rsidRPr="003E1E71" w:rsidRDefault="00434793" w:rsidP="00C7159F">
            <w:pPr>
              <w:ind w:right="-93"/>
              <w:jc w:val="both"/>
              <w:rPr>
                <w:rFonts w:ascii="Arial Narrow" w:eastAsia="Times New Roman" w:hAnsi="Arial Narrow" w:cs="Arial"/>
                <w:b/>
                <w:iCs/>
              </w:rPr>
            </w:pPr>
          </w:p>
        </w:tc>
      </w:tr>
    </w:tbl>
    <w:p w14:paraId="73D7EBC6" w14:textId="77777777" w:rsidR="00434793" w:rsidRDefault="00434793" w:rsidP="00434793">
      <w:pPr>
        <w:pStyle w:val="NormalWeb"/>
        <w:jc w:val="both"/>
        <w:rPr>
          <w:rFonts w:ascii="Arial Narrow" w:hAnsi="Arial Narrow"/>
          <w:sz w:val="22"/>
        </w:rPr>
      </w:pPr>
      <w:r w:rsidRPr="00214643">
        <w:rPr>
          <w:rFonts w:ascii="Arial Narrow" w:hAnsi="Arial Narrow"/>
          <w:sz w:val="22"/>
          <w:szCs w:val="22"/>
        </w:rPr>
        <w:t>Dando cumplimiento a la normatividad vigente del sistema de gestión de la seguridad y salud en el trabajo, El oferente deberá anexar la evaluación y cumplimiento legal en los criterios relacionados con Seguridad y Salud en el trabajo; Decreto 1072 del 23015 Cap. 6, Articulo 2.2.4.6.4, Decreto 1443 del 2014 Articulo 4 Parágrafo 2 y resolución 0312 de 2019. Para dar cumplimiento</w:t>
      </w:r>
      <w:r>
        <w:rPr>
          <w:rFonts w:ascii="Arial Narrow" w:hAnsi="Arial Narrow"/>
          <w:sz w:val="22"/>
          <w:szCs w:val="22"/>
        </w:rPr>
        <w:t>,</w:t>
      </w:r>
      <w:r w:rsidRPr="00214643">
        <w:rPr>
          <w:rFonts w:ascii="Arial Narrow" w:hAnsi="Arial Narrow"/>
          <w:sz w:val="22"/>
          <w:szCs w:val="22"/>
        </w:rPr>
        <w:t xml:space="preserve"> </w:t>
      </w:r>
      <w:r>
        <w:rPr>
          <w:rFonts w:ascii="Arial Narrow" w:hAnsi="Arial Narrow"/>
          <w:sz w:val="22"/>
          <w:szCs w:val="22"/>
        </w:rPr>
        <w:t>e</w:t>
      </w:r>
      <w:r w:rsidRPr="00214643">
        <w:rPr>
          <w:rFonts w:ascii="Arial Narrow" w:hAnsi="Arial Narrow"/>
          <w:sz w:val="22"/>
          <w:szCs w:val="22"/>
        </w:rPr>
        <w:t xml:space="preserve">l oferente debe entregar diligenciado y firmado por el representante legal el Formato de Certificación de Cumplimiento del SG-SST para Proveedores V3” emitido por la DIGSA. </w:t>
      </w:r>
      <w:r w:rsidRPr="00214643">
        <w:rPr>
          <w:rFonts w:ascii="Arial Narrow" w:hAnsi="Arial Narrow"/>
          <w:sz w:val="22"/>
        </w:rPr>
        <w:t>Adicional a este formato, los proveedores deberán soportar el “Certificado de Cumplimiento del SG SST”, expedido directamente por la Administradora de Riesgos Laborales (ARL) a la cual se encuentren afiliados.</w:t>
      </w:r>
    </w:p>
    <w:p w14:paraId="1690025A" w14:textId="77777777" w:rsidR="00E2791A" w:rsidRPr="00DF5E06" w:rsidRDefault="00E2791A" w:rsidP="00E2791A">
      <w:pPr>
        <w:spacing w:after="0" w:line="240" w:lineRule="auto"/>
        <w:jc w:val="both"/>
        <w:rPr>
          <w:rFonts w:ascii="Arial Narrow" w:eastAsia="Times New Roman" w:hAnsi="Arial Narrow" w:cs="Arial"/>
          <w:lang w:eastAsia="es-CO"/>
        </w:rPr>
      </w:pPr>
    </w:p>
    <w:p w14:paraId="6E6FF893" w14:textId="77777777"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bookmarkStart w:id="1" w:name="_Hlk191568225"/>
      <w:r w:rsidRPr="00527556">
        <w:rPr>
          <w:rFonts w:ascii="Arial Narrow" w:eastAsia="Arial Narrow" w:hAnsi="Arial Narrow" w:cs="Arial Narrow"/>
          <w:b/>
          <w:bCs/>
          <w:color w:val="000000"/>
        </w:rPr>
        <w:t>REQUISITOS DEL CUMPLIMIENTO DEL SISTEMA DE GESTIÓN DE LA SEGURIDAD Y SALUD EN EL TRABAJO SG – SST</w:t>
      </w:r>
    </w:p>
    <w:p w14:paraId="58A00F1F" w14:textId="77777777"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p>
    <w:p w14:paraId="0F70EB83"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68292A">
        <w:rPr>
          <w:rFonts w:ascii="Arial Narrow" w:eastAsia="HelveticaNeue-Light" w:hAnsi="Arial Narrow" w:cs="Arial"/>
          <w:color w:val="000000"/>
          <w:lang w:val="es-ES" w:eastAsia="es-ES"/>
        </w:rPr>
        <w:t xml:space="preserve">El futuro contratista </w:t>
      </w:r>
      <w:r w:rsidRPr="0068292A">
        <w:rPr>
          <w:rFonts w:ascii="Arial Narrow" w:eastAsia="Times New Roman" w:hAnsi="Arial Narrow" w:cs="Arial"/>
          <w:bCs/>
          <w:color w:val="000000"/>
          <w:lang w:val="es-ES" w:eastAsia="es-ES"/>
        </w:rPr>
        <w:t xml:space="preserve">se obliga a cumplir con el Sistema de Gestión de la Seguridad y Salud en el Trabajo SG – SST </w:t>
      </w:r>
      <w:r w:rsidRPr="0068292A">
        <w:rPr>
          <w:rFonts w:ascii="Arial Narrow" w:eastAsia="Times New Roman" w:hAnsi="Arial Narrow" w:cs="Arial"/>
          <w:color w:val="000000"/>
          <w:lang w:val="es-ES" w:eastAsia="es-ES"/>
        </w:rPr>
        <w:t>en el marco de la Resolución 0312 de 2019, “</w:t>
      </w:r>
      <w:r w:rsidRPr="0068292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68292A">
        <w:rPr>
          <w:rFonts w:ascii="Arial Narrow" w:eastAsia="Times New Roman" w:hAnsi="Arial Narrow" w:cs="Arial"/>
          <w:bCs/>
          <w:color w:val="000000"/>
          <w:lang w:val="es-ES" w:eastAsia="es-ES"/>
        </w:rPr>
        <w:t>” y del Decreto 1072 de 2015, “</w:t>
      </w:r>
      <w:r w:rsidRPr="0068292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7A07AC7F"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sz w:val="24"/>
          <w:szCs w:val="18"/>
          <w:lang w:val="es-ES" w:eastAsia="es-ES"/>
        </w:rPr>
      </w:pPr>
      <w:r w:rsidRPr="0068292A">
        <w:rPr>
          <w:rFonts w:ascii="Arial Narrow" w:eastAsia="Times New Roman" w:hAnsi="Arial Narrow" w:cs="Arial"/>
          <w:b/>
          <w:color w:val="000000"/>
          <w:shd w:val="clear" w:color="auto" w:fill="FFFFFF"/>
          <w:lang w:val="es-ES" w:eastAsia="es-ES"/>
        </w:rPr>
        <w:t xml:space="preserve">Nota: </w:t>
      </w:r>
      <w:r w:rsidRPr="0068292A">
        <w:rPr>
          <w:rFonts w:ascii="Arial Narrow" w:eastAsia="Times New Roman" w:hAnsi="Arial Narrow" w:cs="Arial"/>
          <w:bCs/>
          <w:color w:val="000000"/>
          <w:shd w:val="clear" w:color="auto" w:fill="FFFFFF"/>
          <w:lang w:val="es-ES" w:eastAsia="es-ES"/>
        </w:rPr>
        <w:t>El adjudicatario debe garantizar que tan pronto el futuro contrato quede en firme, entreg</w:t>
      </w:r>
      <w:r>
        <w:rPr>
          <w:rFonts w:ascii="Arial Narrow" w:eastAsia="Times New Roman" w:hAnsi="Arial Narrow" w:cs="Arial"/>
          <w:bCs/>
          <w:color w:val="000000"/>
          <w:shd w:val="clear" w:color="auto" w:fill="FFFFFF"/>
          <w:lang w:val="es-ES" w:eastAsia="es-ES"/>
        </w:rPr>
        <w:t>ue el</w:t>
      </w:r>
      <w:r w:rsidRPr="0068292A">
        <w:rPr>
          <w:rFonts w:ascii="Arial Narrow" w:eastAsia="Times New Roman" w:hAnsi="Arial Narrow" w:cs="Arial"/>
          <w:bCs/>
          <w:color w:val="000000"/>
          <w:shd w:val="clear" w:color="auto" w:fill="FFFFFF"/>
          <w:lang w:val="es-ES" w:eastAsia="es-ES"/>
        </w:rPr>
        <w:t xml:space="preserve"> requisito al Supervisor y éste sea radicado al área de Salud y Seguridad en el Trabajo.</w:t>
      </w:r>
    </w:p>
    <w:p w14:paraId="13716EEA" w14:textId="77777777" w:rsidR="0081017F" w:rsidRPr="00481FAE" w:rsidRDefault="0081017F" w:rsidP="0081017F">
      <w:pPr>
        <w:jc w:val="both"/>
        <w:rPr>
          <w:rFonts w:ascii="Arial Narrow" w:eastAsia="DejaVu Sans" w:hAnsi="Arial Narrow" w:cs="Arial"/>
          <w:color w:val="000000"/>
          <w:kern w:val="1"/>
          <w:lang w:val="es-ES" w:eastAsia="es-CO"/>
        </w:rPr>
      </w:pPr>
      <w:bookmarkStart w:id="2" w:name="_Hlk191568202"/>
      <w:bookmarkEnd w:id="1"/>
      <w:r w:rsidRPr="00481FAE">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481FAE">
        <w:rPr>
          <w:rFonts w:ascii="Arial Narrow" w:eastAsia="DejaVu Sans" w:hAnsi="Arial Narrow"/>
          <w:iCs/>
          <w:color w:val="000000"/>
          <w:kern w:val="1"/>
          <w:lang w:eastAsia="es-CO"/>
        </w:rPr>
        <w:t>Por medio del cual se expide el Decreto Único Reglamentario del Sector Trabajo”</w:t>
      </w:r>
      <w:r w:rsidRPr="00481FAE">
        <w:rPr>
          <w:rFonts w:ascii="Arial Narrow" w:eastAsia="DejaVu Sans" w:hAnsi="Arial Narrow" w:cs="Arial"/>
          <w:color w:val="000000"/>
          <w:kern w:val="1"/>
          <w:lang w:val="es-ES" w:eastAsia="es-CO"/>
        </w:rPr>
        <w:t>, para los cuales aplica en la etapa contractual que se encuentre seleccionada:</w:t>
      </w:r>
    </w:p>
    <w:tbl>
      <w:tblPr>
        <w:tblStyle w:val="Tablaconcuadrcula"/>
        <w:tblW w:w="9918" w:type="dxa"/>
        <w:jc w:val="center"/>
        <w:tblLook w:val="04A0" w:firstRow="1" w:lastRow="0" w:firstColumn="1" w:lastColumn="0" w:noHBand="0" w:noVBand="1"/>
      </w:tblPr>
      <w:tblGrid>
        <w:gridCol w:w="1613"/>
        <w:gridCol w:w="6"/>
        <w:gridCol w:w="2062"/>
        <w:gridCol w:w="1663"/>
        <w:gridCol w:w="1413"/>
        <w:gridCol w:w="1500"/>
        <w:gridCol w:w="1661"/>
      </w:tblGrid>
      <w:tr w:rsidR="0081017F" w:rsidRPr="00017EC4" w14:paraId="2CD3B728" w14:textId="77777777" w:rsidTr="00AF22CC">
        <w:trPr>
          <w:trHeight w:val="302"/>
          <w:tblHeader/>
          <w:jc w:val="center"/>
        </w:trPr>
        <w:tc>
          <w:tcPr>
            <w:tcW w:w="1619" w:type="dxa"/>
            <w:gridSpan w:val="2"/>
            <w:vMerge w:val="restart"/>
            <w:shd w:val="clear" w:color="auto" w:fill="F2F2F2" w:themeFill="background1" w:themeFillShade="F2"/>
          </w:tcPr>
          <w:p w14:paraId="01B8B458" w14:textId="77777777" w:rsidR="0081017F" w:rsidRDefault="0081017F" w:rsidP="00AF22CC">
            <w:pPr>
              <w:jc w:val="center"/>
              <w:rPr>
                <w:rFonts w:ascii="Arial Narrow" w:hAnsi="Arial Narrow" w:cs="Arial"/>
                <w:b/>
                <w:color w:val="000000" w:themeColor="text1"/>
                <w:sz w:val="18"/>
                <w:szCs w:val="18"/>
                <w:lang w:val="es-ES"/>
              </w:rPr>
            </w:pPr>
            <w:bookmarkStart w:id="3" w:name="_Hlk191568212"/>
            <w:bookmarkEnd w:id="2"/>
          </w:p>
          <w:p w14:paraId="25EB4353"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TIPO DE CONTRATO</w:t>
            </w:r>
          </w:p>
        </w:tc>
        <w:tc>
          <w:tcPr>
            <w:tcW w:w="2062" w:type="dxa"/>
            <w:vMerge w:val="restart"/>
            <w:shd w:val="clear" w:color="auto" w:fill="F2F2F2" w:themeFill="background1" w:themeFillShade="F2"/>
          </w:tcPr>
          <w:p w14:paraId="4D829933" w14:textId="77777777" w:rsidR="0081017F" w:rsidRPr="00017EC4" w:rsidRDefault="0081017F" w:rsidP="00AF22CC">
            <w:pPr>
              <w:jc w:val="center"/>
              <w:rPr>
                <w:rFonts w:ascii="Arial Narrow" w:hAnsi="Arial Narrow" w:cs="Arial"/>
                <w:b/>
                <w:color w:val="000000" w:themeColor="text1"/>
                <w:sz w:val="18"/>
                <w:szCs w:val="18"/>
                <w:lang w:val="es-ES"/>
              </w:rPr>
            </w:pPr>
          </w:p>
          <w:p w14:paraId="263C2666"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REQUISITO – OBLIGACIÓN CONTRACTUAL</w:t>
            </w:r>
          </w:p>
          <w:p w14:paraId="6C99EDF8" w14:textId="77777777" w:rsidR="0081017F" w:rsidRPr="00017EC4" w:rsidRDefault="0081017F" w:rsidP="00AF22CC">
            <w:pPr>
              <w:jc w:val="center"/>
              <w:rPr>
                <w:rFonts w:ascii="Arial Narrow" w:hAnsi="Arial Narrow" w:cs="Arial"/>
                <w:b/>
                <w:color w:val="000000" w:themeColor="text1"/>
                <w:sz w:val="18"/>
                <w:szCs w:val="18"/>
                <w:lang w:val="es-ES"/>
              </w:rPr>
            </w:pPr>
          </w:p>
        </w:tc>
        <w:tc>
          <w:tcPr>
            <w:tcW w:w="1663" w:type="dxa"/>
            <w:vMerge w:val="restart"/>
            <w:shd w:val="clear" w:color="auto" w:fill="F2F2F2" w:themeFill="background1" w:themeFillShade="F2"/>
          </w:tcPr>
          <w:p w14:paraId="684B37E8" w14:textId="77777777" w:rsidR="0081017F" w:rsidRPr="00017EC4" w:rsidRDefault="0081017F" w:rsidP="00AF22CC">
            <w:pPr>
              <w:jc w:val="center"/>
              <w:rPr>
                <w:rFonts w:ascii="Arial Narrow" w:hAnsi="Arial Narrow" w:cs="Arial"/>
                <w:b/>
                <w:color w:val="000000" w:themeColor="text1"/>
                <w:sz w:val="18"/>
                <w:szCs w:val="18"/>
                <w:lang w:val="es-ES"/>
              </w:rPr>
            </w:pPr>
          </w:p>
          <w:p w14:paraId="28ACA004"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SOPORTE</w:t>
            </w:r>
          </w:p>
        </w:tc>
        <w:tc>
          <w:tcPr>
            <w:tcW w:w="4574" w:type="dxa"/>
            <w:gridSpan w:val="3"/>
            <w:shd w:val="clear" w:color="auto" w:fill="F2F2F2" w:themeFill="background1" w:themeFillShade="F2"/>
          </w:tcPr>
          <w:p w14:paraId="0183800A"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ETAPA CONTRACTUAL</w:t>
            </w:r>
          </w:p>
        </w:tc>
      </w:tr>
      <w:tr w:rsidR="0081017F" w:rsidRPr="00017EC4" w14:paraId="27838660" w14:textId="77777777" w:rsidTr="00AF22CC">
        <w:trPr>
          <w:trHeight w:val="302"/>
          <w:tblHeader/>
          <w:jc w:val="center"/>
        </w:trPr>
        <w:tc>
          <w:tcPr>
            <w:tcW w:w="1619" w:type="dxa"/>
            <w:gridSpan w:val="2"/>
            <w:vMerge/>
            <w:shd w:val="clear" w:color="auto" w:fill="F2F2F2" w:themeFill="background1" w:themeFillShade="F2"/>
          </w:tcPr>
          <w:p w14:paraId="512643DC"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2062" w:type="dxa"/>
            <w:vMerge/>
            <w:shd w:val="clear" w:color="auto" w:fill="F2F2F2" w:themeFill="background1" w:themeFillShade="F2"/>
          </w:tcPr>
          <w:p w14:paraId="44063B75"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663" w:type="dxa"/>
            <w:vMerge/>
            <w:shd w:val="clear" w:color="auto" w:fill="F2F2F2" w:themeFill="background1" w:themeFillShade="F2"/>
          </w:tcPr>
          <w:p w14:paraId="3E23C248"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413" w:type="dxa"/>
            <w:shd w:val="clear" w:color="auto" w:fill="F2F2F2" w:themeFill="background1" w:themeFillShade="F2"/>
          </w:tcPr>
          <w:p w14:paraId="7CE128A2" w14:textId="77777777" w:rsidR="0081017F" w:rsidRPr="00017EC4" w:rsidRDefault="0081017F" w:rsidP="00AF22CC">
            <w:pPr>
              <w:jc w:val="center"/>
              <w:rPr>
                <w:rFonts w:ascii="Arial Narrow" w:hAnsi="Arial Narrow" w:cs="Arial"/>
                <w:b/>
                <w:color w:val="FFFFFF" w:themeColor="background1"/>
                <w:sz w:val="18"/>
                <w:szCs w:val="18"/>
                <w:lang w:val="es-ES"/>
              </w:rPr>
            </w:pPr>
            <w:r w:rsidRPr="00AA15D0">
              <w:rPr>
                <w:rFonts w:ascii="Arial Narrow" w:hAnsi="Arial Narrow" w:cs="Arial"/>
                <w:b/>
                <w:color w:val="000000" w:themeColor="text1"/>
                <w:sz w:val="18"/>
                <w:szCs w:val="18"/>
                <w:lang w:val="es-ES"/>
              </w:rPr>
              <w:t>INICIO</w:t>
            </w:r>
          </w:p>
        </w:tc>
        <w:tc>
          <w:tcPr>
            <w:tcW w:w="1500" w:type="dxa"/>
            <w:shd w:val="clear" w:color="auto" w:fill="F2F2F2" w:themeFill="background1" w:themeFillShade="F2"/>
          </w:tcPr>
          <w:p w14:paraId="64E0BEF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EJECUCIÓN</w:t>
            </w:r>
          </w:p>
        </w:tc>
        <w:tc>
          <w:tcPr>
            <w:tcW w:w="1661" w:type="dxa"/>
            <w:shd w:val="clear" w:color="auto" w:fill="F2F2F2" w:themeFill="background1" w:themeFillShade="F2"/>
          </w:tcPr>
          <w:p w14:paraId="1D0A199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LIQUIDACIÓN</w:t>
            </w:r>
          </w:p>
        </w:tc>
      </w:tr>
      <w:tr w:rsidR="0081017F" w:rsidRPr="00017EC4" w14:paraId="3CDA0E19" w14:textId="77777777" w:rsidTr="00AF22CC">
        <w:trPr>
          <w:trHeight w:val="269"/>
          <w:tblHeader/>
          <w:jc w:val="center"/>
        </w:trPr>
        <w:tc>
          <w:tcPr>
            <w:tcW w:w="1619" w:type="dxa"/>
            <w:gridSpan w:val="2"/>
            <w:vMerge/>
            <w:shd w:val="clear" w:color="auto" w:fill="F2F2F2" w:themeFill="background1" w:themeFillShade="F2"/>
          </w:tcPr>
          <w:p w14:paraId="7BC6DB47" w14:textId="77777777" w:rsidR="0081017F" w:rsidRPr="00017EC4" w:rsidRDefault="0081017F" w:rsidP="00AF22CC">
            <w:pPr>
              <w:jc w:val="center"/>
              <w:rPr>
                <w:rFonts w:ascii="Arial Narrow" w:hAnsi="Arial Narrow" w:cs="Arial"/>
                <w:b/>
                <w:sz w:val="18"/>
                <w:szCs w:val="18"/>
                <w:lang w:val="es-ES"/>
              </w:rPr>
            </w:pPr>
          </w:p>
        </w:tc>
        <w:tc>
          <w:tcPr>
            <w:tcW w:w="2062" w:type="dxa"/>
            <w:vMerge/>
            <w:shd w:val="clear" w:color="auto" w:fill="F2F2F2" w:themeFill="background1" w:themeFillShade="F2"/>
          </w:tcPr>
          <w:p w14:paraId="16D71ACC" w14:textId="77777777" w:rsidR="0081017F" w:rsidRPr="00017EC4" w:rsidRDefault="0081017F" w:rsidP="00AF22CC">
            <w:pPr>
              <w:jc w:val="center"/>
              <w:rPr>
                <w:rFonts w:ascii="Arial Narrow" w:hAnsi="Arial Narrow" w:cs="Arial"/>
                <w:b/>
                <w:sz w:val="18"/>
                <w:szCs w:val="18"/>
                <w:lang w:val="es-ES"/>
              </w:rPr>
            </w:pPr>
          </w:p>
        </w:tc>
        <w:tc>
          <w:tcPr>
            <w:tcW w:w="1663" w:type="dxa"/>
            <w:vMerge/>
            <w:shd w:val="clear" w:color="auto" w:fill="F2F2F2" w:themeFill="background1" w:themeFillShade="F2"/>
          </w:tcPr>
          <w:p w14:paraId="552BBC14" w14:textId="77777777" w:rsidR="0081017F" w:rsidRPr="00017EC4" w:rsidRDefault="0081017F" w:rsidP="00AF22CC">
            <w:pPr>
              <w:jc w:val="center"/>
              <w:rPr>
                <w:rFonts w:ascii="Arial Narrow" w:hAnsi="Arial Narrow" w:cs="Arial"/>
                <w:b/>
                <w:sz w:val="18"/>
                <w:szCs w:val="18"/>
                <w:lang w:val="es-ES"/>
              </w:rPr>
            </w:pPr>
          </w:p>
        </w:tc>
        <w:tc>
          <w:tcPr>
            <w:tcW w:w="1413" w:type="dxa"/>
            <w:shd w:val="clear" w:color="auto" w:fill="F2F2F2" w:themeFill="background1" w:themeFillShade="F2"/>
          </w:tcPr>
          <w:p w14:paraId="09DB3F68"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3B1C4116"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500" w:type="dxa"/>
            <w:shd w:val="clear" w:color="auto" w:fill="F2F2F2" w:themeFill="background1" w:themeFillShade="F2"/>
          </w:tcPr>
          <w:p w14:paraId="45F9CDB2"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1B55044D"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661" w:type="dxa"/>
            <w:shd w:val="clear" w:color="auto" w:fill="F2F2F2" w:themeFill="background1" w:themeFillShade="F2"/>
          </w:tcPr>
          <w:p w14:paraId="2792C143"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440CDF29"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r>
      <w:tr w:rsidR="0081017F" w:rsidRPr="00017EC4" w14:paraId="39007F78" w14:textId="77777777" w:rsidTr="00AF22CC">
        <w:trPr>
          <w:jc w:val="center"/>
        </w:trPr>
        <w:tc>
          <w:tcPr>
            <w:tcW w:w="1613" w:type="dxa"/>
            <w:vMerge w:val="restart"/>
            <w:shd w:val="clear" w:color="auto" w:fill="F2F2F2" w:themeFill="background1" w:themeFillShade="F2"/>
          </w:tcPr>
          <w:p w14:paraId="145BA5A2" w14:textId="77777777" w:rsidR="0081017F" w:rsidRPr="00017EC4" w:rsidRDefault="0081017F" w:rsidP="00AF22CC">
            <w:pPr>
              <w:jc w:val="both"/>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 xml:space="preserve">Contratos o convenios que contemplen la </w:t>
            </w:r>
            <w:r w:rsidRPr="00AA15D0">
              <w:rPr>
                <w:rFonts w:ascii="Arial Narrow" w:hAnsi="Arial Narrow" w:cs="Arial"/>
                <w:b/>
                <w:color w:val="000000" w:themeColor="text1"/>
                <w:sz w:val="18"/>
                <w:szCs w:val="18"/>
                <w:shd w:val="clear" w:color="auto" w:fill="F2F2F2" w:themeFill="background1" w:themeFillShade="F2"/>
                <w:lang w:val="es-ES"/>
              </w:rPr>
              <w:t>vinculación de personal directo o indirecto</w:t>
            </w:r>
            <w:r w:rsidRPr="00017EC4">
              <w:rPr>
                <w:rFonts w:ascii="Arial Narrow" w:hAnsi="Arial Narrow" w:cs="Arial"/>
                <w:b/>
                <w:color w:val="000000" w:themeColor="text1"/>
                <w:sz w:val="18"/>
                <w:szCs w:val="18"/>
                <w:lang w:val="es-ES"/>
              </w:rPr>
              <w:t>.</w:t>
            </w:r>
          </w:p>
        </w:tc>
        <w:tc>
          <w:tcPr>
            <w:tcW w:w="2068" w:type="dxa"/>
            <w:gridSpan w:val="2"/>
          </w:tcPr>
          <w:p w14:paraId="1AEDF57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 de los últimos dos años expedido por la ARL con fecha no superior a 30 días</w:t>
            </w:r>
          </w:p>
        </w:tc>
        <w:tc>
          <w:tcPr>
            <w:tcW w:w="1663" w:type="dxa"/>
          </w:tcPr>
          <w:p w14:paraId="35EDD5B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w:t>
            </w:r>
          </w:p>
          <w:p w14:paraId="002D2D1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 xml:space="preserve">Nota: De presentarse un accidente trabajo o enfermedad laboral, se debe presentar nuevamente el certificado de la ARL, el FURAT o FUREL según corresponda y la investigación de </w:t>
            </w:r>
            <w:proofErr w:type="gramStart"/>
            <w:r w:rsidRPr="00017EC4">
              <w:rPr>
                <w:rFonts w:ascii="Arial Narrow" w:hAnsi="Arial Narrow" w:cs="Arial"/>
                <w:sz w:val="18"/>
                <w:szCs w:val="18"/>
                <w:lang w:val="es-ES"/>
              </w:rPr>
              <w:t>los mismos</w:t>
            </w:r>
            <w:proofErr w:type="gramEnd"/>
            <w:r w:rsidRPr="00017EC4">
              <w:rPr>
                <w:rFonts w:ascii="Arial Narrow" w:hAnsi="Arial Narrow" w:cs="Arial"/>
                <w:sz w:val="18"/>
                <w:szCs w:val="18"/>
                <w:lang w:val="es-ES"/>
              </w:rPr>
              <w:t>.</w:t>
            </w:r>
          </w:p>
        </w:tc>
        <w:tc>
          <w:tcPr>
            <w:tcW w:w="1413" w:type="dxa"/>
          </w:tcPr>
          <w:p w14:paraId="6026BF9D"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4991CD1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975D88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9827094" w14:textId="77777777" w:rsidTr="00AF22CC">
        <w:trPr>
          <w:jc w:val="center"/>
        </w:trPr>
        <w:tc>
          <w:tcPr>
            <w:tcW w:w="1613" w:type="dxa"/>
            <w:vMerge/>
            <w:shd w:val="clear" w:color="auto" w:fill="F2F2F2" w:themeFill="background1" w:themeFillShade="F2"/>
          </w:tcPr>
          <w:p w14:paraId="632702EC"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6AA7F9E3"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Certificar el nivel de riesgo por centro de trabajo</w:t>
            </w:r>
          </w:p>
        </w:tc>
        <w:tc>
          <w:tcPr>
            <w:tcW w:w="1663" w:type="dxa"/>
          </w:tcPr>
          <w:p w14:paraId="492A77B8"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clasificación del nivel de riesgo por centro de trabajo emitido por la ARL no mayor a 30 días (decreto 768 de 2022)</w:t>
            </w:r>
          </w:p>
        </w:tc>
        <w:tc>
          <w:tcPr>
            <w:tcW w:w="1413" w:type="dxa"/>
            <w:shd w:val="clear" w:color="auto" w:fill="F2F2F2" w:themeFill="background1" w:themeFillShade="F2"/>
          </w:tcPr>
          <w:p w14:paraId="7D3FAA2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E6F91FB"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69400EBE"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6CD8D9D" w14:textId="77777777" w:rsidTr="00AF22CC">
        <w:trPr>
          <w:jc w:val="center"/>
        </w:trPr>
        <w:tc>
          <w:tcPr>
            <w:tcW w:w="1613" w:type="dxa"/>
            <w:vMerge/>
            <w:shd w:val="clear" w:color="auto" w:fill="F2F2F2" w:themeFill="background1" w:themeFillShade="F2"/>
          </w:tcPr>
          <w:p w14:paraId="7C25CAA2"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50DBA62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cumple con las capacitaciones en SST</w:t>
            </w:r>
          </w:p>
        </w:tc>
        <w:tc>
          <w:tcPr>
            <w:tcW w:w="1663" w:type="dxa"/>
          </w:tcPr>
          <w:p w14:paraId="158134CE"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Cronograma anual de capacitaciones</w:t>
            </w:r>
          </w:p>
        </w:tc>
        <w:tc>
          <w:tcPr>
            <w:tcW w:w="1413" w:type="dxa"/>
            <w:shd w:val="clear" w:color="auto" w:fill="F2F2F2" w:themeFill="background1" w:themeFillShade="F2"/>
          </w:tcPr>
          <w:p w14:paraId="18D37D2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47440F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7AED25BC"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6E86857" w14:textId="77777777" w:rsidTr="00AF22CC">
        <w:trPr>
          <w:jc w:val="center"/>
        </w:trPr>
        <w:tc>
          <w:tcPr>
            <w:tcW w:w="1613" w:type="dxa"/>
            <w:vMerge/>
            <w:shd w:val="clear" w:color="auto" w:fill="F2F2F2" w:themeFill="background1" w:themeFillShade="F2"/>
          </w:tcPr>
          <w:p w14:paraId="46BEA4AA"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1ABFE58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puede investigar un accidente de trabajo o enfermedad laboral de presentarse</w:t>
            </w:r>
          </w:p>
        </w:tc>
        <w:tc>
          <w:tcPr>
            <w:tcW w:w="1663" w:type="dxa"/>
          </w:tcPr>
          <w:p w14:paraId="4ED42DE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Procedimiento de investigación de accidentes de trabajo y enfermedades laborales y 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tcPr>
          <w:p w14:paraId="3CF0C41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7B9E83E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B376348"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3A95D824" w14:textId="77777777" w:rsidTr="00AF22CC">
        <w:trPr>
          <w:jc w:val="center"/>
        </w:trPr>
        <w:tc>
          <w:tcPr>
            <w:tcW w:w="1613" w:type="dxa"/>
            <w:vMerge/>
            <w:shd w:val="clear" w:color="auto" w:fill="F2F2F2" w:themeFill="background1" w:themeFillShade="F2"/>
          </w:tcPr>
          <w:p w14:paraId="7CF7D1BB"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4A35E40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todos los colaboradores (considerando la rotación del personal) vinculados para la ejecución del contrato se encuentren afiliados al Sistema de Seguridad Social, incluido los riesgos laborales.</w:t>
            </w:r>
          </w:p>
        </w:tc>
        <w:tc>
          <w:tcPr>
            <w:tcW w:w="1663" w:type="dxa"/>
          </w:tcPr>
          <w:p w14:paraId="1078B197"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Planilla de pago de aportes y parafiscales.</w:t>
            </w:r>
          </w:p>
        </w:tc>
        <w:tc>
          <w:tcPr>
            <w:tcW w:w="1413" w:type="dxa"/>
            <w:shd w:val="clear" w:color="auto" w:fill="F2F2F2" w:themeFill="background1" w:themeFillShade="F2"/>
          </w:tcPr>
          <w:p w14:paraId="01419C5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4D16743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7542F0"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D8E041C" w14:textId="77777777" w:rsidTr="00AF22CC">
        <w:trPr>
          <w:jc w:val="center"/>
        </w:trPr>
        <w:tc>
          <w:tcPr>
            <w:tcW w:w="1613" w:type="dxa"/>
            <w:vMerge/>
            <w:shd w:val="clear" w:color="auto" w:fill="F2F2F2" w:themeFill="background1" w:themeFillShade="F2"/>
          </w:tcPr>
          <w:p w14:paraId="2191A6BC" w14:textId="77777777" w:rsidR="0081017F" w:rsidRPr="00017EC4" w:rsidRDefault="0081017F" w:rsidP="00AF22CC">
            <w:pPr>
              <w:jc w:val="both"/>
              <w:rPr>
                <w:rFonts w:ascii="Arial Narrow" w:hAnsi="Arial Narrow" w:cs="Arial"/>
                <w:b/>
                <w:sz w:val="18"/>
                <w:szCs w:val="18"/>
                <w:lang w:val="es-ES"/>
              </w:rPr>
            </w:pPr>
          </w:p>
        </w:tc>
        <w:tc>
          <w:tcPr>
            <w:tcW w:w="2068" w:type="dxa"/>
            <w:gridSpan w:val="2"/>
          </w:tcPr>
          <w:p w14:paraId="6BB642F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Presentar la identificación de peligros, valoración, evaluación y determinación de controles para el objeto del contrato.</w:t>
            </w:r>
          </w:p>
        </w:tc>
        <w:tc>
          <w:tcPr>
            <w:tcW w:w="1663" w:type="dxa"/>
          </w:tcPr>
          <w:p w14:paraId="4A34520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Matriz de identificación de peligros, valoración, evaluación y determinación de controles.</w:t>
            </w:r>
          </w:p>
        </w:tc>
        <w:tc>
          <w:tcPr>
            <w:tcW w:w="1413" w:type="dxa"/>
            <w:shd w:val="clear" w:color="auto" w:fill="F2F2F2" w:themeFill="background1" w:themeFillShade="F2"/>
          </w:tcPr>
          <w:p w14:paraId="543ABA7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C1059B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4A4ED6AA"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14803FCD" w14:textId="77777777" w:rsidTr="00AF22CC">
        <w:trPr>
          <w:jc w:val="center"/>
        </w:trPr>
        <w:tc>
          <w:tcPr>
            <w:tcW w:w="1613" w:type="dxa"/>
            <w:vMerge/>
            <w:shd w:val="clear" w:color="auto" w:fill="F2F2F2" w:themeFill="background1" w:themeFillShade="F2"/>
          </w:tcPr>
          <w:p w14:paraId="5C408388"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202DEA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3325B717"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asistencia a inducción y reinducción para cada colaborador</w:t>
            </w:r>
          </w:p>
        </w:tc>
        <w:tc>
          <w:tcPr>
            <w:tcW w:w="1413" w:type="dxa"/>
            <w:shd w:val="clear" w:color="auto" w:fill="F2F2F2" w:themeFill="background1" w:themeFillShade="F2"/>
          </w:tcPr>
          <w:p w14:paraId="48EDCD30"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65E5907D"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32E4F46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52F9CF5" w14:textId="77777777" w:rsidTr="00AF22CC">
        <w:trPr>
          <w:jc w:val="center"/>
        </w:trPr>
        <w:tc>
          <w:tcPr>
            <w:tcW w:w="1613" w:type="dxa"/>
            <w:vMerge/>
            <w:shd w:val="clear" w:color="auto" w:fill="F2F2F2" w:themeFill="background1" w:themeFillShade="F2"/>
          </w:tcPr>
          <w:p w14:paraId="171C5A0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5B6FEC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los elementos de protección personal para la realización de sus actividades de requerirse.</w:t>
            </w:r>
          </w:p>
        </w:tc>
        <w:tc>
          <w:tcPr>
            <w:tcW w:w="1663" w:type="dxa"/>
          </w:tcPr>
          <w:p w14:paraId="485A287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Matriz de elementos de protección personal</w:t>
            </w:r>
          </w:p>
          <w:p w14:paraId="45CFFC5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i/>
                <w:iCs/>
                <w:sz w:val="18"/>
                <w:szCs w:val="18"/>
                <w:lang w:val="es-ES"/>
              </w:rPr>
              <w:t>Registro entrega de elementos de protección personal para cada colaborador</w:t>
            </w:r>
          </w:p>
        </w:tc>
        <w:tc>
          <w:tcPr>
            <w:tcW w:w="1413" w:type="dxa"/>
            <w:shd w:val="clear" w:color="auto" w:fill="F2F2F2" w:themeFill="background1" w:themeFillShade="F2"/>
          </w:tcPr>
          <w:p w14:paraId="57110AB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43D42E1F"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3DFA44D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0BD6E48" w14:textId="77777777" w:rsidTr="00AF22CC">
        <w:trPr>
          <w:jc w:val="center"/>
        </w:trPr>
        <w:tc>
          <w:tcPr>
            <w:tcW w:w="1613" w:type="dxa"/>
            <w:vMerge/>
            <w:shd w:val="clear" w:color="auto" w:fill="F2F2F2" w:themeFill="background1" w:themeFillShade="F2"/>
          </w:tcPr>
          <w:p w14:paraId="4EA54D54"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6945FB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dotación para la realización de sus actividades.</w:t>
            </w:r>
          </w:p>
        </w:tc>
        <w:tc>
          <w:tcPr>
            <w:tcW w:w="1663" w:type="dxa"/>
          </w:tcPr>
          <w:p w14:paraId="7527CA6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Matriz de dotación </w:t>
            </w:r>
          </w:p>
          <w:p w14:paraId="128D186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entrega de dotación para cada colaborador</w:t>
            </w:r>
          </w:p>
        </w:tc>
        <w:tc>
          <w:tcPr>
            <w:tcW w:w="1413" w:type="dxa"/>
            <w:shd w:val="clear" w:color="auto" w:fill="F2F2F2" w:themeFill="background1" w:themeFillShade="F2"/>
          </w:tcPr>
          <w:p w14:paraId="49EEF838"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FB56863"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1D729B5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3FC8AB9" w14:textId="77777777" w:rsidTr="00AF22CC">
        <w:trPr>
          <w:jc w:val="center"/>
        </w:trPr>
        <w:tc>
          <w:tcPr>
            <w:tcW w:w="1613" w:type="dxa"/>
            <w:vMerge/>
            <w:shd w:val="clear" w:color="auto" w:fill="F2F2F2" w:themeFill="background1" w:themeFillShade="F2"/>
          </w:tcPr>
          <w:p w14:paraId="0E3CA3A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475F6CA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Presentar el concepto médico ocupacional favorable de los colaboradores vinculados para la ejecución del contrato o convenio.</w:t>
            </w:r>
          </w:p>
        </w:tc>
        <w:tc>
          <w:tcPr>
            <w:tcW w:w="1663" w:type="dxa"/>
          </w:tcPr>
          <w:p w14:paraId="32D714F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Profesiograma</w:t>
            </w:r>
          </w:p>
          <w:p w14:paraId="004CDFB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Soporte de Exámenes médicos para cada colaborador</w:t>
            </w:r>
          </w:p>
        </w:tc>
        <w:tc>
          <w:tcPr>
            <w:tcW w:w="1413" w:type="dxa"/>
            <w:shd w:val="clear" w:color="auto" w:fill="F2F2F2" w:themeFill="background1" w:themeFillShade="F2"/>
          </w:tcPr>
          <w:p w14:paraId="2030277C"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72678102"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7CD247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AD2C5B5" w14:textId="77777777" w:rsidTr="00AF22CC">
        <w:trPr>
          <w:jc w:val="center"/>
        </w:trPr>
        <w:tc>
          <w:tcPr>
            <w:tcW w:w="1613" w:type="dxa"/>
            <w:vMerge/>
            <w:shd w:val="clear" w:color="auto" w:fill="F2F2F2" w:themeFill="background1" w:themeFillShade="F2"/>
          </w:tcPr>
          <w:p w14:paraId="6A62BC76"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68E4F23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 de emergencias y contingencias.</w:t>
            </w:r>
          </w:p>
        </w:tc>
        <w:tc>
          <w:tcPr>
            <w:tcW w:w="1663" w:type="dxa"/>
          </w:tcPr>
          <w:p w14:paraId="322D827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Certificado de capacitación de los trabajadores en plan de emergencia y articulación con el del </w:t>
            </w:r>
            <w:r>
              <w:rPr>
                <w:rFonts w:ascii="Arial Narrow" w:hAnsi="Arial Narrow" w:cs="Arial"/>
                <w:i/>
                <w:iCs/>
                <w:sz w:val="18"/>
                <w:szCs w:val="18"/>
                <w:lang w:val="es-ES"/>
              </w:rPr>
              <w:t>DMTOL</w:t>
            </w:r>
          </w:p>
        </w:tc>
        <w:tc>
          <w:tcPr>
            <w:tcW w:w="1413" w:type="dxa"/>
          </w:tcPr>
          <w:p w14:paraId="16F328E9"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09753B0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6640D9" w14:textId="77777777" w:rsidR="0081017F" w:rsidRPr="00017EC4" w:rsidRDefault="0081017F" w:rsidP="00AF22CC">
            <w:pPr>
              <w:spacing w:before="240" w:after="240"/>
              <w:jc w:val="center"/>
              <w:rPr>
                <w:rFonts w:ascii="Arial Narrow" w:hAnsi="Arial Narrow" w:cs="Arial"/>
                <w:sz w:val="18"/>
                <w:szCs w:val="18"/>
                <w:lang w:val="es-ES"/>
              </w:rPr>
            </w:pPr>
          </w:p>
        </w:tc>
      </w:tr>
      <w:bookmarkEnd w:id="3"/>
    </w:tbl>
    <w:p w14:paraId="4F3E5181" w14:textId="77777777" w:rsidR="00655CFF" w:rsidRDefault="00655CFF" w:rsidP="00655CFF">
      <w:pPr>
        <w:spacing w:after="0" w:line="240" w:lineRule="auto"/>
        <w:jc w:val="both"/>
        <w:rPr>
          <w:rFonts w:ascii="Arial Narrow" w:hAnsi="Arial Narrow" w:cs="Arial"/>
          <w:b/>
          <w:lang w:val="es-ES"/>
        </w:rPr>
      </w:pPr>
    </w:p>
    <w:p w14:paraId="24C99DA7" w14:textId="77777777" w:rsidR="00655CFF" w:rsidRPr="00340E81" w:rsidRDefault="00655CFF" w:rsidP="00655CFF">
      <w:pPr>
        <w:autoSpaceDE w:val="0"/>
        <w:autoSpaceDN w:val="0"/>
        <w:adjustRightInd w:val="0"/>
        <w:jc w:val="both"/>
        <w:rPr>
          <w:rFonts w:ascii="Arial Narrow" w:eastAsia="Arial-BoldMT" w:hAnsi="Arial Narrow" w:cs="Arial-BoldMT"/>
          <w:b/>
          <w:bCs/>
          <w:color w:val="000000"/>
        </w:rPr>
      </w:pPr>
      <w:r w:rsidRPr="00340E81">
        <w:rPr>
          <w:rFonts w:ascii="Arial Narrow" w:eastAsia="Arial-BoldMT" w:hAnsi="Arial Narrow" w:cs="Arial-BoldMT"/>
          <w:b/>
          <w:bCs/>
          <w:color w:val="000000"/>
        </w:rPr>
        <w:t>SISTEMA DE GESTIÓN DE LA SEGURIDAD Y SALUD EN EL TRABAJO</w:t>
      </w:r>
    </w:p>
    <w:p w14:paraId="5C6AB2EA" w14:textId="77777777" w:rsidR="00986234" w:rsidRPr="00986234" w:rsidRDefault="00986234" w:rsidP="00986234">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986234">
        <w:rPr>
          <w:rFonts w:ascii="Arial Narrow" w:eastAsia="HelveticaNeue-Light" w:hAnsi="Arial Narrow" w:cs="Arial"/>
          <w:color w:val="000000"/>
          <w:lang w:val="es-ES" w:eastAsia="es-ES"/>
        </w:rPr>
        <w:t xml:space="preserve">El futuro contratista </w:t>
      </w:r>
      <w:r w:rsidRPr="00986234">
        <w:rPr>
          <w:rFonts w:ascii="Arial Narrow" w:eastAsia="Times New Roman" w:hAnsi="Arial Narrow" w:cs="Arial"/>
          <w:bCs/>
          <w:color w:val="000000"/>
          <w:lang w:val="es-ES" w:eastAsia="es-ES"/>
        </w:rPr>
        <w:t xml:space="preserve">se obliga a cumplir con el Sistema de Gestión de la Seguridad y Salud en el Trabajo SG – SST </w:t>
      </w:r>
      <w:r w:rsidRPr="00986234">
        <w:rPr>
          <w:rFonts w:ascii="Arial Narrow" w:eastAsia="Times New Roman" w:hAnsi="Arial Narrow" w:cs="Arial"/>
          <w:color w:val="000000"/>
          <w:lang w:val="es-ES" w:eastAsia="es-ES"/>
        </w:rPr>
        <w:t>en el marco de la Resolución 0312 de 2019, “</w:t>
      </w:r>
      <w:r w:rsidRPr="00986234">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986234">
        <w:rPr>
          <w:rFonts w:ascii="Arial Narrow" w:eastAsia="Times New Roman" w:hAnsi="Arial Narrow" w:cs="Arial"/>
          <w:bCs/>
          <w:color w:val="000000"/>
          <w:lang w:val="es-ES" w:eastAsia="es-ES"/>
        </w:rPr>
        <w:t>” y del Decreto 1072 de 2015, “</w:t>
      </w:r>
      <w:r w:rsidRPr="00986234">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5E81C98A" w14:textId="73C6D2DA" w:rsidR="00986234" w:rsidRDefault="00986234" w:rsidP="00986234">
      <w:pPr>
        <w:jc w:val="both"/>
        <w:rPr>
          <w:rFonts w:ascii="Arial Narrow" w:eastAsia="Times New Roman" w:hAnsi="Arial Narrow" w:cs="Arial"/>
          <w:bCs/>
          <w:color w:val="000000"/>
          <w:shd w:val="clear" w:color="auto" w:fill="FFFFFF"/>
          <w:lang w:val="es-ES" w:eastAsia="es-ES"/>
        </w:rPr>
      </w:pPr>
      <w:r w:rsidRPr="00986234">
        <w:rPr>
          <w:rFonts w:ascii="Arial Narrow" w:eastAsia="Times New Roman" w:hAnsi="Arial Narrow" w:cs="Arial"/>
          <w:b/>
          <w:color w:val="000000"/>
          <w:shd w:val="clear" w:color="auto" w:fill="FFFFFF"/>
          <w:lang w:val="es-ES" w:eastAsia="es-ES"/>
        </w:rPr>
        <w:t xml:space="preserve">Nota: </w:t>
      </w:r>
      <w:r w:rsidRPr="00986234">
        <w:rPr>
          <w:rFonts w:ascii="Arial Narrow" w:eastAsia="Times New Roman" w:hAnsi="Arial Narrow" w:cs="Arial"/>
          <w:bCs/>
          <w:color w:val="000000"/>
          <w:shd w:val="clear" w:color="auto" w:fill="FFFFFF"/>
          <w:lang w:val="es-ES" w:eastAsia="es-ES"/>
        </w:rPr>
        <w:t>El adjudicatario debe garantizar que tan pronto el futuro contrato quede en firme, entregue el requisito al Supervisor y éste sea radicado al área de Salud y Seguridad en el Trabajo.</w:t>
      </w:r>
    </w:p>
    <w:p w14:paraId="2D93EC1C" w14:textId="77777777" w:rsidR="002E6BD7" w:rsidRDefault="002E6BD7" w:rsidP="00986234">
      <w:pPr>
        <w:jc w:val="both"/>
        <w:rPr>
          <w:rFonts w:ascii="Arial Narrow" w:hAnsi="Arial Narrow" w:cs="Arial"/>
          <w:lang w:eastAsia="es-ES_tradnl"/>
        </w:rPr>
      </w:pPr>
    </w:p>
    <w:p w14:paraId="1DBAD66D" w14:textId="7108CD24"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19D4A6C5" w14:textId="77777777" w:rsidR="00752B1A" w:rsidRDefault="00752B1A" w:rsidP="00752B1A">
      <w:pPr>
        <w:jc w:val="both"/>
        <w:rPr>
          <w:rFonts w:ascii="Arial Narrow" w:hAnsi="Arial Narrow" w:cs="Arial"/>
          <w:lang w:eastAsia="es-ES_tradnl"/>
        </w:rPr>
      </w:pP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77777777" w:rsidR="00752B1A" w:rsidRPr="00443ED3"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5E9A406D" w14:textId="77777777" w:rsidR="00F90646" w:rsidRDefault="00F90646" w:rsidP="00BE4844">
      <w:pPr>
        <w:spacing w:after="0" w:line="240" w:lineRule="auto"/>
        <w:ind w:left="708" w:hanging="708"/>
        <w:jc w:val="center"/>
        <w:rPr>
          <w:rFonts w:ascii="Arial Narrow" w:hAnsi="Arial Narrow" w:cs="Tahoma"/>
          <w:b/>
          <w:color w:val="000000"/>
        </w:rPr>
      </w:pPr>
    </w:p>
    <w:p w14:paraId="7A1A0F5B" w14:textId="77777777" w:rsidR="005E3066" w:rsidRDefault="005E3066" w:rsidP="00BE4844">
      <w:pPr>
        <w:spacing w:after="0" w:line="240" w:lineRule="auto"/>
        <w:ind w:left="708" w:hanging="708"/>
        <w:jc w:val="center"/>
        <w:rPr>
          <w:rFonts w:ascii="Arial Narrow" w:hAnsi="Arial Narrow" w:cs="Tahoma"/>
          <w:b/>
          <w:color w:val="000000"/>
        </w:rPr>
      </w:pPr>
    </w:p>
    <w:p w14:paraId="0A208282" w14:textId="77777777" w:rsidR="00311130" w:rsidRDefault="00311130" w:rsidP="00BE4844">
      <w:pPr>
        <w:spacing w:after="0" w:line="240" w:lineRule="auto"/>
        <w:ind w:left="708" w:hanging="708"/>
        <w:jc w:val="center"/>
        <w:rPr>
          <w:rFonts w:ascii="Arial Narrow" w:hAnsi="Arial Narrow" w:cs="Tahoma"/>
          <w:b/>
          <w:color w:val="000000"/>
        </w:rPr>
      </w:pPr>
    </w:p>
    <w:p w14:paraId="302C3C0B" w14:textId="77777777" w:rsidR="00311130" w:rsidRDefault="00311130" w:rsidP="00BE4844">
      <w:pPr>
        <w:spacing w:after="0" w:line="240" w:lineRule="auto"/>
        <w:ind w:left="708" w:hanging="708"/>
        <w:jc w:val="center"/>
        <w:rPr>
          <w:rFonts w:ascii="Arial Narrow" w:hAnsi="Arial Narrow" w:cs="Tahoma"/>
          <w:b/>
          <w:color w:val="000000"/>
        </w:rPr>
      </w:pPr>
    </w:p>
    <w:p w14:paraId="548EAB35" w14:textId="77777777" w:rsidR="00311130" w:rsidRDefault="00311130" w:rsidP="00BE4844">
      <w:pPr>
        <w:spacing w:after="0" w:line="240" w:lineRule="auto"/>
        <w:ind w:left="708" w:hanging="708"/>
        <w:jc w:val="center"/>
        <w:rPr>
          <w:rFonts w:ascii="Arial Narrow" w:hAnsi="Arial Narrow" w:cs="Tahoma"/>
          <w:b/>
          <w:color w:val="000000"/>
        </w:rPr>
      </w:pPr>
    </w:p>
    <w:p w14:paraId="56B298FE" w14:textId="77777777" w:rsidR="00311130" w:rsidRDefault="00311130" w:rsidP="00BE4844">
      <w:pPr>
        <w:spacing w:after="0" w:line="240" w:lineRule="auto"/>
        <w:ind w:left="708" w:hanging="708"/>
        <w:jc w:val="center"/>
        <w:rPr>
          <w:rFonts w:ascii="Arial Narrow" w:hAnsi="Arial Narrow" w:cs="Tahoma"/>
          <w:b/>
          <w:color w:val="000000"/>
        </w:rPr>
      </w:pPr>
    </w:p>
    <w:p w14:paraId="478DEBD0" w14:textId="606853F1"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67F287C0" w14:textId="5CCE1A7E" w:rsidR="008E1D02" w:rsidRPr="009E6F6F" w:rsidRDefault="008E1D02" w:rsidP="00BE4844">
      <w:pPr>
        <w:autoSpaceDE w:val="0"/>
        <w:autoSpaceDN w:val="0"/>
        <w:adjustRightInd w:val="0"/>
        <w:spacing w:after="0" w:line="240" w:lineRule="auto"/>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5FF7208F" w14:textId="20E58945" w:rsidR="00DB4893" w:rsidRDefault="00DB4893" w:rsidP="00493115">
      <w:pPr>
        <w:autoSpaceDE w:val="0"/>
        <w:autoSpaceDN w:val="0"/>
        <w:adjustRightInd w:val="0"/>
        <w:spacing w:after="0" w:line="240" w:lineRule="auto"/>
        <w:contextualSpacing/>
        <w:jc w:val="both"/>
        <w:rPr>
          <w:rFonts w:ascii="Arial Narrow" w:eastAsia="DejaVu Sans" w:hAnsi="Arial Narrow" w:cs="Arial"/>
          <w:bCs/>
          <w:color w:val="000000" w:themeColor="text1"/>
          <w:kern w:val="1"/>
        </w:rPr>
      </w:pPr>
      <w:r w:rsidRPr="006E3711">
        <w:rPr>
          <w:rFonts w:ascii="Arial Narrow" w:hAnsi="Arial Narrow" w:cs="Tahoma"/>
          <w:color w:val="000000"/>
        </w:rPr>
        <w:t xml:space="preserve">Referencia: Presentación de propuesta proceso de </w:t>
      </w:r>
      <w:r w:rsidR="002A4968"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A4968" w:rsidRPr="002A4968">
        <w:rPr>
          <w:rFonts w:ascii="Arial Narrow" w:eastAsia="Times New Roman" w:hAnsi="Arial Narrow" w:cs="Arial"/>
          <w:bCs/>
          <w:highlight w:val="yellow"/>
          <w:lang w:eastAsia="es-ES"/>
        </w:rPr>
        <w:t>-DMTOL-2026</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4" w:name="_Hlk136937564"/>
      <w:r w:rsidR="008E1D02">
        <w:rPr>
          <w:rFonts w:ascii="Arial Narrow" w:hAnsi="Arial Narrow" w:cs="Tahoma"/>
          <w:b/>
          <w:color w:val="000000"/>
        </w:rPr>
        <w:t>DISPENSARIO M</w:t>
      </w:r>
      <w:r w:rsidR="00C01AC7">
        <w:rPr>
          <w:rFonts w:ascii="Arial Narrow" w:hAnsi="Arial Narrow" w:cs="Tahoma"/>
          <w:b/>
          <w:color w:val="000000"/>
        </w:rPr>
        <w:t>É</w:t>
      </w:r>
      <w:r w:rsidR="008E1D02">
        <w:rPr>
          <w:rFonts w:ascii="Arial Narrow" w:hAnsi="Arial Narrow" w:cs="Tahoma"/>
          <w:b/>
          <w:color w:val="000000"/>
        </w:rPr>
        <w:t>DICO DE TOLEMAIDA</w:t>
      </w:r>
      <w:bookmarkEnd w:id="4"/>
      <w:r w:rsidRPr="006E3711">
        <w:rPr>
          <w:rFonts w:ascii="Arial Narrow" w:hAnsi="Arial Narrow" w:cs="Tahoma"/>
          <w:color w:val="000000"/>
        </w:rPr>
        <w:t xml:space="preserve">, para contratar </w:t>
      </w:r>
      <w:r w:rsidR="00291AFF">
        <w:rPr>
          <w:rFonts w:ascii="Arial Narrow" w:hAnsi="Arial Narrow" w:cs="Tahoma"/>
          <w:color w:val="000000"/>
        </w:rPr>
        <w:t>la</w:t>
      </w:r>
      <w:r w:rsidR="00B167E4">
        <w:rPr>
          <w:rFonts w:ascii="Arial Narrow" w:hAnsi="Arial Narrow" w:cs="Tahoma"/>
          <w:color w:val="000000"/>
        </w:rPr>
        <w:t xml:space="preserve"> </w:t>
      </w:r>
      <w:r w:rsidR="00D25E16" w:rsidRPr="00D25E16">
        <w:rPr>
          <w:rFonts w:ascii="Arial Narrow" w:hAnsi="Arial Narrow" w:cs="Tahoma"/>
          <w:color w:val="000000"/>
          <w:highlight w:val="yellow"/>
        </w:rPr>
        <w:t>XXXXXXXX</w:t>
      </w:r>
    </w:p>
    <w:p w14:paraId="09525C6A" w14:textId="77777777" w:rsidR="00493115" w:rsidRPr="006E3711" w:rsidRDefault="00493115" w:rsidP="00493115">
      <w:pPr>
        <w:autoSpaceDE w:val="0"/>
        <w:autoSpaceDN w:val="0"/>
        <w:adjustRightInd w:val="0"/>
        <w:spacing w:after="0" w:line="240" w:lineRule="auto"/>
        <w:contextualSpacing/>
        <w:jc w:val="both"/>
        <w:rPr>
          <w:rFonts w:ascii="Arial Narrow" w:hAnsi="Arial Narrow" w:cs="Tahoma"/>
          <w:b/>
          <w:bCs/>
          <w:color w:val="000000"/>
        </w:rPr>
      </w:pPr>
    </w:p>
    <w:p w14:paraId="26A907C9" w14:textId="2B8468C2"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4B3708">
        <w:rPr>
          <w:rFonts w:ascii="Arial Narrow" w:hAnsi="Arial Narrow" w:cs="Tahoma"/>
          <w:color w:val="000000"/>
          <w:highlight w:val="yellow"/>
        </w:rPr>
        <w:t>XXXXXXX</w:t>
      </w:r>
      <w:r w:rsidRPr="006E3711">
        <w:rPr>
          <w:rFonts w:ascii="Arial Narrow" w:hAnsi="Arial Narrow" w:cs="Tahoma"/>
          <w:color w:val="000000"/>
        </w:rPr>
        <w:t xml:space="preserve">  No. </w:t>
      </w:r>
      <w:r w:rsidR="00096E0C" w:rsidRPr="004B3708">
        <w:rPr>
          <w:rFonts w:ascii="Arial Narrow" w:hAnsi="Arial Narrow" w:cs="Tahoma"/>
          <w:color w:val="000000"/>
          <w:highlight w:val="yellow"/>
        </w:rPr>
        <w:t>XXXXXXX</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D82373">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D82373">
        <w:rPr>
          <w:rFonts w:ascii="Arial Narrow" w:hAnsi="Arial Narrow" w:cs="Tahoma"/>
          <w:b/>
          <w:color w:val="000000"/>
        </w:rPr>
        <w:t>DISPENSARIO MÉDICO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D82373">
        <w:rPr>
          <w:rFonts w:ascii="Arial Narrow" w:hAnsi="Arial Narrow" w:cs="Tahoma"/>
          <w:b/>
          <w:color w:val="000000"/>
        </w:rPr>
        <w:t>DISPENSARIO MÉDICO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el oferente que represento conoce y acepta el contenido de la invitación pública y de su Anexo y Formularios, así como el de cada </w:t>
      </w:r>
      <w:proofErr w:type="gramStart"/>
      <w:r w:rsidRPr="006E3711">
        <w:rPr>
          <w:rFonts w:ascii="Arial Narrow" w:hAnsi="Arial Narrow" w:cs="Tahoma"/>
          <w:color w:val="000000"/>
        </w:rPr>
        <w:t>uno</w:t>
      </w:r>
      <w:proofErr w:type="gramEnd"/>
      <w:r w:rsidRPr="006E3711">
        <w:rPr>
          <w:rFonts w:ascii="Arial Narrow" w:hAnsi="Arial Narrow" w:cs="Tahoma"/>
          <w:color w:val="000000"/>
        </w:rPr>
        <w:t xml:space="preserve">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ó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0413676E"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D82373">
        <w:rPr>
          <w:rFonts w:ascii="Arial Narrow" w:hAnsi="Arial Narrow" w:cs="Tahoma"/>
          <w:b/>
          <w:color w:val="000000"/>
        </w:rPr>
        <w:t>DISPENSARIO MÉDICO DE TOLEMAIDA</w:t>
      </w:r>
      <w:r w:rsidR="000453AF" w:rsidRPr="006E3711">
        <w:rPr>
          <w:rFonts w:ascii="Arial Narrow" w:hAnsi="Arial Narrow" w:cs="Tahoma"/>
          <w:color w:val="000000"/>
        </w:rPr>
        <w:t xml:space="preserve"> </w:t>
      </w:r>
      <w:r w:rsidR="000453AF">
        <w:rPr>
          <w:rFonts w:ascii="Arial Narrow" w:hAnsi="Arial Narrow" w:cs="Tahoma"/>
          <w:color w:val="000000"/>
        </w:rPr>
        <w:t>en</w:t>
      </w:r>
      <w:r w:rsidRPr="006E3711">
        <w:rPr>
          <w:rFonts w:ascii="Arial Narrow" w:hAnsi="Arial Narrow" w:cs="Tahoma"/>
          <w:color w:val="000000"/>
        </w:rPr>
        <w:t xml:space="preserve">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118F001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35BF2312"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00392CE8">
        <w:rPr>
          <w:rFonts w:ascii="Arial Narrow" w:hAnsi="Arial Narrow" w:cs="Tahoma"/>
          <w:color w:val="000000"/>
        </w:rPr>
        <w:t>o.</w:t>
      </w:r>
      <w:r w:rsidRPr="006E3711">
        <w:rPr>
          <w:rFonts w:ascii="Arial Narrow" w:hAnsi="Arial Narrow" w:cs="Tahoma"/>
          <w:b/>
          <w:color w:val="000000"/>
        </w:rPr>
        <w:t xml:space="preserv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3706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25D63CB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D82373">
        <w:rPr>
          <w:rFonts w:ascii="Arial Narrow" w:hAnsi="Arial Narrow" w:cs="Tahoma"/>
          <w:b/>
          <w:color w:val="000000"/>
        </w:rPr>
        <w:t>DISPENSARIO MÉDICO DE TOLEMAIDA</w:t>
      </w:r>
      <w:r w:rsidR="00E84377" w:rsidRPr="006E3711">
        <w:rPr>
          <w:rFonts w:ascii="Arial Narrow" w:hAnsi="Arial Narrow" w:cs="Tahoma"/>
          <w:color w:val="000000"/>
        </w:rPr>
        <w:t xml:space="preserve"> </w:t>
      </w:r>
      <w:r w:rsidRPr="006E3711">
        <w:rPr>
          <w:rFonts w:ascii="Arial Narrow" w:hAnsi="Arial Narrow" w:cs="Tahoma"/>
          <w:color w:val="000000"/>
        </w:rPr>
        <w:t>se encuentra facultado para revelar dicha información sin reserva alguna, a partir de la fecha de apertura de las ofertas, a sus agentes o asesores, a los demás oferentes ó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1F7F8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w:t>
      </w:r>
      <w:r w:rsidR="002B53B9">
        <w:rPr>
          <w:rFonts w:ascii="Arial Narrow" w:hAnsi="Arial Narrow" w:cs="Tahoma"/>
          <w:color w:val="000000"/>
          <w:highlight w:val="yellow"/>
        </w:rPr>
        <w:t>2</w:t>
      </w:r>
      <w:r w:rsidR="00B173BB">
        <w:rPr>
          <w:rFonts w:ascii="Arial Narrow" w:hAnsi="Arial Narrow" w:cs="Tahoma"/>
          <w:color w:val="000000"/>
          <w:highlight w:val="yellow"/>
        </w:rPr>
        <w:t>5</w:t>
      </w:r>
      <w:r w:rsidRPr="004B242C">
        <w:rPr>
          <w:rFonts w:ascii="Arial Narrow" w:hAnsi="Arial Narrow" w:cs="Tahoma"/>
          <w:color w:val="000000"/>
          <w:highlight w:val="yellow"/>
        </w:rPr>
        <w:t>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con la suscripción de esta carta, todos y cada uno de sus miembros o integrantes efectúan esta declaración.</w:t>
      </w:r>
    </w:p>
    <w:p w14:paraId="0B0CF68B" w14:textId="7777777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78284449"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D82373">
        <w:rPr>
          <w:rFonts w:ascii="Arial Narrow" w:hAnsi="Arial Narrow" w:cs="Tahoma"/>
          <w:b/>
          <w:color w:val="000000"/>
        </w:rPr>
        <w:t>DISPENSARIO MÉDICO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BE4844">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18990B2E"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 xml:space="preserve">Que recibiremos notificaciones en la secretaría de su Despacho, o en la(s) siguiente(s) dirección(es): </w:t>
      </w:r>
      <w:r w:rsidRPr="00D20DB6">
        <w:rPr>
          <w:rFonts w:ascii="Arial Narrow" w:hAnsi="Arial Narrow" w:cs="Tahoma"/>
          <w:color w:val="000000"/>
          <w:highlight w:val="yellow"/>
        </w:rPr>
        <w:t>(</w:t>
      </w:r>
      <w:r w:rsidRPr="00D20DB6">
        <w:rPr>
          <w:rFonts w:ascii="Arial Narrow" w:hAnsi="Arial Narrow" w:cs="Tahoma"/>
          <w:b/>
          <w:color w:val="000000"/>
          <w:highlight w:val="yellow"/>
        </w:rPr>
        <w:t>Dirección para notificaciones)</w:t>
      </w:r>
      <w:r w:rsidR="00D20DB6" w:rsidRPr="00D20DB6">
        <w:rPr>
          <w:rFonts w:ascii="Arial Narrow" w:hAnsi="Arial Narrow" w:cs="Tahoma"/>
          <w:b/>
          <w:color w:val="000000"/>
          <w:highlight w:val="yellow"/>
        </w:rPr>
        <w:t>, correo electrónico y números de celulares</w:t>
      </w:r>
      <w:r w:rsidRPr="006E3711">
        <w:rPr>
          <w:rFonts w:ascii="Arial Narrow" w:hAnsi="Arial Narrow" w:cs="Tahoma"/>
          <w:color w:val="000000"/>
        </w:rPr>
        <w:t xml:space="preserve"> </w:t>
      </w:r>
    </w:p>
    <w:p w14:paraId="1C315DE6"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proofErr w:type="gramStart"/>
      <w:r w:rsidRPr="006E3711">
        <w:rPr>
          <w:rFonts w:ascii="Arial Narrow" w:hAnsi="Arial Narrow" w:cs="Tahoma"/>
          <w:color w:val="000000"/>
        </w:rPr>
        <w:t>Que</w:t>
      </w:r>
      <w:proofErr w:type="gramEnd"/>
      <w:r w:rsidRPr="006E3711">
        <w:rPr>
          <w:rFonts w:ascii="Arial Narrow" w:hAnsi="Arial Narrow" w:cs="Tahoma"/>
          <w:color w:val="000000"/>
        </w:rPr>
        <w:t xml:space="preserve"> en caso de resultar favorecidos en la adjudicación del proceso de selección y contratación, los pagos que se pacten dentro del contrato </w:t>
      </w:r>
      <w:proofErr w:type="gramStart"/>
      <w:r w:rsidRPr="006E3711">
        <w:rPr>
          <w:rFonts w:ascii="Arial Narrow" w:hAnsi="Arial Narrow" w:cs="Tahoma"/>
          <w:color w:val="000000"/>
        </w:rPr>
        <w:t>respectivo,</w:t>
      </w:r>
      <w:proofErr w:type="gramEnd"/>
      <w:r w:rsidRPr="006E3711">
        <w:rPr>
          <w:rFonts w:ascii="Arial Narrow" w:hAnsi="Arial Narrow" w:cs="Tahoma"/>
          <w:color w:val="000000"/>
        </w:rPr>
        <w:t xml:space="preserve">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218E3586" w14:textId="3FA0429F" w:rsidR="00DB4893" w:rsidRPr="006E3711" w:rsidRDefault="00EC1188" w:rsidP="00BE4844">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w:t>
      </w:r>
      <w:r w:rsidR="00DB4893" w:rsidRPr="006E3711">
        <w:rPr>
          <w:rFonts w:ascii="Arial Narrow" w:hAnsi="Arial Narrow" w:cs="Tahoma"/>
          <w:color w:val="000000"/>
        </w:rPr>
        <w:t>Firma del representante legal del oferente o apoderado)</w:t>
      </w:r>
    </w:p>
    <w:p w14:paraId="67A80CC0" w14:textId="77777777" w:rsidR="00DB4893" w:rsidRPr="006E3711" w:rsidRDefault="00DB4893" w:rsidP="00BE4844">
      <w:pPr>
        <w:tabs>
          <w:tab w:val="left" w:pos="2268"/>
        </w:tabs>
        <w:spacing w:after="0" w:line="240" w:lineRule="auto"/>
        <w:ind w:right="51"/>
        <w:jc w:val="both"/>
        <w:rPr>
          <w:rFonts w:ascii="Arial Narrow" w:hAnsi="Arial Narrow" w:cs="Tahoma"/>
          <w:b/>
          <w:bCs/>
          <w:color w:val="000000"/>
          <w:lang w:val="es-ES_tradnl"/>
        </w:rPr>
      </w:pPr>
    </w:p>
    <w:p w14:paraId="34FE0EFF" w14:textId="77777777" w:rsidR="00DB4893" w:rsidRPr="006E3711" w:rsidRDefault="00DB4893" w:rsidP="00BE4844">
      <w:pPr>
        <w:tabs>
          <w:tab w:val="left" w:pos="2268"/>
        </w:tabs>
        <w:spacing w:after="0"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BE4844">
      <w:pPr>
        <w:tabs>
          <w:tab w:val="left" w:pos="2268"/>
        </w:tabs>
        <w:spacing w:after="0" w:line="240" w:lineRule="auto"/>
        <w:jc w:val="center"/>
        <w:rPr>
          <w:rFonts w:ascii="Arial Narrow" w:hAnsi="Arial Narrow" w:cs="Tahoma"/>
          <w:b/>
          <w:color w:val="000000"/>
          <w:lang w:val="es-ES_tradnl"/>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3A029E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0E8CB28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74F793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7944D877"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CD5FD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956D37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3B6DCD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25EAE91"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AEB58D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689C825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15C197FF"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D82373">
        <w:rPr>
          <w:rFonts w:ascii="Arial Narrow" w:hAnsi="Arial Narrow" w:cs="Tahoma"/>
          <w:b/>
          <w:color w:val="000000"/>
        </w:rPr>
        <w:t>DISPENSARIO MÉDICO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w:t>
      </w:r>
      <w:r w:rsidR="009F01F9" w:rsidRPr="006E3711">
        <w:rPr>
          <w:rFonts w:ascii="Arial Narrow" w:hAnsi="Arial Narrow" w:cs="Tahoma"/>
          <w:color w:val="000000"/>
        </w:rPr>
        <w:t xml:space="preserve">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9F01F9" w:rsidRPr="006E3711">
        <w:rPr>
          <w:rFonts w:ascii="Arial Narrow" w:hAnsi="Arial Narrow" w:cs="Tahoma"/>
          <w:b/>
          <w:bCs/>
          <w:color w:val="000000"/>
        </w:rPr>
        <w:t xml:space="preserve">, </w:t>
      </w:r>
      <w:r w:rsidR="009F01F9" w:rsidRPr="006E3711">
        <w:rPr>
          <w:rFonts w:ascii="Arial Narrow" w:hAnsi="Arial Narrow" w:cs="Tahoma"/>
          <w:color w:val="000000"/>
        </w:rPr>
        <w:t xml:space="preserve">convocada para contratar </w:t>
      </w:r>
      <w:r w:rsidR="00392CE8">
        <w:rPr>
          <w:rFonts w:ascii="Arial Narrow" w:hAnsi="Arial Narrow" w:cs="Tahoma"/>
          <w:color w:val="000000"/>
        </w:rPr>
        <w:t xml:space="preserve">la </w:t>
      </w:r>
      <w:r w:rsidR="00D25E16" w:rsidRPr="00D25E16">
        <w:rPr>
          <w:rFonts w:ascii="Arial Narrow" w:eastAsia="DejaVu Sans" w:hAnsi="Arial Narrow" w:cs="Arial"/>
          <w:bCs/>
          <w:color w:val="000000" w:themeColor="text1"/>
          <w:kern w:val="1"/>
          <w:highlight w:val="yellow"/>
        </w:rPr>
        <w:t>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Pr="00D25E16">
        <w:rPr>
          <w:rFonts w:ascii="Arial Narrow" w:hAnsi="Arial Narrow" w:cs="Tahoma"/>
          <w:color w:val="000000"/>
          <w:highlight w:val="yellow"/>
        </w:rPr>
        <w:t>XXXXXXXXXX</w:t>
      </w:r>
      <w:r w:rsidRPr="006E3711">
        <w:rPr>
          <w:rFonts w:ascii="Arial Narrow" w:hAnsi="Arial Narrow" w:cs="Tahoma"/>
          <w:color w:val="00000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122AC869"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8D3D55">
        <w:rPr>
          <w:rFonts w:ascii="Arial Narrow" w:hAnsi="Arial Narrow" w:cs="Tahoma"/>
          <w:b/>
          <w:color w:val="000000"/>
        </w:rPr>
        <w:t>DISPENSARIO MÉDICO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6E3711">
        <w:rPr>
          <w:rFonts w:ascii="Arial Narrow" w:hAnsi="Arial Narrow" w:cs="Tahoma"/>
          <w:color w:val="000000"/>
        </w:rPr>
        <w:t>1.000.oo</w:t>
      </w:r>
      <w:proofErr w:type="gramEnd"/>
      <w:r w:rsidRPr="006E3711">
        <w:rPr>
          <w:rFonts w:ascii="Arial Narrow" w:hAnsi="Arial Narrow" w:cs="Tahoma"/>
          <w:color w:val="000000"/>
        </w:rPr>
        <w:t>).</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0B861019" w14:textId="77777777" w:rsidR="00311130" w:rsidRDefault="00311130" w:rsidP="00BE4844">
      <w:pPr>
        <w:spacing w:after="0" w:line="240" w:lineRule="auto"/>
        <w:ind w:right="51"/>
        <w:jc w:val="center"/>
        <w:rPr>
          <w:rFonts w:ascii="Arial Narrow" w:hAnsi="Arial Narrow" w:cs="Arial"/>
          <w:b/>
          <w:color w:val="000000"/>
          <w:lang w:val="es-ES_tradnl"/>
        </w:rPr>
      </w:pPr>
    </w:p>
    <w:p w14:paraId="56B87E04" w14:textId="77777777" w:rsidR="00311130" w:rsidRDefault="00311130" w:rsidP="00BE4844">
      <w:pPr>
        <w:spacing w:after="0" w:line="240" w:lineRule="auto"/>
        <w:ind w:right="51"/>
        <w:jc w:val="center"/>
        <w:rPr>
          <w:rFonts w:ascii="Arial Narrow" w:hAnsi="Arial Narrow" w:cs="Arial"/>
          <w:b/>
          <w:color w:val="000000"/>
          <w:lang w:val="es-ES_tradnl"/>
        </w:rPr>
      </w:pPr>
    </w:p>
    <w:p w14:paraId="3F9C9980" w14:textId="77777777" w:rsidR="00311130" w:rsidRDefault="00311130" w:rsidP="00BE4844">
      <w:pPr>
        <w:spacing w:after="0" w:line="240" w:lineRule="auto"/>
        <w:ind w:right="51"/>
        <w:jc w:val="center"/>
        <w:rPr>
          <w:rFonts w:ascii="Arial Narrow" w:hAnsi="Arial Narrow" w:cs="Arial"/>
          <w:b/>
          <w:color w:val="000000"/>
          <w:lang w:val="es-ES_tradnl"/>
        </w:rPr>
      </w:pPr>
    </w:p>
    <w:p w14:paraId="6B717450" w14:textId="77777777" w:rsidR="00311130" w:rsidRDefault="00311130"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53F2CAF5"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el </w:t>
      </w:r>
      <w:r w:rsidR="008D3D55">
        <w:rPr>
          <w:rFonts w:ascii="Arial Narrow" w:hAnsi="Arial Narrow" w:cs="Tahoma"/>
          <w:b/>
          <w:color w:val="000000"/>
        </w:rPr>
        <w:t>DISPENSARIO MÉDICO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ArialMT"/>
          <w:color w:val="000000"/>
        </w:rPr>
        <w:t>, cuyo objeto es</w:t>
      </w:r>
      <w:r w:rsidR="009C2649">
        <w:rPr>
          <w:rFonts w:ascii="Arial Narrow" w:hAnsi="Arial Narrow" w:cs="ArialMT"/>
          <w:color w:val="000000"/>
        </w:rPr>
        <w:t xml:space="preserve"> </w:t>
      </w:r>
      <w:r w:rsidR="00392CE8">
        <w:rPr>
          <w:rFonts w:ascii="Arial Narrow" w:hAnsi="Arial Narrow" w:cs="ArialMT"/>
          <w:color w:val="000000"/>
        </w:rPr>
        <w:t>la</w:t>
      </w:r>
      <w:r w:rsidR="00F16847" w:rsidRPr="00F47295">
        <w:rPr>
          <w:rFonts w:ascii="Arial Narrow" w:eastAsia="DejaVu Sans" w:hAnsi="Arial Narrow" w:cs="Arial"/>
          <w:bCs/>
          <w:color w:val="000000" w:themeColor="text1"/>
          <w:kern w:val="1"/>
        </w:rPr>
        <w:t xml:space="preserve"> </w:t>
      </w:r>
      <w:r w:rsidR="001548BB" w:rsidRPr="001548BB">
        <w:rPr>
          <w:rFonts w:ascii="Arial Narrow" w:eastAsia="DejaVu Sans" w:hAnsi="Arial Narrow" w:cs="Arial"/>
          <w:bCs/>
          <w:color w:val="000000" w:themeColor="text1"/>
          <w:kern w:val="1"/>
          <w:highlight w:val="yellow"/>
        </w:rPr>
        <w:t>XXXXXXXXXXXXXXXXX</w:t>
      </w:r>
      <w:r w:rsidR="00F16847" w:rsidRPr="00F47295">
        <w:rPr>
          <w:rFonts w:ascii="Arial Narrow" w:eastAsia="DejaVu Sans" w:hAnsi="Arial Narrow" w:cs="Arial"/>
          <w:bCs/>
          <w:color w:val="000000" w:themeColor="text1"/>
          <w:kern w:val="1"/>
        </w:rPr>
        <w:t>.</w:t>
      </w:r>
      <w:r w:rsidRPr="006E3711">
        <w:rPr>
          <w:rFonts w:ascii="Arial Narrow" w:hAnsi="Arial Narrow" w:cs="ArialMT"/>
          <w:color w:val="000000"/>
        </w:rPr>
        <w:t xml:space="preserve">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00C85FD6" w:rsidRPr="006E3711">
        <w:rPr>
          <w:rFonts w:ascii="Arial Narrow" w:hAnsi="Arial Narrow" w:cs="ArialMT"/>
          <w:color w:val="000000"/>
        </w:rPr>
        <w:t>Que,</w:t>
      </w:r>
      <w:r w:rsidRPr="006E3711">
        <w:rPr>
          <w:rFonts w:ascii="Arial Narrow" w:hAnsi="Arial Narrow" w:cs="ArialMT"/>
          <w:color w:val="000000"/>
        </w:rPr>
        <w:t xml:space="preserve"> por tanto, asumo libre y espontáneamente este compromiso, el cual se regirá por las siguientes cláusulas:</w:t>
      </w:r>
    </w:p>
    <w:p w14:paraId="606B10CA" w14:textId="24AB579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xml:space="preserve">: Declara igualmente EL CONTRATISTA que toda la información que se produzca en la ejecución del </w:t>
      </w:r>
      <w:proofErr w:type="gramStart"/>
      <w:r w:rsidRPr="006E3711">
        <w:rPr>
          <w:rFonts w:ascii="Arial Narrow" w:hAnsi="Arial Narrow" w:cs="ArialMT"/>
          <w:color w:val="000000"/>
        </w:rPr>
        <w:t>contrato,</w:t>
      </w:r>
      <w:proofErr w:type="gramEnd"/>
      <w:r w:rsidRPr="006E3711">
        <w:rPr>
          <w:rFonts w:ascii="Arial Narrow" w:hAnsi="Arial Narrow" w:cs="ArialMT"/>
          <w:color w:val="000000"/>
        </w:rPr>
        <w:t xml:space="preserve">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Default="00DB4893" w:rsidP="00BE4844">
      <w:pPr>
        <w:spacing w:after="0" w:line="240" w:lineRule="auto"/>
        <w:ind w:right="51"/>
        <w:jc w:val="center"/>
        <w:rPr>
          <w:rFonts w:ascii="Arial Narrow" w:hAnsi="Arial Narrow" w:cs="Tahoma"/>
          <w:b/>
          <w:color w:val="000000"/>
          <w:lang w:val="es-ES_tradnl"/>
        </w:rPr>
      </w:pPr>
    </w:p>
    <w:p w14:paraId="4F7D2CF9" w14:textId="77777777" w:rsidR="00311130" w:rsidRDefault="00311130" w:rsidP="00BE4844">
      <w:pPr>
        <w:spacing w:after="0" w:line="240" w:lineRule="auto"/>
        <w:ind w:right="51"/>
        <w:jc w:val="center"/>
        <w:rPr>
          <w:rFonts w:ascii="Arial Narrow" w:hAnsi="Arial Narrow" w:cs="Tahoma"/>
          <w:b/>
          <w:color w:val="000000"/>
          <w:lang w:val="es-ES_tradnl"/>
        </w:rPr>
      </w:pPr>
    </w:p>
    <w:p w14:paraId="153A0452" w14:textId="77777777" w:rsidR="00311130" w:rsidRDefault="00311130" w:rsidP="00BE4844">
      <w:pPr>
        <w:spacing w:after="0" w:line="240" w:lineRule="auto"/>
        <w:ind w:right="51"/>
        <w:jc w:val="center"/>
        <w:rPr>
          <w:rFonts w:ascii="Arial Narrow" w:hAnsi="Arial Narrow" w:cs="Tahoma"/>
          <w:b/>
          <w:color w:val="000000"/>
          <w:lang w:val="es-ES_tradnl"/>
        </w:rPr>
      </w:pPr>
    </w:p>
    <w:p w14:paraId="2359D977" w14:textId="77777777" w:rsidR="00311130" w:rsidRDefault="00311130" w:rsidP="00BE4844">
      <w:pPr>
        <w:spacing w:after="0" w:line="240" w:lineRule="auto"/>
        <w:ind w:right="51"/>
        <w:jc w:val="center"/>
        <w:rPr>
          <w:rFonts w:ascii="Arial Narrow" w:hAnsi="Arial Narrow" w:cs="Tahoma"/>
          <w:b/>
          <w:color w:val="000000"/>
          <w:lang w:val="es-ES_tradnl"/>
        </w:rPr>
      </w:pPr>
    </w:p>
    <w:p w14:paraId="7D4C221C" w14:textId="77777777" w:rsidR="00311130" w:rsidRDefault="00311130" w:rsidP="00BE4844">
      <w:pPr>
        <w:spacing w:after="0" w:line="240" w:lineRule="auto"/>
        <w:ind w:right="51"/>
        <w:jc w:val="center"/>
        <w:rPr>
          <w:rFonts w:ascii="Arial Narrow" w:hAnsi="Arial Narrow" w:cs="Tahoma"/>
          <w:b/>
          <w:color w:val="000000"/>
          <w:lang w:val="es-ES_tradnl"/>
        </w:rPr>
      </w:pPr>
    </w:p>
    <w:p w14:paraId="70765E54" w14:textId="77777777" w:rsidR="00311130" w:rsidRDefault="00311130" w:rsidP="00BE4844">
      <w:pPr>
        <w:spacing w:after="0" w:line="240" w:lineRule="auto"/>
        <w:ind w:right="51"/>
        <w:jc w:val="center"/>
        <w:rPr>
          <w:rFonts w:ascii="Arial Narrow" w:hAnsi="Arial Narrow" w:cs="Tahoma"/>
          <w:b/>
          <w:color w:val="000000"/>
          <w:lang w:val="es-ES_tradnl"/>
        </w:rPr>
      </w:pPr>
    </w:p>
    <w:p w14:paraId="0F840DD2" w14:textId="77777777" w:rsidR="00311130" w:rsidRDefault="00311130" w:rsidP="00BE4844">
      <w:pPr>
        <w:spacing w:after="0" w:line="240" w:lineRule="auto"/>
        <w:ind w:right="51"/>
        <w:jc w:val="center"/>
        <w:rPr>
          <w:rFonts w:ascii="Arial Narrow" w:hAnsi="Arial Narrow" w:cs="Tahoma"/>
          <w:b/>
          <w:color w:val="000000"/>
          <w:lang w:val="es-ES_tradnl"/>
        </w:rPr>
      </w:pPr>
    </w:p>
    <w:p w14:paraId="6A714742" w14:textId="77777777" w:rsidR="00311130" w:rsidRDefault="00311130" w:rsidP="00BE4844">
      <w:pPr>
        <w:spacing w:after="0" w:line="240" w:lineRule="auto"/>
        <w:ind w:right="51"/>
        <w:jc w:val="center"/>
        <w:rPr>
          <w:rFonts w:ascii="Arial Narrow" w:hAnsi="Arial Narrow" w:cs="Tahoma"/>
          <w:b/>
          <w:color w:val="000000"/>
          <w:lang w:val="es-ES_tradnl"/>
        </w:rPr>
      </w:pPr>
    </w:p>
    <w:p w14:paraId="021491DE" w14:textId="77777777" w:rsidR="00311130" w:rsidRDefault="00311130" w:rsidP="00BE4844">
      <w:pPr>
        <w:spacing w:after="0" w:line="240" w:lineRule="auto"/>
        <w:ind w:right="51"/>
        <w:jc w:val="center"/>
        <w:rPr>
          <w:rFonts w:ascii="Arial Narrow" w:hAnsi="Arial Narrow" w:cs="Tahoma"/>
          <w:b/>
          <w:color w:val="000000"/>
          <w:lang w:val="es-ES_tradnl"/>
        </w:rPr>
      </w:pPr>
    </w:p>
    <w:p w14:paraId="4B8B8809" w14:textId="77777777" w:rsidR="00311130" w:rsidRDefault="00311130" w:rsidP="00BE4844">
      <w:pPr>
        <w:spacing w:after="0" w:line="240" w:lineRule="auto"/>
        <w:ind w:right="51"/>
        <w:jc w:val="center"/>
        <w:rPr>
          <w:rFonts w:ascii="Arial Narrow" w:hAnsi="Arial Narrow" w:cs="Tahoma"/>
          <w:b/>
          <w:color w:val="000000"/>
          <w:lang w:val="es-ES_tradnl"/>
        </w:rPr>
      </w:pPr>
    </w:p>
    <w:p w14:paraId="568D952C" w14:textId="77777777" w:rsidR="00311130" w:rsidRDefault="00311130" w:rsidP="00BE4844">
      <w:pPr>
        <w:spacing w:after="0" w:line="240" w:lineRule="auto"/>
        <w:ind w:right="51"/>
        <w:jc w:val="center"/>
        <w:rPr>
          <w:rFonts w:ascii="Arial Narrow" w:hAnsi="Arial Narrow" w:cs="Tahoma"/>
          <w:b/>
          <w:color w:val="000000"/>
          <w:lang w:val="es-ES_tradnl"/>
        </w:rPr>
      </w:pPr>
    </w:p>
    <w:p w14:paraId="7ABA7F7E" w14:textId="77777777" w:rsidR="00311130" w:rsidRDefault="00311130" w:rsidP="00BE4844">
      <w:pPr>
        <w:spacing w:after="0" w:line="240" w:lineRule="auto"/>
        <w:ind w:right="51"/>
        <w:jc w:val="center"/>
        <w:rPr>
          <w:rFonts w:ascii="Arial Narrow" w:hAnsi="Arial Narrow" w:cs="Tahoma"/>
          <w:b/>
          <w:color w:val="000000"/>
          <w:lang w:val="es-ES_tradnl"/>
        </w:rPr>
      </w:pPr>
    </w:p>
    <w:p w14:paraId="000169B1" w14:textId="77777777" w:rsidR="00311130" w:rsidRDefault="00311130" w:rsidP="00BE4844">
      <w:pPr>
        <w:spacing w:after="0" w:line="240" w:lineRule="auto"/>
        <w:ind w:right="51"/>
        <w:jc w:val="center"/>
        <w:rPr>
          <w:rFonts w:ascii="Arial Narrow" w:hAnsi="Arial Narrow" w:cs="Tahoma"/>
          <w:b/>
          <w:color w:val="000000"/>
          <w:lang w:val="es-ES_tradnl"/>
        </w:rPr>
      </w:pPr>
    </w:p>
    <w:p w14:paraId="2A8CCBFB" w14:textId="77777777" w:rsidR="00311130" w:rsidRPr="006E3711" w:rsidRDefault="00311130"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4CE95F4F" w14:textId="27E25030"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w:t>
      </w:r>
      <w:r w:rsidR="00C85FD6">
        <w:rPr>
          <w:rFonts w:ascii="Arial Narrow" w:hAnsi="Arial Narrow" w:cs="Tahoma"/>
          <w:b/>
          <w:color w:val="000000"/>
          <w:lang w:val="es-ES_tradnl"/>
        </w:rPr>
        <w:t>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45DC7299"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2A4968" w:rsidRPr="002A4968">
        <w:rPr>
          <w:rFonts w:ascii="Arial Narrow" w:eastAsia="Times New Roman" w:hAnsi="Arial Narrow" w:cs="Arial"/>
          <w:bCs/>
          <w:lang w:eastAsia="es-ES"/>
        </w:rPr>
        <w:t xml:space="preserve"> </w:t>
      </w:r>
      <w:r w:rsidRPr="006E3711">
        <w:rPr>
          <w:rFonts w:ascii="Arial Narrow" w:hAnsi="Arial Narrow" w:cs="Tahoma"/>
          <w:color w:val="000000"/>
          <w:lang w:val="es-ES_tradnl"/>
        </w:rPr>
        <w:t xml:space="preserve">para </w:t>
      </w:r>
      <w:r w:rsidR="00392CE8">
        <w:rPr>
          <w:rFonts w:ascii="Arial Narrow" w:hAnsi="Arial Narrow" w:cs="Tahoma"/>
          <w:color w:val="000000"/>
          <w:lang w:val="es-ES_tradnl"/>
        </w:rPr>
        <w:t>la</w:t>
      </w:r>
      <w:r w:rsidRPr="006E3711">
        <w:rPr>
          <w:rFonts w:ascii="Arial Narrow" w:hAnsi="Arial Narrow" w:cs="Tahoma"/>
          <w:color w:val="000000"/>
          <w:lang w:val="es-ES_tradnl"/>
        </w:rPr>
        <w:t xml:space="preserve"> </w:t>
      </w:r>
      <w:r w:rsidR="001548BB" w:rsidRPr="00AE2948">
        <w:rPr>
          <w:rFonts w:ascii="Arial Narrow" w:eastAsia="DejaVu Sans" w:hAnsi="Arial Narrow" w:cs="Arial"/>
          <w:b/>
          <w:color w:val="000000" w:themeColor="text1"/>
          <w:kern w:val="1"/>
          <w:highlight w:val="yellow"/>
        </w:rPr>
        <w:t>XXXXXXXXXXXXXXXXX</w:t>
      </w:r>
      <w:r w:rsidRPr="006E3711">
        <w:rPr>
          <w:rFonts w:ascii="Arial Narrow" w:hAnsi="Arial Narrow" w:cs="Tahoma"/>
          <w:color w:val="000000"/>
          <w:lang w:val="es-ES_tradnl"/>
        </w:rPr>
        <w:t xml:space="preserve">, con destino al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 xml:space="preserve">OTRA LOS FUNCIONARIOS ASESORES DEL </w:t>
      </w:r>
      <w:r w:rsidR="0011394F">
        <w:rPr>
          <w:rFonts w:ascii="Arial Narrow" w:hAnsi="Arial Narrow" w:cs="Tahoma"/>
          <w:b/>
          <w:color w:val="000000"/>
        </w:rPr>
        <w:t>DISPENSARIO MEDICO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902C2EE"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del </w:t>
      </w:r>
      <w:r w:rsidR="008D3D55">
        <w:rPr>
          <w:rFonts w:ascii="Arial Narrow" w:hAnsi="Arial Narrow" w:cs="Tahoma"/>
          <w:b/>
          <w:color w:val="000000"/>
        </w:rPr>
        <w:t>DISPENSARIO MÉDICO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Dar ventaja indebida a cualquiera de los participantes en la evaluación y elección de </w:t>
      </w:r>
      <w:proofErr w:type="gramStart"/>
      <w:r w:rsidRPr="006E3711">
        <w:rPr>
          <w:rFonts w:ascii="Arial Narrow" w:hAnsi="Arial Narrow" w:cs="Tahoma"/>
          <w:color w:val="000000"/>
        </w:rPr>
        <w:t>los mismos</w:t>
      </w:r>
      <w:proofErr w:type="gramEnd"/>
      <w:r w:rsidRPr="006E3711">
        <w:rPr>
          <w:rFonts w:ascii="Arial Narrow" w:hAnsi="Arial Narrow" w:cs="Tahoma"/>
          <w:color w:val="000000"/>
        </w:rPr>
        <w:t xml:space="preserve"> para la adjudicación del contrato;</w:t>
      </w:r>
    </w:p>
    <w:p w14:paraId="15A9C747"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2C8A810" w:rsidR="00DB4893" w:rsidRPr="0011394F" w:rsidRDefault="00DB4893" w:rsidP="00BE4844">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8D3D55">
        <w:rPr>
          <w:rFonts w:ascii="Arial Narrow" w:hAnsi="Arial Narrow" w:cs="Tahoma"/>
          <w:b/>
          <w:color w:val="000000"/>
        </w:rPr>
        <w:t>DISPENSARIO MÉDICO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63BFAAE0" w:rsidR="00DB4893" w:rsidRPr="006E3711" w:rsidRDefault="00DB4893" w:rsidP="00BE4844">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0694F7B9"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77C1FA12"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w:t>
      </w:r>
      <w:proofErr w:type="gramStart"/>
      <w:r w:rsidRPr="006E3711">
        <w:rPr>
          <w:rFonts w:ascii="Arial Narrow" w:hAnsi="Arial Narrow" w:cs="Tahoma"/>
          <w:color w:val="000000"/>
        </w:rPr>
        <w:t>los mismos</w:t>
      </w:r>
      <w:proofErr w:type="gramEnd"/>
      <w:r w:rsidRPr="006E3711">
        <w:rPr>
          <w:rFonts w:ascii="Arial Narrow" w:hAnsi="Arial Narrow" w:cs="Tahoma"/>
          <w:color w:val="000000"/>
        </w:rPr>
        <w:t>.</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1CE5868A"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DEL </w:t>
      </w:r>
      <w:r w:rsidR="008D3D55">
        <w:rPr>
          <w:rFonts w:ascii="Arial Narrow" w:hAnsi="Arial Narrow" w:cs="Tahoma"/>
          <w:b/>
          <w:color w:val="000000"/>
        </w:rPr>
        <w:t>DISPENSARIO MÉDICO DE TOLEMAIDA</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339D9062"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asociadas.</w:t>
      </w:r>
    </w:p>
    <w:p w14:paraId="2944A8C0" w14:textId="7EE13335"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w:t>
      </w:r>
      <w:r w:rsidR="00997DAD" w:rsidRPr="006E3711">
        <w:rPr>
          <w:rFonts w:ascii="Arial Narrow" w:hAnsi="Arial Narrow" w:cs="Tahoma"/>
          <w:color w:val="000000"/>
        </w:rPr>
        <w:t>contratación</w:t>
      </w:r>
      <w:r w:rsidRPr="006E3711">
        <w:rPr>
          <w:rFonts w:ascii="Arial Narrow" w:hAnsi="Arial Narrow" w:cs="Tahoma"/>
          <w:color w:val="000000"/>
        </w:rPr>
        <w:t xml:space="preserve"> asumen este compromiso en nombre y de parte del </w:t>
      </w:r>
      <w:r w:rsidR="00997DAD" w:rsidRPr="006E3711">
        <w:rPr>
          <w:rFonts w:ascii="Arial Narrow" w:hAnsi="Arial Narrow" w:cs="Tahoma"/>
          <w:color w:val="000000"/>
        </w:rPr>
        <w:t>presidente</w:t>
      </w:r>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11C1DCB1"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997DAD"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247524D7" w:rsidR="00DB4893" w:rsidRPr="00EC1188"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A069A4">
        <w:rPr>
          <w:rFonts w:ascii="Arial Narrow" w:hAnsi="Arial Narrow" w:cs="Tahoma"/>
          <w:color w:val="000000"/>
        </w:rPr>
        <w:t>DISPENSARIO M</w:t>
      </w:r>
      <w:r w:rsidR="008D3D55">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3D1302A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2E22F62"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8D3D55"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31893A36"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Adicionalmente, todos los jefes del MDN_EJ</w:t>
      </w:r>
      <w:r w:rsidR="004A4D12">
        <w:rPr>
          <w:rFonts w:ascii="Arial Narrow" w:hAnsi="Arial Narrow" w:cs="Tahoma"/>
          <w:color w:val="000000"/>
        </w:rPr>
        <w:t>É</w:t>
      </w:r>
      <w:r w:rsidRPr="006E3711">
        <w:rPr>
          <w:rFonts w:ascii="Arial Narrow" w:hAnsi="Arial Narrow" w:cs="Tahoma"/>
          <w:color w:val="000000"/>
        </w:rPr>
        <w:t xml:space="preserv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4A4D12">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051F5310"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4A4D12">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1DC24563"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4A4D12">
        <w:rPr>
          <w:rFonts w:ascii="Arial Narrow" w:hAnsi="Arial Narrow" w:cs="Tahoma"/>
          <w:color w:val="000000"/>
        </w:rPr>
        <w:t>d</w:t>
      </w:r>
      <w:r w:rsidRPr="006E3711">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46C021BC"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r w:rsidR="0036653C" w:rsidRPr="0036653C">
        <w:rPr>
          <w:rFonts w:ascii="Arial Narrow" w:hAnsi="Arial Narrow" w:cs="Tahoma"/>
          <w:color w:val="000000"/>
          <w:highlight w:val="yellow"/>
        </w:rPr>
        <w:t>XXXXXXX</w:t>
      </w:r>
      <w:r w:rsidRPr="006E3711">
        <w:rPr>
          <w:rFonts w:ascii="Arial Narrow" w:hAnsi="Arial Narrow" w:cs="Tahoma"/>
          <w:color w:val="000000"/>
        </w:rPr>
        <w:t xml:space="preserve">, a los </w:t>
      </w:r>
      <w:r w:rsidR="0036653C" w:rsidRPr="0036653C">
        <w:rPr>
          <w:rFonts w:ascii="Arial Narrow" w:hAnsi="Arial Narrow" w:cs="Tahoma"/>
          <w:color w:val="000000"/>
          <w:highlight w:val="yellow"/>
        </w:rPr>
        <w:t>XX</w:t>
      </w:r>
      <w:r w:rsidRPr="006E3711">
        <w:rPr>
          <w:rFonts w:ascii="Arial Narrow" w:hAnsi="Arial Narrow" w:cs="Tahoma"/>
          <w:color w:val="000000"/>
        </w:rPr>
        <w:t xml:space="preserve"> días del mes de </w:t>
      </w:r>
      <w:r w:rsidR="0036653C" w:rsidRPr="0036653C">
        <w:rPr>
          <w:rFonts w:ascii="Arial Narrow" w:hAnsi="Arial Narrow" w:cs="Tahoma"/>
          <w:color w:val="000000"/>
          <w:highlight w:val="yellow"/>
        </w:rPr>
        <w:t>XXXXX</w:t>
      </w:r>
      <w:r w:rsidRPr="006E3711">
        <w:rPr>
          <w:rFonts w:ascii="Arial Narrow" w:hAnsi="Arial Narrow" w:cs="Tahoma"/>
          <w:color w:val="000000"/>
        </w:rPr>
        <w:t xml:space="preserve"> de 20</w:t>
      </w:r>
      <w:r w:rsidR="001911C1">
        <w:rPr>
          <w:rFonts w:ascii="Arial Narrow" w:hAnsi="Arial Narrow" w:cs="Tahoma"/>
          <w:color w:val="000000"/>
        </w:rPr>
        <w:t>2</w:t>
      </w:r>
      <w:r w:rsidR="0036653C">
        <w:rPr>
          <w:rFonts w:ascii="Arial Narrow" w:hAnsi="Arial Narrow" w:cs="Tahoma"/>
          <w:color w:val="000000"/>
        </w:rPr>
        <w:t>5</w:t>
      </w:r>
      <w:r w:rsidR="00C371B8">
        <w:rPr>
          <w:rFonts w:ascii="Arial Narrow" w:hAnsi="Arial Narrow" w:cs="Tahoma"/>
          <w:color w:val="000000"/>
        </w:rPr>
        <w:t xml:space="preserve"> </w:t>
      </w:r>
      <w:r w:rsidRPr="006E3711">
        <w:rPr>
          <w:rFonts w:ascii="Arial Narrow" w:hAnsi="Arial Narrow" w:cs="Tahoma"/>
          <w:b/>
          <w:bCs/>
          <w:color w:val="000000"/>
        </w:rPr>
        <w:t>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472CF03C"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EECD01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F5BB00D"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01F12F67"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798AE7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8CF8B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22EC5E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8771CC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3187DE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AFFF6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D5DD69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FF55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D2FBD7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689C4FD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F358DDF"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489B94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3490272"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DC59C0" w:rsidRDefault="004B1001" w:rsidP="00BE4844">
      <w:pPr>
        <w:spacing w:after="0" w:line="240" w:lineRule="auto"/>
        <w:jc w:val="both"/>
        <w:rPr>
          <w:rFonts w:ascii="Arial Narrow" w:hAnsi="Arial Narrow" w:cs="Arial"/>
          <w:sz w:val="20"/>
          <w:szCs w:val="20"/>
        </w:rPr>
      </w:pPr>
    </w:p>
    <w:p w14:paraId="2B5E3382" w14:textId="254086F1"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5A1F12">
        <w:rPr>
          <w:rFonts w:ascii="Arial Narrow" w:hAnsi="Arial Narrow" w:cs="Arial"/>
          <w:b/>
          <w:sz w:val="20"/>
          <w:szCs w:val="20"/>
          <w:highlight w:val="yellow"/>
          <w:lang w:val="x-none"/>
        </w:rPr>
        <w:t>El</w:t>
      </w:r>
      <w:r w:rsidR="005A1F12" w:rsidRPr="005A1F12">
        <w:rPr>
          <w:rFonts w:ascii="Arial Narrow" w:hAnsi="Arial Narrow" w:cs="Arial"/>
          <w:b/>
          <w:sz w:val="20"/>
          <w:szCs w:val="20"/>
          <w:highlight w:val="yellow"/>
          <w:lang w:val="x-none"/>
        </w:rPr>
        <w:t xml:space="preserve"> DISPENSARIO MÉDICO DE TOLEMAIDA</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BE4844">
      <w:pPr>
        <w:spacing w:after="0" w:line="240" w:lineRule="auto"/>
        <w:jc w:val="both"/>
        <w:rPr>
          <w:rFonts w:ascii="Arial Narrow" w:hAnsi="Arial Narrow" w:cs="Arial"/>
          <w:sz w:val="20"/>
          <w:szCs w:val="20"/>
        </w:rPr>
      </w:pPr>
    </w:p>
    <w:p w14:paraId="667C9BB1" w14:textId="77777777" w:rsidR="004B1001" w:rsidRPr="00DC59C0" w:rsidRDefault="004B1001" w:rsidP="00BE4844">
      <w:pPr>
        <w:spacing w:after="0" w:line="240" w:lineRule="auto"/>
        <w:jc w:val="both"/>
        <w:rPr>
          <w:rFonts w:ascii="Arial Narrow" w:hAnsi="Arial Narrow" w:cs="Arial"/>
          <w:sz w:val="20"/>
          <w:szCs w:val="20"/>
        </w:rPr>
      </w:pPr>
    </w:p>
    <w:p w14:paraId="556DCE4F" w14:textId="77777777"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DC59C0">
        <w:rPr>
          <w:rFonts w:ascii="Arial Narrow" w:hAnsi="Arial Narrow" w:cs="Arial"/>
          <w:sz w:val="20"/>
          <w:szCs w:val="20"/>
        </w:rPr>
        <w:t>EX EMPLEADOS</w:t>
      </w:r>
      <w:proofErr w:type="gramEnd"/>
      <w:r w:rsidRPr="00DC59C0">
        <w:rPr>
          <w:rFonts w:ascii="Arial Narrow" w:hAnsi="Arial Narrow" w:cs="Arial"/>
          <w:sz w:val="20"/>
          <w:szCs w:val="20"/>
        </w:rPr>
        <w:t xml:space="preserve"> PÚBLICOS CONTRATEN CON EL ESTADO y Artículo 90. INHABILIDAD POR INCUMPLIMIENTO REITERADO). </w:t>
      </w:r>
    </w:p>
    <w:p w14:paraId="6BADFC8D" w14:textId="77777777" w:rsidR="001548BB" w:rsidRDefault="001548BB" w:rsidP="00BE4844">
      <w:pPr>
        <w:spacing w:after="0" w:line="240" w:lineRule="auto"/>
        <w:jc w:val="both"/>
        <w:rPr>
          <w:rFonts w:ascii="Arial Narrow" w:hAnsi="Arial Narrow" w:cs="Arial"/>
          <w:sz w:val="20"/>
          <w:szCs w:val="20"/>
        </w:rPr>
      </w:pPr>
    </w:p>
    <w:p w14:paraId="709093F3" w14:textId="4D1CF9F5" w:rsidR="004B1001" w:rsidRPr="00DC59C0" w:rsidRDefault="004B1001" w:rsidP="00BE4844">
      <w:pPr>
        <w:spacing w:after="0" w:line="240"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BE4844">
      <w:pPr>
        <w:spacing w:after="0" w:line="240" w:lineRule="auto"/>
        <w:jc w:val="both"/>
        <w:rPr>
          <w:rFonts w:ascii="Arial Narrow" w:hAnsi="Arial Narrow" w:cs="Arial"/>
          <w:b/>
          <w:sz w:val="20"/>
          <w:szCs w:val="20"/>
        </w:rPr>
      </w:pP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0BCD72DE"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AE27042"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95BAF17"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7CBB8F"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270C1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A6E597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12080A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C3AC5A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07ED8C4"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7567BF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229A0C1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730688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E32D7AB"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531F9C5"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B7A09DC"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CA0EDB1"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633997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F4E6F7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3C5F63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600B0258"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590378">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4C1029">
        <w:rPr>
          <w:rFonts w:ascii="Arial Narrow" w:hAnsi="Arial Narrow" w:cs="Tahoma"/>
          <w:b/>
          <w:color w:val="000000"/>
        </w:rPr>
        <w:t>DISPENSARIO M</w:t>
      </w:r>
      <w:r w:rsidR="007D0F01">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Mindefensa. </w:t>
      </w:r>
    </w:p>
    <w:p w14:paraId="6A730B69" w14:textId="26FF13C8" w:rsidR="00DB4893" w:rsidRPr="00E91276" w:rsidRDefault="00DB4893" w:rsidP="00BE4844">
      <w:pPr>
        <w:pStyle w:val="Prrafodelista"/>
        <w:numPr>
          <w:ilvl w:val="0"/>
          <w:numId w:val="13"/>
        </w:numPr>
        <w:spacing w:after="0" w:line="240" w:lineRule="auto"/>
        <w:ind w:left="851" w:right="-518" w:firstLine="0"/>
        <w:rPr>
          <w:rFonts w:ascii="Arial Narrow" w:hAnsi="Arial Narrow" w:cs="Arial"/>
          <w:lang w:val="en-US"/>
        </w:rPr>
      </w:pPr>
      <w:r w:rsidRPr="00E91276">
        <w:rPr>
          <w:rFonts w:ascii="Arial Narrow" w:hAnsi="Arial Narrow" w:cs="Arial"/>
          <w:lang w:val="en-US"/>
        </w:rPr>
        <w:t xml:space="preserve">Sede </w:t>
      </w:r>
      <w:r w:rsidR="0023226B" w:rsidRPr="00E91276">
        <w:rPr>
          <w:rFonts w:ascii="Arial Narrow" w:hAnsi="Arial Narrow" w:cs="Arial"/>
          <w:lang w:val="en-US"/>
        </w:rPr>
        <w:t>electronica</w:t>
      </w:r>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30BC5D18" w14:textId="77777777" w:rsidR="00311130" w:rsidRDefault="00311130" w:rsidP="00BE4844">
      <w:pPr>
        <w:spacing w:after="0" w:line="240" w:lineRule="auto"/>
        <w:jc w:val="center"/>
        <w:rPr>
          <w:rFonts w:ascii="Arial Narrow" w:hAnsi="Arial Narrow" w:cs="Arial"/>
          <w:b/>
          <w:bCs/>
          <w:color w:val="000000"/>
        </w:rPr>
      </w:pPr>
    </w:p>
    <w:p w14:paraId="14571F82" w14:textId="77777777" w:rsidR="00311130" w:rsidRDefault="00311130" w:rsidP="00BE4844">
      <w:pPr>
        <w:spacing w:after="0" w:line="240" w:lineRule="auto"/>
        <w:jc w:val="center"/>
        <w:rPr>
          <w:rFonts w:ascii="Arial Narrow" w:hAnsi="Arial Narrow" w:cs="Arial"/>
          <w:b/>
          <w:bCs/>
          <w:color w:val="000000"/>
        </w:rPr>
      </w:pPr>
    </w:p>
    <w:p w14:paraId="2B60B0C0" w14:textId="77777777" w:rsidR="00311130" w:rsidRDefault="00311130" w:rsidP="00BE4844">
      <w:pPr>
        <w:spacing w:after="0" w:line="240" w:lineRule="auto"/>
        <w:jc w:val="center"/>
        <w:rPr>
          <w:rFonts w:ascii="Arial Narrow" w:hAnsi="Arial Narrow" w:cs="Arial"/>
          <w:b/>
          <w:bCs/>
          <w:color w:val="000000"/>
        </w:rPr>
      </w:pPr>
    </w:p>
    <w:p w14:paraId="63E5117F" w14:textId="77777777" w:rsidR="00311130" w:rsidRDefault="00311130" w:rsidP="00BE4844">
      <w:pPr>
        <w:spacing w:after="0" w:line="240" w:lineRule="auto"/>
        <w:jc w:val="center"/>
        <w:rPr>
          <w:rFonts w:ascii="Arial Narrow" w:hAnsi="Arial Narrow" w:cs="Arial"/>
          <w:b/>
          <w:bCs/>
          <w:color w:val="000000"/>
        </w:rPr>
      </w:pPr>
    </w:p>
    <w:p w14:paraId="6F857C9B" w14:textId="77777777" w:rsidR="00311130" w:rsidRDefault="00311130" w:rsidP="00BE4844">
      <w:pPr>
        <w:spacing w:after="0" w:line="240" w:lineRule="auto"/>
        <w:jc w:val="center"/>
        <w:rPr>
          <w:rFonts w:ascii="Arial Narrow" w:hAnsi="Arial Narrow" w:cs="Arial"/>
          <w:b/>
          <w:bCs/>
          <w:color w:val="000000"/>
        </w:rPr>
      </w:pPr>
    </w:p>
    <w:p w14:paraId="7759EBAE" w14:textId="77777777" w:rsidR="00311130" w:rsidRDefault="00311130" w:rsidP="00BE4844">
      <w:pPr>
        <w:spacing w:after="0" w:line="240" w:lineRule="auto"/>
        <w:jc w:val="center"/>
        <w:rPr>
          <w:rFonts w:ascii="Arial Narrow" w:hAnsi="Arial Narrow" w:cs="Arial"/>
          <w:b/>
          <w:bCs/>
          <w:color w:val="000000"/>
        </w:rPr>
      </w:pPr>
    </w:p>
    <w:p w14:paraId="30E02DC6" w14:textId="77777777" w:rsidR="00311130" w:rsidRDefault="00311130" w:rsidP="00BE4844">
      <w:pPr>
        <w:spacing w:after="0" w:line="240" w:lineRule="auto"/>
        <w:jc w:val="center"/>
        <w:rPr>
          <w:rFonts w:ascii="Arial Narrow" w:hAnsi="Arial Narrow" w:cs="Arial"/>
          <w:b/>
          <w:bCs/>
          <w:color w:val="000000"/>
        </w:rPr>
      </w:pPr>
    </w:p>
    <w:p w14:paraId="3DF0193B" w14:textId="77777777" w:rsidR="00311130" w:rsidRDefault="00311130" w:rsidP="00BE4844">
      <w:pPr>
        <w:spacing w:after="0" w:line="240" w:lineRule="auto"/>
        <w:jc w:val="center"/>
        <w:rPr>
          <w:rFonts w:ascii="Arial Narrow" w:hAnsi="Arial Narrow" w:cs="Arial"/>
          <w:b/>
          <w:bCs/>
          <w:color w:val="000000"/>
        </w:rPr>
      </w:pPr>
    </w:p>
    <w:p w14:paraId="334033BC" w14:textId="77777777" w:rsidR="00311130" w:rsidRDefault="00311130" w:rsidP="00BE4844">
      <w:pPr>
        <w:spacing w:after="0" w:line="240" w:lineRule="auto"/>
        <w:jc w:val="center"/>
        <w:rPr>
          <w:rFonts w:ascii="Arial Narrow" w:hAnsi="Arial Narrow" w:cs="Arial"/>
          <w:b/>
          <w:bCs/>
          <w:color w:val="000000"/>
        </w:rPr>
      </w:pPr>
    </w:p>
    <w:p w14:paraId="3EB2F77C" w14:textId="77777777" w:rsidR="00311130" w:rsidRDefault="00311130" w:rsidP="00BE4844">
      <w:pPr>
        <w:spacing w:after="0" w:line="240" w:lineRule="auto"/>
        <w:jc w:val="center"/>
        <w:rPr>
          <w:rFonts w:ascii="Arial Narrow" w:hAnsi="Arial Narrow" w:cs="Arial"/>
          <w:b/>
          <w:bCs/>
          <w:color w:val="000000"/>
        </w:rPr>
      </w:pPr>
    </w:p>
    <w:p w14:paraId="420F2F2F" w14:textId="77777777" w:rsidR="00311130" w:rsidRDefault="00311130" w:rsidP="00BE4844">
      <w:pPr>
        <w:spacing w:after="0" w:line="240" w:lineRule="auto"/>
        <w:jc w:val="center"/>
        <w:rPr>
          <w:rFonts w:ascii="Arial Narrow" w:hAnsi="Arial Narrow" w:cs="Arial"/>
          <w:b/>
          <w:bCs/>
          <w:color w:val="000000"/>
        </w:rPr>
      </w:pPr>
    </w:p>
    <w:p w14:paraId="07CFB57B" w14:textId="77777777" w:rsidR="00311130" w:rsidRDefault="00311130" w:rsidP="00BE4844">
      <w:pPr>
        <w:spacing w:after="0" w:line="240" w:lineRule="auto"/>
        <w:jc w:val="center"/>
        <w:rPr>
          <w:rFonts w:ascii="Arial Narrow" w:hAnsi="Arial Narrow" w:cs="Arial"/>
          <w:b/>
          <w:bCs/>
          <w:color w:val="000000"/>
        </w:rPr>
      </w:pPr>
    </w:p>
    <w:p w14:paraId="18BA3DDD" w14:textId="77777777" w:rsidR="00311130" w:rsidRDefault="00311130" w:rsidP="00BE4844">
      <w:pPr>
        <w:spacing w:after="0" w:line="240" w:lineRule="auto"/>
        <w:jc w:val="center"/>
        <w:rPr>
          <w:rFonts w:ascii="Arial Narrow" w:hAnsi="Arial Narrow" w:cs="Arial"/>
          <w:b/>
          <w:bCs/>
          <w:color w:val="000000"/>
        </w:rPr>
      </w:pPr>
    </w:p>
    <w:p w14:paraId="371A39DA" w14:textId="77777777" w:rsidR="00311130" w:rsidRDefault="00311130" w:rsidP="00BE4844">
      <w:pPr>
        <w:spacing w:after="0" w:line="240" w:lineRule="auto"/>
        <w:jc w:val="center"/>
        <w:rPr>
          <w:rFonts w:ascii="Arial Narrow" w:hAnsi="Arial Narrow" w:cs="Arial"/>
          <w:b/>
          <w:bCs/>
          <w:color w:val="000000"/>
        </w:rPr>
      </w:pPr>
    </w:p>
    <w:p w14:paraId="64266FC0" w14:textId="77777777" w:rsidR="00311130" w:rsidRDefault="00311130" w:rsidP="00BE4844">
      <w:pPr>
        <w:spacing w:after="0" w:line="240" w:lineRule="auto"/>
        <w:jc w:val="center"/>
        <w:rPr>
          <w:rFonts w:ascii="Arial Narrow" w:hAnsi="Arial Narrow" w:cs="Arial"/>
          <w:b/>
          <w:bCs/>
          <w:color w:val="000000"/>
        </w:rPr>
      </w:pPr>
    </w:p>
    <w:p w14:paraId="7A2A5A74" w14:textId="77777777" w:rsidR="00311130" w:rsidRDefault="00311130" w:rsidP="00BE4844">
      <w:pPr>
        <w:spacing w:after="0" w:line="240" w:lineRule="auto"/>
        <w:jc w:val="center"/>
        <w:rPr>
          <w:rFonts w:ascii="Arial Narrow" w:hAnsi="Arial Narrow" w:cs="Arial"/>
          <w:b/>
          <w:bCs/>
          <w:color w:val="000000"/>
        </w:rPr>
      </w:pPr>
    </w:p>
    <w:p w14:paraId="4EEEF3DE" w14:textId="77777777" w:rsidR="00311130" w:rsidRDefault="00311130" w:rsidP="00BE4844">
      <w:pPr>
        <w:spacing w:after="0" w:line="240" w:lineRule="auto"/>
        <w:jc w:val="center"/>
        <w:rPr>
          <w:rFonts w:ascii="Arial Narrow" w:hAnsi="Arial Narrow" w:cs="Arial"/>
          <w:b/>
          <w:bCs/>
          <w:color w:val="000000"/>
        </w:rPr>
      </w:pPr>
    </w:p>
    <w:p w14:paraId="05550732" w14:textId="77777777" w:rsidR="00311130" w:rsidRDefault="00311130" w:rsidP="00BE4844">
      <w:pPr>
        <w:spacing w:after="0" w:line="240" w:lineRule="auto"/>
        <w:jc w:val="center"/>
        <w:rPr>
          <w:rFonts w:ascii="Arial Narrow" w:hAnsi="Arial Narrow" w:cs="Arial"/>
          <w:b/>
          <w:bCs/>
          <w:color w:val="000000"/>
        </w:rPr>
      </w:pPr>
    </w:p>
    <w:p w14:paraId="1F8952EF" w14:textId="77777777" w:rsidR="00311130" w:rsidRDefault="00311130" w:rsidP="00BE4844">
      <w:pPr>
        <w:spacing w:after="0" w:line="240" w:lineRule="auto"/>
        <w:jc w:val="center"/>
        <w:rPr>
          <w:rFonts w:ascii="Arial Narrow" w:hAnsi="Arial Narrow" w:cs="Arial"/>
          <w:b/>
          <w:bCs/>
          <w:color w:val="000000"/>
        </w:rPr>
      </w:pPr>
    </w:p>
    <w:p w14:paraId="35C982EC" w14:textId="77777777" w:rsidR="00311130" w:rsidRDefault="00311130"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BE4844">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Nit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Nit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BE4844">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054EB2D2"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r w:rsidR="00CB5062">
        <w:rPr>
          <w:rFonts w:ascii="Arial Narrow" w:hAnsi="Arial Narrow" w:cs="Arial"/>
          <w:color w:val="000000"/>
          <w:sz w:val="20"/>
        </w:rPr>
        <w:t>.</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B9D533B"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MEDICO DE TOLEMAIDA</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342B1BC4" w:rsidR="00DB4893" w:rsidRPr="006E3711" w:rsidRDefault="00DB4893" w:rsidP="00285A00">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239C2" w:rsidRPr="009239C2">
        <w:rPr>
          <w:rFonts w:ascii="Arial Narrow" w:eastAsia="Times New Roman" w:hAnsi="Arial Narrow" w:cs="Arial"/>
          <w:sz w:val="20"/>
          <w:szCs w:val="20"/>
          <w:lang w:eastAsia="es-ES"/>
        </w:rPr>
        <w:t>AUTORIZACIÓN PARA EL TRATAMIENTO DE DATOS PERSONALES Y DE VERIFICACIÓN</w:t>
      </w:r>
      <w:r w:rsidRPr="006E3711">
        <w:rPr>
          <w:rFonts w:ascii="Arial Narrow" w:eastAsia="Times New Roman" w:hAnsi="Arial Narrow" w:cs="Arial"/>
          <w:sz w:val="20"/>
          <w:szCs w:val="20"/>
          <w:lang w:eastAsia="es-ES"/>
        </w:rPr>
        <w:t xml:space="preserve"> - Presentación de propuesta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sidR="00E27F93">
        <w:rPr>
          <w:rFonts w:ascii="Arial Narrow" w:hAnsi="Arial Narrow" w:cs="Tahoma"/>
          <w:b/>
          <w:color w:val="000000"/>
        </w:rPr>
        <w:t>DISPENSARIO M</w:t>
      </w:r>
      <w:r w:rsidR="007D0F01">
        <w:rPr>
          <w:rFonts w:ascii="Arial Narrow" w:hAnsi="Arial Narrow" w:cs="Tahoma"/>
          <w:b/>
          <w:color w:val="000000"/>
        </w:rPr>
        <w:t>É</w:t>
      </w:r>
      <w:r w:rsidR="00E27F93">
        <w:rPr>
          <w:rFonts w:ascii="Arial Narrow" w:hAnsi="Arial Narrow" w:cs="Tahoma"/>
          <w:b/>
          <w:color w:val="000000"/>
        </w:rPr>
        <w:t>DICO DE TOLEMAIDA</w:t>
      </w:r>
      <w:r w:rsidRPr="006E3711">
        <w:rPr>
          <w:rFonts w:ascii="Arial Narrow" w:eastAsia="Times New Roman" w:hAnsi="Arial Narrow" w:cs="Arial"/>
          <w:sz w:val="20"/>
          <w:szCs w:val="20"/>
          <w:lang w:eastAsia="es-ES"/>
        </w:rPr>
        <w:t>, para contratar</w:t>
      </w:r>
      <w:r w:rsidR="00392CE8">
        <w:rPr>
          <w:rFonts w:ascii="Arial Narrow" w:eastAsia="Times New Roman" w:hAnsi="Arial Narrow" w:cs="Arial"/>
          <w:sz w:val="20"/>
          <w:szCs w:val="20"/>
          <w:lang w:eastAsia="es-ES"/>
        </w:rPr>
        <w:t xml:space="preserve"> la</w:t>
      </w:r>
      <w:r w:rsidRPr="006E3711">
        <w:rPr>
          <w:rFonts w:ascii="Arial Narrow" w:eastAsia="Times New Roman" w:hAnsi="Arial Narrow" w:cs="Arial"/>
          <w:sz w:val="20"/>
          <w:szCs w:val="20"/>
          <w:lang w:eastAsia="es-ES"/>
        </w:rPr>
        <w:t xml:space="preserve"> </w:t>
      </w:r>
      <w:r w:rsidR="009239C2" w:rsidRPr="00490529">
        <w:rPr>
          <w:rFonts w:ascii="Arial Narrow" w:eastAsia="Times New Roman" w:hAnsi="Arial Narrow" w:cs="Arial"/>
          <w:b/>
          <w:bCs/>
          <w:sz w:val="20"/>
          <w:szCs w:val="20"/>
          <w:highlight w:val="yellow"/>
          <w:lang w:eastAsia="es-ES"/>
        </w:rPr>
        <w:t>XXXXXXXXXXXXXXXXXXX</w:t>
      </w:r>
      <w:r w:rsidR="00761660" w:rsidRPr="00761660">
        <w:rPr>
          <w:rFonts w:ascii="Arial Narrow" w:eastAsia="Times New Roman" w:hAnsi="Arial Narrow" w:cs="Arial"/>
          <w:b/>
          <w:bCs/>
          <w:sz w:val="20"/>
          <w:szCs w:val="20"/>
          <w:lang w:eastAsia="es-ES"/>
        </w:rPr>
        <w:t>.</w:t>
      </w:r>
    </w:p>
    <w:p w14:paraId="3EFE68D9" w14:textId="77777777" w:rsidR="00DB4893" w:rsidRPr="006E3711" w:rsidRDefault="00DB4893" w:rsidP="00285A00">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41091CC8" w14:textId="352ADD84"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BC2FBC">
        <w:rPr>
          <w:rFonts w:ascii="Arial Narrow" w:hAnsi="Arial Narrow" w:cs="Tahoma"/>
          <w:b/>
          <w:color w:val="000000"/>
        </w:rPr>
        <w:t>DISPENSARIO M</w:t>
      </w:r>
      <w:r w:rsidR="007D0F01">
        <w:rPr>
          <w:rFonts w:ascii="Arial Narrow" w:hAnsi="Arial Narrow" w:cs="Tahoma"/>
          <w:b/>
          <w:color w:val="000000"/>
        </w:rPr>
        <w:t>É</w:t>
      </w:r>
      <w:r w:rsidR="00BC2FBC">
        <w:rPr>
          <w:rFonts w:ascii="Arial Narrow" w:hAnsi="Arial Narrow" w:cs="Tahoma"/>
          <w:b/>
          <w:color w:val="000000"/>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6C80FB1" w14:textId="77777777" w:rsidR="009239C2" w:rsidRPr="006E3711" w:rsidRDefault="009239C2" w:rsidP="009239C2">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w:t>
      </w:r>
      <w:r>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sz w:val="20"/>
          <w:szCs w:val="20"/>
          <w:lang w:eastAsia="es-ES"/>
        </w:rPr>
        <w:t xml:space="preserve"> y estará autorizado de realizar las consultas a las que haya lugar en las </w:t>
      </w:r>
      <w:r w:rsidRPr="00632CC7">
        <w:rPr>
          <w:rFonts w:ascii="Arial Narrow" w:eastAsia="Times New Roman" w:hAnsi="Arial Narrow" w:cs="Arial"/>
          <w:sz w:val="20"/>
          <w:szCs w:val="20"/>
          <w:lang w:eastAsia="es-ES"/>
        </w:rPr>
        <w:t>bases de datos</w:t>
      </w:r>
      <w:r>
        <w:rPr>
          <w:rFonts w:ascii="Arial Narrow" w:eastAsia="Times New Roman" w:hAnsi="Arial Narrow" w:cs="Arial"/>
          <w:sz w:val="20"/>
          <w:szCs w:val="20"/>
          <w:lang w:eastAsia="es-ES"/>
        </w:rPr>
        <w:t>.</w:t>
      </w:r>
    </w:p>
    <w:p w14:paraId="01964C5B" w14:textId="23A848AA" w:rsidR="00DB4893" w:rsidRPr="006E3711" w:rsidRDefault="00DB4893" w:rsidP="009239C2">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4E8BB6A8"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sidR="00095008">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67DDA7B2"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7D0F01">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60ADB030"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6AD7398" w14:textId="396CA08C" w:rsidR="00DB4893" w:rsidRDefault="00DB4893" w:rsidP="00237B8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el correo electrónico </w:t>
      </w:r>
      <w:r w:rsidRPr="00237B84">
        <w:rPr>
          <w:rFonts w:ascii="Arial Narrow" w:eastAsia="Times New Roman" w:hAnsi="Arial Narrow" w:cs="Arial"/>
          <w:lang w:eastAsia="es-ES"/>
        </w:rPr>
        <w:t>[</w:t>
      </w:r>
      <w:hyperlink r:id="rId10" w:history="1">
        <w:r w:rsidR="00237B84" w:rsidRPr="00237B84">
          <w:rPr>
            <w:rStyle w:val="Hipervnculo"/>
            <w:rFonts w:ascii="Arial Narrow" w:hAnsi="Arial Narrow" w:cs="Arial"/>
            <w:bCs/>
          </w:rPr>
          <w:t>dmtolayudantia@buzonejercito.mil.co</w:t>
        </w:r>
      </w:hyperlink>
      <w:r w:rsidRPr="00237B84">
        <w:rPr>
          <w:rFonts w:ascii="Arial Narrow" w:eastAsia="Times New Roman" w:hAnsi="Arial Narrow" w:cs="Arial"/>
          <w:lang w:eastAsia="es-ES"/>
        </w:rPr>
        <w:t>]</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00237B84" w:rsidRPr="00237B84">
        <w:rPr>
          <w:rFonts w:ascii="Arial Narrow" w:eastAsia="Times New Roman" w:hAnsi="Arial Narrow" w:cs="Arial"/>
          <w:sz w:val="20"/>
          <w:szCs w:val="20"/>
          <w:lang w:eastAsia="es-ES"/>
        </w:rPr>
        <w:t>Dispensario Médico de Tolemaida</w:t>
      </w:r>
      <w:r w:rsidR="00237B84">
        <w:rPr>
          <w:rFonts w:ascii="Arial Narrow" w:eastAsia="Times New Roman" w:hAnsi="Arial Narrow" w:cs="Arial"/>
          <w:sz w:val="20"/>
          <w:szCs w:val="20"/>
          <w:lang w:eastAsia="es-ES"/>
        </w:rPr>
        <w:t xml:space="preserve">, </w:t>
      </w:r>
      <w:r w:rsidR="00237B84" w:rsidRPr="00237B84">
        <w:rPr>
          <w:rFonts w:ascii="Arial Narrow" w:eastAsia="Times New Roman" w:hAnsi="Arial Narrow" w:cs="Arial"/>
          <w:sz w:val="20"/>
          <w:szCs w:val="20"/>
          <w:lang w:eastAsia="es-ES"/>
        </w:rPr>
        <w:t>Nilo, Cundinamarca</w:t>
      </w:r>
      <w:r w:rsidR="00237B84">
        <w:rPr>
          <w:rFonts w:ascii="Arial Narrow" w:eastAsia="Times New Roman" w:hAnsi="Arial Narrow" w:cs="Arial"/>
          <w:sz w:val="20"/>
          <w:szCs w:val="20"/>
          <w:lang w:eastAsia="es-ES"/>
        </w:rPr>
        <w:t>.</w:t>
      </w:r>
    </w:p>
    <w:p w14:paraId="27EE3F6B" w14:textId="77777777" w:rsidR="00237B84" w:rsidRPr="006E3711" w:rsidRDefault="00237B84" w:rsidP="00237B84">
      <w:pPr>
        <w:spacing w:after="0" w:line="240" w:lineRule="auto"/>
        <w:jc w:val="both"/>
        <w:rPr>
          <w:rFonts w:ascii="Arial Narrow" w:eastAsia="Times New Roman" w:hAnsi="Arial Narrow" w:cs="Arial"/>
          <w:sz w:val="20"/>
          <w:szCs w:val="20"/>
          <w:lang w:eastAsia="es-ES"/>
        </w:rPr>
      </w:pPr>
    </w:p>
    <w:p w14:paraId="77388667" w14:textId="24677ECD"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para que trate mi información personal de acuerdo con la Política de Tratamiento de Datos Personales dispuesta en</w:t>
      </w:r>
      <w:r w:rsidR="00237B84">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w:t>
      </w:r>
      <w:hyperlink r:id="rId11"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77777777" w:rsidR="00F04A6E" w:rsidRDefault="00F04A6E" w:rsidP="00BE4844">
      <w:pPr>
        <w:spacing w:after="0" w:line="240" w:lineRule="auto"/>
      </w:pPr>
    </w:p>
    <w:sectPr w:rsidR="00F04A6E" w:rsidSect="00356596">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4EE09" w14:textId="77777777" w:rsidR="00E053D8" w:rsidRDefault="00E053D8" w:rsidP="00DB4893">
      <w:pPr>
        <w:spacing w:after="0" w:line="240" w:lineRule="auto"/>
      </w:pPr>
      <w:r>
        <w:separator/>
      </w:r>
    </w:p>
  </w:endnote>
  <w:endnote w:type="continuationSeparator" w:id="0">
    <w:p w14:paraId="5435E21E" w14:textId="77777777" w:rsidR="00E053D8" w:rsidRDefault="00E053D8"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default"/>
  </w:font>
  <w:font w:name="DejaVu Sans">
    <w:altName w:val="Arial"/>
    <w:charset w:val="00"/>
    <w:family w:val="swiss"/>
    <w:pitch w:val="variable"/>
    <w:sig w:usb0="E7002EFF" w:usb1="D200FDFF" w:usb2="0A042029" w:usb3="00000000" w:csb0="8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Neue-Light">
    <w:altName w:val="Yu Gothic"/>
    <w:panose1 w:val="00000000000000000000"/>
    <w:charset w:val="80"/>
    <w:family w:val="auto"/>
    <w:notTrueType/>
    <w:pitch w:val="default"/>
    <w:sig w:usb0="00000003" w:usb1="08070000" w:usb2="00000010" w:usb3="00000000" w:csb0="00020001"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23CE2" w14:textId="77777777" w:rsidR="00E053D8" w:rsidRDefault="00E053D8" w:rsidP="00DB4893">
      <w:pPr>
        <w:spacing w:after="0" w:line="240" w:lineRule="auto"/>
      </w:pPr>
      <w:r>
        <w:separator/>
      </w:r>
    </w:p>
  </w:footnote>
  <w:footnote w:type="continuationSeparator" w:id="0">
    <w:p w14:paraId="12F58D86" w14:textId="77777777" w:rsidR="00E053D8" w:rsidRDefault="00E053D8" w:rsidP="00DB4893">
      <w:pPr>
        <w:spacing w:after="0" w:line="240" w:lineRule="auto"/>
      </w:pPr>
      <w:r>
        <w:continuationSeparator/>
      </w:r>
    </w:p>
  </w:footnote>
  <w:footnote w:id="1">
    <w:p w14:paraId="22F02C40" w14:textId="77777777" w:rsidR="00BE4844" w:rsidRDefault="00BE4844"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BE4844" w:rsidRPr="0081333F" w:rsidRDefault="00E053D8"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854DDD4"/>
    <w:styleLink w:val="Listanumerada2"/>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styleLink w:val="Listaconvietas1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11111112"/>
    <w:lvl w:ilvl="0">
      <w:numFmt w:val="decimal"/>
      <w:lvlText w:val="*"/>
      <w:lvlJc w:val="left"/>
    </w:lvl>
  </w:abstractNum>
  <w:abstractNum w:abstractNumId="3" w15:restartNumberingAfterBreak="0">
    <w:nsid w:val="00E34528"/>
    <w:multiLevelType w:val="multilevel"/>
    <w:tmpl w:val="A2FAF4AE"/>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Arial Narrow" w:eastAsia="Times New Roman" w:hAnsi="Arial Narrow" w:cs="Aria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6"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7"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475E14"/>
    <w:multiLevelType w:val="hybridMultilevel"/>
    <w:tmpl w:val="E654B452"/>
    <w:styleLink w:val="111111111"/>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79C1AB8"/>
    <w:multiLevelType w:val="hybridMultilevel"/>
    <w:tmpl w:val="661A89E4"/>
    <w:styleLink w:val="Estilo1122"/>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004716"/>
    <w:multiLevelType w:val="multilevel"/>
    <w:tmpl w:val="D1121ED8"/>
    <w:styleLink w:val="Estilo131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3"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5"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8" w15:restartNumberingAfterBreak="0">
    <w:nsid w:val="19BC02D4"/>
    <w:multiLevelType w:val="hybridMultilevel"/>
    <w:tmpl w:val="5A2E2AF2"/>
    <w:styleLink w:val="Estilo13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906250"/>
    <w:multiLevelType w:val="multilevel"/>
    <w:tmpl w:val="DF46FA1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20D13401"/>
    <w:multiLevelType w:val="hybridMultilevel"/>
    <w:tmpl w:val="F1EA5B26"/>
    <w:styleLink w:val="Estilo115"/>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2D5D7B6E"/>
    <w:multiLevelType w:val="multilevel"/>
    <w:tmpl w:val="B61241E8"/>
    <w:styleLink w:val="Estilo1315"/>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2E2F0DAF"/>
    <w:multiLevelType w:val="multilevel"/>
    <w:tmpl w:val="6074E0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4319C8"/>
    <w:multiLevelType w:val="multilevel"/>
    <w:tmpl w:val="67909EA4"/>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366467E5"/>
    <w:multiLevelType w:val="multilevel"/>
    <w:tmpl w:val="203A99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906ED1"/>
    <w:multiLevelType w:val="hybridMultilevel"/>
    <w:tmpl w:val="0B24C8BE"/>
    <w:styleLink w:val="Listaconvietas111"/>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8" w15:restartNumberingAfterBreak="0">
    <w:nsid w:val="36AD426C"/>
    <w:multiLevelType w:val="multilevel"/>
    <w:tmpl w:val="B93E3622"/>
    <w:styleLink w:val="Listanumerada11"/>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6C56C31"/>
    <w:multiLevelType w:val="hybridMultilevel"/>
    <w:tmpl w:val="D1B6F482"/>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A342CA5"/>
    <w:multiLevelType w:val="multilevel"/>
    <w:tmpl w:val="08A275BE"/>
    <w:styleLink w:val="WW8Num17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A86637D"/>
    <w:multiLevelType w:val="hybridMultilevel"/>
    <w:tmpl w:val="06DC663E"/>
    <w:styleLink w:val="WW8Num1773"/>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3D7320FF"/>
    <w:multiLevelType w:val="hybridMultilevel"/>
    <w:tmpl w:val="473C1770"/>
    <w:styleLink w:val="WW8Num1776"/>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0827C83"/>
    <w:multiLevelType w:val="multilevel"/>
    <w:tmpl w:val="98461B94"/>
    <w:styleLink w:val="Estilo114"/>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6" w15:restartNumberingAfterBreak="0">
    <w:nsid w:val="46433439"/>
    <w:multiLevelType w:val="multilevel"/>
    <w:tmpl w:val="999ED3C4"/>
    <w:styleLink w:val="Estilo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15:restartNumberingAfterBreak="0">
    <w:nsid w:val="49910442"/>
    <w:multiLevelType w:val="hybridMultilevel"/>
    <w:tmpl w:val="95DCBEEE"/>
    <w:styleLink w:val="CHAVITA2"/>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9" w15:restartNumberingAfterBreak="0">
    <w:nsid w:val="4D520A11"/>
    <w:multiLevelType w:val="hybridMultilevel"/>
    <w:tmpl w:val="D554B4F8"/>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4F8A22AB"/>
    <w:multiLevelType w:val="multilevel"/>
    <w:tmpl w:val="D2F207DA"/>
    <w:lvl w:ilvl="0">
      <w:start w:val="1"/>
      <w:numFmt w:val="decimal"/>
      <w:lvlText w:val="%1."/>
      <w:lvlJc w:val="left"/>
      <w:pPr>
        <w:ind w:left="642" w:hanging="360"/>
      </w:pPr>
      <w:rPr>
        <w:rFonts w:hint="default"/>
      </w:rPr>
    </w:lvl>
    <w:lvl w:ilvl="1">
      <w:start w:val="1"/>
      <w:numFmt w:val="decimal"/>
      <w:isLgl/>
      <w:lvlText w:val="%1.%2."/>
      <w:lvlJc w:val="left"/>
      <w:pPr>
        <w:ind w:left="642" w:hanging="360"/>
      </w:pPr>
      <w:rPr>
        <w:rFonts w:hint="default"/>
        <w:b/>
        <w:bCs/>
      </w:rPr>
    </w:lvl>
    <w:lvl w:ilvl="2">
      <w:start w:val="1"/>
      <w:numFmt w:val="decimal"/>
      <w:isLgl/>
      <w:lvlText w:val="%1.%2.%3."/>
      <w:lvlJc w:val="left"/>
      <w:pPr>
        <w:ind w:left="1004" w:hanging="720"/>
      </w:pPr>
      <w:rPr>
        <w:rFonts w:ascii="Arial Narrow" w:hAnsi="Arial Narrow" w:hint="default"/>
        <w:b/>
      </w:rPr>
    </w:lvl>
    <w:lvl w:ilvl="3">
      <w:start w:val="1"/>
      <w:numFmt w:val="decimal"/>
      <w:isLgl/>
      <w:lvlText w:val="%1.%2.%3.%4."/>
      <w:lvlJc w:val="left"/>
      <w:pPr>
        <w:ind w:left="1002" w:hanging="720"/>
      </w:pPr>
      <w:rPr>
        <w:rFonts w:hint="default"/>
        <w:b/>
      </w:rPr>
    </w:lvl>
    <w:lvl w:ilvl="4">
      <w:start w:val="1"/>
      <w:numFmt w:val="decimal"/>
      <w:isLgl/>
      <w:lvlText w:val="%1.%2.%3.%4.%5."/>
      <w:lvlJc w:val="left"/>
      <w:pPr>
        <w:ind w:left="1362" w:hanging="1080"/>
      </w:pPr>
      <w:rPr>
        <w:rFonts w:hint="default"/>
      </w:rPr>
    </w:lvl>
    <w:lvl w:ilvl="5">
      <w:start w:val="1"/>
      <w:numFmt w:val="decimal"/>
      <w:isLgl/>
      <w:lvlText w:val="%1.%2.%3.%4.%5.%6."/>
      <w:lvlJc w:val="left"/>
      <w:pPr>
        <w:ind w:left="1362" w:hanging="1080"/>
      </w:pPr>
      <w:rPr>
        <w:rFonts w:hint="default"/>
      </w:rPr>
    </w:lvl>
    <w:lvl w:ilvl="6">
      <w:start w:val="1"/>
      <w:numFmt w:val="decimal"/>
      <w:isLgl/>
      <w:lvlText w:val="%1.%2.%3.%4.%5.%6.%7."/>
      <w:lvlJc w:val="left"/>
      <w:pPr>
        <w:ind w:left="1362" w:hanging="1080"/>
      </w:pPr>
      <w:rPr>
        <w:rFonts w:hint="default"/>
      </w:rPr>
    </w:lvl>
    <w:lvl w:ilvl="7">
      <w:start w:val="1"/>
      <w:numFmt w:val="decimal"/>
      <w:isLgl/>
      <w:lvlText w:val="%1.%2.%3.%4.%5.%6.%7.%8."/>
      <w:lvlJc w:val="left"/>
      <w:pPr>
        <w:ind w:left="1722" w:hanging="1440"/>
      </w:pPr>
      <w:rPr>
        <w:rFonts w:hint="default"/>
      </w:rPr>
    </w:lvl>
    <w:lvl w:ilvl="8">
      <w:start w:val="1"/>
      <w:numFmt w:val="decimal"/>
      <w:isLgl/>
      <w:lvlText w:val="%1.%2.%3.%4.%5.%6.%7.%8.%9."/>
      <w:lvlJc w:val="left"/>
      <w:pPr>
        <w:ind w:left="1722" w:hanging="1440"/>
      </w:pPr>
      <w:rPr>
        <w:rFonts w:hint="default"/>
      </w:rPr>
    </w:lvl>
  </w:abstractNum>
  <w:abstractNum w:abstractNumId="41"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52555880"/>
    <w:multiLevelType w:val="multilevel"/>
    <w:tmpl w:val="FCE470C4"/>
    <w:styleLink w:val="WW8Num17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574A747D"/>
    <w:multiLevelType w:val="hybridMultilevel"/>
    <w:tmpl w:val="7A64B8BA"/>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9334AC2"/>
    <w:multiLevelType w:val="multilevel"/>
    <w:tmpl w:val="8C3424EC"/>
    <w:lvl w:ilvl="0">
      <w:start w:val="1"/>
      <w:numFmt w:val="decimal"/>
      <w:lvlText w:val="%1."/>
      <w:lvlJc w:val="left"/>
      <w:pPr>
        <w:tabs>
          <w:tab w:val="num" w:pos="360"/>
        </w:tabs>
        <w:ind w:left="360" w:hanging="360"/>
      </w:pPr>
      <w:rPr>
        <w:rFonts w:ascii="Arial Narrow" w:hAnsi="Arial Narrow" w:hint="default"/>
        <w:b/>
        <w:bCs/>
        <w:sz w:val="22"/>
        <w:szCs w:val="22"/>
      </w:rPr>
    </w:lvl>
    <w:lvl w:ilvl="1">
      <w:start w:val="1"/>
      <w:numFmt w:val="lowerLetter"/>
      <w:lvlText w:val="%2)"/>
      <w:lvlJc w:val="left"/>
      <w:pPr>
        <w:ind w:left="36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5B307C82"/>
    <w:multiLevelType w:val="multilevel"/>
    <w:tmpl w:val="C97C59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603F241A"/>
    <w:multiLevelType w:val="hybridMultilevel"/>
    <w:tmpl w:val="F0385B48"/>
    <w:styleLink w:val="Estilo112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642C4944"/>
    <w:multiLevelType w:val="hybridMultilevel"/>
    <w:tmpl w:val="C90C65A6"/>
    <w:styleLink w:val="Estilo1131"/>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9"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50" w15:restartNumberingAfterBreak="0">
    <w:nsid w:val="68113137"/>
    <w:multiLevelType w:val="hybridMultilevel"/>
    <w:tmpl w:val="A57AEC06"/>
    <w:styleLink w:val="Estilo13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8B07431"/>
    <w:multiLevelType w:val="singleLevel"/>
    <w:tmpl w:val="7C1807FC"/>
    <w:styleLink w:val="Estilo112"/>
    <w:lvl w:ilvl="0">
      <w:numFmt w:val="decimal"/>
      <w:lvlText w:val=""/>
      <w:lvlJc w:val="left"/>
      <w:pPr>
        <w:ind w:left="0" w:firstLine="0"/>
      </w:pPr>
    </w:lvl>
  </w:abstractNum>
  <w:abstractNum w:abstractNumId="52"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5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5" w15:restartNumberingAfterBreak="0">
    <w:nsid w:val="7E7761DB"/>
    <w:multiLevelType w:val="hybridMultilevel"/>
    <w:tmpl w:val="85AA53F0"/>
    <w:styleLink w:val="Estilo1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84803036">
    <w:abstractNumId w:val="54"/>
    <w:lvlOverride w:ilvl="0">
      <w:startOverride w:val="1"/>
    </w:lvlOverride>
  </w:num>
  <w:num w:numId="2" w16cid:durableId="26610123">
    <w:abstractNumId w:val="20"/>
  </w:num>
  <w:num w:numId="3" w16cid:durableId="1119910663">
    <w:abstractNumId w:val="34"/>
  </w:num>
  <w:num w:numId="4" w16cid:durableId="2105035634">
    <w:abstractNumId w:val="5"/>
  </w:num>
  <w:num w:numId="5" w16cid:durableId="176307855">
    <w:abstractNumId w:val="32"/>
  </w:num>
  <w:num w:numId="6" w16cid:durableId="1862546937">
    <w:abstractNumId w:val="21"/>
  </w:num>
  <w:num w:numId="7" w16cid:durableId="2039349664">
    <w:abstractNumId w:val="38"/>
  </w:num>
  <w:num w:numId="8" w16cid:durableId="1498808460">
    <w:abstractNumId w:val="18"/>
  </w:num>
  <w:num w:numId="9" w16cid:durableId="1628195882">
    <w:abstractNumId w:val="22"/>
  </w:num>
  <w:num w:numId="10" w16cid:durableId="128242094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27250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280792">
    <w:abstractNumId w:val="46"/>
  </w:num>
  <w:num w:numId="13" w16cid:durableId="1237083216">
    <w:abstractNumId w:val="27"/>
  </w:num>
  <w:num w:numId="14" w16cid:durableId="670066979">
    <w:abstractNumId w:val="28"/>
  </w:num>
  <w:num w:numId="15" w16cid:durableId="576596382">
    <w:abstractNumId w:val="33"/>
  </w:num>
  <w:num w:numId="16" w16cid:durableId="452216549">
    <w:abstractNumId w:val="10"/>
  </w:num>
  <w:num w:numId="17" w16cid:durableId="462045336">
    <w:abstractNumId w:val="16"/>
  </w:num>
  <w:num w:numId="18" w16cid:durableId="1076518044">
    <w:abstractNumId w:val="35"/>
  </w:num>
  <w:num w:numId="19" w16cid:durableId="1508401545">
    <w:abstractNumId w:val="2"/>
  </w:num>
  <w:num w:numId="20" w16cid:durableId="1762486478">
    <w:abstractNumId w:val="9"/>
  </w:num>
  <w:num w:numId="21" w16cid:durableId="1365181153">
    <w:abstractNumId w:val="48"/>
  </w:num>
  <w:num w:numId="22" w16cid:durableId="876940128">
    <w:abstractNumId w:val="1"/>
  </w:num>
  <w:num w:numId="23" w16cid:durableId="1929189239">
    <w:abstractNumId w:val="0"/>
  </w:num>
  <w:num w:numId="24" w16cid:durableId="488055510">
    <w:abstractNumId w:val="4"/>
  </w:num>
  <w:num w:numId="25" w16cid:durableId="1782872961">
    <w:abstractNumId w:val="12"/>
  </w:num>
  <w:num w:numId="26" w16cid:durableId="2075355070">
    <w:abstractNumId w:val="6"/>
  </w:num>
  <w:num w:numId="27" w16cid:durableId="378170324">
    <w:abstractNumId w:val="7"/>
  </w:num>
  <w:num w:numId="28" w16cid:durableId="383217362">
    <w:abstractNumId w:val="11"/>
  </w:num>
  <w:num w:numId="29" w16cid:durableId="680199139">
    <w:abstractNumId w:val="13"/>
  </w:num>
  <w:num w:numId="30" w16cid:durableId="1434085776">
    <w:abstractNumId w:val="14"/>
  </w:num>
  <w:num w:numId="31" w16cid:durableId="1082484198">
    <w:abstractNumId w:val="15"/>
  </w:num>
  <w:num w:numId="32" w16cid:durableId="1280991201">
    <w:abstractNumId w:val="17"/>
  </w:num>
  <w:num w:numId="33" w16cid:durableId="1329555409">
    <w:abstractNumId w:val="23"/>
  </w:num>
  <w:num w:numId="34" w16cid:durableId="986863545">
    <w:abstractNumId w:val="30"/>
  </w:num>
  <w:num w:numId="35" w16cid:durableId="174850684">
    <w:abstractNumId w:val="31"/>
  </w:num>
  <w:num w:numId="36" w16cid:durableId="574826492">
    <w:abstractNumId w:val="37"/>
  </w:num>
  <w:num w:numId="37" w16cid:durableId="477571931">
    <w:abstractNumId w:val="41"/>
  </w:num>
  <w:num w:numId="38" w16cid:durableId="47803616">
    <w:abstractNumId w:val="49"/>
  </w:num>
  <w:num w:numId="39" w16cid:durableId="315232542">
    <w:abstractNumId w:val="51"/>
  </w:num>
  <w:num w:numId="40" w16cid:durableId="1840928606">
    <w:abstractNumId w:val="52"/>
  </w:num>
  <w:num w:numId="41" w16cid:durableId="435491019">
    <w:abstractNumId w:val="53"/>
  </w:num>
  <w:num w:numId="42" w16cid:durableId="1270969711">
    <w:abstractNumId w:val="36"/>
  </w:num>
  <w:num w:numId="43" w16cid:durableId="316963258">
    <w:abstractNumId w:val="8"/>
  </w:num>
  <w:num w:numId="44" w16cid:durableId="1177843277">
    <w:abstractNumId w:val="47"/>
  </w:num>
  <w:num w:numId="45" w16cid:durableId="1924140176">
    <w:abstractNumId w:val="42"/>
  </w:num>
  <w:num w:numId="46" w16cid:durableId="998079479">
    <w:abstractNumId w:val="55"/>
  </w:num>
  <w:num w:numId="47" w16cid:durableId="1752193070">
    <w:abstractNumId w:val="43"/>
  </w:num>
  <w:num w:numId="48" w16cid:durableId="657803234">
    <w:abstractNumId w:val="50"/>
  </w:num>
  <w:num w:numId="49" w16cid:durableId="1808819697">
    <w:abstractNumId w:val="40"/>
  </w:num>
  <w:num w:numId="50" w16cid:durableId="1041634726">
    <w:abstractNumId w:val="25"/>
  </w:num>
  <w:num w:numId="51" w16cid:durableId="2146852291">
    <w:abstractNumId w:val="44"/>
  </w:num>
  <w:num w:numId="52" w16cid:durableId="1807159247">
    <w:abstractNumId w:val="24"/>
  </w:num>
  <w:num w:numId="53" w16cid:durableId="876703872">
    <w:abstractNumId w:val="45"/>
  </w:num>
  <w:num w:numId="54" w16cid:durableId="2025783307">
    <w:abstractNumId w:val="3"/>
  </w:num>
  <w:num w:numId="55" w16cid:durableId="143595782">
    <w:abstractNumId w:val="26"/>
  </w:num>
  <w:num w:numId="56" w16cid:durableId="795684598">
    <w:abstractNumId w:val="19"/>
  </w:num>
  <w:num w:numId="57" w16cid:durableId="537470744">
    <w:abstractNumId w:val="29"/>
  </w:num>
  <w:num w:numId="58" w16cid:durableId="2135368272">
    <w:abstractNumId w:val="3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MX" w:vendorID="64" w:dllVersion="0" w:nlCheck="1" w:checkStyle="0"/>
  <w:activeWritingStyle w:appName="MSWord" w:lang="es-419" w:vendorID="64" w:dllVersion="0"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1CF"/>
    <w:rsid w:val="00003A5D"/>
    <w:rsid w:val="000046A5"/>
    <w:rsid w:val="000061B4"/>
    <w:rsid w:val="00011335"/>
    <w:rsid w:val="0001789C"/>
    <w:rsid w:val="00030E34"/>
    <w:rsid w:val="00040B73"/>
    <w:rsid w:val="000453AF"/>
    <w:rsid w:val="00051E8B"/>
    <w:rsid w:val="00053D50"/>
    <w:rsid w:val="000560DA"/>
    <w:rsid w:val="00060FC9"/>
    <w:rsid w:val="000800A9"/>
    <w:rsid w:val="00082E4A"/>
    <w:rsid w:val="000862FE"/>
    <w:rsid w:val="00095008"/>
    <w:rsid w:val="00096E0C"/>
    <w:rsid w:val="000A7FD5"/>
    <w:rsid w:val="000B29C3"/>
    <w:rsid w:val="000D5CD8"/>
    <w:rsid w:val="000D5EDA"/>
    <w:rsid w:val="000D690E"/>
    <w:rsid w:val="00104AD5"/>
    <w:rsid w:val="0011394F"/>
    <w:rsid w:val="00123450"/>
    <w:rsid w:val="0013075D"/>
    <w:rsid w:val="00134436"/>
    <w:rsid w:val="001352E9"/>
    <w:rsid w:val="001523BF"/>
    <w:rsid w:val="001548BB"/>
    <w:rsid w:val="00155EA9"/>
    <w:rsid w:val="00165110"/>
    <w:rsid w:val="00165371"/>
    <w:rsid w:val="00181F66"/>
    <w:rsid w:val="001911C1"/>
    <w:rsid w:val="001938D5"/>
    <w:rsid w:val="001A15B9"/>
    <w:rsid w:val="001A3918"/>
    <w:rsid w:val="001F1AB5"/>
    <w:rsid w:val="0020428C"/>
    <w:rsid w:val="0021470B"/>
    <w:rsid w:val="00215DD5"/>
    <w:rsid w:val="0022006E"/>
    <w:rsid w:val="0022677E"/>
    <w:rsid w:val="00230920"/>
    <w:rsid w:val="0023226B"/>
    <w:rsid w:val="00234597"/>
    <w:rsid w:val="0023784B"/>
    <w:rsid w:val="00237B84"/>
    <w:rsid w:val="00260B6E"/>
    <w:rsid w:val="00262149"/>
    <w:rsid w:val="00271562"/>
    <w:rsid w:val="00275C91"/>
    <w:rsid w:val="00285A00"/>
    <w:rsid w:val="00291AFF"/>
    <w:rsid w:val="002A3D35"/>
    <w:rsid w:val="002A4968"/>
    <w:rsid w:val="002B53B9"/>
    <w:rsid w:val="002B614D"/>
    <w:rsid w:val="002C2316"/>
    <w:rsid w:val="002E0ED7"/>
    <w:rsid w:val="002E6BD7"/>
    <w:rsid w:val="00311130"/>
    <w:rsid w:val="00311EF8"/>
    <w:rsid w:val="00317D5D"/>
    <w:rsid w:val="00321A89"/>
    <w:rsid w:val="00324C88"/>
    <w:rsid w:val="003376FD"/>
    <w:rsid w:val="00356596"/>
    <w:rsid w:val="00361FE9"/>
    <w:rsid w:val="0036653C"/>
    <w:rsid w:val="00370C5B"/>
    <w:rsid w:val="00377CB3"/>
    <w:rsid w:val="00392853"/>
    <w:rsid w:val="00392CE8"/>
    <w:rsid w:val="003B050E"/>
    <w:rsid w:val="003B6790"/>
    <w:rsid w:val="003C7415"/>
    <w:rsid w:val="003D0516"/>
    <w:rsid w:val="004013A5"/>
    <w:rsid w:val="00401A3B"/>
    <w:rsid w:val="004145AC"/>
    <w:rsid w:val="0042105C"/>
    <w:rsid w:val="00425F3B"/>
    <w:rsid w:val="00434793"/>
    <w:rsid w:val="00434A6C"/>
    <w:rsid w:val="004368B3"/>
    <w:rsid w:val="00456836"/>
    <w:rsid w:val="00461783"/>
    <w:rsid w:val="0047582C"/>
    <w:rsid w:val="00480FEE"/>
    <w:rsid w:val="00490529"/>
    <w:rsid w:val="0049072F"/>
    <w:rsid w:val="00493115"/>
    <w:rsid w:val="004932DF"/>
    <w:rsid w:val="004A4D12"/>
    <w:rsid w:val="004B1001"/>
    <w:rsid w:val="004B242C"/>
    <w:rsid w:val="004B3708"/>
    <w:rsid w:val="004B69D4"/>
    <w:rsid w:val="004C1029"/>
    <w:rsid w:val="004C607A"/>
    <w:rsid w:val="004C6301"/>
    <w:rsid w:val="004E3BC0"/>
    <w:rsid w:val="005024D1"/>
    <w:rsid w:val="0050433E"/>
    <w:rsid w:val="00505EC9"/>
    <w:rsid w:val="00522F3A"/>
    <w:rsid w:val="0054570F"/>
    <w:rsid w:val="00546A61"/>
    <w:rsid w:val="00547A7F"/>
    <w:rsid w:val="005536B6"/>
    <w:rsid w:val="00554154"/>
    <w:rsid w:val="00565D69"/>
    <w:rsid w:val="00574CD6"/>
    <w:rsid w:val="0058698B"/>
    <w:rsid w:val="00590378"/>
    <w:rsid w:val="005A0D4F"/>
    <w:rsid w:val="005A1F12"/>
    <w:rsid w:val="005A31F0"/>
    <w:rsid w:val="005A758C"/>
    <w:rsid w:val="005C4475"/>
    <w:rsid w:val="005E0941"/>
    <w:rsid w:val="005E3066"/>
    <w:rsid w:val="005F546E"/>
    <w:rsid w:val="0060202F"/>
    <w:rsid w:val="006043D4"/>
    <w:rsid w:val="00612412"/>
    <w:rsid w:val="0061485F"/>
    <w:rsid w:val="00626E2A"/>
    <w:rsid w:val="00627211"/>
    <w:rsid w:val="006345D6"/>
    <w:rsid w:val="00647E53"/>
    <w:rsid w:val="0065461A"/>
    <w:rsid w:val="00655CFF"/>
    <w:rsid w:val="00657CA0"/>
    <w:rsid w:val="00665D9C"/>
    <w:rsid w:val="00695680"/>
    <w:rsid w:val="006A2176"/>
    <w:rsid w:val="006A30DA"/>
    <w:rsid w:val="006A3B2B"/>
    <w:rsid w:val="006D7BFE"/>
    <w:rsid w:val="006E7EF5"/>
    <w:rsid w:val="00710974"/>
    <w:rsid w:val="00711B16"/>
    <w:rsid w:val="00713A0D"/>
    <w:rsid w:val="007158AF"/>
    <w:rsid w:val="00742AAA"/>
    <w:rsid w:val="00752B1A"/>
    <w:rsid w:val="00761660"/>
    <w:rsid w:val="00762953"/>
    <w:rsid w:val="007A22F4"/>
    <w:rsid w:val="007B2CA0"/>
    <w:rsid w:val="007C755C"/>
    <w:rsid w:val="007D0F01"/>
    <w:rsid w:val="007D3940"/>
    <w:rsid w:val="007D6550"/>
    <w:rsid w:val="007D7042"/>
    <w:rsid w:val="007E01C6"/>
    <w:rsid w:val="007F1F20"/>
    <w:rsid w:val="007F7D11"/>
    <w:rsid w:val="0081017F"/>
    <w:rsid w:val="008369E7"/>
    <w:rsid w:val="0086310A"/>
    <w:rsid w:val="00874340"/>
    <w:rsid w:val="00877E20"/>
    <w:rsid w:val="00885667"/>
    <w:rsid w:val="00887ABB"/>
    <w:rsid w:val="008A3BF4"/>
    <w:rsid w:val="008B2392"/>
    <w:rsid w:val="008B6D93"/>
    <w:rsid w:val="008C1679"/>
    <w:rsid w:val="008C17E0"/>
    <w:rsid w:val="008C1F88"/>
    <w:rsid w:val="008D3800"/>
    <w:rsid w:val="008D3D55"/>
    <w:rsid w:val="008E1D02"/>
    <w:rsid w:val="008E3145"/>
    <w:rsid w:val="008E3712"/>
    <w:rsid w:val="008F1BF6"/>
    <w:rsid w:val="00901E60"/>
    <w:rsid w:val="00905156"/>
    <w:rsid w:val="0091536F"/>
    <w:rsid w:val="009176E2"/>
    <w:rsid w:val="009239C2"/>
    <w:rsid w:val="0092591D"/>
    <w:rsid w:val="00925BAC"/>
    <w:rsid w:val="00945F55"/>
    <w:rsid w:val="00947DAB"/>
    <w:rsid w:val="00953AEA"/>
    <w:rsid w:val="009637C8"/>
    <w:rsid w:val="00966172"/>
    <w:rsid w:val="0096643F"/>
    <w:rsid w:val="009674DC"/>
    <w:rsid w:val="009714E8"/>
    <w:rsid w:val="009849D2"/>
    <w:rsid w:val="00986234"/>
    <w:rsid w:val="009918C9"/>
    <w:rsid w:val="00996133"/>
    <w:rsid w:val="00997DAD"/>
    <w:rsid w:val="009B34DA"/>
    <w:rsid w:val="009B3FA7"/>
    <w:rsid w:val="009B79CB"/>
    <w:rsid w:val="009C2649"/>
    <w:rsid w:val="009C70E6"/>
    <w:rsid w:val="009C772A"/>
    <w:rsid w:val="009D1EA0"/>
    <w:rsid w:val="009D269F"/>
    <w:rsid w:val="009D3162"/>
    <w:rsid w:val="009D54A4"/>
    <w:rsid w:val="009E204E"/>
    <w:rsid w:val="009E6F6F"/>
    <w:rsid w:val="009F01F9"/>
    <w:rsid w:val="009F2F21"/>
    <w:rsid w:val="00A069A4"/>
    <w:rsid w:val="00A11081"/>
    <w:rsid w:val="00A22B65"/>
    <w:rsid w:val="00A2423B"/>
    <w:rsid w:val="00A24523"/>
    <w:rsid w:val="00A30C33"/>
    <w:rsid w:val="00A33D6D"/>
    <w:rsid w:val="00A4018B"/>
    <w:rsid w:val="00A409F9"/>
    <w:rsid w:val="00A45BAB"/>
    <w:rsid w:val="00A52608"/>
    <w:rsid w:val="00A64971"/>
    <w:rsid w:val="00A82597"/>
    <w:rsid w:val="00A8545F"/>
    <w:rsid w:val="00AA4419"/>
    <w:rsid w:val="00AA5F0D"/>
    <w:rsid w:val="00AB0926"/>
    <w:rsid w:val="00AB596F"/>
    <w:rsid w:val="00AD3056"/>
    <w:rsid w:val="00AE0CC2"/>
    <w:rsid w:val="00AE11AA"/>
    <w:rsid w:val="00AE292C"/>
    <w:rsid w:val="00AE2948"/>
    <w:rsid w:val="00AE5BCC"/>
    <w:rsid w:val="00AE66D1"/>
    <w:rsid w:val="00AF2EFD"/>
    <w:rsid w:val="00B00C08"/>
    <w:rsid w:val="00B042D6"/>
    <w:rsid w:val="00B167E4"/>
    <w:rsid w:val="00B16939"/>
    <w:rsid w:val="00B173BB"/>
    <w:rsid w:val="00B21B81"/>
    <w:rsid w:val="00B234C5"/>
    <w:rsid w:val="00B24BFF"/>
    <w:rsid w:val="00B30A1F"/>
    <w:rsid w:val="00B444BC"/>
    <w:rsid w:val="00B54985"/>
    <w:rsid w:val="00B57269"/>
    <w:rsid w:val="00B61932"/>
    <w:rsid w:val="00B81587"/>
    <w:rsid w:val="00B873AC"/>
    <w:rsid w:val="00B91687"/>
    <w:rsid w:val="00BB1410"/>
    <w:rsid w:val="00BB34E2"/>
    <w:rsid w:val="00BB66D4"/>
    <w:rsid w:val="00BC2FBC"/>
    <w:rsid w:val="00BC32D9"/>
    <w:rsid w:val="00BE4844"/>
    <w:rsid w:val="00BF3907"/>
    <w:rsid w:val="00BF4390"/>
    <w:rsid w:val="00C01AC7"/>
    <w:rsid w:val="00C0708F"/>
    <w:rsid w:val="00C11F50"/>
    <w:rsid w:val="00C20E70"/>
    <w:rsid w:val="00C32965"/>
    <w:rsid w:val="00C371B8"/>
    <w:rsid w:val="00C41974"/>
    <w:rsid w:val="00C67F2B"/>
    <w:rsid w:val="00C75D04"/>
    <w:rsid w:val="00C80152"/>
    <w:rsid w:val="00C85CEE"/>
    <w:rsid w:val="00C85FD6"/>
    <w:rsid w:val="00C955EF"/>
    <w:rsid w:val="00CA0646"/>
    <w:rsid w:val="00CA0898"/>
    <w:rsid w:val="00CA4B36"/>
    <w:rsid w:val="00CA6ECF"/>
    <w:rsid w:val="00CB5062"/>
    <w:rsid w:val="00CB7CD7"/>
    <w:rsid w:val="00CC163B"/>
    <w:rsid w:val="00CC6B61"/>
    <w:rsid w:val="00CD321B"/>
    <w:rsid w:val="00CF0B05"/>
    <w:rsid w:val="00D02A22"/>
    <w:rsid w:val="00D030BC"/>
    <w:rsid w:val="00D1072E"/>
    <w:rsid w:val="00D12CE7"/>
    <w:rsid w:val="00D20DB6"/>
    <w:rsid w:val="00D22703"/>
    <w:rsid w:val="00D25E16"/>
    <w:rsid w:val="00D3275B"/>
    <w:rsid w:val="00D33F95"/>
    <w:rsid w:val="00D34A12"/>
    <w:rsid w:val="00D457A8"/>
    <w:rsid w:val="00D614DB"/>
    <w:rsid w:val="00D62BB1"/>
    <w:rsid w:val="00D67401"/>
    <w:rsid w:val="00D7444B"/>
    <w:rsid w:val="00D7786D"/>
    <w:rsid w:val="00D82373"/>
    <w:rsid w:val="00D8732B"/>
    <w:rsid w:val="00D914FF"/>
    <w:rsid w:val="00D95730"/>
    <w:rsid w:val="00DA6ABE"/>
    <w:rsid w:val="00DB166F"/>
    <w:rsid w:val="00DB4893"/>
    <w:rsid w:val="00DB6321"/>
    <w:rsid w:val="00DC2909"/>
    <w:rsid w:val="00DE03B7"/>
    <w:rsid w:val="00DE4531"/>
    <w:rsid w:val="00DE4CC2"/>
    <w:rsid w:val="00E029E0"/>
    <w:rsid w:val="00E053D8"/>
    <w:rsid w:val="00E069F5"/>
    <w:rsid w:val="00E155A5"/>
    <w:rsid w:val="00E20515"/>
    <w:rsid w:val="00E2677A"/>
    <w:rsid w:val="00E2791A"/>
    <w:rsid w:val="00E27F93"/>
    <w:rsid w:val="00E52268"/>
    <w:rsid w:val="00E54257"/>
    <w:rsid w:val="00E551F1"/>
    <w:rsid w:val="00E55407"/>
    <w:rsid w:val="00E61728"/>
    <w:rsid w:val="00E84377"/>
    <w:rsid w:val="00E84811"/>
    <w:rsid w:val="00E8724B"/>
    <w:rsid w:val="00E93BCE"/>
    <w:rsid w:val="00E95C0F"/>
    <w:rsid w:val="00E96066"/>
    <w:rsid w:val="00EA0280"/>
    <w:rsid w:val="00EA5BBB"/>
    <w:rsid w:val="00EC1188"/>
    <w:rsid w:val="00EE0D00"/>
    <w:rsid w:val="00EE3B4A"/>
    <w:rsid w:val="00F02F18"/>
    <w:rsid w:val="00F04A6E"/>
    <w:rsid w:val="00F16847"/>
    <w:rsid w:val="00F17569"/>
    <w:rsid w:val="00F175F5"/>
    <w:rsid w:val="00F23694"/>
    <w:rsid w:val="00F315B5"/>
    <w:rsid w:val="00F318F9"/>
    <w:rsid w:val="00F3511F"/>
    <w:rsid w:val="00F42D24"/>
    <w:rsid w:val="00F47295"/>
    <w:rsid w:val="00F51539"/>
    <w:rsid w:val="00F53545"/>
    <w:rsid w:val="00F6126C"/>
    <w:rsid w:val="00F61D0A"/>
    <w:rsid w:val="00F704AE"/>
    <w:rsid w:val="00F71EFF"/>
    <w:rsid w:val="00F85815"/>
    <w:rsid w:val="00F85A03"/>
    <w:rsid w:val="00F871A3"/>
    <w:rsid w:val="00F87A70"/>
    <w:rsid w:val="00F90646"/>
    <w:rsid w:val="00F90960"/>
    <w:rsid w:val="00FA2832"/>
    <w:rsid w:val="00FB1B9E"/>
    <w:rsid w:val="00FB3C38"/>
    <w:rsid w:val="00FB4052"/>
    <w:rsid w:val="00FC2CDF"/>
    <w:rsid w:val="00FF30A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1 ghost,g"/>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iPriority w:val="9"/>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1"/>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1"/>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articu"/>
    <w:basedOn w:val="Normal"/>
    <w:link w:val="EncabezadoCar"/>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uiPriority w:val="9"/>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qFormat/>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Car7"/>
    <w:basedOn w:val="Normal"/>
    <w:link w:val="SangradetextonormalCar"/>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Fuerte">
    <w:name w:val="Strong"/>
    <w:uiPriority w:val="22"/>
    <w:qFormat/>
    <w:rsid w:val="006345D6"/>
    <w:rPr>
      <w:b/>
      <w:bCs/>
    </w:rPr>
  </w:style>
  <w:style w:type="paragraph" w:styleId="Textodeglobo">
    <w:name w:val="Balloon Text"/>
    <w:basedOn w:val="Normal"/>
    <w:link w:val="TextodegloboCar"/>
    <w:uiPriority w:val="99"/>
    <w:unhideWhenUsed/>
    <w:qFormat/>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qFormat/>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_0,B,TRABA"/>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 Car Car Car Car1,Título Car Car Car Car Car1,Título2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uiPriority w:val="11"/>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uiPriority w:val="34"/>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qFormat/>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qFormat/>
    <w:rsid w:val="006345D6"/>
    <w:rPr>
      <w:rFonts w:ascii="Times New Roman" w:eastAsia="Times New Roman" w:hAnsi="Times New Roman" w:cs="Times New Roman"/>
      <w:sz w:val="20"/>
      <w:szCs w:val="20"/>
      <w:lang w:val="x-none" w:eastAsia="x-none"/>
    </w:rPr>
  </w:style>
  <w:style w:type="paragraph" w:styleId="Cierre">
    <w:name w:val="Closing"/>
    <w:aliases w:val="Car3, Car3"/>
    <w:basedOn w:val="Normal"/>
    <w:link w:val="CierreCar"/>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uiPriority w:val="99"/>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uiPriority w:val="59"/>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1"/>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Car7 Car1"/>
    <w:basedOn w:val="Fuentedeprrafopredeter"/>
    <w:uiPriority w:val="99"/>
    <w:rsid w:val="006345D6"/>
  </w:style>
  <w:style w:type="character" w:customStyle="1" w:styleId="TextocomentarioCar1">
    <w:name w:val="Texto comentario Car1"/>
    <w:aliases w:val="Comment Text Char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uiPriority w:val="9"/>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uiPriority w:val="99"/>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qFormat/>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qFormat/>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qFormat/>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34"/>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4"/>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uiPriority w:val="1"/>
    <w:locked/>
    <w:rsid w:val="00EC1188"/>
    <w:rPr>
      <w:rFonts w:ascii="Calibri" w:eastAsia="Calibri" w:hAnsi="Calibri" w:cs="Times New Roman"/>
      <w:lang w:val="es-ES"/>
    </w:rPr>
  </w:style>
  <w:style w:type="paragraph" w:customStyle="1" w:styleId="Cuadrculamedia21">
    <w:name w:val="Cuadrícula media 21"/>
    <w:link w:val="Cuadrculamedia2Car"/>
    <w:uiPriority w:val="1"/>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qFormat/>
    <w:rsid w:val="00EC1188"/>
    <w:pPr>
      <w:spacing w:line="240" w:lineRule="atLeast"/>
      <w:jc w:val="both"/>
    </w:pPr>
    <w:rPr>
      <w:sz w:val="24"/>
    </w:rPr>
  </w:style>
  <w:style w:type="paragraph" w:customStyle="1" w:styleId="EstiloTtulo2">
    <w:name w:val="Estilo Título 2"/>
    <w:aliases w:val="título 2 + Sin Negrita"/>
    <w:basedOn w:val="Ttulo2"/>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qFormat/>
    <w:rsid w:val="00EC1188"/>
    <w:pPr>
      <w:widowControl w:val="0"/>
    </w:pPr>
    <w:rPr>
      <w:rFonts w:eastAsia="Times New Roman" w:cs="Times New Roman"/>
      <w:color w:val="auto"/>
      <w:lang w:eastAsia="es-ES"/>
    </w:rPr>
  </w:style>
  <w:style w:type="paragraph" w:customStyle="1" w:styleId="CM68">
    <w:name w:val="CM68"/>
    <w:basedOn w:val="Default"/>
    <w:next w:val="Default"/>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qFormat/>
    <w:rsid w:val="00EC1188"/>
    <w:pPr>
      <w:widowControl w:val="0"/>
    </w:pPr>
    <w:rPr>
      <w:rFonts w:eastAsia="Times New Roman" w:cs="Times New Roman"/>
      <w:color w:val="auto"/>
      <w:lang w:eastAsia="es-ES"/>
    </w:rPr>
  </w:style>
  <w:style w:type="paragraph" w:customStyle="1" w:styleId="CM33">
    <w:name w:val="CM33"/>
    <w:basedOn w:val="Default"/>
    <w:next w:val="Default"/>
    <w:qFormat/>
    <w:rsid w:val="00EC1188"/>
    <w:pPr>
      <w:widowControl w:val="0"/>
    </w:pPr>
    <w:rPr>
      <w:rFonts w:eastAsia="Times New Roman" w:cs="Times New Roman"/>
      <w:color w:val="auto"/>
      <w:lang w:eastAsia="es-ES"/>
    </w:rPr>
  </w:style>
  <w:style w:type="paragraph" w:customStyle="1" w:styleId="CM35">
    <w:name w:val="CM35"/>
    <w:basedOn w:val="Default"/>
    <w:next w:val="Default"/>
    <w:qFormat/>
    <w:rsid w:val="00EC1188"/>
    <w:pPr>
      <w:widowControl w:val="0"/>
    </w:pPr>
    <w:rPr>
      <w:rFonts w:eastAsia="Times New Roman" w:cs="Times New Roman"/>
      <w:color w:val="auto"/>
      <w:lang w:eastAsia="es-ES"/>
    </w:rPr>
  </w:style>
  <w:style w:type="paragraph" w:customStyle="1" w:styleId="CM38">
    <w:name w:val="CM38"/>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qFormat/>
    <w:rsid w:val="00EC1188"/>
    <w:pPr>
      <w:tabs>
        <w:tab w:val="center" w:pos="4419"/>
        <w:tab w:val="right" w:pos="8838"/>
      </w:tabs>
    </w:pPr>
  </w:style>
  <w:style w:type="paragraph" w:customStyle="1" w:styleId="Textodenotaalfinal">
    <w:name w:val="Texto de nota al final"/>
    <w:basedOn w:val="Normal"/>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uiPriority w:val="29"/>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uiPriority w:val="30"/>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qFormat/>
    <w:rsid w:val="00EC1188"/>
    <w:pPr>
      <w:numPr>
        <w:numId w:val="25"/>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qFormat/>
    <w:rsid w:val="00EC1188"/>
    <w:pPr>
      <w:numPr>
        <w:ilvl w:val="1"/>
        <w:numId w:val="25"/>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34"/>
    <w:qFormat/>
    <w:rsid w:val="00EC1188"/>
    <w:pPr>
      <w:spacing w:line="266" w:lineRule="atLeast"/>
    </w:pPr>
    <w:rPr>
      <w:color w:val="auto"/>
      <w:lang w:val="es-419" w:eastAsia="es-CO"/>
    </w:rPr>
  </w:style>
  <w:style w:type="paragraph" w:customStyle="1" w:styleId="CharChar3">
    <w:name w:val="Char Char3"/>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qFormat/>
    <w:rsid w:val="00EC1188"/>
    <w:rPr>
      <w:color w:val="808080"/>
    </w:rPr>
  </w:style>
  <w:style w:type="character" w:styleId="nfasisintenso">
    <w:name w:val="Intense Emphasis"/>
    <w:uiPriority w:val="21"/>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uiPriority w:val="21"/>
    <w:qFormat/>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uiPriority w:val="32"/>
    <w:qFormat/>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3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39"/>
    <w:qFormat/>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unhideWhenUsed/>
    <w:rsid w:val="00EC1188"/>
    <w:pPr>
      <w:numPr>
        <w:numId w:val="22"/>
      </w:numPr>
      <w:spacing w:line="256" w:lineRule="auto"/>
      <w:contextualSpacing/>
    </w:pPr>
    <w:rPr>
      <w:rFonts w:eastAsiaTheme="minorHAnsi"/>
    </w:rPr>
  </w:style>
  <w:style w:type="paragraph" w:styleId="Listaconnmeros4">
    <w:name w:val="List Number 4"/>
    <w:basedOn w:val="Normal"/>
    <w:semiHidden/>
    <w:unhideWhenUsed/>
    <w:rsid w:val="00EC1188"/>
    <w:pPr>
      <w:numPr>
        <w:numId w:val="23"/>
      </w:numPr>
      <w:spacing w:line="256" w:lineRule="auto"/>
      <w:contextualSpacing/>
    </w:pPr>
    <w:rPr>
      <w:rFonts w:eastAsiaTheme="minorHAnsi"/>
    </w:rPr>
  </w:style>
  <w:style w:type="numbering" w:customStyle="1" w:styleId="Listaconvietas1">
    <w:name w:val="Lista con viñetas1"/>
    <w:rsid w:val="00EC1188"/>
    <w:pPr>
      <w:numPr>
        <w:numId w:val="25"/>
      </w:numPr>
    </w:pPr>
  </w:style>
  <w:style w:type="numbering" w:customStyle="1" w:styleId="1111111">
    <w:name w:val="1 / 1.1 / 1.1.11"/>
    <w:rsid w:val="00EC1188"/>
    <w:pPr>
      <w:numPr>
        <w:numId w:val="26"/>
      </w:numPr>
    </w:pPr>
  </w:style>
  <w:style w:type="numbering" w:customStyle="1" w:styleId="CHAVITA">
    <w:name w:val="CHAVITA"/>
    <w:uiPriority w:val="99"/>
    <w:rsid w:val="00EC1188"/>
    <w:pPr>
      <w:numPr>
        <w:numId w:val="27"/>
      </w:numPr>
    </w:pPr>
  </w:style>
  <w:style w:type="numbering" w:customStyle="1" w:styleId="WW8Num31">
    <w:name w:val="WW8Num31"/>
    <w:rsid w:val="00EC1188"/>
    <w:pPr>
      <w:numPr>
        <w:numId w:val="28"/>
      </w:numPr>
    </w:pPr>
  </w:style>
  <w:style w:type="numbering" w:customStyle="1" w:styleId="CHAVITA1">
    <w:name w:val="CHAVITA1"/>
    <w:uiPriority w:val="99"/>
    <w:rsid w:val="00EC1188"/>
    <w:pPr>
      <w:numPr>
        <w:numId w:val="29"/>
      </w:numPr>
    </w:pPr>
  </w:style>
  <w:style w:type="numbering" w:customStyle="1" w:styleId="Estilo1121">
    <w:name w:val="Estilo1121"/>
    <w:rsid w:val="00EC1188"/>
    <w:pPr>
      <w:numPr>
        <w:numId w:val="30"/>
      </w:numPr>
    </w:pPr>
  </w:style>
  <w:style w:type="numbering" w:customStyle="1" w:styleId="11111111">
    <w:name w:val="1 / 1.1 / 1.1.111"/>
    <w:rsid w:val="00EC1188"/>
    <w:pPr>
      <w:numPr>
        <w:numId w:val="31"/>
      </w:numPr>
    </w:pPr>
  </w:style>
  <w:style w:type="numbering" w:customStyle="1" w:styleId="Listanumerada">
    <w:name w:val="Lista numerada"/>
    <w:rsid w:val="00EC1188"/>
    <w:pPr>
      <w:numPr>
        <w:numId w:val="32"/>
      </w:numPr>
    </w:pPr>
  </w:style>
  <w:style w:type="numbering" w:customStyle="1" w:styleId="Estilo13">
    <w:name w:val="Estilo13"/>
    <w:rsid w:val="00EC1188"/>
  </w:style>
  <w:style w:type="numbering" w:customStyle="1" w:styleId="WW8Num177">
    <w:name w:val="WW8Num177"/>
    <w:rsid w:val="00EC1188"/>
  </w:style>
  <w:style w:type="numbering" w:customStyle="1" w:styleId="Listanumerada1">
    <w:name w:val="Lista numerada1"/>
    <w:rsid w:val="00EC1188"/>
  </w:style>
  <w:style w:type="numbering" w:customStyle="1" w:styleId="Estilo113">
    <w:name w:val="Estilo113"/>
    <w:rsid w:val="00EC1188"/>
    <w:pPr>
      <w:numPr>
        <w:numId w:val="36"/>
      </w:numPr>
    </w:pPr>
  </w:style>
  <w:style w:type="numbering" w:customStyle="1" w:styleId="1111112">
    <w:name w:val="1 / 1.1 / 1.1.12"/>
    <w:rsid w:val="00EC1188"/>
    <w:pPr>
      <w:numPr>
        <w:numId w:val="37"/>
      </w:numPr>
    </w:pPr>
  </w:style>
  <w:style w:type="numbering" w:customStyle="1" w:styleId="Estilo11">
    <w:name w:val="Estilo11"/>
    <w:rsid w:val="00EC1188"/>
    <w:pPr>
      <w:numPr>
        <w:numId w:val="38"/>
      </w:numPr>
    </w:pPr>
  </w:style>
  <w:style w:type="numbering" w:customStyle="1" w:styleId="Estilo112">
    <w:name w:val="Estilo112"/>
    <w:rsid w:val="00EC1188"/>
    <w:pPr>
      <w:numPr>
        <w:numId w:val="39"/>
      </w:numPr>
    </w:pPr>
  </w:style>
  <w:style w:type="numbering" w:customStyle="1" w:styleId="Listaconvietas11">
    <w:name w:val="Lista con viñetas11"/>
    <w:rsid w:val="00EC1188"/>
    <w:pPr>
      <w:numPr>
        <w:numId w:val="40"/>
      </w:numPr>
    </w:pPr>
  </w:style>
  <w:style w:type="paragraph" w:customStyle="1" w:styleId="CarCar1">
    <w:name w:val="Car Car1"/>
    <w:basedOn w:val="Normal"/>
    <w:rsid w:val="00C11F50"/>
    <w:pPr>
      <w:spacing w:line="240" w:lineRule="exact"/>
    </w:pPr>
    <w:rPr>
      <w:rFonts w:ascii="Verdana" w:eastAsia="Times New Roman" w:hAnsi="Verdana" w:cs="Times New Roman"/>
      <w:sz w:val="20"/>
      <w:szCs w:val="20"/>
      <w:lang w:val="en-US"/>
    </w:rPr>
  </w:style>
  <w:style w:type="paragraph" w:styleId="ndice7">
    <w:name w:val="index 7"/>
    <w:basedOn w:val="Normal"/>
    <w:next w:val="Normal"/>
    <w:autoRedefine/>
    <w:semiHidden/>
    <w:rsid w:val="00C11F50"/>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Listaconnmeros">
    <w:name w:val="List Number"/>
    <w:basedOn w:val="Lista"/>
    <w:rsid w:val="00C11F50"/>
    <w:pPr>
      <w:tabs>
        <w:tab w:val="num" w:pos="720"/>
      </w:tabs>
      <w:spacing w:after="240" w:line="240" w:lineRule="atLeast"/>
      <w:ind w:left="720" w:hanging="360"/>
      <w:contextualSpacing w:val="0"/>
      <w:jc w:val="both"/>
    </w:pPr>
    <w:rPr>
      <w:rFonts w:ascii="Arial" w:hAnsi="Arial"/>
      <w:spacing w:val="-5"/>
      <w:lang w:val="es-CO"/>
    </w:rPr>
  </w:style>
  <w:style w:type="paragraph" w:styleId="TDC2">
    <w:name w:val="toc 2"/>
    <w:basedOn w:val="Normal"/>
    <w:next w:val="Normal"/>
    <w:autoRedefine/>
    <w:uiPriority w:val="39"/>
    <w:qFormat/>
    <w:rsid w:val="00C11F50"/>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C11F50"/>
    <w:pPr>
      <w:spacing w:before="360" w:after="360" w:line="240" w:lineRule="auto"/>
    </w:pPr>
    <w:rPr>
      <w:rFonts w:ascii="Calibri" w:eastAsia="Times New Roman" w:hAnsi="Calibri" w:cs="Times New Roman"/>
      <w:b/>
      <w:bCs/>
      <w:caps/>
      <w:u w:val="single"/>
      <w:lang w:val="es-ES" w:eastAsia="es-ES"/>
    </w:rPr>
  </w:style>
  <w:style w:type="paragraph" w:styleId="TDC8">
    <w:name w:val="toc 8"/>
    <w:basedOn w:val="Normal"/>
    <w:next w:val="Normal"/>
    <w:autoRedefine/>
    <w:uiPriority w:val="39"/>
    <w:rsid w:val="00C11F50"/>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C11F50"/>
    <w:pPr>
      <w:spacing w:after="0" w:line="240" w:lineRule="auto"/>
    </w:pPr>
    <w:rPr>
      <w:rFonts w:ascii="Calibri" w:eastAsia="Times New Roman" w:hAnsi="Calibri" w:cs="Times New Roman"/>
      <w:lang w:val="es-ES" w:eastAsia="es-ES"/>
    </w:rPr>
  </w:style>
  <w:style w:type="numbering" w:styleId="111111">
    <w:name w:val="Outline List 2"/>
    <w:basedOn w:val="Sinlista"/>
    <w:rsid w:val="00C11F50"/>
  </w:style>
  <w:style w:type="paragraph" w:styleId="TDC5">
    <w:name w:val="toc 5"/>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abladeilustraciones">
    <w:name w:val="table of figures"/>
    <w:basedOn w:val="Normal"/>
    <w:next w:val="Normal"/>
    <w:uiPriority w:val="99"/>
    <w:unhideWhenUsed/>
    <w:rsid w:val="00C11F50"/>
    <w:pPr>
      <w:spacing w:after="0" w:line="240" w:lineRule="auto"/>
    </w:pPr>
    <w:rPr>
      <w:rFonts w:ascii="Calibri" w:eastAsia="Times New Roman" w:hAnsi="Calibri" w:cs="Times New Roman"/>
      <w:i/>
      <w:iCs/>
      <w:sz w:val="20"/>
      <w:szCs w:val="20"/>
      <w:lang w:val="es-ES" w:eastAsia="es-ES"/>
    </w:rPr>
  </w:style>
  <w:style w:type="numbering" w:customStyle="1" w:styleId="Sinlista4">
    <w:name w:val="Sin lista4"/>
    <w:next w:val="Sinlista"/>
    <w:uiPriority w:val="99"/>
    <w:semiHidden/>
    <w:unhideWhenUsed/>
    <w:rsid w:val="00C11F50"/>
  </w:style>
  <w:style w:type="numbering" w:customStyle="1" w:styleId="Sinlista5">
    <w:name w:val="Sin lista5"/>
    <w:next w:val="Sinlista"/>
    <w:uiPriority w:val="99"/>
    <w:semiHidden/>
    <w:unhideWhenUsed/>
    <w:rsid w:val="00C11F50"/>
  </w:style>
  <w:style w:type="numbering" w:customStyle="1" w:styleId="Sinlista41">
    <w:name w:val="Sin lista41"/>
    <w:next w:val="Sinlista"/>
    <w:uiPriority w:val="99"/>
    <w:semiHidden/>
    <w:unhideWhenUsed/>
    <w:rsid w:val="00C11F50"/>
  </w:style>
  <w:style w:type="numbering" w:customStyle="1" w:styleId="Sinlista1111">
    <w:name w:val="Sin lista1111"/>
    <w:next w:val="Sinlista"/>
    <w:uiPriority w:val="99"/>
    <w:semiHidden/>
    <w:rsid w:val="00C11F50"/>
  </w:style>
  <w:style w:type="numbering" w:customStyle="1" w:styleId="Sinlista6">
    <w:name w:val="Sin lista6"/>
    <w:next w:val="Sinlista"/>
    <w:uiPriority w:val="99"/>
    <w:semiHidden/>
    <w:unhideWhenUsed/>
    <w:rsid w:val="00C11F50"/>
  </w:style>
  <w:style w:type="numbering" w:customStyle="1" w:styleId="Estilo111">
    <w:name w:val="Estilo111"/>
    <w:rsid w:val="00C11F50"/>
  </w:style>
  <w:style w:type="numbering" w:customStyle="1" w:styleId="Sinlista7">
    <w:name w:val="Sin lista7"/>
    <w:next w:val="Sinlista"/>
    <w:uiPriority w:val="99"/>
    <w:semiHidden/>
    <w:unhideWhenUsed/>
    <w:rsid w:val="00C11F50"/>
  </w:style>
  <w:style w:type="numbering" w:customStyle="1" w:styleId="Sinlista13">
    <w:name w:val="Sin lista13"/>
    <w:next w:val="Sinlista"/>
    <w:uiPriority w:val="99"/>
    <w:semiHidden/>
    <w:unhideWhenUsed/>
    <w:rsid w:val="00C11F50"/>
  </w:style>
  <w:style w:type="numbering" w:customStyle="1" w:styleId="Sinlista8">
    <w:name w:val="Sin lista8"/>
    <w:next w:val="Sinlista"/>
    <w:uiPriority w:val="99"/>
    <w:semiHidden/>
    <w:unhideWhenUsed/>
    <w:rsid w:val="00C11F50"/>
  </w:style>
  <w:style w:type="numbering" w:customStyle="1" w:styleId="Sinlista14">
    <w:name w:val="Sin lista14"/>
    <w:next w:val="Sinlista"/>
    <w:uiPriority w:val="99"/>
    <w:semiHidden/>
    <w:rsid w:val="00C11F50"/>
  </w:style>
  <w:style w:type="numbering" w:customStyle="1" w:styleId="Sinlista112">
    <w:name w:val="Sin lista112"/>
    <w:next w:val="Sinlista"/>
    <w:uiPriority w:val="99"/>
    <w:semiHidden/>
    <w:unhideWhenUsed/>
    <w:rsid w:val="00C11F50"/>
  </w:style>
  <w:style w:type="numbering" w:customStyle="1" w:styleId="Sinlista22">
    <w:name w:val="Sin lista22"/>
    <w:next w:val="Sinlista"/>
    <w:uiPriority w:val="99"/>
    <w:semiHidden/>
    <w:unhideWhenUsed/>
    <w:rsid w:val="00C11F50"/>
  </w:style>
  <w:style w:type="numbering" w:customStyle="1" w:styleId="Sinlista32">
    <w:name w:val="Sin lista32"/>
    <w:next w:val="Sinlista"/>
    <w:uiPriority w:val="99"/>
    <w:semiHidden/>
    <w:unhideWhenUsed/>
    <w:rsid w:val="00C11F50"/>
  </w:style>
  <w:style w:type="numbering" w:customStyle="1" w:styleId="Sinlista42">
    <w:name w:val="Sin lista42"/>
    <w:next w:val="Sinlista"/>
    <w:semiHidden/>
    <w:unhideWhenUsed/>
    <w:rsid w:val="00C11F50"/>
  </w:style>
  <w:style w:type="numbering" w:customStyle="1" w:styleId="Sinlista1112">
    <w:name w:val="Sin lista1112"/>
    <w:next w:val="Sinlista"/>
    <w:uiPriority w:val="99"/>
    <w:semiHidden/>
    <w:rsid w:val="00C11F50"/>
  </w:style>
  <w:style w:type="numbering" w:customStyle="1" w:styleId="Sinlista51">
    <w:name w:val="Sin lista51"/>
    <w:next w:val="Sinlista"/>
    <w:uiPriority w:val="99"/>
    <w:semiHidden/>
    <w:unhideWhenUsed/>
    <w:rsid w:val="00C11F50"/>
  </w:style>
  <w:style w:type="numbering" w:customStyle="1" w:styleId="Sinlista311">
    <w:name w:val="Sin lista311"/>
    <w:next w:val="Sinlista"/>
    <w:uiPriority w:val="99"/>
    <w:semiHidden/>
    <w:unhideWhenUsed/>
    <w:rsid w:val="00C11F50"/>
  </w:style>
  <w:style w:type="numbering" w:customStyle="1" w:styleId="Sinlista411">
    <w:name w:val="Sin lista411"/>
    <w:next w:val="Sinlista"/>
    <w:uiPriority w:val="99"/>
    <w:semiHidden/>
    <w:unhideWhenUsed/>
    <w:rsid w:val="00C11F50"/>
  </w:style>
  <w:style w:type="numbering" w:customStyle="1" w:styleId="Sinlista11111">
    <w:name w:val="Sin lista11111"/>
    <w:next w:val="Sinlista"/>
    <w:uiPriority w:val="99"/>
    <w:semiHidden/>
    <w:rsid w:val="00C11F50"/>
  </w:style>
  <w:style w:type="numbering" w:customStyle="1" w:styleId="Sinlista61">
    <w:name w:val="Sin lista61"/>
    <w:next w:val="Sinlista"/>
    <w:uiPriority w:val="99"/>
    <w:semiHidden/>
    <w:unhideWhenUsed/>
    <w:rsid w:val="00C11F50"/>
  </w:style>
  <w:style w:type="numbering" w:customStyle="1" w:styleId="Sinlista121">
    <w:name w:val="Sin lista121"/>
    <w:next w:val="Sinlista"/>
    <w:uiPriority w:val="99"/>
    <w:semiHidden/>
    <w:unhideWhenUsed/>
    <w:rsid w:val="00C11F50"/>
  </w:style>
  <w:style w:type="numbering" w:customStyle="1" w:styleId="Estilo1111">
    <w:name w:val="Estilo1111"/>
    <w:rsid w:val="00C11F50"/>
  </w:style>
  <w:style w:type="numbering" w:customStyle="1" w:styleId="Sinlista71">
    <w:name w:val="Sin lista71"/>
    <w:next w:val="Sinlista"/>
    <w:uiPriority w:val="99"/>
    <w:semiHidden/>
    <w:unhideWhenUsed/>
    <w:rsid w:val="00C11F50"/>
  </w:style>
  <w:style w:type="numbering" w:customStyle="1" w:styleId="Sinlista131">
    <w:name w:val="Sin lista131"/>
    <w:next w:val="Sinlista"/>
    <w:uiPriority w:val="99"/>
    <w:semiHidden/>
    <w:unhideWhenUsed/>
    <w:rsid w:val="00C11F50"/>
  </w:style>
  <w:style w:type="numbering" w:customStyle="1" w:styleId="WW8Num1771">
    <w:name w:val="WW8Num1771"/>
    <w:basedOn w:val="Sinlista"/>
    <w:rsid w:val="00C11F50"/>
  </w:style>
  <w:style w:type="character" w:styleId="Mencinsinresolver">
    <w:name w:val="Unresolved Mention"/>
    <w:basedOn w:val="Fuentedeprrafopredeter"/>
    <w:uiPriority w:val="99"/>
    <w:semiHidden/>
    <w:unhideWhenUsed/>
    <w:rsid w:val="00C11F50"/>
    <w:rPr>
      <w:color w:val="605E5C"/>
      <w:shd w:val="clear" w:color="auto" w:fill="E1DFDD"/>
    </w:rPr>
  </w:style>
  <w:style w:type="table" w:customStyle="1" w:styleId="11">
    <w:name w:val="11"/>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character" w:customStyle="1" w:styleId="tabchar">
    <w:name w:val="tabchar"/>
    <w:basedOn w:val="Fuentedeprrafopredeter"/>
    <w:rsid w:val="004013A5"/>
  </w:style>
  <w:style w:type="paragraph" w:customStyle="1" w:styleId="subtitulo">
    <w:name w:val="subtitulo"/>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4013A5"/>
  </w:style>
  <w:style w:type="paragraph" w:customStyle="1" w:styleId="sangria">
    <w:name w:val="sangria"/>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4013A5"/>
  </w:style>
  <w:style w:type="table" w:customStyle="1" w:styleId="Tablaconcuadrcula100">
    <w:name w:val="Tabla con cuadrícula10"/>
    <w:basedOn w:val="Tablanormal"/>
    <w:next w:val="Tablaconcuadrcula"/>
    <w:uiPriority w:val="39"/>
    <w:qFormat/>
    <w:rsid w:val="004013A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072">
    <w:name w:val="contentline-1072"/>
    <w:basedOn w:val="Fuentedeprrafopredeter"/>
    <w:rsid w:val="004013A5"/>
    <w:rPr>
      <w:rFonts w:cs="Times New Roman"/>
    </w:rPr>
  </w:style>
  <w:style w:type="numbering" w:customStyle="1" w:styleId="WW8Num504">
    <w:name w:val="WW8Num504"/>
    <w:basedOn w:val="Sinlista"/>
    <w:rsid w:val="004013A5"/>
    <w:pPr>
      <w:numPr>
        <w:numId w:val="41"/>
      </w:numPr>
    </w:pPr>
  </w:style>
  <w:style w:type="character" w:customStyle="1" w:styleId="Cuadrculamedia11">
    <w:name w:val="Cuadrícula media 11"/>
    <w:uiPriority w:val="99"/>
    <w:semiHidden/>
    <w:rsid w:val="004013A5"/>
    <w:rPr>
      <w:color w:val="808080"/>
    </w:rPr>
  </w:style>
  <w:style w:type="character" w:customStyle="1" w:styleId="markedcontent">
    <w:name w:val="markedcontent"/>
    <w:basedOn w:val="Fuentedeprrafopredeter"/>
    <w:rsid w:val="004013A5"/>
  </w:style>
  <w:style w:type="table" w:customStyle="1" w:styleId="13">
    <w:name w:val="13"/>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Sinlista9">
    <w:name w:val="Sin lista9"/>
    <w:next w:val="Sinlista"/>
    <w:uiPriority w:val="99"/>
    <w:semiHidden/>
    <w:unhideWhenUsed/>
    <w:rsid w:val="000001CF"/>
  </w:style>
  <w:style w:type="table" w:customStyle="1" w:styleId="Tablaconcuadrcula9">
    <w:name w:val="Tabla con cuadrícula9"/>
    <w:basedOn w:val="Tablanormal"/>
    <w:next w:val="Tablaconcuadrcula"/>
    <w:uiPriority w:val="39"/>
    <w:qFormat/>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0001CF"/>
    <w:pPr>
      <w:numPr>
        <w:numId w:val="42"/>
      </w:numPr>
    </w:pPr>
  </w:style>
  <w:style w:type="table" w:customStyle="1" w:styleId="DefaultTable1">
    <w:name w:val="Default Table1"/>
    <w:rsid w:val="000001CF"/>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0001CF"/>
    <w:pPr>
      <w:numPr>
        <w:numId w:val="7"/>
      </w:numPr>
    </w:pPr>
  </w:style>
  <w:style w:type="table" w:customStyle="1" w:styleId="Tablaconcuadrcula13">
    <w:name w:val="Tabla con cuadrícula13"/>
    <w:basedOn w:val="Tablanormal"/>
    <w:next w:val="Tablaconcuadrcula"/>
    <w:rsid w:val="000001C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0001CF"/>
  </w:style>
  <w:style w:type="table" w:customStyle="1" w:styleId="Tablaconcuadrcula33">
    <w:name w:val="Tabla con cuadrícula33"/>
    <w:basedOn w:val="Tablanormal"/>
    <w:next w:val="Tablaconcuadrcula"/>
    <w:uiPriority w:val="39"/>
    <w:qFormat/>
    <w:rsid w:val="000001CF"/>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0001CF"/>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
    <w:name w:val="1 / 1.1 / 1.1.13"/>
    <w:basedOn w:val="Sinlista"/>
    <w:next w:val="111111"/>
    <w:rsid w:val="000001CF"/>
  </w:style>
  <w:style w:type="table" w:customStyle="1" w:styleId="Tablaconcuadrcula110">
    <w:name w:val="Tabla con cuadrícula 11"/>
    <w:basedOn w:val="Tablanormal"/>
    <w:next w:val="Tablaconcuadrcula10"/>
    <w:rsid w:val="000001CF"/>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0001CF"/>
  </w:style>
  <w:style w:type="numbering" w:customStyle="1" w:styleId="Sinlista23">
    <w:name w:val="Sin lista23"/>
    <w:next w:val="Sinlista"/>
    <w:uiPriority w:val="99"/>
    <w:semiHidden/>
    <w:unhideWhenUsed/>
    <w:rsid w:val="000001CF"/>
  </w:style>
  <w:style w:type="numbering" w:customStyle="1" w:styleId="Sinlista33">
    <w:name w:val="Sin lista33"/>
    <w:next w:val="Sinlista"/>
    <w:uiPriority w:val="99"/>
    <w:semiHidden/>
    <w:unhideWhenUsed/>
    <w:rsid w:val="000001CF"/>
  </w:style>
  <w:style w:type="numbering" w:customStyle="1" w:styleId="Sinlista43">
    <w:name w:val="Sin lista43"/>
    <w:next w:val="Sinlista"/>
    <w:semiHidden/>
    <w:unhideWhenUsed/>
    <w:rsid w:val="000001CF"/>
  </w:style>
  <w:style w:type="numbering" w:customStyle="1" w:styleId="Sinlista1113">
    <w:name w:val="Sin lista1113"/>
    <w:next w:val="Sinlista"/>
    <w:uiPriority w:val="99"/>
    <w:semiHidden/>
    <w:rsid w:val="000001CF"/>
  </w:style>
  <w:style w:type="table" w:customStyle="1" w:styleId="Tablaconcuadrcula43">
    <w:name w:val="Tabla con cuadrícula43"/>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001CF"/>
  </w:style>
  <w:style w:type="numbering" w:customStyle="1" w:styleId="Estilo114">
    <w:name w:val="Estilo114"/>
    <w:rsid w:val="000001CF"/>
    <w:pPr>
      <w:numPr>
        <w:numId w:val="18"/>
      </w:numPr>
    </w:pPr>
  </w:style>
  <w:style w:type="numbering" w:customStyle="1" w:styleId="11111112">
    <w:name w:val="1 / 1.1 / 1.1.112"/>
    <w:basedOn w:val="Sinlista"/>
    <w:next w:val="111111"/>
    <w:rsid w:val="000001CF"/>
    <w:pPr>
      <w:numPr>
        <w:numId w:val="19"/>
      </w:numPr>
    </w:pPr>
  </w:style>
  <w:style w:type="numbering" w:customStyle="1" w:styleId="Sinlista212">
    <w:name w:val="Sin lista212"/>
    <w:next w:val="Sinlista"/>
    <w:uiPriority w:val="99"/>
    <w:semiHidden/>
    <w:unhideWhenUsed/>
    <w:rsid w:val="000001CF"/>
  </w:style>
  <w:style w:type="numbering" w:customStyle="1" w:styleId="Sinlista312">
    <w:name w:val="Sin lista312"/>
    <w:next w:val="Sinlista"/>
    <w:uiPriority w:val="99"/>
    <w:semiHidden/>
    <w:unhideWhenUsed/>
    <w:rsid w:val="000001CF"/>
  </w:style>
  <w:style w:type="numbering" w:customStyle="1" w:styleId="Sinlista412">
    <w:name w:val="Sin lista412"/>
    <w:next w:val="Sinlista"/>
    <w:uiPriority w:val="99"/>
    <w:semiHidden/>
    <w:unhideWhenUsed/>
    <w:rsid w:val="000001CF"/>
  </w:style>
  <w:style w:type="numbering" w:customStyle="1" w:styleId="Sinlista11112">
    <w:name w:val="Sin lista11112"/>
    <w:next w:val="Sinlista"/>
    <w:uiPriority w:val="99"/>
    <w:semiHidden/>
    <w:rsid w:val="000001CF"/>
  </w:style>
  <w:style w:type="numbering" w:customStyle="1" w:styleId="Sinlista62">
    <w:name w:val="Sin lista62"/>
    <w:next w:val="Sinlista"/>
    <w:uiPriority w:val="99"/>
    <w:semiHidden/>
    <w:unhideWhenUsed/>
    <w:rsid w:val="000001CF"/>
  </w:style>
  <w:style w:type="table" w:customStyle="1" w:styleId="Tablaweb1110">
    <w:name w:val="Tabla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
    <w:name w:val="Tabla Web 12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2">
    <w:name w:val="Sin lista122"/>
    <w:next w:val="Sinlista"/>
    <w:uiPriority w:val="99"/>
    <w:semiHidden/>
    <w:unhideWhenUsed/>
    <w:rsid w:val="000001CF"/>
  </w:style>
  <w:style w:type="numbering" w:customStyle="1" w:styleId="Estilo1112">
    <w:name w:val="Estilo1112"/>
    <w:rsid w:val="000001CF"/>
  </w:style>
  <w:style w:type="numbering" w:customStyle="1" w:styleId="Sinlista72">
    <w:name w:val="Sin lista72"/>
    <w:next w:val="Sinlista"/>
    <w:uiPriority w:val="99"/>
    <w:semiHidden/>
    <w:unhideWhenUsed/>
    <w:rsid w:val="000001CF"/>
  </w:style>
  <w:style w:type="table" w:customStyle="1" w:styleId="Tablaconcuadrcula61">
    <w:name w:val="Tabla con cuadrícula6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1">
    <w:name w:val="Tabla Web 1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211">
    <w:name w:val="Tabla Web 12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11">
    <w:name w:val="Tabla Web 13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11">
    <w:name w:val="Tabla Web 14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2">
    <w:name w:val="Sin lista132"/>
    <w:next w:val="Sinlista"/>
    <w:uiPriority w:val="99"/>
    <w:semiHidden/>
    <w:unhideWhenUsed/>
    <w:rsid w:val="000001CF"/>
  </w:style>
  <w:style w:type="numbering" w:customStyle="1" w:styleId="Estilo1122">
    <w:name w:val="Estilo1122"/>
    <w:rsid w:val="000001CF"/>
    <w:pPr>
      <w:numPr>
        <w:numId w:val="20"/>
      </w:numPr>
    </w:pPr>
  </w:style>
  <w:style w:type="numbering" w:customStyle="1" w:styleId="Listaconvietas12">
    <w:name w:val="Lista con viñetas12"/>
    <w:rsid w:val="000001CF"/>
    <w:pPr>
      <w:numPr>
        <w:numId w:val="22"/>
      </w:numPr>
    </w:pPr>
  </w:style>
  <w:style w:type="numbering" w:customStyle="1" w:styleId="Listanumerada2">
    <w:name w:val="Lista numerada2"/>
    <w:rsid w:val="000001CF"/>
    <w:pPr>
      <w:numPr>
        <w:numId w:val="23"/>
      </w:numPr>
    </w:pPr>
  </w:style>
  <w:style w:type="table" w:customStyle="1" w:styleId="Listaclara-nfasis51">
    <w:name w:val="Lista clara - Énfasis 51"/>
    <w:basedOn w:val="Tablanormal"/>
    <w:next w:val="Listaclara-nfasis5"/>
    <w:uiPriority w:val="61"/>
    <w:rsid w:val="000001CF"/>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81">
    <w:name w:val="Sin lista81"/>
    <w:next w:val="Sinlista"/>
    <w:uiPriority w:val="99"/>
    <w:semiHidden/>
    <w:unhideWhenUsed/>
    <w:rsid w:val="000001CF"/>
  </w:style>
  <w:style w:type="table" w:customStyle="1" w:styleId="Tablaconcuadrcula71">
    <w:name w:val="Tabla con cuadrícula7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rsid w:val="000001CF"/>
  </w:style>
  <w:style w:type="numbering" w:customStyle="1" w:styleId="Estilo131">
    <w:name w:val="Estilo131"/>
    <w:rsid w:val="000001CF"/>
    <w:pPr>
      <w:numPr>
        <w:numId w:val="8"/>
      </w:numPr>
    </w:pPr>
  </w:style>
  <w:style w:type="numbering" w:customStyle="1" w:styleId="11111121">
    <w:name w:val="1 / 1.1 / 1.1.121"/>
    <w:basedOn w:val="Sinlista"/>
    <w:next w:val="111111"/>
    <w:rsid w:val="000001CF"/>
  </w:style>
  <w:style w:type="numbering" w:customStyle="1" w:styleId="Sinlista1121">
    <w:name w:val="Sin lista1121"/>
    <w:next w:val="Sinlista"/>
    <w:uiPriority w:val="99"/>
    <w:semiHidden/>
    <w:unhideWhenUsed/>
    <w:rsid w:val="000001CF"/>
  </w:style>
  <w:style w:type="numbering" w:customStyle="1" w:styleId="Sinlista221">
    <w:name w:val="Sin lista221"/>
    <w:next w:val="Sinlista"/>
    <w:uiPriority w:val="99"/>
    <w:semiHidden/>
    <w:unhideWhenUsed/>
    <w:rsid w:val="000001CF"/>
  </w:style>
  <w:style w:type="numbering" w:customStyle="1" w:styleId="Sinlista321">
    <w:name w:val="Sin lista321"/>
    <w:next w:val="Sinlista"/>
    <w:uiPriority w:val="99"/>
    <w:semiHidden/>
    <w:unhideWhenUsed/>
    <w:rsid w:val="000001CF"/>
  </w:style>
  <w:style w:type="numbering" w:customStyle="1" w:styleId="Sinlista421">
    <w:name w:val="Sin lista421"/>
    <w:next w:val="Sinlista"/>
    <w:semiHidden/>
    <w:unhideWhenUsed/>
    <w:rsid w:val="000001CF"/>
  </w:style>
  <w:style w:type="numbering" w:customStyle="1" w:styleId="Sinlista11121">
    <w:name w:val="Sin lista11121"/>
    <w:next w:val="Sinlista"/>
    <w:uiPriority w:val="99"/>
    <w:semiHidden/>
    <w:rsid w:val="000001CF"/>
  </w:style>
  <w:style w:type="numbering" w:customStyle="1" w:styleId="Sinlista511">
    <w:name w:val="Sin lista511"/>
    <w:next w:val="Sinlista"/>
    <w:uiPriority w:val="99"/>
    <w:semiHidden/>
    <w:unhideWhenUsed/>
    <w:rsid w:val="000001CF"/>
  </w:style>
  <w:style w:type="numbering" w:customStyle="1" w:styleId="Estilo1131">
    <w:name w:val="Estilo1131"/>
    <w:rsid w:val="000001CF"/>
    <w:pPr>
      <w:numPr>
        <w:numId w:val="44"/>
      </w:numPr>
    </w:pPr>
  </w:style>
  <w:style w:type="numbering" w:customStyle="1" w:styleId="111111111">
    <w:name w:val="1 / 1.1 / 1.1.1111"/>
    <w:basedOn w:val="Sinlista"/>
    <w:next w:val="111111"/>
    <w:rsid w:val="000001CF"/>
    <w:pPr>
      <w:numPr>
        <w:numId w:val="43"/>
      </w:numPr>
    </w:pPr>
  </w:style>
  <w:style w:type="numbering" w:customStyle="1" w:styleId="Sinlista2111">
    <w:name w:val="Sin lista2111"/>
    <w:next w:val="Sinlista"/>
    <w:uiPriority w:val="99"/>
    <w:semiHidden/>
    <w:unhideWhenUsed/>
    <w:rsid w:val="000001CF"/>
  </w:style>
  <w:style w:type="numbering" w:customStyle="1" w:styleId="Sinlista3111">
    <w:name w:val="Sin lista3111"/>
    <w:next w:val="Sinlista"/>
    <w:uiPriority w:val="99"/>
    <w:semiHidden/>
    <w:unhideWhenUsed/>
    <w:rsid w:val="000001CF"/>
  </w:style>
  <w:style w:type="numbering" w:customStyle="1" w:styleId="Sinlista4111">
    <w:name w:val="Sin lista4111"/>
    <w:next w:val="Sinlista"/>
    <w:uiPriority w:val="99"/>
    <w:semiHidden/>
    <w:unhideWhenUsed/>
    <w:rsid w:val="000001CF"/>
  </w:style>
  <w:style w:type="numbering" w:customStyle="1" w:styleId="Sinlista111111">
    <w:name w:val="Sin lista111111"/>
    <w:next w:val="Sinlista"/>
    <w:uiPriority w:val="99"/>
    <w:semiHidden/>
    <w:rsid w:val="000001CF"/>
  </w:style>
  <w:style w:type="numbering" w:customStyle="1" w:styleId="Sinlista611">
    <w:name w:val="Sin lista611"/>
    <w:next w:val="Sinlista"/>
    <w:uiPriority w:val="99"/>
    <w:semiHidden/>
    <w:unhideWhenUsed/>
    <w:rsid w:val="000001CF"/>
  </w:style>
  <w:style w:type="numbering" w:customStyle="1" w:styleId="Sinlista1211">
    <w:name w:val="Sin lista1211"/>
    <w:next w:val="Sinlista"/>
    <w:uiPriority w:val="99"/>
    <w:semiHidden/>
    <w:unhideWhenUsed/>
    <w:rsid w:val="000001CF"/>
  </w:style>
  <w:style w:type="numbering" w:customStyle="1" w:styleId="Estilo11111">
    <w:name w:val="Estilo11111"/>
    <w:rsid w:val="000001CF"/>
  </w:style>
  <w:style w:type="numbering" w:customStyle="1" w:styleId="Sinlista711">
    <w:name w:val="Sin lista711"/>
    <w:next w:val="Sinlista"/>
    <w:uiPriority w:val="99"/>
    <w:semiHidden/>
    <w:unhideWhenUsed/>
    <w:rsid w:val="000001CF"/>
  </w:style>
  <w:style w:type="numbering" w:customStyle="1" w:styleId="Sinlista1311">
    <w:name w:val="Sin lista1311"/>
    <w:next w:val="Sinlista"/>
    <w:uiPriority w:val="99"/>
    <w:semiHidden/>
    <w:unhideWhenUsed/>
    <w:rsid w:val="000001CF"/>
  </w:style>
  <w:style w:type="numbering" w:customStyle="1" w:styleId="Estilo11211">
    <w:name w:val="Estilo11211"/>
    <w:rsid w:val="000001CF"/>
    <w:pPr>
      <w:numPr>
        <w:numId w:val="12"/>
      </w:numPr>
    </w:pPr>
  </w:style>
  <w:style w:type="numbering" w:customStyle="1" w:styleId="Listaconvietas111">
    <w:name w:val="Lista con viñetas111"/>
    <w:rsid w:val="000001CF"/>
    <w:pPr>
      <w:numPr>
        <w:numId w:val="13"/>
      </w:numPr>
    </w:pPr>
  </w:style>
  <w:style w:type="numbering" w:customStyle="1" w:styleId="Listanumerada11">
    <w:name w:val="Lista numerada11"/>
    <w:rsid w:val="000001CF"/>
    <w:pPr>
      <w:numPr>
        <w:numId w:val="14"/>
      </w:numPr>
    </w:pPr>
  </w:style>
  <w:style w:type="numbering" w:customStyle="1" w:styleId="CHAVITA11">
    <w:name w:val="CHAVITA11"/>
    <w:uiPriority w:val="99"/>
    <w:rsid w:val="000001CF"/>
  </w:style>
  <w:style w:type="table" w:customStyle="1" w:styleId="NormalTable01">
    <w:name w:val="Normal Table01"/>
    <w:uiPriority w:val="2"/>
    <w:qFormat/>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WW8Num1772">
    <w:name w:val="WW8Num1772"/>
    <w:basedOn w:val="Sinlista"/>
    <w:rsid w:val="000001CF"/>
    <w:pPr>
      <w:numPr>
        <w:numId w:val="34"/>
      </w:numPr>
    </w:pPr>
  </w:style>
  <w:style w:type="numbering" w:customStyle="1" w:styleId="WW8Num311">
    <w:name w:val="WW8Num311"/>
    <w:basedOn w:val="Sinlista"/>
    <w:rsid w:val="000001CF"/>
  </w:style>
  <w:style w:type="table" w:customStyle="1" w:styleId="TableNormal4">
    <w:name w:val="Table Normal4"/>
    <w:uiPriority w:val="2"/>
    <w:qFormat/>
    <w:rsid w:val="000001CF"/>
    <w:pPr>
      <w:spacing w:after="0" w:line="240" w:lineRule="auto"/>
    </w:pPr>
    <w:rPr>
      <w:rFonts w:ascii="Times New Roman" w:eastAsia="Arial Unicode MS" w:hAnsi="Times New Roman" w:cs="Times New Roman"/>
      <w:sz w:val="20"/>
      <w:szCs w:val="20"/>
      <w:bdr w:val="none" w:sz="0" w:space="0" w:color="auto" w:frame="1"/>
      <w:lang w:val="es-CO" w:eastAsia="es-CO"/>
    </w:rPr>
    <w:tblPr>
      <w:tblCellMar>
        <w:top w:w="0" w:type="dxa"/>
        <w:left w:w="0" w:type="dxa"/>
        <w:bottom w:w="0" w:type="dxa"/>
        <w:right w:w="0" w:type="dxa"/>
      </w:tblCellMar>
    </w:tblPr>
  </w:style>
  <w:style w:type="numbering" w:customStyle="1" w:styleId="WW8Num17711">
    <w:name w:val="WW8Num17711"/>
    <w:basedOn w:val="Sinlista"/>
    <w:rsid w:val="000001CF"/>
  </w:style>
  <w:style w:type="table" w:customStyle="1" w:styleId="TableNormal12">
    <w:name w:val="Table Normal12"/>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customStyle="1" w:styleId="TableGrid1">
    <w:name w:val="TableGrid1"/>
    <w:rsid w:val="000001CF"/>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0001CF"/>
  </w:style>
  <w:style w:type="numbering" w:customStyle="1" w:styleId="Sinlista151">
    <w:name w:val="Sin lista151"/>
    <w:next w:val="Sinlista"/>
    <w:uiPriority w:val="99"/>
    <w:semiHidden/>
    <w:unhideWhenUsed/>
    <w:rsid w:val="000001CF"/>
  </w:style>
  <w:style w:type="table" w:customStyle="1" w:styleId="Tablaconcuadrcula131">
    <w:name w:val="Tabla con cuadrícula1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0001CF"/>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0001CF"/>
  </w:style>
  <w:style w:type="table" w:styleId="Listamedia2-nfasis4">
    <w:name w:val="Medium List 2 Accent 4"/>
    <w:basedOn w:val="Tablanormal"/>
    <w:uiPriority w:val="34"/>
    <w:rsid w:val="000001C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erpodetexto">
    <w:name w:val="Cuerpo de texto"/>
    <w:basedOn w:val="Normal"/>
    <w:rsid w:val="000001CF"/>
    <w:pPr>
      <w:autoSpaceDE w:val="0"/>
      <w:autoSpaceDN w:val="0"/>
      <w:adjustRightInd w:val="0"/>
      <w:spacing w:after="0" w:line="240" w:lineRule="auto"/>
      <w:jc w:val="both"/>
    </w:pPr>
    <w:rPr>
      <w:rFonts w:ascii="Arial" w:eastAsia="Times New Roman" w:hAnsi="Arial" w:cs="Arial"/>
      <w:sz w:val="20"/>
      <w:szCs w:val="24"/>
      <w:lang w:val="es-ES" w:eastAsia="es-ES"/>
    </w:rPr>
  </w:style>
  <w:style w:type="numbering" w:customStyle="1" w:styleId="Sinlista1131">
    <w:name w:val="Sin lista1131"/>
    <w:next w:val="Sinlista"/>
    <w:uiPriority w:val="99"/>
    <w:semiHidden/>
    <w:rsid w:val="000001CF"/>
  </w:style>
  <w:style w:type="paragraph" w:customStyle="1" w:styleId="Organizacin">
    <w:name w:val="Organización"/>
    <w:basedOn w:val="Textoindependiente"/>
    <w:rsid w:val="000001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001CF"/>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0001CF"/>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0001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0001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001CF"/>
    <w:pPr>
      <w:spacing w:before="240" w:after="0"/>
      <w:ind w:left="-115"/>
    </w:pPr>
    <w:rPr>
      <w:rFonts w:ascii="Helvetica" w:hAnsi="Helvetica"/>
      <w:b/>
      <w:caps/>
      <w:sz w:val="18"/>
    </w:rPr>
  </w:style>
  <w:style w:type="paragraph" w:customStyle="1" w:styleId="Normalt">
    <w:name w:val="Normalt"/>
    <w:basedOn w:val="Normal"/>
    <w:rsid w:val="000001CF"/>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0001CF"/>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0001CF"/>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0001CF"/>
    <w:pPr>
      <w:spacing w:before="40" w:after="40"/>
      <w:ind w:left="0"/>
      <w:jc w:val="center"/>
    </w:pPr>
    <w:rPr>
      <w:b/>
      <w:sz w:val="18"/>
    </w:rPr>
  </w:style>
  <w:style w:type="paragraph" w:customStyle="1" w:styleId="checklist2line">
    <w:name w:val="checklist 2line"/>
    <w:basedOn w:val="checklist1line"/>
    <w:rsid w:val="000001CF"/>
  </w:style>
  <w:style w:type="paragraph" w:customStyle="1" w:styleId="checklist1line">
    <w:name w:val="checklist 1line"/>
    <w:basedOn w:val="Normal"/>
    <w:rsid w:val="000001CF"/>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0001CF"/>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0001CF"/>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000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31">
    <w:name w:val="Sin lista231"/>
    <w:next w:val="Sinlista"/>
    <w:uiPriority w:val="99"/>
    <w:semiHidden/>
    <w:rsid w:val="000001CF"/>
  </w:style>
  <w:style w:type="table" w:customStyle="1" w:styleId="Tablaconcuadrcula111">
    <w:name w:val="Tabla con cuadrícula11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0001CF"/>
    <w:pPr>
      <w:spacing w:line="240" w:lineRule="atLeast"/>
    </w:pPr>
    <w:rPr>
      <w:rFonts w:ascii="Verdana" w:eastAsia="Calibri" w:hAnsi="Verdana" w:cs="Times New Roman"/>
      <w:sz w:val="20"/>
      <w:szCs w:val="20"/>
      <w:lang w:val="es-ES" w:eastAsia="es-ES"/>
    </w:rPr>
  </w:style>
  <w:style w:type="table" w:customStyle="1" w:styleId="Tablaconcuadrcula331">
    <w:name w:val="Tabla con cuadrícula331"/>
    <w:basedOn w:val="Tablanormal"/>
    <w:next w:val="Tablaconcuadrcula"/>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1-nfasis211">
    <w:name w:val="Cuadrícula media 1 - Énfasis 21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0001CF"/>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31">
    <w:name w:val="Sin lista331"/>
    <w:next w:val="Sinlista"/>
    <w:uiPriority w:val="99"/>
    <w:semiHidden/>
    <w:unhideWhenUsed/>
    <w:rsid w:val="000001CF"/>
  </w:style>
  <w:style w:type="character" w:customStyle="1" w:styleId="allowtextselection">
    <w:name w:val="allowtextselection"/>
    <w:rsid w:val="000001CF"/>
  </w:style>
  <w:style w:type="paragraph" w:customStyle="1" w:styleId="Textoindependiente212">
    <w:name w:val="Texto independiente 212"/>
    <w:basedOn w:val="Normal"/>
    <w:uiPriority w:val="34"/>
    <w:qFormat/>
    <w:rsid w:val="000001CF"/>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0001CF"/>
    <w:pPr>
      <w:spacing w:after="0" w:line="240" w:lineRule="auto"/>
    </w:pPr>
  </w:style>
  <w:style w:type="paragraph" w:customStyle="1" w:styleId="nfasissutil2">
    <w:name w:val="Énfasis sutil2"/>
    <w:basedOn w:val="Normal"/>
    <w:uiPriority w:val="34"/>
    <w:qFormat/>
    <w:rsid w:val="000001CF"/>
    <w:pPr>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0001CF"/>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0001CF"/>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0001CF"/>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0001C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0001CF"/>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0001C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0001C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Cuadrculamediana22">
    <w:name w:val="Cuadrícula mediana 22"/>
    <w:uiPriority w:val="1"/>
    <w:qFormat/>
    <w:rsid w:val="000001CF"/>
    <w:pPr>
      <w:spacing w:after="0" w:line="240" w:lineRule="auto"/>
    </w:pPr>
    <w:rPr>
      <w:rFonts w:ascii="Calibri" w:eastAsia="Times New Roman" w:hAnsi="Calibri" w:cs="Times New Roman"/>
      <w:lang w:val="es-ES_tradnl" w:eastAsia="es-CO"/>
    </w:rPr>
  </w:style>
  <w:style w:type="character" w:customStyle="1" w:styleId="CharacterStyle1">
    <w:name w:val="Character Style 1"/>
    <w:uiPriority w:val="99"/>
    <w:rsid w:val="000001CF"/>
    <w:rPr>
      <w:sz w:val="20"/>
      <w:szCs w:val="20"/>
    </w:rPr>
  </w:style>
  <w:style w:type="table" w:customStyle="1" w:styleId="Tablaconcuadrcula611">
    <w:name w:val="Tabla con cuadrícula611"/>
    <w:basedOn w:val="Tablanormal"/>
    <w:next w:val="Tablaconcuadrcula"/>
    <w:uiPriority w:val="39"/>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pero">
    <w:name w:val="Espero"/>
    <w:basedOn w:val="Normal"/>
    <w:rsid w:val="000001CF"/>
    <w:pPr>
      <w:spacing w:after="0" w:line="240" w:lineRule="auto"/>
      <w:jc w:val="both"/>
    </w:pPr>
    <w:rPr>
      <w:rFonts w:ascii="Arial" w:eastAsia="Times New Roman" w:hAnsi="Arial" w:cs="Times New Roman"/>
      <w:b/>
      <w:sz w:val="24"/>
      <w:szCs w:val="20"/>
      <w:lang w:val="es-ES_tradnl" w:eastAsia="es-ES"/>
    </w:rPr>
  </w:style>
  <w:style w:type="character" w:customStyle="1" w:styleId="Mencinsinresolver3">
    <w:name w:val="Mención sin resolver3"/>
    <w:basedOn w:val="Fuentedeprrafopredeter"/>
    <w:uiPriority w:val="99"/>
    <w:semiHidden/>
    <w:unhideWhenUsed/>
    <w:rsid w:val="000001CF"/>
    <w:rPr>
      <w:color w:val="605E5C"/>
      <w:shd w:val="clear" w:color="auto" w:fill="E1DFDD"/>
    </w:rPr>
  </w:style>
  <w:style w:type="table" w:customStyle="1" w:styleId="TableNormal21">
    <w:name w:val="Table Normal21"/>
    <w:uiPriority w:val="2"/>
    <w:semiHidden/>
    <w:unhideWhenUsed/>
    <w:qFormat/>
    <w:rsid w:val="000001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39"/>
    <w:qFormat/>
    <w:rsid w:val="008369E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4932D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8C17E0"/>
  </w:style>
  <w:style w:type="character" w:styleId="Referenciaintensa">
    <w:name w:val="Intense Reference"/>
    <w:basedOn w:val="Fuentedeprrafopredeter"/>
    <w:uiPriority w:val="32"/>
    <w:qFormat/>
    <w:rsid w:val="008C17E0"/>
    <w:rPr>
      <w:b/>
      <w:bCs/>
      <w:smallCaps/>
      <w:color w:val="2F5496" w:themeColor="accent1" w:themeShade="BF"/>
      <w:spacing w:val="5"/>
    </w:rPr>
  </w:style>
  <w:style w:type="table" w:customStyle="1" w:styleId="TableNormal5">
    <w:name w:val="Table Normal5"/>
    <w:uiPriority w:val="2"/>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6">
    <w:name w:val="Tabla con cuadrícula16"/>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8C17E0"/>
    <w:rPr>
      <w:color w:val="605E5C"/>
      <w:shd w:val="clear" w:color="auto" w:fill="E1DFDD"/>
    </w:rPr>
  </w:style>
  <w:style w:type="numbering" w:customStyle="1" w:styleId="Sinlista16">
    <w:name w:val="Sin lista16"/>
    <w:next w:val="Sinlista"/>
    <w:uiPriority w:val="99"/>
    <w:semiHidden/>
    <w:unhideWhenUsed/>
    <w:rsid w:val="008C17E0"/>
  </w:style>
  <w:style w:type="paragraph" w:customStyle="1" w:styleId="pf0">
    <w:name w:val="pf0"/>
    <w:basedOn w:val="Normal"/>
    <w:rsid w:val="008C17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8C17E0"/>
  </w:style>
  <w:style w:type="numbering" w:customStyle="1" w:styleId="Estilo115">
    <w:name w:val="Estilo115"/>
    <w:rsid w:val="008C17E0"/>
    <w:pPr>
      <w:numPr>
        <w:numId w:val="9"/>
      </w:numPr>
    </w:pPr>
  </w:style>
  <w:style w:type="character" w:customStyle="1" w:styleId="vkekvd">
    <w:name w:val="vkekvd"/>
    <w:basedOn w:val="Fuentedeprrafopredeter"/>
    <w:rsid w:val="008C17E0"/>
  </w:style>
  <w:style w:type="character" w:customStyle="1" w:styleId="t286pc">
    <w:name w:val="t286pc"/>
    <w:basedOn w:val="Fuentedeprrafopredeter"/>
    <w:rsid w:val="008C17E0"/>
  </w:style>
  <w:style w:type="character" w:customStyle="1" w:styleId="dtet0b">
    <w:name w:val="dtet0b"/>
    <w:basedOn w:val="Fuentedeprrafopredeter"/>
    <w:rsid w:val="008C17E0"/>
  </w:style>
  <w:style w:type="table" w:customStyle="1" w:styleId="TableNormal22">
    <w:name w:val="Table Normal22"/>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C17E0"/>
  </w:style>
  <w:style w:type="table" w:customStyle="1" w:styleId="Tablaconcuadrcula44">
    <w:name w:val="Tabla con cuadrícula44"/>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8C17E0"/>
    <w:pPr>
      <w:numPr>
        <w:numId w:val="35"/>
      </w:numPr>
    </w:pPr>
  </w:style>
  <w:style w:type="table" w:customStyle="1" w:styleId="Tablaconcuadrcula91">
    <w:name w:val="Tabla con cuadrícula9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1">
    <w:name w:val="Estilo1311"/>
    <w:rsid w:val="008C17E0"/>
    <w:pPr>
      <w:numPr>
        <w:numId w:val="47"/>
      </w:numPr>
    </w:pPr>
  </w:style>
  <w:style w:type="table" w:customStyle="1" w:styleId="Tablaconcuadrcula212">
    <w:name w:val="Tabla con cuadrícula212"/>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C17E0"/>
  </w:style>
  <w:style w:type="table" w:customStyle="1" w:styleId="Tablaconcuadrcula312">
    <w:name w:val="Tabla con cuadrícula31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8C17E0"/>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box">
    <w:name w:val="vortalnumericbox"/>
    <w:basedOn w:val="Fuentedeprrafopredeter"/>
    <w:rsid w:val="008C17E0"/>
  </w:style>
  <w:style w:type="table" w:customStyle="1" w:styleId="Tablaconcuadrcula1111">
    <w:name w:val="Tabla con cuadrícula1111"/>
    <w:basedOn w:val="Tablanormal"/>
    <w:next w:val="Tablaconcuadrcula"/>
    <w:uiPriority w:val="59"/>
    <w:rsid w:val="008C17E0"/>
    <w:pPr>
      <w:spacing w:after="0" w:line="240" w:lineRule="auto"/>
    </w:pPr>
    <w:rPr>
      <w:lang w:val="es-CO"/>
    </w:rPr>
    <w:tblPr/>
  </w:style>
  <w:style w:type="table" w:customStyle="1" w:styleId="Tablaconcuadrcula121">
    <w:name w:val="Tabla con cuadrícula121"/>
    <w:basedOn w:val="Tablanormal"/>
    <w:next w:val="Tablaconcuadrcula"/>
    <w:uiPriority w:val="59"/>
    <w:rsid w:val="008C17E0"/>
    <w:pPr>
      <w:spacing w:after="0" w:line="240" w:lineRule="auto"/>
    </w:pPr>
    <w:rPr>
      <w:lang w:val="es-CO"/>
    </w:rPr>
    <w:tblPr/>
  </w:style>
  <w:style w:type="numbering" w:customStyle="1" w:styleId="WW8Num17712">
    <w:name w:val="WW8Num17712"/>
    <w:basedOn w:val="Sinlista"/>
    <w:rsid w:val="008C17E0"/>
  </w:style>
  <w:style w:type="character" w:customStyle="1" w:styleId="Mencinsinresolver4">
    <w:name w:val="Mención sin resolver4"/>
    <w:basedOn w:val="Fuentedeprrafopredeter"/>
    <w:uiPriority w:val="99"/>
    <w:semiHidden/>
    <w:unhideWhenUsed/>
    <w:rsid w:val="008C17E0"/>
    <w:rPr>
      <w:color w:val="605E5C"/>
      <w:shd w:val="clear" w:color="auto" w:fill="E1DFDD"/>
    </w:rPr>
  </w:style>
  <w:style w:type="paragraph" w:customStyle="1" w:styleId="Appelnotedebasde">
    <w:name w:val="Appel note de bas de..."/>
    <w:basedOn w:val="Normal"/>
    <w:link w:val="Refdenotaalpie"/>
    <w:uiPriority w:val="99"/>
    <w:rsid w:val="008C17E0"/>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8C17E0"/>
  </w:style>
  <w:style w:type="paragraph" w:customStyle="1" w:styleId="Ttulo71">
    <w:name w:val="Título 71"/>
    <w:basedOn w:val="Normal"/>
    <w:next w:val="Normal"/>
    <w:uiPriority w:val="9"/>
    <w:semiHidden/>
    <w:unhideWhenUsed/>
    <w:qFormat/>
    <w:rsid w:val="008C17E0"/>
    <w:pPr>
      <w:keepNext/>
      <w:keepLines/>
      <w:widowControl w:val="0"/>
      <w:suppressAutoHyphens/>
      <w:spacing w:before="40" w:after="0" w:line="240" w:lineRule="auto"/>
      <w:outlineLvl w:val="6"/>
    </w:pPr>
    <w:rPr>
      <w:rFonts w:ascii="Liberation Serif" w:eastAsia="Times New Roman" w:hAnsi="Liberation Serif" w:cs="Times New Roman"/>
      <w:color w:val="595959"/>
      <w:kern w:val="1"/>
      <w:sz w:val="24"/>
      <w:szCs w:val="24"/>
      <w:lang w:eastAsia="es-CO"/>
    </w:rPr>
  </w:style>
  <w:style w:type="numbering" w:customStyle="1" w:styleId="WW8Num17721">
    <w:name w:val="WW8Num17721"/>
    <w:basedOn w:val="Sinlista"/>
    <w:rsid w:val="008C17E0"/>
  </w:style>
  <w:style w:type="numbering" w:customStyle="1" w:styleId="Estilo13111">
    <w:name w:val="Estilo13111"/>
    <w:rsid w:val="008C17E0"/>
  </w:style>
  <w:style w:type="numbering" w:customStyle="1" w:styleId="WW8Num177111">
    <w:name w:val="WW8Num177111"/>
    <w:basedOn w:val="Sinlista"/>
    <w:rsid w:val="008C17E0"/>
  </w:style>
  <w:style w:type="character" w:customStyle="1" w:styleId="CitadestacadaCar1">
    <w:name w:val="Cita destacada Car1"/>
    <w:basedOn w:val="Fuentedeprrafopredeter"/>
    <w:uiPriority w:val="30"/>
    <w:rsid w:val="008C17E0"/>
    <w:rPr>
      <w:rFonts w:ascii="Liberation Serif" w:eastAsia="DejaVu Sans" w:hAnsi="Liberation Serif"/>
      <w:i/>
      <w:iCs/>
      <w:color w:val="4F81BD"/>
      <w:kern w:val="1"/>
      <w:sz w:val="24"/>
      <w:szCs w:val="24"/>
    </w:rPr>
  </w:style>
  <w:style w:type="numbering" w:customStyle="1" w:styleId="Sinlista34">
    <w:name w:val="Sin lista34"/>
    <w:next w:val="Sinlista"/>
    <w:uiPriority w:val="99"/>
    <w:semiHidden/>
    <w:unhideWhenUsed/>
    <w:rsid w:val="008C17E0"/>
  </w:style>
  <w:style w:type="numbering" w:customStyle="1" w:styleId="WW8Num17731">
    <w:name w:val="WW8Num17731"/>
    <w:basedOn w:val="Sinlista"/>
    <w:rsid w:val="008C17E0"/>
  </w:style>
  <w:style w:type="numbering" w:customStyle="1" w:styleId="Estilo1312">
    <w:name w:val="Estilo1312"/>
    <w:rsid w:val="008C17E0"/>
    <w:pPr>
      <w:numPr>
        <w:numId w:val="16"/>
      </w:numPr>
    </w:pPr>
  </w:style>
  <w:style w:type="table" w:customStyle="1" w:styleId="Tablaconcuadrcula221">
    <w:name w:val="Tabla con cuadrícula22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8C17E0"/>
  </w:style>
  <w:style w:type="table" w:customStyle="1" w:styleId="Tablaconcuadrcula321">
    <w:name w:val="Tabla con cuadrícula321"/>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1">
    <w:name w:val="Tabla con cuadrícula2121"/>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1">
    <w:name w:val="WW8Num177121"/>
    <w:basedOn w:val="Sinlista"/>
    <w:rsid w:val="008C17E0"/>
  </w:style>
  <w:style w:type="numbering" w:customStyle="1" w:styleId="WW8Num177211">
    <w:name w:val="WW8Num177211"/>
    <w:basedOn w:val="Sinlista"/>
    <w:rsid w:val="008C17E0"/>
  </w:style>
  <w:style w:type="numbering" w:customStyle="1" w:styleId="Estilo131111">
    <w:name w:val="Estilo131111"/>
    <w:rsid w:val="008C17E0"/>
  </w:style>
  <w:style w:type="numbering" w:customStyle="1" w:styleId="WW8Num1771111">
    <w:name w:val="WW8Num1771111"/>
    <w:basedOn w:val="Sinlista"/>
    <w:rsid w:val="008C17E0"/>
  </w:style>
  <w:style w:type="numbering" w:customStyle="1" w:styleId="Sinlista44">
    <w:name w:val="Sin lista44"/>
    <w:next w:val="Sinlista"/>
    <w:uiPriority w:val="99"/>
    <w:semiHidden/>
    <w:unhideWhenUsed/>
    <w:rsid w:val="008C17E0"/>
  </w:style>
  <w:style w:type="table" w:customStyle="1" w:styleId="Tablaconcuadrcula62">
    <w:name w:val="Tabla con cuadrícula6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
    <w:name w:val="WW8Num1774"/>
    <w:basedOn w:val="Sinlista"/>
    <w:rsid w:val="008C17E0"/>
    <w:pPr>
      <w:numPr>
        <w:numId w:val="45"/>
      </w:numPr>
    </w:pPr>
  </w:style>
  <w:style w:type="numbering" w:customStyle="1" w:styleId="Estilo1313">
    <w:name w:val="Estilo1313"/>
    <w:rsid w:val="008C17E0"/>
    <w:pPr>
      <w:numPr>
        <w:numId w:val="46"/>
      </w:numPr>
    </w:pPr>
  </w:style>
  <w:style w:type="table" w:customStyle="1" w:styleId="Tablaconcuadrcula231">
    <w:name w:val="Tabla con cuadrícula23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C17E0"/>
  </w:style>
  <w:style w:type="table" w:customStyle="1" w:styleId="Tablaconcuadrcula332">
    <w:name w:val="Tabla con cuadrícula33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
    <w:name w:val="WW8Num17713"/>
    <w:basedOn w:val="Sinlista"/>
    <w:rsid w:val="008C17E0"/>
  </w:style>
  <w:style w:type="numbering" w:customStyle="1" w:styleId="WW8Num17722">
    <w:name w:val="WW8Num17722"/>
    <w:basedOn w:val="Sinlista"/>
    <w:rsid w:val="008C17E0"/>
  </w:style>
  <w:style w:type="numbering" w:customStyle="1" w:styleId="Estilo13112">
    <w:name w:val="Estilo13112"/>
    <w:rsid w:val="008C17E0"/>
  </w:style>
  <w:style w:type="numbering" w:customStyle="1" w:styleId="WW8Num177112">
    <w:name w:val="WW8Num177112"/>
    <w:basedOn w:val="Sinlista"/>
    <w:rsid w:val="008C17E0"/>
  </w:style>
  <w:style w:type="table" w:customStyle="1" w:styleId="Tablaconcuadrcula72">
    <w:name w:val="Tabla con cuadrícula7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4">
    <w:name w:val="Estilo1314"/>
    <w:rsid w:val="0081017F"/>
  </w:style>
  <w:style w:type="numbering" w:customStyle="1" w:styleId="WW8Num1775">
    <w:name w:val="WW8Num1775"/>
    <w:basedOn w:val="Sinlista"/>
    <w:rsid w:val="0081017F"/>
  </w:style>
  <w:style w:type="numbering" w:customStyle="1" w:styleId="Estilo1315">
    <w:name w:val="Estilo1315"/>
    <w:rsid w:val="0081017F"/>
    <w:pPr>
      <w:numPr>
        <w:numId w:val="33"/>
      </w:numPr>
    </w:pPr>
  </w:style>
  <w:style w:type="numbering" w:customStyle="1" w:styleId="WW8Num1776">
    <w:name w:val="WW8Num1776"/>
    <w:basedOn w:val="Sinlista"/>
    <w:rsid w:val="0081017F"/>
    <w:pPr>
      <w:numPr>
        <w:numId w:val="3"/>
      </w:numPr>
    </w:pPr>
  </w:style>
  <w:style w:type="numbering" w:customStyle="1" w:styleId="Estilo1316">
    <w:name w:val="Estilo1316"/>
    <w:rsid w:val="0081017F"/>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9627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styles" Target="styles.xml"/><Relationship Id="rId10" Type="http://schemas.openxmlformats.org/officeDocument/2006/relationships/hyperlink" Target="mailto:dmtolayudantia@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8</Pages>
  <Words>10544</Words>
  <Characters>57992</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297</cp:revision>
  <dcterms:created xsi:type="dcterms:W3CDTF">2022-09-28T13:30:00Z</dcterms:created>
  <dcterms:modified xsi:type="dcterms:W3CDTF">2026-05-25T21:26:00Z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