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0F681" w14:textId="77777777" w:rsidR="005619C8" w:rsidRPr="00231A9D" w:rsidRDefault="005619C8" w:rsidP="005619C8">
      <w:pPr>
        <w:jc w:val="center"/>
        <w:rPr>
          <w:rFonts w:ascii="Arial" w:hAnsi="Arial" w:cs="Arial"/>
          <w:b/>
          <w:bCs/>
          <w:sz w:val="22"/>
          <w:szCs w:val="22"/>
          <w:lang w:val="es-MX"/>
        </w:rPr>
      </w:pPr>
      <w:r w:rsidRPr="00231A9D">
        <w:rPr>
          <w:rFonts w:ascii="Arial" w:hAnsi="Arial" w:cs="Arial"/>
          <w:b/>
          <w:bCs/>
          <w:sz w:val="22"/>
          <w:szCs w:val="22"/>
          <w:lang w:val="es-MX"/>
        </w:rPr>
        <w:t>DIRECCION SECCIONAL DE IMPUESTOS Y ADUANAS DE PEREIRA</w:t>
      </w:r>
    </w:p>
    <w:p w14:paraId="463D85A9" w14:textId="77777777" w:rsidR="005619C8" w:rsidRPr="00231A9D" w:rsidRDefault="005619C8" w:rsidP="005619C8">
      <w:pPr>
        <w:jc w:val="center"/>
        <w:rPr>
          <w:rFonts w:ascii="Arial" w:hAnsi="Arial" w:cs="Arial"/>
          <w:b/>
          <w:bCs/>
          <w:sz w:val="22"/>
          <w:szCs w:val="22"/>
          <w:lang w:val="es-MX"/>
        </w:rPr>
      </w:pPr>
    </w:p>
    <w:p w14:paraId="413D7338" w14:textId="228F4361" w:rsidR="005619C8" w:rsidRPr="00231A9D" w:rsidRDefault="005619C8" w:rsidP="005619C8">
      <w:pPr>
        <w:jc w:val="center"/>
        <w:rPr>
          <w:rFonts w:ascii="Arial" w:hAnsi="Arial" w:cs="Arial"/>
          <w:b/>
          <w:bCs/>
          <w:sz w:val="22"/>
          <w:szCs w:val="22"/>
          <w:lang w:val="es-MX"/>
        </w:rPr>
      </w:pPr>
      <w:r w:rsidRPr="00231A9D">
        <w:rPr>
          <w:rFonts w:ascii="Arial" w:hAnsi="Arial" w:cs="Arial"/>
          <w:b/>
          <w:bCs/>
          <w:sz w:val="22"/>
          <w:szCs w:val="22"/>
          <w:lang w:val="es-MX"/>
        </w:rPr>
        <w:t xml:space="preserve">FORMATO </w:t>
      </w:r>
      <w:r w:rsidR="00465D61">
        <w:rPr>
          <w:rFonts w:ascii="Arial" w:hAnsi="Arial" w:cs="Arial"/>
          <w:b/>
          <w:bCs/>
          <w:sz w:val="22"/>
          <w:szCs w:val="22"/>
          <w:lang w:val="es-MX"/>
        </w:rPr>
        <w:t>9</w:t>
      </w:r>
      <w:r w:rsidRPr="00231A9D">
        <w:rPr>
          <w:rFonts w:ascii="Arial" w:hAnsi="Arial" w:cs="Arial"/>
          <w:b/>
          <w:bCs/>
          <w:sz w:val="22"/>
          <w:szCs w:val="22"/>
          <w:lang w:val="es-MX"/>
        </w:rPr>
        <w:t xml:space="preserve"> – </w:t>
      </w:r>
      <w:r w:rsidR="00000646">
        <w:rPr>
          <w:rFonts w:ascii="Arial" w:hAnsi="Arial" w:cs="Arial"/>
          <w:b/>
          <w:bCs/>
          <w:sz w:val="22"/>
          <w:szCs w:val="22"/>
          <w:lang w:val="es-MX"/>
        </w:rPr>
        <w:t xml:space="preserve">CARTA COMPROMISO </w:t>
      </w:r>
      <w:r w:rsidR="00465D61">
        <w:rPr>
          <w:rFonts w:ascii="Arial" w:hAnsi="Arial" w:cs="Arial"/>
          <w:b/>
          <w:bCs/>
          <w:sz w:val="22"/>
          <w:szCs w:val="22"/>
          <w:lang w:val="es-MX"/>
        </w:rPr>
        <w:t>DISPONIBILIDAD DE ESPACIOS FÍSICOS</w:t>
      </w:r>
      <w:r w:rsidRPr="00231A9D">
        <w:rPr>
          <w:rFonts w:ascii="Arial" w:hAnsi="Arial" w:cs="Arial"/>
          <w:b/>
          <w:bCs/>
          <w:sz w:val="22"/>
          <w:szCs w:val="22"/>
          <w:lang w:val="es-MX"/>
        </w:rPr>
        <w:t xml:space="preserve">  </w:t>
      </w:r>
      <w:r w:rsidRPr="00231A9D">
        <w:rPr>
          <w:rFonts w:ascii="Arial" w:hAnsi="Arial" w:cs="Arial"/>
          <w:b/>
          <w:bCs/>
          <w:sz w:val="22"/>
          <w:szCs w:val="22"/>
          <w:lang w:val="es-MX"/>
        </w:rPr>
        <w:br/>
        <w:t>IMC-16-00</w:t>
      </w:r>
      <w:r w:rsidR="00552D0C">
        <w:rPr>
          <w:rFonts w:ascii="Arial" w:hAnsi="Arial" w:cs="Arial"/>
          <w:b/>
          <w:bCs/>
          <w:sz w:val="22"/>
          <w:szCs w:val="22"/>
          <w:lang w:val="es-MX"/>
        </w:rPr>
        <w:t>4</w:t>
      </w:r>
      <w:r w:rsidRPr="00231A9D">
        <w:rPr>
          <w:rFonts w:ascii="Arial" w:hAnsi="Arial" w:cs="Arial"/>
          <w:b/>
          <w:bCs/>
          <w:sz w:val="22"/>
          <w:szCs w:val="22"/>
          <w:lang w:val="es-MX"/>
        </w:rPr>
        <w:t>-2026</w:t>
      </w:r>
    </w:p>
    <w:p w14:paraId="7929ECBE" w14:textId="77777777" w:rsidR="00B60AD8" w:rsidRPr="00231A9D" w:rsidRDefault="00B60AD8" w:rsidP="007F57C2">
      <w:pPr>
        <w:jc w:val="both"/>
        <w:rPr>
          <w:rFonts w:ascii="Arial" w:hAnsi="Arial" w:cs="Arial"/>
          <w:iCs/>
          <w:color w:val="0000FF"/>
          <w:sz w:val="22"/>
          <w:szCs w:val="22"/>
        </w:rPr>
      </w:pPr>
    </w:p>
    <w:p w14:paraId="41475C50" w14:textId="1BE69D36" w:rsidR="007F57C2" w:rsidRPr="00231A9D" w:rsidRDefault="007F57C2" w:rsidP="007F57C2">
      <w:pPr>
        <w:jc w:val="both"/>
        <w:rPr>
          <w:rFonts w:ascii="Arial" w:hAnsi="Arial" w:cs="Arial"/>
          <w:color w:val="0000FF"/>
          <w:sz w:val="22"/>
          <w:szCs w:val="22"/>
        </w:rPr>
      </w:pPr>
      <w:bookmarkStart w:id="0" w:name="_Hlk221611320"/>
      <w:r w:rsidRPr="00231A9D">
        <w:rPr>
          <w:rFonts w:ascii="Arial" w:hAnsi="Arial" w:cs="Arial"/>
          <w:iCs/>
          <w:color w:val="0000FF"/>
          <w:sz w:val="22"/>
          <w:szCs w:val="22"/>
        </w:rPr>
        <w:t xml:space="preserve">(Ciudad y fecha) </w:t>
      </w:r>
    </w:p>
    <w:p w14:paraId="69AD326A" w14:textId="77777777" w:rsidR="007F57C2" w:rsidRPr="00231A9D" w:rsidRDefault="007F57C2" w:rsidP="007F57C2">
      <w:pPr>
        <w:jc w:val="both"/>
        <w:rPr>
          <w:rFonts w:ascii="Arial" w:hAnsi="Arial" w:cs="Arial"/>
          <w:sz w:val="22"/>
          <w:szCs w:val="22"/>
        </w:rPr>
      </w:pPr>
    </w:p>
    <w:p w14:paraId="3474060B" w14:textId="77777777" w:rsidR="007F57C2" w:rsidRPr="00231A9D" w:rsidRDefault="007F57C2" w:rsidP="007F57C2">
      <w:pPr>
        <w:jc w:val="both"/>
        <w:rPr>
          <w:rFonts w:ascii="Arial" w:hAnsi="Arial" w:cs="Arial"/>
          <w:sz w:val="22"/>
          <w:szCs w:val="22"/>
        </w:rPr>
      </w:pPr>
      <w:r w:rsidRPr="00231A9D">
        <w:rPr>
          <w:rFonts w:ascii="Arial" w:hAnsi="Arial" w:cs="Arial"/>
          <w:sz w:val="22"/>
          <w:szCs w:val="22"/>
        </w:rPr>
        <w:t xml:space="preserve">Señores </w:t>
      </w:r>
    </w:p>
    <w:p w14:paraId="62189F4C" w14:textId="255AF09B" w:rsidR="007F57C2" w:rsidRPr="00231A9D" w:rsidRDefault="00174115" w:rsidP="007F57C2">
      <w:pPr>
        <w:jc w:val="both"/>
        <w:rPr>
          <w:rFonts w:ascii="Arial" w:hAnsi="Arial" w:cs="Arial"/>
          <w:sz w:val="22"/>
          <w:szCs w:val="22"/>
        </w:rPr>
      </w:pPr>
      <w:r>
        <w:rPr>
          <w:rFonts w:ascii="Arial" w:hAnsi="Arial" w:cs="Arial"/>
          <w:b/>
          <w:bCs/>
          <w:sz w:val="22"/>
          <w:szCs w:val="22"/>
        </w:rPr>
        <w:t>DIRECCIÓN SECCIONAL DE IMPUESTOS Y ADUANAS DE PEREIRA</w:t>
      </w:r>
    </w:p>
    <w:p w14:paraId="65A41580" w14:textId="77777777" w:rsidR="007F57C2" w:rsidRPr="00231A9D" w:rsidRDefault="007F57C2" w:rsidP="007F57C2">
      <w:pPr>
        <w:jc w:val="both"/>
        <w:rPr>
          <w:rFonts w:ascii="Arial" w:hAnsi="Arial" w:cs="Arial"/>
          <w:sz w:val="22"/>
          <w:szCs w:val="22"/>
        </w:rPr>
      </w:pPr>
      <w:r w:rsidRPr="00231A9D">
        <w:rPr>
          <w:rFonts w:ascii="Arial" w:hAnsi="Arial" w:cs="Arial"/>
          <w:sz w:val="22"/>
          <w:szCs w:val="22"/>
        </w:rPr>
        <w:t xml:space="preserve">Ciudad </w:t>
      </w:r>
    </w:p>
    <w:p w14:paraId="62D9C91B" w14:textId="77777777" w:rsidR="007F57C2" w:rsidRPr="00231A9D" w:rsidRDefault="007F57C2" w:rsidP="007F57C2">
      <w:pPr>
        <w:jc w:val="both"/>
        <w:rPr>
          <w:rFonts w:ascii="Arial" w:hAnsi="Arial" w:cs="Arial"/>
          <w:sz w:val="22"/>
          <w:szCs w:val="22"/>
        </w:rPr>
      </w:pPr>
    </w:p>
    <w:p w14:paraId="663ECC64" w14:textId="0F8F6DA8" w:rsidR="00013E98" w:rsidRPr="00231A9D" w:rsidRDefault="007F57C2" w:rsidP="00013E98">
      <w:pPr>
        <w:jc w:val="both"/>
        <w:rPr>
          <w:rFonts w:ascii="Arial" w:hAnsi="Arial" w:cs="Arial"/>
          <w:b/>
          <w:bCs/>
          <w:color w:val="FF0000"/>
          <w:sz w:val="22"/>
          <w:szCs w:val="22"/>
          <w:lang w:val="es-ES"/>
        </w:rPr>
      </w:pPr>
      <w:r w:rsidRPr="00231A9D">
        <w:rPr>
          <w:rFonts w:ascii="Arial" w:hAnsi="Arial" w:cs="Arial"/>
          <w:b/>
          <w:bCs/>
          <w:sz w:val="22"/>
          <w:szCs w:val="22"/>
        </w:rPr>
        <w:t xml:space="preserve">Ref.: PROCESO DE </w:t>
      </w:r>
      <w:r w:rsidR="00BA4A61" w:rsidRPr="00231A9D">
        <w:rPr>
          <w:rFonts w:ascii="Arial" w:hAnsi="Arial" w:cs="Arial"/>
          <w:b/>
          <w:bCs/>
          <w:sz w:val="22"/>
          <w:szCs w:val="22"/>
        </w:rPr>
        <w:t>CONTRATACIÓN</w:t>
      </w:r>
      <w:r w:rsidRPr="00231A9D">
        <w:rPr>
          <w:rFonts w:ascii="Arial" w:hAnsi="Arial" w:cs="Arial"/>
          <w:b/>
          <w:bCs/>
          <w:sz w:val="22"/>
          <w:szCs w:val="22"/>
        </w:rPr>
        <w:t xml:space="preserve"> </w:t>
      </w:r>
      <w:r w:rsidR="00013E98" w:rsidRPr="00231A9D">
        <w:rPr>
          <w:rFonts w:ascii="Arial" w:hAnsi="Arial" w:cs="Arial"/>
          <w:b/>
          <w:bCs/>
          <w:sz w:val="22"/>
          <w:szCs w:val="22"/>
          <w:lang w:val="es-ES"/>
        </w:rPr>
        <w:t>IMC-1</w:t>
      </w:r>
      <w:r w:rsidR="6F437977" w:rsidRPr="00231A9D">
        <w:rPr>
          <w:rFonts w:ascii="Arial" w:hAnsi="Arial" w:cs="Arial"/>
          <w:b/>
          <w:bCs/>
          <w:sz w:val="22"/>
          <w:szCs w:val="22"/>
          <w:lang w:val="es-ES"/>
        </w:rPr>
        <w:t>6</w:t>
      </w:r>
      <w:r w:rsidR="00013E98" w:rsidRPr="00231A9D">
        <w:rPr>
          <w:rFonts w:ascii="Arial" w:hAnsi="Arial" w:cs="Arial"/>
          <w:b/>
          <w:bCs/>
          <w:sz w:val="22"/>
          <w:szCs w:val="22"/>
          <w:lang w:val="es-ES"/>
        </w:rPr>
        <w:t>-00</w:t>
      </w:r>
      <w:r w:rsidR="00552D0C">
        <w:rPr>
          <w:rFonts w:ascii="Arial" w:hAnsi="Arial" w:cs="Arial"/>
          <w:b/>
          <w:bCs/>
          <w:sz w:val="22"/>
          <w:szCs w:val="22"/>
          <w:lang w:val="es-ES"/>
        </w:rPr>
        <w:t>4</w:t>
      </w:r>
      <w:r w:rsidR="3A8C3F3D" w:rsidRPr="00231A9D">
        <w:rPr>
          <w:rFonts w:ascii="Arial" w:hAnsi="Arial" w:cs="Arial"/>
          <w:b/>
          <w:bCs/>
          <w:sz w:val="22"/>
          <w:szCs w:val="22"/>
          <w:lang w:val="es-ES"/>
        </w:rPr>
        <w:t>-</w:t>
      </w:r>
      <w:r w:rsidR="00013E98" w:rsidRPr="00231A9D">
        <w:rPr>
          <w:rFonts w:ascii="Arial" w:hAnsi="Arial" w:cs="Arial"/>
          <w:b/>
          <w:bCs/>
          <w:sz w:val="22"/>
          <w:szCs w:val="22"/>
          <w:lang w:val="es-ES"/>
        </w:rPr>
        <w:t>202</w:t>
      </w:r>
      <w:r w:rsidR="001A66CF" w:rsidRPr="00231A9D">
        <w:rPr>
          <w:rFonts w:ascii="Arial" w:hAnsi="Arial" w:cs="Arial"/>
          <w:b/>
          <w:bCs/>
          <w:sz w:val="22"/>
          <w:szCs w:val="22"/>
          <w:lang w:val="es-ES"/>
        </w:rPr>
        <w:t>6</w:t>
      </w:r>
    </w:p>
    <w:p w14:paraId="54481ED3" w14:textId="77777777" w:rsidR="007F57C2" w:rsidRPr="00231A9D" w:rsidRDefault="007F57C2" w:rsidP="007F57C2">
      <w:pPr>
        <w:jc w:val="both"/>
        <w:rPr>
          <w:rFonts w:ascii="Arial" w:hAnsi="Arial" w:cs="Arial"/>
          <w:sz w:val="22"/>
          <w:szCs w:val="22"/>
        </w:rPr>
      </w:pPr>
    </w:p>
    <w:p w14:paraId="31C0163B" w14:textId="77777777" w:rsidR="003D664A" w:rsidRDefault="003D664A" w:rsidP="0041658B">
      <w:pPr>
        <w:jc w:val="both"/>
        <w:rPr>
          <w:rFonts w:ascii="Arial" w:hAnsi="Arial" w:cs="Arial"/>
          <w:sz w:val="22"/>
          <w:szCs w:val="22"/>
        </w:rPr>
      </w:pPr>
      <w:r>
        <w:rPr>
          <w:rFonts w:ascii="Arial" w:hAnsi="Arial" w:cs="Arial"/>
          <w:sz w:val="22"/>
          <w:szCs w:val="22"/>
        </w:rPr>
        <w:t xml:space="preserve">Respetados señores, </w:t>
      </w:r>
    </w:p>
    <w:p w14:paraId="745C4174" w14:textId="77777777" w:rsidR="003D664A" w:rsidRDefault="003D664A" w:rsidP="0041658B">
      <w:pPr>
        <w:jc w:val="both"/>
        <w:rPr>
          <w:rFonts w:ascii="Arial" w:hAnsi="Arial" w:cs="Arial"/>
          <w:sz w:val="22"/>
          <w:szCs w:val="22"/>
        </w:rPr>
      </w:pPr>
    </w:p>
    <w:p w14:paraId="434F2D54" w14:textId="77777777" w:rsidR="0008138F" w:rsidRDefault="0008138F" w:rsidP="0008138F">
      <w:pPr>
        <w:jc w:val="both"/>
        <w:rPr>
          <w:rFonts w:ascii="Arial" w:hAnsi="Arial" w:cs="Arial"/>
          <w:sz w:val="22"/>
          <w:szCs w:val="22"/>
        </w:rPr>
      </w:pPr>
      <w:r w:rsidRPr="00B91066">
        <w:rPr>
          <w:rFonts w:ascii="Arial" w:hAnsi="Arial" w:cs="Arial"/>
          <w:iCs/>
          <w:color w:val="0000FF"/>
          <w:sz w:val="22"/>
          <w:szCs w:val="22"/>
        </w:rPr>
        <w:t>Nombre de representante legal o proponente</w:t>
      </w:r>
      <w:r>
        <w:rPr>
          <w:rFonts w:ascii="Arial" w:hAnsi="Arial" w:cs="Arial"/>
          <w:sz w:val="22"/>
          <w:szCs w:val="22"/>
        </w:rPr>
        <w:t xml:space="preserve">, identificado con </w:t>
      </w:r>
      <w:r w:rsidRPr="00B91066">
        <w:rPr>
          <w:rFonts w:ascii="Arial" w:hAnsi="Arial" w:cs="Arial"/>
          <w:iCs/>
          <w:color w:val="0000FF"/>
          <w:sz w:val="22"/>
          <w:szCs w:val="22"/>
        </w:rPr>
        <w:t>CC/NIT</w:t>
      </w:r>
      <w:r>
        <w:rPr>
          <w:rFonts w:ascii="Arial" w:hAnsi="Arial" w:cs="Arial"/>
          <w:sz w:val="22"/>
          <w:szCs w:val="22"/>
        </w:rPr>
        <w:t xml:space="preserve">, actuando en calidad de </w:t>
      </w:r>
      <w:r w:rsidRPr="00B91066">
        <w:rPr>
          <w:rFonts w:ascii="Arial" w:hAnsi="Arial" w:cs="Arial"/>
          <w:iCs/>
          <w:color w:val="0000FF"/>
          <w:sz w:val="22"/>
          <w:szCs w:val="22"/>
        </w:rPr>
        <w:t>persona natural/representante legal/apoderado</w:t>
      </w:r>
      <w:r>
        <w:rPr>
          <w:rFonts w:ascii="Arial" w:hAnsi="Arial" w:cs="Arial"/>
          <w:sz w:val="22"/>
          <w:szCs w:val="22"/>
        </w:rPr>
        <w:t xml:space="preserve">, me permito certificar que: </w:t>
      </w:r>
    </w:p>
    <w:p w14:paraId="3747ADF9" w14:textId="77777777" w:rsidR="0008138F" w:rsidRDefault="0008138F" w:rsidP="0041658B">
      <w:pPr>
        <w:rPr>
          <w:rFonts w:ascii="Arial" w:hAnsi="Arial" w:cs="Arial"/>
          <w:bCs/>
          <w:iCs/>
          <w:snapToGrid w:val="0"/>
          <w:color w:val="000000"/>
          <w:sz w:val="22"/>
          <w:szCs w:val="22"/>
          <w:lang w:val="es-ES_tradnl"/>
        </w:rPr>
      </w:pPr>
    </w:p>
    <w:p w14:paraId="0FD13C8F" w14:textId="77777777" w:rsidR="00545A2A" w:rsidRDefault="004679AA" w:rsidP="004679AA">
      <w:pPr>
        <w:jc w:val="both"/>
        <w:rPr>
          <w:rFonts w:ascii="Arial" w:hAnsi="Arial" w:cs="Arial"/>
          <w:sz w:val="22"/>
          <w:szCs w:val="22"/>
        </w:rPr>
      </w:pPr>
      <w:r>
        <w:rPr>
          <w:rFonts w:ascii="Arial" w:hAnsi="Arial" w:cs="Arial"/>
          <w:sz w:val="22"/>
          <w:szCs w:val="22"/>
        </w:rPr>
        <w:t xml:space="preserve">En caso de resultar adjudicatario del proceso de selección, dispondré de </w:t>
      </w:r>
      <w:r w:rsidR="00196CDA">
        <w:rPr>
          <w:rFonts w:ascii="Arial" w:hAnsi="Arial" w:cs="Arial"/>
          <w:sz w:val="22"/>
          <w:szCs w:val="22"/>
        </w:rPr>
        <w:t xml:space="preserve">escenarios deportivos, culturales, </w:t>
      </w:r>
      <w:r w:rsidR="00E268BF">
        <w:rPr>
          <w:rFonts w:ascii="Arial" w:hAnsi="Arial" w:cs="Arial"/>
          <w:sz w:val="22"/>
          <w:szCs w:val="22"/>
        </w:rPr>
        <w:t xml:space="preserve">espacios </w:t>
      </w:r>
      <w:r w:rsidR="008D40D5">
        <w:rPr>
          <w:rFonts w:ascii="Arial" w:hAnsi="Arial" w:cs="Arial"/>
          <w:sz w:val="22"/>
          <w:szCs w:val="22"/>
        </w:rPr>
        <w:t>físicos</w:t>
      </w:r>
      <w:r w:rsidR="00D509FF">
        <w:rPr>
          <w:rFonts w:ascii="Arial" w:hAnsi="Arial" w:cs="Arial"/>
          <w:sz w:val="22"/>
          <w:szCs w:val="22"/>
        </w:rPr>
        <w:t xml:space="preserve"> abiertos y cerrados, sedes recreativas</w:t>
      </w:r>
      <w:r w:rsidR="00E268BF">
        <w:rPr>
          <w:rFonts w:ascii="Arial" w:hAnsi="Arial" w:cs="Arial"/>
          <w:sz w:val="22"/>
          <w:szCs w:val="22"/>
        </w:rPr>
        <w:t xml:space="preserve"> y demás</w:t>
      </w:r>
      <w:r w:rsidR="009524F1">
        <w:rPr>
          <w:rFonts w:ascii="Arial" w:hAnsi="Arial" w:cs="Arial"/>
          <w:sz w:val="22"/>
          <w:szCs w:val="22"/>
        </w:rPr>
        <w:t xml:space="preserve"> </w:t>
      </w:r>
      <w:r w:rsidR="00972ECC">
        <w:rPr>
          <w:rFonts w:ascii="Arial" w:hAnsi="Arial" w:cs="Arial"/>
          <w:sz w:val="22"/>
          <w:szCs w:val="22"/>
        </w:rPr>
        <w:t xml:space="preserve">lugares requeridos que cumplan con las especificaciones contenidas en el </w:t>
      </w:r>
      <w:r w:rsidR="002C68B1">
        <w:rPr>
          <w:rFonts w:ascii="Arial" w:hAnsi="Arial" w:cs="Arial"/>
          <w:sz w:val="22"/>
          <w:szCs w:val="22"/>
        </w:rPr>
        <w:t>“</w:t>
      </w:r>
      <w:r w:rsidR="00972ECC">
        <w:rPr>
          <w:rFonts w:ascii="Arial" w:hAnsi="Arial" w:cs="Arial"/>
          <w:sz w:val="22"/>
          <w:szCs w:val="22"/>
        </w:rPr>
        <w:t xml:space="preserve">Anexo </w:t>
      </w:r>
      <w:r w:rsidR="002C68B1">
        <w:rPr>
          <w:rFonts w:ascii="Arial" w:hAnsi="Arial" w:cs="Arial"/>
          <w:sz w:val="22"/>
          <w:szCs w:val="22"/>
        </w:rPr>
        <w:t>N°1 Especificaciones técnicas” para cada evento a desarrollar</w:t>
      </w:r>
      <w:r w:rsidR="00707DE2">
        <w:rPr>
          <w:rFonts w:ascii="Arial" w:hAnsi="Arial" w:cs="Arial"/>
          <w:sz w:val="22"/>
          <w:szCs w:val="22"/>
        </w:rPr>
        <w:t xml:space="preserve">, los cuales estarán </w:t>
      </w:r>
      <w:r w:rsidR="00E30A3C">
        <w:rPr>
          <w:rFonts w:ascii="Arial" w:hAnsi="Arial" w:cs="Arial"/>
          <w:sz w:val="22"/>
          <w:szCs w:val="22"/>
        </w:rPr>
        <w:t xml:space="preserve">ubicados en la circunscripción del </w:t>
      </w:r>
      <w:r w:rsidR="00B2629C">
        <w:rPr>
          <w:rFonts w:ascii="Arial" w:hAnsi="Arial" w:cs="Arial"/>
          <w:sz w:val="22"/>
          <w:szCs w:val="22"/>
        </w:rPr>
        <w:t>Área</w:t>
      </w:r>
      <w:r w:rsidR="00E30A3C">
        <w:rPr>
          <w:rFonts w:ascii="Arial" w:hAnsi="Arial" w:cs="Arial"/>
          <w:sz w:val="22"/>
          <w:szCs w:val="22"/>
        </w:rPr>
        <w:t xml:space="preserve"> </w:t>
      </w:r>
      <w:r w:rsidR="00B2629C">
        <w:rPr>
          <w:rFonts w:ascii="Arial" w:hAnsi="Arial" w:cs="Arial"/>
          <w:sz w:val="22"/>
          <w:szCs w:val="22"/>
        </w:rPr>
        <w:t>Metropolitana</w:t>
      </w:r>
      <w:r w:rsidR="00E30A3C">
        <w:rPr>
          <w:rFonts w:ascii="Arial" w:hAnsi="Arial" w:cs="Arial"/>
          <w:sz w:val="22"/>
          <w:szCs w:val="22"/>
        </w:rPr>
        <w:t xml:space="preserve"> de Centro Occidente integrada por los Municipios de Pereira, Dosquebradas y la Virginia</w:t>
      </w:r>
      <w:r w:rsidR="00545A2A">
        <w:rPr>
          <w:rFonts w:ascii="Arial" w:hAnsi="Arial" w:cs="Arial"/>
          <w:sz w:val="22"/>
          <w:szCs w:val="22"/>
        </w:rPr>
        <w:t xml:space="preserve">. </w:t>
      </w:r>
    </w:p>
    <w:p w14:paraId="2F8485B4" w14:textId="77777777" w:rsidR="00545A2A" w:rsidRDefault="00545A2A" w:rsidP="004679AA">
      <w:pPr>
        <w:jc w:val="both"/>
        <w:rPr>
          <w:rFonts w:ascii="Arial" w:hAnsi="Arial" w:cs="Arial"/>
          <w:sz w:val="22"/>
          <w:szCs w:val="22"/>
        </w:rPr>
      </w:pPr>
    </w:p>
    <w:p w14:paraId="4165B893" w14:textId="71565384" w:rsidR="001E2DD3" w:rsidRDefault="001E2DD3" w:rsidP="004679AA">
      <w:pPr>
        <w:jc w:val="both"/>
        <w:rPr>
          <w:rFonts w:ascii="Arial" w:hAnsi="Arial" w:cs="Arial"/>
          <w:sz w:val="22"/>
          <w:szCs w:val="22"/>
        </w:rPr>
      </w:pPr>
      <w:r>
        <w:rPr>
          <w:rFonts w:ascii="Arial" w:hAnsi="Arial" w:cs="Arial"/>
          <w:sz w:val="22"/>
          <w:szCs w:val="22"/>
        </w:rPr>
        <w:t>En los espacios que garantizamos podrán llevar</w:t>
      </w:r>
      <w:r w:rsidR="00846C2F">
        <w:rPr>
          <w:rFonts w:ascii="Arial" w:hAnsi="Arial" w:cs="Arial"/>
          <w:sz w:val="22"/>
          <w:szCs w:val="22"/>
        </w:rPr>
        <w:t>se</w:t>
      </w:r>
      <w:r>
        <w:rPr>
          <w:rFonts w:ascii="Arial" w:hAnsi="Arial" w:cs="Arial"/>
          <w:sz w:val="22"/>
          <w:szCs w:val="22"/>
        </w:rPr>
        <w:t xml:space="preserve"> a cabo como mínimo, las siguientes actividades: </w:t>
      </w:r>
    </w:p>
    <w:p w14:paraId="600DD7FA" w14:textId="77777777" w:rsidR="001E2DD3" w:rsidRDefault="001E2DD3" w:rsidP="004679AA">
      <w:pPr>
        <w:jc w:val="both"/>
        <w:rPr>
          <w:rFonts w:ascii="Arial" w:hAnsi="Arial" w:cs="Arial"/>
          <w:sz w:val="22"/>
          <w:szCs w:val="22"/>
        </w:rPr>
      </w:pPr>
    </w:p>
    <w:tbl>
      <w:tblPr>
        <w:tblStyle w:val="Tablaconcuadrcula"/>
        <w:tblW w:w="8363"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3"/>
      </w:tblGrid>
      <w:tr w:rsidR="00000646" w14:paraId="45195C8E" w14:textId="77777777" w:rsidTr="00CF1F2E">
        <w:tc>
          <w:tcPr>
            <w:tcW w:w="8363" w:type="dxa"/>
          </w:tcPr>
          <w:p w14:paraId="4F5D6F4D" w14:textId="16C7D342"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 xml:space="preserve">Canto </w:t>
            </w:r>
          </w:p>
        </w:tc>
      </w:tr>
      <w:tr w:rsidR="00000646" w14:paraId="4EFD0A89" w14:textId="77777777" w:rsidTr="00CF1F2E">
        <w:tc>
          <w:tcPr>
            <w:tcW w:w="8363" w:type="dxa"/>
          </w:tcPr>
          <w:p w14:paraId="19C0B2D8" w14:textId="6A44988F"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Poesía</w:t>
            </w:r>
          </w:p>
        </w:tc>
      </w:tr>
      <w:tr w:rsidR="00000646" w14:paraId="0F2EF52C" w14:textId="77777777" w:rsidTr="00CF1F2E">
        <w:tc>
          <w:tcPr>
            <w:tcW w:w="8363" w:type="dxa"/>
          </w:tcPr>
          <w:p w14:paraId="671F1AE7" w14:textId="4A407369"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 xml:space="preserve">Fotografía </w:t>
            </w:r>
          </w:p>
        </w:tc>
      </w:tr>
      <w:tr w:rsidR="00000646" w14:paraId="4B4A72E0" w14:textId="77777777" w:rsidTr="00CF1F2E">
        <w:tc>
          <w:tcPr>
            <w:tcW w:w="8363" w:type="dxa"/>
          </w:tcPr>
          <w:p w14:paraId="0E39C5D8" w14:textId="3599E177"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 xml:space="preserve">Pintura </w:t>
            </w:r>
          </w:p>
        </w:tc>
      </w:tr>
      <w:tr w:rsidR="00000646" w14:paraId="24377A01" w14:textId="77777777" w:rsidTr="00CF1F2E">
        <w:tc>
          <w:tcPr>
            <w:tcW w:w="8363" w:type="dxa"/>
          </w:tcPr>
          <w:p w14:paraId="1CBD45DD" w14:textId="2966BB49"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Danza</w:t>
            </w:r>
          </w:p>
        </w:tc>
      </w:tr>
      <w:tr w:rsidR="00000646" w14:paraId="78E006C6" w14:textId="77777777" w:rsidTr="00CF1F2E">
        <w:tc>
          <w:tcPr>
            <w:tcW w:w="8363" w:type="dxa"/>
          </w:tcPr>
          <w:p w14:paraId="67B4DDB3" w14:textId="688022E6"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 xml:space="preserve">Teatro </w:t>
            </w:r>
          </w:p>
        </w:tc>
      </w:tr>
      <w:tr w:rsidR="00000646" w14:paraId="698C0427" w14:textId="77777777" w:rsidTr="00CF1F2E">
        <w:tc>
          <w:tcPr>
            <w:tcW w:w="8363" w:type="dxa"/>
          </w:tcPr>
          <w:p w14:paraId="3200216B" w14:textId="01516A05"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Baloncesto</w:t>
            </w:r>
          </w:p>
        </w:tc>
      </w:tr>
      <w:tr w:rsidR="00000646" w14:paraId="5F274F65" w14:textId="77777777" w:rsidTr="00CF1F2E">
        <w:tc>
          <w:tcPr>
            <w:tcW w:w="8363" w:type="dxa"/>
          </w:tcPr>
          <w:p w14:paraId="30FD904B" w14:textId="653E7A0E"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Futbol 5</w:t>
            </w:r>
          </w:p>
        </w:tc>
      </w:tr>
      <w:tr w:rsidR="00000646" w14:paraId="485EEE50" w14:textId="77777777" w:rsidTr="00CF1F2E">
        <w:tc>
          <w:tcPr>
            <w:tcW w:w="8363" w:type="dxa"/>
          </w:tcPr>
          <w:p w14:paraId="655BF352" w14:textId="16D9730C"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Futbol 7</w:t>
            </w:r>
          </w:p>
        </w:tc>
      </w:tr>
      <w:tr w:rsidR="00000646" w14:paraId="13905A92" w14:textId="77777777" w:rsidTr="00CF1F2E">
        <w:tc>
          <w:tcPr>
            <w:tcW w:w="8363" w:type="dxa"/>
          </w:tcPr>
          <w:p w14:paraId="6951BE59" w14:textId="4369C775"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Futbol 11</w:t>
            </w:r>
          </w:p>
        </w:tc>
      </w:tr>
      <w:tr w:rsidR="00000646" w14:paraId="2B32D62E" w14:textId="77777777" w:rsidTr="00CF1F2E">
        <w:tc>
          <w:tcPr>
            <w:tcW w:w="8363" w:type="dxa"/>
          </w:tcPr>
          <w:p w14:paraId="4F28079B" w14:textId="451156CD"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 xml:space="preserve">Voleibol </w:t>
            </w:r>
          </w:p>
        </w:tc>
      </w:tr>
      <w:tr w:rsidR="00000646" w14:paraId="2147348A" w14:textId="77777777" w:rsidTr="00CF1F2E">
        <w:tc>
          <w:tcPr>
            <w:tcW w:w="8363" w:type="dxa"/>
          </w:tcPr>
          <w:p w14:paraId="2C975766" w14:textId="359E8A1D"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Voleibol Arena</w:t>
            </w:r>
          </w:p>
        </w:tc>
      </w:tr>
      <w:tr w:rsidR="00000646" w14:paraId="6E3AB505" w14:textId="77777777" w:rsidTr="00CF1F2E">
        <w:tc>
          <w:tcPr>
            <w:tcW w:w="8363" w:type="dxa"/>
          </w:tcPr>
          <w:p w14:paraId="2A31DC7F" w14:textId="0F32E694"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Bolos</w:t>
            </w:r>
          </w:p>
        </w:tc>
      </w:tr>
      <w:tr w:rsidR="00000646" w14:paraId="31F00109" w14:textId="77777777" w:rsidTr="00CF1F2E">
        <w:tc>
          <w:tcPr>
            <w:tcW w:w="8363" w:type="dxa"/>
          </w:tcPr>
          <w:p w14:paraId="700D88EE" w14:textId="3180AF7F"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Mini Tejo</w:t>
            </w:r>
          </w:p>
        </w:tc>
      </w:tr>
      <w:tr w:rsidR="00000646" w14:paraId="0205820F" w14:textId="77777777" w:rsidTr="00CF1F2E">
        <w:tc>
          <w:tcPr>
            <w:tcW w:w="8363" w:type="dxa"/>
          </w:tcPr>
          <w:p w14:paraId="6FE0F185" w14:textId="6447ED9B"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Tejo</w:t>
            </w:r>
          </w:p>
        </w:tc>
      </w:tr>
      <w:tr w:rsidR="00000646" w14:paraId="36FF802A" w14:textId="77777777" w:rsidTr="00CF1F2E">
        <w:tc>
          <w:tcPr>
            <w:tcW w:w="8363" w:type="dxa"/>
          </w:tcPr>
          <w:p w14:paraId="6333649A" w14:textId="6047E5D6"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Tenis de Campo</w:t>
            </w:r>
          </w:p>
        </w:tc>
      </w:tr>
      <w:tr w:rsidR="00000646" w14:paraId="0F0D5402" w14:textId="77777777" w:rsidTr="00CF1F2E">
        <w:tc>
          <w:tcPr>
            <w:tcW w:w="8363" w:type="dxa"/>
          </w:tcPr>
          <w:p w14:paraId="2D733BD9" w14:textId="32754008"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Tenis de Mesa</w:t>
            </w:r>
          </w:p>
        </w:tc>
      </w:tr>
      <w:tr w:rsidR="00000646" w14:paraId="542EC175" w14:textId="77777777" w:rsidTr="00CF1F2E">
        <w:tc>
          <w:tcPr>
            <w:tcW w:w="8363" w:type="dxa"/>
          </w:tcPr>
          <w:p w14:paraId="79009FA1" w14:textId="31C8E042"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Squash</w:t>
            </w:r>
          </w:p>
        </w:tc>
      </w:tr>
      <w:tr w:rsidR="00000646" w14:paraId="177C2D57" w14:textId="77777777" w:rsidTr="00CF1F2E">
        <w:tc>
          <w:tcPr>
            <w:tcW w:w="8363" w:type="dxa"/>
          </w:tcPr>
          <w:p w14:paraId="24903893" w14:textId="48627563"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lastRenderedPageBreak/>
              <w:t xml:space="preserve">Atletismo </w:t>
            </w:r>
          </w:p>
        </w:tc>
      </w:tr>
      <w:tr w:rsidR="00000646" w14:paraId="682192FA" w14:textId="77777777" w:rsidTr="00CF1F2E">
        <w:tc>
          <w:tcPr>
            <w:tcW w:w="8363" w:type="dxa"/>
          </w:tcPr>
          <w:p w14:paraId="6C62002F" w14:textId="5E8A4FE8"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 xml:space="preserve">Ciclismo </w:t>
            </w:r>
          </w:p>
        </w:tc>
      </w:tr>
      <w:tr w:rsidR="00000646" w14:paraId="23EEE9AC" w14:textId="77777777" w:rsidTr="00CF1F2E">
        <w:tc>
          <w:tcPr>
            <w:tcW w:w="8363" w:type="dxa"/>
          </w:tcPr>
          <w:p w14:paraId="1425FEF1" w14:textId="29876256" w:rsidR="00000646" w:rsidRPr="00846C2F" w:rsidRDefault="00000646" w:rsidP="00846C2F">
            <w:pPr>
              <w:pStyle w:val="Prrafodelista"/>
              <w:numPr>
                <w:ilvl w:val="0"/>
                <w:numId w:val="23"/>
              </w:numPr>
              <w:jc w:val="both"/>
              <w:rPr>
                <w:rFonts w:ascii="Arial" w:hAnsi="Arial" w:cs="Arial"/>
                <w:sz w:val="22"/>
                <w:szCs w:val="22"/>
              </w:rPr>
            </w:pPr>
            <w:r w:rsidRPr="00846C2F">
              <w:rPr>
                <w:rFonts w:ascii="Arial" w:hAnsi="Arial" w:cs="Arial"/>
                <w:sz w:val="22"/>
                <w:szCs w:val="22"/>
              </w:rPr>
              <w:t xml:space="preserve">Natación </w:t>
            </w:r>
          </w:p>
        </w:tc>
      </w:tr>
      <w:tr w:rsidR="00846C2F" w14:paraId="65164E81" w14:textId="77777777" w:rsidTr="00CF1F2E">
        <w:tc>
          <w:tcPr>
            <w:tcW w:w="8363" w:type="dxa"/>
          </w:tcPr>
          <w:p w14:paraId="235092A3" w14:textId="6F39015E" w:rsidR="00846C2F" w:rsidRDefault="00846C2F" w:rsidP="00846C2F">
            <w:pPr>
              <w:jc w:val="both"/>
              <w:rPr>
                <w:rFonts w:ascii="Arial" w:hAnsi="Arial" w:cs="Arial"/>
                <w:sz w:val="22"/>
                <w:szCs w:val="22"/>
              </w:rPr>
            </w:pPr>
            <w:r w:rsidRPr="00456142">
              <w:rPr>
                <w:rFonts w:ascii="Arial" w:hAnsi="Arial" w:cs="Arial"/>
                <w:sz w:val="22"/>
                <w:szCs w:val="22"/>
              </w:rPr>
              <w:t>espacio físico campestre o sede recreativa que cuente con áreas verdes y zonas de esparcimiento adecuadas para el desarrollo de actividades lúdico-recreativas al aire libre, con capacidad suficiente para el aforo total de los participantes, Zonas cubiertas aptas para la realización de actividades en caso de condiciones climáticas adversas, Disponibilidad de servicios sanitarios, zonas de hidratación y áreas de parqueo. Cumplimiento de las normas vigentes de seguridad y accesibilidad</w:t>
            </w:r>
          </w:p>
        </w:tc>
      </w:tr>
      <w:tr w:rsidR="00846C2F" w14:paraId="4D85C1B0" w14:textId="77777777" w:rsidTr="00CF1F2E">
        <w:tc>
          <w:tcPr>
            <w:tcW w:w="8363" w:type="dxa"/>
          </w:tcPr>
          <w:p w14:paraId="0D7E9E26" w14:textId="1FF3A99F" w:rsidR="00846C2F" w:rsidRDefault="00846C2F" w:rsidP="00846C2F">
            <w:pPr>
              <w:jc w:val="both"/>
              <w:rPr>
                <w:rFonts w:ascii="Arial" w:hAnsi="Arial" w:cs="Arial"/>
                <w:sz w:val="22"/>
                <w:szCs w:val="22"/>
              </w:rPr>
            </w:pPr>
            <w:r>
              <w:rPr>
                <w:rFonts w:ascii="Arial" w:hAnsi="Arial" w:cs="Arial"/>
                <w:sz w:val="22"/>
                <w:szCs w:val="22"/>
              </w:rPr>
              <w:t>S</w:t>
            </w:r>
            <w:r w:rsidRPr="004F3612">
              <w:rPr>
                <w:rFonts w:ascii="Arial" w:hAnsi="Arial" w:cs="Arial"/>
                <w:sz w:val="22"/>
                <w:szCs w:val="22"/>
              </w:rPr>
              <w:t xml:space="preserve">ede recreativa (parque, centro campestre, </w:t>
            </w:r>
            <w:proofErr w:type="spellStart"/>
            <w:r w:rsidRPr="004F3612">
              <w:rPr>
                <w:rFonts w:ascii="Arial" w:hAnsi="Arial" w:cs="Arial"/>
                <w:sz w:val="22"/>
                <w:szCs w:val="22"/>
              </w:rPr>
              <w:t>ecohotel</w:t>
            </w:r>
            <w:proofErr w:type="spellEnd"/>
            <w:r w:rsidRPr="004F3612">
              <w:rPr>
                <w:rFonts w:ascii="Arial" w:hAnsi="Arial" w:cs="Arial"/>
                <w:sz w:val="22"/>
                <w:szCs w:val="22"/>
              </w:rPr>
              <w:t xml:space="preserve"> o similar) con la infraestructura adecuada para el desarrollo de la jornada</w:t>
            </w:r>
            <w:r>
              <w:rPr>
                <w:rFonts w:ascii="Arial" w:hAnsi="Arial" w:cs="Arial"/>
                <w:sz w:val="22"/>
                <w:szCs w:val="22"/>
              </w:rPr>
              <w:t xml:space="preserve"> “Reconocimiento a una vida de servicios”</w:t>
            </w:r>
          </w:p>
        </w:tc>
      </w:tr>
    </w:tbl>
    <w:p w14:paraId="438D4511" w14:textId="77777777" w:rsidR="00926863" w:rsidRDefault="00926863" w:rsidP="004679AA">
      <w:pPr>
        <w:jc w:val="both"/>
        <w:rPr>
          <w:rFonts w:ascii="Arial" w:hAnsi="Arial" w:cs="Arial"/>
          <w:sz w:val="22"/>
          <w:szCs w:val="22"/>
        </w:rPr>
      </w:pPr>
    </w:p>
    <w:p w14:paraId="30A01A89" w14:textId="77777777" w:rsidR="001E1B01" w:rsidRDefault="001E1B01" w:rsidP="004679AA">
      <w:pPr>
        <w:jc w:val="both"/>
        <w:rPr>
          <w:rFonts w:ascii="Arial" w:hAnsi="Arial" w:cs="Arial"/>
          <w:sz w:val="22"/>
          <w:szCs w:val="22"/>
        </w:rPr>
      </w:pPr>
      <w:r>
        <w:rPr>
          <w:rFonts w:ascii="Arial" w:hAnsi="Arial" w:cs="Arial"/>
          <w:sz w:val="22"/>
          <w:szCs w:val="22"/>
        </w:rPr>
        <w:t xml:space="preserve">Adicional a lo anterior contaremos con la disponibilidad de los siguientes: </w:t>
      </w:r>
    </w:p>
    <w:p w14:paraId="2FB3C5D1" w14:textId="77777777" w:rsidR="001E1B01" w:rsidRDefault="001E1B01" w:rsidP="004679AA">
      <w:pPr>
        <w:jc w:val="both"/>
        <w:rPr>
          <w:rFonts w:ascii="Arial" w:hAnsi="Arial" w:cs="Arial"/>
          <w:sz w:val="22"/>
          <w:szCs w:val="22"/>
        </w:rPr>
      </w:pPr>
    </w:p>
    <w:p w14:paraId="31197BAF" w14:textId="149CE2B4" w:rsidR="001D1D9F" w:rsidRDefault="001E1B01" w:rsidP="008A4D96">
      <w:pPr>
        <w:pStyle w:val="Prrafodelista"/>
        <w:numPr>
          <w:ilvl w:val="0"/>
          <w:numId w:val="24"/>
        </w:numPr>
        <w:jc w:val="both"/>
        <w:rPr>
          <w:rFonts w:ascii="Arial" w:hAnsi="Arial" w:cs="Arial"/>
          <w:sz w:val="22"/>
          <w:szCs w:val="22"/>
        </w:rPr>
      </w:pPr>
      <w:r>
        <w:rPr>
          <w:rFonts w:ascii="Arial" w:hAnsi="Arial" w:cs="Arial"/>
          <w:sz w:val="22"/>
          <w:szCs w:val="22"/>
        </w:rPr>
        <w:t>E</w:t>
      </w:r>
      <w:r w:rsidR="000A6928" w:rsidRPr="001E1B01">
        <w:rPr>
          <w:rFonts w:ascii="Arial" w:hAnsi="Arial" w:cs="Arial"/>
          <w:sz w:val="22"/>
          <w:szCs w:val="22"/>
        </w:rPr>
        <w:t>spacios físicos campestres</w:t>
      </w:r>
      <w:r w:rsidR="000E313B">
        <w:rPr>
          <w:rFonts w:ascii="Arial" w:hAnsi="Arial" w:cs="Arial"/>
          <w:sz w:val="22"/>
          <w:szCs w:val="22"/>
        </w:rPr>
        <w:t>,</w:t>
      </w:r>
      <w:r w:rsidR="000A6928" w:rsidRPr="001E1B01">
        <w:rPr>
          <w:rFonts w:ascii="Arial" w:hAnsi="Arial" w:cs="Arial"/>
          <w:sz w:val="22"/>
          <w:szCs w:val="22"/>
        </w:rPr>
        <w:t xml:space="preserve"> sedes </w:t>
      </w:r>
      <w:r w:rsidR="00751F47" w:rsidRPr="001E1B01">
        <w:rPr>
          <w:rFonts w:ascii="Arial" w:hAnsi="Arial" w:cs="Arial"/>
          <w:sz w:val="22"/>
          <w:szCs w:val="22"/>
        </w:rPr>
        <w:t>recreativas</w:t>
      </w:r>
      <w:r w:rsidR="000A6928" w:rsidRPr="001E1B01">
        <w:rPr>
          <w:rFonts w:ascii="Arial" w:hAnsi="Arial" w:cs="Arial"/>
          <w:sz w:val="22"/>
          <w:szCs w:val="22"/>
        </w:rPr>
        <w:t xml:space="preserve"> con áreas verdes</w:t>
      </w:r>
      <w:r w:rsidR="00627EB8" w:rsidRPr="001E1B01">
        <w:rPr>
          <w:rFonts w:ascii="Arial" w:hAnsi="Arial" w:cs="Arial"/>
          <w:sz w:val="22"/>
          <w:szCs w:val="22"/>
        </w:rPr>
        <w:t xml:space="preserve"> y </w:t>
      </w:r>
      <w:r w:rsidR="000A6928" w:rsidRPr="001E1B01">
        <w:rPr>
          <w:rFonts w:ascii="Arial" w:hAnsi="Arial" w:cs="Arial"/>
          <w:sz w:val="22"/>
          <w:szCs w:val="22"/>
        </w:rPr>
        <w:t xml:space="preserve">zonas de esparcimiento </w:t>
      </w:r>
      <w:r w:rsidR="00FF02CF" w:rsidRPr="001E1B01">
        <w:rPr>
          <w:rFonts w:ascii="Arial" w:hAnsi="Arial" w:cs="Arial"/>
          <w:sz w:val="22"/>
          <w:szCs w:val="22"/>
        </w:rPr>
        <w:t>idóneas</w:t>
      </w:r>
      <w:r w:rsidR="000E313B">
        <w:rPr>
          <w:rFonts w:ascii="Arial" w:hAnsi="Arial" w:cs="Arial"/>
          <w:sz w:val="22"/>
          <w:szCs w:val="22"/>
        </w:rPr>
        <w:t xml:space="preserve">, </w:t>
      </w:r>
      <w:proofErr w:type="spellStart"/>
      <w:r w:rsidR="00A80CD2">
        <w:rPr>
          <w:rFonts w:ascii="Arial" w:hAnsi="Arial" w:cs="Arial"/>
          <w:sz w:val="22"/>
          <w:szCs w:val="22"/>
        </w:rPr>
        <w:t>ecohoteles</w:t>
      </w:r>
      <w:proofErr w:type="spellEnd"/>
      <w:r w:rsidR="00A80CD2">
        <w:rPr>
          <w:rFonts w:ascii="Arial" w:hAnsi="Arial" w:cs="Arial"/>
          <w:sz w:val="22"/>
          <w:szCs w:val="22"/>
        </w:rPr>
        <w:t xml:space="preserve">, parques recreativos y variedad de lugares aptos </w:t>
      </w:r>
      <w:r w:rsidR="00FF02CF" w:rsidRPr="001E1B01">
        <w:rPr>
          <w:rFonts w:ascii="Arial" w:hAnsi="Arial" w:cs="Arial"/>
          <w:sz w:val="22"/>
          <w:szCs w:val="22"/>
        </w:rPr>
        <w:t xml:space="preserve">para desarrollar actividades </w:t>
      </w:r>
      <w:r w:rsidR="00627EB8" w:rsidRPr="001E1B01">
        <w:rPr>
          <w:rFonts w:ascii="Arial" w:hAnsi="Arial" w:cs="Arial"/>
          <w:sz w:val="22"/>
          <w:szCs w:val="22"/>
        </w:rPr>
        <w:t xml:space="preserve">lúdicas </w:t>
      </w:r>
      <w:r w:rsidR="00FF02CF" w:rsidRPr="001E1B01">
        <w:rPr>
          <w:rFonts w:ascii="Arial" w:hAnsi="Arial" w:cs="Arial"/>
          <w:sz w:val="22"/>
          <w:szCs w:val="22"/>
        </w:rPr>
        <w:t>y recreativas al aire libre</w:t>
      </w:r>
      <w:r w:rsidR="00A80CD2">
        <w:rPr>
          <w:rFonts w:ascii="Arial" w:hAnsi="Arial" w:cs="Arial"/>
          <w:sz w:val="22"/>
          <w:szCs w:val="22"/>
        </w:rPr>
        <w:t xml:space="preserve"> o</w:t>
      </w:r>
      <w:r w:rsidR="008A4D96">
        <w:rPr>
          <w:rFonts w:ascii="Arial" w:hAnsi="Arial" w:cs="Arial"/>
          <w:sz w:val="22"/>
          <w:szCs w:val="22"/>
        </w:rPr>
        <w:t xml:space="preserve"> espacios cerrados (dependiendo de condiciones climáticas)</w:t>
      </w:r>
      <w:r w:rsidR="00B2164D">
        <w:rPr>
          <w:rFonts w:ascii="Arial" w:hAnsi="Arial" w:cs="Arial"/>
          <w:sz w:val="22"/>
          <w:szCs w:val="22"/>
        </w:rPr>
        <w:t>, con la capacidad instalada requerida por la Dirección Seccional de Impuestos y Aduanas de Pereira</w:t>
      </w:r>
      <w:r w:rsidR="008A4D96">
        <w:rPr>
          <w:rFonts w:ascii="Arial" w:hAnsi="Arial" w:cs="Arial"/>
          <w:sz w:val="22"/>
          <w:szCs w:val="22"/>
        </w:rPr>
        <w:t xml:space="preserve">, para el desarrollo de las actividades acordadas con la supervisión del contrato. </w:t>
      </w:r>
    </w:p>
    <w:p w14:paraId="1C3818AE" w14:textId="77777777" w:rsidR="001E0D4D" w:rsidRDefault="001E0D4D" w:rsidP="001E0D4D">
      <w:pPr>
        <w:jc w:val="both"/>
        <w:rPr>
          <w:rFonts w:ascii="Arial" w:hAnsi="Arial" w:cs="Arial"/>
          <w:sz w:val="22"/>
          <w:szCs w:val="22"/>
        </w:rPr>
      </w:pPr>
    </w:p>
    <w:p w14:paraId="590076C4" w14:textId="318FA2AE" w:rsidR="001E0D4D" w:rsidRPr="001E0D4D" w:rsidRDefault="001E0D4D" w:rsidP="001E0D4D">
      <w:pPr>
        <w:jc w:val="both"/>
        <w:rPr>
          <w:rFonts w:ascii="Arial" w:hAnsi="Arial" w:cs="Arial"/>
          <w:sz w:val="22"/>
          <w:szCs w:val="22"/>
        </w:rPr>
      </w:pPr>
      <w:r>
        <w:rPr>
          <w:rFonts w:ascii="Arial" w:hAnsi="Arial" w:cs="Arial"/>
          <w:sz w:val="22"/>
          <w:szCs w:val="22"/>
        </w:rPr>
        <w:t xml:space="preserve">Sin perjuicio de lo anterior, </w:t>
      </w:r>
      <w:r w:rsidR="00E45D48">
        <w:rPr>
          <w:rFonts w:ascii="Arial" w:hAnsi="Arial" w:cs="Arial"/>
          <w:sz w:val="22"/>
          <w:szCs w:val="22"/>
        </w:rPr>
        <w:t>garantiz</w:t>
      </w:r>
      <w:r w:rsidR="00C0154F">
        <w:rPr>
          <w:rFonts w:ascii="Arial" w:hAnsi="Arial" w:cs="Arial"/>
          <w:sz w:val="22"/>
          <w:szCs w:val="22"/>
        </w:rPr>
        <w:t xml:space="preserve">amos contar </w:t>
      </w:r>
      <w:r w:rsidR="00E45D48">
        <w:rPr>
          <w:rFonts w:ascii="Arial" w:hAnsi="Arial" w:cs="Arial"/>
          <w:sz w:val="22"/>
          <w:szCs w:val="22"/>
        </w:rPr>
        <w:t xml:space="preserve">con la capacidad operativa y logística para </w:t>
      </w:r>
      <w:r w:rsidR="00E25CF1">
        <w:rPr>
          <w:rFonts w:ascii="Arial" w:hAnsi="Arial" w:cs="Arial"/>
          <w:sz w:val="22"/>
          <w:szCs w:val="22"/>
        </w:rPr>
        <w:t>disponer de escenarios de igual o mejores condiciones</w:t>
      </w:r>
      <w:r w:rsidR="00C0154F">
        <w:rPr>
          <w:rFonts w:ascii="Arial" w:hAnsi="Arial" w:cs="Arial"/>
          <w:sz w:val="22"/>
          <w:szCs w:val="22"/>
        </w:rPr>
        <w:t>,</w:t>
      </w:r>
      <w:r w:rsidR="00E25CF1">
        <w:rPr>
          <w:rFonts w:ascii="Arial" w:hAnsi="Arial" w:cs="Arial"/>
          <w:sz w:val="22"/>
          <w:szCs w:val="22"/>
        </w:rPr>
        <w:t xml:space="preserve"> incluso por fuera del </w:t>
      </w:r>
      <w:r w:rsidR="00C0154F">
        <w:rPr>
          <w:rFonts w:ascii="Arial" w:hAnsi="Arial" w:cs="Arial"/>
          <w:sz w:val="22"/>
          <w:szCs w:val="22"/>
        </w:rPr>
        <w:t>Área</w:t>
      </w:r>
      <w:r w:rsidR="00E25CF1">
        <w:rPr>
          <w:rFonts w:ascii="Arial" w:hAnsi="Arial" w:cs="Arial"/>
          <w:sz w:val="22"/>
          <w:szCs w:val="22"/>
        </w:rPr>
        <w:t xml:space="preserve"> Metropolitana de Centro Occidente, atendiendo en este </w:t>
      </w:r>
      <w:r w:rsidR="00C0154F">
        <w:rPr>
          <w:rFonts w:ascii="Arial" w:hAnsi="Arial" w:cs="Arial"/>
          <w:sz w:val="22"/>
          <w:szCs w:val="22"/>
        </w:rPr>
        <w:t xml:space="preserve">sentido a las necesidades y cambios que sean requeridos durante la ejecución contractual. </w:t>
      </w:r>
    </w:p>
    <w:p w14:paraId="04E34AE2" w14:textId="12DBB938" w:rsidR="00B224C8" w:rsidRDefault="00A93D33" w:rsidP="004679AA">
      <w:pPr>
        <w:jc w:val="both"/>
        <w:rPr>
          <w:rFonts w:ascii="Arial" w:hAnsi="Arial" w:cs="Arial"/>
          <w:sz w:val="22"/>
          <w:szCs w:val="22"/>
        </w:rPr>
      </w:pPr>
      <w:r>
        <w:rPr>
          <w:rFonts w:ascii="Arial" w:hAnsi="Arial" w:cs="Arial"/>
          <w:sz w:val="22"/>
          <w:szCs w:val="22"/>
        </w:rPr>
        <w:t xml:space="preserve"> </w:t>
      </w:r>
    </w:p>
    <w:p w14:paraId="3209A43B" w14:textId="19ACE3E4" w:rsidR="00A93D33" w:rsidRDefault="00C0154F" w:rsidP="004679AA">
      <w:pPr>
        <w:jc w:val="both"/>
        <w:rPr>
          <w:rFonts w:ascii="Arial" w:hAnsi="Arial" w:cs="Arial"/>
          <w:sz w:val="22"/>
          <w:szCs w:val="22"/>
        </w:rPr>
      </w:pPr>
      <w:r w:rsidRPr="00A93D33">
        <w:rPr>
          <w:rFonts w:ascii="Arial" w:hAnsi="Arial" w:cs="Arial"/>
          <w:b/>
          <w:bCs/>
          <w:sz w:val="22"/>
          <w:szCs w:val="22"/>
        </w:rPr>
        <w:t>NOTA:</w:t>
      </w:r>
      <w:r>
        <w:rPr>
          <w:rFonts w:ascii="Arial" w:hAnsi="Arial" w:cs="Arial"/>
          <w:sz w:val="22"/>
          <w:szCs w:val="22"/>
        </w:rPr>
        <w:t xml:space="preserve"> Todos los lugares propuestos cumplirán con los permisos</w:t>
      </w:r>
      <w:r w:rsidR="00A93D33">
        <w:rPr>
          <w:rFonts w:ascii="Arial" w:hAnsi="Arial" w:cs="Arial"/>
          <w:sz w:val="22"/>
          <w:szCs w:val="22"/>
        </w:rPr>
        <w:t xml:space="preserve"> otorgados por la</w:t>
      </w:r>
      <w:r w:rsidR="00873D34">
        <w:rPr>
          <w:rFonts w:ascii="Arial" w:hAnsi="Arial" w:cs="Arial"/>
          <w:sz w:val="22"/>
          <w:szCs w:val="22"/>
        </w:rPr>
        <w:t>s</w:t>
      </w:r>
      <w:r w:rsidR="00A93D33">
        <w:rPr>
          <w:rFonts w:ascii="Arial" w:hAnsi="Arial" w:cs="Arial"/>
          <w:sz w:val="22"/>
          <w:szCs w:val="22"/>
        </w:rPr>
        <w:t xml:space="preserve"> autoridad</w:t>
      </w:r>
      <w:r w:rsidR="00873D34">
        <w:rPr>
          <w:rFonts w:ascii="Arial" w:hAnsi="Arial" w:cs="Arial"/>
          <w:sz w:val="22"/>
          <w:szCs w:val="22"/>
        </w:rPr>
        <w:t>es</w:t>
      </w:r>
      <w:r w:rsidR="00A93D33">
        <w:rPr>
          <w:rFonts w:ascii="Arial" w:hAnsi="Arial" w:cs="Arial"/>
          <w:sz w:val="22"/>
          <w:szCs w:val="22"/>
        </w:rPr>
        <w:t xml:space="preserve"> nacional</w:t>
      </w:r>
      <w:r w:rsidR="00873D34">
        <w:rPr>
          <w:rFonts w:ascii="Arial" w:hAnsi="Arial" w:cs="Arial"/>
          <w:sz w:val="22"/>
          <w:szCs w:val="22"/>
        </w:rPr>
        <w:t>es</w:t>
      </w:r>
      <w:r w:rsidR="00A93D33">
        <w:rPr>
          <w:rFonts w:ascii="Arial" w:hAnsi="Arial" w:cs="Arial"/>
          <w:sz w:val="22"/>
          <w:szCs w:val="22"/>
        </w:rPr>
        <w:t xml:space="preserve"> o territorial</w:t>
      </w:r>
      <w:r w:rsidR="00873D34">
        <w:rPr>
          <w:rFonts w:ascii="Arial" w:hAnsi="Arial" w:cs="Arial"/>
          <w:sz w:val="22"/>
          <w:szCs w:val="22"/>
        </w:rPr>
        <w:t>es</w:t>
      </w:r>
      <w:r w:rsidR="00A93D33">
        <w:rPr>
          <w:rFonts w:ascii="Arial" w:hAnsi="Arial" w:cs="Arial"/>
          <w:sz w:val="22"/>
          <w:szCs w:val="22"/>
        </w:rPr>
        <w:t xml:space="preserve"> competentes para la operación y desarrollo de actividades. </w:t>
      </w:r>
    </w:p>
    <w:p w14:paraId="660741AF" w14:textId="1791840F" w:rsidR="00AE5A57" w:rsidRPr="005302EA" w:rsidRDefault="00AE5A57" w:rsidP="004679AA">
      <w:pPr>
        <w:jc w:val="both"/>
        <w:rPr>
          <w:rFonts w:ascii="Arial" w:hAnsi="Arial" w:cs="Arial"/>
          <w:b/>
          <w:bCs/>
          <w:sz w:val="22"/>
          <w:szCs w:val="22"/>
        </w:rPr>
      </w:pPr>
    </w:p>
    <w:p w14:paraId="40A1FA2C" w14:textId="64169CFF" w:rsidR="0041658B" w:rsidRDefault="0041658B" w:rsidP="0041658B">
      <w:pPr>
        <w:rPr>
          <w:rFonts w:ascii="Arial" w:hAnsi="Arial" w:cs="Arial"/>
          <w:bCs/>
          <w:iCs/>
          <w:snapToGrid w:val="0"/>
          <w:color w:val="000000"/>
          <w:sz w:val="22"/>
          <w:szCs w:val="22"/>
          <w:lang w:val="es-ES_tradnl"/>
        </w:rPr>
      </w:pPr>
      <w:r w:rsidRPr="005669DE">
        <w:rPr>
          <w:rFonts w:ascii="Arial" w:hAnsi="Arial" w:cs="Arial"/>
          <w:bCs/>
          <w:iCs/>
          <w:snapToGrid w:val="0"/>
          <w:color w:val="000000"/>
          <w:sz w:val="22"/>
          <w:szCs w:val="22"/>
          <w:lang w:val="es-ES_tradnl"/>
        </w:rPr>
        <w:t xml:space="preserve">Cordialmente, </w:t>
      </w:r>
    </w:p>
    <w:p w14:paraId="2F7178B9" w14:textId="77777777" w:rsidR="0008138F" w:rsidRDefault="0008138F" w:rsidP="0041658B">
      <w:pPr>
        <w:rPr>
          <w:rFonts w:ascii="Arial" w:hAnsi="Arial" w:cs="Arial"/>
          <w:bCs/>
          <w:iCs/>
          <w:snapToGrid w:val="0"/>
          <w:color w:val="000000"/>
          <w:sz w:val="22"/>
          <w:szCs w:val="22"/>
          <w:lang w:val="es-ES_tradnl"/>
        </w:rPr>
      </w:pPr>
    </w:p>
    <w:p w14:paraId="0B9DE4EC" w14:textId="77777777" w:rsidR="0008138F" w:rsidRDefault="0008138F" w:rsidP="0041658B">
      <w:pPr>
        <w:rPr>
          <w:rFonts w:ascii="Arial" w:hAnsi="Arial" w:cs="Arial"/>
          <w:bCs/>
          <w:iCs/>
          <w:snapToGrid w:val="0"/>
          <w:color w:val="000000"/>
          <w:sz w:val="22"/>
          <w:szCs w:val="22"/>
          <w:lang w:val="es-ES_tradnl"/>
        </w:rPr>
      </w:pPr>
    </w:p>
    <w:p w14:paraId="6D795677" w14:textId="77777777" w:rsidR="0008138F" w:rsidRPr="005669DE" w:rsidRDefault="0008138F" w:rsidP="0041658B">
      <w:pPr>
        <w:rPr>
          <w:rFonts w:ascii="Arial" w:hAnsi="Arial" w:cs="Arial"/>
          <w:bCs/>
          <w:iCs/>
          <w:snapToGrid w:val="0"/>
          <w:color w:val="000000"/>
          <w:sz w:val="22"/>
          <w:szCs w:val="22"/>
          <w:lang w:val="es-ES_tradnl"/>
        </w:rPr>
      </w:pPr>
    </w:p>
    <w:p w14:paraId="210733B7" w14:textId="77777777" w:rsidR="0041658B" w:rsidRDefault="0041658B" w:rsidP="0041658B">
      <w:pPr>
        <w:pStyle w:val="Ttulo2"/>
        <w:jc w:val="both"/>
        <w:rPr>
          <w:rFonts w:ascii="Arial" w:hAnsi="Arial" w:cs="Arial"/>
          <w:b w:val="0"/>
          <w:bCs/>
          <w:i w:val="0"/>
          <w:iCs/>
          <w:sz w:val="22"/>
          <w:szCs w:val="22"/>
        </w:rPr>
      </w:pPr>
    </w:p>
    <w:p w14:paraId="2C57C321" w14:textId="77777777" w:rsidR="0041658B" w:rsidRPr="00231A9D" w:rsidRDefault="0041658B" w:rsidP="0041658B">
      <w:pPr>
        <w:pStyle w:val="MARITZA3"/>
        <w:tabs>
          <w:tab w:val="clear" w:pos="-720"/>
          <w:tab w:val="clear" w:pos="0"/>
        </w:tabs>
        <w:rPr>
          <w:rFonts w:ascii="Arial" w:hAnsi="Arial" w:cs="Arial"/>
          <w:color w:val="000000"/>
          <w:spacing w:val="-3"/>
          <w:sz w:val="22"/>
          <w:szCs w:val="22"/>
          <w:lang w:val="es-CO"/>
        </w:rPr>
      </w:pPr>
    </w:p>
    <w:p w14:paraId="3DE5A60D" w14:textId="77777777" w:rsidR="0041658B" w:rsidRPr="00231A9D" w:rsidRDefault="0041658B" w:rsidP="0041658B">
      <w:pPr>
        <w:pStyle w:val="MARITZA3"/>
        <w:tabs>
          <w:tab w:val="clear" w:pos="-720"/>
          <w:tab w:val="clear" w:pos="0"/>
        </w:tabs>
        <w:jc w:val="center"/>
        <w:rPr>
          <w:rFonts w:ascii="Arial" w:hAnsi="Arial" w:cs="Arial"/>
          <w:b/>
          <w:i/>
          <w:color w:val="0000FF"/>
          <w:spacing w:val="-3"/>
          <w:sz w:val="22"/>
          <w:szCs w:val="22"/>
          <w:lang w:val="es-CO"/>
        </w:rPr>
      </w:pPr>
      <w:r w:rsidRPr="00231A9D">
        <w:rPr>
          <w:rFonts w:ascii="Arial" w:hAnsi="Arial" w:cs="Arial"/>
          <w:b/>
          <w:i/>
          <w:color w:val="0000FF"/>
          <w:spacing w:val="-3"/>
          <w:sz w:val="22"/>
          <w:szCs w:val="22"/>
          <w:lang w:val="es-CO"/>
        </w:rPr>
        <w:t>(Firma)</w:t>
      </w:r>
    </w:p>
    <w:p w14:paraId="2E200B21" w14:textId="77777777" w:rsidR="0041658B" w:rsidRPr="00231A9D" w:rsidRDefault="0041658B" w:rsidP="0041658B">
      <w:pPr>
        <w:pStyle w:val="MARITZA3"/>
        <w:tabs>
          <w:tab w:val="clear" w:pos="-720"/>
          <w:tab w:val="clear" w:pos="0"/>
          <w:tab w:val="left" w:pos="1950"/>
        </w:tabs>
        <w:rPr>
          <w:rFonts w:ascii="Arial" w:hAnsi="Arial" w:cs="Arial"/>
          <w:color w:val="000000"/>
          <w:spacing w:val="-3"/>
          <w:sz w:val="22"/>
          <w:szCs w:val="22"/>
          <w:lang w:val="es-CO"/>
        </w:rPr>
      </w:pPr>
      <w:r w:rsidRPr="00231A9D">
        <w:rPr>
          <w:rFonts w:ascii="Arial" w:hAnsi="Arial" w:cs="Arial"/>
          <w:color w:val="000000"/>
          <w:spacing w:val="-3"/>
          <w:sz w:val="22"/>
          <w:szCs w:val="22"/>
          <w:lang w:val="es-CO"/>
        </w:rPr>
        <w:tab/>
      </w:r>
    </w:p>
    <w:p w14:paraId="1E57B2A1" w14:textId="77777777" w:rsidR="0041658B" w:rsidRPr="00231A9D" w:rsidRDefault="0041658B" w:rsidP="0041658B">
      <w:pPr>
        <w:pStyle w:val="MARITZA3"/>
        <w:tabs>
          <w:tab w:val="clear" w:pos="-720"/>
          <w:tab w:val="clear" w:pos="0"/>
        </w:tabs>
        <w:jc w:val="center"/>
        <w:rPr>
          <w:rFonts w:ascii="Arial" w:hAnsi="Arial" w:cs="Arial"/>
          <w:color w:val="000000"/>
          <w:spacing w:val="-3"/>
          <w:sz w:val="22"/>
          <w:szCs w:val="22"/>
          <w:lang w:val="es-CO"/>
        </w:rPr>
      </w:pPr>
      <w:r w:rsidRPr="00231A9D">
        <w:rPr>
          <w:rFonts w:ascii="Arial" w:hAnsi="Arial" w:cs="Arial"/>
          <w:color w:val="000000"/>
          <w:spacing w:val="-3"/>
          <w:sz w:val="22"/>
          <w:szCs w:val="22"/>
          <w:lang w:val="es-CO"/>
        </w:rPr>
        <w:t>___________________________________________</w:t>
      </w:r>
    </w:p>
    <w:p w14:paraId="256C8276" w14:textId="77777777" w:rsidR="0041658B" w:rsidRPr="00231A9D" w:rsidRDefault="0041658B" w:rsidP="0041658B">
      <w:pPr>
        <w:pStyle w:val="MARITZA3"/>
        <w:tabs>
          <w:tab w:val="clear" w:pos="-720"/>
          <w:tab w:val="clear" w:pos="0"/>
        </w:tabs>
        <w:jc w:val="center"/>
        <w:rPr>
          <w:rFonts w:ascii="Arial" w:hAnsi="Arial" w:cs="Arial"/>
          <w:b/>
          <w:i/>
          <w:color w:val="0000FF"/>
          <w:spacing w:val="-3"/>
          <w:sz w:val="22"/>
          <w:szCs w:val="22"/>
          <w:lang w:val="es-CO"/>
        </w:rPr>
      </w:pPr>
      <w:r w:rsidRPr="00231A9D">
        <w:rPr>
          <w:rFonts w:ascii="Arial" w:hAnsi="Arial" w:cs="Arial"/>
          <w:b/>
          <w:i/>
          <w:color w:val="0000FF"/>
          <w:spacing w:val="-3"/>
          <w:sz w:val="22"/>
          <w:szCs w:val="22"/>
          <w:lang w:val="es-CO"/>
        </w:rPr>
        <w:t>(Nombres y apellidos completos del representante legal)</w:t>
      </w:r>
    </w:p>
    <w:p w14:paraId="4ED5B6A4" w14:textId="77777777" w:rsidR="0041658B" w:rsidRPr="00231A9D" w:rsidRDefault="0041658B" w:rsidP="0041658B">
      <w:pPr>
        <w:pStyle w:val="MARITZA3"/>
        <w:tabs>
          <w:tab w:val="clear" w:pos="-720"/>
          <w:tab w:val="clear" w:pos="0"/>
        </w:tabs>
        <w:jc w:val="center"/>
        <w:rPr>
          <w:rFonts w:ascii="Arial" w:hAnsi="Arial" w:cs="Arial"/>
          <w:b/>
          <w:i/>
          <w:color w:val="0000FF"/>
          <w:spacing w:val="-3"/>
          <w:sz w:val="22"/>
          <w:szCs w:val="22"/>
          <w:lang w:val="es-CO"/>
        </w:rPr>
      </w:pPr>
      <w:r w:rsidRPr="00231A9D">
        <w:rPr>
          <w:rFonts w:ascii="Arial" w:hAnsi="Arial" w:cs="Arial"/>
          <w:spacing w:val="-3"/>
          <w:sz w:val="22"/>
          <w:szCs w:val="22"/>
          <w:lang w:val="es-CO"/>
        </w:rPr>
        <w:t xml:space="preserve">Representante Legal de </w:t>
      </w:r>
      <w:r w:rsidRPr="00231A9D">
        <w:rPr>
          <w:rFonts w:ascii="Arial" w:hAnsi="Arial" w:cs="Arial"/>
          <w:b/>
          <w:i/>
          <w:color w:val="0000FF"/>
          <w:spacing w:val="-3"/>
          <w:sz w:val="22"/>
          <w:szCs w:val="22"/>
          <w:lang w:val="es-CO"/>
        </w:rPr>
        <w:t>(razón social del proponente o proponente plural)</w:t>
      </w:r>
    </w:p>
    <w:p w14:paraId="44A8007D" w14:textId="77777777" w:rsidR="0041658B" w:rsidRPr="00231A9D" w:rsidRDefault="0041658B" w:rsidP="0041658B">
      <w:pPr>
        <w:rPr>
          <w:rFonts w:ascii="Arial" w:hAnsi="Arial" w:cs="Arial"/>
          <w:sz w:val="22"/>
          <w:szCs w:val="22"/>
        </w:rPr>
      </w:pPr>
    </w:p>
    <w:p w14:paraId="7C27A50F" w14:textId="77777777" w:rsidR="0041658B" w:rsidRPr="00231A9D" w:rsidRDefault="0041658B" w:rsidP="0041658B">
      <w:pPr>
        <w:rPr>
          <w:rFonts w:ascii="Arial" w:hAnsi="Arial" w:cs="Arial"/>
          <w:sz w:val="22"/>
          <w:szCs w:val="22"/>
        </w:rPr>
      </w:pPr>
    </w:p>
    <w:p w14:paraId="16CA57E4" w14:textId="77777777" w:rsidR="007F57C2" w:rsidRPr="00231A9D" w:rsidRDefault="007F57C2" w:rsidP="007F57C2">
      <w:pPr>
        <w:pStyle w:val="Encabezado"/>
        <w:jc w:val="center"/>
        <w:rPr>
          <w:rFonts w:ascii="Arial" w:hAnsi="Arial" w:cs="Arial"/>
          <w:b/>
          <w:sz w:val="22"/>
          <w:szCs w:val="22"/>
        </w:rPr>
      </w:pPr>
    </w:p>
    <w:bookmarkEnd w:id="0"/>
    <w:p w14:paraId="6B9A89DD" w14:textId="77777777" w:rsidR="007F57C2" w:rsidRPr="00231A9D" w:rsidRDefault="007F57C2" w:rsidP="007F57C2">
      <w:pPr>
        <w:rPr>
          <w:rFonts w:ascii="Arial" w:hAnsi="Arial" w:cs="Arial"/>
          <w:sz w:val="22"/>
          <w:szCs w:val="22"/>
        </w:rPr>
      </w:pPr>
    </w:p>
    <w:p w14:paraId="22A7D16F" w14:textId="77777777" w:rsidR="00205CA6" w:rsidRPr="00231A9D" w:rsidRDefault="00205CA6" w:rsidP="000D376F">
      <w:pPr>
        <w:rPr>
          <w:rFonts w:ascii="Arial" w:hAnsi="Arial" w:cs="Arial"/>
          <w:sz w:val="22"/>
          <w:szCs w:val="22"/>
        </w:rPr>
      </w:pPr>
    </w:p>
    <w:sectPr w:rsidR="00205CA6" w:rsidRPr="00231A9D" w:rsidSect="00827536">
      <w:headerReference w:type="default" r:id="rId12"/>
      <w:footerReference w:type="even" r:id="rId13"/>
      <w:footerReference w:type="default" r:id="rId14"/>
      <w:footerReference w:type="first" r:id="rId15"/>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88D17" w14:textId="77777777" w:rsidR="006F5B4F" w:rsidRDefault="006F5B4F">
      <w:r>
        <w:separator/>
      </w:r>
    </w:p>
  </w:endnote>
  <w:endnote w:type="continuationSeparator" w:id="0">
    <w:p w14:paraId="336A8B1C" w14:textId="77777777" w:rsidR="006F5B4F" w:rsidRDefault="006F5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D6046" w14:textId="58B0AFFF" w:rsidR="001A66CF" w:rsidRDefault="001A66CF">
    <w:pPr>
      <w:pStyle w:val="Piedepgina"/>
    </w:pPr>
    <w:r>
      <w:rPr>
        <w:noProof/>
      </w:rPr>
      <mc:AlternateContent>
        <mc:Choice Requires="wps">
          <w:drawing>
            <wp:anchor distT="0" distB="0" distL="0" distR="0" simplePos="0" relativeHeight="251659264" behindDoc="0" locked="0" layoutInCell="1" allowOverlap="1" wp14:anchorId="0D5CC20D" wp14:editId="14598EFE">
              <wp:simplePos x="635" y="635"/>
              <wp:positionH relativeFrom="page">
                <wp:align>right</wp:align>
              </wp:positionH>
              <wp:positionV relativeFrom="page">
                <wp:align>bottom</wp:align>
              </wp:positionV>
              <wp:extent cx="1858010" cy="345440"/>
              <wp:effectExtent l="0" t="0" r="0" b="0"/>
              <wp:wrapNone/>
              <wp:docPr id="2059506663" name="Cuadro de texto 2"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58010" cy="345440"/>
                      </a:xfrm>
                      <a:prstGeom prst="rect">
                        <a:avLst/>
                      </a:prstGeom>
                      <a:noFill/>
                      <a:ln>
                        <a:noFill/>
                      </a:ln>
                    </wps:spPr>
                    <wps:txbx>
                      <w:txbxContent>
                        <w:p w14:paraId="2FE18FB7" w14:textId="7B5319D9" w:rsidR="001A66CF" w:rsidRPr="001A66CF" w:rsidRDefault="001A66CF" w:rsidP="001A66CF">
                          <w:pPr>
                            <w:rPr>
                              <w:rFonts w:ascii="Calibri" w:eastAsia="Calibri" w:hAnsi="Calibri" w:cs="Calibri"/>
                              <w:noProof/>
                              <w:color w:val="000000"/>
                              <w:sz w:val="20"/>
                              <w:szCs w:val="20"/>
                            </w:rPr>
                          </w:pPr>
                          <w:r w:rsidRPr="001A66CF">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D5CC20D" id="_x0000_t202" coordsize="21600,21600" o:spt="202" path="m,l,21600r21600,l21600,xe">
              <v:stroke joinstyle="miter"/>
              <v:path gradientshapeok="t" o:connecttype="rect"/>
            </v:shapetype>
            <v:shape id="Cuadro de texto 2" o:spid="_x0000_s1026" type="#_x0000_t202" alt="Información Pública Clasificada " style="position:absolute;margin-left:95.1pt;margin-top:0;width:146.3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" filled="f" stroked="f">
              <v:textbox style="mso-fit-shape-to-text:t" inset="0,0,20pt,15pt">
                <w:txbxContent>
                  <w:p w14:paraId="2FE18FB7" w14:textId="7B5319D9" w:rsidR="001A66CF" w:rsidRPr="001A66CF" w:rsidRDefault="001A66CF" w:rsidP="001A66CF">
                    <w:pPr>
                      <w:rPr>
                        <w:rFonts w:ascii="Calibri" w:eastAsia="Calibri" w:hAnsi="Calibri" w:cs="Calibri"/>
                        <w:noProof/>
                        <w:color w:val="000000"/>
                        <w:sz w:val="20"/>
                        <w:szCs w:val="20"/>
                      </w:rPr>
                    </w:pPr>
                    <w:r w:rsidRPr="001A66CF">
                      <w:rPr>
                        <w:rFonts w:ascii="Calibri" w:eastAsia="Calibri" w:hAnsi="Calibri" w:cs="Calibri"/>
                        <w:noProof/>
                        <w:color w:val="000000"/>
                        <w:sz w:val="20"/>
                        <w:szCs w:val="20"/>
                      </w:rPr>
                      <w:t xml:space="preserve">Información Pública Clasificada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5CCD8" w14:textId="77777777" w:rsidR="005619C8" w:rsidRPr="00A068EC" w:rsidRDefault="005619C8" w:rsidP="005619C8">
    <w:pPr>
      <w:framePr w:w="5575" w:hSpace="141" w:wrap="around" w:vAnchor="text" w:hAnchor="page" w:x="1355" w:y="-895"/>
      <w:jc w:val="both"/>
      <w:rPr>
        <w:b/>
        <w:bCs/>
        <w:sz w:val="18"/>
        <w:szCs w:val="18"/>
      </w:rPr>
    </w:pPr>
    <w:r w:rsidRPr="00A068EC">
      <w:rPr>
        <w:rFonts w:ascii="Calibri Light" w:hAnsi="Calibri Light"/>
        <w:b/>
        <w:bCs/>
        <w:sz w:val="18"/>
        <w:szCs w:val="18"/>
      </w:rPr>
      <w:t xml:space="preserve">Dirección Seccional de Impuestos y Aduanas de Pereira    </w:t>
    </w:r>
  </w:p>
  <w:p w14:paraId="448062FF" w14:textId="77777777" w:rsidR="005619C8" w:rsidRDefault="005619C8" w:rsidP="005619C8">
    <w:pPr>
      <w:framePr w:w="5575" w:hSpace="141" w:wrap="around" w:vAnchor="text" w:hAnchor="page" w:x="1355" w:y="-895"/>
      <w:jc w:val="both"/>
      <w:rPr>
        <w:rFonts w:ascii="Calibri Light" w:hAnsi="Calibri Light"/>
        <w:sz w:val="18"/>
      </w:rPr>
    </w:pPr>
    <w:r>
      <w:rPr>
        <w:rFonts w:ascii="Calibri Light" w:hAnsi="Calibri Light"/>
        <w:sz w:val="18"/>
      </w:rPr>
      <w:t xml:space="preserve">Calle 14 Bis # 15-29 | </w:t>
    </w:r>
    <w:r w:rsidRPr="008D7859">
      <w:rPr>
        <w:rFonts w:ascii="Calibri Light" w:hAnsi="Calibri Light"/>
        <w:sz w:val="18"/>
      </w:rPr>
      <w:t>606</w:t>
    </w:r>
    <w:r>
      <w:rPr>
        <w:rFonts w:ascii="Calibri Light" w:hAnsi="Calibri Light"/>
        <w:sz w:val="18"/>
      </w:rPr>
      <w:t xml:space="preserve">7314932 - </w:t>
    </w:r>
    <w:r w:rsidRPr="008D7859">
      <w:rPr>
        <w:rFonts w:ascii="Calibri Light" w:hAnsi="Calibri Light"/>
        <w:sz w:val="18"/>
      </w:rPr>
      <w:t>3</w:t>
    </w:r>
    <w:r>
      <w:rPr>
        <w:rFonts w:ascii="Calibri Light" w:hAnsi="Calibri Light"/>
        <w:sz w:val="18"/>
      </w:rPr>
      <w:t>009142095</w:t>
    </w:r>
  </w:p>
  <w:p w14:paraId="0C62AA08" w14:textId="77777777" w:rsidR="005619C8" w:rsidRPr="002F6420" w:rsidRDefault="005619C8" w:rsidP="005619C8">
    <w:pPr>
      <w:framePr w:w="5575" w:hSpace="141" w:wrap="around" w:vAnchor="text" w:hAnchor="page" w:x="1355" w:y="-895"/>
      <w:jc w:val="both"/>
      <w:rPr>
        <w:rFonts w:ascii="Calibri Light" w:hAnsi="Calibri Light"/>
        <w:sz w:val="18"/>
      </w:rPr>
    </w:pPr>
    <w:r w:rsidRPr="002F6420">
      <w:rPr>
        <w:rFonts w:ascii="Calibri Light" w:hAnsi="Calibri Light"/>
        <w:sz w:val="18"/>
      </w:rPr>
      <w:t>Código postal 660003</w:t>
    </w:r>
  </w:p>
  <w:p w14:paraId="40219CC5" w14:textId="77777777" w:rsidR="005619C8" w:rsidRDefault="00CF1F2E" w:rsidP="005619C8">
    <w:pPr>
      <w:framePr w:w="5575" w:hSpace="141" w:wrap="around" w:vAnchor="text" w:hAnchor="page" w:x="1355" w:y="-895"/>
      <w:jc w:val="both"/>
      <w:rPr>
        <w:rFonts w:ascii="Calibri Light" w:hAnsi="Calibri Light"/>
        <w:sz w:val="18"/>
      </w:rPr>
    </w:pPr>
    <w:hyperlink r:id="rId1" w:history="1">
      <w:r w:rsidR="005619C8" w:rsidRPr="00655991">
        <w:rPr>
          <w:rStyle w:val="Hipervnculo"/>
          <w:rFonts w:ascii="Calibri Light" w:hAnsi="Calibri Light"/>
          <w:sz w:val="18"/>
        </w:rPr>
        <w:t>www.dian.gov.co</w:t>
      </w:r>
    </w:hyperlink>
  </w:p>
  <w:p w14:paraId="6487FD51" w14:textId="77777777" w:rsidR="005619C8" w:rsidRPr="002F6420" w:rsidRDefault="005619C8" w:rsidP="005619C8">
    <w:pPr>
      <w:framePr w:w="5575" w:hSpace="141" w:wrap="around" w:vAnchor="text" w:hAnchor="page" w:x="1355" w:y="-895"/>
      <w:jc w:val="both"/>
      <w:rPr>
        <w:rFonts w:ascii="Calibri Light" w:hAnsi="Calibri Light"/>
        <w:sz w:val="12"/>
      </w:rPr>
    </w:pPr>
    <w:r w:rsidRPr="002F6420">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933F1" w14:textId="13A03DF1" w:rsidR="001A66CF" w:rsidRDefault="001A66CF">
    <w:pPr>
      <w:pStyle w:val="Piedepgina"/>
    </w:pPr>
    <w:r>
      <w:rPr>
        <w:noProof/>
      </w:rPr>
      <mc:AlternateContent>
        <mc:Choice Requires="wps">
          <w:drawing>
            <wp:anchor distT="0" distB="0" distL="0" distR="0" simplePos="0" relativeHeight="251658240" behindDoc="0" locked="0" layoutInCell="1" allowOverlap="1" wp14:anchorId="0574F22A" wp14:editId="7F1FBB37">
              <wp:simplePos x="635" y="635"/>
              <wp:positionH relativeFrom="page">
                <wp:align>right</wp:align>
              </wp:positionH>
              <wp:positionV relativeFrom="page">
                <wp:align>bottom</wp:align>
              </wp:positionV>
              <wp:extent cx="1858010" cy="345440"/>
              <wp:effectExtent l="0" t="0" r="0" b="0"/>
              <wp:wrapNone/>
              <wp:docPr id="754464639" name="Cuadro de texto 1"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58010" cy="345440"/>
                      </a:xfrm>
                      <a:prstGeom prst="rect">
                        <a:avLst/>
                      </a:prstGeom>
                      <a:noFill/>
                      <a:ln>
                        <a:noFill/>
                      </a:ln>
                    </wps:spPr>
                    <wps:txbx>
                      <w:txbxContent>
                        <w:p w14:paraId="6243B072" w14:textId="59D4E9BE" w:rsidR="001A66CF" w:rsidRPr="001A66CF" w:rsidRDefault="001A66CF" w:rsidP="001A66CF">
                          <w:pPr>
                            <w:rPr>
                              <w:rFonts w:ascii="Calibri" w:eastAsia="Calibri" w:hAnsi="Calibri" w:cs="Calibri"/>
                              <w:noProof/>
                              <w:color w:val="000000"/>
                              <w:sz w:val="20"/>
                              <w:szCs w:val="20"/>
                            </w:rPr>
                          </w:pPr>
                          <w:r w:rsidRPr="001A66CF">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574F22A" id="_x0000_t202" coordsize="21600,21600" o:spt="202" path="m,l,21600r21600,l21600,xe">
              <v:stroke joinstyle="miter"/>
              <v:path gradientshapeok="t" o:connecttype="rect"/>
            </v:shapetype>
            <v:shape id="Cuadro de texto 1" o:spid="_x0000_s1027" type="#_x0000_t202" alt="Información Pública Clasificada " style="position:absolute;margin-left:95.1pt;margin-top:0;width:146.3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" filled="f" stroked="f">
              <v:textbox style="mso-fit-shape-to-text:t" inset="0,0,20pt,15pt">
                <w:txbxContent>
                  <w:p w14:paraId="6243B072" w14:textId="59D4E9BE" w:rsidR="001A66CF" w:rsidRPr="001A66CF" w:rsidRDefault="001A66CF" w:rsidP="001A66CF">
                    <w:pPr>
                      <w:rPr>
                        <w:rFonts w:ascii="Calibri" w:eastAsia="Calibri" w:hAnsi="Calibri" w:cs="Calibri"/>
                        <w:noProof/>
                        <w:color w:val="000000"/>
                        <w:sz w:val="20"/>
                        <w:szCs w:val="20"/>
                      </w:rPr>
                    </w:pPr>
                    <w:r w:rsidRPr="001A66CF">
                      <w:rPr>
                        <w:rFonts w:ascii="Calibri" w:eastAsia="Calibri" w:hAnsi="Calibri" w:cs="Calibri"/>
                        <w:noProof/>
                        <w:color w:val="000000"/>
                        <w:sz w:val="20"/>
                        <w:szCs w:val="20"/>
                      </w:rPr>
                      <w:t xml:space="preserve">Información Pública Clasificada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7CDD7" w14:textId="77777777" w:rsidR="006F5B4F" w:rsidRDefault="006F5B4F">
      <w:r>
        <w:separator/>
      </w:r>
    </w:p>
  </w:footnote>
  <w:footnote w:type="continuationSeparator" w:id="0">
    <w:p w14:paraId="4FA12F40" w14:textId="77777777" w:rsidR="006F5B4F" w:rsidRDefault="006F5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61D7EBF8" w:rsidR="00205CA6" w:rsidRDefault="005619C8" w:rsidP="0023789B">
    <w:pPr>
      <w:pStyle w:val="Encabezado"/>
      <w:jc w:val="right"/>
      <w:rPr>
        <w:rFonts w:ascii="Arial" w:hAnsi="Arial" w:cs="Arial"/>
        <w:b/>
        <w:bCs/>
        <w:color w:val="000000"/>
        <w:sz w:val="12"/>
      </w:rPr>
    </w:pPr>
    <w:r>
      <w:rPr>
        <w:rFonts w:ascii="Arial" w:hAnsi="Arial" w:cs="Arial"/>
        <w:b/>
        <w:bCs/>
        <w:noProof/>
        <w:color w:val="000000"/>
        <w:sz w:val="12"/>
      </w:rPr>
      <w:drawing>
        <wp:anchor distT="0" distB="0" distL="114300" distR="114300" simplePos="0" relativeHeight="251661312" behindDoc="1" locked="0" layoutInCell="1" allowOverlap="1" wp14:anchorId="0195142C" wp14:editId="6878DAB8">
          <wp:simplePos x="0" y="0"/>
          <wp:positionH relativeFrom="margin">
            <wp:align>left</wp:align>
          </wp:positionH>
          <wp:positionV relativeFrom="paragraph">
            <wp:posOffset>-109311</wp:posOffset>
          </wp:positionV>
          <wp:extent cx="787400" cy="790575"/>
          <wp:effectExtent l="0" t="0" r="0" b="9525"/>
          <wp:wrapNone/>
          <wp:docPr id="127415602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E718E0" w14:textId="4FBB5C7C" w:rsidR="00205CA6" w:rsidRDefault="00205CA6">
    <w:pPr>
      <w:pStyle w:val="Encabezado"/>
    </w:pPr>
  </w:p>
  <w:p w14:paraId="66B20EE8" w14:textId="4C10119F"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D736D63A"/>
    <w:lvl w:ilvl="0" w:tplc="2A4882E2">
      <w:start w:val="1"/>
      <w:numFmt w:val="decimal"/>
      <w:lvlText w:val="%1."/>
      <w:lvlJc w:val="left"/>
      <w:pPr>
        <w:ind w:left="928" w:hanging="360"/>
      </w:pPr>
      <w:rPr>
        <w:color w:val="auto"/>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3"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9"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0" w15:restartNumberingAfterBreak="0">
    <w:nsid w:val="5FE361D0"/>
    <w:multiLevelType w:val="hybridMultilevel"/>
    <w:tmpl w:val="57F82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750A4F27"/>
    <w:multiLevelType w:val="hybridMultilevel"/>
    <w:tmpl w:val="44E221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17"/>
  </w:num>
  <w:num w:numId="13" w16cid:durableId="2068599557">
    <w:abstractNumId w:val="13"/>
  </w:num>
  <w:num w:numId="14" w16cid:durableId="1419667277">
    <w:abstractNumId w:val="18"/>
  </w:num>
  <w:num w:numId="15" w16cid:durableId="2326477">
    <w:abstractNumId w:val="19"/>
  </w:num>
  <w:num w:numId="16" w16cid:durableId="150759132">
    <w:abstractNumId w:val="14"/>
  </w:num>
  <w:num w:numId="17" w16cid:durableId="965550147">
    <w:abstractNumId w:val="21"/>
  </w:num>
  <w:num w:numId="18" w16cid:durableId="541597149">
    <w:abstractNumId w:val="15"/>
  </w:num>
  <w:num w:numId="19" w16cid:durableId="2059931209">
    <w:abstractNumId w:val="16"/>
  </w:num>
  <w:num w:numId="20" w16cid:durableId="1995337075">
    <w:abstractNumId w:val="12"/>
  </w:num>
  <w:num w:numId="21" w16cid:durableId="1535457951">
    <w:abstractNumId w:val="11"/>
  </w:num>
  <w:num w:numId="22" w16cid:durableId="998851433">
    <w:abstractNumId w:val="23"/>
  </w:num>
  <w:num w:numId="23" w16cid:durableId="841240357">
    <w:abstractNumId w:val="22"/>
  </w:num>
  <w:num w:numId="24" w16cid:durableId="5937067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646"/>
    <w:rsid w:val="000047F0"/>
    <w:rsid w:val="00013E98"/>
    <w:rsid w:val="00015C64"/>
    <w:rsid w:val="00021796"/>
    <w:rsid w:val="000321EC"/>
    <w:rsid w:val="0004001C"/>
    <w:rsid w:val="00042C6E"/>
    <w:rsid w:val="00054F66"/>
    <w:rsid w:val="0006674C"/>
    <w:rsid w:val="0007126E"/>
    <w:rsid w:val="00076414"/>
    <w:rsid w:val="0008138F"/>
    <w:rsid w:val="00084E2A"/>
    <w:rsid w:val="00085B91"/>
    <w:rsid w:val="000A6928"/>
    <w:rsid w:val="000C0629"/>
    <w:rsid w:val="000C0706"/>
    <w:rsid w:val="000D376F"/>
    <w:rsid w:val="000E13C7"/>
    <w:rsid w:val="000E287D"/>
    <w:rsid w:val="000E2BD5"/>
    <w:rsid w:val="000E313B"/>
    <w:rsid w:val="00112872"/>
    <w:rsid w:val="00113384"/>
    <w:rsid w:val="00115A37"/>
    <w:rsid w:val="00174115"/>
    <w:rsid w:val="00174F87"/>
    <w:rsid w:val="00181755"/>
    <w:rsid w:val="00185350"/>
    <w:rsid w:val="00196CDA"/>
    <w:rsid w:val="001A66CF"/>
    <w:rsid w:val="001B3F83"/>
    <w:rsid w:val="001B5816"/>
    <w:rsid w:val="001B5A63"/>
    <w:rsid w:val="001C3D01"/>
    <w:rsid w:val="001C407C"/>
    <w:rsid w:val="001D1D9F"/>
    <w:rsid w:val="001D3E44"/>
    <w:rsid w:val="001D5105"/>
    <w:rsid w:val="001E0D4D"/>
    <w:rsid w:val="001E1B01"/>
    <w:rsid w:val="001E29A5"/>
    <w:rsid w:val="001E2DD3"/>
    <w:rsid w:val="001E3634"/>
    <w:rsid w:val="001E38A1"/>
    <w:rsid w:val="001E4D59"/>
    <w:rsid w:val="001E695C"/>
    <w:rsid w:val="001E6DE6"/>
    <w:rsid w:val="00205CA6"/>
    <w:rsid w:val="00215532"/>
    <w:rsid w:val="00220036"/>
    <w:rsid w:val="00225E33"/>
    <w:rsid w:val="00231A9D"/>
    <w:rsid w:val="00232F5A"/>
    <w:rsid w:val="0023789B"/>
    <w:rsid w:val="00241DE7"/>
    <w:rsid w:val="00242936"/>
    <w:rsid w:val="00245538"/>
    <w:rsid w:val="00246705"/>
    <w:rsid w:val="0026328B"/>
    <w:rsid w:val="00265D06"/>
    <w:rsid w:val="002678ED"/>
    <w:rsid w:val="00271BF0"/>
    <w:rsid w:val="00274725"/>
    <w:rsid w:val="00291200"/>
    <w:rsid w:val="002926C5"/>
    <w:rsid w:val="00297B8F"/>
    <w:rsid w:val="002C68B1"/>
    <w:rsid w:val="002D28E2"/>
    <w:rsid w:val="002E085B"/>
    <w:rsid w:val="002E09F5"/>
    <w:rsid w:val="002E4BCA"/>
    <w:rsid w:val="002E69B0"/>
    <w:rsid w:val="002E774E"/>
    <w:rsid w:val="002F2B87"/>
    <w:rsid w:val="002F43A6"/>
    <w:rsid w:val="003015AA"/>
    <w:rsid w:val="00302DED"/>
    <w:rsid w:val="00313DFF"/>
    <w:rsid w:val="00334A87"/>
    <w:rsid w:val="003413E4"/>
    <w:rsid w:val="00352CF0"/>
    <w:rsid w:val="003566C5"/>
    <w:rsid w:val="003620A9"/>
    <w:rsid w:val="00370EA5"/>
    <w:rsid w:val="00372EC9"/>
    <w:rsid w:val="00386D85"/>
    <w:rsid w:val="0038724A"/>
    <w:rsid w:val="003A0E35"/>
    <w:rsid w:val="003B5D41"/>
    <w:rsid w:val="003D1018"/>
    <w:rsid w:val="003D664A"/>
    <w:rsid w:val="003D7974"/>
    <w:rsid w:val="003E6C38"/>
    <w:rsid w:val="003F2BD2"/>
    <w:rsid w:val="0041334A"/>
    <w:rsid w:val="00415C1B"/>
    <w:rsid w:val="0041658B"/>
    <w:rsid w:val="00422607"/>
    <w:rsid w:val="0043336E"/>
    <w:rsid w:val="00452EE7"/>
    <w:rsid w:val="00456142"/>
    <w:rsid w:val="00465D61"/>
    <w:rsid w:val="004679AA"/>
    <w:rsid w:val="00472C3D"/>
    <w:rsid w:val="00474D75"/>
    <w:rsid w:val="00481DAD"/>
    <w:rsid w:val="0049703D"/>
    <w:rsid w:val="004A310F"/>
    <w:rsid w:val="004B3AB7"/>
    <w:rsid w:val="004C053D"/>
    <w:rsid w:val="004C2967"/>
    <w:rsid w:val="004C408D"/>
    <w:rsid w:val="004D0D8F"/>
    <w:rsid w:val="004D73AE"/>
    <w:rsid w:val="004E2AF5"/>
    <w:rsid w:val="004E4C5F"/>
    <w:rsid w:val="004E55E8"/>
    <w:rsid w:val="004F3612"/>
    <w:rsid w:val="00502807"/>
    <w:rsid w:val="00511D6E"/>
    <w:rsid w:val="00521DB3"/>
    <w:rsid w:val="00525EC2"/>
    <w:rsid w:val="00527583"/>
    <w:rsid w:val="005302EA"/>
    <w:rsid w:val="00545A2A"/>
    <w:rsid w:val="00552D0C"/>
    <w:rsid w:val="00560D28"/>
    <w:rsid w:val="005619C8"/>
    <w:rsid w:val="005655A6"/>
    <w:rsid w:val="0058424F"/>
    <w:rsid w:val="005866DC"/>
    <w:rsid w:val="0059019D"/>
    <w:rsid w:val="0059495E"/>
    <w:rsid w:val="0059738C"/>
    <w:rsid w:val="00597F11"/>
    <w:rsid w:val="005A6320"/>
    <w:rsid w:val="005B2A50"/>
    <w:rsid w:val="005B7CE5"/>
    <w:rsid w:val="005C1A21"/>
    <w:rsid w:val="005C6BBD"/>
    <w:rsid w:val="005D0E40"/>
    <w:rsid w:val="005E1DC7"/>
    <w:rsid w:val="005E7B2F"/>
    <w:rsid w:val="005F2FB8"/>
    <w:rsid w:val="005F5FCD"/>
    <w:rsid w:val="00601733"/>
    <w:rsid w:val="00601DF1"/>
    <w:rsid w:val="006137A8"/>
    <w:rsid w:val="00613BAC"/>
    <w:rsid w:val="0061431A"/>
    <w:rsid w:val="00627EB8"/>
    <w:rsid w:val="006323C3"/>
    <w:rsid w:val="00634441"/>
    <w:rsid w:val="00634514"/>
    <w:rsid w:val="00645F0D"/>
    <w:rsid w:val="00647652"/>
    <w:rsid w:val="00654118"/>
    <w:rsid w:val="006656D2"/>
    <w:rsid w:val="00674944"/>
    <w:rsid w:val="00675732"/>
    <w:rsid w:val="00682319"/>
    <w:rsid w:val="006846E1"/>
    <w:rsid w:val="0068793D"/>
    <w:rsid w:val="006929A2"/>
    <w:rsid w:val="00692F87"/>
    <w:rsid w:val="00695AEE"/>
    <w:rsid w:val="006A3F0B"/>
    <w:rsid w:val="006B4F2E"/>
    <w:rsid w:val="006B6434"/>
    <w:rsid w:val="006D517D"/>
    <w:rsid w:val="006E57C3"/>
    <w:rsid w:val="006F0DBB"/>
    <w:rsid w:val="006F2CA2"/>
    <w:rsid w:val="006F5B4F"/>
    <w:rsid w:val="006F6CCA"/>
    <w:rsid w:val="007022D4"/>
    <w:rsid w:val="007055E1"/>
    <w:rsid w:val="00707DE2"/>
    <w:rsid w:val="00712F1D"/>
    <w:rsid w:val="007146B3"/>
    <w:rsid w:val="00723581"/>
    <w:rsid w:val="00724A5F"/>
    <w:rsid w:val="00744464"/>
    <w:rsid w:val="00751F47"/>
    <w:rsid w:val="007529C9"/>
    <w:rsid w:val="00752B48"/>
    <w:rsid w:val="00752D18"/>
    <w:rsid w:val="0075430C"/>
    <w:rsid w:val="00755308"/>
    <w:rsid w:val="0076197B"/>
    <w:rsid w:val="0077165D"/>
    <w:rsid w:val="00774CF4"/>
    <w:rsid w:val="0077713A"/>
    <w:rsid w:val="0078024B"/>
    <w:rsid w:val="00796857"/>
    <w:rsid w:val="007C1CBB"/>
    <w:rsid w:val="007C3330"/>
    <w:rsid w:val="007C6AFB"/>
    <w:rsid w:val="007C7E2C"/>
    <w:rsid w:val="007D5213"/>
    <w:rsid w:val="007E0CCB"/>
    <w:rsid w:val="007E45E3"/>
    <w:rsid w:val="007E4E76"/>
    <w:rsid w:val="007E6466"/>
    <w:rsid w:val="007F265A"/>
    <w:rsid w:val="007F57C2"/>
    <w:rsid w:val="008027B9"/>
    <w:rsid w:val="00807C2C"/>
    <w:rsid w:val="00810C54"/>
    <w:rsid w:val="008161B0"/>
    <w:rsid w:val="00817C2F"/>
    <w:rsid w:val="00824994"/>
    <w:rsid w:val="00826C6F"/>
    <w:rsid w:val="00827536"/>
    <w:rsid w:val="008314A1"/>
    <w:rsid w:val="00832497"/>
    <w:rsid w:val="00841049"/>
    <w:rsid w:val="00846C2F"/>
    <w:rsid w:val="00847092"/>
    <w:rsid w:val="00847732"/>
    <w:rsid w:val="008554EB"/>
    <w:rsid w:val="00856CD7"/>
    <w:rsid w:val="00866786"/>
    <w:rsid w:val="008709A1"/>
    <w:rsid w:val="00873D34"/>
    <w:rsid w:val="008831FB"/>
    <w:rsid w:val="00897B30"/>
    <w:rsid w:val="00897CF1"/>
    <w:rsid w:val="008A4D96"/>
    <w:rsid w:val="008B12BE"/>
    <w:rsid w:val="008C4201"/>
    <w:rsid w:val="008C69D9"/>
    <w:rsid w:val="008C7590"/>
    <w:rsid w:val="008D2ABD"/>
    <w:rsid w:val="008D40D5"/>
    <w:rsid w:val="008E2F95"/>
    <w:rsid w:val="0090264F"/>
    <w:rsid w:val="00904199"/>
    <w:rsid w:val="009115DD"/>
    <w:rsid w:val="00915E5E"/>
    <w:rsid w:val="00920BF7"/>
    <w:rsid w:val="00926863"/>
    <w:rsid w:val="00932125"/>
    <w:rsid w:val="009348F3"/>
    <w:rsid w:val="00944037"/>
    <w:rsid w:val="009446D2"/>
    <w:rsid w:val="00945601"/>
    <w:rsid w:val="009524F1"/>
    <w:rsid w:val="00970E1B"/>
    <w:rsid w:val="00971AC9"/>
    <w:rsid w:val="00972ECC"/>
    <w:rsid w:val="00977745"/>
    <w:rsid w:val="00987EF1"/>
    <w:rsid w:val="009A1245"/>
    <w:rsid w:val="009A12C8"/>
    <w:rsid w:val="009B17F1"/>
    <w:rsid w:val="009B1BAE"/>
    <w:rsid w:val="009B79C2"/>
    <w:rsid w:val="009C2B96"/>
    <w:rsid w:val="009C56B8"/>
    <w:rsid w:val="009C6226"/>
    <w:rsid w:val="009D5BB4"/>
    <w:rsid w:val="009D5E33"/>
    <w:rsid w:val="009D704D"/>
    <w:rsid w:val="009F17B3"/>
    <w:rsid w:val="00A0111B"/>
    <w:rsid w:val="00A07BEF"/>
    <w:rsid w:val="00A15083"/>
    <w:rsid w:val="00A2144B"/>
    <w:rsid w:val="00A35F89"/>
    <w:rsid w:val="00A4285C"/>
    <w:rsid w:val="00A46922"/>
    <w:rsid w:val="00A469D0"/>
    <w:rsid w:val="00A778AC"/>
    <w:rsid w:val="00A80CD2"/>
    <w:rsid w:val="00A84728"/>
    <w:rsid w:val="00A87F12"/>
    <w:rsid w:val="00A93D33"/>
    <w:rsid w:val="00AB2774"/>
    <w:rsid w:val="00AB3723"/>
    <w:rsid w:val="00AB488A"/>
    <w:rsid w:val="00AC40CA"/>
    <w:rsid w:val="00AC52BD"/>
    <w:rsid w:val="00AD10B0"/>
    <w:rsid w:val="00AD1F56"/>
    <w:rsid w:val="00AD2D97"/>
    <w:rsid w:val="00AE0FDA"/>
    <w:rsid w:val="00AE5A57"/>
    <w:rsid w:val="00B1028B"/>
    <w:rsid w:val="00B2164D"/>
    <w:rsid w:val="00B2242C"/>
    <w:rsid w:val="00B224C8"/>
    <w:rsid w:val="00B2629C"/>
    <w:rsid w:val="00B27988"/>
    <w:rsid w:val="00B3336A"/>
    <w:rsid w:val="00B472E3"/>
    <w:rsid w:val="00B5059F"/>
    <w:rsid w:val="00B53B72"/>
    <w:rsid w:val="00B55F2E"/>
    <w:rsid w:val="00B60AD8"/>
    <w:rsid w:val="00B62330"/>
    <w:rsid w:val="00B76A3F"/>
    <w:rsid w:val="00B83A49"/>
    <w:rsid w:val="00B9427C"/>
    <w:rsid w:val="00B95BF3"/>
    <w:rsid w:val="00BA02C4"/>
    <w:rsid w:val="00BA4A61"/>
    <w:rsid w:val="00BA5C9F"/>
    <w:rsid w:val="00BB2E1D"/>
    <w:rsid w:val="00BB7C7E"/>
    <w:rsid w:val="00BC5455"/>
    <w:rsid w:val="00BD37A2"/>
    <w:rsid w:val="00BF0323"/>
    <w:rsid w:val="00BF5BE1"/>
    <w:rsid w:val="00C0154F"/>
    <w:rsid w:val="00C13682"/>
    <w:rsid w:val="00C13A34"/>
    <w:rsid w:val="00C21734"/>
    <w:rsid w:val="00C225E9"/>
    <w:rsid w:val="00C25054"/>
    <w:rsid w:val="00C3112F"/>
    <w:rsid w:val="00C3318A"/>
    <w:rsid w:val="00C34D70"/>
    <w:rsid w:val="00C52FF2"/>
    <w:rsid w:val="00C53E27"/>
    <w:rsid w:val="00C61B23"/>
    <w:rsid w:val="00C6267A"/>
    <w:rsid w:val="00C666C5"/>
    <w:rsid w:val="00C804DE"/>
    <w:rsid w:val="00C81901"/>
    <w:rsid w:val="00C8599D"/>
    <w:rsid w:val="00C91D31"/>
    <w:rsid w:val="00C95D18"/>
    <w:rsid w:val="00CA3D26"/>
    <w:rsid w:val="00CA4DB1"/>
    <w:rsid w:val="00CB048D"/>
    <w:rsid w:val="00CB3473"/>
    <w:rsid w:val="00CC6B7B"/>
    <w:rsid w:val="00CD0445"/>
    <w:rsid w:val="00CD2E0D"/>
    <w:rsid w:val="00CF1D3A"/>
    <w:rsid w:val="00CF1F2E"/>
    <w:rsid w:val="00D1379E"/>
    <w:rsid w:val="00D16C29"/>
    <w:rsid w:val="00D24235"/>
    <w:rsid w:val="00D2796F"/>
    <w:rsid w:val="00D31887"/>
    <w:rsid w:val="00D326F6"/>
    <w:rsid w:val="00D475A7"/>
    <w:rsid w:val="00D509FF"/>
    <w:rsid w:val="00D50E2D"/>
    <w:rsid w:val="00D57431"/>
    <w:rsid w:val="00D6161F"/>
    <w:rsid w:val="00D82AA7"/>
    <w:rsid w:val="00D862C7"/>
    <w:rsid w:val="00D91FD8"/>
    <w:rsid w:val="00D93EB6"/>
    <w:rsid w:val="00DA1353"/>
    <w:rsid w:val="00DB69DB"/>
    <w:rsid w:val="00DC0C29"/>
    <w:rsid w:val="00DD54C1"/>
    <w:rsid w:val="00DE22B9"/>
    <w:rsid w:val="00DE423C"/>
    <w:rsid w:val="00DF1F6E"/>
    <w:rsid w:val="00DF648D"/>
    <w:rsid w:val="00E034AE"/>
    <w:rsid w:val="00E03B3C"/>
    <w:rsid w:val="00E06FA2"/>
    <w:rsid w:val="00E07307"/>
    <w:rsid w:val="00E153F3"/>
    <w:rsid w:val="00E15EEB"/>
    <w:rsid w:val="00E1735C"/>
    <w:rsid w:val="00E23A1B"/>
    <w:rsid w:val="00E25CF1"/>
    <w:rsid w:val="00E268BF"/>
    <w:rsid w:val="00E30A3C"/>
    <w:rsid w:val="00E31A4E"/>
    <w:rsid w:val="00E35EA6"/>
    <w:rsid w:val="00E45D48"/>
    <w:rsid w:val="00E46D77"/>
    <w:rsid w:val="00E4785A"/>
    <w:rsid w:val="00E562AE"/>
    <w:rsid w:val="00E624E1"/>
    <w:rsid w:val="00E87896"/>
    <w:rsid w:val="00E92D7B"/>
    <w:rsid w:val="00E94188"/>
    <w:rsid w:val="00E948BB"/>
    <w:rsid w:val="00EA0359"/>
    <w:rsid w:val="00EB074E"/>
    <w:rsid w:val="00EB0F4B"/>
    <w:rsid w:val="00EB180E"/>
    <w:rsid w:val="00EB1A16"/>
    <w:rsid w:val="00EC0999"/>
    <w:rsid w:val="00EC2ABC"/>
    <w:rsid w:val="00EC757A"/>
    <w:rsid w:val="00ED45A5"/>
    <w:rsid w:val="00EF7597"/>
    <w:rsid w:val="00F05E06"/>
    <w:rsid w:val="00F10018"/>
    <w:rsid w:val="00F16A0B"/>
    <w:rsid w:val="00F3391A"/>
    <w:rsid w:val="00F465FE"/>
    <w:rsid w:val="00F64E7E"/>
    <w:rsid w:val="00F771B4"/>
    <w:rsid w:val="00F775CD"/>
    <w:rsid w:val="00F825DF"/>
    <w:rsid w:val="00F97567"/>
    <w:rsid w:val="00FA1E0B"/>
    <w:rsid w:val="00FA22E2"/>
    <w:rsid w:val="00FA6F7E"/>
    <w:rsid w:val="00FB72CB"/>
    <w:rsid w:val="00FC25B9"/>
    <w:rsid w:val="00FD0A2E"/>
    <w:rsid w:val="00FD7A8B"/>
    <w:rsid w:val="00FE7BC2"/>
    <w:rsid w:val="00FF02CF"/>
    <w:rsid w:val="10984678"/>
    <w:rsid w:val="25593DB0"/>
    <w:rsid w:val="2D6F02AD"/>
    <w:rsid w:val="340126FC"/>
    <w:rsid w:val="3439FD1E"/>
    <w:rsid w:val="396A962B"/>
    <w:rsid w:val="3A8C3F3D"/>
    <w:rsid w:val="69CA0B41"/>
    <w:rsid w:val="6F4379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15BC7593-75BA-4C52-AA09-8EC7EBE03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1"/>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 w:type="paragraph" w:styleId="Sinespaciado">
    <w:name w:val="No Spacing"/>
    <w:basedOn w:val="Normal"/>
    <w:uiPriority w:val="1"/>
    <w:qFormat/>
    <w:rsid w:val="00F16A0B"/>
    <w:rPr>
      <w:rFonts w:ascii="Calibri" w:eastAsia="Calibri" w:hAnsi="Calibri" w:cs="Calibri"/>
      <w:sz w:val="22"/>
      <w:szCs w:val="22"/>
      <w:lang w:eastAsia="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558C401704AD4681FDE0479EBD4CB1" ma:contentTypeVersion="18" ma:contentTypeDescription="Create a new document." ma:contentTypeScope="" ma:versionID="e4988ec64aeed674fbf49882ea224428">
  <xsd:schema xmlns:xsd="http://www.w3.org/2001/XMLSchema" xmlns:xs="http://www.w3.org/2001/XMLSchema" xmlns:p="http://schemas.microsoft.com/office/2006/metadata/properties" xmlns:ns2="4082a6f1-3c13-42dc-a078-29f20aea8cd5" xmlns:ns3="c32f87b9-3e91-4ce4-bf12-7a996838c763" targetNamespace="http://schemas.microsoft.com/office/2006/metadata/properties" ma:root="true" ma:fieldsID="a96a0cb153c97b12b7672b05ad8fd89f" ns2:_="" ns3:_="">
    <xsd:import namespace="4082a6f1-3c13-42dc-a078-29f20aea8cd5"/>
    <xsd:import namespace="c32f87b9-3e91-4ce4-bf12-7a996838c76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82a6f1-3c13-42dc-a078-29f20aea8c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2a11dd-44d7-4e65-9a21-858468f226e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2f87b9-3e91-4ce4-bf12-7a996838c76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1bca5c4-f41a-4347-9ce0-4e8f0d2d2908}" ma:internalName="TaxCatchAll" ma:showField="CatchAllData" ma:web="c32f87b9-3e91-4ce4-bf12-7a996838c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082a6f1-3c13-42dc-a078-29f20aea8cd5">
      <Terms xmlns="http://schemas.microsoft.com/office/infopath/2007/PartnerControls"/>
    </lcf76f155ced4ddcb4097134ff3c332f>
    <TaxCatchAll xmlns="c32f87b9-3e91-4ce4-bf12-7a996838c763" xsi:nil="true"/>
    <SharedWithUsers xmlns="c32f87b9-3e91-4ce4-bf12-7a996838c763">
      <UserInfo>
        <DisplayName>Yudy Andrea Garavito Bernal</DisplayName>
        <AccountId>11527</AccountId>
        <AccountType/>
      </UserInfo>
    </SharedWithUsers>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42718-9987-444F-B2B8-298E090F0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82a6f1-3c13-42dc-a078-29f20aea8cd5"/>
    <ds:schemaRef ds:uri="c32f87b9-3e91-4ce4-bf12-7a996838c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4082a6f1-3c13-42dc-a078-29f20aea8cd5"/>
    <ds:schemaRef ds:uri="c32f87b9-3e91-4ce4-bf12-7a996838c763"/>
  </ds:schemaRefs>
</ds:datastoreItem>
</file>

<file path=customXml/itemProps3.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4.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5.xml><?xml version="1.0" encoding="utf-8"?>
<ds:datastoreItem xmlns:ds="http://schemas.openxmlformats.org/officeDocument/2006/customXml" ds:itemID="{5AB45DCB-6C50-43E7-B89B-77A594A8E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Pages>
  <Words>425</Words>
  <Characters>2756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DIAN</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dc:description/>
  <cp:lastModifiedBy>Santiago Acevedo Rodriguez</cp:lastModifiedBy>
  <cp:revision>98</cp:revision>
  <cp:lastPrinted>2012-03-30T20:28:00Z</cp:lastPrinted>
  <dcterms:created xsi:type="dcterms:W3CDTF">2024-12-31T16:33:00Z</dcterms:created>
  <dcterms:modified xsi:type="dcterms:W3CDTF">2026-06-05T12:42:00Z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0x010100E4558C401704AD4681FDE0479EBD4CB1</vt:lpwstr>
  </property>
  <property fmtid="{D5CDD505-2E9C-101B-9397-08002B2CF9AE}" pid="5" name="MediaServiceImageTags">
    <vt:lpwstr/>
  </property>
  <property fmtid="{D5CDD505-2E9C-101B-9397-08002B2CF9AE}" pid="6" name="ClassificationContentMarkingFooterShapeIds">
    <vt:lpwstr>2cf8377f,7ac193e7,3d7de3f0</vt:lpwstr>
  </property>
  <property fmtid="{D5CDD505-2E9C-101B-9397-08002B2CF9AE}" pid="7" name="ClassificationContentMarkingFooterFontProps">
    <vt:lpwstr>#000000,10,Calibri</vt:lpwstr>
  </property>
  <property fmtid="{D5CDD505-2E9C-101B-9397-08002B2CF9AE}" pid="8" name="ClassificationContentMarkingFooterText">
    <vt:lpwstr>Información Pública Clasificada </vt:lpwstr>
  </property>
  <property fmtid="{D5CDD505-2E9C-101B-9397-08002B2CF9AE}" pid="9" name="MSIP_Label_ccdd2d6d-4b00-43ff-82f7-780af7893f3e_Enabled">
    <vt:lpwstr>true</vt:lpwstr>
  </property>
  <property fmtid="{D5CDD505-2E9C-101B-9397-08002B2CF9AE}" pid="10" name="MSIP_Label_ccdd2d6d-4b00-43ff-82f7-780af7893f3e_SetDate">
    <vt:lpwstr>2026-02-10T15:07:31Z</vt:lpwstr>
  </property>
  <property fmtid="{D5CDD505-2E9C-101B-9397-08002B2CF9AE}" pid="11" name="MSIP_Label_ccdd2d6d-4b00-43ff-82f7-780af7893f3e_Method">
    <vt:lpwstr>Privileged</vt:lpwstr>
  </property>
  <property fmtid="{D5CDD505-2E9C-101B-9397-08002B2CF9AE}" pid="12" name="MSIP_Label_ccdd2d6d-4b00-43ff-82f7-780af7893f3e_Name">
    <vt:lpwstr>Clasificada</vt:lpwstr>
  </property>
  <property fmtid="{D5CDD505-2E9C-101B-9397-08002B2CF9AE}" pid="13" name="MSIP_Label_ccdd2d6d-4b00-43ff-82f7-780af7893f3e_SiteId">
    <vt:lpwstr>fab26e5a-737a-4438-8ccd-8e465ecf21d8</vt:lpwstr>
  </property>
  <property fmtid="{D5CDD505-2E9C-101B-9397-08002B2CF9AE}" pid="14" name="MSIP_Label_ccdd2d6d-4b00-43ff-82f7-780af7893f3e_ActionId">
    <vt:lpwstr>908bf56a-fc9f-41a7-99a9-db04f37d2393</vt:lpwstr>
  </property>
  <property fmtid="{D5CDD505-2E9C-101B-9397-08002B2CF9AE}" pid="15" name="MSIP_Label_ccdd2d6d-4b00-43ff-82f7-780af7893f3e_ContentBits">
    <vt:lpwstr>2</vt:lpwstr>
  </property>
</Properties>
</file>