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316" w:rsidRPr="002446E9" w:rsidRDefault="00776316" w:rsidP="00776316">
      <w:pPr>
        <w:jc w:val="both"/>
        <w:rPr>
          <w:rFonts w:ascii="Arial" w:hAnsi="Arial" w:cs="Arial"/>
          <w:lang w:val="es-ES"/>
        </w:rPr>
      </w:pPr>
      <w:r w:rsidRPr="002446E9">
        <w:rPr>
          <w:rFonts w:ascii="Arial" w:hAnsi="Arial" w:cs="Arial"/>
          <w:lang w:val="es-ES"/>
        </w:rPr>
        <w:t>Ipiales, 10 de junio de 2026</w:t>
      </w:r>
    </w:p>
    <w:p w:rsidR="00776316" w:rsidRPr="002446E9" w:rsidRDefault="00776316" w:rsidP="00776316">
      <w:pPr>
        <w:jc w:val="both"/>
        <w:rPr>
          <w:rFonts w:ascii="Arial" w:hAnsi="Arial" w:cs="Arial"/>
          <w:lang w:val="es-ES"/>
        </w:rPr>
      </w:pPr>
    </w:p>
    <w:p w:rsidR="00776316" w:rsidRPr="002446E9" w:rsidRDefault="00776316" w:rsidP="00776316">
      <w:pPr>
        <w:spacing w:after="0"/>
        <w:jc w:val="both"/>
        <w:rPr>
          <w:rFonts w:ascii="Arial" w:hAnsi="Arial" w:cs="Arial"/>
          <w:lang w:val="es-ES"/>
        </w:rPr>
      </w:pPr>
      <w:r w:rsidRPr="002446E9">
        <w:rPr>
          <w:rFonts w:ascii="Arial" w:hAnsi="Arial" w:cs="Arial"/>
          <w:lang w:val="es-ES"/>
        </w:rPr>
        <w:t>Doctor:</w:t>
      </w:r>
    </w:p>
    <w:p w:rsidR="00776316" w:rsidRPr="002446E9" w:rsidRDefault="00776316" w:rsidP="00776316">
      <w:pPr>
        <w:spacing w:after="0"/>
        <w:jc w:val="both"/>
        <w:rPr>
          <w:rFonts w:ascii="Arial" w:hAnsi="Arial" w:cs="Arial"/>
          <w:b/>
          <w:lang w:val="es-ES"/>
        </w:rPr>
      </w:pPr>
      <w:r w:rsidRPr="002446E9">
        <w:rPr>
          <w:rFonts w:ascii="Arial" w:hAnsi="Arial" w:cs="Arial"/>
          <w:b/>
          <w:lang w:val="es-ES"/>
        </w:rPr>
        <w:t>JUAN SEBASTIAN FOLLECO MACHADO</w:t>
      </w:r>
    </w:p>
    <w:p w:rsidR="00776316" w:rsidRPr="002446E9" w:rsidRDefault="00776316" w:rsidP="00776316">
      <w:pPr>
        <w:spacing w:after="0"/>
        <w:jc w:val="both"/>
        <w:rPr>
          <w:rFonts w:ascii="Arial" w:hAnsi="Arial" w:cs="Arial"/>
          <w:lang w:val="es-ES"/>
        </w:rPr>
      </w:pPr>
      <w:r w:rsidRPr="002446E9">
        <w:rPr>
          <w:rFonts w:ascii="Arial" w:hAnsi="Arial" w:cs="Arial"/>
          <w:lang w:val="es-ES"/>
        </w:rPr>
        <w:t>Secretario de Hacienda</w:t>
      </w:r>
    </w:p>
    <w:p w:rsidR="00776316" w:rsidRPr="002446E9" w:rsidRDefault="00776316" w:rsidP="00776316">
      <w:pPr>
        <w:spacing w:after="0"/>
        <w:jc w:val="both"/>
        <w:rPr>
          <w:rFonts w:ascii="Arial" w:hAnsi="Arial" w:cs="Arial"/>
          <w:lang w:val="es-ES"/>
        </w:rPr>
      </w:pPr>
      <w:r w:rsidRPr="002446E9">
        <w:rPr>
          <w:rFonts w:ascii="Arial" w:hAnsi="Arial" w:cs="Arial"/>
          <w:lang w:val="es-ES"/>
        </w:rPr>
        <w:t>Municipio de Ipiales</w:t>
      </w:r>
    </w:p>
    <w:p w:rsidR="00776316" w:rsidRDefault="00776316" w:rsidP="00776316">
      <w:pPr>
        <w:jc w:val="both"/>
        <w:rPr>
          <w:rFonts w:ascii="Arial" w:hAnsi="Arial" w:cs="Arial"/>
          <w:lang w:val="es-ES"/>
        </w:rPr>
      </w:pPr>
    </w:p>
    <w:p w:rsidR="00776316" w:rsidRPr="002446E9" w:rsidRDefault="00776316" w:rsidP="00776316">
      <w:pPr>
        <w:jc w:val="both"/>
        <w:rPr>
          <w:rFonts w:ascii="Arial" w:hAnsi="Arial" w:cs="Arial"/>
          <w:lang w:val="es-ES"/>
        </w:rPr>
      </w:pPr>
    </w:p>
    <w:p w:rsidR="00776316" w:rsidRPr="002446E9" w:rsidRDefault="00776316" w:rsidP="00776316">
      <w:pPr>
        <w:jc w:val="both"/>
        <w:rPr>
          <w:rFonts w:ascii="Arial" w:hAnsi="Arial" w:cs="Arial"/>
          <w:b/>
          <w:lang w:val="es-ES"/>
        </w:rPr>
      </w:pPr>
      <w:r w:rsidRPr="002446E9">
        <w:rPr>
          <w:rFonts w:ascii="Arial" w:hAnsi="Arial" w:cs="Arial"/>
          <w:b/>
          <w:lang w:val="es-ES"/>
        </w:rPr>
        <w:t xml:space="preserve">               </w:t>
      </w:r>
      <w:r>
        <w:rPr>
          <w:rFonts w:ascii="Arial" w:hAnsi="Arial" w:cs="Arial"/>
          <w:b/>
          <w:lang w:val="es-ES"/>
        </w:rPr>
        <w:t xml:space="preserve">                            </w:t>
      </w:r>
      <w:r w:rsidRPr="002446E9">
        <w:rPr>
          <w:rFonts w:ascii="Arial" w:hAnsi="Arial" w:cs="Arial"/>
          <w:b/>
          <w:lang w:val="es-ES"/>
        </w:rPr>
        <w:t xml:space="preserve">    Asunto: Subsanación cuenta de cobro</w:t>
      </w:r>
      <w:r>
        <w:rPr>
          <w:rFonts w:ascii="Arial" w:hAnsi="Arial" w:cs="Arial"/>
          <w:b/>
          <w:lang w:val="es-ES"/>
        </w:rPr>
        <w:t xml:space="preserve"> contrato 221</w:t>
      </w:r>
      <w:bookmarkStart w:id="0" w:name="_GoBack"/>
      <w:bookmarkEnd w:id="0"/>
      <w:r w:rsidRPr="002446E9">
        <w:rPr>
          <w:rFonts w:ascii="Arial" w:hAnsi="Arial" w:cs="Arial"/>
          <w:b/>
          <w:lang w:val="es-ES"/>
        </w:rPr>
        <w:t>/2026</w:t>
      </w:r>
    </w:p>
    <w:p w:rsidR="00776316" w:rsidRPr="002446E9" w:rsidRDefault="00776316" w:rsidP="00776316">
      <w:pPr>
        <w:jc w:val="both"/>
        <w:rPr>
          <w:rFonts w:ascii="Arial" w:hAnsi="Arial" w:cs="Arial"/>
          <w:lang w:val="es-ES"/>
        </w:rPr>
      </w:pPr>
    </w:p>
    <w:p w:rsidR="00776316" w:rsidRPr="002446E9" w:rsidRDefault="00776316" w:rsidP="00776316">
      <w:pPr>
        <w:jc w:val="both"/>
        <w:rPr>
          <w:rFonts w:ascii="Arial" w:hAnsi="Arial" w:cs="Arial"/>
          <w:lang w:val="es-ES"/>
        </w:rPr>
      </w:pPr>
      <w:r w:rsidRPr="002446E9">
        <w:rPr>
          <w:rFonts w:ascii="Arial" w:hAnsi="Arial" w:cs="Arial"/>
          <w:lang w:val="es-ES"/>
        </w:rPr>
        <w:t>Cordial saludo,</w:t>
      </w:r>
    </w:p>
    <w:p w:rsidR="00776316" w:rsidRPr="002446E9" w:rsidRDefault="00776316" w:rsidP="00776316">
      <w:pPr>
        <w:jc w:val="both"/>
        <w:rPr>
          <w:rFonts w:ascii="Arial" w:hAnsi="Arial" w:cs="Arial"/>
          <w:lang w:val="es-ES"/>
        </w:rPr>
      </w:pPr>
      <w:r w:rsidRPr="002446E9">
        <w:rPr>
          <w:rFonts w:ascii="Arial" w:hAnsi="Arial" w:cs="Arial"/>
          <w:lang w:val="es-ES"/>
        </w:rPr>
        <w:t>En mi calidad de supervisora me permito</w:t>
      </w:r>
      <w:r>
        <w:rPr>
          <w:rFonts w:ascii="Arial" w:hAnsi="Arial" w:cs="Arial"/>
          <w:lang w:val="es-ES"/>
        </w:rPr>
        <w:t>,</w:t>
      </w:r>
      <w:r w:rsidRPr="002446E9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al </w:t>
      </w:r>
      <w:r w:rsidRPr="002446E9">
        <w:rPr>
          <w:rFonts w:ascii="Arial" w:hAnsi="Arial" w:cs="Arial"/>
          <w:lang w:val="es-ES"/>
        </w:rPr>
        <w:t>realizar el cargue de la documentación en la plataforma SECOP II debido a una inconsistencia técnica en el flujo de aprobación, al dar clic en APROBADO de manera automática en todos los niveles de supervisor y pagador.</w:t>
      </w:r>
    </w:p>
    <w:p w:rsidR="00776316" w:rsidRPr="002446E9" w:rsidRDefault="00776316" w:rsidP="00776316">
      <w:pPr>
        <w:jc w:val="both"/>
        <w:rPr>
          <w:rFonts w:ascii="Arial" w:hAnsi="Arial" w:cs="Arial"/>
          <w:lang w:val="es-ES"/>
        </w:rPr>
      </w:pPr>
      <w:r w:rsidRPr="002446E9">
        <w:rPr>
          <w:rFonts w:ascii="Arial" w:hAnsi="Arial" w:cs="Arial"/>
          <w:lang w:val="es-ES"/>
        </w:rPr>
        <w:t>Por lo anterior, presento justificación formal sobre dicha novedad en el flujo de aprobación en SECOP, con el fin de que se de prevalencia a la sustancia de la actuación sobre las meras formalidades y se continúe con el proceso de pago correspondiente, garantizando que la documentación cargada cumple con</w:t>
      </w:r>
      <w:r>
        <w:rPr>
          <w:rFonts w:ascii="Arial" w:hAnsi="Arial" w:cs="Arial"/>
          <w:lang w:val="es-ES"/>
        </w:rPr>
        <w:t xml:space="preserve"> todos</w:t>
      </w:r>
      <w:r w:rsidRPr="002446E9">
        <w:rPr>
          <w:rFonts w:ascii="Arial" w:hAnsi="Arial" w:cs="Arial"/>
          <w:lang w:val="es-ES"/>
        </w:rPr>
        <w:t xml:space="preserve"> los requisitos legales y contractuales.  </w:t>
      </w:r>
    </w:p>
    <w:p w:rsidR="00776316" w:rsidRPr="002446E9" w:rsidRDefault="00776316" w:rsidP="00776316">
      <w:pPr>
        <w:jc w:val="both"/>
        <w:rPr>
          <w:rFonts w:ascii="Arial" w:hAnsi="Arial" w:cs="Arial"/>
          <w:lang w:val="es-ES"/>
        </w:rPr>
      </w:pPr>
    </w:p>
    <w:p w:rsidR="00776316" w:rsidRDefault="00776316" w:rsidP="00776316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Sin otro particular me suscribo.</w:t>
      </w:r>
    </w:p>
    <w:p w:rsidR="00776316" w:rsidRDefault="00776316" w:rsidP="00776316">
      <w:pPr>
        <w:jc w:val="both"/>
        <w:rPr>
          <w:rFonts w:ascii="Arial" w:hAnsi="Arial" w:cs="Arial"/>
          <w:lang w:val="es-ES"/>
        </w:rPr>
      </w:pPr>
    </w:p>
    <w:p w:rsidR="00776316" w:rsidRDefault="00776316" w:rsidP="00776316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Atentamente. </w:t>
      </w:r>
    </w:p>
    <w:p w:rsidR="00776316" w:rsidRDefault="00776316" w:rsidP="00776316">
      <w:pPr>
        <w:jc w:val="both"/>
        <w:rPr>
          <w:rFonts w:ascii="Arial" w:hAnsi="Arial" w:cs="Arial"/>
          <w:lang w:val="es-ES"/>
        </w:rPr>
      </w:pPr>
    </w:p>
    <w:p w:rsidR="00776316" w:rsidRPr="00776316" w:rsidRDefault="00776316" w:rsidP="00776316">
      <w:pPr>
        <w:pStyle w:val="NormalWeb"/>
        <w:rPr>
          <w:lang w:val="es-CO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024E8E7" wp14:editId="7307ACA6">
            <wp:simplePos x="0" y="0"/>
            <wp:positionH relativeFrom="column">
              <wp:posOffset>53339</wp:posOffset>
            </wp:positionH>
            <wp:positionV relativeFrom="paragraph">
              <wp:posOffset>54610</wp:posOffset>
            </wp:positionV>
            <wp:extent cx="1762125" cy="971550"/>
            <wp:effectExtent l="0" t="0" r="9525" b="0"/>
            <wp:wrapNone/>
            <wp:docPr id="1" name="Imagen 1" descr="C:\Users\POYECTOS Y DISEÑOS\Downloads\CORRESPONDENCIA 2026\FIRMA ARQ. ALEJANDR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YECTOS Y DISEÑOS\Downloads\CORRESPONDENCIA 2026\FIRMA ARQ. ALEJANDRA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6316" w:rsidRDefault="00776316" w:rsidP="00776316">
      <w:pPr>
        <w:jc w:val="both"/>
        <w:rPr>
          <w:rFonts w:ascii="Arial" w:hAnsi="Arial" w:cs="Arial"/>
          <w:lang w:val="es-ES"/>
        </w:rPr>
      </w:pPr>
    </w:p>
    <w:p w:rsidR="00776316" w:rsidRPr="00EE3329" w:rsidRDefault="00776316" w:rsidP="00776316">
      <w:pPr>
        <w:spacing w:after="0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ALEJANDRA CIFUENTES NARVAEZ</w:t>
      </w:r>
    </w:p>
    <w:p w:rsidR="00776316" w:rsidRPr="00EE3329" w:rsidRDefault="00776316" w:rsidP="00776316">
      <w:pPr>
        <w:spacing w:after="0"/>
        <w:jc w:val="both"/>
        <w:rPr>
          <w:rFonts w:ascii="Arial" w:hAnsi="Arial" w:cs="Arial"/>
          <w:b/>
          <w:lang w:val="es-ES"/>
        </w:rPr>
      </w:pPr>
      <w:r w:rsidRPr="00EE3329">
        <w:rPr>
          <w:rFonts w:ascii="Arial" w:hAnsi="Arial" w:cs="Arial"/>
          <w:b/>
          <w:lang w:val="es-ES"/>
        </w:rPr>
        <w:t xml:space="preserve">Secretaria de Infraestructura y Vías </w:t>
      </w:r>
    </w:p>
    <w:p w:rsidR="00554072" w:rsidRPr="00776316" w:rsidRDefault="00776316">
      <w:pPr>
        <w:rPr>
          <w:lang w:val="es-ES"/>
        </w:rPr>
      </w:pPr>
    </w:p>
    <w:sectPr w:rsidR="00554072" w:rsidRPr="007763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16"/>
    <w:rsid w:val="002C3651"/>
    <w:rsid w:val="00517871"/>
    <w:rsid w:val="00776316"/>
    <w:rsid w:val="00DD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8868D"/>
  <w15:chartTrackingRefBased/>
  <w15:docId w15:val="{16DA556D-4CEE-4185-9204-246AC9D2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316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6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POYECTOS Y DISEÑOS</dc:creator>
  <cp:keywords/>
  <dc:description/>
  <cp:lastModifiedBy>POYECTOS Y DISEÑOS</cp:lastModifiedBy>
  <cp:revision>1</cp:revision>
  <dcterms:created xsi:type="dcterms:W3CDTF">2026-06-10T15:49:00Z</dcterms:created>
  <dcterms:modified xsi:type="dcterms:W3CDTF">2026-06-10T15:49:00Z</dcterms:modified>
</cp:coreProperties>
</file>