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D342C" w14:textId="142D065D" w:rsidR="00683BDA" w:rsidRPr="009865F7" w:rsidRDefault="00683BDA" w:rsidP="00985463">
      <w:pPr>
        <w:spacing w:before="100" w:beforeAutospacing="1" w:after="100" w:afterAutospacing="1"/>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Apartadó</w:t>
      </w:r>
      <w:r w:rsidR="001260DB" w:rsidRPr="009865F7">
        <w:rPr>
          <w:rFonts w:ascii="Times New Roman" w:hAnsi="Times New Roman" w:cs="Times New Roman"/>
          <w:sz w:val="24"/>
          <w:szCs w:val="24"/>
          <w:lang w:val="es-MX"/>
        </w:rPr>
        <w:t>,</w:t>
      </w:r>
      <w:r w:rsidR="009618B1" w:rsidRPr="009865F7">
        <w:rPr>
          <w:rFonts w:ascii="Times New Roman" w:hAnsi="Times New Roman" w:cs="Times New Roman"/>
          <w:sz w:val="24"/>
          <w:szCs w:val="24"/>
          <w:lang w:val="es-MX"/>
        </w:rPr>
        <w:t xml:space="preserve"> </w:t>
      </w:r>
      <w:r w:rsidR="00C0450A" w:rsidRPr="009865F7">
        <w:rPr>
          <w:rFonts w:ascii="Times New Roman" w:hAnsi="Times New Roman" w:cs="Times New Roman"/>
          <w:sz w:val="24"/>
          <w:szCs w:val="24"/>
          <w:lang w:val="es-MX"/>
        </w:rPr>
        <w:t>1</w:t>
      </w:r>
      <w:r w:rsidRPr="009865F7">
        <w:rPr>
          <w:rFonts w:ascii="Times New Roman" w:hAnsi="Times New Roman" w:cs="Times New Roman"/>
          <w:sz w:val="24"/>
          <w:szCs w:val="24"/>
          <w:lang w:val="es-MX"/>
        </w:rPr>
        <w:t xml:space="preserve"> de </w:t>
      </w:r>
      <w:r w:rsidR="00C0450A" w:rsidRPr="009865F7">
        <w:rPr>
          <w:rFonts w:ascii="Times New Roman" w:hAnsi="Times New Roman" w:cs="Times New Roman"/>
          <w:sz w:val="24"/>
          <w:szCs w:val="24"/>
          <w:lang w:val="es-MX"/>
        </w:rPr>
        <w:t>junio</w:t>
      </w:r>
      <w:r w:rsidR="00B63486" w:rsidRPr="009865F7">
        <w:rPr>
          <w:rFonts w:ascii="Times New Roman" w:hAnsi="Times New Roman" w:cs="Times New Roman"/>
          <w:sz w:val="24"/>
          <w:szCs w:val="24"/>
          <w:lang w:val="es-MX"/>
        </w:rPr>
        <w:t xml:space="preserve"> </w:t>
      </w:r>
      <w:r w:rsidRPr="009865F7">
        <w:rPr>
          <w:rFonts w:ascii="Times New Roman" w:hAnsi="Times New Roman" w:cs="Times New Roman"/>
          <w:sz w:val="24"/>
          <w:szCs w:val="24"/>
          <w:lang w:val="es-MX"/>
        </w:rPr>
        <w:t>del 2026</w:t>
      </w:r>
    </w:p>
    <w:p w14:paraId="75575E96" w14:textId="27185D07" w:rsidR="00683BDA" w:rsidRPr="009865F7" w:rsidRDefault="00683BDA" w:rsidP="00683BDA">
      <w:pPr>
        <w:spacing w:after="0" w:line="240" w:lineRule="auto"/>
        <w:jc w:val="both"/>
        <w:rPr>
          <w:rFonts w:ascii="Times New Roman" w:hAnsi="Times New Roman" w:cs="Times New Roman"/>
          <w:color w:val="EE0000"/>
          <w:sz w:val="24"/>
          <w:szCs w:val="24"/>
          <w:lang w:val="es-MX"/>
        </w:rPr>
      </w:pPr>
    </w:p>
    <w:p w14:paraId="6CB59441" w14:textId="77777777" w:rsidR="001260DB" w:rsidRPr="009865F7" w:rsidRDefault="001260DB" w:rsidP="00683BDA">
      <w:pPr>
        <w:spacing w:after="0" w:line="240" w:lineRule="auto"/>
        <w:jc w:val="both"/>
        <w:rPr>
          <w:rFonts w:ascii="Times New Roman" w:hAnsi="Times New Roman" w:cs="Times New Roman"/>
          <w:sz w:val="24"/>
          <w:szCs w:val="24"/>
          <w:lang w:val="es-MX"/>
        </w:rPr>
      </w:pPr>
    </w:p>
    <w:p w14:paraId="33D4A232" w14:textId="77777777" w:rsidR="00683BDA" w:rsidRPr="009865F7" w:rsidRDefault="00683BDA" w:rsidP="00683BDA">
      <w:pPr>
        <w:spacing w:after="0" w:line="240" w:lineRule="auto"/>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Señores:</w:t>
      </w:r>
    </w:p>
    <w:p w14:paraId="7F5F1BD2" w14:textId="77777777" w:rsidR="00683BDA" w:rsidRPr="009865F7" w:rsidRDefault="00683BDA" w:rsidP="00683BDA">
      <w:pPr>
        <w:spacing w:after="0" w:line="240" w:lineRule="auto"/>
        <w:jc w:val="both"/>
        <w:rPr>
          <w:rFonts w:ascii="Times New Roman" w:hAnsi="Times New Roman" w:cs="Times New Roman"/>
          <w:b/>
          <w:bCs/>
          <w:sz w:val="24"/>
          <w:szCs w:val="24"/>
          <w:lang w:val="es-MX"/>
        </w:rPr>
      </w:pPr>
      <w:r w:rsidRPr="009865F7">
        <w:rPr>
          <w:rFonts w:ascii="Times New Roman" w:hAnsi="Times New Roman" w:cs="Times New Roman"/>
          <w:b/>
          <w:bCs/>
          <w:sz w:val="24"/>
          <w:szCs w:val="24"/>
          <w:lang w:val="es-MX"/>
        </w:rPr>
        <w:t>EMPRESAS PÚBLICAS DE APARTADÓ S.A.S. E.S.P.</w:t>
      </w:r>
    </w:p>
    <w:p w14:paraId="7EBB4850" w14:textId="77777777" w:rsidR="00683BDA" w:rsidRPr="009865F7" w:rsidRDefault="00683BDA" w:rsidP="00683BDA">
      <w:pPr>
        <w:spacing w:after="0" w:line="240" w:lineRule="auto"/>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 xml:space="preserve">Apartadó, Antioquia. </w:t>
      </w:r>
    </w:p>
    <w:p w14:paraId="71D21D2B" w14:textId="77777777" w:rsidR="00683BDA" w:rsidRPr="009865F7" w:rsidRDefault="00683BDA" w:rsidP="00683BDA">
      <w:pPr>
        <w:spacing w:after="0" w:line="240" w:lineRule="auto"/>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E.</w:t>
      </w:r>
      <w:r w:rsidRPr="009865F7">
        <w:rPr>
          <w:rFonts w:ascii="Times New Roman" w:hAnsi="Times New Roman" w:cs="Times New Roman"/>
          <w:sz w:val="24"/>
          <w:szCs w:val="24"/>
          <w:lang w:val="es-MX"/>
        </w:rPr>
        <w:tab/>
        <w:t>S.</w:t>
      </w:r>
      <w:r w:rsidRPr="009865F7">
        <w:rPr>
          <w:rFonts w:ascii="Times New Roman" w:hAnsi="Times New Roman" w:cs="Times New Roman"/>
          <w:sz w:val="24"/>
          <w:szCs w:val="24"/>
          <w:lang w:val="es-MX"/>
        </w:rPr>
        <w:tab/>
        <w:t>D.</w:t>
      </w:r>
    </w:p>
    <w:p w14:paraId="24B6016B" w14:textId="77777777" w:rsidR="00683BDA" w:rsidRPr="009865F7" w:rsidRDefault="00683BDA" w:rsidP="00683BDA">
      <w:pPr>
        <w:jc w:val="both"/>
        <w:rPr>
          <w:rFonts w:ascii="Times New Roman" w:hAnsi="Times New Roman" w:cs="Times New Roman"/>
          <w:sz w:val="24"/>
          <w:szCs w:val="24"/>
          <w:lang w:val="es-MX"/>
        </w:rPr>
      </w:pPr>
    </w:p>
    <w:p w14:paraId="75613704" w14:textId="77777777" w:rsidR="00683BDA" w:rsidRPr="009865F7" w:rsidRDefault="00683BDA" w:rsidP="00683BDA">
      <w:pPr>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Cordial saludo,</w:t>
      </w:r>
    </w:p>
    <w:p w14:paraId="2D8889CB" w14:textId="61D31A59" w:rsidR="00683BDA" w:rsidRPr="009865F7" w:rsidRDefault="00683BDA" w:rsidP="00683BDA">
      <w:pPr>
        <w:spacing w:after="0" w:line="240" w:lineRule="auto"/>
        <w:jc w:val="both"/>
        <w:rPr>
          <w:rFonts w:ascii="Times New Roman" w:eastAsia="Calibri" w:hAnsi="Times New Roman" w:cs="Times New Roman"/>
          <w:sz w:val="24"/>
          <w:szCs w:val="24"/>
        </w:rPr>
      </w:pPr>
      <w:r w:rsidRPr="009865F7">
        <w:rPr>
          <w:rFonts w:ascii="Times New Roman" w:hAnsi="Times New Roman" w:cs="Times New Roman"/>
          <w:b/>
          <w:sz w:val="24"/>
          <w:szCs w:val="24"/>
        </w:rPr>
        <w:t xml:space="preserve">SILVIA HELENA GALLEGO VANEGAS, </w:t>
      </w:r>
      <w:r w:rsidRPr="009865F7">
        <w:rPr>
          <w:rFonts w:ascii="Times New Roman" w:eastAsia="Calibri" w:hAnsi="Times New Roman" w:cs="Times New Roman"/>
          <w:sz w:val="24"/>
          <w:szCs w:val="24"/>
        </w:rPr>
        <w:t xml:space="preserve">identificado con la cédula de </w:t>
      </w:r>
      <w:r w:rsidR="00A750DC" w:rsidRPr="009865F7">
        <w:rPr>
          <w:rFonts w:ascii="Times New Roman" w:eastAsia="Calibri" w:hAnsi="Times New Roman" w:cs="Times New Roman"/>
          <w:sz w:val="24"/>
          <w:szCs w:val="24"/>
        </w:rPr>
        <w:t>ciudadanía N</w:t>
      </w:r>
      <w:r w:rsidRPr="009865F7">
        <w:rPr>
          <w:rFonts w:ascii="Times New Roman" w:eastAsia="Calibri" w:hAnsi="Times New Roman" w:cs="Times New Roman"/>
          <w:sz w:val="24"/>
          <w:szCs w:val="24"/>
        </w:rPr>
        <w:t xml:space="preserve">°43 574 506 </w:t>
      </w:r>
      <w:r w:rsidRPr="009865F7">
        <w:rPr>
          <w:rFonts w:ascii="Times New Roman" w:hAnsi="Times New Roman" w:cs="Times New Roman"/>
          <w:sz w:val="24"/>
          <w:szCs w:val="24"/>
        </w:rPr>
        <w:t>de Apartadó Antioquia</w:t>
      </w:r>
      <w:r w:rsidRPr="009865F7">
        <w:rPr>
          <w:rFonts w:ascii="Times New Roman" w:eastAsia="Calibri" w:hAnsi="Times New Roman" w:cs="Times New Roman"/>
          <w:sz w:val="24"/>
          <w:szCs w:val="24"/>
        </w:rPr>
        <w:t xml:space="preserve">, en mi calidad de Contratista de </w:t>
      </w:r>
      <w:r w:rsidRPr="009865F7">
        <w:rPr>
          <w:rFonts w:ascii="Times New Roman" w:hAnsi="Times New Roman" w:cs="Times New Roman"/>
          <w:sz w:val="24"/>
          <w:szCs w:val="24"/>
        </w:rPr>
        <w:t>Empresas Públicas de Apartadó S.A.S. E.S.P.,</w:t>
      </w:r>
      <w:r w:rsidRPr="009865F7">
        <w:rPr>
          <w:rFonts w:ascii="Times New Roman" w:eastAsia="Calibri" w:hAnsi="Times New Roman" w:cs="Times New Roman"/>
          <w:sz w:val="24"/>
          <w:szCs w:val="24"/>
        </w:rPr>
        <w:t xml:space="preserve"> presento el Informe de Actividades realizadas durante el período comprendido entre </w:t>
      </w:r>
      <w:r w:rsidR="00E57BFD" w:rsidRPr="009865F7">
        <w:rPr>
          <w:rFonts w:ascii="Times New Roman" w:eastAsia="Calibri" w:hAnsi="Times New Roman" w:cs="Times New Roman"/>
          <w:b/>
          <w:bCs/>
          <w:sz w:val="24"/>
          <w:szCs w:val="24"/>
        </w:rPr>
        <w:t>30 de abril al 29 de mayo</w:t>
      </w:r>
      <w:r w:rsidRPr="009865F7">
        <w:rPr>
          <w:rFonts w:ascii="Times New Roman" w:eastAsia="Calibri" w:hAnsi="Times New Roman" w:cs="Times New Roman"/>
          <w:sz w:val="24"/>
          <w:szCs w:val="24"/>
        </w:rPr>
        <w:t xml:space="preserve">, en cumplimiento del Contrato de Prestación de Servicios </w:t>
      </w:r>
      <w:proofErr w:type="spellStart"/>
      <w:r w:rsidRPr="009865F7">
        <w:rPr>
          <w:rFonts w:ascii="Times New Roman" w:hAnsi="Times New Roman" w:cs="Times New Roman"/>
          <w:b/>
          <w:bCs/>
          <w:sz w:val="24"/>
          <w:szCs w:val="24"/>
          <w14:ligatures w14:val="standardContextual"/>
        </w:rPr>
        <w:t>N</w:t>
      </w:r>
      <w:r w:rsidRPr="009865F7">
        <w:rPr>
          <w:rFonts w:ascii="Times New Roman" w:hAnsi="Times New Roman" w:cs="Times New Roman"/>
          <w:b/>
          <w:bCs/>
          <w:sz w:val="24"/>
          <w:szCs w:val="24"/>
        </w:rPr>
        <w:t>°</w:t>
      </w:r>
      <w:proofErr w:type="spellEnd"/>
      <w:r w:rsidRPr="009865F7">
        <w:rPr>
          <w:rFonts w:ascii="Times New Roman" w:hAnsi="Times New Roman" w:cs="Times New Roman"/>
          <w:b/>
          <w:bCs/>
          <w:sz w:val="24"/>
          <w:szCs w:val="24"/>
        </w:rPr>
        <w:t>- EM-CD-004-2026.</w:t>
      </w:r>
      <w:r w:rsidRPr="009865F7">
        <w:rPr>
          <w:rFonts w:ascii="Times New Roman" w:hAnsi="Times New Roman" w:cs="Times New Roman"/>
          <w:sz w:val="24"/>
          <w:szCs w:val="24"/>
          <w:lang w:val="es-ES_tradnl"/>
        </w:rPr>
        <w:t xml:space="preserve"> </w:t>
      </w:r>
    </w:p>
    <w:p w14:paraId="6A1AF59A" w14:textId="77777777" w:rsidR="00683BDA" w:rsidRPr="009865F7" w:rsidRDefault="00683BDA" w:rsidP="00683BDA">
      <w:pPr>
        <w:tabs>
          <w:tab w:val="center" w:pos="4419"/>
          <w:tab w:val="right" w:pos="8838"/>
        </w:tabs>
        <w:jc w:val="both"/>
        <w:rPr>
          <w:rFonts w:ascii="Times New Roman" w:eastAsia="Calibri" w:hAnsi="Times New Roman" w:cs="Times New Roman"/>
          <w:b/>
          <w:bCs/>
          <w:i/>
          <w:iCs/>
          <w:sz w:val="24"/>
          <w:szCs w:val="24"/>
        </w:rPr>
      </w:pPr>
    </w:p>
    <w:p w14:paraId="274D1261" w14:textId="77777777" w:rsidR="00683BDA" w:rsidRPr="009865F7" w:rsidRDefault="00683BDA" w:rsidP="00683BDA">
      <w:pPr>
        <w:tabs>
          <w:tab w:val="center" w:pos="4419"/>
          <w:tab w:val="right" w:pos="8838"/>
        </w:tabs>
        <w:jc w:val="both"/>
        <w:rPr>
          <w:rFonts w:ascii="Times New Roman" w:eastAsia="Calibri" w:hAnsi="Times New Roman" w:cs="Times New Roman"/>
          <w:b/>
          <w:bCs/>
          <w:i/>
          <w:iCs/>
          <w:sz w:val="24"/>
          <w:szCs w:val="24"/>
        </w:rPr>
      </w:pPr>
      <w:r w:rsidRPr="009865F7">
        <w:rPr>
          <w:rFonts w:ascii="Times New Roman" w:eastAsia="Calibri" w:hAnsi="Times New Roman" w:cs="Times New Roman"/>
          <w:b/>
          <w:bCs/>
          <w:i/>
          <w:iCs/>
          <w:sz w:val="24"/>
          <w:szCs w:val="24"/>
        </w:rPr>
        <w:t>CLAUSULA PRIMERA:</w:t>
      </w:r>
    </w:p>
    <w:tbl>
      <w:tblPr>
        <w:tblStyle w:val="Tablaconcuadrcula1"/>
        <w:tblW w:w="10773" w:type="dxa"/>
        <w:tblInd w:w="-5" w:type="dxa"/>
        <w:tblLook w:val="04A0" w:firstRow="1" w:lastRow="0" w:firstColumn="1" w:lastColumn="0" w:noHBand="0" w:noVBand="1"/>
      </w:tblPr>
      <w:tblGrid>
        <w:gridCol w:w="10773"/>
      </w:tblGrid>
      <w:tr w:rsidR="00683BDA" w:rsidRPr="009865F7" w14:paraId="2F23E7C2" w14:textId="77777777" w:rsidTr="0045783A">
        <w:trPr>
          <w:trHeight w:val="249"/>
        </w:trPr>
        <w:tc>
          <w:tcPr>
            <w:tcW w:w="10773" w:type="dxa"/>
          </w:tcPr>
          <w:p w14:paraId="52C6C943" w14:textId="77777777" w:rsidR="00683BDA" w:rsidRPr="009865F7" w:rsidRDefault="00683BDA" w:rsidP="004F41C7">
            <w:pPr>
              <w:jc w:val="both"/>
              <w:rPr>
                <w:rFonts w:ascii="Times New Roman" w:hAnsi="Times New Roman" w:cs="Times New Roman"/>
                <w:b/>
                <w:sz w:val="24"/>
                <w:szCs w:val="24"/>
              </w:rPr>
            </w:pPr>
            <w:r w:rsidRPr="009865F7">
              <w:rPr>
                <w:rFonts w:ascii="Times New Roman" w:hAnsi="Times New Roman" w:cs="Times New Roman"/>
                <w:b/>
                <w:sz w:val="24"/>
                <w:szCs w:val="24"/>
              </w:rPr>
              <w:t>OBJETO:</w:t>
            </w:r>
          </w:p>
        </w:tc>
      </w:tr>
      <w:tr w:rsidR="00683BDA" w:rsidRPr="009865F7" w14:paraId="0C45BC12" w14:textId="77777777" w:rsidTr="0045783A">
        <w:trPr>
          <w:trHeight w:val="735"/>
        </w:trPr>
        <w:tc>
          <w:tcPr>
            <w:tcW w:w="10773" w:type="dxa"/>
          </w:tcPr>
          <w:p w14:paraId="0F7EBDD8" w14:textId="77777777" w:rsidR="00683BDA" w:rsidRPr="009865F7" w:rsidRDefault="00683BDA" w:rsidP="004F41C7">
            <w:pPr>
              <w:spacing w:after="9"/>
              <w:ind w:right="-15"/>
              <w:jc w:val="both"/>
              <w:rPr>
                <w:rFonts w:ascii="Times New Roman" w:hAnsi="Times New Roman" w:cs="Times New Roman"/>
                <w:iCs/>
                <w:sz w:val="24"/>
                <w:szCs w:val="24"/>
                <w:highlight w:val="yellow"/>
              </w:rPr>
            </w:pPr>
            <w:r w:rsidRPr="009865F7">
              <w:rPr>
                <w:rFonts w:ascii="Times New Roman" w:hAnsi="Times New Roman" w:cs="Times New Roman"/>
                <w:bCs/>
                <w:sz w:val="24"/>
                <w:szCs w:val="24"/>
              </w:rPr>
              <w:t>PRESTACIÓN DE SERVICIOS PERSONALES PARA EL APOYO TÉCNICO, OPERATIVO Y FUNCIONAL EN EL DESARROLLO DE LAS ACTIVIDADES Y LABORES PROPIAS DEL ÁREA ADMINISTRATIVA DE EMPRESAS PÚBLICAS DE APARTADÓ S.A.S. E.S.P.</w:t>
            </w:r>
          </w:p>
        </w:tc>
      </w:tr>
    </w:tbl>
    <w:p w14:paraId="60DD70D0" w14:textId="77777777" w:rsidR="00AD0C8A" w:rsidRPr="009865F7" w:rsidRDefault="00683BDA" w:rsidP="00985463">
      <w:pPr>
        <w:spacing w:before="100" w:beforeAutospacing="1" w:after="100" w:afterAutospacing="1"/>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En atención a la cláusula primera del contrato de prestación de servicios relacionado, presento la ejecución de las siguientes actividades:</w:t>
      </w:r>
    </w:p>
    <w:tbl>
      <w:tblPr>
        <w:tblW w:w="10915" w:type="dxa"/>
        <w:tblInd w:w="-147" w:type="dxa"/>
        <w:tblLayout w:type="fixed"/>
        <w:tblLook w:val="0000" w:firstRow="0" w:lastRow="0" w:firstColumn="0" w:lastColumn="0" w:noHBand="0" w:noVBand="0"/>
      </w:tblPr>
      <w:tblGrid>
        <w:gridCol w:w="1843"/>
        <w:gridCol w:w="9072"/>
      </w:tblGrid>
      <w:tr w:rsidR="00D61898" w:rsidRPr="009865F7" w14:paraId="2FADAAA4" w14:textId="77777777" w:rsidTr="006B3EAD">
        <w:trPr>
          <w:trHeight w:val="390"/>
        </w:trPr>
        <w:tc>
          <w:tcPr>
            <w:tcW w:w="1843" w:type="dxa"/>
            <w:tcBorders>
              <w:top w:val="single" w:sz="4" w:space="0" w:color="000000"/>
              <w:left w:val="single" w:sz="4" w:space="0" w:color="000000"/>
              <w:bottom w:val="single" w:sz="4" w:space="0" w:color="000000"/>
              <w:right w:val="single" w:sz="4" w:space="0" w:color="000000"/>
            </w:tcBorders>
            <w:vAlign w:val="center"/>
          </w:tcPr>
          <w:p w14:paraId="2C85A55F" w14:textId="77777777" w:rsidR="00683BDA" w:rsidRPr="009865F7" w:rsidRDefault="00683BDA" w:rsidP="00985463">
            <w:pPr>
              <w:spacing w:before="100" w:beforeAutospacing="1" w:after="100" w:afterAutospacing="1" w:line="240" w:lineRule="auto"/>
              <w:jc w:val="both"/>
              <w:rPr>
                <w:rFonts w:ascii="Times New Roman" w:hAnsi="Times New Roman" w:cs="Times New Roman"/>
                <w:sz w:val="24"/>
                <w:szCs w:val="24"/>
              </w:rPr>
            </w:pPr>
            <w:r w:rsidRPr="009865F7">
              <w:rPr>
                <w:rFonts w:ascii="Times New Roman" w:hAnsi="Times New Roman" w:cs="Times New Roman"/>
                <w:b/>
                <w:sz w:val="24"/>
                <w:szCs w:val="24"/>
              </w:rPr>
              <w:t>Actividad</w:t>
            </w:r>
          </w:p>
        </w:tc>
        <w:tc>
          <w:tcPr>
            <w:tcW w:w="9072" w:type="dxa"/>
            <w:tcBorders>
              <w:top w:val="single" w:sz="4" w:space="0" w:color="000000"/>
              <w:left w:val="single" w:sz="4" w:space="0" w:color="000000"/>
              <w:bottom w:val="single" w:sz="4" w:space="0" w:color="000000"/>
              <w:right w:val="single" w:sz="4" w:space="0" w:color="000000"/>
            </w:tcBorders>
            <w:vAlign w:val="center"/>
          </w:tcPr>
          <w:p w14:paraId="1E25EACE" w14:textId="77777777" w:rsidR="00683BDA" w:rsidRPr="009865F7" w:rsidRDefault="00683BDA" w:rsidP="00985463">
            <w:pPr>
              <w:spacing w:before="100" w:beforeAutospacing="1" w:after="100" w:afterAutospacing="1" w:line="240" w:lineRule="auto"/>
              <w:jc w:val="both"/>
              <w:rPr>
                <w:rFonts w:ascii="Times New Roman" w:hAnsi="Times New Roman" w:cs="Times New Roman"/>
                <w:sz w:val="24"/>
                <w:szCs w:val="24"/>
              </w:rPr>
            </w:pPr>
            <w:r w:rsidRPr="009865F7">
              <w:rPr>
                <w:rFonts w:ascii="Times New Roman" w:hAnsi="Times New Roman" w:cs="Times New Roman"/>
                <w:b/>
                <w:sz w:val="24"/>
                <w:szCs w:val="24"/>
              </w:rPr>
              <w:t>Descripción de Actividades</w:t>
            </w:r>
          </w:p>
        </w:tc>
      </w:tr>
      <w:tr w:rsidR="00D61898" w:rsidRPr="009865F7" w14:paraId="429D2964" w14:textId="77777777" w:rsidTr="006B3EAD">
        <w:trPr>
          <w:trHeight w:val="2103"/>
        </w:trPr>
        <w:tc>
          <w:tcPr>
            <w:tcW w:w="1843" w:type="dxa"/>
            <w:tcBorders>
              <w:top w:val="single" w:sz="4" w:space="0" w:color="000000"/>
              <w:left w:val="single" w:sz="4" w:space="0" w:color="000000"/>
              <w:bottom w:val="single" w:sz="4" w:space="0" w:color="000000"/>
              <w:right w:val="single" w:sz="4" w:space="0" w:color="000000"/>
            </w:tcBorders>
          </w:tcPr>
          <w:p w14:paraId="34782C32" w14:textId="4EB17E4D" w:rsidR="00683BDA" w:rsidRPr="009865F7" w:rsidRDefault="00484578" w:rsidP="00985463">
            <w:pPr>
              <w:pStyle w:val="Prrafodelista"/>
              <w:numPr>
                <w:ilvl w:val="0"/>
                <w:numId w:val="2"/>
              </w:numPr>
              <w:spacing w:before="100" w:beforeAutospacing="1" w:after="100" w:afterAutospacing="1" w:line="278" w:lineRule="auto"/>
              <w:jc w:val="bot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683BDA"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rindar apoyo técnico y operativo en los procesos administrativos asignados por el supervisor del contrato, conforme a los lineamientos internos de Empresas Públicas de </w:t>
            </w:r>
            <w:r w:rsidR="00683BDA"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Apartadó S.A.S. E.S.P.</w:t>
            </w:r>
          </w:p>
          <w:p w14:paraId="0144531C" w14:textId="77777777" w:rsidR="00683BDA" w:rsidRPr="009865F7" w:rsidRDefault="00683BDA" w:rsidP="009B293A">
            <w:pPr>
              <w:pStyle w:val="Sinespaciado"/>
              <w:spacing w:before="100" w:beforeAutospacing="1" w:after="100" w:afterAutospacing="1"/>
              <w:ind w:left="360"/>
              <w:jc w:val="both"/>
              <w:rPr>
                <w:rFonts w:ascii="Times New Roman" w:hAnsi="Times New Roman" w:cs="Times New Roman"/>
                <w:sz w:val="24"/>
                <w:szCs w:val="24"/>
              </w:rPr>
            </w:pPr>
          </w:p>
        </w:tc>
        <w:tc>
          <w:tcPr>
            <w:tcW w:w="9072" w:type="dxa"/>
            <w:tcBorders>
              <w:top w:val="single" w:sz="4" w:space="0" w:color="000000"/>
              <w:left w:val="single" w:sz="4" w:space="0" w:color="000000"/>
              <w:bottom w:val="single" w:sz="4" w:space="0" w:color="000000"/>
              <w:right w:val="single" w:sz="4" w:space="0" w:color="000000"/>
            </w:tcBorders>
          </w:tcPr>
          <w:p w14:paraId="02A63925" w14:textId="770CCD06" w:rsidR="008907C2" w:rsidRPr="009865F7" w:rsidRDefault="00EA0FD0" w:rsidP="00024BE7">
            <w:pPr>
              <w:pStyle w:val="Prrafodelista"/>
              <w:spacing w:before="100" w:beforeAutospacing="1" w:after="100" w:afterAutospacing="1" w:line="240" w:lineRule="auto"/>
              <w:ind w:left="0"/>
              <w:jc w:val="both"/>
              <w:rPr>
                <w:rFonts w:ascii="Times New Roman" w:hAnsi="Times New Roman" w:cs="Times New Roman"/>
                <w:noProof/>
                <w:sz w:val="24"/>
                <w:szCs w:val="24"/>
              </w:rPr>
            </w:pPr>
            <w:r w:rsidRPr="009865F7">
              <w:rPr>
                <w:rFonts w:ascii="Times New Roman" w:hAnsi="Times New Roman" w:cs="Times New Roman"/>
                <w:sz w:val="24"/>
                <w:szCs w:val="24"/>
              </w:rPr>
              <w:lastRenderedPageBreak/>
              <w:t>Reuniones administrativas orientadas a planificar el trabajo, revisar los procesos y definir objetivos, asegurando el cumplimiento de las metas establecidas.</w:t>
            </w:r>
          </w:p>
          <w:p w14:paraId="5FB798A7" w14:textId="77777777" w:rsidR="00A365A3" w:rsidRPr="009865F7" w:rsidRDefault="00A365A3" w:rsidP="00024BE7">
            <w:pPr>
              <w:pStyle w:val="Prrafodelista"/>
              <w:spacing w:before="100" w:beforeAutospacing="1" w:after="100" w:afterAutospacing="1" w:line="240" w:lineRule="auto"/>
              <w:ind w:left="0"/>
              <w:jc w:val="both"/>
              <w:rPr>
                <w:rFonts w:ascii="Times New Roman" w:hAnsi="Times New Roman" w:cs="Times New Roman"/>
                <w:noProof/>
                <w:sz w:val="24"/>
                <w:szCs w:val="24"/>
              </w:rPr>
            </w:pPr>
          </w:p>
          <w:p w14:paraId="491D7241" w14:textId="6EF5724C" w:rsidR="00A365A3" w:rsidRPr="009865F7" w:rsidRDefault="0039215C" w:rsidP="00024BE7">
            <w:pPr>
              <w:pStyle w:val="Prrafodelista"/>
              <w:spacing w:before="100" w:beforeAutospacing="1" w:after="100" w:afterAutospacing="1" w:line="240" w:lineRule="auto"/>
              <w:ind w:left="0"/>
              <w:jc w:val="both"/>
              <w:rPr>
                <w:rFonts w:ascii="Times New Roman" w:hAnsi="Times New Roman" w:cs="Times New Roman"/>
                <w:noProof/>
                <w:sz w:val="24"/>
                <w:szCs w:val="24"/>
              </w:rPr>
            </w:pPr>
            <w:r w:rsidRPr="009865F7">
              <w:rPr>
                <w:rFonts w:ascii="Times New Roman" w:hAnsi="Times New Roman" w:cs="Times New Roman"/>
                <w:noProof/>
                <w:sz w:val="24"/>
                <w:szCs w:val="24"/>
              </w:rPr>
              <w:lastRenderedPageBreak/>
              <w:drawing>
                <wp:inline distT="0" distB="0" distL="0" distR="0" wp14:anchorId="0533E0CD" wp14:editId="23E56464">
                  <wp:extent cx="5552440" cy="3867150"/>
                  <wp:effectExtent l="0" t="0" r="0" b="9525"/>
                  <wp:docPr id="463761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52440" cy="3867150"/>
                          </a:xfrm>
                          <a:prstGeom prst="rect">
                            <a:avLst/>
                          </a:prstGeom>
                          <a:noFill/>
                          <a:ln>
                            <a:noFill/>
                          </a:ln>
                        </pic:spPr>
                      </pic:pic>
                    </a:graphicData>
                  </a:graphic>
                </wp:inline>
              </w:drawing>
            </w:r>
          </w:p>
          <w:p w14:paraId="74858DC8" w14:textId="27AB05C5" w:rsidR="00683BDA" w:rsidRPr="009865F7" w:rsidRDefault="003B168E" w:rsidP="0045783A">
            <w:pPr>
              <w:spacing w:before="100" w:beforeAutospacing="1" w:after="100" w:afterAutospacing="1" w:line="240" w:lineRule="auto"/>
              <w:jc w:val="both"/>
              <w:rPr>
                <w:rFonts w:ascii="Times New Roman" w:hAnsi="Times New Roman" w:cs="Times New Roman"/>
                <w:sz w:val="24"/>
                <w:szCs w:val="24"/>
              </w:rPr>
            </w:pPr>
            <w:r w:rsidRPr="009865F7">
              <w:rPr>
                <w:rFonts w:ascii="Times New Roman" w:hAnsi="Times New Roman" w:cs="Times New Roman"/>
                <w:sz w:val="24"/>
                <w:szCs w:val="24"/>
              </w:rPr>
              <w:t>Anexo fotos como evidenci</w:t>
            </w:r>
            <w:r w:rsidR="00A72455" w:rsidRPr="009865F7">
              <w:rPr>
                <w:rFonts w:ascii="Times New Roman" w:hAnsi="Times New Roman" w:cs="Times New Roman"/>
                <w:sz w:val="24"/>
                <w:szCs w:val="24"/>
              </w:rPr>
              <w:t>a</w:t>
            </w:r>
          </w:p>
        </w:tc>
      </w:tr>
      <w:tr w:rsidR="00D61898" w:rsidRPr="009865F7" w14:paraId="10C01D9C" w14:textId="77777777" w:rsidTr="006B3EAD">
        <w:trPr>
          <w:trHeight w:val="4817"/>
        </w:trPr>
        <w:tc>
          <w:tcPr>
            <w:tcW w:w="1843" w:type="dxa"/>
            <w:tcBorders>
              <w:top w:val="single" w:sz="4" w:space="0" w:color="000000"/>
              <w:left w:val="single" w:sz="4" w:space="0" w:color="000000"/>
              <w:bottom w:val="single" w:sz="4" w:space="0" w:color="000000"/>
              <w:right w:val="single" w:sz="4" w:space="0" w:color="000000"/>
            </w:tcBorders>
          </w:tcPr>
          <w:p w14:paraId="426481C4" w14:textId="0663F278" w:rsidR="00683BDA" w:rsidRPr="009865F7" w:rsidRDefault="00D51D1F" w:rsidP="00AD0C8A">
            <w:pPr>
              <w:pStyle w:val="Prrafodelista"/>
              <w:ind w:left="0"/>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00BB0947"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2BE9"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83BDA"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Apoyar la gestión de cartera, realizando actividades de seguimiento, control y actualización de la información de usuarios y estados de cuenta, de acuerdo con la normatividad vigente y los procedimientos establecidos por la empresa.</w:t>
            </w:r>
          </w:p>
        </w:tc>
        <w:tc>
          <w:tcPr>
            <w:tcW w:w="9072" w:type="dxa"/>
            <w:tcBorders>
              <w:top w:val="single" w:sz="4" w:space="0" w:color="000000"/>
              <w:left w:val="single" w:sz="4" w:space="0" w:color="000000"/>
              <w:bottom w:val="single" w:sz="4" w:space="0" w:color="000000"/>
              <w:right w:val="single" w:sz="4" w:space="0" w:color="000000"/>
            </w:tcBorders>
          </w:tcPr>
          <w:p w14:paraId="181DDEAB" w14:textId="629FED5C" w:rsidR="00691BB2" w:rsidRPr="009865F7" w:rsidRDefault="001E6ECC" w:rsidP="00A90B48">
            <w:pPr>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Actualizo la información en el sistema Aries Net relacionada con los cobros generados por las suspensiones en cada uno de los sistemas operados por Empresas Públicas de Apartadó S.A.S. E.S.P.</w:t>
            </w:r>
          </w:p>
          <w:tbl>
            <w:tblPr>
              <w:tblW w:w="8320" w:type="dxa"/>
              <w:tblLayout w:type="fixed"/>
              <w:tblCellMar>
                <w:left w:w="70" w:type="dxa"/>
                <w:right w:w="70" w:type="dxa"/>
              </w:tblCellMar>
              <w:tblLook w:val="04A0" w:firstRow="1" w:lastRow="0" w:firstColumn="1" w:lastColumn="0" w:noHBand="0" w:noVBand="1"/>
            </w:tblPr>
            <w:tblGrid>
              <w:gridCol w:w="2224"/>
              <w:gridCol w:w="2835"/>
              <w:gridCol w:w="3261"/>
            </w:tblGrid>
            <w:tr w:rsidR="00D36F01" w:rsidRPr="009865F7" w14:paraId="0AF58DD8" w14:textId="193BF332" w:rsidTr="00EC7347">
              <w:trPr>
                <w:trHeight w:val="84"/>
              </w:trPr>
              <w:tc>
                <w:tcPr>
                  <w:tcW w:w="2224" w:type="dxa"/>
                  <w:tcBorders>
                    <w:top w:val="single" w:sz="4" w:space="0" w:color="auto"/>
                    <w:left w:val="single" w:sz="4" w:space="0" w:color="auto"/>
                    <w:bottom w:val="single" w:sz="4" w:space="0" w:color="auto"/>
                    <w:right w:val="single" w:sz="4" w:space="0" w:color="auto"/>
                  </w:tcBorders>
                  <w:noWrap/>
                  <w:vAlign w:val="bottom"/>
                  <w:hideMark/>
                </w:tcPr>
                <w:p w14:paraId="5B2E17DD" w14:textId="176345E8" w:rsidR="0019749A" w:rsidRPr="009865F7" w:rsidRDefault="00D36F01" w:rsidP="0019749A">
                  <w:pPr>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eastAsia="Times New Roman" w:hAnsi="Times New Roman" w:cs="Times New Roman"/>
                      <w:b/>
                      <w:bCs/>
                      <w:color w:val="000000"/>
                      <w:sz w:val="24"/>
                      <w:szCs w:val="24"/>
                      <w:lang w:eastAsia="es-CO"/>
                    </w:rPr>
                    <w:t>USUARIOS</w:t>
                  </w:r>
                  <w:r w:rsidR="0019749A" w:rsidRPr="009865F7">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Fecha Mayo del 2026</w:t>
                  </w:r>
                </w:p>
                <w:p w14:paraId="393C8F80" w14:textId="125664BC" w:rsidR="00D36F01" w:rsidRPr="009865F7" w:rsidRDefault="00D36F01" w:rsidP="00691BB2">
                  <w:pPr>
                    <w:jc w:val="center"/>
                    <w:rPr>
                      <w:rFonts w:ascii="Times New Roman" w:eastAsia="Times New Roman" w:hAnsi="Times New Roman" w:cs="Times New Roman"/>
                      <w:b/>
                      <w:bCs/>
                      <w:color w:val="000000"/>
                      <w:sz w:val="24"/>
                      <w:szCs w:val="24"/>
                      <w:lang w:eastAsia="es-CO"/>
                    </w:rPr>
                  </w:pPr>
                </w:p>
              </w:tc>
              <w:tc>
                <w:tcPr>
                  <w:tcW w:w="2835" w:type="dxa"/>
                  <w:tcBorders>
                    <w:top w:val="single" w:sz="4" w:space="0" w:color="auto"/>
                    <w:left w:val="nil"/>
                    <w:bottom w:val="single" w:sz="4" w:space="0" w:color="auto"/>
                    <w:right w:val="single" w:sz="4" w:space="0" w:color="auto"/>
                  </w:tcBorders>
                  <w:noWrap/>
                  <w:vAlign w:val="bottom"/>
                  <w:hideMark/>
                </w:tcPr>
                <w:p w14:paraId="6359E6BB" w14:textId="452EB582" w:rsidR="00D36F01" w:rsidRPr="009865F7" w:rsidRDefault="00644E7C" w:rsidP="00691BB2">
                  <w:pPr>
                    <w:rPr>
                      <w:rFonts w:ascii="Times New Roman" w:eastAsia="Times New Roman" w:hAnsi="Times New Roman" w:cs="Times New Roman"/>
                      <w:b/>
                      <w:bCs/>
                      <w:color w:val="000000"/>
                      <w:sz w:val="24"/>
                      <w:szCs w:val="24"/>
                      <w:lang w:eastAsia="es-CO"/>
                    </w:rPr>
                  </w:pPr>
                  <w:r w:rsidRPr="009865F7">
                    <w:rPr>
                      <w:rFonts w:ascii="Times New Roman" w:eastAsia="Times New Roman" w:hAnsi="Times New Roman" w:cs="Times New Roman"/>
                      <w:b/>
                      <w:bCs/>
                      <w:color w:val="000000"/>
                      <w:sz w:val="24"/>
                      <w:szCs w:val="24"/>
                      <w:lang w:eastAsia="es-CO"/>
                    </w:rPr>
                    <w:t xml:space="preserve">ACTUALIZO INFORMACION DE </w:t>
                  </w:r>
                  <w:r w:rsidR="00D36F01" w:rsidRPr="009865F7">
                    <w:rPr>
                      <w:rFonts w:ascii="Times New Roman" w:eastAsia="Times New Roman" w:hAnsi="Times New Roman" w:cs="Times New Roman"/>
                      <w:b/>
                      <w:bCs/>
                      <w:color w:val="000000"/>
                      <w:sz w:val="24"/>
                      <w:szCs w:val="24"/>
                      <w:lang w:eastAsia="es-CO"/>
                    </w:rPr>
                    <w:t>SUSPENSIONES</w:t>
                  </w:r>
                </w:p>
              </w:tc>
              <w:tc>
                <w:tcPr>
                  <w:tcW w:w="3261" w:type="dxa"/>
                  <w:tcBorders>
                    <w:top w:val="single" w:sz="4" w:space="0" w:color="auto"/>
                    <w:left w:val="nil"/>
                    <w:bottom w:val="single" w:sz="4" w:space="0" w:color="auto"/>
                    <w:right w:val="single" w:sz="4" w:space="0" w:color="auto"/>
                  </w:tcBorders>
                </w:tcPr>
                <w:p w14:paraId="2BED93C4" w14:textId="6FEF36C3" w:rsidR="00D36F01" w:rsidRPr="009865F7" w:rsidRDefault="00644E7C" w:rsidP="00691BB2">
                  <w:pPr>
                    <w:rPr>
                      <w:rFonts w:ascii="Times New Roman" w:eastAsia="Times New Roman" w:hAnsi="Times New Roman" w:cs="Times New Roman"/>
                      <w:b/>
                      <w:bCs/>
                      <w:color w:val="000000"/>
                      <w:sz w:val="24"/>
                      <w:szCs w:val="24"/>
                      <w:lang w:eastAsia="es-CO"/>
                    </w:rPr>
                  </w:pPr>
                  <w:r w:rsidRPr="009865F7">
                    <w:rPr>
                      <w:rFonts w:ascii="Times New Roman" w:eastAsia="Times New Roman" w:hAnsi="Times New Roman" w:cs="Times New Roman"/>
                      <w:b/>
                      <w:bCs/>
                      <w:color w:val="000000"/>
                      <w:sz w:val="24"/>
                      <w:szCs w:val="24"/>
                      <w:lang w:eastAsia="es-CO"/>
                    </w:rPr>
                    <w:t xml:space="preserve">ACTUALIZO INFORMACION DE </w:t>
                  </w:r>
                  <w:r w:rsidR="00EC7347" w:rsidRPr="009865F7">
                    <w:rPr>
                      <w:rFonts w:ascii="Times New Roman" w:eastAsia="Times New Roman" w:hAnsi="Times New Roman" w:cs="Times New Roman"/>
                      <w:b/>
                      <w:bCs/>
                      <w:color w:val="000000"/>
                      <w:sz w:val="24"/>
                      <w:szCs w:val="24"/>
                      <w:lang w:eastAsia="es-CO"/>
                    </w:rPr>
                    <w:t>RECONEXIONES</w:t>
                  </w:r>
                </w:p>
              </w:tc>
            </w:tr>
            <w:tr w:rsidR="00D36F01" w:rsidRPr="009865F7" w14:paraId="10832741" w14:textId="01262035" w:rsidTr="00EC7347">
              <w:trPr>
                <w:trHeight w:val="84"/>
              </w:trPr>
              <w:tc>
                <w:tcPr>
                  <w:tcW w:w="2224" w:type="dxa"/>
                  <w:tcBorders>
                    <w:top w:val="nil"/>
                    <w:left w:val="single" w:sz="4" w:space="0" w:color="auto"/>
                    <w:bottom w:val="single" w:sz="4" w:space="0" w:color="auto"/>
                    <w:right w:val="single" w:sz="4" w:space="0" w:color="auto"/>
                  </w:tcBorders>
                  <w:noWrap/>
                  <w:vAlign w:val="center"/>
                  <w:hideMark/>
                </w:tcPr>
                <w:p w14:paraId="094F5F41" w14:textId="40E29549" w:rsidR="00D36F01" w:rsidRPr="009865F7" w:rsidRDefault="00D36F01" w:rsidP="00AD0C8A">
                  <w:pPr>
                    <w:pStyle w:val="Sinespaciado"/>
                    <w:jc w:val="center"/>
                    <w:rPr>
                      <w:rFonts w:ascii="Times New Roman" w:eastAsia="Times New Roman" w:hAnsi="Times New Roman" w:cs="Times New Roman"/>
                      <w:sz w:val="24"/>
                      <w:szCs w:val="24"/>
                      <w:lang w:eastAsia="es-CO"/>
                    </w:rPr>
                  </w:pPr>
                  <w:r w:rsidRPr="009865F7">
                    <w:rPr>
                      <w:rFonts w:ascii="Times New Roman" w:eastAsia="Times New Roman" w:hAnsi="Times New Roman" w:cs="Times New Roman"/>
                      <w:sz w:val="24"/>
                      <w:szCs w:val="24"/>
                      <w:lang w:eastAsia="es-CO"/>
                    </w:rPr>
                    <w:t>Loma verde</w:t>
                  </w:r>
                </w:p>
              </w:tc>
              <w:tc>
                <w:tcPr>
                  <w:tcW w:w="2835" w:type="dxa"/>
                  <w:tcBorders>
                    <w:top w:val="nil"/>
                    <w:left w:val="nil"/>
                    <w:bottom w:val="single" w:sz="4" w:space="0" w:color="auto"/>
                    <w:right w:val="single" w:sz="4" w:space="0" w:color="auto"/>
                  </w:tcBorders>
                  <w:noWrap/>
                  <w:vAlign w:val="bottom"/>
                  <w:hideMark/>
                </w:tcPr>
                <w:p w14:paraId="4505F48A" w14:textId="773CE386" w:rsidR="000F211C" w:rsidRPr="009865F7" w:rsidRDefault="000F211C"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0</w:t>
                  </w:r>
                </w:p>
              </w:tc>
              <w:tc>
                <w:tcPr>
                  <w:tcW w:w="3261" w:type="dxa"/>
                  <w:tcBorders>
                    <w:top w:val="nil"/>
                    <w:left w:val="nil"/>
                    <w:bottom w:val="single" w:sz="4" w:space="0" w:color="auto"/>
                    <w:right w:val="single" w:sz="4" w:space="0" w:color="auto"/>
                  </w:tcBorders>
                </w:tcPr>
                <w:p w14:paraId="2EAE542B" w14:textId="04655FF0" w:rsidR="00D36F01" w:rsidRPr="009865F7" w:rsidRDefault="00644E7C"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8</w:t>
                  </w:r>
                </w:p>
              </w:tc>
            </w:tr>
            <w:tr w:rsidR="00D36F01" w:rsidRPr="009865F7" w14:paraId="3D8AE2B1" w14:textId="78897148" w:rsidTr="00EC7347">
              <w:trPr>
                <w:trHeight w:val="88"/>
              </w:trPr>
              <w:tc>
                <w:tcPr>
                  <w:tcW w:w="2224" w:type="dxa"/>
                  <w:tcBorders>
                    <w:top w:val="nil"/>
                    <w:left w:val="single" w:sz="4" w:space="0" w:color="auto"/>
                    <w:bottom w:val="single" w:sz="4" w:space="0" w:color="auto"/>
                    <w:right w:val="single" w:sz="4" w:space="0" w:color="auto"/>
                  </w:tcBorders>
                  <w:noWrap/>
                  <w:vAlign w:val="center"/>
                  <w:hideMark/>
                </w:tcPr>
                <w:p w14:paraId="1285A948" w14:textId="4F85E54A" w:rsidR="00D36F01" w:rsidRPr="009865F7" w:rsidRDefault="00372BFB" w:rsidP="00AD0C8A">
                  <w:pPr>
                    <w:pStyle w:val="Sinespaciado"/>
                    <w:jc w:val="center"/>
                    <w:rPr>
                      <w:rFonts w:ascii="Times New Roman" w:eastAsia="Times New Roman" w:hAnsi="Times New Roman" w:cs="Times New Roman"/>
                      <w:sz w:val="24"/>
                      <w:szCs w:val="24"/>
                      <w:lang w:eastAsia="es-CO"/>
                    </w:rPr>
                  </w:pPr>
                  <w:proofErr w:type="spellStart"/>
                  <w:r w:rsidRPr="009865F7">
                    <w:rPr>
                      <w:rFonts w:ascii="Times New Roman" w:eastAsia="Times New Roman" w:hAnsi="Times New Roman" w:cs="Times New Roman"/>
                      <w:sz w:val="24"/>
                      <w:szCs w:val="24"/>
                      <w:lang w:eastAsia="es-CO"/>
                    </w:rPr>
                    <w:t>Churido</w:t>
                  </w:r>
                  <w:proofErr w:type="spellEnd"/>
                  <w:r w:rsidR="00D36F01" w:rsidRPr="009865F7">
                    <w:rPr>
                      <w:rFonts w:ascii="Times New Roman" w:eastAsia="Times New Roman" w:hAnsi="Times New Roman" w:cs="Times New Roman"/>
                      <w:sz w:val="24"/>
                      <w:szCs w:val="24"/>
                      <w:lang w:eastAsia="es-CO"/>
                    </w:rPr>
                    <w:t xml:space="preserve"> Pueblo</w:t>
                  </w:r>
                </w:p>
              </w:tc>
              <w:tc>
                <w:tcPr>
                  <w:tcW w:w="2835" w:type="dxa"/>
                  <w:tcBorders>
                    <w:top w:val="nil"/>
                    <w:left w:val="nil"/>
                    <w:bottom w:val="single" w:sz="4" w:space="0" w:color="auto"/>
                    <w:right w:val="single" w:sz="4" w:space="0" w:color="auto"/>
                  </w:tcBorders>
                  <w:noWrap/>
                  <w:vAlign w:val="center"/>
                  <w:hideMark/>
                </w:tcPr>
                <w:p w14:paraId="2CBBD944" w14:textId="7C561854" w:rsidR="00D36F01" w:rsidRPr="009865F7" w:rsidRDefault="008862D6"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5</w:t>
                  </w:r>
                </w:p>
              </w:tc>
              <w:tc>
                <w:tcPr>
                  <w:tcW w:w="3261" w:type="dxa"/>
                  <w:tcBorders>
                    <w:top w:val="nil"/>
                    <w:left w:val="nil"/>
                    <w:bottom w:val="single" w:sz="4" w:space="0" w:color="auto"/>
                    <w:right w:val="single" w:sz="4" w:space="0" w:color="auto"/>
                  </w:tcBorders>
                </w:tcPr>
                <w:p w14:paraId="4BCBC467" w14:textId="79AB4090" w:rsidR="00D36F01" w:rsidRPr="009865F7" w:rsidRDefault="00673123"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1</w:t>
                  </w:r>
                </w:p>
              </w:tc>
            </w:tr>
            <w:tr w:rsidR="00D36F01" w:rsidRPr="009865F7" w14:paraId="569E59D5" w14:textId="7C5DE0E0" w:rsidTr="00EC7347">
              <w:trPr>
                <w:trHeight w:val="84"/>
              </w:trPr>
              <w:tc>
                <w:tcPr>
                  <w:tcW w:w="2224" w:type="dxa"/>
                  <w:tcBorders>
                    <w:top w:val="nil"/>
                    <w:left w:val="single" w:sz="4" w:space="0" w:color="auto"/>
                    <w:bottom w:val="single" w:sz="4" w:space="0" w:color="auto"/>
                    <w:right w:val="single" w:sz="4" w:space="0" w:color="auto"/>
                  </w:tcBorders>
                  <w:noWrap/>
                  <w:vAlign w:val="center"/>
                  <w:hideMark/>
                </w:tcPr>
                <w:p w14:paraId="142763BD" w14:textId="5EBA2491" w:rsidR="00D36F01" w:rsidRPr="009865F7" w:rsidRDefault="00D36F01" w:rsidP="00AD0C8A">
                  <w:pPr>
                    <w:pStyle w:val="Sinespaciado"/>
                    <w:jc w:val="center"/>
                    <w:rPr>
                      <w:rFonts w:ascii="Times New Roman" w:eastAsia="Times New Roman" w:hAnsi="Times New Roman" w:cs="Times New Roman"/>
                      <w:sz w:val="24"/>
                      <w:szCs w:val="24"/>
                      <w:lang w:eastAsia="es-CO"/>
                    </w:rPr>
                  </w:pPr>
                  <w:r w:rsidRPr="009865F7">
                    <w:rPr>
                      <w:rFonts w:ascii="Times New Roman" w:eastAsia="Times New Roman" w:hAnsi="Times New Roman" w:cs="Times New Roman"/>
                      <w:sz w:val="24"/>
                      <w:szCs w:val="24"/>
                      <w:lang w:eastAsia="es-CO"/>
                    </w:rPr>
                    <w:t>Vijagual</w:t>
                  </w:r>
                </w:p>
              </w:tc>
              <w:tc>
                <w:tcPr>
                  <w:tcW w:w="2835" w:type="dxa"/>
                  <w:tcBorders>
                    <w:top w:val="nil"/>
                    <w:left w:val="nil"/>
                    <w:bottom w:val="single" w:sz="4" w:space="0" w:color="auto"/>
                    <w:right w:val="single" w:sz="4" w:space="0" w:color="auto"/>
                  </w:tcBorders>
                  <w:noWrap/>
                  <w:vAlign w:val="bottom"/>
                  <w:hideMark/>
                </w:tcPr>
                <w:p w14:paraId="462A0F6B" w14:textId="15093635" w:rsidR="00D36F01" w:rsidRPr="009865F7" w:rsidRDefault="009F04BD"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4</w:t>
                  </w:r>
                </w:p>
              </w:tc>
              <w:tc>
                <w:tcPr>
                  <w:tcW w:w="3261" w:type="dxa"/>
                  <w:tcBorders>
                    <w:top w:val="nil"/>
                    <w:left w:val="nil"/>
                    <w:bottom w:val="single" w:sz="4" w:space="0" w:color="auto"/>
                    <w:right w:val="single" w:sz="4" w:space="0" w:color="auto"/>
                  </w:tcBorders>
                </w:tcPr>
                <w:p w14:paraId="3888ECDC" w14:textId="50F58BC0" w:rsidR="00D36F01" w:rsidRPr="009865F7" w:rsidRDefault="004151DF"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3</w:t>
                  </w:r>
                </w:p>
              </w:tc>
            </w:tr>
            <w:tr w:rsidR="00D36F01" w:rsidRPr="009865F7" w14:paraId="1CA2534F" w14:textId="2AC9D6DE" w:rsidTr="00AD0C8A">
              <w:trPr>
                <w:trHeight w:val="84"/>
              </w:trPr>
              <w:tc>
                <w:tcPr>
                  <w:tcW w:w="2224" w:type="dxa"/>
                  <w:tcBorders>
                    <w:top w:val="nil"/>
                    <w:left w:val="single" w:sz="4" w:space="0" w:color="auto"/>
                    <w:bottom w:val="single" w:sz="4" w:space="0" w:color="auto"/>
                    <w:right w:val="single" w:sz="4" w:space="0" w:color="auto"/>
                  </w:tcBorders>
                  <w:noWrap/>
                  <w:vAlign w:val="center"/>
                  <w:hideMark/>
                </w:tcPr>
                <w:p w14:paraId="13E911AE" w14:textId="2619C2F7" w:rsidR="00D36F01" w:rsidRPr="009865F7" w:rsidRDefault="00D36F01" w:rsidP="00AD0C8A">
                  <w:pPr>
                    <w:pStyle w:val="Sinespaciado"/>
                    <w:jc w:val="center"/>
                    <w:rPr>
                      <w:rFonts w:ascii="Times New Roman" w:eastAsia="Times New Roman" w:hAnsi="Times New Roman" w:cs="Times New Roman"/>
                      <w:sz w:val="24"/>
                      <w:szCs w:val="24"/>
                      <w:lang w:eastAsia="es-CO"/>
                    </w:rPr>
                  </w:pPr>
                  <w:r w:rsidRPr="009865F7">
                    <w:rPr>
                      <w:rFonts w:ascii="Times New Roman" w:eastAsia="Times New Roman" w:hAnsi="Times New Roman" w:cs="Times New Roman"/>
                      <w:sz w:val="24"/>
                      <w:szCs w:val="24"/>
                      <w:lang w:eastAsia="es-CO"/>
                    </w:rPr>
                    <w:t>Naranjales</w:t>
                  </w:r>
                </w:p>
              </w:tc>
              <w:tc>
                <w:tcPr>
                  <w:tcW w:w="2835" w:type="dxa"/>
                  <w:tcBorders>
                    <w:top w:val="nil"/>
                    <w:left w:val="nil"/>
                    <w:bottom w:val="single" w:sz="4" w:space="0" w:color="auto"/>
                    <w:right w:val="single" w:sz="4" w:space="0" w:color="auto"/>
                  </w:tcBorders>
                  <w:noWrap/>
                  <w:vAlign w:val="bottom"/>
                  <w:hideMark/>
                </w:tcPr>
                <w:p w14:paraId="6F57F6C2" w14:textId="070CAA35" w:rsidR="00D36F01" w:rsidRPr="009865F7" w:rsidRDefault="00644E7C"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8</w:t>
                  </w:r>
                </w:p>
              </w:tc>
              <w:tc>
                <w:tcPr>
                  <w:tcW w:w="3261" w:type="dxa"/>
                  <w:tcBorders>
                    <w:top w:val="nil"/>
                    <w:left w:val="nil"/>
                    <w:bottom w:val="single" w:sz="4" w:space="0" w:color="auto"/>
                    <w:right w:val="single" w:sz="4" w:space="0" w:color="auto"/>
                  </w:tcBorders>
                </w:tcPr>
                <w:p w14:paraId="1C44D406" w14:textId="4714CF66" w:rsidR="00D36F01" w:rsidRPr="009865F7" w:rsidRDefault="00644E7C"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6</w:t>
                  </w:r>
                </w:p>
              </w:tc>
            </w:tr>
            <w:tr w:rsidR="00D36F01" w:rsidRPr="009865F7" w14:paraId="3636F968" w14:textId="521ECB21" w:rsidTr="00AD0C8A">
              <w:trPr>
                <w:trHeight w:val="84"/>
              </w:trPr>
              <w:tc>
                <w:tcPr>
                  <w:tcW w:w="2224" w:type="dxa"/>
                  <w:tcBorders>
                    <w:top w:val="single" w:sz="4" w:space="0" w:color="auto"/>
                    <w:left w:val="single" w:sz="4" w:space="0" w:color="auto"/>
                    <w:bottom w:val="single" w:sz="4" w:space="0" w:color="auto"/>
                    <w:right w:val="single" w:sz="4" w:space="0" w:color="auto"/>
                  </w:tcBorders>
                  <w:noWrap/>
                  <w:vAlign w:val="center"/>
                  <w:hideMark/>
                </w:tcPr>
                <w:p w14:paraId="1A62C7A8" w14:textId="77777777" w:rsidR="00D36F01" w:rsidRPr="009865F7" w:rsidRDefault="00D36F01" w:rsidP="00AD0C8A">
                  <w:pPr>
                    <w:pStyle w:val="Sinespaciado"/>
                    <w:jc w:val="center"/>
                    <w:rPr>
                      <w:rFonts w:ascii="Times New Roman" w:eastAsia="Times New Roman" w:hAnsi="Times New Roman" w:cs="Times New Roman"/>
                      <w:sz w:val="24"/>
                      <w:szCs w:val="24"/>
                      <w:lang w:eastAsia="es-CO"/>
                    </w:rPr>
                  </w:pPr>
                  <w:r w:rsidRPr="009865F7">
                    <w:rPr>
                      <w:rFonts w:ascii="Times New Roman" w:eastAsia="Times New Roman" w:hAnsi="Times New Roman" w:cs="Times New Roman"/>
                      <w:sz w:val="24"/>
                      <w:szCs w:val="24"/>
                      <w:lang w:eastAsia="es-CO"/>
                    </w:rPr>
                    <w:t>Palmas</w:t>
                  </w:r>
                </w:p>
              </w:tc>
              <w:tc>
                <w:tcPr>
                  <w:tcW w:w="2835" w:type="dxa"/>
                  <w:tcBorders>
                    <w:top w:val="single" w:sz="4" w:space="0" w:color="auto"/>
                    <w:left w:val="nil"/>
                    <w:bottom w:val="single" w:sz="4" w:space="0" w:color="auto"/>
                    <w:right w:val="single" w:sz="4" w:space="0" w:color="auto"/>
                  </w:tcBorders>
                  <w:noWrap/>
                  <w:vAlign w:val="bottom"/>
                  <w:hideMark/>
                </w:tcPr>
                <w:p w14:paraId="5A923638" w14:textId="77777777" w:rsidR="00D36F01" w:rsidRPr="009865F7" w:rsidRDefault="00D36F01"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0</w:t>
                  </w:r>
                </w:p>
              </w:tc>
              <w:tc>
                <w:tcPr>
                  <w:tcW w:w="3261" w:type="dxa"/>
                  <w:tcBorders>
                    <w:top w:val="single" w:sz="4" w:space="0" w:color="auto"/>
                    <w:left w:val="nil"/>
                    <w:bottom w:val="single" w:sz="4" w:space="0" w:color="auto"/>
                    <w:right w:val="single" w:sz="4" w:space="0" w:color="auto"/>
                  </w:tcBorders>
                </w:tcPr>
                <w:p w14:paraId="02638B0E" w14:textId="68EFC215" w:rsidR="00D36F01" w:rsidRPr="009865F7" w:rsidRDefault="004151DF" w:rsidP="00AD0C8A">
                  <w:pPr>
                    <w:pStyle w:val="Sinespaciado"/>
                    <w:jc w:val="center"/>
                    <w:rPr>
                      <w:rFonts w:ascii="Times New Roman" w:eastAsia="Times New Roman" w:hAnsi="Times New Roman" w:cs="Times New Roman"/>
                      <w:b/>
                      <w:bCs/>
                      <w:sz w:val="24"/>
                      <w:szCs w:val="24"/>
                      <w:lang w:eastAsia="es-CO"/>
                    </w:rPr>
                  </w:pPr>
                  <w:r w:rsidRPr="009865F7">
                    <w:rPr>
                      <w:rFonts w:ascii="Times New Roman" w:eastAsia="Times New Roman" w:hAnsi="Times New Roman" w:cs="Times New Roman"/>
                      <w:b/>
                      <w:bCs/>
                      <w:sz w:val="24"/>
                      <w:szCs w:val="24"/>
                      <w:lang w:eastAsia="es-CO"/>
                    </w:rPr>
                    <w:t>0</w:t>
                  </w:r>
                </w:p>
              </w:tc>
            </w:tr>
          </w:tbl>
          <w:p w14:paraId="5F851D41" w14:textId="6B1891FB" w:rsidR="00683BDA" w:rsidRPr="009865F7" w:rsidRDefault="00683BDA" w:rsidP="00A04ED6">
            <w:pPr>
              <w:spacing w:after="0" w:line="24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27D8C" w:rsidRPr="009865F7" w14:paraId="7EF98AA0" w14:textId="77777777" w:rsidTr="006B3EAD">
        <w:trPr>
          <w:trHeight w:val="423"/>
        </w:trPr>
        <w:tc>
          <w:tcPr>
            <w:tcW w:w="1843" w:type="dxa"/>
            <w:tcBorders>
              <w:left w:val="single" w:sz="4" w:space="0" w:color="000000"/>
              <w:bottom w:val="single" w:sz="4" w:space="0" w:color="000000"/>
              <w:right w:val="single" w:sz="4" w:space="0" w:color="000000"/>
            </w:tcBorders>
          </w:tcPr>
          <w:p w14:paraId="752D82D1" w14:textId="77777777" w:rsidR="005F6D0D" w:rsidRPr="00A750DC" w:rsidRDefault="00B818AA" w:rsidP="005F6D0D">
            <w:pPr>
              <w:autoSpaceDE w:val="0"/>
              <w:autoSpaceDN w:val="0"/>
              <w:adjustRightInd w:val="0"/>
              <w:spacing w:after="0" w:line="240" w:lineRule="auto"/>
              <w:jc w:val="both"/>
              <w:rPr>
                <w:rFonts w:ascii="Times New Roman" w:hAnsi="Times New Roman" w:cs="Times New Roman"/>
                <w:b/>
                <w:sz w:val="24"/>
                <w:szCs w:val="24"/>
              </w:rPr>
            </w:pPr>
            <w:bookmarkStart w:id="0" w:name="_Hlk231487278"/>
            <w:bookmarkStart w:id="1" w:name="_Hlk231487585"/>
            <w:r w:rsidRPr="00A750DC">
              <w:rPr>
                <w:rFonts w:ascii="Times New Roman" w:hAnsi="Times New Roman" w:cs="Times New Roman"/>
                <w:b/>
                <w:bCs/>
                <w:color w:val="000000"/>
                <w:sz w:val="24"/>
                <w:szCs w:val="24"/>
              </w:rPr>
              <w:t xml:space="preserve">3. </w:t>
            </w:r>
            <w:bookmarkEnd w:id="0"/>
            <w:r w:rsidR="005F6D0D" w:rsidRPr="00A750DC">
              <w:rPr>
                <w:rFonts w:ascii="Times New Roman" w:hAnsi="Times New Roman" w:cs="Times New Roman"/>
                <w:b/>
                <w:sz w:val="24"/>
                <w:szCs w:val="24"/>
              </w:rPr>
              <w:t>Elaborar y actualizar</w:t>
            </w:r>
          </w:p>
          <w:p w14:paraId="6E0082C2" w14:textId="77777777" w:rsidR="005F6D0D" w:rsidRPr="00A750DC" w:rsidRDefault="005F6D0D" w:rsidP="005F6D0D">
            <w:pPr>
              <w:autoSpaceDE w:val="0"/>
              <w:autoSpaceDN w:val="0"/>
              <w:adjustRightInd w:val="0"/>
              <w:spacing w:after="0" w:line="240" w:lineRule="auto"/>
              <w:jc w:val="both"/>
              <w:rPr>
                <w:rFonts w:ascii="Times New Roman" w:hAnsi="Times New Roman" w:cs="Times New Roman"/>
                <w:b/>
                <w:sz w:val="24"/>
                <w:szCs w:val="24"/>
              </w:rPr>
            </w:pPr>
            <w:r w:rsidRPr="00A750DC">
              <w:rPr>
                <w:rFonts w:ascii="Times New Roman" w:hAnsi="Times New Roman" w:cs="Times New Roman"/>
                <w:b/>
                <w:sz w:val="24"/>
                <w:szCs w:val="24"/>
              </w:rPr>
              <w:t xml:space="preserve">reportes administrativos y de cartera, </w:t>
            </w:r>
            <w:r w:rsidRPr="00A750DC">
              <w:rPr>
                <w:rFonts w:ascii="Times New Roman" w:hAnsi="Times New Roman" w:cs="Times New Roman"/>
                <w:b/>
                <w:sz w:val="24"/>
                <w:szCs w:val="24"/>
              </w:rPr>
              <w:lastRenderedPageBreak/>
              <w:t>garantizando la veracidad, oportunidad y confidencialidad de la</w:t>
            </w:r>
          </w:p>
          <w:p w14:paraId="280FE03C" w14:textId="24A54FFA" w:rsidR="00B818AA" w:rsidRPr="005F6D0D" w:rsidRDefault="005F6D0D" w:rsidP="005F6D0D">
            <w:pPr>
              <w:jc w:val="both"/>
              <w:rPr>
                <w:rFonts w:ascii="Times New Roman" w:hAnsi="Times New Roman" w:cs="Times New Roman"/>
                <w:b/>
                <w:bCs/>
                <w:color w:val="000000"/>
                <w:sz w:val="24"/>
                <w:szCs w:val="24"/>
              </w:rPr>
            </w:pPr>
            <w:r w:rsidRPr="00A750DC">
              <w:rPr>
                <w:rFonts w:ascii="Times New Roman" w:hAnsi="Times New Roman" w:cs="Times New Roman"/>
                <w:b/>
                <w:sz w:val="24"/>
                <w:szCs w:val="24"/>
              </w:rPr>
              <w:t>información suministrada</w:t>
            </w:r>
            <w:bookmarkEnd w:id="1"/>
            <w:r w:rsidRPr="005F6D0D">
              <w:rPr>
                <w:rFonts w:ascii="Times New Roman" w:hAnsi="Times New Roman" w:cs="Times New Roman"/>
                <w:sz w:val="24"/>
                <w:szCs w:val="24"/>
              </w:rPr>
              <w:t>.</w:t>
            </w:r>
          </w:p>
          <w:p w14:paraId="16120B3B" w14:textId="77777777" w:rsidR="00E27D8C" w:rsidRPr="009865F7" w:rsidRDefault="00E27D8C" w:rsidP="00BB0947">
            <w:pPr>
              <w:pStyle w:val="Prrafodelista"/>
              <w:ind w:left="0"/>
              <w:jc w:val="both"/>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072" w:type="dxa"/>
            <w:tcBorders>
              <w:left w:val="single" w:sz="4" w:space="0" w:color="000000"/>
              <w:bottom w:val="single" w:sz="4" w:space="0" w:color="000000"/>
            </w:tcBorders>
          </w:tcPr>
          <w:p w14:paraId="24B4B63A" w14:textId="77777777" w:rsidR="00AD0C8A" w:rsidRPr="009865F7" w:rsidRDefault="0019749A" w:rsidP="00AD0C8A">
            <w:pPr>
              <w:pStyle w:val="Prrafodelista"/>
              <w:spacing w:before="100" w:beforeAutospacing="1" w:after="100" w:afterAutospacing="1" w:line="240" w:lineRule="auto"/>
              <w:ind w:left="0"/>
              <w:jc w:val="both"/>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PQRS NOTA CREDITO</w:t>
            </w:r>
            <w:r w:rsidR="003A7118" w:rsidRPr="009865F7">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10E18C1" w14:textId="40A8BF03" w:rsidR="00944B00" w:rsidRPr="009865F7" w:rsidRDefault="007C6199" w:rsidP="00AD0C8A">
            <w:pPr>
              <w:pStyle w:val="Prrafodelista"/>
              <w:spacing w:before="100" w:beforeAutospacing="1" w:after="100" w:afterAutospacing="1" w:line="240" w:lineRule="auto"/>
              <w:ind w:left="0"/>
              <w:jc w:val="both"/>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Elaborar y actualizar reportes de cartera en Excel, garantizando la veracidad, consistencia y confidencialidad de la información. Realizar seguimiento a la cartera morosa y apoyar los </w:t>
            </w:r>
            <w:r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procesos de gestión de cobro en las veredas </w:t>
            </w:r>
            <w:proofErr w:type="spellStart"/>
            <w:r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Churido</w:t>
            </w:r>
            <w:proofErr w:type="spellEnd"/>
            <w:r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Loma Verde, Naranjales y Vijagual, contribuyendo al control administrativo y recuperación de cartera.</w:t>
            </w:r>
          </w:p>
          <w:p w14:paraId="4388D425" w14:textId="6AA2C28A" w:rsidR="00081A3E" w:rsidRPr="009865F7" w:rsidRDefault="00081A3E" w:rsidP="0019749A">
            <w:pPr>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noProof/>
                <w:sz w:val="24"/>
                <w:szCs w:val="24"/>
              </w:rPr>
              <w:drawing>
                <wp:inline distT="0" distB="0" distL="0" distR="0" wp14:anchorId="42778BA9" wp14:editId="1C2AB301">
                  <wp:extent cx="5268595" cy="4057650"/>
                  <wp:effectExtent l="0" t="0" r="8255" b="0"/>
                  <wp:docPr id="999046656"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046656" name="Imagen 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312679" cy="4091602"/>
                          </a:xfrm>
                          <a:prstGeom prst="rect">
                            <a:avLst/>
                          </a:prstGeom>
                          <a:noFill/>
                          <a:ln>
                            <a:noFill/>
                          </a:ln>
                        </pic:spPr>
                      </pic:pic>
                    </a:graphicData>
                  </a:graphic>
                </wp:inline>
              </w:drawing>
            </w:r>
          </w:p>
          <w:p w14:paraId="75CDED2F" w14:textId="77777777" w:rsidR="00C3142A" w:rsidRPr="009865F7" w:rsidRDefault="00C3142A" w:rsidP="0019749A">
            <w:pPr>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458484" w14:textId="77777777" w:rsidR="00E27D8C" w:rsidRPr="009865F7" w:rsidRDefault="00E27D8C" w:rsidP="004F41C7">
            <w:pPr>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61898" w:rsidRPr="009865F7" w14:paraId="5733D4B5" w14:textId="77777777" w:rsidTr="006B3EAD">
        <w:trPr>
          <w:trHeight w:val="1132"/>
        </w:trPr>
        <w:tc>
          <w:tcPr>
            <w:tcW w:w="1843" w:type="dxa"/>
            <w:tcBorders>
              <w:top w:val="single" w:sz="4" w:space="0" w:color="000000"/>
              <w:left w:val="single" w:sz="4" w:space="0" w:color="000000"/>
              <w:bottom w:val="single" w:sz="4" w:space="0" w:color="auto"/>
              <w:right w:val="single" w:sz="4" w:space="0" w:color="000000"/>
            </w:tcBorders>
          </w:tcPr>
          <w:p w14:paraId="62D5B250" w14:textId="7FF007DC" w:rsidR="00AD0C8A" w:rsidRPr="005F6D0D" w:rsidRDefault="00AD0C8A" w:rsidP="00AD0C8A">
            <w:pPr>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6D0D">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 Apoyar los procesos de facturación, recaudo y conciliación, cuando sea requerido, contribuyendo al fortalecimiento financiero y a la sostenibilidad de la empresa.</w:t>
            </w:r>
          </w:p>
          <w:p w14:paraId="7D079CF4" w14:textId="77777777" w:rsidR="00171557" w:rsidRPr="009865F7" w:rsidRDefault="00171557" w:rsidP="00AD0C8A">
            <w:pPr>
              <w:jc w:val="both"/>
              <w:rPr>
                <w:rFonts w:ascii="Times New Roman" w:hAnsi="Times New Roman" w:cs="Times New Roman"/>
                <w:sz w:val="24"/>
                <w:szCs w:val="24"/>
              </w:rPr>
            </w:pPr>
          </w:p>
        </w:tc>
        <w:tc>
          <w:tcPr>
            <w:tcW w:w="9072" w:type="dxa"/>
            <w:tcBorders>
              <w:top w:val="single" w:sz="4" w:space="0" w:color="000000"/>
              <w:left w:val="single" w:sz="4" w:space="0" w:color="000000"/>
              <w:bottom w:val="single" w:sz="4" w:space="0" w:color="auto"/>
              <w:right w:val="single" w:sz="4" w:space="0" w:color="000000"/>
            </w:tcBorders>
          </w:tcPr>
          <w:p w14:paraId="0A78962C" w14:textId="77777777" w:rsidR="00171557" w:rsidRPr="009865F7" w:rsidRDefault="00171557" w:rsidP="00171557">
            <w:pPr>
              <w:pStyle w:val="Prrafodelista"/>
              <w:spacing w:after="0" w:line="240" w:lineRule="auto"/>
              <w:ind w:left="0"/>
              <w:jc w:val="both"/>
              <w:rPr>
                <w:rFonts w:ascii="Times New Roman" w:hAnsi="Times New Roman" w:cs="Times New Roman"/>
                <w:b/>
                <w:bCs/>
                <w:sz w:val="24"/>
                <w:szCs w:val="24"/>
                <w:lang w:eastAsia="es-CO"/>
              </w:rPr>
            </w:pPr>
          </w:p>
          <w:p w14:paraId="5C3C6B14" w14:textId="7B522207" w:rsidR="00AD74EF" w:rsidRPr="009865F7" w:rsidRDefault="00AD74EF" w:rsidP="00AD74EF">
            <w:pPr>
              <w:pStyle w:val="Prrafodelista"/>
              <w:spacing w:before="100" w:beforeAutospacing="1" w:after="100" w:afterAutospacing="1" w:line="240" w:lineRule="auto"/>
              <w:ind w:left="0"/>
              <w:jc w:val="both"/>
              <w:rPr>
                <w:rFonts w:ascii="Times New Roman" w:hAnsi="Times New Roman" w:cs="Times New Roman"/>
                <w:b/>
                <w:bCs/>
                <w:sz w:val="24"/>
                <w:szCs w:val="24"/>
              </w:rPr>
            </w:pPr>
            <w:r w:rsidRPr="009865F7">
              <w:rPr>
                <w:rFonts w:ascii="Times New Roman" w:hAnsi="Times New Roman" w:cs="Times New Roman"/>
                <w:b/>
                <w:bCs/>
                <w:sz w:val="24"/>
                <w:szCs w:val="24"/>
              </w:rPr>
              <w:t xml:space="preserve">Fecha: 30 de abril al </w:t>
            </w:r>
            <w:r w:rsidR="00FD5315" w:rsidRPr="009865F7">
              <w:rPr>
                <w:rFonts w:ascii="Times New Roman" w:hAnsi="Times New Roman" w:cs="Times New Roman"/>
                <w:b/>
                <w:bCs/>
                <w:sz w:val="24"/>
                <w:szCs w:val="24"/>
              </w:rPr>
              <w:t>29</w:t>
            </w:r>
            <w:r w:rsidRPr="009865F7">
              <w:rPr>
                <w:rFonts w:ascii="Times New Roman" w:hAnsi="Times New Roman" w:cs="Times New Roman"/>
                <w:b/>
                <w:bCs/>
                <w:sz w:val="24"/>
                <w:szCs w:val="24"/>
              </w:rPr>
              <w:t xml:space="preserve"> de mayo</w:t>
            </w:r>
          </w:p>
          <w:p w14:paraId="51F454BA" w14:textId="472B8587" w:rsidR="003C495E" w:rsidRPr="009865F7" w:rsidRDefault="00171557" w:rsidP="003C495E">
            <w:pPr>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sz w:val="24"/>
                <w:szCs w:val="24"/>
                <w:lang w:eastAsia="es-CO"/>
              </w:rPr>
              <w:t>Apoy</w:t>
            </w:r>
            <w:r w:rsidR="00487B43">
              <w:rPr>
                <w:rFonts w:ascii="Times New Roman" w:hAnsi="Times New Roman" w:cs="Times New Roman"/>
                <w:sz w:val="24"/>
                <w:szCs w:val="24"/>
                <w:lang w:eastAsia="es-CO"/>
              </w:rPr>
              <w:t>é</w:t>
            </w:r>
            <w:r w:rsidRPr="009865F7">
              <w:rPr>
                <w:rFonts w:ascii="Times New Roman" w:hAnsi="Times New Roman" w:cs="Times New Roman"/>
                <w:sz w:val="24"/>
                <w:szCs w:val="24"/>
                <w:lang w:eastAsia="es-CO"/>
              </w:rPr>
              <w:t xml:space="preserve"> el proceso de facturación en </w:t>
            </w:r>
            <w:r w:rsidR="00097B7F" w:rsidRPr="009865F7">
              <w:rPr>
                <w:rFonts w:ascii="Times New Roman" w:hAnsi="Times New Roman" w:cs="Times New Roman"/>
                <w:sz w:val="24"/>
                <w:szCs w:val="24"/>
                <w:lang w:eastAsia="es-CO"/>
              </w:rPr>
              <w:t xml:space="preserve">el registro </w:t>
            </w:r>
            <w:r w:rsidRPr="009865F7">
              <w:rPr>
                <w:rFonts w:ascii="Times New Roman" w:hAnsi="Times New Roman" w:cs="Times New Roman"/>
                <w:sz w:val="24"/>
                <w:szCs w:val="24"/>
                <w:lang w:eastAsia="es-CO"/>
              </w:rPr>
              <w:t xml:space="preserve">de la </w:t>
            </w:r>
            <w:r w:rsidRPr="009865F7">
              <w:rPr>
                <w:rFonts w:ascii="Times New Roman" w:hAnsi="Times New Roman" w:cs="Times New Roman"/>
                <w:b/>
                <w:bCs/>
                <w:sz w:val="24"/>
                <w:szCs w:val="24"/>
                <w:lang w:eastAsia="es-CO"/>
              </w:rPr>
              <w:t xml:space="preserve">planilla de recorrido para lecturas </w:t>
            </w:r>
            <w:r w:rsidRPr="009865F7">
              <w:rPr>
                <w:rFonts w:ascii="Times New Roman" w:hAnsi="Times New Roman" w:cs="Times New Roman"/>
                <w:sz w:val="24"/>
                <w:szCs w:val="24"/>
                <w:lang w:eastAsia="es-CO"/>
              </w:rPr>
              <w:t xml:space="preserve">correspondiente a los sistemas </w:t>
            </w:r>
            <w:proofErr w:type="spellStart"/>
            <w:r w:rsidR="0069466C" w:rsidRPr="009865F7">
              <w:rPr>
                <w:rFonts w:ascii="Times New Roman" w:hAnsi="Times New Roman" w:cs="Times New Roman"/>
                <w:sz w:val="24"/>
                <w:szCs w:val="24"/>
                <w:lang w:eastAsia="es-CO"/>
              </w:rPr>
              <w:t>Churido</w:t>
            </w:r>
            <w:proofErr w:type="spellEnd"/>
            <w:r w:rsidR="001206B0" w:rsidRPr="009865F7">
              <w:rPr>
                <w:rFonts w:ascii="Times New Roman" w:hAnsi="Times New Roman" w:cs="Times New Roman"/>
                <w:sz w:val="24"/>
                <w:szCs w:val="24"/>
                <w:lang w:eastAsia="es-CO"/>
              </w:rPr>
              <w:t xml:space="preserve"> Palma</w:t>
            </w:r>
            <w:r w:rsidRPr="009865F7">
              <w:rPr>
                <w:rFonts w:ascii="Times New Roman" w:hAnsi="Times New Roman" w:cs="Times New Roman"/>
                <w:sz w:val="24"/>
                <w:szCs w:val="24"/>
                <w:lang w:eastAsia="es-CO"/>
              </w:rPr>
              <w:t>, Loma Verde, Naranjales y Vijagual. Estas lecturas se</w:t>
            </w:r>
            <w:r w:rsidR="00097B7F" w:rsidRPr="009865F7">
              <w:rPr>
                <w:rFonts w:ascii="Times New Roman" w:hAnsi="Times New Roman" w:cs="Times New Roman"/>
                <w:sz w:val="24"/>
                <w:szCs w:val="24"/>
                <w:lang w:eastAsia="es-CO"/>
              </w:rPr>
              <w:t xml:space="preserve"> ingresan </w:t>
            </w:r>
            <w:r w:rsidRPr="009865F7">
              <w:rPr>
                <w:rFonts w:ascii="Times New Roman" w:hAnsi="Times New Roman" w:cs="Times New Roman"/>
                <w:sz w:val="24"/>
                <w:szCs w:val="24"/>
                <w:lang w:eastAsia="es-CO"/>
              </w:rPr>
              <w:t xml:space="preserve">con el fin de ser registradas en el sistema Aries net. </w:t>
            </w:r>
            <w:r w:rsidR="006A64F0" w:rsidRPr="009865F7">
              <w:rPr>
                <w:rFonts w:ascii="Times New Roman" w:hAnsi="Times New Roman" w:cs="Times New Roman"/>
                <w:sz w:val="24"/>
                <w:szCs w:val="24"/>
                <w:lang w:eastAsia="es-CO"/>
              </w:rPr>
              <w:t>p</w:t>
            </w:r>
            <w:r w:rsidR="00FB237B" w:rsidRPr="009865F7">
              <w:rPr>
                <w:rFonts w:ascii="Times New Roman" w:hAnsi="Times New Roman" w:cs="Times New Roman"/>
                <w:sz w:val="24"/>
                <w:szCs w:val="24"/>
                <w:lang w:eastAsia="es-CO"/>
              </w:rPr>
              <w:t>a</w:t>
            </w:r>
            <w:r w:rsidR="006A64F0" w:rsidRPr="009865F7">
              <w:rPr>
                <w:rFonts w:ascii="Times New Roman" w:hAnsi="Times New Roman" w:cs="Times New Roman"/>
                <w:sz w:val="24"/>
                <w:szCs w:val="24"/>
                <w:lang w:eastAsia="es-CO"/>
              </w:rPr>
              <w:t>r</w:t>
            </w:r>
            <w:r w:rsidR="00FB237B" w:rsidRPr="009865F7">
              <w:rPr>
                <w:rFonts w:ascii="Times New Roman" w:hAnsi="Times New Roman" w:cs="Times New Roman"/>
                <w:sz w:val="24"/>
                <w:szCs w:val="24"/>
                <w:lang w:eastAsia="es-CO"/>
              </w:rPr>
              <w:t>a</w:t>
            </w:r>
            <w:r w:rsidR="006A64F0" w:rsidRPr="009865F7">
              <w:rPr>
                <w:rFonts w:ascii="Times New Roman" w:hAnsi="Times New Roman" w:cs="Times New Roman"/>
                <w:sz w:val="24"/>
                <w:szCs w:val="24"/>
                <w:lang w:eastAsia="es-CO"/>
              </w:rPr>
              <w:t xml:space="preserve"> cada sistema (las Palmas, </w:t>
            </w:r>
            <w:proofErr w:type="spellStart"/>
            <w:r w:rsidR="006A64F0" w:rsidRPr="009865F7">
              <w:rPr>
                <w:rFonts w:ascii="Times New Roman" w:hAnsi="Times New Roman" w:cs="Times New Roman"/>
                <w:sz w:val="24"/>
                <w:szCs w:val="24"/>
                <w:lang w:eastAsia="es-CO"/>
              </w:rPr>
              <w:t>Churido</w:t>
            </w:r>
            <w:proofErr w:type="spellEnd"/>
            <w:r w:rsidR="006A64F0" w:rsidRPr="009865F7">
              <w:rPr>
                <w:rFonts w:ascii="Times New Roman" w:hAnsi="Times New Roman" w:cs="Times New Roman"/>
                <w:sz w:val="24"/>
                <w:szCs w:val="24"/>
                <w:lang w:eastAsia="es-CO"/>
              </w:rPr>
              <w:t xml:space="preserve"> Medio, </w:t>
            </w:r>
            <w:proofErr w:type="spellStart"/>
            <w:r w:rsidR="006A64F0" w:rsidRPr="009865F7">
              <w:rPr>
                <w:rFonts w:ascii="Times New Roman" w:hAnsi="Times New Roman" w:cs="Times New Roman"/>
                <w:sz w:val="24"/>
                <w:szCs w:val="24"/>
                <w:lang w:eastAsia="es-CO"/>
              </w:rPr>
              <w:t>Churido</w:t>
            </w:r>
            <w:proofErr w:type="spellEnd"/>
            <w:r w:rsidR="006A64F0" w:rsidRPr="009865F7">
              <w:rPr>
                <w:rFonts w:ascii="Times New Roman" w:hAnsi="Times New Roman" w:cs="Times New Roman"/>
                <w:sz w:val="24"/>
                <w:szCs w:val="24"/>
                <w:lang w:eastAsia="es-CO"/>
              </w:rPr>
              <w:t xml:space="preserve"> Pueblo, Loma Verde, Naranjales y Vijagual </w:t>
            </w:r>
            <w:r w:rsidR="003074C1" w:rsidRPr="009865F7">
              <w:rPr>
                <w:rFonts w:ascii="Times New Roman" w:hAnsi="Times New Roman" w:cs="Times New Roman"/>
                <w:sz w:val="24"/>
                <w:szCs w:val="24"/>
                <w:lang w:eastAsia="es-CO"/>
              </w:rPr>
              <w:t xml:space="preserve">de </w:t>
            </w:r>
            <w:r w:rsidR="003C495E"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Empresas Públicas de Apartadó S.A.S. E.S.P.</w:t>
            </w:r>
          </w:p>
          <w:p w14:paraId="631B2D02" w14:textId="77777777" w:rsidR="00D425B2" w:rsidRPr="009865F7" w:rsidRDefault="00D425B2" w:rsidP="00D425B2">
            <w:pPr>
              <w:spacing w:after="0" w:line="240" w:lineRule="auto"/>
              <w:jc w:val="both"/>
              <w:rPr>
                <w:rFonts w:ascii="Times New Roman" w:hAnsi="Times New Roman" w:cs="Times New Roman"/>
                <w:noProof/>
                <w:sz w:val="24"/>
                <w:szCs w:val="24"/>
              </w:rPr>
            </w:pPr>
            <w:r w:rsidRPr="009865F7">
              <w:rPr>
                <w:rFonts w:ascii="Times New Roman" w:hAnsi="Times New Roman" w:cs="Times New Roman"/>
                <w:sz w:val="24"/>
                <w:szCs w:val="24"/>
                <w:lang w:eastAsia="es-CO"/>
              </w:rPr>
              <w:t>Anexo registro fotográfico,</w:t>
            </w:r>
            <w:r w:rsidRPr="009865F7">
              <w:rPr>
                <w:rFonts w:ascii="Times New Roman" w:hAnsi="Times New Roman" w:cs="Times New Roman"/>
                <w:noProof/>
                <w:sz w:val="24"/>
                <w:szCs w:val="24"/>
              </w:rPr>
              <w:t xml:space="preserve"> </w:t>
            </w:r>
          </w:p>
          <w:p w14:paraId="249A961F" w14:textId="77777777" w:rsidR="00D425B2" w:rsidRPr="009865F7" w:rsidRDefault="00D425B2" w:rsidP="00D425B2">
            <w:pPr>
              <w:spacing w:after="0" w:line="240" w:lineRule="auto"/>
              <w:jc w:val="both"/>
              <w:rPr>
                <w:rFonts w:ascii="Times New Roman" w:hAnsi="Times New Roman" w:cs="Times New Roman"/>
                <w:noProof/>
                <w:sz w:val="24"/>
                <w:szCs w:val="24"/>
              </w:rPr>
            </w:pPr>
          </w:p>
          <w:p w14:paraId="6630C990" w14:textId="6B9D24DB" w:rsidR="00171557" w:rsidRPr="009865F7" w:rsidRDefault="00FE649E" w:rsidP="00171557">
            <w:pPr>
              <w:pStyle w:val="Prrafodelista"/>
              <w:spacing w:after="0" w:line="240" w:lineRule="auto"/>
              <w:ind w:left="0"/>
              <w:jc w:val="both"/>
              <w:rPr>
                <w:rFonts w:ascii="Times New Roman" w:hAnsi="Times New Roman" w:cs="Times New Roman"/>
                <w:sz w:val="24"/>
                <w:szCs w:val="24"/>
                <w:lang w:eastAsia="es-CO"/>
              </w:rPr>
            </w:pPr>
            <w:r w:rsidRPr="009865F7">
              <w:rPr>
                <w:rFonts w:ascii="Times New Roman" w:hAnsi="Times New Roman" w:cs="Times New Roman"/>
                <w:noProof/>
                <w:sz w:val="24"/>
                <w:szCs w:val="24"/>
                <w:lang w:eastAsia="es-CO"/>
              </w:rPr>
              <w:lastRenderedPageBreak/>
              <w:drawing>
                <wp:inline distT="0" distB="0" distL="0" distR="0" wp14:anchorId="221520CC" wp14:editId="3A56E4F7">
                  <wp:extent cx="5486400" cy="3095625"/>
                  <wp:effectExtent l="0" t="0" r="0" b="9525"/>
                  <wp:docPr id="124926800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8466" cy="3130645"/>
                          </a:xfrm>
                          <a:prstGeom prst="rect">
                            <a:avLst/>
                          </a:prstGeom>
                          <a:noFill/>
                        </pic:spPr>
                      </pic:pic>
                    </a:graphicData>
                  </a:graphic>
                </wp:inline>
              </w:drawing>
            </w:r>
          </w:p>
          <w:p w14:paraId="29331F67" w14:textId="5C0E7190" w:rsidR="00053053" w:rsidRPr="009865F7" w:rsidRDefault="00053053" w:rsidP="00171557">
            <w:pPr>
              <w:pStyle w:val="Prrafodelista"/>
              <w:spacing w:after="0" w:line="240" w:lineRule="auto"/>
              <w:ind w:left="0"/>
              <w:jc w:val="both"/>
              <w:rPr>
                <w:rFonts w:ascii="Times New Roman" w:hAnsi="Times New Roman" w:cs="Times New Roman"/>
                <w:sz w:val="24"/>
                <w:szCs w:val="24"/>
                <w:lang w:eastAsia="es-CO"/>
              </w:rPr>
            </w:pPr>
            <w:r w:rsidRPr="009865F7">
              <w:rPr>
                <w:rFonts w:ascii="Times New Roman" w:hAnsi="Times New Roman" w:cs="Times New Roman"/>
                <w:sz w:val="24"/>
                <w:szCs w:val="24"/>
                <w:lang w:eastAsia="es-CO"/>
              </w:rPr>
              <w:t>Revisando lecturas de Loma Verde</w:t>
            </w:r>
          </w:p>
          <w:p w14:paraId="7F4FBF85" w14:textId="26C3DA96" w:rsidR="00171557" w:rsidRPr="009865F7" w:rsidRDefault="00171557" w:rsidP="00171557">
            <w:pPr>
              <w:spacing w:after="0" w:line="240" w:lineRule="auto"/>
              <w:jc w:val="both"/>
              <w:rPr>
                <w:rFonts w:ascii="Times New Roman" w:hAnsi="Times New Roman" w:cs="Times New Roman"/>
                <w:sz w:val="24"/>
                <w:szCs w:val="24"/>
                <w:lang w:eastAsia="es-CO"/>
              </w:rPr>
            </w:pPr>
          </w:p>
          <w:p w14:paraId="5683D3C9" w14:textId="45CB0AC1" w:rsidR="00110547" w:rsidRPr="009865F7" w:rsidRDefault="00B0176D" w:rsidP="00171557">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noProof/>
                <w:sz w:val="24"/>
                <w:szCs w:val="24"/>
              </w:rPr>
              <w:t xml:space="preserve"> </w:t>
            </w:r>
            <w:r w:rsidR="009A65FB" w:rsidRPr="009865F7">
              <w:rPr>
                <w:rFonts w:ascii="Times New Roman" w:hAnsi="Times New Roman" w:cs="Times New Roman"/>
                <w:noProof/>
                <w:sz w:val="24"/>
                <w:szCs w:val="24"/>
                <w:lang w:eastAsia="es-CO"/>
              </w:rPr>
              <w:drawing>
                <wp:inline distT="0" distB="0" distL="0" distR="0" wp14:anchorId="38821754" wp14:editId="48CDD6D0">
                  <wp:extent cx="5614670" cy="3333750"/>
                  <wp:effectExtent l="0" t="0" r="5080" b="0"/>
                  <wp:docPr id="6809623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4670" cy="3333750"/>
                          </a:xfrm>
                          <a:prstGeom prst="rect">
                            <a:avLst/>
                          </a:prstGeom>
                          <a:noFill/>
                        </pic:spPr>
                      </pic:pic>
                    </a:graphicData>
                  </a:graphic>
                </wp:inline>
              </w:drawing>
            </w:r>
          </w:p>
          <w:p w14:paraId="2F8CB2C1" w14:textId="6C1F067C" w:rsidR="00171557" w:rsidRPr="009865F7" w:rsidRDefault="00171557" w:rsidP="00171557">
            <w:pPr>
              <w:spacing w:after="0" w:line="240" w:lineRule="auto"/>
              <w:jc w:val="both"/>
              <w:rPr>
                <w:rFonts w:ascii="Times New Roman" w:hAnsi="Times New Roman" w:cs="Times New Roman"/>
                <w:sz w:val="24"/>
                <w:szCs w:val="24"/>
                <w:lang w:eastAsia="es-CO"/>
              </w:rPr>
            </w:pPr>
          </w:p>
          <w:p w14:paraId="6E8E1BEB" w14:textId="6B347D20" w:rsidR="004F5076" w:rsidRPr="009865F7" w:rsidRDefault="004F5076" w:rsidP="00171557">
            <w:pPr>
              <w:spacing w:after="0" w:line="240" w:lineRule="auto"/>
              <w:jc w:val="both"/>
              <w:rPr>
                <w:rFonts w:ascii="Times New Roman" w:hAnsi="Times New Roman" w:cs="Times New Roman"/>
                <w:sz w:val="24"/>
                <w:szCs w:val="24"/>
                <w:lang w:eastAsia="es-CO"/>
              </w:rPr>
            </w:pPr>
          </w:p>
          <w:p w14:paraId="7CE92E76" w14:textId="5BE0F2F5" w:rsidR="004F5076" w:rsidRPr="009865F7" w:rsidRDefault="009A65FB" w:rsidP="00171557">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noProof/>
                <w:sz w:val="24"/>
                <w:szCs w:val="24"/>
                <w:lang w:eastAsia="es-CO"/>
              </w:rPr>
              <w:lastRenderedPageBreak/>
              <w:drawing>
                <wp:inline distT="0" distB="0" distL="0" distR="0" wp14:anchorId="4CB6FB49" wp14:editId="30F2562E">
                  <wp:extent cx="5614670" cy="3474720"/>
                  <wp:effectExtent l="0" t="0" r="5080" b="0"/>
                  <wp:docPr id="164209206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4670" cy="3474720"/>
                          </a:xfrm>
                          <a:prstGeom prst="rect">
                            <a:avLst/>
                          </a:prstGeom>
                          <a:noFill/>
                        </pic:spPr>
                      </pic:pic>
                    </a:graphicData>
                  </a:graphic>
                </wp:inline>
              </w:drawing>
            </w:r>
          </w:p>
          <w:p w14:paraId="0E3A60E0" w14:textId="214F2442" w:rsidR="004F5076" w:rsidRPr="009865F7" w:rsidRDefault="004F5076" w:rsidP="00171557">
            <w:pPr>
              <w:spacing w:after="0" w:line="240" w:lineRule="auto"/>
              <w:jc w:val="both"/>
              <w:rPr>
                <w:rFonts w:ascii="Times New Roman" w:hAnsi="Times New Roman" w:cs="Times New Roman"/>
                <w:sz w:val="24"/>
                <w:szCs w:val="24"/>
                <w:lang w:eastAsia="es-CO"/>
              </w:rPr>
            </w:pPr>
          </w:p>
          <w:p w14:paraId="3E1A6A31" w14:textId="4B1A1F40" w:rsidR="0013181D" w:rsidRPr="009865F7" w:rsidRDefault="0013181D" w:rsidP="00171557">
            <w:pPr>
              <w:spacing w:after="0" w:line="240" w:lineRule="auto"/>
              <w:jc w:val="both"/>
              <w:rPr>
                <w:rFonts w:ascii="Times New Roman" w:hAnsi="Times New Roman" w:cs="Times New Roman"/>
                <w:sz w:val="24"/>
                <w:szCs w:val="24"/>
                <w:lang w:eastAsia="es-CO"/>
              </w:rPr>
            </w:pPr>
          </w:p>
          <w:p w14:paraId="486FBF5E" w14:textId="4C5BCDEA" w:rsidR="0013181D" w:rsidRPr="009865F7" w:rsidRDefault="009A65FB" w:rsidP="00171557">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noProof/>
                <w:sz w:val="24"/>
                <w:szCs w:val="24"/>
                <w:lang w:eastAsia="es-CO"/>
              </w:rPr>
              <w:drawing>
                <wp:inline distT="0" distB="0" distL="0" distR="0" wp14:anchorId="78DF2E3E" wp14:editId="11CEFA0F">
                  <wp:extent cx="5785485" cy="2993390"/>
                  <wp:effectExtent l="0" t="0" r="5715" b="0"/>
                  <wp:docPr id="191234297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5485" cy="2993390"/>
                          </a:xfrm>
                          <a:prstGeom prst="rect">
                            <a:avLst/>
                          </a:prstGeom>
                          <a:noFill/>
                        </pic:spPr>
                      </pic:pic>
                    </a:graphicData>
                  </a:graphic>
                </wp:inline>
              </w:drawing>
            </w:r>
          </w:p>
          <w:p w14:paraId="57184458" w14:textId="43B643AF" w:rsidR="0013181D" w:rsidRPr="009865F7" w:rsidRDefault="0013181D" w:rsidP="00171557">
            <w:pPr>
              <w:spacing w:after="0" w:line="240" w:lineRule="auto"/>
              <w:jc w:val="both"/>
              <w:rPr>
                <w:rFonts w:ascii="Times New Roman" w:hAnsi="Times New Roman" w:cs="Times New Roman"/>
                <w:sz w:val="24"/>
                <w:szCs w:val="24"/>
                <w:lang w:eastAsia="es-CO"/>
              </w:rPr>
            </w:pPr>
          </w:p>
          <w:p w14:paraId="5C10C659" w14:textId="77777777" w:rsidR="0013181D" w:rsidRPr="009865F7" w:rsidRDefault="0013181D" w:rsidP="00171557">
            <w:pPr>
              <w:spacing w:after="0" w:line="240" w:lineRule="auto"/>
              <w:jc w:val="both"/>
              <w:rPr>
                <w:rFonts w:ascii="Times New Roman" w:hAnsi="Times New Roman" w:cs="Times New Roman"/>
                <w:sz w:val="24"/>
                <w:szCs w:val="24"/>
                <w:lang w:eastAsia="es-CO"/>
              </w:rPr>
            </w:pPr>
          </w:p>
          <w:p w14:paraId="23516E18" w14:textId="52B036A1" w:rsidR="0013181D" w:rsidRPr="009865F7" w:rsidRDefault="009A65FB" w:rsidP="00171557">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noProof/>
                <w:sz w:val="24"/>
                <w:szCs w:val="24"/>
                <w:lang w:eastAsia="es-CO"/>
              </w:rPr>
              <w:lastRenderedPageBreak/>
              <w:drawing>
                <wp:inline distT="0" distB="0" distL="0" distR="0" wp14:anchorId="10F13622" wp14:editId="1B061068">
                  <wp:extent cx="5608955" cy="2828925"/>
                  <wp:effectExtent l="0" t="0" r="0" b="9525"/>
                  <wp:docPr id="90811198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955" cy="2828925"/>
                          </a:xfrm>
                          <a:prstGeom prst="rect">
                            <a:avLst/>
                          </a:prstGeom>
                          <a:noFill/>
                        </pic:spPr>
                      </pic:pic>
                    </a:graphicData>
                  </a:graphic>
                </wp:inline>
              </w:drawing>
            </w:r>
          </w:p>
          <w:p w14:paraId="47BABAD5" w14:textId="77777777" w:rsidR="0013181D" w:rsidRPr="009865F7" w:rsidRDefault="0013181D" w:rsidP="00171557">
            <w:pPr>
              <w:spacing w:after="0" w:line="240" w:lineRule="auto"/>
              <w:jc w:val="both"/>
              <w:rPr>
                <w:rFonts w:ascii="Times New Roman" w:hAnsi="Times New Roman" w:cs="Times New Roman"/>
                <w:sz w:val="24"/>
                <w:szCs w:val="24"/>
                <w:lang w:eastAsia="es-CO"/>
              </w:rPr>
            </w:pPr>
          </w:p>
          <w:p w14:paraId="5612AAC0" w14:textId="7BD0ECA8" w:rsidR="0013181D" w:rsidRPr="009865F7" w:rsidRDefault="009A65FB" w:rsidP="00D43FA0">
            <w:pPr>
              <w:pStyle w:val="Sinespaciado"/>
              <w:rPr>
                <w:lang w:eastAsia="es-CO"/>
              </w:rPr>
            </w:pPr>
            <w:r w:rsidRPr="009865F7">
              <w:rPr>
                <w:noProof/>
              </w:rPr>
              <w:drawing>
                <wp:anchor distT="0" distB="0" distL="114300" distR="114300" simplePos="0" relativeHeight="251688960" behindDoc="0" locked="0" layoutInCell="1" allowOverlap="1" wp14:anchorId="029E3C1D" wp14:editId="0B74D192">
                  <wp:simplePos x="0" y="0"/>
                  <wp:positionH relativeFrom="column">
                    <wp:posOffset>-5080</wp:posOffset>
                  </wp:positionH>
                  <wp:positionV relativeFrom="paragraph">
                    <wp:posOffset>169545</wp:posOffset>
                  </wp:positionV>
                  <wp:extent cx="5612130" cy="3423285"/>
                  <wp:effectExtent l="0" t="0" r="7620" b="5715"/>
                  <wp:wrapSquare wrapText="bothSides"/>
                  <wp:docPr id="1079097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097608" name=""/>
                          <pic:cNvPicPr/>
                        </pic:nvPicPr>
                        <pic:blipFill>
                          <a:blip r:embed="rId15">
                            <a:extLst>
                              <a:ext uri="{28A0092B-C50C-407E-A947-70E740481C1C}">
                                <a14:useLocalDpi xmlns:a14="http://schemas.microsoft.com/office/drawing/2010/main" val="0"/>
                              </a:ext>
                            </a:extLst>
                          </a:blip>
                          <a:stretch>
                            <a:fillRect/>
                          </a:stretch>
                        </pic:blipFill>
                        <pic:spPr>
                          <a:xfrm>
                            <a:off x="0" y="0"/>
                            <a:ext cx="5612130" cy="3423285"/>
                          </a:xfrm>
                          <a:prstGeom prst="rect">
                            <a:avLst/>
                          </a:prstGeom>
                        </pic:spPr>
                      </pic:pic>
                    </a:graphicData>
                  </a:graphic>
                </wp:anchor>
              </w:drawing>
            </w:r>
          </w:p>
          <w:p w14:paraId="3A7FDFDF" w14:textId="566B821F" w:rsidR="0092630D" w:rsidRPr="009865F7" w:rsidRDefault="0092630D" w:rsidP="0092630D">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sz w:val="24"/>
                <w:szCs w:val="24"/>
                <w:lang w:eastAsia="es-CO"/>
              </w:rPr>
              <w:t>Apoy</w:t>
            </w:r>
            <w:r w:rsidR="00487B43">
              <w:rPr>
                <w:rFonts w:ascii="Times New Roman" w:hAnsi="Times New Roman" w:cs="Times New Roman"/>
                <w:sz w:val="24"/>
                <w:szCs w:val="24"/>
                <w:lang w:eastAsia="es-CO"/>
              </w:rPr>
              <w:t>é</w:t>
            </w:r>
            <w:r w:rsidRPr="009865F7">
              <w:rPr>
                <w:rFonts w:ascii="Times New Roman" w:hAnsi="Times New Roman" w:cs="Times New Roman"/>
                <w:sz w:val="24"/>
                <w:szCs w:val="24"/>
                <w:lang w:eastAsia="es-CO"/>
              </w:rPr>
              <w:t xml:space="preserve"> los procesos de facturación, recaudo y conciliación cuando </w:t>
            </w:r>
            <w:r w:rsidR="00487B43">
              <w:rPr>
                <w:rFonts w:ascii="Times New Roman" w:hAnsi="Times New Roman" w:cs="Times New Roman"/>
                <w:sz w:val="24"/>
                <w:szCs w:val="24"/>
                <w:lang w:eastAsia="es-CO"/>
              </w:rPr>
              <w:t xml:space="preserve">fueron </w:t>
            </w:r>
            <w:r w:rsidRPr="009865F7">
              <w:rPr>
                <w:rFonts w:ascii="Times New Roman" w:hAnsi="Times New Roman" w:cs="Times New Roman"/>
                <w:sz w:val="24"/>
                <w:szCs w:val="24"/>
                <w:lang w:eastAsia="es-CO"/>
              </w:rPr>
              <w:t xml:space="preserve">requerido, al fortalecimiento financiero y a la sostenibilidad de la empresa, mediante el </w:t>
            </w:r>
            <w:r w:rsidR="00487B43">
              <w:rPr>
                <w:rFonts w:ascii="Times New Roman" w:hAnsi="Times New Roman" w:cs="Times New Roman"/>
                <w:sz w:val="24"/>
                <w:szCs w:val="24"/>
                <w:lang w:eastAsia="es-CO"/>
              </w:rPr>
              <w:t>acompañamiento</w:t>
            </w:r>
            <w:r w:rsidRPr="009865F7">
              <w:rPr>
                <w:rFonts w:ascii="Times New Roman" w:hAnsi="Times New Roman" w:cs="Times New Roman"/>
                <w:sz w:val="24"/>
                <w:szCs w:val="24"/>
                <w:lang w:eastAsia="es-CO"/>
              </w:rPr>
              <w:t xml:space="preserve"> en las actividades de cobro en la vereda Naranjales</w:t>
            </w:r>
            <w:r w:rsidR="00566941" w:rsidRPr="009865F7">
              <w:rPr>
                <w:rFonts w:ascii="Times New Roman" w:hAnsi="Times New Roman" w:cs="Times New Roman"/>
                <w:sz w:val="24"/>
                <w:szCs w:val="24"/>
                <w:lang w:eastAsia="es-CO"/>
              </w:rPr>
              <w:t xml:space="preserve">, y </w:t>
            </w:r>
            <w:r w:rsidRPr="009865F7">
              <w:rPr>
                <w:rFonts w:ascii="Times New Roman" w:hAnsi="Times New Roman" w:cs="Times New Roman"/>
                <w:sz w:val="24"/>
                <w:szCs w:val="24"/>
                <w:lang w:eastAsia="es-CO"/>
              </w:rPr>
              <w:t>Vijagual, asegurando el adecuado seguimiento de los pagos y la correcta gestión de la cartera asignada.</w:t>
            </w:r>
          </w:p>
          <w:p w14:paraId="573F65DB" w14:textId="77777777" w:rsidR="00ED546F" w:rsidRPr="009865F7" w:rsidRDefault="00ED546F" w:rsidP="00171557">
            <w:pPr>
              <w:spacing w:after="0" w:line="240" w:lineRule="auto"/>
              <w:jc w:val="both"/>
              <w:rPr>
                <w:rFonts w:ascii="Times New Roman" w:hAnsi="Times New Roman" w:cs="Times New Roman"/>
                <w:sz w:val="24"/>
                <w:szCs w:val="24"/>
                <w:lang w:eastAsia="es-CO"/>
              </w:rPr>
            </w:pPr>
          </w:p>
          <w:p w14:paraId="550FC7E2" w14:textId="2F4B0B4E" w:rsidR="0013181D" w:rsidRPr="009865F7" w:rsidRDefault="00A50B36" w:rsidP="007A072C">
            <w:pPr>
              <w:tabs>
                <w:tab w:val="left" w:pos="3450"/>
                <w:tab w:val="center" w:pos="4459"/>
              </w:tabs>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sz w:val="24"/>
                <w:szCs w:val="24"/>
                <w:lang w:eastAsia="es-CO"/>
              </w:rPr>
              <w:t xml:space="preserve">Recaudo Vereda Naranjales </w:t>
            </w:r>
            <w:r w:rsidR="00ED546F" w:rsidRPr="009865F7">
              <w:rPr>
                <w:rFonts w:ascii="Times New Roman" w:hAnsi="Times New Roman" w:cs="Times New Roman"/>
                <w:sz w:val="24"/>
                <w:szCs w:val="24"/>
                <w:lang w:eastAsia="es-CO"/>
              </w:rPr>
              <w:tab/>
            </w:r>
            <w:r w:rsidR="007A072C" w:rsidRPr="009865F7">
              <w:rPr>
                <w:rFonts w:ascii="Times New Roman" w:hAnsi="Times New Roman" w:cs="Times New Roman"/>
                <w:sz w:val="24"/>
                <w:szCs w:val="24"/>
                <w:lang w:eastAsia="es-CO"/>
              </w:rPr>
              <w:t xml:space="preserve">                   </w:t>
            </w:r>
            <w:r w:rsidR="007A072C" w:rsidRPr="009865F7">
              <w:rPr>
                <w:rFonts w:ascii="Times New Roman" w:hAnsi="Times New Roman" w:cs="Times New Roman"/>
                <w:sz w:val="24"/>
                <w:szCs w:val="24"/>
                <w:lang w:eastAsia="es-CO"/>
              </w:rPr>
              <w:tab/>
            </w:r>
            <w:r w:rsidR="00ED546F" w:rsidRPr="009865F7">
              <w:rPr>
                <w:rFonts w:ascii="Times New Roman" w:hAnsi="Times New Roman" w:cs="Times New Roman"/>
                <w:sz w:val="24"/>
                <w:szCs w:val="24"/>
                <w:lang w:eastAsia="es-CO"/>
              </w:rPr>
              <w:t xml:space="preserve">Recaudo </w:t>
            </w:r>
            <w:r w:rsidR="007A072C" w:rsidRPr="009865F7">
              <w:rPr>
                <w:rFonts w:ascii="Times New Roman" w:hAnsi="Times New Roman" w:cs="Times New Roman"/>
                <w:sz w:val="24"/>
                <w:szCs w:val="24"/>
                <w:lang w:eastAsia="es-CO"/>
              </w:rPr>
              <w:t xml:space="preserve">Vereda Vijagual </w:t>
            </w:r>
          </w:p>
          <w:p w14:paraId="23F96011" w14:textId="6A1AF04C" w:rsidR="0013181D" w:rsidRPr="009865F7" w:rsidRDefault="00E97B77" w:rsidP="00171557">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noProof/>
                <w:sz w:val="24"/>
                <w:szCs w:val="24"/>
                <w:lang w:eastAsia="es-CO"/>
              </w:rPr>
              <w:lastRenderedPageBreak/>
              <w:drawing>
                <wp:anchor distT="0" distB="0" distL="114300" distR="114300" simplePos="0" relativeHeight="251673600" behindDoc="0" locked="0" layoutInCell="1" allowOverlap="1" wp14:anchorId="0C9CFB71" wp14:editId="5AE5DD21">
                  <wp:simplePos x="0" y="0"/>
                  <wp:positionH relativeFrom="column">
                    <wp:posOffset>-60960</wp:posOffset>
                  </wp:positionH>
                  <wp:positionV relativeFrom="paragraph">
                    <wp:posOffset>155575</wp:posOffset>
                  </wp:positionV>
                  <wp:extent cx="5334000" cy="3905250"/>
                  <wp:effectExtent l="0" t="0" r="0" b="0"/>
                  <wp:wrapSquare wrapText="bothSides"/>
                  <wp:docPr id="202843937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0" cy="3905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F8F8FE" w14:textId="54CA7CA0" w:rsidR="00E97B77" w:rsidRPr="009865F7" w:rsidRDefault="00E97B77" w:rsidP="00171557">
            <w:pPr>
              <w:spacing w:after="0" w:line="240" w:lineRule="auto"/>
              <w:jc w:val="both"/>
              <w:rPr>
                <w:rFonts w:ascii="Times New Roman" w:hAnsi="Times New Roman" w:cs="Times New Roman"/>
                <w:sz w:val="24"/>
                <w:szCs w:val="24"/>
                <w:lang w:eastAsia="es-CO"/>
              </w:rPr>
            </w:pPr>
          </w:p>
          <w:p w14:paraId="560D3928" w14:textId="3FE777E0" w:rsidR="00E97B77" w:rsidRPr="009865F7" w:rsidRDefault="00E97B77" w:rsidP="00171557">
            <w:pPr>
              <w:spacing w:after="0" w:line="240" w:lineRule="auto"/>
              <w:jc w:val="both"/>
              <w:rPr>
                <w:rFonts w:ascii="Times New Roman" w:hAnsi="Times New Roman" w:cs="Times New Roman"/>
                <w:sz w:val="24"/>
                <w:szCs w:val="24"/>
                <w:lang w:eastAsia="es-CO"/>
              </w:rPr>
            </w:pPr>
          </w:p>
          <w:p w14:paraId="2A7C5FDF" w14:textId="77777777" w:rsidR="00E97B77" w:rsidRPr="009865F7" w:rsidRDefault="00E97B77" w:rsidP="00171557">
            <w:pPr>
              <w:spacing w:after="0" w:line="240" w:lineRule="auto"/>
              <w:jc w:val="both"/>
              <w:rPr>
                <w:rFonts w:ascii="Times New Roman" w:hAnsi="Times New Roman" w:cs="Times New Roman"/>
                <w:sz w:val="24"/>
                <w:szCs w:val="24"/>
                <w:lang w:eastAsia="es-CO"/>
              </w:rPr>
            </w:pPr>
          </w:p>
          <w:p w14:paraId="645FD016" w14:textId="77777777" w:rsidR="00E97B77" w:rsidRPr="009865F7" w:rsidRDefault="00E97B77" w:rsidP="00171557">
            <w:pPr>
              <w:spacing w:after="0" w:line="240" w:lineRule="auto"/>
              <w:jc w:val="both"/>
              <w:rPr>
                <w:rFonts w:ascii="Times New Roman" w:hAnsi="Times New Roman" w:cs="Times New Roman"/>
                <w:sz w:val="24"/>
                <w:szCs w:val="24"/>
                <w:lang w:eastAsia="es-CO"/>
              </w:rPr>
            </w:pPr>
          </w:p>
          <w:p w14:paraId="139A0F44" w14:textId="77777777" w:rsidR="00E97B77" w:rsidRPr="009865F7" w:rsidRDefault="00E97B77" w:rsidP="00171557">
            <w:pPr>
              <w:spacing w:after="0" w:line="240" w:lineRule="auto"/>
              <w:jc w:val="both"/>
              <w:rPr>
                <w:rFonts w:ascii="Times New Roman" w:hAnsi="Times New Roman" w:cs="Times New Roman"/>
                <w:sz w:val="24"/>
                <w:szCs w:val="24"/>
                <w:lang w:eastAsia="es-CO"/>
              </w:rPr>
            </w:pPr>
          </w:p>
          <w:p w14:paraId="22BFAB84" w14:textId="4ABEC50B" w:rsidR="000816EE" w:rsidRPr="009865F7" w:rsidRDefault="00F7558F" w:rsidP="00171557">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sz w:val="24"/>
                <w:szCs w:val="24"/>
                <w:lang w:eastAsia="es-CO"/>
              </w:rPr>
              <w:t>Recaudo 27</w:t>
            </w:r>
            <w:r w:rsidR="00984F3E" w:rsidRPr="009865F7">
              <w:rPr>
                <w:rFonts w:ascii="Times New Roman" w:hAnsi="Times New Roman" w:cs="Times New Roman"/>
                <w:sz w:val="24"/>
                <w:szCs w:val="24"/>
                <w:lang w:eastAsia="es-CO"/>
              </w:rPr>
              <w:t xml:space="preserve"> de mayo </w:t>
            </w:r>
            <w:r w:rsidR="00A12F06" w:rsidRPr="009865F7">
              <w:rPr>
                <w:rFonts w:ascii="Times New Roman" w:hAnsi="Times New Roman" w:cs="Times New Roman"/>
                <w:sz w:val="24"/>
                <w:szCs w:val="24"/>
                <w:lang w:eastAsia="es-CO"/>
              </w:rPr>
              <w:t xml:space="preserve">Vereda </w:t>
            </w:r>
            <w:r w:rsidR="007B3AC2" w:rsidRPr="009865F7">
              <w:rPr>
                <w:rFonts w:ascii="Times New Roman" w:hAnsi="Times New Roman" w:cs="Times New Roman"/>
                <w:sz w:val="24"/>
                <w:szCs w:val="24"/>
                <w:lang w:eastAsia="es-CO"/>
              </w:rPr>
              <w:t xml:space="preserve">Vijagual </w:t>
            </w:r>
          </w:p>
          <w:p w14:paraId="1E33C67A" w14:textId="39F02146" w:rsidR="00784B4D" w:rsidRPr="009865F7" w:rsidRDefault="00A50B36" w:rsidP="00171557">
            <w:pPr>
              <w:spacing w:after="0" w:line="240" w:lineRule="auto"/>
              <w:jc w:val="both"/>
              <w:rPr>
                <w:rFonts w:ascii="Times New Roman" w:hAnsi="Times New Roman" w:cs="Times New Roman"/>
                <w:sz w:val="24"/>
                <w:szCs w:val="24"/>
                <w:lang w:eastAsia="es-CO"/>
              </w:rPr>
            </w:pPr>
            <w:r w:rsidRPr="009865F7">
              <w:rPr>
                <w:rFonts w:ascii="Times New Roman" w:hAnsi="Times New Roman" w:cs="Times New Roman"/>
                <w:noProof/>
                <w:sz w:val="24"/>
                <w:szCs w:val="24"/>
                <w:lang w:eastAsia="es-CO"/>
              </w:rPr>
              <w:drawing>
                <wp:anchor distT="0" distB="0" distL="114300" distR="114300" simplePos="0" relativeHeight="251674624" behindDoc="0" locked="0" layoutInCell="1" allowOverlap="1" wp14:anchorId="1250B8B6" wp14:editId="6EDF1DC4">
                  <wp:simplePos x="0" y="0"/>
                  <wp:positionH relativeFrom="column">
                    <wp:posOffset>-60960</wp:posOffset>
                  </wp:positionH>
                  <wp:positionV relativeFrom="paragraph">
                    <wp:posOffset>192405</wp:posOffset>
                  </wp:positionV>
                  <wp:extent cx="5400675" cy="4067175"/>
                  <wp:effectExtent l="0" t="0" r="9525" b="9525"/>
                  <wp:wrapSquare wrapText="bothSides"/>
                  <wp:docPr id="16228123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675" cy="4067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2C4A22" w14:textId="051D4BE9" w:rsidR="00784B4D" w:rsidRPr="009865F7" w:rsidRDefault="00784B4D" w:rsidP="00171557">
            <w:pPr>
              <w:spacing w:after="0" w:line="240" w:lineRule="auto"/>
              <w:jc w:val="both"/>
              <w:rPr>
                <w:rFonts w:ascii="Times New Roman" w:hAnsi="Times New Roman" w:cs="Times New Roman"/>
                <w:sz w:val="24"/>
                <w:szCs w:val="24"/>
                <w:lang w:eastAsia="es-CO"/>
              </w:rPr>
            </w:pPr>
          </w:p>
          <w:p w14:paraId="1B6685D8"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76A678AA" w14:textId="71453E6B"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r w:rsidRPr="009865F7">
              <w:rPr>
                <w:rFonts w:ascii="Times New Roman" w:hAnsi="Times New Roman" w:cs="Times New Roman"/>
                <w:noProof/>
                <w:sz w:val="24"/>
                <w:szCs w:val="24"/>
                <w:lang w:eastAsia="es-CO"/>
              </w:rPr>
              <w:lastRenderedPageBreak/>
              <w:drawing>
                <wp:anchor distT="0" distB="0" distL="114300" distR="114300" simplePos="0" relativeHeight="251691008" behindDoc="0" locked="0" layoutInCell="1" allowOverlap="1" wp14:anchorId="087890CD" wp14:editId="1457BAC1">
                  <wp:simplePos x="0" y="0"/>
                  <wp:positionH relativeFrom="column">
                    <wp:posOffset>-5080</wp:posOffset>
                  </wp:positionH>
                  <wp:positionV relativeFrom="paragraph">
                    <wp:posOffset>160020</wp:posOffset>
                  </wp:positionV>
                  <wp:extent cx="5276850" cy="3971925"/>
                  <wp:effectExtent l="0" t="0" r="0" b="9525"/>
                  <wp:wrapSquare wrapText="bothSides"/>
                  <wp:docPr id="40093506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6850" cy="397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B07BAB"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1CB49DB2"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54F6A025"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5936C268"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6880D883"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1FCFF1FA"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3DE3E317"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0EFA24C5"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0A621ED3"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286EBAC7" w14:textId="77777777" w:rsidR="00E97B77" w:rsidRPr="009865F7" w:rsidRDefault="00171557" w:rsidP="00171557">
            <w:pPr>
              <w:pStyle w:val="Prrafodelista"/>
              <w:spacing w:after="0" w:line="240" w:lineRule="auto"/>
              <w:ind w:left="0"/>
              <w:jc w:val="both"/>
              <w:rPr>
                <w:rFonts w:ascii="Times New Roman" w:hAnsi="Times New Roman" w:cs="Times New Roman"/>
                <w:sz w:val="24"/>
                <w:szCs w:val="24"/>
                <w:lang w:eastAsia="es-CO"/>
              </w:rPr>
            </w:pPr>
            <w:r w:rsidRPr="009865F7">
              <w:rPr>
                <w:rFonts w:ascii="Times New Roman" w:hAnsi="Times New Roman" w:cs="Times New Roman"/>
                <w:sz w:val="24"/>
                <w:szCs w:val="24"/>
                <w:lang w:eastAsia="es-CO"/>
              </w:rPr>
              <w:t>4.</w:t>
            </w:r>
            <w:r w:rsidR="008E7951" w:rsidRPr="009865F7">
              <w:rPr>
                <w:rFonts w:ascii="Times New Roman" w:hAnsi="Times New Roman" w:cs="Times New Roman"/>
                <w:sz w:val="24"/>
                <w:szCs w:val="24"/>
                <w:lang w:eastAsia="es-CO"/>
              </w:rPr>
              <w:t>3</w:t>
            </w:r>
            <w:r w:rsidRPr="009865F7">
              <w:rPr>
                <w:rFonts w:ascii="Times New Roman" w:hAnsi="Times New Roman" w:cs="Times New Roman"/>
                <w:sz w:val="24"/>
                <w:szCs w:val="24"/>
                <w:lang w:eastAsia="es-CO"/>
              </w:rPr>
              <w:t xml:space="preserve"> </w:t>
            </w:r>
            <w:r w:rsidR="00C03295" w:rsidRPr="009865F7">
              <w:rPr>
                <w:rFonts w:ascii="Times New Roman" w:hAnsi="Times New Roman" w:cs="Times New Roman"/>
                <w:sz w:val="24"/>
                <w:szCs w:val="24"/>
                <w:lang w:eastAsia="es-CO"/>
              </w:rPr>
              <w:t xml:space="preserve">En los </w:t>
            </w:r>
          </w:p>
          <w:p w14:paraId="13371D36"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7018DDC7"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15385818"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45072923"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356AC844" w14:textId="77777777" w:rsidR="00E97B77" w:rsidRPr="009865F7" w:rsidRDefault="00E97B77" w:rsidP="00171557">
            <w:pPr>
              <w:pStyle w:val="Prrafodelista"/>
              <w:spacing w:after="0" w:line="240" w:lineRule="auto"/>
              <w:ind w:left="0"/>
              <w:jc w:val="both"/>
              <w:rPr>
                <w:rFonts w:ascii="Times New Roman" w:hAnsi="Times New Roman" w:cs="Times New Roman"/>
                <w:sz w:val="24"/>
                <w:szCs w:val="24"/>
                <w:lang w:eastAsia="es-CO"/>
              </w:rPr>
            </w:pPr>
          </w:p>
          <w:p w14:paraId="1C373079" w14:textId="66C18ACB" w:rsidR="00171557" w:rsidRPr="009865F7" w:rsidRDefault="00171557" w:rsidP="00171557">
            <w:pPr>
              <w:pStyle w:val="Prrafodelista"/>
              <w:spacing w:after="0" w:line="240" w:lineRule="auto"/>
              <w:ind w:left="0"/>
              <w:jc w:val="both"/>
              <w:rPr>
                <w:rFonts w:ascii="Times New Roman" w:hAnsi="Times New Roman" w:cs="Times New Roman"/>
                <w:sz w:val="24"/>
                <w:szCs w:val="24"/>
                <w:lang w:eastAsia="es-CO"/>
              </w:rPr>
            </w:pPr>
          </w:p>
          <w:p w14:paraId="70D90A28" w14:textId="77777777" w:rsidR="00E97B77" w:rsidRPr="009865F7" w:rsidRDefault="003F7AA5" w:rsidP="003F7AA5">
            <w:pPr>
              <w:pStyle w:val="NormalWeb"/>
              <w:rPr>
                <w:rFonts w:eastAsia="Times New Roman"/>
                <w:noProof/>
                <w:lang w:eastAsia="es-CO"/>
              </w:rPr>
            </w:pPr>
            <w:r w:rsidRPr="009865F7">
              <w:rPr>
                <w:rFonts w:eastAsia="Times New Roman"/>
                <w:noProof/>
                <w:lang w:eastAsia="es-CO"/>
              </w:rPr>
              <w:t xml:space="preserve"> </w:t>
            </w:r>
          </w:p>
          <w:p w14:paraId="0D49782C" w14:textId="77777777" w:rsidR="00E97B77" w:rsidRPr="009865F7" w:rsidRDefault="00E97B77" w:rsidP="003F7AA5">
            <w:pPr>
              <w:pStyle w:val="NormalWeb"/>
              <w:rPr>
                <w:rFonts w:eastAsia="Times New Roman"/>
                <w:noProof/>
                <w:lang w:eastAsia="es-CO"/>
              </w:rPr>
            </w:pPr>
          </w:p>
          <w:p w14:paraId="01C96035" w14:textId="77777777" w:rsidR="00E97B77" w:rsidRPr="009865F7" w:rsidRDefault="00E97B77" w:rsidP="003F7AA5">
            <w:pPr>
              <w:pStyle w:val="NormalWeb"/>
              <w:rPr>
                <w:rFonts w:eastAsia="Times New Roman"/>
                <w:noProof/>
                <w:lang w:eastAsia="es-CO"/>
              </w:rPr>
            </w:pPr>
          </w:p>
          <w:p w14:paraId="2E30D80E" w14:textId="77777777" w:rsidR="00E97B77" w:rsidRPr="009865F7" w:rsidRDefault="00E97B77" w:rsidP="00E97B77">
            <w:pPr>
              <w:pStyle w:val="Prrafodelista"/>
              <w:spacing w:after="0" w:line="240" w:lineRule="auto"/>
              <w:ind w:left="0"/>
              <w:jc w:val="both"/>
              <w:rPr>
                <w:rFonts w:ascii="Times New Roman" w:hAnsi="Times New Roman" w:cs="Times New Roman"/>
                <w:sz w:val="24"/>
                <w:szCs w:val="24"/>
                <w:lang w:eastAsia="es-CO"/>
              </w:rPr>
            </w:pPr>
            <w:r w:rsidRPr="009865F7">
              <w:rPr>
                <w:rFonts w:ascii="Times New Roman" w:hAnsi="Times New Roman" w:cs="Times New Roman"/>
                <w:sz w:val="24"/>
                <w:szCs w:val="24"/>
                <w:lang w:eastAsia="es-CO"/>
              </w:rPr>
              <w:t xml:space="preserve">sistemas del Software Aries Net.  Se hace el proceso de liquidación de facturas y posteriormente, n y procedo a generar facturas por cada sistema (las Palmas, </w:t>
            </w:r>
            <w:proofErr w:type="spellStart"/>
            <w:r w:rsidRPr="009865F7">
              <w:rPr>
                <w:rFonts w:ascii="Times New Roman" w:hAnsi="Times New Roman" w:cs="Times New Roman"/>
                <w:sz w:val="24"/>
                <w:szCs w:val="24"/>
                <w:lang w:eastAsia="es-CO"/>
              </w:rPr>
              <w:t>Churido</w:t>
            </w:r>
            <w:proofErr w:type="spellEnd"/>
            <w:r w:rsidRPr="009865F7">
              <w:rPr>
                <w:rFonts w:ascii="Times New Roman" w:hAnsi="Times New Roman" w:cs="Times New Roman"/>
                <w:sz w:val="24"/>
                <w:szCs w:val="24"/>
                <w:lang w:eastAsia="es-CO"/>
              </w:rPr>
              <w:t xml:space="preserve"> Medio, </w:t>
            </w:r>
            <w:proofErr w:type="spellStart"/>
            <w:r w:rsidRPr="009865F7">
              <w:rPr>
                <w:rFonts w:ascii="Times New Roman" w:hAnsi="Times New Roman" w:cs="Times New Roman"/>
                <w:sz w:val="24"/>
                <w:szCs w:val="24"/>
                <w:lang w:eastAsia="es-CO"/>
              </w:rPr>
              <w:t>Churido</w:t>
            </w:r>
            <w:proofErr w:type="spellEnd"/>
            <w:r w:rsidRPr="009865F7">
              <w:rPr>
                <w:rFonts w:ascii="Times New Roman" w:hAnsi="Times New Roman" w:cs="Times New Roman"/>
                <w:sz w:val="24"/>
                <w:szCs w:val="24"/>
                <w:lang w:eastAsia="es-CO"/>
              </w:rPr>
              <w:t xml:space="preserve"> Pueblo, Loma Verde, Naranjales y Vijagual e imprimirlas y hacer entrega a cada fontanero responsables.</w:t>
            </w:r>
          </w:p>
          <w:p w14:paraId="0137BBDF" w14:textId="7FB6BC3D" w:rsidR="00563244" w:rsidRPr="009865F7" w:rsidRDefault="00F330A0" w:rsidP="003F7AA5">
            <w:pPr>
              <w:pStyle w:val="NormalWeb"/>
              <w:rPr>
                <w:rFonts w:eastAsia="Times New Roman"/>
                <w:noProof/>
                <w:lang w:eastAsia="es-CO"/>
              </w:rPr>
            </w:pPr>
            <w:r w:rsidRPr="009865F7">
              <w:rPr>
                <w:rFonts w:eastAsia="Times New Roman"/>
                <w:noProof/>
                <w:lang w:eastAsia="es-CO"/>
              </w:rPr>
              <w:t xml:space="preserve">Entregando facturas de la vereda Palmas: </w:t>
            </w:r>
          </w:p>
          <w:p w14:paraId="6F9BA34F" w14:textId="6AF6C8AB" w:rsidR="00171557" w:rsidRPr="009865F7" w:rsidRDefault="00E97B77" w:rsidP="003F7AA5">
            <w:pPr>
              <w:pStyle w:val="NormalWeb"/>
              <w:rPr>
                <w:rFonts w:eastAsia="Times New Roman"/>
                <w:noProof/>
                <w:lang w:eastAsia="es-CO"/>
              </w:rPr>
            </w:pPr>
            <w:r w:rsidRPr="009865F7">
              <w:rPr>
                <w:rFonts w:eastAsia="Times New Roman"/>
                <w:noProof/>
                <w:lang w:eastAsia="es-CO"/>
              </w:rPr>
              <w:drawing>
                <wp:anchor distT="0" distB="0" distL="114300" distR="114300" simplePos="0" relativeHeight="251675648" behindDoc="0" locked="0" layoutInCell="1" allowOverlap="1" wp14:anchorId="47B91A38" wp14:editId="2EF2B604">
                  <wp:simplePos x="0" y="0"/>
                  <wp:positionH relativeFrom="column">
                    <wp:posOffset>43815</wp:posOffset>
                  </wp:positionH>
                  <wp:positionV relativeFrom="paragraph">
                    <wp:posOffset>109220</wp:posOffset>
                  </wp:positionV>
                  <wp:extent cx="5210175" cy="3286125"/>
                  <wp:effectExtent l="0" t="0" r="9525" b="9525"/>
                  <wp:wrapSquare wrapText="bothSides"/>
                  <wp:docPr id="24262612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10175" cy="3286125"/>
                          </a:xfrm>
                          <a:prstGeom prst="rect">
                            <a:avLst/>
                          </a:prstGeom>
                          <a:noFill/>
                        </pic:spPr>
                      </pic:pic>
                    </a:graphicData>
                  </a:graphic>
                  <wp14:sizeRelH relativeFrom="margin">
                    <wp14:pctWidth>0</wp14:pctWidth>
                  </wp14:sizeRelH>
                  <wp14:sizeRelV relativeFrom="margin">
                    <wp14:pctHeight>0</wp14:pctHeight>
                  </wp14:sizeRelV>
                </wp:anchor>
              </w:drawing>
            </w:r>
            <w:r w:rsidR="0045783A" w:rsidRPr="009865F7">
              <w:rPr>
                <w:rFonts w:eastAsia="Times New Roman"/>
                <w:noProof/>
                <w:lang w:eastAsia="es-CO"/>
              </w:rPr>
              <w:t xml:space="preserve">  </w:t>
            </w:r>
          </w:p>
          <w:p w14:paraId="4602256E" w14:textId="77777777" w:rsidR="00563244" w:rsidRPr="009865F7" w:rsidRDefault="00563244" w:rsidP="003F7AA5">
            <w:pPr>
              <w:pStyle w:val="NormalWeb"/>
              <w:rPr>
                <w:rFonts w:eastAsia="Times New Roman"/>
                <w:noProof/>
                <w:lang w:eastAsia="es-CO"/>
              </w:rPr>
            </w:pPr>
          </w:p>
          <w:p w14:paraId="771E1BE4" w14:textId="77777777" w:rsidR="00563244" w:rsidRPr="009865F7" w:rsidRDefault="00563244" w:rsidP="003F7AA5">
            <w:pPr>
              <w:pStyle w:val="NormalWeb"/>
              <w:rPr>
                <w:rFonts w:eastAsia="Times New Roman"/>
                <w:noProof/>
                <w:lang w:eastAsia="es-CO"/>
              </w:rPr>
            </w:pPr>
          </w:p>
          <w:p w14:paraId="61BD2FB9" w14:textId="77777777" w:rsidR="00563244" w:rsidRPr="009865F7" w:rsidRDefault="00563244" w:rsidP="003F7AA5">
            <w:pPr>
              <w:pStyle w:val="NormalWeb"/>
              <w:rPr>
                <w:rFonts w:eastAsia="Times New Roman"/>
                <w:noProof/>
                <w:lang w:eastAsia="es-CO"/>
              </w:rPr>
            </w:pPr>
          </w:p>
          <w:p w14:paraId="7A8CF880" w14:textId="77777777" w:rsidR="00563244" w:rsidRPr="009865F7" w:rsidRDefault="00563244" w:rsidP="003F7AA5">
            <w:pPr>
              <w:pStyle w:val="NormalWeb"/>
              <w:rPr>
                <w:rFonts w:eastAsia="Times New Roman"/>
                <w:noProof/>
                <w:lang w:eastAsia="es-CO"/>
              </w:rPr>
            </w:pPr>
          </w:p>
          <w:p w14:paraId="0F1D2875" w14:textId="77777777" w:rsidR="00563244" w:rsidRPr="009865F7" w:rsidRDefault="00563244" w:rsidP="003F7AA5">
            <w:pPr>
              <w:pStyle w:val="NormalWeb"/>
              <w:rPr>
                <w:rFonts w:eastAsia="Times New Roman"/>
                <w:noProof/>
                <w:lang w:eastAsia="es-CO"/>
              </w:rPr>
            </w:pPr>
          </w:p>
          <w:p w14:paraId="2D0BF4FD" w14:textId="77777777" w:rsidR="00563244" w:rsidRPr="009865F7" w:rsidRDefault="00563244" w:rsidP="003F7AA5">
            <w:pPr>
              <w:pStyle w:val="NormalWeb"/>
              <w:rPr>
                <w:rFonts w:eastAsia="Times New Roman"/>
                <w:noProof/>
                <w:lang w:eastAsia="es-CO"/>
              </w:rPr>
            </w:pPr>
          </w:p>
          <w:p w14:paraId="40895FA6" w14:textId="77777777" w:rsidR="00563244" w:rsidRPr="009865F7" w:rsidRDefault="00563244" w:rsidP="003F7AA5">
            <w:pPr>
              <w:pStyle w:val="NormalWeb"/>
              <w:rPr>
                <w:rFonts w:eastAsia="Times New Roman"/>
                <w:noProof/>
                <w:lang w:eastAsia="es-CO"/>
              </w:rPr>
            </w:pPr>
          </w:p>
          <w:p w14:paraId="5609F61F" w14:textId="77B94C29" w:rsidR="00563244" w:rsidRPr="009865F7" w:rsidRDefault="00563244" w:rsidP="00085D2B">
            <w:pPr>
              <w:pStyle w:val="NormalWeb"/>
              <w:rPr>
                <w:iCs/>
              </w:rPr>
            </w:pPr>
            <w:r w:rsidRPr="009865F7">
              <w:rPr>
                <w:rFonts w:eastAsia="Times New Roman"/>
                <w:noProof/>
                <w:lang w:eastAsia="es-CO"/>
              </w:rPr>
              <w:lastRenderedPageBreak/>
              <w:t xml:space="preserve">Nota: </w:t>
            </w:r>
            <w:r w:rsidR="00E925CD" w:rsidRPr="009865F7">
              <w:rPr>
                <w:rFonts w:eastAsia="Times New Roman"/>
                <w:noProof/>
                <w:lang w:eastAsia="es-CO"/>
              </w:rPr>
              <w:t xml:space="preserve">Solo palmas se entrego en la oficina </w:t>
            </w:r>
            <w:r w:rsidRPr="009865F7">
              <w:rPr>
                <w:rFonts w:eastAsia="Times New Roman"/>
                <w:noProof/>
                <w:lang w:eastAsia="es-CO"/>
              </w:rPr>
              <w:t xml:space="preserve">para </w:t>
            </w:r>
            <w:r w:rsidR="00E925CD" w:rsidRPr="009865F7">
              <w:rPr>
                <w:rFonts w:eastAsia="Times New Roman"/>
                <w:noProof/>
                <w:lang w:eastAsia="es-CO"/>
              </w:rPr>
              <w:t xml:space="preserve">que fuera mas agil la entrega de la facturacion en </w:t>
            </w:r>
            <w:r w:rsidRPr="009865F7">
              <w:rPr>
                <w:rFonts w:eastAsia="Times New Roman"/>
                <w:noProof/>
                <w:lang w:eastAsia="es-CO"/>
              </w:rPr>
              <w:t>este mes de mayo las facturas fueron llevadas a cada sistema por el subdirector Felipe Mena Palacios.</w:t>
            </w:r>
          </w:p>
        </w:tc>
      </w:tr>
      <w:tr w:rsidR="008B412B" w:rsidRPr="009865F7" w14:paraId="618BEF64" w14:textId="77777777" w:rsidTr="006B3EAD">
        <w:trPr>
          <w:trHeight w:val="1273"/>
        </w:trPr>
        <w:tc>
          <w:tcPr>
            <w:tcW w:w="1843" w:type="dxa"/>
            <w:tcBorders>
              <w:top w:val="single" w:sz="4" w:space="0" w:color="auto"/>
              <w:left w:val="single" w:sz="4" w:space="0" w:color="000000"/>
              <w:bottom w:val="single" w:sz="4" w:space="0" w:color="auto"/>
              <w:right w:val="single" w:sz="4" w:space="0" w:color="000000"/>
            </w:tcBorders>
          </w:tcPr>
          <w:p w14:paraId="7E2DA812" w14:textId="635EAB2F" w:rsidR="008B412B" w:rsidRPr="009865F7" w:rsidRDefault="008B412B" w:rsidP="00036EE7">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 Atender y apoyar la gestión de requerimientos de los usuarios, relacionados con el área administrativa y de cartera, siguiendo los protocolos de atención al cliente definidos por la entidad.</w:t>
            </w:r>
          </w:p>
        </w:tc>
        <w:tc>
          <w:tcPr>
            <w:tcW w:w="9072" w:type="dxa"/>
            <w:tcBorders>
              <w:top w:val="single" w:sz="4" w:space="0" w:color="auto"/>
              <w:left w:val="single" w:sz="4" w:space="0" w:color="000000"/>
              <w:bottom w:val="single" w:sz="4" w:space="0" w:color="auto"/>
              <w:right w:val="single" w:sz="4" w:space="0" w:color="000000"/>
            </w:tcBorders>
          </w:tcPr>
          <w:p w14:paraId="74B60C89" w14:textId="76696F10" w:rsidR="007443A8" w:rsidRPr="009865F7" w:rsidRDefault="001206B0" w:rsidP="00085D2B">
            <w:pPr>
              <w:spacing w:after="0"/>
              <w:jc w:val="both"/>
              <w:rPr>
                <w:rFonts w:ascii="Times New Roman" w:hAnsi="Times New Roman" w:cs="Times New Roman"/>
                <w:sz w:val="24"/>
                <w:szCs w:val="24"/>
              </w:rPr>
            </w:pPr>
            <w:r w:rsidRPr="009865F7">
              <w:rPr>
                <w:rFonts w:ascii="Times New Roman" w:hAnsi="Times New Roman" w:cs="Times New Roman"/>
                <w:sz w:val="24"/>
                <w:szCs w:val="24"/>
              </w:rPr>
              <w:t xml:space="preserve">Durante el periodo comprendido entre el </w:t>
            </w:r>
            <w:r w:rsidR="00487B43">
              <w:rPr>
                <w:rFonts w:ascii="Times New Roman" w:hAnsi="Times New Roman" w:cs="Times New Roman"/>
                <w:sz w:val="24"/>
                <w:szCs w:val="24"/>
              </w:rPr>
              <w:t>30</w:t>
            </w:r>
            <w:r w:rsidRPr="009865F7">
              <w:rPr>
                <w:rFonts w:ascii="Times New Roman" w:hAnsi="Times New Roman" w:cs="Times New Roman"/>
                <w:sz w:val="24"/>
                <w:szCs w:val="24"/>
              </w:rPr>
              <w:t xml:space="preserve"> de abril al 29 de mayo del 2026</w:t>
            </w:r>
            <w:r w:rsidR="007443A8" w:rsidRPr="009865F7">
              <w:rPr>
                <w:rFonts w:ascii="Times New Roman" w:hAnsi="Times New Roman" w:cs="Times New Roman"/>
                <w:sz w:val="24"/>
                <w:szCs w:val="24"/>
              </w:rPr>
              <w:t xml:space="preserve">, apoyo en la gestión, de los requerimientos de los usuarios en la organización y envío digital de copia de facturación mediante la línea telefónica número 3003462557 WhatsApp Web. </w:t>
            </w:r>
          </w:p>
          <w:p w14:paraId="070BE1E1" w14:textId="77777777" w:rsidR="007443A8" w:rsidRPr="009865F7" w:rsidRDefault="007443A8" w:rsidP="007443A8">
            <w:pPr>
              <w:spacing w:after="0"/>
              <w:jc w:val="both"/>
              <w:rPr>
                <w:rFonts w:ascii="Times New Roman" w:hAnsi="Times New Roman" w:cs="Times New Roman"/>
                <w:sz w:val="24"/>
                <w:szCs w:val="24"/>
              </w:rPr>
            </w:pPr>
          </w:p>
          <w:p w14:paraId="6DE51CD3" w14:textId="77777777" w:rsidR="007443A8" w:rsidRPr="009865F7" w:rsidRDefault="007443A8" w:rsidP="007443A8">
            <w:pPr>
              <w:spacing w:after="0"/>
              <w:jc w:val="both"/>
              <w:rPr>
                <w:rFonts w:ascii="Times New Roman" w:hAnsi="Times New Roman" w:cs="Times New Roman"/>
                <w:sz w:val="24"/>
                <w:szCs w:val="24"/>
              </w:rPr>
            </w:pPr>
            <w:r w:rsidRPr="009865F7">
              <w:rPr>
                <w:rFonts w:ascii="Times New Roman" w:hAnsi="Times New Roman" w:cs="Times New Roman"/>
                <w:sz w:val="24"/>
                <w:szCs w:val="24"/>
              </w:rPr>
              <w:t>Se toma Capture como evidencia</w:t>
            </w:r>
          </w:p>
          <w:p w14:paraId="098FAB50" w14:textId="77777777" w:rsidR="007443A8" w:rsidRPr="009865F7" w:rsidRDefault="007443A8" w:rsidP="007443A8">
            <w:pPr>
              <w:spacing w:after="0"/>
              <w:jc w:val="both"/>
              <w:rPr>
                <w:rFonts w:ascii="Times New Roman" w:hAnsi="Times New Roman" w:cs="Times New Roman"/>
                <w:sz w:val="24"/>
                <w:szCs w:val="24"/>
              </w:rPr>
            </w:pPr>
          </w:p>
          <w:p w14:paraId="1D3437F1" w14:textId="77777777" w:rsidR="001D2732" w:rsidRPr="009865F7" w:rsidRDefault="001D2732" w:rsidP="001D2732">
            <w:pPr>
              <w:spacing w:after="0" w:line="240" w:lineRule="auto"/>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Apoyo la gestión de requerimientos de los usuarios línea 3003462557</w:t>
            </w:r>
          </w:p>
          <w:p w14:paraId="25354948" w14:textId="4270BF81" w:rsidR="00093F76" w:rsidRPr="009865F7" w:rsidRDefault="00093F76" w:rsidP="00093F76">
            <w:pPr>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noProof/>
                <w:sz w:val="24"/>
                <w:szCs w:val="24"/>
              </w:rPr>
              <w:drawing>
                <wp:inline distT="0" distB="0" distL="0" distR="0" wp14:anchorId="7A6F893B" wp14:editId="066704C5">
                  <wp:extent cx="5551805" cy="3457575"/>
                  <wp:effectExtent l="0" t="0" r="0" b="9525"/>
                  <wp:docPr id="667760084" name="Imagen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95250" cy="3484632"/>
                          </a:xfrm>
                          <a:prstGeom prst="rect">
                            <a:avLst/>
                          </a:prstGeom>
                          <a:noFill/>
                          <a:ln>
                            <a:noFill/>
                          </a:ln>
                        </pic:spPr>
                      </pic:pic>
                    </a:graphicData>
                  </a:graphic>
                </wp:inline>
              </w:drawing>
            </w:r>
          </w:p>
          <w:p w14:paraId="2F0B0976" w14:textId="31DD6E71" w:rsidR="00DC08B3" w:rsidRPr="009865F7" w:rsidRDefault="00093F76" w:rsidP="00085D2B">
            <w:pPr>
              <w:tabs>
                <w:tab w:val="left" w:pos="1185"/>
              </w:tabs>
              <w:rPr>
                <w:rFonts w:ascii="Times New Roman" w:hAnsi="Times New Roman" w:cs="Times New Roman"/>
                <w:noProof/>
                <w:sz w:val="24"/>
                <w:szCs w:val="24"/>
              </w:rPr>
            </w:pPr>
            <w:r w:rsidRPr="009865F7">
              <w:rPr>
                <w:rFonts w:ascii="Times New Roman" w:hAnsi="Times New Roman" w:cs="Times New Roman"/>
                <w:sz w:val="24"/>
                <w:szCs w:val="24"/>
              </w:rPr>
              <w:tab/>
            </w:r>
            <w:r w:rsidR="00DC08B3" w:rsidRPr="009865F7">
              <w:rPr>
                <w:rFonts w:ascii="Times New Roman" w:hAnsi="Times New Roman" w:cs="Times New Roman"/>
                <w:noProof/>
                <w:sz w:val="24"/>
                <w:szCs w:val="24"/>
              </w:rPr>
              <w:drawing>
                <wp:inline distT="0" distB="0" distL="0" distR="0" wp14:anchorId="4D722A43" wp14:editId="4230FFDD">
                  <wp:extent cx="5619750" cy="3219450"/>
                  <wp:effectExtent l="0" t="0" r="0" b="0"/>
                  <wp:docPr id="2091126413"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9750" cy="321945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2FCC38EA" wp14:editId="0209DE91">
                  <wp:extent cx="5619750" cy="4886325"/>
                  <wp:effectExtent l="0" t="0" r="0" b="9525"/>
                  <wp:docPr id="719211568"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9750" cy="488632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48B0240D" wp14:editId="7BED1B60">
                  <wp:extent cx="5619750" cy="3590925"/>
                  <wp:effectExtent l="0" t="0" r="0" b="9525"/>
                  <wp:docPr id="182085942"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9750" cy="35909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2863E5A9" wp14:editId="35ED99E9">
                  <wp:extent cx="5619750" cy="4152900"/>
                  <wp:effectExtent l="0" t="0" r="0" b="0"/>
                  <wp:docPr id="2018192869"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9750" cy="41529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1B6E3D31" wp14:editId="1397FB56">
                  <wp:extent cx="5619750" cy="4305300"/>
                  <wp:effectExtent l="0" t="0" r="0" b="0"/>
                  <wp:docPr id="1133201435"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9750" cy="43053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6F2E4E80" wp14:editId="1170276C">
                  <wp:extent cx="5619750" cy="4086225"/>
                  <wp:effectExtent l="0" t="0" r="0" b="9525"/>
                  <wp:docPr id="76593594" name="Imagen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9750" cy="408622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5E866C33" wp14:editId="22939D37">
                  <wp:extent cx="5619750" cy="4486275"/>
                  <wp:effectExtent l="0" t="0" r="0" b="9525"/>
                  <wp:docPr id="598042719"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9750" cy="448627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65F1C95A" wp14:editId="578142A2">
                  <wp:extent cx="5619750" cy="4391025"/>
                  <wp:effectExtent l="0" t="0" r="0" b="9525"/>
                  <wp:docPr id="40102212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9750" cy="439102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07C65FF5" wp14:editId="0B8BD140">
                  <wp:extent cx="5619750" cy="4276725"/>
                  <wp:effectExtent l="0" t="0" r="0" b="9525"/>
                  <wp:docPr id="48116008"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9750" cy="42767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605C00CF" wp14:editId="3C293290">
                  <wp:extent cx="5619750" cy="4438650"/>
                  <wp:effectExtent l="0" t="0" r="0" b="0"/>
                  <wp:docPr id="1791644927"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9750" cy="443865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4497F7FD" wp14:editId="6812D310">
                  <wp:extent cx="5619750" cy="4219575"/>
                  <wp:effectExtent l="0" t="0" r="0" b="9525"/>
                  <wp:docPr id="1274461415" name="Imagen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9750" cy="421957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1511893E" wp14:editId="2F5AEB35">
                  <wp:extent cx="5619750" cy="4524375"/>
                  <wp:effectExtent l="0" t="0" r="0" b="9525"/>
                  <wp:docPr id="1797034520"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9750" cy="452437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5CCACB51" wp14:editId="65327899">
                  <wp:extent cx="5619750" cy="4029075"/>
                  <wp:effectExtent l="0" t="0" r="0" b="9525"/>
                  <wp:docPr id="722973950" name="Imagen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9750" cy="402907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6AE6BA50" wp14:editId="307DE06C">
                  <wp:extent cx="5619750" cy="4238625"/>
                  <wp:effectExtent l="0" t="0" r="0" b="9525"/>
                  <wp:docPr id="1844380203" name="Imagen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9750" cy="423862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08691BD" wp14:editId="620D8005">
                  <wp:extent cx="5619750" cy="4343400"/>
                  <wp:effectExtent l="0" t="0" r="0" b="0"/>
                  <wp:docPr id="1173177680"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9750" cy="43434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3591D11C" wp14:editId="01598241">
                  <wp:extent cx="5619750" cy="4229100"/>
                  <wp:effectExtent l="0" t="0" r="0" b="0"/>
                  <wp:docPr id="23222681"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9750" cy="42291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60FE3A8" wp14:editId="02077058">
                  <wp:extent cx="5619750" cy="4324350"/>
                  <wp:effectExtent l="0" t="0" r="0" b="0"/>
                  <wp:docPr id="1458060137"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9750" cy="432435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1A9D7E9F" wp14:editId="7E6B589F">
                  <wp:extent cx="5619750" cy="4295775"/>
                  <wp:effectExtent l="0" t="0" r="0" b="9525"/>
                  <wp:docPr id="52884441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9750" cy="429577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270F6464" wp14:editId="7D4C23E4">
                  <wp:extent cx="5619750" cy="4457700"/>
                  <wp:effectExtent l="0" t="0" r="0" b="0"/>
                  <wp:docPr id="1104622063"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9750" cy="44577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148B26E0" wp14:editId="334E22C2">
                  <wp:extent cx="5619750" cy="4495800"/>
                  <wp:effectExtent l="0" t="0" r="0" b="0"/>
                  <wp:docPr id="582673643"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19750" cy="44958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95F0AFC" wp14:editId="2176EA5B">
                  <wp:extent cx="5619750" cy="4419600"/>
                  <wp:effectExtent l="0" t="0" r="0" b="0"/>
                  <wp:docPr id="2013025233"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9750" cy="44196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0E353473" wp14:editId="2D444E65">
                  <wp:extent cx="5619750" cy="4048125"/>
                  <wp:effectExtent l="0" t="0" r="0" b="9525"/>
                  <wp:docPr id="1918204381"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9750" cy="404812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2A29DD85" wp14:editId="03FC8786">
                  <wp:extent cx="5619750" cy="4381500"/>
                  <wp:effectExtent l="0" t="0" r="0" b="0"/>
                  <wp:docPr id="1934301092"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19750" cy="43815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23240492" wp14:editId="06CFDD66">
                  <wp:extent cx="5619750" cy="4267200"/>
                  <wp:effectExtent l="0" t="0" r="0" b="0"/>
                  <wp:docPr id="923630159"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19750" cy="42672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7D012EE" wp14:editId="5294FB38">
                  <wp:extent cx="5619750" cy="4238625"/>
                  <wp:effectExtent l="0" t="0" r="0" b="9525"/>
                  <wp:docPr id="817218451"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9750" cy="42386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44730FA6" wp14:editId="34330CA8">
                  <wp:extent cx="5619750" cy="4838700"/>
                  <wp:effectExtent l="0" t="0" r="0" b="0"/>
                  <wp:docPr id="88442297"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19750" cy="48387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0D2C2F52" wp14:editId="19C99E59">
                  <wp:extent cx="5619750" cy="3895725"/>
                  <wp:effectExtent l="0" t="0" r="0" b="9525"/>
                  <wp:docPr id="1716837884"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9750" cy="38957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7320125C" wp14:editId="51160709">
                  <wp:extent cx="5619750" cy="4114800"/>
                  <wp:effectExtent l="0" t="0" r="0" b="0"/>
                  <wp:docPr id="33808648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9750" cy="41148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06D4EC1" wp14:editId="387D0ACB">
                  <wp:extent cx="5619750" cy="4657725"/>
                  <wp:effectExtent l="0" t="0" r="0" b="9525"/>
                  <wp:docPr id="1710649853"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19750" cy="46577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6C731B5A" wp14:editId="4F4620ED">
                  <wp:extent cx="5619750" cy="4229100"/>
                  <wp:effectExtent l="0" t="0" r="0" b="0"/>
                  <wp:docPr id="1630259983"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19750" cy="42291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16ED325A" wp14:editId="0152F6D1">
                  <wp:extent cx="5619750" cy="3990975"/>
                  <wp:effectExtent l="0" t="0" r="0" b="9525"/>
                  <wp:docPr id="1310765166"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19750" cy="399097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24B1547A" wp14:editId="74F72AC1">
                  <wp:extent cx="5619750" cy="4591050"/>
                  <wp:effectExtent l="0" t="0" r="0" b="0"/>
                  <wp:docPr id="976995634"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19750" cy="459105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4202A57C" wp14:editId="383FD4D0">
                  <wp:extent cx="5619750" cy="4257675"/>
                  <wp:effectExtent l="0" t="0" r="0" b="9525"/>
                  <wp:docPr id="1134684548"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19750" cy="425767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7A9365BA" wp14:editId="071CCDDA">
                  <wp:extent cx="5619750" cy="4229100"/>
                  <wp:effectExtent l="0" t="0" r="0" b="0"/>
                  <wp:docPr id="977682783"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19750" cy="42291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03B28F0E" wp14:editId="1877558A">
                  <wp:extent cx="5619750" cy="4362450"/>
                  <wp:effectExtent l="0" t="0" r="0" b="0"/>
                  <wp:docPr id="100406080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19750" cy="436245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7426B093" wp14:editId="09ED6B2E">
                  <wp:extent cx="5619750" cy="4410075"/>
                  <wp:effectExtent l="0" t="0" r="0" b="9525"/>
                  <wp:docPr id="117437860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19750" cy="441007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0B50E2DA" wp14:editId="7F787074">
                  <wp:extent cx="5619750" cy="4305300"/>
                  <wp:effectExtent l="0" t="0" r="0" b="0"/>
                  <wp:docPr id="739124067"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19750" cy="43053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391B8AF4" wp14:editId="4CA73C53">
                  <wp:extent cx="5619750" cy="4210050"/>
                  <wp:effectExtent l="0" t="0" r="0" b="0"/>
                  <wp:docPr id="2064306902"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19750" cy="421005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70AE9099" wp14:editId="24B379CD">
                  <wp:extent cx="5619750" cy="4276725"/>
                  <wp:effectExtent l="0" t="0" r="0" b="9525"/>
                  <wp:docPr id="1977728242"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19750" cy="42767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147D6883" wp14:editId="4D2310DD">
                  <wp:extent cx="5619750" cy="4829175"/>
                  <wp:effectExtent l="0" t="0" r="0" b="9525"/>
                  <wp:docPr id="1728346218"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19750" cy="482917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2A1F2D1A" wp14:editId="15F06E02">
                  <wp:extent cx="5619750" cy="3581400"/>
                  <wp:effectExtent l="0" t="0" r="0" b="0"/>
                  <wp:docPr id="2134353733"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19750" cy="35814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09120B2D" wp14:editId="00FE7AFD">
                  <wp:extent cx="5619750" cy="4191000"/>
                  <wp:effectExtent l="0" t="0" r="0" b="0"/>
                  <wp:docPr id="1197002113"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19750" cy="41910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144370D4" wp14:editId="1A2EA74B">
                  <wp:extent cx="5619750" cy="3819525"/>
                  <wp:effectExtent l="0" t="0" r="0" b="9525"/>
                  <wp:docPr id="1622938611"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19750" cy="38195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7A4C2052" wp14:editId="5B016927">
                  <wp:extent cx="5619750" cy="4610100"/>
                  <wp:effectExtent l="0" t="0" r="0" b="0"/>
                  <wp:docPr id="1937218906"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19750" cy="46101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5580E98A" wp14:editId="5F6A7EBE">
                  <wp:extent cx="5619750" cy="4114800"/>
                  <wp:effectExtent l="0" t="0" r="0" b="0"/>
                  <wp:docPr id="1054468373"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19750" cy="41148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4D8C47CC" wp14:editId="197D0E2B">
                  <wp:extent cx="5619750" cy="4229100"/>
                  <wp:effectExtent l="0" t="0" r="0" b="0"/>
                  <wp:docPr id="1785229944"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19750" cy="42291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19AB2FD5" wp14:editId="1AC16E80">
                  <wp:extent cx="5619750" cy="4219575"/>
                  <wp:effectExtent l="0" t="0" r="0" b="9525"/>
                  <wp:docPr id="1928363345"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19750" cy="421957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5756C63C" wp14:editId="32DDEE17">
                  <wp:extent cx="5619750" cy="4495800"/>
                  <wp:effectExtent l="0" t="0" r="0" b="0"/>
                  <wp:docPr id="6051277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19750" cy="44958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6FFCD0E" wp14:editId="4ABD2442">
                  <wp:extent cx="5619750" cy="4533900"/>
                  <wp:effectExtent l="0" t="0" r="0" b="0"/>
                  <wp:docPr id="1309790146"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19750" cy="45339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0E6A6316" wp14:editId="0F2E4A62">
                  <wp:extent cx="5619750" cy="4191000"/>
                  <wp:effectExtent l="0" t="0" r="0" b="0"/>
                  <wp:docPr id="65385133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619750" cy="41910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22680408" wp14:editId="37F0C795">
                  <wp:extent cx="5619750" cy="4695825"/>
                  <wp:effectExtent l="0" t="0" r="0" b="9525"/>
                  <wp:docPr id="397989351"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19750" cy="46958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0B6F73DC" wp14:editId="669AE546">
                  <wp:extent cx="5619750" cy="4438650"/>
                  <wp:effectExtent l="0" t="0" r="0" b="0"/>
                  <wp:docPr id="2072204746"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19750" cy="443865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4DBC874D" wp14:editId="759CA8AC">
                  <wp:extent cx="5619750" cy="4181475"/>
                  <wp:effectExtent l="0" t="0" r="0" b="9525"/>
                  <wp:docPr id="1400212323"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19750" cy="418147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549F80A5" wp14:editId="101EAB43">
                  <wp:extent cx="5619750" cy="4562475"/>
                  <wp:effectExtent l="0" t="0" r="0" b="9525"/>
                  <wp:docPr id="1599358067"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619750" cy="456247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06171475" wp14:editId="4C7DC9D6">
                  <wp:extent cx="5619750" cy="4114800"/>
                  <wp:effectExtent l="0" t="0" r="0" b="0"/>
                  <wp:docPr id="11162793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19750" cy="41148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3E78902A" wp14:editId="5510EC9B">
                  <wp:extent cx="5619750" cy="4581525"/>
                  <wp:effectExtent l="0" t="0" r="0" b="9525"/>
                  <wp:docPr id="1182687319"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19750" cy="4581525"/>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23F75EC" wp14:editId="086EA001">
                  <wp:extent cx="5619750" cy="4276725"/>
                  <wp:effectExtent l="0" t="0" r="0" b="9525"/>
                  <wp:docPr id="1262657527"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19750" cy="4276725"/>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479BB055" wp14:editId="33A1A708">
                  <wp:extent cx="5619750" cy="4514850"/>
                  <wp:effectExtent l="0" t="0" r="0" b="0"/>
                  <wp:docPr id="2101791032"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19750" cy="451485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3AC87F4D" wp14:editId="09ACA6B3">
                  <wp:extent cx="5619750" cy="4229100"/>
                  <wp:effectExtent l="0" t="0" r="0" b="0"/>
                  <wp:docPr id="2095307653"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619750" cy="422910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38C87F52" wp14:editId="1F249646">
                  <wp:extent cx="5619750" cy="4343400"/>
                  <wp:effectExtent l="0" t="0" r="0" b="0"/>
                  <wp:docPr id="128942357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619750" cy="4343400"/>
                          </a:xfrm>
                          <a:prstGeom prst="rect">
                            <a:avLst/>
                          </a:prstGeom>
                          <a:noFill/>
                          <a:ln>
                            <a:noFill/>
                          </a:ln>
                        </pic:spPr>
                      </pic:pic>
                    </a:graphicData>
                  </a:graphic>
                </wp:inline>
              </w:drawing>
            </w:r>
            <w:r w:rsidR="00DC08B3" w:rsidRPr="009865F7">
              <w:rPr>
                <w:rFonts w:ascii="Times New Roman" w:hAnsi="Times New Roman" w:cs="Times New Roman"/>
                <w:noProof/>
                <w:sz w:val="24"/>
                <w:szCs w:val="24"/>
              </w:rPr>
              <w:drawing>
                <wp:inline distT="0" distB="0" distL="0" distR="0" wp14:anchorId="7EC9382A" wp14:editId="6FF41442">
                  <wp:extent cx="5619750" cy="4438650"/>
                  <wp:effectExtent l="0" t="0" r="0" b="0"/>
                  <wp:docPr id="1507811909"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619750" cy="4438650"/>
                          </a:xfrm>
                          <a:prstGeom prst="rect">
                            <a:avLst/>
                          </a:prstGeom>
                          <a:noFill/>
                          <a:ln>
                            <a:noFill/>
                          </a:ln>
                        </pic:spPr>
                      </pic:pic>
                    </a:graphicData>
                  </a:graphic>
                </wp:inline>
              </w:drawing>
            </w:r>
            <w:r w:rsidR="00DC08B3" w:rsidRPr="009865F7">
              <w:rPr>
                <w:rFonts w:ascii="Times New Roman" w:hAnsi="Times New Roman" w:cs="Times New Roman"/>
                <w:noProof/>
                <w:sz w:val="24"/>
                <w:szCs w:val="24"/>
              </w:rPr>
              <w:lastRenderedPageBreak/>
              <w:drawing>
                <wp:inline distT="0" distB="0" distL="0" distR="0" wp14:anchorId="087C9920" wp14:editId="6893FA3E">
                  <wp:extent cx="5619750" cy="3571875"/>
                  <wp:effectExtent l="0" t="0" r="0" b="9525"/>
                  <wp:docPr id="1910560079"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19750" cy="3571875"/>
                          </a:xfrm>
                          <a:prstGeom prst="rect">
                            <a:avLst/>
                          </a:prstGeom>
                          <a:noFill/>
                          <a:ln>
                            <a:noFill/>
                          </a:ln>
                        </pic:spPr>
                      </pic:pic>
                    </a:graphicData>
                  </a:graphic>
                </wp:inline>
              </w:drawing>
            </w:r>
          </w:p>
          <w:p w14:paraId="6A637FFD" w14:textId="7ECA4CE8" w:rsidR="005A27B1" w:rsidRPr="009865F7" w:rsidRDefault="005A27B1" w:rsidP="00DF15F4">
            <w:pPr>
              <w:rPr>
                <w:rFonts w:ascii="Times New Roman" w:hAnsi="Times New Roman" w:cs="Times New Roman"/>
                <w:b/>
                <w:bCs/>
                <w:sz w:val="24"/>
                <w:szCs w:val="24"/>
              </w:rPr>
            </w:pPr>
            <w:r w:rsidRPr="009865F7">
              <w:rPr>
                <w:rFonts w:ascii="Times New Roman" w:hAnsi="Times New Roman" w:cs="Times New Roman"/>
                <w:b/>
                <w:bCs/>
                <w:sz w:val="24"/>
                <w:szCs w:val="24"/>
              </w:rPr>
              <w:t xml:space="preserve">Durante el periodo comprendido </w:t>
            </w:r>
            <w:r w:rsidR="00946F49" w:rsidRPr="009865F7">
              <w:rPr>
                <w:rFonts w:ascii="Times New Roman" w:hAnsi="Times New Roman" w:cs="Times New Roman"/>
                <w:b/>
                <w:bCs/>
                <w:sz w:val="24"/>
                <w:szCs w:val="24"/>
              </w:rPr>
              <w:t xml:space="preserve">entre el </w:t>
            </w:r>
            <w:r w:rsidR="00DF15F4" w:rsidRPr="009865F7">
              <w:rPr>
                <w:rFonts w:ascii="Times New Roman" w:hAnsi="Times New Roman" w:cs="Times New Roman"/>
                <w:b/>
                <w:bCs/>
                <w:sz w:val="24"/>
                <w:szCs w:val="24"/>
              </w:rPr>
              <w:t>30</w:t>
            </w:r>
            <w:r w:rsidR="00946F49" w:rsidRPr="009865F7">
              <w:rPr>
                <w:rFonts w:ascii="Times New Roman" w:hAnsi="Times New Roman" w:cs="Times New Roman"/>
                <w:b/>
                <w:bCs/>
                <w:sz w:val="24"/>
                <w:szCs w:val="24"/>
              </w:rPr>
              <w:t xml:space="preserve"> de abril al </w:t>
            </w:r>
            <w:r w:rsidR="00DF15F4" w:rsidRPr="009865F7">
              <w:rPr>
                <w:rFonts w:ascii="Times New Roman" w:hAnsi="Times New Roman" w:cs="Times New Roman"/>
                <w:b/>
                <w:bCs/>
                <w:sz w:val="24"/>
                <w:szCs w:val="24"/>
              </w:rPr>
              <w:t>29</w:t>
            </w:r>
            <w:r w:rsidR="00946F49" w:rsidRPr="009865F7">
              <w:rPr>
                <w:rFonts w:ascii="Times New Roman" w:hAnsi="Times New Roman" w:cs="Times New Roman"/>
                <w:b/>
                <w:bCs/>
                <w:sz w:val="24"/>
                <w:szCs w:val="24"/>
              </w:rPr>
              <w:t xml:space="preserve"> de mayo</w:t>
            </w:r>
            <w:r w:rsidRPr="009865F7">
              <w:rPr>
                <w:rFonts w:ascii="Times New Roman" w:hAnsi="Times New Roman" w:cs="Times New Roman"/>
                <w:b/>
                <w:bCs/>
                <w:sz w:val="24"/>
                <w:szCs w:val="24"/>
              </w:rPr>
              <w:t>, brindé apoyo en la gestión de los requerimientos de los usuarios en la oficina, realizando la entrega presencial de copias de facturas.</w:t>
            </w:r>
          </w:p>
          <w:p w14:paraId="47F42B9D" w14:textId="0D9CDED3" w:rsidR="005A27B1" w:rsidRPr="009865F7" w:rsidRDefault="00434778" w:rsidP="005A27B1">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93056" behindDoc="0" locked="0" layoutInCell="1" allowOverlap="1" wp14:anchorId="1CF7BDCA" wp14:editId="33EA7E62">
                  <wp:simplePos x="0" y="0"/>
                  <wp:positionH relativeFrom="column">
                    <wp:posOffset>-3810</wp:posOffset>
                  </wp:positionH>
                  <wp:positionV relativeFrom="paragraph">
                    <wp:posOffset>516255</wp:posOffset>
                  </wp:positionV>
                  <wp:extent cx="5619750" cy="3724275"/>
                  <wp:effectExtent l="0" t="0" r="0" b="9525"/>
                  <wp:wrapSquare wrapText="bothSides"/>
                  <wp:docPr id="211741537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flipH="1">
                            <a:off x="0" y="0"/>
                            <a:ext cx="5619750" cy="3724275"/>
                          </a:xfrm>
                          <a:prstGeom prst="rect">
                            <a:avLst/>
                          </a:prstGeom>
                          <a:noFill/>
                        </pic:spPr>
                      </pic:pic>
                    </a:graphicData>
                  </a:graphic>
                  <wp14:sizeRelH relativeFrom="margin">
                    <wp14:pctWidth>0</wp14:pctWidth>
                  </wp14:sizeRelH>
                  <wp14:sizeRelV relativeFrom="margin">
                    <wp14:pctHeight>0</wp14:pctHeight>
                  </wp14:sizeRelV>
                </wp:anchor>
              </w:drawing>
            </w:r>
            <w:r w:rsidR="005A27B1" w:rsidRPr="009865F7">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Apoyo la gestión de requerimientos de los usuarios en la oficina </w:t>
            </w:r>
            <w:r w:rsidR="005A27B1" w:rsidRPr="009865F7">
              <w:rPr>
                <w:rFonts w:ascii="Times New Roman" w:hAnsi="Times New Roman" w:cs="Times New Roman"/>
                <w:sz w:val="24"/>
                <w:szCs w:val="24"/>
                <w:u w:val="single"/>
                <w:lang w:eastAsia="es-CO"/>
              </w:rPr>
              <w:t xml:space="preserve">de </w:t>
            </w:r>
            <w:r w:rsidR="005A27B1" w:rsidRPr="009865F7">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Empresas Públicas de Apartadó S.A.S. E.S.P.</w:t>
            </w:r>
          </w:p>
          <w:p w14:paraId="549AD8D9" w14:textId="102FF94E" w:rsidR="00434778" w:rsidRPr="009865F7" w:rsidRDefault="00434778" w:rsidP="005A27B1">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DC2F37" w14:textId="3888401E" w:rsidR="00434778" w:rsidRPr="009865F7" w:rsidRDefault="00F83479" w:rsidP="000B117F">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677696" behindDoc="0" locked="0" layoutInCell="1" allowOverlap="1" wp14:anchorId="1E6EAB37" wp14:editId="667F17B5">
                  <wp:simplePos x="0" y="0"/>
                  <wp:positionH relativeFrom="column">
                    <wp:posOffset>72390</wp:posOffset>
                  </wp:positionH>
                  <wp:positionV relativeFrom="paragraph">
                    <wp:posOffset>327025</wp:posOffset>
                  </wp:positionV>
                  <wp:extent cx="5524500" cy="3752850"/>
                  <wp:effectExtent l="0" t="0" r="0" b="0"/>
                  <wp:wrapSquare wrapText="bothSides"/>
                  <wp:docPr id="193974475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flipH="1">
                            <a:off x="0" y="0"/>
                            <a:ext cx="5524500" cy="3752850"/>
                          </a:xfrm>
                          <a:prstGeom prst="rect">
                            <a:avLst/>
                          </a:prstGeom>
                          <a:noFill/>
                        </pic:spPr>
                      </pic:pic>
                    </a:graphicData>
                  </a:graphic>
                  <wp14:sizeRelH relativeFrom="margin">
                    <wp14:pctWidth>0</wp14:pctWidth>
                  </wp14:sizeRelH>
                  <wp14:sizeRelV relativeFrom="margin">
                    <wp14:pctHeight>0</wp14:pctHeight>
                  </wp14:sizeRelV>
                </wp:anchor>
              </w:drawing>
            </w:r>
          </w:p>
          <w:p w14:paraId="7ED8FA51" w14:textId="538BE2CA" w:rsidR="00434778" w:rsidRPr="009865F7" w:rsidRDefault="00434778" w:rsidP="000B117F">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90262E" w14:textId="644BF246" w:rsidR="00434778" w:rsidRPr="009865F7" w:rsidRDefault="00F83479" w:rsidP="000B117F">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95104" behindDoc="0" locked="0" layoutInCell="1" allowOverlap="1" wp14:anchorId="5B0B69B8" wp14:editId="509A4264">
                  <wp:simplePos x="0" y="0"/>
                  <wp:positionH relativeFrom="column">
                    <wp:posOffset>81915</wp:posOffset>
                  </wp:positionH>
                  <wp:positionV relativeFrom="paragraph">
                    <wp:posOffset>41275</wp:posOffset>
                  </wp:positionV>
                  <wp:extent cx="5467350" cy="4333875"/>
                  <wp:effectExtent l="0" t="0" r="0" b="9525"/>
                  <wp:wrapSquare wrapText="bothSides"/>
                  <wp:docPr id="92704362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467350" cy="4333875"/>
                          </a:xfrm>
                          <a:prstGeom prst="rect">
                            <a:avLst/>
                          </a:prstGeom>
                          <a:noFill/>
                        </pic:spPr>
                      </pic:pic>
                    </a:graphicData>
                  </a:graphic>
                  <wp14:sizeRelH relativeFrom="margin">
                    <wp14:pctWidth>0</wp14:pctWidth>
                  </wp14:sizeRelH>
                  <wp14:sizeRelV relativeFrom="margin">
                    <wp14:pctHeight>0</wp14:pctHeight>
                  </wp14:sizeRelV>
                </wp:anchor>
              </w:drawing>
            </w:r>
          </w:p>
          <w:p w14:paraId="2F447B8F" w14:textId="20F4297A" w:rsidR="00434778" w:rsidRPr="009865F7" w:rsidRDefault="00F83479" w:rsidP="000B117F">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711488" behindDoc="0" locked="0" layoutInCell="1" allowOverlap="1" wp14:anchorId="02BCF16A" wp14:editId="7E5EA1FE">
                  <wp:simplePos x="0" y="0"/>
                  <wp:positionH relativeFrom="column">
                    <wp:posOffset>-3810</wp:posOffset>
                  </wp:positionH>
                  <wp:positionV relativeFrom="paragraph">
                    <wp:posOffset>316865</wp:posOffset>
                  </wp:positionV>
                  <wp:extent cx="5600700" cy="4219575"/>
                  <wp:effectExtent l="0" t="0" r="0" b="9525"/>
                  <wp:wrapSquare wrapText="bothSides"/>
                  <wp:docPr id="143827940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600700" cy="4219575"/>
                          </a:xfrm>
                          <a:prstGeom prst="rect">
                            <a:avLst/>
                          </a:prstGeom>
                          <a:noFill/>
                        </pic:spPr>
                      </pic:pic>
                    </a:graphicData>
                  </a:graphic>
                  <wp14:sizeRelH relativeFrom="margin">
                    <wp14:pctWidth>0</wp14:pctWidth>
                  </wp14:sizeRelH>
                  <wp14:sizeRelV relativeFrom="margin">
                    <wp14:pctHeight>0</wp14:pctHeight>
                  </wp14:sizeRelV>
                </wp:anchor>
              </w:drawing>
            </w:r>
          </w:p>
          <w:p w14:paraId="79166A98" w14:textId="456C8ECD" w:rsidR="00434778" w:rsidRDefault="00F83479" w:rsidP="000B117F">
            <w:pPr>
              <w:jc w:val="both"/>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13536" behindDoc="0" locked="0" layoutInCell="1" allowOverlap="1" wp14:anchorId="332E3F58" wp14:editId="4635F657">
                  <wp:simplePos x="0" y="0"/>
                  <wp:positionH relativeFrom="column">
                    <wp:posOffset>-3810</wp:posOffset>
                  </wp:positionH>
                  <wp:positionV relativeFrom="paragraph">
                    <wp:posOffset>4451350</wp:posOffset>
                  </wp:positionV>
                  <wp:extent cx="5410200" cy="3886200"/>
                  <wp:effectExtent l="0" t="0" r="0" b="0"/>
                  <wp:wrapSquare wrapText="bothSides"/>
                  <wp:docPr id="11972235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flipH="1">
                            <a:off x="0" y="0"/>
                            <a:ext cx="5410200" cy="3886200"/>
                          </a:xfrm>
                          <a:prstGeom prst="rect">
                            <a:avLst/>
                          </a:prstGeom>
                          <a:noFill/>
                        </pic:spPr>
                      </pic:pic>
                    </a:graphicData>
                  </a:graphic>
                  <wp14:sizeRelH relativeFrom="margin">
                    <wp14:pctWidth>0</wp14:pctWidth>
                  </wp14:sizeRelH>
                  <wp14:sizeRelV relativeFrom="margin">
                    <wp14:pctHeight>0</wp14:pctHeight>
                  </wp14:sizeRelV>
                </wp:anchor>
              </w:drawing>
            </w:r>
          </w:p>
          <w:p w14:paraId="3895AFF4" w14:textId="48757753" w:rsidR="008B412B" w:rsidRPr="009865F7" w:rsidRDefault="008B412B" w:rsidP="00FB76B3">
            <w:pPr>
              <w:spacing w:after="0"/>
              <w:rPr>
                <w:rFonts w:ascii="Times New Roman" w:hAnsi="Times New Roman" w:cs="Times New Roman"/>
                <w:b/>
                <w:bCs/>
                <w:sz w:val="24"/>
                <w:szCs w:val="24"/>
                <w:lang w:eastAsia="es-CO"/>
              </w:rPr>
            </w:pPr>
          </w:p>
        </w:tc>
      </w:tr>
      <w:tr w:rsidR="00D61898" w:rsidRPr="009865F7" w14:paraId="4ED62BC5" w14:textId="77777777" w:rsidTr="006B3EAD">
        <w:trPr>
          <w:trHeight w:val="858"/>
        </w:trPr>
        <w:tc>
          <w:tcPr>
            <w:tcW w:w="1843" w:type="dxa"/>
            <w:tcBorders>
              <w:top w:val="single" w:sz="4" w:space="0" w:color="000000"/>
              <w:left w:val="single" w:sz="4" w:space="0" w:color="000000"/>
              <w:bottom w:val="single" w:sz="4" w:space="0" w:color="000000"/>
              <w:right w:val="single" w:sz="4" w:space="0" w:color="000000"/>
            </w:tcBorders>
          </w:tcPr>
          <w:p w14:paraId="5E998CEF" w14:textId="42D55303" w:rsidR="00171557" w:rsidRPr="009865F7" w:rsidRDefault="00171557" w:rsidP="00036EE7">
            <w:pPr>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65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 Organizar, clasificar y custodiar documentos físicos y digitales, asegurando el adecuado manejo del archivo conforme a las normas de gestión documental de la empresa</w:t>
            </w:r>
            <w:r w:rsidRPr="009865F7">
              <w:rPr>
                <w:rFonts w:ascii="Times New Roman" w:hAnsi="Times New Roman" w:cs="Times New Roma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3C0A263" w14:textId="77777777" w:rsidR="00171557" w:rsidRPr="009865F7" w:rsidRDefault="00171557" w:rsidP="00171557">
            <w:pPr>
              <w:pStyle w:val="Prrafodelista"/>
              <w:suppressAutoHyphens/>
              <w:spacing w:after="0" w:line="240" w:lineRule="auto"/>
              <w:jc w:val="both"/>
              <w:rPr>
                <w:rFonts w:ascii="Times New Roman" w:hAnsi="Times New Roman" w:cs="Times New Roman"/>
                <w:sz w:val="24"/>
                <w:szCs w:val="24"/>
              </w:rPr>
            </w:pPr>
          </w:p>
        </w:tc>
        <w:tc>
          <w:tcPr>
            <w:tcW w:w="9072" w:type="dxa"/>
            <w:tcBorders>
              <w:top w:val="single" w:sz="4" w:space="0" w:color="000000"/>
              <w:left w:val="single" w:sz="4" w:space="0" w:color="000000"/>
              <w:bottom w:val="single" w:sz="4" w:space="0" w:color="000000"/>
              <w:right w:val="single" w:sz="4" w:space="0" w:color="000000"/>
            </w:tcBorders>
          </w:tcPr>
          <w:p w14:paraId="178C1981" w14:textId="6D839F9A" w:rsidR="00171557" w:rsidRPr="009865F7" w:rsidRDefault="00171557" w:rsidP="00171557">
            <w:pPr>
              <w:pStyle w:val="Prrafodelista"/>
              <w:spacing w:after="0" w:line="240" w:lineRule="auto"/>
              <w:ind w:left="0"/>
              <w:jc w:val="both"/>
              <w:rPr>
                <w:rFonts w:ascii="Times New Roman" w:hAnsi="Times New Roman" w:cs="Times New Roman"/>
                <w:b/>
                <w:bCs/>
                <w:sz w:val="24"/>
                <w:szCs w:val="24"/>
                <w:lang w:eastAsia="es-CO"/>
              </w:rPr>
            </w:pPr>
            <w:r w:rsidRPr="009865F7">
              <w:rPr>
                <w:rFonts w:ascii="Times New Roman" w:hAnsi="Times New Roman" w:cs="Times New Roman"/>
                <w:b/>
                <w:bCs/>
                <w:sz w:val="24"/>
                <w:szCs w:val="24"/>
                <w:lang w:eastAsia="es-CO"/>
              </w:rPr>
              <w:t xml:space="preserve">Fecha: </w:t>
            </w:r>
            <w:r w:rsidR="00CD79DC" w:rsidRPr="009865F7">
              <w:rPr>
                <w:rFonts w:ascii="Times New Roman" w:hAnsi="Times New Roman" w:cs="Times New Roman"/>
                <w:b/>
                <w:bCs/>
                <w:sz w:val="24"/>
                <w:szCs w:val="24"/>
              </w:rPr>
              <w:t xml:space="preserve">Durante el periodo comprendido entre el </w:t>
            </w:r>
            <w:r w:rsidR="00361655">
              <w:rPr>
                <w:rFonts w:ascii="Times New Roman" w:hAnsi="Times New Roman" w:cs="Times New Roman"/>
                <w:b/>
                <w:bCs/>
                <w:sz w:val="24"/>
                <w:szCs w:val="24"/>
              </w:rPr>
              <w:t>30</w:t>
            </w:r>
            <w:r w:rsidR="00CD79DC" w:rsidRPr="009865F7">
              <w:rPr>
                <w:rFonts w:ascii="Times New Roman" w:hAnsi="Times New Roman" w:cs="Times New Roman"/>
                <w:b/>
                <w:bCs/>
                <w:sz w:val="24"/>
                <w:szCs w:val="24"/>
              </w:rPr>
              <w:t xml:space="preserve"> de abril al </w:t>
            </w:r>
            <w:r w:rsidR="00361655">
              <w:rPr>
                <w:rFonts w:ascii="Times New Roman" w:hAnsi="Times New Roman" w:cs="Times New Roman"/>
                <w:b/>
                <w:bCs/>
                <w:sz w:val="24"/>
                <w:szCs w:val="24"/>
              </w:rPr>
              <w:t>29</w:t>
            </w:r>
            <w:r w:rsidR="00CD79DC" w:rsidRPr="009865F7">
              <w:rPr>
                <w:rFonts w:ascii="Times New Roman" w:hAnsi="Times New Roman" w:cs="Times New Roman"/>
                <w:b/>
                <w:bCs/>
                <w:sz w:val="24"/>
                <w:szCs w:val="24"/>
              </w:rPr>
              <w:t xml:space="preserve"> de mayo</w:t>
            </w:r>
          </w:p>
          <w:p w14:paraId="2CB64433" w14:textId="77777777" w:rsidR="00173CAC" w:rsidRPr="009865F7" w:rsidRDefault="00173CAC" w:rsidP="00171557">
            <w:pPr>
              <w:rPr>
                <w:rFonts w:ascii="Times New Roman" w:hAnsi="Times New Roman" w:cs="Times New Roman"/>
                <w:sz w:val="24"/>
                <w:szCs w:val="24"/>
              </w:rPr>
            </w:pPr>
          </w:p>
          <w:p w14:paraId="1E3164B4" w14:textId="4008CD3C" w:rsidR="00171557" w:rsidRPr="009865F7" w:rsidRDefault="0010275F" w:rsidP="00171557">
            <w:pPr>
              <w:rPr>
                <w:rFonts w:ascii="Times New Roman" w:hAnsi="Times New Roman" w:cs="Times New Roman"/>
                <w:sz w:val="24"/>
                <w:szCs w:val="24"/>
              </w:rPr>
            </w:pPr>
            <w:r w:rsidRPr="009865F7">
              <w:rPr>
                <w:rFonts w:ascii="Times New Roman" w:hAnsi="Times New Roman" w:cs="Times New Roman"/>
                <w:sz w:val="24"/>
                <w:szCs w:val="24"/>
              </w:rPr>
              <w:t>Recibo, clasifico, o</w:t>
            </w:r>
            <w:r w:rsidR="00E80D13" w:rsidRPr="009865F7">
              <w:rPr>
                <w:rFonts w:ascii="Times New Roman" w:hAnsi="Times New Roman" w:cs="Times New Roman"/>
                <w:sz w:val="24"/>
                <w:szCs w:val="24"/>
              </w:rPr>
              <w:t>rganizo</w:t>
            </w:r>
            <w:r w:rsidRPr="009865F7">
              <w:rPr>
                <w:rFonts w:ascii="Times New Roman" w:hAnsi="Times New Roman" w:cs="Times New Roman"/>
                <w:sz w:val="24"/>
                <w:szCs w:val="24"/>
              </w:rPr>
              <w:t>,</w:t>
            </w:r>
            <w:r w:rsidR="00E80D13" w:rsidRPr="009865F7">
              <w:rPr>
                <w:rFonts w:ascii="Times New Roman" w:hAnsi="Times New Roman" w:cs="Times New Roman"/>
                <w:sz w:val="24"/>
                <w:szCs w:val="24"/>
              </w:rPr>
              <w:t xml:space="preserve"> </w:t>
            </w:r>
            <w:r w:rsidRPr="009865F7">
              <w:rPr>
                <w:rFonts w:ascii="Times New Roman" w:hAnsi="Times New Roman" w:cs="Times New Roman"/>
                <w:sz w:val="24"/>
                <w:szCs w:val="24"/>
              </w:rPr>
              <w:t>archiv</w:t>
            </w:r>
            <w:r w:rsidR="00E80D13" w:rsidRPr="009865F7">
              <w:rPr>
                <w:rFonts w:ascii="Times New Roman" w:hAnsi="Times New Roman" w:cs="Times New Roman"/>
                <w:sz w:val="24"/>
                <w:szCs w:val="24"/>
              </w:rPr>
              <w:t xml:space="preserve">o </w:t>
            </w:r>
            <w:r w:rsidRPr="009865F7">
              <w:rPr>
                <w:rFonts w:ascii="Times New Roman" w:hAnsi="Times New Roman" w:cs="Times New Roman"/>
                <w:sz w:val="24"/>
                <w:szCs w:val="24"/>
              </w:rPr>
              <w:t xml:space="preserve">y custodio los </w:t>
            </w:r>
            <w:r w:rsidR="00E80D13" w:rsidRPr="009865F7">
              <w:rPr>
                <w:rFonts w:ascii="Times New Roman" w:hAnsi="Times New Roman" w:cs="Times New Roman"/>
                <w:sz w:val="24"/>
                <w:szCs w:val="24"/>
              </w:rPr>
              <w:t xml:space="preserve">documentos físicos y digitales, asegurando que todo esté en orden según las normas de </w:t>
            </w:r>
            <w:r w:rsidRPr="009865F7">
              <w:rPr>
                <w:rFonts w:ascii="Times New Roman" w:hAnsi="Times New Roman" w:cs="Times New Roman"/>
                <w:sz w:val="24"/>
                <w:szCs w:val="24"/>
              </w:rPr>
              <w:t>archivo.</w:t>
            </w:r>
          </w:p>
          <w:p w14:paraId="1567EC05" w14:textId="58CF6830" w:rsidR="0010275F" w:rsidRPr="009865F7" w:rsidRDefault="00D23F6F" w:rsidP="00171557">
            <w:pPr>
              <w:rPr>
                <w:rFonts w:ascii="Times New Roman" w:hAnsi="Times New Roman" w:cs="Times New Roman"/>
                <w:sz w:val="24"/>
                <w:szCs w:val="24"/>
                <w:highlight w:val="yellow"/>
              </w:rPr>
            </w:pPr>
            <w:r w:rsidRPr="009865F7">
              <w:rPr>
                <w:rFonts w:ascii="Times New Roman" w:hAnsi="Times New Roman" w:cs="Times New Roman"/>
                <w:noProof/>
                <w:sz w:val="24"/>
                <w:szCs w:val="24"/>
              </w:rPr>
              <w:drawing>
                <wp:inline distT="0" distB="0" distL="0" distR="0" wp14:anchorId="27DCD500" wp14:editId="6E52A111">
                  <wp:extent cx="5598795" cy="3219450"/>
                  <wp:effectExtent l="0" t="0" r="1905" b="0"/>
                  <wp:docPr id="1918335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35150" name=""/>
                          <pic:cNvPicPr/>
                        </pic:nvPicPr>
                        <pic:blipFill>
                          <a:blip r:embed="rId87"/>
                          <a:stretch>
                            <a:fillRect/>
                          </a:stretch>
                        </pic:blipFill>
                        <pic:spPr>
                          <a:xfrm>
                            <a:off x="0" y="0"/>
                            <a:ext cx="5619104" cy="3231128"/>
                          </a:xfrm>
                          <a:prstGeom prst="rect">
                            <a:avLst/>
                          </a:prstGeom>
                        </pic:spPr>
                      </pic:pic>
                    </a:graphicData>
                  </a:graphic>
                </wp:inline>
              </w:drawing>
            </w:r>
          </w:p>
        </w:tc>
      </w:tr>
      <w:tr w:rsidR="00D61898" w:rsidRPr="009865F7" w14:paraId="11F979B1" w14:textId="77777777" w:rsidTr="006B3EAD">
        <w:trPr>
          <w:trHeight w:val="858"/>
        </w:trPr>
        <w:tc>
          <w:tcPr>
            <w:tcW w:w="1843" w:type="dxa"/>
            <w:tcBorders>
              <w:top w:val="single" w:sz="4" w:space="0" w:color="000000"/>
              <w:left w:val="single" w:sz="4" w:space="0" w:color="000000"/>
              <w:bottom w:val="single" w:sz="4" w:space="0" w:color="000000"/>
              <w:right w:val="single" w:sz="4" w:space="0" w:color="000000"/>
            </w:tcBorders>
          </w:tcPr>
          <w:p w14:paraId="235F488D" w14:textId="77777777" w:rsidR="0031713C" w:rsidRPr="00066D4D" w:rsidRDefault="0031713C" w:rsidP="0031713C">
            <w:pPr>
              <w:autoSpaceDE w:val="0"/>
              <w:autoSpaceDN w:val="0"/>
              <w:adjustRightInd w:val="0"/>
              <w:spacing w:after="0" w:line="240" w:lineRule="auto"/>
              <w:jc w:val="both"/>
              <w:rPr>
                <w:rFonts w:ascii="Times New Roman" w:hAnsi="Times New Roman" w:cs="Times New Roman"/>
                <w:sz w:val="24"/>
                <w:szCs w:val="24"/>
              </w:rPr>
            </w:pPr>
            <w:r w:rsidRPr="00066D4D">
              <w:rPr>
                <w:rFonts w:ascii="Times New Roman" w:hAnsi="Times New Roman" w:cs="Times New Roman"/>
                <w:sz w:val="24"/>
                <w:szCs w:val="24"/>
              </w:rPr>
              <w:t>7) Apoyar la implementación y</w:t>
            </w:r>
          </w:p>
          <w:p w14:paraId="196EFC67" w14:textId="77777777" w:rsidR="0031713C" w:rsidRPr="00066D4D" w:rsidRDefault="0031713C" w:rsidP="0031713C">
            <w:pPr>
              <w:autoSpaceDE w:val="0"/>
              <w:autoSpaceDN w:val="0"/>
              <w:adjustRightInd w:val="0"/>
              <w:spacing w:after="0" w:line="240" w:lineRule="auto"/>
              <w:jc w:val="both"/>
              <w:rPr>
                <w:rFonts w:ascii="Times New Roman" w:hAnsi="Times New Roman" w:cs="Times New Roman"/>
                <w:sz w:val="24"/>
                <w:szCs w:val="24"/>
              </w:rPr>
            </w:pPr>
            <w:r w:rsidRPr="00066D4D">
              <w:rPr>
                <w:rFonts w:ascii="Times New Roman" w:hAnsi="Times New Roman" w:cs="Times New Roman"/>
                <w:sz w:val="24"/>
                <w:szCs w:val="24"/>
              </w:rPr>
              <w:t>mejora de los procesos</w:t>
            </w:r>
          </w:p>
          <w:p w14:paraId="51D5B137" w14:textId="77777777" w:rsidR="0031713C" w:rsidRPr="00066D4D" w:rsidRDefault="0031713C" w:rsidP="0031713C">
            <w:pPr>
              <w:autoSpaceDE w:val="0"/>
              <w:autoSpaceDN w:val="0"/>
              <w:adjustRightInd w:val="0"/>
              <w:spacing w:after="0" w:line="240" w:lineRule="auto"/>
              <w:jc w:val="both"/>
              <w:rPr>
                <w:rFonts w:ascii="Times New Roman" w:hAnsi="Times New Roman" w:cs="Times New Roman"/>
                <w:sz w:val="24"/>
                <w:szCs w:val="24"/>
              </w:rPr>
            </w:pPr>
            <w:r w:rsidRPr="00066D4D">
              <w:rPr>
                <w:rFonts w:ascii="Times New Roman" w:hAnsi="Times New Roman" w:cs="Times New Roman"/>
                <w:sz w:val="24"/>
                <w:szCs w:val="24"/>
              </w:rPr>
              <w:t>administrativos y de cartera,</w:t>
            </w:r>
          </w:p>
          <w:p w14:paraId="0DFC74DC" w14:textId="77777777" w:rsidR="0031713C" w:rsidRPr="00066D4D" w:rsidRDefault="0031713C" w:rsidP="0031713C">
            <w:pPr>
              <w:autoSpaceDE w:val="0"/>
              <w:autoSpaceDN w:val="0"/>
              <w:adjustRightInd w:val="0"/>
              <w:spacing w:after="0" w:line="240" w:lineRule="auto"/>
              <w:jc w:val="both"/>
              <w:rPr>
                <w:rFonts w:ascii="Times New Roman" w:hAnsi="Times New Roman" w:cs="Times New Roman"/>
                <w:sz w:val="24"/>
                <w:szCs w:val="24"/>
              </w:rPr>
            </w:pPr>
            <w:r w:rsidRPr="00066D4D">
              <w:rPr>
                <w:rFonts w:ascii="Times New Roman" w:hAnsi="Times New Roman" w:cs="Times New Roman"/>
                <w:sz w:val="24"/>
                <w:szCs w:val="24"/>
              </w:rPr>
              <w:t>proponiendo acciones que</w:t>
            </w:r>
          </w:p>
          <w:p w14:paraId="291BC249" w14:textId="77777777" w:rsidR="0031713C" w:rsidRPr="00066D4D" w:rsidRDefault="0031713C" w:rsidP="0031713C">
            <w:pPr>
              <w:autoSpaceDE w:val="0"/>
              <w:autoSpaceDN w:val="0"/>
              <w:adjustRightInd w:val="0"/>
              <w:spacing w:after="0" w:line="240" w:lineRule="auto"/>
              <w:jc w:val="both"/>
              <w:rPr>
                <w:rFonts w:ascii="Times New Roman" w:hAnsi="Times New Roman" w:cs="Times New Roman"/>
                <w:sz w:val="24"/>
                <w:szCs w:val="24"/>
              </w:rPr>
            </w:pPr>
            <w:r w:rsidRPr="00066D4D">
              <w:rPr>
                <w:rFonts w:ascii="Times New Roman" w:hAnsi="Times New Roman" w:cs="Times New Roman"/>
                <w:sz w:val="24"/>
                <w:szCs w:val="24"/>
              </w:rPr>
              <w:t>contribuyan a la eficiencia operativa</w:t>
            </w:r>
          </w:p>
          <w:p w14:paraId="28F9445C" w14:textId="77777777" w:rsidR="0031713C" w:rsidRPr="006B3EAD" w:rsidRDefault="0031713C" w:rsidP="0031713C">
            <w:pPr>
              <w:autoSpaceDE w:val="0"/>
              <w:autoSpaceDN w:val="0"/>
              <w:adjustRightInd w:val="0"/>
              <w:spacing w:after="0" w:line="240" w:lineRule="auto"/>
              <w:jc w:val="both"/>
              <w:rPr>
                <w:rFonts w:ascii="Times New Roman" w:hAnsi="Times New Roman" w:cs="Times New Roman"/>
                <w:sz w:val="24"/>
                <w:szCs w:val="24"/>
              </w:rPr>
            </w:pPr>
            <w:r w:rsidRPr="006B3EAD">
              <w:rPr>
                <w:rFonts w:ascii="Times New Roman" w:hAnsi="Times New Roman" w:cs="Times New Roman"/>
                <w:sz w:val="24"/>
                <w:szCs w:val="24"/>
              </w:rPr>
              <w:t>y al cumplimiento de los objetivos</w:t>
            </w:r>
          </w:p>
          <w:p w14:paraId="4A8D1510" w14:textId="7DC04F17" w:rsidR="0031713C" w:rsidRPr="009865F7" w:rsidRDefault="0031713C" w:rsidP="0031713C">
            <w:pPr>
              <w:jc w:val="both"/>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3EAD">
              <w:rPr>
                <w:rFonts w:ascii="Times New Roman" w:hAnsi="Times New Roman" w:cs="Times New Roman"/>
                <w:sz w:val="24"/>
                <w:szCs w:val="24"/>
              </w:rPr>
              <w:t>institucionales.</w:t>
            </w:r>
          </w:p>
        </w:tc>
        <w:tc>
          <w:tcPr>
            <w:tcW w:w="9072" w:type="dxa"/>
            <w:tcBorders>
              <w:top w:val="single" w:sz="4" w:space="0" w:color="000000"/>
              <w:left w:val="single" w:sz="4" w:space="0" w:color="000000"/>
              <w:bottom w:val="single" w:sz="4" w:space="0" w:color="000000"/>
              <w:right w:val="single" w:sz="4" w:space="0" w:color="000000"/>
            </w:tcBorders>
          </w:tcPr>
          <w:p w14:paraId="4D952677" w14:textId="3AAE1FA8" w:rsidR="00595C83" w:rsidRPr="009865F7" w:rsidRDefault="006963D7" w:rsidP="0031713C">
            <w:pPr>
              <w:pStyle w:val="Prrafodelista"/>
              <w:spacing w:after="0" w:line="240" w:lineRule="auto"/>
              <w:ind w:left="0"/>
              <w:jc w:val="both"/>
              <w:rPr>
                <w:rFonts w:ascii="Times New Roman" w:hAnsi="Times New Roman" w:cs="Times New Roman"/>
                <w:sz w:val="24"/>
                <w:szCs w:val="24"/>
              </w:rPr>
            </w:pPr>
            <w:r w:rsidRPr="009865F7">
              <w:rPr>
                <w:rFonts w:ascii="Times New Roman" w:hAnsi="Times New Roman" w:cs="Times New Roman"/>
                <w:sz w:val="24"/>
                <w:szCs w:val="24"/>
              </w:rPr>
              <w:t xml:space="preserve"> </w:t>
            </w:r>
            <w:r w:rsidR="009907B4">
              <w:rPr>
                <w:rFonts w:ascii="Times New Roman" w:hAnsi="Times New Roman" w:cs="Times New Roman"/>
                <w:sz w:val="24"/>
                <w:szCs w:val="24"/>
                <w:lang w:eastAsia="es-CO"/>
              </w:rPr>
              <w:t>Se le sugiere a la gerente dirigirnos a la vereda vijagual a realizar recaudo</w:t>
            </w:r>
            <w:r w:rsidR="00061C8A">
              <w:rPr>
                <w:rFonts w:ascii="Times New Roman" w:hAnsi="Times New Roman" w:cs="Times New Roman"/>
                <w:sz w:val="24"/>
                <w:szCs w:val="24"/>
                <w:lang w:eastAsia="es-CO"/>
              </w:rPr>
              <w:t xml:space="preserve"> cada quince días con el fin de facilitarle a los usuarios el pago de sus servicios, porque no existe un corresponsal en esta vereda.</w:t>
            </w:r>
          </w:p>
          <w:p w14:paraId="6446ADFC" w14:textId="54723264" w:rsidR="00595C83" w:rsidRPr="009865F7" w:rsidRDefault="00595C83" w:rsidP="0031713C">
            <w:pPr>
              <w:pStyle w:val="Prrafodelista"/>
              <w:spacing w:after="0" w:line="240" w:lineRule="auto"/>
              <w:ind w:left="0"/>
              <w:jc w:val="both"/>
              <w:rPr>
                <w:rFonts w:ascii="Times New Roman" w:hAnsi="Times New Roman" w:cs="Times New Roman"/>
                <w:sz w:val="24"/>
                <w:szCs w:val="24"/>
              </w:rPr>
            </w:pPr>
          </w:p>
          <w:p w14:paraId="7B405A3B" w14:textId="0DA79A85" w:rsidR="00595C83" w:rsidRPr="009865F7" w:rsidRDefault="00D43FA0" w:rsidP="0031713C">
            <w:pPr>
              <w:pStyle w:val="Prrafodelista"/>
              <w:spacing w:after="0" w:line="240" w:lineRule="auto"/>
              <w:ind w:left="0"/>
              <w:jc w:val="both"/>
              <w:rPr>
                <w:rFonts w:ascii="Times New Roman" w:hAnsi="Times New Roman" w:cs="Times New Roman"/>
                <w:sz w:val="24"/>
                <w:szCs w:val="24"/>
              </w:rPr>
            </w:pPr>
            <w:r>
              <w:rPr>
                <w:noProof/>
              </w:rPr>
              <w:drawing>
                <wp:inline distT="0" distB="0" distL="0" distR="0" wp14:anchorId="71DF9E5B" wp14:editId="085BDE7B">
                  <wp:extent cx="5514975" cy="31718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514975" cy="3171825"/>
                          </a:xfrm>
                          <a:prstGeom prst="rect">
                            <a:avLst/>
                          </a:prstGeom>
                        </pic:spPr>
                      </pic:pic>
                    </a:graphicData>
                  </a:graphic>
                </wp:inline>
              </w:drawing>
            </w:r>
          </w:p>
          <w:p w14:paraId="216DF269" w14:textId="6D1B99E5" w:rsidR="00595C83" w:rsidRPr="009865F7" w:rsidRDefault="00595C83" w:rsidP="0031713C">
            <w:pPr>
              <w:pStyle w:val="Prrafodelista"/>
              <w:spacing w:after="0" w:line="240" w:lineRule="auto"/>
              <w:ind w:left="0"/>
              <w:jc w:val="both"/>
              <w:rPr>
                <w:rFonts w:ascii="Times New Roman" w:hAnsi="Times New Roman" w:cs="Times New Roman"/>
                <w:b/>
                <w:bCs/>
                <w:sz w:val="24"/>
                <w:szCs w:val="24"/>
                <w:highlight w:val="yellow"/>
                <w:lang w:eastAsia="es-CO"/>
              </w:rPr>
            </w:pPr>
          </w:p>
        </w:tc>
      </w:tr>
      <w:tr w:rsidR="00D61898" w:rsidRPr="009865F7" w14:paraId="0DE6A0FC" w14:textId="77777777" w:rsidTr="006B3EAD">
        <w:trPr>
          <w:trHeight w:val="4076"/>
        </w:trPr>
        <w:tc>
          <w:tcPr>
            <w:tcW w:w="1843" w:type="dxa"/>
            <w:tcBorders>
              <w:top w:val="single" w:sz="4" w:space="0" w:color="000000"/>
              <w:left w:val="single" w:sz="4" w:space="0" w:color="000000"/>
              <w:bottom w:val="single" w:sz="4" w:space="0" w:color="000000"/>
              <w:right w:val="single" w:sz="4" w:space="0" w:color="000000"/>
            </w:tcBorders>
          </w:tcPr>
          <w:p w14:paraId="5C27FC62" w14:textId="104CC2DD" w:rsidR="0031713C" w:rsidRPr="006B3EAD" w:rsidRDefault="0031713C" w:rsidP="004941EC">
            <w:pPr>
              <w:jc w:val="both"/>
              <w:rPr>
                <w:rFonts w:ascii="Times New Roman" w:hAnsi="Times New Roman" w:cs="Times New Roman"/>
                <w:sz w:val="24"/>
                <w:szCs w:val="24"/>
              </w:rPr>
            </w:pPr>
            <w:r w:rsidRPr="006B3EAD">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8) Cumplir con las normas internas, políticas de confidencialidad y disposiciones legales aplicables a Empresas Públicas de Apartadó S.A.S. E.S.P., en especial las relacionadas con el manejo de información y datos de los usuarios.</w:t>
            </w:r>
          </w:p>
        </w:tc>
        <w:tc>
          <w:tcPr>
            <w:tcW w:w="9072" w:type="dxa"/>
            <w:tcBorders>
              <w:top w:val="single" w:sz="4" w:space="0" w:color="000000"/>
              <w:left w:val="single" w:sz="4" w:space="0" w:color="000000"/>
              <w:bottom w:val="single" w:sz="4" w:space="0" w:color="000000"/>
              <w:right w:val="single" w:sz="4" w:space="0" w:color="000000"/>
            </w:tcBorders>
          </w:tcPr>
          <w:p w14:paraId="4BD9BA5F" w14:textId="1046C6A3" w:rsidR="00DE09B8" w:rsidRPr="009865F7" w:rsidRDefault="0031713C" w:rsidP="0031713C">
            <w:pPr>
              <w:autoSpaceDE w:val="0"/>
              <w:spacing w:line="240" w:lineRule="auto"/>
              <w:rPr>
                <w:rFonts w:ascii="Times New Roman" w:hAnsi="Times New Roman" w:cs="Times New Roman"/>
                <w:sz w:val="24"/>
                <w:szCs w:val="24"/>
              </w:rPr>
            </w:pPr>
            <w:r w:rsidRPr="009865F7">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w:t>
            </w:r>
            <w:r w:rsidR="00DE09B8" w:rsidRPr="009865F7">
              <w:rPr>
                <w:rFonts w:ascii="Times New Roman" w:hAnsi="Times New Roman" w:cs="Times New Roman"/>
                <w:b/>
                <w:bCs/>
                <w:sz w:val="24"/>
                <w:szCs w:val="24"/>
              </w:rPr>
              <w:t xml:space="preserve">Durante el periodo comprendido entre el </w:t>
            </w:r>
            <w:r w:rsidR="006B3EAD">
              <w:rPr>
                <w:rFonts w:ascii="Times New Roman" w:hAnsi="Times New Roman" w:cs="Times New Roman"/>
                <w:b/>
                <w:bCs/>
                <w:sz w:val="24"/>
                <w:szCs w:val="24"/>
              </w:rPr>
              <w:t xml:space="preserve">30 </w:t>
            </w:r>
            <w:r w:rsidR="00DE09B8" w:rsidRPr="009865F7">
              <w:rPr>
                <w:rFonts w:ascii="Times New Roman" w:hAnsi="Times New Roman" w:cs="Times New Roman"/>
                <w:b/>
                <w:bCs/>
                <w:sz w:val="24"/>
                <w:szCs w:val="24"/>
              </w:rPr>
              <w:t xml:space="preserve">de abril al </w:t>
            </w:r>
            <w:r w:rsidR="006B3EAD">
              <w:rPr>
                <w:rFonts w:ascii="Times New Roman" w:hAnsi="Times New Roman" w:cs="Times New Roman"/>
                <w:b/>
                <w:bCs/>
                <w:sz w:val="24"/>
                <w:szCs w:val="24"/>
              </w:rPr>
              <w:t>29</w:t>
            </w:r>
            <w:r w:rsidR="00DE09B8" w:rsidRPr="009865F7">
              <w:rPr>
                <w:rFonts w:ascii="Times New Roman" w:hAnsi="Times New Roman" w:cs="Times New Roman"/>
                <w:b/>
                <w:bCs/>
                <w:sz w:val="24"/>
                <w:szCs w:val="24"/>
              </w:rPr>
              <w:t xml:space="preserve"> de mayo</w:t>
            </w:r>
            <w:r w:rsidR="00DE09B8" w:rsidRPr="009865F7">
              <w:rPr>
                <w:rFonts w:ascii="Times New Roman" w:hAnsi="Times New Roman" w:cs="Times New Roman"/>
                <w:sz w:val="24"/>
                <w:szCs w:val="24"/>
              </w:rPr>
              <w:t xml:space="preserve">  </w:t>
            </w:r>
          </w:p>
          <w:p w14:paraId="720A3D82" w14:textId="5BC58275" w:rsidR="0031713C" w:rsidRPr="009865F7" w:rsidRDefault="0031713C" w:rsidP="0031713C">
            <w:pPr>
              <w:autoSpaceDE w:val="0"/>
              <w:spacing w:line="240" w:lineRule="auto"/>
              <w:rPr>
                <w:rFonts w:ascii="Times New Roman" w:hAnsi="Times New Roman" w:cs="Times New Roman"/>
                <w:sz w:val="24"/>
                <w:szCs w:val="24"/>
              </w:rPr>
            </w:pPr>
            <w:r w:rsidRPr="009865F7">
              <w:rPr>
                <w:rFonts w:ascii="Times New Roman" w:hAnsi="Times New Roman" w:cs="Times New Roman"/>
                <w:sz w:val="24"/>
                <w:szCs w:val="24"/>
                <w:lang w:eastAsia="es-CO"/>
              </w:rPr>
              <w:t xml:space="preserve">Cumplo y gestiono y resguardo la información de los usuarios conforme a las políticas internas y la normatividad legal aplicable a empresas públicas de Apartadó S.A.S. E.S.P. </w:t>
            </w:r>
          </w:p>
        </w:tc>
      </w:tr>
      <w:tr w:rsidR="006B3EAD" w:rsidRPr="009865F7" w14:paraId="7EDD8075" w14:textId="77777777" w:rsidTr="006B3EAD">
        <w:trPr>
          <w:trHeight w:val="4076"/>
        </w:trPr>
        <w:tc>
          <w:tcPr>
            <w:tcW w:w="1843" w:type="dxa"/>
            <w:tcBorders>
              <w:top w:val="single" w:sz="4" w:space="0" w:color="000000"/>
              <w:left w:val="single" w:sz="4" w:space="0" w:color="000000"/>
              <w:bottom w:val="single" w:sz="4" w:space="0" w:color="000000"/>
              <w:right w:val="single" w:sz="4" w:space="0" w:color="000000"/>
            </w:tcBorders>
          </w:tcPr>
          <w:p w14:paraId="08CCADE2" w14:textId="0F2A64A0" w:rsidR="006B3EAD" w:rsidRPr="006B3EAD" w:rsidRDefault="006B3EAD" w:rsidP="004941EC">
            <w:pPr>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3EAD">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Desarrollar jornadas de cobros persuasivos y coactivos en aras de gestionar la cartera vencida de la empresa. Desarrollar jornadas de cobros persuasivos y coactivos en aras de gestionar la cartera vencida de la empresa</w:t>
            </w:r>
          </w:p>
        </w:tc>
        <w:tc>
          <w:tcPr>
            <w:tcW w:w="9072" w:type="dxa"/>
            <w:tcBorders>
              <w:top w:val="single" w:sz="4" w:space="0" w:color="000000"/>
              <w:left w:val="single" w:sz="4" w:space="0" w:color="000000"/>
              <w:bottom w:val="single" w:sz="4" w:space="0" w:color="000000"/>
              <w:right w:val="single" w:sz="4" w:space="0" w:color="000000"/>
            </w:tcBorders>
          </w:tcPr>
          <w:p w14:paraId="2F377DAF" w14:textId="4A879524" w:rsidR="006B3EAD" w:rsidRPr="009865F7" w:rsidRDefault="006B3EAD" w:rsidP="006B3EAD">
            <w:pPr>
              <w:autoSpaceDE w:val="0"/>
              <w:spacing w:line="240" w:lineRule="auto"/>
              <w:jc w:val="both"/>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4760">
              <w:rPr>
                <w:rFonts w:ascii="Times New Roman" w:hAnsi="Times New Roman" w:cs="Times New Roman"/>
                <w:sz w:val="24"/>
                <w:szCs w:val="24"/>
                <w:lang w:eastAsia="es-CO"/>
              </w:rPr>
              <w:t>En este periodo ejecut</w:t>
            </w:r>
            <w:r w:rsidR="008D75F5">
              <w:rPr>
                <w:rFonts w:ascii="Times New Roman" w:hAnsi="Times New Roman" w:cs="Times New Roman"/>
                <w:sz w:val="24"/>
                <w:szCs w:val="24"/>
                <w:lang w:eastAsia="es-CO"/>
              </w:rPr>
              <w:t>e</w:t>
            </w:r>
            <w:r w:rsidRPr="00A04760">
              <w:rPr>
                <w:rFonts w:ascii="Times New Roman" w:hAnsi="Times New Roman" w:cs="Times New Roman"/>
                <w:sz w:val="24"/>
                <w:szCs w:val="24"/>
                <w:lang w:eastAsia="es-CO"/>
              </w:rPr>
              <w:t xml:space="preserve"> esta obligación, </w:t>
            </w:r>
            <w:r w:rsidR="008D75F5">
              <w:rPr>
                <w:rFonts w:ascii="Times New Roman" w:hAnsi="Times New Roman" w:cs="Times New Roman"/>
                <w:sz w:val="24"/>
                <w:szCs w:val="24"/>
                <w:lang w:eastAsia="es-CO"/>
              </w:rPr>
              <w:t>depurando el sistema imprimiendo los listados de cartera morosa para realizar cobro persuasivo.</w:t>
            </w:r>
            <w:r w:rsidR="002F3BA1">
              <w:rPr>
                <w:rFonts w:ascii="Times New Roman" w:hAnsi="Times New Roman" w:cs="Times New Roman"/>
                <w:sz w:val="24"/>
                <w:szCs w:val="24"/>
                <w:lang w:eastAsia="es-CO"/>
              </w:rPr>
              <w:t xml:space="preserve"> </w:t>
            </w:r>
          </w:p>
        </w:tc>
      </w:tr>
      <w:tr w:rsidR="00D61898" w:rsidRPr="009865F7" w14:paraId="7342D3B6" w14:textId="77777777" w:rsidTr="006B3EAD">
        <w:trPr>
          <w:trHeight w:val="1432"/>
        </w:trPr>
        <w:tc>
          <w:tcPr>
            <w:tcW w:w="1843" w:type="dxa"/>
            <w:tcBorders>
              <w:top w:val="single" w:sz="4" w:space="0" w:color="000000"/>
              <w:left w:val="single" w:sz="4" w:space="0" w:color="000000"/>
              <w:bottom w:val="single" w:sz="4" w:space="0" w:color="000000"/>
              <w:right w:val="single" w:sz="4" w:space="0" w:color="000000"/>
            </w:tcBorders>
          </w:tcPr>
          <w:p w14:paraId="3229F198" w14:textId="52C1EC2C" w:rsidR="0031713C" w:rsidRPr="006B3EAD" w:rsidRDefault="0031713C" w:rsidP="006B3EAD">
            <w:pPr>
              <w:jc w:val="both"/>
              <w:rPr>
                <w:rFonts w:ascii="Times New Roman" w:hAnsi="Times New Roman" w:cs="Times New Roman"/>
                <w:sz w:val="24"/>
                <w:szCs w:val="24"/>
              </w:rPr>
            </w:pPr>
            <w:r w:rsidRPr="006B3EAD">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  Las demás obligaciones que le sean asignadas por el Supervisor del contrato.</w:t>
            </w:r>
          </w:p>
        </w:tc>
        <w:tc>
          <w:tcPr>
            <w:tcW w:w="9072" w:type="dxa"/>
            <w:tcBorders>
              <w:top w:val="single" w:sz="4" w:space="0" w:color="000000"/>
              <w:left w:val="single" w:sz="4" w:space="0" w:color="000000"/>
              <w:bottom w:val="single" w:sz="4" w:space="0" w:color="000000"/>
              <w:right w:val="single" w:sz="4" w:space="0" w:color="000000"/>
            </w:tcBorders>
          </w:tcPr>
          <w:p w14:paraId="7297E92D" w14:textId="1D4F1E15" w:rsidR="0031713C" w:rsidRDefault="00056724" w:rsidP="006B3EAD">
            <w:pPr>
              <w:autoSpaceDE w:val="0"/>
              <w:spacing w:line="240" w:lineRule="auto"/>
              <w:jc w:val="both"/>
              <w:rPr>
                <w:rFonts w:ascii="Times New Roman" w:hAnsi="Times New Roman" w:cs="Times New Roman"/>
                <w:sz w:val="24"/>
                <w:szCs w:val="24"/>
              </w:rPr>
            </w:pPr>
            <w:r w:rsidRPr="00066D4D">
              <w:rPr>
                <w:rFonts w:ascii="Times New Roman" w:hAnsi="Times New Roman" w:cs="Times New Roman"/>
                <w:bCs/>
                <w:sz w:val="24"/>
                <w:szCs w:val="24"/>
              </w:rPr>
              <w:t xml:space="preserve">Durante el periodo comprendido entre el </w:t>
            </w:r>
            <w:r w:rsidR="00066D4D" w:rsidRPr="00066D4D">
              <w:rPr>
                <w:rFonts w:ascii="Times New Roman" w:hAnsi="Times New Roman" w:cs="Times New Roman"/>
                <w:bCs/>
                <w:sz w:val="24"/>
                <w:szCs w:val="24"/>
              </w:rPr>
              <w:t xml:space="preserve">30 </w:t>
            </w:r>
            <w:r w:rsidRPr="00066D4D">
              <w:rPr>
                <w:rFonts w:ascii="Times New Roman" w:hAnsi="Times New Roman" w:cs="Times New Roman"/>
                <w:bCs/>
                <w:sz w:val="24"/>
                <w:szCs w:val="24"/>
              </w:rPr>
              <w:t xml:space="preserve">de abril al </w:t>
            </w:r>
            <w:r w:rsidR="00066D4D" w:rsidRPr="00066D4D">
              <w:rPr>
                <w:rFonts w:ascii="Times New Roman" w:hAnsi="Times New Roman" w:cs="Times New Roman"/>
                <w:bCs/>
                <w:sz w:val="24"/>
                <w:szCs w:val="24"/>
              </w:rPr>
              <w:t>29</w:t>
            </w:r>
            <w:r w:rsidR="00C968F7">
              <w:rPr>
                <w:rFonts w:ascii="Times New Roman" w:hAnsi="Times New Roman" w:cs="Times New Roman"/>
                <w:bCs/>
                <w:sz w:val="24"/>
                <w:szCs w:val="24"/>
              </w:rPr>
              <w:t xml:space="preserve"> </w:t>
            </w:r>
            <w:r w:rsidRPr="00066D4D">
              <w:rPr>
                <w:rFonts w:ascii="Times New Roman" w:hAnsi="Times New Roman" w:cs="Times New Roman"/>
                <w:bCs/>
                <w:sz w:val="24"/>
                <w:szCs w:val="24"/>
              </w:rPr>
              <w:t xml:space="preserve">de </w:t>
            </w:r>
            <w:r w:rsidR="00C00657" w:rsidRPr="00066D4D">
              <w:rPr>
                <w:rFonts w:ascii="Times New Roman" w:hAnsi="Times New Roman" w:cs="Times New Roman"/>
                <w:bCs/>
                <w:sz w:val="24"/>
                <w:szCs w:val="24"/>
              </w:rPr>
              <w:t>mayo</w:t>
            </w:r>
            <w:r w:rsidR="00C00657" w:rsidRPr="009865F7">
              <w:rPr>
                <w:rFonts w:ascii="Times New Roman" w:hAnsi="Times New Roman" w:cs="Times New Roman"/>
                <w:sz w:val="24"/>
                <w:szCs w:val="24"/>
              </w:rPr>
              <w:t xml:space="preserve"> Ejecuté</w:t>
            </w:r>
            <w:r w:rsidR="0031713C" w:rsidRPr="009865F7">
              <w:rPr>
                <w:rFonts w:ascii="Times New Roman" w:hAnsi="Times New Roman" w:cs="Times New Roman"/>
                <w:sz w:val="24"/>
                <w:szCs w:val="24"/>
              </w:rPr>
              <w:t xml:space="preserve"> ampliamente el objeto del presente contrato de acuerdo a mi conocimiento e interacción con la comunidad en los </w:t>
            </w:r>
            <w:r w:rsidR="004A7FED" w:rsidRPr="009865F7">
              <w:rPr>
                <w:rFonts w:ascii="Times New Roman" w:hAnsi="Times New Roman" w:cs="Times New Roman"/>
                <w:sz w:val="24"/>
                <w:szCs w:val="24"/>
              </w:rPr>
              <w:t>sistemas operados</w:t>
            </w:r>
            <w:r w:rsidR="0031713C" w:rsidRPr="009865F7">
              <w:rPr>
                <w:rFonts w:ascii="Times New Roman" w:hAnsi="Times New Roman" w:cs="Times New Roman"/>
                <w:sz w:val="24"/>
                <w:szCs w:val="24"/>
              </w:rPr>
              <w:t xml:space="preserve"> por empresas Públicas de Apartadó S.A.S. ESP.</w:t>
            </w:r>
            <w:r w:rsidR="00061C8A">
              <w:rPr>
                <w:rFonts w:ascii="Times New Roman" w:hAnsi="Times New Roman" w:cs="Times New Roman"/>
                <w:sz w:val="24"/>
                <w:szCs w:val="24"/>
              </w:rPr>
              <w:t>, y desarrollé las actividades asignadas por la Gerenci</w:t>
            </w:r>
            <w:r w:rsidR="00FF0993">
              <w:rPr>
                <w:rFonts w:ascii="Times New Roman" w:hAnsi="Times New Roman" w:cs="Times New Roman"/>
                <w:sz w:val="24"/>
                <w:szCs w:val="24"/>
              </w:rPr>
              <w:t>a, así:</w:t>
            </w:r>
          </w:p>
          <w:p w14:paraId="30740510" w14:textId="3B1BA6A4" w:rsidR="00066D4D" w:rsidRPr="009865F7" w:rsidRDefault="004941EC" w:rsidP="00066D4D">
            <w:pPr>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5F7">
              <w:rPr>
                <w:rFonts w:ascii="Times New Roman" w:hAnsi="Times New Roman" w:cs="Times New Roman"/>
                <w:b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705344" behindDoc="0" locked="0" layoutInCell="1" allowOverlap="1" wp14:anchorId="10B0EB92" wp14:editId="75F634E0">
                  <wp:simplePos x="0" y="0"/>
                  <wp:positionH relativeFrom="column">
                    <wp:posOffset>-3810</wp:posOffset>
                  </wp:positionH>
                  <wp:positionV relativeFrom="paragraph">
                    <wp:posOffset>1069975</wp:posOffset>
                  </wp:positionV>
                  <wp:extent cx="5019675" cy="7181850"/>
                  <wp:effectExtent l="0" t="0" r="9525" b="0"/>
                  <wp:wrapSquare wrapText="bothSides"/>
                  <wp:docPr id="24920127"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019675" cy="7181850"/>
                          </a:xfrm>
                          <a:prstGeom prst="rect">
                            <a:avLst/>
                          </a:prstGeom>
                          <a:noFill/>
                        </pic:spPr>
                      </pic:pic>
                    </a:graphicData>
                  </a:graphic>
                  <wp14:sizeRelH relativeFrom="margin">
                    <wp14:pctWidth>0</wp14:pctWidth>
                  </wp14:sizeRelH>
                  <wp14:sizeRelV relativeFrom="margin">
                    <wp14:pctHeight>0</wp14:pctHeight>
                  </wp14:sizeRelV>
                </wp:anchor>
              </w:drawing>
            </w:r>
            <w:r w:rsidR="00066D4D" w:rsidRPr="00066D4D">
              <w:rPr>
                <w:rFonts w:ascii="Times New Roman" w:hAnsi="Times New Roman" w:cs="Times New Roman"/>
                <w:bCs/>
                <w:sz w:val="24"/>
                <w:szCs w:val="24"/>
                <w:lang w:eastAsia="es-CO"/>
              </w:rPr>
              <w:t>Realicé entrega</w:t>
            </w:r>
            <w:r w:rsidR="00066D4D">
              <w:rPr>
                <w:rFonts w:ascii="Times New Roman" w:hAnsi="Times New Roman" w:cs="Times New Roman"/>
                <w:b/>
                <w:bCs/>
                <w:sz w:val="24"/>
                <w:szCs w:val="24"/>
                <w:lang w:eastAsia="es-CO"/>
              </w:rPr>
              <w:t xml:space="preserve"> </w:t>
            </w:r>
            <w:r w:rsidR="00066D4D" w:rsidRPr="00066D4D">
              <w:rPr>
                <w:rFonts w:ascii="Times New Roman" w:hAnsi="Times New Roman" w:cs="Times New Roman"/>
                <w:bCs/>
                <w:sz w:val="24"/>
                <w:szCs w:val="24"/>
                <w:lang w:eastAsia="es-CO"/>
              </w:rPr>
              <w:t>de</w:t>
            </w:r>
            <w:r w:rsidR="00066D4D">
              <w:rPr>
                <w:rFonts w:ascii="Times New Roman" w:hAnsi="Times New Roman" w:cs="Times New Roman"/>
                <w:b/>
                <w:bCs/>
                <w:sz w:val="24"/>
                <w:szCs w:val="24"/>
                <w:lang w:eastAsia="es-CO"/>
              </w:rPr>
              <w:t xml:space="preserve"> </w:t>
            </w:r>
            <w:r w:rsidR="00066D4D" w:rsidRPr="009865F7">
              <w:rPr>
                <w:rFonts w:ascii="Times New Roman" w:hAnsi="Times New Roman" w:cs="Times New Roman"/>
                <w:sz w:val="24"/>
                <w:szCs w:val="24"/>
              </w:rPr>
              <w:t xml:space="preserve">los materiales requeridos para las nuevas instalaciones, conforme al estudio de factibilidad realizado en campo por el personal de fontanería. De manera simultánea, genero las copias de la factura del recaudo inicial con el propósito de agilizar el proceso. Este procedimiento es mucho mejor tanto para los usuarios como para </w:t>
            </w:r>
            <w:r w:rsidR="00066D4D" w:rsidRPr="009865F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cada uno de los sistemas operados por Empresas Públicas de Apartadó S.A.S. E.S.P.</w:t>
            </w:r>
          </w:p>
          <w:p w14:paraId="1A9064B4" w14:textId="13478DE8" w:rsidR="00066D4D" w:rsidRPr="009865F7" w:rsidRDefault="00066D4D" w:rsidP="00056724">
            <w:pPr>
              <w:autoSpaceDE w:val="0"/>
              <w:spacing w:line="240" w:lineRule="auto"/>
              <w:rPr>
                <w:rFonts w:ascii="Times New Roman" w:hAnsi="Times New Roman" w:cs="Times New Roman"/>
                <w:sz w:val="24"/>
                <w:szCs w:val="24"/>
              </w:rPr>
            </w:pPr>
          </w:p>
          <w:p w14:paraId="192A4EB5" w14:textId="0D161348" w:rsidR="004A3AE9" w:rsidRPr="009865F7" w:rsidRDefault="004A3AE9" w:rsidP="004A3AE9">
            <w:pPr>
              <w:pStyle w:val="Prrafodelista"/>
              <w:autoSpaceDE w:val="0"/>
              <w:spacing w:line="240" w:lineRule="auto"/>
              <w:ind w:left="360"/>
              <w:rPr>
                <w:rFonts w:ascii="Times New Roman" w:hAnsi="Times New Roman" w:cs="Times New Roman"/>
                <w:sz w:val="24"/>
                <w:szCs w:val="24"/>
              </w:rPr>
            </w:pPr>
          </w:p>
          <w:p w14:paraId="395FFCDA" w14:textId="32741A54" w:rsidR="00066D4D" w:rsidRDefault="00066D4D" w:rsidP="004A3AE9">
            <w:pPr>
              <w:pStyle w:val="Prrafodelista"/>
              <w:autoSpaceDE w:val="0"/>
              <w:spacing w:line="240" w:lineRule="auto"/>
              <w:ind w:left="360"/>
              <w:rPr>
                <w:rFonts w:ascii="Times New Roman" w:hAnsi="Times New Roman" w:cs="Times New Roman"/>
                <w:sz w:val="24"/>
                <w:szCs w:val="24"/>
              </w:rPr>
            </w:pPr>
          </w:p>
          <w:p w14:paraId="0F2271EC" w14:textId="377927CD" w:rsidR="00066D4D" w:rsidRDefault="00066D4D" w:rsidP="004A3AE9">
            <w:pPr>
              <w:pStyle w:val="Prrafodelista"/>
              <w:autoSpaceDE w:val="0"/>
              <w:spacing w:line="240" w:lineRule="auto"/>
              <w:ind w:left="360"/>
              <w:rPr>
                <w:rFonts w:ascii="Times New Roman" w:hAnsi="Times New Roman" w:cs="Times New Roman"/>
                <w:sz w:val="24"/>
                <w:szCs w:val="24"/>
              </w:rPr>
            </w:pPr>
          </w:p>
          <w:p w14:paraId="3DF8BEBC" w14:textId="0ABA1548" w:rsidR="00066D4D" w:rsidRDefault="00066D4D" w:rsidP="004A3AE9">
            <w:pPr>
              <w:pStyle w:val="Prrafodelista"/>
              <w:autoSpaceDE w:val="0"/>
              <w:spacing w:line="240" w:lineRule="auto"/>
              <w:ind w:left="360"/>
              <w:rPr>
                <w:rFonts w:ascii="Times New Roman" w:hAnsi="Times New Roman" w:cs="Times New Roman"/>
                <w:sz w:val="24"/>
                <w:szCs w:val="24"/>
              </w:rPr>
            </w:pPr>
          </w:p>
          <w:p w14:paraId="1FCF1C9C" w14:textId="67896203" w:rsidR="00066D4D" w:rsidRDefault="00066D4D" w:rsidP="004A3AE9">
            <w:pPr>
              <w:pStyle w:val="Prrafodelista"/>
              <w:autoSpaceDE w:val="0"/>
              <w:spacing w:line="240" w:lineRule="auto"/>
              <w:ind w:left="360"/>
              <w:rPr>
                <w:rFonts w:ascii="Times New Roman" w:hAnsi="Times New Roman" w:cs="Times New Roman"/>
                <w:sz w:val="24"/>
                <w:szCs w:val="24"/>
              </w:rPr>
            </w:pPr>
          </w:p>
          <w:p w14:paraId="1C820906" w14:textId="43A0EF4A" w:rsidR="00066D4D" w:rsidRDefault="00066D4D" w:rsidP="004A3AE9">
            <w:pPr>
              <w:pStyle w:val="Prrafodelista"/>
              <w:autoSpaceDE w:val="0"/>
              <w:spacing w:line="240" w:lineRule="auto"/>
              <w:ind w:left="360"/>
              <w:rPr>
                <w:rFonts w:ascii="Times New Roman" w:hAnsi="Times New Roman" w:cs="Times New Roman"/>
                <w:sz w:val="24"/>
                <w:szCs w:val="24"/>
              </w:rPr>
            </w:pPr>
          </w:p>
          <w:p w14:paraId="1008C7FF" w14:textId="3BED3A82" w:rsidR="00066D4D" w:rsidRDefault="00066D4D" w:rsidP="004A3AE9">
            <w:pPr>
              <w:pStyle w:val="Prrafodelista"/>
              <w:autoSpaceDE w:val="0"/>
              <w:spacing w:line="240" w:lineRule="auto"/>
              <w:ind w:left="360"/>
              <w:rPr>
                <w:rFonts w:ascii="Times New Roman" w:hAnsi="Times New Roman" w:cs="Times New Roman"/>
                <w:sz w:val="24"/>
                <w:szCs w:val="24"/>
              </w:rPr>
            </w:pPr>
          </w:p>
          <w:p w14:paraId="16EA61E6" w14:textId="38BA71C6" w:rsidR="00066D4D" w:rsidRDefault="00066D4D" w:rsidP="004A3AE9">
            <w:pPr>
              <w:pStyle w:val="Prrafodelista"/>
              <w:autoSpaceDE w:val="0"/>
              <w:spacing w:line="240" w:lineRule="auto"/>
              <w:ind w:left="360"/>
              <w:rPr>
                <w:rFonts w:ascii="Times New Roman" w:hAnsi="Times New Roman" w:cs="Times New Roman"/>
                <w:sz w:val="24"/>
                <w:szCs w:val="24"/>
              </w:rPr>
            </w:pPr>
          </w:p>
          <w:p w14:paraId="63AB7BC4" w14:textId="44B7E8F1" w:rsidR="00066D4D" w:rsidRDefault="00066D4D" w:rsidP="004A3AE9">
            <w:pPr>
              <w:pStyle w:val="Prrafodelista"/>
              <w:autoSpaceDE w:val="0"/>
              <w:spacing w:line="240" w:lineRule="auto"/>
              <w:ind w:left="360"/>
              <w:rPr>
                <w:rFonts w:ascii="Times New Roman" w:hAnsi="Times New Roman" w:cs="Times New Roman"/>
                <w:sz w:val="24"/>
                <w:szCs w:val="24"/>
              </w:rPr>
            </w:pPr>
          </w:p>
          <w:p w14:paraId="5E703E1D" w14:textId="130BD334" w:rsidR="00066D4D" w:rsidRDefault="00066D4D" w:rsidP="004A3AE9">
            <w:pPr>
              <w:pStyle w:val="Prrafodelista"/>
              <w:autoSpaceDE w:val="0"/>
              <w:spacing w:line="240" w:lineRule="auto"/>
              <w:ind w:left="360"/>
              <w:rPr>
                <w:rFonts w:ascii="Times New Roman" w:hAnsi="Times New Roman" w:cs="Times New Roman"/>
                <w:sz w:val="24"/>
                <w:szCs w:val="24"/>
              </w:rPr>
            </w:pPr>
          </w:p>
          <w:p w14:paraId="47B21E3F" w14:textId="173F451C" w:rsidR="00066D4D" w:rsidRDefault="00066D4D" w:rsidP="004A3AE9">
            <w:pPr>
              <w:pStyle w:val="Prrafodelista"/>
              <w:autoSpaceDE w:val="0"/>
              <w:spacing w:line="240" w:lineRule="auto"/>
              <w:ind w:left="360"/>
              <w:rPr>
                <w:rFonts w:ascii="Times New Roman" w:hAnsi="Times New Roman" w:cs="Times New Roman"/>
                <w:sz w:val="24"/>
                <w:szCs w:val="24"/>
              </w:rPr>
            </w:pPr>
          </w:p>
          <w:p w14:paraId="714AFE10" w14:textId="2B7AD8E3" w:rsidR="00066D4D" w:rsidRDefault="00066D4D" w:rsidP="004A3AE9">
            <w:pPr>
              <w:pStyle w:val="Prrafodelista"/>
              <w:autoSpaceDE w:val="0"/>
              <w:spacing w:line="240" w:lineRule="auto"/>
              <w:ind w:left="360"/>
              <w:rPr>
                <w:rFonts w:ascii="Times New Roman" w:hAnsi="Times New Roman" w:cs="Times New Roman"/>
                <w:sz w:val="24"/>
                <w:szCs w:val="24"/>
              </w:rPr>
            </w:pPr>
          </w:p>
          <w:p w14:paraId="22DF4D3D" w14:textId="131D5ABB" w:rsidR="004941EC" w:rsidRDefault="004941EC" w:rsidP="004A3AE9">
            <w:pPr>
              <w:pStyle w:val="Prrafodelista"/>
              <w:autoSpaceDE w:val="0"/>
              <w:spacing w:line="240" w:lineRule="auto"/>
              <w:ind w:left="360"/>
              <w:rPr>
                <w:rFonts w:ascii="Times New Roman" w:hAnsi="Times New Roman" w:cs="Times New Roman"/>
                <w:sz w:val="24"/>
                <w:szCs w:val="24"/>
              </w:rPr>
            </w:pPr>
          </w:p>
          <w:p w14:paraId="682E8389" w14:textId="5B79032C" w:rsidR="004941EC" w:rsidRDefault="004941EC" w:rsidP="004A3AE9">
            <w:pPr>
              <w:pStyle w:val="Prrafodelista"/>
              <w:autoSpaceDE w:val="0"/>
              <w:spacing w:line="240" w:lineRule="auto"/>
              <w:ind w:left="360"/>
              <w:rPr>
                <w:rFonts w:ascii="Times New Roman" w:hAnsi="Times New Roman" w:cs="Times New Roman"/>
                <w:sz w:val="24"/>
                <w:szCs w:val="24"/>
              </w:rPr>
            </w:pPr>
          </w:p>
          <w:p w14:paraId="4C7B981C" w14:textId="3C873DF1" w:rsidR="004941EC" w:rsidRDefault="004941EC" w:rsidP="004A3AE9">
            <w:pPr>
              <w:pStyle w:val="Prrafodelista"/>
              <w:autoSpaceDE w:val="0"/>
              <w:spacing w:line="240" w:lineRule="auto"/>
              <w:ind w:left="360"/>
              <w:rPr>
                <w:rFonts w:ascii="Times New Roman" w:hAnsi="Times New Roman" w:cs="Times New Roman"/>
                <w:sz w:val="24"/>
                <w:szCs w:val="24"/>
              </w:rPr>
            </w:pPr>
          </w:p>
          <w:p w14:paraId="2B60233D" w14:textId="2234A916" w:rsidR="004941EC" w:rsidRDefault="004941EC" w:rsidP="004A3AE9">
            <w:pPr>
              <w:pStyle w:val="Prrafodelista"/>
              <w:autoSpaceDE w:val="0"/>
              <w:spacing w:line="240" w:lineRule="auto"/>
              <w:ind w:left="360"/>
              <w:rPr>
                <w:rFonts w:ascii="Times New Roman" w:hAnsi="Times New Roman" w:cs="Times New Roman"/>
                <w:sz w:val="24"/>
                <w:szCs w:val="24"/>
              </w:rPr>
            </w:pPr>
          </w:p>
          <w:p w14:paraId="5947873C" w14:textId="281BE543" w:rsidR="004941EC" w:rsidRDefault="004941EC" w:rsidP="004A3AE9">
            <w:pPr>
              <w:pStyle w:val="Prrafodelista"/>
              <w:autoSpaceDE w:val="0"/>
              <w:spacing w:line="240" w:lineRule="auto"/>
              <w:ind w:left="360"/>
              <w:rPr>
                <w:rFonts w:ascii="Times New Roman" w:hAnsi="Times New Roman" w:cs="Times New Roman"/>
                <w:sz w:val="24"/>
                <w:szCs w:val="24"/>
              </w:rPr>
            </w:pPr>
          </w:p>
          <w:p w14:paraId="5136F45C" w14:textId="44495007" w:rsidR="004941EC" w:rsidRDefault="004941EC" w:rsidP="004A3AE9">
            <w:pPr>
              <w:pStyle w:val="Prrafodelista"/>
              <w:autoSpaceDE w:val="0"/>
              <w:spacing w:line="240" w:lineRule="auto"/>
              <w:ind w:left="360"/>
              <w:rPr>
                <w:rFonts w:ascii="Times New Roman" w:hAnsi="Times New Roman" w:cs="Times New Roman"/>
                <w:sz w:val="24"/>
                <w:szCs w:val="24"/>
              </w:rPr>
            </w:pPr>
          </w:p>
          <w:p w14:paraId="4B8FF7E1" w14:textId="6D255CAF" w:rsidR="004941EC" w:rsidRDefault="004941EC" w:rsidP="004A3AE9">
            <w:pPr>
              <w:pStyle w:val="Prrafodelista"/>
              <w:autoSpaceDE w:val="0"/>
              <w:spacing w:line="240" w:lineRule="auto"/>
              <w:ind w:left="360"/>
              <w:rPr>
                <w:rFonts w:ascii="Times New Roman" w:hAnsi="Times New Roman" w:cs="Times New Roman"/>
                <w:sz w:val="24"/>
                <w:szCs w:val="24"/>
              </w:rPr>
            </w:pPr>
          </w:p>
          <w:p w14:paraId="4D619FA2" w14:textId="3535DFA5" w:rsidR="004941EC" w:rsidRDefault="004941EC" w:rsidP="004A3AE9">
            <w:pPr>
              <w:pStyle w:val="Prrafodelista"/>
              <w:autoSpaceDE w:val="0"/>
              <w:spacing w:line="240" w:lineRule="auto"/>
              <w:ind w:left="360"/>
              <w:rPr>
                <w:rFonts w:ascii="Times New Roman" w:hAnsi="Times New Roman" w:cs="Times New Roman"/>
                <w:sz w:val="24"/>
                <w:szCs w:val="24"/>
              </w:rPr>
            </w:pPr>
          </w:p>
          <w:p w14:paraId="6ED195F4" w14:textId="7972A9BF" w:rsidR="004941EC" w:rsidRDefault="004941EC" w:rsidP="004A3AE9">
            <w:pPr>
              <w:pStyle w:val="Prrafodelista"/>
              <w:autoSpaceDE w:val="0"/>
              <w:spacing w:line="240" w:lineRule="auto"/>
              <w:ind w:left="360"/>
              <w:rPr>
                <w:rFonts w:ascii="Times New Roman" w:hAnsi="Times New Roman" w:cs="Times New Roman"/>
                <w:sz w:val="24"/>
                <w:szCs w:val="24"/>
              </w:rPr>
            </w:pPr>
          </w:p>
          <w:p w14:paraId="3EE70B2F" w14:textId="40A4DB39" w:rsidR="004941EC" w:rsidRDefault="004941EC" w:rsidP="004A3AE9">
            <w:pPr>
              <w:pStyle w:val="Prrafodelista"/>
              <w:autoSpaceDE w:val="0"/>
              <w:spacing w:line="240" w:lineRule="auto"/>
              <w:ind w:left="360"/>
              <w:rPr>
                <w:rFonts w:ascii="Times New Roman" w:hAnsi="Times New Roman" w:cs="Times New Roman"/>
                <w:sz w:val="24"/>
                <w:szCs w:val="24"/>
              </w:rPr>
            </w:pPr>
          </w:p>
          <w:p w14:paraId="0F7AE8AF" w14:textId="793D4648" w:rsidR="004941EC" w:rsidRDefault="004941EC" w:rsidP="004A3AE9">
            <w:pPr>
              <w:pStyle w:val="Prrafodelista"/>
              <w:autoSpaceDE w:val="0"/>
              <w:spacing w:line="240" w:lineRule="auto"/>
              <w:ind w:left="360"/>
              <w:rPr>
                <w:rFonts w:ascii="Times New Roman" w:hAnsi="Times New Roman" w:cs="Times New Roman"/>
                <w:sz w:val="24"/>
                <w:szCs w:val="24"/>
              </w:rPr>
            </w:pPr>
          </w:p>
          <w:p w14:paraId="3EBE27A6" w14:textId="2003EFF0" w:rsidR="004941EC" w:rsidRDefault="004941EC" w:rsidP="004A3AE9">
            <w:pPr>
              <w:pStyle w:val="Prrafodelista"/>
              <w:autoSpaceDE w:val="0"/>
              <w:spacing w:line="240" w:lineRule="auto"/>
              <w:ind w:left="360"/>
              <w:rPr>
                <w:rFonts w:ascii="Times New Roman" w:hAnsi="Times New Roman" w:cs="Times New Roman"/>
                <w:sz w:val="24"/>
                <w:szCs w:val="24"/>
              </w:rPr>
            </w:pPr>
          </w:p>
          <w:p w14:paraId="52187B7D" w14:textId="1046582F" w:rsidR="004941EC" w:rsidRDefault="004941EC" w:rsidP="004A3AE9">
            <w:pPr>
              <w:pStyle w:val="Prrafodelista"/>
              <w:autoSpaceDE w:val="0"/>
              <w:spacing w:line="240" w:lineRule="auto"/>
              <w:ind w:left="360"/>
              <w:rPr>
                <w:rFonts w:ascii="Times New Roman" w:hAnsi="Times New Roman" w:cs="Times New Roman"/>
                <w:sz w:val="24"/>
                <w:szCs w:val="24"/>
              </w:rPr>
            </w:pPr>
          </w:p>
          <w:p w14:paraId="75B1BA85" w14:textId="3E4D6A0A" w:rsidR="004941EC" w:rsidRDefault="004941EC" w:rsidP="004A3AE9">
            <w:pPr>
              <w:pStyle w:val="Prrafodelista"/>
              <w:autoSpaceDE w:val="0"/>
              <w:spacing w:line="240" w:lineRule="auto"/>
              <w:ind w:left="360"/>
              <w:rPr>
                <w:rFonts w:ascii="Times New Roman" w:hAnsi="Times New Roman" w:cs="Times New Roman"/>
                <w:sz w:val="24"/>
                <w:szCs w:val="24"/>
              </w:rPr>
            </w:pPr>
          </w:p>
          <w:p w14:paraId="3AE9E6DD" w14:textId="6316E584" w:rsidR="004941EC" w:rsidRDefault="004941EC" w:rsidP="004A3AE9">
            <w:pPr>
              <w:pStyle w:val="Prrafodelista"/>
              <w:autoSpaceDE w:val="0"/>
              <w:spacing w:line="240" w:lineRule="auto"/>
              <w:ind w:left="360"/>
              <w:rPr>
                <w:rFonts w:ascii="Times New Roman" w:hAnsi="Times New Roman" w:cs="Times New Roman"/>
                <w:sz w:val="24"/>
                <w:szCs w:val="24"/>
              </w:rPr>
            </w:pPr>
            <w:r w:rsidRPr="009865F7">
              <w:rPr>
                <w:rFonts w:ascii="Times New Roman" w:hAnsi="Times New Roman" w:cs="Times New Roman"/>
                <w:noProof/>
                <w:sz w:val="24"/>
                <w:szCs w:val="24"/>
              </w:rPr>
              <w:lastRenderedPageBreak/>
              <w:drawing>
                <wp:anchor distT="0" distB="0" distL="114300" distR="114300" simplePos="0" relativeHeight="251709440" behindDoc="0" locked="0" layoutInCell="1" allowOverlap="1" wp14:anchorId="33685D10" wp14:editId="0E9238B1">
                  <wp:simplePos x="0" y="0"/>
                  <wp:positionH relativeFrom="column">
                    <wp:posOffset>-3810</wp:posOffset>
                  </wp:positionH>
                  <wp:positionV relativeFrom="paragraph">
                    <wp:posOffset>3746500</wp:posOffset>
                  </wp:positionV>
                  <wp:extent cx="5429250" cy="4924425"/>
                  <wp:effectExtent l="0" t="0" r="0" b="9525"/>
                  <wp:wrapSquare wrapText="bothSides"/>
                  <wp:docPr id="1204159410"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429250" cy="4924425"/>
                          </a:xfrm>
                          <a:prstGeom prst="rect">
                            <a:avLst/>
                          </a:prstGeom>
                          <a:noFill/>
                        </pic:spPr>
                      </pic:pic>
                    </a:graphicData>
                  </a:graphic>
                  <wp14:sizeRelH relativeFrom="margin">
                    <wp14:pctWidth>0</wp14:pctWidth>
                  </wp14:sizeRelH>
                  <wp14:sizeRelV relativeFrom="margin">
                    <wp14:pctHeight>0</wp14:pctHeight>
                  </wp14:sizeRelV>
                </wp:anchor>
              </w:drawing>
            </w:r>
            <w:r w:rsidRPr="009865F7">
              <w:rPr>
                <w:rFonts w:ascii="Times New Roman" w:eastAsia="Times New Roman" w:hAnsi="Times New Roman" w:cs="Times New Roman"/>
                <w:noProof/>
                <w:sz w:val="24"/>
                <w:szCs w:val="24"/>
                <w:lang w:eastAsia="es-CO"/>
              </w:rPr>
              <w:drawing>
                <wp:anchor distT="0" distB="0" distL="114300" distR="114300" simplePos="0" relativeHeight="251707392" behindDoc="0" locked="0" layoutInCell="1" allowOverlap="1" wp14:anchorId="6B66A242" wp14:editId="1463BDC0">
                  <wp:simplePos x="0" y="0"/>
                  <wp:positionH relativeFrom="column">
                    <wp:posOffset>-3810</wp:posOffset>
                  </wp:positionH>
                  <wp:positionV relativeFrom="paragraph">
                    <wp:posOffset>193675</wp:posOffset>
                  </wp:positionV>
                  <wp:extent cx="5372100" cy="3448050"/>
                  <wp:effectExtent l="0" t="0" r="0" b="0"/>
                  <wp:wrapSquare wrapText="bothSides"/>
                  <wp:docPr id="225303011"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372100" cy="3448050"/>
                          </a:xfrm>
                          <a:prstGeom prst="rect">
                            <a:avLst/>
                          </a:prstGeom>
                          <a:noFill/>
                        </pic:spPr>
                      </pic:pic>
                    </a:graphicData>
                  </a:graphic>
                  <wp14:sizeRelH relativeFrom="margin">
                    <wp14:pctWidth>0</wp14:pctWidth>
                  </wp14:sizeRelH>
                  <wp14:sizeRelV relativeFrom="margin">
                    <wp14:pctHeight>0</wp14:pctHeight>
                  </wp14:sizeRelV>
                </wp:anchor>
              </w:drawing>
            </w:r>
          </w:p>
          <w:p w14:paraId="54901342" w14:textId="0152DDE2" w:rsidR="004941EC" w:rsidRDefault="004941EC" w:rsidP="004A3AE9">
            <w:pPr>
              <w:pStyle w:val="Prrafodelista"/>
              <w:autoSpaceDE w:val="0"/>
              <w:spacing w:line="240" w:lineRule="auto"/>
              <w:ind w:left="360"/>
              <w:rPr>
                <w:rFonts w:ascii="Times New Roman" w:hAnsi="Times New Roman" w:cs="Times New Roman"/>
                <w:sz w:val="24"/>
                <w:szCs w:val="24"/>
              </w:rPr>
            </w:pPr>
          </w:p>
          <w:p w14:paraId="43AE0B92" w14:textId="46EF9168" w:rsidR="004941EC" w:rsidRPr="004941EC" w:rsidRDefault="004941EC" w:rsidP="004941EC">
            <w:pPr>
              <w:autoSpaceDE w:val="0"/>
              <w:spacing w:line="240" w:lineRule="auto"/>
              <w:rPr>
                <w:rFonts w:ascii="Times New Roman" w:hAnsi="Times New Roman" w:cs="Times New Roman"/>
                <w:sz w:val="24"/>
                <w:szCs w:val="24"/>
              </w:rPr>
            </w:pPr>
          </w:p>
          <w:p w14:paraId="5BDB71BA" w14:textId="16DF87F8" w:rsidR="004A3AE9" w:rsidRPr="009865F7" w:rsidRDefault="008C3598" w:rsidP="004A3AE9">
            <w:pPr>
              <w:pStyle w:val="Prrafodelista"/>
              <w:autoSpaceDE w:val="0"/>
              <w:spacing w:line="240" w:lineRule="auto"/>
              <w:ind w:left="360"/>
              <w:rPr>
                <w:rFonts w:ascii="Times New Roman" w:hAnsi="Times New Roman" w:cs="Times New Roman"/>
                <w:sz w:val="24"/>
                <w:szCs w:val="24"/>
              </w:rPr>
            </w:pPr>
            <w:r w:rsidRPr="009865F7">
              <w:rPr>
                <w:rFonts w:ascii="Times New Roman" w:hAnsi="Times New Roman" w:cs="Times New Roman"/>
                <w:noProof/>
                <w:sz w:val="24"/>
                <w:szCs w:val="24"/>
              </w:rPr>
              <w:drawing>
                <wp:anchor distT="0" distB="0" distL="114300" distR="114300" simplePos="0" relativeHeight="251686912" behindDoc="0" locked="0" layoutInCell="1" allowOverlap="1" wp14:anchorId="7F4B1184" wp14:editId="66E85EB5">
                  <wp:simplePos x="0" y="0"/>
                  <wp:positionH relativeFrom="column">
                    <wp:posOffset>377190</wp:posOffset>
                  </wp:positionH>
                  <wp:positionV relativeFrom="paragraph">
                    <wp:posOffset>326390</wp:posOffset>
                  </wp:positionV>
                  <wp:extent cx="5200650" cy="3328035"/>
                  <wp:effectExtent l="0" t="0" r="0" b="5715"/>
                  <wp:wrapSquare wrapText="bothSides"/>
                  <wp:docPr id="1741709359"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200650" cy="3328035"/>
                          </a:xfrm>
                          <a:prstGeom prst="rect">
                            <a:avLst/>
                          </a:prstGeom>
                          <a:noFill/>
                        </pic:spPr>
                      </pic:pic>
                    </a:graphicData>
                  </a:graphic>
                  <wp14:sizeRelH relativeFrom="margin">
                    <wp14:pctWidth>0</wp14:pctWidth>
                  </wp14:sizeRelH>
                  <wp14:sizeRelV relativeFrom="margin">
                    <wp14:pctHeight>0</wp14:pctHeight>
                  </wp14:sizeRelV>
                </wp:anchor>
              </w:drawing>
            </w:r>
            <w:r w:rsidRPr="009865F7">
              <w:rPr>
                <w:rFonts w:ascii="Times New Roman" w:hAnsi="Times New Roman" w:cs="Times New Roman"/>
                <w:sz w:val="24"/>
                <w:szCs w:val="24"/>
              </w:rPr>
              <w:t xml:space="preserve">1.2 </w:t>
            </w:r>
            <w:r w:rsidR="003C086C" w:rsidRPr="009865F7">
              <w:rPr>
                <w:rFonts w:ascii="Times New Roman" w:hAnsi="Times New Roman" w:cs="Times New Roman"/>
                <w:sz w:val="24"/>
                <w:szCs w:val="24"/>
              </w:rPr>
              <w:t>Apoy</w:t>
            </w:r>
            <w:r w:rsidR="00A9129C" w:rsidRPr="009865F7">
              <w:rPr>
                <w:rFonts w:ascii="Times New Roman" w:hAnsi="Times New Roman" w:cs="Times New Roman"/>
                <w:sz w:val="24"/>
                <w:szCs w:val="24"/>
              </w:rPr>
              <w:t>o</w:t>
            </w:r>
            <w:r w:rsidR="003C086C" w:rsidRPr="009865F7">
              <w:rPr>
                <w:rFonts w:ascii="Times New Roman" w:hAnsi="Times New Roman" w:cs="Times New Roman"/>
                <w:sz w:val="24"/>
                <w:szCs w:val="24"/>
              </w:rPr>
              <w:t xml:space="preserve"> y particip</w:t>
            </w:r>
            <w:r w:rsidR="00A9129C" w:rsidRPr="009865F7">
              <w:rPr>
                <w:rFonts w:ascii="Times New Roman" w:hAnsi="Times New Roman" w:cs="Times New Roman"/>
                <w:sz w:val="24"/>
                <w:szCs w:val="24"/>
              </w:rPr>
              <w:t>o</w:t>
            </w:r>
            <w:r w:rsidR="003C086C" w:rsidRPr="009865F7">
              <w:rPr>
                <w:rFonts w:ascii="Times New Roman" w:hAnsi="Times New Roman" w:cs="Times New Roman"/>
                <w:sz w:val="24"/>
                <w:szCs w:val="24"/>
              </w:rPr>
              <w:t xml:space="preserve"> en la Feria de Productividad y Competitividad en la vereda Loma Verde, colaborando en las actividades programadas durante el evento.</w:t>
            </w:r>
          </w:p>
          <w:p w14:paraId="06ACB71F" w14:textId="77777777" w:rsidR="00A30853" w:rsidRPr="009865F7" w:rsidRDefault="00A30853" w:rsidP="004A3AE9">
            <w:pPr>
              <w:pStyle w:val="Prrafodelista"/>
              <w:autoSpaceDE w:val="0"/>
              <w:spacing w:line="240" w:lineRule="auto"/>
              <w:ind w:left="360"/>
              <w:rPr>
                <w:rFonts w:ascii="Times New Roman" w:hAnsi="Times New Roman" w:cs="Times New Roman"/>
                <w:sz w:val="24"/>
                <w:szCs w:val="24"/>
              </w:rPr>
            </w:pPr>
          </w:p>
          <w:p w14:paraId="7399EDC0" w14:textId="027271EB" w:rsidR="0031713C" w:rsidRPr="009865F7" w:rsidRDefault="0031713C" w:rsidP="0031713C">
            <w:pPr>
              <w:autoSpaceDE w:val="0"/>
              <w:spacing w:line="240" w:lineRule="auto"/>
              <w:rPr>
                <w:rFonts w:ascii="Times New Roman" w:hAnsi="Times New Roman" w:cs="Times New Roman"/>
                <w:sz w:val="24"/>
                <w:szCs w:val="24"/>
              </w:rPr>
            </w:pPr>
          </w:p>
        </w:tc>
      </w:tr>
      <w:tr w:rsidR="00D61898" w:rsidRPr="009865F7" w14:paraId="697508A5" w14:textId="77777777" w:rsidTr="006B3EAD">
        <w:trPr>
          <w:trHeight w:val="148"/>
        </w:trPr>
        <w:tc>
          <w:tcPr>
            <w:tcW w:w="1843" w:type="dxa"/>
            <w:tcBorders>
              <w:top w:val="single" w:sz="4" w:space="0" w:color="000000"/>
              <w:left w:val="single" w:sz="4" w:space="0" w:color="000000"/>
              <w:bottom w:val="single" w:sz="4" w:space="0" w:color="000000"/>
              <w:right w:val="single" w:sz="4" w:space="0" w:color="000000"/>
            </w:tcBorders>
          </w:tcPr>
          <w:p w14:paraId="65C0DBC9" w14:textId="77777777" w:rsidR="0031713C" w:rsidRPr="009865F7" w:rsidRDefault="0031713C" w:rsidP="0031713C">
            <w:pPr>
              <w:pStyle w:val="Sinespaciado"/>
              <w:jc w:val="both"/>
              <w:rPr>
                <w:rFonts w:ascii="Times New Roman" w:hAnsi="Times New Roman" w:cs="Times New Roman"/>
                <w:sz w:val="24"/>
                <w:szCs w:val="24"/>
                <w:lang w:val="es-ES_tradnl"/>
              </w:rPr>
            </w:pPr>
          </w:p>
        </w:tc>
        <w:tc>
          <w:tcPr>
            <w:tcW w:w="9072" w:type="dxa"/>
            <w:tcBorders>
              <w:top w:val="single" w:sz="4" w:space="0" w:color="000000"/>
              <w:left w:val="single" w:sz="4" w:space="0" w:color="000000"/>
              <w:bottom w:val="single" w:sz="4" w:space="0" w:color="000000"/>
              <w:right w:val="single" w:sz="4" w:space="0" w:color="000000"/>
            </w:tcBorders>
          </w:tcPr>
          <w:p w14:paraId="075881B7" w14:textId="7D6F758B" w:rsidR="0031713C" w:rsidRPr="009865F7" w:rsidRDefault="00A30853" w:rsidP="00A30853">
            <w:pPr>
              <w:pStyle w:val="Prrafodelista"/>
              <w:spacing w:after="0" w:line="240" w:lineRule="auto"/>
              <w:ind w:left="0"/>
              <w:jc w:val="both"/>
              <w:rPr>
                <w:rFonts w:ascii="Times New Roman" w:hAnsi="Times New Roman" w:cs="Times New Roman"/>
                <w:sz w:val="24"/>
                <w:szCs w:val="24"/>
                <w:lang w:val="es-ES"/>
              </w:rPr>
            </w:pPr>
            <w:r w:rsidRPr="009865F7">
              <w:rPr>
                <w:rFonts w:ascii="Times New Roman" w:hAnsi="Times New Roman" w:cs="Times New Roman"/>
                <w:sz w:val="24"/>
                <w:szCs w:val="24"/>
                <w:lang w:val="es-ES"/>
              </w:rPr>
              <w:t xml:space="preserve">Presento informe en el periodo comprendido entre el </w:t>
            </w:r>
            <w:r w:rsidR="006B3EAD">
              <w:rPr>
                <w:rFonts w:ascii="Times New Roman" w:hAnsi="Times New Roman" w:cs="Times New Roman"/>
                <w:sz w:val="24"/>
                <w:szCs w:val="24"/>
                <w:lang w:val="es-ES"/>
              </w:rPr>
              <w:t>30</w:t>
            </w:r>
            <w:r w:rsidRPr="009865F7">
              <w:rPr>
                <w:rFonts w:ascii="Times New Roman" w:hAnsi="Times New Roman" w:cs="Times New Roman"/>
                <w:sz w:val="24"/>
                <w:szCs w:val="24"/>
                <w:lang w:val="es-ES"/>
              </w:rPr>
              <w:t xml:space="preserve"> de abril al </w:t>
            </w:r>
            <w:r w:rsidR="006B3EAD">
              <w:rPr>
                <w:rFonts w:ascii="Times New Roman" w:hAnsi="Times New Roman" w:cs="Times New Roman"/>
                <w:sz w:val="24"/>
                <w:szCs w:val="24"/>
                <w:lang w:val="es-ES"/>
              </w:rPr>
              <w:t>29</w:t>
            </w:r>
            <w:r w:rsidRPr="009865F7">
              <w:rPr>
                <w:rFonts w:ascii="Times New Roman" w:hAnsi="Times New Roman" w:cs="Times New Roman"/>
                <w:sz w:val="24"/>
                <w:szCs w:val="24"/>
                <w:lang w:val="es-ES"/>
              </w:rPr>
              <w:t xml:space="preserve"> de mayo del 2026.</w:t>
            </w:r>
          </w:p>
        </w:tc>
      </w:tr>
    </w:tbl>
    <w:p w14:paraId="2A44D53A" w14:textId="2EC060A2" w:rsidR="00683BDA" w:rsidRPr="009865F7" w:rsidRDefault="00683BDA" w:rsidP="00683BDA">
      <w:pPr>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 xml:space="preserve">                       </w:t>
      </w:r>
      <w:bookmarkStart w:id="2" w:name="_GoBack"/>
      <w:bookmarkEnd w:id="2"/>
      <w:r w:rsidRPr="009865F7">
        <w:rPr>
          <w:rFonts w:ascii="Times New Roman" w:hAnsi="Times New Roman" w:cs="Times New Roman"/>
          <w:sz w:val="24"/>
          <w:szCs w:val="24"/>
          <w:lang w:val="es-MX"/>
        </w:rPr>
        <w:t xml:space="preserve">                                                 .</w:t>
      </w:r>
    </w:p>
    <w:p w14:paraId="2DB4E445" w14:textId="5752B6A9" w:rsidR="00683BDA" w:rsidRPr="009865F7" w:rsidRDefault="00683BDA" w:rsidP="00683BDA">
      <w:pPr>
        <w:pStyle w:val="Prrafodelista"/>
        <w:numPr>
          <w:ilvl w:val="0"/>
          <w:numId w:val="1"/>
        </w:numPr>
        <w:suppressAutoHyphens/>
        <w:spacing w:after="200" w:line="276" w:lineRule="auto"/>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Planilla integral de seguridad social.</w:t>
      </w:r>
      <w:r w:rsidR="00FF0993">
        <w:rPr>
          <w:rFonts w:ascii="Times New Roman" w:hAnsi="Times New Roman" w:cs="Times New Roman"/>
          <w:sz w:val="24"/>
          <w:szCs w:val="24"/>
          <w:lang w:val="es-MX"/>
        </w:rPr>
        <w:t xml:space="preserve"> </w:t>
      </w:r>
      <w:r w:rsidR="00DE015E">
        <w:rPr>
          <w:rFonts w:ascii="Times New Roman" w:hAnsi="Times New Roman" w:cs="Times New Roman"/>
          <w:sz w:val="24"/>
          <w:szCs w:val="24"/>
          <w:lang w:val="es-MX"/>
        </w:rPr>
        <w:t>de</w:t>
      </w:r>
      <w:r w:rsidR="00FF0993">
        <w:rPr>
          <w:rFonts w:ascii="Times New Roman" w:hAnsi="Times New Roman" w:cs="Times New Roman"/>
          <w:sz w:val="24"/>
          <w:szCs w:val="24"/>
          <w:lang w:val="es-MX"/>
        </w:rPr>
        <w:t xml:space="preserve"> mayo</w:t>
      </w:r>
      <w:r w:rsidR="00DE015E">
        <w:rPr>
          <w:rFonts w:ascii="Times New Roman" w:hAnsi="Times New Roman" w:cs="Times New Roman"/>
          <w:sz w:val="24"/>
          <w:szCs w:val="24"/>
          <w:lang w:val="es-MX"/>
        </w:rPr>
        <w:t xml:space="preserve"> de 2026</w:t>
      </w:r>
    </w:p>
    <w:p w14:paraId="0FA5E883" w14:textId="77777777" w:rsidR="00683BDA" w:rsidRPr="009865F7" w:rsidRDefault="00683BDA" w:rsidP="00683BDA">
      <w:pPr>
        <w:pStyle w:val="Prrafodelista"/>
        <w:numPr>
          <w:ilvl w:val="0"/>
          <w:numId w:val="1"/>
        </w:numPr>
        <w:suppressAutoHyphens/>
        <w:spacing w:after="0" w:line="240" w:lineRule="auto"/>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Declaración Juramentada sobre personal a cargo o vinculado.</w:t>
      </w:r>
    </w:p>
    <w:p w14:paraId="6AD59AF7" w14:textId="77777777" w:rsidR="00683BDA" w:rsidRPr="009865F7" w:rsidRDefault="00683BDA" w:rsidP="00683BDA">
      <w:pPr>
        <w:pStyle w:val="Prrafodelista"/>
        <w:numPr>
          <w:ilvl w:val="0"/>
          <w:numId w:val="1"/>
        </w:numPr>
        <w:suppressAutoHyphens/>
        <w:spacing w:after="0" w:line="240" w:lineRule="auto"/>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 xml:space="preserve">Declaración Juramentada para disminuir base gravable de la retención por renta. </w:t>
      </w:r>
    </w:p>
    <w:p w14:paraId="1FA6EA79" w14:textId="77777777" w:rsidR="00683BDA" w:rsidRPr="009865F7" w:rsidRDefault="00683BDA" w:rsidP="00683BDA">
      <w:pPr>
        <w:pStyle w:val="Prrafodelista"/>
        <w:numPr>
          <w:ilvl w:val="0"/>
          <w:numId w:val="1"/>
        </w:numPr>
        <w:suppressAutoHyphens/>
        <w:spacing w:after="0" w:line="240" w:lineRule="auto"/>
        <w:jc w:val="both"/>
        <w:rPr>
          <w:rFonts w:ascii="Times New Roman" w:hAnsi="Times New Roman" w:cs="Times New Roman"/>
          <w:sz w:val="24"/>
          <w:szCs w:val="24"/>
          <w:lang w:val="es-MX"/>
        </w:rPr>
      </w:pPr>
      <w:r w:rsidRPr="009865F7">
        <w:rPr>
          <w:rFonts w:ascii="Times New Roman" w:hAnsi="Times New Roman" w:cs="Times New Roman"/>
          <w:sz w:val="24"/>
          <w:szCs w:val="24"/>
          <w:lang w:val="es-MX"/>
        </w:rPr>
        <w:t>Certificación bancaria.</w:t>
      </w:r>
    </w:p>
    <w:p w14:paraId="6D1FB1EA" w14:textId="77777777" w:rsidR="00F87A0D" w:rsidRPr="009865F7" w:rsidRDefault="00683BDA" w:rsidP="00BD1A18">
      <w:pPr>
        <w:jc w:val="both"/>
        <w:rPr>
          <w:rFonts w:ascii="Times New Roman" w:hAnsi="Times New Roman" w:cs="Times New Roman"/>
          <w:noProof/>
          <w:sz w:val="24"/>
          <w:szCs w:val="24"/>
        </w:rPr>
      </w:pPr>
      <w:r w:rsidRPr="009865F7">
        <w:rPr>
          <w:rFonts w:ascii="Times New Roman" w:hAnsi="Times New Roman" w:cs="Times New Roman"/>
          <w:sz w:val="24"/>
          <w:szCs w:val="24"/>
          <w:lang w:val="es-MX"/>
        </w:rPr>
        <w:t>Cordialmente,</w:t>
      </w:r>
    </w:p>
    <w:p w14:paraId="44BBBA85" w14:textId="6F00CF62" w:rsidR="00BD1A18" w:rsidRPr="009865F7" w:rsidRDefault="0057510D" w:rsidP="008A5F1E">
      <w:pPr>
        <w:spacing w:after="0"/>
        <w:jc w:val="both"/>
        <w:rPr>
          <w:rFonts w:ascii="Times New Roman" w:hAnsi="Times New Roman" w:cs="Times New Roman"/>
          <w:b/>
          <w:bCs/>
          <w:sz w:val="24"/>
          <w:szCs w:val="24"/>
          <w:lang w:val="es-MX"/>
        </w:rPr>
      </w:pPr>
      <w:r w:rsidRPr="009865F7">
        <w:rPr>
          <w:rFonts w:ascii="Times New Roman" w:hAnsi="Times New Roman" w:cs="Times New Roman"/>
          <w:noProof/>
          <w:sz w:val="24"/>
          <w:szCs w:val="24"/>
        </w:rPr>
        <w:drawing>
          <wp:inline distT="0" distB="0" distL="0" distR="0" wp14:anchorId="78597A11" wp14:editId="4EF5750B">
            <wp:extent cx="1711325" cy="554440"/>
            <wp:effectExtent l="0" t="0" r="3175" b="0"/>
            <wp:docPr id="1211378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34697" cy="562012"/>
                    </a:xfrm>
                    <a:prstGeom prst="rect">
                      <a:avLst/>
                    </a:prstGeom>
                    <a:noFill/>
                    <a:ln>
                      <a:noFill/>
                    </a:ln>
                  </pic:spPr>
                </pic:pic>
              </a:graphicData>
            </a:graphic>
          </wp:inline>
        </w:drawing>
      </w:r>
    </w:p>
    <w:p w14:paraId="71F943CD" w14:textId="77777777" w:rsidR="008A5F1E" w:rsidRPr="009865F7" w:rsidRDefault="00683BDA" w:rsidP="008A5F1E">
      <w:pPr>
        <w:spacing w:after="0"/>
        <w:jc w:val="both"/>
        <w:rPr>
          <w:rFonts w:ascii="Times New Roman" w:hAnsi="Times New Roman" w:cs="Times New Roman"/>
          <w:b/>
          <w:bCs/>
          <w:sz w:val="24"/>
          <w:szCs w:val="24"/>
          <w:lang w:val="es-MX"/>
        </w:rPr>
      </w:pPr>
      <w:r w:rsidRPr="009865F7">
        <w:rPr>
          <w:rFonts w:ascii="Times New Roman" w:hAnsi="Times New Roman" w:cs="Times New Roman"/>
          <w:b/>
          <w:bCs/>
          <w:sz w:val="24"/>
          <w:szCs w:val="24"/>
          <w:lang w:val="es-MX"/>
        </w:rPr>
        <w:t>SILVIA HELENA GALLEGO VANEGAS</w:t>
      </w:r>
    </w:p>
    <w:p w14:paraId="7EB55EA1" w14:textId="1A971B7E" w:rsidR="00207C8E" w:rsidRPr="009865F7" w:rsidRDefault="00685E04" w:rsidP="008A5F1E">
      <w:pPr>
        <w:jc w:val="both"/>
        <w:rPr>
          <w:rFonts w:ascii="Times New Roman" w:hAnsi="Times New Roman" w:cs="Times New Roman"/>
          <w:sz w:val="24"/>
          <w:szCs w:val="24"/>
        </w:rPr>
      </w:pPr>
      <w:r w:rsidRPr="009865F7">
        <w:rPr>
          <w:rFonts w:ascii="Times New Roman" w:hAnsi="Times New Roman" w:cs="Times New Roman"/>
          <w:b/>
          <w:bCs/>
          <w:sz w:val="24"/>
          <w:szCs w:val="24"/>
          <w:lang w:val="es-MX"/>
        </w:rPr>
        <w:t xml:space="preserve"> </w:t>
      </w:r>
      <w:r w:rsidR="00683BDA" w:rsidRPr="009865F7">
        <w:rPr>
          <w:rFonts w:ascii="Times New Roman" w:hAnsi="Times New Roman" w:cs="Times New Roman"/>
          <w:sz w:val="24"/>
          <w:szCs w:val="24"/>
          <w:lang w:val="es-MX"/>
        </w:rPr>
        <w:t>Cedula Ciudadanía número 43 574 506</w:t>
      </w:r>
      <w:r w:rsidR="00A30853" w:rsidRPr="009865F7">
        <w:rPr>
          <w:rFonts w:ascii="Times New Roman" w:hAnsi="Times New Roman" w:cs="Times New Roman"/>
          <w:sz w:val="24"/>
          <w:szCs w:val="24"/>
          <w:highlight w:val="yellow"/>
        </w:rPr>
        <w:t xml:space="preserve"> </w:t>
      </w:r>
    </w:p>
    <w:sectPr w:rsidR="00207C8E" w:rsidRPr="009865F7" w:rsidSect="00315E21">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64C9F0" w14:textId="77777777" w:rsidR="009012A3" w:rsidRDefault="009012A3" w:rsidP="0048293B">
      <w:pPr>
        <w:spacing w:after="0" w:line="240" w:lineRule="auto"/>
      </w:pPr>
      <w:r>
        <w:separator/>
      </w:r>
    </w:p>
  </w:endnote>
  <w:endnote w:type="continuationSeparator" w:id="0">
    <w:p w14:paraId="4D2E3284" w14:textId="77777777" w:rsidR="009012A3" w:rsidRDefault="009012A3" w:rsidP="00482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B5719" w14:textId="77777777" w:rsidR="009012A3" w:rsidRDefault="009012A3" w:rsidP="0048293B">
      <w:pPr>
        <w:spacing w:after="0" w:line="240" w:lineRule="auto"/>
      </w:pPr>
      <w:r>
        <w:separator/>
      </w:r>
    </w:p>
  </w:footnote>
  <w:footnote w:type="continuationSeparator" w:id="0">
    <w:p w14:paraId="735EC3DA" w14:textId="77777777" w:rsidR="009012A3" w:rsidRDefault="009012A3" w:rsidP="00482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2A88"/>
    <w:multiLevelType w:val="multilevel"/>
    <w:tmpl w:val="C3089CD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475F90"/>
    <w:multiLevelType w:val="multilevel"/>
    <w:tmpl w:val="D3E0B7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7551D"/>
    <w:multiLevelType w:val="hybridMultilevel"/>
    <w:tmpl w:val="F0769A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4747BC"/>
    <w:multiLevelType w:val="hybridMultilevel"/>
    <w:tmpl w:val="0B947644"/>
    <w:lvl w:ilvl="0" w:tplc="37A2B0D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4C3A75"/>
    <w:multiLevelType w:val="multilevel"/>
    <w:tmpl w:val="9DFEBA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311E2C"/>
    <w:multiLevelType w:val="multilevel"/>
    <w:tmpl w:val="45400B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615C6C"/>
    <w:multiLevelType w:val="multilevel"/>
    <w:tmpl w:val="C4F465F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5D17B1"/>
    <w:multiLevelType w:val="multilevel"/>
    <w:tmpl w:val="4864770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A134F5"/>
    <w:multiLevelType w:val="hybridMultilevel"/>
    <w:tmpl w:val="AE06C3A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B1611D"/>
    <w:multiLevelType w:val="multilevel"/>
    <w:tmpl w:val="CEDA31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A06E7C"/>
    <w:multiLevelType w:val="hybridMultilevel"/>
    <w:tmpl w:val="D0F28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6E08B0"/>
    <w:multiLevelType w:val="hybridMultilevel"/>
    <w:tmpl w:val="937A4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873571"/>
    <w:multiLevelType w:val="hybridMultilevel"/>
    <w:tmpl w:val="ED46527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576AFD"/>
    <w:multiLevelType w:val="multilevel"/>
    <w:tmpl w:val="5476A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156198A"/>
    <w:multiLevelType w:val="multilevel"/>
    <w:tmpl w:val="AB44CF20"/>
    <w:lvl w:ilvl="0">
      <w:start w:val="1"/>
      <w:numFmt w:val="decimal"/>
      <w:lvlText w:val="%1)"/>
      <w:lvlJc w:val="left"/>
      <w:pPr>
        <w:ind w:left="360" w:hanging="360"/>
      </w:pPr>
      <w:rPr>
        <w:rFonts w:hint="default"/>
      </w:rPr>
    </w:lvl>
    <w:lvl w:ilvl="1">
      <w:start w:val="3"/>
      <w:numFmt w:val="decimal"/>
      <w:isLgl/>
      <w:lvlText w:val="%1.%2"/>
      <w:lvlJc w:val="left"/>
      <w:pPr>
        <w:ind w:left="73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5DFB1EDE"/>
    <w:multiLevelType w:val="hybridMultilevel"/>
    <w:tmpl w:val="7D52545E"/>
    <w:lvl w:ilvl="0" w:tplc="240A0011">
      <w:start w:val="1"/>
      <w:numFmt w:val="decimal"/>
      <w:lvlText w:val="%1)"/>
      <w:lvlJc w:val="left"/>
      <w:pPr>
        <w:ind w:left="644"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6141587E"/>
    <w:multiLevelType w:val="multilevel"/>
    <w:tmpl w:val="3BBE661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17346A1"/>
    <w:multiLevelType w:val="multilevel"/>
    <w:tmpl w:val="BDA8474C"/>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4486EEC"/>
    <w:multiLevelType w:val="hybridMultilevel"/>
    <w:tmpl w:val="A912B6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676DFB"/>
    <w:multiLevelType w:val="multilevel"/>
    <w:tmpl w:val="30B88DE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55095B"/>
    <w:multiLevelType w:val="hybridMultilevel"/>
    <w:tmpl w:val="25129DE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0"/>
  </w:num>
  <w:num w:numId="2">
    <w:abstractNumId w:val="14"/>
  </w:num>
  <w:num w:numId="3">
    <w:abstractNumId w:val="11"/>
  </w:num>
  <w:num w:numId="4">
    <w:abstractNumId w:val="20"/>
  </w:num>
  <w:num w:numId="5">
    <w:abstractNumId w:val="1"/>
  </w:num>
  <w:num w:numId="6">
    <w:abstractNumId w:val="6"/>
  </w:num>
  <w:num w:numId="7">
    <w:abstractNumId w:val="17"/>
  </w:num>
  <w:num w:numId="8">
    <w:abstractNumId w:val="5"/>
  </w:num>
  <w:num w:numId="9">
    <w:abstractNumId w:val="0"/>
  </w:num>
  <w:num w:numId="10">
    <w:abstractNumId w:val="16"/>
  </w:num>
  <w:num w:numId="11">
    <w:abstractNumId w:val="9"/>
  </w:num>
  <w:num w:numId="12">
    <w:abstractNumId w:val="8"/>
  </w:num>
  <w:num w:numId="13">
    <w:abstractNumId w:val="4"/>
  </w:num>
  <w:num w:numId="14">
    <w:abstractNumId w:val="19"/>
  </w:num>
  <w:num w:numId="15">
    <w:abstractNumId w:val="12"/>
  </w:num>
  <w:num w:numId="16">
    <w:abstractNumId w:val="18"/>
  </w:num>
  <w:num w:numId="17">
    <w:abstractNumId w:val="15"/>
  </w:num>
  <w:num w:numId="18">
    <w:abstractNumId w:val="3"/>
  </w:num>
  <w:num w:numId="19">
    <w:abstractNumId w:val="7"/>
  </w:num>
  <w:num w:numId="20">
    <w:abstractNumId w:val="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BDA"/>
    <w:rsid w:val="00002252"/>
    <w:rsid w:val="000033FC"/>
    <w:rsid w:val="0000671F"/>
    <w:rsid w:val="0001072B"/>
    <w:rsid w:val="00013DAE"/>
    <w:rsid w:val="00020DAE"/>
    <w:rsid w:val="0002302E"/>
    <w:rsid w:val="00023085"/>
    <w:rsid w:val="0002470D"/>
    <w:rsid w:val="00024BE7"/>
    <w:rsid w:val="00024FBB"/>
    <w:rsid w:val="00033EA8"/>
    <w:rsid w:val="0003581F"/>
    <w:rsid w:val="00036EE7"/>
    <w:rsid w:val="00043163"/>
    <w:rsid w:val="000445BB"/>
    <w:rsid w:val="00051498"/>
    <w:rsid w:val="000525E6"/>
    <w:rsid w:val="00052A71"/>
    <w:rsid w:val="00052D15"/>
    <w:rsid w:val="00053053"/>
    <w:rsid w:val="00056724"/>
    <w:rsid w:val="000577BF"/>
    <w:rsid w:val="0006097D"/>
    <w:rsid w:val="00061153"/>
    <w:rsid w:val="00061C8A"/>
    <w:rsid w:val="00061F5C"/>
    <w:rsid w:val="000632D8"/>
    <w:rsid w:val="000642C6"/>
    <w:rsid w:val="000659BB"/>
    <w:rsid w:val="00066D4D"/>
    <w:rsid w:val="00067505"/>
    <w:rsid w:val="00067632"/>
    <w:rsid w:val="0007471D"/>
    <w:rsid w:val="000758A5"/>
    <w:rsid w:val="000816EE"/>
    <w:rsid w:val="00081A3E"/>
    <w:rsid w:val="00082F9C"/>
    <w:rsid w:val="000845D3"/>
    <w:rsid w:val="00085D2B"/>
    <w:rsid w:val="000860BF"/>
    <w:rsid w:val="00090516"/>
    <w:rsid w:val="00090EC7"/>
    <w:rsid w:val="00093F76"/>
    <w:rsid w:val="00095749"/>
    <w:rsid w:val="00097B7F"/>
    <w:rsid w:val="000A0AB7"/>
    <w:rsid w:val="000B117F"/>
    <w:rsid w:val="000B47D8"/>
    <w:rsid w:val="000B541D"/>
    <w:rsid w:val="000B64D4"/>
    <w:rsid w:val="000C029A"/>
    <w:rsid w:val="000C1278"/>
    <w:rsid w:val="000C2E4B"/>
    <w:rsid w:val="000C31C9"/>
    <w:rsid w:val="000C4900"/>
    <w:rsid w:val="000D034D"/>
    <w:rsid w:val="000D7A7D"/>
    <w:rsid w:val="000E2123"/>
    <w:rsid w:val="000E6105"/>
    <w:rsid w:val="000E6EFF"/>
    <w:rsid w:val="000E7001"/>
    <w:rsid w:val="000F0024"/>
    <w:rsid w:val="000F1C60"/>
    <w:rsid w:val="000F1E1D"/>
    <w:rsid w:val="000F211C"/>
    <w:rsid w:val="0010275F"/>
    <w:rsid w:val="0010450A"/>
    <w:rsid w:val="00105D47"/>
    <w:rsid w:val="00110547"/>
    <w:rsid w:val="0011620A"/>
    <w:rsid w:val="001206B0"/>
    <w:rsid w:val="00122A0C"/>
    <w:rsid w:val="00123888"/>
    <w:rsid w:val="001260DB"/>
    <w:rsid w:val="00131536"/>
    <w:rsid w:val="0013181D"/>
    <w:rsid w:val="00140A7F"/>
    <w:rsid w:val="00140B03"/>
    <w:rsid w:val="00140DF1"/>
    <w:rsid w:val="00142B92"/>
    <w:rsid w:val="00142FA7"/>
    <w:rsid w:val="00144F23"/>
    <w:rsid w:val="00145E1F"/>
    <w:rsid w:val="00146FEE"/>
    <w:rsid w:val="00147D57"/>
    <w:rsid w:val="00152C9B"/>
    <w:rsid w:val="00153A80"/>
    <w:rsid w:val="00155657"/>
    <w:rsid w:val="001624C5"/>
    <w:rsid w:val="001668E4"/>
    <w:rsid w:val="00170359"/>
    <w:rsid w:val="0017070F"/>
    <w:rsid w:val="00171557"/>
    <w:rsid w:val="001726C6"/>
    <w:rsid w:val="00172888"/>
    <w:rsid w:val="00173CAC"/>
    <w:rsid w:val="00174AE0"/>
    <w:rsid w:val="00176D79"/>
    <w:rsid w:val="001775BC"/>
    <w:rsid w:val="00180483"/>
    <w:rsid w:val="001838AC"/>
    <w:rsid w:val="00185F68"/>
    <w:rsid w:val="0018724A"/>
    <w:rsid w:val="001936BC"/>
    <w:rsid w:val="001949AB"/>
    <w:rsid w:val="00195776"/>
    <w:rsid w:val="0019656B"/>
    <w:rsid w:val="0019749A"/>
    <w:rsid w:val="001A1185"/>
    <w:rsid w:val="001A2C80"/>
    <w:rsid w:val="001A3384"/>
    <w:rsid w:val="001A3418"/>
    <w:rsid w:val="001A4C7D"/>
    <w:rsid w:val="001B0BBA"/>
    <w:rsid w:val="001B2C31"/>
    <w:rsid w:val="001B3E95"/>
    <w:rsid w:val="001B53FF"/>
    <w:rsid w:val="001B6701"/>
    <w:rsid w:val="001C2E76"/>
    <w:rsid w:val="001C3E99"/>
    <w:rsid w:val="001C3ED9"/>
    <w:rsid w:val="001C4AC0"/>
    <w:rsid w:val="001C4FE2"/>
    <w:rsid w:val="001C56A9"/>
    <w:rsid w:val="001C68A4"/>
    <w:rsid w:val="001C7707"/>
    <w:rsid w:val="001D2732"/>
    <w:rsid w:val="001D3CF0"/>
    <w:rsid w:val="001D53DC"/>
    <w:rsid w:val="001D674F"/>
    <w:rsid w:val="001E2C7D"/>
    <w:rsid w:val="001E3461"/>
    <w:rsid w:val="001E6ECC"/>
    <w:rsid w:val="001F01F4"/>
    <w:rsid w:val="001F1AC1"/>
    <w:rsid w:val="001F2A5C"/>
    <w:rsid w:val="001F73C7"/>
    <w:rsid w:val="001F7E1D"/>
    <w:rsid w:val="0020141F"/>
    <w:rsid w:val="002021CB"/>
    <w:rsid w:val="00202C91"/>
    <w:rsid w:val="00202E21"/>
    <w:rsid w:val="0020426D"/>
    <w:rsid w:val="00206AC8"/>
    <w:rsid w:val="0020768F"/>
    <w:rsid w:val="00207C8E"/>
    <w:rsid w:val="00210D3B"/>
    <w:rsid w:val="00212D09"/>
    <w:rsid w:val="0021723C"/>
    <w:rsid w:val="00221D66"/>
    <w:rsid w:val="00234059"/>
    <w:rsid w:val="00234C3E"/>
    <w:rsid w:val="00236F12"/>
    <w:rsid w:val="00243D96"/>
    <w:rsid w:val="0024560D"/>
    <w:rsid w:val="00247948"/>
    <w:rsid w:val="00252738"/>
    <w:rsid w:val="00253166"/>
    <w:rsid w:val="0025690C"/>
    <w:rsid w:val="002654F1"/>
    <w:rsid w:val="00267413"/>
    <w:rsid w:val="00271C72"/>
    <w:rsid w:val="00271CB8"/>
    <w:rsid w:val="002740B0"/>
    <w:rsid w:val="0027591C"/>
    <w:rsid w:val="00280032"/>
    <w:rsid w:val="00280853"/>
    <w:rsid w:val="00280E24"/>
    <w:rsid w:val="0028462D"/>
    <w:rsid w:val="00284962"/>
    <w:rsid w:val="00285D2D"/>
    <w:rsid w:val="00295B8A"/>
    <w:rsid w:val="002A2713"/>
    <w:rsid w:val="002B5FDB"/>
    <w:rsid w:val="002B78EB"/>
    <w:rsid w:val="002C5538"/>
    <w:rsid w:val="002C5B06"/>
    <w:rsid w:val="002D03DE"/>
    <w:rsid w:val="002D451E"/>
    <w:rsid w:val="002D5277"/>
    <w:rsid w:val="002D5440"/>
    <w:rsid w:val="002D5B69"/>
    <w:rsid w:val="002E111A"/>
    <w:rsid w:val="002E16E1"/>
    <w:rsid w:val="002E3CE2"/>
    <w:rsid w:val="002E596A"/>
    <w:rsid w:val="002E6CCA"/>
    <w:rsid w:val="002E77D1"/>
    <w:rsid w:val="002E7C0E"/>
    <w:rsid w:val="002F1BD5"/>
    <w:rsid w:val="002F3BA1"/>
    <w:rsid w:val="002F634C"/>
    <w:rsid w:val="0030249F"/>
    <w:rsid w:val="00302623"/>
    <w:rsid w:val="003046EE"/>
    <w:rsid w:val="003074C1"/>
    <w:rsid w:val="003107C6"/>
    <w:rsid w:val="003109CF"/>
    <w:rsid w:val="003117D6"/>
    <w:rsid w:val="00314502"/>
    <w:rsid w:val="00315E21"/>
    <w:rsid w:val="00316616"/>
    <w:rsid w:val="0031713C"/>
    <w:rsid w:val="0031754D"/>
    <w:rsid w:val="00317793"/>
    <w:rsid w:val="00321DA1"/>
    <w:rsid w:val="00326EA6"/>
    <w:rsid w:val="003306D4"/>
    <w:rsid w:val="003325B2"/>
    <w:rsid w:val="00335CE6"/>
    <w:rsid w:val="00336B8C"/>
    <w:rsid w:val="003376B7"/>
    <w:rsid w:val="003424FF"/>
    <w:rsid w:val="00343D2A"/>
    <w:rsid w:val="00344255"/>
    <w:rsid w:val="00350DD6"/>
    <w:rsid w:val="00351C03"/>
    <w:rsid w:val="00356414"/>
    <w:rsid w:val="00356CA8"/>
    <w:rsid w:val="00357474"/>
    <w:rsid w:val="00361655"/>
    <w:rsid w:val="00371785"/>
    <w:rsid w:val="00372BFB"/>
    <w:rsid w:val="00373FE0"/>
    <w:rsid w:val="003808ED"/>
    <w:rsid w:val="003838A5"/>
    <w:rsid w:val="00383BCA"/>
    <w:rsid w:val="003846B0"/>
    <w:rsid w:val="00386928"/>
    <w:rsid w:val="0038697D"/>
    <w:rsid w:val="00387A4B"/>
    <w:rsid w:val="003915B8"/>
    <w:rsid w:val="0039215C"/>
    <w:rsid w:val="00393A41"/>
    <w:rsid w:val="003A04AD"/>
    <w:rsid w:val="003A7118"/>
    <w:rsid w:val="003B168E"/>
    <w:rsid w:val="003B1A4E"/>
    <w:rsid w:val="003B6E99"/>
    <w:rsid w:val="003C086C"/>
    <w:rsid w:val="003C28D3"/>
    <w:rsid w:val="003C43C0"/>
    <w:rsid w:val="003C495E"/>
    <w:rsid w:val="003D2AA9"/>
    <w:rsid w:val="003D5064"/>
    <w:rsid w:val="003D6093"/>
    <w:rsid w:val="003D75E1"/>
    <w:rsid w:val="003E15C0"/>
    <w:rsid w:val="003E59FA"/>
    <w:rsid w:val="003E6C20"/>
    <w:rsid w:val="003E7482"/>
    <w:rsid w:val="003F23EA"/>
    <w:rsid w:val="003F2D14"/>
    <w:rsid w:val="003F5518"/>
    <w:rsid w:val="003F5E33"/>
    <w:rsid w:val="003F646C"/>
    <w:rsid w:val="003F678E"/>
    <w:rsid w:val="003F7AA5"/>
    <w:rsid w:val="00400644"/>
    <w:rsid w:val="0040478D"/>
    <w:rsid w:val="0040524F"/>
    <w:rsid w:val="00410409"/>
    <w:rsid w:val="00410C84"/>
    <w:rsid w:val="00410D0D"/>
    <w:rsid w:val="00411AAA"/>
    <w:rsid w:val="00412F17"/>
    <w:rsid w:val="00413008"/>
    <w:rsid w:val="004151DF"/>
    <w:rsid w:val="004177CC"/>
    <w:rsid w:val="004201DF"/>
    <w:rsid w:val="004208FF"/>
    <w:rsid w:val="00423D29"/>
    <w:rsid w:val="004241C3"/>
    <w:rsid w:val="0042643C"/>
    <w:rsid w:val="00430059"/>
    <w:rsid w:val="00433526"/>
    <w:rsid w:val="0043465C"/>
    <w:rsid w:val="00434778"/>
    <w:rsid w:val="00434FD7"/>
    <w:rsid w:val="004358FA"/>
    <w:rsid w:val="00435FE5"/>
    <w:rsid w:val="004406B9"/>
    <w:rsid w:val="00441071"/>
    <w:rsid w:val="00447F18"/>
    <w:rsid w:val="00450058"/>
    <w:rsid w:val="0045100E"/>
    <w:rsid w:val="00456983"/>
    <w:rsid w:val="0045783A"/>
    <w:rsid w:val="00457AFC"/>
    <w:rsid w:val="00457FA3"/>
    <w:rsid w:val="00460E7A"/>
    <w:rsid w:val="00466721"/>
    <w:rsid w:val="00466A06"/>
    <w:rsid w:val="0047514D"/>
    <w:rsid w:val="0048293B"/>
    <w:rsid w:val="00484578"/>
    <w:rsid w:val="00484A0C"/>
    <w:rsid w:val="00487B43"/>
    <w:rsid w:val="004911B3"/>
    <w:rsid w:val="00491213"/>
    <w:rsid w:val="00493693"/>
    <w:rsid w:val="004936EB"/>
    <w:rsid w:val="00493846"/>
    <w:rsid w:val="004941EC"/>
    <w:rsid w:val="00495E21"/>
    <w:rsid w:val="00496227"/>
    <w:rsid w:val="004979D9"/>
    <w:rsid w:val="004A168E"/>
    <w:rsid w:val="004A2AED"/>
    <w:rsid w:val="004A3302"/>
    <w:rsid w:val="004A3AE9"/>
    <w:rsid w:val="004A5D87"/>
    <w:rsid w:val="004A7FED"/>
    <w:rsid w:val="004B2741"/>
    <w:rsid w:val="004B7B8C"/>
    <w:rsid w:val="004C2A6D"/>
    <w:rsid w:val="004C4A1E"/>
    <w:rsid w:val="004C6F6E"/>
    <w:rsid w:val="004D194C"/>
    <w:rsid w:val="004D4284"/>
    <w:rsid w:val="004D5CED"/>
    <w:rsid w:val="004E225E"/>
    <w:rsid w:val="004E27C4"/>
    <w:rsid w:val="004E5E32"/>
    <w:rsid w:val="004E70FC"/>
    <w:rsid w:val="004F3AB6"/>
    <w:rsid w:val="004F4100"/>
    <w:rsid w:val="004F5076"/>
    <w:rsid w:val="004F51AD"/>
    <w:rsid w:val="00502C33"/>
    <w:rsid w:val="00504321"/>
    <w:rsid w:val="00506C59"/>
    <w:rsid w:val="0050766D"/>
    <w:rsid w:val="00510383"/>
    <w:rsid w:val="005109FB"/>
    <w:rsid w:val="00510D2C"/>
    <w:rsid w:val="005140CA"/>
    <w:rsid w:val="0051670C"/>
    <w:rsid w:val="00534931"/>
    <w:rsid w:val="005352A5"/>
    <w:rsid w:val="00545980"/>
    <w:rsid w:val="00545BC5"/>
    <w:rsid w:val="00546166"/>
    <w:rsid w:val="00546D48"/>
    <w:rsid w:val="00546DF4"/>
    <w:rsid w:val="0055242C"/>
    <w:rsid w:val="00554673"/>
    <w:rsid w:val="00554F26"/>
    <w:rsid w:val="00562672"/>
    <w:rsid w:val="00563244"/>
    <w:rsid w:val="00565A7C"/>
    <w:rsid w:val="00566941"/>
    <w:rsid w:val="00570662"/>
    <w:rsid w:val="00570AAD"/>
    <w:rsid w:val="00571B5B"/>
    <w:rsid w:val="0057510D"/>
    <w:rsid w:val="00583111"/>
    <w:rsid w:val="00586A2E"/>
    <w:rsid w:val="005878DE"/>
    <w:rsid w:val="00587ABE"/>
    <w:rsid w:val="00590FE4"/>
    <w:rsid w:val="00591CD3"/>
    <w:rsid w:val="00594417"/>
    <w:rsid w:val="00594D4E"/>
    <w:rsid w:val="0059586F"/>
    <w:rsid w:val="00595C83"/>
    <w:rsid w:val="005A00AF"/>
    <w:rsid w:val="005A0A3D"/>
    <w:rsid w:val="005A27B1"/>
    <w:rsid w:val="005A307E"/>
    <w:rsid w:val="005A4FF8"/>
    <w:rsid w:val="005A51FC"/>
    <w:rsid w:val="005A5667"/>
    <w:rsid w:val="005B051A"/>
    <w:rsid w:val="005B2CC7"/>
    <w:rsid w:val="005B3AA5"/>
    <w:rsid w:val="005B4D35"/>
    <w:rsid w:val="005C03B3"/>
    <w:rsid w:val="005C2EB7"/>
    <w:rsid w:val="005C51BD"/>
    <w:rsid w:val="005C6ED8"/>
    <w:rsid w:val="005D082D"/>
    <w:rsid w:val="005D2196"/>
    <w:rsid w:val="005D4EF9"/>
    <w:rsid w:val="005D5DEF"/>
    <w:rsid w:val="005E154C"/>
    <w:rsid w:val="005E7F0D"/>
    <w:rsid w:val="005F00F7"/>
    <w:rsid w:val="005F1B4E"/>
    <w:rsid w:val="005F215E"/>
    <w:rsid w:val="005F39FB"/>
    <w:rsid w:val="005F4204"/>
    <w:rsid w:val="005F515E"/>
    <w:rsid w:val="005F5FA9"/>
    <w:rsid w:val="005F6D0D"/>
    <w:rsid w:val="005F7B3D"/>
    <w:rsid w:val="006017D5"/>
    <w:rsid w:val="00606AEA"/>
    <w:rsid w:val="00613C9D"/>
    <w:rsid w:val="00620804"/>
    <w:rsid w:val="00620A6E"/>
    <w:rsid w:val="00622C36"/>
    <w:rsid w:val="006243AD"/>
    <w:rsid w:val="00630D3D"/>
    <w:rsid w:val="00632267"/>
    <w:rsid w:val="00632707"/>
    <w:rsid w:val="00633D2F"/>
    <w:rsid w:val="00636DC4"/>
    <w:rsid w:val="0064038E"/>
    <w:rsid w:val="00643620"/>
    <w:rsid w:val="00644E7C"/>
    <w:rsid w:val="006461F4"/>
    <w:rsid w:val="0065276E"/>
    <w:rsid w:val="006630DE"/>
    <w:rsid w:val="00663867"/>
    <w:rsid w:val="00667434"/>
    <w:rsid w:val="00670D18"/>
    <w:rsid w:val="00673123"/>
    <w:rsid w:val="00673E19"/>
    <w:rsid w:val="006754D3"/>
    <w:rsid w:val="006769AE"/>
    <w:rsid w:val="00677385"/>
    <w:rsid w:val="00680C10"/>
    <w:rsid w:val="00683BDA"/>
    <w:rsid w:val="00685E04"/>
    <w:rsid w:val="006869A9"/>
    <w:rsid w:val="006915BB"/>
    <w:rsid w:val="00691BB2"/>
    <w:rsid w:val="00691F55"/>
    <w:rsid w:val="0069466C"/>
    <w:rsid w:val="006963D7"/>
    <w:rsid w:val="00696847"/>
    <w:rsid w:val="006A26E3"/>
    <w:rsid w:val="006A48CB"/>
    <w:rsid w:val="006A64F0"/>
    <w:rsid w:val="006B366D"/>
    <w:rsid w:val="006B3EAD"/>
    <w:rsid w:val="006B4537"/>
    <w:rsid w:val="006B7E47"/>
    <w:rsid w:val="006B7EB3"/>
    <w:rsid w:val="006C3D25"/>
    <w:rsid w:val="006C7112"/>
    <w:rsid w:val="006D38E2"/>
    <w:rsid w:val="006D476D"/>
    <w:rsid w:val="006E7403"/>
    <w:rsid w:val="006E77FF"/>
    <w:rsid w:val="006E7C98"/>
    <w:rsid w:val="006E7F84"/>
    <w:rsid w:val="006F05A6"/>
    <w:rsid w:val="006F0F76"/>
    <w:rsid w:val="006F75C1"/>
    <w:rsid w:val="006F7978"/>
    <w:rsid w:val="00703BA9"/>
    <w:rsid w:val="00704534"/>
    <w:rsid w:val="00704646"/>
    <w:rsid w:val="00707D1B"/>
    <w:rsid w:val="007100F8"/>
    <w:rsid w:val="007104B0"/>
    <w:rsid w:val="007164CC"/>
    <w:rsid w:val="0071702D"/>
    <w:rsid w:val="00726349"/>
    <w:rsid w:val="00726B1C"/>
    <w:rsid w:val="00730056"/>
    <w:rsid w:val="00730FED"/>
    <w:rsid w:val="0073150E"/>
    <w:rsid w:val="00732F55"/>
    <w:rsid w:val="00733131"/>
    <w:rsid w:val="0073438D"/>
    <w:rsid w:val="007401C0"/>
    <w:rsid w:val="00742ADC"/>
    <w:rsid w:val="007443A8"/>
    <w:rsid w:val="00746CD4"/>
    <w:rsid w:val="00747DC4"/>
    <w:rsid w:val="00750DBE"/>
    <w:rsid w:val="007527A4"/>
    <w:rsid w:val="00755776"/>
    <w:rsid w:val="00756EB0"/>
    <w:rsid w:val="00762D89"/>
    <w:rsid w:val="00765651"/>
    <w:rsid w:val="00765674"/>
    <w:rsid w:val="00773461"/>
    <w:rsid w:val="00776867"/>
    <w:rsid w:val="00777AE0"/>
    <w:rsid w:val="00780243"/>
    <w:rsid w:val="007805D3"/>
    <w:rsid w:val="00784B4D"/>
    <w:rsid w:val="00785173"/>
    <w:rsid w:val="00785231"/>
    <w:rsid w:val="007866D0"/>
    <w:rsid w:val="007915B7"/>
    <w:rsid w:val="00791F19"/>
    <w:rsid w:val="00793783"/>
    <w:rsid w:val="00793A53"/>
    <w:rsid w:val="00796434"/>
    <w:rsid w:val="007A072C"/>
    <w:rsid w:val="007A0E7A"/>
    <w:rsid w:val="007A1ABB"/>
    <w:rsid w:val="007A37FC"/>
    <w:rsid w:val="007A3831"/>
    <w:rsid w:val="007A5B13"/>
    <w:rsid w:val="007B096A"/>
    <w:rsid w:val="007B3AC2"/>
    <w:rsid w:val="007B3AE9"/>
    <w:rsid w:val="007B4748"/>
    <w:rsid w:val="007B6DB7"/>
    <w:rsid w:val="007C0674"/>
    <w:rsid w:val="007C1C63"/>
    <w:rsid w:val="007C2CB1"/>
    <w:rsid w:val="007C6199"/>
    <w:rsid w:val="007D0A2C"/>
    <w:rsid w:val="007D0BC0"/>
    <w:rsid w:val="007D1DB8"/>
    <w:rsid w:val="007D46DD"/>
    <w:rsid w:val="007D596E"/>
    <w:rsid w:val="007D602A"/>
    <w:rsid w:val="007D705D"/>
    <w:rsid w:val="007E1632"/>
    <w:rsid w:val="007E5C5A"/>
    <w:rsid w:val="007E649E"/>
    <w:rsid w:val="007E65EF"/>
    <w:rsid w:val="007E7E86"/>
    <w:rsid w:val="007F0258"/>
    <w:rsid w:val="007F0EEA"/>
    <w:rsid w:val="007F2820"/>
    <w:rsid w:val="00805F05"/>
    <w:rsid w:val="00806950"/>
    <w:rsid w:val="00810E3F"/>
    <w:rsid w:val="008138F2"/>
    <w:rsid w:val="00813C64"/>
    <w:rsid w:val="00814537"/>
    <w:rsid w:val="00815423"/>
    <w:rsid w:val="00817E45"/>
    <w:rsid w:val="00817EF5"/>
    <w:rsid w:val="0082710D"/>
    <w:rsid w:val="00834C12"/>
    <w:rsid w:val="0083534C"/>
    <w:rsid w:val="0083599B"/>
    <w:rsid w:val="008374F7"/>
    <w:rsid w:val="0084098E"/>
    <w:rsid w:val="00840F74"/>
    <w:rsid w:val="008456FF"/>
    <w:rsid w:val="00845E02"/>
    <w:rsid w:val="008478A0"/>
    <w:rsid w:val="00851B9D"/>
    <w:rsid w:val="00855368"/>
    <w:rsid w:val="00860C6E"/>
    <w:rsid w:val="00862268"/>
    <w:rsid w:val="0086345F"/>
    <w:rsid w:val="00864514"/>
    <w:rsid w:val="008668AC"/>
    <w:rsid w:val="00866933"/>
    <w:rsid w:val="00866E43"/>
    <w:rsid w:val="008707CE"/>
    <w:rsid w:val="00870C89"/>
    <w:rsid w:val="00871C15"/>
    <w:rsid w:val="008806B4"/>
    <w:rsid w:val="008862D6"/>
    <w:rsid w:val="008906B5"/>
    <w:rsid w:val="008907C2"/>
    <w:rsid w:val="008A1BB6"/>
    <w:rsid w:val="008A1C4F"/>
    <w:rsid w:val="008A2007"/>
    <w:rsid w:val="008A25BE"/>
    <w:rsid w:val="008A430E"/>
    <w:rsid w:val="008A43D8"/>
    <w:rsid w:val="008A5F1E"/>
    <w:rsid w:val="008B0CFB"/>
    <w:rsid w:val="008B29E9"/>
    <w:rsid w:val="008B412B"/>
    <w:rsid w:val="008B7900"/>
    <w:rsid w:val="008C2E0B"/>
    <w:rsid w:val="008C32C5"/>
    <w:rsid w:val="008C3598"/>
    <w:rsid w:val="008C365A"/>
    <w:rsid w:val="008C4F43"/>
    <w:rsid w:val="008C7F2B"/>
    <w:rsid w:val="008D6575"/>
    <w:rsid w:val="008D75F5"/>
    <w:rsid w:val="008E04B7"/>
    <w:rsid w:val="008E294E"/>
    <w:rsid w:val="008E4FC9"/>
    <w:rsid w:val="008E7951"/>
    <w:rsid w:val="008F4B35"/>
    <w:rsid w:val="008F6211"/>
    <w:rsid w:val="009012A3"/>
    <w:rsid w:val="009041FC"/>
    <w:rsid w:val="009049E0"/>
    <w:rsid w:val="009054B4"/>
    <w:rsid w:val="00905D44"/>
    <w:rsid w:val="009161EA"/>
    <w:rsid w:val="00916685"/>
    <w:rsid w:val="00920470"/>
    <w:rsid w:val="0092161C"/>
    <w:rsid w:val="00922013"/>
    <w:rsid w:val="009235ED"/>
    <w:rsid w:val="00924153"/>
    <w:rsid w:val="009248B7"/>
    <w:rsid w:val="0092630D"/>
    <w:rsid w:val="00927639"/>
    <w:rsid w:val="009311DF"/>
    <w:rsid w:val="009334E8"/>
    <w:rsid w:val="0094327B"/>
    <w:rsid w:val="00944B00"/>
    <w:rsid w:val="00945BB3"/>
    <w:rsid w:val="00945FED"/>
    <w:rsid w:val="00946F49"/>
    <w:rsid w:val="00953B9C"/>
    <w:rsid w:val="00954D9B"/>
    <w:rsid w:val="009618B1"/>
    <w:rsid w:val="00963117"/>
    <w:rsid w:val="0096373C"/>
    <w:rsid w:val="00963BE4"/>
    <w:rsid w:val="00965B79"/>
    <w:rsid w:val="009707EE"/>
    <w:rsid w:val="009733D2"/>
    <w:rsid w:val="0097431E"/>
    <w:rsid w:val="00976D41"/>
    <w:rsid w:val="009800BB"/>
    <w:rsid w:val="00980668"/>
    <w:rsid w:val="009806DF"/>
    <w:rsid w:val="0098073A"/>
    <w:rsid w:val="00984F3E"/>
    <w:rsid w:val="00985463"/>
    <w:rsid w:val="009865F7"/>
    <w:rsid w:val="009907B4"/>
    <w:rsid w:val="00992121"/>
    <w:rsid w:val="00996B1D"/>
    <w:rsid w:val="00996B45"/>
    <w:rsid w:val="009A0154"/>
    <w:rsid w:val="009A1BD8"/>
    <w:rsid w:val="009A4168"/>
    <w:rsid w:val="009A613A"/>
    <w:rsid w:val="009A65FB"/>
    <w:rsid w:val="009A6BC8"/>
    <w:rsid w:val="009B0F5E"/>
    <w:rsid w:val="009B293A"/>
    <w:rsid w:val="009B454A"/>
    <w:rsid w:val="009B5A3C"/>
    <w:rsid w:val="009C2F36"/>
    <w:rsid w:val="009C6094"/>
    <w:rsid w:val="009D38F0"/>
    <w:rsid w:val="009E253E"/>
    <w:rsid w:val="009E3BE4"/>
    <w:rsid w:val="009E4728"/>
    <w:rsid w:val="009F04BD"/>
    <w:rsid w:val="009F09E8"/>
    <w:rsid w:val="009F1A51"/>
    <w:rsid w:val="009F333A"/>
    <w:rsid w:val="009F448D"/>
    <w:rsid w:val="009F5364"/>
    <w:rsid w:val="009F5DC9"/>
    <w:rsid w:val="009F6510"/>
    <w:rsid w:val="009F7AE8"/>
    <w:rsid w:val="00A03CEA"/>
    <w:rsid w:val="00A04ED6"/>
    <w:rsid w:val="00A06D6A"/>
    <w:rsid w:val="00A10D16"/>
    <w:rsid w:val="00A12F06"/>
    <w:rsid w:val="00A155F3"/>
    <w:rsid w:val="00A238F4"/>
    <w:rsid w:val="00A245C8"/>
    <w:rsid w:val="00A247CE"/>
    <w:rsid w:val="00A26E8E"/>
    <w:rsid w:val="00A30853"/>
    <w:rsid w:val="00A317A2"/>
    <w:rsid w:val="00A337E5"/>
    <w:rsid w:val="00A365A3"/>
    <w:rsid w:val="00A41E6C"/>
    <w:rsid w:val="00A44793"/>
    <w:rsid w:val="00A44CCD"/>
    <w:rsid w:val="00A507E0"/>
    <w:rsid w:val="00A50B36"/>
    <w:rsid w:val="00A62615"/>
    <w:rsid w:val="00A65419"/>
    <w:rsid w:val="00A70219"/>
    <w:rsid w:val="00A72455"/>
    <w:rsid w:val="00A738C4"/>
    <w:rsid w:val="00A750DC"/>
    <w:rsid w:val="00A8043B"/>
    <w:rsid w:val="00A820C0"/>
    <w:rsid w:val="00A82E90"/>
    <w:rsid w:val="00A90650"/>
    <w:rsid w:val="00A90B48"/>
    <w:rsid w:val="00A9129C"/>
    <w:rsid w:val="00A922F2"/>
    <w:rsid w:val="00A95CA1"/>
    <w:rsid w:val="00AA087C"/>
    <w:rsid w:val="00AA0F7B"/>
    <w:rsid w:val="00AA23CA"/>
    <w:rsid w:val="00AA35A3"/>
    <w:rsid w:val="00AA4821"/>
    <w:rsid w:val="00AB07BB"/>
    <w:rsid w:val="00AB0AB9"/>
    <w:rsid w:val="00AB2A04"/>
    <w:rsid w:val="00AB2CD1"/>
    <w:rsid w:val="00AB353F"/>
    <w:rsid w:val="00AB3FF8"/>
    <w:rsid w:val="00AC01AB"/>
    <w:rsid w:val="00AC60BD"/>
    <w:rsid w:val="00AD0C8A"/>
    <w:rsid w:val="00AD4830"/>
    <w:rsid w:val="00AD4901"/>
    <w:rsid w:val="00AD5752"/>
    <w:rsid w:val="00AD6B84"/>
    <w:rsid w:val="00AD74EF"/>
    <w:rsid w:val="00AE4D13"/>
    <w:rsid w:val="00AF6225"/>
    <w:rsid w:val="00B00937"/>
    <w:rsid w:val="00B0176D"/>
    <w:rsid w:val="00B02300"/>
    <w:rsid w:val="00B03E9E"/>
    <w:rsid w:val="00B07E90"/>
    <w:rsid w:val="00B14F04"/>
    <w:rsid w:val="00B1564D"/>
    <w:rsid w:val="00B206AF"/>
    <w:rsid w:val="00B20962"/>
    <w:rsid w:val="00B33652"/>
    <w:rsid w:val="00B40CDA"/>
    <w:rsid w:val="00B41434"/>
    <w:rsid w:val="00B420B1"/>
    <w:rsid w:val="00B42501"/>
    <w:rsid w:val="00B4278B"/>
    <w:rsid w:val="00B42A95"/>
    <w:rsid w:val="00B477A9"/>
    <w:rsid w:val="00B529D3"/>
    <w:rsid w:val="00B53E68"/>
    <w:rsid w:val="00B569AC"/>
    <w:rsid w:val="00B5726C"/>
    <w:rsid w:val="00B61162"/>
    <w:rsid w:val="00B62937"/>
    <w:rsid w:val="00B63486"/>
    <w:rsid w:val="00B64C78"/>
    <w:rsid w:val="00B669CF"/>
    <w:rsid w:val="00B749C7"/>
    <w:rsid w:val="00B76565"/>
    <w:rsid w:val="00B7772E"/>
    <w:rsid w:val="00B81098"/>
    <w:rsid w:val="00B818AA"/>
    <w:rsid w:val="00B821D8"/>
    <w:rsid w:val="00B82945"/>
    <w:rsid w:val="00B83E0B"/>
    <w:rsid w:val="00B84E97"/>
    <w:rsid w:val="00B879C3"/>
    <w:rsid w:val="00B95A0C"/>
    <w:rsid w:val="00B964EB"/>
    <w:rsid w:val="00BA1ACC"/>
    <w:rsid w:val="00BA3649"/>
    <w:rsid w:val="00BB0947"/>
    <w:rsid w:val="00BB2AC5"/>
    <w:rsid w:val="00BB7CA7"/>
    <w:rsid w:val="00BC0359"/>
    <w:rsid w:val="00BC03DE"/>
    <w:rsid w:val="00BC0470"/>
    <w:rsid w:val="00BC1A3E"/>
    <w:rsid w:val="00BC505E"/>
    <w:rsid w:val="00BC5C62"/>
    <w:rsid w:val="00BD1A18"/>
    <w:rsid w:val="00BD60BB"/>
    <w:rsid w:val="00BD737C"/>
    <w:rsid w:val="00BE04EB"/>
    <w:rsid w:val="00BE6E9E"/>
    <w:rsid w:val="00BE73AF"/>
    <w:rsid w:val="00BF19AB"/>
    <w:rsid w:val="00BF753D"/>
    <w:rsid w:val="00C00657"/>
    <w:rsid w:val="00C01D30"/>
    <w:rsid w:val="00C02DB5"/>
    <w:rsid w:val="00C03295"/>
    <w:rsid w:val="00C03BD0"/>
    <w:rsid w:val="00C0450A"/>
    <w:rsid w:val="00C049DE"/>
    <w:rsid w:val="00C115B4"/>
    <w:rsid w:val="00C12B12"/>
    <w:rsid w:val="00C202C7"/>
    <w:rsid w:val="00C2326A"/>
    <w:rsid w:val="00C2796E"/>
    <w:rsid w:val="00C27A8B"/>
    <w:rsid w:val="00C27B5D"/>
    <w:rsid w:val="00C3142A"/>
    <w:rsid w:val="00C31BAD"/>
    <w:rsid w:val="00C32C82"/>
    <w:rsid w:val="00C337A6"/>
    <w:rsid w:val="00C350C4"/>
    <w:rsid w:val="00C36E81"/>
    <w:rsid w:val="00C41A99"/>
    <w:rsid w:val="00C450C5"/>
    <w:rsid w:val="00C508BE"/>
    <w:rsid w:val="00C51375"/>
    <w:rsid w:val="00C52AA9"/>
    <w:rsid w:val="00C539B5"/>
    <w:rsid w:val="00C5562A"/>
    <w:rsid w:val="00C55F2C"/>
    <w:rsid w:val="00C61E9C"/>
    <w:rsid w:val="00C6343E"/>
    <w:rsid w:val="00C65BBC"/>
    <w:rsid w:val="00C723F2"/>
    <w:rsid w:val="00C73530"/>
    <w:rsid w:val="00C775DB"/>
    <w:rsid w:val="00C80AE0"/>
    <w:rsid w:val="00C85DDC"/>
    <w:rsid w:val="00C86DE9"/>
    <w:rsid w:val="00C86F1B"/>
    <w:rsid w:val="00C9142B"/>
    <w:rsid w:val="00C93A35"/>
    <w:rsid w:val="00C93DB3"/>
    <w:rsid w:val="00C95BAE"/>
    <w:rsid w:val="00C96547"/>
    <w:rsid w:val="00C968F7"/>
    <w:rsid w:val="00C9773C"/>
    <w:rsid w:val="00CA2920"/>
    <w:rsid w:val="00CA4CEB"/>
    <w:rsid w:val="00CA507E"/>
    <w:rsid w:val="00CB1E7E"/>
    <w:rsid w:val="00CB276C"/>
    <w:rsid w:val="00CB4660"/>
    <w:rsid w:val="00CB5724"/>
    <w:rsid w:val="00CC0AA5"/>
    <w:rsid w:val="00CC1D9F"/>
    <w:rsid w:val="00CC7A6B"/>
    <w:rsid w:val="00CD20C9"/>
    <w:rsid w:val="00CD32C0"/>
    <w:rsid w:val="00CD343D"/>
    <w:rsid w:val="00CD79DC"/>
    <w:rsid w:val="00CE0890"/>
    <w:rsid w:val="00CE347A"/>
    <w:rsid w:val="00CE3842"/>
    <w:rsid w:val="00CE3969"/>
    <w:rsid w:val="00CE57EB"/>
    <w:rsid w:val="00CF1F26"/>
    <w:rsid w:val="00CF3464"/>
    <w:rsid w:val="00CF78E4"/>
    <w:rsid w:val="00D01826"/>
    <w:rsid w:val="00D03AE9"/>
    <w:rsid w:val="00D114DB"/>
    <w:rsid w:val="00D13A97"/>
    <w:rsid w:val="00D13DBD"/>
    <w:rsid w:val="00D14E5D"/>
    <w:rsid w:val="00D17E85"/>
    <w:rsid w:val="00D2253C"/>
    <w:rsid w:val="00D23F6F"/>
    <w:rsid w:val="00D2784C"/>
    <w:rsid w:val="00D3219E"/>
    <w:rsid w:val="00D36F01"/>
    <w:rsid w:val="00D425B2"/>
    <w:rsid w:val="00D43FA0"/>
    <w:rsid w:val="00D44585"/>
    <w:rsid w:val="00D51797"/>
    <w:rsid w:val="00D51D1F"/>
    <w:rsid w:val="00D51F04"/>
    <w:rsid w:val="00D56234"/>
    <w:rsid w:val="00D56E1D"/>
    <w:rsid w:val="00D578BF"/>
    <w:rsid w:val="00D6000C"/>
    <w:rsid w:val="00D60DE6"/>
    <w:rsid w:val="00D61898"/>
    <w:rsid w:val="00D6303D"/>
    <w:rsid w:val="00D64D8C"/>
    <w:rsid w:val="00D6789F"/>
    <w:rsid w:val="00D81C1E"/>
    <w:rsid w:val="00D831FB"/>
    <w:rsid w:val="00D859A5"/>
    <w:rsid w:val="00D87BBA"/>
    <w:rsid w:val="00D900A0"/>
    <w:rsid w:val="00D903F0"/>
    <w:rsid w:val="00D90721"/>
    <w:rsid w:val="00D93090"/>
    <w:rsid w:val="00D931C8"/>
    <w:rsid w:val="00D934DB"/>
    <w:rsid w:val="00D97B62"/>
    <w:rsid w:val="00DA06FE"/>
    <w:rsid w:val="00DA13F2"/>
    <w:rsid w:val="00DA469A"/>
    <w:rsid w:val="00DA6B50"/>
    <w:rsid w:val="00DA7626"/>
    <w:rsid w:val="00DA7AB3"/>
    <w:rsid w:val="00DC08B3"/>
    <w:rsid w:val="00DC1854"/>
    <w:rsid w:val="00DC1901"/>
    <w:rsid w:val="00DC3128"/>
    <w:rsid w:val="00DC51A5"/>
    <w:rsid w:val="00DC71CB"/>
    <w:rsid w:val="00DC7332"/>
    <w:rsid w:val="00DD338F"/>
    <w:rsid w:val="00DD78CF"/>
    <w:rsid w:val="00DE015E"/>
    <w:rsid w:val="00DE09B8"/>
    <w:rsid w:val="00DE6229"/>
    <w:rsid w:val="00DE6F61"/>
    <w:rsid w:val="00DF0754"/>
    <w:rsid w:val="00DF15F4"/>
    <w:rsid w:val="00DF7B7F"/>
    <w:rsid w:val="00E01833"/>
    <w:rsid w:val="00E019A1"/>
    <w:rsid w:val="00E01E4C"/>
    <w:rsid w:val="00E0260F"/>
    <w:rsid w:val="00E043DA"/>
    <w:rsid w:val="00E06336"/>
    <w:rsid w:val="00E10AEB"/>
    <w:rsid w:val="00E21E47"/>
    <w:rsid w:val="00E233BA"/>
    <w:rsid w:val="00E24422"/>
    <w:rsid w:val="00E27D8C"/>
    <w:rsid w:val="00E34177"/>
    <w:rsid w:val="00E346F4"/>
    <w:rsid w:val="00E41338"/>
    <w:rsid w:val="00E42144"/>
    <w:rsid w:val="00E44C0A"/>
    <w:rsid w:val="00E459BA"/>
    <w:rsid w:val="00E47DCC"/>
    <w:rsid w:val="00E5516B"/>
    <w:rsid w:val="00E55EC6"/>
    <w:rsid w:val="00E5622C"/>
    <w:rsid w:val="00E57BFD"/>
    <w:rsid w:val="00E625C7"/>
    <w:rsid w:val="00E67D72"/>
    <w:rsid w:val="00E722A7"/>
    <w:rsid w:val="00E806C1"/>
    <w:rsid w:val="00E80D13"/>
    <w:rsid w:val="00E81FAA"/>
    <w:rsid w:val="00E84B36"/>
    <w:rsid w:val="00E852E9"/>
    <w:rsid w:val="00E90836"/>
    <w:rsid w:val="00E90C04"/>
    <w:rsid w:val="00E925CD"/>
    <w:rsid w:val="00E92961"/>
    <w:rsid w:val="00E946BC"/>
    <w:rsid w:val="00E96673"/>
    <w:rsid w:val="00E97B77"/>
    <w:rsid w:val="00E97FBC"/>
    <w:rsid w:val="00EA0FD0"/>
    <w:rsid w:val="00EA1FB7"/>
    <w:rsid w:val="00EA7F91"/>
    <w:rsid w:val="00EB1B68"/>
    <w:rsid w:val="00EB3180"/>
    <w:rsid w:val="00EB5847"/>
    <w:rsid w:val="00EC0D32"/>
    <w:rsid w:val="00EC27A9"/>
    <w:rsid w:val="00EC6438"/>
    <w:rsid w:val="00EC7347"/>
    <w:rsid w:val="00ED06B3"/>
    <w:rsid w:val="00ED1381"/>
    <w:rsid w:val="00ED1E68"/>
    <w:rsid w:val="00ED546F"/>
    <w:rsid w:val="00ED5A96"/>
    <w:rsid w:val="00EE0C43"/>
    <w:rsid w:val="00EE37A0"/>
    <w:rsid w:val="00EE7495"/>
    <w:rsid w:val="00EF05F8"/>
    <w:rsid w:val="00EF47B4"/>
    <w:rsid w:val="00EF79F1"/>
    <w:rsid w:val="00F0123A"/>
    <w:rsid w:val="00F021B5"/>
    <w:rsid w:val="00F05710"/>
    <w:rsid w:val="00F05CB5"/>
    <w:rsid w:val="00F141F8"/>
    <w:rsid w:val="00F16865"/>
    <w:rsid w:val="00F20126"/>
    <w:rsid w:val="00F330A0"/>
    <w:rsid w:val="00F340CF"/>
    <w:rsid w:val="00F47532"/>
    <w:rsid w:val="00F47C3B"/>
    <w:rsid w:val="00F523D7"/>
    <w:rsid w:val="00F54DB7"/>
    <w:rsid w:val="00F55FEC"/>
    <w:rsid w:val="00F565D0"/>
    <w:rsid w:val="00F56F21"/>
    <w:rsid w:val="00F603F2"/>
    <w:rsid w:val="00F61AD0"/>
    <w:rsid w:val="00F61E8E"/>
    <w:rsid w:val="00F66D21"/>
    <w:rsid w:val="00F701CF"/>
    <w:rsid w:val="00F706E7"/>
    <w:rsid w:val="00F7267B"/>
    <w:rsid w:val="00F72AA1"/>
    <w:rsid w:val="00F7558F"/>
    <w:rsid w:val="00F81636"/>
    <w:rsid w:val="00F83479"/>
    <w:rsid w:val="00F838BC"/>
    <w:rsid w:val="00F85159"/>
    <w:rsid w:val="00F86C51"/>
    <w:rsid w:val="00F87A0D"/>
    <w:rsid w:val="00FA0E33"/>
    <w:rsid w:val="00FA3F92"/>
    <w:rsid w:val="00FA4833"/>
    <w:rsid w:val="00FB18F5"/>
    <w:rsid w:val="00FB237B"/>
    <w:rsid w:val="00FB2427"/>
    <w:rsid w:val="00FB2BE9"/>
    <w:rsid w:val="00FB76B3"/>
    <w:rsid w:val="00FC691E"/>
    <w:rsid w:val="00FD3D12"/>
    <w:rsid w:val="00FD3FD6"/>
    <w:rsid w:val="00FD403B"/>
    <w:rsid w:val="00FD5315"/>
    <w:rsid w:val="00FD7F0F"/>
    <w:rsid w:val="00FE145A"/>
    <w:rsid w:val="00FE3DC9"/>
    <w:rsid w:val="00FE403B"/>
    <w:rsid w:val="00FE649E"/>
    <w:rsid w:val="00FF0993"/>
    <w:rsid w:val="00FF643D"/>
    <w:rsid w:val="00FF7791"/>
    <w:rsid w:val="00FF7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1B034"/>
  <w15:chartTrackingRefBased/>
  <w15:docId w15:val="{55F9125E-2EDF-4AC9-ADF7-56F8DAC69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25BE"/>
  </w:style>
  <w:style w:type="paragraph" w:styleId="Ttulo1">
    <w:name w:val="heading 1"/>
    <w:basedOn w:val="Normal"/>
    <w:next w:val="Normal"/>
    <w:link w:val="Ttulo1Car"/>
    <w:uiPriority w:val="9"/>
    <w:qFormat/>
    <w:rsid w:val="008A25B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Ttulo2">
    <w:name w:val="heading 2"/>
    <w:basedOn w:val="Normal"/>
    <w:next w:val="Normal"/>
    <w:link w:val="Ttulo2Car"/>
    <w:uiPriority w:val="9"/>
    <w:semiHidden/>
    <w:unhideWhenUsed/>
    <w:qFormat/>
    <w:rsid w:val="008A25B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A25B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A25B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Ttulo5">
    <w:name w:val="heading 5"/>
    <w:basedOn w:val="Normal"/>
    <w:next w:val="Normal"/>
    <w:link w:val="Ttulo5Car"/>
    <w:uiPriority w:val="9"/>
    <w:semiHidden/>
    <w:unhideWhenUsed/>
    <w:qFormat/>
    <w:rsid w:val="008A25B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tulo6">
    <w:name w:val="heading 6"/>
    <w:basedOn w:val="Normal"/>
    <w:next w:val="Normal"/>
    <w:link w:val="Ttulo6Car"/>
    <w:uiPriority w:val="9"/>
    <w:semiHidden/>
    <w:unhideWhenUsed/>
    <w:qFormat/>
    <w:rsid w:val="008A25B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tulo7">
    <w:name w:val="heading 7"/>
    <w:basedOn w:val="Normal"/>
    <w:next w:val="Normal"/>
    <w:link w:val="Ttulo7Car"/>
    <w:uiPriority w:val="9"/>
    <w:semiHidden/>
    <w:unhideWhenUsed/>
    <w:qFormat/>
    <w:rsid w:val="008A25B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tulo8">
    <w:name w:val="heading 8"/>
    <w:basedOn w:val="Normal"/>
    <w:next w:val="Normal"/>
    <w:link w:val="Ttulo8Car"/>
    <w:uiPriority w:val="9"/>
    <w:semiHidden/>
    <w:unhideWhenUsed/>
    <w:qFormat/>
    <w:rsid w:val="008A25B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tulo9">
    <w:name w:val="heading 9"/>
    <w:basedOn w:val="Normal"/>
    <w:next w:val="Normal"/>
    <w:link w:val="Ttulo9Car"/>
    <w:uiPriority w:val="9"/>
    <w:semiHidden/>
    <w:unhideWhenUsed/>
    <w:qFormat/>
    <w:rsid w:val="008A25B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25BE"/>
    <w:rPr>
      <w:rFonts w:asciiTheme="majorHAnsi" w:eastAsiaTheme="majorEastAsia" w:hAnsiTheme="majorHAnsi" w:cstheme="majorBidi"/>
      <w:color w:val="1F3864" w:themeColor="accent1" w:themeShade="80"/>
      <w:sz w:val="36"/>
      <w:szCs w:val="36"/>
    </w:rPr>
  </w:style>
  <w:style w:type="character" w:customStyle="1" w:styleId="Ttulo2Car">
    <w:name w:val="Título 2 Car"/>
    <w:basedOn w:val="Fuentedeprrafopredeter"/>
    <w:link w:val="Ttulo2"/>
    <w:uiPriority w:val="9"/>
    <w:semiHidden/>
    <w:rsid w:val="008A25B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25BE"/>
    <w:rPr>
      <w:rFonts w:asciiTheme="majorHAnsi" w:eastAsiaTheme="majorEastAsia" w:hAnsiTheme="majorHAnsi"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25BE"/>
    <w:rPr>
      <w:rFonts w:asciiTheme="majorHAnsi" w:eastAsiaTheme="majorEastAsia" w:hAnsiTheme="majorHAnsi" w:cstheme="majorBidi"/>
      <w:color w:val="2F5496" w:themeColor="accent1" w:themeShade="BF"/>
      <w:sz w:val="24"/>
      <w:szCs w:val="24"/>
    </w:rPr>
  </w:style>
  <w:style w:type="character" w:customStyle="1" w:styleId="Ttulo5Car">
    <w:name w:val="Título 5 Car"/>
    <w:basedOn w:val="Fuentedeprrafopredeter"/>
    <w:link w:val="Ttulo5"/>
    <w:uiPriority w:val="9"/>
    <w:semiHidden/>
    <w:rsid w:val="008A25BE"/>
    <w:rPr>
      <w:rFonts w:asciiTheme="majorHAnsi" w:eastAsiaTheme="majorEastAsia" w:hAnsiTheme="majorHAnsi" w:cstheme="majorBidi"/>
      <w:caps/>
      <w:color w:val="2F5496" w:themeColor="accent1" w:themeShade="BF"/>
    </w:rPr>
  </w:style>
  <w:style w:type="character" w:customStyle="1" w:styleId="Ttulo6Car">
    <w:name w:val="Título 6 Car"/>
    <w:basedOn w:val="Fuentedeprrafopredeter"/>
    <w:link w:val="Ttulo6"/>
    <w:uiPriority w:val="9"/>
    <w:semiHidden/>
    <w:rsid w:val="008A25BE"/>
    <w:rPr>
      <w:rFonts w:asciiTheme="majorHAnsi" w:eastAsiaTheme="majorEastAsia" w:hAnsiTheme="majorHAnsi" w:cstheme="majorBidi"/>
      <w:i/>
      <w:iCs/>
      <w:caps/>
      <w:color w:val="1F3864" w:themeColor="accent1" w:themeShade="80"/>
    </w:rPr>
  </w:style>
  <w:style w:type="character" w:customStyle="1" w:styleId="Ttulo7Car">
    <w:name w:val="Título 7 Car"/>
    <w:basedOn w:val="Fuentedeprrafopredeter"/>
    <w:link w:val="Ttulo7"/>
    <w:uiPriority w:val="9"/>
    <w:semiHidden/>
    <w:rsid w:val="008A25BE"/>
    <w:rPr>
      <w:rFonts w:asciiTheme="majorHAnsi" w:eastAsiaTheme="majorEastAsia" w:hAnsiTheme="majorHAnsi" w:cstheme="majorBidi"/>
      <w:b/>
      <w:bCs/>
      <w:color w:val="1F3864" w:themeColor="accent1" w:themeShade="80"/>
    </w:rPr>
  </w:style>
  <w:style w:type="character" w:customStyle="1" w:styleId="Ttulo8Car">
    <w:name w:val="Título 8 Car"/>
    <w:basedOn w:val="Fuentedeprrafopredeter"/>
    <w:link w:val="Ttulo8"/>
    <w:uiPriority w:val="9"/>
    <w:semiHidden/>
    <w:rsid w:val="008A25BE"/>
    <w:rPr>
      <w:rFonts w:asciiTheme="majorHAnsi" w:eastAsiaTheme="majorEastAsia" w:hAnsiTheme="majorHAnsi" w:cstheme="majorBidi"/>
      <w:b/>
      <w:bCs/>
      <w:i/>
      <w:iCs/>
      <w:color w:val="1F3864" w:themeColor="accent1" w:themeShade="80"/>
    </w:rPr>
  </w:style>
  <w:style w:type="character" w:customStyle="1" w:styleId="Ttulo9Car">
    <w:name w:val="Título 9 Car"/>
    <w:basedOn w:val="Fuentedeprrafopredeter"/>
    <w:link w:val="Ttulo9"/>
    <w:uiPriority w:val="9"/>
    <w:semiHidden/>
    <w:rsid w:val="008A25BE"/>
    <w:rPr>
      <w:rFonts w:asciiTheme="majorHAnsi" w:eastAsiaTheme="majorEastAsia" w:hAnsiTheme="majorHAnsi" w:cstheme="majorBidi"/>
      <w:i/>
      <w:iCs/>
      <w:color w:val="1F3864" w:themeColor="accent1" w:themeShade="80"/>
    </w:rPr>
  </w:style>
  <w:style w:type="paragraph" w:styleId="Ttulo">
    <w:name w:val="Title"/>
    <w:basedOn w:val="Normal"/>
    <w:next w:val="Normal"/>
    <w:link w:val="TtuloCar"/>
    <w:uiPriority w:val="10"/>
    <w:qFormat/>
    <w:rsid w:val="008A25B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
    <w:name w:val="Título Car"/>
    <w:basedOn w:val="Fuentedeprrafopredeter"/>
    <w:link w:val="Ttulo"/>
    <w:uiPriority w:val="10"/>
    <w:rsid w:val="008A25BE"/>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ar"/>
    <w:uiPriority w:val="11"/>
    <w:qFormat/>
    <w:rsid w:val="008A25B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tuloCar">
    <w:name w:val="Subtítulo Car"/>
    <w:basedOn w:val="Fuentedeprrafopredeter"/>
    <w:link w:val="Subttulo"/>
    <w:uiPriority w:val="11"/>
    <w:rsid w:val="008A25BE"/>
    <w:rPr>
      <w:rFonts w:asciiTheme="majorHAnsi" w:eastAsiaTheme="majorEastAsia" w:hAnsiTheme="majorHAnsi" w:cstheme="majorBidi"/>
      <w:color w:val="4472C4" w:themeColor="accent1"/>
      <w:sz w:val="28"/>
      <w:szCs w:val="28"/>
    </w:rPr>
  </w:style>
  <w:style w:type="paragraph" w:styleId="Cita">
    <w:name w:val="Quote"/>
    <w:basedOn w:val="Normal"/>
    <w:next w:val="Normal"/>
    <w:link w:val="CitaCar"/>
    <w:uiPriority w:val="29"/>
    <w:qFormat/>
    <w:rsid w:val="008A25BE"/>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8A25BE"/>
    <w:rPr>
      <w:color w:val="44546A" w:themeColor="text2"/>
      <w:sz w:val="24"/>
      <w:szCs w:val="24"/>
    </w:rPr>
  </w:style>
  <w:style w:type="paragraph" w:styleId="Prrafodelista">
    <w:name w:val="List Paragraph"/>
    <w:aliases w:val="Ha,titulo 3,Párrafo de lista2,Bullets,EY EPM - Lista,Bullet List,FooterText,numbered,List Paragraph1,Paragraphe de liste1,lp1,Use Case List Paragraph,NORMAL,Lista vistosa - Énfasis 12,Párrafo de lista4,List1,List11,List111,List1111,列出段落"/>
    <w:basedOn w:val="Normal"/>
    <w:link w:val="PrrafodelistaCar"/>
    <w:uiPriority w:val="34"/>
    <w:qFormat/>
    <w:rsid w:val="00683BDA"/>
    <w:pPr>
      <w:ind w:left="720"/>
      <w:contextualSpacing/>
    </w:pPr>
  </w:style>
  <w:style w:type="character" w:styleId="nfasisintenso">
    <w:name w:val="Intense Emphasis"/>
    <w:basedOn w:val="Fuentedeprrafopredeter"/>
    <w:uiPriority w:val="21"/>
    <w:qFormat/>
    <w:rsid w:val="008A25BE"/>
    <w:rPr>
      <w:b/>
      <w:bCs/>
      <w:i/>
      <w:iCs/>
    </w:rPr>
  </w:style>
  <w:style w:type="paragraph" w:styleId="Citadestacada">
    <w:name w:val="Intense Quote"/>
    <w:basedOn w:val="Normal"/>
    <w:next w:val="Normal"/>
    <w:link w:val="CitadestacadaCar"/>
    <w:uiPriority w:val="30"/>
    <w:qFormat/>
    <w:rsid w:val="008A25B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8A25BE"/>
    <w:rPr>
      <w:rFonts w:asciiTheme="majorHAnsi" w:eastAsiaTheme="majorEastAsia" w:hAnsiTheme="majorHAnsi" w:cstheme="majorBidi"/>
      <w:color w:val="44546A" w:themeColor="text2"/>
      <w:spacing w:val="-6"/>
      <w:sz w:val="32"/>
      <w:szCs w:val="32"/>
    </w:rPr>
  </w:style>
  <w:style w:type="character" w:styleId="Referenciaintensa">
    <w:name w:val="Intense Reference"/>
    <w:basedOn w:val="Fuentedeprrafopredeter"/>
    <w:uiPriority w:val="32"/>
    <w:qFormat/>
    <w:rsid w:val="008A25BE"/>
    <w:rPr>
      <w:b/>
      <w:bCs/>
      <w:smallCaps/>
      <w:color w:val="44546A" w:themeColor="text2"/>
      <w:u w:val="single"/>
    </w:rPr>
  </w:style>
  <w:style w:type="paragraph" w:styleId="Sinespaciado">
    <w:name w:val="No Spacing"/>
    <w:qFormat/>
    <w:rsid w:val="008A25BE"/>
    <w:pPr>
      <w:spacing w:after="0" w:line="240" w:lineRule="auto"/>
    </w:pPr>
  </w:style>
  <w:style w:type="table" w:customStyle="1" w:styleId="Tablaconcuadrcula1">
    <w:name w:val="Tabla con cuadrícula1"/>
    <w:basedOn w:val="Tablanormal"/>
    <w:next w:val="Tablaconcuadrcula"/>
    <w:uiPriority w:val="59"/>
    <w:rsid w:val="00683BDA"/>
    <w:pPr>
      <w:spacing w:after="0" w:line="240" w:lineRule="auto"/>
    </w:pPr>
    <w:rPr>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Ha Car,titulo 3 Car,Párrafo de lista2 Car,Bullets Car,EY EPM - Lista Car,Bullet List Car,FooterText Car,numbered Car,List Paragraph1 Car,Paragraphe de liste1 Car,lp1 Car,Use Case List Paragraph Car,NORMAL Car,Párrafo de lista4 Car"/>
    <w:link w:val="Prrafodelista"/>
    <w:uiPriority w:val="34"/>
    <w:qFormat/>
    <w:rsid w:val="00683BDA"/>
  </w:style>
  <w:style w:type="table" w:styleId="Tablaconcuadrcula">
    <w:name w:val="Table Grid"/>
    <w:basedOn w:val="Tablanormal"/>
    <w:uiPriority w:val="39"/>
    <w:rsid w:val="00683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3E99"/>
    <w:rPr>
      <w:rFonts w:ascii="Times New Roman" w:hAnsi="Times New Roman" w:cs="Times New Roman"/>
      <w:sz w:val="24"/>
      <w:szCs w:val="24"/>
    </w:rPr>
  </w:style>
  <w:style w:type="paragraph" w:styleId="Descripcin">
    <w:name w:val="caption"/>
    <w:basedOn w:val="Normal"/>
    <w:next w:val="Normal"/>
    <w:uiPriority w:val="35"/>
    <w:semiHidden/>
    <w:unhideWhenUsed/>
    <w:qFormat/>
    <w:rsid w:val="008A25BE"/>
    <w:pPr>
      <w:spacing w:line="240" w:lineRule="auto"/>
    </w:pPr>
    <w:rPr>
      <w:b/>
      <w:bCs/>
      <w:smallCaps/>
      <w:color w:val="44546A" w:themeColor="text2"/>
    </w:rPr>
  </w:style>
  <w:style w:type="character" w:styleId="Textoennegrita">
    <w:name w:val="Strong"/>
    <w:basedOn w:val="Fuentedeprrafopredeter"/>
    <w:uiPriority w:val="22"/>
    <w:qFormat/>
    <w:rsid w:val="008A25BE"/>
    <w:rPr>
      <w:b/>
      <w:bCs/>
    </w:rPr>
  </w:style>
  <w:style w:type="character" w:styleId="nfasis">
    <w:name w:val="Emphasis"/>
    <w:basedOn w:val="Fuentedeprrafopredeter"/>
    <w:uiPriority w:val="20"/>
    <w:qFormat/>
    <w:rsid w:val="008A25BE"/>
    <w:rPr>
      <w:i/>
      <w:iCs/>
    </w:rPr>
  </w:style>
  <w:style w:type="character" w:styleId="nfasissutil">
    <w:name w:val="Subtle Emphasis"/>
    <w:basedOn w:val="Fuentedeprrafopredeter"/>
    <w:uiPriority w:val="19"/>
    <w:qFormat/>
    <w:rsid w:val="008A25BE"/>
    <w:rPr>
      <w:i/>
      <w:iCs/>
      <w:color w:val="595959" w:themeColor="text1" w:themeTint="A6"/>
    </w:rPr>
  </w:style>
  <w:style w:type="character" w:styleId="Referenciasutil">
    <w:name w:val="Subtle Reference"/>
    <w:basedOn w:val="Fuentedeprrafopredeter"/>
    <w:uiPriority w:val="31"/>
    <w:qFormat/>
    <w:rsid w:val="008A25BE"/>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8A25BE"/>
    <w:rPr>
      <w:b/>
      <w:bCs/>
      <w:smallCaps/>
      <w:spacing w:val="10"/>
    </w:rPr>
  </w:style>
  <w:style w:type="paragraph" w:styleId="TtuloTDC">
    <w:name w:val="TOC Heading"/>
    <w:basedOn w:val="Ttulo1"/>
    <w:next w:val="Normal"/>
    <w:uiPriority w:val="39"/>
    <w:semiHidden/>
    <w:unhideWhenUsed/>
    <w:qFormat/>
    <w:rsid w:val="008A25BE"/>
    <w:pPr>
      <w:outlineLvl w:val="9"/>
    </w:pPr>
  </w:style>
  <w:style w:type="paragraph" w:styleId="Encabezado">
    <w:name w:val="header"/>
    <w:basedOn w:val="Normal"/>
    <w:link w:val="EncabezadoCar"/>
    <w:uiPriority w:val="99"/>
    <w:unhideWhenUsed/>
    <w:rsid w:val="009A613A"/>
    <w:pPr>
      <w:tabs>
        <w:tab w:val="center" w:pos="4419"/>
        <w:tab w:val="right" w:pos="8838"/>
      </w:tabs>
      <w:spacing w:after="0" w:line="240" w:lineRule="auto"/>
    </w:pPr>
    <w:rPr>
      <w:rFonts w:eastAsiaTheme="minorHAnsi"/>
      <w:kern w:val="2"/>
      <w14:ligatures w14:val="standardContextual"/>
    </w:rPr>
  </w:style>
  <w:style w:type="character" w:customStyle="1" w:styleId="EncabezadoCar">
    <w:name w:val="Encabezado Car"/>
    <w:basedOn w:val="Fuentedeprrafopredeter"/>
    <w:link w:val="Encabezado"/>
    <w:uiPriority w:val="99"/>
    <w:rsid w:val="009A613A"/>
    <w:rPr>
      <w:rFonts w:eastAsiaTheme="minorHAnsi"/>
      <w:kern w:val="2"/>
      <w14:ligatures w14:val="standardContextual"/>
    </w:rPr>
  </w:style>
  <w:style w:type="paragraph" w:styleId="Piedepgina">
    <w:name w:val="footer"/>
    <w:basedOn w:val="Normal"/>
    <w:link w:val="PiedepginaCar"/>
    <w:uiPriority w:val="99"/>
    <w:unhideWhenUsed/>
    <w:rsid w:val="004829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8293B"/>
  </w:style>
  <w:style w:type="paragraph" w:styleId="Textodeglobo">
    <w:name w:val="Balloon Text"/>
    <w:basedOn w:val="Normal"/>
    <w:link w:val="TextodegloboCar"/>
    <w:uiPriority w:val="99"/>
    <w:semiHidden/>
    <w:unhideWhenUsed/>
    <w:rsid w:val="008145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45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theme" Target="theme/theme1.xml"/><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png"/><Relationship Id="rId91"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pn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48901-C3ED-4691-BE67-AF70ABA5D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47</Pages>
  <Words>1264</Words>
  <Characters>6957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Empresas Públicas de Apartadó S.A.S. E.S.P.</dc:creator>
  <cp:keywords/>
  <dc:description/>
  <cp:lastModifiedBy>ARNOLYS JUDITH PADILLA ESPITIA</cp:lastModifiedBy>
  <cp:revision>512</cp:revision>
  <cp:lastPrinted>2026-06-09T19:39:00Z</cp:lastPrinted>
  <dcterms:created xsi:type="dcterms:W3CDTF">2026-04-07T23:01:00Z</dcterms:created>
  <dcterms:modified xsi:type="dcterms:W3CDTF">2026-06-09T19:40:00Z</dcterms:modified>
</cp:coreProperties>
</file>