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FA773" w14:textId="6782C7DB" w:rsidR="00791EA8" w:rsidRPr="00BC6FA9" w:rsidRDefault="00791EA8" w:rsidP="00465D9D">
      <w:pPr>
        <w:spacing w:after="0" w:line="240" w:lineRule="auto"/>
        <w:jc w:val="center"/>
        <w:rPr>
          <w:rFonts w:ascii="Century Gothic" w:eastAsia="Times New Roman" w:hAnsi="Century Gothic" w:cs="Arial"/>
          <w:b/>
          <w:bCs/>
          <w:kern w:val="0"/>
          <w:lang w:eastAsia="es-CO"/>
          <w14:ligatures w14:val="none"/>
        </w:rPr>
      </w:pPr>
      <w:r w:rsidRPr="00BC6FA9">
        <w:rPr>
          <w:rFonts w:ascii="Century Gothic" w:eastAsia="Times New Roman" w:hAnsi="Century Gothic" w:cs="Arial"/>
          <w:b/>
          <w:bCs/>
          <w:kern w:val="0"/>
          <w:lang w:eastAsia="es-CO"/>
          <w14:ligatures w14:val="none"/>
        </w:rPr>
        <w:t xml:space="preserve">FORMULARIO No. </w:t>
      </w:r>
      <w:r w:rsidR="006D6E04">
        <w:rPr>
          <w:rFonts w:ascii="Century Gothic" w:eastAsia="Times New Roman" w:hAnsi="Century Gothic" w:cs="Arial"/>
          <w:b/>
          <w:bCs/>
          <w:kern w:val="0"/>
          <w:lang w:eastAsia="es-CO"/>
          <w14:ligatures w14:val="none"/>
        </w:rPr>
        <w:t>2</w:t>
      </w:r>
      <w:r w:rsidRPr="00BC6FA9">
        <w:rPr>
          <w:rFonts w:ascii="Century Gothic" w:eastAsia="Times New Roman" w:hAnsi="Century Gothic" w:cs="Arial"/>
          <w:kern w:val="0"/>
          <w:lang w:eastAsia="es-CO"/>
          <w14:ligatures w14:val="none"/>
        </w:rPr>
        <w:br/>
      </w:r>
      <w:r w:rsidR="00465D9D" w:rsidRPr="00BC6FA9">
        <w:rPr>
          <w:rFonts w:ascii="Century Gothic" w:eastAsia="Times New Roman" w:hAnsi="Century Gothic" w:cs="Arial"/>
          <w:b/>
          <w:bCs/>
          <w:kern w:val="0"/>
          <w:lang w:eastAsia="es-CO"/>
          <w14:ligatures w14:val="none"/>
        </w:rPr>
        <w:t>“</w:t>
      </w:r>
      <w:r w:rsidRPr="00BC6FA9">
        <w:rPr>
          <w:rFonts w:ascii="Century Gothic" w:eastAsia="Times New Roman" w:hAnsi="Century Gothic" w:cs="Arial"/>
          <w:b/>
          <w:bCs/>
          <w:kern w:val="0"/>
          <w:lang w:eastAsia="es-CO"/>
          <w14:ligatures w14:val="none"/>
        </w:rPr>
        <w:t>COMPROMISO ANTICORRUPCIÓN</w:t>
      </w:r>
      <w:r w:rsidR="00465D9D" w:rsidRPr="00BC6FA9">
        <w:rPr>
          <w:rFonts w:ascii="Century Gothic" w:eastAsia="Times New Roman" w:hAnsi="Century Gothic" w:cs="Arial"/>
          <w:b/>
          <w:bCs/>
          <w:kern w:val="0"/>
          <w:lang w:eastAsia="es-CO"/>
          <w14:ligatures w14:val="none"/>
        </w:rPr>
        <w:t>”</w:t>
      </w:r>
    </w:p>
    <w:p w14:paraId="0709C18A" w14:textId="77777777" w:rsidR="00465D9D" w:rsidRPr="00BC6FA9" w:rsidRDefault="00465D9D" w:rsidP="00465D9D">
      <w:pPr>
        <w:spacing w:after="0" w:line="240" w:lineRule="auto"/>
        <w:jc w:val="center"/>
        <w:rPr>
          <w:rFonts w:ascii="Century Gothic" w:eastAsia="Times New Roman" w:hAnsi="Century Gothic" w:cs="Arial"/>
          <w:kern w:val="0"/>
          <w:lang w:eastAsia="es-CO"/>
          <w14:ligatures w14:val="none"/>
        </w:rPr>
      </w:pPr>
    </w:p>
    <w:p w14:paraId="107794C9" w14:textId="77777777" w:rsidR="00791EA8" w:rsidRPr="00BC6FA9" w:rsidRDefault="00791EA8" w:rsidP="00465D9D">
      <w:pPr>
        <w:spacing w:after="0" w:line="240" w:lineRule="auto"/>
        <w:jc w:val="both"/>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 xml:space="preserve">El(los) suscrito(s): [Nombre del representante legal de la sociedad, asociación o persona jurídica PROPONENTE, o del representante legal del consorcio o unión temporal PROPONENTE], domiciliado en [Domicilio del firmante], identificado con [Tipo y número de documento de identificación y lugar de expedición], actuando en calidad de [Representante legal de la sociedad, consorcio o unión temporal PROPONENTE], en adelante denominado </w:t>
      </w:r>
      <w:r w:rsidRPr="00BC6FA9">
        <w:rPr>
          <w:rFonts w:ascii="Century Gothic" w:eastAsia="Times New Roman" w:hAnsi="Century Gothic" w:cs="Arial"/>
          <w:b/>
          <w:bCs/>
          <w:kern w:val="0"/>
          <w:lang w:eastAsia="es-CO"/>
          <w14:ligatures w14:val="none"/>
        </w:rPr>
        <w:t>EL PROPONENTE</w:t>
      </w:r>
      <w:r w:rsidRPr="00BC6FA9">
        <w:rPr>
          <w:rFonts w:ascii="Century Gothic" w:eastAsia="Times New Roman" w:hAnsi="Century Gothic" w:cs="Arial"/>
          <w:kern w:val="0"/>
          <w:lang w:eastAsia="es-CO"/>
          <w14:ligatures w14:val="none"/>
        </w:rPr>
        <w:t>, manifiesta su compromiso unilateral en el marco del presente proceso de contratación, bajo las siguientes consideraciones:</w:t>
      </w:r>
    </w:p>
    <w:p w14:paraId="6BE2A259" w14:textId="77777777" w:rsidR="00465D9D" w:rsidRPr="00BC6FA9" w:rsidRDefault="00465D9D" w:rsidP="00465D9D">
      <w:pPr>
        <w:spacing w:after="0" w:line="240" w:lineRule="auto"/>
        <w:jc w:val="both"/>
        <w:rPr>
          <w:rFonts w:ascii="Century Gothic" w:eastAsia="Times New Roman" w:hAnsi="Century Gothic" w:cs="Arial"/>
          <w:kern w:val="0"/>
          <w:lang w:eastAsia="es-CO"/>
          <w14:ligatures w14:val="none"/>
        </w:rPr>
      </w:pPr>
    </w:p>
    <w:p w14:paraId="5693AABA" w14:textId="77777777" w:rsidR="00791EA8" w:rsidRPr="00BC6FA9" w:rsidRDefault="00791EA8" w:rsidP="00465D9D">
      <w:pPr>
        <w:spacing w:after="0" w:line="240" w:lineRule="auto"/>
        <w:jc w:val="both"/>
        <w:outlineLvl w:val="2"/>
        <w:rPr>
          <w:rFonts w:ascii="Century Gothic" w:eastAsia="Times New Roman" w:hAnsi="Century Gothic" w:cs="Arial"/>
          <w:b/>
          <w:bCs/>
          <w:kern w:val="0"/>
          <w:lang w:eastAsia="es-CO"/>
          <w14:ligatures w14:val="none"/>
        </w:rPr>
      </w:pPr>
      <w:r w:rsidRPr="00BC6FA9">
        <w:rPr>
          <w:rFonts w:ascii="Century Gothic" w:eastAsia="Times New Roman" w:hAnsi="Century Gothic" w:cs="Arial"/>
          <w:b/>
          <w:bCs/>
          <w:kern w:val="0"/>
          <w:lang w:eastAsia="es-CO"/>
          <w14:ligatures w14:val="none"/>
        </w:rPr>
        <w:t>CONSIDERACIONES</w:t>
      </w:r>
    </w:p>
    <w:p w14:paraId="40B14D23" w14:textId="77777777" w:rsidR="00465D9D" w:rsidRPr="00BC6FA9" w:rsidRDefault="00465D9D" w:rsidP="00465D9D">
      <w:pPr>
        <w:spacing w:after="0" w:line="240" w:lineRule="auto"/>
        <w:jc w:val="both"/>
        <w:outlineLvl w:val="2"/>
        <w:rPr>
          <w:rFonts w:ascii="Century Gothic" w:eastAsia="Times New Roman" w:hAnsi="Century Gothic" w:cs="Arial"/>
          <w:b/>
          <w:bCs/>
          <w:kern w:val="0"/>
          <w:lang w:eastAsia="es-CO"/>
          <w14:ligatures w14:val="none"/>
        </w:rPr>
      </w:pPr>
    </w:p>
    <w:p w14:paraId="7A098BE4" w14:textId="787225B7" w:rsidR="00791EA8" w:rsidRPr="00BC6FA9" w:rsidRDefault="00791EA8" w:rsidP="00465D9D">
      <w:pPr>
        <w:numPr>
          <w:ilvl w:val="0"/>
          <w:numId w:val="1"/>
        </w:numPr>
        <w:tabs>
          <w:tab w:val="clear" w:pos="720"/>
          <w:tab w:val="num" w:pos="284"/>
        </w:tabs>
        <w:spacing w:after="0" w:line="240" w:lineRule="auto"/>
        <w:ind w:left="284" w:hanging="284"/>
        <w:jc w:val="both"/>
        <w:rPr>
          <w:rFonts w:ascii="Century Gothic" w:eastAsia="Times New Roman" w:hAnsi="Century Gothic" w:cs="Arial"/>
          <w:kern w:val="0"/>
          <w:lang w:eastAsia="es-CO"/>
          <w14:ligatures w14:val="none"/>
        </w:rPr>
      </w:pPr>
      <w:r w:rsidRPr="00BC6FA9">
        <w:rPr>
          <w:rFonts w:ascii="Century Gothic" w:eastAsia="Times New Roman" w:hAnsi="Century Gothic" w:cs="Arial"/>
          <w:b/>
          <w:bCs/>
          <w:kern w:val="0"/>
          <w:lang w:eastAsia="es-CO"/>
          <w14:ligatures w14:val="none"/>
        </w:rPr>
        <w:t>Proceso de contratación</w:t>
      </w:r>
      <w:r w:rsidRPr="00BC6FA9">
        <w:rPr>
          <w:rFonts w:ascii="Century Gothic" w:eastAsia="Times New Roman" w:hAnsi="Century Gothic" w:cs="Arial"/>
          <w:kern w:val="0"/>
          <w:lang w:eastAsia="es-CO"/>
          <w14:ligatures w14:val="none"/>
        </w:rPr>
        <w:t xml:space="preserve">: </w:t>
      </w:r>
      <w:r w:rsidR="00BC6FA9" w:rsidRPr="00BC6FA9">
        <w:rPr>
          <w:rFonts w:ascii="Century Gothic" w:eastAsia="Times New Roman" w:hAnsi="Century Gothic" w:cs="Arial"/>
          <w:kern w:val="0"/>
          <w:lang w:eastAsia="es-CO"/>
          <w14:ligatures w14:val="none"/>
        </w:rPr>
        <w:t>La AGENCIA CATASTRAL DE CUNDINAMARCA</w:t>
      </w:r>
      <w:r w:rsidRPr="00BC6FA9">
        <w:rPr>
          <w:rFonts w:ascii="Century Gothic" w:eastAsia="Times New Roman" w:hAnsi="Century Gothic" w:cs="Arial"/>
          <w:kern w:val="0"/>
          <w:lang w:eastAsia="es-CO"/>
          <w14:ligatures w14:val="none"/>
        </w:rPr>
        <w:t xml:space="preserve"> adelanta el proceso de [Número y tipo de proceso] para la celebración de un contrato estatal con el objeto de [Objeto del proceso].</w:t>
      </w:r>
    </w:p>
    <w:p w14:paraId="5B48A05D" w14:textId="77777777" w:rsidR="00791EA8" w:rsidRPr="00BC6FA9" w:rsidRDefault="00791EA8" w:rsidP="00465D9D">
      <w:pPr>
        <w:numPr>
          <w:ilvl w:val="0"/>
          <w:numId w:val="1"/>
        </w:numPr>
        <w:tabs>
          <w:tab w:val="clear" w:pos="720"/>
          <w:tab w:val="num" w:pos="284"/>
        </w:tabs>
        <w:spacing w:after="0" w:line="240" w:lineRule="auto"/>
        <w:ind w:left="284" w:hanging="284"/>
        <w:jc w:val="both"/>
        <w:rPr>
          <w:rFonts w:ascii="Century Gothic" w:eastAsia="Times New Roman" w:hAnsi="Century Gothic" w:cs="Arial"/>
          <w:kern w:val="0"/>
          <w:lang w:eastAsia="es-CO"/>
          <w14:ligatures w14:val="none"/>
        </w:rPr>
      </w:pPr>
      <w:r w:rsidRPr="00BC6FA9">
        <w:rPr>
          <w:rFonts w:ascii="Century Gothic" w:eastAsia="Times New Roman" w:hAnsi="Century Gothic" w:cs="Arial"/>
          <w:b/>
          <w:bCs/>
          <w:kern w:val="0"/>
          <w:lang w:eastAsia="es-CO"/>
          <w14:ligatures w14:val="none"/>
        </w:rPr>
        <w:t>Compromiso con la transparencia</w:t>
      </w:r>
      <w:r w:rsidRPr="00BC6FA9">
        <w:rPr>
          <w:rFonts w:ascii="Century Gothic" w:eastAsia="Times New Roman" w:hAnsi="Century Gothic" w:cs="Arial"/>
          <w:kern w:val="0"/>
          <w:lang w:eastAsia="es-CO"/>
          <w14:ligatures w14:val="none"/>
        </w:rPr>
        <w:t>: EL PROPONENTE reafirma su compromiso con la transparencia en los procesos de contratación pública y la rendición de cuentas, en línea con la normatividad vigente.</w:t>
      </w:r>
    </w:p>
    <w:p w14:paraId="0C3CF76A" w14:textId="77777777" w:rsidR="00791EA8" w:rsidRPr="00BC6FA9" w:rsidRDefault="00791EA8" w:rsidP="00465D9D">
      <w:pPr>
        <w:numPr>
          <w:ilvl w:val="0"/>
          <w:numId w:val="1"/>
        </w:numPr>
        <w:tabs>
          <w:tab w:val="clear" w:pos="720"/>
          <w:tab w:val="num" w:pos="284"/>
        </w:tabs>
        <w:spacing w:after="0" w:line="240" w:lineRule="auto"/>
        <w:ind w:left="284" w:hanging="284"/>
        <w:jc w:val="both"/>
        <w:rPr>
          <w:rFonts w:ascii="Century Gothic" w:eastAsia="Times New Roman" w:hAnsi="Century Gothic" w:cs="Arial"/>
          <w:kern w:val="0"/>
          <w:lang w:eastAsia="es-CO"/>
          <w14:ligatures w14:val="none"/>
        </w:rPr>
      </w:pPr>
      <w:r w:rsidRPr="00BC6FA9">
        <w:rPr>
          <w:rFonts w:ascii="Century Gothic" w:eastAsia="Times New Roman" w:hAnsi="Century Gothic" w:cs="Arial"/>
          <w:b/>
          <w:bCs/>
          <w:kern w:val="0"/>
          <w:lang w:eastAsia="es-CO"/>
          <w14:ligatures w14:val="none"/>
        </w:rPr>
        <w:t>Participación en el proceso</w:t>
      </w:r>
      <w:r w:rsidRPr="00BC6FA9">
        <w:rPr>
          <w:rFonts w:ascii="Century Gothic" w:eastAsia="Times New Roman" w:hAnsi="Century Gothic" w:cs="Arial"/>
          <w:kern w:val="0"/>
          <w:lang w:eastAsia="es-CO"/>
          <w14:ligatures w14:val="none"/>
        </w:rPr>
        <w:t>: Con el interés de participar en el presente proceso de contratación, EL PROPONENTE suministrará la información necesaria que garantice la transparencia y equidad en la selección del contratista.</w:t>
      </w:r>
    </w:p>
    <w:p w14:paraId="455BBA5C" w14:textId="77777777" w:rsidR="00465D9D" w:rsidRPr="00BC6FA9" w:rsidRDefault="00465D9D" w:rsidP="00465D9D">
      <w:pPr>
        <w:spacing w:after="0" w:line="240" w:lineRule="auto"/>
        <w:ind w:left="284"/>
        <w:jc w:val="both"/>
        <w:rPr>
          <w:rFonts w:ascii="Century Gothic" w:eastAsia="Times New Roman" w:hAnsi="Century Gothic" w:cs="Arial"/>
          <w:kern w:val="0"/>
          <w:lang w:eastAsia="es-CO"/>
          <w14:ligatures w14:val="none"/>
        </w:rPr>
      </w:pPr>
    </w:p>
    <w:p w14:paraId="19EC5901" w14:textId="77777777" w:rsidR="00791EA8" w:rsidRPr="00BC6FA9" w:rsidRDefault="00791EA8" w:rsidP="00465D9D">
      <w:pPr>
        <w:spacing w:after="0" w:line="240" w:lineRule="auto"/>
        <w:jc w:val="both"/>
        <w:outlineLvl w:val="2"/>
        <w:rPr>
          <w:rFonts w:ascii="Century Gothic" w:eastAsia="Times New Roman" w:hAnsi="Century Gothic" w:cs="Arial"/>
          <w:b/>
          <w:bCs/>
          <w:kern w:val="0"/>
          <w:lang w:eastAsia="es-CO"/>
          <w14:ligatures w14:val="none"/>
        </w:rPr>
      </w:pPr>
      <w:r w:rsidRPr="00BC6FA9">
        <w:rPr>
          <w:rFonts w:ascii="Century Gothic" w:eastAsia="Times New Roman" w:hAnsi="Century Gothic" w:cs="Arial"/>
          <w:b/>
          <w:bCs/>
          <w:kern w:val="0"/>
          <w:lang w:eastAsia="es-CO"/>
          <w14:ligatures w14:val="none"/>
        </w:rPr>
        <w:t>CLÁUSULAS</w:t>
      </w:r>
    </w:p>
    <w:p w14:paraId="5BEE15C5" w14:textId="77777777" w:rsidR="00465D9D" w:rsidRPr="00BC6FA9" w:rsidRDefault="00465D9D" w:rsidP="00465D9D">
      <w:pPr>
        <w:spacing w:after="0" w:line="240" w:lineRule="auto"/>
        <w:jc w:val="both"/>
        <w:outlineLvl w:val="2"/>
        <w:rPr>
          <w:rFonts w:ascii="Century Gothic" w:eastAsia="Times New Roman" w:hAnsi="Century Gothic" w:cs="Arial"/>
          <w:b/>
          <w:bCs/>
          <w:kern w:val="0"/>
          <w:lang w:eastAsia="es-CO"/>
          <w14:ligatures w14:val="none"/>
        </w:rPr>
      </w:pPr>
    </w:p>
    <w:p w14:paraId="563087D2" w14:textId="5AE8277E" w:rsidR="00BC6FA9" w:rsidRPr="00BC6FA9" w:rsidRDefault="00791EA8" w:rsidP="00BC6FA9">
      <w:pPr>
        <w:jc w:val="both"/>
        <w:rPr>
          <w:rFonts w:ascii="Century Gothic" w:hAnsi="Century Gothic"/>
        </w:rPr>
      </w:pPr>
      <w:r w:rsidRPr="00BC6FA9">
        <w:rPr>
          <w:rFonts w:ascii="Century Gothic" w:eastAsia="Times New Roman" w:hAnsi="Century Gothic" w:cs="Arial"/>
          <w:b/>
          <w:bCs/>
          <w:kern w:val="0"/>
          <w:lang w:eastAsia="es-CO"/>
          <w14:ligatures w14:val="none"/>
        </w:rPr>
        <w:t>CLÁUSULA PRIMERA. COMPROMISOS ASUMIDOS</w:t>
      </w:r>
      <w:r w:rsidR="00BC6FA9" w:rsidRPr="00BC6FA9">
        <w:rPr>
          <w:rFonts w:ascii="Century Gothic" w:hAnsi="Century Gothic"/>
        </w:rPr>
        <w:t xml:space="preserve"> mediante suscripción del presente documento, asume los siguientes compromisos:</w:t>
      </w:r>
    </w:p>
    <w:p w14:paraId="1ED772B6" w14:textId="77777777" w:rsidR="00BC6FA9" w:rsidRPr="00BC6FA9" w:rsidRDefault="00BC6FA9" w:rsidP="00BC6FA9">
      <w:pPr>
        <w:jc w:val="both"/>
        <w:rPr>
          <w:rFonts w:ascii="Century Gothic" w:hAnsi="Century Gothic"/>
        </w:rPr>
      </w:pPr>
    </w:p>
    <w:p w14:paraId="4A58676A" w14:textId="77777777" w:rsidR="00BC6FA9" w:rsidRPr="00BC6FA9" w:rsidRDefault="00BC6FA9" w:rsidP="00BC6FA9">
      <w:pPr>
        <w:jc w:val="both"/>
        <w:rPr>
          <w:rFonts w:ascii="Century Gothic" w:hAnsi="Century Gothic"/>
        </w:rPr>
      </w:pPr>
      <w:r w:rsidRPr="00BC6FA9">
        <w:rPr>
          <w:rFonts w:ascii="Century Gothic" w:hAnsi="Century Gothic"/>
        </w:rPr>
        <w:t>EL PROPONENTE no ofrecerá ni aceptará sobornos, ni otra forma de halago a funcionario público en relación con las condiciones de su propuesta, con el proceso de selección antes citado, ni con la ejecución del contrato que pueda celebrarse como resultado de su propuesta.</w:t>
      </w:r>
    </w:p>
    <w:p w14:paraId="3C84294C" w14:textId="77777777" w:rsidR="00BC6FA9" w:rsidRPr="00BC6FA9" w:rsidRDefault="00BC6FA9" w:rsidP="00BC6FA9">
      <w:pPr>
        <w:jc w:val="both"/>
        <w:rPr>
          <w:rFonts w:ascii="Century Gothic" w:hAnsi="Century Gothic"/>
        </w:rPr>
      </w:pPr>
    </w:p>
    <w:p w14:paraId="35310FA4" w14:textId="77777777" w:rsidR="00BC6FA9" w:rsidRPr="00BC6FA9" w:rsidRDefault="00BC6FA9" w:rsidP="00BC6FA9">
      <w:pPr>
        <w:jc w:val="both"/>
        <w:rPr>
          <w:rFonts w:ascii="Century Gothic" w:hAnsi="Century Gothic"/>
        </w:rPr>
      </w:pPr>
      <w:r w:rsidRPr="00BC6FA9">
        <w:rPr>
          <w:rFonts w:ascii="Century Gothic" w:hAnsi="Century Gothic"/>
        </w:rPr>
        <w:t>El PROPONENTE se compromete a no permitir que nadie, bien sea empleado suyo o un agente comisionista independiente lo haga en su nombre.</w:t>
      </w:r>
    </w:p>
    <w:p w14:paraId="3631E7E9" w14:textId="77777777" w:rsidR="00BC6FA9" w:rsidRPr="00BC6FA9" w:rsidRDefault="00BC6FA9" w:rsidP="00BC6FA9">
      <w:pPr>
        <w:jc w:val="both"/>
        <w:rPr>
          <w:rFonts w:ascii="Century Gothic" w:hAnsi="Century Gothic"/>
        </w:rPr>
      </w:pPr>
    </w:p>
    <w:p w14:paraId="339AAD9D" w14:textId="77777777" w:rsidR="00BC6FA9" w:rsidRPr="00BC6FA9" w:rsidRDefault="00BC6FA9" w:rsidP="00BC6FA9">
      <w:pPr>
        <w:jc w:val="both"/>
        <w:rPr>
          <w:rFonts w:ascii="Century Gothic" w:hAnsi="Century Gothic"/>
        </w:rPr>
      </w:pPr>
      <w:r w:rsidRPr="00BC6FA9">
        <w:rPr>
          <w:rFonts w:ascii="Century Gothic" w:hAnsi="Century Gothic"/>
        </w:rPr>
        <w:t>El PROPONENTE se compromete formalmente a impartir instrucción a todos sus empleados, agentes y demás dependientes, exigiendo en todo momento el cumplimiento de las leyes de la República de Colombia, y especialmente de aquellas que rigen el presente proceso de selección y la relación contractual que podría derivarse del mismo, y les impondrá las obligaciones de:</w:t>
      </w:r>
    </w:p>
    <w:p w14:paraId="50031CF4" w14:textId="77777777" w:rsidR="00BC6FA9" w:rsidRPr="00BC6FA9" w:rsidRDefault="00BC6FA9" w:rsidP="00BC6FA9">
      <w:pPr>
        <w:jc w:val="both"/>
        <w:rPr>
          <w:rFonts w:ascii="Century Gothic" w:hAnsi="Century Gothic"/>
        </w:rPr>
      </w:pPr>
    </w:p>
    <w:p w14:paraId="227A89F8" w14:textId="77777777" w:rsidR="00BC6FA9" w:rsidRPr="00BC6FA9" w:rsidRDefault="00BC6FA9" w:rsidP="00BC6FA9">
      <w:pPr>
        <w:jc w:val="both"/>
        <w:rPr>
          <w:rFonts w:ascii="Century Gothic" w:hAnsi="Century Gothic"/>
        </w:rPr>
      </w:pPr>
      <w:r w:rsidRPr="00BC6FA9">
        <w:rPr>
          <w:rFonts w:ascii="Century Gothic" w:hAnsi="Century Gothic"/>
        </w:rPr>
        <w:t>No ofrecer o pagar sobornos o cualquier halago corrupto a los funcionarios de la Agencia Catastral de Cundinamarca, ni a cualquier otro funcionario público que pueda influir en las condiciones de ejecución o supervisión del contrato, bien sea directa o indirectamente, ni a terceras personas que, por su influencia sobre funcionarios públicos, puedan influir sobre las condiciones de ejecución o supervisión del contrato. No ofrecer pagos o halagos a los funcionarios de la Alcaldía de El Colegio Cundinamarca, durante el desarrollo del contrato.</w:t>
      </w:r>
    </w:p>
    <w:p w14:paraId="520BB3F4" w14:textId="77777777" w:rsidR="00BC6FA9" w:rsidRPr="00BC6FA9" w:rsidRDefault="00BC6FA9" w:rsidP="00BC6FA9">
      <w:pPr>
        <w:jc w:val="both"/>
        <w:rPr>
          <w:rFonts w:ascii="Century Gothic" w:hAnsi="Century Gothic"/>
        </w:rPr>
      </w:pPr>
    </w:p>
    <w:p w14:paraId="26036EB6" w14:textId="77777777" w:rsidR="00BC6FA9" w:rsidRPr="00BC6FA9" w:rsidRDefault="00BC6FA9" w:rsidP="00BC6FA9">
      <w:pPr>
        <w:jc w:val="both"/>
        <w:rPr>
          <w:rFonts w:ascii="Century Gothic" w:hAnsi="Century Gothic"/>
        </w:rPr>
      </w:pPr>
      <w:r w:rsidRPr="00BC6FA9">
        <w:rPr>
          <w:rFonts w:ascii="Century Gothic" w:hAnsi="Century Gothic"/>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4B80BB33" w14:textId="6CBAF223" w:rsidR="00465D9D" w:rsidRPr="00BC6FA9" w:rsidRDefault="00465D9D" w:rsidP="00BC6FA9">
      <w:pPr>
        <w:spacing w:after="0" w:line="240" w:lineRule="auto"/>
        <w:jc w:val="both"/>
        <w:outlineLvl w:val="3"/>
        <w:rPr>
          <w:rFonts w:ascii="Century Gothic" w:eastAsia="Times New Roman" w:hAnsi="Century Gothic" w:cs="Arial"/>
          <w:kern w:val="0"/>
          <w:lang w:eastAsia="es-CO"/>
          <w14:ligatures w14:val="none"/>
        </w:rPr>
      </w:pPr>
    </w:p>
    <w:p w14:paraId="7A6E5F46" w14:textId="77777777" w:rsidR="00791EA8" w:rsidRPr="00BC6FA9" w:rsidRDefault="00791EA8" w:rsidP="00465D9D">
      <w:pPr>
        <w:spacing w:after="0" w:line="240" w:lineRule="auto"/>
        <w:jc w:val="both"/>
        <w:outlineLvl w:val="3"/>
        <w:rPr>
          <w:rFonts w:ascii="Century Gothic" w:eastAsia="Times New Roman" w:hAnsi="Century Gothic" w:cs="Arial"/>
          <w:b/>
          <w:bCs/>
          <w:kern w:val="0"/>
          <w:lang w:eastAsia="es-CO"/>
          <w14:ligatures w14:val="none"/>
        </w:rPr>
      </w:pPr>
      <w:r w:rsidRPr="00BC6FA9">
        <w:rPr>
          <w:rFonts w:ascii="Century Gothic" w:eastAsia="Times New Roman" w:hAnsi="Century Gothic" w:cs="Arial"/>
          <w:b/>
          <w:bCs/>
          <w:kern w:val="0"/>
          <w:lang w:eastAsia="es-CO"/>
          <w14:ligatures w14:val="none"/>
        </w:rPr>
        <w:t>CLÁUSULA SEGUNDA. REGISTRO DE PAGOS REALIZADOS</w:t>
      </w:r>
    </w:p>
    <w:p w14:paraId="51DB9268" w14:textId="77777777" w:rsidR="00465D9D" w:rsidRPr="00BC6FA9" w:rsidRDefault="00465D9D" w:rsidP="00465D9D">
      <w:pPr>
        <w:spacing w:after="0" w:line="240" w:lineRule="auto"/>
        <w:jc w:val="both"/>
        <w:outlineLvl w:val="3"/>
        <w:rPr>
          <w:rFonts w:ascii="Century Gothic" w:eastAsia="Times New Roman" w:hAnsi="Century Gothic" w:cs="Arial"/>
          <w:b/>
          <w:bCs/>
          <w:kern w:val="0"/>
          <w:lang w:eastAsia="es-CO"/>
          <w14:ligatures w14:val="none"/>
        </w:rPr>
      </w:pPr>
    </w:p>
    <w:p w14:paraId="7749F697" w14:textId="77777777" w:rsidR="00791EA8" w:rsidRPr="00BC6FA9" w:rsidRDefault="00791EA8" w:rsidP="00465D9D">
      <w:pPr>
        <w:spacing w:after="0" w:line="240" w:lineRule="auto"/>
        <w:jc w:val="both"/>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Para la elaboración y presentación de la propuesta, EL PROPONENTE declara que ha realizado o realizará únicamente los siguientes pagos:</w:t>
      </w:r>
    </w:p>
    <w:p w14:paraId="7E9232DB" w14:textId="77777777" w:rsidR="00465D9D" w:rsidRPr="00BC6FA9" w:rsidRDefault="00465D9D" w:rsidP="00465D9D">
      <w:pPr>
        <w:spacing w:after="0" w:line="240" w:lineRule="auto"/>
        <w:jc w:val="both"/>
        <w:rPr>
          <w:rFonts w:ascii="Century Gothic" w:eastAsia="Times New Roman" w:hAnsi="Century Gothic" w:cs="Arial"/>
          <w:kern w:val="0"/>
          <w:lang w:eastAsia="es-CO"/>
          <w14:ligatures w14:val="none"/>
        </w:rPr>
      </w:pPr>
    </w:p>
    <w:tbl>
      <w:tblPr>
        <w:tblW w:w="866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23"/>
        <w:gridCol w:w="1748"/>
        <w:gridCol w:w="3897"/>
      </w:tblGrid>
      <w:tr w:rsidR="00791EA8" w:rsidRPr="00BC6FA9" w14:paraId="58A4DF79" w14:textId="77777777" w:rsidTr="00791EA8">
        <w:trPr>
          <w:trHeight w:val="323"/>
          <w:tblHeader/>
          <w:tblCellSpacing w:w="15" w:type="dxa"/>
        </w:trPr>
        <w:tc>
          <w:tcPr>
            <w:tcW w:w="0" w:type="auto"/>
            <w:vAlign w:val="center"/>
            <w:hideMark/>
          </w:tcPr>
          <w:p w14:paraId="6B85E9ED" w14:textId="77777777" w:rsidR="00791EA8" w:rsidRPr="00BC6FA9" w:rsidRDefault="00791EA8" w:rsidP="00465D9D">
            <w:pPr>
              <w:spacing w:after="0" w:line="240" w:lineRule="auto"/>
              <w:jc w:val="center"/>
              <w:rPr>
                <w:rFonts w:ascii="Century Gothic" w:eastAsia="Times New Roman" w:hAnsi="Century Gothic" w:cs="Arial"/>
                <w:b/>
                <w:bCs/>
                <w:kern w:val="0"/>
                <w:lang w:eastAsia="es-CO"/>
                <w14:ligatures w14:val="none"/>
              </w:rPr>
            </w:pPr>
            <w:r w:rsidRPr="00BC6FA9">
              <w:rPr>
                <w:rFonts w:ascii="Century Gothic" w:eastAsia="Times New Roman" w:hAnsi="Century Gothic" w:cs="Arial"/>
                <w:b/>
                <w:bCs/>
                <w:kern w:val="0"/>
                <w:lang w:eastAsia="es-CO"/>
                <w14:ligatures w14:val="none"/>
              </w:rPr>
              <w:t>Beneficiario</w:t>
            </w:r>
          </w:p>
        </w:tc>
        <w:tc>
          <w:tcPr>
            <w:tcW w:w="0" w:type="auto"/>
            <w:vAlign w:val="center"/>
            <w:hideMark/>
          </w:tcPr>
          <w:p w14:paraId="0B6C18AB" w14:textId="77777777" w:rsidR="00791EA8" w:rsidRPr="00BC6FA9" w:rsidRDefault="00791EA8" w:rsidP="00465D9D">
            <w:pPr>
              <w:spacing w:after="0" w:line="240" w:lineRule="auto"/>
              <w:jc w:val="center"/>
              <w:rPr>
                <w:rFonts w:ascii="Century Gothic" w:eastAsia="Times New Roman" w:hAnsi="Century Gothic" w:cs="Arial"/>
                <w:b/>
                <w:bCs/>
                <w:kern w:val="0"/>
                <w:lang w:eastAsia="es-CO"/>
                <w14:ligatures w14:val="none"/>
              </w:rPr>
            </w:pPr>
            <w:r w:rsidRPr="00BC6FA9">
              <w:rPr>
                <w:rFonts w:ascii="Century Gothic" w:eastAsia="Times New Roman" w:hAnsi="Century Gothic" w:cs="Arial"/>
                <w:b/>
                <w:bCs/>
                <w:kern w:val="0"/>
                <w:lang w:eastAsia="es-CO"/>
                <w14:ligatures w14:val="none"/>
              </w:rPr>
              <w:t>Monto ($ COP)</w:t>
            </w:r>
          </w:p>
        </w:tc>
        <w:tc>
          <w:tcPr>
            <w:tcW w:w="0" w:type="auto"/>
            <w:vAlign w:val="center"/>
            <w:hideMark/>
          </w:tcPr>
          <w:p w14:paraId="4CFB1D6E" w14:textId="77777777" w:rsidR="00791EA8" w:rsidRPr="00BC6FA9" w:rsidRDefault="00791EA8" w:rsidP="00465D9D">
            <w:pPr>
              <w:spacing w:after="0" w:line="240" w:lineRule="auto"/>
              <w:jc w:val="center"/>
              <w:rPr>
                <w:rFonts w:ascii="Century Gothic" w:eastAsia="Times New Roman" w:hAnsi="Century Gothic" w:cs="Arial"/>
                <w:b/>
                <w:bCs/>
                <w:kern w:val="0"/>
                <w:lang w:eastAsia="es-CO"/>
                <w14:ligatures w14:val="none"/>
              </w:rPr>
            </w:pPr>
            <w:r w:rsidRPr="00BC6FA9">
              <w:rPr>
                <w:rFonts w:ascii="Century Gothic" w:eastAsia="Times New Roman" w:hAnsi="Century Gothic" w:cs="Arial"/>
                <w:b/>
                <w:bCs/>
                <w:kern w:val="0"/>
                <w:lang w:eastAsia="es-CO"/>
                <w14:ligatures w14:val="none"/>
              </w:rPr>
              <w:t>Concepto</w:t>
            </w:r>
          </w:p>
        </w:tc>
      </w:tr>
      <w:tr w:rsidR="00791EA8" w:rsidRPr="00BC6FA9" w14:paraId="085A4163" w14:textId="77777777" w:rsidTr="00791EA8">
        <w:trPr>
          <w:trHeight w:val="341"/>
          <w:tblCellSpacing w:w="15" w:type="dxa"/>
        </w:trPr>
        <w:tc>
          <w:tcPr>
            <w:tcW w:w="0" w:type="auto"/>
            <w:vAlign w:val="center"/>
            <w:hideMark/>
          </w:tcPr>
          <w:p w14:paraId="481E0EFB" w14:textId="77777777" w:rsidR="00791EA8" w:rsidRPr="00BC6FA9" w:rsidRDefault="00791EA8" w:rsidP="00465D9D">
            <w:pPr>
              <w:spacing w:after="0" w:line="240" w:lineRule="auto"/>
              <w:jc w:val="center"/>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[Nombre del beneficiario]</w:t>
            </w:r>
          </w:p>
        </w:tc>
        <w:tc>
          <w:tcPr>
            <w:tcW w:w="0" w:type="auto"/>
            <w:vAlign w:val="center"/>
            <w:hideMark/>
          </w:tcPr>
          <w:p w14:paraId="44318DD9" w14:textId="77777777" w:rsidR="00791EA8" w:rsidRPr="00BC6FA9" w:rsidRDefault="00791EA8" w:rsidP="00465D9D">
            <w:pPr>
              <w:spacing w:after="0" w:line="240" w:lineRule="auto"/>
              <w:jc w:val="center"/>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[Valor]</w:t>
            </w:r>
          </w:p>
        </w:tc>
        <w:tc>
          <w:tcPr>
            <w:tcW w:w="0" w:type="auto"/>
            <w:vAlign w:val="center"/>
            <w:hideMark/>
          </w:tcPr>
          <w:p w14:paraId="3C1B8F6E" w14:textId="77777777" w:rsidR="00791EA8" w:rsidRPr="00BC6FA9" w:rsidRDefault="00791EA8" w:rsidP="00465D9D">
            <w:pPr>
              <w:spacing w:after="0" w:line="240" w:lineRule="auto"/>
              <w:jc w:val="center"/>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[Descripción detallada del pago]</w:t>
            </w:r>
          </w:p>
        </w:tc>
      </w:tr>
    </w:tbl>
    <w:p w14:paraId="6F32070D" w14:textId="77777777" w:rsidR="00791EA8" w:rsidRPr="00BC6FA9" w:rsidRDefault="00791EA8" w:rsidP="00465D9D">
      <w:pPr>
        <w:spacing w:after="0" w:line="240" w:lineRule="auto"/>
        <w:jc w:val="both"/>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En caso de resultar adjudicatario, EL PROPONENTE se compromete a realizar únicamente los pagos registrados en la siguiente tabla:</w:t>
      </w:r>
    </w:p>
    <w:p w14:paraId="6634B1D3" w14:textId="77777777" w:rsidR="00465D9D" w:rsidRPr="00BC6FA9" w:rsidRDefault="00465D9D" w:rsidP="00465D9D">
      <w:pPr>
        <w:spacing w:after="0" w:line="240" w:lineRule="auto"/>
        <w:jc w:val="both"/>
        <w:rPr>
          <w:rFonts w:ascii="Century Gothic" w:eastAsia="Times New Roman" w:hAnsi="Century Gothic" w:cs="Arial"/>
          <w:kern w:val="0"/>
          <w:lang w:eastAsia="es-CO"/>
          <w14:ligatures w14:val="none"/>
        </w:rPr>
      </w:pPr>
    </w:p>
    <w:tbl>
      <w:tblPr>
        <w:tblW w:w="868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29"/>
        <w:gridCol w:w="1751"/>
        <w:gridCol w:w="3904"/>
      </w:tblGrid>
      <w:tr w:rsidR="00791EA8" w:rsidRPr="00BC6FA9" w14:paraId="50921FAC" w14:textId="77777777" w:rsidTr="00791EA8">
        <w:trPr>
          <w:trHeight w:val="296"/>
          <w:tblHeader/>
          <w:tblCellSpacing w:w="15" w:type="dxa"/>
        </w:trPr>
        <w:tc>
          <w:tcPr>
            <w:tcW w:w="0" w:type="auto"/>
            <w:vAlign w:val="center"/>
            <w:hideMark/>
          </w:tcPr>
          <w:p w14:paraId="6D45650C" w14:textId="77777777" w:rsidR="00791EA8" w:rsidRPr="00BC6FA9" w:rsidRDefault="00791EA8" w:rsidP="00465D9D">
            <w:pPr>
              <w:spacing w:after="0" w:line="240" w:lineRule="auto"/>
              <w:jc w:val="center"/>
              <w:rPr>
                <w:rFonts w:ascii="Century Gothic" w:eastAsia="Times New Roman" w:hAnsi="Century Gothic" w:cs="Arial"/>
                <w:b/>
                <w:bCs/>
                <w:kern w:val="0"/>
                <w:lang w:eastAsia="es-CO"/>
                <w14:ligatures w14:val="none"/>
              </w:rPr>
            </w:pPr>
            <w:r w:rsidRPr="00BC6FA9">
              <w:rPr>
                <w:rFonts w:ascii="Century Gothic" w:eastAsia="Times New Roman" w:hAnsi="Century Gothic" w:cs="Arial"/>
                <w:b/>
                <w:bCs/>
                <w:kern w:val="0"/>
                <w:lang w:eastAsia="es-CO"/>
                <w14:ligatures w14:val="none"/>
              </w:rPr>
              <w:t>Beneficiario</w:t>
            </w:r>
          </w:p>
        </w:tc>
        <w:tc>
          <w:tcPr>
            <w:tcW w:w="0" w:type="auto"/>
            <w:vAlign w:val="center"/>
            <w:hideMark/>
          </w:tcPr>
          <w:p w14:paraId="1A4269C9" w14:textId="77777777" w:rsidR="00791EA8" w:rsidRPr="00BC6FA9" w:rsidRDefault="00791EA8" w:rsidP="00465D9D">
            <w:pPr>
              <w:spacing w:after="0" w:line="240" w:lineRule="auto"/>
              <w:jc w:val="center"/>
              <w:rPr>
                <w:rFonts w:ascii="Century Gothic" w:eastAsia="Times New Roman" w:hAnsi="Century Gothic" w:cs="Arial"/>
                <w:b/>
                <w:bCs/>
                <w:kern w:val="0"/>
                <w:lang w:eastAsia="es-CO"/>
                <w14:ligatures w14:val="none"/>
              </w:rPr>
            </w:pPr>
            <w:r w:rsidRPr="00BC6FA9">
              <w:rPr>
                <w:rFonts w:ascii="Century Gothic" w:eastAsia="Times New Roman" w:hAnsi="Century Gothic" w:cs="Arial"/>
                <w:b/>
                <w:bCs/>
                <w:kern w:val="0"/>
                <w:lang w:eastAsia="es-CO"/>
                <w14:ligatures w14:val="none"/>
              </w:rPr>
              <w:t>Monto ($ COP)</w:t>
            </w:r>
          </w:p>
        </w:tc>
        <w:tc>
          <w:tcPr>
            <w:tcW w:w="0" w:type="auto"/>
            <w:vAlign w:val="center"/>
            <w:hideMark/>
          </w:tcPr>
          <w:p w14:paraId="00E0F135" w14:textId="77777777" w:rsidR="00791EA8" w:rsidRPr="00BC6FA9" w:rsidRDefault="00791EA8" w:rsidP="00465D9D">
            <w:pPr>
              <w:spacing w:after="0" w:line="240" w:lineRule="auto"/>
              <w:jc w:val="center"/>
              <w:rPr>
                <w:rFonts w:ascii="Century Gothic" w:eastAsia="Times New Roman" w:hAnsi="Century Gothic" w:cs="Arial"/>
                <w:b/>
                <w:bCs/>
                <w:kern w:val="0"/>
                <w:lang w:eastAsia="es-CO"/>
                <w14:ligatures w14:val="none"/>
              </w:rPr>
            </w:pPr>
            <w:r w:rsidRPr="00BC6FA9">
              <w:rPr>
                <w:rFonts w:ascii="Century Gothic" w:eastAsia="Times New Roman" w:hAnsi="Century Gothic" w:cs="Arial"/>
                <w:b/>
                <w:bCs/>
                <w:kern w:val="0"/>
                <w:lang w:eastAsia="es-CO"/>
                <w14:ligatures w14:val="none"/>
              </w:rPr>
              <w:t>Concepto</w:t>
            </w:r>
          </w:p>
        </w:tc>
      </w:tr>
      <w:tr w:rsidR="00791EA8" w:rsidRPr="00BC6FA9" w14:paraId="013BAEB7" w14:textId="77777777" w:rsidTr="00791EA8">
        <w:trPr>
          <w:trHeight w:val="313"/>
          <w:tblCellSpacing w:w="15" w:type="dxa"/>
        </w:trPr>
        <w:tc>
          <w:tcPr>
            <w:tcW w:w="0" w:type="auto"/>
            <w:vAlign w:val="center"/>
            <w:hideMark/>
          </w:tcPr>
          <w:p w14:paraId="10D5E3C7" w14:textId="77777777" w:rsidR="00791EA8" w:rsidRPr="00BC6FA9" w:rsidRDefault="00791EA8" w:rsidP="00465D9D">
            <w:pPr>
              <w:spacing w:after="0" w:line="240" w:lineRule="auto"/>
              <w:jc w:val="center"/>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[Nombre del beneficiario]</w:t>
            </w:r>
          </w:p>
        </w:tc>
        <w:tc>
          <w:tcPr>
            <w:tcW w:w="0" w:type="auto"/>
            <w:vAlign w:val="center"/>
            <w:hideMark/>
          </w:tcPr>
          <w:p w14:paraId="78900382" w14:textId="77777777" w:rsidR="00791EA8" w:rsidRPr="00BC6FA9" w:rsidRDefault="00791EA8" w:rsidP="00465D9D">
            <w:pPr>
              <w:spacing w:after="0" w:line="240" w:lineRule="auto"/>
              <w:jc w:val="center"/>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[Valor]</w:t>
            </w:r>
          </w:p>
        </w:tc>
        <w:tc>
          <w:tcPr>
            <w:tcW w:w="0" w:type="auto"/>
            <w:vAlign w:val="center"/>
            <w:hideMark/>
          </w:tcPr>
          <w:p w14:paraId="47E39799" w14:textId="77777777" w:rsidR="00791EA8" w:rsidRPr="00BC6FA9" w:rsidRDefault="00791EA8" w:rsidP="00465D9D">
            <w:pPr>
              <w:spacing w:after="0" w:line="240" w:lineRule="auto"/>
              <w:jc w:val="center"/>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[Descripción detallada del pago]</w:t>
            </w:r>
          </w:p>
        </w:tc>
      </w:tr>
    </w:tbl>
    <w:p w14:paraId="4D4DB477" w14:textId="77777777" w:rsidR="00465D9D" w:rsidRPr="00BC6FA9" w:rsidRDefault="00465D9D" w:rsidP="00465D9D">
      <w:pPr>
        <w:spacing w:after="0" w:line="240" w:lineRule="auto"/>
        <w:jc w:val="both"/>
        <w:rPr>
          <w:rFonts w:ascii="Century Gothic" w:eastAsia="Times New Roman" w:hAnsi="Century Gothic" w:cs="Arial"/>
          <w:kern w:val="0"/>
          <w:lang w:eastAsia="es-CO"/>
          <w14:ligatures w14:val="none"/>
        </w:rPr>
      </w:pPr>
    </w:p>
    <w:p w14:paraId="67D8C8EA" w14:textId="0E96E14B" w:rsidR="00791EA8" w:rsidRPr="00BC6FA9" w:rsidRDefault="00791EA8" w:rsidP="00465D9D">
      <w:pPr>
        <w:spacing w:after="0" w:line="240" w:lineRule="auto"/>
        <w:jc w:val="both"/>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 xml:space="preserve">Se exceptúan de esta declaración los gastos relacionados con salarios, prestaciones sociales y costos operativos ordinarios, los cuales podrán consolidarse bajo los rubros: </w:t>
      </w:r>
      <w:r w:rsidRPr="00BC6FA9">
        <w:rPr>
          <w:rFonts w:ascii="Century Gothic" w:eastAsia="Times New Roman" w:hAnsi="Century Gothic" w:cs="Arial"/>
          <w:b/>
          <w:bCs/>
          <w:kern w:val="0"/>
          <w:lang w:eastAsia="es-CO"/>
          <w14:ligatures w14:val="none"/>
        </w:rPr>
        <w:t>1. Total Salarios Brutos</w:t>
      </w:r>
      <w:r w:rsidRPr="00BC6FA9">
        <w:rPr>
          <w:rFonts w:ascii="Century Gothic" w:eastAsia="Times New Roman" w:hAnsi="Century Gothic" w:cs="Arial"/>
          <w:kern w:val="0"/>
          <w:lang w:eastAsia="es-CO"/>
          <w14:ligatures w14:val="none"/>
        </w:rPr>
        <w:t xml:space="preserve"> y </w:t>
      </w:r>
      <w:r w:rsidRPr="00BC6FA9">
        <w:rPr>
          <w:rFonts w:ascii="Century Gothic" w:eastAsia="Times New Roman" w:hAnsi="Century Gothic" w:cs="Arial"/>
          <w:b/>
          <w:bCs/>
          <w:kern w:val="0"/>
          <w:lang w:eastAsia="es-CO"/>
          <w14:ligatures w14:val="none"/>
        </w:rPr>
        <w:t>2. Aportes parafiscales y seguridad social</w:t>
      </w:r>
      <w:r w:rsidRPr="00BC6FA9">
        <w:rPr>
          <w:rFonts w:ascii="Century Gothic" w:eastAsia="Times New Roman" w:hAnsi="Century Gothic" w:cs="Arial"/>
          <w:kern w:val="0"/>
          <w:lang w:eastAsia="es-CO"/>
          <w14:ligatures w14:val="none"/>
        </w:rPr>
        <w:t xml:space="preserve">. Los gastos menores, como papelería y mensajería, podrán agruparse bajo </w:t>
      </w:r>
      <w:r w:rsidRPr="00BC6FA9">
        <w:rPr>
          <w:rFonts w:ascii="Century Gothic" w:eastAsia="Times New Roman" w:hAnsi="Century Gothic" w:cs="Arial"/>
          <w:b/>
          <w:bCs/>
          <w:kern w:val="0"/>
          <w:lang w:eastAsia="es-CO"/>
          <w14:ligatures w14:val="none"/>
        </w:rPr>
        <w:t>Gastos de Funcionamiento</w:t>
      </w:r>
      <w:r w:rsidRPr="00BC6FA9">
        <w:rPr>
          <w:rFonts w:ascii="Century Gothic" w:eastAsia="Times New Roman" w:hAnsi="Century Gothic" w:cs="Arial"/>
          <w:kern w:val="0"/>
          <w:lang w:eastAsia="es-CO"/>
          <w14:ligatures w14:val="none"/>
        </w:rPr>
        <w:t>, siempre que no superen un monto acumulado de USD $1,000.</w:t>
      </w:r>
    </w:p>
    <w:p w14:paraId="5FDBC249" w14:textId="77777777" w:rsidR="00465D9D" w:rsidRPr="00BC6FA9" w:rsidRDefault="00465D9D" w:rsidP="00465D9D">
      <w:pPr>
        <w:spacing w:after="0" w:line="240" w:lineRule="auto"/>
        <w:jc w:val="both"/>
        <w:rPr>
          <w:rFonts w:ascii="Century Gothic" w:eastAsia="Times New Roman" w:hAnsi="Century Gothic" w:cs="Arial"/>
          <w:kern w:val="0"/>
          <w:lang w:eastAsia="es-CO"/>
          <w14:ligatures w14:val="none"/>
        </w:rPr>
      </w:pPr>
    </w:p>
    <w:p w14:paraId="02A0AD27" w14:textId="77777777" w:rsidR="00791EA8" w:rsidRPr="00BC6FA9" w:rsidRDefault="00791EA8" w:rsidP="00465D9D">
      <w:pPr>
        <w:spacing w:after="0" w:line="240" w:lineRule="auto"/>
        <w:jc w:val="both"/>
        <w:outlineLvl w:val="3"/>
        <w:rPr>
          <w:rFonts w:ascii="Century Gothic" w:eastAsia="Times New Roman" w:hAnsi="Century Gothic" w:cs="Arial"/>
          <w:b/>
          <w:bCs/>
          <w:kern w:val="0"/>
          <w:lang w:eastAsia="es-CO"/>
          <w14:ligatures w14:val="none"/>
        </w:rPr>
      </w:pPr>
      <w:r w:rsidRPr="00BC6FA9">
        <w:rPr>
          <w:rFonts w:ascii="Century Gothic" w:eastAsia="Times New Roman" w:hAnsi="Century Gothic" w:cs="Arial"/>
          <w:b/>
          <w:bCs/>
          <w:kern w:val="0"/>
          <w:lang w:eastAsia="es-CO"/>
          <w14:ligatures w14:val="none"/>
        </w:rPr>
        <w:t>CLÁUSULA TERCERA. CONSECUENCIAS DEL INCUMPLIMIENTO</w:t>
      </w:r>
    </w:p>
    <w:p w14:paraId="3DD048F1" w14:textId="77777777" w:rsidR="00465D9D" w:rsidRPr="00BC6FA9" w:rsidRDefault="00465D9D" w:rsidP="00465D9D">
      <w:pPr>
        <w:spacing w:after="0" w:line="240" w:lineRule="auto"/>
        <w:jc w:val="both"/>
        <w:outlineLvl w:val="3"/>
        <w:rPr>
          <w:rFonts w:ascii="Century Gothic" w:eastAsia="Times New Roman" w:hAnsi="Century Gothic" w:cs="Arial"/>
          <w:b/>
          <w:bCs/>
          <w:kern w:val="0"/>
          <w:lang w:eastAsia="es-CO"/>
          <w14:ligatures w14:val="none"/>
        </w:rPr>
      </w:pPr>
    </w:p>
    <w:p w14:paraId="691F531C" w14:textId="77777777" w:rsidR="00791EA8" w:rsidRPr="00BC6FA9" w:rsidRDefault="00791EA8" w:rsidP="00465D9D">
      <w:pPr>
        <w:spacing w:after="0" w:line="240" w:lineRule="auto"/>
        <w:jc w:val="both"/>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EL PROPONENTE reconoce que el incumplimiento de los compromisos adquiridos en este documento podrá dar lugar a:</w:t>
      </w:r>
    </w:p>
    <w:p w14:paraId="1F14A2A5" w14:textId="77777777" w:rsidR="00465D9D" w:rsidRPr="00BC6FA9" w:rsidRDefault="00465D9D" w:rsidP="00465D9D">
      <w:pPr>
        <w:spacing w:after="0" w:line="240" w:lineRule="auto"/>
        <w:jc w:val="both"/>
        <w:rPr>
          <w:rFonts w:ascii="Century Gothic" w:eastAsia="Times New Roman" w:hAnsi="Century Gothic" w:cs="Arial"/>
          <w:kern w:val="0"/>
          <w:lang w:eastAsia="es-CO"/>
          <w14:ligatures w14:val="none"/>
        </w:rPr>
      </w:pPr>
    </w:p>
    <w:p w14:paraId="71C43DE0" w14:textId="77777777" w:rsidR="00791EA8" w:rsidRPr="00BC6FA9" w:rsidRDefault="00791EA8" w:rsidP="00465D9D">
      <w:pPr>
        <w:numPr>
          <w:ilvl w:val="0"/>
          <w:numId w:val="3"/>
        </w:numPr>
        <w:spacing w:after="0" w:line="240" w:lineRule="auto"/>
        <w:jc w:val="both"/>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Rechazo inmediato de su propuesta en el presente proceso de contratación.</w:t>
      </w:r>
    </w:p>
    <w:p w14:paraId="1086B004" w14:textId="77777777" w:rsidR="00791EA8" w:rsidRPr="00BC6FA9" w:rsidRDefault="00791EA8" w:rsidP="00465D9D">
      <w:pPr>
        <w:numPr>
          <w:ilvl w:val="0"/>
          <w:numId w:val="3"/>
        </w:numPr>
        <w:spacing w:after="0" w:line="240" w:lineRule="auto"/>
        <w:jc w:val="both"/>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lastRenderedPageBreak/>
        <w:t>Terminación anticipada del contrato si el incumplimiento se detecta durante su ejecución.</w:t>
      </w:r>
    </w:p>
    <w:p w14:paraId="1A1B43D3" w14:textId="77777777" w:rsidR="00791EA8" w:rsidRPr="00BC6FA9" w:rsidRDefault="00791EA8" w:rsidP="00465D9D">
      <w:pPr>
        <w:numPr>
          <w:ilvl w:val="0"/>
          <w:numId w:val="3"/>
        </w:numPr>
        <w:spacing w:after="0" w:line="240" w:lineRule="auto"/>
        <w:jc w:val="both"/>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Reporte ante las autoridades competentes para la imposición de sanciones legales y administrativas.</w:t>
      </w:r>
    </w:p>
    <w:p w14:paraId="47F7DD37" w14:textId="77777777" w:rsidR="00465D9D" w:rsidRPr="00BC6FA9" w:rsidRDefault="00465D9D" w:rsidP="00465D9D">
      <w:pPr>
        <w:numPr>
          <w:ilvl w:val="0"/>
          <w:numId w:val="3"/>
        </w:numPr>
        <w:spacing w:after="0" w:line="240" w:lineRule="auto"/>
        <w:jc w:val="both"/>
        <w:rPr>
          <w:rFonts w:ascii="Century Gothic" w:eastAsia="Times New Roman" w:hAnsi="Century Gothic" w:cs="Arial"/>
          <w:kern w:val="0"/>
          <w:lang w:eastAsia="es-CO"/>
          <w14:ligatures w14:val="none"/>
        </w:rPr>
      </w:pPr>
    </w:p>
    <w:p w14:paraId="2305BC3D" w14:textId="77777777" w:rsidR="00791EA8" w:rsidRPr="00BC6FA9" w:rsidRDefault="00791EA8" w:rsidP="00465D9D">
      <w:pPr>
        <w:spacing w:after="0" w:line="240" w:lineRule="auto"/>
        <w:jc w:val="both"/>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En constancia de lo anterior, EL PROPONENTE firma el presente documento en [Ciudad] a los [Día] días del mes de [Mes] de [Año].</w:t>
      </w:r>
    </w:p>
    <w:p w14:paraId="7375C772" w14:textId="77777777" w:rsidR="00465D9D" w:rsidRPr="00BC6FA9" w:rsidRDefault="00465D9D" w:rsidP="00465D9D">
      <w:pPr>
        <w:spacing w:after="0" w:line="240" w:lineRule="auto"/>
        <w:jc w:val="both"/>
        <w:rPr>
          <w:rFonts w:ascii="Century Gothic" w:eastAsia="Times New Roman" w:hAnsi="Century Gothic" w:cs="Arial"/>
          <w:kern w:val="0"/>
          <w:lang w:eastAsia="es-CO"/>
          <w14:ligatures w14:val="none"/>
        </w:rPr>
      </w:pPr>
    </w:p>
    <w:p w14:paraId="028EB0F5" w14:textId="77777777" w:rsidR="00791EA8" w:rsidRPr="00BC6FA9" w:rsidRDefault="00791EA8" w:rsidP="00465D9D">
      <w:pPr>
        <w:spacing w:after="0" w:line="240" w:lineRule="auto"/>
        <w:jc w:val="both"/>
        <w:rPr>
          <w:rFonts w:ascii="Century Gothic" w:eastAsia="Times New Roman" w:hAnsi="Century Gothic" w:cs="Arial"/>
          <w:b/>
          <w:bCs/>
          <w:kern w:val="0"/>
          <w:lang w:eastAsia="es-CO"/>
          <w14:ligatures w14:val="none"/>
        </w:rPr>
      </w:pPr>
      <w:r w:rsidRPr="00BC6FA9">
        <w:rPr>
          <w:rFonts w:ascii="Century Gothic" w:eastAsia="Times New Roman" w:hAnsi="Century Gothic" w:cs="Arial"/>
          <w:b/>
          <w:bCs/>
          <w:kern w:val="0"/>
          <w:lang w:eastAsia="es-CO"/>
          <w14:ligatures w14:val="none"/>
        </w:rPr>
        <w:t>EL PROPONENTE</w:t>
      </w:r>
    </w:p>
    <w:p w14:paraId="7D97C18B" w14:textId="77777777" w:rsidR="00465D9D" w:rsidRPr="00BC6FA9" w:rsidRDefault="00465D9D" w:rsidP="00465D9D">
      <w:pPr>
        <w:spacing w:after="0" w:line="240" w:lineRule="auto"/>
        <w:jc w:val="both"/>
        <w:rPr>
          <w:rFonts w:ascii="Century Gothic" w:eastAsia="Times New Roman" w:hAnsi="Century Gothic" w:cs="Arial"/>
          <w:b/>
          <w:bCs/>
          <w:kern w:val="0"/>
          <w:lang w:eastAsia="es-CO"/>
          <w14:ligatures w14:val="none"/>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791EA8" w:rsidRPr="00BC6FA9" w14:paraId="6FEDCB92" w14:textId="77777777" w:rsidTr="00791EA8">
        <w:tc>
          <w:tcPr>
            <w:tcW w:w="4414" w:type="dxa"/>
          </w:tcPr>
          <w:p w14:paraId="7894FA12" w14:textId="14959864" w:rsidR="00791EA8" w:rsidRPr="00BC6FA9" w:rsidRDefault="00791EA8" w:rsidP="00465D9D">
            <w:pPr>
              <w:jc w:val="both"/>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Nombre:</w:t>
            </w:r>
          </w:p>
        </w:tc>
        <w:tc>
          <w:tcPr>
            <w:tcW w:w="4414" w:type="dxa"/>
          </w:tcPr>
          <w:p w14:paraId="064A6ABF" w14:textId="123ED1E9" w:rsidR="00791EA8" w:rsidRPr="00BC6FA9" w:rsidRDefault="00791EA8" w:rsidP="00465D9D">
            <w:pPr>
              <w:jc w:val="both"/>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________________________</w:t>
            </w:r>
          </w:p>
        </w:tc>
      </w:tr>
      <w:tr w:rsidR="00791EA8" w:rsidRPr="00BC6FA9" w14:paraId="0954F285" w14:textId="77777777" w:rsidTr="00791EA8">
        <w:tc>
          <w:tcPr>
            <w:tcW w:w="4414" w:type="dxa"/>
          </w:tcPr>
          <w:p w14:paraId="10A783FF" w14:textId="460E4DB0" w:rsidR="00791EA8" w:rsidRPr="00BC6FA9" w:rsidRDefault="00791EA8" w:rsidP="00465D9D">
            <w:pPr>
              <w:jc w:val="both"/>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Documento de Identidad:</w:t>
            </w:r>
          </w:p>
        </w:tc>
        <w:tc>
          <w:tcPr>
            <w:tcW w:w="4414" w:type="dxa"/>
          </w:tcPr>
          <w:p w14:paraId="057F8D1B" w14:textId="0F07A366" w:rsidR="00791EA8" w:rsidRPr="00BC6FA9" w:rsidRDefault="00791EA8" w:rsidP="00465D9D">
            <w:pPr>
              <w:jc w:val="both"/>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________________________</w:t>
            </w:r>
          </w:p>
        </w:tc>
      </w:tr>
      <w:tr w:rsidR="00791EA8" w:rsidRPr="00BC6FA9" w14:paraId="7905FD69" w14:textId="77777777" w:rsidTr="00791EA8">
        <w:tc>
          <w:tcPr>
            <w:tcW w:w="4414" w:type="dxa"/>
          </w:tcPr>
          <w:p w14:paraId="1AE88427" w14:textId="0604A21C" w:rsidR="00791EA8" w:rsidRPr="00BC6FA9" w:rsidRDefault="00791EA8" w:rsidP="00465D9D">
            <w:pPr>
              <w:jc w:val="both"/>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Razón Social:</w:t>
            </w:r>
          </w:p>
        </w:tc>
        <w:tc>
          <w:tcPr>
            <w:tcW w:w="4414" w:type="dxa"/>
          </w:tcPr>
          <w:p w14:paraId="6522899B" w14:textId="33144C08" w:rsidR="00791EA8" w:rsidRPr="00BC6FA9" w:rsidRDefault="00791EA8" w:rsidP="00465D9D">
            <w:pPr>
              <w:jc w:val="both"/>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________________________</w:t>
            </w:r>
          </w:p>
        </w:tc>
      </w:tr>
      <w:tr w:rsidR="00791EA8" w:rsidRPr="00BC6FA9" w14:paraId="438F8B4C" w14:textId="77777777" w:rsidTr="00791EA8">
        <w:tc>
          <w:tcPr>
            <w:tcW w:w="4414" w:type="dxa"/>
          </w:tcPr>
          <w:p w14:paraId="75D799E1" w14:textId="632420E5" w:rsidR="00791EA8" w:rsidRPr="00BC6FA9" w:rsidRDefault="00791EA8" w:rsidP="00465D9D">
            <w:pPr>
              <w:jc w:val="both"/>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Firma:</w:t>
            </w:r>
          </w:p>
        </w:tc>
        <w:tc>
          <w:tcPr>
            <w:tcW w:w="4414" w:type="dxa"/>
          </w:tcPr>
          <w:p w14:paraId="6B374CF0" w14:textId="2CB5AFCA" w:rsidR="00791EA8" w:rsidRPr="00BC6FA9" w:rsidRDefault="00791EA8" w:rsidP="00465D9D">
            <w:pPr>
              <w:jc w:val="both"/>
              <w:rPr>
                <w:rFonts w:ascii="Century Gothic" w:eastAsia="Times New Roman" w:hAnsi="Century Gothic" w:cs="Arial"/>
                <w:kern w:val="0"/>
                <w:lang w:eastAsia="es-CO"/>
                <w14:ligatures w14:val="none"/>
              </w:rPr>
            </w:pPr>
            <w:r w:rsidRPr="00BC6FA9">
              <w:rPr>
                <w:rFonts w:ascii="Century Gothic" w:eastAsia="Times New Roman" w:hAnsi="Century Gothic" w:cs="Arial"/>
                <w:kern w:val="0"/>
                <w:lang w:eastAsia="es-CO"/>
                <w14:ligatures w14:val="none"/>
              </w:rPr>
              <w:t>________________________</w:t>
            </w:r>
          </w:p>
        </w:tc>
      </w:tr>
    </w:tbl>
    <w:p w14:paraId="633175CC" w14:textId="77777777" w:rsidR="00791EA8" w:rsidRPr="00BC6FA9" w:rsidRDefault="00791EA8" w:rsidP="00465D9D">
      <w:pPr>
        <w:spacing w:after="0" w:line="240" w:lineRule="auto"/>
        <w:jc w:val="both"/>
        <w:rPr>
          <w:rFonts w:ascii="Century Gothic" w:eastAsia="Times New Roman" w:hAnsi="Century Gothic" w:cs="Arial"/>
          <w:kern w:val="0"/>
          <w:lang w:eastAsia="es-CO"/>
          <w14:ligatures w14:val="none"/>
        </w:rPr>
      </w:pPr>
    </w:p>
    <w:p w14:paraId="6A4B37F4" w14:textId="77777777" w:rsidR="00BC6FA9" w:rsidRPr="00BC6FA9" w:rsidRDefault="00BC6FA9" w:rsidP="00BC6FA9">
      <w:pPr>
        <w:jc w:val="both"/>
        <w:rPr>
          <w:rFonts w:ascii="Century Gothic" w:hAnsi="Century Gothic"/>
        </w:rPr>
      </w:pPr>
      <w:r w:rsidRPr="00BC6FA9">
        <w:rPr>
          <w:rFonts w:ascii="Century Gothic" w:eastAsia="Times New Roman" w:hAnsi="Century Gothic" w:cs="Arial"/>
          <w:kern w:val="0"/>
          <w:lang w:eastAsia="es-CO"/>
          <w14:ligatures w14:val="none"/>
        </w:rPr>
        <w:t xml:space="preserve">NOTA: </w:t>
      </w:r>
      <w:r w:rsidRPr="00BC6FA9">
        <w:rPr>
          <w:rFonts w:ascii="Century Gothic" w:hAnsi="Century Gothic"/>
        </w:rPr>
        <w:t>SUSCRIBIRÁN EL DOCUMENTO TODOS LOS INTEGRANTES DE LA PARTE PROPONENTE SI ES PLURAL, SEAN PERSONAS NATURALES O JURÍDICAS, EN ESTE ÚLTIMO CASO A TRAVÉS DE LOS REPRESENTANTES LEGALES Y ACREDITADOS DENTRO DE LOS DOCUMENTOS DE EXISTENCIA Y REPRESENTACIÓN LEGAL Y/O PODERES CONFERIDOS Y ALLEGADOS AL PRESENTE PROCESO DE SELECCIÓN.</w:t>
      </w:r>
    </w:p>
    <w:p w14:paraId="1E61FD2E" w14:textId="62AE6973" w:rsidR="00791EA8" w:rsidRPr="00BC6FA9" w:rsidRDefault="00791EA8" w:rsidP="00465D9D">
      <w:pPr>
        <w:spacing w:after="0" w:line="240" w:lineRule="auto"/>
        <w:jc w:val="both"/>
        <w:rPr>
          <w:rFonts w:ascii="Century Gothic" w:eastAsia="Times New Roman" w:hAnsi="Century Gothic" w:cs="Arial"/>
          <w:kern w:val="0"/>
          <w:lang w:eastAsia="es-CO"/>
          <w14:ligatures w14:val="none"/>
        </w:rPr>
      </w:pPr>
    </w:p>
    <w:sectPr w:rsidR="00791EA8" w:rsidRPr="00BC6FA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A72F4"/>
    <w:multiLevelType w:val="multilevel"/>
    <w:tmpl w:val="959C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9808C3"/>
    <w:multiLevelType w:val="multilevel"/>
    <w:tmpl w:val="A44EE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B303B5"/>
    <w:multiLevelType w:val="multilevel"/>
    <w:tmpl w:val="A8323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5046248">
    <w:abstractNumId w:val="1"/>
  </w:num>
  <w:num w:numId="2" w16cid:durableId="1420178260">
    <w:abstractNumId w:val="2"/>
  </w:num>
  <w:num w:numId="3" w16cid:durableId="1374620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EA8"/>
    <w:rsid w:val="000E491D"/>
    <w:rsid w:val="001D1F10"/>
    <w:rsid w:val="00465D9D"/>
    <w:rsid w:val="005C7497"/>
    <w:rsid w:val="006D6E04"/>
    <w:rsid w:val="00791EA8"/>
    <w:rsid w:val="00BC6FA9"/>
    <w:rsid w:val="00C5005B"/>
    <w:rsid w:val="00C972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57A15"/>
  <w15:chartTrackingRefBased/>
  <w15:docId w15:val="{6B42FABA-63EF-4AA3-A872-10D8C98F6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91E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91E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91EA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91EA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91EA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91EA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91EA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91EA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91EA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91EA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91EA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91EA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91EA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91EA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91EA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91EA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91EA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91EA8"/>
    <w:rPr>
      <w:rFonts w:eastAsiaTheme="majorEastAsia" w:cstheme="majorBidi"/>
      <w:color w:val="272727" w:themeColor="text1" w:themeTint="D8"/>
    </w:rPr>
  </w:style>
  <w:style w:type="paragraph" w:styleId="Ttulo">
    <w:name w:val="Title"/>
    <w:basedOn w:val="Normal"/>
    <w:next w:val="Normal"/>
    <w:link w:val="TtuloCar"/>
    <w:uiPriority w:val="10"/>
    <w:qFormat/>
    <w:rsid w:val="00791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91EA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91EA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91EA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91EA8"/>
    <w:pPr>
      <w:spacing w:before="160"/>
      <w:jc w:val="center"/>
    </w:pPr>
    <w:rPr>
      <w:i/>
      <w:iCs/>
      <w:color w:val="404040" w:themeColor="text1" w:themeTint="BF"/>
    </w:rPr>
  </w:style>
  <w:style w:type="character" w:customStyle="1" w:styleId="CitaCar">
    <w:name w:val="Cita Car"/>
    <w:basedOn w:val="Fuentedeprrafopredeter"/>
    <w:link w:val="Cita"/>
    <w:uiPriority w:val="29"/>
    <w:rsid w:val="00791EA8"/>
    <w:rPr>
      <w:i/>
      <w:iCs/>
      <w:color w:val="404040" w:themeColor="text1" w:themeTint="BF"/>
    </w:rPr>
  </w:style>
  <w:style w:type="paragraph" w:styleId="Prrafodelista">
    <w:name w:val="List Paragraph"/>
    <w:basedOn w:val="Normal"/>
    <w:uiPriority w:val="34"/>
    <w:qFormat/>
    <w:rsid w:val="00791EA8"/>
    <w:pPr>
      <w:ind w:left="720"/>
      <w:contextualSpacing/>
    </w:pPr>
  </w:style>
  <w:style w:type="character" w:styleId="nfasisintenso">
    <w:name w:val="Intense Emphasis"/>
    <w:basedOn w:val="Fuentedeprrafopredeter"/>
    <w:uiPriority w:val="21"/>
    <w:qFormat/>
    <w:rsid w:val="00791EA8"/>
    <w:rPr>
      <w:i/>
      <w:iCs/>
      <w:color w:val="2F5496" w:themeColor="accent1" w:themeShade="BF"/>
    </w:rPr>
  </w:style>
  <w:style w:type="paragraph" w:styleId="Citadestacada">
    <w:name w:val="Intense Quote"/>
    <w:basedOn w:val="Normal"/>
    <w:next w:val="Normal"/>
    <w:link w:val="CitadestacadaCar"/>
    <w:uiPriority w:val="30"/>
    <w:qFormat/>
    <w:rsid w:val="00791E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91EA8"/>
    <w:rPr>
      <w:i/>
      <w:iCs/>
      <w:color w:val="2F5496" w:themeColor="accent1" w:themeShade="BF"/>
    </w:rPr>
  </w:style>
  <w:style w:type="character" w:styleId="Referenciaintensa">
    <w:name w:val="Intense Reference"/>
    <w:basedOn w:val="Fuentedeprrafopredeter"/>
    <w:uiPriority w:val="32"/>
    <w:qFormat/>
    <w:rsid w:val="00791EA8"/>
    <w:rPr>
      <w:b/>
      <w:bCs/>
      <w:smallCaps/>
      <w:color w:val="2F5496" w:themeColor="accent1" w:themeShade="BF"/>
      <w:spacing w:val="5"/>
    </w:rPr>
  </w:style>
  <w:style w:type="table" w:styleId="Tablaconcuadrcula">
    <w:name w:val="Table Grid"/>
    <w:basedOn w:val="Tablanormal"/>
    <w:uiPriority w:val="39"/>
    <w:rsid w:val="00791E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927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777</Words>
  <Characters>4274</Characters>
  <Application>Microsoft Office Word</Application>
  <DocSecurity>0</DocSecurity>
  <Lines>35</Lines>
  <Paragraphs>10</Paragraphs>
  <ScaleCrop>false</ScaleCrop>
  <Company/>
  <LinksUpToDate>false</LinksUpToDate>
  <CharactersWithSpaces>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AUGUSTO HERNÁNDEZ OYOLA</dc:creator>
  <cp:keywords/>
  <dc:description/>
  <cp:lastModifiedBy>Jonnatan Puerto</cp:lastModifiedBy>
  <cp:revision>4</cp:revision>
  <dcterms:created xsi:type="dcterms:W3CDTF">2025-02-10T16:33:00Z</dcterms:created>
  <dcterms:modified xsi:type="dcterms:W3CDTF">2026-06-08T16:36:00Z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bb7c747-dcf4-4b2f-adca-c0138a0c58e0_Enabled">
    <vt:lpwstr>true</vt:lpwstr>
  </property>
  <property fmtid="{D5CDD505-2E9C-101B-9397-08002B2CF9AE}" pid="3" name="MSIP_Label_abb7c747-dcf4-4b2f-adca-c0138a0c58e0_SetDate">
    <vt:lpwstr>2026-02-24T18:08:16Z</vt:lpwstr>
  </property>
  <property fmtid="{D5CDD505-2E9C-101B-9397-08002B2CF9AE}" pid="4" name="MSIP_Label_abb7c747-dcf4-4b2f-adca-c0138a0c58e0_Method">
    <vt:lpwstr>Standard</vt:lpwstr>
  </property>
  <property fmtid="{D5CDD505-2E9C-101B-9397-08002B2CF9AE}" pid="5" name="MSIP_Label_abb7c747-dcf4-4b2f-adca-c0138a0c58e0_Name">
    <vt:lpwstr>defa4170-0d19-0005-0004-bc88714345d2</vt:lpwstr>
  </property>
  <property fmtid="{D5CDD505-2E9C-101B-9397-08002B2CF9AE}" pid="6" name="MSIP_Label_abb7c747-dcf4-4b2f-adca-c0138a0c58e0_SiteId">
    <vt:lpwstr>f86ef89b-3402-406d-b8db-45442b0b1f0b</vt:lpwstr>
  </property>
  <property fmtid="{D5CDD505-2E9C-101B-9397-08002B2CF9AE}" pid="7" name="MSIP_Label_abb7c747-dcf4-4b2f-adca-c0138a0c58e0_ActionId">
    <vt:lpwstr>d49efbbc-5dcb-4243-b113-2fd9298faec5</vt:lpwstr>
  </property>
  <property fmtid="{D5CDD505-2E9C-101B-9397-08002B2CF9AE}" pid="8" name="MSIP_Label_abb7c747-dcf4-4b2f-adca-c0138a0c58e0_ContentBits">
    <vt:lpwstr>0</vt:lpwstr>
  </property>
  <property fmtid="{D5CDD505-2E9C-101B-9397-08002B2CF9AE}" pid="9" name="MSIP_Label_abb7c747-dcf4-4b2f-adca-c0138a0c58e0_Tag">
    <vt:lpwstr>10, 3, 0, 1</vt:lpwstr>
  </property>
</Properties>
</file>