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AEE2A4" w14:textId="77777777" w:rsidR="00CE52A2" w:rsidRDefault="00BC4B50" w:rsidP="00F77B61">
      <w:pPr>
        <w:pStyle w:val="Sinespaciado"/>
        <w:rPr>
          <w:i/>
          <w:iCs/>
        </w:rPr>
      </w:pPr>
      <w:r>
        <w:rPr>
          <w:sz w:val="18"/>
          <w:szCs w:val="18"/>
        </w:rPr>
        <w:t>Formato No. 2.</w:t>
      </w:r>
      <w:r>
        <w:rPr>
          <w:sz w:val="18"/>
          <w:szCs w:val="18"/>
        </w:rPr>
        <w:tab/>
      </w:r>
      <w:r>
        <w:t>PROPUESTA ECONÓMICA</w:t>
      </w:r>
    </w:p>
    <w:p w14:paraId="6B39961A" w14:textId="77777777" w:rsidR="00CE52A2" w:rsidRDefault="00CE52A2">
      <w:pPr>
        <w:rPr>
          <w:rFonts w:ascii="Verdana" w:eastAsia="Verdana" w:hAnsi="Verdana" w:cs="Verdana"/>
          <w:b/>
          <w:bCs/>
          <w:sz w:val="16"/>
          <w:szCs w:val="16"/>
        </w:rPr>
      </w:pPr>
    </w:p>
    <w:tbl>
      <w:tblPr>
        <w:tblW w:w="87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6"/>
        <w:gridCol w:w="950"/>
        <w:gridCol w:w="700"/>
        <w:gridCol w:w="914"/>
        <w:gridCol w:w="914"/>
        <w:gridCol w:w="914"/>
      </w:tblGrid>
      <w:tr w:rsidR="001D5396" w:rsidRPr="001D5396" w14:paraId="5CEC5BD6" w14:textId="614BA874" w:rsidTr="001D5396">
        <w:trPr>
          <w:trHeight w:val="1545"/>
        </w:trPr>
        <w:tc>
          <w:tcPr>
            <w:tcW w:w="439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59BF68D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b/>
                <w:bCs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b/>
                <w:bCs/>
                <w:sz w:val="16"/>
                <w:szCs w:val="16"/>
                <w:lang w:val="es-CO"/>
              </w:rPr>
              <w:t>DESCRIPCIÓN</w:t>
            </w:r>
          </w:p>
        </w:tc>
        <w:tc>
          <w:tcPr>
            <w:tcW w:w="9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B4E69EC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b/>
                <w:bCs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b/>
                <w:bCs/>
                <w:sz w:val="16"/>
                <w:szCs w:val="16"/>
                <w:lang w:val="es-CO"/>
              </w:rPr>
              <w:t>UND. MEDIDA</w:t>
            </w:r>
          </w:p>
        </w:tc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424F62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b/>
                <w:bCs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b/>
                <w:bCs/>
                <w:sz w:val="16"/>
                <w:szCs w:val="16"/>
                <w:lang w:val="es-CO"/>
              </w:rPr>
              <w:t>CANT.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4026ECF" w14:textId="5430333D" w:rsidR="001D5396" w:rsidRPr="001D5396" w:rsidRDefault="001D5396" w:rsidP="001D5396">
            <w:pPr>
              <w:widowControl/>
              <w:jc w:val="center"/>
              <w:rPr>
                <w:rFonts w:eastAsia="Times New Roman"/>
                <w:b/>
                <w:bCs/>
                <w:sz w:val="16"/>
                <w:szCs w:val="16"/>
                <w:lang w:val="es-CO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val="es-CO"/>
              </w:rPr>
              <w:t>VALOR UNITARIO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9A61DC3" w14:textId="0EC72E72" w:rsidR="001D5396" w:rsidRDefault="001D5396" w:rsidP="001D5396">
            <w:pPr>
              <w:widowControl/>
              <w:jc w:val="center"/>
              <w:rPr>
                <w:rFonts w:eastAsia="Times New Roman"/>
                <w:b/>
                <w:bCs/>
                <w:sz w:val="16"/>
                <w:szCs w:val="16"/>
                <w:lang w:val="es-CO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val="es-CO"/>
              </w:rPr>
              <w:t>IVA</w:t>
            </w:r>
          </w:p>
        </w:tc>
        <w:tc>
          <w:tcPr>
            <w:tcW w:w="914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E8A6746" w14:textId="7E6D06CC" w:rsidR="001D5396" w:rsidRDefault="001D5396" w:rsidP="001D5396">
            <w:pPr>
              <w:widowControl/>
              <w:jc w:val="center"/>
              <w:rPr>
                <w:rFonts w:eastAsia="Times New Roman"/>
                <w:b/>
                <w:bCs/>
                <w:sz w:val="16"/>
                <w:szCs w:val="16"/>
                <w:lang w:val="es-CO"/>
              </w:rPr>
            </w:pPr>
            <w:r>
              <w:rPr>
                <w:rFonts w:eastAsia="Times New Roman"/>
                <w:b/>
                <w:bCs/>
                <w:sz w:val="16"/>
                <w:szCs w:val="16"/>
                <w:lang w:val="es-CO"/>
              </w:rPr>
              <w:t>VALOR TOTAL</w:t>
            </w:r>
          </w:p>
        </w:tc>
      </w:tr>
      <w:tr w:rsidR="001D5396" w:rsidRPr="001D5396" w14:paraId="2ADF97EB" w14:textId="0EA8A8F2" w:rsidTr="001D5396">
        <w:trPr>
          <w:trHeight w:val="230"/>
        </w:trPr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F29DD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proofErr w:type="spellStart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Isodine</w:t>
            </w:r>
            <w:proofErr w:type="spellEnd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 Solución Tópica Frasco X 60mL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B8DB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Frasco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1A4E5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5</w:t>
            </w: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8208C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89E40D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60E73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47E4559E" w14:textId="21453702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EB16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Gasa estéril fraccionada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E873C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6ACEA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76BA28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70CA8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C0A7C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56D0443D" w14:textId="210B312F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55941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proofErr w:type="spellStart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Sulfadiazina</w:t>
            </w:r>
            <w:proofErr w:type="spellEnd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 de plata de 10 o 30 gr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D7B2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B3A2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F0FB9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531CA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A8E8C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043D74CB" w14:textId="23EB6CB9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B1B4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Curas X 100 unidades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FC30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Caja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6A750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92A5A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0354B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B6C336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263C13B7" w14:textId="136BA578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4339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Esparadrapo antialérgico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DB362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769A1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1CC79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13B114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79E93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79224827" w14:textId="564B26CC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D1F3B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Vendas elásticas de 2”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0CC5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AE8D0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AC3E6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CB91E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C3F32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0ADF0CF6" w14:textId="02B127E7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0325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Vendas elásticas de 3”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06966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8486B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12864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DAB18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46803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4654845B" w14:textId="7E27238A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0F5E9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Vendas elásticas de 4”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6BC7F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A073E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4CAB8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8D4E1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B5DEB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0E433B6A" w14:textId="039ED2B9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675AF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Vendas elásticas de 5”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94EF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79747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10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01814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CD2C9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6A838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5A30BF0C" w14:textId="3D706235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B02F6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Guantes de látex X 100 Unidades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D6CB7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Caja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57A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7270C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95F12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45A75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09FA1D4F" w14:textId="59BEEDC1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E0D79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proofErr w:type="spellStart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Micropore</w:t>
            </w:r>
            <w:proofErr w:type="spellEnd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 rollo grande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93D3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F00A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E400A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860F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B3E83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607CDAF1" w14:textId="6CE17846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0A1B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Maletín para </w:t>
            </w:r>
            <w:proofErr w:type="spellStart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botiquin</w:t>
            </w:r>
            <w:proofErr w:type="spellEnd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7A6AB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C770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7BB5E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99BE7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008E5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5A72E767" w14:textId="67F20F95" w:rsidTr="001D5396">
        <w:trPr>
          <w:trHeight w:val="40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845CA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Solución salina o agua destilada por 200 ML (para curaciones)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21FC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6A4F4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27E8E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FAFF1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4CB187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57F67077" w14:textId="35435F30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42E31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Algodón hidrófilo por 100 gramos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CC41F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CCD8C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4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F111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37CE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7716D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685F6E40" w14:textId="56B75D41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561C5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Jabón líquido </w:t>
            </w:r>
            <w:proofErr w:type="spellStart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antibacterial</w:t>
            </w:r>
            <w:proofErr w:type="spellEnd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 xml:space="preserve"> x 50</w:t>
            </w:r>
            <w:bookmarkStart w:id="0" w:name="_GoBack"/>
            <w:bookmarkEnd w:id="0"/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0 ml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828F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Tarro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16012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6A630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BBB47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16DCA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352BD91D" w14:textId="275DBCCB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73AE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Vendas de gasa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994D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F691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7FC21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C60F0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08C7D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6350F61D" w14:textId="45BA81F5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50F77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Linterna pupilar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3195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E397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3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35241F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1D74D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87916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0CF9E1CB" w14:textId="08E9F5BF" w:rsidTr="001D5396">
        <w:trPr>
          <w:trHeight w:val="40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A3B5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Mascarilla de protección facial o unidireccional para RCP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B232E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800A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A663BC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667F7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54F12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1D5396" w:rsidRPr="001D5396" w14:paraId="622BEB71" w14:textId="1F371F3C" w:rsidTr="001D5396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DA46" w14:textId="77777777" w:rsidR="001D5396" w:rsidRPr="001D5396" w:rsidRDefault="001D5396" w:rsidP="001D5396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  <w:t>Vasos desechables de cartón x 20 unidades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D8BBD" w14:textId="77777777" w:rsidR="001D5396" w:rsidRPr="001D5396" w:rsidRDefault="001D5396" w:rsidP="001D5396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Paquete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6C979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5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170A7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A3C14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61565" w14:textId="77777777" w:rsidR="001D5396" w:rsidRPr="001D5396" w:rsidRDefault="001D5396" w:rsidP="001D5396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714774" w:rsidRPr="001D5396" w14:paraId="39034515" w14:textId="045F79F2" w:rsidTr="008731E7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428A4" w14:textId="0CAB507C" w:rsidR="00714774" w:rsidRPr="00714774" w:rsidRDefault="00714774" w:rsidP="00714774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714774">
              <w:rPr>
                <w:rFonts w:ascii="Verdana" w:hAnsi="Verdana"/>
                <w:sz w:val="16"/>
                <w:szCs w:val="16"/>
              </w:rPr>
              <w:t>Camilla Plástica De Emergencia De Rescate De Brigada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7E635" w14:textId="77777777" w:rsidR="00714774" w:rsidRPr="001D5396" w:rsidRDefault="00714774" w:rsidP="00714774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55CC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140A7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8F087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5D982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  <w:tr w:rsidR="00714774" w:rsidRPr="001D5396" w14:paraId="27E3906B" w14:textId="70062A96" w:rsidTr="008731E7">
        <w:trPr>
          <w:trHeight w:val="230"/>
        </w:trPr>
        <w:tc>
          <w:tcPr>
            <w:tcW w:w="4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E0587" w14:textId="374CB804" w:rsidR="00714774" w:rsidRPr="00714774" w:rsidRDefault="00714774" w:rsidP="00714774">
            <w:pPr>
              <w:widowControl/>
              <w:rPr>
                <w:rFonts w:ascii="Verdana" w:eastAsia="Times New Roman" w:hAnsi="Verdana"/>
                <w:color w:val="000000"/>
                <w:sz w:val="16"/>
                <w:szCs w:val="16"/>
                <w:lang w:val="es-CO"/>
              </w:rPr>
            </w:pPr>
            <w:r w:rsidRPr="00714774">
              <w:rPr>
                <w:rFonts w:ascii="Verdana" w:hAnsi="Verdana"/>
                <w:sz w:val="16"/>
                <w:szCs w:val="16"/>
              </w:rPr>
              <w:t>Megáfono con Micrófono Patrulla Lector USB/SD 25W marca STEREN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F025" w14:textId="77777777" w:rsidR="00714774" w:rsidRPr="001D5396" w:rsidRDefault="00714774" w:rsidP="00714774">
            <w:pPr>
              <w:widowControl/>
              <w:jc w:val="center"/>
              <w:rPr>
                <w:rFonts w:ascii="Verdana" w:eastAsia="Times New Roman" w:hAnsi="Verdana"/>
                <w:sz w:val="16"/>
                <w:szCs w:val="16"/>
                <w:lang w:val="es-CO"/>
              </w:rPr>
            </w:pPr>
            <w:r w:rsidRPr="001D5396">
              <w:rPr>
                <w:rFonts w:ascii="Verdana" w:eastAsia="Times New Roman" w:hAnsi="Verdana"/>
                <w:sz w:val="16"/>
                <w:szCs w:val="16"/>
                <w:lang w:val="es-CO"/>
              </w:rPr>
              <w:t>Unidad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AF0D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  <w:r w:rsidRPr="001D5396">
              <w:rPr>
                <w:rFonts w:eastAsia="Times New Roman"/>
                <w:sz w:val="16"/>
                <w:szCs w:val="16"/>
                <w:lang w:val="es-CO"/>
              </w:rPr>
              <w:t>2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E335E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95951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CBEF1" w14:textId="77777777" w:rsidR="00714774" w:rsidRPr="001D5396" w:rsidRDefault="00714774" w:rsidP="00714774">
            <w:pPr>
              <w:widowControl/>
              <w:jc w:val="center"/>
              <w:rPr>
                <w:rFonts w:eastAsia="Times New Roman"/>
                <w:sz w:val="16"/>
                <w:szCs w:val="16"/>
                <w:lang w:val="es-CO"/>
              </w:rPr>
            </w:pPr>
          </w:p>
        </w:tc>
      </w:tr>
    </w:tbl>
    <w:p w14:paraId="1B4057A9" w14:textId="77777777" w:rsidR="00CE52A2" w:rsidRDefault="00CE52A2">
      <w:pPr>
        <w:spacing w:before="1" w:after="1"/>
        <w:rPr>
          <w:rFonts w:ascii="Verdana" w:eastAsia="Verdana" w:hAnsi="Verdana" w:cs="Verdana"/>
          <w:b/>
          <w:bCs/>
          <w:sz w:val="16"/>
          <w:szCs w:val="16"/>
        </w:rPr>
      </w:pPr>
    </w:p>
    <w:p w14:paraId="4494A582" w14:textId="77777777" w:rsidR="00CE52A2" w:rsidRDefault="00CE52A2">
      <w:pPr>
        <w:spacing w:before="1" w:after="1"/>
        <w:rPr>
          <w:rFonts w:ascii="Verdana" w:eastAsia="Verdana" w:hAnsi="Verdana" w:cs="Verdana"/>
          <w:b/>
          <w:bCs/>
          <w:sz w:val="16"/>
          <w:szCs w:val="16"/>
        </w:rPr>
      </w:pPr>
    </w:p>
    <w:p w14:paraId="159E3596" w14:textId="77777777" w:rsidR="00CE52A2" w:rsidRDefault="00CE52A2">
      <w:pPr>
        <w:spacing w:before="1" w:after="1"/>
        <w:rPr>
          <w:rFonts w:ascii="Verdana" w:eastAsia="Verdana" w:hAnsi="Verdana" w:cs="Verdana"/>
          <w:b/>
          <w:bCs/>
          <w:sz w:val="16"/>
          <w:szCs w:val="16"/>
        </w:rPr>
      </w:pPr>
    </w:p>
    <w:p w14:paraId="717A684C" w14:textId="77777777" w:rsidR="00CE52A2" w:rsidRDefault="00CE52A2">
      <w:pPr>
        <w:spacing w:before="1" w:after="1"/>
        <w:rPr>
          <w:rFonts w:ascii="Verdana" w:eastAsia="Verdana" w:hAnsi="Verdana" w:cs="Verdana"/>
          <w:b/>
          <w:bCs/>
          <w:sz w:val="16"/>
          <w:szCs w:val="16"/>
        </w:rPr>
      </w:pPr>
    </w:p>
    <w:tbl>
      <w:tblPr>
        <w:tblStyle w:val="a0"/>
        <w:tblW w:w="1053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65"/>
        <w:gridCol w:w="5265"/>
      </w:tblGrid>
      <w:tr w:rsidR="00CE52A2" w14:paraId="25262446" w14:textId="77777777">
        <w:tc>
          <w:tcPr>
            <w:tcW w:w="5265" w:type="dxa"/>
          </w:tcPr>
          <w:p w14:paraId="00001D48" w14:textId="77777777" w:rsidR="00CE52A2" w:rsidRDefault="00BC4B50">
            <w:r>
              <w:t>VALOR ANTES DE IVA (COMPARATIVO DE PROPUESTAS)</w:t>
            </w:r>
          </w:p>
        </w:tc>
        <w:tc>
          <w:tcPr>
            <w:tcW w:w="5265" w:type="dxa"/>
          </w:tcPr>
          <w:p w14:paraId="1F6FF567" w14:textId="77777777" w:rsidR="00CE52A2" w:rsidRDefault="00CE52A2">
            <w:pPr>
              <w:spacing w:before="1" w:after="1"/>
              <w:rPr>
                <w:rFonts w:ascii="Verdana" w:eastAsia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CE52A2" w14:paraId="00CF83F9" w14:textId="77777777">
        <w:tc>
          <w:tcPr>
            <w:tcW w:w="5265" w:type="dxa"/>
          </w:tcPr>
          <w:p w14:paraId="434A4701" w14:textId="77777777" w:rsidR="00CE52A2" w:rsidRDefault="00BC4B50">
            <w:r>
              <w:t>VALOR TOTAL DE LA OFERTA.  (Incluidos todos los impuestos a que haya lugar</w:t>
            </w:r>
          </w:p>
        </w:tc>
        <w:tc>
          <w:tcPr>
            <w:tcW w:w="5265" w:type="dxa"/>
          </w:tcPr>
          <w:p w14:paraId="1392C656" w14:textId="77777777" w:rsidR="00CE52A2" w:rsidRDefault="00CE52A2">
            <w:pPr>
              <w:spacing w:before="1" w:after="1"/>
              <w:rPr>
                <w:rFonts w:ascii="Verdana" w:eastAsia="Verdana" w:hAnsi="Verdana" w:cs="Verdana"/>
                <w:b/>
                <w:bCs/>
                <w:sz w:val="16"/>
                <w:szCs w:val="16"/>
              </w:rPr>
            </w:pPr>
          </w:p>
        </w:tc>
      </w:tr>
    </w:tbl>
    <w:p w14:paraId="340699CF" w14:textId="77777777" w:rsidR="00CE52A2" w:rsidRDefault="00CE52A2">
      <w:pPr>
        <w:spacing w:before="1" w:after="1"/>
        <w:rPr>
          <w:rFonts w:ascii="Verdana" w:eastAsia="Verdana" w:hAnsi="Verdana" w:cs="Verdana"/>
          <w:b/>
          <w:bCs/>
          <w:sz w:val="16"/>
          <w:szCs w:val="16"/>
        </w:rPr>
      </w:pPr>
    </w:p>
    <w:p w14:paraId="7C47766F" w14:textId="77777777" w:rsidR="00CE52A2" w:rsidRDefault="00CE52A2">
      <w:pPr>
        <w:spacing w:before="1" w:after="1"/>
        <w:rPr>
          <w:rFonts w:ascii="Verdana" w:eastAsia="Verdana" w:hAnsi="Verdana" w:cs="Verdana"/>
          <w:b/>
          <w:bCs/>
          <w:sz w:val="16"/>
          <w:szCs w:val="16"/>
        </w:rPr>
      </w:pPr>
    </w:p>
    <w:tbl>
      <w:tblPr>
        <w:tblStyle w:val="a1"/>
        <w:tblW w:w="10139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01"/>
        <w:gridCol w:w="6238"/>
      </w:tblGrid>
      <w:tr w:rsidR="00CE52A2" w14:paraId="3B3C4470" w14:textId="77777777">
        <w:trPr>
          <w:trHeight w:val="686"/>
        </w:trPr>
        <w:tc>
          <w:tcPr>
            <w:tcW w:w="3901" w:type="dxa"/>
          </w:tcPr>
          <w:p w14:paraId="5C977CAB" w14:textId="77777777" w:rsidR="00CE52A2" w:rsidRDefault="00BC4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54" w:lineRule="auto"/>
              <w:ind w:left="7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Nombre y firma del Representante Legal o la persona natural:</w:t>
            </w:r>
          </w:p>
        </w:tc>
        <w:tc>
          <w:tcPr>
            <w:tcW w:w="6238" w:type="dxa"/>
          </w:tcPr>
          <w:p w14:paraId="3A96836A" w14:textId="77777777" w:rsidR="00CE52A2" w:rsidRDefault="00CE5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52A2" w14:paraId="6D810BFC" w14:textId="77777777">
        <w:trPr>
          <w:trHeight w:val="410"/>
        </w:trPr>
        <w:tc>
          <w:tcPr>
            <w:tcW w:w="3901" w:type="dxa"/>
          </w:tcPr>
          <w:p w14:paraId="121A48BE" w14:textId="77777777" w:rsidR="00CE52A2" w:rsidRDefault="00BC4B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/>
              <w:ind w:left="70"/>
              <w:rPr>
                <w:rFonts w:ascii="Verdana" w:eastAsia="Verdana" w:hAnsi="Verdana" w:cs="Verdana"/>
                <w:color w:val="000000"/>
                <w:sz w:val="15"/>
                <w:szCs w:val="15"/>
              </w:rPr>
            </w:pPr>
            <w:r>
              <w:rPr>
                <w:rFonts w:ascii="Verdana" w:eastAsia="Verdana" w:hAnsi="Verdana" w:cs="Verdana"/>
                <w:color w:val="000000"/>
                <w:sz w:val="15"/>
                <w:szCs w:val="15"/>
              </w:rPr>
              <w:t>C.C. o NIT:</w:t>
            </w:r>
          </w:p>
        </w:tc>
        <w:tc>
          <w:tcPr>
            <w:tcW w:w="6238" w:type="dxa"/>
          </w:tcPr>
          <w:p w14:paraId="15656284" w14:textId="77777777" w:rsidR="00CE52A2" w:rsidRDefault="00CE52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0AB5BEEE" w14:textId="0DAA0CEC" w:rsidR="00CE52A2" w:rsidRDefault="00CE52A2"/>
    <w:p w14:paraId="4FBE6737" w14:textId="568A8CA2" w:rsidR="00F77B61" w:rsidRPr="00F77B61" w:rsidRDefault="00F77B61" w:rsidP="00F77B61"/>
    <w:p w14:paraId="1C421306" w14:textId="2DE07D6F" w:rsidR="00F77B61" w:rsidRPr="00F77B61" w:rsidRDefault="00F77B61" w:rsidP="00F77B61"/>
    <w:p w14:paraId="1838E444" w14:textId="5999CF7B" w:rsidR="00F77B61" w:rsidRPr="00F77B61" w:rsidRDefault="00F77B61" w:rsidP="00F77B61"/>
    <w:p w14:paraId="7CB98629" w14:textId="745CC2FC" w:rsidR="00F77B61" w:rsidRPr="00F77B61" w:rsidRDefault="00F77B61" w:rsidP="00F77B61"/>
    <w:p w14:paraId="25B13390" w14:textId="1A13D216" w:rsidR="00F77B61" w:rsidRPr="00F77B61" w:rsidRDefault="00F77B61" w:rsidP="00F77B61"/>
    <w:p w14:paraId="056F675E" w14:textId="1DDD3EAB" w:rsidR="00F77B61" w:rsidRPr="00F77B61" w:rsidRDefault="00F77B61" w:rsidP="00F77B61"/>
    <w:p w14:paraId="4BB9DE77" w14:textId="34986BD9" w:rsidR="00F77B61" w:rsidRPr="00F77B61" w:rsidRDefault="00F77B61" w:rsidP="00F77B61"/>
    <w:p w14:paraId="566E3DE5" w14:textId="5E4960C4" w:rsidR="00F77B61" w:rsidRPr="00F77B61" w:rsidRDefault="00F77B61" w:rsidP="00F77B61"/>
    <w:p w14:paraId="40123298" w14:textId="152BC092" w:rsidR="00F77B61" w:rsidRDefault="00F77B61" w:rsidP="00F77B61"/>
    <w:p w14:paraId="4A87623A" w14:textId="46D025F5" w:rsidR="00F77B61" w:rsidRPr="00F77B61" w:rsidRDefault="00F77B61" w:rsidP="00F77B61">
      <w:pPr>
        <w:tabs>
          <w:tab w:val="left" w:pos="4650"/>
        </w:tabs>
      </w:pPr>
      <w:r>
        <w:tab/>
      </w:r>
    </w:p>
    <w:sectPr w:rsidR="00F77B61" w:rsidRPr="00F77B61">
      <w:pgSz w:w="12250" w:h="15850"/>
      <w:pgMar w:top="1340" w:right="920" w:bottom="280" w:left="9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" w:fontKey="{331716BF-8BE2-407C-8A3D-F942E4D99115}"/>
    <w:embedBold r:id="rId2" w:fontKey="{2F791B9E-F652-409D-BB65-FB978DD70DC8}"/>
    <w:embedBoldItalic r:id="rId3" w:fontKey="{2CDDC64E-9493-421A-8DAD-81BA20D647F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DAA6476A-A5F3-41C9-B9FD-14FE2E9F5F2F}"/>
    <w:embedBold r:id="rId5" w:fontKey="{E53C1C60-3AC3-40B8-A1BB-FC7B5911BD0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6942056F-59C1-4E9C-8D58-598E7714E32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33AA918-F938-4EC4-A719-46BC79998E6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A1170372-5988-45A9-B05C-C0E54302F48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2A2"/>
    <w:rsid w:val="001D5396"/>
    <w:rsid w:val="00714774"/>
    <w:rsid w:val="00BC4B50"/>
    <w:rsid w:val="00CE52A2"/>
    <w:rsid w:val="00CF24EC"/>
    <w:rsid w:val="00E12E5B"/>
    <w:rsid w:val="00F7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E655E"/>
  <w15:docId w15:val="{970E7236-3083-468B-9C93-C1CE3141A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6A13E6"/>
    <w:pPr>
      <w:keepNext/>
      <w:widowControl/>
      <w:jc w:val="center"/>
      <w:outlineLvl w:val="6"/>
    </w:pPr>
    <w:rPr>
      <w:rFonts w:eastAsia="Times New Roman"/>
      <w:b/>
      <w:sz w:val="16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spacing w:before="75"/>
      <w:ind w:left="192"/>
    </w:pPr>
    <w:rPr>
      <w:rFonts w:ascii="Verdana" w:eastAsia="Verdana" w:hAnsi="Verdana" w:cs="Verdana"/>
      <w:b/>
      <w:bCs/>
      <w:i/>
      <w:iCs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semiHidden/>
    <w:unhideWhenUsed/>
    <w:rsid w:val="00AE7B2D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E7B2D"/>
    <w:rPr>
      <w:color w:val="954F72"/>
      <w:u w:val="single"/>
    </w:rPr>
  </w:style>
  <w:style w:type="paragraph" w:customStyle="1" w:styleId="msonormal0">
    <w:name w:val="msonormal"/>
    <w:basedOn w:val="Normal"/>
    <w:rsid w:val="00AE7B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font5">
    <w:name w:val="font5"/>
    <w:basedOn w:val="Normal"/>
    <w:rsid w:val="00AE7B2D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/>
    </w:rPr>
  </w:style>
  <w:style w:type="paragraph" w:customStyle="1" w:styleId="font6">
    <w:name w:val="font6"/>
    <w:basedOn w:val="Normal"/>
    <w:rsid w:val="00AE7B2D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/>
    </w:rPr>
  </w:style>
  <w:style w:type="paragraph" w:customStyle="1" w:styleId="xl67">
    <w:name w:val="xl67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/>
    </w:rPr>
  </w:style>
  <w:style w:type="paragraph" w:customStyle="1" w:styleId="xl68">
    <w:name w:val="xl68"/>
    <w:basedOn w:val="Normal"/>
    <w:rsid w:val="00AE7B2D"/>
    <w:pPr>
      <w:widowControl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val="es-CO"/>
    </w:rPr>
  </w:style>
  <w:style w:type="paragraph" w:customStyle="1" w:styleId="xl69">
    <w:name w:val="xl6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8"/>
      <w:szCs w:val="18"/>
      <w:lang w:val="es-CO"/>
    </w:rPr>
  </w:style>
  <w:style w:type="paragraph" w:customStyle="1" w:styleId="xl70">
    <w:name w:val="xl7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8"/>
      <w:szCs w:val="18"/>
      <w:lang w:val="es-CO"/>
    </w:rPr>
  </w:style>
  <w:style w:type="paragraph" w:customStyle="1" w:styleId="xl71">
    <w:name w:val="xl7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4"/>
      <w:szCs w:val="24"/>
      <w:lang w:val="es-CO"/>
    </w:rPr>
  </w:style>
  <w:style w:type="paragraph" w:customStyle="1" w:styleId="xl72">
    <w:name w:val="xl72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/>
    </w:rPr>
  </w:style>
  <w:style w:type="paragraph" w:customStyle="1" w:styleId="xl73">
    <w:name w:val="xl73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8"/>
      <w:szCs w:val="18"/>
      <w:lang w:val="es-CO"/>
    </w:rPr>
  </w:style>
  <w:style w:type="paragraph" w:customStyle="1" w:styleId="xl74">
    <w:name w:val="xl7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xl75">
    <w:name w:val="xl7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4"/>
      <w:szCs w:val="24"/>
      <w:lang w:val="es-CO"/>
    </w:rPr>
  </w:style>
  <w:style w:type="paragraph" w:customStyle="1" w:styleId="xl76">
    <w:name w:val="xl7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4"/>
      <w:szCs w:val="24"/>
      <w:lang w:val="es-CO"/>
    </w:rPr>
  </w:style>
  <w:style w:type="paragraph" w:customStyle="1" w:styleId="xl77">
    <w:name w:val="xl77"/>
    <w:basedOn w:val="Normal"/>
    <w:rsid w:val="00AE7B2D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xl78">
    <w:name w:val="xl78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xl79">
    <w:name w:val="xl7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  <w:lang w:val="es-CO"/>
    </w:rPr>
  </w:style>
  <w:style w:type="paragraph" w:customStyle="1" w:styleId="xl80">
    <w:name w:val="xl80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xl81">
    <w:name w:val="xl81"/>
    <w:basedOn w:val="Normal"/>
    <w:rsid w:val="00AE7B2D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xl82">
    <w:name w:val="xl82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xl83">
    <w:name w:val="xl83"/>
    <w:basedOn w:val="Normal"/>
    <w:rsid w:val="00AE7B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  <w:lang w:val="es-CO"/>
    </w:rPr>
  </w:style>
  <w:style w:type="paragraph" w:customStyle="1" w:styleId="xl84">
    <w:name w:val="xl8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/>
    </w:rPr>
  </w:style>
  <w:style w:type="paragraph" w:customStyle="1" w:styleId="xl85">
    <w:name w:val="xl8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/>
    </w:rPr>
  </w:style>
  <w:style w:type="paragraph" w:customStyle="1" w:styleId="xl86">
    <w:name w:val="xl86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16"/>
      <w:szCs w:val="16"/>
      <w:lang w:val="es-CO"/>
    </w:rPr>
  </w:style>
  <w:style w:type="paragraph" w:customStyle="1" w:styleId="xl87">
    <w:name w:val="xl8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16"/>
      <w:szCs w:val="16"/>
      <w:lang w:val="es-CO"/>
    </w:rPr>
  </w:style>
  <w:style w:type="paragraph" w:customStyle="1" w:styleId="xl88">
    <w:name w:val="xl88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val="es-CO"/>
    </w:rPr>
  </w:style>
  <w:style w:type="paragraph" w:customStyle="1" w:styleId="xl89">
    <w:name w:val="xl8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  <w:lang w:val="es-CO"/>
    </w:rPr>
  </w:style>
  <w:style w:type="paragraph" w:customStyle="1" w:styleId="xl90">
    <w:name w:val="xl9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  <w:lang w:val="es-CO"/>
    </w:rPr>
  </w:style>
  <w:style w:type="paragraph" w:customStyle="1" w:styleId="xl91">
    <w:name w:val="xl9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  <w:lang w:val="es-CO"/>
    </w:rPr>
  </w:style>
  <w:style w:type="paragraph" w:customStyle="1" w:styleId="xl92">
    <w:name w:val="xl92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  <w:lang w:val="es-CO"/>
    </w:rPr>
  </w:style>
  <w:style w:type="paragraph" w:customStyle="1" w:styleId="xl93">
    <w:name w:val="xl93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4"/>
      <w:szCs w:val="24"/>
      <w:lang w:val="es-CO"/>
    </w:rPr>
  </w:style>
  <w:style w:type="paragraph" w:customStyle="1" w:styleId="xl94">
    <w:name w:val="xl94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4"/>
      <w:szCs w:val="24"/>
      <w:lang w:val="es-CO"/>
    </w:rPr>
  </w:style>
  <w:style w:type="paragraph" w:customStyle="1" w:styleId="xl95">
    <w:name w:val="xl9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4"/>
      <w:szCs w:val="24"/>
      <w:lang w:val="es-CO"/>
    </w:rPr>
  </w:style>
  <w:style w:type="paragraph" w:customStyle="1" w:styleId="xl96">
    <w:name w:val="xl9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xl97">
    <w:name w:val="xl9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  <w:lang w:val="es-CO"/>
    </w:rPr>
  </w:style>
  <w:style w:type="paragraph" w:customStyle="1" w:styleId="Default">
    <w:name w:val="Default"/>
    <w:rsid w:val="009B4A7D"/>
    <w:pPr>
      <w:widowControl/>
      <w:adjustRightInd w:val="0"/>
    </w:pPr>
    <w:rPr>
      <w:color w:val="000000"/>
      <w:sz w:val="24"/>
      <w:szCs w:val="24"/>
      <w:lang w:val="es-CO"/>
    </w:rPr>
  </w:style>
  <w:style w:type="character" w:customStyle="1" w:styleId="Ttulo7Car">
    <w:name w:val="Título 7 Car"/>
    <w:basedOn w:val="Fuentedeprrafopredeter"/>
    <w:link w:val="Ttulo7"/>
    <w:rsid w:val="006A13E6"/>
    <w:rPr>
      <w:rFonts w:ascii="Arial" w:eastAsia="Times New Roman" w:hAnsi="Arial" w:cs="Arial"/>
      <w:b/>
      <w:sz w:val="16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A1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Sinespaciado">
    <w:name w:val="No Spacing"/>
    <w:uiPriority w:val="1"/>
    <w:qFormat/>
    <w:rsid w:val="00F77B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BJJElYLMfBWfX/PO+6LjjyZKAw==">CgMxLjAyDmguNHlhN2ZnczFwZGpsOAByITEtaHZ0eFhSMUktcE1hSG9CemtoNm4yWlNFNHpFWUVKaQ==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ammendoza</dc:creator>
  <cp:lastModifiedBy>JULIAN EDUARDO HENAO VALLEJO</cp:lastModifiedBy>
  <cp:revision>8</cp:revision>
  <dcterms:created xsi:type="dcterms:W3CDTF">2024-05-21T19:25:00Z</dcterms:created>
  <dcterms:modified xsi:type="dcterms:W3CDTF">2026-06-11T16:31:00Z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2024-05-21T00:00:00Z</vt:filetime>
  </property>
</Properties>
</file>