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D7662" w14:textId="73871E2C" w:rsidR="005133C6" w:rsidRDefault="005133C6" w:rsidP="00EB3426">
      <w:pPr>
        <w:pStyle w:val="Ttulo2"/>
        <w:rPr>
          <w:rFonts w:ascii="Arial" w:hAnsi="Arial" w:cs="Arial"/>
          <w:color w:val="auto"/>
          <w:sz w:val="20"/>
          <w:szCs w:val="20"/>
        </w:rPr>
      </w:pPr>
    </w:p>
    <w:p w14:paraId="219D7F3D" w14:textId="707A5700" w:rsidR="009C452B" w:rsidRDefault="000F1F2A" w:rsidP="000F1F2A">
      <w:pPr>
        <w:rPr>
          <w:rFonts w:ascii="Arial" w:hAnsi="Arial" w:cs="Arial"/>
          <w:b/>
        </w:rPr>
      </w:pPr>
      <w:r w:rsidRPr="000F1F2A">
        <w:rPr>
          <w:rFonts w:ascii="Arial" w:hAnsi="Arial" w:cs="Arial"/>
          <w:b/>
        </w:rPr>
        <w:t>GS-2026-016012-DESUC</w:t>
      </w:r>
    </w:p>
    <w:p w14:paraId="20688015" w14:textId="77777777" w:rsidR="000F1F2A" w:rsidRPr="000F1F2A" w:rsidRDefault="000F1F2A" w:rsidP="000F1F2A">
      <w:pPr>
        <w:rPr>
          <w:rFonts w:ascii="Arial" w:hAnsi="Arial" w:cs="Arial"/>
          <w:b/>
        </w:rPr>
      </w:pPr>
    </w:p>
    <w:p w14:paraId="3DCF2B48" w14:textId="2587A12D" w:rsidR="009B394C" w:rsidRPr="002B052B" w:rsidRDefault="00C419FF" w:rsidP="00EB3426">
      <w:pPr>
        <w:pStyle w:val="Ttulo2"/>
        <w:rPr>
          <w:rFonts w:ascii="Arial" w:hAnsi="Arial" w:cs="Arial"/>
          <w:color w:val="auto"/>
          <w:sz w:val="20"/>
          <w:szCs w:val="20"/>
        </w:rPr>
      </w:pPr>
      <w:r w:rsidRPr="002B052B">
        <w:rPr>
          <w:rFonts w:ascii="Arial" w:hAnsi="Arial" w:cs="Arial"/>
          <w:color w:val="auto"/>
          <w:sz w:val="20"/>
          <w:szCs w:val="20"/>
        </w:rPr>
        <w:t xml:space="preserve">Sincelejo, </w:t>
      </w:r>
      <w:r w:rsidR="00420039">
        <w:rPr>
          <w:rFonts w:ascii="Arial" w:hAnsi="Arial" w:cs="Arial"/>
          <w:color w:val="auto"/>
          <w:sz w:val="20"/>
          <w:szCs w:val="20"/>
        </w:rPr>
        <w:t>12</w:t>
      </w:r>
      <w:r>
        <w:rPr>
          <w:rFonts w:ascii="Arial" w:hAnsi="Arial" w:cs="Arial"/>
          <w:color w:val="auto"/>
          <w:sz w:val="20"/>
          <w:szCs w:val="20"/>
        </w:rPr>
        <w:t xml:space="preserve"> de</w:t>
      </w:r>
      <w:r w:rsidR="005D5644" w:rsidRPr="002B052B">
        <w:rPr>
          <w:rFonts w:ascii="Arial" w:hAnsi="Arial" w:cs="Arial"/>
          <w:color w:val="auto"/>
          <w:sz w:val="20"/>
          <w:szCs w:val="20"/>
        </w:rPr>
        <w:t xml:space="preserve"> </w:t>
      </w:r>
      <w:r w:rsidR="00397107">
        <w:rPr>
          <w:rFonts w:ascii="Arial" w:hAnsi="Arial" w:cs="Arial"/>
          <w:color w:val="auto"/>
          <w:sz w:val="20"/>
          <w:szCs w:val="20"/>
        </w:rPr>
        <w:t>febrero</w:t>
      </w:r>
      <w:r w:rsidR="00390DFE">
        <w:rPr>
          <w:rFonts w:ascii="Arial" w:hAnsi="Arial" w:cs="Arial"/>
          <w:color w:val="auto"/>
          <w:sz w:val="20"/>
          <w:szCs w:val="20"/>
        </w:rPr>
        <w:t xml:space="preserve"> </w:t>
      </w:r>
      <w:r w:rsidR="00DA5FF1" w:rsidRPr="002B052B">
        <w:rPr>
          <w:rFonts w:ascii="Arial" w:hAnsi="Arial" w:cs="Arial"/>
          <w:color w:val="auto"/>
          <w:sz w:val="20"/>
          <w:szCs w:val="20"/>
        </w:rPr>
        <w:t>de</w:t>
      </w:r>
      <w:r w:rsidR="005059E5">
        <w:rPr>
          <w:rFonts w:ascii="Arial" w:hAnsi="Arial" w:cs="Arial"/>
          <w:color w:val="auto"/>
          <w:sz w:val="20"/>
          <w:szCs w:val="20"/>
        </w:rPr>
        <w:t xml:space="preserve"> 2026</w:t>
      </w:r>
      <w:r w:rsidR="00AA701B">
        <w:rPr>
          <w:rFonts w:ascii="Arial" w:hAnsi="Arial" w:cs="Arial"/>
          <w:color w:val="auto"/>
          <w:sz w:val="20"/>
          <w:szCs w:val="20"/>
        </w:rPr>
        <w:t xml:space="preserve"> </w:t>
      </w:r>
      <w:r w:rsidR="00FD5D88">
        <w:rPr>
          <w:rFonts w:ascii="Arial" w:hAnsi="Arial" w:cs="Arial"/>
          <w:color w:val="auto"/>
          <w:sz w:val="20"/>
          <w:szCs w:val="20"/>
        </w:rPr>
        <w:t xml:space="preserve"> </w:t>
      </w:r>
      <w:r w:rsidR="00AA701B">
        <w:rPr>
          <w:rFonts w:ascii="Arial" w:hAnsi="Arial" w:cs="Arial"/>
          <w:color w:val="auto"/>
          <w:sz w:val="20"/>
          <w:szCs w:val="20"/>
        </w:rPr>
        <w:t xml:space="preserve"> </w:t>
      </w:r>
    </w:p>
    <w:p w14:paraId="5B9BB5D6" w14:textId="77777777" w:rsidR="002B052B" w:rsidRPr="002B052B" w:rsidRDefault="002B052B" w:rsidP="002B052B"/>
    <w:p w14:paraId="3F67E978" w14:textId="6D973161" w:rsidR="00E86EBA" w:rsidRPr="002B052B" w:rsidRDefault="00E86EBA" w:rsidP="00EB3426">
      <w:pPr>
        <w:pStyle w:val="Lista"/>
        <w:rPr>
          <w:rFonts w:ascii="Arial" w:hAnsi="Arial" w:cs="Arial"/>
          <w:sz w:val="20"/>
          <w:szCs w:val="20"/>
        </w:rPr>
      </w:pPr>
      <w:r w:rsidRPr="002B052B">
        <w:rPr>
          <w:rFonts w:ascii="Arial" w:hAnsi="Arial" w:cs="Arial"/>
          <w:sz w:val="20"/>
          <w:szCs w:val="20"/>
        </w:rPr>
        <w:t>Co</w:t>
      </w:r>
      <w:r w:rsidR="00B51C39">
        <w:rPr>
          <w:rFonts w:ascii="Arial" w:hAnsi="Arial" w:cs="Arial"/>
          <w:sz w:val="20"/>
          <w:szCs w:val="20"/>
        </w:rPr>
        <w:t xml:space="preserve">ronel. </w:t>
      </w:r>
      <w:r w:rsidR="00397107" w:rsidRPr="00397107">
        <w:rPr>
          <w:rFonts w:ascii="Arial" w:hAnsi="Arial" w:cs="Arial"/>
          <w:b/>
          <w:sz w:val="20"/>
          <w:szCs w:val="20"/>
        </w:rPr>
        <w:t>AIMER FREDY ALONSO TRIANA</w:t>
      </w:r>
      <w:r w:rsidR="00397107">
        <w:rPr>
          <w:rFonts w:ascii="Arial" w:hAnsi="Arial" w:cs="Arial"/>
          <w:sz w:val="20"/>
          <w:szCs w:val="20"/>
        </w:rPr>
        <w:t xml:space="preserve"> </w:t>
      </w:r>
    </w:p>
    <w:p w14:paraId="2A7AFB92" w14:textId="4A992683" w:rsidR="00185756" w:rsidRPr="002B052B" w:rsidRDefault="00185756" w:rsidP="00EB3426">
      <w:pPr>
        <w:pStyle w:val="Lista"/>
        <w:rPr>
          <w:rFonts w:ascii="Arial" w:hAnsi="Arial" w:cs="Arial"/>
          <w:sz w:val="20"/>
          <w:szCs w:val="20"/>
          <w:lang w:val="es-CO"/>
        </w:rPr>
      </w:pPr>
      <w:r w:rsidRPr="002B052B">
        <w:rPr>
          <w:rFonts w:ascii="Arial" w:hAnsi="Arial" w:cs="Arial"/>
          <w:sz w:val="20"/>
          <w:szCs w:val="20"/>
          <w:lang w:val="es-CO"/>
        </w:rPr>
        <w:t xml:space="preserve">Comandante Departamento de Policía </w:t>
      </w:r>
      <w:r w:rsidR="00B51C39" w:rsidRPr="002B052B">
        <w:rPr>
          <w:rFonts w:ascii="Arial" w:hAnsi="Arial" w:cs="Arial"/>
          <w:sz w:val="20"/>
          <w:szCs w:val="20"/>
          <w:lang w:val="es-CO"/>
        </w:rPr>
        <w:t>Sucre</w:t>
      </w:r>
      <w:r w:rsidR="00397107">
        <w:rPr>
          <w:rFonts w:ascii="Arial" w:hAnsi="Arial" w:cs="Arial"/>
          <w:sz w:val="20"/>
          <w:szCs w:val="20"/>
          <w:lang w:val="es-CO"/>
        </w:rPr>
        <w:t xml:space="preserve"> </w:t>
      </w:r>
    </w:p>
    <w:p w14:paraId="4B11DD4B" w14:textId="77777777" w:rsidR="008D5CF4" w:rsidRPr="002B052B" w:rsidRDefault="001E3801" w:rsidP="00EB3426">
      <w:pPr>
        <w:pStyle w:val="Lista"/>
        <w:rPr>
          <w:rFonts w:ascii="Arial" w:hAnsi="Arial" w:cs="Arial"/>
          <w:color w:val="000000" w:themeColor="text1"/>
          <w:sz w:val="20"/>
          <w:szCs w:val="20"/>
        </w:rPr>
      </w:pPr>
      <w:r w:rsidRPr="002B052B">
        <w:rPr>
          <w:rFonts w:ascii="Arial" w:hAnsi="Arial" w:cs="Arial"/>
          <w:sz w:val="20"/>
          <w:szCs w:val="20"/>
        </w:rPr>
        <w:t>Sincelejo.</w:t>
      </w:r>
      <w:r w:rsidR="0069231A" w:rsidRPr="002B052B">
        <w:rPr>
          <w:rFonts w:ascii="Arial" w:hAnsi="Arial" w:cs="Arial"/>
          <w:color w:val="000000" w:themeColor="text1"/>
          <w:sz w:val="20"/>
          <w:szCs w:val="20"/>
        </w:rPr>
        <w:tab/>
      </w:r>
    </w:p>
    <w:p w14:paraId="07635B25" w14:textId="77777777" w:rsidR="008D5CF4" w:rsidRPr="002B052B" w:rsidRDefault="008D5CF4" w:rsidP="008D5CF4">
      <w:pPr>
        <w:jc w:val="both"/>
        <w:rPr>
          <w:rFonts w:ascii="Arial" w:hAnsi="Arial" w:cs="Arial"/>
          <w:color w:val="000000" w:themeColor="text1"/>
          <w:sz w:val="20"/>
          <w:szCs w:val="20"/>
        </w:rPr>
      </w:pPr>
    </w:p>
    <w:p w14:paraId="09AC4634" w14:textId="2581975B" w:rsidR="00CB6491" w:rsidRPr="002B052B"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2B052B">
        <w:rPr>
          <w:color w:val="000000" w:themeColor="text1"/>
          <w:sz w:val="20"/>
          <w:szCs w:val="20"/>
        </w:rPr>
        <w:t>ASUNTO:</w:t>
      </w:r>
      <w:r w:rsidR="00D87EBF" w:rsidRPr="002B052B">
        <w:rPr>
          <w:color w:val="000000" w:themeColor="text1"/>
          <w:sz w:val="20"/>
          <w:szCs w:val="20"/>
        </w:rPr>
        <w:t xml:space="preserve"> </w:t>
      </w:r>
      <w:r w:rsidR="00CC1536" w:rsidRPr="002B052B">
        <w:rPr>
          <w:b w:val="0"/>
          <w:color w:val="000000" w:themeColor="text1"/>
          <w:sz w:val="20"/>
          <w:szCs w:val="20"/>
        </w:rPr>
        <w:t xml:space="preserve">Informe </w:t>
      </w:r>
      <w:r w:rsidR="00F07B26" w:rsidRPr="002B052B">
        <w:rPr>
          <w:b w:val="0"/>
          <w:color w:val="000000" w:themeColor="text1"/>
          <w:sz w:val="20"/>
          <w:szCs w:val="20"/>
        </w:rPr>
        <w:t xml:space="preserve">de </w:t>
      </w:r>
      <w:r w:rsidR="00352964">
        <w:rPr>
          <w:b w:val="0"/>
          <w:color w:val="000000" w:themeColor="text1"/>
          <w:sz w:val="20"/>
          <w:szCs w:val="20"/>
        </w:rPr>
        <w:t>S</w:t>
      </w:r>
      <w:r w:rsidR="001F6C4A">
        <w:rPr>
          <w:b w:val="0"/>
          <w:color w:val="000000" w:themeColor="text1"/>
          <w:sz w:val="20"/>
          <w:szCs w:val="20"/>
        </w:rPr>
        <w:t>upervisión mes de enero</w:t>
      </w:r>
      <w:r w:rsidR="009B52A5">
        <w:rPr>
          <w:b w:val="0"/>
          <w:color w:val="000000" w:themeColor="text1"/>
          <w:sz w:val="20"/>
          <w:szCs w:val="20"/>
        </w:rPr>
        <w:t xml:space="preserve"> </w:t>
      </w:r>
      <w:r w:rsidR="00352964">
        <w:rPr>
          <w:b w:val="0"/>
          <w:color w:val="000000" w:themeColor="text1"/>
          <w:sz w:val="20"/>
          <w:szCs w:val="20"/>
        </w:rPr>
        <w:t>C</w:t>
      </w:r>
      <w:r w:rsidR="00355503" w:rsidRPr="002B052B">
        <w:rPr>
          <w:b w:val="0"/>
          <w:color w:val="000000" w:themeColor="text1"/>
          <w:sz w:val="20"/>
          <w:szCs w:val="20"/>
        </w:rPr>
        <w:t xml:space="preserve">ontrato </w:t>
      </w:r>
      <w:r w:rsidR="00224A73">
        <w:rPr>
          <w:b w:val="0"/>
          <w:color w:val="000000" w:themeColor="text1"/>
          <w:sz w:val="20"/>
          <w:szCs w:val="20"/>
        </w:rPr>
        <w:t>39-7-10025</w:t>
      </w:r>
      <w:r w:rsidR="00743669" w:rsidRPr="002B052B">
        <w:rPr>
          <w:b w:val="0"/>
          <w:color w:val="000000" w:themeColor="text1"/>
          <w:sz w:val="20"/>
          <w:szCs w:val="20"/>
        </w:rPr>
        <w:t>-2</w:t>
      </w:r>
      <w:r w:rsidR="00224A73">
        <w:rPr>
          <w:b w:val="0"/>
          <w:color w:val="000000" w:themeColor="text1"/>
          <w:sz w:val="20"/>
          <w:szCs w:val="20"/>
        </w:rPr>
        <w:t xml:space="preserve">5 </w:t>
      </w:r>
    </w:p>
    <w:p w14:paraId="12E27559" w14:textId="77777777" w:rsidR="002B052B" w:rsidRPr="00C419FF" w:rsidRDefault="002B052B" w:rsidP="00EB3426">
      <w:pPr>
        <w:pStyle w:val="Ttulo3"/>
        <w:rPr>
          <w:rFonts w:ascii="Arial" w:hAnsi="Arial" w:cs="Arial"/>
          <w:color w:val="000000" w:themeColor="text1"/>
          <w:sz w:val="20"/>
          <w:szCs w:val="20"/>
          <w:lang w:val="es-CO"/>
        </w:rPr>
      </w:pPr>
    </w:p>
    <w:p w14:paraId="7EA49EA5" w14:textId="633F6A6B" w:rsidR="00F0602B" w:rsidRPr="00C419FF" w:rsidRDefault="00F0602B" w:rsidP="00EB3426">
      <w:pPr>
        <w:pStyle w:val="Ttulo3"/>
        <w:rPr>
          <w:rFonts w:ascii="Arial" w:hAnsi="Arial" w:cs="Arial"/>
          <w:b/>
          <w:color w:val="000000" w:themeColor="text1"/>
          <w:sz w:val="20"/>
          <w:szCs w:val="20"/>
          <w:lang w:val="es-CO"/>
        </w:rPr>
      </w:pPr>
      <w:r w:rsidRPr="00C419FF">
        <w:rPr>
          <w:rFonts w:ascii="Arial" w:hAnsi="Arial" w:cs="Arial"/>
          <w:b/>
          <w:color w:val="000000" w:themeColor="text1"/>
          <w:sz w:val="20"/>
          <w:szCs w:val="20"/>
          <w:lang w:val="es-CO"/>
        </w:rPr>
        <w:t xml:space="preserve">TIPO DE INFORME </w:t>
      </w:r>
    </w:p>
    <w:p w14:paraId="6982D19F" w14:textId="50F78D2B" w:rsidR="00F0602B" w:rsidRPr="00C419FF" w:rsidRDefault="00F07B26" w:rsidP="00EB3426">
      <w:pPr>
        <w:pStyle w:val="Ttulo3"/>
        <w:rPr>
          <w:rFonts w:ascii="Arial" w:hAnsi="Arial" w:cs="Arial"/>
          <w:color w:val="000000" w:themeColor="text1"/>
          <w:sz w:val="20"/>
          <w:szCs w:val="20"/>
          <w:lang w:val="es-CO"/>
        </w:rPr>
      </w:pPr>
      <w:r w:rsidRPr="002B052B">
        <w:rPr>
          <w:rFonts w:ascii="Arial" w:hAnsi="Arial" w:cs="Arial"/>
          <w:color w:val="auto"/>
          <w:sz w:val="20"/>
          <w:szCs w:val="20"/>
          <w:lang w:val="es-CO"/>
        </w:rPr>
        <w:t>PERIÓ</w:t>
      </w:r>
      <w:r w:rsidR="00F0602B" w:rsidRPr="002B052B">
        <w:rPr>
          <w:rFonts w:ascii="Arial" w:hAnsi="Arial" w:cs="Arial"/>
          <w:color w:val="auto"/>
          <w:sz w:val="20"/>
          <w:szCs w:val="20"/>
          <w:lang w:val="es-CO"/>
        </w:rPr>
        <w:t>DICO</w:t>
      </w:r>
      <w:r w:rsidR="00470426" w:rsidRPr="002B052B">
        <w:rPr>
          <w:rFonts w:ascii="Arial" w:hAnsi="Arial" w:cs="Arial"/>
          <w:color w:val="auto"/>
          <w:sz w:val="20"/>
          <w:szCs w:val="20"/>
          <w:lang w:val="es-CO"/>
        </w:rPr>
        <w:t xml:space="preserve"> </w:t>
      </w:r>
      <w:r w:rsidR="00D70D5E">
        <w:rPr>
          <w:rFonts w:ascii="Arial" w:hAnsi="Arial" w:cs="Arial"/>
          <w:color w:val="auto"/>
          <w:sz w:val="20"/>
          <w:szCs w:val="20"/>
          <w:u w:val="single"/>
          <w:lang w:val="es-CO"/>
        </w:rPr>
        <w:t>_</w:t>
      </w:r>
      <w:r w:rsidR="00C419FF">
        <w:rPr>
          <w:rFonts w:ascii="Arial" w:hAnsi="Arial" w:cs="Arial"/>
          <w:color w:val="auto"/>
          <w:sz w:val="20"/>
          <w:szCs w:val="20"/>
          <w:u w:val="single"/>
          <w:lang w:val="es-CO"/>
        </w:rPr>
        <w:t>X</w:t>
      </w:r>
      <w:r w:rsidR="00D70D5E">
        <w:rPr>
          <w:rFonts w:ascii="Arial" w:hAnsi="Arial" w:cs="Arial"/>
          <w:color w:val="auto"/>
          <w:sz w:val="20"/>
          <w:szCs w:val="20"/>
          <w:u w:val="single"/>
          <w:lang w:val="es-CO"/>
        </w:rPr>
        <w:t>__</w:t>
      </w:r>
      <w:r w:rsidR="00F0602B" w:rsidRPr="002B052B">
        <w:rPr>
          <w:rFonts w:ascii="Arial" w:hAnsi="Arial" w:cs="Arial"/>
          <w:color w:val="auto"/>
          <w:sz w:val="20"/>
          <w:szCs w:val="20"/>
          <w:lang w:val="es-CO"/>
        </w:rPr>
        <w:t xml:space="preserve"> O FINAL _</w:t>
      </w:r>
      <w:r w:rsidR="00C419FF">
        <w:rPr>
          <w:rFonts w:ascii="Arial" w:hAnsi="Arial" w:cs="Arial"/>
          <w:color w:val="auto"/>
          <w:sz w:val="20"/>
          <w:szCs w:val="20"/>
          <w:lang w:val="es-CO"/>
        </w:rPr>
        <w:t>_</w:t>
      </w:r>
      <w:r w:rsidR="00F0602B" w:rsidRPr="002B052B">
        <w:rPr>
          <w:rFonts w:ascii="Arial" w:hAnsi="Arial" w:cs="Arial"/>
          <w:color w:val="auto"/>
          <w:sz w:val="20"/>
          <w:szCs w:val="20"/>
          <w:lang w:val="es-CO"/>
        </w:rPr>
        <w:t>__</w:t>
      </w:r>
    </w:p>
    <w:p w14:paraId="44F9AE2D" w14:textId="77777777" w:rsidR="0088639D" w:rsidRPr="002B052B" w:rsidRDefault="0088639D" w:rsidP="00EB3426">
      <w:pPr>
        <w:pStyle w:val="Ttulo4"/>
        <w:rPr>
          <w:rFonts w:ascii="Arial" w:hAnsi="Arial" w:cs="Arial"/>
          <w:i w:val="0"/>
          <w:iCs w:val="0"/>
          <w:color w:val="auto"/>
          <w:sz w:val="20"/>
          <w:szCs w:val="20"/>
          <w:lang w:val="es-CO"/>
        </w:rPr>
      </w:pPr>
      <w:r w:rsidRPr="002B052B">
        <w:rPr>
          <w:rFonts w:ascii="Arial" w:hAnsi="Arial" w:cs="Arial"/>
          <w:color w:val="auto"/>
          <w:sz w:val="20"/>
          <w:szCs w:val="20"/>
          <w:lang w:val="es-CO"/>
        </w:rPr>
        <w:t>Periodo del informe de supervisión</w:t>
      </w:r>
    </w:p>
    <w:p w14:paraId="20C9D180" w14:textId="77777777" w:rsidR="002B052B" w:rsidRPr="002B052B" w:rsidRDefault="002B052B" w:rsidP="002B052B">
      <w:pPr>
        <w:rPr>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0B5B6B" w14:paraId="289AB16D" w14:textId="77777777" w:rsidTr="00511A4D">
        <w:tc>
          <w:tcPr>
            <w:tcW w:w="817" w:type="dxa"/>
            <w:shd w:val="clear" w:color="auto" w:fill="A6A6A6" w:themeFill="background1" w:themeFillShade="A6"/>
          </w:tcPr>
          <w:p w14:paraId="2A196F69" w14:textId="77777777" w:rsidR="0088639D" w:rsidRPr="000B5B6B" w:rsidRDefault="0088639D" w:rsidP="00511A4D">
            <w:pPr>
              <w:jc w:val="both"/>
              <w:rPr>
                <w:rFonts w:ascii="Arial" w:hAnsi="Arial" w:cs="Arial"/>
                <w:b/>
                <w:color w:val="000000" w:themeColor="text1"/>
                <w:sz w:val="19"/>
                <w:szCs w:val="19"/>
                <w:lang w:val="es-CO"/>
              </w:rPr>
            </w:pPr>
            <w:r w:rsidRPr="000B5B6B">
              <w:rPr>
                <w:rFonts w:ascii="Arial" w:hAnsi="Arial" w:cs="Arial"/>
                <w:b/>
                <w:color w:val="000000" w:themeColor="text1"/>
                <w:sz w:val="19"/>
                <w:szCs w:val="19"/>
                <w:lang w:val="es-CO"/>
              </w:rPr>
              <w:t>Desde</w:t>
            </w:r>
          </w:p>
        </w:tc>
        <w:tc>
          <w:tcPr>
            <w:tcW w:w="1588" w:type="dxa"/>
          </w:tcPr>
          <w:p w14:paraId="2CD3E65D" w14:textId="7CE11724" w:rsidR="0088639D" w:rsidRPr="000B5B6B" w:rsidRDefault="00420039" w:rsidP="00397107">
            <w:pPr>
              <w:jc w:val="both"/>
              <w:rPr>
                <w:rFonts w:ascii="Arial" w:hAnsi="Arial" w:cs="Arial"/>
                <w:b/>
                <w:color w:val="000000" w:themeColor="text1"/>
                <w:sz w:val="19"/>
                <w:szCs w:val="19"/>
                <w:lang w:val="es-CO"/>
              </w:rPr>
            </w:pPr>
            <w:r>
              <w:rPr>
                <w:rFonts w:ascii="Arial" w:hAnsi="Arial" w:cs="Arial"/>
                <w:b/>
                <w:color w:val="000000" w:themeColor="text1"/>
                <w:sz w:val="19"/>
                <w:szCs w:val="19"/>
                <w:lang w:val="es-CO"/>
              </w:rPr>
              <w:t>11</w:t>
            </w:r>
            <w:r w:rsidR="00C8039E">
              <w:rPr>
                <w:rFonts w:ascii="Arial" w:hAnsi="Arial" w:cs="Arial"/>
                <w:b/>
                <w:color w:val="000000" w:themeColor="text1"/>
                <w:sz w:val="19"/>
                <w:szCs w:val="19"/>
                <w:lang w:val="es-CO"/>
              </w:rPr>
              <w:t>/</w:t>
            </w:r>
            <w:r w:rsidR="00397107">
              <w:rPr>
                <w:rFonts w:ascii="Arial" w:hAnsi="Arial" w:cs="Arial"/>
                <w:b/>
                <w:color w:val="000000" w:themeColor="text1"/>
                <w:sz w:val="19"/>
                <w:szCs w:val="19"/>
                <w:lang w:val="es-CO"/>
              </w:rPr>
              <w:t>0</w:t>
            </w:r>
            <w:r w:rsidR="005059E5">
              <w:rPr>
                <w:rFonts w:ascii="Arial" w:hAnsi="Arial" w:cs="Arial"/>
                <w:b/>
                <w:color w:val="000000" w:themeColor="text1"/>
                <w:sz w:val="19"/>
                <w:szCs w:val="19"/>
                <w:lang w:val="es-CO"/>
              </w:rPr>
              <w:t>1</w:t>
            </w:r>
            <w:r w:rsidR="00E06741">
              <w:rPr>
                <w:rFonts w:ascii="Arial" w:hAnsi="Arial" w:cs="Arial"/>
                <w:b/>
                <w:color w:val="000000" w:themeColor="text1"/>
                <w:sz w:val="19"/>
                <w:szCs w:val="19"/>
                <w:lang w:val="es-CO"/>
              </w:rPr>
              <w:t>/202</w:t>
            </w:r>
            <w:r w:rsidR="00397107">
              <w:rPr>
                <w:rFonts w:ascii="Arial" w:hAnsi="Arial" w:cs="Arial"/>
                <w:b/>
                <w:color w:val="000000" w:themeColor="text1"/>
                <w:sz w:val="19"/>
                <w:szCs w:val="19"/>
                <w:lang w:val="es-CO"/>
              </w:rPr>
              <w:t>6</w:t>
            </w:r>
          </w:p>
        </w:tc>
        <w:tc>
          <w:tcPr>
            <w:tcW w:w="872" w:type="dxa"/>
            <w:shd w:val="clear" w:color="auto" w:fill="A6A6A6" w:themeFill="background1" w:themeFillShade="A6"/>
          </w:tcPr>
          <w:p w14:paraId="583941BE" w14:textId="77777777" w:rsidR="0088639D" w:rsidRPr="000B5B6B" w:rsidRDefault="0088639D" w:rsidP="00511A4D">
            <w:pPr>
              <w:jc w:val="both"/>
              <w:rPr>
                <w:rFonts w:ascii="Arial" w:hAnsi="Arial" w:cs="Arial"/>
                <w:b/>
                <w:color w:val="000000" w:themeColor="text1"/>
                <w:sz w:val="19"/>
                <w:szCs w:val="19"/>
                <w:lang w:val="es-CO"/>
              </w:rPr>
            </w:pPr>
            <w:r w:rsidRPr="000B5B6B">
              <w:rPr>
                <w:rFonts w:ascii="Arial" w:hAnsi="Arial" w:cs="Arial"/>
                <w:b/>
                <w:color w:val="000000" w:themeColor="text1"/>
                <w:sz w:val="19"/>
                <w:szCs w:val="19"/>
                <w:lang w:val="es-CO"/>
              </w:rPr>
              <w:t>Hasta</w:t>
            </w:r>
          </w:p>
        </w:tc>
        <w:tc>
          <w:tcPr>
            <w:tcW w:w="1963" w:type="dxa"/>
          </w:tcPr>
          <w:p w14:paraId="279C0C90" w14:textId="1F677A80" w:rsidR="001A549D" w:rsidRPr="000B5B6B" w:rsidRDefault="00420039" w:rsidP="00420039">
            <w:pPr>
              <w:jc w:val="both"/>
              <w:rPr>
                <w:rFonts w:ascii="Arial" w:hAnsi="Arial" w:cs="Arial"/>
                <w:b/>
                <w:sz w:val="19"/>
                <w:szCs w:val="19"/>
                <w:lang w:val="es-CO"/>
              </w:rPr>
            </w:pPr>
            <w:r>
              <w:rPr>
                <w:rFonts w:ascii="Arial" w:hAnsi="Arial" w:cs="Arial"/>
                <w:b/>
                <w:sz w:val="19"/>
                <w:szCs w:val="19"/>
                <w:lang w:val="es-CO"/>
              </w:rPr>
              <w:t>11</w:t>
            </w:r>
            <w:r w:rsidR="00C8039E">
              <w:rPr>
                <w:rFonts w:ascii="Arial" w:hAnsi="Arial" w:cs="Arial"/>
                <w:b/>
                <w:sz w:val="19"/>
                <w:szCs w:val="19"/>
                <w:lang w:val="es-CO"/>
              </w:rPr>
              <w:t>/</w:t>
            </w:r>
            <w:r w:rsidR="00397107">
              <w:rPr>
                <w:rFonts w:ascii="Arial" w:hAnsi="Arial" w:cs="Arial"/>
                <w:b/>
                <w:sz w:val="19"/>
                <w:szCs w:val="19"/>
                <w:lang w:val="es-CO"/>
              </w:rPr>
              <w:t>02</w:t>
            </w:r>
            <w:r w:rsidR="00E06741">
              <w:rPr>
                <w:rFonts w:ascii="Arial" w:hAnsi="Arial" w:cs="Arial"/>
                <w:b/>
                <w:sz w:val="19"/>
                <w:szCs w:val="19"/>
                <w:lang w:val="es-CO"/>
              </w:rPr>
              <w:t>/202</w:t>
            </w:r>
            <w:r w:rsidR="005059E5">
              <w:rPr>
                <w:rFonts w:ascii="Arial" w:hAnsi="Arial" w:cs="Arial"/>
                <w:b/>
                <w:sz w:val="19"/>
                <w:szCs w:val="19"/>
                <w:lang w:val="es-CO"/>
              </w:rPr>
              <w:t>6</w:t>
            </w:r>
          </w:p>
        </w:tc>
      </w:tr>
    </w:tbl>
    <w:p w14:paraId="51957684" w14:textId="77777777" w:rsidR="0088639D" w:rsidRPr="000B5B6B" w:rsidRDefault="0088639D" w:rsidP="00D23251">
      <w:pPr>
        <w:jc w:val="both"/>
        <w:rPr>
          <w:rFonts w:ascii="Arial" w:hAnsi="Arial" w:cs="Arial"/>
          <w:color w:val="000000" w:themeColor="text1"/>
          <w:sz w:val="19"/>
          <w:szCs w:val="19"/>
        </w:rPr>
      </w:pPr>
    </w:p>
    <w:p w14:paraId="6DF09093" w14:textId="77777777" w:rsidR="007C249B" w:rsidRPr="002B052B" w:rsidRDefault="007C249B" w:rsidP="00EB3426">
      <w:pPr>
        <w:pStyle w:val="Textoindependiente"/>
        <w:rPr>
          <w:b w:val="0"/>
          <w:bCs w:val="0"/>
          <w:color w:val="auto"/>
          <w:sz w:val="20"/>
          <w:szCs w:val="20"/>
        </w:rPr>
      </w:pPr>
      <w:r w:rsidRPr="002B052B">
        <w:rPr>
          <w:b w:val="0"/>
          <w:bCs w:val="0"/>
          <w:color w:val="auto"/>
          <w:sz w:val="20"/>
          <w:szCs w:val="20"/>
        </w:rPr>
        <w:t xml:space="preserve">En cumplimiento a los artículos 83 y 84 de la Ley 1474 de 2011 “Por la cual se dictan normas orientadas a fortalecer los mecanismos de prevención, investigación y sanción de actos de corrupción y la efectividad del control de la gestión pública”, </w:t>
      </w:r>
      <w:r w:rsidR="002D2D3B" w:rsidRPr="002B052B">
        <w:rPr>
          <w:b w:val="0"/>
          <w:bCs w:val="0"/>
          <w:color w:val="auto"/>
          <w:sz w:val="20"/>
          <w:szCs w:val="20"/>
        </w:rPr>
        <w:t xml:space="preserve">así como de la </w:t>
      </w:r>
      <w:r w:rsidRPr="002B052B">
        <w:rPr>
          <w:b w:val="0"/>
          <w:bCs w:val="0"/>
          <w:color w:val="auto"/>
          <w:sz w:val="20"/>
          <w:szCs w:val="20"/>
        </w:rPr>
        <w:t>Resolución No.03049 del 30 de julio del 2014 “Por la cual se adopta el Manual de Contratación de la Policía Nacional</w:t>
      </w:r>
      <w:r w:rsidR="002D2D3B" w:rsidRPr="002B052B">
        <w:rPr>
          <w:b w:val="0"/>
          <w:bCs w:val="0"/>
          <w:color w:val="auto"/>
          <w:sz w:val="20"/>
          <w:szCs w:val="20"/>
        </w:rPr>
        <w:t>”,</w:t>
      </w:r>
      <w:r w:rsidRPr="002B052B">
        <w:rPr>
          <w:b w:val="0"/>
          <w:bCs w:val="0"/>
          <w:color w:val="auto"/>
          <w:sz w:val="20"/>
          <w:szCs w:val="20"/>
        </w:rPr>
        <w:t xml:space="preserve"> Resolución No. 00090 del 15/01/2018, “Por la cual se actualiza, modifica y complementa el Manual de Contratación de la Policía Nacional adoptado mediante Resolución No. 03049 de 2014”, </w:t>
      </w:r>
      <w:r w:rsidR="002D2D3B" w:rsidRPr="002B052B">
        <w:rPr>
          <w:b w:val="0"/>
          <w:bCs w:val="0"/>
          <w:color w:val="auto"/>
          <w:sz w:val="20"/>
          <w:szCs w:val="20"/>
        </w:rPr>
        <w:t>y la “</w:t>
      </w:r>
      <w:r w:rsidR="00630338" w:rsidRPr="002B052B">
        <w:rPr>
          <w:b w:val="0"/>
          <w:bCs w:val="0"/>
          <w:color w:val="auto"/>
          <w:sz w:val="20"/>
          <w:szCs w:val="20"/>
        </w:rPr>
        <w:t>Guía</w:t>
      </w:r>
      <w:r w:rsidR="002D2D3B" w:rsidRPr="002B052B">
        <w:rPr>
          <w:b w:val="0"/>
          <w:bCs w:val="0"/>
          <w:color w:val="auto"/>
          <w:sz w:val="20"/>
          <w:szCs w:val="20"/>
        </w:rPr>
        <w:t xml:space="preserve"> </w:t>
      </w:r>
      <w:r w:rsidR="00630338" w:rsidRPr="002B052B">
        <w:rPr>
          <w:b w:val="0"/>
          <w:bCs w:val="0"/>
          <w:color w:val="auto"/>
          <w:sz w:val="20"/>
          <w:szCs w:val="20"/>
        </w:rPr>
        <w:t>para el ejercicio de las funciones de Supervisión e Interventoría de los contratos del Estado</w:t>
      </w:r>
      <w:r w:rsidR="002D2D3B" w:rsidRPr="002B052B">
        <w:rPr>
          <w:b w:val="0"/>
          <w:bCs w:val="0"/>
          <w:color w:val="auto"/>
          <w:sz w:val="20"/>
          <w:szCs w:val="20"/>
        </w:rPr>
        <w:t>” expedida por Colombia Compra Eficiente</w:t>
      </w:r>
      <w:r w:rsidR="00630338" w:rsidRPr="002B052B">
        <w:rPr>
          <w:b w:val="0"/>
          <w:bCs w:val="0"/>
          <w:color w:val="auto"/>
          <w:sz w:val="20"/>
          <w:szCs w:val="20"/>
        </w:rPr>
        <w:t xml:space="preserve">, </w:t>
      </w:r>
      <w:r w:rsidR="002D2D3B" w:rsidRPr="002B052B">
        <w:rPr>
          <w:b w:val="0"/>
          <w:bCs w:val="0"/>
          <w:color w:val="auto"/>
          <w:sz w:val="20"/>
          <w:szCs w:val="20"/>
        </w:rPr>
        <w:t xml:space="preserve">o las normas que las modifiquen, adicionen o sustituyan, sin perjuicio de las </w:t>
      </w:r>
      <w:r w:rsidR="00630338" w:rsidRPr="002B052B">
        <w:rPr>
          <w:b w:val="0"/>
          <w:bCs w:val="0"/>
          <w:color w:val="auto"/>
          <w:sz w:val="20"/>
          <w:szCs w:val="20"/>
        </w:rPr>
        <w:t xml:space="preserve">funciones establecidas contractualmente y aquellas inherentes </w:t>
      </w:r>
      <w:r w:rsidR="002D2D3B" w:rsidRPr="002B052B">
        <w:rPr>
          <w:b w:val="0"/>
          <w:bCs w:val="0"/>
          <w:color w:val="auto"/>
          <w:sz w:val="20"/>
          <w:szCs w:val="20"/>
        </w:rPr>
        <w:t>a</w:t>
      </w:r>
      <w:r w:rsidR="00630338" w:rsidRPr="002B052B">
        <w:rPr>
          <w:b w:val="0"/>
          <w:bCs w:val="0"/>
          <w:color w:val="auto"/>
          <w:sz w:val="20"/>
          <w:szCs w:val="20"/>
        </w:rPr>
        <w:t xml:space="preserve"> la naturaleza del ejercicio de la supervisión, </w:t>
      </w:r>
      <w:r w:rsidRPr="002B052B">
        <w:rPr>
          <w:b w:val="0"/>
          <w:bCs w:val="0"/>
          <w:color w:val="auto"/>
          <w:sz w:val="20"/>
          <w:szCs w:val="20"/>
        </w:rPr>
        <w:t xml:space="preserve">me permito presentar </w:t>
      </w:r>
      <w:r w:rsidR="002D2D3B" w:rsidRPr="002B052B">
        <w:rPr>
          <w:b w:val="0"/>
          <w:bCs w:val="0"/>
          <w:color w:val="auto"/>
          <w:sz w:val="20"/>
          <w:szCs w:val="20"/>
        </w:rPr>
        <w:t>el correspondiente informe</w:t>
      </w:r>
      <w:r w:rsidRPr="002B052B">
        <w:rPr>
          <w:b w:val="0"/>
          <w:bCs w:val="0"/>
          <w:color w:val="auto"/>
          <w:sz w:val="20"/>
          <w:szCs w:val="20"/>
        </w:rPr>
        <w:t xml:space="preserve"> del contrato u orden de compra del asunto a través del cual se detalla</w:t>
      </w:r>
      <w:r w:rsidR="00B82B6F" w:rsidRPr="002B052B">
        <w:rPr>
          <w:b w:val="0"/>
          <w:bCs w:val="0"/>
          <w:color w:val="auto"/>
          <w:sz w:val="20"/>
          <w:szCs w:val="20"/>
        </w:rPr>
        <w:t>,</w:t>
      </w:r>
      <w:r w:rsidRPr="002B052B">
        <w:rPr>
          <w:b w:val="0"/>
          <w:bCs w:val="0"/>
          <w:color w:val="auto"/>
          <w:sz w:val="20"/>
          <w:szCs w:val="20"/>
        </w:rPr>
        <w:t xml:space="preserve"> el seguimiento y </w:t>
      </w:r>
      <w:r w:rsidR="00D23251" w:rsidRPr="002B052B">
        <w:rPr>
          <w:b w:val="0"/>
          <w:bCs w:val="0"/>
          <w:color w:val="auto"/>
          <w:sz w:val="20"/>
          <w:szCs w:val="20"/>
        </w:rPr>
        <w:t>el grado de cumplimiento d</w:t>
      </w:r>
      <w:r w:rsidRPr="002B052B">
        <w:rPr>
          <w:b w:val="0"/>
          <w:bCs w:val="0"/>
          <w:color w:val="auto"/>
          <w:sz w:val="20"/>
          <w:szCs w:val="20"/>
        </w:rPr>
        <w:t xml:space="preserve">e las obligaciones </w:t>
      </w:r>
      <w:r w:rsidR="00630338" w:rsidRPr="002B052B">
        <w:rPr>
          <w:b w:val="0"/>
          <w:bCs w:val="0"/>
          <w:color w:val="auto"/>
          <w:sz w:val="20"/>
          <w:szCs w:val="20"/>
        </w:rPr>
        <w:t xml:space="preserve">establecidas en el respectivo </w:t>
      </w:r>
      <w:r w:rsidRPr="002B052B">
        <w:rPr>
          <w:b w:val="0"/>
          <w:bCs w:val="0"/>
          <w:color w:val="auto"/>
          <w:sz w:val="20"/>
          <w:szCs w:val="20"/>
        </w:rPr>
        <w:t>contrato u orden</w:t>
      </w:r>
      <w:r w:rsidR="00630338" w:rsidRPr="002B052B">
        <w:rPr>
          <w:b w:val="0"/>
          <w:bCs w:val="0"/>
          <w:color w:val="auto"/>
          <w:sz w:val="20"/>
          <w:szCs w:val="20"/>
        </w:rPr>
        <w:t>, así:</w:t>
      </w:r>
    </w:p>
    <w:p w14:paraId="031369EC" w14:textId="54871E12" w:rsidR="00D23251" w:rsidRPr="00C419FF" w:rsidRDefault="006F48F2" w:rsidP="00EB3426">
      <w:pPr>
        <w:pStyle w:val="Ttulo3"/>
        <w:rPr>
          <w:rFonts w:ascii="Arial" w:hAnsi="Arial" w:cs="Arial"/>
          <w:b/>
          <w:bCs/>
          <w:color w:val="000000" w:themeColor="text1"/>
          <w:sz w:val="20"/>
          <w:szCs w:val="20"/>
        </w:rPr>
      </w:pPr>
      <w:r w:rsidRPr="00C419FF">
        <w:rPr>
          <w:rFonts w:ascii="Arial" w:hAnsi="Arial" w:cs="Arial"/>
          <w:b/>
          <w:bCs/>
          <w:color w:val="000000" w:themeColor="text1"/>
          <w:sz w:val="20"/>
          <w:szCs w:val="20"/>
        </w:rPr>
        <w:t>INFORMACI</w:t>
      </w:r>
      <w:r w:rsidR="00AA6369" w:rsidRPr="00C419FF">
        <w:rPr>
          <w:rFonts w:ascii="Arial" w:hAnsi="Arial" w:cs="Arial"/>
          <w:b/>
          <w:bCs/>
          <w:color w:val="000000" w:themeColor="text1"/>
          <w:sz w:val="20"/>
          <w:szCs w:val="20"/>
        </w:rPr>
        <w:t>Ó</w:t>
      </w:r>
      <w:r w:rsidRPr="00C419FF">
        <w:rPr>
          <w:rFonts w:ascii="Arial" w:hAnsi="Arial" w:cs="Arial"/>
          <w:b/>
          <w:bCs/>
          <w:color w:val="000000" w:themeColor="text1"/>
          <w:sz w:val="20"/>
          <w:szCs w:val="20"/>
        </w:rPr>
        <w:t>N GENERAL:</w:t>
      </w:r>
    </w:p>
    <w:p w14:paraId="37B713C5" w14:textId="77777777" w:rsidR="00BD4779" w:rsidRPr="00A26680" w:rsidRDefault="00BD4779" w:rsidP="00BD4779">
      <w:pPr>
        <w:pStyle w:val="Textonotapie"/>
        <w:jc w:val="both"/>
        <w:rPr>
          <w:rFonts w:ascii="Arial" w:hAnsi="Arial" w:cs="Arial"/>
          <w:i/>
          <w:color w:val="000000"/>
          <w:sz w:val="14"/>
          <w:szCs w:val="14"/>
        </w:rPr>
      </w:pPr>
      <w:r w:rsidRPr="00A26680">
        <w:rPr>
          <w:rStyle w:val="Refdenotaalpie"/>
          <w:sz w:val="16"/>
          <w:szCs w:val="16"/>
        </w:rPr>
        <w:footnoteRef/>
      </w:r>
      <w:r w:rsidRPr="00A26680">
        <w:rPr>
          <w:sz w:val="16"/>
          <w:szCs w:val="16"/>
        </w:rPr>
        <w:t xml:space="preserve"> </w:t>
      </w:r>
      <w:r w:rsidRPr="00A26680">
        <w:rPr>
          <w:rStyle w:val="Textoennegrita"/>
          <w:rFonts w:ascii="Arial" w:hAnsi="Arial" w:cs="Arial"/>
          <w:i/>
          <w:color w:val="000000"/>
          <w:sz w:val="14"/>
          <w:szCs w:val="14"/>
        </w:rPr>
        <w:t>Artículo 2.1.1.2.1.8. </w:t>
      </w:r>
      <w:r w:rsidRPr="00A26680">
        <w:rPr>
          <w:rStyle w:val="nfasis"/>
          <w:rFonts w:ascii="Arial" w:hAnsi="Arial" w:cs="Arial"/>
          <w:b/>
          <w:bCs/>
          <w:i w:val="0"/>
          <w:color w:val="000000"/>
          <w:sz w:val="14"/>
          <w:szCs w:val="14"/>
        </w:rPr>
        <w:t>Publicación de la ejecución de contratos</w:t>
      </w:r>
      <w:r w:rsidRPr="00A26680">
        <w:rPr>
          <w:rStyle w:val="nfasis"/>
          <w:rFonts w:ascii="Arial" w:hAnsi="Arial" w:cs="Arial"/>
          <w:i w:val="0"/>
          <w:color w:val="000000"/>
          <w:sz w:val="14"/>
          <w:szCs w:val="14"/>
        </w:rPr>
        <w:t>. </w:t>
      </w:r>
      <w:r w:rsidRPr="00A26680">
        <w:rPr>
          <w:rFonts w:ascii="Arial" w:hAnsi="Arial" w:cs="Arial"/>
          <w:i/>
          <w:color w:val="000000"/>
          <w:sz w:val="14"/>
          <w:szCs w:val="14"/>
        </w:rPr>
        <w:t xml:space="preserve">Para efectos del cumplimiento de la obligación contenida en el literal g) del artículo 11 de la Ley 1712 de 2014, relativa a la información sobre la ejecución de contratos, el sujeto obligado debe publicar las aprobaciones, autorizaciones, requerimientos o </w:t>
      </w:r>
      <w:r w:rsidRPr="00A26680">
        <w:rPr>
          <w:rFonts w:ascii="Arial" w:hAnsi="Arial" w:cs="Arial"/>
          <w:i/>
          <w:color w:val="000000"/>
          <w:sz w:val="14"/>
          <w:szCs w:val="14"/>
          <w:u w:val="single"/>
        </w:rPr>
        <w:t>informes del supervisor</w:t>
      </w:r>
      <w:r w:rsidRPr="00A26680">
        <w:rPr>
          <w:rFonts w:ascii="Arial" w:hAnsi="Arial" w:cs="Arial"/>
          <w:i/>
          <w:color w:val="000000"/>
          <w:sz w:val="14"/>
          <w:szCs w:val="14"/>
        </w:rPr>
        <w:t xml:space="preserve"> o del interventor, que prueben la ejecución del contrato. </w:t>
      </w:r>
    </w:p>
    <w:p w14:paraId="7CB193C6" w14:textId="77777777" w:rsidR="00C419FF" w:rsidRDefault="00BD4779" w:rsidP="00C419FF">
      <w:pPr>
        <w:pStyle w:val="NormalWeb"/>
        <w:spacing w:before="0" w:beforeAutospacing="0" w:after="0" w:afterAutospacing="0"/>
        <w:jc w:val="both"/>
        <w:rPr>
          <w:rFonts w:ascii="Arial" w:hAnsi="Arial" w:cs="Arial"/>
          <w:i/>
          <w:color w:val="000000"/>
          <w:sz w:val="14"/>
          <w:szCs w:val="14"/>
          <w:u w:val="single"/>
          <w:lang w:val="es-ES" w:eastAsia="es-ES"/>
        </w:rPr>
      </w:pPr>
      <w:r w:rsidRPr="00A26680">
        <w:rPr>
          <w:rStyle w:val="Textoennegrita"/>
          <w:rFonts w:ascii="Arial" w:hAnsi="Arial" w:cs="Arial"/>
          <w:i/>
          <w:color w:val="000000"/>
          <w:sz w:val="14"/>
          <w:szCs w:val="14"/>
        </w:rPr>
        <w:t>Artículo 2.1.1.2.1.7. </w:t>
      </w:r>
      <w:r w:rsidRPr="00A26680">
        <w:rPr>
          <w:rStyle w:val="nfasis"/>
          <w:rFonts w:ascii="Arial" w:hAnsi="Arial" w:cs="Arial"/>
          <w:b/>
          <w:bCs/>
          <w:i w:val="0"/>
          <w:color w:val="000000"/>
          <w:sz w:val="14"/>
          <w:szCs w:val="14"/>
        </w:rPr>
        <w:t>Publicación de la información contractual.</w:t>
      </w:r>
      <w:r w:rsidRPr="00A26680">
        <w:rPr>
          <w:rFonts w:ascii="Arial" w:hAnsi="Arial" w:cs="Arial"/>
          <w:i/>
          <w:color w:val="000000"/>
          <w:sz w:val="14"/>
          <w:szCs w:val="14"/>
        </w:rPr>
        <w:t> </w:t>
      </w:r>
      <w:r w:rsidRPr="00A26680">
        <w:rPr>
          <w:rFonts w:ascii="Arial" w:hAnsi="Arial" w:cs="Arial"/>
          <w:i/>
          <w:color w:val="000000"/>
          <w:sz w:val="14"/>
          <w:szCs w:val="14"/>
          <w:lang w:val="es-ES" w:eastAsia="es-ES"/>
        </w:rPr>
        <w:t xml:space="preserve">De conformidad con el literal (c) del artículo 3° de la Ley 1150 de 2007, el sistema de información del Estado en el cual los sujetos obligados que contratan con cargo a recursos públicos </w:t>
      </w:r>
      <w:r w:rsidRPr="00A26680">
        <w:rPr>
          <w:rFonts w:ascii="Arial" w:hAnsi="Arial" w:cs="Arial"/>
          <w:i/>
          <w:color w:val="000000"/>
          <w:sz w:val="14"/>
          <w:szCs w:val="14"/>
          <w:u w:val="single"/>
          <w:lang w:val="es-ES" w:eastAsia="es-ES"/>
        </w:rPr>
        <w:t>deben cumplir la obligación de publicar la información de su gestión contractual es el Sistema Electrónico para la Contratación Pública (SECOP).  (transcripción literal parcial, subrayado fuera texto)</w:t>
      </w:r>
    </w:p>
    <w:p w14:paraId="0385308E" w14:textId="77777777" w:rsidR="00C419FF" w:rsidRDefault="00C419FF" w:rsidP="00C419FF">
      <w:pPr>
        <w:pStyle w:val="NormalWeb"/>
        <w:spacing w:before="0" w:beforeAutospacing="0" w:after="0" w:afterAutospacing="0"/>
        <w:jc w:val="both"/>
        <w:rPr>
          <w:rFonts w:ascii="Arial" w:hAnsi="Arial" w:cs="Arial"/>
          <w:i/>
          <w:color w:val="000000"/>
          <w:sz w:val="14"/>
          <w:szCs w:val="14"/>
          <w:u w:val="single"/>
          <w:lang w:val="es-ES" w:eastAsia="es-ES"/>
        </w:rPr>
      </w:pPr>
    </w:p>
    <w:p w14:paraId="25BCDC25" w14:textId="4F4391EF" w:rsidR="00696CC0" w:rsidRPr="00420039" w:rsidRDefault="00F774A6" w:rsidP="00420039">
      <w:pPr>
        <w:rPr>
          <w:rFonts w:ascii="Arial" w:hAnsi="Arial" w:cs="Arial"/>
          <w:sz w:val="20"/>
          <w:szCs w:val="20"/>
        </w:rPr>
      </w:pPr>
      <w:r w:rsidRPr="00420039">
        <w:rPr>
          <w:rFonts w:ascii="Arial" w:hAnsi="Arial" w:cs="Arial"/>
          <w:sz w:val="20"/>
          <w:szCs w:val="20"/>
        </w:rPr>
        <w:t xml:space="preserve">Mediante comunicación oficial </w:t>
      </w:r>
      <w:r w:rsidR="00420039">
        <w:rPr>
          <w:rFonts w:ascii="Arial" w:hAnsi="Arial" w:cs="Arial"/>
          <w:sz w:val="20"/>
          <w:szCs w:val="20"/>
        </w:rPr>
        <w:t>GS-2025-132494-DESUC</w:t>
      </w:r>
      <w:r w:rsidRPr="00420039">
        <w:rPr>
          <w:rFonts w:ascii="Arial" w:hAnsi="Arial" w:cs="Arial"/>
          <w:sz w:val="20"/>
          <w:szCs w:val="20"/>
        </w:rPr>
        <w:t xml:space="preserve">, de fecha </w:t>
      </w:r>
      <w:r w:rsidR="00420039">
        <w:rPr>
          <w:rFonts w:ascii="Arial" w:hAnsi="Arial" w:cs="Arial"/>
          <w:sz w:val="20"/>
          <w:szCs w:val="20"/>
        </w:rPr>
        <w:t>11/11</w:t>
      </w:r>
      <w:r w:rsidRPr="00420039">
        <w:rPr>
          <w:rFonts w:ascii="Arial" w:hAnsi="Arial" w:cs="Arial"/>
          <w:sz w:val="20"/>
          <w:szCs w:val="20"/>
        </w:rPr>
        <w:t xml:space="preserve">/2025 el señor coronel, </w:t>
      </w:r>
      <w:r w:rsidRPr="00420039">
        <w:rPr>
          <w:rFonts w:ascii="Arial" w:hAnsi="Arial" w:cs="Arial"/>
          <w:color w:val="000000" w:themeColor="text1"/>
          <w:sz w:val="20"/>
          <w:szCs w:val="20"/>
        </w:rPr>
        <w:t>AIMER FREDY ALONSO TRIANA</w:t>
      </w:r>
      <w:r w:rsidRPr="00420039">
        <w:rPr>
          <w:rFonts w:ascii="Arial" w:hAnsi="Arial" w:cs="Arial"/>
          <w:sz w:val="20"/>
          <w:szCs w:val="20"/>
        </w:rPr>
        <w:t xml:space="preserve">, obrando en calidad de comandante del Departamento de Policía Sucre, nombró como supervisor del contrato u orden </w:t>
      </w:r>
      <w:r w:rsidR="00397107">
        <w:rPr>
          <w:rFonts w:ascii="Arial" w:hAnsi="Arial" w:cs="Arial"/>
          <w:sz w:val="20"/>
          <w:szCs w:val="20"/>
        </w:rPr>
        <w:t>de compra del asunto al señor CT</w:t>
      </w:r>
      <w:r w:rsidRPr="00420039">
        <w:rPr>
          <w:rFonts w:ascii="Arial" w:hAnsi="Arial" w:cs="Arial"/>
          <w:sz w:val="20"/>
          <w:szCs w:val="20"/>
        </w:rPr>
        <w:t xml:space="preserve"> HARWINSON ARTURO</w:t>
      </w:r>
      <w:r w:rsidRPr="00C419FF">
        <w:rPr>
          <w:rFonts w:ascii="Arial" w:hAnsi="Arial" w:cs="Arial"/>
          <w:sz w:val="20"/>
          <w:szCs w:val="20"/>
        </w:rPr>
        <w:t xml:space="preserve"> REATEGUI HERNANDEZ Administrador del Centro Recreativo Sincelejo</w:t>
      </w:r>
    </w:p>
    <w:p w14:paraId="1A2DA30A" w14:textId="00780EFD" w:rsidR="00BD4779" w:rsidRDefault="00BD4779" w:rsidP="00EB3426">
      <w:pPr>
        <w:pStyle w:val="Textoindependiente"/>
        <w:rPr>
          <w:b w:val="0"/>
          <w:bCs w:val="0"/>
          <w:color w:val="auto"/>
          <w:sz w:val="20"/>
          <w:szCs w:val="20"/>
        </w:rPr>
      </w:pPr>
    </w:p>
    <w:p w14:paraId="564936A0" w14:textId="41D571A7" w:rsidR="00F774A6" w:rsidRPr="00C419FF" w:rsidRDefault="00F774A6" w:rsidP="00F774A6">
      <w:pPr>
        <w:pStyle w:val="Prrafodelista"/>
        <w:numPr>
          <w:ilvl w:val="0"/>
          <w:numId w:val="8"/>
        </w:numPr>
        <w:ind w:left="284" w:hanging="284"/>
        <w:rPr>
          <w:rFonts w:ascii="Arial" w:hAnsi="Arial" w:cs="Arial"/>
          <w:b/>
          <w:color w:val="0070C0"/>
          <w:sz w:val="20"/>
          <w:szCs w:val="20"/>
        </w:rPr>
      </w:pPr>
      <w:r w:rsidRPr="002B052B">
        <w:rPr>
          <w:rFonts w:ascii="Arial" w:hAnsi="Arial" w:cs="Arial"/>
          <w:b/>
          <w:color w:val="000000" w:themeColor="text1"/>
          <w:sz w:val="20"/>
          <w:szCs w:val="20"/>
        </w:rPr>
        <w:t xml:space="preserve">Periodicidad establecida para la entrega del informe de supervisión: </w:t>
      </w:r>
      <w:r w:rsidRPr="002B052B">
        <w:rPr>
          <w:rFonts w:ascii="Arial" w:hAnsi="Arial" w:cs="Arial"/>
          <w:color w:val="000000" w:themeColor="text1"/>
          <w:sz w:val="20"/>
          <w:szCs w:val="20"/>
        </w:rPr>
        <w:t xml:space="preserve"> Mensual </w:t>
      </w:r>
    </w:p>
    <w:p w14:paraId="3475EA83" w14:textId="77777777" w:rsidR="00C419FF" w:rsidRPr="002B052B" w:rsidRDefault="00C419FF" w:rsidP="00C419FF">
      <w:pPr>
        <w:pStyle w:val="Prrafodelista"/>
        <w:ind w:left="284"/>
        <w:rPr>
          <w:rFonts w:ascii="Arial" w:hAnsi="Arial" w:cs="Arial"/>
          <w:b/>
          <w:color w:val="0070C0"/>
          <w:sz w:val="20"/>
          <w:szCs w:val="20"/>
        </w:rPr>
      </w:pPr>
    </w:p>
    <w:p w14:paraId="79EF3EF6" w14:textId="380986B5" w:rsidR="006F2353" w:rsidRPr="006F2353" w:rsidRDefault="00F774A6" w:rsidP="006F2353">
      <w:pPr>
        <w:pStyle w:val="Prrafodelista"/>
        <w:numPr>
          <w:ilvl w:val="0"/>
          <w:numId w:val="8"/>
        </w:numPr>
        <w:ind w:left="284" w:hanging="284"/>
        <w:jc w:val="both"/>
        <w:rPr>
          <w:rFonts w:ascii="Arial" w:hAnsi="Arial" w:cs="Arial"/>
          <w:b/>
          <w:color w:val="0070C0"/>
          <w:sz w:val="20"/>
          <w:szCs w:val="20"/>
          <w:u w:val="thick"/>
        </w:rPr>
      </w:pPr>
      <w:r w:rsidRPr="002B052B">
        <w:rPr>
          <w:rFonts w:ascii="Arial" w:hAnsi="Arial" w:cs="Arial"/>
          <w:b/>
          <w:color w:val="000000" w:themeColor="text1"/>
          <w:sz w:val="20"/>
          <w:szCs w:val="20"/>
        </w:rPr>
        <w:t>No. de informes de supervisión presentados y publicados en SECOP II:</w:t>
      </w:r>
      <w:r w:rsidR="00665898">
        <w:rPr>
          <w:rFonts w:ascii="Arial" w:hAnsi="Arial" w:cs="Arial"/>
          <w:b/>
          <w:color w:val="000000" w:themeColor="text1"/>
          <w:sz w:val="20"/>
          <w:szCs w:val="20"/>
        </w:rPr>
        <w:t xml:space="preserve"> 2</w:t>
      </w:r>
    </w:p>
    <w:p w14:paraId="4D6F436D" w14:textId="77777777" w:rsidR="006F2353" w:rsidRPr="006F2353" w:rsidRDefault="006F2353" w:rsidP="006F2353">
      <w:pPr>
        <w:pStyle w:val="Prrafodelista"/>
        <w:rPr>
          <w:rFonts w:ascii="Arial" w:hAnsi="Arial" w:cs="Arial"/>
          <w:b/>
          <w:color w:val="000000" w:themeColor="text1"/>
          <w:sz w:val="20"/>
          <w:szCs w:val="20"/>
        </w:rPr>
      </w:pPr>
    </w:p>
    <w:p w14:paraId="28064D6F" w14:textId="77777777" w:rsidR="00397107" w:rsidRPr="00397107" w:rsidRDefault="006F2353" w:rsidP="00397107">
      <w:pPr>
        <w:pStyle w:val="Prrafodelista"/>
        <w:numPr>
          <w:ilvl w:val="0"/>
          <w:numId w:val="8"/>
        </w:numPr>
        <w:ind w:left="284" w:hanging="284"/>
        <w:jc w:val="both"/>
        <w:rPr>
          <w:rFonts w:ascii="Arial" w:hAnsi="Arial" w:cs="Arial"/>
          <w:b/>
          <w:color w:val="0070C0"/>
          <w:sz w:val="20"/>
          <w:szCs w:val="20"/>
          <w:u w:val="thick"/>
        </w:rPr>
      </w:pPr>
      <w:r>
        <w:rPr>
          <w:rFonts w:ascii="Arial" w:hAnsi="Arial" w:cs="Arial"/>
          <w:b/>
          <w:color w:val="000000" w:themeColor="text1"/>
          <w:sz w:val="20"/>
          <w:szCs w:val="20"/>
        </w:rPr>
        <w:t>GS-2025-139601-DESUC de fecha 12 de diciembre de 2025</w:t>
      </w:r>
      <w:r w:rsidR="00F774A6" w:rsidRPr="006F2353">
        <w:rPr>
          <w:rFonts w:ascii="Arial" w:hAnsi="Arial" w:cs="Arial"/>
          <w:b/>
          <w:color w:val="000000" w:themeColor="text1"/>
          <w:sz w:val="20"/>
          <w:szCs w:val="20"/>
        </w:rPr>
        <w:t xml:space="preserve"> </w:t>
      </w:r>
    </w:p>
    <w:p w14:paraId="7B6CA220" w14:textId="77777777" w:rsidR="00397107" w:rsidRPr="00397107" w:rsidRDefault="00397107" w:rsidP="00397107">
      <w:pPr>
        <w:pStyle w:val="Prrafodelista"/>
        <w:rPr>
          <w:rFonts w:ascii="Arial" w:hAnsi="Arial" w:cs="Arial"/>
          <w:b/>
          <w:sz w:val="20"/>
          <w:szCs w:val="20"/>
        </w:rPr>
      </w:pPr>
    </w:p>
    <w:p w14:paraId="1BCF857D" w14:textId="44B426A0" w:rsidR="00397107" w:rsidRPr="00397107" w:rsidRDefault="00397107" w:rsidP="00397107">
      <w:pPr>
        <w:pStyle w:val="Prrafodelista"/>
        <w:numPr>
          <w:ilvl w:val="0"/>
          <w:numId w:val="8"/>
        </w:numPr>
        <w:ind w:left="284" w:hanging="284"/>
        <w:jc w:val="both"/>
        <w:rPr>
          <w:rFonts w:ascii="Arial" w:hAnsi="Arial" w:cs="Arial"/>
          <w:b/>
          <w:color w:val="0070C0"/>
          <w:sz w:val="20"/>
          <w:szCs w:val="20"/>
          <w:u w:val="thick"/>
        </w:rPr>
      </w:pPr>
      <w:r w:rsidRPr="00397107">
        <w:rPr>
          <w:rFonts w:ascii="Arial" w:hAnsi="Arial" w:cs="Arial"/>
          <w:b/>
          <w:sz w:val="20"/>
          <w:szCs w:val="20"/>
        </w:rPr>
        <w:t>GS-2026-003434-</w:t>
      </w:r>
      <w:r w:rsidR="00665898" w:rsidRPr="00397107">
        <w:rPr>
          <w:rFonts w:ascii="Arial" w:hAnsi="Arial" w:cs="Arial"/>
          <w:b/>
          <w:sz w:val="20"/>
          <w:szCs w:val="20"/>
        </w:rPr>
        <w:t>DESUC</w:t>
      </w:r>
      <w:r w:rsidR="00665898">
        <w:rPr>
          <w:rFonts w:ascii="Arial" w:hAnsi="Arial" w:cs="Arial"/>
          <w:b/>
          <w:sz w:val="20"/>
          <w:szCs w:val="20"/>
        </w:rPr>
        <w:t xml:space="preserve"> de</w:t>
      </w:r>
      <w:r>
        <w:rPr>
          <w:rFonts w:ascii="Arial" w:hAnsi="Arial" w:cs="Arial"/>
          <w:b/>
          <w:sz w:val="20"/>
          <w:szCs w:val="20"/>
        </w:rPr>
        <w:t xml:space="preserve"> fecha 12 de enero del 2026</w:t>
      </w:r>
    </w:p>
    <w:p w14:paraId="3AD3BA53" w14:textId="6D5C997E" w:rsidR="00397107" w:rsidRPr="00397107" w:rsidRDefault="00397107" w:rsidP="00397107">
      <w:pPr>
        <w:pStyle w:val="Prrafodelista"/>
        <w:ind w:left="284"/>
        <w:jc w:val="both"/>
        <w:rPr>
          <w:rFonts w:ascii="Arial" w:hAnsi="Arial" w:cs="Arial"/>
          <w:b/>
          <w:color w:val="0070C0"/>
          <w:sz w:val="20"/>
          <w:szCs w:val="20"/>
          <w:u w:val="thick"/>
        </w:rPr>
      </w:pPr>
    </w:p>
    <w:p w14:paraId="4E5B90CF" w14:textId="77777777" w:rsidR="00397107" w:rsidRPr="00397107" w:rsidRDefault="00397107" w:rsidP="00397107">
      <w:pPr>
        <w:pStyle w:val="Prrafodelista"/>
        <w:rPr>
          <w:rFonts w:ascii="Arial" w:hAnsi="Arial" w:cs="Arial"/>
          <w:b/>
          <w:color w:val="0070C0"/>
          <w:sz w:val="20"/>
          <w:szCs w:val="20"/>
          <w:u w:val="thick"/>
        </w:rPr>
      </w:pPr>
    </w:p>
    <w:p w14:paraId="3C7A86EB" w14:textId="4A098C55" w:rsidR="00397107" w:rsidRPr="00397107" w:rsidRDefault="00397107" w:rsidP="00397107">
      <w:pPr>
        <w:pStyle w:val="Ttulo2"/>
        <w:rPr>
          <w:rFonts w:ascii="Arial" w:hAnsi="Arial" w:cs="Arial"/>
          <w:color w:val="auto"/>
          <w:sz w:val="20"/>
          <w:szCs w:val="20"/>
        </w:rPr>
      </w:pPr>
    </w:p>
    <w:p w14:paraId="0856EC13" w14:textId="77777777" w:rsidR="002246B4" w:rsidRPr="002246B4" w:rsidRDefault="002246B4" w:rsidP="002246B4">
      <w:pPr>
        <w:jc w:val="both"/>
        <w:rPr>
          <w:rFonts w:ascii="Arial" w:hAnsi="Arial" w:cs="Arial"/>
          <w:b/>
          <w:color w:val="0070C0"/>
          <w:sz w:val="20"/>
          <w:szCs w:val="20"/>
          <w:u w:val="thick"/>
        </w:rPr>
      </w:pPr>
    </w:p>
    <w:p w14:paraId="302CD20E" w14:textId="47692FBB" w:rsidR="00BD4779" w:rsidRPr="002246B4" w:rsidRDefault="002246B4" w:rsidP="002246B4">
      <w:pPr>
        <w:pStyle w:val="Ttulo2"/>
        <w:rPr>
          <w:rFonts w:ascii="Arial" w:hAnsi="Arial" w:cs="Arial"/>
          <w:b/>
          <w:bCs/>
          <w:color w:val="auto"/>
          <w:sz w:val="20"/>
          <w:szCs w:val="20"/>
        </w:rPr>
      </w:pPr>
      <w:r>
        <w:rPr>
          <w:rFonts w:ascii="Arial" w:hAnsi="Arial" w:cs="Arial"/>
          <w:b/>
          <w:bCs/>
          <w:color w:val="auto"/>
          <w:sz w:val="20"/>
          <w:szCs w:val="20"/>
        </w:rPr>
        <w:lastRenderedPageBreak/>
        <w:t xml:space="preserve">    </w:t>
      </w:r>
    </w:p>
    <w:p w14:paraId="1ABACD6B" w14:textId="77777777" w:rsidR="0063613C" w:rsidRPr="00C419FF" w:rsidRDefault="00E93CB0" w:rsidP="00EB3426">
      <w:pPr>
        <w:pStyle w:val="Ttulo4"/>
        <w:rPr>
          <w:rFonts w:ascii="Arial" w:hAnsi="Arial" w:cs="Arial"/>
          <w:b/>
          <w:color w:val="000000" w:themeColor="text1"/>
          <w:sz w:val="20"/>
          <w:szCs w:val="20"/>
        </w:rPr>
      </w:pPr>
      <w:r w:rsidRPr="00C419FF">
        <w:rPr>
          <w:rFonts w:ascii="Arial" w:hAnsi="Arial" w:cs="Arial"/>
          <w:b/>
          <w:color w:val="000000" w:themeColor="text1"/>
          <w:sz w:val="20"/>
          <w:szCs w:val="20"/>
        </w:rPr>
        <w:t>Información del contrato</w:t>
      </w:r>
      <w:r w:rsidR="0089323B" w:rsidRPr="00C419FF">
        <w:rPr>
          <w:rFonts w:ascii="Arial" w:hAnsi="Arial" w:cs="Arial"/>
          <w:b/>
          <w:color w:val="000000" w:themeColor="text1"/>
          <w:sz w:val="20"/>
          <w:szCs w:val="20"/>
        </w:rPr>
        <w:t xml:space="preserve"> u orden de compra</w:t>
      </w:r>
    </w:p>
    <w:tbl>
      <w:tblPr>
        <w:tblStyle w:val="Tablaconcuadrcula"/>
        <w:tblW w:w="9634" w:type="dxa"/>
        <w:tblLook w:val="04A0" w:firstRow="1" w:lastRow="0" w:firstColumn="1" w:lastColumn="0" w:noHBand="0" w:noVBand="1"/>
      </w:tblPr>
      <w:tblGrid>
        <w:gridCol w:w="2405"/>
        <w:gridCol w:w="7229"/>
      </w:tblGrid>
      <w:tr w:rsidR="00FB2FE1" w:rsidRPr="002B052B" w14:paraId="4DAA84B3" w14:textId="77777777" w:rsidTr="00ED4790">
        <w:tc>
          <w:tcPr>
            <w:tcW w:w="2405" w:type="dxa"/>
          </w:tcPr>
          <w:p w14:paraId="155BDC21"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Contrato No.</w:t>
            </w:r>
            <w:r w:rsidR="0089323B" w:rsidRPr="002B052B">
              <w:rPr>
                <w:rFonts w:ascii="Arial" w:hAnsi="Arial" w:cs="Arial"/>
                <w:b/>
                <w:color w:val="000000" w:themeColor="text1"/>
                <w:sz w:val="20"/>
                <w:szCs w:val="20"/>
              </w:rPr>
              <w:t xml:space="preserve"> / Orden de compra No.</w:t>
            </w:r>
          </w:p>
        </w:tc>
        <w:tc>
          <w:tcPr>
            <w:tcW w:w="7229" w:type="dxa"/>
            <w:vAlign w:val="center"/>
          </w:tcPr>
          <w:p w14:paraId="0018ACD1" w14:textId="72F59DFF" w:rsidR="00E93CB0" w:rsidRPr="002B052B" w:rsidRDefault="00C419FF" w:rsidP="00C419FF">
            <w:pPr>
              <w:rPr>
                <w:rFonts w:ascii="Arial" w:hAnsi="Arial" w:cs="Arial"/>
                <w:bCs/>
                <w:color w:val="000000" w:themeColor="text1"/>
                <w:sz w:val="20"/>
                <w:szCs w:val="20"/>
              </w:rPr>
            </w:pPr>
            <w:r>
              <w:rPr>
                <w:rFonts w:ascii="Arial" w:eastAsia="Calibri" w:hAnsi="Arial" w:cs="Arial"/>
                <w:color w:val="000000"/>
                <w:sz w:val="20"/>
                <w:szCs w:val="20"/>
                <w:lang w:val="es-CO" w:eastAsia="es-CO"/>
              </w:rPr>
              <w:t>39-7-10025</w:t>
            </w:r>
            <w:r w:rsidR="00360929" w:rsidRPr="00360929">
              <w:rPr>
                <w:rFonts w:ascii="Arial" w:eastAsia="Calibri" w:hAnsi="Arial" w:cs="Arial"/>
                <w:color w:val="000000"/>
                <w:sz w:val="20"/>
                <w:szCs w:val="20"/>
                <w:lang w:val="es-CO" w:eastAsia="es-CO"/>
              </w:rPr>
              <w:t>-2</w:t>
            </w:r>
            <w:r>
              <w:rPr>
                <w:rFonts w:ascii="Arial" w:eastAsia="Calibri" w:hAnsi="Arial" w:cs="Arial"/>
                <w:color w:val="000000"/>
                <w:sz w:val="20"/>
                <w:szCs w:val="20"/>
                <w:lang w:val="es-CO" w:eastAsia="es-CO"/>
              </w:rPr>
              <w:t>5</w:t>
            </w:r>
          </w:p>
        </w:tc>
      </w:tr>
      <w:tr w:rsidR="00FB2FE1" w:rsidRPr="002B052B" w14:paraId="1EA82C00" w14:textId="77777777" w:rsidTr="004853FC">
        <w:tc>
          <w:tcPr>
            <w:tcW w:w="2405" w:type="dxa"/>
          </w:tcPr>
          <w:p w14:paraId="21B19867"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Objeto del Contrato</w:t>
            </w:r>
            <w:r w:rsidR="0089323B" w:rsidRPr="002B052B">
              <w:rPr>
                <w:rFonts w:ascii="Arial" w:hAnsi="Arial" w:cs="Arial"/>
                <w:b/>
                <w:color w:val="000000" w:themeColor="text1"/>
                <w:sz w:val="20"/>
                <w:szCs w:val="20"/>
              </w:rPr>
              <w:t xml:space="preserve"> / instrumento de agregación de la orden de compra</w:t>
            </w:r>
          </w:p>
        </w:tc>
        <w:tc>
          <w:tcPr>
            <w:tcW w:w="7229" w:type="dxa"/>
          </w:tcPr>
          <w:p w14:paraId="35307292" w14:textId="3445E1B9" w:rsidR="00E93CB0" w:rsidRPr="002B052B" w:rsidRDefault="00060291" w:rsidP="00511A4D">
            <w:pPr>
              <w:jc w:val="both"/>
              <w:rPr>
                <w:rFonts w:ascii="Arial" w:hAnsi="Arial" w:cs="Arial"/>
                <w:bCs/>
                <w:color w:val="000000" w:themeColor="text1"/>
                <w:sz w:val="20"/>
                <w:szCs w:val="20"/>
              </w:rPr>
            </w:pPr>
            <w:r w:rsidRPr="002B052B">
              <w:rPr>
                <w:rFonts w:ascii="Arial" w:hAnsi="Arial" w:cs="Arial"/>
                <w:bCs/>
                <w:color w:val="000000" w:themeColor="text1"/>
                <w:sz w:val="20"/>
                <w:szCs w:val="20"/>
              </w:rPr>
              <w:t>MANTENIMIENTO DEL AGUA DE LAS PISCINAS (INCLUYE SUMINISTRO DE QUÍMICOS Y DEMÁS ELEMENTOS NECESARIOS PARA EL TRATAMIENTO DEL AGUA, PERSONA QUE REALIZARA DICHA ACTIVIDAD, PRUEBA MICROBIOLÓGICA MENSUAL Y ANALISIS FISICOQUÍMICO SEMANAL DEL AGUA DE LAS PISCINAS DEL CENTRO VACACIONAL TOLÚ Y CENTRO RECREATIVO S</w:t>
            </w:r>
            <w:r w:rsidR="00420039">
              <w:rPr>
                <w:rFonts w:ascii="Arial" w:hAnsi="Arial" w:cs="Arial"/>
                <w:bCs/>
                <w:color w:val="000000" w:themeColor="text1"/>
                <w:sz w:val="20"/>
                <w:szCs w:val="20"/>
              </w:rPr>
              <w:t>INCELEJO CON APALANCAMIENTO 2025 Y VIGENCIA FUTURA 2026</w:t>
            </w:r>
            <w:r w:rsidRPr="002B052B">
              <w:rPr>
                <w:rFonts w:ascii="Arial" w:hAnsi="Arial" w:cs="Arial"/>
                <w:bCs/>
                <w:color w:val="000000" w:themeColor="text1"/>
                <w:sz w:val="20"/>
                <w:szCs w:val="20"/>
              </w:rPr>
              <w:t>.</w:t>
            </w:r>
          </w:p>
        </w:tc>
      </w:tr>
      <w:tr w:rsidR="00FB2FE1" w:rsidRPr="002B052B" w14:paraId="770A7F41" w14:textId="77777777" w:rsidTr="004853FC">
        <w:tc>
          <w:tcPr>
            <w:tcW w:w="2405" w:type="dxa"/>
          </w:tcPr>
          <w:p w14:paraId="34ACB120"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Contratista</w:t>
            </w:r>
          </w:p>
        </w:tc>
        <w:tc>
          <w:tcPr>
            <w:tcW w:w="7229" w:type="dxa"/>
          </w:tcPr>
          <w:p w14:paraId="6013EA25" w14:textId="38C10BDC" w:rsidR="00E93CB0" w:rsidRPr="002B052B" w:rsidRDefault="00762834" w:rsidP="00511A4D">
            <w:pPr>
              <w:jc w:val="both"/>
              <w:rPr>
                <w:rFonts w:ascii="Arial" w:hAnsi="Arial" w:cs="Arial"/>
                <w:bCs/>
                <w:color w:val="000000" w:themeColor="text1"/>
                <w:sz w:val="20"/>
                <w:szCs w:val="20"/>
              </w:rPr>
            </w:pPr>
            <w:r>
              <w:rPr>
                <w:rFonts w:ascii="Arial" w:hAnsi="Arial" w:cs="Arial"/>
                <w:bCs/>
                <w:sz w:val="20"/>
                <w:szCs w:val="20"/>
              </w:rPr>
              <w:t>FREDY EBERTO MARTINEZ MERCADO</w:t>
            </w:r>
          </w:p>
        </w:tc>
      </w:tr>
      <w:tr w:rsidR="00D10EC6" w:rsidRPr="002B052B" w14:paraId="69D380A1" w14:textId="77777777" w:rsidTr="004853FC">
        <w:tc>
          <w:tcPr>
            <w:tcW w:w="2405" w:type="dxa"/>
          </w:tcPr>
          <w:p w14:paraId="68C0DD71" w14:textId="77777777" w:rsidR="00D10EC6" w:rsidRPr="002B052B" w:rsidRDefault="00D10EC6" w:rsidP="00D10EC6">
            <w:pPr>
              <w:jc w:val="both"/>
              <w:rPr>
                <w:rFonts w:ascii="Arial" w:hAnsi="Arial" w:cs="Arial"/>
                <w:b/>
                <w:color w:val="000000" w:themeColor="text1"/>
                <w:sz w:val="20"/>
                <w:szCs w:val="20"/>
              </w:rPr>
            </w:pPr>
            <w:r w:rsidRPr="002B052B">
              <w:rPr>
                <w:rFonts w:ascii="Arial" w:hAnsi="Arial" w:cs="Arial"/>
                <w:b/>
                <w:color w:val="000000" w:themeColor="text1"/>
                <w:sz w:val="20"/>
                <w:szCs w:val="20"/>
              </w:rPr>
              <w:t>Representante legal</w:t>
            </w:r>
          </w:p>
        </w:tc>
        <w:tc>
          <w:tcPr>
            <w:tcW w:w="7229" w:type="dxa"/>
          </w:tcPr>
          <w:p w14:paraId="49FC2991" w14:textId="6DC0BC3D" w:rsidR="00D10EC6" w:rsidRPr="002B052B" w:rsidRDefault="00762834" w:rsidP="00D10EC6">
            <w:pPr>
              <w:jc w:val="both"/>
              <w:rPr>
                <w:rFonts w:ascii="Arial" w:hAnsi="Arial" w:cs="Arial"/>
                <w:bCs/>
                <w:color w:val="000000" w:themeColor="text1"/>
                <w:sz w:val="20"/>
                <w:szCs w:val="20"/>
              </w:rPr>
            </w:pPr>
            <w:r>
              <w:rPr>
                <w:rFonts w:ascii="Arial" w:hAnsi="Arial" w:cs="Arial"/>
                <w:bCs/>
                <w:sz w:val="20"/>
                <w:szCs w:val="20"/>
              </w:rPr>
              <w:t>FREDY EBERTO MARTINEZ MERCADO</w:t>
            </w:r>
          </w:p>
        </w:tc>
      </w:tr>
      <w:tr w:rsidR="00FB2FE1" w:rsidRPr="002B052B" w14:paraId="2FEED73C" w14:textId="77777777" w:rsidTr="00060291">
        <w:tc>
          <w:tcPr>
            <w:tcW w:w="2405" w:type="dxa"/>
            <w:vAlign w:val="center"/>
          </w:tcPr>
          <w:p w14:paraId="71FAA256" w14:textId="77777777" w:rsidR="00E93CB0" w:rsidRPr="002B052B" w:rsidRDefault="00E93CB0" w:rsidP="00060291">
            <w:pPr>
              <w:rPr>
                <w:rFonts w:ascii="Arial" w:hAnsi="Arial" w:cs="Arial"/>
                <w:b/>
                <w:color w:val="000000" w:themeColor="text1"/>
                <w:sz w:val="20"/>
                <w:szCs w:val="20"/>
              </w:rPr>
            </w:pPr>
            <w:r w:rsidRPr="002B052B">
              <w:rPr>
                <w:rFonts w:ascii="Arial" w:hAnsi="Arial" w:cs="Arial"/>
                <w:b/>
                <w:color w:val="000000" w:themeColor="text1"/>
                <w:sz w:val="20"/>
                <w:szCs w:val="20"/>
              </w:rPr>
              <w:t>Valor</w:t>
            </w:r>
            <w:r w:rsidR="00287234" w:rsidRPr="002B052B">
              <w:rPr>
                <w:rFonts w:ascii="Arial" w:hAnsi="Arial" w:cs="Arial"/>
                <w:b/>
                <w:color w:val="000000" w:themeColor="text1"/>
                <w:sz w:val="20"/>
                <w:szCs w:val="20"/>
              </w:rPr>
              <w:t xml:space="preserve"> inicial</w:t>
            </w:r>
            <w:r w:rsidRPr="002B052B">
              <w:rPr>
                <w:rFonts w:ascii="Arial" w:hAnsi="Arial" w:cs="Arial"/>
                <w:b/>
                <w:color w:val="000000" w:themeColor="text1"/>
                <w:sz w:val="20"/>
                <w:szCs w:val="20"/>
              </w:rPr>
              <w:t xml:space="preserve"> del contrato</w:t>
            </w:r>
            <w:r w:rsidR="00886DBC" w:rsidRPr="002B052B">
              <w:rPr>
                <w:rFonts w:ascii="Arial" w:hAnsi="Arial" w:cs="Arial"/>
                <w:b/>
                <w:color w:val="000000" w:themeColor="text1"/>
                <w:sz w:val="20"/>
                <w:szCs w:val="20"/>
              </w:rPr>
              <w:t xml:space="preserve"> u orden de compra</w:t>
            </w:r>
          </w:p>
        </w:tc>
        <w:tc>
          <w:tcPr>
            <w:tcW w:w="7229" w:type="dxa"/>
            <w:vAlign w:val="center"/>
          </w:tcPr>
          <w:p w14:paraId="3732B521" w14:textId="10737120" w:rsidR="00060291" w:rsidRPr="002B052B" w:rsidRDefault="00060291" w:rsidP="00060291">
            <w:pPr>
              <w:rPr>
                <w:rFonts w:ascii="Arial" w:hAnsi="Arial" w:cs="Arial"/>
                <w:sz w:val="20"/>
                <w:szCs w:val="20"/>
              </w:rPr>
            </w:pPr>
            <w:r w:rsidRPr="002B052B">
              <w:rPr>
                <w:rFonts w:ascii="Arial" w:hAnsi="Arial" w:cs="Arial"/>
                <w:sz w:val="20"/>
                <w:szCs w:val="20"/>
              </w:rPr>
              <w:t xml:space="preserve">El valor del Contrato es de </w:t>
            </w:r>
            <w:r w:rsidR="002579F1">
              <w:rPr>
                <w:rFonts w:ascii="Arial" w:hAnsi="Arial" w:cs="Arial"/>
                <w:sz w:val="20"/>
                <w:szCs w:val="20"/>
              </w:rPr>
              <w:t xml:space="preserve">TREINTA </w:t>
            </w:r>
            <w:r w:rsidRPr="002B052B">
              <w:rPr>
                <w:rFonts w:ascii="Arial" w:hAnsi="Arial" w:cs="Arial"/>
                <w:sz w:val="20"/>
                <w:szCs w:val="20"/>
              </w:rPr>
              <w:t xml:space="preserve">Y SIETE MILLONES </w:t>
            </w:r>
            <w:r w:rsidR="002579F1">
              <w:rPr>
                <w:rFonts w:ascii="Arial" w:hAnsi="Arial" w:cs="Arial"/>
                <w:sz w:val="20"/>
                <w:szCs w:val="20"/>
              </w:rPr>
              <w:t>DOCIENTOS TREINTA CUATRO</w:t>
            </w:r>
            <w:r w:rsidRPr="002B052B">
              <w:rPr>
                <w:rFonts w:ascii="Arial" w:hAnsi="Arial" w:cs="Arial"/>
                <w:sz w:val="20"/>
                <w:szCs w:val="20"/>
              </w:rPr>
              <w:t xml:space="preserve"> MIL </w:t>
            </w:r>
            <w:r w:rsidR="002579F1">
              <w:rPr>
                <w:rFonts w:ascii="Arial" w:hAnsi="Arial" w:cs="Arial"/>
                <w:sz w:val="20"/>
                <w:szCs w:val="20"/>
              </w:rPr>
              <w:t>NOVECIENTOS CINCUENTA Y CUATRO</w:t>
            </w:r>
            <w:r w:rsidRPr="002B052B">
              <w:rPr>
                <w:rFonts w:ascii="Arial" w:hAnsi="Arial" w:cs="Arial"/>
                <w:sz w:val="20"/>
                <w:szCs w:val="20"/>
              </w:rPr>
              <w:t xml:space="preserve"> PESOS $ </w:t>
            </w:r>
            <w:r w:rsidR="002579F1">
              <w:rPr>
                <w:rFonts w:ascii="Arial" w:hAnsi="Arial" w:cs="Arial"/>
                <w:sz w:val="20"/>
                <w:szCs w:val="20"/>
              </w:rPr>
              <w:t>37.234.954.</w:t>
            </w:r>
            <w:r w:rsidRPr="002B052B">
              <w:rPr>
                <w:rFonts w:ascii="Arial" w:hAnsi="Arial" w:cs="Arial"/>
                <w:sz w:val="20"/>
                <w:szCs w:val="20"/>
              </w:rPr>
              <w:t>00 incluido el valor del IVA. Dividido de la siguiente manera;</w:t>
            </w:r>
          </w:p>
          <w:p w14:paraId="2F5B7E71" w14:textId="77777777" w:rsidR="00060291" w:rsidRPr="002B052B" w:rsidRDefault="00060291" w:rsidP="00060291">
            <w:pPr>
              <w:rPr>
                <w:rFonts w:ascii="Arial" w:hAnsi="Arial" w:cs="Arial"/>
                <w:sz w:val="20"/>
                <w:szCs w:val="20"/>
              </w:rPr>
            </w:pPr>
          </w:p>
          <w:p w14:paraId="640E8B84" w14:textId="1AD1F701" w:rsidR="00060291" w:rsidRPr="002B052B" w:rsidRDefault="00F62177" w:rsidP="00060291">
            <w:pPr>
              <w:rPr>
                <w:rFonts w:ascii="Arial" w:hAnsi="Arial" w:cs="Arial"/>
                <w:sz w:val="20"/>
                <w:szCs w:val="20"/>
              </w:rPr>
            </w:pPr>
            <w:r>
              <w:rPr>
                <w:rFonts w:ascii="Arial" w:hAnsi="Arial" w:cs="Arial"/>
                <w:sz w:val="20"/>
                <w:szCs w:val="20"/>
              </w:rPr>
              <w:t>Vigencia 2025 $ 10.900</w:t>
            </w:r>
            <w:r w:rsidR="00060291" w:rsidRPr="002B052B">
              <w:rPr>
                <w:rFonts w:ascii="Arial" w:hAnsi="Arial" w:cs="Arial"/>
                <w:sz w:val="20"/>
                <w:szCs w:val="20"/>
              </w:rPr>
              <w:t>.000,00</w:t>
            </w:r>
          </w:p>
          <w:p w14:paraId="1D0B3852" w14:textId="77777777" w:rsidR="00060291" w:rsidRPr="002B052B" w:rsidRDefault="00060291" w:rsidP="00060291">
            <w:pPr>
              <w:rPr>
                <w:rFonts w:ascii="Arial" w:hAnsi="Arial" w:cs="Arial"/>
                <w:sz w:val="20"/>
                <w:szCs w:val="20"/>
              </w:rPr>
            </w:pPr>
          </w:p>
          <w:p w14:paraId="527C74CF" w14:textId="7444CBFA" w:rsidR="00DD40FA" w:rsidRDefault="00060291" w:rsidP="00060291">
            <w:pPr>
              <w:rPr>
                <w:rFonts w:ascii="Arial" w:hAnsi="Arial" w:cs="Arial"/>
                <w:sz w:val="20"/>
                <w:szCs w:val="20"/>
              </w:rPr>
            </w:pPr>
            <w:r w:rsidRPr="002B052B">
              <w:rPr>
                <w:rFonts w:ascii="Arial" w:hAnsi="Arial" w:cs="Arial"/>
                <w:sz w:val="20"/>
                <w:szCs w:val="20"/>
              </w:rPr>
              <w:t xml:space="preserve">Vigencias futuras $ </w:t>
            </w:r>
            <w:r w:rsidR="00F62177">
              <w:rPr>
                <w:rFonts w:ascii="Arial" w:hAnsi="Arial" w:cs="Arial"/>
                <w:sz w:val="20"/>
                <w:szCs w:val="20"/>
              </w:rPr>
              <w:t>26</w:t>
            </w:r>
            <w:r w:rsidR="00DD40FA" w:rsidRPr="002B052B">
              <w:rPr>
                <w:rFonts w:ascii="Arial" w:hAnsi="Arial" w:cs="Arial"/>
                <w:sz w:val="20"/>
                <w:szCs w:val="20"/>
              </w:rPr>
              <w:t>.</w:t>
            </w:r>
            <w:r w:rsidR="00F62177">
              <w:rPr>
                <w:rFonts w:ascii="Arial" w:hAnsi="Arial" w:cs="Arial"/>
                <w:sz w:val="20"/>
                <w:szCs w:val="20"/>
              </w:rPr>
              <w:t>334.954,00</w:t>
            </w:r>
          </w:p>
          <w:p w14:paraId="3CA43CAB" w14:textId="5D5CD329" w:rsidR="00701C2A" w:rsidRPr="002B052B" w:rsidRDefault="00701C2A" w:rsidP="00060291">
            <w:pPr>
              <w:rPr>
                <w:rFonts w:ascii="Arial" w:hAnsi="Arial" w:cs="Arial"/>
                <w:sz w:val="20"/>
                <w:szCs w:val="20"/>
              </w:rPr>
            </w:pPr>
          </w:p>
          <w:p w14:paraId="0B9A0CEF" w14:textId="77777777" w:rsidR="00256E98" w:rsidRPr="002B052B" w:rsidRDefault="00256E98" w:rsidP="00274D73">
            <w:pPr>
              <w:rPr>
                <w:rFonts w:ascii="Arial" w:hAnsi="Arial" w:cs="Arial"/>
                <w:bCs/>
                <w:color w:val="000000" w:themeColor="text1"/>
                <w:sz w:val="20"/>
                <w:szCs w:val="20"/>
              </w:rPr>
            </w:pPr>
          </w:p>
        </w:tc>
      </w:tr>
      <w:tr w:rsidR="00FB2FE1" w:rsidRPr="002B052B" w14:paraId="5178DC92" w14:textId="77777777" w:rsidTr="002F1DAC">
        <w:tc>
          <w:tcPr>
            <w:tcW w:w="2405" w:type="dxa"/>
            <w:vAlign w:val="center"/>
          </w:tcPr>
          <w:p w14:paraId="78C3EB4A" w14:textId="77777777" w:rsidR="00E93CB0" w:rsidRPr="002B052B" w:rsidRDefault="00E93CB0" w:rsidP="002F1DAC">
            <w:pPr>
              <w:rPr>
                <w:rFonts w:ascii="Arial" w:hAnsi="Arial" w:cs="Arial"/>
                <w:b/>
                <w:color w:val="000000" w:themeColor="text1"/>
                <w:sz w:val="20"/>
                <w:szCs w:val="20"/>
              </w:rPr>
            </w:pPr>
            <w:r w:rsidRPr="002B052B">
              <w:rPr>
                <w:rFonts w:ascii="Arial" w:hAnsi="Arial" w:cs="Arial"/>
                <w:b/>
                <w:color w:val="000000" w:themeColor="text1"/>
                <w:sz w:val="20"/>
                <w:szCs w:val="20"/>
              </w:rPr>
              <w:t>Valor adiciones del contrato</w:t>
            </w:r>
            <w:r w:rsidR="00886DBC" w:rsidRPr="002B052B">
              <w:rPr>
                <w:rFonts w:ascii="Arial" w:hAnsi="Arial" w:cs="Arial"/>
                <w:b/>
                <w:color w:val="000000" w:themeColor="text1"/>
                <w:sz w:val="20"/>
                <w:szCs w:val="20"/>
              </w:rPr>
              <w:t xml:space="preserve"> u orden de compra</w:t>
            </w:r>
          </w:p>
        </w:tc>
        <w:tc>
          <w:tcPr>
            <w:tcW w:w="7229" w:type="dxa"/>
            <w:vAlign w:val="center"/>
          </w:tcPr>
          <w:p w14:paraId="0F267590" w14:textId="752DFC53" w:rsidR="00E93CB0" w:rsidRPr="002B052B" w:rsidRDefault="00F62177" w:rsidP="00060291">
            <w:pPr>
              <w:jc w:val="both"/>
              <w:rPr>
                <w:rFonts w:ascii="Arial" w:hAnsi="Arial" w:cs="Arial"/>
                <w:sz w:val="20"/>
                <w:szCs w:val="20"/>
              </w:rPr>
            </w:pPr>
            <w:r>
              <w:rPr>
                <w:rFonts w:ascii="Arial" w:hAnsi="Arial" w:cs="Arial"/>
                <w:sz w:val="20"/>
                <w:szCs w:val="20"/>
              </w:rPr>
              <w:t>01 adición de $ 10.900.000</w:t>
            </w:r>
            <w:r w:rsidR="00060291" w:rsidRPr="002B052B">
              <w:rPr>
                <w:rFonts w:ascii="Arial" w:hAnsi="Arial" w:cs="Arial"/>
                <w:sz w:val="20"/>
                <w:szCs w:val="20"/>
              </w:rPr>
              <w:t xml:space="preserve"> </w:t>
            </w:r>
            <w:r>
              <w:rPr>
                <w:rFonts w:ascii="Arial" w:hAnsi="Arial" w:cs="Arial"/>
                <w:sz w:val="20"/>
                <w:szCs w:val="20"/>
              </w:rPr>
              <w:t>de fecha 31/10/2025</w:t>
            </w:r>
          </w:p>
        </w:tc>
      </w:tr>
      <w:tr w:rsidR="00220F59" w:rsidRPr="002B052B" w14:paraId="7A2A4260" w14:textId="77777777" w:rsidTr="00060291">
        <w:tc>
          <w:tcPr>
            <w:tcW w:w="2405" w:type="dxa"/>
            <w:vAlign w:val="center"/>
          </w:tcPr>
          <w:p w14:paraId="24B29CEA" w14:textId="77777777" w:rsidR="00220F59" w:rsidRPr="002B052B" w:rsidRDefault="00220F59" w:rsidP="00060291">
            <w:pPr>
              <w:rPr>
                <w:rFonts w:ascii="Arial" w:hAnsi="Arial" w:cs="Arial"/>
                <w:b/>
                <w:color w:val="000000" w:themeColor="text1"/>
                <w:sz w:val="20"/>
                <w:szCs w:val="20"/>
              </w:rPr>
            </w:pPr>
            <w:r w:rsidRPr="002B052B">
              <w:rPr>
                <w:rFonts w:ascii="Arial" w:hAnsi="Arial" w:cs="Arial"/>
                <w:b/>
                <w:color w:val="000000" w:themeColor="text1"/>
                <w:sz w:val="20"/>
                <w:szCs w:val="20"/>
              </w:rPr>
              <w:t>Valor total del contrato u orden de compra</w:t>
            </w:r>
          </w:p>
        </w:tc>
        <w:tc>
          <w:tcPr>
            <w:tcW w:w="7229" w:type="dxa"/>
            <w:vAlign w:val="center"/>
          </w:tcPr>
          <w:p w14:paraId="31851BBB" w14:textId="77777777" w:rsidR="002579F1" w:rsidRPr="002B052B" w:rsidRDefault="002579F1" w:rsidP="002579F1">
            <w:pPr>
              <w:rPr>
                <w:rFonts w:ascii="Arial" w:hAnsi="Arial" w:cs="Arial"/>
                <w:sz w:val="20"/>
                <w:szCs w:val="20"/>
              </w:rPr>
            </w:pPr>
            <w:r w:rsidRPr="002B052B">
              <w:rPr>
                <w:rFonts w:ascii="Arial" w:hAnsi="Arial" w:cs="Arial"/>
                <w:sz w:val="20"/>
                <w:szCs w:val="20"/>
              </w:rPr>
              <w:t xml:space="preserve">El valor del Contrato es de </w:t>
            </w:r>
            <w:r>
              <w:rPr>
                <w:rFonts w:ascii="Arial" w:hAnsi="Arial" w:cs="Arial"/>
                <w:sz w:val="20"/>
                <w:szCs w:val="20"/>
              </w:rPr>
              <w:t xml:space="preserve">TREINTA </w:t>
            </w:r>
            <w:r w:rsidRPr="002B052B">
              <w:rPr>
                <w:rFonts w:ascii="Arial" w:hAnsi="Arial" w:cs="Arial"/>
                <w:sz w:val="20"/>
                <w:szCs w:val="20"/>
              </w:rPr>
              <w:t xml:space="preserve">Y SIETE MILLONES </w:t>
            </w:r>
            <w:r>
              <w:rPr>
                <w:rFonts w:ascii="Arial" w:hAnsi="Arial" w:cs="Arial"/>
                <w:sz w:val="20"/>
                <w:szCs w:val="20"/>
              </w:rPr>
              <w:t>DOCIENTOS TREINTA CUATRO</w:t>
            </w:r>
            <w:r w:rsidRPr="002B052B">
              <w:rPr>
                <w:rFonts w:ascii="Arial" w:hAnsi="Arial" w:cs="Arial"/>
                <w:sz w:val="20"/>
                <w:szCs w:val="20"/>
              </w:rPr>
              <w:t xml:space="preserve"> MIL </w:t>
            </w:r>
            <w:r>
              <w:rPr>
                <w:rFonts w:ascii="Arial" w:hAnsi="Arial" w:cs="Arial"/>
                <w:sz w:val="20"/>
                <w:szCs w:val="20"/>
              </w:rPr>
              <w:t>NOVECIENTOS CINCUENTA Y CUATRO</w:t>
            </w:r>
            <w:r w:rsidRPr="002B052B">
              <w:rPr>
                <w:rFonts w:ascii="Arial" w:hAnsi="Arial" w:cs="Arial"/>
                <w:sz w:val="20"/>
                <w:szCs w:val="20"/>
              </w:rPr>
              <w:t xml:space="preserve"> PESOS $ </w:t>
            </w:r>
            <w:r>
              <w:rPr>
                <w:rFonts w:ascii="Arial" w:hAnsi="Arial" w:cs="Arial"/>
                <w:sz w:val="20"/>
                <w:szCs w:val="20"/>
              </w:rPr>
              <w:t>37.234.954.</w:t>
            </w:r>
            <w:r w:rsidRPr="002B052B">
              <w:rPr>
                <w:rFonts w:ascii="Arial" w:hAnsi="Arial" w:cs="Arial"/>
                <w:sz w:val="20"/>
                <w:szCs w:val="20"/>
              </w:rPr>
              <w:t>00 incluido el valor del IVA. Dividido de la siguiente manera;</w:t>
            </w:r>
          </w:p>
          <w:p w14:paraId="5A8593DF" w14:textId="77777777" w:rsidR="002579F1" w:rsidRPr="002B052B" w:rsidRDefault="002579F1" w:rsidP="002579F1">
            <w:pPr>
              <w:rPr>
                <w:rFonts w:ascii="Arial" w:hAnsi="Arial" w:cs="Arial"/>
                <w:sz w:val="20"/>
                <w:szCs w:val="20"/>
              </w:rPr>
            </w:pPr>
          </w:p>
          <w:p w14:paraId="5186C207" w14:textId="77777777" w:rsidR="002579F1" w:rsidRPr="002B052B" w:rsidRDefault="002579F1" w:rsidP="002579F1">
            <w:pPr>
              <w:rPr>
                <w:rFonts w:ascii="Arial" w:hAnsi="Arial" w:cs="Arial"/>
                <w:sz w:val="20"/>
                <w:szCs w:val="20"/>
              </w:rPr>
            </w:pPr>
            <w:r>
              <w:rPr>
                <w:rFonts w:ascii="Arial" w:hAnsi="Arial" w:cs="Arial"/>
                <w:sz w:val="20"/>
                <w:szCs w:val="20"/>
              </w:rPr>
              <w:t>Vigencia 2025 $ 10.900</w:t>
            </w:r>
            <w:r w:rsidRPr="002B052B">
              <w:rPr>
                <w:rFonts w:ascii="Arial" w:hAnsi="Arial" w:cs="Arial"/>
                <w:sz w:val="20"/>
                <w:szCs w:val="20"/>
              </w:rPr>
              <w:t>.000,00</w:t>
            </w:r>
          </w:p>
          <w:p w14:paraId="39CE7596" w14:textId="77777777" w:rsidR="002579F1" w:rsidRPr="002B052B" w:rsidRDefault="002579F1" w:rsidP="002579F1">
            <w:pPr>
              <w:rPr>
                <w:rFonts w:ascii="Arial" w:hAnsi="Arial" w:cs="Arial"/>
                <w:sz w:val="20"/>
                <w:szCs w:val="20"/>
              </w:rPr>
            </w:pPr>
          </w:p>
          <w:p w14:paraId="4081DCAD" w14:textId="77777777" w:rsidR="002579F1" w:rsidRDefault="002579F1" w:rsidP="002579F1">
            <w:pPr>
              <w:rPr>
                <w:rFonts w:ascii="Arial" w:hAnsi="Arial" w:cs="Arial"/>
                <w:sz w:val="20"/>
                <w:szCs w:val="20"/>
              </w:rPr>
            </w:pPr>
            <w:r w:rsidRPr="002B052B">
              <w:rPr>
                <w:rFonts w:ascii="Arial" w:hAnsi="Arial" w:cs="Arial"/>
                <w:sz w:val="20"/>
                <w:szCs w:val="20"/>
              </w:rPr>
              <w:t xml:space="preserve">Vigencias futuras $ </w:t>
            </w:r>
            <w:r>
              <w:rPr>
                <w:rFonts w:ascii="Arial" w:hAnsi="Arial" w:cs="Arial"/>
                <w:sz w:val="20"/>
                <w:szCs w:val="20"/>
              </w:rPr>
              <w:t>26</w:t>
            </w:r>
            <w:r w:rsidRPr="002B052B">
              <w:rPr>
                <w:rFonts w:ascii="Arial" w:hAnsi="Arial" w:cs="Arial"/>
                <w:sz w:val="20"/>
                <w:szCs w:val="20"/>
              </w:rPr>
              <w:t>.</w:t>
            </w:r>
            <w:r>
              <w:rPr>
                <w:rFonts w:ascii="Arial" w:hAnsi="Arial" w:cs="Arial"/>
                <w:sz w:val="20"/>
                <w:szCs w:val="20"/>
              </w:rPr>
              <w:t>334.954,00</w:t>
            </w:r>
          </w:p>
          <w:p w14:paraId="75F95B23" w14:textId="77777777" w:rsidR="00220F59" w:rsidRPr="002B052B" w:rsidRDefault="00220F59" w:rsidP="00F62177">
            <w:pPr>
              <w:rPr>
                <w:rFonts w:ascii="Arial" w:hAnsi="Arial" w:cs="Arial"/>
                <w:color w:val="0070C0"/>
                <w:sz w:val="20"/>
                <w:szCs w:val="20"/>
              </w:rPr>
            </w:pPr>
          </w:p>
        </w:tc>
      </w:tr>
      <w:tr w:rsidR="00101034" w:rsidRPr="002B052B" w14:paraId="74F263B9" w14:textId="77777777" w:rsidTr="006565A3">
        <w:tc>
          <w:tcPr>
            <w:tcW w:w="2405" w:type="dxa"/>
          </w:tcPr>
          <w:p w14:paraId="42415609"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Plazo de ejecución inicial</w:t>
            </w:r>
          </w:p>
        </w:tc>
        <w:tc>
          <w:tcPr>
            <w:tcW w:w="7229" w:type="dxa"/>
            <w:vAlign w:val="center"/>
          </w:tcPr>
          <w:p w14:paraId="5F8E662B" w14:textId="788C5535" w:rsidR="00101034" w:rsidRPr="002B052B" w:rsidRDefault="006F2353" w:rsidP="00F62177">
            <w:pPr>
              <w:rPr>
                <w:rFonts w:ascii="Arial" w:hAnsi="Arial" w:cs="Arial"/>
                <w:color w:val="0070C0"/>
                <w:sz w:val="20"/>
                <w:szCs w:val="20"/>
              </w:rPr>
            </w:pPr>
            <w:r>
              <w:rPr>
                <w:rFonts w:ascii="Arial" w:hAnsi="Arial" w:cs="Arial"/>
                <w:sz w:val="20"/>
                <w:szCs w:val="20"/>
              </w:rPr>
              <w:t>18/05/2026</w:t>
            </w:r>
          </w:p>
        </w:tc>
      </w:tr>
      <w:tr w:rsidR="00101034" w:rsidRPr="002B052B" w14:paraId="7CE8F68D" w14:textId="77777777" w:rsidTr="00137FC1">
        <w:tc>
          <w:tcPr>
            <w:tcW w:w="2405" w:type="dxa"/>
          </w:tcPr>
          <w:p w14:paraId="11E8A3D3"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inicio del plazo de ejecución del contrato u orden de compra</w:t>
            </w:r>
          </w:p>
        </w:tc>
        <w:tc>
          <w:tcPr>
            <w:tcW w:w="7229" w:type="dxa"/>
            <w:vAlign w:val="center"/>
          </w:tcPr>
          <w:p w14:paraId="24E1939F" w14:textId="18AB833C" w:rsidR="00101034" w:rsidRPr="002B052B" w:rsidRDefault="00F62177" w:rsidP="00101034">
            <w:pPr>
              <w:rPr>
                <w:rFonts w:ascii="Arial" w:hAnsi="Arial" w:cs="Arial"/>
                <w:bCs/>
                <w:color w:val="000000" w:themeColor="text1"/>
                <w:sz w:val="20"/>
                <w:szCs w:val="20"/>
              </w:rPr>
            </w:pPr>
            <w:r>
              <w:rPr>
                <w:rFonts w:ascii="Arial" w:hAnsi="Arial" w:cs="Arial"/>
                <w:bCs/>
                <w:color w:val="000000" w:themeColor="text1"/>
                <w:sz w:val="20"/>
                <w:szCs w:val="20"/>
              </w:rPr>
              <w:t>11/11/2025</w:t>
            </w:r>
          </w:p>
        </w:tc>
      </w:tr>
      <w:tr w:rsidR="00101034" w:rsidRPr="002B052B" w14:paraId="673A312B" w14:textId="77777777" w:rsidTr="00137FC1">
        <w:tc>
          <w:tcPr>
            <w:tcW w:w="2405" w:type="dxa"/>
          </w:tcPr>
          <w:p w14:paraId="10477D7B"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terminación del plazo de ejecución del contrato u orden de compra (pactada inicialmente)</w:t>
            </w:r>
          </w:p>
        </w:tc>
        <w:tc>
          <w:tcPr>
            <w:tcW w:w="7229" w:type="dxa"/>
            <w:vAlign w:val="center"/>
          </w:tcPr>
          <w:p w14:paraId="21A58DB6" w14:textId="65997BA0" w:rsidR="00101034" w:rsidRPr="002B052B" w:rsidRDefault="00F62177" w:rsidP="00F62177">
            <w:pPr>
              <w:rPr>
                <w:rFonts w:ascii="Arial" w:hAnsi="Arial" w:cs="Arial"/>
                <w:bCs/>
                <w:color w:val="000000" w:themeColor="text1"/>
                <w:sz w:val="20"/>
                <w:szCs w:val="20"/>
              </w:rPr>
            </w:pPr>
            <w:r>
              <w:rPr>
                <w:rFonts w:ascii="Arial" w:hAnsi="Arial" w:cs="Arial"/>
                <w:sz w:val="20"/>
                <w:szCs w:val="20"/>
              </w:rPr>
              <w:t>18</w:t>
            </w:r>
            <w:r w:rsidR="00101034">
              <w:rPr>
                <w:rFonts w:ascii="Arial" w:hAnsi="Arial" w:cs="Arial"/>
                <w:sz w:val="20"/>
                <w:szCs w:val="20"/>
              </w:rPr>
              <w:t>/0</w:t>
            </w:r>
            <w:r>
              <w:rPr>
                <w:rFonts w:ascii="Arial" w:hAnsi="Arial" w:cs="Arial"/>
                <w:sz w:val="20"/>
                <w:szCs w:val="20"/>
              </w:rPr>
              <w:t>5/2026</w:t>
            </w:r>
          </w:p>
        </w:tc>
      </w:tr>
      <w:tr w:rsidR="00101034" w:rsidRPr="002B052B" w14:paraId="667504B7" w14:textId="77777777" w:rsidTr="00E86DD4">
        <w:tc>
          <w:tcPr>
            <w:tcW w:w="2405" w:type="dxa"/>
          </w:tcPr>
          <w:p w14:paraId="3E7D2559"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inicio del plazo de ejecución de la(s) adición(es)</w:t>
            </w:r>
          </w:p>
        </w:tc>
        <w:tc>
          <w:tcPr>
            <w:tcW w:w="7229" w:type="dxa"/>
            <w:vAlign w:val="center"/>
          </w:tcPr>
          <w:p w14:paraId="620EA24B" w14:textId="444343D0" w:rsidR="00101034" w:rsidRPr="002B052B" w:rsidRDefault="00F62177" w:rsidP="00101034">
            <w:pPr>
              <w:rPr>
                <w:rFonts w:ascii="Arial" w:hAnsi="Arial" w:cs="Arial"/>
                <w:bCs/>
                <w:color w:val="0070C0"/>
                <w:sz w:val="20"/>
                <w:szCs w:val="20"/>
              </w:rPr>
            </w:pPr>
            <w:r>
              <w:rPr>
                <w:rFonts w:ascii="Arial" w:hAnsi="Arial" w:cs="Arial"/>
                <w:bCs/>
                <w:sz w:val="20"/>
                <w:szCs w:val="20"/>
              </w:rPr>
              <w:t>11/11/2025</w:t>
            </w:r>
          </w:p>
        </w:tc>
      </w:tr>
      <w:tr w:rsidR="00101034" w:rsidRPr="002B052B" w14:paraId="500B3627" w14:textId="77777777" w:rsidTr="00137FC1">
        <w:tc>
          <w:tcPr>
            <w:tcW w:w="2405" w:type="dxa"/>
          </w:tcPr>
          <w:p w14:paraId="3242C8C8"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Fecha de terminación del plazo de ejecución de la(s) adición(es)</w:t>
            </w:r>
          </w:p>
        </w:tc>
        <w:tc>
          <w:tcPr>
            <w:tcW w:w="7229" w:type="dxa"/>
            <w:vAlign w:val="center"/>
          </w:tcPr>
          <w:p w14:paraId="471D7480" w14:textId="61AA1F62" w:rsidR="00101034" w:rsidRPr="002B052B" w:rsidRDefault="00F62177" w:rsidP="00101034">
            <w:pPr>
              <w:rPr>
                <w:rFonts w:ascii="Arial" w:hAnsi="Arial" w:cs="Arial"/>
                <w:color w:val="0070C0"/>
                <w:sz w:val="20"/>
                <w:szCs w:val="20"/>
              </w:rPr>
            </w:pPr>
            <w:r>
              <w:rPr>
                <w:rFonts w:ascii="Arial" w:hAnsi="Arial" w:cs="Arial"/>
                <w:sz w:val="20"/>
                <w:szCs w:val="20"/>
              </w:rPr>
              <w:t>31/12/2025</w:t>
            </w:r>
          </w:p>
        </w:tc>
      </w:tr>
      <w:tr w:rsidR="00101034" w:rsidRPr="002B052B" w14:paraId="70CB1BDC" w14:textId="77777777" w:rsidTr="004853FC">
        <w:tc>
          <w:tcPr>
            <w:tcW w:w="2405" w:type="dxa"/>
          </w:tcPr>
          <w:p w14:paraId="59296656" w14:textId="77777777" w:rsidR="00101034" w:rsidRPr="002B052B" w:rsidRDefault="00101034" w:rsidP="00101034">
            <w:pPr>
              <w:jc w:val="both"/>
              <w:rPr>
                <w:rFonts w:ascii="Arial" w:hAnsi="Arial" w:cs="Arial"/>
                <w:b/>
                <w:color w:val="FF0000"/>
                <w:sz w:val="20"/>
                <w:szCs w:val="20"/>
              </w:rPr>
            </w:pPr>
            <w:r w:rsidRPr="002B052B">
              <w:rPr>
                <w:rFonts w:ascii="Arial" w:hAnsi="Arial" w:cs="Arial"/>
                <w:b/>
                <w:sz w:val="20"/>
                <w:szCs w:val="20"/>
              </w:rPr>
              <w:t>Adiciones</w:t>
            </w:r>
          </w:p>
        </w:tc>
        <w:tc>
          <w:tcPr>
            <w:tcW w:w="7229" w:type="dxa"/>
          </w:tcPr>
          <w:p w14:paraId="2447C7DC" w14:textId="263FD3E9" w:rsidR="00101034" w:rsidRPr="002B052B" w:rsidRDefault="00101034" w:rsidP="00F62177">
            <w:pPr>
              <w:rPr>
                <w:rFonts w:ascii="Arial" w:hAnsi="Arial" w:cs="Arial"/>
                <w:sz w:val="20"/>
                <w:szCs w:val="20"/>
              </w:rPr>
            </w:pPr>
            <w:r>
              <w:rPr>
                <w:rFonts w:ascii="Arial" w:hAnsi="Arial" w:cs="Arial"/>
                <w:sz w:val="20"/>
                <w:szCs w:val="20"/>
              </w:rPr>
              <w:t xml:space="preserve">SI  por un valor </w:t>
            </w:r>
            <w:r w:rsidR="00F62177">
              <w:rPr>
                <w:rFonts w:ascii="Arial" w:hAnsi="Arial" w:cs="Arial"/>
                <w:sz w:val="20"/>
                <w:szCs w:val="20"/>
              </w:rPr>
              <w:t>$ 10.900.000 de fecha 11/11</w:t>
            </w:r>
            <w:r>
              <w:rPr>
                <w:rFonts w:ascii="Arial" w:hAnsi="Arial" w:cs="Arial"/>
                <w:sz w:val="20"/>
                <w:szCs w:val="20"/>
              </w:rPr>
              <w:t>/2025</w:t>
            </w:r>
          </w:p>
        </w:tc>
      </w:tr>
      <w:tr w:rsidR="00101034" w:rsidRPr="002B052B" w14:paraId="69C820B7" w14:textId="77777777" w:rsidTr="004853FC">
        <w:tc>
          <w:tcPr>
            <w:tcW w:w="2405" w:type="dxa"/>
          </w:tcPr>
          <w:p w14:paraId="2DB6A408" w14:textId="77777777" w:rsidR="00101034" w:rsidRDefault="00101034" w:rsidP="00101034">
            <w:pPr>
              <w:jc w:val="both"/>
              <w:rPr>
                <w:rFonts w:ascii="Arial" w:hAnsi="Arial" w:cs="Arial"/>
                <w:b/>
                <w:color w:val="000000" w:themeColor="text1"/>
                <w:sz w:val="20"/>
                <w:szCs w:val="20"/>
              </w:rPr>
            </w:pPr>
          </w:p>
          <w:p w14:paraId="3AF8B810" w14:textId="2E52EA00" w:rsidR="00101034" w:rsidRPr="002B052B" w:rsidRDefault="00101034" w:rsidP="00101034">
            <w:pPr>
              <w:jc w:val="both"/>
              <w:rPr>
                <w:rFonts w:ascii="Arial" w:hAnsi="Arial" w:cs="Arial"/>
                <w:b/>
                <w:color w:val="000000" w:themeColor="text1"/>
                <w:sz w:val="20"/>
                <w:szCs w:val="20"/>
              </w:rPr>
            </w:pPr>
            <w:r>
              <w:rPr>
                <w:rFonts w:ascii="Arial" w:hAnsi="Arial" w:cs="Arial"/>
                <w:b/>
                <w:color w:val="000000" w:themeColor="text1"/>
                <w:sz w:val="20"/>
                <w:szCs w:val="20"/>
              </w:rPr>
              <w:lastRenderedPageBreak/>
              <w:t xml:space="preserve">    </w:t>
            </w:r>
            <w:r w:rsidRPr="002B052B">
              <w:rPr>
                <w:rFonts w:ascii="Arial" w:hAnsi="Arial" w:cs="Arial"/>
                <w:b/>
                <w:color w:val="000000" w:themeColor="text1"/>
                <w:sz w:val="20"/>
                <w:szCs w:val="20"/>
              </w:rPr>
              <w:t xml:space="preserve">Modificatorios </w:t>
            </w:r>
          </w:p>
        </w:tc>
        <w:tc>
          <w:tcPr>
            <w:tcW w:w="7229" w:type="dxa"/>
          </w:tcPr>
          <w:p w14:paraId="72BA2270" w14:textId="28184B76" w:rsidR="00101034" w:rsidRPr="002B052B" w:rsidRDefault="002579F1" w:rsidP="00101034">
            <w:pPr>
              <w:rPr>
                <w:rFonts w:ascii="Arial" w:hAnsi="Arial" w:cs="Arial"/>
                <w:sz w:val="20"/>
                <w:szCs w:val="20"/>
              </w:rPr>
            </w:pPr>
            <w:r>
              <w:rPr>
                <w:rFonts w:ascii="Arial" w:hAnsi="Arial" w:cs="Arial"/>
                <w:b/>
                <w:sz w:val="20"/>
                <w:szCs w:val="20"/>
              </w:rPr>
              <w:lastRenderedPageBreak/>
              <w:t>N/A</w:t>
            </w:r>
          </w:p>
        </w:tc>
      </w:tr>
      <w:tr w:rsidR="00101034" w:rsidRPr="002B052B" w14:paraId="312BC7F5" w14:textId="77777777" w:rsidTr="004853FC">
        <w:tc>
          <w:tcPr>
            <w:tcW w:w="2405" w:type="dxa"/>
          </w:tcPr>
          <w:p w14:paraId="3D9BFA67"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 xml:space="preserve">Prorrogas </w:t>
            </w:r>
          </w:p>
        </w:tc>
        <w:tc>
          <w:tcPr>
            <w:tcW w:w="7229" w:type="dxa"/>
          </w:tcPr>
          <w:p w14:paraId="23E206CE" w14:textId="77777777" w:rsidR="00101034" w:rsidRPr="002B052B" w:rsidRDefault="00101034" w:rsidP="00101034">
            <w:pPr>
              <w:rPr>
                <w:rFonts w:ascii="Arial" w:hAnsi="Arial" w:cs="Arial"/>
                <w:color w:val="0070C0"/>
                <w:sz w:val="20"/>
                <w:szCs w:val="20"/>
              </w:rPr>
            </w:pPr>
            <w:r w:rsidRPr="002B052B">
              <w:rPr>
                <w:rFonts w:ascii="Arial" w:hAnsi="Arial" w:cs="Arial"/>
                <w:sz w:val="20"/>
                <w:szCs w:val="20"/>
              </w:rPr>
              <w:t>N/A</w:t>
            </w:r>
          </w:p>
        </w:tc>
      </w:tr>
      <w:tr w:rsidR="00101034" w:rsidRPr="002B052B" w14:paraId="0C9E71EC" w14:textId="77777777" w:rsidTr="004853FC">
        <w:tc>
          <w:tcPr>
            <w:tcW w:w="2405" w:type="dxa"/>
          </w:tcPr>
          <w:p w14:paraId="77A2C18A" w14:textId="77777777" w:rsidR="00101034" w:rsidRPr="002B052B" w:rsidRDefault="00101034" w:rsidP="00101034">
            <w:pPr>
              <w:jc w:val="both"/>
              <w:rPr>
                <w:rFonts w:ascii="Arial" w:hAnsi="Arial" w:cs="Arial"/>
                <w:b/>
                <w:color w:val="000000" w:themeColor="text1"/>
                <w:sz w:val="20"/>
                <w:szCs w:val="20"/>
              </w:rPr>
            </w:pPr>
            <w:r w:rsidRPr="002B052B">
              <w:rPr>
                <w:rFonts w:ascii="Arial" w:hAnsi="Arial" w:cs="Arial"/>
                <w:b/>
                <w:color w:val="000000" w:themeColor="text1"/>
                <w:sz w:val="20"/>
                <w:szCs w:val="20"/>
              </w:rPr>
              <w:t xml:space="preserve">Otros </w:t>
            </w:r>
          </w:p>
        </w:tc>
        <w:tc>
          <w:tcPr>
            <w:tcW w:w="7229" w:type="dxa"/>
          </w:tcPr>
          <w:p w14:paraId="39E7CC89" w14:textId="77777777" w:rsidR="00101034" w:rsidRPr="002B052B" w:rsidRDefault="00101034" w:rsidP="00101034">
            <w:pPr>
              <w:rPr>
                <w:rFonts w:ascii="Arial" w:hAnsi="Arial" w:cs="Arial"/>
                <w:color w:val="0070C0"/>
                <w:sz w:val="20"/>
                <w:szCs w:val="20"/>
              </w:rPr>
            </w:pPr>
            <w:r w:rsidRPr="002B052B">
              <w:rPr>
                <w:rFonts w:ascii="Arial" w:hAnsi="Arial" w:cs="Arial"/>
                <w:sz w:val="20"/>
                <w:szCs w:val="20"/>
              </w:rPr>
              <w:t>N/A</w:t>
            </w:r>
          </w:p>
        </w:tc>
      </w:tr>
    </w:tbl>
    <w:p w14:paraId="35852F85" w14:textId="77777777" w:rsidR="00E93CB0" w:rsidRPr="002B052B" w:rsidRDefault="00E93CB0" w:rsidP="00E93CB0">
      <w:pPr>
        <w:jc w:val="both"/>
        <w:rPr>
          <w:rFonts w:ascii="Arial" w:hAnsi="Arial" w:cs="Arial"/>
          <w:b/>
          <w:color w:val="000000" w:themeColor="text1"/>
          <w:sz w:val="20"/>
          <w:szCs w:val="20"/>
        </w:rPr>
      </w:pPr>
    </w:p>
    <w:p w14:paraId="517CD16A" w14:textId="77777777" w:rsidR="000500FB" w:rsidRPr="00BD4779" w:rsidRDefault="000500FB" w:rsidP="00EB3426">
      <w:pPr>
        <w:pStyle w:val="Lista"/>
        <w:numPr>
          <w:ilvl w:val="0"/>
          <w:numId w:val="1"/>
        </w:numPr>
        <w:rPr>
          <w:rFonts w:ascii="Arial" w:hAnsi="Arial" w:cs="Arial"/>
          <w:b/>
          <w:sz w:val="20"/>
          <w:szCs w:val="20"/>
        </w:rPr>
      </w:pPr>
      <w:r w:rsidRPr="00BD4779">
        <w:rPr>
          <w:rFonts w:ascii="Arial" w:hAnsi="Arial" w:cs="Arial"/>
          <w:b/>
          <w:sz w:val="20"/>
          <w:szCs w:val="20"/>
        </w:rPr>
        <w:t xml:space="preserve">DESARROLLO </w:t>
      </w:r>
      <w:r w:rsidR="00A01750" w:rsidRPr="00BD4779">
        <w:rPr>
          <w:rFonts w:ascii="Arial" w:hAnsi="Arial" w:cs="Arial"/>
          <w:b/>
          <w:sz w:val="20"/>
          <w:szCs w:val="20"/>
        </w:rPr>
        <w:t>DE LA SUPERVISIÓN AL CONTRATO U ORDEN DE COMPRA</w:t>
      </w:r>
      <w:r w:rsidRPr="00BD4779">
        <w:rPr>
          <w:rFonts w:ascii="Arial" w:hAnsi="Arial" w:cs="Arial"/>
          <w:b/>
          <w:sz w:val="20"/>
          <w:szCs w:val="20"/>
        </w:rPr>
        <w:t xml:space="preserve"> </w:t>
      </w:r>
    </w:p>
    <w:p w14:paraId="3C7AB004" w14:textId="77777777" w:rsidR="0087464F" w:rsidRPr="00BD4779" w:rsidRDefault="0087464F" w:rsidP="000500FB">
      <w:pPr>
        <w:jc w:val="both"/>
        <w:rPr>
          <w:rFonts w:ascii="Arial" w:hAnsi="Arial" w:cs="Arial"/>
          <w:b/>
          <w:color w:val="000000" w:themeColor="text1"/>
          <w:sz w:val="20"/>
          <w:szCs w:val="20"/>
        </w:rPr>
      </w:pPr>
    </w:p>
    <w:p w14:paraId="49BF617E" w14:textId="08D2E4DC" w:rsidR="003D20B9" w:rsidRPr="002B052B" w:rsidRDefault="000500FB" w:rsidP="003D20B9">
      <w:pPr>
        <w:pStyle w:val="Prrafodelista"/>
        <w:numPr>
          <w:ilvl w:val="1"/>
          <w:numId w:val="2"/>
        </w:numPr>
        <w:ind w:left="426" w:hanging="426"/>
        <w:jc w:val="both"/>
        <w:rPr>
          <w:rFonts w:ascii="Arial" w:hAnsi="Arial" w:cs="Arial"/>
          <w:b/>
          <w:color w:val="000000" w:themeColor="text1"/>
          <w:sz w:val="20"/>
          <w:szCs w:val="20"/>
        </w:rPr>
      </w:pPr>
      <w:r w:rsidRPr="002B052B">
        <w:rPr>
          <w:rFonts w:ascii="Arial" w:hAnsi="Arial" w:cs="Arial"/>
          <w:b/>
          <w:color w:val="000000" w:themeColor="text1"/>
          <w:sz w:val="20"/>
          <w:szCs w:val="20"/>
        </w:rPr>
        <w:t>Acciones</w:t>
      </w:r>
      <w:r w:rsidR="00AB3548" w:rsidRPr="002B052B">
        <w:rPr>
          <w:rFonts w:ascii="Arial" w:hAnsi="Arial" w:cs="Arial"/>
          <w:b/>
          <w:color w:val="000000" w:themeColor="text1"/>
          <w:sz w:val="20"/>
          <w:szCs w:val="20"/>
        </w:rPr>
        <w:t xml:space="preserve"> adelantadas</w:t>
      </w:r>
      <w:r w:rsidR="00C33A94" w:rsidRPr="002B052B">
        <w:rPr>
          <w:rFonts w:ascii="Arial" w:hAnsi="Arial" w:cs="Arial"/>
          <w:b/>
          <w:color w:val="000000" w:themeColor="text1"/>
          <w:sz w:val="20"/>
          <w:szCs w:val="20"/>
        </w:rPr>
        <w:t>:</w:t>
      </w:r>
      <w:r w:rsidR="00672279">
        <w:rPr>
          <w:rFonts w:ascii="Arial" w:hAnsi="Arial" w:cs="Arial"/>
          <w:b/>
          <w:color w:val="000000" w:themeColor="text1"/>
          <w:sz w:val="20"/>
          <w:szCs w:val="20"/>
        </w:rPr>
        <w:t xml:space="preserve"> Se deja constancia que el contratista viene adelantado las actividades a cabalidad según las especificaciones técnicas del contrato </w:t>
      </w:r>
    </w:p>
    <w:p w14:paraId="58263F33" w14:textId="77777777" w:rsidR="00150BD4" w:rsidRPr="002B052B" w:rsidRDefault="00150BD4" w:rsidP="003D20B9">
      <w:pPr>
        <w:jc w:val="both"/>
        <w:rPr>
          <w:rFonts w:ascii="Arial" w:hAnsi="Arial" w:cs="Arial"/>
          <w:b/>
          <w:color w:val="000000" w:themeColor="text1"/>
          <w:sz w:val="20"/>
          <w:szCs w:val="20"/>
        </w:rPr>
      </w:pPr>
    </w:p>
    <w:p w14:paraId="4E535B12" w14:textId="77777777" w:rsidR="00C52835" w:rsidRPr="002B052B"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2B052B">
        <w:rPr>
          <w:rFonts w:ascii="Arial" w:hAnsi="Arial" w:cs="Arial"/>
          <w:b/>
          <w:color w:val="000000" w:themeColor="text1"/>
          <w:sz w:val="20"/>
          <w:szCs w:val="20"/>
        </w:rPr>
        <w:t>VERIFICACIÓ</w:t>
      </w:r>
      <w:r w:rsidR="00662747" w:rsidRPr="002B052B">
        <w:rPr>
          <w:rFonts w:ascii="Arial" w:hAnsi="Arial" w:cs="Arial"/>
          <w:b/>
          <w:color w:val="000000" w:themeColor="text1"/>
          <w:sz w:val="20"/>
          <w:szCs w:val="20"/>
        </w:rPr>
        <w:t>N DE</w:t>
      </w:r>
      <w:r w:rsidR="006F7CF5" w:rsidRPr="002B052B">
        <w:rPr>
          <w:rFonts w:ascii="Arial" w:hAnsi="Arial" w:cs="Arial"/>
          <w:b/>
          <w:color w:val="000000" w:themeColor="text1"/>
          <w:sz w:val="20"/>
          <w:szCs w:val="20"/>
        </w:rPr>
        <w:t>L</w:t>
      </w:r>
      <w:r w:rsidR="00662747" w:rsidRPr="002B052B">
        <w:rPr>
          <w:rFonts w:ascii="Arial" w:hAnsi="Arial" w:cs="Arial"/>
          <w:b/>
          <w:color w:val="000000" w:themeColor="text1"/>
          <w:sz w:val="20"/>
          <w:szCs w:val="20"/>
        </w:rPr>
        <w:t xml:space="preserve"> CUMPLIMIENTO DE</w:t>
      </w:r>
      <w:r w:rsidR="005A56D8" w:rsidRPr="002B052B">
        <w:rPr>
          <w:rFonts w:ascii="Arial" w:hAnsi="Arial" w:cs="Arial"/>
          <w:b/>
          <w:color w:val="000000" w:themeColor="text1"/>
          <w:sz w:val="20"/>
          <w:szCs w:val="20"/>
        </w:rPr>
        <w:t xml:space="preserve"> LAS OBLIGACIONES CONTRACTUALES</w:t>
      </w:r>
    </w:p>
    <w:p w14:paraId="3035A6DD" w14:textId="77777777" w:rsidR="00E93CB0" w:rsidRPr="002B052B" w:rsidRDefault="00E93CB0" w:rsidP="00EB3426">
      <w:pPr>
        <w:pStyle w:val="Ttulo5"/>
        <w:rPr>
          <w:rFonts w:ascii="Arial" w:hAnsi="Arial" w:cs="Arial"/>
          <w:sz w:val="20"/>
          <w:szCs w:val="20"/>
          <w:lang w:val="es-CO"/>
        </w:rPr>
      </w:pPr>
      <w:r w:rsidRPr="002B052B">
        <w:rPr>
          <w:rFonts w:ascii="Arial" w:hAnsi="Arial" w:cs="Arial"/>
          <w:sz w:val="20"/>
          <w:szCs w:val="20"/>
          <w:lang w:val="es-CO"/>
        </w:rPr>
        <w:t xml:space="preserve">CUMPLIMIENTO ESPECIFICACIONES TÉCNICAS </w:t>
      </w:r>
    </w:p>
    <w:tbl>
      <w:tblPr>
        <w:tblStyle w:val="Tablaconcuadrcula"/>
        <w:tblW w:w="0" w:type="auto"/>
        <w:tblInd w:w="-5" w:type="dxa"/>
        <w:tblLayout w:type="fixed"/>
        <w:tblLook w:val="04A0" w:firstRow="1" w:lastRow="0" w:firstColumn="1" w:lastColumn="0" w:noHBand="0" w:noVBand="1"/>
      </w:tblPr>
      <w:tblGrid>
        <w:gridCol w:w="5670"/>
        <w:gridCol w:w="1418"/>
        <w:gridCol w:w="2551"/>
      </w:tblGrid>
      <w:tr w:rsidR="00FB2FE1" w:rsidRPr="002B052B" w14:paraId="103B2C6F" w14:textId="77777777" w:rsidTr="000B5B6B">
        <w:tc>
          <w:tcPr>
            <w:tcW w:w="5670" w:type="dxa"/>
            <w:shd w:val="clear" w:color="auto" w:fill="DBE5F1" w:themeFill="accent1" w:themeFillTint="33"/>
          </w:tcPr>
          <w:p w14:paraId="1C8FD351" w14:textId="77777777" w:rsidR="00E93CB0" w:rsidRPr="002B052B" w:rsidRDefault="00E93CB0" w:rsidP="00511A4D">
            <w:pPr>
              <w:rPr>
                <w:rFonts w:ascii="Arial" w:hAnsi="Arial" w:cs="Arial"/>
                <w:b/>
                <w:color w:val="000000" w:themeColor="text1"/>
                <w:sz w:val="20"/>
                <w:szCs w:val="20"/>
              </w:rPr>
            </w:pPr>
            <w:r w:rsidRPr="002B052B">
              <w:rPr>
                <w:rFonts w:ascii="Arial" w:hAnsi="Arial" w:cs="Arial"/>
                <w:b/>
                <w:color w:val="000000" w:themeColor="text1"/>
                <w:sz w:val="20"/>
                <w:szCs w:val="20"/>
              </w:rPr>
              <w:t xml:space="preserve">ESPECIFICACIONES </w:t>
            </w:r>
            <w:r w:rsidR="00070508" w:rsidRPr="002B052B">
              <w:rPr>
                <w:rFonts w:ascii="Arial" w:hAnsi="Arial" w:cs="Arial"/>
                <w:b/>
                <w:color w:val="000000" w:themeColor="text1"/>
                <w:sz w:val="20"/>
                <w:szCs w:val="20"/>
              </w:rPr>
              <w:t>TÉCNICAS MÍNIMAS</w:t>
            </w:r>
          </w:p>
          <w:p w14:paraId="54AA96C7" w14:textId="77777777" w:rsidR="00E93CB0" w:rsidRPr="002B052B" w:rsidRDefault="00E93CB0" w:rsidP="00511A4D">
            <w:pPr>
              <w:rPr>
                <w:rFonts w:ascii="Arial" w:hAnsi="Arial" w:cs="Arial"/>
                <w:b/>
                <w:color w:val="000000" w:themeColor="text1"/>
                <w:sz w:val="20"/>
                <w:szCs w:val="20"/>
                <w:u w:val="single"/>
              </w:rPr>
            </w:pPr>
            <w:r w:rsidRPr="002B052B">
              <w:rPr>
                <w:rFonts w:ascii="Arial" w:hAnsi="Arial" w:cs="Arial"/>
                <w:b/>
                <w:color w:val="000000" w:themeColor="text1"/>
                <w:sz w:val="20"/>
                <w:szCs w:val="20"/>
                <w:u w:val="single"/>
              </w:rPr>
              <w:t xml:space="preserve"> </w:t>
            </w:r>
          </w:p>
        </w:tc>
        <w:tc>
          <w:tcPr>
            <w:tcW w:w="1418" w:type="dxa"/>
            <w:shd w:val="clear" w:color="auto" w:fill="DBE5F1" w:themeFill="accent1" w:themeFillTint="33"/>
          </w:tcPr>
          <w:p w14:paraId="2F672DA8" w14:textId="77777777" w:rsidR="00E93CB0" w:rsidRPr="002B052B" w:rsidRDefault="00E93CB0" w:rsidP="00511A4D">
            <w:pPr>
              <w:jc w:val="center"/>
              <w:rPr>
                <w:rFonts w:ascii="Arial" w:hAnsi="Arial" w:cs="Arial"/>
                <w:b/>
                <w:color w:val="000000" w:themeColor="text1"/>
                <w:sz w:val="20"/>
                <w:szCs w:val="20"/>
              </w:rPr>
            </w:pPr>
            <w:r w:rsidRPr="002B052B">
              <w:rPr>
                <w:rFonts w:ascii="Arial" w:hAnsi="Arial" w:cs="Arial"/>
                <w:b/>
                <w:color w:val="000000" w:themeColor="text1"/>
                <w:sz w:val="20"/>
                <w:szCs w:val="20"/>
              </w:rPr>
              <w:t>CUMPLIÓ</w:t>
            </w:r>
          </w:p>
        </w:tc>
        <w:tc>
          <w:tcPr>
            <w:tcW w:w="2551" w:type="dxa"/>
            <w:shd w:val="clear" w:color="auto" w:fill="DBE5F1" w:themeFill="accent1" w:themeFillTint="33"/>
          </w:tcPr>
          <w:p w14:paraId="244F45F2" w14:textId="77777777" w:rsidR="00E93CB0" w:rsidRPr="002B052B" w:rsidRDefault="0088488E" w:rsidP="00B401B5">
            <w:pPr>
              <w:jc w:val="center"/>
              <w:rPr>
                <w:rFonts w:ascii="Arial" w:hAnsi="Arial" w:cs="Arial"/>
                <w:b/>
                <w:color w:val="000000" w:themeColor="text1"/>
                <w:sz w:val="20"/>
                <w:szCs w:val="20"/>
              </w:rPr>
            </w:pPr>
            <w:r w:rsidRPr="002B052B">
              <w:rPr>
                <w:rFonts w:ascii="Arial" w:hAnsi="Arial" w:cs="Arial"/>
                <w:b/>
                <w:color w:val="000000" w:themeColor="text1"/>
                <w:sz w:val="20"/>
                <w:szCs w:val="20"/>
              </w:rPr>
              <w:t xml:space="preserve">OBSERVACIONES </w:t>
            </w:r>
          </w:p>
        </w:tc>
      </w:tr>
      <w:tr w:rsidR="00FB2FE1" w:rsidRPr="002B052B" w14:paraId="1248ECCD" w14:textId="77777777" w:rsidTr="000B5B6B">
        <w:tc>
          <w:tcPr>
            <w:tcW w:w="9639" w:type="dxa"/>
            <w:gridSpan w:val="3"/>
            <w:shd w:val="clear" w:color="auto" w:fill="D6E3BC" w:themeFill="accent3" w:themeFillTint="66"/>
          </w:tcPr>
          <w:p w14:paraId="492457CB" w14:textId="77777777" w:rsidR="00E93CB0" w:rsidRPr="002B052B" w:rsidRDefault="00E93CB0" w:rsidP="00511A4D">
            <w:pPr>
              <w:jc w:val="both"/>
              <w:rPr>
                <w:rFonts w:ascii="Arial" w:hAnsi="Arial" w:cs="Arial"/>
                <w:b/>
                <w:color w:val="000000" w:themeColor="text1"/>
                <w:sz w:val="20"/>
                <w:szCs w:val="20"/>
              </w:rPr>
            </w:pPr>
            <w:r w:rsidRPr="002B052B">
              <w:rPr>
                <w:rFonts w:ascii="Arial" w:hAnsi="Arial" w:cs="Arial"/>
                <w:b/>
                <w:color w:val="000000" w:themeColor="text1"/>
                <w:sz w:val="20"/>
                <w:szCs w:val="20"/>
              </w:rPr>
              <w:t>DE CARÁCTER TÉCNICO:</w:t>
            </w:r>
            <w:r w:rsidRPr="002B052B">
              <w:rPr>
                <w:rFonts w:ascii="Arial" w:hAnsi="Arial" w:cs="Arial"/>
                <w:b/>
                <w:color w:val="000000" w:themeColor="text1"/>
                <w:sz w:val="20"/>
                <w:szCs w:val="20"/>
                <w:u w:val="single"/>
              </w:rPr>
              <w:t xml:space="preserve"> </w:t>
            </w:r>
          </w:p>
        </w:tc>
      </w:tr>
      <w:tr w:rsidR="0037646C" w:rsidRPr="002B052B" w14:paraId="0659244F" w14:textId="77777777" w:rsidTr="000B5B6B">
        <w:tc>
          <w:tcPr>
            <w:tcW w:w="5670" w:type="dxa"/>
            <w:shd w:val="clear" w:color="auto" w:fill="FFFFFF" w:themeFill="background1"/>
            <w:vAlign w:val="center"/>
          </w:tcPr>
          <w:p w14:paraId="12B13716" w14:textId="77777777" w:rsidR="0037646C" w:rsidRPr="002B052B" w:rsidRDefault="0037646C" w:rsidP="0037646C">
            <w:pPr>
              <w:pStyle w:val="Prrafodelista"/>
              <w:autoSpaceDE w:val="0"/>
              <w:autoSpaceDN w:val="0"/>
              <w:adjustRightInd w:val="0"/>
              <w:ind w:left="0"/>
              <w:jc w:val="both"/>
              <w:rPr>
                <w:rFonts w:ascii="Arial" w:hAnsi="Arial" w:cs="Arial"/>
                <w:sz w:val="20"/>
                <w:szCs w:val="20"/>
              </w:rPr>
            </w:pPr>
            <w:r w:rsidRPr="002B052B">
              <w:rPr>
                <w:rFonts w:ascii="Arial" w:hAnsi="Arial" w:cs="Arial"/>
                <w:color w:val="000000"/>
                <w:sz w:val="20"/>
                <w:szCs w:val="20"/>
                <w:lang w:eastAsia="es-CO"/>
              </w:rPr>
              <w:t>El contratista realizara aseo y mantenimiento de las aguas de las piscinas se hará de acuerdo a la “Ley 1209 de 2008 del 14/07/2008, “Por medio de la cual se establecen normas de seguridad en piscinas.”, así como también, debiendo observar nuestra condición de garantes, se tendrán en cuenta las siguientes disposiciones i) Decreto Nacional 554 de 2015 “Por el cual se reglamenta la Ley 1209 de 2008”, ii) Resolución 1618 del 07/06/2010 “por la cual se reglamenta parcialmente el Decreto 2171 de 2009” iii) Resolución 4498 de 2012 y iv) Resolución 1509 del 06/05/2011 “por medio de la cual se establecen normas de seguridad en piscinas”</w:t>
            </w:r>
          </w:p>
        </w:tc>
        <w:tc>
          <w:tcPr>
            <w:tcW w:w="1418" w:type="dxa"/>
            <w:shd w:val="clear" w:color="auto" w:fill="FFFFFF" w:themeFill="background1"/>
            <w:vAlign w:val="center"/>
          </w:tcPr>
          <w:p w14:paraId="339B0CD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5E47DF94" w14:textId="77777777" w:rsidR="0037646C" w:rsidRPr="002B052B" w:rsidRDefault="00AE77E5" w:rsidP="00AE77E5">
            <w:pPr>
              <w:jc w:val="center"/>
              <w:rPr>
                <w:rFonts w:ascii="Arial" w:hAnsi="Arial" w:cs="Arial"/>
                <w:sz w:val="20"/>
                <w:szCs w:val="20"/>
              </w:rPr>
            </w:pPr>
            <w:r w:rsidRPr="002B052B">
              <w:rPr>
                <w:rFonts w:ascii="Arial" w:hAnsi="Arial" w:cs="Arial"/>
                <w:sz w:val="20"/>
                <w:szCs w:val="20"/>
              </w:rPr>
              <w:t>El contratista viene realizando aseo y mantenimiento de las aguas de las piscinas diariamente</w:t>
            </w:r>
          </w:p>
        </w:tc>
      </w:tr>
      <w:tr w:rsidR="0037646C" w:rsidRPr="002B052B" w14:paraId="127D361B" w14:textId="77777777" w:rsidTr="000B5B6B">
        <w:tc>
          <w:tcPr>
            <w:tcW w:w="5670" w:type="dxa"/>
            <w:shd w:val="clear" w:color="auto" w:fill="FFFFFF" w:themeFill="background1"/>
          </w:tcPr>
          <w:p w14:paraId="24D2A1A0" w14:textId="77777777" w:rsidR="0037646C" w:rsidRPr="002B052B" w:rsidRDefault="0037646C" w:rsidP="0037646C">
            <w:pPr>
              <w:jc w:val="both"/>
              <w:rPr>
                <w:rFonts w:ascii="Arial" w:hAnsi="Arial" w:cs="Arial"/>
                <w:b/>
                <w:bCs/>
                <w:color w:val="000000"/>
                <w:sz w:val="20"/>
                <w:szCs w:val="20"/>
                <w:lang w:eastAsia="es-CO"/>
              </w:rPr>
            </w:pPr>
            <w:r w:rsidRPr="002B052B">
              <w:rPr>
                <w:rFonts w:ascii="Arial" w:hAnsi="Arial" w:cs="Arial"/>
                <w:color w:val="000000"/>
                <w:sz w:val="20"/>
                <w:szCs w:val="20"/>
                <w:lang w:eastAsia="es-CO"/>
              </w:rPr>
              <w:t>El contratista deberá suministrar los insumos químicos y elementos contratados a las piscinas y emplearlos de acuerdo a la normatividad vigente en el artículo 6 del Decreto 554 de 2015 “Por el cual se reglamenta la Ley 1209 de 2008.”</w:t>
            </w:r>
          </w:p>
          <w:p w14:paraId="3F8F3012"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Los químicos requeridos en el contrato, deberán ser adquiridos en los mercados reconocidos. Los productos, formulaciones o sustancias químicas utilizados en el tratamiento y desinfección de agua de estanques de piscinas y estructuras similares al ser considerados de uso doméstico, deben tener registro sanitario expedido por el Instituto Nacional de Vigilancia de Medicamentos y Alimentos – INVIMA.</w:t>
            </w:r>
          </w:p>
          <w:p w14:paraId="7333FE2C"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deberá presentar fichas técnicas de los productos durante la ejecución del contrato.</w:t>
            </w:r>
          </w:p>
        </w:tc>
        <w:tc>
          <w:tcPr>
            <w:tcW w:w="1418" w:type="dxa"/>
            <w:shd w:val="clear" w:color="auto" w:fill="FFFFFF" w:themeFill="background1"/>
            <w:vAlign w:val="center"/>
          </w:tcPr>
          <w:p w14:paraId="2CAAE3CF"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32F23F90" w14:textId="77777777" w:rsidR="0037646C" w:rsidRPr="002B052B" w:rsidRDefault="00F2082B" w:rsidP="00AE77E5">
            <w:pPr>
              <w:jc w:val="center"/>
              <w:rPr>
                <w:rFonts w:ascii="Arial" w:hAnsi="Arial" w:cs="Arial"/>
                <w:noProof/>
                <w:sz w:val="20"/>
                <w:szCs w:val="20"/>
              </w:rPr>
            </w:pPr>
            <w:r w:rsidRPr="002B052B">
              <w:rPr>
                <w:rFonts w:ascii="Arial" w:hAnsi="Arial" w:cs="Arial"/>
                <w:sz w:val="20"/>
                <w:szCs w:val="20"/>
              </w:rPr>
              <w:t xml:space="preserve">El contratista viene </w:t>
            </w:r>
            <w:r w:rsidRPr="002B052B">
              <w:rPr>
                <w:rFonts w:ascii="Arial" w:hAnsi="Arial" w:cs="Arial"/>
                <w:noProof/>
                <w:sz w:val="20"/>
                <w:szCs w:val="20"/>
              </w:rPr>
              <w:t xml:space="preserve">cumpliendo con el suministro de </w:t>
            </w:r>
            <w:r w:rsidRPr="002B052B">
              <w:rPr>
                <w:rFonts w:ascii="Arial" w:hAnsi="Arial" w:cs="Arial"/>
                <w:color w:val="000000"/>
                <w:sz w:val="20"/>
                <w:szCs w:val="20"/>
                <w:lang w:eastAsia="es-CO"/>
              </w:rPr>
              <w:t>químicos y elementos contratados a las piscinas contemplado en el contrato.</w:t>
            </w:r>
          </w:p>
        </w:tc>
      </w:tr>
      <w:tr w:rsidR="0037646C" w:rsidRPr="002B052B" w14:paraId="2BDA8C55" w14:textId="77777777" w:rsidTr="000B5B6B">
        <w:tc>
          <w:tcPr>
            <w:tcW w:w="5670" w:type="dxa"/>
            <w:shd w:val="clear" w:color="auto" w:fill="FFFFFF" w:themeFill="background1"/>
          </w:tcPr>
          <w:p w14:paraId="68916586"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contratista será el responsable de disponer el correcto almacenamiento de las sustancias químicas a ser utilizadas en el mantenimiento de las piscinas objeto de este contrato, lo anterior de acuerdo a lo dispuesto por el  la Resolución 773 de 2021 “Por la cual se definen las acciones que deben desarrollar los empleadores para la aplicación del Sistema Globalmente Armonizado (SGA) de Clasificación y Etiquetado de Productos Químicos en los lugares de trabajo y se dictan otras disposiciones en materia de seguridad química”; como norma reglamentaria del Decreto 1496 de 2018 y de la Ley 55 de 1993, entre otras relacionadas con el tema, emitida por El </w:t>
            </w:r>
            <w:r w:rsidRPr="002B052B">
              <w:rPr>
                <w:rFonts w:ascii="Arial" w:hAnsi="Arial" w:cs="Arial"/>
                <w:color w:val="000000"/>
                <w:sz w:val="20"/>
                <w:szCs w:val="20"/>
                <w:lang w:eastAsia="es-CO"/>
              </w:rPr>
              <w:lastRenderedPageBreak/>
              <w:t>Ministerio del Trabajo y el Ministerio de Salud y Protección Social</w:t>
            </w:r>
          </w:p>
        </w:tc>
        <w:tc>
          <w:tcPr>
            <w:tcW w:w="1418" w:type="dxa"/>
            <w:shd w:val="clear" w:color="auto" w:fill="FFFFFF" w:themeFill="background1"/>
            <w:vAlign w:val="center"/>
          </w:tcPr>
          <w:p w14:paraId="2CF0BCF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lastRenderedPageBreak/>
              <w:t>SI</w:t>
            </w:r>
          </w:p>
        </w:tc>
        <w:tc>
          <w:tcPr>
            <w:tcW w:w="2551" w:type="dxa"/>
            <w:shd w:val="clear" w:color="auto" w:fill="FFFFFF" w:themeFill="background1"/>
          </w:tcPr>
          <w:p w14:paraId="2A8E302A" w14:textId="77777777" w:rsidR="0037646C" w:rsidRPr="002B052B" w:rsidRDefault="0037646C" w:rsidP="00AE77E5">
            <w:pPr>
              <w:jc w:val="center"/>
              <w:rPr>
                <w:rFonts w:ascii="Arial" w:hAnsi="Arial" w:cs="Arial"/>
                <w:sz w:val="20"/>
                <w:szCs w:val="20"/>
              </w:rPr>
            </w:pPr>
          </w:p>
        </w:tc>
      </w:tr>
      <w:tr w:rsidR="0037646C" w:rsidRPr="002B052B" w14:paraId="5FE2A902" w14:textId="77777777" w:rsidTr="000B5B6B">
        <w:tc>
          <w:tcPr>
            <w:tcW w:w="5670" w:type="dxa"/>
            <w:shd w:val="clear" w:color="auto" w:fill="FFFFFF" w:themeFill="background1"/>
            <w:vAlign w:val="center"/>
          </w:tcPr>
          <w:p w14:paraId="7A4660E2" w14:textId="77777777" w:rsidR="0037646C" w:rsidRPr="002B052B" w:rsidRDefault="0037646C" w:rsidP="00F2082B">
            <w:pPr>
              <w:pStyle w:val="Prrafodelista"/>
              <w:autoSpaceDE w:val="0"/>
              <w:autoSpaceDN w:val="0"/>
              <w:adjustRightInd w:val="0"/>
              <w:ind w:left="0"/>
              <w:rPr>
                <w:rFonts w:ascii="Arial" w:hAnsi="Arial" w:cs="Arial"/>
                <w:color w:val="000000"/>
                <w:sz w:val="20"/>
                <w:szCs w:val="20"/>
                <w:lang w:eastAsia="es-CO"/>
              </w:rPr>
            </w:pPr>
            <w:r w:rsidRPr="002B052B">
              <w:rPr>
                <w:rFonts w:ascii="Arial" w:hAnsi="Arial" w:cs="Arial"/>
                <w:color w:val="000000"/>
                <w:sz w:val="20"/>
                <w:szCs w:val="20"/>
                <w:lang w:eastAsia="es-CO"/>
              </w:rPr>
              <w:t xml:space="preserve">El aseo de los alrededores de las piscinas incluido los muebles y enseres, se deberá hacer diariamente con productos </w:t>
            </w:r>
            <w:r w:rsidRPr="002B052B">
              <w:rPr>
                <w:rFonts w:ascii="Arial" w:hAnsi="Arial" w:cs="Arial"/>
                <w:b/>
                <w:color w:val="000000"/>
                <w:sz w:val="20"/>
                <w:szCs w:val="20"/>
                <w:lang w:eastAsia="es-CO"/>
              </w:rPr>
              <w:t>BIODEGRADABLES</w:t>
            </w:r>
            <w:r w:rsidRPr="002B052B">
              <w:rPr>
                <w:rFonts w:ascii="Arial" w:hAnsi="Arial" w:cs="Arial"/>
                <w:color w:val="000000"/>
                <w:sz w:val="20"/>
                <w:szCs w:val="20"/>
                <w:lang w:eastAsia="es-CO"/>
              </w:rPr>
              <w:t xml:space="preserve"> y empleando la maquinaria necesaria para este fin.</w:t>
            </w:r>
          </w:p>
        </w:tc>
        <w:tc>
          <w:tcPr>
            <w:tcW w:w="1418" w:type="dxa"/>
            <w:shd w:val="clear" w:color="auto" w:fill="FFFFFF" w:themeFill="background1"/>
            <w:vAlign w:val="center"/>
          </w:tcPr>
          <w:p w14:paraId="78FFAD4B" w14:textId="77777777" w:rsidR="0037646C" w:rsidRPr="002B052B" w:rsidRDefault="00FE7386"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3A8055E" w14:textId="77777777" w:rsidR="0037646C" w:rsidRPr="002B052B" w:rsidRDefault="00F2082B" w:rsidP="00AE77E5">
            <w:pPr>
              <w:jc w:val="center"/>
              <w:rPr>
                <w:rFonts w:ascii="Arial" w:hAnsi="Arial" w:cs="Arial"/>
                <w:sz w:val="20"/>
                <w:szCs w:val="20"/>
              </w:rPr>
            </w:pPr>
            <w:r w:rsidRPr="002B052B">
              <w:rPr>
                <w:rFonts w:ascii="Arial" w:hAnsi="Arial" w:cs="Arial"/>
                <w:sz w:val="20"/>
                <w:szCs w:val="20"/>
              </w:rPr>
              <w:t xml:space="preserve">El contratista se compromete a realizar el aseo en los alrededores de la </w:t>
            </w:r>
            <w:r w:rsidR="00DD2E53" w:rsidRPr="002B052B">
              <w:rPr>
                <w:rFonts w:ascii="Arial" w:hAnsi="Arial" w:cs="Arial"/>
                <w:sz w:val="20"/>
                <w:szCs w:val="20"/>
              </w:rPr>
              <w:t xml:space="preserve">piscina </w:t>
            </w:r>
          </w:p>
        </w:tc>
      </w:tr>
      <w:tr w:rsidR="0037646C" w:rsidRPr="002B052B" w14:paraId="1124C92B" w14:textId="77777777" w:rsidTr="000B5B6B">
        <w:tc>
          <w:tcPr>
            <w:tcW w:w="5670" w:type="dxa"/>
            <w:shd w:val="clear" w:color="auto" w:fill="FFFFFF" w:themeFill="background1"/>
          </w:tcPr>
          <w:p w14:paraId="157AA4F8"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Los operarios de Piscinas deberán ser certificados y contar con los elementos y vestimenta que requiera para la prestación de su servicio, lo anterior de acuerdo a lo dispuesto en el artículo 10 del Decreto 554 del 2015 Presidencia de la Republica </w:t>
            </w:r>
          </w:p>
          <w:p w14:paraId="1D177F82"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val="es-CO" w:eastAsia="es-CO"/>
              </w:rPr>
              <w:t xml:space="preserve">La verificación de las piscinas durante el día la realizarán los operarios de piscinas, tanto para la apertura como para la aplicación de químicos y cierre de piscinas y será de acuerdo a lo establecido en el formato 3CV-FR-0030 </w:t>
            </w:r>
            <w:r w:rsidRPr="002B052B">
              <w:rPr>
                <w:rFonts w:ascii="Arial" w:hAnsi="Arial" w:cs="Arial"/>
                <w:b/>
                <w:bCs/>
                <w:color w:val="000000"/>
                <w:sz w:val="20"/>
                <w:szCs w:val="20"/>
                <w:shd w:val="clear" w:color="auto" w:fill="FFFFFF"/>
                <w:lang w:val="es-CO" w:eastAsia="es-CO"/>
              </w:rPr>
              <w:t xml:space="preserve">CONTROL SEGURIDAD EN PISCINAS Y MEDICION FISICOQUIMICA EN PISCINAS </w:t>
            </w:r>
            <w:r w:rsidRPr="002B052B">
              <w:rPr>
                <w:rFonts w:ascii="Arial" w:hAnsi="Arial" w:cs="Arial"/>
                <w:color w:val="000000"/>
                <w:sz w:val="20"/>
                <w:szCs w:val="20"/>
                <w:shd w:val="clear" w:color="auto" w:fill="FFFFFF"/>
                <w:lang w:val="es-CO" w:eastAsia="es-CO"/>
              </w:rPr>
              <w:t>de los centros vacacionales de la Policía Nacional.</w:t>
            </w:r>
          </w:p>
        </w:tc>
        <w:tc>
          <w:tcPr>
            <w:tcW w:w="1418" w:type="dxa"/>
            <w:shd w:val="clear" w:color="auto" w:fill="FFFFFF" w:themeFill="background1"/>
            <w:vAlign w:val="center"/>
          </w:tcPr>
          <w:p w14:paraId="298367A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312C722C" w14:textId="77777777" w:rsidR="0037646C" w:rsidRPr="002B052B" w:rsidRDefault="00AE77E5" w:rsidP="00920306">
            <w:pPr>
              <w:jc w:val="center"/>
              <w:rPr>
                <w:rFonts w:ascii="Arial" w:hAnsi="Arial" w:cs="Arial"/>
                <w:sz w:val="20"/>
                <w:szCs w:val="20"/>
              </w:rPr>
            </w:pPr>
            <w:r w:rsidRPr="002B052B">
              <w:rPr>
                <w:rFonts w:ascii="Arial" w:hAnsi="Arial" w:cs="Arial"/>
                <w:sz w:val="20"/>
                <w:szCs w:val="20"/>
              </w:rPr>
              <w:t xml:space="preserve">El operario se encuentra certificado </w:t>
            </w:r>
            <w:r w:rsidR="00920306" w:rsidRPr="002B052B">
              <w:rPr>
                <w:rFonts w:ascii="Arial" w:hAnsi="Arial" w:cs="Arial"/>
                <w:sz w:val="20"/>
                <w:szCs w:val="20"/>
              </w:rPr>
              <w:t>con los elementos y vestimenta que se requiere para la prestación de servicio</w:t>
            </w:r>
          </w:p>
        </w:tc>
      </w:tr>
      <w:tr w:rsidR="0037646C" w:rsidRPr="002B052B" w14:paraId="2D4C3015" w14:textId="77777777" w:rsidTr="000B5B6B">
        <w:tc>
          <w:tcPr>
            <w:tcW w:w="5670" w:type="dxa"/>
            <w:shd w:val="clear" w:color="auto" w:fill="FFFFFF" w:themeFill="background1"/>
          </w:tcPr>
          <w:p w14:paraId="4B463F87" w14:textId="7B42AEFE"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La empresa contratista deberá tener registro del libro de piscinas y/o todos los documentos exigidos por los entes de control como es la secretaria de Salud, los datos obtenidos de mencionados controles deben ser consignados en el libro de registro de control mensual para calcular el Índice de </w:t>
            </w:r>
            <w:proofErr w:type="spellStart"/>
            <w:r w:rsidR="000C685C" w:rsidRPr="002B052B">
              <w:rPr>
                <w:rFonts w:ascii="Arial" w:hAnsi="Arial" w:cs="Arial"/>
                <w:color w:val="000000"/>
                <w:sz w:val="20"/>
                <w:szCs w:val="20"/>
                <w:lang w:eastAsia="es-CO"/>
              </w:rPr>
              <w:t>Longseller</w:t>
            </w:r>
            <w:proofErr w:type="spellEnd"/>
            <w:r w:rsidRPr="002B052B">
              <w:rPr>
                <w:rFonts w:ascii="Arial" w:hAnsi="Arial" w:cs="Arial"/>
                <w:color w:val="000000"/>
                <w:sz w:val="20"/>
                <w:szCs w:val="20"/>
                <w:lang w:eastAsia="es-CO"/>
              </w:rPr>
              <w:t xml:space="preserve"> – ISL – al inicio y finalización del contrato.</w:t>
            </w:r>
          </w:p>
        </w:tc>
        <w:tc>
          <w:tcPr>
            <w:tcW w:w="1418" w:type="dxa"/>
            <w:shd w:val="clear" w:color="auto" w:fill="FFFFFF" w:themeFill="background1"/>
            <w:vAlign w:val="center"/>
          </w:tcPr>
          <w:p w14:paraId="60FFEDC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55515C3B" w14:textId="77777777" w:rsidR="0037646C" w:rsidRPr="002B052B" w:rsidRDefault="00920306" w:rsidP="0037646C">
            <w:pPr>
              <w:jc w:val="both"/>
              <w:rPr>
                <w:rFonts w:ascii="Arial" w:hAnsi="Arial" w:cs="Arial"/>
                <w:sz w:val="20"/>
                <w:szCs w:val="20"/>
              </w:rPr>
            </w:pPr>
            <w:r w:rsidRPr="002B052B">
              <w:rPr>
                <w:rFonts w:ascii="Arial" w:hAnsi="Arial" w:cs="Arial"/>
                <w:sz w:val="20"/>
                <w:szCs w:val="20"/>
              </w:rPr>
              <w:t xml:space="preserve">El contratista suministro el libro de piscina y documentos exigidos por los entes de control como es la secretaria de salud. </w:t>
            </w:r>
          </w:p>
        </w:tc>
      </w:tr>
      <w:tr w:rsidR="0037646C" w:rsidRPr="002B052B" w14:paraId="16B2888B" w14:textId="77777777" w:rsidTr="000B5B6B">
        <w:tc>
          <w:tcPr>
            <w:tcW w:w="5670" w:type="dxa"/>
            <w:shd w:val="clear" w:color="auto" w:fill="FFFFFF" w:themeFill="background1"/>
          </w:tcPr>
          <w:p w14:paraId="5EDD57A4" w14:textId="4CF436A5"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b/>
                <w:color w:val="000000"/>
                <w:sz w:val="20"/>
                <w:szCs w:val="20"/>
                <w:lang w:eastAsia="es-CO"/>
              </w:rPr>
              <w:t xml:space="preserve">PERFIL OPERARIO </w:t>
            </w:r>
            <w:r w:rsidRPr="002B052B">
              <w:rPr>
                <w:rFonts w:ascii="Arial" w:hAnsi="Arial" w:cs="Arial"/>
                <w:bCs/>
                <w:color w:val="000000"/>
                <w:sz w:val="20"/>
                <w:szCs w:val="20"/>
                <w:lang w:eastAsia="es-CO"/>
              </w:rPr>
              <w:t xml:space="preserve">El operario </w:t>
            </w:r>
            <w:proofErr w:type="spellStart"/>
            <w:r w:rsidR="000C685C" w:rsidRPr="002B052B">
              <w:rPr>
                <w:rFonts w:ascii="Arial" w:hAnsi="Arial" w:cs="Arial"/>
                <w:bCs/>
                <w:color w:val="000000"/>
                <w:sz w:val="20"/>
                <w:szCs w:val="20"/>
                <w:lang w:eastAsia="es-CO"/>
              </w:rPr>
              <w:t>Piscinero</w:t>
            </w:r>
            <w:proofErr w:type="spellEnd"/>
            <w:r w:rsidRPr="002B052B">
              <w:rPr>
                <w:rFonts w:ascii="Arial" w:hAnsi="Arial" w:cs="Arial"/>
                <w:bCs/>
                <w:color w:val="000000"/>
                <w:sz w:val="20"/>
                <w:szCs w:val="20"/>
                <w:lang w:eastAsia="es-CO"/>
              </w:rPr>
              <w:t xml:space="preserve"> y salvavidas deberá contar con habilidades físico-intelectuales para la realización de actividades de mantenimiento de piscinas y atención al cliente. Así mismo deberán acreditar formación básica en laboratorio de aguas y primer respondiente, acreditada por entidad avalada por el ministerio de educación nacional.</w:t>
            </w:r>
          </w:p>
        </w:tc>
        <w:tc>
          <w:tcPr>
            <w:tcW w:w="1418" w:type="dxa"/>
            <w:shd w:val="clear" w:color="auto" w:fill="FFFFFF" w:themeFill="background1"/>
            <w:vAlign w:val="center"/>
          </w:tcPr>
          <w:p w14:paraId="6C780964"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540D20DC" w14:textId="77777777" w:rsidR="0037646C" w:rsidRPr="002B052B" w:rsidRDefault="0037646C" w:rsidP="0037646C">
            <w:pPr>
              <w:jc w:val="both"/>
              <w:rPr>
                <w:rFonts w:ascii="Arial" w:hAnsi="Arial" w:cs="Arial"/>
                <w:sz w:val="20"/>
                <w:szCs w:val="20"/>
              </w:rPr>
            </w:pPr>
          </w:p>
        </w:tc>
      </w:tr>
      <w:tr w:rsidR="0037646C" w:rsidRPr="002B052B" w14:paraId="7E7404F6" w14:textId="77777777" w:rsidTr="000B5B6B">
        <w:tc>
          <w:tcPr>
            <w:tcW w:w="5670" w:type="dxa"/>
            <w:shd w:val="clear" w:color="auto" w:fill="FFFFFF" w:themeFill="background1"/>
          </w:tcPr>
          <w:p w14:paraId="5A2CF032" w14:textId="77777777" w:rsidR="0037646C" w:rsidRPr="002B052B" w:rsidRDefault="0037646C" w:rsidP="0037646C">
            <w:pPr>
              <w:jc w:val="center"/>
              <w:rPr>
                <w:rFonts w:ascii="Arial" w:hAnsi="Arial" w:cs="Arial"/>
                <w:b/>
                <w:bCs/>
                <w:color w:val="000000"/>
                <w:sz w:val="20"/>
                <w:szCs w:val="20"/>
                <w:lang w:eastAsia="es-CO"/>
              </w:rPr>
            </w:pPr>
            <w:r w:rsidRPr="002B052B">
              <w:rPr>
                <w:rFonts w:ascii="Arial" w:hAnsi="Arial" w:cs="Arial"/>
                <w:b/>
                <w:bCs/>
                <w:color w:val="000000"/>
                <w:sz w:val="20"/>
                <w:szCs w:val="20"/>
                <w:lang w:eastAsia="es-CO"/>
              </w:rPr>
              <w:t>DOTACION DE LA PERSONA QUE REALIZARA LAS ACTIVIDADES DE MANTENIMIENTO Y SUMINISTRO DE QUIMICOS</w:t>
            </w:r>
          </w:p>
          <w:p w14:paraId="090794BF"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El contratista deberá suministrar la dotación así:</w:t>
            </w:r>
          </w:p>
          <w:p w14:paraId="02E20A0E"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Gorra</w:t>
            </w:r>
          </w:p>
          <w:p w14:paraId="34A86413"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Pantalón trusa</w:t>
            </w:r>
          </w:p>
          <w:p w14:paraId="3B13EE18" w14:textId="77777777" w:rsidR="0037646C" w:rsidRPr="002B052B" w:rsidRDefault="0037646C" w:rsidP="0037646C">
            <w:pPr>
              <w:numPr>
                <w:ilvl w:val="0"/>
                <w:numId w:val="20"/>
              </w:numPr>
              <w:shd w:val="clear" w:color="auto" w:fill="FFFFFF"/>
              <w:rPr>
                <w:rFonts w:ascii="Arial" w:hAnsi="Arial" w:cs="Arial"/>
                <w:color w:val="000000"/>
                <w:sz w:val="20"/>
                <w:szCs w:val="20"/>
              </w:rPr>
            </w:pPr>
            <w:r w:rsidRPr="002B052B">
              <w:rPr>
                <w:rFonts w:ascii="Arial" w:hAnsi="Arial" w:cs="Arial"/>
                <w:color w:val="000000"/>
                <w:sz w:val="20"/>
                <w:szCs w:val="20"/>
              </w:rPr>
              <w:t>Blusa manga larga en lycra</w:t>
            </w:r>
          </w:p>
          <w:p w14:paraId="06A1DA40" w14:textId="77777777" w:rsidR="0037646C" w:rsidRPr="002B052B" w:rsidRDefault="0037646C" w:rsidP="0037646C">
            <w:pPr>
              <w:numPr>
                <w:ilvl w:val="0"/>
                <w:numId w:val="20"/>
              </w:numPr>
              <w:shd w:val="clear" w:color="auto" w:fill="FFFFFF"/>
              <w:spacing w:line="259" w:lineRule="auto"/>
              <w:rPr>
                <w:rFonts w:ascii="Arial" w:hAnsi="Arial" w:cs="Arial"/>
                <w:color w:val="000000"/>
                <w:sz w:val="20"/>
                <w:szCs w:val="20"/>
              </w:rPr>
            </w:pPr>
            <w:r w:rsidRPr="002B052B">
              <w:rPr>
                <w:rFonts w:ascii="Arial" w:hAnsi="Arial" w:cs="Arial"/>
                <w:color w:val="000000"/>
                <w:sz w:val="20"/>
                <w:szCs w:val="20"/>
              </w:rPr>
              <w:t>Pantaloneta impermeable</w:t>
            </w:r>
          </w:p>
          <w:p w14:paraId="0A3E805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i/>
                <w:color w:val="000000"/>
                <w:sz w:val="20"/>
                <w:szCs w:val="20"/>
                <w:lang w:eastAsia="es-CO"/>
              </w:rPr>
              <w:t>Nota: la dotación deberá cumplir con la normatividad vigente y sus reglamentarios</w:t>
            </w:r>
            <w:r w:rsidRPr="002B052B">
              <w:rPr>
                <w:rFonts w:ascii="Arial" w:hAnsi="Arial" w:cs="Arial"/>
                <w:color w:val="000000"/>
                <w:sz w:val="20"/>
                <w:szCs w:val="20"/>
                <w:lang w:eastAsia="es-CO"/>
              </w:rPr>
              <w:t xml:space="preserve"> de acuerdo con lo establecido en el Artículo 122 de la ley 9 de 1979.</w:t>
            </w:r>
          </w:p>
        </w:tc>
        <w:tc>
          <w:tcPr>
            <w:tcW w:w="1418" w:type="dxa"/>
            <w:shd w:val="clear" w:color="auto" w:fill="FFFFFF" w:themeFill="background1"/>
            <w:vAlign w:val="center"/>
          </w:tcPr>
          <w:p w14:paraId="1ACDB709"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60F3A7AA" w14:textId="77777777" w:rsidR="0037646C" w:rsidRPr="002B052B" w:rsidRDefault="00920306" w:rsidP="00920306">
            <w:pPr>
              <w:jc w:val="center"/>
              <w:rPr>
                <w:rFonts w:ascii="Arial" w:hAnsi="Arial" w:cs="Arial"/>
                <w:sz w:val="20"/>
                <w:szCs w:val="20"/>
              </w:rPr>
            </w:pPr>
            <w:r w:rsidRPr="002B052B">
              <w:rPr>
                <w:rFonts w:ascii="Arial" w:hAnsi="Arial" w:cs="Arial"/>
                <w:sz w:val="20"/>
                <w:szCs w:val="20"/>
              </w:rPr>
              <w:t>El contratista cumplió con el suministro de dotación para realizar los mantenimientos a las piscinas</w:t>
            </w:r>
          </w:p>
        </w:tc>
      </w:tr>
      <w:tr w:rsidR="0037646C" w:rsidRPr="002B052B" w14:paraId="5A04D9AF" w14:textId="77777777" w:rsidTr="000B5B6B">
        <w:tc>
          <w:tcPr>
            <w:tcW w:w="5670" w:type="dxa"/>
            <w:shd w:val="clear" w:color="auto" w:fill="FFFFFF" w:themeFill="background1"/>
          </w:tcPr>
          <w:p w14:paraId="43EF5A43"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b/>
                <w:bCs/>
                <w:color w:val="000000"/>
                <w:sz w:val="20"/>
                <w:szCs w:val="20"/>
                <w:lang w:eastAsia="es-CO"/>
              </w:rPr>
              <w:t>PRESENTACION PERSONAL:</w:t>
            </w:r>
            <w:r w:rsidRPr="002B052B">
              <w:rPr>
                <w:rFonts w:ascii="Arial" w:hAnsi="Arial" w:cs="Arial"/>
                <w:color w:val="000000"/>
                <w:sz w:val="20"/>
                <w:szCs w:val="20"/>
                <w:lang w:eastAsia="es-CO"/>
              </w:rPr>
              <w:t xml:space="preserve"> </w:t>
            </w:r>
          </w:p>
          <w:p w14:paraId="506690C9" w14:textId="77777777" w:rsidR="0037646C" w:rsidRPr="002B052B" w:rsidRDefault="0037646C" w:rsidP="0037646C">
            <w:pPr>
              <w:jc w:val="both"/>
              <w:rPr>
                <w:rFonts w:ascii="Arial" w:hAnsi="Arial" w:cs="Arial"/>
                <w:color w:val="000000"/>
                <w:sz w:val="20"/>
                <w:szCs w:val="20"/>
                <w:lang w:eastAsia="es-CO"/>
              </w:rPr>
            </w:pPr>
            <w:r w:rsidRPr="002B052B">
              <w:rPr>
                <w:rFonts w:ascii="Arial" w:hAnsi="Arial" w:cs="Arial"/>
                <w:color w:val="000000"/>
                <w:sz w:val="20"/>
                <w:szCs w:val="20"/>
                <w:lang w:eastAsia="es-CO"/>
              </w:rPr>
              <w:t>Durante la ejecución del contrato el personal deberá permanecer identificado con el carnet, en un lugar visible de forma permanente.</w:t>
            </w:r>
          </w:p>
          <w:p w14:paraId="09CD3DB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Los uniformes de dotación del personal deberán llevar el logotipo de la empresa contratista en un lugar visible.</w:t>
            </w:r>
          </w:p>
        </w:tc>
        <w:tc>
          <w:tcPr>
            <w:tcW w:w="1418" w:type="dxa"/>
            <w:shd w:val="clear" w:color="auto" w:fill="FFFFFF" w:themeFill="background1"/>
            <w:vAlign w:val="center"/>
          </w:tcPr>
          <w:p w14:paraId="21C4A4DE"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FF58BE7" w14:textId="77777777" w:rsidR="0037646C" w:rsidRPr="002B052B" w:rsidRDefault="0037646C" w:rsidP="0037646C">
            <w:pPr>
              <w:jc w:val="both"/>
              <w:rPr>
                <w:rFonts w:ascii="Arial" w:hAnsi="Arial" w:cs="Arial"/>
                <w:sz w:val="20"/>
                <w:szCs w:val="20"/>
              </w:rPr>
            </w:pPr>
          </w:p>
        </w:tc>
      </w:tr>
      <w:tr w:rsidR="0037646C" w:rsidRPr="002B052B" w14:paraId="7B2365E8" w14:textId="77777777" w:rsidTr="000B5B6B">
        <w:tc>
          <w:tcPr>
            <w:tcW w:w="5670" w:type="dxa"/>
            <w:shd w:val="clear" w:color="auto" w:fill="FFFFFF" w:themeFill="background1"/>
            <w:vAlign w:val="center"/>
          </w:tcPr>
          <w:p w14:paraId="071FF455"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oferente deberá realizar mantenimiento físico y químico del agua de las piscinas realizando labores de cepillado, aspirado y dosificación de los productos químicos (cloro, corrector de PH, coagulante) necesarios para mantener el agua </w:t>
            </w:r>
            <w:r w:rsidRPr="002B052B">
              <w:rPr>
                <w:rFonts w:ascii="Arial" w:hAnsi="Arial" w:cs="Arial"/>
                <w:color w:val="000000"/>
                <w:sz w:val="20"/>
                <w:szCs w:val="20"/>
                <w:lang w:eastAsia="es-CO"/>
              </w:rPr>
              <w:lastRenderedPageBreak/>
              <w:t xml:space="preserve">sanitariamente en forma óptima. Dicha labor deberá realizarse todos los días en horas de la mañana a partir de las 07:00 horas.  </w:t>
            </w:r>
          </w:p>
        </w:tc>
        <w:tc>
          <w:tcPr>
            <w:tcW w:w="1418" w:type="dxa"/>
            <w:shd w:val="clear" w:color="auto" w:fill="FFFFFF" w:themeFill="background1"/>
            <w:vAlign w:val="center"/>
          </w:tcPr>
          <w:p w14:paraId="6FED079D"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lastRenderedPageBreak/>
              <w:t>SI</w:t>
            </w:r>
          </w:p>
        </w:tc>
        <w:tc>
          <w:tcPr>
            <w:tcW w:w="2551" w:type="dxa"/>
            <w:shd w:val="clear" w:color="auto" w:fill="FFFFFF" w:themeFill="background1"/>
          </w:tcPr>
          <w:p w14:paraId="734A0EB7" w14:textId="77777777" w:rsidR="0037646C" w:rsidRPr="002B052B" w:rsidRDefault="00920306" w:rsidP="0037646C">
            <w:pPr>
              <w:jc w:val="both"/>
              <w:rPr>
                <w:rFonts w:ascii="Arial" w:hAnsi="Arial" w:cs="Arial"/>
                <w:sz w:val="20"/>
                <w:szCs w:val="20"/>
              </w:rPr>
            </w:pPr>
            <w:r w:rsidRPr="002B052B">
              <w:rPr>
                <w:rFonts w:ascii="Arial" w:hAnsi="Arial" w:cs="Arial"/>
                <w:sz w:val="20"/>
                <w:szCs w:val="20"/>
              </w:rPr>
              <w:t xml:space="preserve">El contratista realizar mantenimiento físico y químico del agua de las piscinas realizando </w:t>
            </w:r>
            <w:r w:rsidRPr="002B052B">
              <w:rPr>
                <w:rFonts w:ascii="Arial" w:hAnsi="Arial" w:cs="Arial"/>
                <w:sz w:val="20"/>
                <w:szCs w:val="20"/>
              </w:rPr>
              <w:lastRenderedPageBreak/>
              <w:t>labores de cepillado, aspirado y dosificación de los productos químicos (cloro, corrector de PH, coagulante)</w:t>
            </w:r>
          </w:p>
        </w:tc>
      </w:tr>
      <w:tr w:rsidR="0037646C" w:rsidRPr="002B052B" w14:paraId="079614F9" w14:textId="77777777" w:rsidTr="000B5B6B">
        <w:tc>
          <w:tcPr>
            <w:tcW w:w="5670" w:type="dxa"/>
            <w:shd w:val="clear" w:color="auto" w:fill="FFFFFF" w:themeFill="background1"/>
            <w:vAlign w:val="center"/>
          </w:tcPr>
          <w:p w14:paraId="180976FC"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lastRenderedPageBreak/>
              <w:t xml:space="preserve">El oferente deberá realizar la toma de muestreo diario siempre en presencia de un funcionario del centro recreativo y vacacional, quien deberá llenar el registro en el respectivo libro y la cantidad de químicos suministrados para verificar si el agua cumple con el residual de cloro permanentemente y </w:t>
            </w:r>
            <w:proofErr w:type="spellStart"/>
            <w:r w:rsidRPr="002B052B">
              <w:rPr>
                <w:rFonts w:ascii="Arial" w:hAnsi="Arial" w:cs="Arial"/>
                <w:color w:val="000000"/>
                <w:sz w:val="20"/>
                <w:szCs w:val="20"/>
                <w:lang w:eastAsia="es-CO"/>
              </w:rPr>
              <w:t>Ph</w:t>
            </w:r>
            <w:proofErr w:type="spellEnd"/>
            <w:r w:rsidRPr="002B052B">
              <w:rPr>
                <w:rFonts w:ascii="Arial" w:hAnsi="Arial" w:cs="Arial"/>
                <w:color w:val="000000"/>
                <w:sz w:val="20"/>
                <w:szCs w:val="20"/>
                <w:lang w:eastAsia="es-CO"/>
              </w:rPr>
              <w:t>, dicho libro deberá ser llevado por el contratista, quien mensualmente deberá entregar copia para los informes de supervisión. De igual forma se debe realizar súper cloraciones dos veces al mes. Según el uso y estado del agua. (Anexar certificación firmada por el representante legal)</w:t>
            </w:r>
          </w:p>
        </w:tc>
        <w:tc>
          <w:tcPr>
            <w:tcW w:w="1418" w:type="dxa"/>
            <w:shd w:val="clear" w:color="auto" w:fill="FFFFFF" w:themeFill="background1"/>
            <w:vAlign w:val="center"/>
          </w:tcPr>
          <w:p w14:paraId="3E266535"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62057CEA" w14:textId="77777777" w:rsidR="0037646C" w:rsidRPr="002B052B" w:rsidRDefault="00920306" w:rsidP="00920306">
            <w:pPr>
              <w:jc w:val="center"/>
              <w:rPr>
                <w:rFonts w:ascii="Arial" w:hAnsi="Arial" w:cs="Arial"/>
                <w:sz w:val="20"/>
                <w:szCs w:val="20"/>
              </w:rPr>
            </w:pPr>
            <w:r w:rsidRPr="002B052B">
              <w:rPr>
                <w:rFonts w:ascii="Arial" w:hAnsi="Arial" w:cs="Arial"/>
                <w:sz w:val="20"/>
                <w:szCs w:val="20"/>
              </w:rPr>
              <w:t xml:space="preserve">El contratista viene realizando las tomas de muestreo diario como está estipulado en el contrato </w:t>
            </w:r>
          </w:p>
        </w:tc>
      </w:tr>
      <w:tr w:rsidR="0037646C" w:rsidRPr="002B052B" w14:paraId="30465732" w14:textId="77777777" w:rsidTr="000B5B6B">
        <w:tc>
          <w:tcPr>
            <w:tcW w:w="5670" w:type="dxa"/>
            <w:shd w:val="clear" w:color="auto" w:fill="FFFFFF" w:themeFill="background1"/>
            <w:vAlign w:val="center"/>
          </w:tcPr>
          <w:p w14:paraId="23AF4084"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suministrar diariamente 1.5 kg de cloro al 91% a las piscinas.</w:t>
            </w:r>
          </w:p>
        </w:tc>
        <w:tc>
          <w:tcPr>
            <w:tcW w:w="1418" w:type="dxa"/>
            <w:shd w:val="clear" w:color="auto" w:fill="FFFFFF" w:themeFill="background1"/>
            <w:vAlign w:val="center"/>
          </w:tcPr>
          <w:p w14:paraId="154ADA4D"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73A58759" w14:textId="77777777" w:rsidR="0037646C" w:rsidRPr="002B052B" w:rsidRDefault="0037646C" w:rsidP="0037646C">
            <w:pPr>
              <w:jc w:val="both"/>
              <w:rPr>
                <w:rFonts w:ascii="Arial" w:hAnsi="Arial" w:cs="Arial"/>
                <w:sz w:val="20"/>
                <w:szCs w:val="20"/>
              </w:rPr>
            </w:pPr>
          </w:p>
        </w:tc>
      </w:tr>
      <w:tr w:rsidR="0037646C" w:rsidRPr="002B052B" w14:paraId="194045D4" w14:textId="77777777" w:rsidTr="000B5B6B">
        <w:tc>
          <w:tcPr>
            <w:tcW w:w="5670" w:type="dxa"/>
            <w:shd w:val="clear" w:color="auto" w:fill="FFFFFF" w:themeFill="background1"/>
            <w:vAlign w:val="center"/>
          </w:tcPr>
          <w:p w14:paraId="158BE85E"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crear y llevar al día libros de registros donde se anote las operaciones de mantenimiento que se llevan a cabo, la dosificación de productos químicos, las concentraciones de cloro residual y PH en el agua</w:t>
            </w:r>
          </w:p>
        </w:tc>
        <w:tc>
          <w:tcPr>
            <w:tcW w:w="1418" w:type="dxa"/>
            <w:shd w:val="clear" w:color="auto" w:fill="FFFFFF" w:themeFill="background1"/>
            <w:vAlign w:val="center"/>
          </w:tcPr>
          <w:p w14:paraId="335E1167" w14:textId="77777777" w:rsidR="0037646C" w:rsidRPr="002B052B" w:rsidRDefault="00CC71BE"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3ACE592F" w14:textId="77777777" w:rsidR="0037646C" w:rsidRPr="002B052B" w:rsidRDefault="00CC71BE" w:rsidP="00CC71BE">
            <w:pPr>
              <w:jc w:val="both"/>
              <w:rPr>
                <w:rFonts w:ascii="Arial" w:hAnsi="Arial" w:cs="Arial"/>
                <w:sz w:val="20"/>
                <w:szCs w:val="20"/>
              </w:rPr>
            </w:pPr>
            <w:r w:rsidRPr="002B052B">
              <w:rPr>
                <w:rFonts w:ascii="Arial" w:hAnsi="Arial" w:cs="Arial"/>
                <w:sz w:val="20"/>
                <w:szCs w:val="20"/>
              </w:rPr>
              <w:t>El contratista viene diligenciando el</w:t>
            </w:r>
            <w:r w:rsidR="00F2082B" w:rsidRPr="002B052B">
              <w:rPr>
                <w:rFonts w:ascii="Arial" w:hAnsi="Arial" w:cs="Arial"/>
                <w:sz w:val="20"/>
                <w:szCs w:val="20"/>
              </w:rPr>
              <w:t xml:space="preserve"> libro </w:t>
            </w:r>
            <w:r w:rsidRPr="002B052B">
              <w:rPr>
                <w:rFonts w:ascii="Arial" w:hAnsi="Arial" w:cs="Arial"/>
                <w:sz w:val="20"/>
                <w:szCs w:val="20"/>
              </w:rPr>
              <w:t xml:space="preserve">diariamente dejando plasmado los </w:t>
            </w:r>
            <w:r w:rsidR="005C758E" w:rsidRPr="002B052B">
              <w:rPr>
                <w:rFonts w:ascii="Arial" w:hAnsi="Arial" w:cs="Arial"/>
                <w:sz w:val="20"/>
                <w:szCs w:val="20"/>
              </w:rPr>
              <w:t>mantenimientos realizados</w:t>
            </w:r>
            <w:r w:rsidRPr="002B052B">
              <w:rPr>
                <w:rFonts w:ascii="Arial" w:hAnsi="Arial" w:cs="Arial"/>
                <w:sz w:val="20"/>
                <w:szCs w:val="20"/>
              </w:rPr>
              <w:t xml:space="preserve"> a las piscinas.</w:t>
            </w:r>
            <w:r w:rsidR="00F2082B" w:rsidRPr="002B052B">
              <w:rPr>
                <w:rFonts w:ascii="Arial" w:hAnsi="Arial" w:cs="Arial"/>
                <w:sz w:val="20"/>
                <w:szCs w:val="20"/>
              </w:rPr>
              <w:t xml:space="preserve"> </w:t>
            </w:r>
          </w:p>
        </w:tc>
      </w:tr>
      <w:tr w:rsidR="0037646C" w:rsidRPr="002B052B" w14:paraId="55368068" w14:textId="77777777" w:rsidTr="000B5B6B">
        <w:tc>
          <w:tcPr>
            <w:tcW w:w="5670" w:type="dxa"/>
            <w:shd w:val="clear" w:color="auto" w:fill="FFFFFF" w:themeFill="background1"/>
            <w:vAlign w:val="center"/>
          </w:tcPr>
          <w:p w14:paraId="51C3A31E"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tener en cuenta el volumen de las piscinas se dosifica diariamente un kilo y medio de hipoclorito de calcio granulado al 70%, en el dosificador de cloro en línea instalado en el cuarto de equipos se dosificarán 5 pastillas de cloro al 91% cuando sea necesario, se dosificará un galón de ácido muriático al 25% cada vez que el PH del agua se incremente.</w:t>
            </w:r>
          </w:p>
        </w:tc>
        <w:tc>
          <w:tcPr>
            <w:tcW w:w="1418" w:type="dxa"/>
            <w:shd w:val="clear" w:color="auto" w:fill="FFFFFF" w:themeFill="background1"/>
            <w:vAlign w:val="center"/>
          </w:tcPr>
          <w:p w14:paraId="59558C37"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41F0FD69" w14:textId="77777777" w:rsidR="0037646C" w:rsidRPr="002B052B" w:rsidRDefault="0037646C" w:rsidP="0037646C">
            <w:pPr>
              <w:jc w:val="both"/>
              <w:rPr>
                <w:rFonts w:ascii="Arial" w:hAnsi="Arial" w:cs="Arial"/>
                <w:sz w:val="20"/>
                <w:szCs w:val="20"/>
              </w:rPr>
            </w:pPr>
          </w:p>
        </w:tc>
      </w:tr>
      <w:tr w:rsidR="0037646C" w:rsidRPr="002B052B" w14:paraId="1A595A72" w14:textId="77777777" w:rsidTr="000B5B6B">
        <w:tc>
          <w:tcPr>
            <w:tcW w:w="5670" w:type="dxa"/>
            <w:shd w:val="clear" w:color="auto" w:fill="FFFFFF" w:themeFill="background1"/>
            <w:vAlign w:val="center"/>
          </w:tcPr>
          <w:p w14:paraId="26E8F8C3"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realizar las pruebas fisicoquímica semanalmente y microbiológica mensualmente del agua de las piscinas las cuales deber ser entregadas al administrador del centro recreativo y centro vacacional. (Anexar certificación firmada por el representante legal)</w:t>
            </w:r>
          </w:p>
        </w:tc>
        <w:tc>
          <w:tcPr>
            <w:tcW w:w="1418" w:type="dxa"/>
            <w:shd w:val="clear" w:color="auto" w:fill="FFFFFF" w:themeFill="background1"/>
            <w:vAlign w:val="center"/>
          </w:tcPr>
          <w:p w14:paraId="529C28A8"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vAlign w:val="center"/>
          </w:tcPr>
          <w:p w14:paraId="4BD08A60" w14:textId="77777777" w:rsidR="0037646C" w:rsidRPr="002B052B" w:rsidRDefault="00567197" w:rsidP="00567197">
            <w:pPr>
              <w:jc w:val="center"/>
              <w:rPr>
                <w:rFonts w:ascii="Arial" w:hAnsi="Arial" w:cs="Arial"/>
                <w:sz w:val="20"/>
                <w:szCs w:val="20"/>
              </w:rPr>
            </w:pPr>
            <w:r w:rsidRPr="002B052B">
              <w:rPr>
                <w:rFonts w:ascii="Arial" w:hAnsi="Arial" w:cs="Arial"/>
                <w:sz w:val="20"/>
                <w:szCs w:val="20"/>
              </w:rPr>
              <w:t>El contratista viene realizando las pruebas fisicoquímica semanalmente y microbiológica mensualmente del agua de las piscinas</w:t>
            </w:r>
          </w:p>
        </w:tc>
      </w:tr>
      <w:tr w:rsidR="0037646C" w:rsidRPr="002B052B" w14:paraId="78F64F10" w14:textId="77777777" w:rsidTr="000B5B6B">
        <w:tc>
          <w:tcPr>
            <w:tcW w:w="5670" w:type="dxa"/>
            <w:shd w:val="clear" w:color="auto" w:fill="FFFFFF" w:themeFill="background1"/>
            <w:vAlign w:val="center"/>
          </w:tcPr>
          <w:p w14:paraId="70EF8B85"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 xml:space="preserve">El oferente deberá dar total cumplimiento al Decreto 1072 de 2015 “Por medio del cual se expide el Decreto Único Reglamentario del Sector Trabajo”, Capitulo 6 “Sistema de Gestión de la Seguridad y Salud en el Trabajo” y Resolución No.1111 del 27 de marzo de 2017 “Por la cual se definen los estándares mínimos del Sistema de Gestión de Seguridad y Salud en el Trabajo para empleadores y contratantes” normatividad aplicable y requisitos legales vigentes que los reglamenten, adicionen o modifiquen, los cuales definen las directrices de obligatorio cumplimiento para implementar el SG-SST, que deben ser aplicadas por todos los empleadores públicos y privados, contratantes de personal bajo modalidad de contrato civil, comercial o administrativo, organizaciones de economía solidaria y del sector cooperativo, empresas de servicios temporales y tener cobertura sobre los trabajadores </w:t>
            </w:r>
            <w:r w:rsidRPr="002B052B">
              <w:rPr>
                <w:rFonts w:ascii="Arial" w:hAnsi="Arial" w:cs="Arial"/>
                <w:color w:val="000000"/>
                <w:sz w:val="20"/>
                <w:szCs w:val="20"/>
                <w:lang w:eastAsia="es-CO"/>
              </w:rPr>
              <w:lastRenderedPageBreak/>
              <w:t>dependientes, contratistas, trabajadores cooperados y los trabajadores en misión.</w:t>
            </w:r>
          </w:p>
        </w:tc>
        <w:tc>
          <w:tcPr>
            <w:tcW w:w="1418" w:type="dxa"/>
            <w:shd w:val="clear" w:color="auto" w:fill="FFFFFF" w:themeFill="background1"/>
            <w:vAlign w:val="center"/>
          </w:tcPr>
          <w:p w14:paraId="30C871CA"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lastRenderedPageBreak/>
              <w:t>SI</w:t>
            </w:r>
          </w:p>
        </w:tc>
        <w:tc>
          <w:tcPr>
            <w:tcW w:w="2551" w:type="dxa"/>
            <w:shd w:val="clear" w:color="auto" w:fill="FFFFFF" w:themeFill="background1"/>
          </w:tcPr>
          <w:p w14:paraId="14C2319F" w14:textId="77777777" w:rsidR="0037646C" w:rsidRPr="002B052B" w:rsidRDefault="0037646C" w:rsidP="0037646C">
            <w:pPr>
              <w:jc w:val="both"/>
              <w:rPr>
                <w:rFonts w:ascii="Arial" w:hAnsi="Arial" w:cs="Arial"/>
                <w:sz w:val="20"/>
                <w:szCs w:val="20"/>
              </w:rPr>
            </w:pPr>
          </w:p>
        </w:tc>
      </w:tr>
      <w:tr w:rsidR="0037646C" w:rsidRPr="002B052B" w14:paraId="005FFCEF" w14:textId="77777777" w:rsidTr="000B5B6B">
        <w:tc>
          <w:tcPr>
            <w:tcW w:w="5670" w:type="dxa"/>
            <w:shd w:val="clear" w:color="auto" w:fill="FFFFFF" w:themeFill="background1"/>
            <w:vAlign w:val="center"/>
          </w:tcPr>
          <w:p w14:paraId="1C4422C2" w14:textId="77777777" w:rsidR="0037646C" w:rsidRPr="002B052B" w:rsidRDefault="0037646C" w:rsidP="0037646C">
            <w:pPr>
              <w:pStyle w:val="Prrafodelista"/>
              <w:autoSpaceDE w:val="0"/>
              <w:autoSpaceDN w:val="0"/>
              <w:adjustRightInd w:val="0"/>
              <w:ind w:left="0"/>
              <w:jc w:val="both"/>
              <w:rPr>
                <w:rFonts w:ascii="Arial" w:hAnsi="Arial" w:cs="Arial"/>
                <w:color w:val="000000"/>
                <w:sz w:val="20"/>
                <w:szCs w:val="20"/>
                <w:lang w:eastAsia="es-CO"/>
              </w:rPr>
            </w:pPr>
            <w:r w:rsidRPr="002B052B">
              <w:rPr>
                <w:rFonts w:ascii="Arial" w:hAnsi="Arial" w:cs="Arial"/>
                <w:color w:val="000000"/>
                <w:sz w:val="20"/>
                <w:szCs w:val="20"/>
                <w:lang w:eastAsia="es-CO"/>
              </w:rPr>
              <w:t>El oferente deberá respetar a los empleados todas las condiciones laborales establecidas en el código sustantivo del trabajo, como respeto al salario mínimo legal vigente, pago de horas extras, diurnos y nocturnos, dominicales y festivos, día de descanso, primas y demás contempladas como obligaciones en un contrato laboral, el pago de Afiliación a un Fondo de Pensión, Salud y ARL, como cotizante mensualmente. (Anexar certificación firmada por el representante legal)</w:t>
            </w:r>
          </w:p>
        </w:tc>
        <w:tc>
          <w:tcPr>
            <w:tcW w:w="1418" w:type="dxa"/>
            <w:shd w:val="clear" w:color="auto" w:fill="FFFFFF" w:themeFill="background1"/>
            <w:vAlign w:val="center"/>
          </w:tcPr>
          <w:p w14:paraId="7CF62F62" w14:textId="77777777" w:rsidR="0037646C" w:rsidRPr="002B052B" w:rsidRDefault="0037646C" w:rsidP="0037646C">
            <w:pPr>
              <w:jc w:val="center"/>
              <w:rPr>
                <w:rFonts w:ascii="Arial" w:hAnsi="Arial" w:cs="Arial"/>
                <w:sz w:val="20"/>
                <w:szCs w:val="20"/>
              </w:rPr>
            </w:pPr>
            <w:r w:rsidRPr="002B052B">
              <w:rPr>
                <w:rFonts w:ascii="Arial" w:hAnsi="Arial" w:cs="Arial"/>
                <w:sz w:val="20"/>
                <w:szCs w:val="20"/>
              </w:rPr>
              <w:t>SI</w:t>
            </w:r>
          </w:p>
        </w:tc>
        <w:tc>
          <w:tcPr>
            <w:tcW w:w="2551" w:type="dxa"/>
            <w:shd w:val="clear" w:color="auto" w:fill="FFFFFF" w:themeFill="background1"/>
          </w:tcPr>
          <w:p w14:paraId="0B84CAAD" w14:textId="77777777" w:rsidR="0037646C" w:rsidRPr="002B052B" w:rsidRDefault="0037646C" w:rsidP="0037646C">
            <w:pPr>
              <w:jc w:val="both"/>
              <w:rPr>
                <w:rFonts w:ascii="Arial" w:hAnsi="Arial" w:cs="Arial"/>
                <w:sz w:val="20"/>
                <w:szCs w:val="20"/>
              </w:rPr>
            </w:pPr>
          </w:p>
        </w:tc>
      </w:tr>
    </w:tbl>
    <w:p w14:paraId="7D770522" w14:textId="77777777" w:rsidR="00521B9A" w:rsidRPr="002B052B" w:rsidRDefault="00521B9A" w:rsidP="00E93CB0">
      <w:pPr>
        <w:rPr>
          <w:rFonts w:ascii="Arial" w:hAnsi="Arial" w:cs="Arial"/>
          <w:b/>
          <w:color w:val="0070C0"/>
          <w:sz w:val="20"/>
          <w:szCs w:val="20"/>
        </w:rPr>
      </w:pPr>
    </w:p>
    <w:p w14:paraId="3AD09F15" w14:textId="3630D44D" w:rsidR="00E93CB0" w:rsidRPr="002579F1" w:rsidRDefault="00360B1A" w:rsidP="00E93CB0">
      <w:pPr>
        <w:pStyle w:val="Prrafodelista"/>
        <w:numPr>
          <w:ilvl w:val="1"/>
          <w:numId w:val="24"/>
        </w:numPr>
        <w:jc w:val="both"/>
        <w:rPr>
          <w:rFonts w:ascii="Arial" w:hAnsi="Arial" w:cs="Arial"/>
          <w:b/>
          <w:color w:val="000000" w:themeColor="text1"/>
          <w:sz w:val="20"/>
          <w:szCs w:val="20"/>
        </w:rPr>
      </w:pPr>
      <w:r w:rsidRPr="00360B1A">
        <w:rPr>
          <w:rFonts w:ascii="Arial" w:hAnsi="Arial" w:cs="Arial"/>
          <w:b/>
          <w:color w:val="000000" w:themeColor="text1"/>
          <w:sz w:val="20"/>
          <w:szCs w:val="20"/>
        </w:rPr>
        <w:t xml:space="preserve">NOVEDADES </w:t>
      </w:r>
      <w:r w:rsidR="00D5457E" w:rsidRPr="00360B1A">
        <w:rPr>
          <w:rFonts w:ascii="Arial" w:hAnsi="Arial" w:cs="Arial"/>
          <w:b/>
          <w:color w:val="000000" w:themeColor="text1"/>
          <w:sz w:val="20"/>
          <w:szCs w:val="20"/>
        </w:rPr>
        <w:t>SITUACIONES ANORMALES O DE RELEVANCIA</w:t>
      </w:r>
    </w:p>
    <w:p w14:paraId="7073CDEE" w14:textId="22272EEC" w:rsidR="00DA6E1B" w:rsidRPr="002B052B" w:rsidRDefault="00522E1C" w:rsidP="00EB3426">
      <w:pPr>
        <w:pStyle w:val="Continuarlista2"/>
        <w:rPr>
          <w:rFonts w:ascii="Arial" w:hAnsi="Arial" w:cs="Arial"/>
          <w:sz w:val="20"/>
          <w:szCs w:val="20"/>
        </w:rPr>
      </w:pPr>
      <w:r w:rsidRPr="002B052B">
        <w:rPr>
          <w:rFonts w:ascii="Arial" w:hAnsi="Arial" w:cs="Arial"/>
          <w:sz w:val="20"/>
          <w:szCs w:val="20"/>
        </w:rPr>
        <w:t xml:space="preserve">No se </w:t>
      </w:r>
      <w:r w:rsidR="00EB2698" w:rsidRPr="002B052B">
        <w:rPr>
          <w:rFonts w:ascii="Arial" w:hAnsi="Arial" w:cs="Arial"/>
          <w:sz w:val="20"/>
          <w:szCs w:val="20"/>
        </w:rPr>
        <w:t xml:space="preserve">han </w:t>
      </w:r>
      <w:r w:rsidRPr="002B052B">
        <w:rPr>
          <w:rFonts w:ascii="Arial" w:hAnsi="Arial" w:cs="Arial"/>
          <w:sz w:val="20"/>
          <w:szCs w:val="20"/>
        </w:rPr>
        <w:t>present</w:t>
      </w:r>
      <w:r w:rsidR="00EB2698" w:rsidRPr="002B052B">
        <w:rPr>
          <w:rFonts w:ascii="Arial" w:hAnsi="Arial" w:cs="Arial"/>
          <w:sz w:val="20"/>
          <w:szCs w:val="20"/>
        </w:rPr>
        <w:t xml:space="preserve">ado </w:t>
      </w:r>
      <w:r w:rsidR="0084687E" w:rsidRPr="002B052B">
        <w:rPr>
          <w:rFonts w:ascii="Arial" w:hAnsi="Arial" w:cs="Arial"/>
          <w:sz w:val="20"/>
          <w:szCs w:val="20"/>
        </w:rPr>
        <w:t>irregularidades</w:t>
      </w:r>
      <w:r w:rsidR="00786133" w:rsidRPr="002B052B">
        <w:rPr>
          <w:rFonts w:ascii="Arial" w:hAnsi="Arial" w:cs="Arial"/>
          <w:sz w:val="20"/>
          <w:szCs w:val="20"/>
        </w:rPr>
        <w:t xml:space="preserve"> en las actividades</w:t>
      </w:r>
      <w:r w:rsidR="0084687E" w:rsidRPr="002B052B">
        <w:rPr>
          <w:rFonts w:ascii="Arial" w:hAnsi="Arial" w:cs="Arial"/>
          <w:sz w:val="20"/>
          <w:szCs w:val="20"/>
        </w:rPr>
        <w:t xml:space="preserve"> </w:t>
      </w:r>
      <w:r w:rsidRPr="002B052B">
        <w:rPr>
          <w:rFonts w:ascii="Arial" w:hAnsi="Arial" w:cs="Arial"/>
          <w:sz w:val="20"/>
          <w:szCs w:val="20"/>
        </w:rPr>
        <w:t xml:space="preserve">durante </w:t>
      </w:r>
      <w:r w:rsidR="00D356BF" w:rsidRPr="002B052B">
        <w:rPr>
          <w:rFonts w:ascii="Arial" w:hAnsi="Arial" w:cs="Arial"/>
          <w:sz w:val="20"/>
          <w:szCs w:val="20"/>
        </w:rPr>
        <w:t xml:space="preserve">la ejecución del contrato. </w:t>
      </w:r>
    </w:p>
    <w:p w14:paraId="6EE81E70" w14:textId="77777777" w:rsidR="000500FB" w:rsidRPr="002B052B" w:rsidRDefault="00AB3548" w:rsidP="00360B1A">
      <w:pPr>
        <w:pStyle w:val="Prrafodelista"/>
        <w:numPr>
          <w:ilvl w:val="0"/>
          <w:numId w:val="24"/>
        </w:numPr>
        <w:ind w:left="284" w:hanging="284"/>
        <w:jc w:val="both"/>
        <w:rPr>
          <w:rFonts w:ascii="Arial" w:hAnsi="Arial" w:cs="Arial"/>
          <w:b/>
          <w:bCs/>
          <w:color w:val="000000" w:themeColor="text1"/>
          <w:sz w:val="20"/>
          <w:szCs w:val="20"/>
        </w:rPr>
      </w:pPr>
      <w:r w:rsidRPr="002B052B">
        <w:rPr>
          <w:rFonts w:ascii="Arial" w:hAnsi="Arial" w:cs="Arial"/>
          <w:b/>
          <w:color w:val="000000" w:themeColor="text1"/>
          <w:sz w:val="20"/>
          <w:szCs w:val="20"/>
        </w:rPr>
        <w:t xml:space="preserve"> </w:t>
      </w:r>
      <w:r w:rsidRPr="002B052B">
        <w:rPr>
          <w:rFonts w:ascii="Arial" w:hAnsi="Arial" w:cs="Arial"/>
          <w:b/>
          <w:bCs/>
          <w:color w:val="000000" w:themeColor="text1"/>
          <w:sz w:val="20"/>
          <w:szCs w:val="20"/>
        </w:rPr>
        <w:t>AVANCE DE</w:t>
      </w:r>
      <w:r w:rsidR="0088488E" w:rsidRPr="002B052B">
        <w:rPr>
          <w:rFonts w:ascii="Arial" w:hAnsi="Arial" w:cs="Arial"/>
          <w:b/>
          <w:bCs/>
          <w:color w:val="000000" w:themeColor="text1"/>
          <w:sz w:val="20"/>
          <w:szCs w:val="20"/>
        </w:rPr>
        <w:t xml:space="preserve"> LA</w:t>
      </w:r>
      <w:r w:rsidR="00E93CB0" w:rsidRPr="002B052B">
        <w:rPr>
          <w:rFonts w:ascii="Arial" w:hAnsi="Arial" w:cs="Arial"/>
          <w:b/>
          <w:bCs/>
          <w:color w:val="000000" w:themeColor="text1"/>
          <w:sz w:val="20"/>
          <w:szCs w:val="20"/>
        </w:rPr>
        <w:t xml:space="preserve"> </w:t>
      </w:r>
      <w:r w:rsidR="0088488E" w:rsidRPr="002B052B">
        <w:rPr>
          <w:rFonts w:ascii="Arial" w:hAnsi="Arial" w:cs="Arial"/>
          <w:b/>
          <w:bCs/>
          <w:color w:val="000000" w:themeColor="text1"/>
          <w:sz w:val="20"/>
          <w:szCs w:val="20"/>
        </w:rPr>
        <w:t>EJECUCIÓN</w:t>
      </w:r>
      <w:r w:rsidR="00E93CB0" w:rsidRPr="002B052B">
        <w:rPr>
          <w:rFonts w:ascii="Arial" w:hAnsi="Arial" w:cs="Arial"/>
          <w:b/>
          <w:bCs/>
          <w:color w:val="000000" w:themeColor="text1"/>
          <w:sz w:val="20"/>
          <w:szCs w:val="20"/>
        </w:rPr>
        <w:t xml:space="preserve"> DEL </w:t>
      </w:r>
      <w:r w:rsidRPr="002B052B">
        <w:rPr>
          <w:rFonts w:ascii="Arial" w:hAnsi="Arial" w:cs="Arial"/>
          <w:b/>
          <w:bCs/>
          <w:color w:val="000000" w:themeColor="text1"/>
          <w:sz w:val="20"/>
          <w:szCs w:val="20"/>
        </w:rPr>
        <w:t>CONTRATO</w:t>
      </w:r>
      <w:r w:rsidR="00F90198" w:rsidRPr="002B052B">
        <w:rPr>
          <w:rFonts w:ascii="Arial" w:hAnsi="Arial" w:cs="Arial"/>
          <w:b/>
          <w:bCs/>
          <w:color w:val="000000" w:themeColor="text1"/>
          <w:sz w:val="20"/>
          <w:szCs w:val="20"/>
        </w:rPr>
        <w:t xml:space="preserve"> U ORDEN DE COMPRA</w:t>
      </w:r>
      <w:r w:rsidR="00BA1867" w:rsidRPr="002B052B">
        <w:rPr>
          <w:rFonts w:ascii="Arial" w:hAnsi="Arial" w:cs="Arial"/>
          <w:b/>
          <w:bCs/>
          <w:color w:val="000000" w:themeColor="text1"/>
          <w:sz w:val="20"/>
          <w:szCs w:val="20"/>
        </w:rPr>
        <w:t>:</w:t>
      </w:r>
    </w:p>
    <w:p w14:paraId="59E496D6" w14:textId="77777777" w:rsidR="00262F63" w:rsidRPr="002B052B" w:rsidRDefault="00262F63" w:rsidP="00262F63">
      <w:pPr>
        <w:jc w:val="both"/>
        <w:rPr>
          <w:rFonts w:ascii="Arial" w:hAnsi="Arial" w:cs="Arial"/>
          <w:b/>
          <w:bCs/>
          <w:color w:val="000000" w:themeColor="text1"/>
          <w:sz w:val="20"/>
          <w:szCs w:val="20"/>
        </w:rPr>
      </w:pPr>
    </w:p>
    <w:p w14:paraId="317B7C2A" w14:textId="6229C014" w:rsidR="00A61D93" w:rsidRDefault="00E06741" w:rsidP="005706D1">
      <w:pPr>
        <w:pStyle w:val="Textoindependienteprimerasangra2"/>
        <w:ind w:left="0" w:firstLine="0"/>
        <w:rPr>
          <w:rFonts w:ascii="Arial" w:hAnsi="Arial" w:cs="Arial"/>
          <w:sz w:val="20"/>
          <w:szCs w:val="20"/>
          <w:lang w:val="es-CO"/>
        </w:rPr>
      </w:pPr>
      <w:r w:rsidRPr="002B052B">
        <w:rPr>
          <w:rFonts w:ascii="Arial" w:hAnsi="Arial" w:cs="Arial"/>
          <w:sz w:val="20"/>
          <w:szCs w:val="20"/>
          <w:lang w:val="es-CO"/>
        </w:rPr>
        <w:t>A la fecha de corte del presente informe de</w:t>
      </w:r>
      <w:r w:rsidR="00A66375" w:rsidRPr="002B052B">
        <w:rPr>
          <w:rFonts w:ascii="Arial" w:hAnsi="Arial" w:cs="Arial"/>
          <w:sz w:val="20"/>
          <w:szCs w:val="20"/>
          <w:lang w:val="es-CO"/>
        </w:rPr>
        <w:t xml:space="preserve"> supervisión han transcurrido </w:t>
      </w:r>
      <w:r w:rsidR="00405C93">
        <w:rPr>
          <w:rFonts w:ascii="Arial" w:hAnsi="Arial" w:cs="Arial"/>
          <w:sz w:val="20"/>
          <w:szCs w:val="20"/>
          <w:lang w:val="es-CO"/>
        </w:rPr>
        <w:t>9</w:t>
      </w:r>
      <w:r w:rsidR="00672279">
        <w:rPr>
          <w:rFonts w:ascii="Arial" w:hAnsi="Arial" w:cs="Arial"/>
          <w:sz w:val="20"/>
          <w:szCs w:val="20"/>
          <w:lang w:val="es-CO"/>
        </w:rPr>
        <w:t xml:space="preserve">0 </w:t>
      </w:r>
      <w:r w:rsidRPr="002B052B">
        <w:rPr>
          <w:rFonts w:ascii="Arial" w:hAnsi="Arial" w:cs="Arial"/>
          <w:sz w:val="20"/>
          <w:szCs w:val="20"/>
          <w:lang w:val="es-CO"/>
        </w:rPr>
        <w:t>días calendario desde que inició el plazo de ejecución del contrato,</w:t>
      </w:r>
      <w:r w:rsidR="00A66375" w:rsidRPr="002B052B">
        <w:rPr>
          <w:rFonts w:ascii="Arial" w:hAnsi="Arial" w:cs="Arial"/>
          <w:sz w:val="20"/>
          <w:szCs w:val="20"/>
          <w:lang w:val="es-CO"/>
        </w:rPr>
        <w:t xml:space="preserve"> restando </w:t>
      </w:r>
      <w:r w:rsidR="00405C93">
        <w:rPr>
          <w:rFonts w:ascii="Arial" w:hAnsi="Arial" w:cs="Arial"/>
          <w:sz w:val="20"/>
          <w:szCs w:val="20"/>
          <w:lang w:val="es-CO"/>
        </w:rPr>
        <w:t>138</w:t>
      </w:r>
      <w:r w:rsidR="005A1441" w:rsidRPr="002B052B">
        <w:rPr>
          <w:rFonts w:ascii="Arial" w:hAnsi="Arial" w:cs="Arial"/>
          <w:sz w:val="20"/>
          <w:szCs w:val="20"/>
          <w:lang w:val="es-CO"/>
        </w:rPr>
        <w:t xml:space="preserve"> </w:t>
      </w:r>
      <w:r w:rsidRPr="002B052B">
        <w:rPr>
          <w:rFonts w:ascii="Arial" w:hAnsi="Arial" w:cs="Arial"/>
          <w:sz w:val="20"/>
          <w:szCs w:val="20"/>
          <w:lang w:val="es-CO"/>
        </w:rPr>
        <w:t>días calendario para que finalice el plazo de ejecución.</w:t>
      </w:r>
    </w:p>
    <w:p w14:paraId="76BAB281" w14:textId="77777777" w:rsidR="00405C93" w:rsidRPr="002B052B" w:rsidRDefault="00405C93" w:rsidP="005706D1">
      <w:pPr>
        <w:pStyle w:val="Textoindependienteprimerasangra2"/>
        <w:ind w:left="0" w:firstLine="0"/>
        <w:rPr>
          <w:rFonts w:ascii="Arial" w:hAnsi="Arial" w:cs="Arial"/>
          <w:sz w:val="20"/>
          <w:szCs w:val="20"/>
          <w:lang w:val="es-CO"/>
        </w:rPr>
      </w:pPr>
    </w:p>
    <w:p w14:paraId="500F08BF" w14:textId="77777777" w:rsidR="003A3EF3" w:rsidRPr="00360B1A" w:rsidRDefault="003A3EF3" w:rsidP="00360B1A">
      <w:pPr>
        <w:pStyle w:val="Lista"/>
        <w:numPr>
          <w:ilvl w:val="0"/>
          <w:numId w:val="24"/>
        </w:numPr>
        <w:rPr>
          <w:rFonts w:ascii="Arial" w:hAnsi="Arial" w:cs="Arial"/>
          <w:b/>
          <w:sz w:val="20"/>
          <w:szCs w:val="20"/>
        </w:rPr>
      </w:pPr>
      <w:r w:rsidRPr="00360B1A">
        <w:rPr>
          <w:rFonts w:ascii="Arial" w:hAnsi="Arial" w:cs="Arial"/>
          <w:b/>
          <w:sz w:val="20"/>
          <w:szCs w:val="20"/>
        </w:rPr>
        <w:t xml:space="preserve">TRÁMITES Y VERIFICACIÓN DE PAGOS: </w:t>
      </w:r>
    </w:p>
    <w:p w14:paraId="6BCF65CB" w14:textId="77777777" w:rsidR="003A3EF3" w:rsidRPr="002B052B" w:rsidRDefault="003A3EF3" w:rsidP="003A3EF3">
      <w:pPr>
        <w:ind w:left="360"/>
        <w:jc w:val="both"/>
        <w:rPr>
          <w:rFonts w:ascii="Arial" w:hAnsi="Arial" w:cs="Arial"/>
          <w:b/>
          <w:sz w:val="20"/>
          <w:szCs w:val="20"/>
        </w:rPr>
      </w:pPr>
    </w:p>
    <w:p w14:paraId="097CF0D2" w14:textId="51712052" w:rsidR="00C75188" w:rsidRPr="002B052B" w:rsidRDefault="00C75188" w:rsidP="00BD4779">
      <w:pPr>
        <w:pStyle w:val="Textoindependienteprimerasangra2"/>
        <w:ind w:left="0" w:firstLine="0"/>
        <w:jc w:val="both"/>
        <w:rPr>
          <w:rFonts w:ascii="Arial" w:hAnsi="Arial" w:cs="Arial"/>
          <w:bCs/>
          <w:sz w:val="20"/>
          <w:szCs w:val="20"/>
        </w:rPr>
      </w:pPr>
      <w:r w:rsidRPr="002B052B">
        <w:rPr>
          <w:rFonts w:ascii="Arial" w:hAnsi="Arial" w:cs="Arial"/>
          <w:sz w:val="20"/>
          <w:szCs w:val="20"/>
        </w:rPr>
        <w:t>El Departamento de Policía Sucre pagará al CONTRATISTA el valor del contrato que resulte del presente proceso, en la ciudad de Sincelejo, en pagos mensuales, después de la prestación del servicio, dentro de los sesenta (60) días calendarios siguientes a la radicación y asignación del turno para pago respectivo, previa presentación de la siguiente documentación:</w:t>
      </w:r>
      <w:r w:rsidR="00BD4779">
        <w:rPr>
          <w:rFonts w:ascii="Arial" w:hAnsi="Arial" w:cs="Arial"/>
          <w:sz w:val="20"/>
          <w:szCs w:val="20"/>
        </w:rPr>
        <w:t xml:space="preserve"> </w:t>
      </w:r>
      <w:r w:rsidRPr="002B052B">
        <w:rPr>
          <w:rFonts w:ascii="Arial" w:hAnsi="Arial" w:cs="Arial"/>
          <w:bCs/>
          <w:sz w:val="20"/>
          <w:szCs w:val="20"/>
        </w:rPr>
        <w:t>Informe de supervisión y seguimiento contractual.</w:t>
      </w:r>
    </w:p>
    <w:p w14:paraId="1DCE4E42" w14:textId="77777777" w:rsidR="00360B1A" w:rsidRDefault="00C75188" w:rsidP="00BD4779">
      <w:pPr>
        <w:jc w:val="both"/>
        <w:rPr>
          <w:rFonts w:ascii="Arial" w:hAnsi="Arial" w:cs="Arial"/>
          <w:bCs/>
          <w:sz w:val="20"/>
          <w:szCs w:val="20"/>
        </w:rPr>
      </w:pPr>
      <w:r w:rsidRPr="002B052B">
        <w:rPr>
          <w:rFonts w:ascii="Arial" w:hAnsi="Arial" w:cs="Arial"/>
          <w:bCs/>
          <w:sz w:val="20"/>
          <w:szCs w:val="20"/>
        </w:rPr>
        <w:t xml:space="preserve">Certificación de encontrarse al día en el pago de aportes relativos al Sistema de Seguridad Social en salud, pensiones y riesgos </w:t>
      </w:r>
      <w:r w:rsidR="00BD4779" w:rsidRPr="002B052B">
        <w:rPr>
          <w:rFonts w:ascii="Arial" w:hAnsi="Arial" w:cs="Arial"/>
          <w:bCs/>
          <w:sz w:val="20"/>
          <w:szCs w:val="20"/>
        </w:rPr>
        <w:t>profesionales. Documentos</w:t>
      </w:r>
      <w:r w:rsidRPr="002B052B">
        <w:rPr>
          <w:rFonts w:ascii="Arial" w:hAnsi="Arial" w:cs="Arial"/>
          <w:bCs/>
          <w:sz w:val="20"/>
          <w:szCs w:val="20"/>
        </w:rPr>
        <w:t xml:space="preserve"> que deben ser tramitados ante el supervisor y éste le dará trámite ante la oficina de contratos, donde de conformidad con lo establecido en el artículo 19 de la Ley 1150 de 2007 se le asignará el derecho a turno. En todo caso, los pagos están sujetos a la disponibilidad de PAC y ubicación de los recursos por parte de la Dirección Administrativa y Financiera de la Policía Nacional. Los pagos previstos se acreditarán a la cuenta a favor del CONTRATISTA,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49ACDA9B" w14:textId="63F3BEAC" w:rsidR="00736C83" w:rsidRDefault="00736C83" w:rsidP="00BD4779">
      <w:pPr>
        <w:jc w:val="both"/>
        <w:rPr>
          <w:rFonts w:ascii="Arial" w:hAnsi="Arial" w:cs="Arial"/>
          <w:bCs/>
          <w:sz w:val="20"/>
          <w:szCs w:val="20"/>
        </w:rPr>
      </w:pPr>
    </w:p>
    <w:p w14:paraId="47C747B3" w14:textId="6872A8BE" w:rsidR="00E93CB0" w:rsidRPr="00360B1A" w:rsidRDefault="00C75188" w:rsidP="00BD4779">
      <w:pPr>
        <w:jc w:val="both"/>
        <w:rPr>
          <w:rFonts w:ascii="Arial" w:hAnsi="Arial" w:cs="Arial"/>
          <w:b/>
          <w:sz w:val="20"/>
          <w:szCs w:val="20"/>
        </w:rPr>
      </w:pPr>
      <w:r w:rsidRPr="00360B1A">
        <w:rPr>
          <w:rFonts w:ascii="Arial" w:hAnsi="Arial" w:cs="Arial"/>
          <w:b/>
          <w:bCs/>
          <w:sz w:val="20"/>
          <w:szCs w:val="20"/>
        </w:rPr>
        <w:t>.</w:t>
      </w:r>
      <w:r w:rsidR="003A3EF3" w:rsidRPr="00360B1A">
        <w:rPr>
          <w:rFonts w:ascii="Arial" w:hAnsi="Arial" w:cs="Arial"/>
          <w:b/>
          <w:sz w:val="20"/>
          <w:szCs w:val="20"/>
        </w:rPr>
        <w:t>4.1.</w:t>
      </w:r>
      <w:r w:rsidR="00EB3426" w:rsidRPr="00360B1A">
        <w:rPr>
          <w:rFonts w:ascii="Arial" w:hAnsi="Arial" w:cs="Arial"/>
          <w:b/>
          <w:sz w:val="20"/>
          <w:szCs w:val="20"/>
        </w:rPr>
        <w:tab/>
      </w:r>
      <w:r w:rsidR="003A3EF3" w:rsidRPr="00360B1A">
        <w:rPr>
          <w:rFonts w:ascii="Arial" w:hAnsi="Arial" w:cs="Arial"/>
          <w:b/>
          <w:sz w:val="20"/>
          <w:szCs w:val="20"/>
        </w:rPr>
        <w:t>Ejecución Financiera y Pagos</w:t>
      </w:r>
      <w:r w:rsidR="00E93CB0" w:rsidRPr="00360B1A">
        <w:rPr>
          <w:rFonts w:ascii="Arial" w:hAnsi="Arial" w:cs="Arial"/>
          <w:b/>
          <w:sz w:val="20"/>
          <w:szCs w:val="20"/>
        </w:rPr>
        <w:t>:</w:t>
      </w:r>
    </w:p>
    <w:p w14:paraId="43168461" w14:textId="77777777" w:rsidR="003A3EF3" w:rsidRPr="002B052B" w:rsidRDefault="003A3EF3" w:rsidP="0088488E">
      <w:pPr>
        <w:ind w:left="284"/>
        <w:jc w:val="both"/>
        <w:rPr>
          <w:rFonts w:ascii="Arial" w:hAnsi="Arial" w:cs="Arial"/>
          <w:b/>
          <w:color w:val="000000" w:themeColor="text1"/>
          <w:sz w:val="20"/>
          <w:szCs w:val="20"/>
        </w:rPr>
      </w:pPr>
    </w:p>
    <w:tbl>
      <w:tblPr>
        <w:tblW w:w="9346" w:type="dxa"/>
        <w:jc w:val="center"/>
        <w:tblLook w:val="04A0" w:firstRow="1" w:lastRow="0" w:firstColumn="1" w:lastColumn="0" w:noHBand="0" w:noVBand="1"/>
      </w:tblPr>
      <w:tblGrid>
        <w:gridCol w:w="3945"/>
        <w:gridCol w:w="2315"/>
        <w:gridCol w:w="3086"/>
      </w:tblGrid>
      <w:tr w:rsidR="00FB2FE1" w:rsidRPr="002B052B" w14:paraId="4D88A3EB" w14:textId="77777777" w:rsidTr="007F3124">
        <w:trPr>
          <w:trHeight w:val="236"/>
          <w:jc w:val="center"/>
        </w:trPr>
        <w:tc>
          <w:tcPr>
            <w:tcW w:w="9346"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51E15BB9" w14:textId="77777777" w:rsidR="00E93CB0" w:rsidRPr="002B052B" w:rsidRDefault="00E93CB0" w:rsidP="00E93CB0">
            <w:pPr>
              <w:pStyle w:val="Sinespaciado"/>
              <w:numPr>
                <w:ilvl w:val="0"/>
                <w:numId w:val="12"/>
              </w:numPr>
              <w:rPr>
                <w:rFonts w:ascii="Arial" w:hAnsi="Arial" w:cs="Arial"/>
                <w:b/>
                <w:bCs/>
                <w:color w:val="000000" w:themeColor="text1"/>
                <w:sz w:val="20"/>
                <w:szCs w:val="20"/>
                <w:lang w:val="es-CO"/>
              </w:rPr>
            </w:pPr>
            <w:bookmarkStart w:id="0" w:name="_Hlk195199737"/>
            <w:r w:rsidRPr="002B052B">
              <w:rPr>
                <w:rFonts w:ascii="Arial" w:hAnsi="Arial" w:cs="Arial"/>
                <w:b/>
                <w:bCs/>
                <w:color w:val="000000" w:themeColor="text1"/>
                <w:sz w:val="20"/>
                <w:szCs w:val="20"/>
                <w:lang w:val="es-CO"/>
              </w:rPr>
              <w:t>Balance general de pagos y entregas</w:t>
            </w:r>
          </w:p>
        </w:tc>
      </w:tr>
      <w:tr w:rsidR="00FB2FE1" w:rsidRPr="002B052B" w14:paraId="734876CB" w14:textId="77777777" w:rsidTr="00100695">
        <w:trPr>
          <w:trHeight w:val="278"/>
          <w:jc w:val="center"/>
        </w:trPr>
        <w:tc>
          <w:tcPr>
            <w:tcW w:w="3945" w:type="dxa"/>
            <w:tcBorders>
              <w:top w:val="nil"/>
              <w:left w:val="single" w:sz="8" w:space="0" w:color="auto"/>
              <w:bottom w:val="single" w:sz="4" w:space="0" w:color="auto"/>
              <w:right w:val="single" w:sz="4" w:space="0" w:color="auto"/>
            </w:tcBorders>
            <w:vAlign w:val="center"/>
            <w:hideMark/>
          </w:tcPr>
          <w:p w14:paraId="0E0554CD" w14:textId="77777777" w:rsidR="00E93CB0" w:rsidRPr="002B052B" w:rsidRDefault="00E93CB0" w:rsidP="00511A4D">
            <w:pPr>
              <w:pStyle w:val="Sinespaciado"/>
              <w:rPr>
                <w:rFonts w:ascii="Arial" w:hAnsi="Arial" w:cs="Arial"/>
                <w:bCs/>
                <w:color w:val="000000" w:themeColor="text1"/>
                <w:sz w:val="20"/>
                <w:szCs w:val="20"/>
                <w:lang w:val="es-CO"/>
              </w:rPr>
            </w:pPr>
            <w:bookmarkStart w:id="1" w:name="_Hlk195199792"/>
            <w:r w:rsidRPr="002B052B">
              <w:rPr>
                <w:rFonts w:ascii="Arial" w:hAnsi="Arial" w:cs="Arial"/>
                <w:bCs/>
                <w:color w:val="000000" w:themeColor="text1"/>
                <w:sz w:val="20"/>
                <w:szCs w:val="20"/>
                <w:lang w:val="es-CO"/>
              </w:rPr>
              <w:t> </w:t>
            </w:r>
          </w:p>
        </w:tc>
        <w:tc>
          <w:tcPr>
            <w:tcW w:w="2315" w:type="dxa"/>
            <w:tcBorders>
              <w:top w:val="nil"/>
              <w:left w:val="nil"/>
              <w:bottom w:val="single" w:sz="4" w:space="0" w:color="auto"/>
              <w:right w:val="single" w:sz="4" w:space="0" w:color="auto"/>
            </w:tcBorders>
            <w:vAlign w:val="center"/>
            <w:hideMark/>
          </w:tcPr>
          <w:p w14:paraId="7D92FB8F" w14:textId="77777777" w:rsidR="00E93CB0" w:rsidRPr="002B052B" w:rsidRDefault="00E93CB0" w:rsidP="00E972CA">
            <w:pPr>
              <w:pStyle w:val="Sinespaciado"/>
              <w:ind w:left="708" w:hanging="708"/>
              <w:jc w:val="center"/>
              <w:rPr>
                <w:rFonts w:ascii="Arial" w:hAnsi="Arial" w:cs="Arial"/>
                <w:b/>
                <w:bCs/>
                <w:color w:val="000000" w:themeColor="text1"/>
                <w:sz w:val="20"/>
                <w:szCs w:val="20"/>
                <w:lang w:val="es-CO"/>
              </w:rPr>
            </w:pPr>
            <w:r w:rsidRPr="002B052B">
              <w:rPr>
                <w:rFonts w:ascii="Arial" w:hAnsi="Arial" w:cs="Arial"/>
                <w:b/>
                <w:bCs/>
                <w:color w:val="000000" w:themeColor="text1"/>
                <w:sz w:val="20"/>
                <w:szCs w:val="20"/>
                <w:lang w:val="es-CO"/>
              </w:rPr>
              <w:t>Valor en pesos</w:t>
            </w:r>
          </w:p>
        </w:tc>
        <w:tc>
          <w:tcPr>
            <w:tcW w:w="3086" w:type="dxa"/>
            <w:tcBorders>
              <w:top w:val="nil"/>
              <w:left w:val="nil"/>
              <w:bottom w:val="single" w:sz="4" w:space="0" w:color="auto"/>
              <w:right w:val="single" w:sz="8" w:space="0" w:color="auto"/>
            </w:tcBorders>
            <w:vAlign w:val="center"/>
            <w:hideMark/>
          </w:tcPr>
          <w:p w14:paraId="0AC99AE8" w14:textId="77777777" w:rsidR="00E93CB0" w:rsidRPr="002B052B" w:rsidRDefault="00E93CB0" w:rsidP="00511A4D">
            <w:pPr>
              <w:pStyle w:val="Sinespaciado"/>
              <w:jc w:val="center"/>
              <w:rPr>
                <w:rFonts w:ascii="Arial" w:hAnsi="Arial" w:cs="Arial"/>
                <w:b/>
                <w:bCs/>
                <w:color w:val="000000" w:themeColor="text1"/>
                <w:sz w:val="20"/>
                <w:szCs w:val="20"/>
                <w:lang w:val="es-CO"/>
              </w:rPr>
            </w:pPr>
            <w:r w:rsidRPr="002B052B">
              <w:rPr>
                <w:rFonts w:ascii="Arial" w:hAnsi="Arial" w:cs="Arial"/>
                <w:b/>
                <w:bCs/>
                <w:color w:val="000000" w:themeColor="text1"/>
                <w:sz w:val="20"/>
                <w:szCs w:val="20"/>
                <w:lang w:val="es-CO"/>
              </w:rPr>
              <w:t>% del valor del contrato</w:t>
            </w:r>
            <w:r w:rsidR="009E4055" w:rsidRPr="002B052B">
              <w:rPr>
                <w:rFonts w:ascii="Arial" w:hAnsi="Arial" w:cs="Arial"/>
                <w:b/>
                <w:bCs/>
                <w:color w:val="000000" w:themeColor="text1"/>
                <w:sz w:val="20"/>
                <w:szCs w:val="20"/>
                <w:lang w:val="es-CO"/>
              </w:rPr>
              <w:t xml:space="preserve"> u orden de compra</w:t>
            </w:r>
          </w:p>
        </w:tc>
      </w:tr>
      <w:tr w:rsidR="009C38CD" w:rsidRPr="002B052B" w14:paraId="2B921670" w14:textId="77777777" w:rsidTr="00833163">
        <w:trPr>
          <w:trHeight w:val="309"/>
          <w:jc w:val="center"/>
        </w:trPr>
        <w:tc>
          <w:tcPr>
            <w:tcW w:w="3945" w:type="dxa"/>
            <w:tcBorders>
              <w:top w:val="nil"/>
              <w:left w:val="single" w:sz="8" w:space="0" w:color="auto"/>
              <w:bottom w:val="single" w:sz="4" w:space="0" w:color="auto"/>
              <w:right w:val="single" w:sz="4" w:space="0" w:color="auto"/>
            </w:tcBorders>
            <w:vAlign w:val="center"/>
            <w:hideMark/>
          </w:tcPr>
          <w:p w14:paraId="3E0232A5" w14:textId="77777777" w:rsidR="009C38CD" w:rsidRPr="002B052B" w:rsidRDefault="009C38CD" w:rsidP="009C38CD">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del contrato u orden de compra</w:t>
            </w:r>
          </w:p>
        </w:tc>
        <w:tc>
          <w:tcPr>
            <w:tcW w:w="2315" w:type="dxa"/>
            <w:tcBorders>
              <w:top w:val="nil"/>
              <w:left w:val="nil"/>
              <w:bottom w:val="single" w:sz="4" w:space="0" w:color="auto"/>
              <w:right w:val="single" w:sz="4" w:space="0" w:color="auto"/>
            </w:tcBorders>
            <w:hideMark/>
          </w:tcPr>
          <w:p w14:paraId="755DC92B" w14:textId="349E30DA" w:rsidR="009C38CD" w:rsidRPr="002B052B" w:rsidRDefault="00117FD1" w:rsidP="00672279">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672279">
              <w:rPr>
                <w:rFonts w:ascii="Arial" w:hAnsi="Arial" w:cs="Arial"/>
                <w:sz w:val="20"/>
                <w:szCs w:val="20"/>
              </w:rPr>
              <w:t>37.234.954,00</w:t>
            </w:r>
          </w:p>
        </w:tc>
        <w:tc>
          <w:tcPr>
            <w:tcW w:w="3086" w:type="dxa"/>
            <w:tcBorders>
              <w:top w:val="nil"/>
              <w:left w:val="nil"/>
              <w:bottom w:val="single" w:sz="4" w:space="0" w:color="auto"/>
              <w:right w:val="single" w:sz="8" w:space="0" w:color="auto"/>
            </w:tcBorders>
            <w:vAlign w:val="center"/>
            <w:hideMark/>
          </w:tcPr>
          <w:p w14:paraId="29FB5FAC" w14:textId="01785FE8" w:rsidR="009C38CD" w:rsidRPr="002B052B" w:rsidRDefault="005212CB" w:rsidP="00833163">
            <w:pPr>
              <w:pStyle w:val="Sinespaciado"/>
              <w:jc w:val="center"/>
              <w:rPr>
                <w:rFonts w:ascii="Arial" w:hAnsi="Arial" w:cs="Arial"/>
                <w:bCs/>
                <w:sz w:val="20"/>
                <w:szCs w:val="20"/>
                <w:lang w:val="es-CO"/>
              </w:rPr>
            </w:pPr>
            <w:r w:rsidRPr="002B052B">
              <w:rPr>
                <w:rFonts w:ascii="Arial" w:hAnsi="Arial" w:cs="Arial"/>
                <w:bCs/>
                <w:sz w:val="20"/>
                <w:szCs w:val="20"/>
                <w:lang w:val="es-CO"/>
              </w:rPr>
              <w:t>100</w:t>
            </w:r>
            <w:r w:rsidR="009C38CD" w:rsidRPr="002B052B">
              <w:rPr>
                <w:rFonts w:ascii="Arial" w:hAnsi="Arial" w:cs="Arial"/>
                <w:bCs/>
                <w:sz w:val="20"/>
                <w:szCs w:val="20"/>
                <w:lang w:val="es-CO"/>
              </w:rPr>
              <w:t>%</w:t>
            </w:r>
          </w:p>
        </w:tc>
      </w:tr>
      <w:tr w:rsidR="00833163" w:rsidRPr="002B052B" w14:paraId="66A8D6FE"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1E738F12" w14:textId="77777777" w:rsidR="00833163" w:rsidRPr="002B052B" w:rsidRDefault="00833163" w:rsidP="00833163">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de las entregas</w:t>
            </w:r>
          </w:p>
        </w:tc>
        <w:tc>
          <w:tcPr>
            <w:tcW w:w="2315" w:type="dxa"/>
            <w:tcBorders>
              <w:top w:val="nil"/>
              <w:left w:val="nil"/>
              <w:bottom w:val="single" w:sz="4" w:space="0" w:color="auto"/>
              <w:right w:val="single" w:sz="4" w:space="0" w:color="auto"/>
            </w:tcBorders>
            <w:hideMark/>
          </w:tcPr>
          <w:p w14:paraId="52446AD9" w14:textId="60726C18" w:rsidR="00833163" w:rsidRPr="002B052B" w:rsidRDefault="00833163" w:rsidP="006F2353">
            <w:pPr>
              <w:pStyle w:val="Sinespaciado"/>
              <w:ind w:left="708" w:hanging="708"/>
              <w:jc w:val="center"/>
              <w:rPr>
                <w:rFonts w:ascii="Arial" w:hAnsi="Arial" w:cs="Arial"/>
                <w:bCs/>
                <w:sz w:val="20"/>
                <w:szCs w:val="20"/>
                <w:lang w:val="es-CO"/>
              </w:rPr>
            </w:pPr>
            <w:r w:rsidRPr="00D0091F">
              <w:rPr>
                <w:rFonts w:ascii="Arial" w:hAnsi="Arial" w:cs="Arial"/>
                <w:sz w:val="20"/>
                <w:szCs w:val="20"/>
              </w:rPr>
              <w:t xml:space="preserve">$ </w:t>
            </w:r>
            <w:r w:rsidR="00405C93">
              <w:rPr>
                <w:rFonts w:ascii="Arial" w:hAnsi="Arial" w:cs="Arial"/>
                <w:sz w:val="20"/>
                <w:szCs w:val="20"/>
              </w:rPr>
              <w:t>16</w:t>
            </w:r>
            <w:r w:rsidR="00672279">
              <w:rPr>
                <w:rFonts w:ascii="Arial" w:hAnsi="Arial" w:cs="Arial"/>
                <w:sz w:val="20"/>
                <w:szCs w:val="20"/>
              </w:rPr>
              <w:t>.</w:t>
            </w:r>
            <w:r w:rsidR="00405C93">
              <w:rPr>
                <w:rFonts w:ascii="Arial" w:hAnsi="Arial" w:cs="Arial"/>
                <w:sz w:val="20"/>
                <w:szCs w:val="20"/>
              </w:rPr>
              <w:t>625</w:t>
            </w:r>
            <w:r w:rsidR="00100695">
              <w:rPr>
                <w:rFonts w:ascii="Arial" w:hAnsi="Arial" w:cs="Arial"/>
                <w:sz w:val="20"/>
                <w:szCs w:val="20"/>
              </w:rPr>
              <w:t>.00</w:t>
            </w:r>
            <w:r w:rsidR="00672279">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25C3E159" w14:textId="5E070404" w:rsidR="00833163" w:rsidRPr="002B052B" w:rsidRDefault="006F2353" w:rsidP="00100695">
            <w:pPr>
              <w:pStyle w:val="Sinespaciado"/>
              <w:jc w:val="center"/>
              <w:rPr>
                <w:rFonts w:ascii="Arial" w:hAnsi="Arial" w:cs="Arial"/>
                <w:bCs/>
                <w:sz w:val="20"/>
                <w:szCs w:val="20"/>
                <w:lang w:val="es-CO"/>
              </w:rPr>
            </w:pPr>
            <w:r>
              <w:rPr>
                <w:rFonts w:ascii="Arial" w:hAnsi="Arial" w:cs="Arial"/>
                <w:sz w:val="20"/>
                <w:szCs w:val="20"/>
              </w:rPr>
              <w:t>29</w:t>
            </w:r>
            <w:r w:rsidR="00833163" w:rsidRPr="002B052B">
              <w:rPr>
                <w:rFonts w:ascii="Arial" w:hAnsi="Arial" w:cs="Arial"/>
                <w:sz w:val="20"/>
                <w:szCs w:val="20"/>
              </w:rPr>
              <w:t>%</w:t>
            </w:r>
          </w:p>
        </w:tc>
      </w:tr>
      <w:tr w:rsidR="00833163" w:rsidRPr="002B052B" w14:paraId="19347E58"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764CA8EF" w14:textId="77777777" w:rsidR="00833163" w:rsidRPr="002B052B" w:rsidRDefault="00833163" w:rsidP="00833163">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total facturado</w:t>
            </w:r>
          </w:p>
        </w:tc>
        <w:tc>
          <w:tcPr>
            <w:tcW w:w="2315" w:type="dxa"/>
            <w:tcBorders>
              <w:top w:val="nil"/>
              <w:left w:val="nil"/>
              <w:bottom w:val="single" w:sz="4" w:space="0" w:color="auto"/>
              <w:right w:val="single" w:sz="4" w:space="0" w:color="auto"/>
            </w:tcBorders>
            <w:hideMark/>
          </w:tcPr>
          <w:p w14:paraId="75F9D0C8" w14:textId="3EEAB8DD" w:rsidR="00833163" w:rsidRPr="002B052B" w:rsidRDefault="00833163" w:rsidP="00833163">
            <w:pPr>
              <w:pStyle w:val="Sinespaciado"/>
              <w:ind w:left="708" w:hanging="708"/>
              <w:jc w:val="center"/>
              <w:rPr>
                <w:rFonts w:ascii="Arial" w:hAnsi="Arial" w:cs="Arial"/>
                <w:bCs/>
                <w:sz w:val="20"/>
                <w:szCs w:val="20"/>
                <w:lang w:val="es-CO"/>
              </w:rPr>
            </w:pPr>
            <w:r w:rsidRPr="00D0091F">
              <w:rPr>
                <w:rFonts w:ascii="Arial" w:hAnsi="Arial" w:cs="Arial"/>
                <w:sz w:val="20"/>
                <w:szCs w:val="20"/>
              </w:rPr>
              <w:t xml:space="preserve">$ </w:t>
            </w:r>
            <w:r w:rsidR="00405C93">
              <w:rPr>
                <w:rFonts w:ascii="Arial" w:hAnsi="Arial" w:cs="Arial"/>
                <w:sz w:val="20"/>
                <w:szCs w:val="20"/>
              </w:rPr>
              <w:t>16.625</w:t>
            </w:r>
            <w:r w:rsidR="00DE78EA">
              <w:rPr>
                <w:rFonts w:ascii="Arial" w:hAnsi="Arial" w:cs="Arial"/>
                <w:sz w:val="20"/>
                <w:szCs w:val="20"/>
              </w:rPr>
              <w:t>.000,</w:t>
            </w:r>
            <w:r w:rsidR="00672279">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0BCB8185" w14:textId="24C84489" w:rsidR="00833163" w:rsidRPr="002B052B" w:rsidRDefault="006F2353" w:rsidP="00100695">
            <w:pPr>
              <w:pStyle w:val="Sinespaciado"/>
              <w:jc w:val="center"/>
              <w:rPr>
                <w:rFonts w:ascii="Arial" w:hAnsi="Arial" w:cs="Arial"/>
                <w:bCs/>
                <w:sz w:val="20"/>
                <w:szCs w:val="20"/>
                <w:lang w:val="es-CO"/>
              </w:rPr>
            </w:pPr>
            <w:r>
              <w:rPr>
                <w:rFonts w:ascii="Arial" w:hAnsi="Arial" w:cs="Arial"/>
                <w:sz w:val="20"/>
                <w:szCs w:val="20"/>
              </w:rPr>
              <w:t>29</w:t>
            </w:r>
            <w:r w:rsidR="00833163" w:rsidRPr="002B052B">
              <w:rPr>
                <w:rFonts w:ascii="Arial" w:hAnsi="Arial" w:cs="Arial"/>
                <w:sz w:val="20"/>
                <w:szCs w:val="20"/>
              </w:rPr>
              <w:t>%</w:t>
            </w:r>
          </w:p>
        </w:tc>
      </w:tr>
      <w:tr w:rsidR="007C587D" w:rsidRPr="002B052B" w14:paraId="724E7336"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0DDFC433" w14:textId="77777777" w:rsidR="007C587D" w:rsidRPr="002B052B" w:rsidRDefault="007C587D" w:rsidP="007C587D">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facturado pendiente de pago</w:t>
            </w:r>
          </w:p>
        </w:tc>
        <w:tc>
          <w:tcPr>
            <w:tcW w:w="2315" w:type="dxa"/>
            <w:tcBorders>
              <w:top w:val="nil"/>
              <w:left w:val="nil"/>
              <w:bottom w:val="single" w:sz="4" w:space="0" w:color="auto"/>
              <w:right w:val="single" w:sz="4" w:space="0" w:color="auto"/>
            </w:tcBorders>
            <w:hideMark/>
          </w:tcPr>
          <w:p w14:paraId="5C767DEA" w14:textId="71F76BA6" w:rsidR="007C587D" w:rsidRPr="002B052B" w:rsidRDefault="001E6600" w:rsidP="006F2353">
            <w:pPr>
              <w:pStyle w:val="Sinespaciado"/>
              <w:ind w:left="708" w:hanging="708"/>
              <w:jc w:val="center"/>
              <w:rPr>
                <w:rFonts w:ascii="Arial" w:hAnsi="Arial" w:cs="Arial"/>
                <w:bCs/>
                <w:sz w:val="20"/>
                <w:szCs w:val="20"/>
                <w:lang w:val="es-CO"/>
              </w:rPr>
            </w:pPr>
            <w:r w:rsidRPr="002B052B">
              <w:rPr>
                <w:rFonts w:ascii="Arial" w:hAnsi="Arial" w:cs="Arial"/>
                <w:bCs/>
                <w:sz w:val="20"/>
                <w:szCs w:val="20"/>
                <w:lang w:val="es-CO"/>
              </w:rPr>
              <w:t>$</w:t>
            </w:r>
            <w:r w:rsidR="00405C93">
              <w:rPr>
                <w:rFonts w:ascii="Arial" w:hAnsi="Arial" w:cs="Arial"/>
                <w:bCs/>
                <w:sz w:val="20"/>
                <w:szCs w:val="20"/>
                <w:lang w:val="es-CO"/>
              </w:rPr>
              <w:t>16</w:t>
            </w:r>
            <w:r w:rsidR="00100695">
              <w:rPr>
                <w:rFonts w:ascii="Arial" w:hAnsi="Arial" w:cs="Arial"/>
                <w:bCs/>
                <w:sz w:val="20"/>
                <w:szCs w:val="20"/>
                <w:lang w:val="es-CO"/>
              </w:rPr>
              <w:t>.</w:t>
            </w:r>
            <w:r w:rsidR="00405C93">
              <w:rPr>
                <w:rFonts w:ascii="Arial" w:hAnsi="Arial" w:cs="Arial"/>
                <w:bCs/>
                <w:sz w:val="20"/>
                <w:szCs w:val="20"/>
                <w:lang w:val="es-CO"/>
              </w:rPr>
              <w:t>625</w:t>
            </w:r>
            <w:r w:rsidR="00100695">
              <w:rPr>
                <w:rFonts w:ascii="Arial" w:hAnsi="Arial" w:cs="Arial"/>
                <w:bCs/>
                <w:sz w:val="20"/>
                <w:szCs w:val="20"/>
                <w:lang w:val="es-CO"/>
              </w:rPr>
              <w:t>.000</w:t>
            </w:r>
            <w:r w:rsidR="00672279">
              <w:rPr>
                <w:rFonts w:ascii="Arial" w:hAnsi="Arial" w:cs="Arial"/>
                <w:bCs/>
                <w:sz w:val="20"/>
                <w:szCs w:val="20"/>
                <w:lang w:val="es-CO"/>
              </w:rPr>
              <w:t>,</w:t>
            </w:r>
            <w:r w:rsidRPr="002B052B">
              <w:rPr>
                <w:rFonts w:ascii="Arial" w:hAnsi="Arial" w:cs="Arial"/>
                <w:bCs/>
                <w:sz w:val="20"/>
                <w:szCs w:val="20"/>
                <w:lang w:val="es-CO"/>
              </w:rPr>
              <w:t>00</w:t>
            </w:r>
          </w:p>
        </w:tc>
        <w:tc>
          <w:tcPr>
            <w:tcW w:w="3086" w:type="dxa"/>
            <w:tcBorders>
              <w:top w:val="nil"/>
              <w:left w:val="nil"/>
              <w:bottom w:val="single" w:sz="4" w:space="0" w:color="auto"/>
              <w:right w:val="single" w:sz="8" w:space="0" w:color="auto"/>
            </w:tcBorders>
            <w:hideMark/>
          </w:tcPr>
          <w:p w14:paraId="48C96C59" w14:textId="3A57D512" w:rsidR="007C587D" w:rsidRPr="002B052B" w:rsidRDefault="006F2353" w:rsidP="00833163">
            <w:pPr>
              <w:pStyle w:val="Sinespaciado"/>
              <w:jc w:val="center"/>
              <w:rPr>
                <w:rFonts w:ascii="Arial" w:hAnsi="Arial" w:cs="Arial"/>
                <w:bCs/>
                <w:sz w:val="20"/>
                <w:szCs w:val="20"/>
                <w:lang w:val="es-CO"/>
              </w:rPr>
            </w:pPr>
            <w:r>
              <w:rPr>
                <w:rFonts w:ascii="Arial" w:hAnsi="Arial" w:cs="Arial"/>
                <w:bCs/>
                <w:sz w:val="20"/>
                <w:szCs w:val="20"/>
                <w:lang w:val="es-CO"/>
              </w:rPr>
              <w:t>29</w:t>
            </w:r>
            <w:r w:rsidR="001E6600" w:rsidRPr="002B052B">
              <w:rPr>
                <w:rFonts w:ascii="Arial" w:hAnsi="Arial" w:cs="Arial"/>
                <w:bCs/>
                <w:sz w:val="20"/>
                <w:szCs w:val="20"/>
                <w:lang w:val="es-CO"/>
              </w:rPr>
              <w:t>%</w:t>
            </w:r>
          </w:p>
        </w:tc>
      </w:tr>
      <w:tr w:rsidR="00D73536" w:rsidRPr="002B052B" w14:paraId="2A6F674F" w14:textId="77777777" w:rsidTr="00833163">
        <w:trPr>
          <w:trHeight w:val="240"/>
          <w:jc w:val="center"/>
        </w:trPr>
        <w:tc>
          <w:tcPr>
            <w:tcW w:w="3945" w:type="dxa"/>
            <w:tcBorders>
              <w:top w:val="nil"/>
              <w:left w:val="single" w:sz="8" w:space="0" w:color="auto"/>
              <w:bottom w:val="single" w:sz="4" w:space="0" w:color="auto"/>
              <w:right w:val="single" w:sz="4" w:space="0" w:color="auto"/>
            </w:tcBorders>
            <w:vAlign w:val="center"/>
            <w:hideMark/>
          </w:tcPr>
          <w:p w14:paraId="46A6D980" w14:textId="77777777" w:rsidR="00D73536" w:rsidRPr="002B052B" w:rsidRDefault="00D73536" w:rsidP="00D73536">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Valor pagado</w:t>
            </w:r>
          </w:p>
        </w:tc>
        <w:tc>
          <w:tcPr>
            <w:tcW w:w="2315" w:type="dxa"/>
            <w:tcBorders>
              <w:top w:val="nil"/>
              <w:left w:val="nil"/>
              <w:bottom w:val="single" w:sz="4" w:space="0" w:color="auto"/>
              <w:right w:val="single" w:sz="4" w:space="0" w:color="auto"/>
            </w:tcBorders>
            <w:hideMark/>
          </w:tcPr>
          <w:p w14:paraId="09F2D926" w14:textId="7909E26B" w:rsidR="00D73536" w:rsidRPr="002B052B" w:rsidRDefault="00833163" w:rsidP="00672279">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100695">
              <w:rPr>
                <w:rFonts w:ascii="Arial" w:hAnsi="Arial" w:cs="Arial"/>
                <w:sz w:val="20"/>
                <w:szCs w:val="20"/>
              </w:rPr>
              <w:t>0,</w:t>
            </w:r>
            <w:r w:rsidRPr="002B052B">
              <w:rPr>
                <w:rFonts w:ascii="Arial" w:hAnsi="Arial" w:cs="Arial"/>
                <w:sz w:val="20"/>
                <w:szCs w:val="20"/>
              </w:rPr>
              <w:t>00</w:t>
            </w:r>
          </w:p>
        </w:tc>
        <w:tc>
          <w:tcPr>
            <w:tcW w:w="3086" w:type="dxa"/>
            <w:tcBorders>
              <w:top w:val="nil"/>
              <w:left w:val="nil"/>
              <w:bottom w:val="single" w:sz="4" w:space="0" w:color="auto"/>
              <w:right w:val="single" w:sz="8" w:space="0" w:color="auto"/>
            </w:tcBorders>
            <w:vAlign w:val="center"/>
            <w:hideMark/>
          </w:tcPr>
          <w:p w14:paraId="44812B85" w14:textId="05DEDD95" w:rsidR="00D73536" w:rsidRPr="002B052B" w:rsidRDefault="00833163" w:rsidP="00833163">
            <w:pPr>
              <w:pStyle w:val="Sinespaciado"/>
              <w:jc w:val="center"/>
              <w:rPr>
                <w:rFonts w:ascii="Arial" w:hAnsi="Arial" w:cs="Arial"/>
                <w:bCs/>
                <w:sz w:val="20"/>
                <w:szCs w:val="20"/>
                <w:lang w:val="es-CO"/>
              </w:rPr>
            </w:pPr>
            <w:r>
              <w:rPr>
                <w:rFonts w:ascii="Arial" w:hAnsi="Arial" w:cs="Arial"/>
                <w:sz w:val="20"/>
                <w:szCs w:val="20"/>
              </w:rPr>
              <w:t>00</w:t>
            </w:r>
            <w:r w:rsidR="00125172" w:rsidRPr="002B052B">
              <w:rPr>
                <w:rFonts w:ascii="Arial" w:hAnsi="Arial" w:cs="Arial"/>
                <w:sz w:val="20"/>
                <w:szCs w:val="20"/>
              </w:rPr>
              <w:t>%</w:t>
            </w:r>
          </w:p>
        </w:tc>
      </w:tr>
      <w:tr w:rsidR="00CC27C6" w:rsidRPr="002B052B" w14:paraId="5E0A4D18" w14:textId="77777777" w:rsidTr="00100695">
        <w:trPr>
          <w:trHeight w:val="43"/>
          <w:jc w:val="center"/>
        </w:trPr>
        <w:tc>
          <w:tcPr>
            <w:tcW w:w="3945" w:type="dxa"/>
            <w:tcBorders>
              <w:top w:val="nil"/>
              <w:left w:val="single" w:sz="8" w:space="0" w:color="auto"/>
              <w:bottom w:val="single" w:sz="8" w:space="0" w:color="auto"/>
              <w:right w:val="single" w:sz="4" w:space="0" w:color="auto"/>
            </w:tcBorders>
            <w:vAlign w:val="center"/>
            <w:hideMark/>
          </w:tcPr>
          <w:p w14:paraId="0EDAFAF3" w14:textId="77777777" w:rsidR="00CC27C6" w:rsidRPr="002B052B" w:rsidRDefault="00CC27C6" w:rsidP="00CC27C6">
            <w:pPr>
              <w:pStyle w:val="Sinespaciado"/>
              <w:rPr>
                <w:rFonts w:ascii="Arial" w:hAnsi="Arial" w:cs="Arial"/>
                <w:bCs/>
                <w:color w:val="000000" w:themeColor="text1"/>
                <w:sz w:val="20"/>
                <w:szCs w:val="20"/>
                <w:lang w:val="es-CO"/>
              </w:rPr>
            </w:pPr>
            <w:r w:rsidRPr="002B052B">
              <w:rPr>
                <w:rFonts w:ascii="Arial" w:hAnsi="Arial" w:cs="Arial"/>
                <w:bCs/>
                <w:color w:val="000000" w:themeColor="text1"/>
                <w:sz w:val="20"/>
                <w:szCs w:val="20"/>
                <w:lang w:val="es-CO"/>
              </w:rPr>
              <w:t xml:space="preserve"> Valor pendiente de entrega </w:t>
            </w:r>
          </w:p>
        </w:tc>
        <w:tc>
          <w:tcPr>
            <w:tcW w:w="2315" w:type="dxa"/>
            <w:tcBorders>
              <w:top w:val="nil"/>
              <w:left w:val="nil"/>
              <w:bottom w:val="single" w:sz="8" w:space="0" w:color="auto"/>
              <w:right w:val="single" w:sz="4" w:space="0" w:color="auto"/>
            </w:tcBorders>
            <w:hideMark/>
          </w:tcPr>
          <w:p w14:paraId="01D9E711" w14:textId="4C329113" w:rsidR="00CC27C6" w:rsidRPr="002B052B" w:rsidRDefault="000B5B6B" w:rsidP="00405C93">
            <w:pPr>
              <w:pStyle w:val="Sinespaciado"/>
              <w:ind w:left="708" w:hanging="708"/>
              <w:jc w:val="center"/>
              <w:rPr>
                <w:rFonts w:ascii="Arial" w:hAnsi="Arial" w:cs="Arial"/>
                <w:bCs/>
                <w:sz w:val="20"/>
                <w:szCs w:val="20"/>
                <w:lang w:val="es-CO"/>
              </w:rPr>
            </w:pPr>
            <w:r w:rsidRPr="002B052B">
              <w:rPr>
                <w:rFonts w:ascii="Arial" w:hAnsi="Arial" w:cs="Arial"/>
                <w:sz w:val="20"/>
                <w:szCs w:val="20"/>
              </w:rPr>
              <w:t xml:space="preserve">$ </w:t>
            </w:r>
            <w:r w:rsidR="00405C93">
              <w:rPr>
                <w:rFonts w:ascii="Arial" w:hAnsi="Arial" w:cs="Arial"/>
                <w:sz w:val="20"/>
                <w:szCs w:val="20"/>
              </w:rPr>
              <w:t>20</w:t>
            </w:r>
            <w:r w:rsidR="006F2353">
              <w:rPr>
                <w:rFonts w:ascii="Arial" w:hAnsi="Arial" w:cs="Arial"/>
                <w:sz w:val="20"/>
                <w:szCs w:val="20"/>
              </w:rPr>
              <w:t>.</w:t>
            </w:r>
            <w:r w:rsidR="00405C93">
              <w:rPr>
                <w:rFonts w:ascii="Arial" w:hAnsi="Arial" w:cs="Arial"/>
                <w:sz w:val="20"/>
                <w:szCs w:val="20"/>
              </w:rPr>
              <w:t>609</w:t>
            </w:r>
            <w:r w:rsidR="00672279">
              <w:rPr>
                <w:rFonts w:ascii="Arial" w:hAnsi="Arial" w:cs="Arial"/>
                <w:sz w:val="20"/>
                <w:szCs w:val="20"/>
              </w:rPr>
              <w:t>.</w:t>
            </w:r>
            <w:r w:rsidR="006F2353">
              <w:rPr>
                <w:rFonts w:ascii="Arial" w:hAnsi="Arial" w:cs="Arial"/>
                <w:sz w:val="20"/>
                <w:szCs w:val="20"/>
              </w:rPr>
              <w:t>954</w:t>
            </w:r>
            <w:r w:rsidR="00672279">
              <w:rPr>
                <w:rFonts w:ascii="Arial" w:hAnsi="Arial" w:cs="Arial"/>
                <w:sz w:val="20"/>
                <w:szCs w:val="20"/>
              </w:rPr>
              <w:t>,00</w:t>
            </w:r>
          </w:p>
        </w:tc>
        <w:tc>
          <w:tcPr>
            <w:tcW w:w="3086" w:type="dxa"/>
            <w:tcBorders>
              <w:top w:val="nil"/>
              <w:left w:val="nil"/>
              <w:bottom w:val="single" w:sz="8" w:space="0" w:color="auto"/>
              <w:right w:val="single" w:sz="8" w:space="0" w:color="auto"/>
            </w:tcBorders>
            <w:hideMark/>
          </w:tcPr>
          <w:p w14:paraId="1F821FCA" w14:textId="3675CFC4" w:rsidR="00CC27C6" w:rsidRPr="002B052B" w:rsidRDefault="006F2353" w:rsidP="00833163">
            <w:pPr>
              <w:pStyle w:val="Sinespaciado"/>
              <w:jc w:val="center"/>
              <w:rPr>
                <w:rFonts w:ascii="Arial" w:hAnsi="Arial" w:cs="Arial"/>
                <w:bCs/>
                <w:sz w:val="20"/>
                <w:szCs w:val="20"/>
                <w:lang w:val="es-CO"/>
              </w:rPr>
            </w:pPr>
            <w:r>
              <w:rPr>
                <w:rFonts w:ascii="Arial" w:hAnsi="Arial" w:cs="Arial"/>
                <w:bCs/>
                <w:sz w:val="20"/>
                <w:szCs w:val="20"/>
                <w:lang w:val="es-CO"/>
              </w:rPr>
              <w:t>71</w:t>
            </w:r>
            <w:r w:rsidR="00101034">
              <w:rPr>
                <w:rFonts w:ascii="Arial" w:hAnsi="Arial" w:cs="Arial"/>
                <w:bCs/>
                <w:sz w:val="20"/>
                <w:szCs w:val="20"/>
                <w:lang w:val="es-CO"/>
              </w:rPr>
              <w:t>%</w:t>
            </w:r>
          </w:p>
        </w:tc>
      </w:tr>
      <w:bookmarkEnd w:id="0"/>
      <w:bookmarkEnd w:id="1"/>
    </w:tbl>
    <w:p w14:paraId="7DA0F5B9" w14:textId="77777777" w:rsidR="00410B0D" w:rsidRDefault="00410B0D" w:rsidP="00100695">
      <w:pPr>
        <w:jc w:val="both"/>
        <w:rPr>
          <w:rFonts w:ascii="Arial" w:hAnsi="Arial" w:cs="Arial"/>
          <w:b/>
          <w:bCs/>
          <w:color w:val="000000" w:themeColor="text1"/>
          <w:sz w:val="20"/>
          <w:szCs w:val="20"/>
          <w:lang w:val="es-CO"/>
        </w:rPr>
      </w:pPr>
    </w:p>
    <w:p w14:paraId="59CA8A50" w14:textId="443153E3" w:rsidR="00410B0D" w:rsidRDefault="00410B0D" w:rsidP="00410B0D">
      <w:pPr>
        <w:ind w:left="360"/>
        <w:jc w:val="both"/>
        <w:rPr>
          <w:rFonts w:ascii="Arial" w:hAnsi="Arial" w:cs="Arial"/>
          <w:b/>
          <w:bCs/>
          <w:color w:val="000000" w:themeColor="text1"/>
          <w:sz w:val="20"/>
          <w:szCs w:val="20"/>
          <w:lang w:val="es-CO"/>
        </w:rPr>
      </w:pPr>
    </w:p>
    <w:p w14:paraId="30CF0165" w14:textId="36D66417" w:rsidR="00410B0D" w:rsidRPr="00FB2FE1" w:rsidRDefault="00410B0D" w:rsidP="00410B0D">
      <w:pPr>
        <w:ind w:left="360"/>
        <w:jc w:val="both"/>
        <w:rPr>
          <w:rFonts w:ascii="Arial" w:hAnsi="Arial" w:cs="Arial"/>
          <w:b/>
          <w:bCs/>
          <w:color w:val="000000" w:themeColor="text1"/>
          <w:sz w:val="20"/>
          <w:szCs w:val="20"/>
          <w:lang w:val="es-CO"/>
        </w:rPr>
      </w:pPr>
      <w:r w:rsidRPr="00FB2FE1">
        <w:rPr>
          <w:rFonts w:ascii="Arial" w:hAnsi="Arial" w:cs="Arial"/>
          <w:b/>
          <w:bCs/>
          <w:color w:val="000000" w:themeColor="text1"/>
          <w:sz w:val="20"/>
          <w:szCs w:val="20"/>
          <w:lang w:val="es-CO"/>
        </w:rPr>
        <w:lastRenderedPageBreak/>
        <w:t>FÓRMULA PARA CALCULAR PORCENTAJE DE BIENES O SERVICIOS ENTREGADOS POR EL CONTRATISTA</w:t>
      </w:r>
    </w:p>
    <w:p w14:paraId="4C3C71DA" w14:textId="16C3E6F3" w:rsidR="0048513A" w:rsidRPr="002B052B" w:rsidRDefault="0048513A" w:rsidP="00B259F4">
      <w:pPr>
        <w:jc w:val="both"/>
        <w:rPr>
          <w:rFonts w:ascii="Arial" w:hAnsi="Arial" w:cs="Arial"/>
          <w:bCs/>
          <w:color w:val="0070C0"/>
          <w:sz w:val="20"/>
          <w:szCs w:val="20"/>
          <w:lang w:val="es-CO"/>
        </w:rPr>
      </w:pP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1416"/>
        <w:gridCol w:w="1275"/>
        <w:gridCol w:w="1418"/>
        <w:gridCol w:w="1135"/>
        <w:gridCol w:w="1416"/>
        <w:gridCol w:w="1277"/>
        <w:gridCol w:w="901"/>
      </w:tblGrid>
      <w:tr w:rsidR="004B575A" w:rsidRPr="002B052B" w14:paraId="067951F9" w14:textId="77777777" w:rsidTr="002073BB">
        <w:trPr>
          <w:trHeight w:val="255"/>
          <w:jc w:val="center"/>
        </w:trPr>
        <w:tc>
          <w:tcPr>
            <w:tcW w:w="5000" w:type="pct"/>
            <w:gridSpan w:val="8"/>
            <w:shd w:val="clear" w:color="000000" w:fill="D8E4BC"/>
          </w:tcPr>
          <w:p w14:paraId="45E893C2" w14:textId="085040B2" w:rsidR="004B575A" w:rsidRPr="002B052B" w:rsidRDefault="004B575A" w:rsidP="00511A4D">
            <w:pPr>
              <w:pStyle w:val="Prrafodelista"/>
              <w:numPr>
                <w:ilvl w:val="0"/>
                <w:numId w:val="12"/>
              </w:numPr>
              <w:jc w:val="both"/>
              <w:rPr>
                <w:rFonts w:ascii="Arial" w:hAnsi="Arial" w:cs="Arial"/>
                <w:b/>
                <w:bCs/>
                <w:color w:val="000000" w:themeColor="text1"/>
                <w:sz w:val="20"/>
                <w:szCs w:val="20"/>
                <w:lang w:val="es-CO" w:eastAsia="en-US"/>
              </w:rPr>
            </w:pPr>
            <w:r w:rsidRPr="002B052B">
              <w:rPr>
                <w:rFonts w:ascii="Arial" w:hAnsi="Arial" w:cs="Arial"/>
                <w:b/>
                <w:color w:val="000000" w:themeColor="text1"/>
                <w:sz w:val="20"/>
                <w:szCs w:val="20"/>
                <w:lang w:val="es-CO"/>
              </w:rPr>
              <w:t xml:space="preserve">Detalle de las entregas, valores facturados y pagos efectuados en el periodo informado </w:t>
            </w:r>
            <w:r w:rsidRPr="002B052B">
              <w:rPr>
                <w:rFonts w:ascii="Arial" w:hAnsi="Arial" w:cs="Arial"/>
                <w:color w:val="000000" w:themeColor="text1"/>
                <w:sz w:val="20"/>
                <w:szCs w:val="20"/>
                <w:lang w:val="es-CO"/>
              </w:rPr>
              <w:t xml:space="preserve">(la supervisión deberá relacionar de manera discriminada lo correspondiente a la ejecución del contrato u orden de compra </w:t>
            </w:r>
            <w:r w:rsidRPr="002B052B">
              <w:rPr>
                <w:rFonts w:ascii="Arial" w:hAnsi="Arial" w:cs="Arial"/>
                <w:b/>
                <w:color w:val="000000" w:themeColor="text1"/>
                <w:sz w:val="20"/>
                <w:szCs w:val="20"/>
                <w:lang w:val="es-CO"/>
              </w:rPr>
              <w:t>únicamente del periodo que está informando</w:t>
            </w:r>
            <w:r w:rsidRPr="002B052B">
              <w:rPr>
                <w:rFonts w:ascii="Arial" w:hAnsi="Arial" w:cs="Arial"/>
                <w:color w:val="000000" w:themeColor="text1"/>
                <w:sz w:val="20"/>
                <w:szCs w:val="20"/>
                <w:lang w:val="es-CO"/>
              </w:rPr>
              <w:t>)</w:t>
            </w:r>
          </w:p>
        </w:tc>
      </w:tr>
      <w:tr w:rsidR="00F420E5" w:rsidRPr="002B052B" w14:paraId="31495AB2" w14:textId="77777777" w:rsidTr="00100695">
        <w:trPr>
          <w:trHeight w:val="678"/>
          <w:jc w:val="center"/>
        </w:trPr>
        <w:tc>
          <w:tcPr>
            <w:tcW w:w="438" w:type="pct"/>
            <w:shd w:val="clear" w:color="auto" w:fill="DBE5F1" w:themeFill="accent1" w:themeFillTint="33"/>
            <w:noWrap/>
            <w:vAlign w:val="center"/>
            <w:hideMark/>
          </w:tcPr>
          <w:p w14:paraId="774A5E6C"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de acta o constancia de recibido</w:t>
            </w:r>
          </w:p>
        </w:tc>
        <w:tc>
          <w:tcPr>
            <w:tcW w:w="731" w:type="pct"/>
            <w:shd w:val="clear" w:color="auto" w:fill="DBE5F1" w:themeFill="accent1" w:themeFillTint="33"/>
          </w:tcPr>
          <w:p w14:paraId="7B155270" w14:textId="77777777" w:rsidR="004B575A" w:rsidRPr="00783CF2" w:rsidRDefault="00BF5D15"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r</w:t>
            </w:r>
            <w:r w:rsidR="004B575A" w:rsidRPr="00783CF2">
              <w:rPr>
                <w:rFonts w:ascii="Arial" w:hAnsi="Arial" w:cs="Arial"/>
                <w:b/>
                <w:bCs/>
                <w:color w:val="000000" w:themeColor="text1"/>
                <w:sz w:val="16"/>
                <w:szCs w:val="16"/>
                <w:lang w:val="es-CO" w:eastAsia="en-US"/>
              </w:rPr>
              <w:t>ecibido</w:t>
            </w:r>
          </w:p>
        </w:tc>
        <w:tc>
          <w:tcPr>
            <w:tcW w:w="658" w:type="pct"/>
            <w:shd w:val="clear" w:color="auto" w:fill="DBE5F1" w:themeFill="accent1" w:themeFillTint="33"/>
            <w:noWrap/>
            <w:vAlign w:val="center"/>
            <w:hideMark/>
          </w:tcPr>
          <w:p w14:paraId="7C08809B" w14:textId="78BA2E25"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 xml:space="preserve">Fecha de recibido </w:t>
            </w:r>
          </w:p>
        </w:tc>
        <w:tc>
          <w:tcPr>
            <w:tcW w:w="732" w:type="pct"/>
            <w:shd w:val="clear" w:color="auto" w:fill="DBE5F1" w:themeFill="accent1" w:themeFillTint="33"/>
            <w:noWrap/>
            <w:vAlign w:val="center"/>
            <w:hideMark/>
          </w:tcPr>
          <w:p w14:paraId="6D3AA621" w14:textId="3144561C"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facturado</w:t>
            </w:r>
          </w:p>
        </w:tc>
        <w:tc>
          <w:tcPr>
            <w:tcW w:w="586" w:type="pct"/>
            <w:shd w:val="clear" w:color="auto" w:fill="DBE5F1" w:themeFill="accent1" w:themeFillTint="33"/>
            <w:noWrap/>
            <w:vAlign w:val="center"/>
            <w:hideMark/>
          </w:tcPr>
          <w:p w14:paraId="7E042883"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factura</w:t>
            </w:r>
          </w:p>
        </w:tc>
        <w:tc>
          <w:tcPr>
            <w:tcW w:w="731" w:type="pct"/>
            <w:shd w:val="clear" w:color="auto" w:fill="DBE5F1" w:themeFill="accent1" w:themeFillTint="33"/>
            <w:noWrap/>
            <w:vAlign w:val="center"/>
            <w:hideMark/>
          </w:tcPr>
          <w:p w14:paraId="0093126B"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pagado</w:t>
            </w:r>
          </w:p>
        </w:tc>
        <w:tc>
          <w:tcPr>
            <w:tcW w:w="659" w:type="pct"/>
            <w:shd w:val="clear" w:color="auto" w:fill="DBE5F1" w:themeFill="accent1" w:themeFillTint="33"/>
            <w:noWrap/>
            <w:vAlign w:val="center"/>
            <w:hideMark/>
          </w:tcPr>
          <w:p w14:paraId="25364AD8"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Valor deducciones</w:t>
            </w:r>
          </w:p>
        </w:tc>
        <w:tc>
          <w:tcPr>
            <w:tcW w:w="465" w:type="pct"/>
            <w:shd w:val="clear" w:color="auto" w:fill="DBE5F1" w:themeFill="accent1" w:themeFillTint="33"/>
            <w:noWrap/>
            <w:vAlign w:val="center"/>
            <w:hideMark/>
          </w:tcPr>
          <w:p w14:paraId="2EE20E3F" w14:textId="77777777" w:rsidR="004B575A" w:rsidRPr="00783CF2" w:rsidRDefault="004B575A" w:rsidP="00511A4D">
            <w:pPr>
              <w:jc w:val="center"/>
              <w:rPr>
                <w:rFonts w:ascii="Arial" w:hAnsi="Arial" w:cs="Arial"/>
                <w:b/>
                <w:bCs/>
                <w:color w:val="000000" w:themeColor="text1"/>
                <w:sz w:val="16"/>
                <w:szCs w:val="16"/>
                <w:lang w:val="es-CO" w:eastAsia="en-US"/>
              </w:rPr>
            </w:pPr>
            <w:r w:rsidRPr="00783CF2">
              <w:rPr>
                <w:rFonts w:ascii="Arial" w:hAnsi="Arial" w:cs="Arial"/>
                <w:b/>
                <w:bCs/>
                <w:color w:val="000000" w:themeColor="text1"/>
                <w:sz w:val="16"/>
                <w:szCs w:val="16"/>
                <w:lang w:val="es-CO" w:eastAsia="en-US"/>
              </w:rPr>
              <w:t>No. orden de pago</w:t>
            </w:r>
          </w:p>
        </w:tc>
      </w:tr>
      <w:tr w:rsidR="00F420E5" w:rsidRPr="002B052B" w14:paraId="24CB934E" w14:textId="77777777" w:rsidTr="00100695">
        <w:trPr>
          <w:trHeight w:val="479"/>
          <w:jc w:val="center"/>
        </w:trPr>
        <w:tc>
          <w:tcPr>
            <w:tcW w:w="438" w:type="pct"/>
            <w:noWrap/>
            <w:vAlign w:val="center"/>
          </w:tcPr>
          <w:p w14:paraId="66292BA7" w14:textId="39F96665" w:rsidR="005212CB" w:rsidRPr="00783CF2" w:rsidRDefault="006F3040" w:rsidP="001E6600">
            <w:pPr>
              <w:jc w:val="center"/>
              <w:rPr>
                <w:rFonts w:ascii="Arial" w:hAnsi="Arial" w:cs="Arial"/>
                <w:bCs/>
                <w:color w:val="000000" w:themeColor="text1"/>
                <w:sz w:val="16"/>
                <w:szCs w:val="16"/>
                <w:lang w:val="es-CO" w:eastAsia="en-US"/>
              </w:rPr>
            </w:pPr>
            <w:r w:rsidRPr="00783CF2">
              <w:rPr>
                <w:rFonts w:ascii="Arial" w:hAnsi="Arial" w:cs="Arial"/>
                <w:bCs/>
                <w:color w:val="000000" w:themeColor="text1"/>
                <w:sz w:val="16"/>
                <w:szCs w:val="16"/>
                <w:lang w:val="es-CO" w:eastAsia="en-US"/>
              </w:rPr>
              <w:t>1</w:t>
            </w:r>
          </w:p>
        </w:tc>
        <w:tc>
          <w:tcPr>
            <w:tcW w:w="731" w:type="pct"/>
            <w:vAlign w:val="center"/>
          </w:tcPr>
          <w:p w14:paraId="547C84B7" w14:textId="111D055D" w:rsidR="00AB0ED5" w:rsidRPr="00783CF2" w:rsidRDefault="00F420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xml:space="preserve">$ </w:t>
            </w:r>
            <w:r w:rsidR="00100695">
              <w:rPr>
                <w:rFonts w:ascii="Arial" w:hAnsi="Arial" w:cs="Arial"/>
                <w:bCs/>
                <w:color w:val="000000" w:themeColor="text1"/>
                <w:sz w:val="16"/>
                <w:szCs w:val="16"/>
                <w:lang w:val="es-CO" w:eastAsia="en-US"/>
              </w:rPr>
              <w:t>5.450.000</w:t>
            </w:r>
          </w:p>
        </w:tc>
        <w:tc>
          <w:tcPr>
            <w:tcW w:w="658" w:type="pct"/>
            <w:noWrap/>
            <w:vAlign w:val="center"/>
          </w:tcPr>
          <w:p w14:paraId="47FC36F3" w14:textId="6C0CD2CB" w:rsidR="00AB0ED5" w:rsidRPr="00783CF2" w:rsidRDefault="0010069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09/12/2025</w:t>
            </w:r>
          </w:p>
        </w:tc>
        <w:tc>
          <w:tcPr>
            <w:tcW w:w="732" w:type="pct"/>
            <w:noWrap/>
            <w:vAlign w:val="center"/>
          </w:tcPr>
          <w:p w14:paraId="31D4D348" w14:textId="5959E686" w:rsidR="00AB0ED5" w:rsidRPr="00783CF2" w:rsidRDefault="00F420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xml:space="preserve">$ </w:t>
            </w:r>
            <w:r w:rsidR="00100695">
              <w:rPr>
                <w:rFonts w:ascii="Arial" w:hAnsi="Arial" w:cs="Arial"/>
                <w:bCs/>
                <w:color w:val="000000" w:themeColor="text1"/>
                <w:sz w:val="16"/>
                <w:szCs w:val="16"/>
                <w:lang w:val="es-CO" w:eastAsia="en-US"/>
              </w:rPr>
              <w:t>5.450.000</w:t>
            </w:r>
          </w:p>
        </w:tc>
        <w:tc>
          <w:tcPr>
            <w:tcW w:w="586" w:type="pct"/>
            <w:noWrap/>
            <w:vAlign w:val="center"/>
          </w:tcPr>
          <w:p w14:paraId="4CBA442D" w14:textId="57109F0F" w:rsidR="00AB0ED5" w:rsidRPr="00783CF2" w:rsidRDefault="0010069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 -344</w:t>
            </w:r>
          </w:p>
        </w:tc>
        <w:tc>
          <w:tcPr>
            <w:tcW w:w="731" w:type="pct"/>
            <w:noWrap/>
            <w:vAlign w:val="center"/>
          </w:tcPr>
          <w:p w14:paraId="20D65614" w14:textId="0B1A7A74" w:rsidR="00AB0ED5" w:rsidRPr="00783CF2"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659" w:type="pct"/>
            <w:noWrap/>
            <w:vAlign w:val="center"/>
          </w:tcPr>
          <w:p w14:paraId="59B10E09" w14:textId="1B4AC160" w:rsidR="00AB0ED5" w:rsidRPr="00783CF2" w:rsidRDefault="00143D5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r w:rsidR="005059E5">
              <w:rPr>
                <w:rFonts w:ascii="Arial" w:hAnsi="Arial" w:cs="Arial"/>
                <w:bCs/>
                <w:color w:val="000000" w:themeColor="text1"/>
                <w:sz w:val="16"/>
                <w:szCs w:val="16"/>
                <w:lang w:val="es-CO" w:eastAsia="en-US"/>
              </w:rPr>
              <w:t>-------</w:t>
            </w:r>
          </w:p>
        </w:tc>
        <w:tc>
          <w:tcPr>
            <w:tcW w:w="465" w:type="pct"/>
            <w:noWrap/>
            <w:vAlign w:val="center"/>
          </w:tcPr>
          <w:p w14:paraId="78746820" w14:textId="2A867A35" w:rsidR="00AB0ED5" w:rsidRPr="00783CF2" w:rsidRDefault="00143D5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r w:rsidR="005059E5">
              <w:rPr>
                <w:rFonts w:ascii="Arial" w:hAnsi="Arial" w:cs="Arial"/>
                <w:bCs/>
                <w:color w:val="000000" w:themeColor="text1"/>
                <w:sz w:val="16"/>
                <w:szCs w:val="16"/>
                <w:lang w:val="es-CO" w:eastAsia="en-US"/>
              </w:rPr>
              <w:t>------</w:t>
            </w:r>
          </w:p>
        </w:tc>
      </w:tr>
      <w:tr w:rsidR="005059E5" w:rsidRPr="002B052B" w14:paraId="20D736D9" w14:textId="77777777" w:rsidTr="00100695">
        <w:trPr>
          <w:trHeight w:val="479"/>
          <w:jc w:val="center"/>
        </w:trPr>
        <w:tc>
          <w:tcPr>
            <w:tcW w:w="438" w:type="pct"/>
            <w:noWrap/>
            <w:vAlign w:val="center"/>
          </w:tcPr>
          <w:p w14:paraId="33330C08" w14:textId="57642BF8" w:rsidR="005059E5" w:rsidRPr="00783CF2" w:rsidRDefault="005059E5"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2</w:t>
            </w:r>
          </w:p>
        </w:tc>
        <w:tc>
          <w:tcPr>
            <w:tcW w:w="731" w:type="pct"/>
            <w:vAlign w:val="center"/>
          </w:tcPr>
          <w:p w14:paraId="48614AEC" w14:textId="201B54E3"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$ 5.450.000</w:t>
            </w:r>
          </w:p>
        </w:tc>
        <w:tc>
          <w:tcPr>
            <w:tcW w:w="658" w:type="pct"/>
            <w:noWrap/>
            <w:vAlign w:val="center"/>
          </w:tcPr>
          <w:p w14:paraId="57842C87" w14:textId="33353788"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16/12/2025</w:t>
            </w:r>
          </w:p>
        </w:tc>
        <w:tc>
          <w:tcPr>
            <w:tcW w:w="732" w:type="pct"/>
            <w:noWrap/>
            <w:vAlign w:val="center"/>
          </w:tcPr>
          <w:p w14:paraId="04AD2D5C" w14:textId="38F7EDEE" w:rsidR="005059E5" w:rsidRDefault="005059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$ 5.450.000</w:t>
            </w:r>
          </w:p>
        </w:tc>
        <w:tc>
          <w:tcPr>
            <w:tcW w:w="586" w:type="pct"/>
            <w:noWrap/>
            <w:vAlign w:val="center"/>
          </w:tcPr>
          <w:p w14:paraId="02B1CEA2" w14:textId="21907E26" w:rsidR="005059E5" w:rsidRDefault="005059E5"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FM-350</w:t>
            </w:r>
          </w:p>
        </w:tc>
        <w:tc>
          <w:tcPr>
            <w:tcW w:w="731" w:type="pct"/>
            <w:noWrap/>
            <w:vAlign w:val="center"/>
          </w:tcPr>
          <w:p w14:paraId="7A50D6C5" w14:textId="5EE551A8" w:rsidR="005059E5"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659" w:type="pct"/>
            <w:noWrap/>
            <w:vAlign w:val="center"/>
          </w:tcPr>
          <w:p w14:paraId="0A4C2D12" w14:textId="1050427B" w:rsidR="005059E5" w:rsidRPr="00783CF2" w:rsidRDefault="005059E5"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r w:rsidR="00143D5E">
              <w:rPr>
                <w:rFonts w:ascii="Arial" w:hAnsi="Arial" w:cs="Arial"/>
                <w:bCs/>
                <w:color w:val="000000" w:themeColor="text1"/>
                <w:sz w:val="16"/>
                <w:szCs w:val="16"/>
                <w:lang w:val="es-CO" w:eastAsia="en-US"/>
              </w:rPr>
              <w:t>---</w:t>
            </w:r>
          </w:p>
        </w:tc>
        <w:tc>
          <w:tcPr>
            <w:tcW w:w="465" w:type="pct"/>
            <w:noWrap/>
            <w:vAlign w:val="center"/>
          </w:tcPr>
          <w:p w14:paraId="2769CC81" w14:textId="0DB4C6DE" w:rsidR="005059E5" w:rsidRPr="00783CF2" w:rsidRDefault="00143D5E"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r w:rsidR="005059E5">
              <w:rPr>
                <w:rFonts w:ascii="Arial" w:hAnsi="Arial" w:cs="Arial"/>
                <w:bCs/>
                <w:color w:val="000000" w:themeColor="text1"/>
                <w:sz w:val="16"/>
                <w:szCs w:val="16"/>
                <w:lang w:val="es-CO" w:eastAsia="en-US"/>
              </w:rPr>
              <w:t>-----</w:t>
            </w:r>
          </w:p>
        </w:tc>
      </w:tr>
      <w:tr w:rsidR="008C54A4" w:rsidRPr="002B052B" w14:paraId="73E824BB" w14:textId="77777777" w:rsidTr="00100695">
        <w:trPr>
          <w:trHeight w:val="479"/>
          <w:jc w:val="center"/>
        </w:trPr>
        <w:tc>
          <w:tcPr>
            <w:tcW w:w="438" w:type="pct"/>
            <w:noWrap/>
            <w:vAlign w:val="center"/>
          </w:tcPr>
          <w:p w14:paraId="743FACF0" w14:textId="09A4663E" w:rsidR="008C54A4" w:rsidRDefault="008C54A4" w:rsidP="001E6600">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3</w:t>
            </w:r>
          </w:p>
        </w:tc>
        <w:tc>
          <w:tcPr>
            <w:tcW w:w="731" w:type="pct"/>
            <w:vAlign w:val="center"/>
          </w:tcPr>
          <w:p w14:paraId="49DA6FCB" w14:textId="63C4DF4A" w:rsidR="008C54A4" w:rsidRDefault="008C54A4"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658" w:type="pct"/>
            <w:noWrap/>
            <w:vAlign w:val="center"/>
          </w:tcPr>
          <w:p w14:paraId="5BFF9B48" w14:textId="10532E52" w:rsidR="008C54A4" w:rsidRDefault="005B65D9"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06/02/2026</w:t>
            </w:r>
          </w:p>
        </w:tc>
        <w:tc>
          <w:tcPr>
            <w:tcW w:w="732" w:type="pct"/>
            <w:noWrap/>
            <w:vAlign w:val="center"/>
          </w:tcPr>
          <w:p w14:paraId="77F4FF81" w14:textId="08FCA219" w:rsidR="008C54A4"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$ 5.725.000</w:t>
            </w:r>
          </w:p>
        </w:tc>
        <w:tc>
          <w:tcPr>
            <w:tcW w:w="586" w:type="pct"/>
            <w:noWrap/>
            <w:vAlign w:val="center"/>
          </w:tcPr>
          <w:p w14:paraId="0CFAFCB7" w14:textId="6E320799" w:rsidR="008C54A4" w:rsidRDefault="005B65D9" w:rsidP="00AB0ED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FM-372</w:t>
            </w:r>
          </w:p>
        </w:tc>
        <w:tc>
          <w:tcPr>
            <w:tcW w:w="731" w:type="pct"/>
            <w:noWrap/>
            <w:vAlign w:val="center"/>
          </w:tcPr>
          <w:p w14:paraId="13BDADE8" w14:textId="6D7A8F6B" w:rsidR="008C54A4"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659" w:type="pct"/>
            <w:noWrap/>
            <w:vAlign w:val="center"/>
          </w:tcPr>
          <w:p w14:paraId="6EC56450" w14:textId="0985131A" w:rsidR="008C54A4"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c>
          <w:tcPr>
            <w:tcW w:w="465" w:type="pct"/>
            <w:noWrap/>
            <w:vAlign w:val="center"/>
          </w:tcPr>
          <w:p w14:paraId="25A63265" w14:textId="46BA6FFA" w:rsidR="008C54A4" w:rsidRDefault="005B65D9" w:rsidP="00100695">
            <w:pPr>
              <w:jc w:val="center"/>
              <w:rPr>
                <w:rFonts w:ascii="Arial" w:hAnsi="Arial" w:cs="Arial"/>
                <w:bCs/>
                <w:color w:val="000000" w:themeColor="text1"/>
                <w:sz w:val="16"/>
                <w:szCs w:val="16"/>
                <w:lang w:val="es-CO" w:eastAsia="en-US"/>
              </w:rPr>
            </w:pPr>
            <w:r>
              <w:rPr>
                <w:rFonts w:ascii="Arial" w:hAnsi="Arial" w:cs="Arial"/>
                <w:bCs/>
                <w:color w:val="000000" w:themeColor="text1"/>
                <w:sz w:val="16"/>
                <w:szCs w:val="16"/>
                <w:lang w:val="es-CO" w:eastAsia="en-US"/>
              </w:rPr>
              <w:t>----------</w:t>
            </w:r>
          </w:p>
        </w:tc>
      </w:tr>
    </w:tbl>
    <w:p w14:paraId="488F4DAF" w14:textId="4A202E37" w:rsidR="00355C25" w:rsidRPr="002B052B" w:rsidRDefault="00DC605A" w:rsidP="00BB1EB6">
      <w:pPr>
        <w:ind w:left="360"/>
        <w:jc w:val="both"/>
        <w:rPr>
          <w:rFonts w:ascii="Arial" w:hAnsi="Arial" w:cs="Arial"/>
          <w:color w:val="000000" w:themeColor="text1"/>
          <w:sz w:val="20"/>
          <w:szCs w:val="20"/>
          <w:lang w:val="es-CO" w:eastAsia="es-CO"/>
        </w:rPr>
      </w:pPr>
      <w:r w:rsidRPr="002B052B">
        <w:rPr>
          <w:rFonts w:ascii="Arial" w:hAnsi="Arial" w:cs="Arial"/>
          <w:color w:val="000000" w:themeColor="text1"/>
          <w:sz w:val="20"/>
          <w:szCs w:val="20"/>
          <w:lang w:val="es-CO" w:eastAsia="es-CO"/>
        </w:rPr>
        <w:tab/>
      </w:r>
    </w:p>
    <w:p w14:paraId="3CA40119" w14:textId="2FCDA0C3" w:rsidR="00E93CB0" w:rsidRPr="002B052B" w:rsidRDefault="003A3EF3" w:rsidP="00EB3426">
      <w:pPr>
        <w:pStyle w:val="Lista2"/>
        <w:rPr>
          <w:rFonts w:ascii="Arial" w:hAnsi="Arial" w:cs="Arial"/>
          <w:sz w:val="20"/>
          <w:szCs w:val="20"/>
        </w:rPr>
      </w:pPr>
      <w:r w:rsidRPr="002B052B">
        <w:rPr>
          <w:rFonts w:ascii="Arial" w:hAnsi="Arial" w:cs="Arial"/>
          <w:sz w:val="20"/>
          <w:szCs w:val="20"/>
        </w:rPr>
        <w:t>4.2</w:t>
      </w:r>
      <w:r w:rsidR="00EB3426" w:rsidRPr="002B052B">
        <w:rPr>
          <w:rFonts w:ascii="Arial" w:hAnsi="Arial" w:cs="Arial"/>
          <w:sz w:val="20"/>
          <w:szCs w:val="20"/>
        </w:rPr>
        <w:tab/>
      </w:r>
      <w:r w:rsidRPr="002B052B">
        <w:rPr>
          <w:rFonts w:ascii="Arial" w:hAnsi="Arial" w:cs="Arial"/>
          <w:sz w:val="20"/>
          <w:szCs w:val="20"/>
        </w:rPr>
        <w:t xml:space="preserve">Entrada de Bienes </w:t>
      </w:r>
      <w:r w:rsidR="0088488E" w:rsidRPr="002B052B">
        <w:rPr>
          <w:rFonts w:ascii="Arial" w:hAnsi="Arial" w:cs="Arial"/>
          <w:sz w:val="20"/>
          <w:szCs w:val="20"/>
        </w:rPr>
        <w:t xml:space="preserve">(verificar que los bienes hayan ingresado a los estados contables, si aplica) </w:t>
      </w:r>
    </w:p>
    <w:p w14:paraId="7ACB03B4" w14:textId="6C299184" w:rsidR="00401DA7" w:rsidRPr="002B052B" w:rsidRDefault="00401DA7" w:rsidP="00401DA7">
      <w:pPr>
        <w:jc w:val="both"/>
        <w:rPr>
          <w:rFonts w:ascii="Arial" w:hAnsi="Arial" w:cs="Arial"/>
          <w:bCs/>
          <w:color w:val="000000" w:themeColor="text1"/>
          <w:sz w:val="20"/>
          <w:szCs w:val="20"/>
          <w:lang w:val="es-CO"/>
        </w:rPr>
      </w:pPr>
    </w:p>
    <w:p w14:paraId="595A189C" w14:textId="3A5047B1" w:rsidR="004517CB" w:rsidRPr="002B052B" w:rsidRDefault="004517CB" w:rsidP="00EB3426">
      <w:pPr>
        <w:pStyle w:val="Ttulo2"/>
        <w:rPr>
          <w:rFonts w:ascii="Arial" w:hAnsi="Arial" w:cs="Arial"/>
          <w:sz w:val="20"/>
          <w:szCs w:val="20"/>
          <w:lang w:val="es-CO"/>
        </w:rPr>
      </w:pPr>
      <w:r w:rsidRPr="002B052B">
        <w:rPr>
          <w:rFonts w:ascii="Arial" w:hAnsi="Arial" w:cs="Arial"/>
          <w:sz w:val="20"/>
          <w:szCs w:val="20"/>
          <w:lang w:val="es-CO"/>
        </w:rPr>
        <w:t xml:space="preserve">No aplica </w:t>
      </w:r>
    </w:p>
    <w:p w14:paraId="6CA7CE42" w14:textId="77777777" w:rsidR="007A3E9D" w:rsidRPr="002B052B" w:rsidRDefault="00F81BD6" w:rsidP="00360B1A">
      <w:pPr>
        <w:pStyle w:val="Prrafodelista"/>
        <w:numPr>
          <w:ilvl w:val="0"/>
          <w:numId w:val="24"/>
        </w:numPr>
        <w:rPr>
          <w:rFonts w:ascii="Arial" w:hAnsi="Arial" w:cs="Arial"/>
          <w:b/>
          <w:i/>
          <w:color w:val="000000" w:themeColor="text1"/>
          <w:sz w:val="20"/>
          <w:szCs w:val="20"/>
        </w:rPr>
      </w:pPr>
      <w:r w:rsidRPr="002B052B">
        <w:rPr>
          <w:rFonts w:ascii="Arial" w:hAnsi="Arial" w:cs="Arial"/>
          <w:b/>
          <w:color w:val="000000" w:themeColor="text1"/>
          <w:sz w:val="20"/>
          <w:szCs w:val="20"/>
        </w:rPr>
        <w:t xml:space="preserve">RECOMENDACIONES </w:t>
      </w:r>
    </w:p>
    <w:p w14:paraId="7CA0A831" w14:textId="77777777" w:rsidR="00BB6AD0" w:rsidRPr="002B052B" w:rsidRDefault="00BB6AD0" w:rsidP="00BB6AD0">
      <w:pPr>
        <w:pStyle w:val="Prrafodelista"/>
        <w:ind w:left="720"/>
        <w:rPr>
          <w:rFonts w:ascii="Arial" w:hAnsi="Arial" w:cs="Arial"/>
          <w:b/>
          <w:i/>
          <w:color w:val="000000" w:themeColor="text1"/>
          <w:sz w:val="20"/>
          <w:szCs w:val="20"/>
        </w:rPr>
      </w:pPr>
    </w:p>
    <w:p w14:paraId="3A61677F" w14:textId="77777777" w:rsidR="000B0589" w:rsidRPr="002B052B" w:rsidRDefault="000B0589" w:rsidP="00EB3426">
      <w:pPr>
        <w:pStyle w:val="Ttulo2"/>
        <w:rPr>
          <w:rFonts w:ascii="Arial" w:hAnsi="Arial" w:cs="Arial"/>
          <w:sz w:val="20"/>
          <w:szCs w:val="20"/>
          <w:lang w:val="es-CO"/>
        </w:rPr>
      </w:pPr>
      <w:r w:rsidRPr="002B052B">
        <w:rPr>
          <w:rFonts w:ascii="Arial" w:hAnsi="Arial" w:cs="Arial"/>
          <w:sz w:val="20"/>
          <w:szCs w:val="20"/>
          <w:lang w:val="es-CO"/>
        </w:rPr>
        <w:t xml:space="preserve">No aplica </w:t>
      </w:r>
    </w:p>
    <w:p w14:paraId="496CE799" w14:textId="4B5696AA" w:rsidR="00BB6AD0" w:rsidRPr="002B052B" w:rsidRDefault="00BB6AD0" w:rsidP="00360B1A">
      <w:pPr>
        <w:pStyle w:val="Prrafodelista"/>
        <w:numPr>
          <w:ilvl w:val="0"/>
          <w:numId w:val="24"/>
        </w:numPr>
        <w:rPr>
          <w:rFonts w:ascii="Arial" w:hAnsi="Arial" w:cs="Arial"/>
          <w:b/>
          <w:color w:val="000000" w:themeColor="text1"/>
          <w:sz w:val="20"/>
          <w:szCs w:val="20"/>
        </w:rPr>
      </w:pPr>
      <w:r w:rsidRPr="002B052B">
        <w:rPr>
          <w:rFonts w:ascii="Arial" w:hAnsi="Arial" w:cs="Arial"/>
          <w:b/>
          <w:color w:val="000000" w:themeColor="text1"/>
          <w:sz w:val="20"/>
          <w:szCs w:val="20"/>
        </w:rPr>
        <w:t>CONCLUSIONES</w:t>
      </w:r>
    </w:p>
    <w:p w14:paraId="2A34879E" w14:textId="6162B01E" w:rsidR="00BB6AD0" w:rsidRDefault="00BF5D15" w:rsidP="00EB3426">
      <w:pPr>
        <w:pStyle w:val="Textoindependiente"/>
        <w:rPr>
          <w:sz w:val="20"/>
          <w:szCs w:val="20"/>
        </w:rPr>
      </w:pPr>
      <w:r w:rsidRPr="002B052B">
        <w:rPr>
          <w:b w:val="0"/>
          <w:bCs w:val="0"/>
          <w:iCs w:val="0"/>
          <w:color w:val="000000" w:themeColor="text1"/>
          <w:sz w:val="20"/>
          <w:szCs w:val="20"/>
        </w:rPr>
        <w:t>El supervisor,</w:t>
      </w:r>
      <w:r w:rsidR="004B7010" w:rsidRPr="002B052B">
        <w:rPr>
          <w:b w:val="0"/>
          <w:bCs w:val="0"/>
          <w:iCs w:val="0"/>
          <w:color w:val="000000" w:themeColor="text1"/>
          <w:sz w:val="20"/>
          <w:szCs w:val="20"/>
        </w:rPr>
        <w:t xml:space="preserve"> deberá marcar con una (x) las </w:t>
      </w:r>
      <w:r w:rsidR="00BB6AD0" w:rsidRPr="002B052B">
        <w:rPr>
          <w:b w:val="0"/>
          <w:bCs w:val="0"/>
          <w:iCs w:val="0"/>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2B052B">
        <w:rPr>
          <w:b w:val="0"/>
          <w:bCs w:val="0"/>
          <w:iCs w:val="0"/>
          <w:color w:val="000000" w:themeColor="text1"/>
          <w:sz w:val="20"/>
          <w:szCs w:val="20"/>
        </w:rPr>
        <w:t>pectivo informe de supervisión</w:t>
      </w:r>
      <w:r w:rsidR="004B7010" w:rsidRPr="002B052B">
        <w:rPr>
          <w:sz w:val="20"/>
          <w:szCs w:val="20"/>
        </w:rPr>
        <w:t>.</w:t>
      </w:r>
    </w:p>
    <w:p w14:paraId="4FEBDBD2" w14:textId="5F51F281" w:rsidR="00410B0D" w:rsidRPr="002B052B" w:rsidRDefault="00410B0D" w:rsidP="00EB3426">
      <w:pPr>
        <w:pStyle w:val="Textoindependiente"/>
        <w:rPr>
          <w:sz w:val="20"/>
          <w:szCs w:val="20"/>
        </w:rPr>
      </w:pPr>
    </w:p>
    <w:tbl>
      <w:tblPr>
        <w:tblStyle w:val="Tablaconcuadrcula"/>
        <w:tblW w:w="0" w:type="auto"/>
        <w:jc w:val="center"/>
        <w:tblLook w:val="04A0" w:firstRow="1" w:lastRow="0" w:firstColumn="1" w:lastColumn="0" w:noHBand="0" w:noVBand="1"/>
      </w:tblPr>
      <w:tblGrid>
        <w:gridCol w:w="1613"/>
        <w:gridCol w:w="1010"/>
        <w:gridCol w:w="7011"/>
      </w:tblGrid>
      <w:tr w:rsidR="00F86CBA" w:rsidRPr="002B052B" w14:paraId="281FD361" w14:textId="77777777" w:rsidTr="001B641B">
        <w:trPr>
          <w:trHeight w:val="860"/>
          <w:jc w:val="center"/>
        </w:trPr>
        <w:tc>
          <w:tcPr>
            <w:tcW w:w="1613" w:type="dxa"/>
            <w:vMerge w:val="restart"/>
          </w:tcPr>
          <w:p w14:paraId="065C8AB3" w14:textId="77777777" w:rsidR="00F86CBA" w:rsidRPr="002B052B" w:rsidRDefault="00F86CBA" w:rsidP="00F86CBA">
            <w:pPr>
              <w:jc w:val="both"/>
              <w:rPr>
                <w:rFonts w:ascii="Arial" w:hAnsi="Arial" w:cs="Arial"/>
                <w:color w:val="000000" w:themeColor="text1"/>
                <w:sz w:val="20"/>
                <w:szCs w:val="20"/>
              </w:rPr>
            </w:pPr>
          </w:p>
          <w:p w14:paraId="2741A8F4" w14:textId="77777777"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 xml:space="preserve">El contratista cumplió con lo establecido en las cláusulas contractuales </w:t>
            </w:r>
          </w:p>
        </w:tc>
        <w:tc>
          <w:tcPr>
            <w:tcW w:w="1010" w:type="dxa"/>
          </w:tcPr>
          <w:p w14:paraId="1CFB6DC3" w14:textId="77777777" w:rsidR="00F86CBA" w:rsidRPr="002B052B" w:rsidRDefault="00F86CBA" w:rsidP="00F86CBA">
            <w:pPr>
              <w:rPr>
                <w:rFonts w:ascii="Arial" w:hAnsi="Arial" w:cs="Arial"/>
                <w:b/>
                <w:color w:val="000000" w:themeColor="text1"/>
                <w:sz w:val="20"/>
                <w:szCs w:val="20"/>
              </w:rPr>
            </w:pPr>
          </w:p>
          <w:p w14:paraId="74AE9280" w14:textId="77777777" w:rsidR="00F86CBA" w:rsidRPr="002B052B" w:rsidRDefault="00F86CBA" w:rsidP="00F86CBA">
            <w:pPr>
              <w:rPr>
                <w:rFonts w:ascii="Arial" w:hAnsi="Arial" w:cs="Arial"/>
                <w:b/>
                <w:color w:val="000000" w:themeColor="text1"/>
                <w:sz w:val="20"/>
                <w:szCs w:val="20"/>
                <w:u w:val="single"/>
              </w:rPr>
            </w:pPr>
            <w:r w:rsidRPr="002B052B">
              <w:rPr>
                <w:rFonts w:ascii="Arial" w:hAnsi="Arial" w:cs="Arial"/>
                <w:b/>
                <w:color w:val="000000" w:themeColor="text1"/>
                <w:sz w:val="20"/>
                <w:szCs w:val="20"/>
              </w:rPr>
              <w:t xml:space="preserve">SI   </w:t>
            </w:r>
            <w:r w:rsidRPr="002B052B">
              <w:rPr>
                <w:rFonts w:ascii="Arial" w:hAnsi="Arial" w:cs="Arial"/>
                <w:b/>
                <w:color w:val="000000" w:themeColor="text1"/>
                <w:sz w:val="20"/>
                <w:szCs w:val="20"/>
                <w:u w:val="single"/>
              </w:rPr>
              <w:t>X</w:t>
            </w:r>
          </w:p>
        </w:tc>
        <w:tc>
          <w:tcPr>
            <w:tcW w:w="7011" w:type="dxa"/>
          </w:tcPr>
          <w:p w14:paraId="68372F56" w14:textId="7F2FE01D"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F86CBA" w:rsidRPr="002B052B" w14:paraId="57CAA714" w14:textId="77777777" w:rsidTr="00B259F4">
        <w:trPr>
          <w:trHeight w:val="632"/>
          <w:jc w:val="center"/>
        </w:trPr>
        <w:tc>
          <w:tcPr>
            <w:tcW w:w="1613" w:type="dxa"/>
            <w:vMerge/>
          </w:tcPr>
          <w:p w14:paraId="67FD019C" w14:textId="77777777" w:rsidR="00F86CBA" w:rsidRPr="002B052B" w:rsidRDefault="00F86CBA" w:rsidP="00F86CBA">
            <w:pPr>
              <w:rPr>
                <w:rFonts w:ascii="Arial" w:hAnsi="Arial" w:cs="Arial"/>
                <w:b/>
                <w:color w:val="000000" w:themeColor="text1"/>
                <w:sz w:val="20"/>
                <w:szCs w:val="20"/>
              </w:rPr>
            </w:pPr>
          </w:p>
        </w:tc>
        <w:tc>
          <w:tcPr>
            <w:tcW w:w="1010" w:type="dxa"/>
          </w:tcPr>
          <w:p w14:paraId="7033A18C" w14:textId="77777777" w:rsidR="00F86CBA" w:rsidRPr="002B052B" w:rsidRDefault="00F86CBA" w:rsidP="00F86CBA">
            <w:pPr>
              <w:rPr>
                <w:rFonts w:ascii="Arial" w:hAnsi="Arial" w:cs="Arial"/>
                <w:b/>
                <w:color w:val="000000" w:themeColor="text1"/>
                <w:sz w:val="20"/>
                <w:szCs w:val="20"/>
              </w:rPr>
            </w:pPr>
            <w:r w:rsidRPr="002B052B">
              <w:rPr>
                <w:rFonts w:ascii="Arial" w:hAnsi="Arial" w:cs="Arial"/>
                <w:b/>
                <w:color w:val="000000" w:themeColor="text1"/>
                <w:sz w:val="20"/>
                <w:szCs w:val="20"/>
              </w:rPr>
              <w:t>NO</w:t>
            </w:r>
            <w:r w:rsidRPr="002B052B">
              <w:rPr>
                <w:rFonts w:ascii="Arial" w:hAnsi="Arial" w:cs="Arial"/>
                <w:b/>
                <w:color w:val="000000" w:themeColor="text1"/>
                <w:sz w:val="20"/>
                <w:szCs w:val="20"/>
                <w:u w:val="single"/>
              </w:rPr>
              <w:t xml:space="preserve">    _  </w:t>
            </w:r>
          </w:p>
        </w:tc>
        <w:tc>
          <w:tcPr>
            <w:tcW w:w="7011" w:type="dxa"/>
          </w:tcPr>
          <w:p w14:paraId="07C97CF0" w14:textId="1127EBD2" w:rsidR="00F86CBA" w:rsidRPr="002B052B" w:rsidRDefault="00F86CBA" w:rsidP="00F86CBA">
            <w:pPr>
              <w:jc w:val="both"/>
              <w:rPr>
                <w:rFonts w:ascii="Arial" w:hAnsi="Arial" w:cs="Arial"/>
                <w:color w:val="000000" w:themeColor="text1"/>
                <w:sz w:val="20"/>
                <w:szCs w:val="20"/>
              </w:rPr>
            </w:pPr>
            <w:r w:rsidRPr="002B052B">
              <w:rPr>
                <w:rFonts w:ascii="Arial" w:hAnsi="Arial" w:cs="Arial"/>
                <w:color w:val="000000" w:themeColor="text1"/>
                <w:sz w:val="20"/>
                <w:szCs w:val="20"/>
              </w:rPr>
              <w:t>En caso de incumplimiento parcial o total del contrato, se informó mediante comunicación oficial No. ____________ del _______________, dirigida al ordenador del gasto, las obligaciones incumplidas.</w:t>
            </w:r>
          </w:p>
        </w:tc>
      </w:tr>
    </w:tbl>
    <w:p w14:paraId="03204007" w14:textId="4A8B6DBA" w:rsidR="00736C83" w:rsidRDefault="00736C83" w:rsidP="00EB3426">
      <w:pPr>
        <w:pStyle w:val="Cierre"/>
        <w:ind w:left="0"/>
        <w:rPr>
          <w:rFonts w:ascii="Arial" w:hAnsi="Arial" w:cs="Arial"/>
          <w:noProof/>
          <w:sz w:val="20"/>
          <w:szCs w:val="20"/>
          <w:lang w:eastAsia="es-CO"/>
        </w:rPr>
      </w:pPr>
    </w:p>
    <w:p w14:paraId="642AFC0C" w14:textId="77777777" w:rsidR="00F774A6" w:rsidRDefault="00F774A6" w:rsidP="00F774A6">
      <w:pPr>
        <w:rPr>
          <w:rFonts w:ascii="Arial" w:hAnsi="Arial" w:cs="Arial"/>
          <w:color w:val="000000" w:themeColor="text1"/>
          <w:sz w:val="20"/>
          <w:szCs w:val="20"/>
        </w:rPr>
      </w:pPr>
    </w:p>
    <w:p w14:paraId="60143425" w14:textId="77777777" w:rsidR="00F774A6" w:rsidRDefault="00F774A6" w:rsidP="00F774A6">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54F35F13" w14:textId="5AB9F23C" w:rsidR="00F774A6" w:rsidRDefault="00F774A6" w:rsidP="00F774A6">
      <w:pPr>
        <w:rPr>
          <w:rFonts w:ascii="Arial" w:hAnsi="Arial" w:cs="Arial"/>
          <w:color w:val="000000" w:themeColor="text1"/>
          <w:sz w:val="20"/>
          <w:szCs w:val="20"/>
        </w:rPr>
      </w:pPr>
      <w:bookmarkStart w:id="2" w:name="_GoBack"/>
      <w:r w:rsidRPr="00F307A7">
        <w:rPr>
          <w:noProof/>
          <w:lang w:val="es-CO" w:eastAsia="es-CO"/>
        </w:rPr>
        <w:drawing>
          <wp:anchor distT="0" distB="0" distL="114300" distR="114300" simplePos="0" relativeHeight="251659264" behindDoc="1" locked="0" layoutInCell="1" allowOverlap="1" wp14:anchorId="4E0C1F91" wp14:editId="4223D5DE">
            <wp:simplePos x="0" y="0"/>
            <wp:positionH relativeFrom="page">
              <wp:posOffset>1596980</wp:posOffset>
            </wp:positionH>
            <wp:positionV relativeFrom="paragraph">
              <wp:posOffset>5250</wp:posOffset>
            </wp:positionV>
            <wp:extent cx="1629178" cy="649605"/>
            <wp:effectExtent l="0" t="0" r="9525" b="0"/>
            <wp:wrapNone/>
            <wp:docPr id="15358617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9185" cy="65359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p w14:paraId="179333E0" w14:textId="77777777" w:rsidR="00F774A6" w:rsidRPr="005414B1" w:rsidRDefault="00F774A6" w:rsidP="00F774A6">
      <w:pPr>
        <w:rPr>
          <w:rFonts w:ascii="Arial" w:hAnsi="Arial" w:cs="Arial"/>
          <w:color w:val="000000" w:themeColor="text1"/>
          <w:sz w:val="20"/>
          <w:szCs w:val="20"/>
        </w:rPr>
      </w:pPr>
    </w:p>
    <w:p w14:paraId="0539C5EF" w14:textId="77777777" w:rsidR="00F774A6" w:rsidRPr="002F6979" w:rsidRDefault="00F774A6" w:rsidP="00F774A6">
      <w:pPr>
        <w:rPr>
          <w:rFonts w:ascii="Arial" w:hAnsi="Arial" w:cs="Arial"/>
          <w:color w:val="000000" w:themeColor="text1"/>
          <w:sz w:val="18"/>
          <w:szCs w:val="18"/>
        </w:rPr>
      </w:pPr>
      <w:r w:rsidRPr="002F6979">
        <w:rPr>
          <w:rFonts w:ascii="Arial" w:hAnsi="Arial" w:cs="Arial"/>
          <w:color w:val="000000" w:themeColor="text1"/>
          <w:sz w:val="18"/>
          <w:szCs w:val="18"/>
        </w:rPr>
        <w:t>Firma_____________________________________</w:t>
      </w:r>
    </w:p>
    <w:p w14:paraId="146B2616" w14:textId="1CE3C647" w:rsidR="00F774A6" w:rsidRPr="002F6979" w:rsidRDefault="00CA3FDF" w:rsidP="00F774A6">
      <w:pPr>
        <w:rPr>
          <w:rFonts w:ascii="Arial" w:hAnsi="Arial" w:cs="Arial"/>
          <w:color w:val="000000" w:themeColor="text1"/>
          <w:sz w:val="18"/>
          <w:szCs w:val="18"/>
        </w:rPr>
      </w:pPr>
      <w:r>
        <w:rPr>
          <w:rFonts w:ascii="Arial" w:hAnsi="Arial" w:cs="Arial"/>
          <w:color w:val="000000" w:themeColor="text1"/>
          <w:sz w:val="18"/>
          <w:szCs w:val="18"/>
        </w:rPr>
        <w:t>Capitán</w:t>
      </w:r>
      <w:r w:rsidR="00605112">
        <w:rPr>
          <w:rFonts w:ascii="Arial" w:hAnsi="Arial" w:cs="Arial"/>
          <w:color w:val="000000" w:themeColor="text1"/>
          <w:sz w:val="18"/>
          <w:szCs w:val="18"/>
        </w:rPr>
        <w:t xml:space="preserve"> </w:t>
      </w:r>
      <w:r w:rsidR="00F774A6">
        <w:rPr>
          <w:rFonts w:ascii="Arial" w:hAnsi="Arial" w:cs="Arial"/>
          <w:color w:val="000000" w:themeColor="text1"/>
          <w:sz w:val="18"/>
          <w:szCs w:val="18"/>
        </w:rPr>
        <w:t>HARWINSON ARTURO REATEGUI HERNANDEZ</w:t>
      </w:r>
    </w:p>
    <w:p w14:paraId="6DA0DFAC" w14:textId="77777777" w:rsidR="00F774A6" w:rsidRPr="002F6979" w:rsidRDefault="00F774A6" w:rsidP="00F774A6">
      <w:pPr>
        <w:rPr>
          <w:rFonts w:ascii="Arial" w:hAnsi="Arial" w:cs="Arial"/>
          <w:color w:val="000000" w:themeColor="text1"/>
          <w:sz w:val="18"/>
          <w:szCs w:val="18"/>
        </w:rPr>
      </w:pPr>
      <w:r w:rsidRPr="002F6979">
        <w:rPr>
          <w:rFonts w:ascii="Arial" w:hAnsi="Arial" w:cs="Arial"/>
          <w:color w:val="000000" w:themeColor="text1"/>
          <w:sz w:val="18"/>
          <w:szCs w:val="18"/>
        </w:rPr>
        <w:t xml:space="preserve">Administrador </w:t>
      </w:r>
      <w:r>
        <w:rPr>
          <w:rFonts w:ascii="Arial" w:hAnsi="Arial" w:cs="Arial"/>
          <w:color w:val="000000" w:themeColor="text1"/>
          <w:sz w:val="18"/>
          <w:szCs w:val="18"/>
        </w:rPr>
        <w:t>Centro Recreativo Sincelejo (CERSI)</w:t>
      </w:r>
    </w:p>
    <w:p w14:paraId="4FB1C6D7" w14:textId="5D7E0706" w:rsidR="00F774A6" w:rsidRPr="00BD4E77" w:rsidRDefault="00F774A6" w:rsidP="00BD4E77">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2F6979">
        <w:rPr>
          <w:color w:val="000000" w:themeColor="text1"/>
          <w:sz w:val="18"/>
          <w:szCs w:val="18"/>
          <w:lang w:val="pt-BR"/>
        </w:rPr>
        <w:t xml:space="preserve">Supervisor </w:t>
      </w:r>
      <w:r w:rsidR="00A100E6">
        <w:rPr>
          <w:color w:val="000000" w:themeColor="text1"/>
          <w:sz w:val="20"/>
          <w:szCs w:val="20"/>
        </w:rPr>
        <w:t>contrato</w:t>
      </w:r>
      <w:r w:rsidRPr="002F6979">
        <w:rPr>
          <w:color w:val="000000" w:themeColor="text1"/>
          <w:sz w:val="20"/>
          <w:szCs w:val="20"/>
        </w:rPr>
        <w:t xml:space="preserve"> – </w:t>
      </w:r>
      <w:r w:rsidR="00100695">
        <w:rPr>
          <w:b w:val="0"/>
          <w:color w:val="000000" w:themeColor="text1"/>
          <w:sz w:val="20"/>
          <w:szCs w:val="20"/>
        </w:rPr>
        <w:t>39-7-10025-25</w:t>
      </w:r>
    </w:p>
    <w:p w14:paraId="7225FB99" w14:textId="77777777" w:rsidR="00F774A6" w:rsidRPr="002F6979" w:rsidRDefault="00F774A6" w:rsidP="00F774A6">
      <w:pPr>
        <w:rPr>
          <w:rFonts w:ascii="Arial" w:hAnsi="Arial" w:cs="Arial"/>
          <w:color w:val="000000" w:themeColor="text1"/>
          <w:sz w:val="18"/>
          <w:szCs w:val="18"/>
          <w:lang w:val="pt-BR"/>
        </w:rPr>
      </w:pPr>
      <w:proofErr w:type="spellStart"/>
      <w:r w:rsidRPr="002F6979">
        <w:rPr>
          <w:rFonts w:ascii="Arial" w:hAnsi="Arial" w:cs="Arial"/>
          <w:color w:val="000000" w:themeColor="text1"/>
          <w:sz w:val="18"/>
          <w:szCs w:val="18"/>
          <w:lang w:val="pt-BR"/>
        </w:rPr>
        <w:t>Correo</w:t>
      </w:r>
      <w:proofErr w:type="spellEnd"/>
      <w:r w:rsidRPr="002F6979">
        <w:rPr>
          <w:rFonts w:ascii="Arial" w:hAnsi="Arial" w:cs="Arial"/>
          <w:color w:val="000000" w:themeColor="text1"/>
          <w:sz w:val="18"/>
          <w:szCs w:val="18"/>
          <w:lang w:val="pt-BR"/>
        </w:rPr>
        <w:t xml:space="preserve"> electrónico: </w:t>
      </w:r>
      <w:hyperlink r:id="rId9" w:history="1">
        <w:r w:rsidRPr="00DE384D">
          <w:rPr>
            <w:rStyle w:val="Hipervnculo"/>
            <w:rFonts w:ascii="Arial" w:eastAsiaTheme="majorEastAsia" w:hAnsi="Arial" w:cs="Arial"/>
            <w:sz w:val="18"/>
            <w:szCs w:val="18"/>
            <w:lang w:val="pt-BR"/>
          </w:rPr>
          <w:t>há.reategui@correo.policia.gov.co</w:t>
        </w:r>
      </w:hyperlink>
      <w:r w:rsidRPr="002F6979">
        <w:rPr>
          <w:rFonts w:ascii="Arial" w:hAnsi="Arial" w:cs="Arial"/>
          <w:color w:val="000000" w:themeColor="text1"/>
          <w:sz w:val="18"/>
          <w:szCs w:val="18"/>
          <w:lang w:val="pt-BR"/>
        </w:rPr>
        <w:tab/>
      </w:r>
    </w:p>
    <w:p w14:paraId="36320016" w14:textId="77777777" w:rsidR="00F774A6" w:rsidRPr="002F6979" w:rsidRDefault="00F774A6" w:rsidP="00F774A6">
      <w:pPr>
        <w:rPr>
          <w:rFonts w:ascii="Arial" w:hAnsi="Arial" w:cs="Arial"/>
          <w:color w:val="000000" w:themeColor="text1"/>
          <w:sz w:val="18"/>
          <w:szCs w:val="18"/>
          <w:lang w:val="pt-BR"/>
        </w:rPr>
      </w:pPr>
      <w:r w:rsidRPr="002F6979">
        <w:rPr>
          <w:rFonts w:ascii="Arial" w:hAnsi="Arial" w:cs="Arial"/>
          <w:color w:val="000000" w:themeColor="text1"/>
          <w:sz w:val="18"/>
          <w:szCs w:val="18"/>
          <w:lang w:val="pt-BR"/>
        </w:rPr>
        <w:t>No. Celular: 3209353360</w:t>
      </w:r>
    </w:p>
    <w:p w14:paraId="373A2E39" w14:textId="77777777" w:rsidR="00F774A6" w:rsidRDefault="00F774A6" w:rsidP="00F774A6">
      <w:pPr>
        <w:rPr>
          <w:rFonts w:ascii="Arial" w:hAnsi="Arial" w:cs="Arial"/>
          <w:color w:val="000000" w:themeColor="text1"/>
          <w:sz w:val="22"/>
          <w:szCs w:val="22"/>
          <w:lang w:val="pt-BR"/>
        </w:rPr>
      </w:pPr>
    </w:p>
    <w:p w14:paraId="6DA80F27" w14:textId="77777777" w:rsidR="000C685C" w:rsidRPr="002B052B" w:rsidRDefault="000C685C" w:rsidP="000C685C">
      <w:pPr>
        <w:spacing w:line="276" w:lineRule="auto"/>
        <w:rPr>
          <w:rFonts w:ascii="Arial" w:eastAsia="Calibri" w:hAnsi="Arial" w:cs="Arial"/>
          <w:color w:val="000000"/>
          <w:sz w:val="20"/>
          <w:szCs w:val="20"/>
          <w:lang w:val="pt-BR" w:eastAsia="en-US"/>
        </w:rPr>
      </w:pPr>
      <w:r w:rsidRPr="002B052B">
        <w:rPr>
          <w:rFonts w:ascii="Arial" w:eastAsia="Calibri" w:hAnsi="Arial" w:cs="Arial"/>
          <w:color w:val="000000"/>
          <w:sz w:val="20"/>
          <w:szCs w:val="20"/>
          <w:lang w:val="es-CO" w:eastAsia="en-US"/>
        </w:rPr>
        <w:t xml:space="preserve"> </w:t>
      </w:r>
      <w:r w:rsidRPr="002B052B">
        <w:rPr>
          <w:rFonts w:ascii="Arial" w:eastAsia="Calibri" w:hAnsi="Arial" w:cs="Arial"/>
          <w:color w:val="000000"/>
          <w:sz w:val="20"/>
          <w:szCs w:val="20"/>
          <w:lang w:val="es-CO" w:eastAsia="en-US"/>
        </w:rPr>
        <w:tab/>
      </w:r>
    </w:p>
    <w:p w14:paraId="763AF16B" w14:textId="313A4736" w:rsidR="00590A87" w:rsidRPr="002B052B" w:rsidRDefault="00590A87" w:rsidP="005C1DBA">
      <w:pPr>
        <w:rPr>
          <w:rFonts w:ascii="Arial" w:hAnsi="Arial" w:cs="Arial"/>
          <w:color w:val="000000" w:themeColor="text1"/>
          <w:sz w:val="20"/>
          <w:szCs w:val="20"/>
          <w:lang w:val="es-CO"/>
        </w:rPr>
      </w:pPr>
    </w:p>
    <w:p w14:paraId="4E4C9C38" w14:textId="77777777" w:rsidR="007C587D" w:rsidRPr="002B052B" w:rsidRDefault="007C587D" w:rsidP="005C1DBA">
      <w:pPr>
        <w:rPr>
          <w:rFonts w:ascii="Arial" w:hAnsi="Arial" w:cs="Arial"/>
          <w:color w:val="000000" w:themeColor="text1"/>
          <w:sz w:val="20"/>
          <w:szCs w:val="20"/>
          <w:lang w:val="es-CO"/>
        </w:rPr>
      </w:pPr>
    </w:p>
    <w:p w14:paraId="6C11DE0B" w14:textId="77777777" w:rsidR="007C587D" w:rsidRPr="002B052B" w:rsidRDefault="007C587D" w:rsidP="005C1DBA">
      <w:pPr>
        <w:rPr>
          <w:rFonts w:ascii="Arial" w:hAnsi="Arial" w:cs="Arial"/>
          <w:color w:val="000000" w:themeColor="text1"/>
          <w:sz w:val="20"/>
          <w:szCs w:val="20"/>
          <w:lang w:val="es-CO"/>
        </w:rPr>
      </w:pPr>
    </w:p>
    <w:sectPr w:rsidR="007C587D" w:rsidRPr="002B052B" w:rsidSect="008A7C23">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73CE1" w14:textId="77777777" w:rsidR="00667E71" w:rsidRDefault="00667E71" w:rsidP="00186DCB">
      <w:r>
        <w:separator/>
      </w:r>
    </w:p>
  </w:endnote>
  <w:endnote w:type="continuationSeparator" w:id="0">
    <w:p w14:paraId="0B90F54D" w14:textId="77777777" w:rsidR="00667E71" w:rsidRDefault="00667E71" w:rsidP="00186DCB">
      <w:r>
        <w:continuationSeparator/>
      </w:r>
    </w:p>
  </w:endnote>
  <w:endnote w:type="continuationNotice" w:id="1">
    <w:p w14:paraId="733DD5D5" w14:textId="77777777" w:rsidR="00667E71" w:rsidRDefault="00667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00030" w14:textId="77777777" w:rsidR="00016695" w:rsidRDefault="0001669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742A98" w14:textId="77777777" w:rsidR="00016695" w:rsidRDefault="0001669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998DE" w14:textId="77777777" w:rsidR="00016695" w:rsidRDefault="00016695">
    <w:pPr>
      <w:pStyle w:val="Piedepgina"/>
      <w:jc w:val="center"/>
    </w:pPr>
  </w:p>
  <w:p w14:paraId="30AA2A81" w14:textId="77777777" w:rsidR="00016695" w:rsidRDefault="00016695">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6F4BF" w14:textId="77777777" w:rsidR="00016695" w:rsidRDefault="00016695"/>
  <w:p w14:paraId="3FD7F584" w14:textId="77777777" w:rsidR="00016695" w:rsidRDefault="000166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15A20" w14:textId="77777777" w:rsidR="00667E71" w:rsidRDefault="00667E71" w:rsidP="00186DCB">
      <w:r>
        <w:separator/>
      </w:r>
    </w:p>
  </w:footnote>
  <w:footnote w:type="continuationSeparator" w:id="0">
    <w:p w14:paraId="7AA1E9BB" w14:textId="77777777" w:rsidR="00667E71" w:rsidRDefault="00667E71" w:rsidP="00186DCB">
      <w:r>
        <w:continuationSeparator/>
      </w:r>
    </w:p>
  </w:footnote>
  <w:footnote w:type="continuationNotice" w:id="1">
    <w:p w14:paraId="396F6A8C" w14:textId="77777777" w:rsidR="00667E71" w:rsidRDefault="00667E7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C1C7D" w14:textId="77777777" w:rsidR="00016695" w:rsidRDefault="00016695"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3EDC5AC" w14:textId="77777777" w:rsidR="00016695" w:rsidRDefault="00016695"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016695" w:rsidRPr="005C1DBA" w14:paraId="49DFFF39" w14:textId="77777777" w:rsidTr="005C1DBA">
      <w:trPr>
        <w:trHeight w:val="379"/>
      </w:trPr>
      <w:tc>
        <w:tcPr>
          <w:tcW w:w="2405" w:type="dxa"/>
          <w:vAlign w:val="center"/>
        </w:tcPr>
        <w:p w14:paraId="5C27EFAC" w14:textId="5C9B2ABF" w:rsidR="00016695" w:rsidRPr="005C1DBA" w:rsidRDefault="00016695"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280120">
            <w:rPr>
              <w:rFonts w:ascii="Arial" w:hAnsi="Arial" w:cs="Arial"/>
              <w:noProof/>
              <w:sz w:val="20"/>
              <w:szCs w:val="20"/>
            </w:rPr>
            <w:t>7</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280120">
            <w:rPr>
              <w:rFonts w:ascii="Arial" w:hAnsi="Arial" w:cs="Arial"/>
              <w:noProof/>
              <w:sz w:val="20"/>
              <w:szCs w:val="20"/>
            </w:rPr>
            <w:t>7</w:t>
          </w:r>
          <w:r w:rsidRPr="005C1DBA">
            <w:rPr>
              <w:rFonts w:ascii="Arial" w:hAnsi="Arial" w:cs="Arial"/>
              <w:sz w:val="20"/>
              <w:szCs w:val="20"/>
            </w:rPr>
            <w:fldChar w:fldCharType="end"/>
          </w:r>
        </w:p>
      </w:tc>
      <w:tc>
        <w:tcPr>
          <w:tcW w:w="5245" w:type="dxa"/>
          <w:vMerge w:val="restart"/>
          <w:vAlign w:val="center"/>
        </w:tcPr>
        <w:p w14:paraId="03227DD1" w14:textId="77777777" w:rsidR="00016695" w:rsidRPr="005C1DBA" w:rsidRDefault="0001669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5D4176B8" w14:textId="77777777" w:rsidR="00016695" w:rsidRPr="005C1DBA" w:rsidRDefault="00016695"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8240"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6" name="Imagen 6"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448BD" w14:textId="77777777" w:rsidR="00016695" w:rsidRDefault="00016695" w:rsidP="005C1DBA">
          <w:pPr>
            <w:pStyle w:val="Encabezado"/>
            <w:jc w:val="center"/>
            <w:rPr>
              <w:rFonts w:ascii="Arial" w:hAnsi="Arial" w:cs="Arial"/>
              <w:color w:val="000000" w:themeColor="text1"/>
              <w:sz w:val="20"/>
              <w:szCs w:val="20"/>
            </w:rPr>
          </w:pPr>
        </w:p>
        <w:p w14:paraId="0F17479D" w14:textId="77777777" w:rsidR="00016695" w:rsidRDefault="00016695" w:rsidP="005C1DBA">
          <w:pPr>
            <w:pStyle w:val="Encabezado"/>
            <w:jc w:val="center"/>
            <w:rPr>
              <w:rFonts w:ascii="Arial" w:hAnsi="Arial" w:cs="Arial"/>
              <w:color w:val="000000" w:themeColor="text1"/>
              <w:sz w:val="20"/>
              <w:szCs w:val="20"/>
            </w:rPr>
          </w:pPr>
        </w:p>
        <w:p w14:paraId="0B231A6B" w14:textId="77777777" w:rsidR="00016695" w:rsidRDefault="00016695" w:rsidP="005C1DBA">
          <w:pPr>
            <w:pStyle w:val="Encabezado"/>
            <w:jc w:val="center"/>
            <w:rPr>
              <w:rFonts w:ascii="Arial" w:hAnsi="Arial" w:cs="Arial"/>
              <w:color w:val="000000" w:themeColor="text1"/>
              <w:sz w:val="20"/>
              <w:szCs w:val="20"/>
            </w:rPr>
          </w:pPr>
        </w:p>
        <w:p w14:paraId="5CB9402E" w14:textId="77777777" w:rsidR="00016695" w:rsidRPr="005C1DBA" w:rsidRDefault="00016695"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016695" w:rsidRPr="005C1DBA" w14:paraId="1B656D22" w14:textId="77777777" w:rsidTr="005C1DBA">
      <w:trPr>
        <w:trHeight w:val="171"/>
      </w:trPr>
      <w:tc>
        <w:tcPr>
          <w:tcW w:w="2405" w:type="dxa"/>
          <w:vAlign w:val="center"/>
        </w:tcPr>
        <w:p w14:paraId="314F17BB"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24E3B99" w14:textId="77777777" w:rsidR="00016695" w:rsidRPr="005C1DBA" w:rsidRDefault="00016695" w:rsidP="005C1DBA">
          <w:pPr>
            <w:jc w:val="center"/>
            <w:rPr>
              <w:rFonts w:ascii="Arial" w:hAnsi="Arial" w:cs="Arial"/>
              <w:color w:val="000000" w:themeColor="text1"/>
              <w:sz w:val="20"/>
              <w:szCs w:val="20"/>
            </w:rPr>
          </w:pPr>
        </w:p>
      </w:tc>
      <w:tc>
        <w:tcPr>
          <w:tcW w:w="2126" w:type="dxa"/>
          <w:vMerge/>
          <w:vAlign w:val="center"/>
        </w:tcPr>
        <w:p w14:paraId="4E512E2E" w14:textId="77777777" w:rsidR="00016695" w:rsidRPr="005C1DBA" w:rsidRDefault="00016695" w:rsidP="005C1DBA">
          <w:pPr>
            <w:rPr>
              <w:rFonts w:ascii="Arial" w:hAnsi="Arial" w:cs="Arial"/>
              <w:color w:val="000000" w:themeColor="text1"/>
              <w:sz w:val="20"/>
              <w:szCs w:val="20"/>
            </w:rPr>
          </w:pPr>
        </w:p>
      </w:tc>
    </w:tr>
    <w:tr w:rsidR="00016695" w:rsidRPr="005C1DBA" w14:paraId="4FF9E748" w14:textId="77777777" w:rsidTr="005C1DBA">
      <w:trPr>
        <w:trHeight w:val="379"/>
      </w:trPr>
      <w:tc>
        <w:tcPr>
          <w:tcW w:w="2405" w:type="dxa"/>
          <w:vAlign w:val="center"/>
        </w:tcPr>
        <w:p w14:paraId="1D1883B3"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50813568" w14:textId="77777777" w:rsidR="00016695" w:rsidRPr="005C1DBA" w:rsidRDefault="0001669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07EAA649" w14:textId="77777777" w:rsidR="00016695" w:rsidRPr="005C1DBA" w:rsidRDefault="00016695" w:rsidP="005C1DBA">
          <w:pPr>
            <w:rPr>
              <w:rFonts w:ascii="Arial" w:hAnsi="Arial" w:cs="Arial"/>
              <w:color w:val="000000" w:themeColor="text1"/>
              <w:sz w:val="20"/>
              <w:szCs w:val="20"/>
            </w:rPr>
          </w:pPr>
        </w:p>
      </w:tc>
    </w:tr>
    <w:tr w:rsidR="00016695" w:rsidRPr="005C1DBA" w14:paraId="6F482B1D" w14:textId="77777777" w:rsidTr="005C1DBA">
      <w:trPr>
        <w:trHeight w:val="379"/>
      </w:trPr>
      <w:tc>
        <w:tcPr>
          <w:tcW w:w="2405" w:type="dxa"/>
          <w:vAlign w:val="center"/>
        </w:tcPr>
        <w:p w14:paraId="412A87CD" w14:textId="77777777" w:rsidR="00016695" w:rsidRPr="005C1DBA" w:rsidRDefault="00016695"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17A8AABA" w14:textId="77777777" w:rsidR="00016695" w:rsidRPr="005C1DBA" w:rsidRDefault="00016695" w:rsidP="005C1DBA">
          <w:pPr>
            <w:rPr>
              <w:rFonts w:ascii="Arial" w:hAnsi="Arial" w:cs="Arial"/>
              <w:color w:val="000000" w:themeColor="text1"/>
              <w:sz w:val="20"/>
              <w:szCs w:val="20"/>
            </w:rPr>
          </w:pPr>
        </w:p>
      </w:tc>
      <w:tc>
        <w:tcPr>
          <w:tcW w:w="2126" w:type="dxa"/>
          <w:vMerge/>
          <w:vAlign w:val="center"/>
        </w:tcPr>
        <w:p w14:paraId="3CAA6096" w14:textId="77777777" w:rsidR="00016695" w:rsidRPr="005C1DBA" w:rsidRDefault="00016695" w:rsidP="005C1DBA">
          <w:pPr>
            <w:rPr>
              <w:rFonts w:ascii="Arial" w:hAnsi="Arial" w:cs="Arial"/>
              <w:color w:val="000000" w:themeColor="text1"/>
              <w:sz w:val="20"/>
              <w:szCs w:val="20"/>
            </w:rPr>
          </w:pPr>
        </w:p>
      </w:tc>
    </w:tr>
  </w:tbl>
  <w:p w14:paraId="3EAAE275" w14:textId="77777777" w:rsidR="00016695" w:rsidRPr="005C1DBA" w:rsidRDefault="00016695">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016695" w14:paraId="25176FDD" w14:textId="77777777">
      <w:trPr>
        <w:cantSplit/>
        <w:trHeight w:val="434"/>
      </w:trPr>
      <w:tc>
        <w:tcPr>
          <w:tcW w:w="2325" w:type="dxa"/>
          <w:vMerge w:val="restart"/>
          <w:vAlign w:val="center"/>
        </w:tcPr>
        <w:p w14:paraId="6A3AF032" w14:textId="77777777" w:rsidR="00016695" w:rsidRDefault="00016695">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721DAD04" w14:textId="77777777" w:rsidR="00016695" w:rsidRDefault="00016695">
          <w:pPr>
            <w:jc w:val="center"/>
            <w:rPr>
              <w:rFonts w:ascii="Arial" w:hAnsi="Arial"/>
              <w:color w:val="000000"/>
            </w:rPr>
          </w:pPr>
        </w:p>
        <w:p w14:paraId="77836025" w14:textId="77777777" w:rsidR="00016695" w:rsidRDefault="00016695">
          <w:pPr>
            <w:pStyle w:val="Textoindependiente3"/>
            <w:rPr>
              <w:rFonts w:ascii="Arial" w:hAnsi="Arial"/>
              <w:color w:val="000000"/>
            </w:rPr>
          </w:pPr>
          <w:r>
            <w:rPr>
              <w:rFonts w:ascii="Arial" w:hAnsi="Arial"/>
              <w:color w:val="000000"/>
            </w:rPr>
            <w:t>INFORME SUPERVISOR Y/O COORDINADOR</w:t>
          </w:r>
        </w:p>
        <w:p w14:paraId="060C68A7" w14:textId="77777777" w:rsidR="00016695" w:rsidRDefault="00016695">
          <w:pPr>
            <w:pStyle w:val="Encabezado"/>
            <w:jc w:val="center"/>
            <w:rPr>
              <w:rFonts w:ascii="Arial" w:hAnsi="Arial"/>
              <w:color w:val="000000"/>
            </w:rPr>
          </w:pPr>
        </w:p>
      </w:tc>
    </w:tr>
    <w:tr w:rsidR="00016695" w14:paraId="49123CD9" w14:textId="77777777">
      <w:trPr>
        <w:cantSplit/>
        <w:trHeight w:val="367"/>
      </w:trPr>
      <w:tc>
        <w:tcPr>
          <w:tcW w:w="2325" w:type="dxa"/>
          <w:vMerge/>
        </w:tcPr>
        <w:p w14:paraId="0F2B36AC" w14:textId="77777777" w:rsidR="00016695" w:rsidRDefault="00016695">
          <w:pPr>
            <w:pStyle w:val="Encabezado"/>
            <w:rPr>
              <w:rFonts w:ascii="Verdana" w:hAnsi="Verdana"/>
            </w:rPr>
          </w:pPr>
        </w:p>
      </w:tc>
      <w:tc>
        <w:tcPr>
          <w:tcW w:w="6458" w:type="dxa"/>
          <w:vMerge/>
        </w:tcPr>
        <w:p w14:paraId="07DD1F9B" w14:textId="77777777" w:rsidR="00016695" w:rsidRDefault="00016695">
          <w:pPr>
            <w:pStyle w:val="Encabezado"/>
            <w:rPr>
              <w:rFonts w:ascii="Arial" w:hAnsi="Arial"/>
              <w:color w:val="000000"/>
            </w:rPr>
          </w:pPr>
        </w:p>
      </w:tc>
    </w:tr>
    <w:tr w:rsidR="00016695" w14:paraId="2E4EA82C" w14:textId="77777777">
      <w:trPr>
        <w:cantSplit/>
        <w:trHeight w:val="547"/>
      </w:trPr>
      <w:tc>
        <w:tcPr>
          <w:tcW w:w="2325" w:type="dxa"/>
          <w:vMerge/>
          <w:tcBorders>
            <w:bottom w:val="single" w:sz="4" w:space="0" w:color="auto"/>
          </w:tcBorders>
        </w:tcPr>
        <w:p w14:paraId="5BB52BDE" w14:textId="77777777" w:rsidR="00016695" w:rsidRDefault="00016695">
          <w:pPr>
            <w:pStyle w:val="Encabezado"/>
            <w:rPr>
              <w:rFonts w:ascii="Verdana" w:hAnsi="Verdana"/>
            </w:rPr>
          </w:pPr>
        </w:p>
      </w:tc>
      <w:tc>
        <w:tcPr>
          <w:tcW w:w="6458" w:type="dxa"/>
          <w:vMerge/>
          <w:tcBorders>
            <w:bottom w:val="single" w:sz="4" w:space="0" w:color="auto"/>
          </w:tcBorders>
        </w:tcPr>
        <w:p w14:paraId="5060D816" w14:textId="77777777" w:rsidR="00016695" w:rsidRDefault="00016695">
          <w:pPr>
            <w:pStyle w:val="Encabezado"/>
            <w:rPr>
              <w:rFonts w:ascii="Arial" w:hAnsi="Arial"/>
              <w:color w:val="000000"/>
            </w:rPr>
          </w:pPr>
        </w:p>
      </w:tc>
    </w:tr>
  </w:tbl>
  <w:p w14:paraId="1A967435" w14:textId="77777777" w:rsidR="00016695" w:rsidRDefault="000166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D5996"/>
    <w:multiLevelType w:val="hybridMultilevel"/>
    <w:tmpl w:val="3C0E3580"/>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21F275D7"/>
    <w:multiLevelType w:val="hybridMultilevel"/>
    <w:tmpl w:val="52249E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2EC91ACB"/>
    <w:multiLevelType w:val="hybridMultilevel"/>
    <w:tmpl w:val="17B04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2422750E"/>
    <w:lvl w:ilvl="0" w:tplc="117E789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3577E"/>
    <w:multiLevelType w:val="multilevel"/>
    <w:tmpl w:val="E3303894"/>
    <w:lvl w:ilvl="0">
      <w:start w:val="1"/>
      <w:numFmt w:val="decimal"/>
      <w:lvlText w:val="%1."/>
      <w:lvlJc w:val="left"/>
      <w:pPr>
        <w:ind w:left="4329" w:hanging="360"/>
      </w:pPr>
      <w:rPr>
        <w:rFonts w:hint="default"/>
        <w:color w:val="auto"/>
      </w:rPr>
    </w:lvl>
    <w:lvl w:ilvl="1">
      <w:start w:val="1"/>
      <w:numFmt w:val="decimal"/>
      <w:isLgl/>
      <w:lvlText w:val="%1.%2"/>
      <w:lvlJc w:val="left"/>
      <w:pPr>
        <w:ind w:left="4472" w:hanging="360"/>
      </w:pPr>
      <w:rPr>
        <w:rFonts w:hint="default"/>
      </w:rPr>
    </w:lvl>
    <w:lvl w:ilvl="2">
      <w:start w:val="1"/>
      <w:numFmt w:val="decimal"/>
      <w:isLgl/>
      <w:lvlText w:val="%1.%2.%3"/>
      <w:lvlJc w:val="left"/>
      <w:pPr>
        <w:ind w:left="4677" w:hanging="720"/>
      </w:pPr>
      <w:rPr>
        <w:rFonts w:hint="default"/>
      </w:rPr>
    </w:lvl>
    <w:lvl w:ilvl="3">
      <w:start w:val="1"/>
      <w:numFmt w:val="decimal"/>
      <w:isLgl/>
      <w:lvlText w:val="%1.%2.%3.%4"/>
      <w:lvlJc w:val="left"/>
      <w:pPr>
        <w:ind w:left="4813" w:hanging="720"/>
      </w:pPr>
      <w:rPr>
        <w:rFonts w:hint="default"/>
      </w:rPr>
    </w:lvl>
    <w:lvl w:ilvl="4">
      <w:start w:val="1"/>
      <w:numFmt w:val="decimal"/>
      <w:isLgl/>
      <w:lvlText w:val="%1.%2.%3.%4.%5"/>
      <w:lvlJc w:val="left"/>
      <w:pPr>
        <w:ind w:left="5309" w:hanging="1080"/>
      </w:pPr>
      <w:rPr>
        <w:rFonts w:hint="default"/>
      </w:rPr>
    </w:lvl>
    <w:lvl w:ilvl="5">
      <w:start w:val="1"/>
      <w:numFmt w:val="decimal"/>
      <w:isLgl/>
      <w:lvlText w:val="%1.%2.%3.%4.%5.%6"/>
      <w:lvlJc w:val="left"/>
      <w:pPr>
        <w:ind w:left="5445" w:hanging="1080"/>
      </w:pPr>
      <w:rPr>
        <w:rFonts w:hint="default"/>
      </w:rPr>
    </w:lvl>
    <w:lvl w:ilvl="6">
      <w:start w:val="1"/>
      <w:numFmt w:val="decimal"/>
      <w:isLgl/>
      <w:lvlText w:val="%1.%2.%3.%4.%5.%6.%7"/>
      <w:lvlJc w:val="left"/>
      <w:pPr>
        <w:ind w:left="5941" w:hanging="1440"/>
      </w:pPr>
      <w:rPr>
        <w:rFonts w:hint="default"/>
      </w:rPr>
    </w:lvl>
    <w:lvl w:ilvl="7">
      <w:start w:val="1"/>
      <w:numFmt w:val="decimal"/>
      <w:isLgl/>
      <w:lvlText w:val="%1.%2.%3.%4.%5.%6.%7.%8"/>
      <w:lvlJc w:val="left"/>
      <w:pPr>
        <w:ind w:left="6077" w:hanging="1440"/>
      </w:pPr>
      <w:rPr>
        <w:rFonts w:hint="default"/>
      </w:rPr>
    </w:lvl>
    <w:lvl w:ilvl="8">
      <w:start w:val="1"/>
      <w:numFmt w:val="decimal"/>
      <w:isLgl/>
      <w:lvlText w:val="%1.%2.%3.%4.%5.%6.%7.%8.%9"/>
      <w:lvlJc w:val="left"/>
      <w:pPr>
        <w:ind w:left="6573" w:hanging="1800"/>
      </w:pPr>
      <w:rPr>
        <w:rFonts w:hint="default"/>
      </w:rPr>
    </w:lvl>
  </w:abstractNum>
  <w:abstractNum w:abstractNumId="1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DA474E"/>
    <w:multiLevelType w:val="multilevel"/>
    <w:tmpl w:val="591E4E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C57209"/>
    <w:multiLevelType w:val="hybridMultilevel"/>
    <w:tmpl w:val="2A6A89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B927FE6"/>
    <w:multiLevelType w:val="hybridMultilevel"/>
    <w:tmpl w:val="CC7C51EA"/>
    <w:lvl w:ilvl="0" w:tplc="FCFAB73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29F3E6"/>
    <w:multiLevelType w:val="hybridMultilevel"/>
    <w:tmpl w:val="CD5EA3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21152DB"/>
    <w:multiLevelType w:val="hybridMultilevel"/>
    <w:tmpl w:val="A9886280"/>
    <w:lvl w:ilvl="0" w:tplc="892839F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46C7F4"/>
    <w:multiLevelType w:val="hybridMultilevel"/>
    <w:tmpl w:val="F1D1139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8"/>
  </w:num>
  <w:num w:numId="2">
    <w:abstractNumId w:val="0"/>
  </w:num>
  <w:num w:numId="3">
    <w:abstractNumId w:val="9"/>
  </w:num>
  <w:num w:numId="4">
    <w:abstractNumId w:val="12"/>
  </w:num>
  <w:num w:numId="5">
    <w:abstractNumId w:val="21"/>
  </w:num>
  <w:num w:numId="6">
    <w:abstractNumId w:val="4"/>
  </w:num>
  <w:num w:numId="7">
    <w:abstractNumId w:val="19"/>
  </w:num>
  <w:num w:numId="8">
    <w:abstractNumId w:val="10"/>
  </w:num>
  <w:num w:numId="9">
    <w:abstractNumId w:val="5"/>
  </w:num>
  <w:num w:numId="10">
    <w:abstractNumId w:val="23"/>
  </w:num>
  <w:num w:numId="11">
    <w:abstractNumId w:val="7"/>
  </w:num>
  <w:num w:numId="12">
    <w:abstractNumId w:val="1"/>
  </w:num>
  <w:num w:numId="13">
    <w:abstractNumId w:val="13"/>
  </w:num>
  <w:num w:numId="14">
    <w:abstractNumId w:val="11"/>
  </w:num>
  <w:num w:numId="15">
    <w:abstractNumId w:val="22"/>
  </w:num>
  <w:num w:numId="16">
    <w:abstractNumId w:val="18"/>
  </w:num>
  <w:num w:numId="17">
    <w:abstractNumId w:val="17"/>
  </w:num>
  <w:num w:numId="18">
    <w:abstractNumId w:val="20"/>
  </w:num>
  <w:num w:numId="19">
    <w:abstractNumId w:val="16"/>
  </w:num>
  <w:num w:numId="20">
    <w:abstractNumId w:val="15"/>
  </w:num>
  <w:num w:numId="21">
    <w:abstractNumId w:val="2"/>
  </w:num>
  <w:num w:numId="22">
    <w:abstractNumId w:val="3"/>
  </w:num>
  <w:num w:numId="23">
    <w:abstractNumId w:val="6"/>
  </w:num>
  <w:num w:numId="2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3853"/>
    <w:rsid w:val="0000453C"/>
    <w:rsid w:val="00004B8A"/>
    <w:rsid w:val="000051DC"/>
    <w:rsid w:val="0000679B"/>
    <w:rsid w:val="000067F3"/>
    <w:rsid w:val="000103FC"/>
    <w:rsid w:val="000105DA"/>
    <w:rsid w:val="00012202"/>
    <w:rsid w:val="00012547"/>
    <w:rsid w:val="00012686"/>
    <w:rsid w:val="000126EC"/>
    <w:rsid w:val="00014770"/>
    <w:rsid w:val="000147BA"/>
    <w:rsid w:val="00014E99"/>
    <w:rsid w:val="0001546D"/>
    <w:rsid w:val="00016695"/>
    <w:rsid w:val="0002043C"/>
    <w:rsid w:val="000218EE"/>
    <w:rsid w:val="00022B4F"/>
    <w:rsid w:val="00022BD8"/>
    <w:rsid w:val="000245D1"/>
    <w:rsid w:val="000250BB"/>
    <w:rsid w:val="00025E42"/>
    <w:rsid w:val="000267CA"/>
    <w:rsid w:val="00027147"/>
    <w:rsid w:val="00027BFE"/>
    <w:rsid w:val="000304AE"/>
    <w:rsid w:val="00031128"/>
    <w:rsid w:val="00031160"/>
    <w:rsid w:val="00035D8B"/>
    <w:rsid w:val="00040123"/>
    <w:rsid w:val="000403B6"/>
    <w:rsid w:val="000409E2"/>
    <w:rsid w:val="0004101E"/>
    <w:rsid w:val="00041181"/>
    <w:rsid w:val="00042E6A"/>
    <w:rsid w:val="00043508"/>
    <w:rsid w:val="000453E3"/>
    <w:rsid w:val="00046156"/>
    <w:rsid w:val="00046962"/>
    <w:rsid w:val="00046E83"/>
    <w:rsid w:val="00050040"/>
    <w:rsid w:val="000500FB"/>
    <w:rsid w:val="00050BEE"/>
    <w:rsid w:val="00051372"/>
    <w:rsid w:val="000516CA"/>
    <w:rsid w:val="00051E36"/>
    <w:rsid w:val="0005219A"/>
    <w:rsid w:val="00052AB0"/>
    <w:rsid w:val="000544F7"/>
    <w:rsid w:val="00054D18"/>
    <w:rsid w:val="00055588"/>
    <w:rsid w:val="000576C6"/>
    <w:rsid w:val="0005777D"/>
    <w:rsid w:val="00057887"/>
    <w:rsid w:val="00057A1F"/>
    <w:rsid w:val="00057B45"/>
    <w:rsid w:val="00060291"/>
    <w:rsid w:val="00060860"/>
    <w:rsid w:val="000611FA"/>
    <w:rsid w:val="00061ACC"/>
    <w:rsid w:val="00061FA1"/>
    <w:rsid w:val="0006212F"/>
    <w:rsid w:val="000625C6"/>
    <w:rsid w:val="00063FF7"/>
    <w:rsid w:val="000642FC"/>
    <w:rsid w:val="000650E1"/>
    <w:rsid w:val="00065589"/>
    <w:rsid w:val="00067273"/>
    <w:rsid w:val="0006799E"/>
    <w:rsid w:val="00070508"/>
    <w:rsid w:val="000705CA"/>
    <w:rsid w:val="00072FCC"/>
    <w:rsid w:val="00073244"/>
    <w:rsid w:val="00073AF9"/>
    <w:rsid w:val="00074A19"/>
    <w:rsid w:val="00076C1D"/>
    <w:rsid w:val="00081123"/>
    <w:rsid w:val="0008129E"/>
    <w:rsid w:val="000816D8"/>
    <w:rsid w:val="0008174C"/>
    <w:rsid w:val="00082A36"/>
    <w:rsid w:val="00083BC8"/>
    <w:rsid w:val="000844E6"/>
    <w:rsid w:val="00084B54"/>
    <w:rsid w:val="00084C26"/>
    <w:rsid w:val="00086F80"/>
    <w:rsid w:val="00090531"/>
    <w:rsid w:val="00090A22"/>
    <w:rsid w:val="000911FA"/>
    <w:rsid w:val="000936CE"/>
    <w:rsid w:val="000942EF"/>
    <w:rsid w:val="000943E7"/>
    <w:rsid w:val="000969BF"/>
    <w:rsid w:val="000A1703"/>
    <w:rsid w:val="000A2FB0"/>
    <w:rsid w:val="000A2FBC"/>
    <w:rsid w:val="000A321C"/>
    <w:rsid w:val="000A3DF0"/>
    <w:rsid w:val="000A60C4"/>
    <w:rsid w:val="000B0589"/>
    <w:rsid w:val="000B0E73"/>
    <w:rsid w:val="000B1005"/>
    <w:rsid w:val="000B15AE"/>
    <w:rsid w:val="000B23AA"/>
    <w:rsid w:val="000B453D"/>
    <w:rsid w:val="000B5B6B"/>
    <w:rsid w:val="000B67C5"/>
    <w:rsid w:val="000B6BD4"/>
    <w:rsid w:val="000B6DEB"/>
    <w:rsid w:val="000B6F53"/>
    <w:rsid w:val="000B7BD9"/>
    <w:rsid w:val="000B7D12"/>
    <w:rsid w:val="000C0DD9"/>
    <w:rsid w:val="000C1170"/>
    <w:rsid w:val="000C14B3"/>
    <w:rsid w:val="000C221B"/>
    <w:rsid w:val="000C4526"/>
    <w:rsid w:val="000C5AFC"/>
    <w:rsid w:val="000C64B2"/>
    <w:rsid w:val="000C685C"/>
    <w:rsid w:val="000C7645"/>
    <w:rsid w:val="000C7652"/>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AD"/>
    <w:rsid w:val="000F13BE"/>
    <w:rsid w:val="000F13E5"/>
    <w:rsid w:val="000F1A2E"/>
    <w:rsid w:val="000F1A8A"/>
    <w:rsid w:val="000F1F2A"/>
    <w:rsid w:val="000F36C6"/>
    <w:rsid w:val="000F3E95"/>
    <w:rsid w:val="000F6051"/>
    <w:rsid w:val="000F7B79"/>
    <w:rsid w:val="00100695"/>
    <w:rsid w:val="00100C04"/>
    <w:rsid w:val="00100E2B"/>
    <w:rsid w:val="00101034"/>
    <w:rsid w:val="001012DA"/>
    <w:rsid w:val="00105050"/>
    <w:rsid w:val="00106023"/>
    <w:rsid w:val="00106035"/>
    <w:rsid w:val="001065DB"/>
    <w:rsid w:val="0010750C"/>
    <w:rsid w:val="00107E13"/>
    <w:rsid w:val="0011182B"/>
    <w:rsid w:val="00111BDA"/>
    <w:rsid w:val="00112C86"/>
    <w:rsid w:val="0011453E"/>
    <w:rsid w:val="00114FB0"/>
    <w:rsid w:val="0011584E"/>
    <w:rsid w:val="001164C9"/>
    <w:rsid w:val="001168B8"/>
    <w:rsid w:val="00116BC5"/>
    <w:rsid w:val="00117FD1"/>
    <w:rsid w:val="001203F4"/>
    <w:rsid w:val="001210BC"/>
    <w:rsid w:val="00121AF8"/>
    <w:rsid w:val="00121ED3"/>
    <w:rsid w:val="00123A76"/>
    <w:rsid w:val="00125172"/>
    <w:rsid w:val="00130A29"/>
    <w:rsid w:val="0013480E"/>
    <w:rsid w:val="00134EC3"/>
    <w:rsid w:val="00135222"/>
    <w:rsid w:val="00135341"/>
    <w:rsid w:val="00135436"/>
    <w:rsid w:val="00135ABB"/>
    <w:rsid w:val="00135DCD"/>
    <w:rsid w:val="0013649D"/>
    <w:rsid w:val="001374F2"/>
    <w:rsid w:val="00137FC1"/>
    <w:rsid w:val="00140621"/>
    <w:rsid w:val="001408C5"/>
    <w:rsid w:val="00141749"/>
    <w:rsid w:val="0014224C"/>
    <w:rsid w:val="00142A1F"/>
    <w:rsid w:val="00142FB3"/>
    <w:rsid w:val="00143D5E"/>
    <w:rsid w:val="00143D64"/>
    <w:rsid w:val="00144D1C"/>
    <w:rsid w:val="00145B5E"/>
    <w:rsid w:val="00146DCD"/>
    <w:rsid w:val="00147FC4"/>
    <w:rsid w:val="00150176"/>
    <w:rsid w:val="00150BD4"/>
    <w:rsid w:val="00150E69"/>
    <w:rsid w:val="001517B6"/>
    <w:rsid w:val="00152411"/>
    <w:rsid w:val="00152737"/>
    <w:rsid w:val="001547BE"/>
    <w:rsid w:val="001600ED"/>
    <w:rsid w:val="00162DC4"/>
    <w:rsid w:val="0016333F"/>
    <w:rsid w:val="00164CE5"/>
    <w:rsid w:val="00164E40"/>
    <w:rsid w:val="00164F41"/>
    <w:rsid w:val="00165075"/>
    <w:rsid w:val="0016513A"/>
    <w:rsid w:val="0017057C"/>
    <w:rsid w:val="001727EB"/>
    <w:rsid w:val="00173101"/>
    <w:rsid w:val="00173D53"/>
    <w:rsid w:val="0017504D"/>
    <w:rsid w:val="00175AE8"/>
    <w:rsid w:val="00176AD3"/>
    <w:rsid w:val="00176E6F"/>
    <w:rsid w:val="00177F3F"/>
    <w:rsid w:val="00180548"/>
    <w:rsid w:val="00182229"/>
    <w:rsid w:val="00182BB7"/>
    <w:rsid w:val="0018360E"/>
    <w:rsid w:val="001838B0"/>
    <w:rsid w:val="001842EC"/>
    <w:rsid w:val="00185756"/>
    <w:rsid w:val="00185FD8"/>
    <w:rsid w:val="0018641B"/>
    <w:rsid w:val="00186DCB"/>
    <w:rsid w:val="00187314"/>
    <w:rsid w:val="00187EDA"/>
    <w:rsid w:val="00191DDB"/>
    <w:rsid w:val="001922B8"/>
    <w:rsid w:val="00193D2A"/>
    <w:rsid w:val="00194589"/>
    <w:rsid w:val="00194BC5"/>
    <w:rsid w:val="001958C0"/>
    <w:rsid w:val="00195C89"/>
    <w:rsid w:val="00195E7B"/>
    <w:rsid w:val="0019607F"/>
    <w:rsid w:val="001A050D"/>
    <w:rsid w:val="001A065F"/>
    <w:rsid w:val="001A549D"/>
    <w:rsid w:val="001A57E6"/>
    <w:rsid w:val="001A6ED0"/>
    <w:rsid w:val="001A76BC"/>
    <w:rsid w:val="001B1F16"/>
    <w:rsid w:val="001B2590"/>
    <w:rsid w:val="001B3820"/>
    <w:rsid w:val="001B4188"/>
    <w:rsid w:val="001B48EF"/>
    <w:rsid w:val="001B4A0F"/>
    <w:rsid w:val="001B641B"/>
    <w:rsid w:val="001B667E"/>
    <w:rsid w:val="001C1799"/>
    <w:rsid w:val="001C1D51"/>
    <w:rsid w:val="001C4A04"/>
    <w:rsid w:val="001C51E3"/>
    <w:rsid w:val="001C528B"/>
    <w:rsid w:val="001C5880"/>
    <w:rsid w:val="001C69E1"/>
    <w:rsid w:val="001C6AA6"/>
    <w:rsid w:val="001C6C6C"/>
    <w:rsid w:val="001D0BFE"/>
    <w:rsid w:val="001D0C63"/>
    <w:rsid w:val="001D2619"/>
    <w:rsid w:val="001D3223"/>
    <w:rsid w:val="001D3EC1"/>
    <w:rsid w:val="001D44C0"/>
    <w:rsid w:val="001D4779"/>
    <w:rsid w:val="001D6A4F"/>
    <w:rsid w:val="001E057D"/>
    <w:rsid w:val="001E08BB"/>
    <w:rsid w:val="001E1D18"/>
    <w:rsid w:val="001E26BB"/>
    <w:rsid w:val="001E29FA"/>
    <w:rsid w:val="001E2C68"/>
    <w:rsid w:val="001E3801"/>
    <w:rsid w:val="001E4811"/>
    <w:rsid w:val="001E509E"/>
    <w:rsid w:val="001E5B2B"/>
    <w:rsid w:val="001E6600"/>
    <w:rsid w:val="001E6B64"/>
    <w:rsid w:val="001F000F"/>
    <w:rsid w:val="001F1139"/>
    <w:rsid w:val="001F148E"/>
    <w:rsid w:val="001F18A0"/>
    <w:rsid w:val="001F4A47"/>
    <w:rsid w:val="001F4F72"/>
    <w:rsid w:val="001F6724"/>
    <w:rsid w:val="001F6A4C"/>
    <w:rsid w:val="001F6C4A"/>
    <w:rsid w:val="001F6E34"/>
    <w:rsid w:val="002001B0"/>
    <w:rsid w:val="00200BC6"/>
    <w:rsid w:val="00203C0A"/>
    <w:rsid w:val="002041FB"/>
    <w:rsid w:val="00205196"/>
    <w:rsid w:val="002055E5"/>
    <w:rsid w:val="00205F06"/>
    <w:rsid w:val="0020606F"/>
    <w:rsid w:val="002063CB"/>
    <w:rsid w:val="0020689D"/>
    <w:rsid w:val="00207061"/>
    <w:rsid w:val="002073BB"/>
    <w:rsid w:val="00210939"/>
    <w:rsid w:val="00211B5E"/>
    <w:rsid w:val="00212E6D"/>
    <w:rsid w:val="00217F02"/>
    <w:rsid w:val="0022059A"/>
    <w:rsid w:val="00220ECA"/>
    <w:rsid w:val="00220F59"/>
    <w:rsid w:val="002213CD"/>
    <w:rsid w:val="0022353F"/>
    <w:rsid w:val="00223557"/>
    <w:rsid w:val="0022364A"/>
    <w:rsid w:val="00224252"/>
    <w:rsid w:val="002244A3"/>
    <w:rsid w:val="002246B4"/>
    <w:rsid w:val="00224A73"/>
    <w:rsid w:val="002254F2"/>
    <w:rsid w:val="0022559D"/>
    <w:rsid w:val="00225652"/>
    <w:rsid w:val="00226FD4"/>
    <w:rsid w:val="00227875"/>
    <w:rsid w:val="002279BC"/>
    <w:rsid w:val="002304DB"/>
    <w:rsid w:val="0023092D"/>
    <w:rsid w:val="00230DB8"/>
    <w:rsid w:val="00231D51"/>
    <w:rsid w:val="0023343E"/>
    <w:rsid w:val="00233D4E"/>
    <w:rsid w:val="00234713"/>
    <w:rsid w:val="00234DF3"/>
    <w:rsid w:val="0023601B"/>
    <w:rsid w:val="0023742F"/>
    <w:rsid w:val="00237473"/>
    <w:rsid w:val="00240A40"/>
    <w:rsid w:val="00240C0E"/>
    <w:rsid w:val="00242083"/>
    <w:rsid w:val="002425B0"/>
    <w:rsid w:val="002434E7"/>
    <w:rsid w:val="002439F2"/>
    <w:rsid w:val="002444DE"/>
    <w:rsid w:val="0024499A"/>
    <w:rsid w:val="00244B17"/>
    <w:rsid w:val="00245289"/>
    <w:rsid w:val="00245544"/>
    <w:rsid w:val="00245841"/>
    <w:rsid w:val="00246095"/>
    <w:rsid w:val="00246541"/>
    <w:rsid w:val="00246BA5"/>
    <w:rsid w:val="00246DE2"/>
    <w:rsid w:val="002475DB"/>
    <w:rsid w:val="00250827"/>
    <w:rsid w:val="00252797"/>
    <w:rsid w:val="0025450E"/>
    <w:rsid w:val="00255111"/>
    <w:rsid w:val="0025674D"/>
    <w:rsid w:val="00256C40"/>
    <w:rsid w:val="00256E98"/>
    <w:rsid w:val="002579F1"/>
    <w:rsid w:val="00257B9E"/>
    <w:rsid w:val="00260D99"/>
    <w:rsid w:val="00261990"/>
    <w:rsid w:val="002619C7"/>
    <w:rsid w:val="00261F3C"/>
    <w:rsid w:val="002626DF"/>
    <w:rsid w:val="00262F1F"/>
    <w:rsid w:val="00262F63"/>
    <w:rsid w:val="00263008"/>
    <w:rsid w:val="00264A0B"/>
    <w:rsid w:val="00266D07"/>
    <w:rsid w:val="00266EB1"/>
    <w:rsid w:val="002672C7"/>
    <w:rsid w:val="00267E43"/>
    <w:rsid w:val="00270AFD"/>
    <w:rsid w:val="00270D22"/>
    <w:rsid w:val="00271E3F"/>
    <w:rsid w:val="0027235E"/>
    <w:rsid w:val="00273B36"/>
    <w:rsid w:val="00274D73"/>
    <w:rsid w:val="00275B79"/>
    <w:rsid w:val="00277C34"/>
    <w:rsid w:val="00277F13"/>
    <w:rsid w:val="00280120"/>
    <w:rsid w:val="002806AE"/>
    <w:rsid w:val="00281232"/>
    <w:rsid w:val="0028178E"/>
    <w:rsid w:val="00282571"/>
    <w:rsid w:val="002826D4"/>
    <w:rsid w:val="0028354E"/>
    <w:rsid w:val="0028393B"/>
    <w:rsid w:val="00285A55"/>
    <w:rsid w:val="0028672B"/>
    <w:rsid w:val="00287234"/>
    <w:rsid w:val="00287B1D"/>
    <w:rsid w:val="00287FA7"/>
    <w:rsid w:val="0029016D"/>
    <w:rsid w:val="00290FB0"/>
    <w:rsid w:val="00291DB2"/>
    <w:rsid w:val="002934F7"/>
    <w:rsid w:val="00293AB4"/>
    <w:rsid w:val="00293EE9"/>
    <w:rsid w:val="0029471D"/>
    <w:rsid w:val="00294F06"/>
    <w:rsid w:val="0029518D"/>
    <w:rsid w:val="00295700"/>
    <w:rsid w:val="0029657D"/>
    <w:rsid w:val="00296B8F"/>
    <w:rsid w:val="002A0AD9"/>
    <w:rsid w:val="002A2965"/>
    <w:rsid w:val="002A2EF6"/>
    <w:rsid w:val="002A2FFB"/>
    <w:rsid w:val="002A33CA"/>
    <w:rsid w:val="002A3A51"/>
    <w:rsid w:val="002A4312"/>
    <w:rsid w:val="002A434B"/>
    <w:rsid w:val="002A5159"/>
    <w:rsid w:val="002A6677"/>
    <w:rsid w:val="002B02F6"/>
    <w:rsid w:val="002B052B"/>
    <w:rsid w:val="002B0693"/>
    <w:rsid w:val="002B1631"/>
    <w:rsid w:val="002B1C61"/>
    <w:rsid w:val="002B1DD2"/>
    <w:rsid w:val="002B2174"/>
    <w:rsid w:val="002B22FA"/>
    <w:rsid w:val="002B2AD3"/>
    <w:rsid w:val="002B4C84"/>
    <w:rsid w:val="002B50D6"/>
    <w:rsid w:val="002B703E"/>
    <w:rsid w:val="002B79CB"/>
    <w:rsid w:val="002B79D2"/>
    <w:rsid w:val="002C2434"/>
    <w:rsid w:val="002C2DC9"/>
    <w:rsid w:val="002C2FC6"/>
    <w:rsid w:val="002C4386"/>
    <w:rsid w:val="002C7FE9"/>
    <w:rsid w:val="002D1759"/>
    <w:rsid w:val="002D1A97"/>
    <w:rsid w:val="002D1FC7"/>
    <w:rsid w:val="002D2457"/>
    <w:rsid w:val="002D2C9F"/>
    <w:rsid w:val="002D2D3B"/>
    <w:rsid w:val="002D3093"/>
    <w:rsid w:val="002D36C7"/>
    <w:rsid w:val="002D68D3"/>
    <w:rsid w:val="002D745D"/>
    <w:rsid w:val="002E0B51"/>
    <w:rsid w:val="002E28BD"/>
    <w:rsid w:val="002E58CD"/>
    <w:rsid w:val="002E6406"/>
    <w:rsid w:val="002E6992"/>
    <w:rsid w:val="002E7618"/>
    <w:rsid w:val="002F0AE8"/>
    <w:rsid w:val="002F0FD9"/>
    <w:rsid w:val="002F1386"/>
    <w:rsid w:val="002F1AA4"/>
    <w:rsid w:val="002F1DAC"/>
    <w:rsid w:val="002F23F6"/>
    <w:rsid w:val="002F249E"/>
    <w:rsid w:val="002F2A8F"/>
    <w:rsid w:val="002F2EDC"/>
    <w:rsid w:val="002F6B79"/>
    <w:rsid w:val="00300269"/>
    <w:rsid w:val="0030073D"/>
    <w:rsid w:val="00300991"/>
    <w:rsid w:val="00300FA8"/>
    <w:rsid w:val="0030158B"/>
    <w:rsid w:val="003026B9"/>
    <w:rsid w:val="003029F3"/>
    <w:rsid w:val="00304382"/>
    <w:rsid w:val="00304637"/>
    <w:rsid w:val="003052E6"/>
    <w:rsid w:val="003052E8"/>
    <w:rsid w:val="00305767"/>
    <w:rsid w:val="003074E4"/>
    <w:rsid w:val="0031018F"/>
    <w:rsid w:val="00310FCA"/>
    <w:rsid w:val="00316738"/>
    <w:rsid w:val="00317DFD"/>
    <w:rsid w:val="00317E44"/>
    <w:rsid w:val="00320C25"/>
    <w:rsid w:val="00322525"/>
    <w:rsid w:val="00322F3A"/>
    <w:rsid w:val="00326005"/>
    <w:rsid w:val="00326112"/>
    <w:rsid w:val="0032614C"/>
    <w:rsid w:val="003269D5"/>
    <w:rsid w:val="00326CE6"/>
    <w:rsid w:val="003271E4"/>
    <w:rsid w:val="00327AE0"/>
    <w:rsid w:val="00330571"/>
    <w:rsid w:val="00330CE0"/>
    <w:rsid w:val="00331283"/>
    <w:rsid w:val="00331410"/>
    <w:rsid w:val="0033143B"/>
    <w:rsid w:val="003323D8"/>
    <w:rsid w:val="0033382D"/>
    <w:rsid w:val="00333ADF"/>
    <w:rsid w:val="00334041"/>
    <w:rsid w:val="00334FF0"/>
    <w:rsid w:val="00335617"/>
    <w:rsid w:val="003378C7"/>
    <w:rsid w:val="00337DAD"/>
    <w:rsid w:val="00340468"/>
    <w:rsid w:val="003408B6"/>
    <w:rsid w:val="00340D2D"/>
    <w:rsid w:val="00341659"/>
    <w:rsid w:val="00341D6D"/>
    <w:rsid w:val="00341FD6"/>
    <w:rsid w:val="00342E0A"/>
    <w:rsid w:val="00343F47"/>
    <w:rsid w:val="00345B2D"/>
    <w:rsid w:val="00345F04"/>
    <w:rsid w:val="00346052"/>
    <w:rsid w:val="003471E4"/>
    <w:rsid w:val="00347269"/>
    <w:rsid w:val="00347FC6"/>
    <w:rsid w:val="00352964"/>
    <w:rsid w:val="003534F2"/>
    <w:rsid w:val="00353C1B"/>
    <w:rsid w:val="00355503"/>
    <w:rsid w:val="00355C25"/>
    <w:rsid w:val="003600A3"/>
    <w:rsid w:val="0036072E"/>
    <w:rsid w:val="00360929"/>
    <w:rsid w:val="00360B1A"/>
    <w:rsid w:val="0036291A"/>
    <w:rsid w:val="00362D97"/>
    <w:rsid w:val="003633AE"/>
    <w:rsid w:val="00364E6F"/>
    <w:rsid w:val="00365418"/>
    <w:rsid w:val="00365B4D"/>
    <w:rsid w:val="0036625A"/>
    <w:rsid w:val="003668F9"/>
    <w:rsid w:val="003700C8"/>
    <w:rsid w:val="0037076F"/>
    <w:rsid w:val="00371EE3"/>
    <w:rsid w:val="00372B49"/>
    <w:rsid w:val="0037646C"/>
    <w:rsid w:val="003765AC"/>
    <w:rsid w:val="00376797"/>
    <w:rsid w:val="003777C7"/>
    <w:rsid w:val="00381E16"/>
    <w:rsid w:val="00385491"/>
    <w:rsid w:val="00385871"/>
    <w:rsid w:val="00385E10"/>
    <w:rsid w:val="003867FA"/>
    <w:rsid w:val="00390DFE"/>
    <w:rsid w:val="00391C3B"/>
    <w:rsid w:val="003925AD"/>
    <w:rsid w:val="00392704"/>
    <w:rsid w:val="003931FC"/>
    <w:rsid w:val="003939F4"/>
    <w:rsid w:val="00394197"/>
    <w:rsid w:val="00395969"/>
    <w:rsid w:val="003966B1"/>
    <w:rsid w:val="00397107"/>
    <w:rsid w:val="00397DA1"/>
    <w:rsid w:val="003A3EF3"/>
    <w:rsid w:val="003A530E"/>
    <w:rsid w:val="003A5D50"/>
    <w:rsid w:val="003A638F"/>
    <w:rsid w:val="003A70E9"/>
    <w:rsid w:val="003A7A29"/>
    <w:rsid w:val="003B097F"/>
    <w:rsid w:val="003B09B8"/>
    <w:rsid w:val="003B0EB9"/>
    <w:rsid w:val="003B140D"/>
    <w:rsid w:val="003B2096"/>
    <w:rsid w:val="003B2A7F"/>
    <w:rsid w:val="003B4734"/>
    <w:rsid w:val="003B48E0"/>
    <w:rsid w:val="003B76D0"/>
    <w:rsid w:val="003C05D9"/>
    <w:rsid w:val="003C10B5"/>
    <w:rsid w:val="003C1EFD"/>
    <w:rsid w:val="003C4A19"/>
    <w:rsid w:val="003C55CB"/>
    <w:rsid w:val="003C5817"/>
    <w:rsid w:val="003C5EF8"/>
    <w:rsid w:val="003C66B8"/>
    <w:rsid w:val="003C6D22"/>
    <w:rsid w:val="003C7845"/>
    <w:rsid w:val="003D1032"/>
    <w:rsid w:val="003D10FB"/>
    <w:rsid w:val="003D1334"/>
    <w:rsid w:val="003D1568"/>
    <w:rsid w:val="003D1C6A"/>
    <w:rsid w:val="003D20B9"/>
    <w:rsid w:val="003D227D"/>
    <w:rsid w:val="003D3B70"/>
    <w:rsid w:val="003D3CD5"/>
    <w:rsid w:val="003D4838"/>
    <w:rsid w:val="003D5DF2"/>
    <w:rsid w:val="003D6C8E"/>
    <w:rsid w:val="003D7D6A"/>
    <w:rsid w:val="003E08DD"/>
    <w:rsid w:val="003E10DB"/>
    <w:rsid w:val="003E46C2"/>
    <w:rsid w:val="003E6B28"/>
    <w:rsid w:val="003F06A6"/>
    <w:rsid w:val="003F06BC"/>
    <w:rsid w:val="003F2184"/>
    <w:rsid w:val="003F35EC"/>
    <w:rsid w:val="003F47DF"/>
    <w:rsid w:val="003F560A"/>
    <w:rsid w:val="00401DA7"/>
    <w:rsid w:val="00402203"/>
    <w:rsid w:val="0040290C"/>
    <w:rsid w:val="0040360C"/>
    <w:rsid w:val="00405139"/>
    <w:rsid w:val="00405C93"/>
    <w:rsid w:val="00406D15"/>
    <w:rsid w:val="00406D9E"/>
    <w:rsid w:val="00407659"/>
    <w:rsid w:val="00407A6C"/>
    <w:rsid w:val="00410090"/>
    <w:rsid w:val="00410B0D"/>
    <w:rsid w:val="004110BF"/>
    <w:rsid w:val="004119EA"/>
    <w:rsid w:val="004127DC"/>
    <w:rsid w:val="00415926"/>
    <w:rsid w:val="00415BBD"/>
    <w:rsid w:val="00415BE2"/>
    <w:rsid w:val="00416B7D"/>
    <w:rsid w:val="00416EEA"/>
    <w:rsid w:val="00420039"/>
    <w:rsid w:val="0042061B"/>
    <w:rsid w:val="0042233C"/>
    <w:rsid w:val="00423151"/>
    <w:rsid w:val="00423541"/>
    <w:rsid w:val="00424C20"/>
    <w:rsid w:val="0042665D"/>
    <w:rsid w:val="00431B28"/>
    <w:rsid w:val="004320DC"/>
    <w:rsid w:val="0043338E"/>
    <w:rsid w:val="00433706"/>
    <w:rsid w:val="00433A26"/>
    <w:rsid w:val="00433E56"/>
    <w:rsid w:val="004341B6"/>
    <w:rsid w:val="004343AD"/>
    <w:rsid w:val="00435147"/>
    <w:rsid w:val="004361AB"/>
    <w:rsid w:val="00436D28"/>
    <w:rsid w:val="0044020C"/>
    <w:rsid w:val="004411BB"/>
    <w:rsid w:val="00441AB4"/>
    <w:rsid w:val="004423D1"/>
    <w:rsid w:val="00443D03"/>
    <w:rsid w:val="0044453A"/>
    <w:rsid w:val="00444619"/>
    <w:rsid w:val="00445107"/>
    <w:rsid w:val="004458E5"/>
    <w:rsid w:val="00445CDD"/>
    <w:rsid w:val="0044767F"/>
    <w:rsid w:val="004505A7"/>
    <w:rsid w:val="004517CB"/>
    <w:rsid w:val="00452626"/>
    <w:rsid w:val="0045262D"/>
    <w:rsid w:val="00453FE7"/>
    <w:rsid w:val="00454196"/>
    <w:rsid w:val="00456CFA"/>
    <w:rsid w:val="00457174"/>
    <w:rsid w:val="00460554"/>
    <w:rsid w:val="004612C2"/>
    <w:rsid w:val="00462171"/>
    <w:rsid w:val="004626E6"/>
    <w:rsid w:val="00462A30"/>
    <w:rsid w:val="004643F7"/>
    <w:rsid w:val="00464B26"/>
    <w:rsid w:val="00464EC6"/>
    <w:rsid w:val="0046550C"/>
    <w:rsid w:val="00465B0F"/>
    <w:rsid w:val="0046642B"/>
    <w:rsid w:val="00466554"/>
    <w:rsid w:val="00467E4C"/>
    <w:rsid w:val="00470426"/>
    <w:rsid w:val="00470DB4"/>
    <w:rsid w:val="00470EEF"/>
    <w:rsid w:val="00471594"/>
    <w:rsid w:val="00471731"/>
    <w:rsid w:val="0047179F"/>
    <w:rsid w:val="0047214A"/>
    <w:rsid w:val="00472A3F"/>
    <w:rsid w:val="00472C07"/>
    <w:rsid w:val="00473E9F"/>
    <w:rsid w:val="00475C08"/>
    <w:rsid w:val="00475E57"/>
    <w:rsid w:val="00480B72"/>
    <w:rsid w:val="00481721"/>
    <w:rsid w:val="00483249"/>
    <w:rsid w:val="00484B34"/>
    <w:rsid w:val="0048513A"/>
    <w:rsid w:val="004853FC"/>
    <w:rsid w:val="00485403"/>
    <w:rsid w:val="004876DA"/>
    <w:rsid w:val="00487CF7"/>
    <w:rsid w:val="004902D7"/>
    <w:rsid w:val="00491C3B"/>
    <w:rsid w:val="00493DD5"/>
    <w:rsid w:val="00495168"/>
    <w:rsid w:val="004953EF"/>
    <w:rsid w:val="00496F63"/>
    <w:rsid w:val="00497EF9"/>
    <w:rsid w:val="004A0F22"/>
    <w:rsid w:val="004A12DA"/>
    <w:rsid w:val="004A12EA"/>
    <w:rsid w:val="004A1A47"/>
    <w:rsid w:val="004A1ACF"/>
    <w:rsid w:val="004A42D7"/>
    <w:rsid w:val="004A4415"/>
    <w:rsid w:val="004A4645"/>
    <w:rsid w:val="004A5363"/>
    <w:rsid w:val="004A612E"/>
    <w:rsid w:val="004A665B"/>
    <w:rsid w:val="004B1EA9"/>
    <w:rsid w:val="004B2B77"/>
    <w:rsid w:val="004B3448"/>
    <w:rsid w:val="004B360C"/>
    <w:rsid w:val="004B3D8B"/>
    <w:rsid w:val="004B575A"/>
    <w:rsid w:val="004B6E4F"/>
    <w:rsid w:val="004B6F05"/>
    <w:rsid w:val="004B6FBE"/>
    <w:rsid w:val="004B7010"/>
    <w:rsid w:val="004B71DF"/>
    <w:rsid w:val="004B75C0"/>
    <w:rsid w:val="004C0B5A"/>
    <w:rsid w:val="004C2CDB"/>
    <w:rsid w:val="004C41AB"/>
    <w:rsid w:val="004C4C8A"/>
    <w:rsid w:val="004C5830"/>
    <w:rsid w:val="004C68BB"/>
    <w:rsid w:val="004C7AA6"/>
    <w:rsid w:val="004D1988"/>
    <w:rsid w:val="004D2804"/>
    <w:rsid w:val="004D2DEA"/>
    <w:rsid w:val="004D5D65"/>
    <w:rsid w:val="004D6B52"/>
    <w:rsid w:val="004D7D64"/>
    <w:rsid w:val="004D7FDE"/>
    <w:rsid w:val="004E0E7D"/>
    <w:rsid w:val="004E11AB"/>
    <w:rsid w:val="004E1D30"/>
    <w:rsid w:val="004E2B2E"/>
    <w:rsid w:val="004E2B5F"/>
    <w:rsid w:val="004E3370"/>
    <w:rsid w:val="004E35CB"/>
    <w:rsid w:val="004E6B69"/>
    <w:rsid w:val="004E6FCD"/>
    <w:rsid w:val="004E7380"/>
    <w:rsid w:val="004E750D"/>
    <w:rsid w:val="004F0149"/>
    <w:rsid w:val="004F11C0"/>
    <w:rsid w:val="004F1906"/>
    <w:rsid w:val="004F210F"/>
    <w:rsid w:val="004F2487"/>
    <w:rsid w:val="004F2C03"/>
    <w:rsid w:val="004F2C35"/>
    <w:rsid w:val="004F2DC1"/>
    <w:rsid w:val="004F3A43"/>
    <w:rsid w:val="004F3CF9"/>
    <w:rsid w:val="004F3FDF"/>
    <w:rsid w:val="004F4923"/>
    <w:rsid w:val="004F4CB9"/>
    <w:rsid w:val="004F650F"/>
    <w:rsid w:val="004F7C20"/>
    <w:rsid w:val="005026B5"/>
    <w:rsid w:val="005026FC"/>
    <w:rsid w:val="00503A24"/>
    <w:rsid w:val="005059E5"/>
    <w:rsid w:val="005061D6"/>
    <w:rsid w:val="005066F8"/>
    <w:rsid w:val="00507577"/>
    <w:rsid w:val="00510AAF"/>
    <w:rsid w:val="00510B00"/>
    <w:rsid w:val="005113DD"/>
    <w:rsid w:val="00511A4D"/>
    <w:rsid w:val="00511A57"/>
    <w:rsid w:val="005133C6"/>
    <w:rsid w:val="00514846"/>
    <w:rsid w:val="00515735"/>
    <w:rsid w:val="00517023"/>
    <w:rsid w:val="005212CB"/>
    <w:rsid w:val="00521B9A"/>
    <w:rsid w:val="00522A4E"/>
    <w:rsid w:val="00522BF6"/>
    <w:rsid w:val="00522E1C"/>
    <w:rsid w:val="00523E23"/>
    <w:rsid w:val="005241C9"/>
    <w:rsid w:val="00524412"/>
    <w:rsid w:val="00526567"/>
    <w:rsid w:val="00527047"/>
    <w:rsid w:val="00527254"/>
    <w:rsid w:val="00527AB2"/>
    <w:rsid w:val="00530D43"/>
    <w:rsid w:val="00531A73"/>
    <w:rsid w:val="00531A90"/>
    <w:rsid w:val="00531B87"/>
    <w:rsid w:val="00531CA1"/>
    <w:rsid w:val="00531ECE"/>
    <w:rsid w:val="0053289F"/>
    <w:rsid w:val="00532E22"/>
    <w:rsid w:val="00541ADE"/>
    <w:rsid w:val="00542FF1"/>
    <w:rsid w:val="00543A3D"/>
    <w:rsid w:val="00543BE6"/>
    <w:rsid w:val="00544D4B"/>
    <w:rsid w:val="00544DFD"/>
    <w:rsid w:val="00544E1B"/>
    <w:rsid w:val="0054525C"/>
    <w:rsid w:val="00546742"/>
    <w:rsid w:val="0054723B"/>
    <w:rsid w:val="005506B4"/>
    <w:rsid w:val="005506D1"/>
    <w:rsid w:val="005525BC"/>
    <w:rsid w:val="00552C39"/>
    <w:rsid w:val="00552C50"/>
    <w:rsid w:val="005545F7"/>
    <w:rsid w:val="00556BB2"/>
    <w:rsid w:val="00557058"/>
    <w:rsid w:val="00557E65"/>
    <w:rsid w:val="00561601"/>
    <w:rsid w:val="0056250A"/>
    <w:rsid w:val="0056396E"/>
    <w:rsid w:val="00564B3A"/>
    <w:rsid w:val="00564B48"/>
    <w:rsid w:val="005658BD"/>
    <w:rsid w:val="00567197"/>
    <w:rsid w:val="005671AB"/>
    <w:rsid w:val="005706D1"/>
    <w:rsid w:val="00570841"/>
    <w:rsid w:val="00570AFC"/>
    <w:rsid w:val="00570C9C"/>
    <w:rsid w:val="005716B1"/>
    <w:rsid w:val="005721B5"/>
    <w:rsid w:val="00572ACA"/>
    <w:rsid w:val="00573346"/>
    <w:rsid w:val="0057350E"/>
    <w:rsid w:val="005738E1"/>
    <w:rsid w:val="00575408"/>
    <w:rsid w:val="005766BD"/>
    <w:rsid w:val="00576DB6"/>
    <w:rsid w:val="00577215"/>
    <w:rsid w:val="00577251"/>
    <w:rsid w:val="00577F06"/>
    <w:rsid w:val="005800DA"/>
    <w:rsid w:val="005802FB"/>
    <w:rsid w:val="00580A6B"/>
    <w:rsid w:val="0058114E"/>
    <w:rsid w:val="005811B7"/>
    <w:rsid w:val="00581BFE"/>
    <w:rsid w:val="00582B26"/>
    <w:rsid w:val="00582E74"/>
    <w:rsid w:val="00583180"/>
    <w:rsid w:val="00583E9D"/>
    <w:rsid w:val="005840C6"/>
    <w:rsid w:val="005842DC"/>
    <w:rsid w:val="0058477E"/>
    <w:rsid w:val="00585F56"/>
    <w:rsid w:val="005861B3"/>
    <w:rsid w:val="00586352"/>
    <w:rsid w:val="00586F08"/>
    <w:rsid w:val="00587859"/>
    <w:rsid w:val="00590A72"/>
    <w:rsid w:val="00590A87"/>
    <w:rsid w:val="00591AEA"/>
    <w:rsid w:val="005922FF"/>
    <w:rsid w:val="00594147"/>
    <w:rsid w:val="005945CB"/>
    <w:rsid w:val="00595024"/>
    <w:rsid w:val="00595B8E"/>
    <w:rsid w:val="0059653F"/>
    <w:rsid w:val="0059697B"/>
    <w:rsid w:val="00597A57"/>
    <w:rsid w:val="005A04F3"/>
    <w:rsid w:val="005A1441"/>
    <w:rsid w:val="005A480E"/>
    <w:rsid w:val="005A4DE5"/>
    <w:rsid w:val="005A53F0"/>
    <w:rsid w:val="005A56D8"/>
    <w:rsid w:val="005A58EA"/>
    <w:rsid w:val="005A611F"/>
    <w:rsid w:val="005A755E"/>
    <w:rsid w:val="005A7DBF"/>
    <w:rsid w:val="005B1199"/>
    <w:rsid w:val="005B11C9"/>
    <w:rsid w:val="005B1609"/>
    <w:rsid w:val="005B1BA8"/>
    <w:rsid w:val="005B25BD"/>
    <w:rsid w:val="005B37B6"/>
    <w:rsid w:val="005B5909"/>
    <w:rsid w:val="005B5F5D"/>
    <w:rsid w:val="005B65D9"/>
    <w:rsid w:val="005B6C61"/>
    <w:rsid w:val="005B702B"/>
    <w:rsid w:val="005C0900"/>
    <w:rsid w:val="005C0DB7"/>
    <w:rsid w:val="005C109B"/>
    <w:rsid w:val="005C1DBA"/>
    <w:rsid w:val="005C2ACC"/>
    <w:rsid w:val="005C339E"/>
    <w:rsid w:val="005C5629"/>
    <w:rsid w:val="005C6F9A"/>
    <w:rsid w:val="005C758E"/>
    <w:rsid w:val="005C78F1"/>
    <w:rsid w:val="005C7DC8"/>
    <w:rsid w:val="005D0259"/>
    <w:rsid w:val="005D235C"/>
    <w:rsid w:val="005D2478"/>
    <w:rsid w:val="005D2DF9"/>
    <w:rsid w:val="005D3761"/>
    <w:rsid w:val="005D3968"/>
    <w:rsid w:val="005D3DD0"/>
    <w:rsid w:val="005D5644"/>
    <w:rsid w:val="005D5BC5"/>
    <w:rsid w:val="005D63C8"/>
    <w:rsid w:val="005D7FF2"/>
    <w:rsid w:val="005E332A"/>
    <w:rsid w:val="005E404B"/>
    <w:rsid w:val="005E448C"/>
    <w:rsid w:val="005F0582"/>
    <w:rsid w:val="005F1F94"/>
    <w:rsid w:val="005F342B"/>
    <w:rsid w:val="005F494D"/>
    <w:rsid w:val="005F4A77"/>
    <w:rsid w:val="005F5FF1"/>
    <w:rsid w:val="00600669"/>
    <w:rsid w:val="00601122"/>
    <w:rsid w:val="00601D22"/>
    <w:rsid w:val="00605112"/>
    <w:rsid w:val="006053F0"/>
    <w:rsid w:val="0060565E"/>
    <w:rsid w:val="00606D81"/>
    <w:rsid w:val="006077F4"/>
    <w:rsid w:val="006079C1"/>
    <w:rsid w:val="00610013"/>
    <w:rsid w:val="00615D4D"/>
    <w:rsid w:val="00617398"/>
    <w:rsid w:val="006206DB"/>
    <w:rsid w:val="00623A6A"/>
    <w:rsid w:val="00623C25"/>
    <w:rsid w:val="00625096"/>
    <w:rsid w:val="00625101"/>
    <w:rsid w:val="0062628A"/>
    <w:rsid w:val="00626BEF"/>
    <w:rsid w:val="00627599"/>
    <w:rsid w:val="0062796D"/>
    <w:rsid w:val="00630338"/>
    <w:rsid w:val="00630ABF"/>
    <w:rsid w:val="00631083"/>
    <w:rsid w:val="00632B6C"/>
    <w:rsid w:val="006346A6"/>
    <w:rsid w:val="0063613C"/>
    <w:rsid w:val="006368E2"/>
    <w:rsid w:val="0063780A"/>
    <w:rsid w:val="00637DD3"/>
    <w:rsid w:val="00640500"/>
    <w:rsid w:val="006406C8"/>
    <w:rsid w:val="00640776"/>
    <w:rsid w:val="00641ACF"/>
    <w:rsid w:val="006431FE"/>
    <w:rsid w:val="0064363F"/>
    <w:rsid w:val="00645408"/>
    <w:rsid w:val="006457C2"/>
    <w:rsid w:val="00645DDF"/>
    <w:rsid w:val="00646A14"/>
    <w:rsid w:val="006513D7"/>
    <w:rsid w:val="006516CF"/>
    <w:rsid w:val="00651BC4"/>
    <w:rsid w:val="00651CC3"/>
    <w:rsid w:val="0065365F"/>
    <w:rsid w:val="00653743"/>
    <w:rsid w:val="00653CB0"/>
    <w:rsid w:val="00654F86"/>
    <w:rsid w:val="006555E6"/>
    <w:rsid w:val="00655F05"/>
    <w:rsid w:val="006565A3"/>
    <w:rsid w:val="00660A53"/>
    <w:rsid w:val="00660A84"/>
    <w:rsid w:val="00660DDC"/>
    <w:rsid w:val="006617EB"/>
    <w:rsid w:val="00662747"/>
    <w:rsid w:val="006628D2"/>
    <w:rsid w:val="00662ECB"/>
    <w:rsid w:val="00663611"/>
    <w:rsid w:val="00663D03"/>
    <w:rsid w:val="00664806"/>
    <w:rsid w:val="00665898"/>
    <w:rsid w:val="00666D55"/>
    <w:rsid w:val="00667A0D"/>
    <w:rsid w:val="00667A57"/>
    <w:rsid w:val="00667AE0"/>
    <w:rsid w:val="00667E71"/>
    <w:rsid w:val="00670DBC"/>
    <w:rsid w:val="00670F35"/>
    <w:rsid w:val="00672279"/>
    <w:rsid w:val="00673B2B"/>
    <w:rsid w:val="00674384"/>
    <w:rsid w:val="00677655"/>
    <w:rsid w:val="00680573"/>
    <w:rsid w:val="00681074"/>
    <w:rsid w:val="006820BD"/>
    <w:rsid w:val="006820D9"/>
    <w:rsid w:val="006838A0"/>
    <w:rsid w:val="0068539B"/>
    <w:rsid w:val="00685430"/>
    <w:rsid w:val="006855FF"/>
    <w:rsid w:val="00685AE5"/>
    <w:rsid w:val="00685EF8"/>
    <w:rsid w:val="0068685C"/>
    <w:rsid w:val="00687760"/>
    <w:rsid w:val="0069231A"/>
    <w:rsid w:val="00692B0F"/>
    <w:rsid w:val="006934BC"/>
    <w:rsid w:val="00694E0B"/>
    <w:rsid w:val="00695378"/>
    <w:rsid w:val="00696CC0"/>
    <w:rsid w:val="00697886"/>
    <w:rsid w:val="00697962"/>
    <w:rsid w:val="006A0A17"/>
    <w:rsid w:val="006A0D09"/>
    <w:rsid w:val="006A0DBE"/>
    <w:rsid w:val="006A4F4A"/>
    <w:rsid w:val="006A6CE1"/>
    <w:rsid w:val="006A782D"/>
    <w:rsid w:val="006B1848"/>
    <w:rsid w:val="006B2323"/>
    <w:rsid w:val="006B34BD"/>
    <w:rsid w:val="006B7155"/>
    <w:rsid w:val="006B73B9"/>
    <w:rsid w:val="006B7E97"/>
    <w:rsid w:val="006C0558"/>
    <w:rsid w:val="006C078F"/>
    <w:rsid w:val="006C2509"/>
    <w:rsid w:val="006C253C"/>
    <w:rsid w:val="006C26AF"/>
    <w:rsid w:val="006C3844"/>
    <w:rsid w:val="006C3B0E"/>
    <w:rsid w:val="006C54DD"/>
    <w:rsid w:val="006C69FD"/>
    <w:rsid w:val="006C782B"/>
    <w:rsid w:val="006D11DA"/>
    <w:rsid w:val="006D1CE5"/>
    <w:rsid w:val="006D2808"/>
    <w:rsid w:val="006D37BC"/>
    <w:rsid w:val="006D44C1"/>
    <w:rsid w:val="006D4811"/>
    <w:rsid w:val="006D5913"/>
    <w:rsid w:val="006D60EE"/>
    <w:rsid w:val="006D71D4"/>
    <w:rsid w:val="006D7AC7"/>
    <w:rsid w:val="006D7BED"/>
    <w:rsid w:val="006E05A8"/>
    <w:rsid w:val="006E0C8D"/>
    <w:rsid w:val="006E10CD"/>
    <w:rsid w:val="006E1B8A"/>
    <w:rsid w:val="006E32E5"/>
    <w:rsid w:val="006E431A"/>
    <w:rsid w:val="006E5E7E"/>
    <w:rsid w:val="006E63C1"/>
    <w:rsid w:val="006E666D"/>
    <w:rsid w:val="006E7C72"/>
    <w:rsid w:val="006F0B71"/>
    <w:rsid w:val="006F1516"/>
    <w:rsid w:val="006F16BB"/>
    <w:rsid w:val="006F2353"/>
    <w:rsid w:val="006F2522"/>
    <w:rsid w:val="006F3040"/>
    <w:rsid w:val="006F38BB"/>
    <w:rsid w:val="006F48F2"/>
    <w:rsid w:val="006F5614"/>
    <w:rsid w:val="006F5639"/>
    <w:rsid w:val="006F5A40"/>
    <w:rsid w:val="006F6001"/>
    <w:rsid w:val="006F7418"/>
    <w:rsid w:val="006F7CF5"/>
    <w:rsid w:val="00701C2A"/>
    <w:rsid w:val="00701F42"/>
    <w:rsid w:val="00704CCB"/>
    <w:rsid w:val="00705BA0"/>
    <w:rsid w:val="00706462"/>
    <w:rsid w:val="007077E2"/>
    <w:rsid w:val="00707D6E"/>
    <w:rsid w:val="007100D9"/>
    <w:rsid w:val="00712B10"/>
    <w:rsid w:val="00713CB0"/>
    <w:rsid w:val="00713CED"/>
    <w:rsid w:val="00715A9E"/>
    <w:rsid w:val="00716693"/>
    <w:rsid w:val="00716CE2"/>
    <w:rsid w:val="007170A0"/>
    <w:rsid w:val="007218ED"/>
    <w:rsid w:val="00721C04"/>
    <w:rsid w:val="00721CD2"/>
    <w:rsid w:val="00722037"/>
    <w:rsid w:val="007225C8"/>
    <w:rsid w:val="00722857"/>
    <w:rsid w:val="00724046"/>
    <w:rsid w:val="007240FC"/>
    <w:rsid w:val="0072467A"/>
    <w:rsid w:val="00724D93"/>
    <w:rsid w:val="00725456"/>
    <w:rsid w:val="00726881"/>
    <w:rsid w:val="0072708D"/>
    <w:rsid w:val="00730732"/>
    <w:rsid w:val="007311AA"/>
    <w:rsid w:val="00732054"/>
    <w:rsid w:val="00732A9C"/>
    <w:rsid w:val="0073491D"/>
    <w:rsid w:val="00735C1B"/>
    <w:rsid w:val="00736C83"/>
    <w:rsid w:val="0073714F"/>
    <w:rsid w:val="00741BBA"/>
    <w:rsid w:val="00741C16"/>
    <w:rsid w:val="0074285B"/>
    <w:rsid w:val="00742C35"/>
    <w:rsid w:val="00743669"/>
    <w:rsid w:val="00743D72"/>
    <w:rsid w:val="00746913"/>
    <w:rsid w:val="0075150D"/>
    <w:rsid w:val="00752A71"/>
    <w:rsid w:val="00752BE0"/>
    <w:rsid w:val="007535B0"/>
    <w:rsid w:val="00754675"/>
    <w:rsid w:val="007556F2"/>
    <w:rsid w:val="007572AA"/>
    <w:rsid w:val="00757B3A"/>
    <w:rsid w:val="00760256"/>
    <w:rsid w:val="0076078F"/>
    <w:rsid w:val="007612AF"/>
    <w:rsid w:val="00761F25"/>
    <w:rsid w:val="0076212C"/>
    <w:rsid w:val="00762834"/>
    <w:rsid w:val="00762E20"/>
    <w:rsid w:val="00763935"/>
    <w:rsid w:val="00763B04"/>
    <w:rsid w:val="00764E2D"/>
    <w:rsid w:val="00765451"/>
    <w:rsid w:val="00765CE5"/>
    <w:rsid w:val="0076642D"/>
    <w:rsid w:val="00766BB0"/>
    <w:rsid w:val="0076791E"/>
    <w:rsid w:val="00767EC8"/>
    <w:rsid w:val="0077080E"/>
    <w:rsid w:val="0077134C"/>
    <w:rsid w:val="007714DD"/>
    <w:rsid w:val="007723FD"/>
    <w:rsid w:val="0077243C"/>
    <w:rsid w:val="00773529"/>
    <w:rsid w:val="00773921"/>
    <w:rsid w:val="00773A66"/>
    <w:rsid w:val="0077576B"/>
    <w:rsid w:val="00775CC9"/>
    <w:rsid w:val="007764FB"/>
    <w:rsid w:val="00776DE2"/>
    <w:rsid w:val="007814C5"/>
    <w:rsid w:val="00781F8C"/>
    <w:rsid w:val="00783CF2"/>
    <w:rsid w:val="0078466B"/>
    <w:rsid w:val="00784A70"/>
    <w:rsid w:val="007850DE"/>
    <w:rsid w:val="007859DB"/>
    <w:rsid w:val="00786133"/>
    <w:rsid w:val="00786791"/>
    <w:rsid w:val="00786DFF"/>
    <w:rsid w:val="00787BB9"/>
    <w:rsid w:val="00787CAA"/>
    <w:rsid w:val="0079368C"/>
    <w:rsid w:val="007938E6"/>
    <w:rsid w:val="00793E51"/>
    <w:rsid w:val="00794F0B"/>
    <w:rsid w:val="007950BD"/>
    <w:rsid w:val="0079579B"/>
    <w:rsid w:val="0079615E"/>
    <w:rsid w:val="0079644C"/>
    <w:rsid w:val="007972D3"/>
    <w:rsid w:val="00797589"/>
    <w:rsid w:val="007A026F"/>
    <w:rsid w:val="007A0819"/>
    <w:rsid w:val="007A2080"/>
    <w:rsid w:val="007A26B9"/>
    <w:rsid w:val="007A2ADF"/>
    <w:rsid w:val="007A3E9D"/>
    <w:rsid w:val="007A582C"/>
    <w:rsid w:val="007A58C5"/>
    <w:rsid w:val="007A71CC"/>
    <w:rsid w:val="007A7574"/>
    <w:rsid w:val="007B08FA"/>
    <w:rsid w:val="007B0A36"/>
    <w:rsid w:val="007B104F"/>
    <w:rsid w:val="007B2207"/>
    <w:rsid w:val="007B29BB"/>
    <w:rsid w:val="007B3E53"/>
    <w:rsid w:val="007B47B9"/>
    <w:rsid w:val="007B4A75"/>
    <w:rsid w:val="007B5431"/>
    <w:rsid w:val="007B582D"/>
    <w:rsid w:val="007C1DCD"/>
    <w:rsid w:val="007C22E8"/>
    <w:rsid w:val="007C249B"/>
    <w:rsid w:val="007C25A3"/>
    <w:rsid w:val="007C445D"/>
    <w:rsid w:val="007C587D"/>
    <w:rsid w:val="007C61E7"/>
    <w:rsid w:val="007C7AEA"/>
    <w:rsid w:val="007D011B"/>
    <w:rsid w:val="007D0C5A"/>
    <w:rsid w:val="007D1319"/>
    <w:rsid w:val="007D1BCB"/>
    <w:rsid w:val="007D42BD"/>
    <w:rsid w:val="007D4798"/>
    <w:rsid w:val="007D4FF8"/>
    <w:rsid w:val="007D5758"/>
    <w:rsid w:val="007D59B8"/>
    <w:rsid w:val="007D5B83"/>
    <w:rsid w:val="007D5FDF"/>
    <w:rsid w:val="007D7489"/>
    <w:rsid w:val="007D76DC"/>
    <w:rsid w:val="007D7FAA"/>
    <w:rsid w:val="007D7FCA"/>
    <w:rsid w:val="007E00AB"/>
    <w:rsid w:val="007E0845"/>
    <w:rsid w:val="007E1E23"/>
    <w:rsid w:val="007E1E82"/>
    <w:rsid w:val="007E26F7"/>
    <w:rsid w:val="007E5003"/>
    <w:rsid w:val="007E5780"/>
    <w:rsid w:val="007E5DC0"/>
    <w:rsid w:val="007E6392"/>
    <w:rsid w:val="007E7F23"/>
    <w:rsid w:val="007F048B"/>
    <w:rsid w:val="007F0E29"/>
    <w:rsid w:val="007F1028"/>
    <w:rsid w:val="007F3124"/>
    <w:rsid w:val="007F356D"/>
    <w:rsid w:val="007F43CC"/>
    <w:rsid w:val="007F4819"/>
    <w:rsid w:val="007F5F7E"/>
    <w:rsid w:val="007F6989"/>
    <w:rsid w:val="0080097B"/>
    <w:rsid w:val="00800FC9"/>
    <w:rsid w:val="00801235"/>
    <w:rsid w:val="0080246A"/>
    <w:rsid w:val="008069A0"/>
    <w:rsid w:val="00806EEE"/>
    <w:rsid w:val="00810949"/>
    <w:rsid w:val="00810D93"/>
    <w:rsid w:val="008152C9"/>
    <w:rsid w:val="00816725"/>
    <w:rsid w:val="00820E50"/>
    <w:rsid w:val="008211EB"/>
    <w:rsid w:val="00824369"/>
    <w:rsid w:val="0082476D"/>
    <w:rsid w:val="00826725"/>
    <w:rsid w:val="008306DD"/>
    <w:rsid w:val="00830E0C"/>
    <w:rsid w:val="00830FA3"/>
    <w:rsid w:val="00831432"/>
    <w:rsid w:val="0083262A"/>
    <w:rsid w:val="00832E13"/>
    <w:rsid w:val="00833163"/>
    <w:rsid w:val="00834C28"/>
    <w:rsid w:val="00836A3D"/>
    <w:rsid w:val="00837951"/>
    <w:rsid w:val="008414CF"/>
    <w:rsid w:val="008440C6"/>
    <w:rsid w:val="0084687E"/>
    <w:rsid w:val="00847108"/>
    <w:rsid w:val="00847B8A"/>
    <w:rsid w:val="00850058"/>
    <w:rsid w:val="00850D4F"/>
    <w:rsid w:val="0085150E"/>
    <w:rsid w:val="00852723"/>
    <w:rsid w:val="00852EFA"/>
    <w:rsid w:val="00852F74"/>
    <w:rsid w:val="008543E4"/>
    <w:rsid w:val="0085552A"/>
    <w:rsid w:val="00857472"/>
    <w:rsid w:val="008602F8"/>
    <w:rsid w:val="008609AC"/>
    <w:rsid w:val="00861491"/>
    <w:rsid w:val="00863195"/>
    <w:rsid w:val="008636BF"/>
    <w:rsid w:val="008653F2"/>
    <w:rsid w:val="008664CB"/>
    <w:rsid w:val="00866AA7"/>
    <w:rsid w:val="008672A6"/>
    <w:rsid w:val="00867B10"/>
    <w:rsid w:val="0087222F"/>
    <w:rsid w:val="0087233C"/>
    <w:rsid w:val="00872CD4"/>
    <w:rsid w:val="008734ED"/>
    <w:rsid w:val="0087464F"/>
    <w:rsid w:val="008758D8"/>
    <w:rsid w:val="008761CD"/>
    <w:rsid w:val="008761F3"/>
    <w:rsid w:val="008762E9"/>
    <w:rsid w:val="008764CF"/>
    <w:rsid w:val="0087652F"/>
    <w:rsid w:val="00876B2B"/>
    <w:rsid w:val="00876F2F"/>
    <w:rsid w:val="00880594"/>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9648E"/>
    <w:rsid w:val="0089730A"/>
    <w:rsid w:val="00897683"/>
    <w:rsid w:val="008A082A"/>
    <w:rsid w:val="008A1900"/>
    <w:rsid w:val="008A1990"/>
    <w:rsid w:val="008A1C91"/>
    <w:rsid w:val="008A1F4D"/>
    <w:rsid w:val="008A219C"/>
    <w:rsid w:val="008A25C5"/>
    <w:rsid w:val="008A2A35"/>
    <w:rsid w:val="008A2B0A"/>
    <w:rsid w:val="008A3B12"/>
    <w:rsid w:val="008A46E0"/>
    <w:rsid w:val="008A493F"/>
    <w:rsid w:val="008A7B5B"/>
    <w:rsid w:val="008A7C23"/>
    <w:rsid w:val="008A7FF8"/>
    <w:rsid w:val="008B0505"/>
    <w:rsid w:val="008B2A9A"/>
    <w:rsid w:val="008B3FEB"/>
    <w:rsid w:val="008B5328"/>
    <w:rsid w:val="008B5B96"/>
    <w:rsid w:val="008B62DB"/>
    <w:rsid w:val="008B6D1A"/>
    <w:rsid w:val="008B7F38"/>
    <w:rsid w:val="008C07DD"/>
    <w:rsid w:val="008C1133"/>
    <w:rsid w:val="008C2C21"/>
    <w:rsid w:val="008C4363"/>
    <w:rsid w:val="008C4D87"/>
    <w:rsid w:val="008C4DD5"/>
    <w:rsid w:val="008C54A4"/>
    <w:rsid w:val="008C70A5"/>
    <w:rsid w:val="008D13BD"/>
    <w:rsid w:val="008D2925"/>
    <w:rsid w:val="008D2A21"/>
    <w:rsid w:val="008D2C71"/>
    <w:rsid w:val="008D3088"/>
    <w:rsid w:val="008D47F5"/>
    <w:rsid w:val="008D496B"/>
    <w:rsid w:val="008D5CF4"/>
    <w:rsid w:val="008D775A"/>
    <w:rsid w:val="008D77BE"/>
    <w:rsid w:val="008D79F1"/>
    <w:rsid w:val="008D7C9D"/>
    <w:rsid w:val="008D7CD5"/>
    <w:rsid w:val="008E0EC6"/>
    <w:rsid w:val="008E376B"/>
    <w:rsid w:val="008E5691"/>
    <w:rsid w:val="008E7752"/>
    <w:rsid w:val="008E7BDB"/>
    <w:rsid w:val="008F0E5B"/>
    <w:rsid w:val="008F2258"/>
    <w:rsid w:val="008F2626"/>
    <w:rsid w:val="008F33B6"/>
    <w:rsid w:val="008F346F"/>
    <w:rsid w:val="008F4654"/>
    <w:rsid w:val="008F5AE9"/>
    <w:rsid w:val="008F623A"/>
    <w:rsid w:val="008F6C58"/>
    <w:rsid w:val="008F7442"/>
    <w:rsid w:val="00900738"/>
    <w:rsid w:val="0090088B"/>
    <w:rsid w:val="00901A3A"/>
    <w:rsid w:val="00902945"/>
    <w:rsid w:val="0090318B"/>
    <w:rsid w:val="00903316"/>
    <w:rsid w:val="00903369"/>
    <w:rsid w:val="00903392"/>
    <w:rsid w:val="00905005"/>
    <w:rsid w:val="0090583C"/>
    <w:rsid w:val="0090658A"/>
    <w:rsid w:val="0091176C"/>
    <w:rsid w:val="00912382"/>
    <w:rsid w:val="0091292C"/>
    <w:rsid w:val="009141F9"/>
    <w:rsid w:val="00914BFC"/>
    <w:rsid w:val="009152EF"/>
    <w:rsid w:val="0091569E"/>
    <w:rsid w:val="00915CAC"/>
    <w:rsid w:val="00917AE3"/>
    <w:rsid w:val="00920306"/>
    <w:rsid w:val="00920F4E"/>
    <w:rsid w:val="0092214F"/>
    <w:rsid w:val="009230E5"/>
    <w:rsid w:val="0092393B"/>
    <w:rsid w:val="00923EFB"/>
    <w:rsid w:val="009246A4"/>
    <w:rsid w:val="0092479B"/>
    <w:rsid w:val="00924889"/>
    <w:rsid w:val="009264F1"/>
    <w:rsid w:val="00926C23"/>
    <w:rsid w:val="0092745F"/>
    <w:rsid w:val="00927FE5"/>
    <w:rsid w:val="00930283"/>
    <w:rsid w:val="0093035B"/>
    <w:rsid w:val="0093058B"/>
    <w:rsid w:val="00930BCD"/>
    <w:rsid w:val="00931F54"/>
    <w:rsid w:val="00933BEB"/>
    <w:rsid w:val="00933CBF"/>
    <w:rsid w:val="009354D5"/>
    <w:rsid w:val="009354DE"/>
    <w:rsid w:val="0093589D"/>
    <w:rsid w:val="00940244"/>
    <w:rsid w:val="00942088"/>
    <w:rsid w:val="00942A43"/>
    <w:rsid w:val="00946B39"/>
    <w:rsid w:val="00950921"/>
    <w:rsid w:val="0095191B"/>
    <w:rsid w:val="00952855"/>
    <w:rsid w:val="00954916"/>
    <w:rsid w:val="00954975"/>
    <w:rsid w:val="009556CC"/>
    <w:rsid w:val="0095586C"/>
    <w:rsid w:val="00955D2B"/>
    <w:rsid w:val="00956152"/>
    <w:rsid w:val="00956162"/>
    <w:rsid w:val="009575B1"/>
    <w:rsid w:val="00957E81"/>
    <w:rsid w:val="00957ED0"/>
    <w:rsid w:val="00961C90"/>
    <w:rsid w:val="009621F1"/>
    <w:rsid w:val="00963F89"/>
    <w:rsid w:val="0096413A"/>
    <w:rsid w:val="009663DB"/>
    <w:rsid w:val="009677EB"/>
    <w:rsid w:val="009679F6"/>
    <w:rsid w:val="00971D5A"/>
    <w:rsid w:val="00971DDE"/>
    <w:rsid w:val="00971ED1"/>
    <w:rsid w:val="00972043"/>
    <w:rsid w:val="0097256A"/>
    <w:rsid w:val="0097326A"/>
    <w:rsid w:val="00973738"/>
    <w:rsid w:val="009743DD"/>
    <w:rsid w:val="00976E2D"/>
    <w:rsid w:val="00977D1C"/>
    <w:rsid w:val="0098016E"/>
    <w:rsid w:val="00980783"/>
    <w:rsid w:val="009817E5"/>
    <w:rsid w:val="00981918"/>
    <w:rsid w:val="00982AEE"/>
    <w:rsid w:val="00982AF9"/>
    <w:rsid w:val="0098371D"/>
    <w:rsid w:val="009843E6"/>
    <w:rsid w:val="00985770"/>
    <w:rsid w:val="009869D9"/>
    <w:rsid w:val="0099050B"/>
    <w:rsid w:val="009910DB"/>
    <w:rsid w:val="009914BF"/>
    <w:rsid w:val="00993BD8"/>
    <w:rsid w:val="00996D30"/>
    <w:rsid w:val="009A00FD"/>
    <w:rsid w:val="009A16F5"/>
    <w:rsid w:val="009A411A"/>
    <w:rsid w:val="009A4CEE"/>
    <w:rsid w:val="009A5C8F"/>
    <w:rsid w:val="009A6B22"/>
    <w:rsid w:val="009A7FF6"/>
    <w:rsid w:val="009B040D"/>
    <w:rsid w:val="009B2036"/>
    <w:rsid w:val="009B2656"/>
    <w:rsid w:val="009B394C"/>
    <w:rsid w:val="009B3C3E"/>
    <w:rsid w:val="009B5096"/>
    <w:rsid w:val="009B5165"/>
    <w:rsid w:val="009B52A5"/>
    <w:rsid w:val="009B583A"/>
    <w:rsid w:val="009B5BF1"/>
    <w:rsid w:val="009B6035"/>
    <w:rsid w:val="009B63E0"/>
    <w:rsid w:val="009B64A5"/>
    <w:rsid w:val="009C22C5"/>
    <w:rsid w:val="009C38CD"/>
    <w:rsid w:val="009C40E0"/>
    <w:rsid w:val="009C452B"/>
    <w:rsid w:val="009C4A09"/>
    <w:rsid w:val="009C636E"/>
    <w:rsid w:val="009C7626"/>
    <w:rsid w:val="009D02CD"/>
    <w:rsid w:val="009D08E4"/>
    <w:rsid w:val="009D325B"/>
    <w:rsid w:val="009D3517"/>
    <w:rsid w:val="009D35B5"/>
    <w:rsid w:val="009D3A2B"/>
    <w:rsid w:val="009D3D6F"/>
    <w:rsid w:val="009D4054"/>
    <w:rsid w:val="009D4427"/>
    <w:rsid w:val="009D760B"/>
    <w:rsid w:val="009D7EB2"/>
    <w:rsid w:val="009E0031"/>
    <w:rsid w:val="009E0485"/>
    <w:rsid w:val="009E0720"/>
    <w:rsid w:val="009E3C84"/>
    <w:rsid w:val="009E3F3D"/>
    <w:rsid w:val="009E4055"/>
    <w:rsid w:val="009E446A"/>
    <w:rsid w:val="009E60B4"/>
    <w:rsid w:val="009E6428"/>
    <w:rsid w:val="009E70A0"/>
    <w:rsid w:val="009E7DF2"/>
    <w:rsid w:val="009F01B1"/>
    <w:rsid w:val="009F04CB"/>
    <w:rsid w:val="009F114E"/>
    <w:rsid w:val="009F1B72"/>
    <w:rsid w:val="009F2944"/>
    <w:rsid w:val="009F338D"/>
    <w:rsid w:val="009F5C82"/>
    <w:rsid w:val="009F66A3"/>
    <w:rsid w:val="009F6902"/>
    <w:rsid w:val="009F70AA"/>
    <w:rsid w:val="009F7189"/>
    <w:rsid w:val="009F77DB"/>
    <w:rsid w:val="00A01750"/>
    <w:rsid w:val="00A01EE1"/>
    <w:rsid w:val="00A023DB"/>
    <w:rsid w:val="00A02727"/>
    <w:rsid w:val="00A033EC"/>
    <w:rsid w:val="00A03CF0"/>
    <w:rsid w:val="00A047DA"/>
    <w:rsid w:val="00A04FFA"/>
    <w:rsid w:val="00A07551"/>
    <w:rsid w:val="00A0775B"/>
    <w:rsid w:val="00A100E6"/>
    <w:rsid w:val="00A106DB"/>
    <w:rsid w:val="00A10C38"/>
    <w:rsid w:val="00A117C3"/>
    <w:rsid w:val="00A12016"/>
    <w:rsid w:val="00A1347D"/>
    <w:rsid w:val="00A17BAB"/>
    <w:rsid w:val="00A2000A"/>
    <w:rsid w:val="00A2068B"/>
    <w:rsid w:val="00A21B86"/>
    <w:rsid w:val="00A222F5"/>
    <w:rsid w:val="00A2564F"/>
    <w:rsid w:val="00A25B32"/>
    <w:rsid w:val="00A26550"/>
    <w:rsid w:val="00A2656A"/>
    <w:rsid w:val="00A26680"/>
    <w:rsid w:val="00A26F9D"/>
    <w:rsid w:val="00A275A0"/>
    <w:rsid w:val="00A30311"/>
    <w:rsid w:val="00A3266E"/>
    <w:rsid w:val="00A35136"/>
    <w:rsid w:val="00A368A3"/>
    <w:rsid w:val="00A374F8"/>
    <w:rsid w:val="00A4158A"/>
    <w:rsid w:val="00A41DF9"/>
    <w:rsid w:val="00A42895"/>
    <w:rsid w:val="00A4370F"/>
    <w:rsid w:val="00A43DB3"/>
    <w:rsid w:val="00A46C70"/>
    <w:rsid w:val="00A471E5"/>
    <w:rsid w:val="00A476F3"/>
    <w:rsid w:val="00A5000A"/>
    <w:rsid w:val="00A50B1F"/>
    <w:rsid w:val="00A50BDE"/>
    <w:rsid w:val="00A51734"/>
    <w:rsid w:val="00A523A6"/>
    <w:rsid w:val="00A52B7F"/>
    <w:rsid w:val="00A55875"/>
    <w:rsid w:val="00A55BBD"/>
    <w:rsid w:val="00A55E7D"/>
    <w:rsid w:val="00A56693"/>
    <w:rsid w:val="00A57631"/>
    <w:rsid w:val="00A5769E"/>
    <w:rsid w:val="00A57B90"/>
    <w:rsid w:val="00A600F7"/>
    <w:rsid w:val="00A60FEF"/>
    <w:rsid w:val="00A61D93"/>
    <w:rsid w:val="00A62AAB"/>
    <w:rsid w:val="00A6308A"/>
    <w:rsid w:val="00A654FE"/>
    <w:rsid w:val="00A6616C"/>
    <w:rsid w:val="00A66375"/>
    <w:rsid w:val="00A7012C"/>
    <w:rsid w:val="00A710FF"/>
    <w:rsid w:val="00A71923"/>
    <w:rsid w:val="00A71C51"/>
    <w:rsid w:val="00A729A9"/>
    <w:rsid w:val="00A7658F"/>
    <w:rsid w:val="00A77917"/>
    <w:rsid w:val="00A81C71"/>
    <w:rsid w:val="00A83137"/>
    <w:rsid w:val="00A837F8"/>
    <w:rsid w:val="00A84428"/>
    <w:rsid w:val="00A84AA4"/>
    <w:rsid w:val="00A86E6B"/>
    <w:rsid w:val="00A874BE"/>
    <w:rsid w:val="00A920F3"/>
    <w:rsid w:val="00A92353"/>
    <w:rsid w:val="00A925DF"/>
    <w:rsid w:val="00A93D39"/>
    <w:rsid w:val="00A94322"/>
    <w:rsid w:val="00A96955"/>
    <w:rsid w:val="00A96D46"/>
    <w:rsid w:val="00A97097"/>
    <w:rsid w:val="00A97554"/>
    <w:rsid w:val="00AA0245"/>
    <w:rsid w:val="00AA04D9"/>
    <w:rsid w:val="00AA0967"/>
    <w:rsid w:val="00AA258B"/>
    <w:rsid w:val="00AA3F04"/>
    <w:rsid w:val="00AA400F"/>
    <w:rsid w:val="00AA4DA0"/>
    <w:rsid w:val="00AA5192"/>
    <w:rsid w:val="00AA54FE"/>
    <w:rsid w:val="00AA6369"/>
    <w:rsid w:val="00AA678F"/>
    <w:rsid w:val="00AA688D"/>
    <w:rsid w:val="00AA69DF"/>
    <w:rsid w:val="00AA6FA9"/>
    <w:rsid w:val="00AA701B"/>
    <w:rsid w:val="00AB0A71"/>
    <w:rsid w:val="00AB0DC1"/>
    <w:rsid w:val="00AB0ED5"/>
    <w:rsid w:val="00AB1A6D"/>
    <w:rsid w:val="00AB1B7B"/>
    <w:rsid w:val="00AB27BD"/>
    <w:rsid w:val="00AB2F48"/>
    <w:rsid w:val="00AB3548"/>
    <w:rsid w:val="00AB3A31"/>
    <w:rsid w:val="00AB5349"/>
    <w:rsid w:val="00AB571F"/>
    <w:rsid w:val="00AB71AC"/>
    <w:rsid w:val="00AB75C1"/>
    <w:rsid w:val="00AB779B"/>
    <w:rsid w:val="00AC1542"/>
    <w:rsid w:val="00AC5093"/>
    <w:rsid w:val="00AC6127"/>
    <w:rsid w:val="00AC6D30"/>
    <w:rsid w:val="00AD0C3F"/>
    <w:rsid w:val="00AD1A49"/>
    <w:rsid w:val="00AD2F57"/>
    <w:rsid w:val="00AD4793"/>
    <w:rsid w:val="00AD515C"/>
    <w:rsid w:val="00AD5D7D"/>
    <w:rsid w:val="00AD6575"/>
    <w:rsid w:val="00AD7594"/>
    <w:rsid w:val="00AE0F44"/>
    <w:rsid w:val="00AE222B"/>
    <w:rsid w:val="00AE230D"/>
    <w:rsid w:val="00AE5DC8"/>
    <w:rsid w:val="00AE5F26"/>
    <w:rsid w:val="00AE665A"/>
    <w:rsid w:val="00AE75DE"/>
    <w:rsid w:val="00AE77E5"/>
    <w:rsid w:val="00AF1095"/>
    <w:rsid w:val="00AF14C8"/>
    <w:rsid w:val="00AF26A1"/>
    <w:rsid w:val="00AF2B79"/>
    <w:rsid w:val="00AF3DAB"/>
    <w:rsid w:val="00AF530D"/>
    <w:rsid w:val="00AF5784"/>
    <w:rsid w:val="00AF63B6"/>
    <w:rsid w:val="00B02B82"/>
    <w:rsid w:val="00B0302B"/>
    <w:rsid w:val="00B04984"/>
    <w:rsid w:val="00B052CC"/>
    <w:rsid w:val="00B054C0"/>
    <w:rsid w:val="00B062A6"/>
    <w:rsid w:val="00B06326"/>
    <w:rsid w:val="00B07154"/>
    <w:rsid w:val="00B07B2E"/>
    <w:rsid w:val="00B07C3E"/>
    <w:rsid w:val="00B125CC"/>
    <w:rsid w:val="00B1276B"/>
    <w:rsid w:val="00B12B19"/>
    <w:rsid w:val="00B13311"/>
    <w:rsid w:val="00B13DC5"/>
    <w:rsid w:val="00B157ED"/>
    <w:rsid w:val="00B15AC9"/>
    <w:rsid w:val="00B17521"/>
    <w:rsid w:val="00B2484F"/>
    <w:rsid w:val="00B259F4"/>
    <w:rsid w:val="00B30A9C"/>
    <w:rsid w:val="00B31896"/>
    <w:rsid w:val="00B31E59"/>
    <w:rsid w:val="00B33C78"/>
    <w:rsid w:val="00B36276"/>
    <w:rsid w:val="00B36851"/>
    <w:rsid w:val="00B401B5"/>
    <w:rsid w:val="00B406D5"/>
    <w:rsid w:val="00B4318E"/>
    <w:rsid w:val="00B43924"/>
    <w:rsid w:val="00B441ED"/>
    <w:rsid w:val="00B4457A"/>
    <w:rsid w:val="00B4509B"/>
    <w:rsid w:val="00B4520C"/>
    <w:rsid w:val="00B45365"/>
    <w:rsid w:val="00B46D05"/>
    <w:rsid w:val="00B505E6"/>
    <w:rsid w:val="00B50647"/>
    <w:rsid w:val="00B51C39"/>
    <w:rsid w:val="00B53365"/>
    <w:rsid w:val="00B53766"/>
    <w:rsid w:val="00B53B0C"/>
    <w:rsid w:val="00B54C22"/>
    <w:rsid w:val="00B54D71"/>
    <w:rsid w:val="00B54E7B"/>
    <w:rsid w:val="00B5559E"/>
    <w:rsid w:val="00B56E57"/>
    <w:rsid w:val="00B576A0"/>
    <w:rsid w:val="00B60438"/>
    <w:rsid w:val="00B60700"/>
    <w:rsid w:val="00B60A17"/>
    <w:rsid w:val="00B6248E"/>
    <w:rsid w:val="00B640A8"/>
    <w:rsid w:val="00B64D50"/>
    <w:rsid w:val="00B654B4"/>
    <w:rsid w:val="00B65CE5"/>
    <w:rsid w:val="00B666EC"/>
    <w:rsid w:val="00B66DEB"/>
    <w:rsid w:val="00B66FD8"/>
    <w:rsid w:val="00B67468"/>
    <w:rsid w:val="00B718FF"/>
    <w:rsid w:val="00B71BC5"/>
    <w:rsid w:val="00B72CEF"/>
    <w:rsid w:val="00B77754"/>
    <w:rsid w:val="00B77BD0"/>
    <w:rsid w:val="00B812E3"/>
    <w:rsid w:val="00B82634"/>
    <w:rsid w:val="00B82B6F"/>
    <w:rsid w:val="00B85558"/>
    <w:rsid w:val="00B861D1"/>
    <w:rsid w:val="00B878A8"/>
    <w:rsid w:val="00B87DFD"/>
    <w:rsid w:val="00B90651"/>
    <w:rsid w:val="00B907E9"/>
    <w:rsid w:val="00B91551"/>
    <w:rsid w:val="00B91D42"/>
    <w:rsid w:val="00B92F20"/>
    <w:rsid w:val="00B93EA8"/>
    <w:rsid w:val="00B945B2"/>
    <w:rsid w:val="00B9612E"/>
    <w:rsid w:val="00BA059F"/>
    <w:rsid w:val="00BA136E"/>
    <w:rsid w:val="00BA13FD"/>
    <w:rsid w:val="00BA1867"/>
    <w:rsid w:val="00BA3326"/>
    <w:rsid w:val="00BA39EB"/>
    <w:rsid w:val="00BA5CB0"/>
    <w:rsid w:val="00BA77DA"/>
    <w:rsid w:val="00BA7DD6"/>
    <w:rsid w:val="00BB10D6"/>
    <w:rsid w:val="00BB1EB6"/>
    <w:rsid w:val="00BB1FF4"/>
    <w:rsid w:val="00BB3FFD"/>
    <w:rsid w:val="00BB5CF3"/>
    <w:rsid w:val="00BB65A8"/>
    <w:rsid w:val="00BB6A64"/>
    <w:rsid w:val="00BB6AD0"/>
    <w:rsid w:val="00BB7066"/>
    <w:rsid w:val="00BB761E"/>
    <w:rsid w:val="00BB7665"/>
    <w:rsid w:val="00BB7C72"/>
    <w:rsid w:val="00BC0105"/>
    <w:rsid w:val="00BC1C9E"/>
    <w:rsid w:val="00BC1E74"/>
    <w:rsid w:val="00BC2CEF"/>
    <w:rsid w:val="00BC2DB5"/>
    <w:rsid w:val="00BC3366"/>
    <w:rsid w:val="00BC41A0"/>
    <w:rsid w:val="00BC5744"/>
    <w:rsid w:val="00BC5D86"/>
    <w:rsid w:val="00BC646E"/>
    <w:rsid w:val="00BC67C0"/>
    <w:rsid w:val="00BC6F49"/>
    <w:rsid w:val="00BC79C0"/>
    <w:rsid w:val="00BD1F25"/>
    <w:rsid w:val="00BD3117"/>
    <w:rsid w:val="00BD37DE"/>
    <w:rsid w:val="00BD3C92"/>
    <w:rsid w:val="00BD4779"/>
    <w:rsid w:val="00BD4E77"/>
    <w:rsid w:val="00BD5730"/>
    <w:rsid w:val="00BD58E2"/>
    <w:rsid w:val="00BD5BEF"/>
    <w:rsid w:val="00BD7280"/>
    <w:rsid w:val="00BD772B"/>
    <w:rsid w:val="00BE06FC"/>
    <w:rsid w:val="00BE1F47"/>
    <w:rsid w:val="00BE47B1"/>
    <w:rsid w:val="00BE49EE"/>
    <w:rsid w:val="00BE4D93"/>
    <w:rsid w:val="00BE5312"/>
    <w:rsid w:val="00BE66B9"/>
    <w:rsid w:val="00BE7668"/>
    <w:rsid w:val="00BE7751"/>
    <w:rsid w:val="00BF041C"/>
    <w:rsid w:val="00BF0546"/>
    <w:rsid w:val="00BF055E"/>
    <w:rsid w:val="00BF05A5"/>
    <w:rsid w:val="00BF0990"/>
    <w:rsid w:val="00BF1668"/>
    <w:rsid w:val="00BF3646"/>
    <w:rsid w:val="00BF368F"/>
    <w:rsid w:val="00BF38F1"/>
    <w:rsid w:val="00BF5C99"/>
    <w:rsid w:val="00BF5D15"/>
    <w:rsid w:val="00BF608F"/>
    <w:rsid w:val="00BF6529"/>
    <w:rsid w:val="00C00440"/>
    <w:rsid w:val="00C00D8C"/>
    <w:rsid w:val="00C014CC"/>
    <w:rsid w:val="00C017D4"/>
    <w:rsid w:val="00C01AD4"/>
    <w:rsid w:val="00C02399"/>
    <w:rsid w:val="00C03B9C"/>
    <w:rsid w:val="00C04375"/>
    <w:rsid w:val="00C05709"/>
    <w:rsid w:val="00C066B3"/>
    <w:rsid w:val="00C06729"/>
    <w:rsid w:val="00C073F8"/>
    <w:rsid w:val="00C10A53"/>
    <w:rsid w:val="00C14B34"/>
    <w:rsid w:val="00C1554E"/>
    <w:rsid w:val="00C15C67"/>
    <w:rsid w:val="00C16682"/>
    <w:rsid w:val="00C230B4"/>
    <w:rsid w:val="00C23FD4"/>
    <w:rsid w:val="00C24751"/>
    <w:rsid w:val="00C24B09"/>
    <w:rsid w:val="00C25848"/>
    <w:rsid w:val="00C30664"/>
    <w:rsid w:val="00C30B66"/>
    <w:rsid w:val="00C3194A"/>
    <w:rsid w:val="00C31F55"/>
    <w:rsid w:val="00C3286F"/>
    <w:rsid w:val="00C33A94"/>
    <w:rsid w:val="00C33EA6"/>
    <w:rsid w:val="00C3432E"/>
    <w:rsid w:val="00C3455B"/>
    <w:rsid w:val="00C34C85"/>
    <w:rsid w:val="00C350E5"/>
    <w:rsid w:val="00C352C1"/>
    <w:rsid w:val="00C36A47"/>
    <w:rsid w:val="00C37A24"/>
    <w:rsid w:val="00C37B2B"/>
    <w:rsid w:val="00C402F9"/>
    <w:rsid w:val="00C40568"/>
    <w:rsid w:val="00C406AD"/>
    <w:rsid w:val="00C40C74"/>
    <w:rsid w:val="00C419FF"/>
    <w:rsid w:val="00C42483"/>
    <w:rsid w:val="00C444C2"/>
    <w:rsid w:val="00C4510F"/>
    <w:rsid w:val="00C454F8"/>
    <w:rsid w:val="00C47AFE"/>
    <w:rsid w:val="00C47BDC"/>
    <w:rsid w:val="00C47D86"/>
    <w:rsid w:val="00C51F23"/>
    <w:rsid w:val="00C523AF"/>
    <w:rsid w:val="00C52598"/>
    <w:rsid w:val="00C52835"/>
    <w:rsid w:val="00C535AD"/>
    <w:rsid w:val="00C53CAE"/>
    <w:rsid w:val="00C55DB9"/>
    <w:rsid w:val="00C56235"/>
    <w:rsid w:val="00C600D3"/>
    <w:rsid w:val="00C61D31"/>
    <w:rsid w:val="00C61DA5"/>
    <w:rsid w:val="00C6247B"/>
    <w:rsid w:val="00C636C6"/>
    <w:rsid w:val="00C64023"/>
    <w:rsid w:val="00C662DD"/>
    <w:rsid w:val="00C66EDB"/>
    <w:rsid w:val="00C67859"/>
    <w:rsid w:val="00C67BDF"/>
    <w:rsid w:val="00C70133"/>
    <w:rsid w:val="00C728EF"/>
    <w:rsid w:val="00C7324B"/>
    <w:rsid w:val="00C732A3"/>
    <w:rsid w:val="00C75188"/>
    <w:rsid w:val="00C7627C"/>
    <w:rsid w:val="00C767BC"/>
    <w:rsid w:val="00C77C57"/>
    <w:rsid w:val="00C77EDD"/>
    <w:rsid w:val="00C77F4F"/>
    <w:rsid w:val="00C8039E"/>
    <w:rsid w:val="00C819CC"/>
    <w:rsid w:val="00C8206B"/>
    <w:rsid w:val="00C8225C"/>
    <w:rsid w:val="00C82823"/>
    <w:rsid w:val="00C85031"/>
    <w:rsid w:val="00C8615B"/>
    <w:rsid w:val="00C87752"/>
    <w:rsid w:val="00C911F3"/>
    <w:rsid w:val="00C94475"/>
    <w:rsid w:val="00C94B7F"/>
    <w:rsid w:val="00C95635"/>
    <w:rsid w:val="00C97487"/>
    <w:rsid w:val="00CA0165"/>
    <w:rsid w:val="00CA0A33"/>
    <w:rsid w:val="00CA3EB9"/>
    <w:rsid w:val="00CA3FDF"/>
    <w:rsid w:val="00CA5C16"/>
    <w:rsid w:val="00CA5CC4"/>
    <w:rsid w:val="00CA70D5"/>
    <w:rsid w:val="00CA7BCB"/>
    <w:rsid w:val="00CA7D80"/>
    <w:rsid w:val="00CB0987"/>
    <w:rsid w:val="00CB0E37"/>
    <w:rsid w:val="00CB13DC"/>
    <w:rsid w:val="00CB289E"/>
    <w:rsid w:val="00CB4F46"/>
    <w:rsid w:val="00CB5542"/>
    <w:rsid w:val="00CB5E5C"/>
    <w:rsid w:val="00CB6434"/>
    <w:rsid w:val="00CB6491"/>
    <w:rsid w:val="00CB6FB9"/>
    <w:rsid w:val="00CC01D7"/>
    <w:rsid w:val="00CC1536"/>
    <w:rsid w:val="00CC27C6"/>
    <w:rsid w:val="00CC31C8"/>
    <w:rsid w:val="00CC3CE1"/>
    <w:rsid w:val="00CC4182"/>
    <w:rsid w:val="00CC4577"/>
    <w:rsid w:val="00CC483D"/>
    <w:rsid w:val="00CC509E"/>
    <w:rsid w:val="00CC5287"/>
    <w:rsid w:val="00CC54A3"/>
    <w:rsid w:val="00CC5756"/>
    <w:rsid w:val="00CC71BE"/>
    <w:rsid w:val="00CC72B6"/>
    <w:rsid w:val="00CC7C9E"/>
    <w:rsid w:val="00CC7D7F"/>
    <w:rsid w:val="00CD00A3"/>
    <w:rsid w:val="00CD027B"/>
    <w:rsid w:val="00CD0E00"/>
    <w:rsid w:val="00CD1D83"/>
    <w:rsid w:val="00CD2237"/>
    <w:rsid w:val="00CD73C0"/>
    <w:rsid w:val="00CD74E1"/>
    <w:rsid w:val="00CD7547"/>
    <w:rsid w:val="00CE1942"/>
    <w:rsid w:val="00CE2FE1"/>
    <w:rsid w:val="00CE44A0"/>
    <w:rsid w:val="00CE52F7"/>
    <w:rsid w:val="00CE5784"/>
    <w:rsid w:val="00CE61DF"/>
    <w:rsid w:val="00CE6493"/>
    <w:rsid w:val="00CE6A78"/>
    <w:rsid w:val="00CE747C"/>
    <w:rsid w:val="00CF1651"/>
    <w:rsid w:val="00CF19DD"/>
    <w:rsid w:val="00CF24D7"/>
    <w:rsid w:val="00CF442F"/>
    <w:rsid w:val="00CF4C98"/>
    <w:rsid w:val="00CF5220"/>
    <w:rsid w:val="00D0042C"/>
    <w:rsid w:val="00D00F2C"/>
    <w:rsid w:val="00D0258B"/>
    <w:rsid w:val="00D02618"/>
    <w:rsid w:val="00D02A1C"/>
    <w:rsid w:val="00D03484"/>
    <w:rsid w:val="00D0475E"/>
    <w:rsid w:val="00D0575F"/>
    <w:rsid w:val="00D064AC"/>
    <w:rsid w:val="00D0725C"/>
    <w:rsid w:val="00D07BD0"/>
    <w:rsid w:val="00D07EDA"/>
    <w:rsid w:val="00D1071E"/>
    <w:rsid w:val="00D107D3"/>
    <w:rsid w:val="00D10EC6"/>
    <w:rsid w:val="00D1211F"/>
    <w:rsid w:val="00D12370"/>
    <w:rsid w:val="00D12B56"/>
    <w:rsid w:val="00D1304D"/>
    <w:rsid w:val="00D13AEC"/>
    <w:rsid w:val="00D13C29"/>
    <w:rsid w:val="00D141B7"/>
    <w:rsid w:val="00D1435B"/>
    <w:rsid w:val="00D1476D"/>
    <w:rsid w:val="00D14A65"/>
    <w:rsid w:val="00D15C6A"/>
    <w:rsid w:val="00D17359"/>
    <w:rsid w:val="00D20E11"/>
    <w:rsid w:val="00D2256B"/>
    <w:rsid w:val="00D23251"/>
    <w:rsid w:val="00D23717"/>
    <w:rsid w:val="00D238D5"/>
    <w:rsid w:val="00D250BC"/>
    <w:rsid w:val="00D260E6"/>
    <w:rsid w:val="00D26429"/>
    <w:rsid w:val="00D26F7D"/>
    <w:rsid w:val="00D27425"/>
    <w:rsid w:val="00D27CF8"/>
    <w:rsid w:val="00D30F4D"/>
    <w:rsid w:val="00D323AD"/>
    <w:rsid w:val="00D327D6"/>
    <w:rsid w:val="00D34D35"/>
    <w:rsid w:val="00D34E89"/>
    <w:rsid w:val="00D35389"/>
    <w:rsid w:val="00D356BF"/>
    <w:rsid w:val="00D40EDD"/>
    <w:rsid w:val="00D41518"/>
    <w:rsid w:val="00D421DB"/>
    <w:rsid w:val="00D4221E"/>
    <w:rsid w:val="00D435C3"/>
    <w:rsid w:val="00D43863"/>
    <w:rsid w:val="00D43ADE"/>
    <w:rsid w:val="00D444D0"/>
    <w:rsid w:val="00D45D23"/>
    <w:rsid w:val="00D465FB"/>
    <w:rsid w:val="00D46787"/>
    <w:rsid w:val="00D46AB4"/>
    <w:rsid w:val="00D473EA"/>
    <w:rsid w:val="00D47C29"/>
    <w:rsid w:val="00D47DEF"/>
    <w:rsid w:val="00D47F83"/>
    <w:rsid w:val="00D51FA3"/>
    <w:rsid w:val="00D5203E"/>
    <w:rsid w:val="00D534A8"/>
    <w:rsid w:val="00D535DB"/>
    <w:rsid w:val="00D53E10"/>
    <w:rsid w:val="00D53FE4"/>
    <w:rsid w:val="00D544AD"/>
    <w:rsid w:val="00D5457E"/>
    <w:rsid w:val="00D54608"/>
    <w:rsid w:val="00D57CBF"/>
    <w:rsid w:val="00D60212"/>
    <w:rsid w:val="00D6056B"/>
    <w:rsid w:val="00D60878"/>
    <w:rsid w:val="00D60A8A"/>
    <w:rsid w:val="00D611B7"/>
    <w:rsid w:val="00D62DC6"/>
    <w:rsid w:val="00D6386A"/>
    <w:rsid w:val="00D64D14"/>
    <w:rsid w:val="00D6520A"/>
    <w:rsid w:val="00D65942"/>
    <w:rsid w:val="00D66717"/>
    <w:rsid w:val="00D670CC"/>
    <w:rsid w:val="00D700D0"/>
    <w:rsid w:val="00D704E9"/>
    <w:rsid w:val="00D70534"/>
    <w:rsid w:val="00D70D5E"/>
    <w:rsid w:val="00D72DB1"/>
    <w:rsid w:val="00D73536"/>
    <w:rsid w:val="00D747D9"/>
    <w:rsid w:val="00D7493A"/>
    <w:rsid w:val="00D74C02"/>
    <w:rsid w:val="00D753A4"/>
    <w:rsid w:val="00D769E5"/>
    <w:rsid w:val="00D77366"/>
    <w:rsid w:val="00D8059F"/>
    <w:rsid w:val="00D8152E"/>
    <w:rsid w:val="00D82356"/>
    <w:rsid w:val="00D829A5"/>
    <w:rsid w:val="00D838B3"/>
    <w:rsid w:val="00D862DA"/>
    <w:rsid w:val="00D8641D"/>
    <w:rsid w:val="00D87689"/>
    <w:rsid w:val="00D87EBF"/>
    <w:rsid w:val="00D911D8"/>
    <w:rsid w:val="00D9183D"/>
    <w:rsid w:val="00D91A8E"/>
    <w:rsid w:val="00D923DE"/>
    <w:rsid w:val="00D930FA"/>
    <w:rsid w:val="00D9549F"/>
    <w:rsid w:val="00D95E90"/>
    <w:rsid w:val="00D97E12"/>
    <w:rsid w:val="00DA04DA"/>
    <w:rsid w:val="00DA16E7"/>
    <w:rsid w:val="00DA177E"/>
    <w:rsid w:val="00DA17CE"/>
    <w:rsid w:val="00DA2F43"/>
    <w:rsid w:val="00DA3174"/>
    <w:rsid w:val="00DA42AA"/>
    <w:rsid w:val="00DA5DA4"/>
    <w:rsid w:val="00DA5FF1"/>
    <w:rsid w:val="00DA6AC9"/>
    <w:rsid w:val="00DA6E1B"/>
    <w:rsid w:val="00DA7277"/>
    <w:rsid w:val="00DB02E1"/>
    <w:rsid w:val="00DB2639"/>
    <w:rsid w:val="00DB2B68"/>
    <w:rsid w:val="00DB40F9"/>
    <w:rsid w:val="00DB5582"/>
    <w:rsid w:val="00DB6896"/>
    <w:rsid w:val="00DB6E9E"/>
    <w:rsid w:val="00DB7872"/>
    <w:rsid w:val="00DC0438"/>
    <w:rsid w:val="00DC0D6B"/>
    <w:rsid w:val="00DC36A8"/>
    <w:rsid w:val="00DC37A4"/>
    <w:rsid w:val="00DC3830"/>
    <w:rsid w:val="00DC3E9D"/>
    <w:rsid w:val="00DC537C"/>
    <w:rsid w:val="00DC58EB"/>
    <w:rsid w:val="00DC605A"/>
    <w:rsid w:val="00DC78B2"/>
    <w:rsid w:val="00DD09DD"/>
    <w:rsid w:val="00DD176E"/>
    <w:rsid w:val="00DD2E53"/>
    <w:rsid w:val="00DD40FA"/>
    <w:rsid w:val="00DD4B65"/>
    <w:rsid w:val="00DD4F88"/>
    <w:rsid w:val="00DD631F"/>
    <w:rsid w:val="00DD7F0A"/>
    <w:rsid w:val="00DE1727"/>
    <w:rsid w:val="00DE45A0"/>
    <w:rsid w:val="00DE4A39"/>
    <w:rsid w:val="00DE4EB6"/>
    <w:rsid w:val="00DE512C"/>
    <w:rsid w:val="00DE5987"/>
    <w:rsid w:val="00DE78EA"/>
    <w:rsid w:val="00DF0F58"/>
    <w:rsid w:val="00DF1947"/>
    <w:rsid w:val="00DF1BF8"/>
    <w:rsid w:val="00DF1E3E"/>
    <w:rsid w:val="00DF4C22"/>
    <w:rsid w:val="00DF5463"/>
    <w:rsid w:val="00DF58A3"/>
    <w:rsid w:val="00DF5C5D"/>
    <w:rsid w:val="00DF6321"/>
    <w:rsid w:val="00DF6D5A"/>
    <w:rsid w:val="00E00412"/>
    <w:rsid w:val="00E00A71"/>
    <w:rsid w:val="00E00E42"/>
    <w:rsid w:val="00E00FA9"/>
    <w:rsid w:val="00E014C8"/>
    <w:rsid w:val="00E01AF3"/>
    <w:rsid w:val="00E01E71"/>
    <w:rsid w:val="00E0203A"/>
    <w:rsid w:val="00E026F7"/>
    <w:rsid w:val="00E04570"/>
    <w:rsid w:val="00E05AA2"/>
    <w:rsid w:val="00E06741"/>
    <w:rsid w:val="00E06ACD"/>
    <w:rsid w:val="00E07E1E"/>
    <w:rsid w:val="00E1002C"/>
    <w:rsid w:val="00E105D7"/>
    <w:rsid w:val="00E10F44"/>
    <w:rsid w:val="00E111DF"/>
    <w:rsid w:val="00E11236"/>
    <w:rsid w:val="00E11851"/>
    <w:rsid w:val="00E11EF2"/>
    <w:rsid w:val="00E12C1A"/>
    <w:rsid w:val="00E13B3A"/>
    <w:rsid w:val="00E17299"/>
    <w:rsid w:val="00E21F95"/>
    <w:rsid w:val="00E23D3C"/>
    <w:rsid w:val="00E23ECC"/>
    <w:rsid w:val="00E2497D"/>
    <w:rsid w:val="00E25981"/>
    <w:rsid w:val="00E25BE4"/>
    <w:rsid w:val="00E25C8A"/>
    <w:rsid w:val="00E2609B"/>
    <w:rsid w:val="00E26424"/>
    <w:rsid w:val="00E26EE5"/>
    <w:rsid w:val="00E27733"/>
    <w:rsid w:val="00E27782"/>
    <w:rsid w:val="00E27918"/>
    <w:rsid w:val="00E30F63"/>
    <w:rsid w:val="00E31458"/>
    <w:rsid w:val="00E31775"/>
    <w:rsid w:val="00E32C5D"/>
    <w:rsid w:val="00E32F88"/>
    <w:rsid w:val="00E3491D"/>
    <w:rsid w:val="00E34ACC"/>
    <w:rsid w:val="00E34D83"/>
    <w:rsid w:val="00E35638"/>
    <w:rsid w:val="00E37046"/>
    <w:rsid w:val="00E4006D"/>
    <w:rsid w:val="00E410AD"/>
    <w:rsid w:val="00E424A7"/>
    <w:rsid w:val="00E42695"/>
    <w:rsid w:val="00E46B58"/>
    <w:rsid w:val="00E50D0A"/>
    <w:rsid w:val="00E515B6"/>
    <w:rsid w:val="00E52260"/>
    <w:rsid w:val="00E5364A"/>
    <w:rsid w:val="00E540E8"/>
    <w:rsid w:val="00E543B8"/>
    <w:rsid w:val="00E54C2E"/>
    <w:rsid w:val="00E55D83"/>
    <w:rsid w:val="00E5651B"/>
    <w:rsid w:val="00E57949"/>
    <w:rsid w:val="00E60A46"/>
    <w:rsid w:val="00E61CC5"/>
    <w:rsid w:val="00E6246E"/>
    <w:rsid w:val="00E62691"/>
    <w:rsid w:val="00E62AF9"/>
    <w:rsid w:val="00E636A2"/>
    <w:rsid w:val="00E63B7E"/>
    <w:rsid w:val="00E642F9"/>
    <w:rsid w:val="00E647C0"/>
    <w:rsid w:val="00E64E51"/>
    <w:rsid w:val="00E65970"/>
    <w:rsid w:val="00E65F43"/>
    <w:rsid w:val="00E662CC"/>
    <w:rsid w:val="00E66422"/>
    <w:rsid w:val="00E67C20"/>
    <w:rsid w:val="00E70FF7"/>
    <w:rsid w:val="00E72D74"/>
    <w:rsid w:val="00E77104"/>
    <w:rsid w:val="00E77572"/>
    <w:rsid w:val="00E7768C"/>
    <w:rsid w:val="00E77B04"/>
    <w:rsid w:val="00E8243F"/>
    <w:rsid w:val="00E83740"/>
    <w:rsid w:val="00E83877"/>
    <w:rsid w:val="00E8428A"/>
    <w:rsid w:val="00E86709"/>
    <w:rsid w:val="00E86923"/>
    <w:rsid w:val="00E86DD4"/>
    <w:rsid w:val="00E86EBA"/>
    <w:rsid w:val="00E87736"/>
    <w:rsid w:val="00E90605"/>
    <w:rsid w:val="00E90860"/>
    <w:rsid w:val="00E90A2A"/>
    <w:rsid w:val="00E90F6C"/>
    <w:rsid w:val="00E92B99"/>
    <w:rsid w:val="00E93A2F"/>
    <w:rsid w:val="00E93CB0"/>
    <w:rsid w:val="00E93CEA"/>
    <w:rsid w:val="00E93E15"/>
    <w:rsid w:val="00E969B8"/>
    <w:rsid w:val="00E972CA"/>
    <w:rsid w:val="00E976AF"/>
    <w:rsid w:val="00E97995"/>
    <w:rsid w:val="00EA003F"/>
    <w:rsid w:val="00EA0598"/>
    <w:rsid w:val="00EA1448"/>
    <w:rsid w:val="00EA262D"/>
    <w:rsid w:val="00EA56A2"/>
    <w:rsid w:val="00EA79F7"/>
    <w:rsid w:val="00EA7B6E"/>
    <w:rsid w:val="00EB0877"/>
    <w:rsid w:val="00EB0F86"/>
    <w:rsid w:val="00EB124C"/>
    <w:rsid w:val="00EB13E2"/>
    <w:rsid w:val="00EB234A"/>
    <w:rsid w:val="00EB2698"/>
    <w:rsid w:val="00EB3000"/>
    <w:rsid w:val="00EB340F"/>
    <w:rsid w:val="00EB3426"/>
    <w:rsid w:val="00EB5229"/>
    <w:rsid w:val="00EB59C5"/>
    <w:rsid w:val="00EB6528"/>
    <w:rsid w:val="00EB6BCB"/>
    <w:rsid w:val="00EC0DCD"/>
    <w:rsid w:val="00EC2912"/>
    <w:rsid w:val="00EC3C7E"/>
    <w:rsid w:val="00EC4749"/>
    <w:rsid w:val="00EC64A9"/>
    <w:rsid w:val="00EC6EDE"/>
    <w:rsid w:val="00EC71EA"/>
    <w:rsid w:val="00ED0245"/>
    <w:rsid w:val="00ED0D31"/>
    <w:rsid w:val="00ED1600"/>
    <w:rsid w:val="00ED1A8A"/>
    <w:rsid w:val="00ED2D78"/>
    <w:rsid w:val="00ED4790"/>
    <w:rsid w:val="00ED5712"/>
    <w:rsid w:val="00EE182E"/>
    <w:rsid w:val="00EE1867"/>
    <w:rsid w:val="00EE2900"/>
    <w:rsid w:val="00EE5060"/>
    <w:rsid w:val="00EE5BC1"/>
    <w:rsid w:val="00EE7AD4"/>
    <w:rsid w:val="00EF34DF"/>
    <w:rsid w:val="00EF49F3"/>
    <w:rsid w:val="00EF65A6"/>
    <w:rsid w:val="00EF6D07"/>
    <w:rsid w:val="00EF7CE9"/>
    <w:rsid w:val="00F010C6"/>
    <w:rsid w:val="00F02707"/>
    <w:rsid w:val="00F0339F"/>
    <w:rsid w:val="00F040B2"/>
    <w:rsid w:val="00F0426D"/>
    <w:rsid w:val="00F0483B"/>
    <w:rsid w:val="00F057EB"/>
    <w:rsid w:val="00F0602B"/>
    <w:rsid w:val="00F07822"/>
    <w:rsid w:val="00F07B26"/>
    <w:rsid w:val="00F101BC"/>
    <w:rsid w:val="00F102AD"/>
    <w:rsid w:val="00F10771"/>
    <w:rsid w:val="00F12768"/>
    <w:rsid w:val="00F131CC"/>
    <w:rsid w:val="00F13EF0"/>
    <w:rsid w:val="00F13F09"/>
    <w:rsid w:val="00F15CFC"/>
    <w:rsid w:val="00F16C95"/>
    <w:rsid w:val="00F17B52"/>
    <w:rsid w:val="00F2082B"/>
    <w:rsid w:val="00F20A2E"/>
    <w:rsid w:val="00F21043"/>
    <w:rsid w:val="00F2220D"/>
    <w:rsid w:val="00F22247"/>
    <w:rsid w:val="00F238EE"/>
    <w:rsid w:val="00F23C7D"/>
    <w:rsid w:val="00F2612D"/>
    <w:rsid w:val="00F265C0"/>
    <w:rsid w:val="00F278CA"/>
    <w:rsid w:val="00F27F3F"/>
    <w:rsid w:val="00F30830"/>
    <w:rsid w:val="00F3116F"/>
    <w:rsid w:val="00F31AB1"/>
    <w:rsid w:val="00F327DE"/>
    <w:rsid w:val="00F33F79"/>
    <w:rsid w:val="00F34629"/>
    <w:rsid w:val="00F34634"/>
    <w:rsid w:val="00F3511B"/>
    <w:rsid w:val="00F356B3"/>
    <w:rsid w:val="00F35C55"/>
    <w:rsid w:val="00F36B69"/>
    <w:rsid w:val="00F373EE"/>
    <w:rsid w:val="00F40767"/>
    <w:rsid w:val="00F41C3C"/>
    <w:rsid w:val="00F420E5"/>
    <w:rsid w:val="00F420FD"/>
    <w:rsid w:val="00F4388A"/>
    <w:rsid w:val="00F43940"/>
    <w:rsid w:val="00F44A15"/>
    <w:rsid w:val="00F44FFE"/>
    <w:rsid w:val="00F455D6"/>
    <w:rsid w:val="00F45819"/>
    <w:rsid w:val="00F46303"/>
    <w:rsid w:val="00F469DE"/>
    <w:rsid w:val="00F46B82"/>
    <w:rsid w:val="00F47018"/>
    <w:rsid w:val="00F47346"/>
    <w:rsid w:val="00F50686"/>
    <w:rsid w:val="00F516A5"/>
    <w:rsid w:val="00F522BB"/>
    <w:rsid w:val="00F524BD"/>
    <w:rsid w:val="00F52C3F"/>
    <w:rsid w:val="00F52F4D"/>
    <w:rsid w:val="00F5325A"/>
    <w:rsid w:val="00F54225"/>
    <w:rsid w:val="00F54BD6"/>
    <w:rsid w:val="00F54C88"/>
    <w:rsid w:val="00F55027"/>
    <w:rsid w:val="00F5656E"/>
    <w:rsid w:val="00F568D5"/>
    <w:rsid w:val="00F56DDC"/>
    <w:rsid w:val="00F61128"/>
    <w:rsid w:val="00F62177"/>
    <w:rsid w:val="00F63A0D"/>
    <w:rsid w:val="00F63A94"/>
    <w:rsid w:val="00F63FF5"/>
    <w:rsid w:val="00F644F2"/>
    <w:rsid w:val="00F64CB5"/>
    <w:rsid w:val="00F65128"/>
    <w:rsid w:val="00F658A1"/>
    <w:rsid w:val="00F67CB4"/>
    <w:rsid w:val="00F67D75"/>
    <w:rsid w:val="00F70A26"/>
    <w:rsid w:val="00F7137A"/>
    <w:rsid w:val="00F7148E"/>
    <w:rsid w:val="00F7224E"/>
    <w:rsid w:val="00F725AA"/>
    <w:rsid w:val="00F76998"/>
    <w:rsid w:val="00F76D6A"/>
    <w:rsid w:val="00F774A6"/>
    <w:rsid w:val="00F77C2D"/>
    <w:rsid w:val="00F77D9D"/>
    <w:rsid w:val="00F80398"/>
    <w:rsid w:val="00F81BD6"/>
    <w:rsid w:val="00F81F44"/>
    <w:rsid w:val="00F857E8"/>
    <w:rsid w:val="00F86CBA"/>
    <w:rsid w:val="00F87BEC"/>
    <w:rsid w:val="00F87ED1"/>
    <w:rsid w:val="00F90198"/>
    <w:rsid w:val="00F90D45"/>
    <w:rsid w:val="00F91234"/>
    <w:rsid w:val="00F92847"/>
    <w:rsid w:val="00F930E6"/>
    <w:rsid w:val="00F948BE"/>
    <w:rsid w:val="00F96049"/>
    <w:rsid w:val="00F97901"/>
    <w:rsid w:val="00FA1894"/>
    <w:rsid w:val="00FA1905"/>
    <w:rsid w:val="00FA35B8"/>
    <w:rsid w:val="00FA367F"/>
    <w:rsid w:val="00FA4AE9"/>
    <w:rsid w:val="00FA68B7"/>
    <w:rsid w:val="00FA6D91"/>
    <w:rsid w:val="00FB0220"/>
    <w:rsid w:val="00FB22E2"/>
    <w:rsid w:val="00FB2FE1"/>
    <w:rsid w:val="00FB309C"/>
    <w:rsid w:val="00FB33A4"/>
    <w:rsid w:val="00FB4089"/>
    <w:rsid w:val="00FB4515"/>
    <w:rsid w:val="00FB4872"/>
    <w:rsid w:val="00FB4888"/>
    <w:rsid w:val="00FB65FE"/>
    <w:rsid w:val="00FB6C7B"/>
    <w:rsid w:val="00FB7770"/>
    <w:rsid w:val="00FB7A6A"/>
    <w:rsid w:val="00FC0C4F"/>
    <w:rsid w:val="00FC1A3E"/>
    <w:rsid w:val="00FC220D"/>
    <w:rsid w:val="00FC2A04"/>
    <w:rsid w:val="00FC331E"/>
    <w:rsid w:val="00FC488A"/>
    <w:rsid w:val="00FC596C"/>
    <w:rsid w:val="00FC6A87"/>
    <w:rsid w:val="00FC6E94"/>
    <w:rsid w:val="00FD25C8"/>
    <w:rsid w:val="00FD2F7E"/>
    <w:rsid w:val="00FD3E82"/>
    <w:rsid w:val="00FD431F"/>
    <w:rsid w:val="00FD5D88"/>
    <w:rsid w:val="00FD711C"/>
    <w:rsid w:val="00FD7695"/>
    <w:rsid w:val="00FE0E41"/>
    <w:rsid w:val="00FE1109"/>
    <w:rsid w:val="00FE1E05"/>
    <w:rsid w:val="00FE28E1"/>
    <w:rsid w:val="00FE3104"/>
    <w:rsid w:val="00FE35A4"/>
    <w:rsid w:val="00FE4E7D"/>
    <w:rsid w:val="00FE5287"/>
    <w:rsid w:val="00FE5865"/>
    <w:rsid w:val="00FE655D"/>
    <w:rsid w:val="00FE6752"/>
    <w:rsid w:val="00FE7233"/>
    <w:rsid w:val="00FE7386"/>
    <w:rsid w:val="00FE739E"/>
    <w:rsid w:val="00FE7889"/>
    <w:rsid w:val="00FE78EF"/>
    <w:rsid w:val="00FE7912"/>
    <w:rsid w:val="00FF0867"/>
    <w:rsid w:val="00FF134F"/>
    <w:rsid w:val="00FF39A4"/>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92E5A"/>
  <w15:docId w15:val="{B2ED55F8-A26C-4B19-806B-60CD9FC0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78F"/>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EB342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D34E89"/>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unhideWhenUsed/>
    <w:qFormat/>
    <w:rsid w:val="00EB342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character" w:customStyle="1" w:styleId="Ttulo3Car">
    <w:name w:val="Título 3 Car"/>
    <w:basedOn w:val="Fuentedeprrafopredeter"/>
    <w:link w:val="Ttulo3"/>
    <w:uiPriority w:val="9"/>
    <w:rsid w:val="00D34E89"/>
    <w:rPr>
      <w:rFonts w:asciiTheme="majorHAnsi" w:eastAsiaTheme="majorEastAsia" w:hAnsiTheme="majorHAnsi" w:cstheme="majorBidi"/>
      <w:color w:val="243F60" w:themeColor="accent1" w:themeShade="7F"/>
      <w:sz w:val="24"/>
      <w:szCs w:val="24"/>
      <w:lang w:eastAsia="es-ES"/>
    </w:rPr>
  </w:style>
  <w:style w:type="character" w:styleId="Nmerodelnea">
    <w:name w:val="line number"/>
    <w:basedOn w:val="Fuentedeprrafopredeter"/>
    <w:uiPriority w:val="99"/>
    <w:semiHidden/>
    <w:unhideWhenUsed/>
    <w:rsid w:val="007556F2"/>
  </w:style>
  <w:style w:type="character" w:customStyle="1" w:styleId="Ttulo2Car">
    <w:name w:val="Título 2 Car"/>
    <w:basedOn w:val="Fuentedeprrafopredeter"/>
    <w:link w:val="Ttulo2"/>
    <w:uiPriority w:val="9"/>
    <w:rsid w:val="00EB3426"/>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rsid w:val="00EB3426"/>
    <w:rPr>
      <w:rFonts w:asciiTheme="majorHAnsi" w:eastAsiaTheme="majorEastAsia" w:hAnsiTheme="majorHAnsi" w:cstheme="majorBidi"/>
      <w:i/>
      <w:iCs/>
      <w:color w:val="365F91" w:themeColor="accent1" w:themeShade="BF"/>
      <w:sz w:val="24"/>
      <w:szCs w:val="24"/>
      <w:lang w:eastAsia="es-ES"/>
    </w:rPr>
  </w:style>
  <w:style w:type="paragraph" w:styleId="Lista">
    <w:name w:val="List"/>
    <w:basedOn w:val="Normal"/>
    <w:uiPriority w:val="99"/>
    <w:unhideWhenUsed/>
    <w:rsid w:val="00EB3426"/>
    <w:pPr>
      <w:ind w:left="283" w:hanging="283"/>
      <w:contextualSpacing/>
    </w:pPr>
  </w:style>
  <w:style w:type="paragraph" w:styleId="Lista2">
    <w:name w:val="List 2"/>
    <w:basedOn w:val="Normal"/>
    <w:uiPriority w:val="99"/>
    <w:unhideWhenUsed/>
    <w:rsid w:val="00EB3426"/>
    <w:pPr>
      <w:ind w:left="566" w:hanging="283"/>
      <w:contextualSpacing/>
    </w:pPr>
  </w:style>
  <w:style w:type="paragraph" w:styleId="Cierre">
    <w:name w:val="Closing"/>
    <w:basedOn w:val="Normal"/>
    <w:link w:val="CierreCar"/>
    <w:uiPriority w:val="99"/>
    <w:unhideWhenUsed/>
    <w:rsid w:val="00EB3426"/>
    <w:pPr>
      <w:ind w:left="4252"/>
    </w:pPr>
  </w:style>
  <w:style w:type="character" w:customStyle="1" w:styleId="CierreCar">
    <w:name w:val="Cierre Car"/>
    <w:basedOn w:val="Fuentedeprrafopredeter"/>
    <w:link w:val="Cierre"/>
    <w:uiPriority w:val="99"/>
    <w:rsid w:val="00EB3426"/>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B3426"/>
    <w:pPr>
      <w:spacing w:after="120"/>
      <w:ind w:left="566"/>
      <w:contextualSpacing/>
    </w:pPr>
  </w:style>
  <w:style w:type="paragraph" w:styleId="Sangradetextonormal">
    <w:name w:val="Body Text Indent"/>
    <w:basedOn w:val="Normal"/>
    <w:link w:val="SangradetextonormalCar"/>
    <w:uiPriority w:val="99"/>
    <w:semiHidden/>
    <w:unhideWhenUsed/>
    <w:rsid w:val="00EB3426"/>
    <w:pPr>
      <w:spacing w:after="120"/>
      <w:ind w:left="283"/>
    </w:pPr>
  </w:style>
  <w:style w:type="character" w:customStyle="1" w:styleId="SangradetextonormalCar">
    <w:name w:val="Sangría de texto normal Car"/>
    <w:basedOn w:val="Fuentedeprrafopredeter"/>
    <w:link w:val="Sangradetextonormal"/>
    <w:uiPriority w:val="99"/>
    <w:semiHidden/>
    <w:rsid w:val="00EB342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EB342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B3426"/>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EB3426"/>
    <w:rPr>
      <w:color w:val="0000FF" w:themeColor="hyperlink"/>
      <w:u w:val="single"/>
    </w:rPr>
  </w:style>
  <w:style w:type="character" w:customStyle="1" w:styleId="Mencinsinresolver1">
    <w:name w:val="Mención sin resolver1"/>
    <w:basedOn w:val="Fuentedeprrafopredeter"/>
    <w:uiPriority w:val="99"/>
    <w:semiHidden/>
    <w:unhideWhenUsed/>
    <w:rsid w:val="00EB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3027">
      <w:bodyDiv w:val="1"/>
      <w:marLeft w:val="0"/>
      <w:marRight w:val="0"/>
      <w:marTop w:val="0"/>
      <w:marBottom w:val="0"/>
      <w:divBdr>
        <w:top w:val="none" w:sz="0" w:space="0" w:color="auto"/>
        <w:left w:val="none" w:sz="0" w:space="0" w:color="auto"/>
        <w:bottom w:val="none" w:sz="0" w:space="0" w:color="auto"/>
        <w:right w:val="none" w:sz="0" w:space="0" w:color="auto"/>
      </w:divBdr>
    </w:div>
    <w:div w:id="52588345">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79841318">
      <w:bodyDiv w:val="1"/>
      <w:marLeft w:val="0"/>
      <w:marRight w:val="0"/>
      <w:marTop w:val="0"/>
      <w:marBottom w:val="0"/>
      <w:divBdr>
        <w:top w:val="none" w:sz="0" w:space="0" w:color="auto"/>
        <w:left w:val="none" w:sz="0" w:space="0" w:color="auto"/>
        <w:bottom w:val="none" w:sz="0" w:space="0" w:color="auto"/>
        <w:right w:val="none" w:sz="0" w:space="0" w:color="auto"/>
      </w:divBdr>
    </w:div>
    <w:div w:id="15218635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52269527">
      <w:bodyDiv w:val="1"/>
      <w:marLeft w:val="0"/>
      <w:marRight w:val="0"/>
      <w:marTop w:val="0"/>
      <w:marBottom w:val="0"/>
      <w:divBdr>
        <w:top w:val="none" w:sz="0" w:space="0" w:color="auto"/>
        <w:left w:val="none" w:sz="0" w:space="0" w:color="auto"/>
        <w:bottom w:val="none" w:sz="0" w:space="0" w:color="auto"/>
        <w:right w:val="none" w:sz="0" w:space="0" w:color="auto"/>
      </w:divBdr>
    </w:div>
    <w:div w:id="420837690">
      <w:bodyDiv w:val="1"/>
      <w:marLeft w:val="0"/>
      <w:marRight w:val="0"/>
      <w:marTop w:val="0"/>
      <w:marBottom w:val="0"/>
      <w:divBdr>
        <w:top w:val="none" w:sz="0" w:space="0" w:color="auto"/>
        <w:left w:val="none" w:sz="0" w:space="0" w:color="auto"/>
        <w:bottom w:val="none" w:sz="0" w:space="0" w:color="auto"/>
        <w:right w:val="none" w:sz="0" w:space="0" w:color="auto"/>
      </w:divBdr>
    </w:div>
    <w:div w:id="473376583">
      <w:bodyDiv w:val="1"/>
      <w:marLeft w:val="0"/>
      <w:marRight w:val="0"/>
      <w:marTop w:val="0"/>
      <w:marBottom w:val="0"/>
      <w:divBdr>
        <w:top w:val="none" w:sz="0" w:space="0" w:color="auto"/>
        <w:left w:val="none" w:sz="0" w:space="0" w:color="auto"/>
        <w:bottom w:val="none" w:sz="0" w:space="0" w:color="auto"/>
        <w:right w:val="none" w:sz="0" w:space="0" w:color="auto"/>
      </w:divBdr>
    </w:div>
    <w:div w:id="534971088">
      <w:bodyDiv w:val="1"/>
      <w:marLeft w:val="0"/>
      <w:marRight w:val="0"/>
      <w:marTop w:val="0"/>
      <w:marBottom w:val="0"/>
      <w:divBdr>
        <w:top w:val="none" w:sz="0" w:space="0" w:color="auto"/>
        <w:left w:val="none" w:sz="0" w:space="0" w:color="auto"/>
        <w:bottom w:val="none" w:sz="0" w:space="0" w:color="auto"/>
        <w:right w:val="none" w:sz="0" w:space="0" w:color="auto"/>
      </w:divBdr>
    </w:div>
    <w:div w:id="561134489">
      <w:bodyDiv w:val="1"/>
      <w:marLeft w:val="0"/>
      <w:marRight w:val="0"/>
      <w:marTop w:val="0"/>
      <w:marBottom w:val="0"/>
      <w:divBdr>
        <w:top w:val="none" w:sz="0" w:space="0" w:color="auto"/>
        <w:left w:val="none" w:sz="0" w:space="0" w:color="auto"/>
        <w:bottom w:val="none" w:sz="0" w:space="0" w:color="auto"/>
        <w:right w:val="none" w:sz="0" w:space="0" w:color="auto"/>
      </w:divBdr>
    </w:div>
    <w:div w:id="601452024">
      <w:bodyDiv w:val="1"/>
      <w:marLeft w:val="0"/>
      <w:marRight w:val="0"/>
      <w:marTop w:val="0"/>
      <w:marBottom w:val="0"/>
      <w:divBdr>
        <w:top w:val="none" w:sz="0" w:space="0" w:color="auto"/>
        <w:left w:val="none" w:sz="0" w:space="0" w:color="auto"/>
        <w:bottom w:val="none" w:sz="0" w:space="0" w:color="auto"/>
        <w:right w:val="none" w:sz="0" w:space="0" w:color="auto"/>
      </w:divBdr>
    </w:div>
    <w:div w:id="649209693">
      <w:bodyDiv w:val="1"/>
      <w:marLeft w:val="0"/>
      <w:marRight w:val="0"/>
      <w:marTop w:val="0"/>
      <w:marBottom w:val="0"/>
      <w:divBdr>
        <w:top w:val="none" w:sz="0" w:space="0" w:color="auto"/>
        <w:left w:val="none" w:sz="0" w:space="0" w:color="auto"/>
        <w:bottom w:val="none" w:sz="0" w:space="0" w:color="auto"/>
        <w:right w:val="none" w:sz="0" w:space="0" w:color="auto"/>
      </w:divBdr>
    </w:div>
    <w:div w:id="666829453">
      <w:bodyDiv w:val="1"/>
      <w:marLeft w:val="0"/>
      <w:marRight w:val="0"/>
      <w:marTop w:val="0"/>
      <w:marBottom w:val="0"/>
      <w:divBdr>
        <w:top w:val="none" w:sz="0" w:space="0" w:color="auto"/>
        <w:left w:val="none" w:sz="0" w:space="0" w:color="auto"/>
        <w:bottom w:val="none" w:sz="0" w:space="0" w:color="auto"/>
        <w:right w:val="none" w:sz="0" w:space="0" w:color="auto"/>
      </w:divBdr>
    </w:div>
    <w:div w:id="767118616">
      <w:bodyDiv w:val="1"/>
      <w:marLeft w:val="0"/>
      <w:marRight w:val="0"/>
      <w:marTop w:val="0"/>
      <w:marBottom w:val="0"/>
      <w:divBdr>
        <w:top w:val="none" w:sz="0" w:space="0" w:color="auto"/>
        <w:left w:val="none" w:sz="0" w:space="0" w:color="auto"/>
        <w:bottom w:val="none" w:sz="0" w:space="0" w:color="auto"/>
        <w:right w:val="none" w:sz="0" w:space="0" w:color="auto"/>
      </w:divBdr>
    </w:div>
    <w:div w:id="846748364">
      <w:bodyDiv w:val="1"/>
      <w:marLeft w:val="0"/>
      <w:marRight w:val="0"/>
      <w:marTop w:val="0"/>
      <w:marBottom w:val="0"/>
      <w:divBdr>
        <w:top w:val="none" w:sz="0" w:space="0" w:color="auto"/>
        <w:left w:val="none" w:sz="0" w:space="0" w:color="auto"/>
        <w:bottom w:val="none" w:sz="0" w:space="0" w:color="auto"/>
        <w:right w:val="none" w:sz="0" w:space="0" w:color="auto"/>
      </w:divBdr>
    </w:div>
    <w:div w:id="87080045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92423949">
      <w:bodyDiv w:val="1"/>
      <w:marLeft w:val="0"/>
      <w:marRight w:val="0"/>
      <w:marTop w:val="0"/>
      <w:marBottom w:val="0"/>
      <w:divBdr>
        <w:top w:val="none" w:sz="0" w:space="0" w:color="auto"/>
        <w:left w:val="none" w:sz="0" w:space="0" w:color="auto"/>
        <w:bottom w:val="none" w:sz="0" w:space="0" w:color="auto"/>
        <w:right w:val="none" w:sz="0" w:space="0" w:color="auto"/>
      </w:divBdr>
    </w:div>
    <w:div w:id="901404449">
      <w:bodyDiv w:val="1"/>
      <w:marLeft w:val="0"/>
      <w:marRight w:val="0"/>
      <w:marTop w:val="0"/>
      <w:marBottom w:val="0"/>
      <w:divBdr>
        <w:top w:val="none" w:sz="0" w:space="0" w:color="auto"/>
        <w:left w:val="none" w:sz="0" w:space="0" w:color="auto"/>
        <w:bottom w:val="none" w:sz="0" w:space="0" w:color="auto"/>
        <w:right w:val="none" w:sz="0" w:space="0" w:color="auto"/>
      </w:divBdr>
    </w:div>
    <w:div w:id="907543268">
      <w:bodyDiv w:val="1"/>
      <w:marLeft w:val="0"/>
      <w:marRight w:val="0"/>
      <w:marTop w:val="0"/>
      <w:marBottom w:val="0"/>
      <w:divBdr>
        <w:top w:val="none" w:sz="0" w:space="0" w:color="auto"/>
        <w:left w:val="none" w:sz="0" w:space="0" w:color="auto"/>
        <w:bottom w:val="none" w:sz="0" w:space="0" w:color="auto"/>
        <w:right w:val="none" w:sz="0" w:space="0" w:color="auto"/>
      </w:divBdr>
    </w:div>
    <w:div w:id="986518686">
      <w:bodyDiv w:val="1"/>
      <w:marLeft w:val="0"/>
      <w:marRight w:val="0"/>
      <w:marTop w:val="0"/>
      <w:marBottom w:val="0"/>
      <w:divBdr>
        <w:top w:val="none" w:sz="0" w:space="0" w:color="auto"/>
        <w:left w:val="none" w:sz="0" w:space="0" w:color="auto"/>
        <w:bottom w:val="none" w:sz="0" w:space="0" w:color="auto"/>
        <w:right w:val="none" w:sz="0" w:space="0" w:color="auto"/>
      </w:divBdr>
    </w:div>
    <w:div w:id="1022706052">
      <w:bodyDiv w:val="1"/>
      <w:marLeft w:val="0"/>
      <w:marRight w:val="0"/>
      <w:marTop w:val="0"/>
      <w:marBottom w:val="0"/>
      <w:divBdr>
        <w:top w:val="none" w:sz="0" w:space="0" w:color="auto"/>
        <w:left w:val="none" w:sz="0" w:space="0" w:color="auto"/>
        <w:bottom w:val="none" w:sz="0" w:space="0" w:color="auto"/>
        <w:right w:val="none" w:sz="0" w:space="0" w:color="auto"/>
      </w:divBdr>
    </w:div>
    <w:div w:id="103199937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205367424">
      <w:bodyDiv w:val="1"/>
      <w:marLeft w:val="0"/>
      <w:marRight w:val="0"/>
      <w:marTop w:val="0"/>
      <w:marBottom w:val="0"/>
      <w:divBdr>
        <w:top w:val="none" w:sz="0" w:space="0" w:color="auto"/>
        <w:left w:val="none" w:sz="0" w:space="0" w:color="auto"/>
        <w:bottom w:val="none" w:sz="0" w:space="0" w:color="auto"/>
        <w:right w:val="none" w:sz="0" w:space="0" w:color="auto"/>
      </w:divBdr>
    </w:div>
    <w:div w:id="1235625096">
      <w:bodyDiv w:val="1"/>
      <w:marLeft w:val="0"/>
      <w:marRight w:val="0"/>
      <w:marTop w:val="0"/>
      <w:marBottom w:val="0"/>
      <w:divBdr>
        <w:top w:val="none" w:sz="0" w:space="0" w:color="auto"/>
        <w:left w:val="none" w:sz="0" w:space="0" w:color="auto"/>
        <w:bottom w:val="none" w:sz="0" w:space="0" w:color="auto"/>
        <w:right w:val="none" w:sz="0" w:space="0" w:color="auto"/>
      </w:divBdr>
    </w:div>
    <w:div w:id="1408187359">
      <w:bodyDiv w:val="1"/>
      <w:marLeft w:val="0"/>
      <w:marRight w:val="0"/>
      <w:marTop w:val="0"/>
      <w:marBottom w:val="0"/>
      <w:divBdr>
        <w:top w:val="none" w:sz="0" w:space="0" w:color="auto"/>
        <w:left w:val="none" w:sz="0" w:space="0" w:color="auto"/>
        <w:bottom w:val="none" w:sz="0" w:space="0" w:color="auto"/>
        <w:right w:val="none" w:sz="0" w:space="0" w:color="auto"/>
      </w:divBdr>
    </w:div>
    <w:div w:id="148643479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93930696">
      <w:bodyDiv w:val="1"/>
      <w:marLeft w:val="0"/>
      <w:marRight w:val="0"/>
      <w:marTop w:val="0"/>
      <w:marBottom w:val="0"/>
      <w:divBdr>
        <w:top w:val="none" w:sz="0" w:space="0" w:color="auto"/>
        <w:left w:val="none" w:sz="0" w:space="0" w:color="auto"/>
        <w:bottom w:val="none" w:sz="0" w:space="0" w:color="auto"/>
        <w:right w:val="none" w:sz="0" w:space="0" w:color="auto"/>
      </w:divBdr>
    </w:div>
    <w:div w:id="1643005238">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42558631">
      <w:bodyDiv w:val="1"/>
      <w:marLeft w:val="0"/>
      <w:marRight w:val="0"/>
      <w:marTop w:val="0"/>
      <w:marBottom w:val="0"/>
      <w:divBdr>
        <w:top w:val="none" w:sz="0" w:space="0" w:color="auto"/>
        <w:left w:val="none" w:sz="0" w:space="0" w:color="auto"/>
        <w:bottom w:val="none" w:sz="0" w:space="0" w:color="auto"/>
        <w:right w:val="none" w:sz="0" w:space="0" w:color="auto"/>
      </w:divBdr>
    </w:div>
    <w:div w:id="1804497269">
      <w:bodyDiv w:val="1"/>
      <w:marLeft w:val="0"/>
      <w:marRight w:val="0"/>
      <w:marTop w:val="0"/>
      <w:marBottom w:val="0"/>
      <w:divBdr>
        <w:top w:val="none" w:sz="0" w:space="0" w:color="auto"/>
        <w:left w:val="none" w:sz="0" w:space="0" w:color="auto"/>
        <w:bottom w:val="none" w:sz="0" w:space="0" w:color="auto"/>
        <w:right w:val="none" w:sz="0" w:space="0" w:color="auto"/>
      </w:divBdr>
    </w:div>
    <w:div w:id="1848666927">
      <w:bodyDiv w:val="1"/>
      <w:marLeft w:val="0"/>
      <w:marRight w:val="0"/>
      <w:marTop w:val="0"/>
      <w:marBottom w:val="0"/>
      <w:divBdr>
        <w:top w:val="none" w:sz="0" w:space="0" w:color="auto"/>
        <w:left w:val="none" w:sz="0" w:space="0" w:color="auto"/>
        <w:bottom w:val="none" w:sz="0" w:space="0" w:color="auto"/>
        <w:right w:val="none" w:sz="0" w:space="0" w:color="auto"/>
      </w:divBdr>
    </w:div>
    <w:div w:id="193921753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91906133">
      <w:bodyDiv w:val="1"/>
      <w:marLeft w:val="0"/>
      <w:marRight w:val="0"/>
      <w:marTop w:val="0"/>
      <w:marBottom w:val="0"/>
      <w:divBdr>
        <w:top w:val="none" w:sz="0" w:space="0" w:color="auto"/>
        <w:left w:val="none" w:sz="0" w:space="0" w:color="auto"/>
        <w:bottom w:val="none" w:sz="0" w:space="0" w:color="auto"/>
        <w:right w:val="none" w:sz="0" w:space="0" w:color="auto"/>
      </w:divBdr>
    </w:div>
    <w:div w:id="2012248192">
      <w:bodyDiv w:val="1"/>
      <w:marLeft w:val="0"/>
      <w:marRight w:val="0"/>
      <w:marTop w:val="0"/>
      <w:marBottom w:val="0"/>
      <w:divBdr>
        <w:top w:val="none" w:sz="0" w:space="0" w:color="auto"/>
        <w:left w:val="none" w:sz="0" w:space="0" w:color="auto"/>
        <w:bottom w:val="none" w:sz="0" w:space="0" w:color="auto"/>
        <w:right w:val="none" w:sz="0" w:space="0" w:color="auto"/>
      </w:divBdr>
    </w:div>
    <w:div w:id="2047441124">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319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225;.reategui@correo.polici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D5BFD2-ADB7-4ECC-AE72-A15B04B7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Pages>
  <Words>2844</Words>
  <Characters>15644</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DIBIE - HARWINSON ARTURO REATEGUI HERNANDEZ</cp:lastModifiedBy>
  <cp:revision>13</cp:revision>
  <cp:lastPrinted>2026-02-12T20:28:00Z</cp:lastPrinted>
  <dcterms:created xsi:type="dcterms:W3CDTF">2026-01-12T19:11:00Z</dcterms:created>
  <dcterms:modified xsi:type="dcterms:W3CDTF">2026-02-12T20:32:00Z</dcterms:modified>
</cp:coreProperties>
</file>