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3"/>
        <w:gridCol w:w="5843"/>
      </w:tblGrid>
      <w:tr w:rsidR="00DA7FF8" w:rsidRPr="00DA7FF8" w14:paraId="1145D60F" w14:textId="77777777" w:rsidTr="16DBDF6C">
        <w:trPr>
          <w:trHeight w:val="91"/>
          <w:jc w:val="center"/>
        </w:trPr>
        <w:tc>
          <w:tcPr>
            <w:tcW w:w="1020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9F34515" w14:textId="77777777" w:rsidR="00DA7FF8" w:rsidRPr="00DA7FF8" w:rsidRDefault="00DA7FF8">
            <w:pPr>
              <w:pStyle w:val="Contenidodelatabla"/>
              <w:snapToGrid w:val="0"/>
              <w:spacing w:line="12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4AE1377" w14:textId="5870D6A2" w:rsidR="00DA7FF8" w:rsidRPr="00DA7FF8" w:rsidRDefault="00DA7FF8" w:rsidP="16DBDF6C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bCs/>
                <w:color w:val="A6A6A6"/>
                <w:sz w:val="20"/>
                <w:szCs w:val="20"/>
              </w:rPr>
            </w:pP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INFORME DE ACTIVIDADES No. </w:t>
            </w:r>
            <w:r w:rsidR="006057D4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  <w:r w:rsidR="004D2904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 DE </w:t>
            </w:r>
            <w:r w:rsidR="00295D45">
              <w:rPr>
                <w:rFonts w:ascii="Verdana" w:hAnsi="Verdana"/>
                <w:b/>
                <w:bCs/>
                <w:sz w:val="20"/>
                <w:szCs w:val="20"/>
              </w:rPr>
              <w:t>12</w:t>
            </w:r>
          </w:p>
          <w:p w14:paraId="152D9818" w14:textId="77777777" w:rsidR="00DA7FF8" w:rsidRPr="00DA7FF8" w:rsidRDefault="00DA7FF8">
            <w:pPr>
              <w:pStyle w:val="Contenidodelatabla"/>
              <w:snapToGrid w:val="0"/>
              <w:spacing w:line="120" w:lineRule="auto"/>
              <w:jc w:val="center"/>
              <w:rPr>
                <w:rFonts w:ascii="Verdana" w:hAnsi="Verdana"/>
                <w:b/>
                <w:color w:val="A6A6A6"/>
                <w:sz w:val="20"/>
                <w:szCs w:val="20"/>
              </w:rPr>
            </w:pPr>
          </w:p>
          <w:p w14:paraId="11309EB9" w14:textId="4BFC6C95" w:rsidR="00DA7FF8" w:rsidRPr="00DA7FF8" w:rsidRDefault="00DA7FF8" w:rsidP="16DBDF6C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CORRESPONDIENTE AL PERIODO COMPRENDIDO ENTRE EL </w:t>
            </w:r>
            <w:r w:rsidR="0080100C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CB0225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/202</w:t>
            </w:r>
            <w:r w:rsidR="00295D45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AL </w:t>
            </w:r>
            <w:r w:rsidR="004D2904">
              <w:rPr>
                <w:rFonts w:ascii="Verdana" w:hAnsi="Verdana"/>
                <w:b/>
                <w:bCs/>
                <w:sz w:val="20"/>
                <w:szCs w:val="20"/>
              </w:rPr>
              <w:t>28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CB0225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/202</w:t>
            </w:r>
            <w:r w:rsidR="00295D45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</w:tr>
      <w:tr w:rsidR="00DA7FF8" w:rsidRPr="00DA7FF8" w14:paraId="7023C85A" w14:textId="77777777" w:rsidTr="16DBDF6C">
        <w:trPr>
          <w:trHeight w:val="251"/>
          <w:jc w:val="center"/>
        </w:trPr>
        <w:tc>
          <w:tcPr>
            <w:tcW w:w="1020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3F31AF6D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INFORMACIÓN GENERAL DEL CONTRATO</w:t>
            </w:r>
          </w:p>
        </w:tc>
      </w:tr>
      <w:tr w:rsidR="00DA7FF8" w:rsidRPr="00DA7FF8" w14:paraId="7DA727AC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7CA2A25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eastAsia="Times New Roman" w:hAnsi="Verdana"/>
                <w:b/>
                <w:bCs/>
                <w:sz w:val="20"/>
                <w:szCs w:val="20"/>
                <w:lang w:val="es-MX"/>
              </w:rPr>
              <w:t>No. Contrato o Convenio y año de suscripción</w:t>
            </w:r>
            <w:r w:rsidRPr="00DA7FF8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58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1BF9440" w14:textId="468398E2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408</w:t>
            </w:r>
            <w:r w:rsidR="00295D4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97CDD">
              <w:rPr>
                <w:rFonts w:ascii="Verdana" w:hAnsi="Verdana"/>
                <w:sz w:val="20"/>
                <w:szCs w:val="20"/>
              </w:rPr>
              <w:t>–</w:t>
            </w:r>
            <w:r w:rsidR="00295D4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1E62BA51" w14:textId="77777777" w:rsidTr="16DBDF6C">
        <w:trPr>
          <w:trHeight w:hRule="exact" w:val="2828"/>
          <w:jc w:val="center"/>
        </w:trPr>
        <w:tc>
          <w:tcPr>
            <w:tcW w:w="436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10A9FC2E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Objeto:</w:t>
            </w:r>
          </w:p>
        </w:tc>
        <w:tc>
          <w:tcPr>
            <w:tcW w:w="58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387089F" w14:textId="7F107BC5" w:rsidR="00DA7FF8" w:rsidRPr="00B0042A" w:rsidRDefault="006057D4" w:rsidP="00295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6057D4">
              <w:rPr>
                <w:rFonts w:ascii="Arial Narrow" w:hAnsi="Arial Narrow" w:cs="Arial Narrow"/>
                <w:color w:val="000000"/>
                <w:lang w:eastAsia="es-ES"/>
              </w:rPr>
              <w:t>Prestar sus servicios profesionales a la Unidad para la Atención y Reparación Integral a las Víctimas en la Dirección de Reparación a través del Grupo de Enfoque Psicosocial, proyectando los lineamientos y el acompañamiento técnico a los profesionales, así como la verificación de lo administrativo para garantizar la implementación de las acciones de competencia de este Grupo de Trabajo.</w:t>
            </w:r>
          </w:p>
        </w:tc>
      </w:tr>
      <w:tr w:rsidR="00DA7FF8" w:rsidRPr="00DA7FF8" w14:paraId="374064DB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4C928752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bCs/>
                <w:color w:val="FF0000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Clase de Contrato o convenio: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C5E4316" w14:textId="622C8E88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 xml:space="preserve">PRESTACION DE SERVICIOS </w:t>
            </w:r>
          </w:p>
        </w:tc>
      </w:tr>
      <w:tr w:rsidR="00DA7FF8" w:rsidRPr="00DA7FF8" w14:paraId="0C20D2E1" w14:textId="77777777" w:rsidTr="16DBDF6C">
        <w:trPr>
          <w:trHeight w:hRule="exact" w:val="303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3C69F270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Fecha Inicio: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786741A" w14:textId="78D7BC69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/0</w:t>
            </w:r>
            <w:r w:rsidR="00295D45">
              <w:rPr>
                <w:rFonts w:ascii="Verdana" w:hAnsi="Verdana"/>
                <w:sz w:val="20"/>
                <w:szCs w:val="20"/>
              </w:rPr>
              <w:t>1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3345179F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6246B583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 xml:space="preserve">Fecha Terminación: 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AE5022" w14:textId="3B25781D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z w:val="20"/>
                <w:szCs w:val="20"/>
              </w:rPr>
              <w:t>09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09E128A0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7CA7FE7B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Porcentaje de Avance Físico de Ejecución: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3DABF13" w14:textId="5F3A2958" w:rsidR="00DA7FF8" w:rsidRPr="00B0042A" w:rsidRDefault="004E3B60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20.4</w:t>
            </w:r>
            <w:r w:rsidR="00D97CDD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DA7FF8" w:rsidRPr="00DA7FF8" w14:paraId="73480B68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1DE04B1C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Nombre del contratista: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0AE2180" w14:textId="5DE0BF3D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>YURI MARITZA ESPINOSA MORENO</w:t>
            </w:r>
          </w:p>
        </w:tc>
      </w:tr>
      <w:tr w:rsidR="00DA7FF8" w:rsidRPr="00DA7FF8" w14:paraId="609E8E98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DEA81CE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 xml:space="preserve">CC / Nit: 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8827A67" w14:textId="2F508732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>1069735476</w:t>
            </w:r>
          </w:p>
        </w:tc>
      </w:tr>
      <w:tr w:rsidR="00DA7FF8" w:rsidRPr="00DA7FF8" w14:paraId="0496E1A0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3DD13A81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Nombre del Supervisor del Contrato o convenio: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EBE462D" w14:textId="7ED9A965" w:rsidR="00DA7FF8" w:rsidRPr="00B0042A" w:rsidRDefault="006279C3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6279C3">
              <w:rPr>
                <w:rFonts w:ascii="Verdana" w:hAnsi="Verdana"/>
                <w:sz w:val="20"/>
                <w:szCs w:val="20"/>
              </w:rPr>
              <w:t>Andrea Del Pilar Moya Zamudio</w:t>
            </w:r>
          </w:p>
        </w:tc>
      </w:tr>
      <w:tr w:rsidR="00DA7FF8" w:rsidRPr="00DA7FF8" w14:paraId="7A0CF796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B5A7039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Cargo del Supervisor: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78FFDEB" w14:textId="6096D8D8" w:rsidR="00DA7FF8" w:rsidRPr="00B0042A" w:rsidRDefault="00062366" w:rsidP="00BB0849">
            <w:pPr>
              <w:spacing w:after="0"/>
              <w:rPr>
                <w:rFonts w:ascii="Calibri" w:hAnsi="Calibri" w:cs="Calibri"/>
                <w:lang w:val="es-CO" w:eastAsia="es-CO"/>
              </w:rPr>
            </w:pPr>
            <w:r>
              <w:rPr>
                <w:rFonts w:ascii="Calibri" w:hAnsi="Calibri" w:cs="Calibri"/>
              </w:rPr>
              <w:t>Profesional especializada grado 21</w:t>
            </w:r>
          </w:p>
        </w:tc>
      </w:tr>
    </w:tbl>
    <w:p w14:paraId="5E831FD0" w14:textId="77777777" w:rsidR="00DA7FF8" w:rsidRPr="00DA7FF8" w:rsidRDefault="00DA7FF8" w:rsidP="00DA7FF8">
      <w:pPr>
        <w:pStyle w:val="Encabezado"/>
        <w:jc w:val="center"/>
        <w:rPr>
          <w:rFonts w:ascii="Verdana" w:eastAsia="DejaVu Sans" w:hAnsi="Verdana" w:cs="Arial"/>
          <w:kern w:val="2"/>
          <w:sz w:val="20"/>
          <w:szCs w:val="20"/>
          <w:lang w:eastAsia="zh-CN"/>
        </w:rPr>
      </w:pPr>
    </w:p>
    <w:p w14:paraId="6768652C" w14:textId="77777777" w:rsidR="00DA7FF8" w:rsidRPr="00DA7FF8" w:rsidRDefault="00DA7FF8">
      <w:pPr>
        <w:pStyle w:val="Textoindependiente"/>
        <w:numPr>
          <w:ilvl w:val="0"/>
          <w:numId w:val="1"/>
        </w:numPr>
        <w:rPr>
          <w:rFonts w:ascii="Verdana" w:eastAsia="Arial" w:hAnsi="Verdana"/>
          <w:b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OBLIGACIONES O ACTIVIDADES DEFINIDAS EN EL CONTRATO O CONVENIO Teniendo en cuenta la naturaleza y tipo de contrato o convenio de conformidad con lo establecido en la cláusula No </w:t>
      </w:r>
      <w:r w:rsidRPr="00DA7FF8">
        <w:rPr>
          <w:rFonts w:ascii="Verdana" w:hAnsi="Verdana"/>
          <w:b/>
          <w:bCs/>
          <w:color w:val="A6A6A6"/>
          <w:sz w:val="20"/>
          <w:szCs w:val="20"/>
          <w:u w:val="single"/>
        </w:rPr>
        <w:t>_II_</w:t>
      </w:r>
      <w:r w:rsidRPr="00DA7FF8">
        <w:rPr>
          <w:rFonts w:ascii="Verdana" w:hAnsi="Verdana"/>
          <w:b/>
          <w:bCs/>
          <w:sz w:val="20"/>
          <w:szCs w:val="20"/>
        </w:rPr>
        <w:t xml:space="preserve"> se presenta el informe correspondiente. </w:t>
      </w:r>
    </w:p>
    <w:p w14:paraId="2AFE376E" w14:textId="2248BBA1" w:rsidR="00DA7FF8" w:rsidRPr="00721FF2" w:rsidRDefault="00721FF2" w:rsidP="00C45973">
      <w:pPr>
        <w:pStyle w:val="Textoindependiente"/>
        <w:numPr>
          <w:ilvl w:val="0"/>
          <w:numId w:val="2"/>
        </w:numPr>
        <w:jc w:val="both"/>
        <w:rPr>
          <w:rFonts w:ascii="Verdana" w:eastAsia="Arial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Participar, en representación de la Unidad para las Víctimas y del Grupo de Enfoque Psicosocial (GEP), en espacios intra e interinstitucionales de concertación, discusión y construcción relacionados con la medida de rehabilitación y demás acciones propias del grupo.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47246B79" w14:textId="77777777" w:rsidTr="00D26701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75A146C2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6B38A7" w14:paraId="2478FC6F" w14:textId="77777777" w:rsidTr="00D26701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3BE97B" w14:textId="3BE7C6A2" w:rsidR="00E41281" w:rsidRPr="00CA5F82" w:rsidRDefault="00CA5F82" w:rsidP="00CA5F82">
            <w:pPr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CA5F82">
              <w:rPr>
                <w:rFonts w:ascii="Verdana" w:hAnsi="Verdana"/>
                <w:bCs/>
                <w:sz w:val="20"/>
                <w:szCs w:val="20"/>
                <w:lang w:val="es-CO"/>
              </w:rPr>
              <w:t>No se desarrolló durante este periodo</w:t>
            </w:r>
            <w:r w:rsidR="00E41281" w:rsidRPr="00CA5F82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</w:p>
        </w:tc>
      </w:tr>
      <w:tr w:rsidR="00CB6D64" w:rsidRPr="00DA7FF8" w14:paraId="4DD94954" w14:textId="77777777" w:rsidTr="00D26701">
        <w:trPr>
          <w:trHeight w:val="2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1DE180" w14:textId="77777777" w:rsidR="00DE4D59" w:rsidRDefault="00CB6D64" w:rsidP="00CB6D64">
            <w:pPr>
              <w:pStyle w:val="Contenidodelatabla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sz w:val="20"/>
                <w:szCs w:val="20"/>
              </w:rPr>
              <w:t xml:space="preserve">Evidencia: </w:t>
            </w:r>
          </w:p>
          <w:p w14:paraId="05383B1A" w14:textId="18B7DC5E" w:rsidR="00E41281" w:rsidRDefault="00CA5F82" w:rsidP="00CA5F82">
            <w:pPr>
              <w:pStyle w:val="Contenidodelatabla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N/A</w:t>
            </w:r>
          </w:p>
          <w:p w14:paraId="5079059D" w14:textId="29171D2A" w:rsidR="00CB6D64" w:rsidRPr="00CE72EA" w:rsidRDefault="00CB6D64" w:rsidP="00CB6D64">
            <w:pPr>
              <w:pStyle w:val="Contenidodelatabla"/>
              <w:snapToGrid w:val="0"/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718CC81C" w14:textId="77777777" w:rsidR="00D26701" w:rsidRDefault="00D26701" w:rsidP="00D26701">
      <w:pPr>
        <w:pStyle w:val="Textoindependiente"/>
        <w:ind w:left="786"/>
        <w:jc w:val="both"/>
        <w:rPr>
          <w:rFonts w:ascii="Verdana" w:hAnsi="Verdana"/>
          <w:sz w:val="20"/>
          <w:szCs w:val="20"/>
        </w:rPr>
      </w:pPr>
    </w:p>
    <w:p w14:paraId="30FAB1AE" w14:textId="746F20CB" w:rsidR="00721FF2" w:rsidRPr="00721FF2" w:rsidRDefault="00721FF2" w:rsidP="00721FF2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  <w:r w:rsidRPr="00721FF2">
        <w:rPr>
          <w:rFonts w:ascii="Verdana" w:hAnsi="Verdana" w:cs="Verdana"/>
          <w:sz w:val="22"/>
          <w:szCs w:val="22"/>
          <w:lang w:val="es-CO" w:eastAsia="es-ES"/>
        </w:rPr>
        <w:lastRenderedPageBreak/>
        <w:t>Diseñar, desarrollar o ajustar documentos, lineamientos técnicos y</w:t>
      </w:r>
    </w:p>
    <w:p w14:paraId="23DEE792" w14:textId="5474C53F" w:rsidR="00DA7FF8" w:rsidRDefault="00721FF2" w:rsidP="00721FF2">
      <w:p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  <w:r>
        <w:rPr>
          <w:rFonts w:ascii="Verdana" w:hAnsi="Verdana" w:cs="Verdana"/>
          <w:sz w:val="22"/>
          <w:szCs w:val="22"/>
          <w:lang w:val="es-CO" w:eastAsia="es-ES"/>
        </w:rPr>
        <w:t>metodológicos que orienten la formulación, implementación y seguimiento de las medidas de rehabilitación y demás acciones propias del grupo.</w:t>
      </w:r>
    </w:p>
    <w:p w14:paraId="400A0F81" w14:textId="77777777" w:rsidR="00721FF2" w:rsidRPr="00721FF2" w:rsidRDefault="00721FF2" w:rsidP="00721FF2">
      <w:p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2E504471" w14:textId="77777777" w:rsidTr="00B83E26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39668D87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DA7FF8" w14:paraId="3B576F19" w14:textId="77777777" w:rsidTr="00800D17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4A3B9" w14:textId="14C9ED31" w:rsidR="001469B6" w:rsidRPr="00136061" w:rsidRDefault="00CA5F82" w:rsidP="00136061">
            <w:pPr>
              <w:pStyle w:val="Prrafodelista"/>
              <w:numPr>
                <w:ilvl w:val="1"/>
                <w:numId w:val="21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136061">
              <w:rPr>
                <w:rFonts w:ascii="Verdana" w:hAnsi="Verdana"/>
                <w:bCs/>
                <w:sz w:val="20"/>
                <w:szCs w:val="20"/>
              </w:rPr>
              <w:t xml:space="preserve">Se construye el </w:t>
            </w:r>
            <w:r w:rsidRPr="00136061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guion metodológico para el grupo focal de la estrategia “RENACE” capitulo Hombres. </w:t>
            </w:r>
          </w:p>
          <w:p w14:paraId="585E7911" w14:textId="4DF17A9F" w:rsidR="00136061" w:rsidRPr="00136061" w:rsidRDefault="00136061" w:rsidP="00136061">
            <w:pPr>
              <w:pStyle w:val="Prrafodelista"/>
              <w:numPr>
                <w:ilvl w:val="1"/>
                <w:numId w:val="21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realiza ajuste a la estrategia </w:t>
            </w:r>
            <w:r w:rsidR="0066086D">
              <w:rPr>
                <w:rFonts w:ascii="Verdana" w:hAnsi="Verdana"/>
                <w:bCs/>
                <w:sz w:val="20"/>
                <w:szCs w:val="20"/>
              </w:rPr>
              <w:t xml:space="preserve">RENACE dirigida a mujeres víctimas de violencia sexual en el marco del conflicto armado. </w:t>
            </w:r>
          </w:p>
        </w:tc>
      </w:tr>
      <w:tr w:rsidR="00CB6D64" w:rsidRPr="00DA7FF8" w14:paraId="594FD1B6" w14:textId="77777777" w:rsidTr="00800D17">
        <w:trPr>
          <w:trHeight w:val="215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D0756" w14:textId="77777777" w:rsidR="0066086D" w:rsidRDefault="001E7D7A" w:rsidP="006E5CCE">
            <w:p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1E7D7A">
              <w:rPr>
                <w:rFonts w:ascii="Verdana" w:hAnsi="Verdana"/>
                <w:b/>
                <w:sz w:val="20"/>
                <w:szCs w:val="20"/>
              </w:rPr>
              <w:t>2.1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CA5F82">
              <w:rPr>
                <w:rFonts w:ascii="Verdana" w:hAnsi="Verdana"/>
                <w:bCs/>
                <w:sz w:val="20"/>
                <w:szCs w:val="20"/>
              </w:rPr>
              <w:t xml:space="preserve">Correo electrónico con el </w:t>
            </w:r>
            <w:r w:rsidR="00CA5F82" w:rsidRPr="00CA5F82">
              <w:rPr>
                <w:rFonts w:ascii="Verdana" w:hAnsi="Verdana"/>
                <w:bCs/>
                <w:sz w:val="20"/>
                <w:szCs w:val="20"/>
                <w:lang w:val="es-CO"/>
              </w:rPr>
              <w:t>guion metodológico para el grupo focal de la estrategia “RENACE” capitulo Hombres.</w:t>
            </w:r>
          </w:p>
          <w:p w14:paraId="244DD778" w14:textId="5391A058" w:rsidR="0066086D" w:rsidRPr="0066086D" w:rsidRDefault="0066086D" w:rsidP="006E5CCE">
            <w:p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2.2 Estrategia Word </w:t>
            </w:r>
            <w:r>
              <w:rPr>
                <w:rFonts w:ascii="Verdana" w:hAnsi="Verdana"/>
                <w:bCs/>
                <w:sz w:val="20"/>
                <w:szCs w:val="20"/>
              </w:rPr>
              <w:t>RENACE dirigida a mujeres víctimas de violencia sexual en el marco del conflicto armado.</w:t>
            </w:r>
          </w:p>
        </w:tc>
      </w:tr>
    </w:tbl>
    <w:p w14:paraId="09AAE2D7" w14:textId="77777777" w:rsidR="00D26701" w:rsidRPr="00C277A1" w:rsidRDefault="00D26701" w:rsidP="00D26701">
      <w:pPr>
        <w:pStyle w:val="Textoindependiente"/>
        <w:jc w:val="both"/>
        <w:rPr>
          <w:rFonts w:ascii="Verdana" w:hAnsi="Verdana"/>
          <w:sz w:val="20"/>
          <w:szCs w:val="20"/>
          <w:lang w:val="es-ES_tradnl"/>
        </w:rPr>
      </w:pPr>
    </w:p>
    <w:p w14:paraId="662D1905" w14:textId="57DCBA5C" w:rsidR="00DA7FF8" w:rsidRPr="00721FF2" w:rsidRDefault="00721FF2" w:rsidP="00BF0349">
      <w:pPr>
        <w:pStyle w:val="Textoindependiente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Ejecutar, Generar y consolidar insumos técnicos y metodológicos que permitan atender oportunamente los requerimientos de los órganos de control, las solicitudes de la ciudadanía y demás instancias institucionales. Esta labor incluye la sistematización de información, el análisis de datos y la elaboración de respuestas articuladas con la coordinación del Grupo de Enfoque Psicosocial.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1FD832A3" w14:textId="77777777" w:rsidTr="00194F62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B25AFDA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DA7FF8" w:rsidRPr="00DA7FF8" w14:paraId="679FA7DD" w14:textId="77777777" w:rsidTr="00E621C8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CE4CD" w14:textId="77777777" w:rsidR="001E7D7A" w:rsidRPr="00987AA8" w:rsidRDefault="004D2904" w:rsidP="001E7D7A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solicita al profesional Edison Calixto </w:t>
            </w:r>
            <w:r w:rsidRPr="004D2904">
              <w:rPr>
                <w:rFonts w:ascii="Verdana" w:hAnsi="Verdana"/>
                <w:bCs/>
                <w:sz w:val="20"/>
                <w:szCs w:val="20"/>
              </w:rPr>
              <w:t>las cifras de atención psicosocial realizadas mediante la estrategia individual ILLA (modalidad no presencial), dirigidas a víctimas en el exterior e implementadas tanto desde la UARIV como desde el Ministerio de Salud y Protección Social (MSPS).</w:t>
            </w:r>
          </w:p>
          <w:p w14:paraId="7938D4E5" w14:textId="77777777" w:rsidR="00987AA8" w:rsidRPr="00837648" w:rsidRDefault="00987AA8" w:rsidP="001E7D7A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Se remite correo electrónico a la profesional Melisa Rondon con el informe de las acciones desarrolladas en el proceso de atencion a víctimas en el exterior durante la vigencia 2025.</w:t>
            </w:r>
          </w:p>
          <w:p w14:paraId="7DC55545" w14:textId="77777777" w:rsidR="00837648" w:rsidRPr="004E57C3" w:rsidRDefault="00837648" w:rsidP="001E7D7A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Se remite a la profesional Tatiana Miranda las acciones desarrolladas con la victima Jose Gueti para reportar a la entidad solicitante. </w:t>
            </w:r>
          </w:p>
          <w:p w14:paraId="38716699" w14:textId="77777777" w:rsidR="004E57C3" w:rsidRPr="00475076" w:rsidRDefault="004E57C3" w:rsidP="004E57C3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Se remite correo electrónico a la profesional Melisa Rondon con el informe de las acciones desarrolladas en el </w:t>
            </w:r>
            <w:r w:rsidR="00475076">
              <w:rPr>
                <w:rFonts w:ascii="Verdana" w:hAnsi="Verdana"/>
                <w:bCs/>
                <w:sz w:val="20"/>
                <w:szCs w:val="20"/>
              </w:rPr>
              <w:t xml:space="preserve">marco del convenio 1938-2025. </w:t>
            </w:r>
          </w:p>
          <w:p w14:paraId="220F44E2" w14:textId="5A939AA9" w:rsidR="00475076" w:rsidRPr="00475076" w:rsidRDefault="00475076" w:rsidP="004E57C3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Se construye informe de la implementación de la estrategia RENACE a mujeres </w:t>
            </w:r>
            <w:r w:rsidR="00CA5F82">
              <w:rPr>
                <w:rFonts w:ascii="Verdana" w:hAnsi="Verdana"/>
                <w:bCs/>
                <w:sz w:val="20"/>
                <w:szCs w:val="20"/>
              </w:rPr>
              <w:t>víctimas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de violencia sexual en el marco del convenio con Global Survivors en el 2025.</w:t>
            </w:r>
          </w:p>
          <w:p w14:paraId="441B552E" w14:textId="2D94EB0C" w:rsidR="00475076" w:rsidRPr="00CA5F82" w:rsidRDefault="00031E1D" w:rsidP="00CA5F82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informe a la profesional Melisa Rondon </w:t>
            </w:r>
            <w:r w:rsidR="00CA5F82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informe con </w:t>
            </w:r>
            <w:r w:rsidR="00CA5F82" w:rsidRPr="00CA5F82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cifras de las acciones desarrolladas </w:t>
            </w:r>
            <w:r w:rsidR="00CA5F82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en la medida de rehabilitación </w:t>
            </w:r>
            <w:r w:rsidR="00CA5F82" w:rsidRPr="00CA5F82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con víctimas en el exterior de manera histórica y en el periodo presidencial. </w:t>
            </w:r>
          </w:p>
        </w:tc>
      </w:tr>
      <w:tr w:rsidR="00194F62" w:rsidRPr="00DA7FF8" w14:paraId="26AED572" w14:textId="77777777" w:rsidTr="00E621C8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6F999" w14:textId="77777777" w:rsidR="00194F62" w:rsidRPr="00CA5F82" w:rsidRDefault="004D2904" w:rsidP="00CA5F82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Correo electrónico enviado al profesional Edison Calixto </w:t>
            </w:r>
            <w:r w:rsidRPr="004D2904">
              <w:rPr>
                <w:rFonts w:ascii="Verdana" w:hAnsi="Verdana"/>
                <w:bCs/>
                <w:sz w:val="20"/>
                <w:szCs w:val="20"/>
              </w:rPr>
              <w:t>las cifras de atención psicosocial realizadas mediante la estrategia individual ILLA (modalidad no presencial), dirigidas a víctimas en el exterior e implementadas tanto desde la UARIV como desde el Ministerio de Salud y Protección Social (MSPS).</w:t>
            </w:r>
          </w:p>
          <w:p w14:paraId="41D24975" w14:textId="25FDC218" w:rsidR="00CA5F82" w:rsidRPr="00837648" w:rsidRDefault="00CA5F82" w:rsidP="00CA5F82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lastRenderedPageBreak/>
              <w:t>Correo electrónico enviado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a la profesional Melisa Rondon con el informe de las acciones desarrolladas en el proceso de atencion a víctimas en el exterior durante la vigencia 2025.</w:t>
            </w:r>
          </w:p>
          <w:p w14:paraId="3B58F67B" w14:textId="481AE2AD" w:rsidR="00CA5F82" w:rsidRPr="004E57C3" w:rsidRDefault="00CA5F82" w:rsidP="00CA5F82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Correo electrónico enviado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a la profesional Tatiana Miranda las acciones desarrolladas con la victima Jose Gueti para reportar a la entidad solicitante. </w:t>
            </w:r>
          </w:p>
          <w:p w14:paraId="5EF49284" w14:textId="70AE0BA5" w:rsidR="00CA5F82" w:rsidRPr="00475076" w:rsidRDefault="00CA5F82" w:rsidP="00CA5F82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Correo electrónico enviado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a la profesional Melisa Rondon con el informe de las acciones desarrolladas en el marco del convenio 1938-2025. </w:t>
            </w:r>
          </w:p>
          <w:p w14:paraId="67A5B6E1" w14:textId="6D07FDE1" w:rsidR="00CA5F82" w:rsidRPr="00475076" w:rsidRDefault="00CA5F82" w:rsidP="00CA5F82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Correo electrónico enviado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con informe de la implementación de la estrategia RENACE a mujeres víctimas de violencia sexual en el marco del convenio con Global Survivors en el 2025.</w:t>
            </w:r>
          </w:p>
          <w:p w14:paraId="72F7C789" w14:textId="2E53B005" w:rsidR="00CA5F82" w:rsidRPr="001E7D7A" w:rsidRDefault="00CA5F82" w:rsidP="00CA5F82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Correo electrónico enviado a la profesional Melisa Rondon informe con </w:t>
            </w:r>
            <w:r w:rsidRPr="00CA5F82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cifras de las acciones desarrolladas 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en la medida de rehabilitación </w:t>
            </w:r>
            <w:r w:rsidRPr="00CA5F82">
              <w:rPr>
                <w:rFonts w:ascii="Verdana" w:hAnsi="Verdana"/>
                <w:bCs/>
                <w:sz w:val="20"/>
                <w:szCs w:val="20"/>
                <w:lang w:val="es-CO"/>
              </w:rPr>
              <w:t>con víctimas en el exterior de manera histórica y en el periodo presidencial.</w:t>
            </w:r>
          </w:p>
        </w:tc>
      </w:tr>
    </w:tbl>
    <w:p w14:paraId="473E84A2" w14:textId="77777777" w:rsidR="00721FF2" w:rsidRPr="004D2904" w:rsidRDefault="00721FF2" w:rsidP="00721FF2">
      <w:pPr>
        <w:pStyle w:val="Textoindependiente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</w:p>
    <w:p w14:paraId="06CC22BD" w14:textId="1F4485C4" w:rsidR="00D26701" w:rsidRDefault="00721FF2" w:rsidP="001E7D7A">
      <w:pPr>
        <w:pStyle w:val="Textoindependiente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Apoyar técnica y metodológicamente los procesos de formación, presenciales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o virtuales, dirigidos a los profesionales del Grupo de Enfoque Psicosocial en los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niveles nacional y territorial, contribuyendo al fortalecimiento de capacidades para la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implementación de la medida de rehabilitación y demás acciones propias del grupo.</w:t>
      </w:r>
    </w:p>
    <w:p w14:paraId="4187AF8B" w14:textId="77777777" w:rsidR="00721FF2" w:rsidRPr="00D26701" w:rsidRDefault="00721FF2" w:rsidP="00721FF2">
      <w:pPr>
        <w:pStyle w:val="Textoindependiente"/>
        <w:jc w:val="both"/>
        <w:rPr>
          <w:rFonts w:ascii="Verdana" w:hAnsi="Verdana"/>
          <w:sz w:val="20"/>
          <w:szCs w:val="20"/>
        </w:rPr>
      </w:pPr>
    </w:p>
    <w:tbl>
      <w:tblPr>
        <w:tblW w:w="1006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8"/>
      </w:tblGrid>
      <w:tr w:rsidR="00B0042A" w:rsidRPr="00DA7FF8" w14:paraId="7971C50D" w14:textId="77777777" w:rsidTr="009A77BE">
        <w:trPr>
          <w:tblHeader/>
          <w:jc w:val="center"/>
        </w:trPr>
        <w:tc>
          <w:tcPr>
            <w:tcW w:w="10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hideMark/>
          </w:tcPr>
          <w:p w14:paraId="605D617C" w14:textId="5450FA22" w:rsidR="00B0042A" w:rsidRPr="00DA7FF8" w:rsidRDefault="00B0042A" w:rsidP="00B0042A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14EB7">
              <w:rPr>
                <w:rFonts w:ascii="Verdana" w:hAnsi="Verdana"/>
                <w:bCs/>
                <w:sz w:val="20"/>
                <w:szCs w:val="20"/>
              </w:rPr>
              <w:t>Durante este mes no se llevó a cabo esta actividad.</w:t>
            </w:r>
          </w:p>
        </w:tc>
      </w:tr>
      <w:tr w:rsidR="00CB6D64" w:rsidRPr="00DA7FF8" w14:paraId="77F93353" w14:textId="77777777" w:rsidTr="009A77BE">
        <w:trPr>
          <w:trHeight w:val="208"/>
          <w:jc w:val="center"/>
        </w:trPr>
        <w:tc>
          <w:tcPr>
            <w:tcW w:w="100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317CB" w14:textId="54208CBF" w:rsidR="00853820" w:rsidRDefault="00136061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desarrolla formación al equipo profesionales que implementan la estrategia No presencial a victimas en territorio nacional y en el exterior ILLA, durante la semana del 2 de febrero al 6. </w:t>
            </w:r>
          </w:p>
          <w:p w14:paraId="1CA16DAC" w14:textId="68F31C98" w:rsidR="00136061" w:rsidRPr="001E7D7A" w:rsidRDefault="00136061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Se desarrolla formación al equipo profesionales que implementan la estrategia RENACE dirigida a mujeres víctimas de violencia sexual, durante la semana del 4 de febrero.</w:t>
            </w:r>
          </w:p>
        </w:tc>
      </w:tr>
      <w:tr w:rsidR="00CB6D64" w:rsidRPr="00DA7FF8" w14:paraId="75C0BEF0" w14:textId="77777777" w:rsidTr="009A77BE">
        <w:trPr>
          <w:trHeight w:val="128"/>
          <w:jc w:val="center"/>
        </w:trPr>
        <w:tc>
          <w:tcPr>
            <w:tcW w:w="100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34940" w14:textId="21C502D2" w:rsidR="00CB6D64" w:rsidRPr="00136061" w:rsidRDefault="001E7D7A" w:rsidP="00127B9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1E7D7A">
              <w:rPr>
                <w:rFonts w:ascii="Verdana" w:hAnsi="Verdana"/>
                <w:b/>
                <w:sz w:val="20"/>
                <w:szCs w:val="20"/>
              </w:rPr>
              <w:t>4.1</w:t>
            </w:r>
            <w:r w:rsidR="0013606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36061" w:rsidRPr="00136061">
              <w:rPr>
                <w:rFonts w:ascii="Verdana" w:hAnsi="Verdana"/>
                <w:bCs/>
                <w:sz w:val="20"/>
                <w:szCs w:val="20"/>
              </w:rPr>
              <w:t xml:space="preserve">PPT </w:t>
            </w:r>
          </w:p>
          <w:p w14:paraId="2E33012C" w14:textId="2E3DA8C5" w:rsidR="00136061" w:rsidRPr="001E7D7A" w:rsidRDefault="00136061" w:rsidP="00127B9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136061">
              <w:rPr>
                <w:rFonts w:ascii="Verdana" w:hAnsi="Verdana"/>
                <w:bCs/>
                <w:sz w:val="20"/>
                <w:szCs w:val="20"/>
              </w:rPr>
              <w:t>4.1 PPT y Guion metodológico</w:t>
            </w:r>
          </w:p>
        </w:tc>
      </w:tr>
    </w:tbl>
    <w:p w14:paraId="78C130B2" w14:textId="77777777" w:rsidR="00194F62" w:rsidRDefault="00194F62" w:rsidP="00194F62">
      <w:pPr>
        <w:pStyle w:val="Textoindependiente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</w:p>
    <w:p w14:paraId="3FF5C9E4" w14:textId="4A55348D" w:rsidR="00D26701" w:rsidRDefault="00BC090D" w:rsidP="001E7D7A">
      <w:pPr>
        <w:pStyle w:val="Textoindependiente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BC090D">
        <w:rPr>
          <w:rFonts w:ascii="Verdana" w:hAnsi="Verdana"/>
          <w:sz w:val="20"/>
          <w:szCs w:val="20"/>
        </w:rPr>
        <w:t>Apoyar la supervisión de contratos y_o convenios cuando sean asignados por la supervisión.</w:t>
      </w:r>
    </w:p>
    <w:p w14:paraId="1509B6EC" w14:textId="77777777" w:rsidR="00BC090D" w:rsidRPr="00BC090D" w:rsidRDefault="00BC090D" w:rsidP="00BC090D">
      <w:pPr>
        <w:pStyle w:val="Textoindependiente"/>
        <w:ind w:left="720"/>
        <w:jc w:val="both"/>
        <w:rPr>
          <w:rFonts w:ascii="Verdana" w:hAnsi="Verdana"/>
          <w:sz w:val="20"/>
          <w:szCs w:val="20"/>
        </w:rPr>
      </w:pP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26701" w:rsidRPr="00DA7FF8" w14:paraId="17F99067" w14:textId="77777777" w:rsidTr="00B0042A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34EFAD5" w14:textId="77777777" w:rsidR="00D26701" w:rsidRPr="00DA7FF8" w:rsidRDefault="00D26701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0A3E16" w14:paraId="2530FBCB" w14:textId="77777777" w:rsidTr="00853820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14A62" w14:textId="77777777" w:rsidR="001469B6" w:rsidRDefault="004D2904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los profesionales que implementan la estrategia ILLA con la información del proceso de radicación de cunetas de cobro. </w:t>
            </w:r>
          </w:p>
          <w:p w14:paraId="7AB94A14" w14:textId="77777777" w:rsidR="00987AA8" w:rsidRDefault="00987AA8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los profesionales que implementan la estrategia ILLA los formatos </w:t>
            </w:r>
            <w:r w:rsidRPr="00987AA8">
              <w:rPr>
                <w:rFonts w:ascii="Verdana" w:hAnsi="Verdana"/>
                <w:bCs/>
                <w:sz w:val="20"/>
                <w:szCs w:val="20"/>
                <w:lang w:val="es-CO"/>
              </w:rPr>
              <w:t>de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 w:rsidRPr="00987AA8">
              <w:rPr>
                <w:rFonts w:ascii="Verdana" w:hAnsi="Verdana"/>
                <w:bCs/>
                <w:sz w:val="20"/>
                <w:szCs w:val="20"/>
                <w:lang w:val="es-CO"/>
              </w:rPr>
              <w:t>Aceptación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 w:rsidRPr="00987AA8">
              <w:rPr>
                <w:rFonts w:ascii="Verdana" w:hAnsi="Verdana"/>
                <w:bCs/>
                <w:sz w:val="20"/>
                <w:szCs w:val="20"/>
                <w:lang w:val="es-CO"/>
              </w:rPr>
              <w:t>de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los </w:t>
            </w:r>
            <w:r w:rsidRPr="00987AA8">
              <w:rPr>
                <w:rFonts w:ascii="Verdana" w:hAnsi="Verdana"/>
                <w:bCs/>
                <w:sz w:val="20"/>
                <w:szCs w:val="20"/>
                <w:lang w:val="es-CO"/>
              </w:rPr>
              <w:t>Acuerdo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 w:rsidRPr="00987AA8">
              <w:rPr>
                <w:rFonts w:ascii="Verdana" w:hAnsi="Verdana"/>
                <w:bCs/>
                <w:sz w:val="20"/>
                <w:szCs w:val="20"/>
                <w:lang w:val="es-CO"/>
              </w:rPr>
              <w:t>de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 w:rsidRPr="00987AA8">
              <w:rPr>
                <w:rFonts w:ascii="Verdana" w:hAnsi="Verdana"/>
                <w:bCs/>
                <w:sz w:val="20"/>
                <w:szCs w:val="20"/>
                <w:lang w:val="es-CO"/>
              </w:rPr>
              <w:t>Confidencialidad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para la creación de usuarios UARIV. </w:t>
            </w:r>
          </w:p>
          <w:p w14:paraId="5C257CC8" w14:textId="4D11D492" w:rsidR="00987AA8" w:rsidRPr="00837648" w:rsidRDefault="00987AA8" w:rsidP="00837648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lastRenderedPageBreak/>
              <w:t xml:space="preserve">Se remite correo electrónico a los profesionales que implementan la estrategia ILLA </w:t>
            </w:r>
            <w:r w:rsidR="00837648" w:rsidRPr="00837648">
              <w:rPr>
                <w:rFonts w:ascii="Verdana" w:hAnsi="Verdana"/>
                <w:bCs/>
                <w:sz w:val="20"/>
                <w:szCs w:val="20"/>
                <w:lang w:val="es-CO"/>
              </w:rPr>
              <w:t>el enlace de la plataforma ARANDA, donde deben realizar la solicitud de los usuarios</w:t>
            </w:r>
            <w:r w:rsidR="00837648">
              <w:rPr>
                <w:rFonts w:ascii="Verdana" w:hAnsi="Verdana"/>
                <w:bCs/>
                <w:sz w:val="20"/>
                <w:szCs w:val="20"/>
                <w:lang w:val="es-CO"/>
              </w:rPr>
              <w:t>.</w:t>
            </w:r>
          </w:p>
        </w:tc>
      </w:tr>
      <w:tr w:rsidR="00CB6D64" w:rsidRPr="00DA7FF8" w14:paraId="06C3BCD7" w14:textId="77777777" w:rsidTr="00853820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86D3E" w14:textId="412ACF2F" w:rsidR="00CB6D64" w:rsidRPr="00D23612" w:rsidRDefault="004D2904" w:rsidP="00D23612">
            <w:pPr>
              <w:pStyle w:val="Prrafodelista"/>
              <w:numPr>
                <w:ilvl w:val="1"/>
                <w:numId w:val="16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lastRenderedPageBreak/>
              <w:t>Correo electrónico enviado a los profesionales que implementan la estrategia ILLA con la información del proceso de radicación de cunetas de cobro.</w:t>
            </w:r>
          </w:p>
        </w:tc>
      </w:tr>
    </w:tbl>
    <w:p w14:paraId="6243EE23" w14:textId="77777777" w:rsidR="00D44631" w:rsidRDefault="00D44631" w:rsidP="00D44631">
      <w:pPr>
        <w:pStyle w:val="Textoindependiente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</w:p>
    <w:p w14:paraId="7F48E993" w14:textId="0F80ADBE" w:rsidR="00D26701" w:rsidRPr="00BC090D" w:rsidRDefault="00BC090D" w:rsidP="00BC090D">
      <w:pPr>
        <w:pStyle w:val="Textoindependiente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BC090D">
        <w:rPr>
          <w:rFonts w:ascii="Verdana" w:hAnsi="Verdana"/>
          <w:sz w:val="20"/>
          <w:szCs w:val="20"/>
        </w:rPr>
        <w:t>Realizar las demás actividades requeridas por la Supervisión para el</w:t>
      </w:r>
      <w:r>
        <w:rPr>
          <w:rFonts w:ascii="Verdana" w:hAnsi="Verdana"/>
          <w:sz w:val="20"/>
          <w:szCs w:val="20"/>
        </w:rPr>
        <w:t xml:space="preserve"> </w:t>
      </w:r>
      <w:r w:rsidRPr="00BC090D">
        <w:rPr>
          <w:rFonts w:ascii="Verdana" w:hAnsi="Verdana"/>
          <w:sz w:val="20"/>
          <w:szCs w:val="20"/>
        </w:rPr>
        <w:t>cumplimiento del objeto contractual.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26701" w:rsidRPr="00DA7FF8" w14:paraId="54F7BD12" w14:textId="77777777" w:rsidTr="00B0042A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D13A041" w14:textId="77777777" w:rsidR="00D26701" w:rsidRPr="00DA7FF8" w:rsidRDefault="00D26701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B0042A" w:rsidRPr="00DA7FF8" w14:paraId="60F140C0" w14:textId="77777777" w:rsidTr="00853820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139A1" w14:textId="77777777" w:rsidR="00DA50A4" w:rsidRDefault="00755746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Se remite correo electrónico proyectado a</w:t>
            </w:r>
            <w:r w:rsidR="004D2904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líder del equipo individual con propuesta de cronograma para la formación. </w:t>
            </w:r>
          </w:p>
          <w:p w14:paraId="2B6AE279" w14:textId="77777777" w:rsidR="004D2904" w:rsidRDefault="004D2904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</w:t>
            </w:r>
            <w:r w:rsidR="00987AA8">
              <w:rPr>
                <w:rFonts w:ascii="Verdana" w:hAnsi="Verdana"/>
                <w:bCs/>
                <w:sz w:val="20"/>
                <w:szCs w:val="20"/>
                <w:lang w:val="es-CO"/>
              </w:rPr>
              <w:t>con s</w:t>
            </w:r>
            <w:r w:rsidR="00987AA8" w:rsidRPr="00987AA8">
              <w:rPr>
                <w:rFonts w:ascii="Verdana" w:hAnsi="Verdana"/>
                <w:bCs/>
                <w:sz w:val="20"/>
                <w:szCs w:val="20"/>
                <w:lang w:val="es-CO"/>
              </w:rPr>
              <w:t>olicitud atención psicológica víctimas en el exterior</w:t>
            </w:r>
            <w:r w:rsidR="00987AA8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Jose Guetio.</w:t>
            </w:r>
          </w:p>
          <w:p w14:paraId="3ABE62AC" w14:textId="77777777" w:rsidR="00987AA8" w:rsidRDefault="00987AA8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la profesional Lina Muñoz con solicitud de atencion a victima Miledis. </w:t>
            </w:r>
          </w:p>
          <w:p w14:paraId="5E02A4DD" w14:textId="77777777" w:rsidR="00837648" w:rsidRPr="00837648" w:rsidRDefault="00837648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los profesionales que implementan la estrategia ILLA </w:t>
            </w:r>
            <w:r w:rsidRPr="00837648">
              <w:rPr>
                <w:rFonts w:ascii="Verdana" w:hAnsi="Verdana"/>
                <w:bCs/>
                <w:sz w:val="20"/>
                <w:szCs w:val="20"/>
              </w:rPr>
              <w:t xml:space="preserve">base de casos LEX de víctimas que ya fueron convocados </w:t>
            </w:r>
            <w:r>
              <w:rPr>
                <w:rFonts w:ascii="Verdana" w:hAnsi="Verdana"/>
                <w:bCs/>
                <w:sz w:val="20"/>
                <w:szCs w:val="20"/>
              </w:rPr>
              <w:t>en el año 2025</w:t>
            </w:r>
            <w:r w:rsidRPr="00837648">
              <w:rPr>
                <w:rFonts w:ascii="Verdana" w:hAnsi="Verdana"/>
                <w:bCs/>
                <w:sz w:val="20"/>
                <w:szCs w:val="20"/>
              </w:rPr>
              <w:t xml:space="preserve"> y manifestaron interés en recibir la atencion psicosocial</w:t>
            </w:r>
          </w:p>
          <w:p w14:paraId="2955F011" w14:textId="77777777" w:rsidR="00837648" w:rsidRPr="00837648" w:rsidRDefault="00837648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los profesionales que implementan la estrategia ILLA </w:t>
            </w:r>
            <w:r w:rsidRPr="00837648">
              <w:rPr>
                <w:rFonts w:ascii="Verdana" w:hAnsi="Verdana"/>
                <w:bCs/>
                <w:sz w:val="20"/>
                <w:szCs w:val="20"/>
              </w:rPr>
              <w:t>base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de casos LEX No 3 de feb.</w:t>
            </w:r>
          </w:p>
          <w:p w14:paraId="5BC7F441" w14:textId="77777777" w:rsidR="00837648" w:rsidRDefault="00837648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los profesionales que implementan la estrategia ILLA, la estrategia de atencion psicosocial No presencial ILLA ultima versión que se utilizara para la atencion individual.  </w:t>
            </w:r>
          </w:p>
          <w:p w14:paraId="048D7563" w14:textId="0B49981E" w:rsidR="00837648" w:rsidRPr="00837648" w:rsidRDefault="00837648" w:rsidP="000814A1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837648">
              <w:rPr>
                <w:rFonts w:ascii="Verdana" w:hAnsi="Verdana"/>
                <w:bCs/>
                <w:sz w:val="20"/>
                <w:szCs w:val="20"/>
                <w:lang w:val="es-CO"/>
              </w:rPr>
              <w:t>Se remite correo electrónico a los profesionales que implementan la estrategia ILLA,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la base de interesados que se debe consolidar mensualmente y la cual trae indicaciones sobre su consolidación. </w:t>
            </w:r>
          </w:p>
          <w:p w14:paraId="46EAA3DD" w14:textId="3D9853BE" w:rsidR="00837648" w:rsidRPr="00837648" w:rsidRDefault="00837648" w:rsidP="00837648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los profesionales que implementan la estrategia ILLA, </w:t>
            </w:r>
            <w:r w:rsidRPr="00837648">
              <w:rPr>
                <w:rFonts w:ascii="Verdana" w:hAnsi="Verdana"/>
                <w:bCs/>
                <w:sz w:val="20"/>
                <w:szCs w:val="20"/>
                <w:lang w:val="es-CO"/>
              </w:rPr>
              <w:t>que no corresponde a una base LEX ni SGV, sino a un consolidado de registros que tiene como finalidad apoyar la búsqueda y el cumplimiento de la meta establecida.</w:t>
            </w:r>
          </w:p>
          <w:p w14:paraId="39A2B4CC" w14:textId="538AFA63" w:rsidR="004E57C3" w:rsidRPr="004E57C3" w:rsidRDefault="00837648" w:rsidP="004E57C3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a la profesional Katerin Camacho </w:t>
            </w:r>
            <w:r w:rsidR="004E57C3" w:rsidRPr="004E57C3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solicitud de convocatoria y oferta a las víctimas reconocidas en el macro caso 8. </w:t>
            </w:r>
          </w:p>
          <w:p w14:paraId="33A19ACD" w14:textId="779A2AC4" w:rsidR="00837648" w:rsidRDefault="004E57C3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Se realiza reunión de seguimiento a la semana de convocatoria el 13 de febrero del 2026 con los profesionales que implementan la estrategia ILLA.</w:t>
            </w:r>
          </w:p>
          <w:p w14:paraId="38616D0D" w14:textId="4DCC1015" w:rsidR="004E57C3" w:rsidRDefault="004E57C3" w:rsidP="004E57C3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Se realiza reunión de seguimiento a la semana donde se implementa el primer encuentro de la estrategia ILLA el día 20 de febrero del 2026.</w:t>
            </w:r>
          </w:p>
          <w:p w14:paraId="1186297A" w14:textId="77777777" w:rsidR="004E57C3" w:rsidRDefault="00CA5F82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 los profesionales que implementan la estrategia ILLA con la estructura de consolidación mensual de las bases de interesados. </w:t>
            </w:r>
          </w:p>
          <w:p w14:paraId="3F1D451D" w14:textId="58CACF94" w:rsidR="00CA5F82" w:rsidRPr="00773A9A" w:rsidRDefault="00CA5F82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</w:p>
        </w:tc>
      </w:tr>
      <w:tr w:rsidR="00F86E4F" w:rsidRPr="00DA7FF8" w14:paraId="699100FC" w14:textId="77777777" w:rsidTr="00B0042A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12910" w14:textId="2E1AE495" w:rsidR="00F86E4F" w:rsidRPr="00773A9A" w:rsidRDefault="00755746" w:rsidP="00773A9A">
            <w:p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1E7D7A">
              <w:rPr>
                <w:rFonts w:ascii="Verdana" w:hAnsi="Verdana"/>
                <w:b/>
                <w:sz w:val="20"/>
                <w:szCs w:val="20"/>
                <w:lang w:val="es-CO"/>
              </w:rPr>
              <w:t>6.1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Correo electrónico </w:t>
            </w:r>
            <w:r w:rsidR="004D2904">
              <w:rPr>
                <w:rFonts w:ascii="Verdana" w:hAnsi="Verdana"/>
                <w:bCs/>
                <w:sz w:val="20"/>
                <w:szCs w:val="20"/>
                <w:lang w:val="es-CO"/>
              </w:rPr>
              <w:t>proyectado a líder del equipo individual con propuesta de cronograma para la formación.</w:t>
            </w:r>
          </w:p>
        </w:tc>
      </w:tr>
    </w:tbl>
    <w:p w14:paraId="54B6EDD4" w14:textId="77777777" w:rsidR="00D44631" w:rsidRDefault="00D44631" w:rsidP="00DA7FF8">
      <w:pPr>
        <w:pStyle w:val="Textoindependiente"/>
        <w:ind w:left="284" w:hanging="142"/>
        <w:jc w:val="both"/>
        <w:rPr>
          <w:rFonts w:ascii="Verdana" w:hAnsi="Verdana"/>
          <w:b/>
          <w:bCs/>
          <w:sz w:val="20"/>
          <w:szCs w:val="20"/>
        </w:rPr>
      </w:pPr>
    </w:p>
    <w:p w14:paraId="1C3F47DD" w14:textId="0E3F17E0" w:rsidR="00DA7FF8" w:rsidRDefault="00DA7FF8" w:rsidP="00DA7FF8">
      <w:pPr>
        <w:pStyle w:val="Textoindependiente"/>
        <w:ind w:left="284" w:hanging="142"/>
        <w:jc w:val="both"/>
        <w:rPr>
          <w:rFonts w:ascii="Verdana" w:hAnsi="Verdana"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lastRenderedPageBreak/>
        <w:t xml:space="preserve">Nota: </w:t>
      </w:r>
      <w:r w:rsidRPr="00DA7FF8">
        <w:rPr>
          <w:rFonts w:ascii="Verdana" w:hAnsi="Verdana"/>
          <w:bCs/>
          <w:sz w:val="20"/>
          <w:szCs w:val="20"/>
        </w:rPr>
        <w:t xml:space="preserve">El contratista debe anexar el </w:t>
      </w:r>
      <w:r w:rsidR="00312A0E" w:rsidRPr="00DA7FF8">
        <w:rPr>
          <w:rFonts w:ascii="Verdana" w:hAnsi="Verdana"/>
          <w:bCs/>
          <w:sz w:val="20"/>
          <w:szCs w:val="20"/>
        </w:rPr>
        <w:t>número</w:t>
      </w:r>
      <w:r w:rsidRPr="00DA7FF8">
        <w:rPr>
          <w:rFonts w:ascii="Verdana" w:hAnsi="Verdana"/>
          <w:bCs/>
          <w:sz w:val="20"/>
          <w:szCs w:val="20"/>
        </w:rPr>
        <w:t xml:space="preserve"> total de actividades que se encuentren definidas en su contrato.</w:t>
      </w:r>
    </w:p>
    <w:p w14:paraId="6BC88E53" w14:textId="77777777" w:rsidR="00B0042A" w:rsidRDefault="00B0042A" w:rsidP="00DA7FF8">
      <w:pPr>
        <w:pStyle w:val="Textoindependiente"/>
        <w:ind w:left="284" w:hanging="142"/>
        <w:jc w:val="both"/>
        <w:rPr>
          <w:rFonts w:ascii="Verdana" w:hAnsi="Verdana"/>
          <w:bCs/>
          <w:kern w:val="2"/>
          <w:sz w:val="20"/>
          <w:szCs w:val="20"/>
        </w:rPr>
      </w:pPr>
    </w:p>
    <w:p w14:paraId="42B4ADC5" w14:textId="77777777" w:rsidR="00DA7FF8" w:rsidRPr="00DA7FF8" w:rsidRDefault="00DA7FF8" w:rsidP="00DA7FF8">
      <w:pPr>
        <w:ind w:left="142" w:right="191"/>
        <w:jc w:val="both"/>
        <w:rPr>
          <w:rFonts w:ascii="Verdana" w:hAnsi="Verdana"/>
          <w:b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Anexos: </w:t>
      </w:r>
      <w:r w:rsidRPr="00DA7FF8">
        <w:rPr>
          <w:rFonts w:ascii="Verdana" w:hAnsi="Verdana"/>
          <w:bCs/>
          <w:sz w:val="20"/>
          <w:szCs w:val="20"/>
        </w:rPr>
        <w:t xml:space="preserve">En mi calidad de </w:t>
      </w:r>
      <w:r w:rsidRPr="00DA7FF8">
        <w:rPr>
          <w:rFonts w:ascii="Verdana" w:hAnsi="Verdana"/>
          <w:b/>
          <w:bCs/>
          <w:sz w:val="20"/>
          <w:szCs w:val="20"/>
        </w:rPr>
        <w:t>CONTRATISTA O PROVEEDOR</w:t>
      </w:r>
      <w:r w:rsidRPr="00DA7FF8">
        <w:rPr>
          <w:rFonts w:ascii="Verdana" w:hAnsi="Verdana"/>
          <w:bCs/>
          <w:sz w:val="20"/>
          <w:szCs w:val="20"/>
        </w:rPr>
        <w:t xml:space="preserve"> anexo soportes de las actividades que soportan la ejecución de las actividades realizadas en el periodo correspondiente a este informe.</w:t>
      </w:r>
    </w:p>
    <w:p w14:paraId="5F3F0941" w14:textId="77777777" w:rsidR="000A3E16" w:rsidRDefault="000A3E16" w:rsidP="00BB0849">
      <w:pPr>
        <w:rPr>
          <w:rFonts w:ascii="Verdana" w:hAnsi="Verdana"/>
          <w:b/>
          <w:bCs/>
          <w:sz w:val="20"/>
          <w:szCs w:val="20"/>
        </w:rPr>
      </w:pPr>
    </w:p>
    <w:p w14:paraId="11AF916F" w14:textId="6E697875" w:rsidR="00BB0849" w:rsidRDefault="00B0042A" w:rsidP="00BB0849">
      <w:pPr>
        <w:rPr>
          <w:rFonts w:ascii="Verdana" w:hAnsi="Verdana"/>
          <w:b/>
          <w:bCs/>
          <w:sz w:val="20"/>
          <w:szCs w:val="20"/>
        </w:rPr>
      </w:pPr>
      <w:r w:rsidRPr="00DA7FF8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280D22" wp14:editId="4C48AB84">
                <wp:simplePos x="0" y="0"/>
                <wp:positionH relativeFrom="column">
                  <wp:posOffset>1532890</wp:posOffset>
                </wp:positionH>
                <wp:positionV relativeFrom="paragraph">
                  <wp:posOffset>215900</wp:posOffset>
                </wp:positionV>
                <wp:extent cx="2204085" cy="0"/>
                <wp:effectExtent l="8890" t="6350" r="6350" b="12700"/>
                <wp:wrapNone/>
                <wp:docPr id="810418379" name="Conector recto de flech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4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53C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" o:spid="_x0000_s1026" type="#_x0000_t32" style="position:absolute;margin-left:120.7pt;margin-top:17pt;width:173.5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"/>
            </w:pict>
          </mc:Fallback>
        </mc:AlternateContent>
      </w:r>
    </w:p>
    <w:p w14:paraId="6359B7A8" w14:textId="334FCFCA" w:rsidR="00DA7FF8" w:rsidRPr="00DA7FF8" w:rsidRDefault="00B0042A" w:rsidP="00B0042A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               </w:t>
      </w:r>
      <w:r w:rsidR="00BB0849">
        <w:rPr>
          <w:rFonts w:ascii="Verdana" w:hAnsi="Verdana"/>
          <w:b/>
          <w:bCs/>
          <w:sz w:val="20"/>
          <w:szCs w:val="20"/>
        </w:rPr>
        <w:t>YURI MARITZA ESPINOSA MORENO</w:t>
      </w:r>
    </w:p>
    <w:p w14:paraId="03E79D4C" w14:textId="77777777" w:rsidR="00DA7FF8" w:rsidRPr="00DA7FF8" w:rsidRDefault="00DA7FF8" w:rsidP="00DA7FF8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678A2A59" w14:textId="77777777" w:rsidR="00DA7FF8" w:rsidRPr="00DA7FF8" w:rsidRDefault="00DA7FF8" w:rsidP="00DA7FF8">
      <w:pPr>
        <w:ind w:left="142"/>
        <w:jc w:val="both"/>
        <w:rPr>
          <w:rFonts w:ascii="Verdana" w:hAnsi="Verdana"/>
          <w:bCs/>
          <w:sz w:val="20"/>
          <w:szCs w:val="20"/>
        </w:rPr>
      </w:pPr>
      <w:r w:rsidRPr="00B0042A">
        <w:rPr>
          <w:rFonts w:ascii="Verdana" w:hAnsi="Verdana"/>
          <w:b/>
          <w:bCs/>
          <w:sz w:val="20"/>
          <w:szCs w:val="20"/>
        </w:rPr>
        <w:t xml:space="preserve">Nota: </w:t>
      </w:r>
      <w:r w:rsidRPr="00B0042A">
        <w:rPr>
          <w:rFonts w:ascii="Verdana" w:hAnsi="Verdana"/>
          <w:bCs/>
          <w:sz w:val="20"/>
          <w:szCs w:val="20"/>
        </w:rPr>
        <w:t>Para los casos en que haya designación se debe adjuntar al primer informe el documento de designación expresa por parte del representante legal, y en caso de requerirse cambio del designado se deberá presentar la nueva designación como parte del informe al periodo que corresponda.</w:t>
      </w:r>
    </w:p>
    <w:p w14:paraId="7D10A72A" w14:textId="77777777" w:rsidR="00DA7FF8" w:rsidRPr="00DA7FF8" w:rsidRDefault="00DA7FF8">
      <w:pPr>
        <w:widowControl w:val="0"/>
        <w:numPr>
          <w:ilvl w:val="0"/>
          <w:numId w:val="4"/>
        </w:numPr>
        <w:suppressAutoHyphens/>
        <w:spacing w:after="0"/>
        <w:jc w:val="both"/>
        <w:rPr>
          <w:rFonts w:ascii="Verdana" w:eastAsia="Arial" w:hAnsi="Verdana"/>
          <w:b/>
          <w:bCs/>
          <w:color w:val="A6A6A6"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>VERIFICACIÓN Y CERTIFICACIÓN DE CUMPLIMIENTO DE ACTIVIDADES ADMINISTRATIVAS, TÉCNICAS Y LEGALES POR PARTE DEL SUPERVISOR DEL CONTRATO</w:t>
      </w:r>
      <w:r w:rsidRPr="00DA7FF8">
        <w:rPr>
          <w:rFonts w:ascii="Verdana" w:hAnsi="Verdana"/>
          <w:sz w:val="20"/>
          <w:szCs w:val="20"/>
        </w:rPr>
        <w:t xml:space="preserve">   </w:t>
      </w:r>
    </w:p>
    <w:p w14:paraId="02E9F7D0" w14:textId="77777777" w:rsidR="00DA7FF8" w:rsidRPr="00DA7FF8" w:rsidRDefault="00DA7FF8" w:rsidP="00DA7FF8">
      <w:pPr>
        <w:jc w:val="both"/>
        <w:rPr>
          <w:rFonts w:ascii="Verdana" w:eastAsia="Arial" w:hAnsi="Verdana"/>
          <w:b/>
          <w:bCs/>
          <w:color w:val="A6A6A6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4"/>
      </w:tblGrid>
      <w:tr w:rsidR="00DA7FF8" w:rsidRPr="00DA7FF8" w14:paraId="4B7C7F6D" w14:textId="77777777" w:rsidTr="00DA7FF8">
        <w:trPr>
          <w:trHeight w:val="397"/>
          <w:tblHeader/>
          <w:jc w:val="center"/>
        </w:trPr>
        <w:tc>
          <w:tcPr>
            <w:tcW w:w="10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hideMark/>
          </w:tcPr>
          <w:p w14:paraId="64D49C49" w14:textId="77777777" w:rsidR="00DA7FF8" w:rsidRPr="00DA7FF8" w:rsidRDefault="00DA7FF8">
            <w:pPr>
              <w:jc w:val="center"/>
              <w:rPr>
                <w:rFonts w:ascii="Verdana" w:eastAsia="DejaVu Sans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VERIFICACIÓN Y CERTIFICACIÓN DE CUMPLIMIENTO DE ACTIVIDADES ADMINISTRATIVAS, TÉCNICAS Y LEGALES POR PARTE DEL SUPERVISOR DEL CONTRATO</w:t>
            </w:r>
            <w:r w:rsidRPr="00DA7FF8">
              <w:rPr>
                <w:rFonts w:ascii="Verdana" w:hAnsi="Verdana"/>
                <w:sz w:val="20"/>
                <w:szCs w:val="20"/>
              </w:rPr>
              <w:t xml:space="preserve">   </w:t>
            </w:r>
          </w:p>
        </w:tc>
      </w:tr>
      <w:tr w:rsidR="00DA7FF8" w:rsidRPr="00DA7FF8" w14:paraId="36D362A2" w14:textId="77777777" w:rsidTr="00DA7FF8">
        <w:trPr>
          <w:trHeight w:val="1275"/>
          <w:tblHeader/>
          <w:jc w:val="center"/>
        </w:trPr>
        <w:tc>
          <w:tcPr>
            <w:tcW w:w="10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16074" w14:textId="3D057F23" w:rsidR="00DA7FF8" w:rsidRPr="00B0042A" w:rsidRDefault="00DA7FF8">
            <w:pPr>
              <w:snapToGrid w:val="0"/>
              <w:spacing w:line="2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En mi calidad de </w:t>
            </w:r>
            <w:r w:rsidRPr="00B0042A">
              <w:rPr>
                <w:rFonts w:ascii="Verdana" w:hAnsi="Verdana"/>
                <w:bCs/>
                <w:sz w:val="20"/>
                <w:szCs w:val="20"/>
              </w:rPr>
              <w:t xml:space="preserve">supervisor del contrato No. </w:t>
            </w:r>
            <w:r w:rsidR="00BC090D">
              <w:rPr>
                <w:rFonts w:ascii="Verdana" w:hAnsi="Verdana"/>
                <w:bCs/>
                <w:sz w:val="20"/>
                <w:szCs w:val="20"/>
              </w:rPr>
              <w:t>408</w:t>
            </w:r>
            <w:r w:rsidR="00BB0849" w:rsidRPr="00B0042A">
              <w:rPr>
                <w:rFonts w:ascii="Verdana" w:hAnsi="Verdana"/>
                <w:bCs/>
                <w:sz w:val="20"/>
                <w:szCs w:val="20"/>
              </w:rPr>
              <w:t>-202</w:t>
            </w:r>
            <w:r w:rsidR="00BC090D">
              <w:rPr>
                <w:rFonts w:ascii="Verdana" w:hAnsi="Verdana"/>
                <w:bCs/>
                <w:sz w:val="20"/>
                <w:szCs w:val="20"/>
              </w:rPr>
              <w:t>6</w:t>
            </w:r>
            <w:r w:rsidRPr="00B0042A">
              <w:rPr>
                <w:rFonts w:ascii="Verdana" w:hAnsi="Verdana"/>
                <w:bCs/>
                <w:sz w:val="20"/>
                <w:szCs w:val="20"/>
              </w:rPr>
              <w:t xml:space="preserve"> certifico que</w:t>
            </w:r>
            <w:r w:rsidRPr="00B0042A">
              <w:rPr>
                <w:rFonts w:ascii="Verdana" w:hAnsi="Verdana"/>
                <w:sz w:val="20"/>
                <w:szCs w:val="20"/>
              </w:rPr>
              <w:t xml:space="preserve"> el/la contratista </w:t>
            </w:r>
            <w:r w:rsidR="00BB0849" w:rsidRPr="00B0042A">
              <w:rPr>
                <w:rFonts w:ascii="Verdana" w:hAnsi="Verdana"/>
                <w:b/>
                <w:sz w:val="20"/>
                <w:szCs w:val="20"/>
              </w:rPr>
              <w:t>YURI MARITZA ESPINOSA MORENO</w:t>
            </w:r>
            <w:r w:rsidRPr="00B0042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0042A">
              <w:rPr>
                <w:rFonts w:ascii="Verdana" w:hAnsi="Verdana"/>
                <w:sz w:val="20"/>
                <w:szCs w:val="20"/>
              </w:rPr>
              <w:t>realizó sus actividades conforme a lo estipulado en el contrato, de manera oportuna y con la calidad y eficiencia requeridas, así como en los tiempos establecidos para el desarrollo de cada una de ellas.</w:t>
            </w:r>
          </w:p>
          <w:p w14:paraId="23B37670" w14:textId="2357B868" w:rsidR="00DA7FF8" w:rsidRPr="00B0042A" w:rsidRDefault="00DA7FF8" w:rsidP="00B0042A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FC2177F" w14:textId="2F0DF84D" w:rsidR="00DA7FF8" w:rsidRPr="000A3E16" w:rsidRDefault="00DA7FF8" w:rsidP="00DA7FF8">
      <w:pPr>
        <w:pStyle w:val="Textoindependiente"/>
        <w:jc w:val="both"/>
        <w:rPr>
          <w:rFonts w:ascii="Verdana" w:hAnsi="Verdana"/>
          <w:sz w:val="20"/>
          <w:szCs w:val="20"/>
          <w:lang w:val="es-ES_tradnl"/>
        </w:rPr>
      </w:pPr>
    </w:p>
    <w:p w14:paraId="440C3555" w14:textId="77777777" w:rsidR="00DA7FF8" w:rsidRPr="00DA7FF8" w:rsidRDefault="00DA7FF8" w:rsidP="00DA7FF8">
      <w:pPr>
        <w:pStyle w:val="Textoindependiente"/>
        <w:ind w:left="142"/>
        <w:jc w:val="both"/>
        <w:rPr>
          <w:rFonts w:ascii="Verdana" w:hAnsi="Verdana"/>
          <w:sz w:val="20"/>
          <w:szCs w:val="20"/>
        </w:rPr>
      </w:pPr>
    </w:p>
    <w:p w14:paraId="2366E1AF" w14:textId="77777777" w:rsidR="00DA7FF8" w:rsidRPr="00DA7FF8" w:rsidRDefault="00DA7FF8" w:rsidP="00DA7FF8">
      <w:pPr>
        <w:ind w:left="142"/>
        <w:jc w:val="both"/>
        <w:rPr>
          <w:rFonts w:ascii="Verdana" w:hAnsi="Verdana"/>
          <w:sz w:val="20"/>
          <w:szCs w:val="20"/>
        </w:rPr>
      </w:pPr>
    </w:p>
    <w:p w14:paraId="5C7B9066" w14:textId="77777777" w:rsidR="00B0042A" w:rsidRDefault="00B0042A" w:rsidP="00B0042A">
      <w:pPr>
        <w:ind w:left="142"/>
        <w:jc w:val="both"/>
        <w:rPr>
          <w:rFonts w:ascii="Verdana" w:hAnsi="Verdana"/>
          <w:sz w:val="20"/>
          <w:szCs w:val="20"/>
        </w:rPr>
      </w:pPr>
    </w:p>
    <w:p w14:paraId="42FCA435" w14:textId="77777777" w:rsidR="009C3EC0" w:rsidRDefault="009C3EC0" w:rsidP="009C3EC0">
      <w:pPr>
        <w:spacing w:after="0"/>
        <w:jc w:val="center"/>
        <w:rPr>
          <w:rFonts w:ascii="Verdana" w:hAnsi="Verdana"/>
          <w:sz w:val="20"/>
          <w:szCs w:val="20"/>
        </w:rPr>
      </w:pPr>
    </w:p>
    <w:p w14:paraId="04C29BDB" w14:textId="25E48460" w:rsidR="009C3EC0" w:rsidRDefault="009C3EC0" w:rsidP="009C3EC0">
      <w:pPr>
        <w:spacing w:after="0"/>
        <w:rPr>
          <w:rFonts w:ascii="Verdana" w:hAnsi="Verdana"/>
          <w:b/>
          <w:bCs/>
          <w:sz w:val="20"/>
          <w:szCs w:val="20"/>
        </w:rPr>
      </w:pPr>
    </w:p>
    <w:p w14:paraId="7B0932C2" w14:textId="4AB72998" w:rsidR="009C3EC0" w:rsidRDefault="00354A03" w:rsidP="009C3EC0">
      <w:pPr>
        <w:spacing w:after="0"/>
        <w:jc w:val="center"/>
        <w:rPr>
          <w:rFonts w:ascii="Verdana" w:hAnsi="Verdana"/>
          <w:b/>
          <w:iCs/>
          <w:sz w:val="20"/>
          <w:szCs w:val="20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DB1E39" wp14:editId="65A34C46">
                <wp:simplePos x="0" y="0"/>
                <wp:positionH relativeFrom="column">
                  <wp:posOffset>1568043</wp:posOffset>
                </wp:positionH>
                <wp:positionV relativeFrom="paragraph">
                  <wp:posOffset>90074</wp:posOffset>
                </wp:positionV>
                <wp:extent cx="2715895" cy="0"/>
                <wp:effectExtent l="0" t="0" r="0" b="0"/>
                <wp:wrapNone/>
                <wp:docPr id="1888765126" name="Conector recto de flech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65504" id="Conector recto de flecha 1" o:spid="_x0000_s1026" type="#_x0000_t32" style="position:absolute;margin-left:123.45pt;margin-top:7.1pt;width:213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"/>
            </w:pict>
          </mc:Fallback>
        </mc:AlternateContent>
      </w:r>
    </w:p>
    <w:p w14:paraId="6BAEF198" w14:textId="77777777" w:rsidR="006279C3" w:rsidRDefault="006279C3" w:rsidP="00354A03">
      <w:pPr>
        <w:spacing w:after="0"/>
        <w:jc w:val="center"/>
        <w:rPr>
          <w:rFonts w:ascii="Verdana" w:hAnsi="Verdana"/>
          <w:b/>
          <w:iCs/>
          <w:sz w:val="20"/>
          <w:szCs w:val="20"/>
          <w:lang w:val="pt-BR"/>
        </w:rPr>
      </w:pPr>
      <w:r w:rsidRPr="006279C3">
        <w:rPr>
          <w:rFonts w:ascii="Verdana" w:hAnsi="Verdana"/>
          <w:b/>
          <w:iCs/>
          <w:sz w:val="20"/>
          <w:szCs w:val="20"/>
          <w:lang w:val="pt-BR"/>
        </w:rPr>
        <w:t xml:space="preserve">Andrea Del Pilar Moya Zamudio </w:t>
      </w:r>
    </w:p>
    <w:p w14:paraId="5CE8ACE2" w14:textId="317741B1" w:rsidR="009C3EC0" w:rsidRPr="00DA7FF8" w:rsidRDefault="00354A03" w:rsidP="006279C3">
      <w:pPr>
        <w:spacing w:after="0"/>
        <w:ind w:left="708"/>
        <w:jc w:val="center"/>
        <w:rPr>
          <w:rFonts w:ascii="Verdana" w:hAnsi="Verdana"/>
          <w:b/>
          <w:sz w:val="20"/>
          <w:szCs w:val="20"/>
        </w:rPr>
      </w:pPr>
      <w:r w:rsidRPr="00A05EAA">
        <w:rPr>
          <w:rStyle w:val="normaltextrun"/>
          <w:rFonts w:ascii="Verdana" w:hAnsi="Verdana"/>
          <w:b/>
          <w:bCs/>
          <w:color w:val="000000"/>
          <w:sz w:val="20"/>
          <w:szCs w:val="20"/>
          <w:shd w:val="clear" w:color="auto" w:fill="FFFFFF"/>
          <w:lang w:val="pt-BR"/>
        </w:rPr>
        <w:t xml:space="preserve">RDINADOR </w:t>
      </w:r>
      <w:r w:rsidR="009C3EC0" w:rsidRPr="00A05EAA">
        <w:rPr>
          <w:rStyle w:val="normaltextrun"/>
          <w:rFonts w:ascii="Verdana" w:hAnsi="Verdana"/>
          <w:b/>
          <w:bCs/>
          <w:color w:val="000000"/>
          <w:sz w:val="20"/>
          <w:szCs w:val="20"/>
          <w:shd w:val="clear" w:color="auto" w:fill="FFFFFF"/>
          <w:lang w:val="pt-BR"/>
        </w:rPr>
        <w:t>GRUPO DE ENFOQUE PSICOSOCIAL</w:t>
      </w:r>
    </w:p>
    <w:p w14:paraId="2B3207F1" w14:textId="653D5462" w:rsidR="00CD0112" w:rsidRPr="00DA7FF8" w:rsidRDefault="00CD0112" w:rsidP="009C3EC0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sectPr w:rsidR="00CD0112" w:rsidRPr="00DA7FF8" w:rsidSect="00BD3940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227" w:right="1418" w:bottom="1418" w:left="1418" w:header="0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3986F" w14:textId="77777777" w:rsidR="000D7022" w:rsidRDefault="000D7022">
      <w:pPr>
        <w:spacing w:after="0"/>
      </w:pPr>
      <w:r>
        <w:separator/>
      </w:r>
    </w:p>
  </w:endnote>
  <w:endnote w:type="continuationSeparator" w:id="0">
    <w:p w14:paraId="6586CEC0" w14:textId="77777777" w:rsidR="000D7022" w:rsidRDefault="000D7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DE2E" w14:textId="212E957B" w:rsidR="00844B2A" w:rsidRDefault="00844B2A">
    <w:pPr>
      <w:pStyle w:val="Piedepgina"/>
    </w:pPr>
    <w:r>
      <w:tab/>
    </w:r>
    <w:r>
      <w:tab/>
      <w:t>710.14.15-34  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92CCF" w14:textId="77777777" w:rsidR="000D7022" w:rsidRDefault="000D7022">
      <w:pPr>
        <w:spacing w:after="0"/>
      </w:pPr>
      <w:r>
        <w:separator/>
      </w:r>
    </w:p>
  </w:footnote>
  <w:footnote w:type="continuationSeparator" w:id="0">
    <w:p w14:paraId="6AF5D9FB" w14:textId="77777777" w:rsidR="000D7022" w:rsidRDefault="000D70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0EA8" w14:textId="77777777" w:rsidR="00E72035" w:rsidRDefault="003F01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752" behindDoc="1" locked="0" layoutInCell="1" allowOverlap="1" wp14:anchorId="5EDC84D5" wp14:editId="4CE0BC1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20" name="Imagen 20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A6EF" w14:textId="7A6E4A6F" w:rsidR="00B91F95" w:rsidRDefault="00B91F95" w:rsidP="000F539E">
    <w:pPr>
      <w:pStyle w:val="Encabezado"/>
      <w:jc w:val="center"/>
    </w:pPr>
  </w:p>
  <w:p w14:paraId="4B2B5C8B" w14:textId="055458EF" w:rsidR="00E72035" w:rsidRDefault="00E72035" w:rsidP="0022123A">
    <w:pPr>
      <w:pStyle w:val="Encabezado"/>
      <w:tabs>
        <w:tab w:val="clear" w:pos="8504"/>
        <w:tab w:val="left" w:pos="4956"/>
        <w:tab w:val="left" w:pos="5664"/>
        <w:tab w:val="left" w:pos="6372"/>
      </w:tabs>
    </w:pPr>
  </w:p>
  <w:tbl>
    <w:tblPr>
      <w:tblW w:w="1065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353"/>
      <w:gridCol w:w="4636"/>
      <w:gridCol w:w="2666"/>
    </w:tblGrid>
    <w:tr w:rsidR="00A3786F" w:rsidRPr="00CD4AF9" w14:paraId="6CCD7F6B" w14:textId="77777777" w:rsidTr="007B72C4">
      <w:trPr>
        <w:trHeight w:val="699"/>
      </w:trPr>
      <w:tc>
        <w:tcPr>
          <w:tcW w:w="3353" w:type="dxa"/>
          <w:vMerge w:val="restart"/>
          <w:shd w:val="clear" w:color="auto" w:fill="BFBFBF" w:themeFill="background1" w:themeFillShade="BF"/>
        </w:tcPr>
        <w:p w14:paraId="04FAFF74" w14:textId="1142E7A8" w:rsidR="00A3786F" w:rsidRPr="00CD4AF9" w:rsidRDefault="004F3F1E" w:rsidP="00A3786F">
          <w:pPr>
            <w:widowControl w:val="0"/>
            <w:jc w:val="center"/>
            <w:rPr>
              <w:rFonts w:ascii="Verdana" w:hAnsi="Verdana" w:cs="Arial"/>
              <w:b/>
              <w:color w:val="FFFFFF"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61824" behindDoc="0" locked="0" layoutInCell="1" allowOverlap="1" wp14:anchorId="4EBDD506" wp14:editId="20B6B32D">
                <wp:simplePos x="0" y="0"/>
                <wp:positionH relativeFrom="column">
                  <wp:posOffset>299720</wp:posOffset>
                </wp:positionH>
                <wp:positionV relativeFrom="paragraph">
                  <wp:posOffset>264795</wp:posOffset>
                </wp:positionV>
                <wp:extent cx="1359535" cy="495300"/>
                <wp:effectExtent l="0" t="0" r="0" b="0"/>
                <wp:wrapThrough wrapText="bothSides">
                  <wp:wrapPolygon edited="0">
                    <wp:start x="1211" y="0"/>
                    <wp:lineTo x="0" y="4154"/>
                    <wp:lineTo x="0" y="14123"/>
                    <wp:lineTo x="2421" y="20769"/>
                    <wp:lineTo x="4237" y="20769"/>
                    <wp:lineTo x="8172" y="19938"/>
                    <wp:lineTo x="21186" y="15785"/>
                    <wp:lineTo x="21186" y="5815"/>
                    <wp:lineTo x="19068" y="4154"/>
                    <wp:lineTo x="5448" y="0"/>
                    <wp:lineTo x="1211" y="0"/>
                  </wp:wrapPolygon>
                </wp:wrapThrough>
                <wp:docPr id="1957447289" name="Imagen 1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7447289" name="Imagen 1" descr="Interfaz de usuario gráfica, Aplicación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36" w:type="dxa"/>
          <w:shd w:val="clear" w:color="auto" w:fill="BFBFBF" w:themeFill="background1" w:themeFillShade="BF"/>
          <w:vAlign w:val="center"/>
        </w:tcPr>
        <w:p w14:paraId="2C26A7D5" w14:textId="1C0BB9D5" w:rsidR="00A3786F" w:rsidRPr="006115CF" w:rsidRDefault="001C34D2" w:rsidP="00A3786F">
          <w:pPr>
            <w:widowControl w:val="0"/>
            <w:spacing w:after="0"/>
            <w:jc w:val="center"/>
            <w:rPr>
              <w:rFonts w:ascii="Verdana" w:hAnsi="Verdana" w:cs="Arial"/>
              <w:b/>
              <w:color w:val="FFFFFF" w:themeColor="background1"/>
              <w:sz w:val="18"/>
              <w:szCs w:val="18"/>
            </w:rPr>
          </w:pPr>
          <w:r w:rsidRPr="001C34D2">
            <w:rPr>
              <w:rFonts w:ascii="Verdana" w:hAnsi="Verdana" w:cs="Arial"/>
              <w:b/>
              <w:color w:val="FFFFFF" w:themeColor="background1"/>
              <w:sz w:val="18"/>
              <w:szCs w:val="18"/>
            </w:rPr>
            <w:t>FORMATO INFORME DE ACTIVIDADES Y SUPERVISIÓN A LA EJECUCIÓN CONTRACTUAL</w:t>
          </w:r>
        </w:p>
      </w:tc>
      <w:tc>
        <w:tcPr>
          <w:tcW w:w="2666" w:type="dxa"/>
          <w:vAlign w:val="center"/>
        </w:tcPr>
        <w:p w14:paraId="6201740A" w14:textId="01EDD724" w:rsidR="00A3786F" w:rsidRPr="00CD4AF9" w:rsidRDefault="00A3786F" w:rsidP="00A3786F">
          <w:pPr>
            <w:widowControl w:val="0"/>
            <w:spacing w:after="0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>C</w:t>
          </w:r>
          <w:r w:rsidRPr="00CD4AF9">
            <w:rPr>
              <w:rFonts w:ascii="Verdana" w:hAnsi="Verdana" w:cs="Arial"/>
              <w:sz w:val="16"/>
              <w:szCs w:val="16"/>
            </w:rPr>
            <w:t>ódigo:</w:t>
          </w:r>
          <w:r>
            <w:rPr>
              <w:rFonts w:ascii="Verdana" w:hAnsi="Verdana" w:cs="Arial"/>
              <w:sz w:val="16"/>
              <w:szCs w:val="16"/>
            </w:rPr>
            <w:t xml:space="preserve"> </w:t>
          </w:r>
          <w:r w:rsidR="001C34D2" w:rsidRPr="00744D52">
            <w:rPr>
              <w:rFonts w:ascii="Calibri" w:eastAsia="Times New Roman" w:hAnsi="Calibri" w:cs="Calibri"/>
              <w:sz w:val="20"/>
              <w:szCs w:val="20"/>
              <w:lang w:val="es-ES" w:eastAsia="es-ES"/>
            </w:rPr>
            <w:t>760.10.15-35</w:t>
          </w:r>
        </w:p>
      </w:tc>
    </w:tr>
    <w:tr w:rsidR="00A3786F" w:rsidRPr="00CD4AF9" w14:paraId="11894D14" w14:textId="77777777" w:rsidTr="007B72C4">
      <w:trPr>
        <w:trHeight w:val="413"/>
      </w:trPr>
      <w:tc>
        <w:tcPr>
          <w:tcW w:w="3353" w:type="dxa"/>
          <w:vMerge/>
          <w:shd w:val="clear" w:color="auto" w:fill="BFBFBF" w:themeFill="background1" w:themeFillShade="BF"/>
        </w:tcPr>
        <w:p w14:paraId="229E1945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  <w:sz w:val="18"/>
              <w:szCs w:val="18"/>
            </w:rPr>
          </w:pPr>
        </w:p>
      </w:tc>
      <w:tc>
        <w:tcPr>
          <w:tcW w:w="4636" w:type="dxa"/>
          <w:vAlign w:val="center"/>
        </w:tcPr>
        <w:p w14:paraId="263C2709" w14:textId="755972E0" w:rsidR="00A3786F" w:rsidRPr="00CD4AF9" w:rsidRDefault="001C34D2" w:rsidP="00A3786F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  <w:r w:rsidRPr="00455404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GESTIÓN CONTRACTUAL</w:t>
          </w:r>
        </w:p>
      </w:tc>
      <w:tc>
        <w:tcPr>
          <w:tcW w:w="2666" w:type="dxa"/>
          <w:vAlign w:val="center"/>
        </w:tcPr>
        <w:p w14:paraId="6CB25C3C" w14:textId="711BDB0E" w:rsidR="00A3786F" w:rsidRPr="00763299" w:rsidRDefault="00A3786F" w:rsidP="00A3786F">
          <w:pPr>
            <w:widowControl w:val="0"/>
            <w:spacing w:after="0"/>
            <w:rPr>
              <w:rFonts w:ascii="Verdana" w:hAnsi="Verdana" w:cs="Arial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 w:cs="Arial"/>
              <w:color w:val="000000" w:themeColor="text1"/>
              <w:sz w:val="16"/>
              <w:szCs w:val="16"/>
            </w:rPr>
            <w:t xml:space="preserve">Versión: </w:t>
          </w:r>
          <w:r w:rsidR="001C34D2">
            <w:rPr>
              <w:sz w:val="16"/>
              <w:szCs w:val="16"/>
            </w:rPr>
            <w:t>05</w:t>
          </w:r>
        </w:p>
      </w:tc>
    </w:tr>
    <w:tr w:rsidR="00A3786F" w:rsidRPr="00CD4AF9" w14:paraId="7FF16C77" w14:textId="77777777" w:rsidTr="007B72C4">
      <w:trPr>
        <w:trHeight w:val="58"/>
      </w:trPr>
      <w:tc>
        <w:tcPr>
          <w:tcW w:w="3353" w:type="dxa"/>
          <w:vMerge/>
          <w:shd w:val="clear" w:color="auto" w:fill="BFBFBF" w:themeFill="background1" w:themeFillShade="BF"/>
        </w:tcPr>
        <w:p w14:paraId="5B5EC5AA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4636" w:type="dxa"/>
          <w:vMerge w:val="restart"/>
          <w:vAlign w:val="center"/>
        </w:tcPr>
        <w:p w14:paraId="5DD1FCF2" w14:textId="53BB1456" w:rsidR="00A3786F" w:rsidRPr="00CD4AF9" w:rsidRDefault="001C34D2" w:rsidP="00A3786F">
          <w:pPr>
            <w:pStyle w:val="Encabezado"/>
            <w:widowControl w:val="0"/>
            <w:jc w:val="center"/>
            <w:rPr>
              <w:rFonts w:ascii="Verdana" w:hAnsi="Verdana"/>
            </w:rPr>
          </w:pPr>
          <w:r w:rsidRPr="00455404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SUPERVISIÓN Y LIQUIDACIÓN DE CONTRATOS Y CONVENIOS</w:t>
          </w:r>
        </w:p>
      </w:tc>
      <w:tc>
        <w:tcPr>
          <w:tcW w:w="2666" w:type="dxa"/>
        </w:tcPr>
        <w:p w14:paraId="5BE1C939" w14:textId="77535544" w:rsidR="00A3786F" w:rsidRPr="00763299" w:rsidRDefault="00A3786F" w:rsidP="00A3786F">
          <w:pPr>
            <w:widowControl w:val="0"/>
            <w:spacing w:after="0"/>
            <w:rPr>
              <w:rFonts w:ascii="Verdana" w:hAnsi="Verdana" w:cs="Arial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 w:cs="Arial"/>
              <w:color w:val="000000" w:themeColor="text1"/>
              <w:sz w:val="16"/>
              <w:szCs w:val="16"/>
            </w:rPr>
            <w:t xml:space="preserve">Fecha: </w:t>
          </w:r>
          <w:r w:rsidR="001C34D2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06/08/2020</w:t>
          </w:r>
        </w:p>
      </w:tc>
    </w:tr>
    <w:tr w:rsidR="00A3786F" w:rsidRPr="00CD4AF9" w14:paraId="3E2CE726" w14:textId="77777777" w:rsidTr="007B72C4">
      <w:trPr>
        <w:trHeight w:val="263"/>
      </w:trPr>
      <w:tc>
        <w:tcPr>
          <w:tcW w:w="3353" w:type="dxa"/>
          <w:vMerge/>
          <w:shd w:val="clear" w:color="auto" w:fill="BFBFBF" w:themeFill="background1" w:themeFillShade="BF"/>
        </w:tcPr>
        <w:p w14:paraId="6BDB0C7C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4636" w:type="dxa"/>
          <w:vMerge/>
          <w:vAlign w:val="center"/>
        </w:tcPr>
        <w:p w14:paraId="4D7AE99B" w14:textId="77777777" w:rsidR="00A3786F" w:rsidRPr="00F57718" w:rsidRDefault="00A3786F" w:rsidP="00A3786F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</w:p>
      </w:tc>
      <w:tc>
        <w:tcPr>
          <w:tcW w:w="2666" w:type="dxa"/>
        </w:tcPr>
        <w:p w14:paraId="7F60C32F" w14:textId="007E7792" w:rsidR="00A3786F" w:rsidRPr="00D57798" w:rsidRDefault="00A3786F" w:rsidP="00A3786F">
          <w:pPr>
            <w:pStyle w:val="Encabezado"/>
            <w:tabs>
              <w:tab w:val="clear" w:pos="8504"/>
              <w:tab w:val="left" w:pos="4956"/>
              <w:tab w:val="left" w:pos="5664"/>
              <w:tab w:val="left" w:pos="6372"/>
            </w:tabs>
            <w:rPr>
              <w:rFonts w:ascii="Verdana" w:hAnsi="Verdana" w:cs="Arial"/>
            </w:rPr>
          </w:pPr>
          <w:r w:rsidRPr="00D57798">
            <w:rPr>
              <w:rFonts w:ascii="Verdana" w:hAnsi="Verdana" w:cs="Arial"/>
              <w:sz w:val="18"/>
              <w:lang w:val="es-ES"/>
            </w:rPr>
            <w:t xml:space="preserve">Página </w: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begin"/>
          </w:r>
          <w:r w:rsidRPr="00D57798">
            <w:rPr>
              <w:rFonts w:ascii="Verdana" w:hAnsi="Verdana" w:cs="Arial"/>
              <w:b/>
              <w:bCs/>
              <w:sz w:val="18"/>
            </w:rPr>
            <w:instrText>PAGE  \* Arabic  \* MERGEFORMAT</w:instrTex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separate"/>
          </w:r>
          <w:r w:rsidRPr="00877EB5">
            <w:rPr>
              <w:rFonts w:ascii="Verdana" w:hAnsi="Verdana" w:cs="Arial"/>
              <w:b/>
              <w:bCs/>
              <w:noProof/>
              <w:sz w:val="18"/>
              <w:lang w:val="es-ES"/>
            </w:rPr>
            <w:t>26</w: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end"/>
          </w:r>
          <w:r w:rsidRPr="00D57798">
            <w:rPr>
              <w:rFonts w:ascii="Verdana" w:hAnsi="Verdana" w:cs="Arial"/>
              <w:sz w:val="18"/>
              <w:lang w:val="es-ES"/>
            </w:rPr>
            <w:t xml:space="preserve"> de </w:t>
          </w:r>
          <w:r w:rsidR="00183D36">
            <w:rPr>
              <w:rFonts w:ascii="Verdana" w:hAnsi="Verdana" w:cs="Arial"/>
              <w:b/>
              <w:bCs/>
              <w:sz w:val="18"/>
            </w:rPr>
            <w:t>3</w:t>
          </w:r>
        </w:p>
      </w:tc>
    </w:tr>
  </w:tbl>
  <w:p w14:paraId="0FE48A9D" w14:textId="77777777" w:rsidR="00A3786F" w:rsidRDefault="00A3786F" w:rsidP="0022123A">
    <w:pPr>
      <w:pStyle w:val="Encabezado"/>
      <w:tabs>
        <w:tab w:val="clear" w:pos="8504"/>
        <w:tab w:val="left" w:pos="4956"/>
        <w:tab w:val="left" w:pos="5664"/>
        <w:tab w:val="left" w:pos="63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D81E" w14:textId="77777777" w:rsidR="00E72035" w:rsidRDefault="003F01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776" behindDoc="1" locked="0" layoutInCell="1" allowOverlap="1" wp14:anchorId="15D5CAAC" wp14:editId="45CCF4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21" name="Imagen 21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FB1"/>
    <w:multiLevelType w:val="multilevel"/>
    <w:tmpl w:val="B4C2F7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4119A1"/>
    <w:multiLevelType w:val="multilevel"/>
    <w:tmpl w:val="B268C60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3732D8B"/>
    <w:multiLevelType w:val="hybridMultilevel"/>
    <w:tmpl w:val="E11A354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6576A"/>
    <w:multiLevelType w:val="multilevel"/>
    <w:tmpl w:val="E370D04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FE402E7"/>
    <w:multiLevelType w:val="multilevel"/>
    <w:tmpl w:val="CD3AD0D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41CB5C90"/>
    <w:multiLevelType w:val="hybridMultilevel"/>
    <w:tmpl w:val="AF30466A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20034"/>
    <w:multiLevelType w:val="multilevel"/>
    <w:tmpl w:val="DF264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D03B2D"/>
    <w:multiLevelType w:val="multilevel"/>
    <w:tmpl w:val="3CEEF3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3AC32F1"/>
    <w:multiLevelType w:val="multilevel"/>
    <w:tmpl w:val="79D0A1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67D382C"/>
    <w:multiLevelType w:val="multilevel"/>
    <w:tmpl w:val="15AA6E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9944B4F"/>
    <w:multiLevelType w:val="hybridMultilevel"/>
    <w:tmpl w:val="451E0AEA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0D5545"/>
    <w:multiLevelType w:val="multilevel"/>
    <w:tmpl w:val="7DAA55F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2E83138"/>
    <w:multiLevelType w:val="multilevel"/>
    <w:tmpl w:val="E5323F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3F45B21"/>
    <w:multiLevelType w:val="multilevel"/>
    <w:tmpl w:val="F8D010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6656CE5"/>
    <w:multiLevelType w:val="multilevel"/>
    <w:tmpl w:val="A36ABF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994520"/>
    <w:multiLevelType w:val="multilevel"/>
    <w:tmpl w:val="07A25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E2F3FB4"/>
    <w:multiLevelType w:val="hybridMultilevel"/>
    <w:tmpl w:val="451E0AEA"/>
    <w:lvl w:ilvl="0" w:tplc="3632A87E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1E357C4"/>
    <w:multiLevelType w:val="hybridMultilevel"/>
    <w:tmpl w:val="048E220C"/>
    <w:lvl w:ilvl="0" w:tplc="A682320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3458"/>
    <w:multiLevelType w:val="multilevel"/>
    <w:tmpl w:val="9BE4FE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3B41E58"/>
    <w:multiLevelType w:val="multilevel"/>
    <w:tmpl w:val="BFEA16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81A3EA4"/>
    <w:multiLevelType w:val="multilevel"/>
    <w:tmpl w:val="8AA20AD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Verdana" w:eastAsia="Cambria" w:hAnsi="Verdana" w:cs="Times New Roman" w:hint="default"/>
        <w:b/>
        <w:bCs w:val="0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Verdana" w:eastAsia="Cambria" w:hAnsi="Verdana" w:cs="Times New Roman" w:hint="default"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Verdana" w:eastAsia="Cambria" w:hAnsi="Verdana" w:cs="Times New Roman"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Verdana" w:eastAsia="Cambria" w:hAnsi="Verdana" w:cs="Times New Roman" w:hint="default"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Verdana" w:eastAsia="Cambria" w:hAnsi="Verdana" w:cs="Times New Roman" w:hint="default"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Verdana" w:eastAsia="Cambria" w:hAnsi="Verdana" w:cs="Times New Roman" w:hint="default"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Verdana" w:eastAsia="Cambria" w:hAnsi="Verdana" w:cs="Times New Roman" w:hint="default"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Verdana" w:eastAsia="Cambria" w:hAnsi="Verdana" w:cs="Times New Roman" w:hint="default"/>
        <w:color w:val="auto"/>
        <w:sz w:val="20"/>
      </w:rPr>
    </w:lvl>
  </w:abstractNum>
  <w:abstractNum w:abstractNumId="21" w15:restartNumberingAfterBreak="0">
    <w:nsid w:val="7AEC0D0D"/>
    <w:multiLevelType w:val="multilevel"/>
    <w:tmpl w:val="9BE4FE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6539515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35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9162621">
    <w:abstractNumId w:val="21"/>
  </w:num>
  <w:num w:numId="4" w16cid:durableId="1826358180">
    <w:abstractNumId w:val="2"/>
  </w:num>
  <w:num w:numId="5" w16cid:durableId="596258615">
    <w:abstractNumId w:val="11"/>
  </w:num>
  <w:num w:numId="6" w16cid:durableId="723798834">
    <w:abstractNumId w:val="3"/>
  </w:num>
  <w:num w:numId="7" w16cid:durableId="470901921">
    <w:abstractNumId w:val="8"/>
  </w:num>
  <w:num w:numId="8" w16cid:durableId="1024789696">
    <w:abstractNumId w:val="17"/>
  </w:num>
  <w:num w:numId="9" w16cid:durableId="884562495">
    <w:abstractNumId w:val="13"/>
  </w:num>
  <w:num w:numId="10" w16cid:durableId="1119497514">
    <w:abstractNumId w:val="14"/>
  </w:num>
  <w:num w:numId="11" w16cid:durableId="1825199427">
    <w:abstractNumId w:val="6"/>
  </w:num>
  <w:num w:numId="12" w16cid:durableId="1637373894">
    <w:abstractNumId w:val="0"/>
  </w:num>
  <w:num w:numId="13" w16cid:durableId="1248341755">
    <w:abstractNumId w:val="19"/>
  </w:num>
  <w:num w:numId="14" w16cid:durableId="1384937842">
    <w:abstractNumId w:val="18"/>
  </w:num>
  <w:num w:numId="15" w16cid:durableId="1045829500">
    <w:abstractNumId w:val="15"/>
  </w:num>
  <w:num w:numId="16" w16cid:durableId="2102676463">
    <w:abstractNumId w:val="7"/>
  </w:num>
  <w:num w:numId="17" w16cid:durableId="179053466">
    <w:abstractNumId w:val="12"/>
  </w:num>
  <w:num w:numId="18" w16cid:durableId="1291783138">
    <w:abstractNumId w:val="16"/>
  </w:num>
  <w:num w:numId="19" w16cid:durableId="1258446829">
    <w:abstractNumId w:val="10"/>
  </w:num>
  <w:num w:numId="20" w16cid:durableId="112284628">
    <w:abstractNumId w:val="5"/>
  </w:num>
  <w:num w:numId="21" w16cid:durableId="1114403104">
    <w:abstractNumId w:val="4"/>
  </w:num>
  <w:num w:numId="22" w16cid:durableId="511333844">
    <w:abstractNumId w:val="1"/>
  </w:num>
  <w:num w:numId="23" w16cid:durableId="57566851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137"/>
    <w:rsid w:val="00000DA5"/>
    <w:rsid w:val="00011C00"/>
    <w:rsid w:val="00013128"/>
    <w:rsid w:val="0002006B"/>
    <w:rsid w:val="000245CF"/>
    <w:rsid w:val="00031E1D"/>
    <w:rsid w:val="00035906"/>
    <w:rsid w:val="00062366"/>
    <w:rsid w:val="0006246B"/>
    <w:rsid w:val="00062755"/>
    <w:rsid w:val="00062948"/>
    <w:rsid w:val="000749D0"/>
    <w:rsid w:val="00075304"/>
    <w:rsid w:val="000756DA"/>
    <w:rsid w:val="00083AF8"/>
    <w:rsid w:val="00084629"/>
    <w:rsid w:val="000916FC"/>
    <w:rsid w:val="00091ECC"/>
    <w:rsid w:val="00096A9C"/>
    <w:rsid w:val="000976D0"/>
    <w:rsid w:val="000A0F79"/>
    <w:rsid w:val="000A3C94"/>
    <w:rsid w:val="000A3E16"/>
    <w:rsid w:val="000B2FFD"/>
    <w:rsid w:val="000C0450"/>
    <w:rsid w:val="000D56ED"/>
    <w:rsid w:val="000D5FE0"/>
    <w:rsid w:val="000D7022"/>
    <w:rsid w:val="000E38F8"/>
    <w:rsid w:val="000E39AD"/>
    <w:rsid w:val="000F16A3"/>
    <w:rsid w:val="000F1D5D"/>
    <w:rsid w:val="000F539E"/>
    <w:rsid w:val="000F5BCE"/>
    <w:rsid w:val="0010414F"/>
    <w:rsid w:val="001108CA"/>
    <w:rsid w:val="00110BEE"/>
    <w:rsid w:val="00127B92"/>
    <w:rsid w:val="00136061"/>
    <w:rsid w:val="00137487"/>
    <w:rsid w:val="00140047"/>
    <w:rsid w:val="00145604"/>
    <w:rsid w:val="001469B6"/>
    <w:rsid w:val="00151DFC"/>
    <w:rsid w:val="00153820"/>
    <w:rsid w:val="00161A0F"/>
    <w:rsid w:val="001623F8"/>
    <w:rsid w:val="0016535E"/>
    <w:rsid w:val="00166B8B"/>
    <w:rsid w:val="00167D66"/>
    <w:rsid w:val="0017127A"/>
    <w:rsid w:val="00174DB0"/>
    <w:rsid w:val="00175D93"/>
    <w:rsid w:val="00177334"/>
    <w:rsid w:val="00183D36"/>
    <w:rsid w:val="001849C4"/>
    <w:rsid w:val="00185F70"/>
    <w:rsid w:val="00187F9F"/>
    <w:rsid w:val="001942E2"/>
    <w:rsid w:val="00194F62"/>
    <w:rsid w:val="001B3AE0"/>
    <w:rsid w:val="001B66D8"/>
    <w:rsid w:val="001C34D2"/>
    <w:rsid w:val="001D4604"/>
    <w:rsid w:val="001E02F5"/>
    <w:rsid w:val="001E169D"/>
    <w:rsid w:val="001E1AA6"/>
    <w:rsid w:val="001E7D7A"/>
    <w:rsid w:val="001F092C"/>
    <w:rsid w:val="001F5C2F"/>
    <w:rsid w:val="002006B0"/>
    <w:rsid w:val="00202BE2"/>
    <w:rsid w:val="0022123A"/>
    <w:rsid w:val="00226B97"/>
    <w:rsid w:val="0023034C"/>
    <w:rsid w:val="00240D28"/>
    <w:rsid w:val="00244CA1"/>
    <w:rsid w:val="0024787C"/>
    <w:rsid w:val="00257B2B"/>
    <w:rsid w:val="00260188"/>
    <w:rsid w:val="00261D46"/>
    <w:rsid w:val="00262034"/>
    <w:rsid w:val="00270E0D"/>
    <w:rsid w:val="002733F3"/>
    <w:rsid w:val="0027696C"/>
    <w:rsid w:val="0027751C"/>
    <w:rsid w:val="0028172B"/>
    <w:rsid w:val="00284645"/>
    <w:rsid w:val="00290817"/>
    <w:rsid w:val="00295D45"/>
    <w:rsid w:val="002966AE"/>
    <w:rsid w:val="002A08EF"/>
    <w:rsid w:val="002A6D06"/>
    <w:rsid w:val="002B2CBE"/>
    <w:rsid w:val="002C1A06"/>
    <w:rsid w:val="002C241F"/>
    <w:rsid w:val="002C302A"/>
    <w:rsid w:val="002D67E6"/>
    <w:rsid w:val="002E3853"/>
    <w:rsid w:val="002E4584"/>
    <w:rsid w:val="002E4DD0"/>
    <w:rsid w:val="002F1072"/>
    <w:rsid w:val="002F2E76"/>
    <w:rsid w:val="002F3E98"/>
    <w:rsid w:val="002F45B7"/>
    <w:rsid w:val="00306B90"/>
    <w:rsid w:val="003077B3"/>
    <w:rsid w:val="00312A0E"/>
    <w:rsid w:val="00313355"/>
    <w:rsid w:val="00315DEC"/>
    <w:rsid w:val="00327D50"/>
    <w:rsid w:val="00330E79"/>
    <w:rsid w:val="003313A1"/>
    <w:rsid w:val="00332CC0"/>
    <w:rsid w:val="0033674E"/>
    <w:rsid w:val="00341242"/>
    <w:rsid w:val="00344BBE"/>
    <w:rsid w:val="00345328"/>
    <w:rsid w:val="00353994"/>
    <w:rsid w:val="00354A03"/>
    <w:rsid w:val="00354C9B"/>
    <w:rsid w:val="00360D53"/>
    <w:rsid w:val="0036200C"/>
    <w:rsid w:val="00362086"/>
    <w:rsid w:val="0036270D"/>
    <w:rsid w:val="00363FFC"/>
    <w:rsid w:val="003653B5"/>
    <w:rsid w:val="00366016"/>
    <w:rsid w:val="003742B4"/>
    <w:rsid w:val="00377591"/>
    <w:rsid w:val="003845CE"/>
    <w:rsid w:val="00385E76"/>
    <w:rsid w:val="00386247"/>
    <w:rsid w:val="00387A29"/>
    <w:rsid w:val="00387D8F"/>
    <w:rsid w:val="003900A2"/>
    <w:rsid w:val="00390CEC"/>
    <w:rsid w:val="003B7FFD"/>
    <w:rsid w:val="003C6AAA"/>
    <w:rsid w:val="003D0D86"/>
    <w:rsid w:val="003D0ED1"/>
    <w:rsid w:val="003D265E"/>
    <w:rsid w:val="003F0155"/>
    <w:rsid w:val="00407475"/>
    <w:rsid w:val="00414436"/>
    <w:rsid w:val="00421B60"/>
    <w:rsid w:val="00423161"/>
    <w:rsid w:val="00433D06"/>
    <w:rsid w:val="00440AAC"/>
    <w:rsid w:val="00444629"/>
    <w:rsid w:val="00465888"/>
    <w:rsid w:val="004674A5"/>
    <w:rsid w:val="00473A14"/>
    <w:rsid w:val="00475076"/>
    <w:rsid w:val="0048062B"/>
    <w:rsid w:val="004806A4"/>
    <w:rsid w:val="00487076"/>
    <w:rsid w:val="0049209A"/>
    <w:rsid w:val="0049392C"/>
    <w:rsid w:val="00494E44"/>
    <w:rsid w:val="004953F0"/>
    <w:rsid w:val="004A1D04"/>
    <w:rsid w:val="004A41D4"/>
    <w:rsid w:val="004B44E8"/>
    <w:rsid w:val="004B7828"/>
    <w:rsid w:val="004C429B"/>
    <w:rsid w:val="004D2904"/>
    <w:rsid w:val="004D654D"/>
    <w:rsid w:val="004D6BFD"/>
    <w:rsid w:val="004E3440"/>
    <w:rsid w:val="004E3B60"/>
    <w:rsid w:val="004E57C3"/>
    <w:rsid w:val="004F3F1E"/>
    <w:rsid w:val="005042F6"/>
    <w:rsid w:val="00506290"/>
    <w:rsid w:val="00512245"/>
    <w:rsid w:val="005174B1"/>
    <w:rsid w:val="0053036E"/>
    <w:rsid w:val="005427AF"/>
    <w:rsid w:val="00544956"/>
    <w:rsid w:val="00567168"/>
    <w:rsid w:val="00576B67"/>
    <w:rsid w:val="00577909"/>
    <w:rsid w:val="00584482"/>
    <w:rsid w:val="005941A2"/>
    <w:rsid w:val="005A35C6"/>
    <w:rsid w:val="005A3842"/>
    <w:rsid w:val="005A3B97"/>
    <w:rsid w:val="005A3CE1"/>
    <w:rsid w:val="005B5628"/>
    <w:rsid w:val="005D2D3D"/>
    <w:rsid w:val="005D4B93"/>
    <w:rsid w:val="005D5EC5"/>
    <w:rsid w:val="005E0F12"/>
    <w:rsid w:val="005E2714"/>
    <w:rsid w:val="005E6CDC"/>
    <w:rsid w:val="00601407"/>
    <w:rsid w:val="00602D26"/>
    <w:rsid w:val="006057D4"/>
    <w:rsid w:val="00614BA9"/>
    <w:rsid w:val="00616E4A"/>
    <w:rsid w:val="006170A4"/>
    <w:rsid w:val="00617460"/>
    <w:rsid w:val="00622FCD"/>
    <w:rsid w:val="006279C3"/>
    <w:rsid w:val="00636D5B"/>
    <w:rsid w:val="0064277B"/>
    <w:rsid w:val="00643B53"/>
    <w:rsid w:val="00646634"/>
    <w:rsid w:val="00647D77"/>
    <w:rsid w:val="00657EEC"/>
    <w:rsid w:val="0066086D"/>
    <w:rsid w:val="006608BF"/>
    <w:rsid w:val="00676A50"/>
    <w:rsid w:val="00682492"/>
    <w:rsid w:val="00695B2C"/>
    <w:rsid w:val="00696113"/>
    <w:rsid w:val="006A0444"/>
    <w:rsid w:val="006A1175"/>
    <w:rsid w:val="006A6B5D"/>
    <w:rsid w:val="006A701F"/>
    <w:rsid w:val="006B38A7"/>
    <w:rsid w:val="006B5344"/>
    <w:rsid w:val="006B53A1"/>
    <w:rsid w:val="006C1D6F"/>
    <w:rsid w:val="006C4F7F"/>
    <w:rsid w:val="006C6306"/>
    <w:rsid w:val="006D1394"/>
    <w:rsid w:val="006D3C7F"/>
    <w:rsid w:val="006D5136"/>
    <w:rsid w:val="006E5CCE"/>
    <w:rsid w:val="006F2459"/>
    <w:rsid w:val="00703C98"/>
    <w:rsid w:val="00704B2C"/>
    <w:rsid w:val="00713162"/>
    <w:rsid w:val="007208A5"/>
    <w:rsid w:val="00721FF2"/>
    <w:rsid w:val="0072262D"/>
    <w:rsid w:val="00725C31"/>
    <w:rsid w:val="0073524F"/>
    <w:rsid w:val="0073750F"/>
    <w:rsid w:val="007424EB"/>
    <w:rsid w:val="00742EFC"/>
    <w:rsid w:val="00751137"/>
    <w:rsid w:val="00755746"/>
    <w:rsid w:val="0076015E"/>
    <w:rsid w:val="00773A9A"/>
    <w:rsid w:val="00773B9D"/>
    <w:rsid w:val="0079015C"/>
    <w:rsid w:val="00792049"/>
    <w:rsid w:val="007B10D2"/>
    <w:rsid w:val="007B41D7"/>
    <w:rsid w:val="007B72C4"/>
    <w:rsid w:val="007B7E11"/>
    <w:rsid w:val="007C423D"/>
    <w:rsid w:val="007D53F3"/>
    <w:rsid w:val="007D58DF"/>
    <w:rsid w:val="007D5DBD"/>
    <w:rsid w:val="007E5967"/>
    <w:rsid w:val="00800D17"/>
    <w:rsid w:val="0080100C"/>
    <w:rsid w:val="00804840"/>
    <w:rsid w:val="00804EEA"/>
    <w:rsid w:val="008055B0"/>
    <w:rsid w:val="008112AE"/>
    <w:rsid w:val="00834DEF"/>
    <w:rsid w:val="00837648"/>
    <w:rsid w:val="00843B59"/>
    <w:rsid w:val="00844B2A"/>
    <w:rsid w:val="0084735F"/>
    <w:rsid w:val="00847A3C"/>
    <w:rsid w:val="00853820"/>
    <w:rsid w:val="008635DD"/>
    <w:rsid w:val="0086531F"/>
    <w:rsid w:val="00867868"/>
    <w:rsid w:val="00872468"/>
    <w:rsid w:val="008803B7"/>
    <w:rsid w:val="008A08FC"/>
    <w:rsid w:val="008A1949"/>
    <w:rsid w:val="008B0DA8"/>
    <w:rsid w:val="008B6DB7"/>
    <w:rsid w:val="008C0846"/>
    <w:rsid w:val="008C3F0C"/>
    <w:rsid w:val="008D3D4B"/>
    <w:rsid w:val="008D7AF3"/>
    <w:rsid w:val="008E0DB9"/>
    <w:rsid w:val="008E1C20"/>
    <w:rsid w:val="008E3801"/>
    <w:rsid w:val="008E5829"/>
    <w:rsid w:val="008E6122"/>
    <w:rsid w:val="00904143"/>
    <w:rsid w:val="00914524"/>
    <w:rsid w:val="00914DE4"/>
    <w:rsid w:val="00924245"/>
    <w:rsid w:val="00930E3E"/>
    <w:rsid w:val="00941C88"/>
    <w:rsid w:val="00942E61"/>
    <w:rsid w:val="00955B94"/>
    <w:rsid w:val="00961F04"/>
    <w:rsid w:val="009655C1"/>
    <w:rsid w:val="0097776E"/>
    <w:rsid w:val="00977B1B"/>
    <w:rsid w:val="009810F3"/>
    <w:rsid w:val="00987AA8"/>
    <w:rsid w:val="0099261A"/>
    <w:rsid w:val="00994548"/>
    <w:rsid w:val="009A77BE"/>
    <w:rsid w:val="009B525F"/>
    <w:rsid w:val="009C2EBF"/>
    <w:rsid w:val="009C3EC0"/>
    <w:rsid w:val="009C6F9B"/>
    <w:rsid w:val="009C7380"/>
    <w:rsid w:val="009C7690"/>
    <w:rsid w:val="009D4D1C"/>
    <w:rsid w:val="009D6F22"/>
    <w:rsid w:val="009D7818"/>
    <w:rsid w:val="009E0C76"/>
    <w:rsid w:val="009E22F1"/>
    <w:rsid w:val="00A00E59"/>
    <w:rsid w:val="00A0726F"/>
    <w:rsid w:val="00A10498"/>
    <w:rsid w:val="00A13535"/>
    <w:rsid w:val="00A159CC"/>
    <w:rsid w:val="00A16F07"/>
    <w:rsid w:val="00A2364F"/>
    <w:rsid w:val="00A24E34"/>
    <w:rsid w:val="00A2502E"/>
    <w:rsid w:val="00A27C4A"/>
    <w:rsid w:val="00A30059"/>
    <w:rsid w:val="00A32244"/>
    <w:rsid w:val="00A370F8"/>
    <w:rsid w:val="00A3786F"/>
    <w:rsid w:val="00A4098B"/>
    <w:rsid w:val="00A40BBC"/>
    <w:rsid w:val="00A44D77"/>
    <w:rsid w:val="00A46E52"/>
    <w:rsid w:val="00A50231"/>
    <w:rsid w:val="00A53B74"/>
    <w:rsid w:val="00A54325"/>
    <w:rsid w:val="00A544CE"/>
    <w:rsid w:val="00A56495"/>
    <w:rsid w:val="00A56690"/>
    <w:rsid w:val="00A612D3"/>
    <w:rsid w:val="00A62E48"/>
    <w:rsid w:val="00A6319A"/>
    <w:rsid w:val="00A75DAD"/>
    <w:rsid w:val="00A82B2F"/>
    <w:rsid w:val="00A82F15"/>
    <w:rsid w:val="00A83DB4"/>
    <w:rsid w:val="00A8451A"/>
    <w:rsid w:val="00A92EEF"/>
    <w:rsid w:val="00A96FCE"/>
    <w:rsid w:val="00AB2BB8"/>
    <w:rsid w:val="00AB5AD7"/>
    <w:rsid w:val="00AC6343"/>
    <w:rsid w:val="00AD2555"/>
    <w:rsid w:val="00AD7A74"/>
    <w:rsid w:val="00AE2D98"/>
    <w:rsid w:val="00AE4603"/>
    <w:rsid w:val="00AF5C58"/>
    <w:rsid w:val="00B0042A"/>
    <w:rsid w:val="00B0418C"/>
    <w:rsid w:val="00B349DE"/>
    <w:rsid w:val="00B3659D"/>
    <w:rsid w:val="00B40884"/>
    <w:rsid w:val="00B52072"/>
    <w:rsid w:val="00B53169"/>
    <w:rsid w:val="00B5461A"/>
    <w:rsid w:val="00B604F8"/>
    <w:rsid w:val="00B633C9"/>
    <w:rsid w:val="00B720AF"/>
    <w:rsid w:val="00B83E26"/>
    <w:rsid w:val="00B91F95"/>
    <w:rsid w:val="00B978B3"/>
    <w:rsid w:val="00BA2671"/>
    <w:rsid w:val="00BA5C0B"/>
    <w:rsid w:val="00BB0849"/>
    <w:rsid w:val="00BB2D1B"/>
    <w:rsid w:val="00BC090D"/>
    <w:rsid w:val="00BC0D1E"/>
    <w:rsid w:val="00BC2E1D"/>
    <w:rsid w:val="00BD027D"/>
    <w:rsid w:val="00BD2535"/>
    <w:rsid w:val="00BD3940"/>
    <w:rsid w:val="00BE208F"/>
    <w:rsid w:val="00BF1280"/>
    <w:rsid w:val="00C11840"/>
    <w:rsid w:val="00C12182"/>
    <w:rsid w:val="00C1285C"/>
    <w:rsid w:val="00C218F4"/>
    <w:rsid w:val="00C22560"/>
    <w:rsid w:val="00C2751D"/>
    <w:rsid w:val="00C277A1"/>
    <w:rsid w:val="00C33C34"/>
    <w:rsid w:val="00C53F9D"/>
    <w:rsid w:val="00C55B7B"/>
    <w:rsid w:val="00C6160D"/>
    <w:rsid w:val="00C87C6F"/>
    <w:rsid w:val="00C93A67"/>
    <w:rsid w:val="00C97A50"/>
    <w:rsid w:val="00CA4E6C"/>
    <w:rsid w:val="00CA5F82"/>
    <w:rsid w:val="00CA70B8"/>
    <w:rsid w:val="00CB0225"/>
    <w:rsid w:val="00CB129E"/>
    <w:rsid w:val="00CB6D64"/>
    <w:rsid w:val="00CC0238"/>
    <w:rsid w:val="00CC231C"/>
    <w:rsid w:val="00CD0112"/>
    <w:rsid w:val="00CD73A2"/>
    <w:rsid w:val="00CD7616"/>
    <w:rsid w:val="00CE47FC"/>
    <w:rsid w:val="00CE5E05"/>
    <w:rsid w:val="00CE72EA"/>
    <w:rsid w:val="00CF1E3B"/>
    <w:rsid w:val="00CF4B14"/>
    <w:rsid w:val="00CF526F"/>
    <w:rsid w:val="00D06DB3"/>
    <w:rsid w:val="00D15833"/>
    <w:rsid w:val="00D2265D"/>
    <w:rsid w:val="00D2360A"/>
    <w:rsid w:val="00D23612"/>
    <w:rsid w:val="00D26597"/>
    <w:rsid w:val="00D26701"/>
    <w:rsid w:val="00D26B85"/>
    <w:rsid w:val="00D36EFF"/>
    <w:rsid w:val="00D41F9A"/>
    <w:rsid w:val="00D44631"/>
    <w:rsid w:val="00D45786"/>
    <w:rsid w:val="00D55BA1"/>
    <w:rsid w:val="00D56A39"/>
    <w:rsid w:val="00D60CE9"/>
    <w:rsid w:val="00D6225E"/>
    <w:rsid w:val="00D70A2C"/>
    <w:rsid w:val="00D73F0B"/>
    <w:rsid w:val="00D75649"/>
    <w:rsid w:val="00D76485"/>
    <w:rsid w:val="00D84A48"/>
    <w:rsid w:val="00D91E19"/>
    <w:rsid w:val="00D97CDD"/>
    <w:rsid w:val="00DA0A6D"/>
    <w:rsid w:val="00DA429C"/>
    <w:rsid w:val="00DA50A4"/>
    <w:rsid w:val="00DA7FF8"/>
    <w:rsid w:val="00DB3480"/>
    <w:rsid w:val="00DB36F1"/>
    <w:rsid w:val="00DC0702"/>
    <w:rsid w:val="00DC32F6"/>
    <w:rsid w:val="00DC4F31"/>
    <w:rsid w:val="00DC5180"/>
    <w:rsid w:val="00DC5DFB"/>
    <w:rsid w:val="00DD662B"/>
    <w:rsid w:val="00DE2002"/>
    <w:rsid w:val="00DE4D59"/>
    <w:rsid w:val="00DE4D5F"/>
    <w:rsid w:val="00DF7F68"/>
    <w:rsid w:val="00E02216"/>
    <w:rsid w:val="00E02A2F"/>
    <w:rsid w:val="00E217DA"/>
    <w:rsid w:val="00E238B0"/>
    <w:rsid w:val="00E3136D"/>
    <w:rsid w:val="00E321EC"/>
    <w:rsid w:val="00E36246"/>
    <w:rsid w:val="00E36982"/>
    <w:rsid w:val="00E40B9E"/>
    <w:rsid w:val="00E40D2F"/>
    <w:rsid w:val="00E41281"/>
    <w:rsid w:val="00E52BA4"/>
    <w:rsid w:val="00E558AB"/>
    <w:rsid w:val="00E605AF"/>
    <w:rsid w:val="00E621C8"/>
    <w:rsid w:val="00E643A2"/>
    <w:rsid w:val="00E66535"/>
    <w:rsid w:val="00E72035"/>
    <w:rsid w:val="00E73C1B"/>
    <w:rsid w:val="00E82F7C"/>
    <w:rsid w:val="00E90070"/>
    <w:rsid w:val="00EA189F"/>
    <w:rsid w:val="00EA5401"/>
    <w:rsid w:val="00EB2102"/>
    <w:rsid w:val="00EB2C53"/>
    <w:rsid w:val="00EC37CA"/>
    <w:rsid w:val="00EC484A"/>
    <w:rsid w:val="00EC5FD2"/>
    <w:rsid w:val="00EC6A15"/>
    <w:rsid w:val="00EC6DA1"/>
    <w:rsid w:val="00ED3D96"/>
    <w:rsid w:val="00ED3F30"/>
    <w:rsid w:val="00ED66AB"/>
    <w:rsid w:val="00ED6AB3"/>
    <w:rsid w:val="00EE60FE"/>
    <w:rsid w:val="00EF033F"/>
    <w:rsid w:val="00EF3B2F"/>
    <w:rsid w:val="00F035E7"/>
    <w:rsid w:val="00F1432B"/>
    <w:rsid w:val="00F21CD6"/>
    <w:rsid w:val="00F2302C"/>
    <w:rsid w:val="00F338AD"/>
    <w:rsid w:val="00F37556"/>
    <w:rsid w:val="00F51292"/>
    <w:rsid w:val="00F5526D"/>
    <w:rsid w:val="00F65943"/>
    <w:rsid w:val="00F65D55"/>
    <w:rsid w:val="00F86E4F"/>
    <w:rsid w:val="00F92EC2"/>
    <w:rsid w:val="00F95BEE"/>
    <w:rsid w:val="00FA1EED"/>
    <w:rsid w:val="00FB17A5"/>
    <w:rsid w:val="00FB4443"/>
    <w:rsid w:val="00FB4A38"/>
    <w:rsid w:val="00FB7570"/>
    <w:rsid w:val="00FD6EFF"/>
    <w:rsid w:val="00FE7AC4"/>
    <w:rsid w:val="00FF0154"/>
    <w:rsid w:val="00FF0A84"/>
    <w:rsid w:val="00FF155B"/>
    <w:rsid w:val="00FF19D0"/>
    <w:rsid w:val="16DBDF6C"/>
    <w:rsid w:val="2007B135"/>
    <w:rsid w:val="22B42B7D"/>
    <w:rsid w:val="4BBDE541"/>
    <w:rsid w:val="58B85D6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5FB627"/>
  <w15:docId w15:val="{1E68E9E6-1EDD-4094-A10D-33C12359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C9F"/>
    <w:pPr>
      <w:spacing w:after="200"/>
    </w:pPr>
    <w:rPr>
      <w:sz w:val="24"/>
      <w:szCs w:val="24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uiPriority w:val="99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aliases w:val="Haut de page Car,encabezado Car"/>
    <w:basedOn w:val="Fuentedeprrafopredeter"/>
    <w:link w:val="Encabezado"/>
    <w:uiPriority w:val="99"/>
    <w:rsid w:val="00751137"/>
  </w:style>
  <w:style w:type="paragraph" w:styleId="Piedepgina">
    <w:name w:val="footer"/>
    <w:basedOn w:val="Normal"/>
    <w:link w:val="PiedepginaCar"/>
    <w:uiPriority w:val="99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1137"/>
  </w:style>
  <w:style w:type="table" w:styleId="Tablaconcuadrcula">
    <w:name w:val="Table Grid"/>
    <w:basedOn w:val="Tablanormal"/>
    <w:uiPriority w:val="59"/>
    <w:rsid w:val="00B91F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189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89F"/>
    <w:rPr>
      <w:rFonts w:ascii="Tahoma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F338AD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76015E"/>
    <w:pPr>
      <w:spacing w:after="120" w:line="480" w:lineRule="auto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6015E"/>
    <w:rPr>
      <w:rFonts w:ascii="Times New Roman" w:eastAsia="Times New Roman" w:hAnsi="Times New Roman"/>
      <w:sz w:val="24"/>
      <w:szCs w:val="24"/>
      <w:lang w:val="es-CO"/>
    </w:rPr>
  </w:style>
  <w:style w:type="paragraph" w:styleId="Sangradetextonormal">
    <w:name w:val="Body Text Indent"/>
    <w:basedOn w:val="Normal"/>
    <w:link w:val="SangradetextonormalCar"/>
    <w:rsid w:val="00FA1EED"/>
    <w:pPr>
      <w:spacing w:after="120"/>
      <w:ind w:left="283"/>
    </w:pPr>
    <w:rPr>
      <w:rFonts w:ascii="Times New Roman" w:eastAsia="Times New Roman" w:hAnsi="Times New Roman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A1EED"/>
    <w:rPr>
      <w:rFonts w:ascii="Times New Roman" w:eastAsia="Times New Roman" w:hAnsi="Times New Roman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unhideWhenUsed/>
    <w:rsid w:val="00FA1EED"/>
    <w:pPr>
      <w:spacing w:after="0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1EED"/>
    <w:rPr>
      <w:rFonts w:ascii="Times New Roman" w:eastAsia="Times New Roman" w:hAnsi="Times New Roman"/>
    </w:rPr>
  </w:style>
  <w:style w:type="character" w:styleId="Refdecomentario">
    <w:name w:val="annotation reference"/>
    <w:rsid w:val="00FA1EED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FA1EED"/>
    <w:pPr>
      <w:widowControl w:val="0"/>
      <w:autoSpaceDE w:val="0"/>
      <w:autoSpaceDN w:val="0"/>
      <w:spacing w:after="0"/>
    </w:pPr>
    <w:rPr>
      <w:rFonts w:ascii="Arial" w:eastAsia="Arial" w:hAnsi="Arial" w:cs="Arial"/>
      <w:sz w:val="22"/>
      <w:szCs w:val="22"/>
      <w:lang w:val="es-ES" w:eastAsia="es-ES" w:bidi="es-ES"/>
    </w:rPr>
  </w:style>
  <w:style w:type="paragraph" w:styleId="Textoindependiente">
    <w:name w:val="Body Text"/>
    <w:basedOn w:val="Normal"/>
    <w:link w:val="TextoindependienteCar"/>
    <w:rsid w:val="001C34D2"/>
    <w:pPr>
      <w:widowControl w:val="0"/>
      <w:suppressAutoHyphens/>
      <w:spacing w:after="120"/>
    </w:pPr>
    <w:rPr>
      <w:rFonts w:ascii="Arial" w:eastAsia="DejaVu Sans" w:hAnsi="Arial" w:cs="Arial"/>
      <w:kern w:val="1"/>
      <w:sz w:val="22"/>
      <w:lang w:val="es-CO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1C34D2"/>
    <w:rPr>
      <w:rFonts w:ascii="Arial" w:eastAsia="DejaVu Sans" w:hAnsi="Arial" w:cs="Arial"/>
      <w:kern w:val="1"/>
      <w:sz w:val="22"/>
      <w:szCs w:val="24"/>
      <w:lang w:val="es-CO" w:eastAsia="zh-CN"/>
    </w:rPr>
  </w:style>
  <w:style w:type="paragraph" w:customStyle="1" w:styleId="Contenidodelatabla">
    <w:name w:val="Contenido de la tabla"/>
    <w:basedOn w:val="Normal"/>
    <w:rsid w:val="001C34D2"/>
    <w:pPr>
      <w:widowControl w:val="0"/>
      <w:suppressLineNumbers/>
      <w:suppressAutoHyphens/>
      <w:spacing w:after="0"/>
    </w:pPr>
    <w:rPr>
      <w:rFonts w:ascii="Arial" w:eastAsia="DejaVu Sans" w:hAnsi="Arial" w:cs="Arial"/>
      <w:kern w:val="1"/>
      <w:sz w:val="22"/>
      <w:lang w:val="es-CO" w:eastAsia="zh-CN"/>
    </w:rPr>
  </w:style>
  <w:style w:type="character" w:customStyle="1" w:styleId="normaltextrun">
    <w:name w:val="normaltextrun"/>
    <w:basedOn w:val="Fuentedeprrafopredeter"/>
    <w:rsid w:val="00B0042A"/>
  </w:style>
  <w:style w:type="character" w:customStyle="1" w:styleId="eop">
    <w:name w:val="eop"/>
    <w:basedOn w:val="Fuentedeprrafopredeter"/>
    <w:rsid w:val="00D36EFF"/>
  </w:style>
  <w:style w:type="paragraph" w:styleId="NormalWeb">
    <w:name w:val="Normal (Web)"/>
    <w:basedOn w:val="Normal"/>
    <w:uiPriority w:val="99"/>
    <w:semiHidden/>
    <w:unhideWhenUsed/>
    <w:rsid w:val="00622FC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s-CO" w:eastAsia="es-CO"/>
    </w:rPr>
  </w:style>
  <w:style w:type="character" w:customStyle="1" w:styleId="contentpasted0">
    <w:name w:val="contentpasted0"/>
    <w:basedOn w:val="Fuentedeprrafopredeter"/>
    <w:rsid w:val="00622FCD"/>
  </w:style>
  <w:style w:type="paragraph" w:customStyle="1" w:styleId="Default">
    <w:name w:val="Default"/>
    <w:basedOn w:val="Normal"/>
    <w:rsid w:val="007424EB"/>
    <w:pPr>
      <w:autoSpaceDE w:val="0"/>
      <w:autoSpaceDN w:val="0"/>
      <w:spacing w:after="0"/>
    </w:pPr>
    <w:rPr>
      <w:rFonts w:ascii="Calibri" w:eastAsiaTheme="minorHAnsi" w:hAnsi="Calibri" w:cs="Calibri"/>
      <w:color w:val="000000"/>
      <w:lang w:val="es-CO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0D56E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5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9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5</Pages>
  <Words>1549</Words>
  <Characters>8525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Salazar Muñoz</dc:creator>
  <cp:keywords/>
  <dc:description/>
  <cp:lastModifiedBy>Yuri Maritza Espinosa Moreno</cp:lastModifiedBy>
  <cp:revision>16</cp:revision>
  <cp:lastPrinted>2019-02-20T15:20:00Z</cp:lastPrinted>
  <dcterms:created xsi:type="dcterms:W3CDTF">2023-06-13T15:58:00Z</dcterms:created>
  <dcterms:modified xsi:type="dcterms:W3CDTF">2026-03-05T20:48:00Z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2023-07-26T14:58:54Z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f78e9433-016d-4e85-989b-49ab2f17754e</vt:lpwstr>
  </property>
  <property fmtid="{D5CDD505-2E9C-101B-9397-08002B2CF9AE}" pid="7" name="MSIP_Label_defa4170-0d19-0005-0004-bc88714345d2_ActionId">
    <vt:lpwstr>32e165d6-d4e1-4d75-9c24-1805646e37cb</vt:lpwstr>
  </property>
  <property fmtid="{D5CDD505-2E9C-101B-9397-08002B2CF9AE}" pid="8" name="MSIP_Label_defa4170-0d19-0005-0004-bc88714345d2_ContentBits">
    <vt:lpwstr>0</vt:lpwstr>
  </property>
</Properties>
</file>