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C50F5" w14:textId="10FD9BC2" w:rsidR="00696EC8" w:rsidRPr="00FC3966" w:rsidRDefault="001543FB" w:rsidP="00231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sz w:val="20"/>
          <w:szCs w:val="20"/>
          <w:u w:color="000000"/>
        </w:rPr>
      </w:pPr>
      <w:r w:rsidRPr="00FC3966">
        <w:rPr>
          <w:rFonts w:ascii="Calibri" w:hAnsi="Calibri" w:cs="Calibri"/>
          <w:sz w:val="20"/>
          <w:szCs w:val="20"/>
          <w:u w:color="000000"/>
        </w:rPr>
        <w:t>Apartado</w:t>
      </w:r>
      <w:r w:rsidR="00696EC8" w:rsidRPr="00FC3966">
        <w:rPr>
          <w:rFonts w:ascii="Calibri" w:hAnsi="Calibri" w:cs="Calibri"/>
          <w:sz w:val="20"/>
          <w:szCs w:val="20"/>
          <w:u w:color="000000"/>
        </w:rPr>
        <w:t xml:space="preserve">, </w:t>
      </w:r>
      <w:r w:rsidR="00A81C5B" w:rsidRPr="00FC3966">
        <w:rPr>
          <w:rFonts w:ascii="Calibri" w:hAnsi="Calibri" w:cs="Calibri"/>
          <w:sz w:val="20"/>
          <w:szCs w:val="20"/>
          <w:u w:color="000000"/>
        </w:rPr>
        <w:t>3</w:t>
      </w:r>
      <w:r w:rsidR="009F506D" w:rsidRPr="00FC3966">
        <w:rPr>
          <w:rFonts w:ascii="Calibri" w:hAnsi="Calibri" w:cs="Calibri"/>
          <w:sz w:val="20"/>
          <w:szCs w:val="20"/>
          <w:u w:color="000000"/>
        </w:rPr>
        <w:t>0</w:t>
      </w:r>
      <w:r w:rsidR="00A81C5B" w:rsidRPr="00FC3966">
        <w:rPr>
          <w:rFonts w:ascii="Calibri" w:hAnsi="Calibri" w:cs="Calibri"/>
          <w:sz w:val="20"/>
          <w:szCs w:val="20"/>
          <w:u w:color="000000"/>
        </w:rPr>
        <w:t xml:space="preserve"> de </w:t>
      </w:r>
      <w:proofErr w:type="gramStart"/>
      <w:r w:rsidR="009F506D" w:rsidRPr="00FC3966">
        <w:rPr>
          <w:rFonts w:ascii="Calibri" w:hAnsi="Calibri" w:cs="Calibri"/>
          <w:sz w:val="20"/>
          <w:szCs w:val="20"/>
          <w:u w:color="000000"/>
        </w:rPr>
        <w:t>Junio</w:t>
      </w:r>
      <w:proofErr w:type="gramEnd"/>
      <w:r w:rsidR="00FB2DF9" w:rsidRPr="00FC3966">
        <w:rPr>
          <w:rFonts w:ascii="Calibri" w:hAnsi="Calibri" w:cs="Calibri"/>
          <w:sz w:val="20"/>
          <w:szCs w:val="20"/>
          <w:u w:color="000000"/>
        </w:rPr>
        <w:t xml:space="preserve"> </w:t>
      </w:r>
      <w:r w:rsidR="00696EC8" w:rsidRPr="00FC3966">
        <w:rPr>
          <w:rFonts w:ascii="Calibri" w:hAnsi="Calibri" w:cs="Calibri"/>
          <w:sz w:val="20"/>
          <w:szCs w:val="20"/>
          <w:u w:color="000000"/>
        </w:rPr>
        <w:t>de 202</w:t>
      </w:r>
      <w:r w:rsidR="00F939AA" w:rsidRPr="00FC3966">
        <w:rPr>
          <w:rFonts w:ascii="Calibri" w:hAnsi="Calibri" w:cs="Calibri"/>
          <w:sz w:val="20"/>
          <w:szCs w:val="20"/>
          <w:u w:color="000000"/>
        </w:rPr>
        <w:t>6</w:t>
      </w:r>
    </w:p>
    <w:p w14:paraId="128C61AE" w14:textId="77777777" w:rsidR="00696EC8" w:rsidRPr="00FC3966" w:rsidRDefault="00696EC8" w:rsidP="00231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b/>
          <w:bCs/>
          <w:sz w:val="20"/>
          <w:szCs w:val="20"/>
          <w:u w:color="000000"/>
        </w:rPr>
      </w:pPr>
    </w:p>
    <w:p w14:paraId="7B9E1BC1" w14:textId="77777777" w:rsidR="00030EA5" w:rsidRPr="00FC3966" w:rsidRDefault="00030EA5" w:rsidP="00231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b/>
          <w:bCs/>
          <w:sz w:val="20"/>
          <w:szCs w:val="20"/>
          <w:u w:color="000000"/>
        </w:rPr>
      </w:pPr>
    </w:p>
    <w:p w14:paraId="2E8BF959" w14:textId="77777777" w:rsidR="00696EC8" w:rsidRPr="00FC3966" w:rsidRDefault="00696EC8" w:rsidP="00231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b/>
          <w:bCs/>
          <w:sz w:val="20"/>
          <w:szCs w:val="20"/>
          <w:u w:color="000000"/>
        </w:rPr>
      </w:pPr>
    </w:p>
    <w:p w14:paraId="4AE99A75" w14:textId="4FB4A0AF" w:rsidR="00696EC8" w:rsidRPr="00FC3966" w:rsidRDefault="00696EC8" w:rsidP="00231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sz w:val="20"/>
          <w:szCs w:val="20"/>
          <w:u w:color="000000"/>
        </w:rPr>
      </w:pPr>
      <w:r w:rsidRPr="00FC3966">
        <w:rPr>
          <w:rFonts w:ascii="Calibri" w:hAnsi="Calibri" w:cs="Calibri"/>
          <w:sz w:val="20"/>
          <w:szCs w:val="20"/>
          <w:u w:color="000000"/>
        </w:rPr>
        <w:t>Doctor</w:t>
      </w:r>
    </w:p>
    <w:p w14:paraId="7ED74D25" w14:textId="227AF300" w:rsidR="00696EC8" w:rsidRPr="00FC3966" w:rsidRDefault="0093532D" w:rsidP="00231FB1">
      <w:pPr>
        <w:widowControl w:val="0"/>
        <w:tabs>
          <w:tab w:val="left" w:pos="560"/>
          <w:tab w:val="left" w:pos="1120"/>
          <w:tab w:val="left" w:pos="1680"/>
        </w:tabs>
        <w:autoSpaceDE w:val="0"/>
        <w:autoSpaceDN w:val="0"/>
        <w:adjustRightInd w:val="0"/>
        <w:jc w:val="both"/>
        <w:rPr>
          <w:rFonts w:ascii="Calibri" w:hAnsi="Calibri" w:cs="Calibri"/>
          <w:b/>
          <w:sz w:val="20"/>
          <w:szCs w:val="20"/>
          <w:u w:color="000000"/>
        </w:rPr>
      </w:pPr>
      <w:r w:rsidRPr="00FC3966">
        <w:rPr>
          <w:rFonts w:ascii="Calibri" w:hAnsi="Calibri" w:cs="Calibri"/>
          <w:b/>
          <w:sz w:val="20"/>
          <w:szCs w:val="20"/>
          <w:u w:color="000000"/>
        </w:rPr>
        <w:t xml:space="preserve">Carlos </w:t>
      </w:r>
      <w:proofErr w:type="spellStart"/>
      <w:r w:rsidRPr="00FC3966">
        <w:rPr>
          <w:rFonts w:ascii="Calibri" w:hAnsi="Calibri" w:cs="Calibri"/>
          <w:b/>
          <w:sz w:val="20"/>
          <w:szCs w:val="20"/>
          <w:u w:color="000000"/>
        </w:rPr>
        <w:t>Andres</w:t>
      </w:r>
      <w:proofErr w:type="spellEnd"/>
      <w:r w:rsidRPr="00FC3966">
        <w:rPr>
          <w:rFonts w:ascii="Calibri" w:hAnsi="Calibri" w:cs="Calibri"/>
          <w:b/>
          <w:sz w:val="20"/>
          <w:szCs w:val="20"/>
          <w:u w:color="000000"/>
        </w:rPr>
        <w:t xml:space="preserve"> Diaz Mesa</w:t>
      </w:r>
    </w:p>
    <w:p w14:paraId="24B7920F" w14:textId="60BFAE1E" w:rsidR="00696EC8" w:rsidRPr="00FC3966" w:rsidRDefault="00030EA5" w:rsidP="00231FB1">
      <w:pPr>
        <w:widowControl w:val="0"/>
        <w:tabs>
          <w:tab w:val="left" w:pos="560"/>
          <w:tab w:val="left" w:pos="1120"/>
          <w:tab w:val="left" w:pos="1680"/>
        </w:tabs>
        <w:autoSpaceDE w:val="0"/>
        <w:autoSpaceDN w:val="0"/>
        <w:adjustRightInd w:val="0"/>
        <w:jc w:val="both"/>
        <w:rPr>
          <w:rFonts w:ascii="Calibri" w:hAnsi="Calibri" w:cs="Calibri"/>
          <w:sz w:val="20"/>
          <w:szCs w:val="20"/>
          <w:u w:color="000000"/>
        </w:rPr>
      </w:pPr>
      <w:r w:rsidRPr="00FC3966">
        <w:rPr>
          <w:rFonts w:ascii="Calibri" w:hAnsi="Calibri" w:cs="Calibri"/>
          <w:sz w:val="20"/>
          <w:szCs w:val="20"/>
          <w:u w:color="000000"/>
        </w:rPr>
        <w:t>Subdirector</w:t>
      </w:r>
      <w:r w:rsidR="009A3426" w:rsidRPr="00FC3966">
        <w:rPr>
          <w:rFonts w:ascii="Calibri" w:hAnsi="Calibri" w:cs="Calibri"/>
          <w:sz w:val="20"/>
          <w:szCs w:val="20"/>
          <w:u w:color="000000"/>
        </w:rPr>
        <w:t xml:space="preserve"> (E)</w:t>
      </w:r>
      <w:r w:rsidR="00696EC8" w:rsidRPr="00FC3966">
        <w:rPr>
          <w:rFonts w:ascii="Calibri" w:hAnsi="Calibri" w:cs="Calibri"/>
          <w:sz w:val="20"/>
          <w:szCs w:val="20"/>
          <w:u w:color="000000"/>
        </w:rPr>
        <w:t xml:space="preserve"> Regional Antioquia</w:t>
      </w:r>
    </w:p>
    <w:p w14:paraId="316B089D" w14:textId="77777777" w:rsidR="00696EC8" w:rsidRPr="00FC3966" w:rsidRDefault="00696EC8" w:rsidP="00231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sz w:val="20"/>
          <w:szCs w:val="20"/>
          <w:u w:color="000000"/>
        </w:rPr>
      </w:pPr>
      <w:r w:rsidRPr="00FC3966">
        <w:rPr>
          <w:rFonts w:ascii="Calibri" w:hAnsi="Calibri" w:cs="Calibri"/>
          <w:sz w:val="20"/>
          <w:szCs w:val="20"/>
          <w:u w:color="000000"/>
        </w:rPr>
        <w:t>Servicio Nacional de Aprendizaje - SENA</w:t>
      </w:r>
    </w:p>
    <w:p w14:paraId="72364D98" w14:textId="764E0252" w:rsidR="00696EC8" w:rsidRPr="00FC3966" w:rsidRDefault="00030EA5" w:rsidP="00231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sz w:val="20"/>
          <w:szCs w:val="20"/>
          <w:u w:color="000000"/>
        </w:rPr>
      </w:pPr>
      <w:r w:rsidRPr="00FC3966">
        <w:rPr>
          <w:rFonts w:ascii="Calibri" w:hAnsi="Calibri" w:cs="Calibri"/>
          <w:sz w:val="20"/>
          <w:szCs w:val="20"/>
          <w:u w:color="000000"/>
        </w:rPr>
        <w:t>Apartadó</w:t>
      </w:r>
    </w:p>
    <w:p w14:paraId="284BA2E7" w14:textId="77777777" w:rsidR="00696EC8" w:rsidRPr="00FC3966" w:rsidRDefault="00696EC8" w:rsidP="00231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sz w:val="20"/>
          <w:szCs w:val="20"/>
          <w:u w:color="000000"/>
        </w:rPr>
      </w:pPr>
    </w:p>
    <w:p w14:paraId="78B533EF" w14:textId="77777777" w:rsidR="00696EC8" w:rsidRPr="00FC3966" w:rsidRDefault="00696EC8" w:rsidP="00231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sz w:val="20"/>
          <w:szCs w:val="20"/>
          <w:u w:color="000000"/>
        </w:rPr>
      </w:pPr>
    </w:p>
    <w:p w14:paraId="5A96449E" w14:textId="3FEAEF4B" w:rsidR="00696EC8" w:rsidRPr="00FC3966" w:rsidRDefault="00696EC8" w:rsidP="00231FB1">
      <w:pPr>
        <w:pStyle w:val="Sinespaciado"/>
        <w:jc w:val="both"/>
        <w:rPr>
          <w:rFonts w:ascii="Calibri" w:eastAsia="Calibri" w:hAnsi="Calibri" w:cs="Calibri"/>
          <w:b/>
          <w:sz w:val="20"/>
          <w:szCs w:val="20"/>
          <w:lang w:val="es-ES"/>
        </w:rPr>
      </w:pPr>
      <w:r w:rsidRPr="00FC3966">
        <w:rPr>
          <w:rFonts w:ascii="Calibri" w:hAnsi="Calibri" w:cs="Calibri"/>
          <w:b/>
          <w:sz w:val="20"/>
          <w:szCs w:val="20"/>
          <w:u w:color="000000"/>
        </w:rPr>
        <w:t>ASUNTO:</w:t>
      </w:r>
      <w:r w:rsidRPr="00FC3966">
        <w:rPr>
          <w:rFonts w:ascii="Calibri" w:hAnsi="Calibri" w:cs="Calibri"/>
          <w:sz w:val="20"/>
          <w:szCs w:val="20"/>
          <w:u w:color="000000"/>
        </w:rPr>
        <w:t xml:space="preserve"> INFORME MENSUAL DE SUPERVISIÓN DEL CONTRATO DE PRESTACIÓN DE SERVICIOS Nro. </w:t>
      </w:r>
      <w:r w:rsidR="00E04500" w:rsidRPr="00FC3966">
        <w:rPr>
          <w:rFonts w:ascii="Calibri" w:hAnsi="Calibri" w:cs="Calibri"/>
          <w:b/>
          <w:bCs/>
          <w:noProof/>
          <w:sz w:val="20"/>
          <w:szCs w:val="20"/>
          <w:u w:color="000000"/>
          <w:lang w:val="es-ES_tradnl"/>
        </w:rPr>
        <w:t xml:space="preserve">CO1.PCCNTR.9023110 </w:t>
      </w:r>
      <w:r w:rsidRPr="00FC3966">
        <w:rPr>
          <w:rFonts w:ascii="Calibri" w:hAnsi="Calibri" w:cs="Calibri"/>
          <w:sz w:val="20"/>
          <w:szCs w:val="20"/>
          <w:u w:color="000000"/>
        </w:rPr>
        <w:t>DE 202</w:t>
      </w:r>
      <w:r w:rsidR="00F939AA" w:rsidRPr="00FC3966">
        <w:rPr>
          <w:rFonts w:ascii="Calibri" w:hAnsi="Calibri" w:cs="Calibri"/>
          <w:sz w:val="20"/>
          <w:szCs w:val="20"/>
          <w:u w:color="000000"/>
        </w:rPr>
        <w:t>6</w:t>
      </w:r>
      <w:r w:rsidRPr="00FC3966">
        <w:rPr>
          <w:rFonts w:ascii="Calibri" w:hAnsi="Calibri" w:cs="Calibri"/>
          <w:sz w:val="20"/>
          <w:szCs w:val="20"/>
          <w:u w:color="000000"/>
        </w:rPr>
        <w:t xml:space="preserve">, </w:t>
      </w:r>
      <w:r w:rsidRPr="00FC3966">
        <w:rPr>
          <w:rFonts w:ascii="Calibri" w:eastAsia="Calibri" w:hAnsi="Calibri" w:cs="Calibri"/>
          <w:sz w:val="20"/>
          <w:szCs w:val="20"/>
          <w:lang w:val="es-ES"/>
        </w:rPr>
        <w:t>DURANTE EL MES DE</w:t>
      </w:r>
      <w:r w:rsidR="009A3426" w:rsidRPr="00FC3966">
        <w:rPr>
          <w:rFonts w:ascii="Calibri" w:eastAsia="Calibri" w:hAnsi="Calibri" w:cs="Calibri"/>
          <w:sz w:val="20"/>
          <w:szCs w:val="20"/>
          <w:lang w:val="es-ES"/>
        </w:rPr>
        <w:t xml:space="preserve"> </w:t>
      </w:r>
      <w:r w:rsidR="00425F8D" w:rsidRPr="00FC3966">
        <w:rPr>
          <w:rFonts w:ascii="Calibri" w:eastAsia="Calibri" w:hAnsi="Calibri" w:cs="Calibri"/>
          <w:sz w:val="20"/>
          <w:szCs w:val="20"/>
          <w:lang w:val="es-ES"/>
        </w:rPr>
        <w:t xml:space="preserve">JUNIO </w:t>
      </w:r>
      <w:r w:rsidRPr="00FC3966">
        <w:rPr>
          <w:rFonts w:ascii="Calibri" w:eastAsia="Calibri" w:hAnsi="Calibri" w:cs="Calibri"/>
          <w:sz w:val="20"/>
          <w:szCs w:val="20"/>
          <w:lang w:val="es-ES"/>
        </w:rPr>
        <w:t>DE 202</w:t>
      </w:r>
      <w:r w:rsidR="00F939AA" w:rsidRPr="00FC3966">
        <w:rPr>
          <w:rFonts w:ascii="Calibri" w:eastAsia="Calibri" w:hAnsi="Calibri" w:cs="Calibri"/>
          <w:sz w:val="20"/>
          <w:szCs w:val="20"/>
          <w:lang w:val="es-ES"/>
        </w:rPr>
        <w:t>6</w:t>
      </w:r>
      <w:r w:rsidRPr="00FC3966">
        <w:rPr>
          <w:rFonts w:ascii="Calibri" w:eastAsia="Calibri" w:hAnsi="Calibri" w:cs="Calibri"/>
          <w:sz w:val="20"/>
          <w:szCs w:val="20"/>
          <w:lang w:val="es-ES"/>
        </w:rPr>
        <w:t>.</w:t>
      </w:r>
    </w:p>
    <w:p w14:paraId="51D357B6" w14:textId="77777777" w:rsidR="00696EC8" w:rsidRPr="00FC3966" w:rsidRDefault="00696EC8" w:rsidP="00231FB1">
      <w:pPr>
        <w:jc w:val="both"/>
        <w:rPr>
          <w:rFonts w:ascii="Calibri" w:hAnsi="Calibri" w:cs="Calibri"/>
          <w:sz w:val="20"/>
          <w:szCs w:val="20"/>
          <w:u w:color="000000"/>
          <w:lang w:val="es-ES"/>
        </w:rPr>
      </w:pPr>
    </w:p>
    <w:p w14:paraId="33D8B3B0" w14:textId="77777777" w:rsidR="00696EC8" w:rsidRPr="00FC3966" w:rsidRDefault="00696EC8" w:rsidP="00231FB1">
      <w:pPr>
        <w:jc w:val="both"/>
        <w:rPr>
          <w:rFonts w:ascii="Calibri" w:hAnsi="Calibri" w:cs="Calibri"/>
          <w:sz w:val="20"/>
          <w:szCs w:val="20"/>
          <w:u w:color="000000"/>
          <w:lang w:val="es-ES"/>
        </w:rPr>
      </w:pPr>
    </w:p>
    <w:p w14:paraId="1B724739" w14:textId="75958650" w:rsidR="00696EC8" w:rsidRPr="00FC3966" w:rsidRDefault="00696EC8" w:rsidP="00231FB1">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b/>
          <w:noProof/>
          <w:sz w:val="20"/>
          <w:szCs w:val="20"/>
          <w:u w:color="000000"/>
        </w:rPr>
      </w:pPr>
      <w:r w:rsidRPr="00FC3966">
        <w:rPr>
          <w:rFonts w:ascii="Calibri" w:hAnsi="Calibri" w:cs="Calibri"/>
          <w:sz w:val="20"/>
          <w:szCs w:val="20"/>
          <w:u w:color="000000"/>
        </w:rPr>
        <w:t xml:space="preserve">INFORME No. </w:t>
      </w:r>
      <w:r w:rsidR="00425F8D" w:rsidRPr="00FC3966">
        <w:rPr>
          <w:rFonts w:ascii="Calibri" w:hAnsi="Calibri" w:cs="Calibri"/>
          <w:b/>
          <w:noProof/>
          <w:sz w:val="20"/>
          <w:szCs w:val="20"/>
          <w:u w:color="000000"/>
        </w:rPr>
        <w:t>5</w:t>
      </w:r>
    </w:p>
    <w:p w14:paraId="116CA5DD" w14:textId="77777777" w:rsidR="00620C92" w:rsidRPr="00FC3966" w:rsidRDefault="00620C92" w:rsidP="00231FB1">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b/>
          <w:sz w:val="20"/>
          <w:szCs w:val="20"/>
          <w:u w:color="000000"/>
        </w:rPr>
      </w:pPr>
    </w:p>
    <w:p w14:paraId="0A2318D9" w14:textId="77777777" w:rsidR="00696EC8" w:rsidRPr="00FC3966" w:rsidRDefault="00696EC8" w:rsidP="00231FB1">
      <w:pPr>
        <w:jc w:val="both"/>
        <w:rPr>
          <w:rFonts w:ascii="Calibri" w:eastAsia="Calibri" w:hAnsi="Calibri" w:cs="Calibri"/>
          <w:b/>
          <w:sz w:val="20"/>
          <w:szCs w:val="20"/>
          <w:u w:val="single"/>
          <w:lang w:val="es-ES"/>
        </w:rPr>
      </w:pPr>
    </w:p>
    <w:p w14:paraId="7F7CE6B7" w14:textId="77777777" w:rsidR="00696EC8" w:rsidRPr="00FC3966" w:rsidRDefault="00696EC8" w:rsidP="00231FB1">
      <w:pPr>
        <w:jc w:val="both"/>
        <w:rPr>
          <w:rFonts w:ascii="Calibri" w:eastAsia="Calibri" w:hAnsi="Calibri" w:cs="Calibri"/>
          <w:b/>
          <w:sz w:val="20"/>
          <w:szCs w:val="20"/>
          <w:u w:val="single"/>
          <w:lang w:val="es-ES"/>
        </w:rPr>
      </w:pPr>
    </w:p>
    <w:p w14:paraId="75ABE8EC" w14:textId="77777777" w:rsidR="00696EC8" w:rsidRPr="00FC3966" w:rsidRDefault="00696EC8" w:rsidP="00231FB1">
      <w:pPr>
        <w:pStyle w:val="Prrafodelista"/>
        <w:numPr>
          <w:ilvl w:val="0"/>
          <w:numId w:val="1"/>
        </w:numPr>
        <w:spacing w:after="0" w:line="240" w:lineRule="auto"/>
        <w:contextualSpacing w:val="0"/>
        <w:jc w:val="both"/>
        <w:rPr>
          <w:rFonts w:cs="Calibri"/>
          <w:b/>
          <w:sz w:val="20"/>
          <w:szCs w:val="20"/>
          <w:lang w:val="es-ES"/>
        </w:rPr>
      </w:pPr>
      <w:bookmarkStart w:id="0" w:name="_Hlk111547091"/>
      <w:r w:rsidRPr="00FC3966">
        <w:rPr>
          <w:rFonts w:cs="Calibri"/>
          <w:b/>
          <w:sz w:val="20"/>
          <w:szCs w:val="20"/>
          <w:lang w:val="es-ES"/>
        </w:rPr>
        <w:t>GENERALIDADES DEL CONTRATO</w:t>
      </w:r>
    </w:p>
    <w:bookmarkEnd w:id="0"/>
    <w:p w14:paraId="5F139C0B" w14:textId="77777777" w:rsidR="00696EC8" w:rsidRPr="00FC3966" w:rsidRDefault="00696EC8" w:rsidP="00231FB1">
      <w:pPr>
        <w:pStyle w:val="Prrafodelista"/>
        <w:spacing w:after="0" w:line="240" w:lineRule="auto"/>
        <w:ind w:left="750"/>
        <w:contextualSpacing w:val="0"/>
        <w:jc w:val="both"/>
        <w:rPr>
          <w:rFonts w:cs="Calibri"/>
          <w:b/>
          <w:sz w:val="20"/>
          <w:szCs w:val="20"/>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2551"/>
        <w:gridCol w:w="992"/>
        <w:gridCol w:w="1701"/>
        <w:gridCol w:w="2127"/>
      </w:tblGrid>
      <w:tr w:rsidR="00EE5D9F" w:rsidRPr="00FC3966" w14:paraId="1F884C9E" w14:textId="77777777" w:rsidTr="00A15A6D">
        <w:trPr>
          <w:trHeight w:val="208"/>
        </w:trPr>
        <w:tc>
          <w:tcPr>
            <w:tcW w:w="9493" w:type="dxa"/>
            <w:gridSpan w:val="5"/>
            <w:shd w:val="clear" w:color="auto" w:fill="FFFFFF"/>
            <w:vAlign w:val="center"/>
          </w:tcPr>
          <w:p w14:paraId="0E564B02" w14:textId="77777777" w:rsidR="00696EC8" w:rsidRPr="00FC3966" w:rsidRDefault="00696EC8" w:rsidP="00231FB1">
            <w:pPr>
              <w:pStyle w:val="Prrafodelista"/>
              <w:spacing w:after="0" w:line="240" w:lineRule="auto"/>
              <w:ind w:left="0"/>
              <w:contextualSpacing w:val="0"/>
              <w:jc w:val="both"/>
              <w:rPr>
                <w:rFonts w:cs="Calibri"/>
                <w:b/>
                <w:sz w:val="20"/>
                <w:szCs w:val="20"/>
                <w:lang w:val="es-MX"/>
              </w:rPr>
            </w:pPr>
            <w:r w:rsidRPr="00FC3966">
              <w:rPr>
                <w:rFonts w:cs="Calibri"/>
                <w:b/>
                <w:sz w:val="20"/>
                <w:szCs w:val="20"/>
                <w:lang w:val="es-MX"/>
              </w:rPr>
              <w:t>CONDICIONES INICIALES DEL CONTRATO</w:t>
            </w:r>
          </w:p>
        </w:tc>
      </w:tr>
      <w:tr w:rsidR="00EE5D9F" w:rsidRPr="00FC3966" w14:paraId="3B6F2BE9" w14:textId="77777777" w:rsidTr="00A15A6D">
        <w:trPr>
          <w:trHeight w:val="328"/>
        </w:trPr>
        <w:tc>
          <w:tcPr>
            <w:tcW w:w="2122" w:type="dxa"/>
            <w:shd w:val="clear" w:color="auto" w:fill="FFFFFF"/>
            <w:vAlign w:val="center"/>
          </w:tcPr>
          <w:p w14:paraId="4AF0086A"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Entidad Contratante:</w:t>
            </w:r>
          </w:p>
        </w:tc>
        <w:tc>
          <w:tcPr>
            <w:tcW w:w="7371" w:type="dxa"/>
            <w:gridSpan w:val="4"/>
            <w:vAlign w:val="center"/>
          </w:tcPr>
          <w:p w14:paraId="757F9B21" w14:textId="4C8EACDC" w:rsidR="00696EC8" w:rsidRPr="00FC3966" w:rsidRDefault="00B44204" w:rsidP="00231FB1">
            <w:pPr>
              <w:pStyle w:val="Encabezado"/>
              <w:jc w:val="both"/>
              <w:rPr>
                <w:rFonts w:ascii="Calibri" w:hAnsi="Calibri" w:cs="Calibri"/>
                <w:bCs/>
                <w:sz w:val="20"/>
                <w:szCs w:val="20"/>
                <w:lang w:val="es-ES_tradnl"/>
              </w:rPr>
            </w:pPr>
            <w:r w:rsidRPr="00FC3966">
              <w:rPr>
                <w:rFonts w:ascii="Calibri" w:hAnsi="Calibri" w:cs="Calibri"/>
                <w:bCs/>
                <w:sz w:val="20"/>
                <w:szCs w:val="20"/>
                <w:lang w:val="es-ES_tradnl"/>
              </w:rPr>
              <w:t>SERVICIO NACIONAL DE APRENDIZAJE SENA, COMPLEJO TECNOLÓGICO AGROINDUSTRIAL, PECUARIO Y TURÍSTICO</w:t>
            </w:r>
          </w:p>
        </w:tc>
      </w:tr>
      <w:tr w:rsidR="00EE5D9F" w:rsidRPr="00FC3966" w14:paraId="374839DD" w14:textId="77777777" w:rsidTr="00A15A6D">
        <w:trPr>
          <w:trHeight w:val="274"/>
        </w:trPr>
        <w:tc>
          <w:tcPr>
            <w:tcW w:w="2122" w:type="dxa"/>
            <w:shd w:val="clear" w:color="auto" w:fill="FFFFFF"/>
            <w:vAlign w:val="center"/>
          </w:tcPr>
          <w:p w14:paraId="32F46B47"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Supervisor:</w:t>
            </w:r>
          </w:p>
        </w:tc>
        <w:tc>
          <w:tcPr>
            <w:tcW w:w="7371" w:type="dxa"/>
            <w:gridSpan w:val="4"/>
            <w:vAlign w:val="center"/>
          </w:tcPr>
          <w:p w14:paraId="65C45044" w14:textId="2BC5DE54" w:rsidR="00696EC8" w:rsidRPr="00FC3966" w:rsidRDefault="00E04500" w:rsidP="00231FB1">
            <w:pPr>
              <w:pStyle w:val="Encabezado"/>
              <w:jc w:val="both"/>
              <w:rPr>
                <w:rFonts w:ascii="Calibri" w:hAnsi="Calibri" w:cs="Calibri"/>
                <w:b/>
                <w:sz w:val="20"/>
                <w:szCs w:val="20"/>
                <w:lang w:val="es-ES"/>
              </w:rPr>
            </w:pPr>
            <w:r w:rsidRPr="00FC3966">
              <w:rPr>
                <w:rFonts w:ascii="Calibri" w:hAnsi="Calibri" w:cs="Calibri"/>
                <w:b/>
                <w:sz w:val="20"/>
                <w:szCs w:val="20"/>
                <w:lang w:val="es-ES"/>
              </w:rPr>
              <w:t>HUMBERTO GUTIERREZ RAMIREZ</w:t>
            </w:r>
          </w:p>
        </w:tc>
      </w:tr>
      <w:tr w:rsidR="00EE5D9F" w:rsidRPr="00FC3966" w14:paraId="067E4D13" w14:textId="77777777" w:rsidTr="00176BA5">
        <w:trPr>
          <w:trHeight w:val="266"/>
        </w:trPr>
        <w:tc>
          <w:tcPr>
            <w:tcW w:w="2122" w:type="dxa"/>
            <w:shd w:val="clear" w:color="auto" w:fill="FFFFFF"/>
            <w:vAlign w:val="center"/>
          </w:tcPr>
          <w:p w14:paraId="68E0A21C" w14:textId="77777777" w:rsidR="00DD28B2" w:rsidRPr="00FC3966" w:rsidRDefault="00DD28B2" w:rsidP="00231FB1">
            <w:pPr>
              <w:jc w:val="both"/>
              <w:rPr>
                <w:rFonts w:ascii="Calibri" w:eastAsia="Calibri" w:hAnsi="Calibri" w:cs="Calibri"/>
                <w:sz w:val="20"/>
                <w:szCs w:val="20"/>
              </w:rPr>
            </w:pPr>
            <w:r w:rsidRPr="00FC3966">
              <w:rPr>
                <w:rFonts w:ascii="Calibri" w:eastAsia="Calibri" w:hAnsi="Calibri" w:cs="Calibri"/>
                <w:sz w:val="20"/>
                <w:szCs w:val="20"/>
              </w:rPr>
              <w:t>Objeto del Contrato:</w:t>
            </w:r>
          </w:p>
        </w:tc>
        <w:tc>
          <w:tcPr>
            <w:tcW w:w="7371" w:type="dxa"/>
            <w:gridSpan w:val="4"/>
          </w:tcPr>
          <w:p w14:paraId="0CB7E950" w14:textId="503849CE" w:rsidR="00DD28B2" w:rsidRPr="00FC3966" w:rsidRDefault="00135FBF" w:rsidP="00231FB1">
            <w:pPr>
              <w:jc w:val="both"/>
              <w:rPr>
                <w:rFonts w:asciiTheme="minorHAnsi" w:hAnsiTheme="minorHAnsi" w:cstheme="minorHAnsi"/>
                <w:bCs/>
                <w:sz w:val="20"/>
                <w:szCs w:val="20"/>
              </w:rPr>
            </w:pPr>
            <w:r w:rsidRPr="00FC3966">
              <w:rPr>
                <w:rFonts w:asciiTheme="minorHAnsi" w:hAnsiTheme="minorHAnsi" w:cstheme="minorHAnsi"/>
                <w:bCs/>
                <w:sz w:val="20"/>
                <w:szCs w:val="20"/>
              </w:rPr>
              <w:t>5_9504_</w:t>
            </w:r>
            <w:r w:rsidR="00E04500" w:rsidRPr="00FC3966">
              <w:rPr>
                <w:rFonts w:asciiTheme="minorHAnsi" w:hAnsiTheme="minorHAnsi" w:cstheme="minorHAnsi"/>
                <w:bCs/>
                <w:sz w:val="20"/>
                <w:szCs w:val="20"/>
              </w:rPr>
              <w:t>162</w:t>
            </w:r>
            <w:r w:rsidRPr="00FC3966">
              <w:rPr>
                <w:rFonts w:asciiTheme="minorHAnsi" w:hAnsiTheme="minorHAnsi" w:cstheme="minorHAnsi"/>
                <w:bCs/>
                <w:sz w:val="20"/>
                <w:szCs w:val="20"/>
              </w:rPr>
              <w:t xml:space="preserve"> Prestar los servicios personales de carácter temporal como instructor para impartir formación titulada y/o complementaria, presencial y/o virtual, en los programas de formación financiados con recursos regulares, en el Complejo Tecnológico Agroindustrial Pecuario y Turístico.  </w:t>
            </w:r>
          </w:p>
        </w:tc>
      </w:tr>
      <w:tr w:rsidR="00EE5D9F" w:rsidRPr="00FC3966" w14:paraId="2D875062" w14:textId="77777777" w:rsidTr="00A15A6D">
        <w:trPr>
          <w:trHeight w:val="271"/>
        </w:trPr>
        <w:tc>
          <w:tcPr>
            <w:tcW w:w="2122" w:type="dxa"/>
            <w:shd w:val="clear" w:color="auto" w:fill="FFFFFF"/>
            <w:vAlign w:val="center"/>
          </w:tcPr>
          <w:p w14:paraId="365F8F6B" w14:textId="77777777" w:rsidR="00DD28B2" w:rsidRPr="00FC3966" w:rsidRDefault="00DD28B2" w:rsidP="00231FB1">
            <w:pPr>
              <w:jc w:val="both"/>
              <w:rPr>
                <w:rFonts w:ascii="Calibri" w:eastAsia="Calibri" w:hAnsi="Calibri" w:cs="Calibri"/>
                <w:sz w:val="20"/>
                <w:szCs w:val="20"/>
              </w:rPr>
            </w:pPr>
            <w:r w:rsidRPr="00FC3966">
              <w:rPr>
                <w:rFonts w:ascii="Calibri" w:eastAsia="Calibri" w:hAnsi="Calibri" w:cs="Calibri"/>
                <w:sz w:val="20"/>
                <w:szCs w:val="20"/>
              </w:rPr>
              <w:t>Contrato No:</w:t>
            </w:r>
          </w:p>
        </w:tc>
        <w:tc>
          <w:tcPr>
            <w:tcW w:w="7371" w:type="dxa"/>
            <w:gridSpan w:val="4"/>
            <w:vAlign w:val="center"/>
          </w:tcPr>
          <w:p w14:paraId="0B0DDA96" w14:textId="53F25518" w:rsidR="00DD28B2" w:rsidRPr="00FC3966" w:rsidRDefault="00E04500" w:rsidP="00231FB1">
            <w:pPr>
              <w:pStyle w:val="Sinespaciado"/>
              <w:jc w:val="both"/>
              <w:rPr>
                <w:rFonts w:ascii="Calibri" w:eastAsia="Cambria" w:hAnsi="Calibri" w:cs="Calibri"/>
                <w:bCs/>
                <w:sz w:val="20"/>
                <w:szCs w:val="20"/>
                <w:lang w:val="es-ES_tradnl" w:eastAsia="en-US"/>
              </w:rPr>
            </w:pPr>
            <w:r w:rsidRPr="00FC3966">
              <w:rPr>
                <w:rFonts w:ascii="Calibri" w:hAnsi="Calibri" w:cs="Calibri"/>
                <w:noProof/>
                <w:sz w:val="20"/>
                <w:szCs w:val="20"/>
                <w:u w:color="000000"/>
                <w:lang w:val="es-ES_tradnl"/>
              </w:rPr>
              <w:t>CO1.PCCNTR.9023110</w:t>
            </w:r>
            <w:r w:rsidRPr="00FC3966">
              <w:rPr>
                <w:rFonts w:ascii="Calibri" w:hAnsi="Calibri" w:cs="Calibri"/>
                <w:b/>
                <w:bCs/>
                <w:noProof/>
                <w:sz w:val="20"/>
                <w:szCs w:val="20"/>
                <w:u w:color="000000"/>
                <w:lang w:val="es-ES_tradnl"/>
              </w:rPr>
              <w:t xml:space="preserve"> </w:t>
            </w:r>
            <w:r w:rsidR="00DD28B2" w:rsidRPr="00FC3966">
              <w:rPr>
                <w:rFonts w:ascii="Calibri" w:hAnsi="Calibri" w:cs="Calibri"/>
                <w:sz w:val="20"/>
                <w:szCs w:val="20"/>
                <w:u w:color="000000"/>
              </w:rPr>
              <w:t>DE 202</w:t>
            </w:r>
            <w:r w:rsidR="00A359A0" w:rsidRPr="00FC3966">
              <w:rPr>
                <w:rFonts w:ascii="Calibri" w:hAnsi="Calibri" w:cs="Calibri"/>
                <w:sz w:val="20"/>
                <w:szCs w:val="20"/>
                <w:u w:color="000000"/>
              </w:rPr>
              <w:t>6</w:t>
            </w:r>
          </w:p>
        </w:tc>
      </w:tr>
      <w:tr w:rsidR="00EE5D9F" w:rsidRPr="00FC3966" w14:paraId="0832B146" w14:textId="77777777" w:rsidTr="00A15A6D">
        <w:trPr>
          <w:trHeight w:val="288"/>
        </w:trPr>
        <w:tc>
          <w:tcPr>
            <w:tcW w:w="2122" w:type="dxa"/>
            <w:shd w:val="clear" w:color="auto" w:fill="FFFFFF"/>
            <w:vAlign w:val="center"/>
          </w:tcPr>
          <w:p w14:paraId="3B2399AA" w14:textId="77777777" w:rsidR="00DD28B2" w:rsidRPr="00FC3966" w:rsidRDefault="00DD28B2" w:rsidP="00231FB1">
            <w:pPr>
              <w:jc w:val="both"/>
              <w:rPr>
                <w:rFonts w:ascii="Calibri" w:eastAsia="Calibri" w:hAnsi="Calibri" w:cs="Calibri"/>
                <w:sz w:val="20"/>
                <w:szCs w:val="20"/>
              </w:rPr>
            </w:pPr>
            <w:r w:rsidRPr="00FC3966">
              <w:rPr>
                <w:rFonts w:ascii="Calibri" w:eastAsia="Calibri" w:hAnsi="Calibri" w:cs="Calibri"/>
                <w:sz w:val="20"/>
                <w:szCs w:val="20"/>
              </w:rPr>
              <w:t>Contratista:</w:t>
            </w:r>
          </w:p>
        </w:tc>
        <w:tc>
          <w:tcPr>
            <w:tcW w:w="7371" w:type="dxa"/>
            <w:gridSpan w:val="4"/>
            <w:vAlign w:val="center"/>
          </w:tcPr>
          <w:p w14:paraId="5FCAF555" w14:textId="33986BD5" w:rsidR="00DD28B2" w:rsidRPr="00FC3966" w:rsidRDefault="00E04500" w:rsidP="00231FB1">
            <w:pPr>
              <w:jc w:val="both"/>
              <w:rPr>
                <w:rFonts w:ascii="Calibri" w:hAnsi="Calibri" w:cs="Calibri"/>
                <w:b/>
                <w:sz w:val="20"/>
                <w:szCs w:val="20"/>
              </w:rPr>
            </w:pPr>
            <w:r w:rsidRPr="00FC3966">
              <w:rPr>
                <w:rFonts w:ascii="Calibri" w:hAnsi="Calibri" w:cs="Calibri"/>
                <w:b/>
                <w:sz w:val="20"/>
                <w:szCs w:val="20"/>
              </w:rPr>
              <w:t>YOLANDA BERRIO</w:t>
            </w:r>
          </w:p>
        </w:tc>
      </w:tr>
      <w:tr w:rsidR="00EE5D9F" w:rsidRPr="00FC3966" w14:paraId="1700C757" w14:textId="77777777" w:rsidTr="00A15A6D">
        <w:trPr>
          <w:trHeight w:val="265"/>
        </w:trPr>
        <w:tc>
          <w:tcPr>
            <w:tcW w:w="2122" w:type="dxa"/>
            <w:shd w:val="clear" w:color="auto" w:fill="FFFFFF"/>
            <w:vAlign w:val="center"/>
          </w:tcPr>
          <w:p w14:paraId="1BC7736B" w14:textId="77777777" w:rsidR="00DD28B2" w:rsidRPr="00FC3966" w:rsidRDefault="00DD28B2" w:rsidP="00231FB1">
            <w:pPr>
              <w:jc w:val="both"/>
              <w:rPr>
                <w:rFonts w:ascii="Calibri" w:eastAsia="Calibri" w:hAnsi="Calibri" w:cs="Calibri"/>
                <w:sz w:val="20"/>
                <w:szCs w:val="20"/>
              </w:rPr>
            </w:pPr>
            <w:r w:rsidRPr="00FC3966">
              <w:rPr>
                <w:rFonts w:ascii="Calibri" w:eastAsia="Calibri" w:hAnsi="Calibri" w:cs="Calibri"/>
                <w:sz w:val="20"/>
                <w:szCs w:val="20"/>
              </w:rPr>
              <w:t>Valor del Contrato:</w:t>
            </w:r>
          </w:p>
        </w:tc>
        <w:tc>
          <w:tcPr>
            <w:tcW w:w="7371" w:type="dxa"/>
            <w:gridSpan w:val="4"/>
            <w:vAlign w:val="center"/>
          </w:tcPr>
          <w:p w14:paraId="4DA3910F" w14:textId="49753487" w:rsidR="00DD28B2" w:rsidRPr="00FC3966" w:rsidRDefault="00DD28B2" w:rsidP="00231FB1">
            <w:pPr>
              <w:jc w:val="both"/>
              <w:rPr>
                <w:rFonts w:asciiTheme="minorHAnsi" w:hAnsiTheme="minorHAnsi" w:cstheme="minorHAnsi"/>
                <w:bCs/>
                <w:sz w:val="20"/>
                <w:szCs w:val="20"/>
              </w:rPr>
            </w:pPr>
            <w:r w:rsidRPr="00FC3966">
              <w:rPr>
                <w:rFonts w:asciiTheme="minorHAnsi" w:hAnsiTheme="minorHAnsi" w:cstheme="minorHAnsi"/>
                <w:bCs/>
                <w:sz w:val="20"/>
                <w:szCs w:val="20"/>
              </w:rPr>
              <w:t xml:space="preserve">$ </w:t>
            </w:r>
            <w:r w:rsidR="00A359A0" w:rsidRPr="00FC3966">
              <w:rPr>
                <w:rFonts w:asciiTheme="minorHAnsi" w:hAnsiTheme="minorHAnsi" w:cstheme="minorHAnsi"/>
                <w:sz w:val="20"/>
                <w:szCs w:val="20"/>
              </w:rPr>
              <w:t>48.954.135</w:t>
            </w:r>
          </w:p>
        </w:tc>
      </w:tr>
      <w:tr w:rsidR="00EE5D9F" w:rsidRPr="00FC3966" w14:paraId="79454DE2" w14:textId="77777777" w:rsidTr="00A15A6D">
        <w:trPr>
          <w:trHeight w:val="265"/>
        </w:trPr>
        <w:tc>
          <w:tcPr>
            <w:tcW w:w="2122" w:type="dxa"/>
            <w:shd w:val="clear" w:color="auto" w:fill="FFFFFF"/>
            <w:vAlign w:val="center"/>
          </w:tcPr>
          <w:p w14:paraId="13EC14BF" w14:textId="77777777" w:rsidR="00DD28B2" w:rsidRPr="00FC3966" w:rsidRDefault="00DD28B2" w:rsidP="00231FB1">
            <w:pPr>
              <w:jc w:val="both"/>
              <w:rPr>
                <w:rFonts w:ascii="Calibri" w:eastAsia="Calibri" w:hAnsi="Calibri" w:cs="Calibri"/>
                <w:sz w:val="20"/>
                <w:szCs w:val="20"/>
              </w:rPr>
            </w:pPr>
            <w:r w:rsidRPr="00FC3966">
              <w:rPr>
                <w:rFonts w:ascii="Calibri" w:eastAsia="Calibri" w:hAnsi="Calibri" w:cs="Calibri"/>
                <w:sz w:val="20"/>
                <w:szCs w:val="20"/>
              </w:rPr>
              <w:t>Valor honorarios mes:</w:t>
            </w:r>
          </w:p>
        </w:tc>
        <w:tc>
          <w:tcPr>
            <w:tcW w:w="7371" w:type="dxa"/>
            <w:gridSpan w:val="4"/>
            <w:vAlign w:val="center"/>
          </w:tcPr>
          <w:p w14:paraId="62E4A971" w14:textId="53360105" w:rsidR="00DD28B2" w:rsidRPr="00FC3966" w:rsidRDefault="00DD28B2" w:rsidP="00231FB1">
            <w:pPr>
              <w:jc w:val="both"/>
              <w:rPr>
                <w:rFonts w:asciiTheme="minorHAnsi" w:hAnsiTheme="minorHAnsi" w:cstheme="minorHAnsi"/>
                <w:bCs/>
                <w:sz w:val="20"/>
                <w:szCs w:val="20"/>
              </w:rPr>
            </w:pPr>
            <w:r w:rsidRPr="00FC3966">
              <w:rPr>
                <w:rFonts w:asciiTheme="minorHAnsi" w:hAnsiTheme="minorHAnsi" w:cstheme="minorHAnsi"/>
                <w:bCs/>
                <w:sz w:val="20"/>
                <w:szCs w:val="20"/>
              </w:rPr>
              <w:t xml:space="preserve">$ </w:t>
            </w:r>
            <w:r w:rsidR="00A359A0" w:rsidRPr="00FC3966">
              <w:rPr>
                <w:rFonts w:asciiTheme="minorHAnsi" w:hAnsiTheme="minorHAnsi" w:cstheme="minorHAnsi"/>
                <w:sz w:val="20"/>
                <w:szCs w:val="20"/>
              </w:rPr>
              <w:t>4.737.497</w:t>
            </w:r>
          </w:p>
        </w:tc>
      </w:tr>
      <w:tr w:rsidR="00EE5D9F" w:rsidRPr="00FC3966" w14:paraId="4399E795" w14:textId="77777777" w:rsidTr="00A15A6D">
        <w:trPr>
          <w:trHeight w:val="268"/>
        </w:trPr>
        <w:tc>
          <w:tcPr>
            <w:tcW w:w="2122" w:type="dxa"/>
            <w:shd w:val="clear" w:color="auto" w:fill="FFFFFF"/>
            <w:vAlign w:val="center"/>
          </w:tcPr>
          <w:p w14:paraId="72C9BE46" w14:textId="77777777" w:rsidR="00DD28B2" w:rsidRPr="00FC3966" w:rsidRDefault="00DD28B2" w:rsidP="00231FB1">
            <w:pPr>
              <w:jc w:val="both"/>
              <w:rPr>
                <w:rFonts w:ascii="Calibri" w:eastAsia="Calibri" w:hAnsi="Calibri" w:cs="Calibri"/>
                <w:sz w:val="20"/>
                <w:szCs w:val="20"/>
              </w:rPr>
            </w:pPr>
            <w:r w:rsidRPr="00FC3966">
              <w:rPr>
                <w:rFonts w:ascii="Calibri" w:eastAsia="Calibri" w:hAnsi="Calibri" w:cs="Calibri"/>
                <w:sz w:val="20"/>
                <w:szCs w:val="20"/>
              </w:rPr>
              <w:t>Fecha de inicio:</w:t>
            </w:r>
          </w:p>
        </w:tc>
        <w:tc>
          <w:tcPr>
            <w:tcW w:w="7371" w:type="dxa"/>
            <w:gridSpan w:val="4"/>
            <w:vAlign w:val="center"/>
          </w:tcPr>
          <w:p w14:paraId="40958847" w14:textId="654ABB2B" w:rsidR="00DD28B2" w:rsidRPr="00FC3966" w:rsidRDefault="00A359A0" w:rsidP="00231FB1">
            <w:pPr>
              <w:jc w:val="both"/>
              <w:rPr>
                <w:rFonts w:ascii="Calibri" w:hAnsi="Calibri" w:cs="Calibri"/>
                <w:bCs/>
                <w:sz w:val="20"/>
                <w:szCs w:val="20"/>
              </w:rPr>
            </w:pPr>
            <w:r w:rsidRPr="00FC3966">
              <w:rPr>
                <w:rFonts w:ascii="Calibri" w:hAnsi="Calibri" w:cs="Calibri"/>
                <w:bCs/>
                <w:noProof/>
                <w:sz w:val="20"/>
                <w:szCs w:val="20"/>
              </w:rPr>
              <w:t>2</w:t>
            </w:r>
            <w:r w:rsidR="00DD28B2" w:rsidRPr="00FC3966">
              <w:rPr>
                <w:rFonts w:ascii="Calibri" w:hAnsi="Calibri" w:cs="Calibri"/>
                <w:bCs/>
                <w:noProof/>
                <w:sz w:val="20"/>
                <w:szCs w:val="20"/>
              </w:rPr>
              <w:t xml:space="preserve"> de </w:t>
            </w:r>
            <w:r w:rsidRPr="00FC3966">
              <w:rPr>
                <w:rFonts w:ascii="Calibri" w:hAnsi="Calibri" w:cs="Calibri"/>
                <w:bCs/>
                <w:noProof/>
                <w:sz w:val="20"/>
                <w:szCs w:val="20"/>
              </w:rPr>
              <w:t>Febrero</w:t>
            </w:r>
            <w:r w:rsidR="00DD28B2" w:rsidRPr="00FC3966">
              <w:rPr>
                <w:rFonts w:ascii="Calibri" w:hAnsi="Calibri" w:cs="Calibri"/>
                <w:bCs/>
                <w:noProof/>
                <w:sz w:val="20"/>
                <w:szCs w:val="20"/>
              </w:rPr>
              <w:t xml:space="preserve"> de 202</w:t>
            </w:r>
            <w:r w:rsidRPr="00FC3966">
              <w:rPr>
                <w:rFonts w:ascii="Calibri" w:hAnsi="Calibri" w:cs="Calibri"/>
                <w:bCs/>
                <w:noProof/>
                <w:sz w:val="20"/>
                <w:szCs w:val="20"/>
              </w:rPr>
              <w:t>6</w:t>
            </w:r>
          </w:p>
        </w:tc>
      </w:tr>
      <w:tr w:rsidR="00EE5D9F" w:rsidRPr="00FC3966" w14:paraId="15DB6D0B" w14:textId="77777777" w:rsidTr="00A15A6D">
        <w:trPr>
          <w:trHeight w:val="287"/>
        </w:trPr>
        <w:tc>
          <w:tcPr>
            <w:tcW w:w="2122" w:type="dxa"/>
            <w:shd w:val="clear" w:color="auto" w:fill="FFFFFF"/>
            <w:vAlign w:val="center"/>
          </w:tcPr>
          <w:p w14:paraId="0256062A" w14:textId="77777777" w:rsidR="00DD28B2" w:rsidRPr="00FC3966" w:rsidRDefault="00DD28B2" w:rsidP="00231FB1">
            <w:pPr>
              <w:jc w:val="both"/>
              <w:rPr>
                <w:rFonts w:ascii="Calibri" w:eastAsia="Calibri" w:hAnsi="Calibri" w:cs="Calibri"/>
                <w:sz w:val="20"/>
                <w:szCs w:val="20"/>
              </w:rPr>
            </w:pPr>
            <w:r w:rsidRPr="00FC3966">
              <w:rPr>
                <w:rFonts w:ascii="Calibri" w:eastAsia="Calibri" w:hAnsi="Calibri" w:cs="Calibri"/>
                <w:sz w:val="20"/>
                <w:szCs w:val="20"/>
              </w:rPr>
              <w:t>Fecha de terminación:</w:t>
            </w:r>
          </w:p>
        </w:tc>
        <w:tc>
          <w:tcPr>
            <w:tcW w:w="7371" w:type="dxa"/>
            <w:gridSpan w:val="4"/>
            <w:vAlign w:val="center"/>
          </w:tcPr>
          <w:p w14:paraId="3937343A" w14:textId="30CF7D11" w:rsidR="00DD28B2" w:rsidRPr="00FC3966" w:rsidRDefault="00DD28B2" w:rsidP="00231FB1">
            <w:pPr>
              <w:jc w:val="both"/>
              <w:rPr>
                <w:rFonts w:ascii="Calibri" w:hAnsi="Calibri" w:cs="Calibri"/>
                <w:bCs/>
                <w:sz w:val="20"/>
                <w:szCs w:val="20"/>
              </w:rPr>
            </w:pPr>
            <w:r w:rsidRPr="00FC3966">
              <w:rPr>
                <w:rFonts w:ascii="Calibri" w:hAnsi="Calibri" w:cs="Calibri"/>
                <w:bCs/>
                <w:noProof/>
                <w:sz w:val="20"/>
                <w:szCs w:val="20"/>
              </w:rPr>
              <w:t>1</w:t>
            </w:r>
            <w:r w:rsidR="00A359A0" w:rsidRPr="00FC3966">
              <w:rPr>
                <w:rFonts w:ascii="Calibri" w:hAnsi="Calibri" w:cs="Calibri"/>
                <w:bCs/>
                <w:noProof/>
                <w:sz w:val="20"/>
                <w:szCs w:val="20"/>
              </w:rPr>
              <w:t>1</w:t>
            </w:r>
            <w:r w:rsidRPr="00FC3966">
              <w:rPr>
                <w:rFonts w:ascii="Calibri" w:hAnsi="Calibri" w:cs="Calibri"/>
                <w:bCs/>
                <w:noProof/>
                <w:sz w:val="20"/>
                <w:szCs w:val="20"/>
              </w:rPr>
              <w:t xml:space="preserve"> de Diciembre de 20</w:t>
            </w:r>
            <w:r w:rsidR="007D364F" w:rsidRPr="00FC3966">
              <w:rPr>
                <w:rFonts w:ascii="Calibri" w:hAnsi="Calibri" w:cs="Calibri"/>
                <w:bCs/>
                <w:noProof/>
                <w:sz w:val="20"/>
                <w:szCs w:val="20"/>
              </w:rPr>
              <w:t>2</w:t>
            </w:r>
            <w:r w:rsidR="00A359A0" w:rsidRPr="00FC3966">
              <w:rPr>
                <w:rFonts w:ascii="Calibri" w:hAnsi="Calibri" w:cs="Calibri"/>
                <w:bCs/>
                <w:noProof/>
                <w:sz w:val="20"/>
                <w:szCs w:val="20"/>
              </w:rPr>
              <w:t>6</w:t>
            </w:r>
          </w:p>
        </w:tc>
      </w:tr>
      <w:tr w:rsidR="0093532D" w:rsidRPr="00FC3966" w14:paraId="3109854A" w14:textId="77777777" w:rsidTr="00A15A6D">
        <w:trPr>
          <w:trHeight w:val="262"/>
        </w:trPr>
        <w:tc>
          <w:tcPr>
            <w:tcW w:w="2122" w:type="dxa"/>
            <w:shd w:val="clear" w:color="auto" w:fill="FFFFFF"/>
            <w:vAlign w:val="center"/>
          </w:tcPr>
          <w:p w14:paraId="1DF2EC8E" w14:textId="77777777" w:rsidR="00DD28B2" w:rsidRPr="00FC3966" w:rsidRDefault="00DD28B2" w:rsidP="00231FB1">
            <w:pPr>
              <w:jc w:val="both"/>
              <w:rPr>
                <w:rFonts w:ascii="Calibri" w:eastAsia="Calibri" w:hAnsi="Calibri" w:cs="Calibri"/>
                <w:sz w:val="20"/>
                <w:szCs w:val="20"/>
              </w:rPr>
            </w:pPr>
            <w:r w:rsidRPr="00FC3966">
              <w:rPr>
                <w:rFonts w:ascii="Calibri" w:eastAsia="Calibri" w:hAnsi="Calibri" w:cs="Calibri"/>
                <w:sz w:val="20"/>
                <w:szCs w:val="20"/>
              </w:rPr>
              <w:t>Número de la póliza:</w:t>
            </w:r>
          </w:p>
        </w:tc>
        <w:tc>
          <w:tcPr>
            <w:tcW w:w="2551" w:type="dxa"/>
            <w:vAlign w:val="center"/>
          </w:tcPr>
          <w:p w14:paraId="0B69C7D9" w14:textId="1221DC62" w:rsidR="00DD28B2" w:rsidRPr="00FC3966" w:rsidRDefault="00E04500" w:rsidP="00231FB1">
            <w:pPr>
              <w:jc w:val="both"/>
              <w:rPr>
                <w:rFonts w:ascii="Calibri" w:eastAsia="Calibri" w:hAnsi="Calibri" w:cs="Calibri"/>
                <w:sz w:val="20"/>
                <w:szCs w:val="20"/>
              </w:rPr>
            </w:pPr>
            <w:r w:rsidRPr="00FC3966">
              <w:rPr>
                <w:rFonts w:ascii="Calibri" w:eastAsia="Calibri" w:hAnsi="Calibri" w:cs="Calibri"/>
                <w:sz w:val="20"/>
                <w:szCs w:val="20"/>
                <w:lang w:val="es-CO"/>
              </w:rPr>
              <w:t>65-46-101069907</w:t>
            </w:r>
          </w:p>
        </w:tc>
        <w:tc>
          <w:tcPr>
            <w:tcW w:w="992" w:type="dxa"/>
            <w:vAlign w:val="center"/>
          </w:tcPr>
          <w:p w14:paraId="74249583" w14:textId="77777777" w:rsidR="00DD28B2" w:rsidRPr="00FC3966" w:rsidRDefault="00DD28B2" w:rsidP="00231FB1">
            <w:pPr>
              <w:jc w:val="both"/>
              <w:rPr>
                <w:rFonts w:ascii="Calibri" w:eastAsia="Calibri" w:hAnsi="Calibri" w:cs="Calibri"/>
                <w:sz w:val="20"/>
                <w:szCs w:val="20"/>
              </w:rPr>
            </w:pPr>
            <w:r w:rsidRPr="00FC3966">
              <w:rPr>
                <w:rFonts w:ascii="Calibri" w:eastAsia="Calibri" w:hAnsi="Calibri" w:cs="Calibri"/>
                <w:sz w:val="20"/>
                <w:szCs w:val="20"/>
              </w:rPr>
              <w:t>Vigencia</w:t>
            </w:r>
          </w:p>
        </w:tc>
        <w:tc>
          <w:tcPr>
            <w:tcW w:w="1701" w:type="dxa"/>
            <w:vAlign w:val="center"/>
          </w:tcPr>
          <w:p w14:paraId="3A88BFF2" w14:textId="395E510E" w:rsidR="00DD28B2" w:rsidRPr="00FC3966" w:rsidRDefault="00DD28B2" w:rsidP="00231FB1">
            <w:pPr>
              <w:jc w:val="both"/>
              <w:rPr>
                <w:rFonts w:ascii="Calibri" w:eastAsia="Calibri" w:hAnsi="Calibri" w:cs="Calibri"/>
                <w:sz w:val="20"/>
                <w:szCs w:val="20"/>
              </w:rPr>
            </w:pPr>
            <w:r w:rsidRPr="00FC3966">
              <w:rPr>
                <w:rFonts w:ascii="Calibri" w:eastAsia="Calibri" w:hAnsi="Calibri" w:cs="Calibri"/>
                <w:sz w:val="20"/>
                <w:szCs w:val="20"/>
              </w:rPr>
              <w:t>Desde:</w:t>
            </w:r>
            <w:r w:rsidR="007D364F" w:rsidRPr="00FC3966">
              <w:rPr>
                <w:rFonts w:ascii="Calibri" w:eastAsia="Calibri" w:hAnsi="Calibri" w:cs="Calibri"/>
                <w:sz w:val="20"/>
                <w:szCs w:val="20"/>
              </w:rPr>
              <w:t xml:space="preserve"> </w:t>
            </w:r>
            <w:r w:rsidR="00135FBF" w:rsidRPr="00FC3966">
              <w:rPr>
                <w:rFonts w:ascii="Calibri" w:eastAsia="Calibri" w:hAnsi="Calibri" w:cs="Calibri"/>
                <w:sz w:val="20"/>
                <w:szCs w:val="20"/>
              </w:rPr>
              <w:t>02</w:t>
            </w:r>
            <w:r w:rsidR="007D364F" w:rsidRPr="00FC3966">
              <w:rPr>
                <w:rFonts w:ascii="Calibri" w:eastAsia="Calibri" w:hAnsi="Calibri" w:cs="Calibri"/>
                <w:sz w:val="20"/>
                <w:szCs w:val="20"/>
              </w:rPr>
              <w:t>-0</w:t>
            </w:r>
            <w:r w:rsidR="00135FBF" w:rsidRPr="00FC3966">
              <w:rPr>
                <w:rFonts w:ascii="Calibri" w:eastAsia="Calibri" w:hAnsi="Calibri" w:cs="Calibri"/>
                <w:sz w:val="20"/>
                <w:szCs w:val="20"/>
              </w:rPr>
              <w:t>2</w:t>
            </w:r>
            <w:r w:rsidR="007D364F" w:rsidRPr="00FC3966">
              <w:rPr>
                <w:rFonts w:ascii="Calibri" w:eastAsia="Calibri" w:hAnsi="Calibri" w:cs="Calibri"/>
                <w:sz w:val="20"/>
                <w:szCs w:val="20"/>
              </w:rPr>
              <w:t>-202</w:t>
            </w:r>
            <w:r w:rsidR="00135FBF" w:rsidRPr="00FC3966">
              <w:rPr>
                <w:rFonts w:ascii="Calibri" w:eastAsia="Calibri" w:hAnsi="Calibri" w:cs="Calibri"/>
                <w:sz w:val="20"/>
                <w:szCs w:val="20"/>
              </w:rPr>
              <w:t>6</w:t>
            </w:r>
          </w:p>
        </w:tc>
        <w:tc>
          <w:tcPr>
            <w:tcW w:w="2127" w:type="dxa"/>
            <w:vAlign w:val="center"/>
          </w:tcPr>
          <w:p w14:paraId="2B387C69" w14:textId="4D54FDB8" w:rsidR="00DD28B2" w:rsidRPr="00FC3966" w:rsidRDefault="00DD28B2" w:rsidP="00231FB1">
            <w:pPr>
              <w:jc w:val="both"/>
              <w:rPr>
                <w:rFonts w:ascii="Calibri" w:eastAsia="Calibri" w:hAnsi="Calibri" w:cs="Calibri"/>
                <w:sz w:val="20"/>
                <w:szCs w:val="20"/>
              </w:rPr>
            </w:pPr>
            <w:r w:rsidRPr="00FC3966">
              <w:rPr>
                <w:rFonts w:ascii="Calibri" w:eastAsia="Calibri" w:hAnsi="Calibri" w:cs="Calibri"/>
                <w:sz w:val="20"/>
                <w:szCs w:val="20"/>
              </w:rPr>
              <w:t xml:space="preserve">Hasta: </w:t>
            </w:r>
            <w:r w:rsidR="00135FBF" w:rsidRPr="00FC3966">
              <w:rPr>
                <w:rFonts w:ascii="Calibri" w:eastAsia="Calibri" w:hAnsi="Calibri" w:cs="Calibri"/>
                <w:sz w:val="20"/>
                <w:szCs w:val="20"/>
              </w:rPr>
              <w:t>15</w:t>
            </w:r>
            <w:r w:rsidRPr="00FC3966">
              <w:rPr>
                <w:rFonts w:ascii="Calibri" w:eastAsia="Calibri" w:hAnsi="Calibri" w:cs="Calibri"/>
                <w:sz w:val="20"/>
                <w:szCs w:val="20"/>
              </w:rPr>
              <w:t>-04-202</w:t>
            </w:r>
            <w:r w:rsidR="00135FBF" w:rsidRPr="00FC3966">
              <w:rPr>
                <w:rFonts w:ascii="Calibri" w:eastAsia="Calibri" w:hAnsi="Calibri" w:cs="Calibri"/>
                <w:sz w:val="20"/>
                <w:szCs w:val="20"/>
              </w:rPr>
              <w:t>7</w:t>
            </w:r>
          </w:p>
        </w:tc>
      </w:tr>
    </w:tbl>
    <w:p w14:paraId="554B23C0" w14:textId="77777777" w:rsidR="00696EC8" w:rsidRPr="00FC3966" w:rsidRDefault="00696EC8" w:rsidP="00231FB1">
      <w:pPr>
        <w:pStyle w:val="Prrafodelista"/>
        <w:spacing w:after="0" w:line="240" w:lineRule="auto"/>
        <w:ind w:left="502"/>
        <w:contextualSpacing w:val="0"/>
        <w:jc w:val="both"/>
        <w:rPr>
          <w:rFonts w:cs="Calibri"/>
          <w:b/>
          <w:sz w:val="20"/>
          <w:szCs w:val="20"/>
        </w:rPr>
      </w:pPr>
    </w:p>
    <w:p w14:paraId="357247DD" w14:textId="77777777" w:rsidR="00696EC8" w:rsidRPr="00FC3966" w:rsidRDefault="00696EC8" w:rsidP="00231FB1">
      <w:pPr>
        <w:pStyle w:val="Prrafodelista"/>
        <w:numPr>
          <w:ilvl w:val="0"/>
          <w:numId w:val="1"/>
        </w:numPr>
        <w:spacing w:after="0" w:line="240" w:lineRule="auto"/>
        <w:contextualSpacing w:val="0"/>
        <w:jc w:val="both"/>
        <w:rPr>
          <w:rFonts w:cs="Calibri"/>
          <w:b/>
          <w:sz w:val="20"/>
          <w:szCs w:val="20"/>
        </w:rPr>
      </w:pPr>
      <w:r w:rsidRPr="00FC3966">
        <w:rPr>
          <w:rFonts w:cs="Calibri"/>
          <w:b/>
          <w:sz w:val="20"/>
          <w:szCs w:val="20"/>
        </w:rPr>
        <w:t xml:space="preserve">NOVEDADES </w:t>
      </w:r>
    </w:p>
    <w:p w14:paraId="7C3BBB1A" w14:textId="77777777" w:rsidR="00696EC8" w:rsidRPr="00FC3966" w:rsidRDefault="00696EC8" w:rsidP="00231FB1">
      <w:pPr>
        <w:pStyle w:val="Prrafodelista"/>
        <w:spacing w:after="0" w:line="240" w:lineRule="auto"/>
        <w:ind w:left="360"/>
        <w:contextualSpacing w:val="0"/>
        <w:jc w:val="both"/>
        <w:rPr>
          <w:rFonts w:cs="Calibri"/>
          <w:b/>
          <w:sz w:val="20"/>
          <w:szCs w:val="20"/>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EE5D9F" w:rsidRPr="00FC3966" w14:paraId="50C79D36" w14:textId="77777777" w:rsidTr="00BB2207">
        <w:tc>
          <w:tcPr>
            <w:tcW w:w="395" w:type="dxa"/>
          </w:tcPr>
          <w:p w14:paraId="1A85E223" w14:textId="77777777" w:rsidR="00696EC8" w:rsidRPr="00FC3966" w:rsidRDefault="00696EC8" w:rsidP="00231FB1">
            <w:pPr>
              <w:pStyle w:val="Prrafodelista"/>
              <w:spacing w:after="0" w:line="240" w:lineRule="auto"/>
              <w:ind w:left="0"/>
              <w:contextualSpacing w:val="0"/>
              <w:jc w:val="both"/>
              <w:rPr>
                <w:rFonts w:cs="Calibri"/>
                <w:b/>
                <w:sz w:val="20"/>
                <w:szCs w:val="20"/>
                <w:lang w:val="es-MX"/>
              </w:rPr>
            </w:pPr>
          </w:p>
        </w:tc>
        <w:tc>
          <w:tcPr>
            <w:tcW w:w="2580" w:type="dxa"/>
          </w:tcPr>
          <w:p w14:paraId="1D411EC6" w14:textId="77777777" w:rsidR="00696EC8" w:rsidRPr="00FC3966" w:rsidRDefault="00696EC8" w:rsidP="00231FB1">
            <w:pPr>
              <w:pStyle w:val="Prrafodelista"/>
              <w:spacing w:after="0" w:line="240" w:lineRule="auto"/>
              <w:ind w:left="0"/>
              <w:contextualSpacing w:val="0"/>
              <w:jc w:val="both"/>
              <w:rPr>
                <w:rFonts w:cs="Calibri"/>
                <w:b/>
                <w:sz w:val="20"/>
                <w:szCs w:val="20"/>
                <w:lang w:val="es-MX"/>
              </w:rPr>
            </w:pPr>
            <w:r w:rsidRPr="00FC3966">
              <w:rPr>
                <w:rFonts w:cs="Calibri"/>
                <w:b/>
                <w:sz w:val="20"/>
                <w:szCs w:val="20"/>
                <w:lang w:val="es-MX"/>
              </w:rPr>
              <w:t>TIPO DE NOVEDAD</w:t>
            </w:r>
          </w:p>
        </w:tc>
        <w:tc>
          <w:tcPr>
            <w:tcW w:w="848" w:type="dxa"/>
          </w:tcPr>
          <w:p w14:paraId="66466566" w14:textId="77777777" w:rsidR="00696EC8" w:rsidRPr="00FC3966" w:rsidRDefault="00696EC8" w:rsidP="00231FB1">
            <w:pPr>
              <w:pStyle w:val="Prrafodelista"/>
              <w:spacing w:after="0" w:line="240" w:lineRule="auto"/>
              <w:ind w:left="0"/>
              <w:contextualSpacing w:val="0"/>
              <w:jc w:val="both"/>
              <w:rPr>
                <w:rFonts w:cs="Calibri"/>
                <w:b/>
                <w:sz w:val="20"/>
                <w:szCs w:val="20"/>
                <w:lang w:val="es-MX"/>
              </w:rPr>
            </w:pPr>
            <w:r w:rsidRPr="00FC3966">
              <w:rPr>
                <w:rFonts w:cs="Calibri"/>
                <w:b/>
                <w:sz w:val="20"/>
                <w:szCs w:val="20"/>
                <w:lang w:val="es-MX"/>
              </w:rPr>
              <w:t>SI</w:t>
            </w:r>
          </w:p>
        </w:tc>
        <w:tc>
          <w:tcPr>
            <w:tcW w:w="850" w:type="dxa"/>
            <w:gridSpan w:val="2"/>
          </w:tcPr>
          <w:p w14:paraId="35ACE13B" w14:textId="77777777" w:rsidR="00696EC8" w:rsidRPr="00FC3966" w:rsidRDefault="00696EC8" w:rsidP="00231FB1">
            <w:pPr>
              <w:pStyle w:val="Prrafodelista"/>
              <w:spacing w:after="0" w:line="240" w:lineRule="auto"/>
              <w:ind w:left="0"/>
              <w:contextualSpacing w:val="0"/>
              <w:jc w:val="both"/>
              <w:rPr>
                <w:rFonts w:cs="Calibri"/>
                <w:b/>
                <w:sz w:val="20"/>
                <w:szCs w:val="20"/>
                <w:lang w:val="es-MX"/>
              </w:rPr>
            </w:pPr>
            <w:r w:rsidRPr="00FC3966">
              <w:rPr>
                <w:rFonts w:cs="Calibri"/>
                <w:b/>
                <w:sz w:val="20"/>
                <w:szCs w:val="20"/>
                <w:lang w:val="es-MX"/>
              </w:rPr>
              <w:t>NO</w:t>
            </w:r>
          </w:p>
        </w:tc>
        <w:tc>
          <w:tcPr>
            <w:tcW w:w="4820" w:type="dxa"/>
            <w:gridSpan w:val="2"/>
          </w:tcPr>
          <w:p w14:paraId="444972D8" w14:textId="77777777" w:rsidR="00696EC8" w:rsidRPr="00FC3966" w:rsidRDefault="00696EC8" w:rsidP="00231FB1">
            <w:pPr>
              <w:pStyle w:val="Prrafodelista"/>
              <w:spacing w:after="0" w:line="240" w:lineRule="auto"/>
              <w:ind w:left="0"/>
              <w:contextualSpacing w:val="0"/>
              <w:jc w:val="both"/>
              <w:rPr>
                <w:rFonts w:cs="Calibri"/>
                <w:b/>
                <w:sz w:val="20"/>
                <w:szCs w:val="20"/>
                <w:lang w:val="es-MX"/>
              </w:rPr>
            </w:pPr>
            <w:r w:rsidRPr="00FC3966">
              <w:rPr>
                <w:rFonts w:cs="Calibri"/>
                <w:b/>
                <w:sz w:val="20"/>
                <w:szCs w:val="20"/>
                <w:lang w:val="es-MX"/>
              </w:rPr>
              <w:t>TRÁMITE DE LA NOVEDAD</w:t>
            </w:r>
          </w:p>
        </w:tc>
      </w:tr>
      <w:tr w:rsidR="00EE5D9F" w:rsidRPr="00FC3966" w14:paraId="58BCE767" w14:textId="77777777" w:rsidTr="00BB2207">
        <w:tc>
          <w:tcPr>
            <w:tcW w:w="395" w:type="dxa"/>
          </w:tcPr>
          <w:p w14:paraId="14E70B2B"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1</w:t>
            </w:r>
          </w:p>
        </w:tc>
        <w:tc>
          <w:tcPr>
            <w:tcW w:w="2580" w:type="dxa"/>
          </w:tcPr>
          <w:p w14:paraId="7EA42F55"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 xml:space="preserve">Suspensión </w:t>
            </w:r>
          </w:p>
        </w:tc>
        <w:tc>
          <w:tcPr>
            <w:tcW w:w="848" w:type="dxa"/>
          </w:tcPr>
          <w:p w14:paraId="7BB8D15A" w14:textId="77777777" w:rsidR="00696EC8" w:rsidRPr="00FC3966" w:rsidRDefault="00696EC8" w:rsidP="00231FB1">
            <w:pPr>
              <w:jc w:val="both"/>
              <w:rPr>
                <w:rFonts w:ascii="Calibri" w:eastAsia="Calibri" w:hAnsi="Calibri" w:cs="Calibri"/>
                <w:sz w:val="20"/>
                <w:szCs w:val="20"/>
              </w:rPr>
            </w:pPr>
          </w:p>
        </w:tc>
        <w:tc>
          <w:tcPr>
            <w:tcW w:w="850" w:type="dxa"/>
            <w:gridSpan w:val="2"/>
          </w:tcPr>
          <w:p w14:paraId="7C446519"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X</w:t>
            </w:r>
          </w:p>
        </w:tc>
        <w:tc>
          <w:tcPr>
            <w:tcW w:w="4820" w:type="dxa"/>
            <w:gridSpan w:val="2"/>
          </w:tcPr>
          <w:p w14:paraId="66E77694" w14:textId="77777777" w:rsidR="00696EC8" w:rsidRPr="00FC3966" w:rsidRDefault="00696EC8" w:rsidP="00231FB1">
            <w:pPr>
              <w:jc w:val="both"/>
              <w:rPr>
                <w:rFonts w:ascii="Calibri" w:eastAsia="Calibri" w:hAnsi="Calibri" w:cs="Calibri"/>
                <w:sz w:val="20"/>
                <w:szCs w:val="20"/>
              </w:rPr>
            </w:pPr>
          </w:p>
        </w:tc>
      </w:tr>
      <w:tr w:rsidR="00EE5D9F" w:rsidRPr="00FC3966" w14:paraId="284F47F6" w14:textId="77777777" w:rsidTr="00BB2207">
        <w:tc>
          <w:tcPr>
            <w:tcW w:w="395" w:type="dxa"/>
          </w:tcPr>
          <w:p w14:paraId="620639E0"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2</w:t>
            </w:r>
          </w:p>
        </w:tc>
        <w:tc>
          <w:tcPr>
            <w:tcW w:w="2580" w:type="dxa"/>
          </w:tcPr>
          <w:p w14:paraId="23E72FF3"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 xml:space="preserve">Modificación </w:t>
            </w:r>
          </w:p>
        </w:tc>
        <w:tc>
          <w:tcPr>
            <w:tcW w:w="848" w:type="dxa"/>
          </w:tcPr>
          <w:p w14:paraId="7727547E" w14:textId="77777777" w:rsidR="00696EC8" w:rsidRPr="00FC3966" w:rsidRDefault="00696EC8" w:rsidP="00231FB1">
            <w:pPr>
              <w:jc w:val="both"/>
              <w:rPr>
                <w:rFonts w:ascii="Calibri" w:eastAsia="Calibri" w:hAnsi="Calibri" w:cs="Calibri"/>
                <w:sz w:val="20"/>
                <w:szCs w:val="20"/>
              </w:rPr>
            </w:pPr>
          </w:p>
        </w:tc>
        <w:tc>
          <w:tcPr>
            <w:tcW w:w="850" w:type="dxa"/>
            <w:gridSpan w:val="2"/>
          </w:tcPr>
          <w:p w14:paraId="3AE15019"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X</w:t>
            </w:r>
          </w:p>
        </w:tc>
        <w:tc>
          <w:tcPr>
            <w:tcW w:w="4820" w:type="dxa"/>
            <w:gridSpan w:val="2"/>
          </w:tcPr>
          <w:p w14:paraId="70CA9F54" w14:textId="77777777" w:rsidR="00696EC8" w:rsidRPr="00FC3966" w:rsidRDefault="00696EC8" w:rsidP="00231FB1">
            <w:pPr>
              <w:jc w:val="both"/>
              <w:rPr>
                <w:rFonts w:ascii="Calibri" w:eastAsia="Calibri" w:hAnsi="Calibri" w:cs="Calibri"/>
                <w:sz w:val="20"/>
                <w:szCs w:val="20"/>
              </w:rPr>
            </w:pPr>
          </w:p>
        </w:tc>
      </w:tr>
      <w:tr w:rsidR="00EE5D9F" w:rsidRPr="00FC3966" w14:paraId="731C4496" w14:textId="77777777" w:rsidTr="00D6100D">
        <w:tc>
          <w:tcPr>
            <w:tcW w:w="395" w:type="dxa"/>
            <w:vAlign w:val="center"/>
          </w:tcPr>
          <w:p w14:paraId="04887852" w14:textId="77777777"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3</w:t>
            </w:r>
          </w:p>
        </w:tc>
        <w:tc>
          <w:tcPr>
            <w:tcW w:w="2580" w:type="dxa"/>
            <w:vAlign w:val="center"/>
          </w:tcPr>
          <w:p w14:paraId="027C8E00" w14:textId="37390155"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Adición</w:t>
            </w:r>
          </w:p>
        </w:tc>
        <w:tc>
          <w:tcPr>
            <w:tcW w:w="848" w:type="dxa"/>
          </w:tcPr>
          <w:p w14:paraId="7F604FEB" w14:textId="6A515782" w:rsidR="00FB04E5" w:rsidRPr="00FC3966" w:rsidRDefault="00FB04E5" w:rsidP="00231FB1">
            <w:pPr>
              <w:jc w:val="both"/>
              <w:rPr>
                <w:rFonts w:ascii="Calibri" w:eastAsia="Calibri" w:hAnsi="Calibri" w:cs="Calibri"/>
                <w:sz w:val="20"/>
                <w:szCs w:val="20"/>
              </w:rPr>
            </w:pPr>
          </w:p>
        </w:tc>
        <w:tc>
          <w:tcPr>
            <w:tcW w:w="850" w:type="dxa"/>
            <w:gridSpan w:val="2"/>
          </w:tcPr>
          <w:p w14:paraId="2CE6D3E0" w14:textId="33751327"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X</w:t>
            </w:r>
          </w:p>
        </w:tc>
        <w:tc>
          <w:tcPr>
            <w:tcW w:w="4820" w:type="dxa"/>
            <w:gridSpan w:val="2"/>
          </w:tcPr>
          <w:p w14:paraId="2E5AF957" w14:textId="22743FFE" w:rsidR="00FB04E5" w:rsidRPr="00FC3966" w:rsidRDefault="00FB04E5" w:rsidP="00231FB1">
            <w:pPr>
              <w:jc w:val="both"/>
              <w:rPr>
                <w:rFonts w:ascii="Calibri" w:eastAsia="Calibri" w:hAnsi="Calibri" w:cs="Calibri"/>
                <w:sz w:val="20"/>
                <w:szCs w:val="20"/>
              </w:rPr>
            </w:pPr>
          </w:p>
        </w:tc>
      </w:tr>
      <w:tr w:rsidR="00EE5D9F" w:rsidRPr="00FC3966" w14:paraId="5AD439D1" w14:textId="77777777" w:rsidTr="00745BCC">
        <w:tc>
          <w:tcPr>
            <w:tcW w:w="395" w:type="dxa"/>
            <w:vAlign w:val="center"/>
          </w:tcPr>
          <w:p w14:paraId="1E80215C" w14:textId="77777777"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4</w:t>
            </w:r>
          </w:p>
        </w:tc>
        <w:tc>
          <w:tcPr>
            <w:tcW w:w="2580" w:type="dxa"/>
            <w:vAlign w:val="center"/>
          </w:tcPr>
          <w:p w14:paraId="348C8B6F" w14:textId="77777777"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 xml:space="preserve">Prórroga </w:t>
            </w:r>
          </w:p>
        </w:tc>
        <w:tc>
          <w:tcPr>
            <w:tcW w:w="848" w:type="dxa"/>
          </w:tcPr>
          <w:p w14:paraId="0ECDDFF8" w14:textId="60C7C159" w:rsidR="00FB04E5" w:rsidRPr="00FC3966" w:rsidRDefault="00FB04E5" w:rsidP="00231FB1">
            <w:pPr>
              <w:jc w:val="both"/>
              <w:rPr>
                <w:rFonts w:ascii="Calibri" w:eastAsia="Calibri" w:hAnsi="Calibri" w:cs="Calibri"/>
                <w:sz w:val="20"/>
                <w:szCs w:val="20"/>
              </w:rPr>
            </w:pPr>
          </w:p>
        </w:tc>
        <w:tc>
          <w:tcPr>
            <w:tcW w:w="850" w:type="dxa"/>
            <w:gridSpan w:val="2"/>
          </w:tcPr>
          <w:p w14:paraId="0B15DAE1" w14:textId="2D6C8EAB"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X</w:t>
            </w:r>
          </w:p>
        </w:tc>
        <w:tc>
          <w:tcPr>
            <w:tcW w:w="4820" w:type="dxa"/>
            <w:gridSpan w:val="2"/>
            <w:vAlign w:val="center"/>
          </w:tcPr>
          <w:p w14:paraId="607A9C8A" w14:textId="2C44BE3A" w:rsidR="00FB04E5" w:rsidRPr="00FC3966" w:rsidRDefault="00FB04E5" w:rsidP="00231FB1">
            <w:pPr>
              <w:jc w:val="both"/>
              <w:rPr>
                <w:rFonts w:ascii="Calibri" w:eastAsia="Calibri" w:hAnsi="Calibri" w:cs="Calibri"/>
                <w:sz w:val="20"/>
                <w:szCs w:val="20"/>
              </w:rPr>
            </w:pPr>
          </w:p>
        </w:tc>
      </w:tr>
      <w:tr w:rsidR="00EE5D9F" w:rsidRPr="00FC3966" w14:paraId="6175F79C" w14:textId="77777777" w:rsidTr="00BB2207">
        <w:tc>
          <w:tcPr>
            <w:tcW w:w="395" w:type="dxa"/>
          </w:tcPr>
          <w:p w14:paraId="1ABADF0B"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5</w:t>
            </w:r>
          </w:p>
        </w:tc>
        <w:tc>
          <w:tcPr>
            <w:tcW w:w="2580" w:type="dxa"/>
          </w:tcPr>
          <w:p w14:paraId="0E0B73DA"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 xml:space="preserve">Cesión </w:t>
            </w:r>
          </w:p>
        </w:tc>
        <w:tc>
          <w:tcPr>
            <w:tcW w:w="848" w:type="dxa"/>
          </w:tcPr>
          <w:p w14:paraId="68683747" w14:textId="77777777" w:rsidR="00696EC8" w:rsidRPr="00FC3966" w:rsidRDefault="00696EC8" w:rsidP="00231FB1">
            <w:pPr>
              <w:jc w:val="both"/>
              <w:rPr>
                <w:rFonts w:ascii="Calibri" w:eastAsia="Calibri" w:hAnsi="Calibri" w:cs="Calibri"/>
                <w:sz w:val="20"/>
                <w:szCs w:val="20"/>
              </w:rPr>
            </w:pPr>
          </w:p>
        </w:tc>
        <w:tc>
          <w:tcPr>
            <w:tcW w:w="850" w:type="dxa"/>
            <w:gridSpan w:val="2"/>
          </w:tcPr>
          <w:p w14:paraId="011D8AC5"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X</w:t>
            </w:r>
          </w:p>
        </w:tc>
        <w:tc>
          <w:tcPr>
            <w:tcW w:w="4820" w:type="dxa"/>
            <w:gridSpan w:val="2"/>
          </w:tcPr>
          <w:p w14:paraId="65615139" w14:textId="77777777" w:rsidR="00696EC8" w:rsidRPr="00FC3966" w:rsidRDefault="00696EC8" w:rsidP="00231FB1">
            <w:pPr>
              <w:jc w:val="both"/>
              <w:rPr>
                <w:rFonts w:ascii="Calibri" w:eastAsia="Calibri" w:hAnsi="Calibri" w:cs="Calibri"/>
                <w:sz w:val="20"/>
                <w:szCs w:val="20"/>
              </w:rPr>
            </w:pPr>
          </w:p>
        </w:tc>
      </w:tr>
      <w:tr w:rsidR="00EE5D9F" w:rsidRPr="00FC3966" w14:paraId="5A9DA112" w14:textId="77777777" w:rsidTr="00BB2207">
        <w:tc>
          <w:tcPr>
            <w:tcW w:w="395" w:type="dxa"/>
          </w:tcPr>
          <w:p w14:paraId="05A9034D"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6</w:t>
            </w:r>
          </w:p>
        </w:tc>
        <w:tc>
          <w:tcPr>
            <w:tcW w:w="2580" w:type="dxa"/>
          </w:tcPr>
          <w:p w14:paraId="3FF05C77"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Terminación anticipada</w:t>
            </w:r>
          </w:p>
        </w:tc>
        <w:tc>
          <w:tcPr>
            <w:tcW w:w="848" w:type="dxa"/>
          </w:tcPr>
          <w:p w14:paraId="0318239E" w14:textId="77777777" w:rsidR="00696EC8" w:rsidRPr="00FC3966" w:rsidRDefault="00696EC8" w:rsidP="00231FB1">
            <w:pPr>
              <w:jc w:val="both"/>
              <w:rPr>
                <w:rFonts w:ascii="Calibri" w:eastAsia="Calibri" w:hAnsi="Calibri" w:cs="Calibri"/>
                <w:sz w:val="20"/>
                <w:szCs w:val="20"/>
              </w:rPr>
            </w:pPr>
          </w:p>
        </w:tc>
        <w:tc>
          <w:tcPr>
            <w:tcW w:w="850" w:type="dxa"/>
            <w:gridSpan w:val="2"/>
          </w:tcPr>
          <w:p w14:paraId="501B0478"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X</w:t>
            </w:r>
          </w:p>
        </w:tc>
        <w:tc>
          <w:tcPr>
            <w:tcW w:w="4820" w:type="dxa"/>
            <w:gridSpan w:val="2"/>
          </w:tcPr>
          <w:p w14:paraId="37873F8C" w14:textId="77777777" w:rsidR="00696EC8" w:rsidRPr="00FC3966" w:rsidRDefault="00696EC8" w:rsidP="00231FB1">
            <w:pPr>
              <w:jc w:val="both"/>
              <w:rPr>
                <w:rFonts w:ascii="Calibri" w:eastAsia="Calibri" w:hAnsi="Calibri" w:cs="Calibri"/>
                <w:sz w:val="20"/>
                <w:szCs w:val="20"/>
              </w:rPr>
            </w:pPr>
          </w:p>
        </w:tc>
      </w:tr>
      <w:tr w:rsidR="00EE5D9F" w:rsidRPr="00FC3966" w14:paraId="3B480CF0"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62C5046F" w14:textId="7C027AC4" w:rsidR="002957B3" w:rsidRPr="00FC3966" w:rsidRDefault="00696EC8" w:rsidP="00231FB1">
            <w:pPr>
              <w:jc w:val="both"/>
              <w:rPr>
                <w:rFonts w:ascii="Calibri" w:eastAsia="Calibri" w:hAnsi="Calibri" w:cs="Calibri"/>
                <w:b/>
                <w:sz w:val="20"/>
                <w:szCs w:val="20"/>
              </w:rPr>
            </w:pPr>
            <w:r w:rsidRPr="00FC3966">
              <w:rPr>
                <w:rFonts w:ascii="Calibri" w:eastAsia="Calibri" w:hAnsi="Calibri" w:cs="Calibri"/>
                <w:b/>
                <w:sz w:val="20"/>
                <w:szCs w:val="20"/>
              </w:rPr>
              <w:lastRenderedPageBreak/>
              <w:t xml:space="preserve">Justificación de la novedad: </w:t>
            </w:r>
          </w:p>
        </w:tc>
      </w:tr>
      <w:tr w:rsidR="00EE5D9F" w:rsidRPr="00FC3966" w14:paraId="13447FF7"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6251B44" w14:textId="77777777" w:rsidR="00696EC8" w:rsidRPr="00FC3966" w:rsidRDefault="00696EC8" w:rsidP="00231FB1">
            <w:pPr>
              <w:jc w:val="both"/>
              <w:rPr>
                <w:rFonts w:ascii="Calibri" w:eastAsia="Calibri" w:hAnsi="Calibri" w:cs="Calibri"/>
                <w:b/>
                <w:sz w:val="20"/>
                <w:szCs w:val="20"/>
              </w:rPr>
            </w:pPr>
            <w:r w:rsidRPr="00FC3966">
              <w:rPr>
                <w:rFonts w:ascii="Calibri" w:eastAsia="Calibri" w:hAnsi="Calibri" w:cs="Calibri"/>
                <w:b/>
                <w:sz w:val="20"/>
                <w:szCs w:val="20"/>
              </w:rPr>
              <w:t>Novedad informada a la aseguradora</w:t>
            </w:r>
          </w:p>
        </w:tc>
        <w:tc>
          <w:tcPr>
            <w:tcW w:w="917" w:type="dxa"/>
            <w:gridSpan w:val="2"/>
          </w:tcPr>
          <w:p w14:paraId="6893F5DD" w14:textId="3BDE11EB" w:rsidR="00696EC8" w:rsidRPr="00FC3966" w:rsidRDefault="00696EC8" w:rsidP="00231FB1">
            <w:pPr>
              <w:pStyle w:val="Prrafodelista"/>
              <w:spacing w:after="0" w:line="240" w:lineRule="auto"/>
              <w:ind w:left="0"/>
              <w:contextualSpacing w:val="0"/>
              <w:jc w:val="both"/>
              <w:rPr>
                <w:rFonts w:cs="Calibri"/>
                <w:b/>
                <w:sz w:val="20"/>
                <w:szCs w:val="20"/>
                <w:lang w:val="es-MX"/>
              </w:rPr>
            </w:pPr>
            <w:r w:rsidRPr="00FC3966">
              <w:rPr>
                <w:rFonts w:cs="Calibri"/>
                <w:b/>
                <w:sz w:val="20"/>
                <w:szCs w:val="20"/>
                <w:lang w:val="es-MX"/>
              </w:rPr>
              <w:t xml:space="preserve">SI: </w:t>
            </w:r>
          </w:p>
        </w:tc>
        <w:tc>
          <w:tcPr>
            <w:tcW w:w="851" w:type="dxa"/>
            <w:gridSpan w:val="2"/>
          </w:tcPr>
          <w:p w14:paraId="0F4C0A49" w14:textId="77777777" w:rsidR="00696EC8" w:rsidRPr="00FC3966" w:rsidRDefault="00696EC8" w:rsidP="00231FB1">
            <w:pPr>
              <w:pStyle w:val="Prrafodelista"/>
              <w:spacing w:after="0" w:line="240" w:lineRule="auto"/>
              <w:ind w:left="0"/>
              <w:contextualSpacing w:val="0"/>
              <w:jc w:val="both"/>
              <w:rPr>
                <w:rFonts w:cs="Calibri"/>
                <w:b/>
                <w:sz w:val="20"/>
                <w:szCs w:val="20"/>
                <w:lang w:val="es-MX"/>
              </w:rPr>
            </w:pPr>
            <w:r w:rsidRPr="00FC3966">
              <w:rPr>
                <w:rFonts w:cs="Calibri"/>
                <w:b/>
                <w:sz w:val="20"/>
                <w:szCs w:val="20"/>
                <w:lang w:val="es-MX"/>
              </w:rPr>
              <w:t>NO:</w:t>
            </w:r>
          </w:p>
        </w:tc>
        <w:tc>
          <w:tcPr>
            <w:tcW w:w="4750" w:type="dxa"/>
          </w:tcPr>
          <w:p w14:paraId="733354AE" w14:textId="19CD177D" w:rsidR="00696EC8" w:rsidRPr="00FC3966" w:rsidRDefault="00696EC8" w:rsidP="00231FB1">
            <w:pPr>
              <w:jc w:val="both"/>
              <w:rPr>
                <w:rFonts w:ascii="Calibri" w:hAnsi="Calibri" w:cs="Calibri"/>
                <w:sz w:val="20"/>
                <w:szCs w:val="20"/>
                <w:lang w:val="es-MX"/>
              </w:rPr>
            </w:pPr>
            <w:r w:rsidRPr="00FC3966">
              <w:rPr>
                <w:rFonts w:ascii="Calibri" w:eastAsia="Calibri" w:hAnsi="Calibri" w:cs="Calibri"/>
                <w:sz w:val="20"/>
                <w:szCs w:val="20"/>
              </w:rPr>
              <w:t>Fecha informe novedad aseguradora:</w:t>
            </w:r>
            <w:r w:rsidR="00A438F0" w:rsidRPr="00FC3966">
              <w:rPr>
                <w:rFonts w:ascii="Calibri" w:eastAsia="Calibri" w:hAnsi="Calibri" w:cs="Calibri"/>
                <w:sz w:val="20"/>
                <w:szCs w:val="20"/>
              </w:rPr>
              <w:t xml:space="preserve"> </w:t>
            </w:r>
          </w:p>
        </w:tc>
      </w:tr>
      <w:tr w:rsidR="00EE5D9F" w:rsidRPr="00FC3966" w14:paraId="656BC4FC"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45EDD7CF" w14:textId="77777777" w:rsidR="00696EC8" w:rsidRPr="00FC3966" w:rsidRDefault="00696EC8" w:rsidP="00231FB1">
            <w:pPr>
              <w:jc w:val="both"/>
              <w:rPr>
                <w:rFonts w:ascii="Calibri" w:eastAsia="Calibri" w:hAnsi="Calibri" w:cs="Calibri"/>
                <w:sz w:val="20"/>
                <w:szCs w:val="20"/>
              </w:rPr>
            </w:pPr>
          </w:p>
        </w:tc>
        <w:tc>
          <w:tcPr>
            <w:tcW w:w="6518" w:type="dxa"/>
            <w:gridSpan w:val="5"/>
          </w:tcPr>
          <w:p w14:paraId="507CF910" w14:textId="02D8BBDE" w:rsidR="00696EC8" w:rsidRPr="00FC3966" w:rsidRDefault="00696EC8" w:rsidP="00231FB1">
            <w:pPr>
              <w:jc w:val="both"/>
              <w:rPr>
                <w:rFonts w:ascii="Calibri" w:hAnsi="Calibri" w:cs="Calibri"/>
                <w:sz w:val="20"/>
                <w:szCs w:val="20"/>
                <w:lang w:val="es-MX"/>
              </w:rPr>
            </w:pPr>
            <w:r w:rsidRPr="00FC3966">
              <w:rPr>
                <w:rFonts w:ascii="Calibri" w:eastAsia="Calibri" w:hAnsi="Calibri" w:cs="Calibri"/>
                <w:sz w:val="20"/>
                <w:szCs w:val="20"/>
              </w:rPr>
              <w:t xml:space="preserve">Vigencia Final Póliza: </w:t>
            </w:r>
          </w:p>
        </w:tc>
      </w:tr>
      <w:tr w:rsidR="00696EC8" w:rsidRPr="00FC3966" w14:paraId="7F0B8723"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7270E025" w14:textId="77777777" w:rsidR="00696EC8" w:rsidRPr="00FC3966" w:rsidRDefault="00696EC8" w:rsidP="00231FB1">
            <w:pPr>
              <w:jc w:val="both"/>
              <w:rPr>
                <w:rFonts w:ascii="Calibri" w:eastAsia="Calibri" w:hAnsi="Calibri" w:cs="Calibri"/>
                <w:sz w:val="20"/>
                <w:szCs w:val="20"/>
              </w:rPr>
            </w:pPr>
          </w:p>
        </w:tc>
        <w:tc>
          <w:tcPr>
            <w:tcW w:w="6518" w:type="dxa"/>
            <w:gridSpan w:val="5"/>
          </w:tcPr>
          <w:p w14:paraId="6F53DB28" w14:textId="50852DBA" w:rsidR="00696EC8" w:rsidRPr="00FC3966" w:rsidRDefault="00696EC8" w:rsidP="00231FB1">
            <w:pPr>
              <w:jc w:val="both"/>
              <w:rPr>
                <w:rFonts w:ascii="Calibri" w:hAnsi="Calibri" w:cs="Calibri"/>
                <w:sz w:val="20"/>
                <w:szCs w:val="20"/>
                <w:lang w:val="es-MX"/>
              </w:rPr>
            </w:pPr>
            <w:r w:rsidRPr="00FC3966">
              <w:rPr>
                <w:rFonts w:ascii="Calibri" w:eastAsia="Calibri" w:hAnsi="Calibri" w:cs="Calibri"/>
                <w:sz w:val="20"/>
                <w:szCs w:val="20"/>
              </w:rPr>
              <w:t xml:space="preserve">Valor Final Póliza: </w:t>
            </w:r>
          </w:p>
        </w:tc>
      </w:tr>
    </w:tbl>
    <w:p w14:paraId="784C426C" w14:textId="77777777" w:rsidR="00696EC8" w:rsidRPr="00FC3966" w:rsidRDefault="00696EC8" w:rsidP="00231FB1">
      <w:pPr>
        <w:jc w:val="both"/>
        <w:rPr>
          <w:rFonts w:ascii="Calibri" w:hAnsi="Calibri" w:cs="Calibri"/>
          <w:b/>
          <w:sz w:val="20"/>
          <w:szCs w:val="20"/>
          <w:lang w:val="es-MX"/>
        </w:rPr>
      </w:pPr>
    </w:p>
    <w:p w14:paraId="209D1B0D" w14:textId="77777777" w:rsidR="00696EC8" w:rsidRPr="00FC3966" w:rsidRDefault="00696EC8" w:rsidP="00231FB1">
      <w:pPr>
        <w:jc w:val="both"/>
        <w:rPr>
          <w:rFonts w:ascii="Calibri" w:hAnsi="Calibri" w:cs="Calibri"/>
          <w:sz w:val="20"/>
          <w:szCs w:val="20"/>
          <w:lang w:val="es-MX"/>
        </w:rPr>
      </w:pPr>
      <w:r w:rsidRPr="00FC3966">
        <w:rPr>
          <w:rFonts w:ascii="Calibri" w:hAnsi="Calibri" w:cs="Calibri"/>
          <w:b/>
          <w:sz w:val="20"/>
          <w:szCs w:val="20"/>
          <w:lang w:val="es-MX"/>
        </w:rPr>
        <w:t xml:space="preserve">NOTA: </w:t>
      </w:r>
      <w:r w:rsidRPr="00FC3966">
        <w:rPr>
          <w:rFonts w:ascii="Calibri" w:hAnsi="Calibri" w:cs="Calibri"/>
          <w:sz w:val="20"/>
          <w:szCs w:val="20"/>
          <w:lang w:val="es-MX"/>
        </w:rPr>
        <w:t>Si hay novedades se describen los actos administrativos realizados, que deben ingresar al expediente contractual, con el formato de “Compromiso” (control de ingreso documentos al expediente).</w:t>
      </w:r>
    </w:p>
    <w:p w14:paraId="46239844" w14:textId="77777777" w:rsidR="00696EC8" w:rsidRPr="00FC3966" w:rsidRDefault="00696EC8" w:rsidP="00231FB1">
      <w:pPr>
        <w:jc w:val="both"/>
        <w:rPr>
          <w:rFonts w:ascii="Calibri" w:hAnsi="Calibri" w:cs="Calibri"/>
          <w:sz w:val="20"/>
          <w:szCs w:val="20"/>
          <w:lang w:val="es-MX"/>
        </w:rPr>
      </w:pPr>
    </w:p>
    <w:p w14:paraId="1DF8CDC0" w14:textId="77777777" w:rsidR="00696EC8" w:rsidRPr="00FC3966" w:rsidRDefault="00696EC8" w:rsidP="00231FB1">
      <w:pPr>
        <w:pStyle w:val="Prrafodelista"/>
        <w:numPr>
          <w:ilvl w:val="0"/>
          <w:numId w:val="1"/>
        </w:numPr>
        <w:spacing w:after="0" w:line="240" w:lineRule="auto"/>
        <w:contextualSpacing w:val="0"/>
        <w:jc w:val="both"/>
        <w:rPr>
          <w:rFonts w:cs="Calibri"/>
          <w:sz w:val="20"/>
          <w:szCs w:val="20"/>
          <w:lang w:val="es-MX"/>
        </w:rPr>
      </w:pPr>
      <w:r w:rsidRPr="00FC3966">
        <w:rPr>
          <w:rFonts w:cs="Calibri"/>
          <w:b/>
          <w:sz w:val="20"/>
          <w:szCs w:val="20"/>
        </w:rPr>
        <w:t>INFORMACIÓN FINANCIERA</w:t>
      </w:r>
    </w:p>
    <w:p w14:paraId="6CF9FC7D" w14:textId="77777777" w:rsidR="00696EC8" w:rsidRPr="00FC3966" w:rsidRDefault="00696EC8" w:rsidP="00231FB1">
      <w:pPr>
        <w:pStyle w:val="Prrafodelista"/>
        <w:spacing w:after="0" w:line="240" w:lineRule="auto"/>
        <w:ind w:left="360"/>
        <w:contextualSpacing w:val="0"/>
        <w:jc w:val="both"/>
        <w:rPr>
          <w:rFonts w:cs="Calibri"/>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5245"/>
      </w:tblGrid>
      <w:tr w:rsidR="00EE5D9F" w:rsidRPr="00FC3966" w14:paraId="5DF41262" w14:textId="77777777" w:rsidTr="00A15A6D">
        <w:trPr>
          <w:trHeight w:val="215"/>
        </w:trPr>
        <w:tc>
          <w:tcPr>
            <w:tcW w:w="4248" w:type="dxa"/>
            <w:shd w:val="clear" w:color="auto" w:fill="FFFFFF"/>
            <w:vAlign w:val="center"/>
          </w:tcPr>
          <w:p w14:paraId="4D583B06"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Valor total del contrato:</w:t>
            </w:r>
          </w:p>
        </w:tc>
        <w:tc>
          <w:tcPr>
            <w:tcW w:w="5245" w:type="dxa"/>
            <w:vAlign w:val="center"/>
          </w:tcPr>
          <w:p w14:paraId="4CDD3982" w14:textId="3872CDC0" w:rsidR="00696EC8" w:rsidRPr="00FC3966" w:rsidRDefault="00696EC8" w:rsidP="00231FB1">
            <w:pPr>
              <w:jc w:val="both"/>
              <w:rPr>
                <w:rFonts w:asciiTheme="minorHAnsi" w:hAnsiTheme="minorHAnsi" w:cstheme="minorHAnsi"/>
                <w:bCs/>
                <w:sz w:val="20"/>
                <w:szCs w:val="20"/>
              </w:rPr>
            </w:pPr>
            <w:r w:rsidRPr="00FC3966">
              <w:rPr>
                <w:rFonts w:asciiTheme="minorHAnsi" w:hAnsiTheme="minorHAnsi" w:cstheme="minorHAnsi"/>
                <w:bCs/>
                <w:sz w:val="20"/>
                <w:szCs w:val="20"/>
              </w:rPr>
              <w:t xml:space="preserve">$ </w:t>
            </w:r>
            <w:r w:rsidR="00135FBF" w:rsidRPr="00FC3966">
              <w:rPr>
                <w:rFonts w:asciiTheme="minorHAnsi" w:hAnsiTheme="minorHAnsi" w:cstheme="minorHAnsi"/>
                <w:sz w:val="20"/>
                <w:szCs w:val="20"/>
              </w:rPr>
              <w:t>48.954.135</w:t>
            </w:r>
          </w:p>
        </w:tc>
      </w:tr>
      <w:tr w:rsidR="0093532D" w:rsidRPr="00FC3966" w14:paraId="59E87C70" w14:textId="77777777" w:rsidTr="00A15A6D">
        <w:trPr>
          <w:trHeight w:val="102"/>
        </w:trPr>
        <w:tc>
          <w:tcPr>
            <w:tcW w:w="4248" w:type="dxa"/>
          </w:tcPr>
          <w:p w14:paraId="7772117D"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Valor total pagado:</w:t>
            </w:r>
          </w:p>
        </w:tc>
        <w:tc>
          <w:tcPr>
            <w:tcW w:w="5245" w:type="dxa"/>
            <w:vAlign w:val="center"/>
          </w:tcPr>
          <w:p w14:paraId="6E15EB15" w14:textId="36F8173A" w:rsidR="00696EC8" w:rsidRPr="00FC3966" w:rsidRDefault="008127C9" w:rsidP="00231FB1">
            <w:pPr>
              <w:jc w:val="both"/>
              <w:rPr>
                <w:rFonts w:asciiTheme="minorHAnsi" w:hAnsiTheme="minorHAnsi" w:cstheme="minorHAnsi"/>
                <w:bCs/>
                <w:sz w:val="20"/>
                <w:szCs w:val="20"/>
              </w:rPr>
            </w:pPr>
            <w:r w:rsidRPr="00FC3966">
              <w:rPr>
                <w:rFonts w:asciiTheme="minorHAnsi" w:hAnsiTheme="minorHAnsi" w:cstheme="minorHAnsi"/>
                <w:bCs/>
                <w:sz w:val="20"/>
                <w:szCs w:val="20"/>
              </w:rPr>
              <w:t>$</w:t>
            </w:r>
            <w:r w:rsidR="00AE584B" w:rsidRPr="00FC3966">
              <w:rPr>
                <w:rFonts w:asciiTheme="minorHAnsi" w:hAnsiTheme="minorHAnsi" w:cstheme="minorHAnsi"/>
                <w:bCs/>
                <w:sz w:val="20"/>
                <w:szCs w:val="20"/>
              </w:rPr>
              <w:t xml:space="preserve"> </w:t>
            </w:r>
            <w:r w:rsidR="00B81F58" w:rsidRPr="00FC3966">
              <w:rPr>
                <w:rFonts w:asciiTheme="minorHAnsi" w:hAnsiTheme="minorHAnsi" w:cstheme="minorHAnsi"/>
                <w:bCs/>
                <w:sz w:val="20"/>
                <w:szCs w:val="20"/>
              </w:rPr>
              <w:t>23</w:t>
            </w:r>
            <w:r w:rsidR="00096198" w:rsidRPr="00FC3966">
              <w:rPr>
                <w:rFonts w:asciiTheme="minorHAnsi" w:hAnsiTheme="minorHAnsi" w:cstheme="minorHAnsi"/>
                <w:bCs/>
                <w:sz w:val="20"/>
                <w:szCs w:val="20"/>
              </w:rPr>
              <w:t>.</w:t>
            </w:r>
            <w:r w:rsidR="00B81F58" w:rsidRPr="00FC3966">
              <w:rPr>
                <w:rFonts w:asciiTheme="minorHAnsi" w:hAnsiTheme="minorHAnsi" w:cstheme="minorHAnsi"/>
                <w:bCs/>
                <w:sz w:val="20"/>
                <w:szCs w:val="20"/>
              </w:rPr>
              <w:t>529</w:t>
            </w:r>
            <w:r w:rsidR="00096198" w:rsidRPr="00FC3966">
              <w:rPr>
                <w:rFonts w:asciiTheme="minorHAnsi" w:hAnsiTheme="minorHAnsi" w:cstheme="minorHAnsi"/>
                <w:bCs/>
                <w:sz w:val="20"/>
                <w:szCs w:val="20"/>
              </w:rPr>
              <w:t>.</w:t>
            </w:r>
            <w:r w:rsidR="00B81F58" w:rsidRPr="00FC3966">
              <w:rPr>
                <w:rFonts w:asciiTheme="minorHAnsi" w:hAnsiTheme="minorHAnsi" w:cstheme="minorHAnsi"/>
                <w:bCs/>
                <w:sz w:val="20"/>
                <w:szCs w:val="20"/>
              </w:rPr>
              <w:t>568</w:t>
            </w:r>
          </w:p>
        </w:tc>
      </w:tr>
      <w:tr w:rsidR="00696EC8" w:rsidRPr="00FC3966" w14:paraId="33F08EF1" w14:textId="77777777" w:rsidTr="00A15A6D">
        <w:trPr>
          <w:trHeight w:val="227"/>
        </w:trPr>
        <w:tc>
          <w:tcPr>
            <w:tcW w:w="4248" w:type="dxa"/>
          </w:tcPr>
          <w:p w14:paraId="46FABF9C"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Saldo total por pagar</w:t>
            </w:r>
          </w:p>
        </w:tc>
        <w:tc>
          <w:tcPr>
            <w:tcW w:w="5245" w:type="dxa"/>
            <w:vAlign w:val="center"/>
          </w:tcPr>
          <w:p w14:paraId="1C95A53B" w14:textId="2CC3CBE5" w:rsidR="00696EC8" w:rsidRPr="00FC3966" w:rsidRDefault="004B2A18" w:rsidP="00231FB1">
            <w:pPr>
              <w:jc w:val="both"/>
              <w:rPr>
                <w:rFonts w:asciiTheme="minorHAnsi" w:hAnsiTheme="minorHAnsi" w:cstheme="minorHAnsi"/>
                <w:bCs/>
                <w:sz w:val="20"/>
                <w:szCs w:val="20"/>
              </w:rPr>
            </w:pPr>
            <w:r w:rsidRPr="00FC3966">
              <w:rPr>
                <w:rFonts w:asciiTheme="minorHAnsi" w:hAnsiTheme="minorHAnsi" w:cstheme="minorHAnsi"/>
                <w:bCs/>
                <w:sz w:val="20"/>
                <w:szCs w:val="20"/>
              </w:rPr>
              <w:t xml:space="preserve">$ </w:t>
            </w:r>
            <w:r w:rsidR="00B81F58" w:rsidRPr="00FC3966">
              <w:rPr>
                <w:rFonts w:asciiTheme="minorHAnsi" w:hAnsiTheme="minorHAnsi" w:cstheme="minorHAnsi"/>
                <w:bCs/>
                <w:sz w:val="20"/>
                <w:szCs w:val="20"/>
              </w:rPr>
              <w:t>25</w:t>
            </w:r>
            <w:r w:rsidR="00213408" w:rsidRPr="00FC3966">
              <w:rPr>
                <w:rFonts w:asciiTheme="minorHAnsi" w:hAnsiTheme="minorHAnsi" w:cstheme="minorHAnsi"/>
                <w:bCs/>
                <w:sz w:val="20"/>
                <w:szCs w:val="20"/>
              </w:rPr>
              <w:t>.</w:t>
            </w:r>
            <w:r w:rsidR="00B81F58" w:rsidRPr="00FC3966">
              <w:rPr>
                <w:rFonts w:asciiTheme="minorHAnsi" w:hAnsiTheme="minorHAnsi" w:cstheme="minorHAnsi"/>
                <w:bCs/>
                <w:sz w:val="20"/>
                <w:szCs w:val="20"/>
              </w:rPr>
              <w:t>424</w:t>
            </w:r>
            <w:r w:rsidR="00213408" w:rsidRPr="00FC3966">
              <w:rPr>
                <w:rFonts w:asciiTheme="minorHAnsi" w:hAnsiTheme="minorHAnsi" w:cstheme="minorHAnsi"/>
                <w:bCs/>
                <w:sz w:val="20"/>
                <w:szCs w:val="20"/>
              </w:rPr>
              <w:t>.</w:t>
            </w:r>
            <w:r w:rsidR="00B81F58" w:rsidRPr="00FC3966">
              <w:rPr>
                <w:rFonts w:asciiTheme="minorHAnsi" w:hAnsiTheme="minorHAnsi" w:cstheme="minorHAnsi"/>
                <w:bCs/>
                <w:sz w:val="20"/>
                <w:szCs w:val="20"/>
              </w:rPr>
              <w:t>567</w:t>
            </w:r>
          </w:p>
        </w:tc>
      </w:tr>
    </w:tbl>
    <w:p w14:paraId="2EA88A78" w14:textId="77777777" w:rsidR="00696EC8" w:rsidRPr="00FC3966" w:rsidRDefault="00696EC8" w:rsidP="00231FB1">
      <w:pPr>
        <w:jc w:val="both"/>
        <w:rPr>
          <w:rFonts w:ascii="Calibri" w:hAnsi="Calibri" w:cs="Calibri"/>
          <w:b/>
          <w:sz w:val="20"/>
          <w:szCs w:val="20"/>
          <w:lang w:val="es-ES"/>
        </w:rPr>
      </w:pPr>
    </w:p>
    <w:p w14:paraId="0D7042A8" w14:textId="77777777" w:rsidR="00696EC8" w:rsidRPr="00FC3966" w:rsidRDefault="00696EC8" w:rsidP="00231FB1">
      <w:pPr>
        <w:pStyle w:val="Prrafodelista"/>
        <w:numPr>
          <w:ilvl w:val="0"/>
          <w:numId w:val="1"/>
        </w:numPr>
        <w:spacing w:after="0" w:line="240" w:lineRule="auto"/>
        <w:contextualSpacing w:val="0"/>
        <w:jc w:val="both"/>
        <w:rPr>
          <w:rFonts w:cs="Calibri"/>
          <w:b/>
          <w:sz w:val="20"/>
          <w:szCs w:val="20"/>
        </w:rPr>
      </w:pPr>
      <w:r w:rsidRPr="00FC3966">
        <w:rPr>
          <w:rFonts w:cs="Calibri"/>
          <w:b/>
          <w:sz w:val="20"/>
          <w:szCs w:val="20"/>
        </w:rPr>
        <w:t>INFORMACIÓN PAGO SEGURIDAD SOCIAL</w:t>
      </w:r>
    </w:p>
    <w:p w14:paraId="26B9E6A6" w14:textId="77777777" w:rsidR="00696EC8" w:rsidRPr="00FC3966" w:rsidRDefault="00696EC8" w:rsidP="00231FB1">
      <w:pPr>
        <w:pStyle w:val="Prrafodelista"/>
        <w:spacing w:after="0" w:line="240" w:lineRule="auto"/>
        <w:ind w:left="360"/>
        <w:contextualSpacing w:val="0"/>
        <w:jc w:val="both"/>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6"/>
        <w:gridCol w:w="1560"/>
        <w:gridCol w:w="1417"/>
        <w:gridCol w:w="2126"/>
        <w:gridCol w:w="2694"/>
      </w:tblGrid>
      <w:tr w:rsidR="00EE5D9F" w:rsidRPr="00FC3966" w14:paraId="4DA0193B" w14:textId="77777777" w:rsidTr="00A15A6D">
        <w:trPr>
          <w:trHeight w:val="327"/>
        </w:trPr>
        <w:tc>
          <w:tcPr>
            <w:tcW w:w="9493" w:type="dxa"/>
            <w:gridSpan w:val="5"/>
            <w:shd w:val="clear" w:color="auto" w:fill="FFFFFF"/>
            <w:vAlign w:val="center"/>
          </w:tcPr>
          <w:p w14:paraId="44D229F3" w14:textId="15A19911" w:rsidR="00696EC8" w:rsidRPr="00FC3966" w:rsidRDefault="00696EC8" w:rsidP="00231FB1">
            <w:pPr>
              <w:jc w:val="both"/>
            </w:pPr>
            <w:r w:rsidRPr="00FC3966">
              <w:rPr>
                <w:rFonts w:ascii="Calibri" w:eastAsia="Calibri" w:hAnsi="Calibri" w:cs="Calibri"/>
                <w:sz w:val="20"/>
                <w:szCs w:val="20"/>
              </w:rPr>
              <w:t xml:space="preserve">Número de planilla de aportes: </w:t>
            </w:r>
            <w:r w:rsidR="00B5039E" w:rsidRPr="00FC3966">
              <w:rPr>
                <w:rFonts w:ascii="Calibri" w:eastAsia="Calibri" w:hAnsi="Calibri" w:cs="Calibri"/>
                <w:sz w:val="20"/>
                <w:szCs w:val="20"/>
              </w:rPr>
              <w:t xml:space="preserve"> </w:t>
            </w:r>
            <w:r w:rsidR="00FE76E0" w:rsidRPr="00FC3966">
              <w:rPr>
                <w:spacing w:val="-13"/>
                <w:lang w:val="es-ES"/>
              </w:rPr>
              <w:t>4655237875</w:t>
            </w:r>
          </w:p>
        </w:tc>
      </w:tr>
      <w:tr w:rsidR="00EE5D9F" w:rsidRPr="00FC3966" w14:paraId="39464B95" w14:textId="77777777" w:rsidTr="00BB2207">
        <w:trPr>
          <w:trHeight w:val="330"/>
        </w:trPr>
        <w:tc>
          <w:tcPr>
            <w:tcW w:w="1696" w:type="dxa"/>
            <w:shd w:val="clear" w:color="auto" w:fill="FFFFFF"/>
            <w:vAlign w:val="center"/>
          </w:tcPr>
          <w:p w14:paraId="11F4D0FE"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Salud</w:t>
            </w:r>
          </w:p>
        </w:tc>
        <w:tc>
          <w:tcPr>
            <w:tcW w:w="1560" w:type="dxa"/>
            <w:vAlign w:val="center"/>
          </w:tcPr>
          <w:p w14:paraId="78024A9B"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Pensiones</w:t>
            </w:r>
          </w:p>
        </w:tc>
        <w:tc>
          <w:tcPr>
            <w:tcW w:w="1417" w:type="dxa"/>
            <w:vAlign w:val="center"/>
          </w:tcPr>
          <w:p w14:paraId="0AF50E34" w14:textId="77777777" w:rsidR="00696EC8" w:rsidRPr="00FC3966" w:rsidRDefault="00696EC8" w:rsidP="00231FB1">
            <w:pPr>
              <w:ind w:left="55"/>
              <w:jc w:val="both"/>
              <w:rPr>
                <w:rFonts w:ascii="Calibri" w:eastAsia="Calibri" w:hAnsi="Calibri" w:cs="Calibri"/>
                <w:sz w:val="20"/>
                <w:szCs w:val="20"/>
              </w:rPr>
            </w:pPr>
            <w:r w:rsidRPr="00FC3966">
              <w:rPr>
                <w:rFonts w:ascii="Calibri" w:eastAsia="Calibri" w:hAnsi="Calibri" w:cs="Calibri"/>
                <w:sz w:val="20"/>
                <w:szCs w:val="20"/>
              </w:rPr>
              <w:t>ARL</w:t>
            </w:r>
          </w:p>
        </w:tc>
        <w:tc>
          <w:tcPr>
            <w:tcW w:w="2126" w:type="dxa"/>
            <w:vAlign w:val="center"/>
          </w:tcPr>
          <w:p w14:paraId="762E97F6"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Otros:</w:t>
            </w:r>
          </w:p>
        </w:tc>
        <w:tc>
          <w:tcPr>
            <w:tcW w:w="2694" w:type="dxa"/>
            <w:vAlign w:val="center"/>
          </w:tcPr>
          <w:p w14:paraId="7488A59C"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Total</w:t>
            </w:r>
          </w:p>
        </w:tc>
      </w:tr>
      <w:tr w:rsidR="00EE5D9F" w:rsidRPr="00FC3966" w14:paraId="4374A6F2" w14:textId="77777777" w:rsidTr="00BB2207">
        <w:trPr>
          <w:trHeight w:val="489"/>
        </w:trPr>
        <w:tc>
          <w:tcPr>
            <w:tcW w:w="1696" w:type="dxa"/>
            <w:shd w:val="clear" w:color="auto" w:fill="FFFFFF"/>
            <w:vAlign w:val="center"/>
          </w:tcPr>
          <w:p w14:paraId="58CE5AFC" w14:textId="21D2542A" w:rsidR="00696EC8" w:rsidRPr="00FC3966" w:rsidRDefault="00E04595" w:rsidP="00231FB1">
            <w:pPr>
              <w:jc w:val="both"/>
              <w:rPr>
                <w:rFonts w:ascii="Calibri" w:eastAsia="Calibri" w:hAnsi="Calibri" w:cs="Calibri"/>
                <w:sz w:val="20"/>
                <w:szCs w:val="20"/>
              </w:rPr>
            </w:pPr>
            <w:r w:rsidRPr="00FC3966">
              <w:rPr>
                <w:rFonts w:ascii="Calibri" w:eastAsia="Calibri" w:hAnsi="Calibri" w:cs="Calibri"/>
                <w:sz w:val="20"/>
                <w:szCs w:val="20"/>
              </w:rPr>
              <w:t xml:space="preserve">$ </w:t>
            </w:r>
            <w:r w:rsidR="00ED38F0" w:rsidRPr="00FC3966">
              <w:t>236.900</w:t>
            </w:r>
          </w:p>
        </w:tc>
        <w:tc>
          <w:tcPr>
            <w:tcW w:w="1560" w:type="dxa"/>
            <w:vAlign w:val="center"/>
          </w:tcPr>
          <w:p w14:paraId="7F8556CD" w14:textId="68FC6D39" w:rsidR="00696EC8" w:rsidRPr="00FC3966" w:rsidRDefault="00E04595" w:rsidP="00231FB1">
            <w:pPr>
              <w:jc w:val="both"/>
              <w:rPr>
                <w:rFonts w:ascii="Calibri" w:eastAsia="Calibri" w:hAnsi="Calibri" w:cs="Calibri"/>
                <w:sz w:val="20"/>
                <w:szCs w:val="20"/>
              </w:rPr>
            </w:pPr>
            <w:r w:rsidRPr="00FC3966">
              <w:rPr>
                <w:rFonts w:ascii="Calibri" w:eastAsia="Calibri" w:hAnsi="Calibri" w:cs="Calibri"/>
                <w:sz w:val="20"/>
                <w:szCs w:val="20"/>
              </w:rPr>
              <w:t xml:space="preserve">$ </w:t>
            </w:r>
            <w:r w:rsidR="0036461F" w:rsidRPr="00FC3966">
              <w:rPr>
                <w:rFonts w:ascii="Calibri" w:eastAsia="Calibri" w:hAnsi="Calibri" w:cs="Calibri"/>
                <w:sz w:val="20"/>
                <w:szCs w:val="20"/>
              </w:rPr>
              <w:t>30</w:t>
            </w:r>
            <w:r w:rsidR="00204E4C" w:rsidRPr="00FC3966">
              <w:rPr>
                <w:rFonts w:ascii="Calibri" w:eastAsia="Calibri" w:hAnsi="Calibri" w:cs="Calibri"/>
                <w:sz w:val="20"/>
                <w:szCs w:val="20"/>
              </w:rPr>
              <w:t>3</w:t>
            </w:r>
            <w:r w:rsidR="0036461F" w:rsidRPr="00FC3966">
              <w:rPr>
                <w:rFonts w:ascii="Calibri" w:eastAsia="Calibri" w:hAnsi="Calibri" w:cs="Calibri"/>
                <w:sz w:val="20"/>
                <w:szCs w:val="20"/>
              </w:rPr>
              <w:t>.</w:t>
            </w:r>
            <w:r w:rsidR="00204E4C" w:rsidRPr="00FC3966">
              <w:rPr>
                <w:rFonts w:ascii="Calibri" w:eastAsia="Calibri" w:hAnsi="Calibri" w:cs="Calibri"/>
                <w:sz w:val="20"/>
                <w:szCs w:val="20"/>
              </w:rPr>
              <w:t>2</w:t>
            </w:r>
            <w:r w:rsidR="0036461F" w:rsidRPr="00FC3966">
              <w:rPr>
                <w:rFonts w:ascii="Calibri" w:eastAsia="Calibri" w:hAnsi="Calibri" w:cs="Calibri"/>
                <w:sz w:val="20"/>
                <w:szCs w:val="20"/>
              </w:rPr>
              <w:t>00</w:t>
            </w:r>
          </w:p>
        </w:tc>
        <w:tc>
          <w:tcPr>
            <w:tcW w:w="1417" w:type="dxa"/>
            <w:vAlign w:val="center"/>
          </w:tcPr>
          <w:p w14:paraId="395FEDD6" w14:textId="6E7B4E98" w:rsidR="00696EC8" w:rsidRPr="00FC3966" w:rsidRDefault="00E04595" w:rsidP="00231FB1">
            <w:pPr>
              <w:ind w:left="55"/>
              <w:jc w:val="both"/>
              <w:rPr>
                <w:rFonts w:ascii="Calibri" w:eastAsia="Calibri" w:hAnsi="Calibri" w:cs="Calibri"/>
                <w:sz w:val="20"/>
                <w:szCs w:val="20"/>
              </w:rPr>
            </w:pPr>
            <w:r w:rsidRPr="00FC3966">
              <w:rPr>
                <w:rFonts w:ascii="Calibri" w:eastAsia="Calibri" w:hAnsi="Calibri" w:cs="Calibri"/>
                <w:sz w:val="20"/>
                <w:szCs w:val="20"/>
              </w:rPr>
              <w:t xml:space="preserve">$ </w:t>
            </w:r>
            <w:r w:rsidR="0036461F" w:rsidRPr="00FC3966">
              <w:rPr>
                <w:rFonts w:ascii="Calibri" w:eastAsia="Calibri" w:hAnsi="Calibri" w:cs="Calibri"/>
                <w:sz w:val="20"/>
                <w:szCs w:val="20"/>
              </w:rPr>
              <w:t>1</w:t>
            </w:r>
            <w:r w:rsidR="00204E4C" w:rsidRPr="00FC3966">
              <w:rPr>
                <w:rFonts w:ascii="Calibri" w:eastAsia="Calibri" w:hAnsi="Calibri" w:cs="Calibri"/>
                <w:sz w:val="20"/>
                <w:szCs w:val="20"/>
              </w:rPr>
              <w:t>9</w:t>
            </w:r>
            <w:r w:rsidR="0036461F" w:rsidRPr="00FC3966">
              <w:rPr>
                <w:rFonts w:ascii="Calibri" w:eastAsia="Calibri" w:hAnsi="Calibri" w:cs="Calibri"/>
                <w:sz w:val="20"/>
                <w:szCs w:val="20"/>
              </w:rPr>
              <w:t>.</w:t>
            </w:r>
            <w:r w:rsidR="00204E4C" w:rsidRPr="00FC3966">
              <w:rPr>
                <w:rFonts w:ascii="Calibri" w:eastAsia="Calibri" w:hAnsi="Calibri" w:cs="Calibri"/>
                <w:sz w:val="20"/>
                <w:szCs w:val="20"/>
              </w:rPr>
              <w:t>8</w:t>
            </w:r>
            <w:r w:rsidR="0036461F" w:rsidRPr="00FC3966">
              <w:rPr>
                <w:rFonts w:ascii="Calibri" w:eastAsia="Calibri" w:hAnsi="Calibri" w:cs="Calibri"/>
                <w:sz w:val="20"/>
                <w:szCs w:val="20"/>
              </w:rPr>
              <w:t>00</w:t>
            </w:r>
          </w:p>
        </w:tc>
        <w:tc>
          <w:tcPr>
            <w:tcW w:w="2126" w:type="dxa"/>
            <w:vAlign w:val="center"/>
          </w:tcPr>
          <w:p w14:paraId="3033EBDB" w14:textId="5465D7B2"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 xml:space="preserve">$ </w:t>
            </w:r>
            <w:r w:rsidRPr="00FC3966">
              <w:rPr>
                <w:rFonts w:ascii="Calibri" w:hAnsi="Calibri" w:cs="Calibri"/>
                <w:noProof/>
                <w:sz w:val="20"/>
                <w:szCs w:val="20"/>
              </w:rPr>
              <w:t xml:space="preserve">   </w:t>
            </w:r>
          </w:p>
        </w:tc>
        <w:tc>
          <w:tcPr>
            <w:tcW w:w="2694" w:type="dxa"/>
            <w:vAlign w:val="center"/>
          </w:tcPr>
          <w:p w14:paraId="52EC047A" w14:textId="2FD257CA" w:rsidR="00696EC8" w:rsidRPr="00FC3966" w:rsidRDefault="00E04595" w:rsidP="00231FB1">
            <w:pPr>
              <w:jc w:val="both"/>
              <w:rPr>
                <w:rFonts w:ascii="Calibri" w:eastAsia="Calibri" w:hAnsi="Calibri" w:cs="Calibri"/>
                <w:sz w:val="20"/>
                <w:szCs w:val="20"/>
              </w:rPr>
            </w:pPr>
            <w:r w:rsidRPr="00FC3966">
              <w:rPr>
                <w:rFonts w:ascii="Calibri" w:eastAsia="Calibri" w:hAnsi="Calibri" w:cs="Calibri"/>
                <w:sz w:val="20"/>
                <w:szCs w:val="20"/>
              </w:rPr>
              <w:t>$ 5</w:t>
            </w:r>
            <w:r w:rsidR="00204E4C" w:rsidRPr="00FC3966">
              <w:rPr>
                <w:rFonts w:ascii="Calibri" w:eastAsia="Calibri" w:hAnsi="Calibri" w:cs="Calibri"/>
                <w:sz w:val="20"/>
                <w:szCs w:val="20"/>
              </w:rPr>
              <w:t>59</w:t>
            </w:r>
            <w:r w:rsidRPr="00FC3966">
              <w:rPr>
                <w:rFonts w:ascii="Calibri" w:eastAsia="Calibri" w:hAnsi="Calibri" w:cs="Calibri"/>
                <w:sz w:val="20"/>
                <w:szCs w:val="20"/>
              </w:rPr>
              <w:t>.</w:t>
            </w:r>
            <w:r w:rsidR="0036461F" w:rsidRPr="00FC3966">
              <w:rPr>
                <w:rFonts w:ascii="Calibri" w:eastAsia="Calibri" w:hAnsi="Calibri" w:cs="Calibri"/>
                <w:sz w:val="20"/>
                <w:szCs w:val="20"/>
              </w:rPr>
              <w:t>9</w:t>
            </w:r>
            <w:r w:rsidRPr="00FC3966">
              <w:rPr>
                <w:rFonts w:ascii="Calibri" w:eastAsia="Calibri" w:hAnsi="Calibri" w:cs="Calibri"/>
                <w:sz w:val="20"/>
                <w:szCs w:val="20"/>
              </w:rPr>
              <w:t>00</w:t>
            </w:r>
          </w:p>
        </w:tc>
      </w:tr>
      <w:tr w:rsidR="008F4AAF" w:rsidRPr="00FC3966" w14:paraId="2F3009E5" w14:textId="77777777" w:rsidTr="00BB2207">
        <w:trPr>
          <w:trHeight w:val="302"/>
        </w:trPr>
        <w:tc>
          <w:tcPr>
            <w:tcW w:w="1696" w:type="dxa"/>
            <w:shd w:val="clear" w:color="auto" w:fill="FFFFFF"/>
            <w:vAlign w:val="center"/>
          </w:tcPr>
          <w:p w14:paraId="6D355798"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 xml:space="preserve">Es pensionado </w:t>
            </w:r>
          </w:p>
        </w:tc>
        <w:tc>
          <w:tcPr>
            <w:tcW w:w="1560" w:type="dxa"/>
            <w:vAlign w:val="center"/>
          </w:tcPr>
          <w:p w14:paraId="326E5F93"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 xml:space="preserve">SI: </w:t>
            </w:r>
          </w:p>
        </w:tc>
        <w:tc>
          <w:tcPr>
            <w:tcW w:w="1417" w:type="dxa"/>
            <w:vAlign w:val="center"/>
          </w:tcPr>
          <w:p w14:paraId="3B8094D4" w14:textId="0E3F8E53" w:rsidR="00696EC8" w:rsidRPr="00FC3966" w:rsidRDefault="00696EC8" w:rsidP="00231FB1">
            <w:pPr>
              <w:jc w:val="both"/>
              <w:rPr>
                <w:rFonts w:ascii="Calibri" w:eastAsia="Calibri" w:hAnsi="Calibri" w:cs="Calibri"/>
                <w:sz w:val="20"/>
                <w:szCs w:val="20"/>
              </w:rPr>
            </w:pPr>
          </w:p>
          <w:p w14:paraId="4EDA6B52" w14:textId="026D11B5" w:rsidR="00A454E9" w:rsidRPr="00FC3966" w:rsidRDefault="0077760F" w:rsidP="00231FB1">
            <w:pPr>
              <w:jc w:val="both"/>
              <w:rPr>
                <w:rFonts w:ascii="Calibri" w:eastAsia="Calibri" w:hAnsi="Calibri" w:cs="Calibri"/>
                <w:sz w:val="20"/>
                <w:szCs w:val="20"/>
              </w:rPr>
            </w:pPr>
            <w:r w:rsidRPr="00FC3966">
              <w:rPr>
                <w:rFonts w:ascii="Calibri" w:eastAsia="Calibri" w:hAnsi="Calibri" w:cs="Calibri"/>
                <w:sz w:val="20"/>
                <w:szCs w:val="20"/>
              </w:rPr>
              <w:t>NO: X</w:t>
            </w:r>
          </w:p>
          <w:p w14:paraId="4F555FE5" w14:textId="5F8896C0" w:rsidR="00A454E9" w:rsidRPr="00FC3966" w:rsidRDefault="00A454E9" w:rsidP="00231FB1">
            <w:pPr>
              <w:jc w:val="both"/>
              <w:rPr>
                <w:rFonts w:ascii="Calibri" w:eastAsia="Calibri" w:hAnsi="Calibri" w:cs="Calibri"/>
                <w:sz w:val="20"/>
                <w:szCs w:val="20"/>
              </w:rPr>
            </w:pPr>
          </w:p>
        </w:tc>
        <w:tc>
          <w:tcPr>
            <w:tcW w:w="4820" w:type="dxa"/>
            <w:gridSpan w:val="2"/>
            <w:vAlign w:val="center"/>
          </w:tcPr>
          <w:p w14:paraId="194CB7B3" w14:textId="77777777" w:rsidR="00696EC8" w:rsidRPr="00FC3966" w:rsidRDefault="00696EC8" w:rsidP="00231FB1">
            <w:pPr>
              <w:jc w:val="both"/>
              <w:rPr>
                <w:rFonts w:ascii="Calibri" w:eastAsia="Calibri" w:hAnsi="Calibri" w:cs="Calibri"/>
                <w:sz w:val="20"/>
                <w:szCs w:val="20"/>
              </w:rPr>
            </w:pPr>
          </w:p>
        </w:tc>
      </w:tr>
    </w:tbl>
    <w:p w14:paraId="60F8750D" w14:textId="77777777" w:rsidR="00696EC8" w:rsidRPr="00FC3966" w:rsidRDefault="00696EC8" w:rsidP="00231FB1">
      <w:pPr>
        <w:jc w:val="both"/>
        <w:rPr>
          <w:rFonts w:ascii="Calibri" w:hAnsi="Calibri" w:cs="Calibri"/>
          <w:b/>
          <w:sz w:val="20"/>
          <w:szCs w:val="20"/>
          <w:lang w:val="es-ES"/>
        </w:rPr>
      </w:pPr>
    </w:p>
    <w:p w14:paraId="7E0021D3" w14:textId="77777777" w:rsidR="00696EC8" w:rsidRPr="00FC3966" w:rsidRDefault="00696EC8" w:rsidP="00231FB1">
      <w:pPr>
        <w:pStyle w:val="Prrafodelista"/>
        <w:numPr>
          <w:ilvl w:val="0"/>
          <w:numId w:val="1"/>
        </w:numPr>
        <w:spacing w:after="0" w:line="240" w:lineRule="auto"/>
        <w:contextualSpacing w:val="0"/>
        <w:jc w:val="both"/>
        <w:rPr>
          <w:rFonts w:cs="Calibri"/>
          <w:b/>
          <w:sz w:val="20"/>
          <w:szCs w:val="20"/>
        </w:rPr>
      </w:pPr>
      <w:r w:rsidRPr="00FC3966">
        <w:rPr>
          <w:rFonts w:cs="Calibri"/>
          <w:b/>
          <w:sz w:val="20"/>
          <w:szCs w:val="20"/>
        </w:rPr>
        <w:t>VERIFICACIÓN DE ANTECEDENTES</w:t>
      </w:r>
    </w:p>
    <w:p w14:paraId="661EA957" w14:textId="77777777" w:rsidR="00696EC8" w:rsidRPr="00FC3966" w:rsidRDefault="00696EC8" w:rsidP="00231FB1">
      <w:pPr>
        <w:pStyle w:val="Prrafodelista"/>
        <w:spacing w:after="0" w:line="240" w:lineRule="auto"/>
        <w:ind w:left="360"/>
        <w:contextualSpacing w:val="0"/>
        <w:jc w:val="both"/>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850"/>
        <w:gridCol w:w="851"/>
        <w:gridCol w:w="850"/>
        <w:gridCol w:w="851"/>
        <w:gridCol w:w="850"/>
        <w:gridCol w:w="993"/>
      </w:tblGrid>
      <w:tr w:rsidR="00EE5D9F" w:rsidRPr="00FC3966" w14:paraId="5A88F547" w14:textId="77777777" w:rsidTr="00A15A6D">
        <w:trPr>
          <w:trHeight w:val="569"/>
        </w:trPr>
        <w:tc>
          <w:tcPr>
            <w:tcW w:w="4248" w:type="dxa"/>
            <w:shd w:val="clear" w:color="auto" w:fill="FFFFFF"/>
            <w:vAlign w:val="center"/>
          </w:tcPr>
          <w:p w14:paraId="41535B07" w14:textId="77777777" w:rsidR="00696EC8" w:rsidRPr="00FC3966" w:rsidRDefault="00696EC8" w:rsidP="00231FB1">
            <w:pPr>
              <w:jc w:val="both"/>
              <w:rPr>
                <w:rFonts w:ascii="Calibri" w:eastAsia="Calibri" w:hAnsi="Calibri" w:cs="Calibri"/>
                <w:b/>
                <w:sz w:val="20"/>
                <w:szCs w:val="20"/>
              </w:rPr>
            </w:pPr>
            <w:r w:rsidRPr="00FC3966">
              <w:rPr>
                <w:rFonts w:ascii="Calibri" w:eastAsia="Calibri" w:hAnsi="Calibri" w:cs="Calibri"/>
                <w:b/>
                <w:sz w:val="20"/>
                <w:szCs w:val="20"/>
              </w:rPr>
              <w:t>¿EL CONTRATISTA REPORTA ANTECEDENTES?</w:t>
            </w:r>
          </w:p>
        </w:tc>
        <w:tc>
          <w:tcPr>
            <w:tcW w:w="1701" w:type="dxa"/>
            <w:gridSpan w:val="2"/>
            <w:shd w:val="clear" w:color="auto" w:fill="FFFFFF"/>
            <w:vAlign w:val="center"/>
          </w:tcPr>
          <w:p w14:paraId="35D7EF04" w14:textId="77777777" w:rsidR="00696EC8" w:rsidRPr="00FC3966" w:rsidRDefault="00696EC8" w:rsidP="00231FB1">
            <w:pPr>
              <w:jc w:val="both"/>
              <w:rPr>
                <w:rFonts w:ascii="Calibri" w:eastAsia="Calibri" w:hAnsi="Calibri" w:cs="Calibri"/>
                <w:b/>
                <w:sz w:val="20"/>
                <w:szCs w:val="20"/>
              </w:rPr>
            </w:pPr>
            <w:r w:rsidRPr="00FC3966">
              <w:rPr>
                <w:rFonts w:ascii="Calibri" w:eastAsia="Calibri" w:hAnsi="Calibri" w:cs="Calibri"/>
                <w:b/>
                <w:sz w:val="20"/>
                <w:szCs w:val="20"/>
              </w:rPr>
              <w:t>Abril</w:t>
            </w:r>
          </w:p>
        </w:tc>
        <w:tc>
          <w:tcPr>
            <w:tcW w:w="1701" w:type="dxa"/>
            <w:gridSpan w:val="2"/>
            <w:shd w:val="clear" w:color="auto" w:fill="FFFFFF"/>
            <w:vAlign w:val="center"/>
          </w:tcPr>
          <w:p w14:paraId="37F92D44" w14:textId="77777777" w:rsidR="00696EC8" w:rsidRPr="00FC3966" w:rsidRDefault="00696EC8" w:rsidP="00231FB1">
            <w:pPr>
              <w:jc w:val="both"/>
              <w:rPr>
                <w:rFonts w:ascii="Calibri" w:eastAsia="Calibri" w:hAnsi="Calibri" w:cs="Calibri"/>
                <w:b/>
                <w:sz w:val="20"/>
                <w:szCs w:val="20"/>
              </w:rPr>
            </w:pPr>
            <w:r w:rsidRPr="00FC3966">
              <w:rPr>
                <w:rFonts w:ascii="Calibri" w:eastAsia="Calibri" w:hAnsi="Calibri" w:cs="Calibri"/>
                <w:b/>
                <w:sz w:val="20"/>
                <w:szCs w:val="20"/>
              </w:rPr>
              <w:t>Julio</w:t>
            </w:r>
          </w:p>
        </w:tc>
        <w:tc>
          <w:tcPr>
            <w:tcW w:w="1843" w:type="dxa"/>
            <w:gridSpan w:val="2"/>
            <w:shd w:val="clear" w:color="auto" w:fill="FFFFFF"/>
            <w:vAlign w:val="center"/>
          </w:tcPr>
          <w:p w14:paraId="6D4A681C" w14:textId="77777777" w:rsidR="00696EC8" w:rsidRPr="00FC3966" w:rsidRDefault="00696EC8" w:rsidP="00231FB1">
            <w:pPr>
              <w:jc w:val="both"/>
              <w:rPr>
                <w:rFonts w:ascii="Calibri" w:eastAsia="Calibri" w:hAnsi="Calibri" w:cs="Calibri"/>
                <w:b/>
                <w:sz w:val="20"/>
                <w:szCs w:val="20"/>
              </w:rPr>
            </w:pPr>
            <w:r w:rsidRPr="00FC3966">
              <w:rPr>
                <w:rFonts w:ascii="Calibri" w:eastAsia="Calibri" w:hAnsi="Calibri" w:cs="Calibri"/>
                <w:b/>
                <w:sz w:val="20"/>
                <w:szCs w:val="20"/>
              </w:rPr>
              <w:t>Octubre</w:t>
            </w:r>
          </w:p>
        </w:tc>
      </w:tr>
      <w:tr w:rsidR="00EE5D9F" w:rsidRPr="00FC3966" w14:paraId="75D4B4D6" w14:textId="77777777" w:rsidTr="00A15A6D">
        <w:trPr>
          <w:trHeight w:val="409"/>
        </w:trPr>
        <w:tc>
          <w:tcPr>
            <w:tcW w:w="4248" w:type="dxa"/>
            <w:shd w:val="clear" w:color="auto" w:fill="FFFFFF"/>
            <w:vAlign w:val="center"/>
          </w:tcPr>
          <w:p w14:paraId="53368F6A" w14:textId="77777777"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Judiciales</w:t>
            </w:r>
          </w:p>
        </w:tc>
        <w:tc>
          <w:tcPr>
            <w:tcW w:w="850" w:type="dxa"/>
            <w:shd w:val="clear" w:color="auto" w:fill="FFFFFF"/>
          </w:tcPr>
          <w:p w14:paraId="6F28C18D" w14:textId="15CE19E7"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SI:</w:t>
            </w:r>
          </w:p>
        </w:tc>
        <w:tc>
          <w:tcPr>
            <w:tcW w:w="851" w:type="dxa"/>
            <w:shd w:val="clear" w:color="auto" w:fill="FFFFFF"/>
          </w:tcPr>
          <w:p w14:paraId="09963B95" w14:textId="54CCA1D3"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 xml:space="preserve">NO: </w:t>
            </w:r>
            <w:r w:rsidR="0021318B" w:rsidRPr="00FC3966">
              <w:rPr>
                <w:rFonts w:ascii="Calibri" w:eastAsia="Calibri" w:hAnsi="Calibri" w:cs="Calibri"/>
                <w:sz w:val="20"/>
                <w:szCs w:val="20"/>
              </w:rPr>
              <w:t>X</w:t>
            </w:r>
          </w:p>
        </w:tc>
        <w:tc>
          <w:tcPr>
            <w:tcW w:w="850" w:type="dxa"/>
            <w:shd w:val="clear" w:color="auto" w:fill="FFFFFF"/>
          </w:tcPr>
          <w:p w14:paraId="63787242" w14:textId="56D62769"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SI:</w:t>
            </w:r>
          </w:p>
        </w:tc>
        <w:tc>
          <w:tcPr>
            <w:tcW w:w="851" w:type="dxa"/>
            <w:shd w:val="clear" w:color="auto" w:fill="FFFFFF"/>
          </w:tcPr>
          <w:p w14:paraId="1EC4317C" w14:textId="5D235248"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 xml:space="preserve">NO: </w:t>
            </w:r>
          </w:p>
        </w:tc>
        <w:tc>
          <w:tcPr>
            <w:tcW w:w="850" w:type="dxa"/>
            <w:shd w:val="clear" w:color="auto" w:fill="FFFFFF"/>
          </w:tcPr>
          <w:p w14:paraId="67AB1DEA" w14:textId="40829426"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SI:</w:t>
            </w:r>
            <w:r w:rsidR="00080344" w:rsidRPr="00FC3966">
              <w:rPr>
                <w:rFonts w:ascii="Calibri" w:eastAsia="Calibri" w:hAnsi="Calibri" w:cs="Calibri"/>
                <w:sz w:val="20"/>
                <w:szCs w:val="20"/>
              </w:rPr>
              <w:t xml:space="preserve"> </w:t>
            </w:r>
          </w:p>
        </w:tc>
        <w:tc>
          <w:tcPr>
            <w:tcW w:w="993" w:type="dxa"/>
            <w:shd w:val="clear" w:color="auto" w:fill="FFFFFF"/>
          </w:tcPr>
          <w:p w14:paraId="2AA778DE" w14:textId="7989EB34"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 xml:space="preserve">NO: </w:t>
            </w:r>
          </w:p>
        </w:tc>
      </w:tr>
      <w:tr w:rsidR="00EE5D9F" w:rsidRPr="00FC3966" w14:paraId="3C2EB2A4" w14:textId="77777777" w:rsidTr="00A15A6D">
        <w:trPr>
          <w:trHeight w:val="359"/>
        </w:trPr>
        <w:tc>
          <w:tcPr>
            <w:tcW w:w="4248" w:type="dxa"/>
            <w:shd w:val="clear" w:color="auto" w:fill="FFFFFF"/>
            <w:vAlign w:val="center"/>
          </w:tcPr>
          <w:p w14:paraId="7C2A6DEC" w14:textId="77777777"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Disciplinarios</w:t>
            </w:r>
          </w:p>
        </w:tc>
        <w:tc>
          <w:tcPr>
            <w:tcW w:w="850" w:type="dxa"/>
            <w:shd w:val="clear" w:color="auto" w:fill="FFFFFF"/>
          </w:tcPr>
          <w:p w14:paraId="02C8046E" w14:textId="25E6348F"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SI:</w:t>
            </w:r>
          </w:p>
        </w:tc>
        <w:tc>
          <w:tcPr>
            <w:tcW w:w="851" w:type="dxa"/>
            <w:shd w:val="clear" w:color="auto" w:fill="FFFFFF"/>
          </w:tcPr>
          <w:p w14:paraId="4E5E8FA8" w14:textId="49690AFF"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 xml:space="preserve">NO: </w:t>
            </w:r>
            <w:r w:rsidR="0021318B" w:rsidRPr="00FC3966">
              <w:rPr>
                <w:rFonts w:ascii="Calibri" w:eastAsia="Calibri" w:hAnsi="Calibri" w:cs="Calibri"/>
                <w:sz w:val="20"/>
                <w:szCs w:val="20"/>
              </w:rPr>
              <w:t>X</w:t>
            </w:r>
          </w:p>
        </w:tc>
        <w:tc>
          <w:tcPr>
            <w:tcW w:w="850" w:type="dxa"/>
            <w:shd w:val="clear" w:color="auto" w:fill="FFFFFF"/>
          </w:tcPr>
          <w:p w14:paraId="1CB9F382" w14:textId="3DB2EB53"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SI:</w:t>
            </w:r>
          </w:p>
        </w:tc>
        <w:tc>
          <w:tcPr>
            <w:tcW w:w="851" w:type="dxa"/>
            <w:shd w:val="clear" w:color="auto" w:fill="FFFFFF"/>
          </w:tcPr>
          <w:p w14:paraId="24BF73AE" w14:textId="2F188AB2"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 xml:space="preserve">NO: </w:t>
            </w:r>
          </w:p>
        </w:tc>
        <w:tc>
          <w:tcPr>
            <w:tcW w:w="850" w:type="dxa"/>
            <w:shd w:val="clear" w:color="auto" w:fill="FFFFFF"/>
          </w:tcPr>
          <w:p w14:paraId="5FC5AF8D" w14:textId="6C7A5A95"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SI:</w:t>
            </w:r>
            <w:r w:rsidR="00080344" w:rsidRPr="00FC3966">
              <w:rPr>
                <w:rFonts w:ascii="Calibri" w:eastAsia="Calibri" w:hAnsi="Calibri" w:cs="Calibri"/>
                <w:sz w:val="20"/>
                <w:szCs w:val="20"/>
              </w:rPr>
              <w:t xml:space="preserve"> </w:t>
            </w:r>
          </w:p>
        </w:tc>
        <w:tc>
          <w:tcPr>
            <w:tcW w:w="993" w:type="dxa"/>
            <w:shd w:val="clear" w:color="auto" w:fill="FFFFFF"/>
          </w:tcPr>
          <w:p w14:paraId="3DECB028" w14:textId="3B11273F"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 xml:space="preserve">NO: </w:t>
            </w:r>
          </w:p>
        </w:tc>
      </w:tr>
      <w:tr w:rsidR="00EE5D9F" w:rsidRPr="00FC3966" w14:paraId="549DEF14" w14:textId="77777777" w:rsidTr="00A15A6D">
        <w:trPr>
          <w:trHeight w:val="350"/>
        </w:trPr>
        <w:tc>
          <w:tcPr>
            <w:tcW w:w="4248" w:type="dxa"/>
            <w:shd w:val="clear" w:color="auto" w:fill="FFFFFF"/>
            <w:vAlign w:val="center"/>
          </w:tcPr>
          <w:p w14:paraId="66881BB0" w14:textId="77777777"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Fiscales</w:t>
            </w:r>
          </w:p>
        </w:tc>
        <w:tc>
          <w:tcPr>
            <w:tcW w:w="850" w:type="dxa"/>
            <w:shd w:val="clear" w:color="auto" w:fill="FFFFFF"/>
          </w:tcPr>
          <w:p w14:paraId="0E9B0E2D" w14:textId="1D014469"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SI:</w:t>
            </w:r>
          </w:p>
        </w:tc>
        <w:tc>
          <w:tcPr>
            <w:tcW w:w="851" w:type="dxa"/>
            <w:shd w:val="clear" w:color="auto" w:fill="FFFFFF"/>
          </w:tcPr>
          <w:p w14:paraId="6D7B82A7" w14:textId="5DD7AF54"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 xml:space="preserve">NO: </w:t>
            </w:r>
            <w:r w:rsidR="0021318B" w:rsidRPr="00FC3966">
              <w:rPr>
                <w:rFonts w:ascii="Calibri" w:eastAsia="Calibri" w:hAnsi="Calibri" w:cs="Calibri"/>
                <w:sz w:val="20"/>
                <w:szCs w:val="20"/>
              </w:rPr>
              <w:t>X</w:t>
            </w:r>
          </w:p>
        </w:tc>
        <w:tc>
          <w:tcPr>
            <w:tcW w:w="850" w:type="dxa"/>
            <w:shd w:val="clear" w:color="auto" w:fill="FFFFFF"/>
          </w:tcPr>
          <w:p w14:paraId="36502440" w14:textId="100625E9"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SI:</w:t>
            </w:r>
          </w:p>
        </w:tc>
        <w:tc>
          <w:tcPr>
            <w:tcW w:w="851" w:type="dxa"/>
            <w:shd w:val="clear" w:color="auto" w:fill="FFFFFF"/>
          </w:tcPr>
          <w:p w14:paraId="3B8B6E29" w14:textId="5B8D8FC7"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 xml:space="preserve">NO: </w:t>
            </w:r>
          </w:p>
        </w:tc>
        <w:tc>
          <w:tcPr>
            <w:tcW w:w="850" w:type="dxa"/>
            <w:shd w:val="clear" w:color="auto" w:fill="FFFFFF"/>
          </w:tcPr>
          <w:p w14:paraId="6F0DFC99" w14:textId="2CF1EBBC"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SI:</w:t>
            </w:r>
            <w:r w:rsidR="00080344" w:rsidRPr="00FC3966">
              <w:rPr>
                <w:rFonts w:ascii="Calibri" w:eastAsia="Calibri" w:hAnsi="Calibri" w:cs="Calibri"/>
                <w:sz w:val="20"/>
                <w:szCs w:val="20"/>
              </w:rPr>
              <w:t xml:space="preserve"> </w:t>
            </w:r>
          </w:p>
        </w:tc>
        <w:tc>
          <w:tcPr>
            <w:tcW w:w="993" w:type="dxa"/>
            <w:shd w:val="clear" w:color="auto" w:fill="FFFFFF"/>
          </w:tcPr>
          <w:p w14:paraId="06A07465" w14:textId="1C1B7162"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 xml:space="preserve">NO: </w:t>
            </w:r>
          </w:p>
        </w:tc>
      </w:tr>
      <w:tr w:rsidR="00EE5D9F" w:rsidRPr="00FC3966" w14:paraId="08B78764" w14:textId="77777777" w:rsidTr="00A15A6D">
        <w:trPr>
          <w:trHeight w:val="347"/>
        </w:trPr>
        <w:tc>
          <w:tcPr>
            <w:tcW w:w="4248" w:type="dxa"/>
            <w:shd w:val="clear" w:color="auto" w:fill="FFFFFF"/>
            <w:vAlign w:val="center"/>
          </w:tcPr>
          <w:p w14:paraId="49E9A86F" w14:textId="77777777" w:rsidR="00FB04E5" w:rsidRPr="00FC3966" w:rsidRDefault="00FB04E5" w:rsidP="00231FB1">
            <w:pPr>
              <w:shd w:val="clear" w:color="auto" w:fill="FFFFFF"/>
              <w:jc w:val="both"/>
              <w:outlineLvl w:val="1"/>
              <w:rPr>
                <w:rFonts w:ascii="Calibri" w:eastAsia="Calibri" w:hAnsi="Calibri" w:cs="Calibri"/>
                <w:sz w:val="20"/>
                <w:szCs w:val="20"/>
              </w:rPr>
            </w:pPr>
            <w:r w:rsidRPr="00FC3966">
              <w:rPr>
                <w:rFonts w:ascii="Calibri" w:eastAsia="Calibri" w:hAnsi="Calibri" w:cs="Calibri"/>
                <w:sz w:val="20"/>
                <w:szCs w:val="20"/>
              </w:rPr>
              <w:t>Sistema Registro Nacional de Medidas Correctivas RNMC</w:t>
            </w:r>
          </w:p>
        </w:tc>
        <w:tc>
          <w:tcPr>
            <w:tcW w:w="850" w:type="dxa"/>
            <w:shd w:val="clear" w:color="auto" w:fill="FFFFFF"/>
          </w:tcPr>
          <w:p w14:paraId="23EF7FD2" w14:textId="22EB2C32"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SI:</w:t>
            </w:r>
          </w:p>
        </w:tc>
        <w:tc>
          <w:tcPr>
            <w:tcW w:w="851" w:type="dxa"/>
            <w:shd w:val="clear" w:color="auto" w:fill="FFFFFF"/>
          </w:tcPr>
          <w:p w14:paraId="3607586E" w14:textId="366E096D"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 xml:space="preserve">NO: </w:t>
            </w:r>
            <w:r w:rsidR="0021318B" w:rsidRPr="00FC3966">
              <w:rPr>
                <w:rFonts w:ascii="Calibri" w:eastAsia="Calibri" w:hAnsi="Calibri" w:cs="Calibri"/>
                <w:sz w:val="20"/>
                <w:szCs w:val="20"/>
              </w:rPr>
              <w:t>X</w:t>
            </w:r>
          </w:p>
        </w:tc>
        <w:tc>
          <w:tcPr>
            <w:tcW w:w="850" w:type="dxa"/>
            <w:shd w:val="clear" w:color="auto" w:fill="FFFFFF"/>
          </w:tcPr>
          <w:p w14:paraId="52D85631" w14:textId="0B044752"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SI:</w:t>
            </w:r>
          </w:p>
        </w:tc>
        <w:tc>
          <w:tcPr>
            <w:tcW w:w="851" w:type="dxa"/>
            <w:shd w:val="clear" w:color="auto" w:fill="FFFFFF"/>
          </w:tcPr>
          <w:p w14:paraId="506F74A9" w14:textId="60D19936"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 xml:space="preserve">NO: </w:t>
            </w:r>
          </w:p>
        </w:tc>
        <w:tc>
          <w:tcPr>
            <w:tcW w:w="850" w:type="dxa"/>
            <w:shd w:val="clear" w:color="auto" w:fill="FFFFFF"/>
          </w:tcPr>
          <w:p w14:paraId="5EDB4F95" w14:textId="57ED4A76"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SI:</w:t>
            </w:r>
            <w:r w:rsidR="00080344" w:rsidRPr="00FC3966">
              <w:rPr>
                <w:rFonts w:ascii="Calibri" w:eastAsia="Calibri" w:hAnsi="Calibri" w:cs="Calibri"/>
                <w:sz w:val="20"/>
                <w:szCs w:val="20"/>
              </w:rPr>
              <w:t xml:space="preserve"> </w:t>
            </w:r>
          </w:p>
        </w:tc>
        <w:tc>
          <w:tcPr>
            <w:tcW w:w="993" w:type="dxa"/>
            <w:shd w:val="clear" w:color="auto" w:fill="FFFFFF"/>
          </w:tcPr>
          <w:p w14:paraId="1E88FF51" w14:textId="63D979BE"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 xml:space="preserve">NO: </w:t>
            </w:r>
          </w:p>
        </w:tc>
      </w:tr>
      <w:tr w:rsidR="008F4AAF" w:rsidRPr="00FC3966" w14:paraId="37363A84" w14:textId="77777777" w:rsidTr="00A15A6D">
        <w:trPr>
          <w:trHeight w:val="350"/>
        </w:trPr>
        <w:tc>
          <w:tcPr>
            <w:tcW w:w="4248" w:type="dxa"/>
            <w:shd w:val="clear" w:color="auto" w:fill="FFFFFF"/>
            <w:vAlign w:val="center"/>
          </w:tcPr>
          <w:p w14:paraId="03D1CD51" w14:textId="3156C117"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Consulta inhabilidades por delito sexuales contra niños, niñas y adolescentes. (Ley 1918 de 2018)</w:t>
            </w:r>
          </w:p>
        </w:tc>
        <w:tc>
          <w:tcPr>
            <w:tcW w:w="850" w:type="dxa"/>
            <w:shd w:val="clear" w:color="auto" w:fill="FFFFFF"/>
          </w:tcPr>
          <w:p w14:paraId="22BE4291" w14:textId="7558C7FC"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SI:</w:t>
            </w:r>
          </w:p>
        </w:tc>
        <w:tc>
          <w:tcPr>
            <w:tcW w:w="851" w:type="dxa"/>
            <w:shd w:val="clear" w:color="auto" w:fill="FFFFFF"/>
          </w:tcPr>
          <w:p w14:paraId="780C799B" w14:textId="366C6142"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 xml:space="preserve">NO: </w:t>
            </w:r>
            <w:r w:rsidR="0021318B" w:rsidRPr="00FC3966">
              <w:rPr>
                <w:rFonts w:ascii="Calibri" w:eastAsia="Calibri" w:hAnsi="Calibri" w:cs="Calibri"/>
                <w:sz w:val="20"/>
                <w:szCs w:val="20"/>
              </w:rPr>
              <w:t>X</w:t>
            </w:r>
          </w:p>
        </w:tc>
        <w:tc>
          <w:tcPr>
            <w:tcW w:w="850" w:type="dxa"/>
            <w:shd w:val="clear" w:color="auto" w:fill="FFFFFF"/>
          </w:tcPr>
          <w:p w14:paraId="11A233B6" w14:textId="27AC00F3"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SI:</w:t>
            </w:r>
          </w:p>
        </w:tc>
        <w:tc>
          <w:tcPr>
            <w:tcW w:w="851" w:type="dxa"/>
            <w:shd w:val="clear" w:color="auto" w:fill="FFFFFF"/>
          </w:tcPr>
          <w:p w14:paraId="16A67F19" w14:textId="63EF973D"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 xml:space="preserve">NO: </w:t>
            </w:r>
          </w:p>
        </w:tc>
        <w:tc>
          <w:tcPr>
            <w:tcW w:w="850" w:type="dxa"/>
            <w:shd w:val="clear" w:color="auto" w:fill="FFFFFF"/>
          </w:tcPr>
          <w:p w14:paraId="0C669B7B" w14:textId="454E6F6D"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SI:</w:t>
            </w:r>
            <w:r w:rsidR="00080344" w:rsidRPr="00FC3966">
              <w:rPr>
                <w:rFonts w:ascii="Calibri" w:eastAsia="Calibri" w:hAnsi="Calibri" w:cs="Calibri"/>
                <w:sz w:val="20"/>
                <w:szCs w:val="20"/>
              </w:rPr>
              <w:t xml:space="preserve"> </w:t>
            </w:r>
          </w:p>
        </w:tc>
        <w:tc>
          <w:tcPr>
            <w:tcW w:w="993" w:type="dxa"/>
            <w:shd w:val="clear" w:color="auto" w:fill="FFFFFF"/>
          </w:tcPr>
          <w:p w14:paraId="57677667" w14:textId="29205042" w:rsidR="00FB04E5" w:rsidRPr="00FC3966" w:rsidRDefault="00FB04E5" w:rsidP="00231FB1">
            <w:pPr>
              <w:jc w:val="both"/>
              <w:rPr>
                <w:rFonts w:ascii="Calibri" w:eastAsia="Calibri" w:hAnsi="Calibri" w:cs="Calibri"/>
                <w:sz w:val="20"/>
                <w:szCs w:val="20"/>
              </w:rPr>
            </w:pPr>
            <w:r w:rsidRPr="00FC3966">
              <w:rPr>
                <w:rFonts w:ascii="Calibri" w:eastAsia="Calibri" w:hAnsi="Calibri" w:cs="Calibri"/>
                <w:sz w:val="20"/>
                <w:szCs w:val="20"/>
              </w:rPr>
              <w:t xml:space="preserve">NO: </w:t>
            </w:r>
          </w:p>
        </w:tc>
      </w:tr>
    </w:tbl>
    <w:p w14:paraId="366F9F6A" w14:textId="77777777" w:rsidR="00696EC8" w:rsidRPr="00FC3966" w:rsidRDefault="00696EC8" w:rsidP="00231FB1">
      <w:pPr>
        <w:jc w:val="both"/>
        <w:rPr>
          <w:rFonts w:ascii="Calibri" w:hAnsi="Calibri" w:cs="Calibri"/>
          <w:b/>
          <w:sz w:val="20"/>
          <w:szCs w:val="20"/>
          <w:lang w:val="es-ES"/>
        </w:rPr>
      </w:pPr>
    </w:p>
    <w:p w14:paraId="5F093453" w14:textId="77777777" w:rsidR="000C1D39" w:rsidRPr="00FC3966" w:rsidRDefault="000C1D39" w:rsidP="00231FB1">
      <w:pPr>
        <w:jc w:val="both"/>
        <w:rPr>
          <w:rFonts w:ascii="Calibri" w:hAnsi="Calibri" w:cs="Calibri"/>
          <w:b/>
          <w:sz w:val="20"/>
          <w:szCs w:val="20"/>
          <w:lang w:val="es-ES"/>
        </w:rPr>
      </w:pPr>
    </w:p>
    <w:p w14:paraId="7E859BD8" w14:textId="77777777" w:rsidR="00050B9C" w:rsidRPr="00FC3966" w:rsidRDefault="00050B9C" w:rsidP="00231FB1">
      <w:pPr>
        <w:jc w:val="both"/>
        <w:rPr>
          <w:rFonts w:ascii="Calibri" w:hAnsi="Calibri" w:cs="Calibri"/>
          <w:b/>
          <w:sz w:val="20"/>
          <w:szCs w:val="20"/>
          <w:lang w:val="es-ES"/>
        </w:rPr>
      </w:pPr>
    </w:p>
    <w:p w14:paraId="56C5E767" w14:textId="77777777" w:rsidR="00050B9C" w:rsidRPr="00FC3966" w:rsidRDefault="00050B9C" w:rsidP="00231FB1">
      <w:pPr>
        <w:jc w:val="both"/>
        <w:rPr>
          <w:rFonts w:ascii="Calibri" w:hAnsi="Calibri" w:cs="Calibri"/>
          <w:b/>
          <w:sz w:val="20"/>
          <w:szCs w:val="20"/>
          <w:lang w:val="es-ES"/>
        </w:rPr>
      </w:pPr>
    </w:p>
    <w:p w14:paraId="3D293943" w14:textId="77777777" w:rsidR="00050B9C" w:rsidRPr="00FC3966" w:rsidRDefault="00050B9C" w:rsidP="00231FB1">
      <w:pPr>
        <w:jc w:val="both"/>
        <w:rPr>
          <w:rFonts w:ascii="Calibri" w:hAnsi="Calibri" w:cs="Calibri"/>
          <w:b/>
          <w:sz w:val="20"/>
          <w:szCs w:val="20"/>
          <w:lang w:val="es-ES"/>
        </w:rPr>
      </w:pPr>
    </w:p>
    <w:p w14:paraId="51C3CCF6" w14:textId="77777777" w:rsidR="00050B9C" w:rsidRPr="00FC3966" w:rsidRDefault="00050B9C" w:rsidP="00231FB1">
      <w:pPr>
        <w:jc w:val="both"/>
        <w:rPr>
          <w:rFonts w:ascii="Calibri" w:hAnsi="Calibri" w:cs="Calibri"/>
          <w:b/>
          <w:sz w:val="20"/>
          <w:szCs w:val="20"/>
          <w:lang w:val="es-ES"/>
        </w:rPr>
      </w:pPr>
    </w:p>
    <w:p w14:paraId="3134D9B4" w14:textId="77777777" w:rsidR="007C6D8B" w:rsidRPr="00FC3966" w:rsidRDefault="007C6D8B" w:rsidP="00231FB1">
      <w:pPr>
        <w:jc w:val="both"/>
        <w:rPr>
          <w:rFonts w:ascii="Calibri" w:hAnsi="Calibri" w:cs="Calibri"/>
          <w:b/>
          <w:sz w:val="20"/>
          <w:szCs w:val="20"/>
          <w:lang w:val="es-ES"/>
        </w:rPr>
      </w:pPr>
    </w:p>
    <w:p w14:paraId="6B9BFEC1" w14:textId="77777777" w:rsidR="007C6D8B" w:rsidRPr="00FC3966" w:rsidRDefault="007C6D8B" w:rsidP="00231FB1">
      <w:pPr>
        <w:jc w:val="both"/>
        <w:rPr>
          <w:rFonts w:ascii="Calibri" w:hAnsi="Calibri" w:cs="Calibri"/>
          <w:b/>
          <w:sz w:val="20"/>
          <w:szCs w:val="20"/>
          <w:lang w:val="es-ES"/>
        </w:rPr>
      </w:pPr>
    </w:p>
    <w:p w14:paraId="5BD5052D" w14:textId="77777777" w:rsidR="007C6D8B" w:rsidRPr="00FC3966" w:rsidRDefault="007C6D8B" w:rsidP="00231FB1">
      <w:pPr>
        <w:jc w:val="both"/>
        <w:rPr>
          <w:rFonts w:ascii="Calibri" w:hAnsi="Calibri" w:cs="Calibri"/>
          <w:b/>
          <w:sz w:val="20"/>
          <w:szCs w:val="20"/>
          <w:lang w:val="es-ES"/>
        </w:rPr>
      </w:pPr>
    </w:p>
    <w:p w14:paraId="527FE019" w14:textId="77777777" w:rsidR="00050B9C" w:rsidRPr="00FC3966" w:rsidRDefault="00050B9C" w:rsidP="00231FB1">
      <w:pPr>
        <w:jc w:val="both"/>
        <w:rPr>
          <w:rFonts w:ascii="Calibri" w:hAnsi="Calibri" w:cs="Calibri"/>
          <w:b/>
          <w:sz w:val="20"/>
          <w:szCs w:val="20"/>
          <w:lang w:val="es-ES"/>
        </w:rPr>
      </w:pPr>
    </w:p>
    <w:p w14:paraId="348B930C" w14:textId="77777777" w:rsidR="00050B9C" w:rsidRPr="00FC3966" w:rsidRDefault="00050B9C" w:rsidP="00231FB1">
      <w:pPr>
        <w:jc w:val="both"/>
        <w:rPr>
          <w:rFonts w:ascii="Calibri" w:hAnsi="Calibri" w:cs="Calibri"/>
          <w:b/>
          <w:sz w:val="20"/>
          <w:szCs w:val="20"/>
          <w:lang w:val="es-ES"/>
        </w:rPr>
      </w:pPr>
    </w:p>
    <w:p w14:paraId="7BEA13FF" w14:textId="77777777" w:rsidR="00696EC8" w:rsidRPr="00FC3966" w:rsidRDefault="00696EC8" w:rsidP="00231FB1">
      <w:pPr>
        <w:pStyle w:val="Prrafodelista"/>
        <w:numPr>
          <w:ilvl w:val="0"/>
          <w:numId w:val="1"/>
        </w:numPr>
        <w:spacing w:after="0" w:line="240" w:lineRule="auto"/>
        <w:contextualSpacing w:val="0"/>
        <w:jc w:val="both"/>
        <w:rPr>
          <w:rFonts w:cs="Calibri"/>
          <w:b/>
          <w:sz w:val="20"/>
          <w:szCs w:val="20"/>
        </w:rPr>
      </w:pPr>
      <w:r w:rsidRPr="00FC3966">
        <w:rPr>
          <w:rFonts w:cs="Calibri"/>
          <w:b/>
          <w:sz w:val="20"/>
          <w:szCs w:val="20"/>
        </w:rPr>
        <w:t>DESCRIPCIÓN DE LOS SERVICIOS PRESTADOS.</w:t>
      </w:r>
    </w:p>
    <w:p w14:paraId="6B51A9DF" w14:textId="77777777" w:rsidR="000C1D39" w:rsidRPr="00FC3966" w:rsidRDefault="000C1D39" w:rsidP="00231FB1">
      <w:pPr>
        <w:pStyle w:val="Prrafodelista"/>
        <w:spacing w:after="0" w:line="240" w:lineRule="auto"/>
        <w:ind w:left="360"/>
        <w:contextualSpacing w:val="0"/>
        <w:jc w:val="both"/>
        <w:rPr>
          <w:rFonts w:cs="Calibri"/>
          <w:b/>
          <w:sz w:val="20"/>
          <w:szCs w:val="20"/>
        </w:rPr>
      </w:pPr>
    </w:p>
    <w:p w14:paraId="5EDAD001" w14:textId="77777777" w:rsidR="00696EC8" w:rsidRPr="00FC3966" w:rsidRDefault="00696EC8" w:rsidP="00231FB1">
      <w:pPr>
        <w:pStyle w:val="Prrafodelista"/>
        <w:spacing w:after="0" w:line="240" w:lineRule="auto"/>
        <w:ind w:left="284"/>
        <w:contextualSpacing w:val="0"/>
        <w:jc w:val="both"/>
        <w:rPr>
          <w:rFonts w:cs="Calibri"/>
          <w:b/>
          <w:sz w:val="20"/>
          <w:szCs w:val="20"/>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984"/>
        <w:gridCol w:w="2410"/>
        <w:gridCol w:w="283"/>
        <w:gridCol w:w="284"/>
        <w:gridCol w:w="283"/>
        <w:gridCol w:w="284"/>
        <w:gridCol w:w="1134"/>
        <w:gridCol w:w="1134"/>
        <w:gridCol w:w="1281"/>
      </w:tblGrid>
      <w:tr w:rsidR="00EE5D9F" w:rsidRPr="00FC3966" w14:paraId="045468A0" w14:textId="77777777" w:rsidTr="00B72077">
        <w:trPr>
          <w:trHeight w:val="311"/>
        </w:trPr>
        <w:tc>
          <w:tcPr>
            <w:tcW w:w="5949" w:type="dxa"/>
            <w:gridSpan w:val="7"/>
            <w:vAlign w:val="center"/>
            <w:hideMark/>
          </w:tcPr>
          <w:p w14:paraId="0B6AAF27" w14:textId="77777777" w:rsidR="00696EC8" w:rsidRPr="00FC3966" w:rsidRDefault="00696EC8" w:rsidP="00231FB1">
            <w:pPr>
              <w:ind w:left="113" w:right="113"/>
              <w:jc w:val="both"/>
              <w:rPr>
                <w:rFonts w:ascii="Calibri" w:eastAsia="Times New Roman" w:hAnsi="Calibri" w:cs="Calibri"/>
                <w:b/>
                <w:bCs/>
                <w:sz w:val="20"/>
                <w:szCs w:val="20"/>
                <w:lang w:eastAsia="es-CO"/>
              </w:rPr>
            </w:pPr>
            <w:r w:rsidRPr="00FC3966">
              <w:rPr>
                <w:rFonts w:ascii="Calibri" w:eastAsia="Times New Roman" w:hAnsi="Calibri" w:cs="Calibri"/>
                <w:b/>
                <w:bCs/>
                <w:sz w:val="20"/>
                <w:szCs w:val="20"/>
                <w:lang w:eastAsia="es-CO"/>
              </w:rPr>
              <w:t xml:space="preserve">Entregó Informe de Ejecución </w:t>
            </w:r>
          </w:p>
        </w:tc>
        <w:tc>
          <w:tcPr>
            <w:tcW w:w="1134" w:type="dxa"/>
            <w:vAlign w:val="center"/>
            <w:hideMark/>
          </w:tcPr>
          <w:p w14:paraId="16CE1727" w14:textId="77777777" w:rsidR="00696EC8" w:rsidRPr="00FC3966" w:rsidRDefault="00696EC8" w:rsidP="00231FB1">
            <w:pPr>
              <w:jc w:val="both"/>
              <w:rPr>
                <w:rFonts w:ascii="Calibri" w:eastAsia="Times New Roman" w:hAnsi="Calibri" w:cs="Calibri"/>
                <w:b/>
                <w:bCs/>
                <w:sz w:val="20"/>
                <w:szCs w:val="20"/>
                <w:lang w:val="es-CO" w:eastAsia="es-CO"/>
              </w:rPr>
            </w:pPr>
            <w:r w:rsidRPr="00FC3966">
              <w:rPr>
                <w:rFonts w:ascii="Calibri" w:eastAsia="Times New Roman" w:hAnsi="Calibri" w:cs="Calibri"/>
                <w:b/>
                <w:bCs/>
                <w:sz w:val="20"/>
                <w:szCs w:val="20"/>
                <w:lang w:eastAsia="es-CO"/>
              </w:rPr>
              <w:t>Si: X</w:t>
            </w:r>
          </w:p>
        </w:tc>
        <w:tc>
          <w:tcPr>
            <w:tcW w:w="1134" w:type="dxa"/>
            <w:vAlign w:val="center"/>
            <w:hideMark/>
          </w:tcPr>
          <w:p w14:paraId="7B5AFE8B" w14:textId="77777777" w:rsidR="00696EC8" w:rsidRPr="00FC3966" w:rsidRDefault="00696EC8" w:rsidP="00231FB1">
            <w:pPr>
              <w:jc w:val="both"/>
              <w:rPr>
                <w:rFonts w:ascii="Calibri" w:eastAsia="Times New Roman" w:hAnsi="Calibri" w:cs="Calibri"/>
                <w:b/>
                <w:bCs/>
                <w:sz w:val="20"/>
                <w:szCs w:val="20"/>
                <w:lang w:val="es-CO" w:eastAsia="es-CO"/>
              </w:rPr>
            </w:pPr>
            <w:r w:rsidRPr="00FC3966">
              <w:rPr>
                <w:rFonts w:ascii="Calibri" w:eastAsia="Times New Roman" w:hAnsi="Calibri" w:cs="Calibri"/>
                <w:b/>
                <w:bCs/>
                <w:sz w:val="20"/>
                <w:szCs w:val="20"/>
                <w:lang w:eastAsia="es-CO"/>
              </w:rPr>
              <w:t xml:space="preserve">No: </w:t>
            </w:r>
          </w:p>
        </w:tc>
        <w:tc>
          <w:tcPr>
            <w:tcW w:w="1281" w:type="dxa"/>
            <w:vAlign w:val="center"/>
            <w:hideMark/>
          </w:tcPr>
          <w:p w14:paraId="6CE4105B" w14:textId="77777777" w:rsidR="00696EC8" w:rsidRPr="00FC3966" w:rsidRDefault="00696EC8" w:rsidP="00231FB1">
            <w:pPr>
              <w:jc w:val="both"/>
              <w:rPr>
                <w:rFonts w:ascii="Calibri" w:eastAsia="Times New Roman" w:hAnsi="Calibri" w:cs="Calibri"/>
                <w:b/>
                <w:bCs/>
                <w:sz w:val="20"/>
                <w:szCs w:val="20"/>
                <w:lang w:val="es-CO" w:eastAsia="es-CO"/>
              </w:rPr>
            </w:pPr>
            <w:r w:rsidRPr="00FC3966">
              <w:rPr>
                <w:rFonts w:ascii="Calibri" w:eastAsia="Times New Roman" w:hAnsi="Calibri" w:cs="Calibri"/>
                <w:b/>
                <w:bCs/>
                <w:sz w:val="20"/>
                <w:szCs w:val="20"/>
                <w:lang w:eastAsia="es-CO"/>
              </w:rPr>
              <w:t>Porque:</w:t>
            </w:r>
          </w:p>
        </w:tc>
      </w:tr>
      <w:tr w:rsidR="00EE5D9F" w:rsidRPr="00FC3966" w14:paraId="7520E1AE" w14:textId="77777777" w:rsidTr="00955F48">
        <w:trPr>
          <w:cantSplit/>
          <w:trHeight w:val="2129"/>
        </w:trPr>
        <w:tc>
          <w:tcPr>
            <w:tcW w:w="421" w:type="dxa"/>
            <w:vAlign w:val="center"/>
            <w:hideMark/>
          </w:tcPr>
          <w:p w14:paraId="353E7574" w14:textId="77777777" w:rsidR="00696EC8" w:rsidRPr="00FC3966" w:rsidRDefault="00696EC8" w:rsidP="00231FB1">
            <w:pPr>
              <w:jc w:val="both"/>
              <w:rPr>
                <w:rFonts w:ascii="Calibri" w:eastAsia="Times New Roman" w:hAnsi="Calibri" w:cs="Calibri"/>
                <w:b/>
                <w:bCs/>
                <w:sz w:val="20"/>
                <w:szCs w:val="20"/>
                <w:lang w:val="es-CO" w:eastAsia="es-CO"/>
              </w:rPr>
            </w:pPr>
            <w:r w:rsidRPr="00FC3966">
              <w:rPr>
                <w:rFonts w:ascii="Calibri" w:eastAsia="Times New Roman" w:hAnsi="Calibri" w:cs="Calibri"/>
                <w:b/>
                <w:bCs/>
                <w:sz w:val="20"/>
                <w:szCs w:val="20"/>
                <w:lang w:eastAsia="es-CO"/>
              </w:rPr>
              <w:t>No</w:t>
            </w:r>
          </w:p>
        </w:tc>
        <w:tc>
          <w:tcPr>
            <w:tcW w:w="1984" w:type="dxa"/>
            <w:vAlign w:val="center"/>
            <w:hideMark/>
          </w:tcPr>
          <w:p w14:paraId="382CA6E0" w14:textId="77777777" w:rsidR="00696EC8" w:rsidRPr="00FC3966" w:rsidRDefault="00696EC8" w:rsidP="00231FB1">
            <w:pPr>
              <w:jc w:val="both"/>
              <w:rPr>
                <w:rFonts w:ascii="Calibri" w:eastAsia="Times New Roman" w:hAnsi="Calibri" w:cs="Calibri"/>
                <w:b/>
                <w:bCs/>
                <w:sz w:val="20"/>
                <w:szCs w:val="20"/>
                <w:lang w:val="es-CO" w:eastAsia="es-CO"/>
              </w:rPr>
            </w:pPr>
            <w:r w:rsidRPr="00FC3966">
              <w:rPr>
                <w:rFonts w:ascii="Calibri" w:eastAsia="Times New Roman" w:hAnsi="Calibri" w:cs="Calibri"/>
                <w:b/>
                <w:bCs/>
                <w:sz w:val="20"/>
                <w:szCs w:val="20"/>
                <w:lang w:val="es-ES" w:eastAsia="es-CO"/>
              </w:rPr>
              <w:t>Obligaciones Contractuales</w:t>
            </w:r>
          </w:p>
        </w:tc>
        <w:tc>
          <w:tcPr>
            <w:tcW w:w="2410" w:type="dxa"/>
            <w:vAlign w:val="center"/>
            <w:hideMark/>
          </w:tcPr>
          <w:p w14:paraId="240AC102" w14:textId="77777777" w:rsidR="00696EC8" w:rsidRPr="00FC3966" w:rsidRDefault="00696EC8" w:rsidP="00231FB1">
            <w:pPr>
              <w:jc w:val="both"/>
              <w:rPr>
                <w:rFonts w:ascii="Calibri" w:eastAsia="Times New Roman" w:hAnsi="Calibri" w:cs="Calibri"/>
                <w:b/>
                <w:bCs/>
                <w:sz w:val="20"/>
                <w:szCs w:val="20"/>
                <w:lang w:val="es-CO" w:eastAsia="es-CO"/>
              </w:rPr>
            </w:pPr>
            <w:r w:rsidRPr="00FC3966">
              <w:rPr>
                <w:rFonts w:ascii="Calibri" w:eastAsia="Times New Roman" w:hAnsi="Calibri" w:cs="Calibri"/>
                <w:b/>
                <w:bCs/>
                <w:sz w:val="20"/>
                <w:szCs w:val="20"/>
                <w:lang w:eastAsia="es-CO"/>
              </w:rPr>
              <w:t>Actividades en la ejecución del periodo objeto de cobro</w:t>
            </w:r>
          </w:p>
        </w:tc>
        <w:tc>
          <w:tcPr>
            <w:tcW w:w="283" w:type="dxa"/>
            <w:textDirection w:val="btLr"/>
            <w:vAlign w:val="center"/>
            <w:hideMark/>
          </w:tcPr>
          <w:p w14:paraId="4B9B3734" w14:textId="77777777" w:rsidR="00696EC8" w:rsidRPr="00FC3966" w:rsidRDefault="00696EC8" w:rsidP="00231FB1">
            <w:pPr>
              <w:ind w:left="113" w:right="113"/>
              <w:jc w:val="both"/>
              <w:rPr>
                <w:rFonts w:ascii="Calibri" w:eastAsia="Times New Roman" w:hAnsi="Calibri" w:cs="Calibri"/>
                <w:b/>
                <w:bCs/>
                <w:sz w:val="20"/>
                <w:szCs w:val="20"/>
                <w:lang w:val="es-CO" w:eastAsia="es-CO"/>
              </w:rPr>
            </w:pPr>
            <w:r w:rsidRPr="00FC3966">
              <w:rPr>
                <w:rFonts w:ascii="Calibri" w:eastAsia="Times New Roman" w:hAnsi="Calibri" w:cs="Calibri"/>
                <w:b/>
                <w:bCs/>
                <w:sz w:val="20"/>
                <w:szCs w:val="20"/>
                <w:lang w:val="es-CO" w:eastAsia="es-CO"/>
              </w:rPr>
              <w:t>Cumple</w:t>
            </w:r>
          </w:p>
        </w:tc>
        <w:tc>
          <w:tcPr>
            <w:tcW w:w="284" w:type="dxa"/>
            <w:textDirection w:val="btLr"/>
            <w:vAlign w:val="center"/>
            <w:hideMark/>
          </w:tcPr>
          <w:p w14:paraId="1CA198B0" w14:textId="77777777" w:rsidR="00696EC8" w:rsidRPr="00FC3966" w:rsidRDefault="00696EC8" w:rsidP="00231FB1">
            <w:pPr>
              <w:ind w:left="113" w:right="113"/>
              <w:jc w:val="both"/>
              <w:rPr>
                <w:rFonts w:ascii="Calibri" w:eastAsia="Times New Roman" w:hAnsi="Calibri" w:cs="Calibri"/>
                <w:b/>
                <w:bCs/>
                <w:sz w:val="20"/>
                <w:szCs w:val="20"/>
                <w:lang w:val="es-CO" w:eastAsia="es-CO"/>
              </w:rPr>
            </w:pPr>
            <w:r w:rsidRPr="00FC3966">
              <w:rPr>
                <w:rFonts w:ascii="Calibri" w:eastAsia="Times New Roman" w:hAnsi="Calibri" w:cs="Calibri"/>
                <w:b/>
                <w:bCs/>
                <w:sz w:val="20"/>
                <w:szCs w:val="20"/>
                <w:lang w:val="es-CO" w:eastAsia="es-CO"/>
              </w:rPr>
              <w:t>Cumple Parcialmente</w:t>
            </w:r>
          </w:p>
        </w:tc>
        <w:tc>
          <w:tcPr>
            <w:tcW w:w="283" w:type="dxa"/>
            <w:textDirection w:val="btLr"/>
            <w:vAlign w:val="center"/>
            <w:hideMark/>
          </w:tcPr>
          <w:p w14:paraId="7E6B66C2" w14:textId="77777777" w:rsidR="00696EC8" w:rsidRPr="00FC3966" w:rsidRDefault="00696EC8" w:rsidP="00231FB1">
            <w:pPr>
              <w:ind w:left="113" w:right="113"/>
              <w:jc w:val="both"/>
              <w:rPr>
                <w:rFonts w:ascii="Calibri" w:eastAsia="Times New Roman" w:hAnsi="Calibri" w:cs="Calibri"/>
                <w:b/>
                <w:bCs/>
                <w:sz w:val="20"/>
                <w:szCs w:val="20"/>
                <w:lang w:val="es-CO" w:eastAsia="es-CO"/>
              </w:rPr>
            </w:pPr>
            <w:r w:rsidRPr="00FC3966">
              <w:rPr>
                <w:rFonts w:ascii="Calibri" w:eastAsia="Times New Roman" w:hAnsi="Calibri" w:cs="Calibri"/>
                <w:b/>
                <w:bCs/>
                <w:sz w:val="20"/>
                <w:szCs w:val="20"/>
                <w:lang w:eastAsia="es-CO"/>
              </w:rPr>
              <w:t>No cumple</w:t>
            </w:r>
          </w:p>
        </w:tc>
        <w:tc>
          <w:tcPr>
            <w:tcW w:w="284" w:type="dxa"/>
            <w:textDirection w:val="btLr"/>
            <w:vAlign w:val="center"/>
          </w:tcPr>
          <w:p w14:paraId="795223F9" w14:textId="77777777" w:rsidR="00696EC8" w:rsidRPr="00FC3966" w:rsidRDefault="00696EC8" w:rsidP="00231FB1">
            <w:pPr>
              <w:ind w:left="113" w:right="113"/>
              <w:jc w:val="both"/>
              <w:rPr>
                <w:rFonts w:ascii="Calibri" w:eastAsia="Times New Roman" w:hAnsi="Calibri" w:cs="Calibri"/>
                <w:b/>
                <w:bCs/>
                <w:sz w:val="20"/>
                <w:szCs w:val="20"/>
                <w:lang w:eastAsia="es-CO"/>
              </w:rPr>
            </w:pPr>
            <w:r w:rsidRPr="00FC3966">
              <w:rPr>
                <w:rFonts w:ascii="Calibri" w:eastAsia="Times New Roman" w:hAnsi="Calibri" w:cs="Calibri"/>
                <w:b/>
                <w:bCs/>
                <w:sz w:val="20"/>
                <w:szCs w:val="20"/>
                <w:lang w:eastAsia="es-CO"/>
              </w:rPr>
              <w:t>No aplica</w:t>
            </w:r>
          </w:p>
        </w:tc>
        <w:tc>
          <w:tcPr>
            <w:tcW w:w="2268" w:type="dxa"/>
            <w:gridSpan w:val="2"/>
            <w:vAlign w:val="center"/>
            <w:hideMark/>
          </w:tcPr>
          <w:p w14:paraId="5F3AFF44" w14:textId="77777777" w:rsidR="00696EC8" w:rsidRPr="00FC3966" w:rsidRDefault="00696EC8" w:rsidP="00231FB1">
            <w:pPr>
              <w:jc w:val="both"/>
              <w:rPr>
                <w:rFonts w:ascii="Calibri" w:eastAsia="Times New Roman" w:hAnsi="Calibri" w:cs="Calibri"/>
                <w:b/>
                <w:bCs/>
                <w:sz w:val="20"/>
                <w:szCs w:val="20"/>
                <w:lang w:val="es-CO" w:eastAsia="es-CO"/>
              </w:rPr>
            </w:pPr>
            <w:r w:rsidRPr="00FC3966">
              <w:rPr>
                <w:rFonts w:ascii="Calibri" w:eastAsia="Times New Roman" w:hAnsi="Calibri" w:cs="Calibri"/>
                <w:b/>
                <w:bCs/>
                <w:sz w:val="20"/>
                <w:szCs w:val="20"/>
                <w:lang w:eastAsia="es-CO"/>
              </w:rPr>
              <w:t>Evidencias</w:t>
            </w:r>
          </w:p>
        </w:tc>
        <w:tc>
          <w:tcPr>
            <w:tcW w:w="1281" w:type="dxa"/>
            <w:vAlign w:val="center"/>
            <w:hideMark/>
          </w:tcPr>
          <w:p w14:paraId="755FBE9F" w14:textId="77777777" w:rsidR="00696EC8" w:rsidRPr="00FC3966" w:rsidRDefault="00696EC8" w:rsidP="00231FB1">
            <w:pPr>
              <w:jc w:val="both"/>
              <w:rPr>
                <w:rFonts w:ascii="Calibri" w:eastAsia="Times New Roman" w:hAnsi="Calibri" w:cs="Calibri"/>
                <w:b/>
                <w:bCs/>
                <w:sz w:val="20"/>
                <w:szCs w:val="20"/>
                <w:lang w:val="es-CO" w:eastAsia="es-CO"/>
              </w:rPr>
            </w:pPr>
            <w:r w:rsidRPr="00FC3966">
              <w:rPr>
                <w:rFonts w:ascii="Calibri" w:eastAsia="Times New Roman" w:hAnsi="Calibri" w:cs="Calibri"/>
                <w:b/>
                <w:bCs/>
                <w:sz w:val="20"/>
                <w:szCs w:val="20"/>
                <w:lang w:eastAsia="es-CO"/>
              </w:rPr>
              <w:t>Observaciones/Justificación si la respuesta es diferente a cumple</w:t>
            </w:r>
          </w:p>
        </w:tc>
      </w:tr>
      <w:tr w:rsidR="0004120C" w:rsidRPr="00FC3966" w14:paraId="28FA2E9F" w14:textId="77777777" w:rsidTr="00E17A1B">
        <w:trPr>
          <w:trHeight w:val="435"/>
        </w:trPr>
        <w:tc>
          <w:tcPr>
            <w:tcW w:w="421" w:type="dxa"/>
            <w:vAlign w:val="center"/>
          </w:tcPr>
          <w:p w14:paraId="097EBD3C" w14:textId="77777777" w:rsidR="0004120C" w:rsidRPr="00FC3966" w:rsidRDefault="0004120C" w:rsidP="00231FB1">
            <w:pPr>
              <w:jc w:val="both"/>
              <w:rPr>
                <w:rFonts w:ascii="Calibri" w:eastAsia="Times New Roman" w:hAnsi="Calibri" w:cs="Calibri"/>
                <w:sz w:val="20"/>
                <w:szCs w:val="20"/>
                <w:lang w:val="es-CO" w:eastAsia="es-CO"/>
              </w:rPr>
            </w:pPr>
            <w:r w:rsidRPr="00FC3966">
              <w:rPr>
                <w:rFonts w:ascii="Calibri" w:eastAsia="Times New Roman" w:hAnsi="Calibri" w:cs="Calibri"/>
                <w:sz w:val="20"/>
                <w:szCs w:val="20"/>
                <w:lang w:val="es-CO" w:eastAsia="es-CO"/>
              </w:rPr>
              <w:t>1</w:t>
            </w:r>
          </w:p>
        </w:tc>
        <w:tc>
          <w:tcPr>
            <w:tcW w:w="1984" w:type="dxa"/>
          </w:tcPr>
          <w:p w14:paraId="5E2E655C" w14:textId="1C374582" w:rsidR="0004120C" w:rsidRPr="00FC3966" w:rsidRDefault="0004120C" w:rsidP="00231FB1">
            <w:pPr>
              <w:pStyle w:val="Sinespaciado"/>
              <w:spacing w:line="276" w:lineRule="auto"/>
              <w:jc w:val="both"/>
              <w:rPr>
                <w:rFonts w:cstheme="minorHAnsi"/>
                <w:sz w:val="20"/>
                <w:szCs w:val="20"/>
              </w:rPr>
            </w:pPr>
            <w:r w:rsidRPr="00FC3966">
              <w:rPr>
                <w:rFonts w:cstheme="minorHAnsi"/>
                <w:sz w:val="20"/>
                <w:szCs w:val="20"/>
              </w:rPr>
              <w:t>Orientar la Formación Profesional Integral como un proceso educativo teórico-práctico y desarrollar las actividades contractuales de acuerdo con la necesidad del servicio y la programación establecida en los procesos formativos del centro de formación.</w:t>
            </w:r>
          </w:p>
        </w:tc>
        <w:tc>
          <w:tcPr>
            <w:tcW w:w="2410" w:type="dxa"/>
          </w:tcPr>
          <w:p w14:paraId="3406DCD1" w14:textId="77777777" w:rsidR="0004120C" w:rsidRPr="00FC3966" w:rsidRDefault="0004120C" w:rsidP="00231FB1">
            <w:pPr>
              <w:pStyle w:val="Sinespaciado"/>
              <w:jc w:val="both"/>
              <w:rPr>
                <w:rFonts w:cs="Calibri"/>
                <w:sz w:val="18"/>
                <w:szCs w:val="18"/>
              </w:rPr>
            </w:pPr>
            <w:r w:rsidRPr="00FC3966">
              <w:rPr>
                <w:rFonts w:cs="Calibri"/>
                <w:sz w:val="18"/>
                <w:szCs w:val="18"/>
              </w:rPr>
              <w:t>Ejecutar las siguientes acciones estratégicas para orientar la Formación Profesional Integral:</w:t>
            </w:r>
          </w:p>
          <w:p w14:paraId="0651FD05" w14:textId="77777777" w:rsidR="0004120C" w:rsidRPr="00FC3966" w:rsidRDefault="0004120C" w:rsidP="00231FB1">
            <w:pPr>
              <w:pStyle w:val="Sinespaciado"/>
              <w:jc w:val="both"/>
              <w:rPr>
                <w:rFonts w:cs="Calibri"/>
                <w:sz w:val="18"/>
                <w:szCs w:val="18"/>
              </w:rPr>
            </w:pPr>
            <w:r w:rsidRPr="00FC3966">
              <w:rPr>
                <w:rFonts w:cs="Calibri"/>
                <w:sz w:val="18"/>
                <w:szCs w:val="18"/>
              </w:rPr>
              <w:t>-</w:t>
            </w:r>
            <w:r w:rsidRPr="00FC3966">
              <w:rPr>
                <w:rFonts w:cs="Calibri"/>
                <w:b/>
                <w:bCs/>
                <w:sz w:val="18"/>
                <w:szCs w:val="18"/>
              </w:rPr>
              <w:t>Planeación Pedagógica Integral</w:t>
            </w:r>
            <w:r w:rsidRPr="00FC3966">
              <w:rPr>
                <w:rFonts w:cs="Calibri"/>
                <w:sz w:val="18"/>
                <w:szCs w:val="18"/>
              </w:rPr>
              <w:t xml:space="preserve"> Diseño de la Guía de Aprendizaje: Elaborar guías que articulen el "saber" con el "hacer", asegurando que cada actividad teórica tenga una aplicación práctica inmediata en el taller o entorno real.</w:t>
            </w:r>
          </w:p>
          <w:p w14:paraId="12645A0C" w14:textId="77777777" w:rsidR="0004120C" w:rsidRPr="00FC3966" w:rsidRDefault="0004120C" w:rsidP="00231FB1">
            <w:pPr>
              <w:pStyle w:val="Sinespaciado"/>
              <w:jc w:val="both"/>
              <w:rPr>
                <w:rFonts w:cs="Calibri"/>
                <w:sz w:val="18"/>
                <w:szCs w:val="18"/>
              </w:rPr>
            </w:pPr>
            <w:r w:rsidRPr="00FC3966">
              <w:rPr>
                <w:rFonts w:cs="Calibri"/>
                <w:sz w:val="18"/>
                <w:szCs w:val="18"/>
              </w:rPr>
              <w:t>-</w:t>
            </w:r>
            <w:r w:rsidRPr="00FC3966">
              <w:rPr>
                <w:rFonts w:cs="Calibri"/>
                <w:b/>
                <w:bCs/>
                <w:sz w:val="18"/>
                <w:szCs w:val="18"/>
              </w:rPr>
              <w:t>Ejecución de la Formación Teórico-Práctica</w:t>
            </w:r>
          </w:p>
          <w:p w14:paraId="2EDF3ECD" w14:textId="77777777" w:rsidR="0004120C" w:rsidRPr="00FC3966" w:rsidRDefault="0004120C" w:rsidP="00231FB1">
            <w:pPr>
              <w:pStyle w:val="Sinespaciado"/>
              <w:jc w:val="both"/>
              <w:rPr>
                <w:rFonts w:cs="Calibri"/>
                <w:sz w:val="18"/>
                <w:szCs w:val="18"/>
              </w:rPr>
            </w:pPr>
            <w:r w:rsidRPr="00FC3966">
              <w:rPr>
                <w:rFonts w:cs="Calibri"/>
                <w:sz w:val="18"/>
                <w:szCs w:val="18"/>
              </w:rPr>
              <w:t>Metodologías Activas: Implementar el Aprendizaje Basado en Problemas (ABP) o Proyectos para que el aprendiz desarrolle competencias técnicas mientras resuelve retos del sector productivo.</w:t>
            </w:r>
          </w:p>
          <w:p w14:paraId="4578FA0A" w14:textId="77777777" w:rsidR="0004120C" w:rsidRPr="00FC3966" w:rsidRDefault="0004120C" w:rsidP="00231FB1">
            <w:pPr>
              <w:pStyle w:val="Sinespaciado"/>
              <w:jc w:val="both"/>
              <w:rPr>
                <w:rFonts w:cs="Calibri"/>
                <w:sz w:val="18"/>
                <w:szCs w:val="18"/>
              </w:rPr>
            </w:pPr>
            <w:r w:rsidRPr="00FC3966">
              <w:rPr>
                <w:rFonts w:cs="Calibri"/>
                <w:sz w:val="18"/>
                <w:szCs w:val="18"/>
              </w:rPr>
              <w:t>-</w:t>
            </w:r>
            <w:r w:rsidRPr="00FC3966">
              <w:rPr>
                <w:rFonts w:cs="Calibri"/>
                <w:b/>
                <w:bCs/>
                <w:sz w:val="18"/>
                <w:szCs w:val="18"/>
              </w:rPr>
              <w:t>Seguimiento y Evaluación de Procesos</w:t>
            </w:r>
          </w:p>
          <w:p w14:paraId="4D1D3AFB" w14:textId="77777777" w:rsidR="0004120C" w:rsidRPr="00FC3966" w:rsidRDefault="0004120C" w:rsidP="00231FB1">
            <w:pPr>
              <w:pStyle w:val="Sinespaciado"/>
              <w:jc w:val="both"/>
              <w:rPr>
                <w:rFonts w:cs="Calibri"/>
                <w:sz w:val="18"/>
                <w:szCs w:val="18"/>
              </w:rPr>
            </w:pPr>
            <w:r w:rsidRPr="00FC3966">
              <w:rPr>
                <w:rFonts w:cs="Calibri"/>
                <w:sz w:val="18"/>
                <w:szCs w:val="18"/>
              </w:rPr>
              <w:t>Evaluación por Competencias: Utilizar instrumentos de evaluación (listas de chequeo, rúbricas) que midan tanto el conocimiento teórico como el desempeño práctico y el producto final.</w:t>
            </w:r>
          </w:p>
          <w:p w14:paraId="756C97DB" w14:textId="77777777" w:rsidR="0004120C" w:rsidRPr="00FC3966" w:rsidRDefault="0004120C" w:rsidP="00231FB1">
            <w:pPr>
              <w:pStyle w:val="Sinespaciado"/>
              <w:jc w:val="both"/>
              <w:rPr>
                <w:rFonts w:cs="Calibri"/>
                <w:sz w:val="18"/>
                <w:szCs w:val="18"/>
              </w:rPr>
            </w:pPr>
            <w:r w:rsidRPr="00FC3966">
              <w:rPr>
                <w:rFonts w:cs="Calibri"/>
                <w:sz w:val="18"/>
                <w:szCs w:val="18"/>
              </w:rPr>
              <w:t>-</w:t>
            </w:r>
            <w:r w:rsidRPr="00FC3966">
              <w:rPr>
                <w:rFonts w:cs="Calibri"/>
                <w:b/>
                <w:bCs/>
                <w:sz w:val="18"/>
                <w:szCs w:val="18"/>
              </w:rPr>
              <w:t>Gestión Administrativa y Contractual</w:t>
            </w:r>
          </w:p>
          <w:p w14:paraId="17685E53" w14:textId="77777777" w:rsidR="0006399C" w:rsidRPr="00FC3966" w:rsidRDefault="0004120C" w:rsidP="00231FB1">
            <w:pPr>
              <w:jc w:val="both"/>
              <w:rPr>
                <w:rFonts w:eastAsia="Times New Roman"/>
                <w:sz w:val="20"/>
                <w:szCs w:val="20"/>
                <w:lang w:val="es-ES"/>
              </w:rPr>
            </w:pPr>
            <w:r w:rsidRPr="00FC3966">
              <w:rPr>
                <w:rFonts w:cs="Calibri"/>
                <w:sz w:val="18"/>
                <w:szCs w:val="18"/>
              </w:rPr>
              <w:t xml:space="preserve">Informes de Ejecución: Presentar mensualmente las evidencias de las actividades desarrolladas (asistencia, actas, fotos) para el trámite </w:t>
            </w:r>
            <w:r w:rsidRPr="00FC3966">
              <w:rPr>
                <w:rFonts w:cs="Calibri"/>
                <w:sz w:val="18"/>
                <w:szCs w:val="18"/>
              </w:rPr>
              <w:lastRenderedPageBreak/>
              <w:t xml:space="preserve">de pago según el </w:t>
            </w:r>
            <w:r w:rsidR="0006399C" w:rsidRPr="00FC3966">
              <w:rPr>
                <w:rFonts w:eastAsia="Times New Roman"/>
                <w:sz w:val="20"/>
                <w:szCs w:val="20"/>
                <w:lang w:val="es-ES"/>
              </w:rPr>
              <w:t>objeto contractual.</w:t>
            </w:r>
          </w:p>
          <w:p w14:paraId="4FD8CCB3" w14:textId="4E19B898" w:rsidR="005E3E4C" w:rsidRPr="00FC3966" w:rsidRDefault="0006399C" w:rsidP="005E3E4C">
            <w:pPr>
              <w:adjustRightInd w:val="0"/>
              <w:rPr>
                <w:rFonts w:ascii="Arial" w:hAnsi="Arial" w:cs="Arial"/>
                <w:sz w:val="20"/>
                <w:szCs w:val="20"/>
              </w:rPr>
            </w:pPr>
            <w:r w:rsidRPr="00FC3966">
              <w:rPr>
                <w:rFonts w:eastAsia="Times New Roman"/>
                <w:sz w:val="20"/>
                <w:szCs w:val="20"/>
                <w:lang w:val="es-ES"/>
              </w:rPr>
              <w:t>ejecutadas en la formación</w:t>
            </w:r>
            <w:r w:rsidR="005E3E4C" w:rsidRPr="00FC3966">
              <w:rPr>
                <w:rFonts w:eastAsia="Times New Roman"/>
                <w:sz w:val="20"/>
                <w:szCs w:val="20"/>
              </w:rPr>
              <w:t xml:space="preserve"> </w:t>
            </w:r>
            <w:proofErr w:type="gramStart"/>
            <w:r w:rsidR="005E3E4C" w:rsidRPr="00FC3966">
              <w:rPr>
                <w:rFonts w:eastAsia="Times New Roman"/>
                <w:sz w:val="20"/>
                <w:szCs w:val="20"/>
              </w:rPr>
              <w:t>técnico  en</w:t>
            </w:r>
            <w:proofErr w:type="gramEnd"/>
            <w:r w:rsidR="005E3E4C" w:rsidRPr="00FC3966">
              <w:rPr>
                <w:rFonts w:eastAsia="Times New Roman"/>
                <w:sz w:val="20"/>
                <w:szCs w:val="20"/>
              </w:rPr>
              <w:t xml:space="preserve"> cultivo y cosecha de la palma de aceite ID – </w:t>
            </w:r>
            <w:proofErr w:type="gramStart"/>
            <w:r w:rsidR="005E3E4C" w:rsidRPr="00FC3966">
              <w:rPr>
                <w:rFonts w:eastAsia="Times New Roman"/>
                <w:sz w:val="20"/>
                <w:szCs w:val="20"/>
              </w:rPr>
              <w:t>3473889,  Impartiendo</w:t>
            </w:r>
            <w:proofErr w:type="gramEnd"/>
            <w:r w:rsidR="005E3E4C" w:rsidRPr="00FC3966">
              <w:rPr>
                <w:rFonts w:eastAsia="Times New Roman"/>
                <w:sz w:val="20"/>
                <w:szCs w:val="20"/>
              </w:rPr>
              <w:t xml:space="preserve">  la competencia </w:t>
            </w:r>
            <w:r w:rsidR="005E3E4C" w:rsidRPr="00FC3966">
              <w:rPr>
                <w:rFonts w:ascii="Arial" w:hAnsi="Arial" w:cs="Arial"/>
                <w:sz w:val="20"/>
                <w:szCs w:val="20"/>
              </w:rPr>
              <w:t>realizar labores culturales con las técnicas requeridas por el</w:t>
            </w:r>
          </w:p>
          <w:p w14:paraId="34F36DF6" w14:textId="5CEED08E" w:rsidR="0004120C" w:rsidRPr="00FC3966" w:rsidRDefault="009D7817" w:rsidP="005E3E4C">
            <w:r w:rsidRPr="00FC3966">
              <w:rPr>
                <w:rFonts w:ascii="Arial" w:hAnsi="Arial" w:cs="Arial"/>
                <w:sz w:val="20"/>
                <w:szCs w:val="20"/>
              </w:rPr>
              <w:t>cultivo.</w:t>
            </w:r>
            <w:r w:rsidRPr="00FC3966">
              <w:rPr>
                <w:rFonts w:eastAsia="Times New Roman"/>
                <w:sz w:val="20"/>
                <w:szCs w:val="20"/>
              </w:rPr>
              <w:t xml:space="preserve"> Orientación</w:t>
            </w:r>
            <w:r w:rsidR="005E3E4C" w:rsidRPr="00FC3966">
              <w:rPr>
                <w:rFonts w:eastAsia="Times New Roman"/>
                <w:sz w:val="20"/>
                <w:szCs w:val="20"/>
              </w:rPr>
              <w:t xml:space="preserve"> de seguimiento a la etapa practica en ID  3203606, 3012698</w:t>
            </w:r>
          </w:p>
        </w:tc>
        <w:tc>
          <w:tcPr>
            <w:tcW w:w="283" w:type="dxa"/>
          </w:tcPr>
          <w:p w14:paraId="79CE53A6" w14:textId="4F7B6F6F" w:rsidR="0004120C" w:rsidRPr="00FC3966" w:rsidRDefault="0004120C" w:rsidP="00231FB1">
            <w:pPr>
              <w:pStyle w:val="Sinespaciado"/>
              <w:jc w:val="both"/>
              <w:rPr>
                <w:rFonts w:ascii="Calibri" w:hAnsi="Calibri" w:cs="Calibri"/>
                <w:sz w:val="20"/>
                <w:szCs w:val="20"/>
              </w:rPr>
            </w:pPr>
          </w:p>
          <w:p w14:paraId="5F2220C4" w14:textId="77777777" w:rsidR="0004120C" w:rsidRPr="00FC3966" w:rsidRDefault="0004120C" w:rsidP="00231FB1">
            <w:pPr>
              <w:jc w:val="both"/>
              <w:rPr>
                <w:lang w:val="es-CO" w:eastAsia="es-CO"/>
              </w:rPr>
            </w:pPr>
          </w:p>
          <w:p w14:paraId="04E9A2C5" w14:textId="77777777" w:rsidR="0004120C" w:rsidRPr="00FC3966" w:rsidRDefault="0004120C" w:rsidP="00231FB1">
            <w:pPr>
              <w:jc w:val="both"/>
              <w:rPr>
                <w:lang w:val="es-CO" w:eastAsia="es-CO"/>
              </w:rPr>
            </w:pPr>
          </w:p>
          <w:p w14:paraId="4D6EC6FF" w14:textId="12161A17" w:rsidR="0004120C" w:rsidRPr="00FC3966" w:rsidRDefault="0004120C" w:rsidP="00231FB1">
            <w:pPr>
              <w:jc w:val="both"/>
              <w:rPr>
                <w:lang w:val="es-CO" w:eastAsia="es-CO"/>
              </w:rPr>
            </w:pPr>
          </w:p>
          <w:p w14:paraId="3D1F4B7B" w14:textId="77777777" w:rsidR="0004120C" w:rsidRPr="00FC3966" w:rsidRDefault="0004120C" w:rsidP="00231FB1">
            <w:pPr>
              <w:jc w:val="both"/>
              <w:rPr>
                <w:lang w:val="es-CO" w:eastAsia="es-CO"/>
              </w:rPr>
            </w:pPr>
          </w:p>
          <w:p w14:paraId="25D1805B" w14:textId="77777777" w:rsidR="0004120C" w:rsidRPr="00FC3966" w:rsidRDefault="0004120C" w:rsidP="00231FB1">
            <w:pPr>
              <w:jc w:val="both"/>
              <w:rPr>
                <w:lang w:val="es-CO" w:eastAsia="es-CO"/>
              </w:rPr>
            </w:pPr>
          </w:p>
          <w:p w14:paraId="3C0EF970" w14:textId="77777777" w:rsidR="0004120C" w:rsidRPr="00FC3966" w:rsidRDefault="0004120C" w:rsidP="00231FB1">
            <w:pPr>
              <w:jc w:val="both"/>
              <w:rPr>
                <w:lang w:val="es-CO" w:eastAsia="es-CO"/>
              </w:rPr>
            </w:pPr>
          </w:p>
          <w:p w14:paraId="2FE1F74F" w14:textId="77777777" w:rsidR="0004120C" w:rsidRPr="00FC3966" w:rsidRDefault="0004120C" w:rsidP="00231FB1">
            <w:pPr>
              <w:jc w:val="both"/>
              <w:rPr>
                <w:lang w:val="es-CO" w:eastAsia="es-CO"/>
              </w:rPr>
            </w:pPr>
          </w:p>
          <w:p w14:paraId="74F39282" w14:textId="0AD950A4" w:rsidR="0004120C" w:rsidRPr="00FC3966" w:rsidRDefault="0004120C" w:rsidP="00231FB1">
            <w:pPr>
              <w:jc w:val="both"/>
              <w:rPr>
                <w:lang w:val="es-CO" w:eastAsia="es-CO"/>
              </w:rPr>
            </w:pPr>
            <w:r w:rsidRPr="00FC3966">
              <w:rPr>
                <w:lang w:val="es-CO" w:eastAsia="es-CO"/>
              </w:rPr>
              <w:t>X</w:t>
            </w:r>
          </w:p>
        </w:tc>
        <w:tc>
          <w:tcPr>
            <w:tcW w:w="284" w:type="dxa"/>
            <w:vAlign w:val="center"/>
          </w:tcPr>
          <w:p w14:paraId="7B6C0CF9" w14:textId="07EA89F5" w:rsidR="0004120C" w:rsidRPr="00FC3966" w:rsidRDefault="0004120C" w:rsidP="00231FB1">
            <w:pPr>
              <w:jc w:val="both"/>
              <w:rPr>
                <w:rFonts w:ascii="Calibri" w:eastAsia="Times New Roman" w:hAnsi="Calibri" w:cs="Calibri"/>
                <w:sz w:val="20"/>
                <w:szCs w:val="20"/>
                <w:lang w:val="es-CO" w:eastAsia="es-CO"/>
              </w:rPr>
            </w:pPr>
          </w:p>
        </w:tc>
        <w:tc>
          <w:tcPr>
            <w:tcW w:w="283" w:type="dxa"/>
            <w:vAlign w:val="center"/>
          </w:tcPr>
          <w:p w14:paraId="7B3AAE74" w14:textId="77777777" w:rsidR="0004120C" w:rsidRPr="00FC3966" w:rsidRDefault="0004120C" w:rsidP="00231FB1">
            <w:pPr>
              <w:jc w:val="both"/>
              <w:rPr>
                <w:rFonts w:ascii="Calibri" w:eastAsia="Times New Roman" w:hAnsi="Calibri" w:cs="Calibri"/>
                <w:sz w:val="20"/>
                <w:szCs w:val="20"/>
                <w:lang w:val="es-CO" w:eastAsia="es-CO"/>
              </w:rPr>
            </w:pPr>
          </w:p>
        </w:tc>
        <w:tc>
          <w:tcPr>
            <w:tcW w:w="284" w:type="dxa"/>
          </w:tcPr>
          <w:p w14:paraId="64A3CFAD" w14:textId="77777777" w:rsidR="0004120C" w:rsidRPr="00FC3966" w:rsidRDefault="0004120C" w:rsidP="00231FB1">
            <w:pPr>
              <w:pStyle w:val="Sinespaciado"/>
              <w:jc w:val="both"/>
              <w:rPr>
                <w:rFonts w:ascii="Calibri" w:hAnsi="Calibri" w:cs="Calibri"/>
                <w:sz w:val="20"/>
                <w:szCs w:val="20"/>
              </w:rPr>
            </w:pPr>
          </w:p>
          <w:p w14:paraId="2205A499" w14:textId="77777777" w:rsidR="0004120C" w:rsidRPr="00FC3966" w:rsidRDefault="0004120C" w:rsidP="00231FB1">
            <w:pPr>
              <w:pStyle w:val="Sinespaciado"/>
              <w:jc w:val="both"/>
              <w:rPr>
                <w:rFonts w:ascii="Calibri" w:hAnsi="Calibri" w:cs="Calibri"/>
                <w:sz w:val="20"/>
                <w:szCs w:val="20"/>
              </w:rPr>
            </w:pPr>
          </w:p>
          <w:p w14:paraId="01A6E13D" w14:textId="77777777" w:rsidR="0004120C" w:rsidRPr="00FC3966" w:rsidRDefault="0004120C" w:rsidP="00231FB1">
            <w:pPr>
              <w:pStyle w:val="Sinespaciado"/>
              <w:jc w:val="both"/>
              <w:rPr>
                <w:rFonts w:ascii="Calibri" w:hAnsi="Calibri" w:cs="Calibri"/>
                <w:sz w:val="20"/>
                <w:szCs w:val="20"/>
              </w:rPr>
            </w:pPr>
          </w:p>
          <w:p w14:paraId="1155698B" w14:textId="77777777" w:rsidR="0004120C" w:rsidRPr="00FC3966" w:rsidRDefault="0004120C" w:rsidP="00231FB1">
            <w:pPr>
              <w:pStyle w:val="Sinespaciado"/>
              <w:jc w:val="both"/>
              <w:rPr>
                <w:rFonts w:ascii="Calibri" w:hAnsi="Calibri" w:cs="Calibri"/>
                <w:sz w:val="20"/>
                <w:szCs w:val="20"/>
              </w:rPr>
            </w:pPr>
          </w:p>
          <w:p w14:paraId="73578E9B" w14:textId="77777777" w:rsidR="0004120C" w:rsidRPr="00FC3966" w:rsidRDefault="0004120C" w:rsidP="00231FB1">
            <w:pPr>
              <w:pStyle w:val="Sinespaciado"/>
              <w:jc w:val="both"/>
              <w:rPr>
                <w:rFonts w:ascii="Calibri" w:hAnsi="Calibri" w:cs="Calibri"/>
                <w:sz w:val="20"/>
                <w:szCs w:val="20"/>
              </w:rPr>
            </w:pPr>
          </w:p>
          <w:p w14:paraId="7E09BCDE" w14:textId="77777777" w:rsidR="0004120C" w:rsidRPr="00FC3966" w:rsidRDefault="0004120C" w:rsidP="00231FB1">
            <w:pPr>
              <w:pStyle w:val="Sinespaciado"/>
              <w:jc w:val="both"/>
              <w:rPr>
                <w:rFonts w:ascii="Calibri" w:hAnsi="Calibri" w:cs="Calibri"/>
                <w:sz w:val="20"/>
                <w:szCs w:val="20"/>
              </w:rPr>
            </w:pPr>
          </w:p>
          <w:p w14:paraId="415CC5BA" w14:textId="77777777" w:rsidR="0004120C" w:rsidRPr="00FC3966" w:rsidRDefault="0004120C" w:rsidP="00231FB1">
            <w:pPr>
              <w:pStyle w:val="Sinespaciado"/>
              <w:jc w:val="both"/>
              <w:rPr>
                <w:rFonts w:ascii="Calibri" w:hAnsi="Calibri" w:cs="Calibri"/>
                <w:sz w:val="20"/>
                <w:szCs w:val="20"/>
              </w:rPr>
            </w:pPr>
          </w:p>
          <w:p w14:paraId="4ECACE22" w14:textId="77777777" w:rsidR="0004120C" w:rsidRPr="00FC3966" w:rsidRDefault="0004120C" w:rsidP="00231FB1">
            <w:pPr>
              <w:pStyle w:val="Sinespaciado"/>
              <w:jc w:val="both"/>
              <w:rPr>
                <w:rFonts w:ascii="Calibri" w:hAnsi="Calibri" w:cs="Calibri"/>
                <w:sz w:val="20"/>
                <w:szCs w:val="20"/>
              </w:rPr>
            </w:pPr>
          </w:p>
          <w:p w14:paraId="673DCA49" w14:textId="77777777" w:rsidR="0004120C" w:rsidRPr="00FC3966" w:rsidRDefault="0004120C" w:rsidP="00231FB1">
            <w:pPr>
              <w:pStyle w:val="Sinespaciado"/>
              <w:jc w:val="both"/>
              <w:rPr>
                <w:rFonts w:ascii="Calibri" w:hAnsi="Calibri" w:cs="Calibri"/>
                <w:sz w:val="20"/>
                <w:szCs w:val="20"/>
              </w:rPr>
            </w:pPr>
          </w:p>
          <w:p w14:paraId="60E759FE" w14:textId="77777777" w:rsidR="0004120C" w:rsidRPr="00FC3966" w:rsidRDefault="0004120C" w:rsidP="00231FB1">
            <w:pPr>
              <w:pStyle w:val="Sinespaciado"/>
              <w:jc w:val="both"/>
              <w:rPr>
                <w:rFonts w:ascii="Calibri" w:hAnsi="Calibri" w:cs="Calibri"/>
                <w:sz w:val="20"/>
                <w:szCs w:val="20"/>
              </w:rPr>
            </w:pPr>
          </w:p>
          <w:p w14:paraId="595A7705" w14:textId="77777777" w:rsidR="0004120C" w:rsidRPr="00FC3966" w:rsidRDefault="0004120C" w:rsidP="00231FB1">
            <w:pPr>
              <w:pStyle w:val="Sinespaciado"/>
              <w:jc w:val="both"/>
              <w:rPr>
                <w:rFonts w:ascii="Calibri" w:hAnsi="Calibri" w:cs="Calibri"/>
                <w:sz w:val="20"/>
                <w:szCs w:val="20"/>
              </w:rPr>
            </w:pPr>
          </w:p>
          <w:p w14:paraId="15439E0A" w14:textId="743CF74F" w:rsidR="0004120C" w:rsidRPr="00FC3966" w:rsidRDefault="0004120C" w:rsidP="00231FB1">
            <w:pPr>
              <w:pStyle w:val="Sinespaciado"/>
              <w:jc w:val="both"/>
              <w:rPr>
                <w:rFonts w:ascii="Calibri" w:hAnsi="Calibri" w:cs="Calibri"/>
                <w:sz w:val="20"/>
                <w:szCs w:val="20"/>
              </w:rPr>
            </w:pPr>
          </w:p>
        </w:tc>
        <w:tc>
          <w:tcPr>
            <w:tcW w:w="2268" w:type="dxa"/>
            <w:gridSpan w:val="2"/>
          </w:tcPr>
          <w:p w14:paraId="60E82737" w14:textId="77777777" w:rsidR="0004120C" w:rsidRPr="00FC3966" w:rsidRDefault="00284204" w:rsidP="00231FB1">
            <w:pPr>
              <w:pStyle w:val="Sinespaciado"/>
              <w:jc w:val="both"/>
              <w:rPr>
                <w:rFonts w:cstheme="minorHAnsi"/>
                <w:sz w:val="20"/>
                <w:szCs w:val="20"/>
              </w:rPr>
            </w:pPr>
            <w:r w:rsidRPr="00FC3966">
              <w:rPr>
                <w:rFonts w:cstheme="minorHAnsi"/>
                <w:sz w:val="20"/>
                <w:szCs w:val="20"/>
              </w:rPr>
              <w:t>Listado de asistencia y registro fotográfico.</w:t>
            </w:r>
          </w:p>
          <w:p w14:paraId="2C9E06EC" w14:textId="77777777" w:rsidR="0006399C" w:rsidRPr="00FC3966" w:rsidRDefault="0006399C" w:rsidP="00231FB1">
            <w:pPr>
              <w:pStyle w:val="Sinespaciado"/>
              <w:jc w:val="both"/>
              <w:rPr>
                <w:rFonts w:cstheme="minorHAnsi"/>
                <w:sz w:val="20"/>
                <w:szCs w:val="20"/>
              </w:rPr>
            </w:pPr>
          </w:p>
          <w:p w14:paraId="4C357968" w14:textId="77777777" w:rsidR="0006399C" w:rsidRPr="00FC3966" w:rsidRDefault="0006399C" w:rsidP="00231FB1">
            <w:pPr>
              <w:pStyle w:val="Sinespaciado"/>
              <w:jc w:val="both"/>
              <w:rPr>
                <w:rFonts w:cstheme="minorHAnsi"/>
                <w:sz w:val="20"/>
                <w:szCs w:val="20"/>
              </w:rPr>
            </w:pPr>
          </w:p>
          <w:p w14:paraId="46046542" w14:textId="77777777" w:rsidR="0006399C" w:rsidRPr="00FC3966" w:rsidRDefault="0006399C" w:rsidP="00231FB1">
            <w:pPr>
              <w:pStyle w:val="Sinespaciado"/>
              <w:jc w:val="both"/>
              <w:rPr>
                <w:rFonts w:cstheme="minorHAnsi"/>
                <w:sz w:val="20"/>
                <w:szCs w:val="20"/>
              </w:rPr>
            </w:pPr>
          </w:p>
          <w:p w14:paraId="5E12AFE3" w14:textId="4365AB1D" w:rsidR="0006399C" w:rsidRPr="00FC3966" w:rsidRDefault="0006399C" w:rsidP="00231FB1">
            <w:pPr>
              <w:pStyle w:val="Sinespaciado"/>
              <w:jc w:val="both"/>
              <w:rPr>
                <w:rFonts w:ascii="Calibri" w:hAnsi="Calibri" w:cs="Calibri"/>
                <w:sz w:val="20"/>
                <w:szCs w:val="20"/>
              </w:rPr>
            </w:pPr>
          </w:p>
        </w:tc>
        <w:tc>
          <w:tcPr>
            <w:tcW w:w="1281" w:type="dxa"/>
            <w:noWrap/>
          </w:tcPr>
          <w:p w14:paraId="0DF27188" w14:textId="77777777" w:rsidR="0004120C" w:rsidRPr="00FC3966" w:rsidRDefault="0004120C" w:rsidP="00231FB1">
            <w:pPr>
              <w:jc w:val="both"/>
              <w:rPr>
                <w:rFonts w:ascii="Calibri" w:eastAsia="Times New Roman" w:hAnsi="Calibri" w:cs="Calibri"/>
                <w:sz w:val="20"/>
                <w:szCs w:val="20"/>
                <w:lang w:eastAsia="es-CO"/>
              </w:rPr>
            </w:pPr>
          </w:p>
        </w:tc>
      </w:tr>
      <w:tr w:rsidR="0004120C" w:rsidRPr="00FC3966" w14:paraId="50FA21C7" w14:textId="77777777" w:rsidTr="00E17A1B">
        <w:trPr>
          <w:trHeight w:val="603"/>
        </w:trPr>
        <w:tc>
          <w:tcPr>
            <w:tcW w:w="421" w:type="dxa"/>
            <w:vAlign w:val="center"/>
          </w:tcPr>
          <w:p w14:paraId="20DB56CA" w14:textId="77777777" w:rsidR="0004120C" w:rsidRPr="00FC3966" w:rsidRDefault="0004120C" w:rsidP="00231FB1">
            <w:pPr>
              <w:jc w:val="both"/>
              <w:rPr>
                <w:rFonts w:ascii="Calibri" w:eastAsia="Times New Roman" w:hAnsi="Calibri" w:cs="Calibri"/>
                <w:sz w:val="20"/>
                <w:szCs w:val="20"/>
                <w:lang w:val="es-CO" w:eastAsia="es-CO"/>
              </w:rPr>
            </w:pPr>
            <w:r w:rsidRPr="00FC3966">
              <w:rPr>
                <w:rFonts w:ascii="Calibri" w:eastAsia="Times New Roman" w:hAnsi="Calibri" w:cs="Calibri"/>
                <w:sz w:val="20"/>
                <w:szCs w:val="20"/>
                <w:lang w:val="es-CO" w:eastAsia="es-CO"/>
              </w:rPr>
              <w:t>2</w:t>
            </w:r>
          </w:p>
        </w:tc>
        <w:tc>
          <w:tcPr>
            <w:tcW w:w="1984" w:type="dxa"/>
          </w:tcPr>
          <w:p w14:paraId="199D52BC" w14:textId="2E83DCBC" w:rsidR="0004120C" w:rsidRPr="00FC3966" w:rsidRDefault="0004120C" w:rsidP="00231FB1">
            <w:pPr>
              <w:pStyle w:val="NormalWeb"/>
              <w:spacing w:line="276" w:lineRule="auto"/>
              <w:jc w:val="both"/>
              <w:rPr>
                <w:rFonts w:asciiTheme="minorHAnsi" w:hAnsiTheme="minorHAnsi" w:cstheme="minorHAnsi"/>
                <w:sz w:val="20"/>
                <w:szCs w:val="20"/>
              </w:rPr>
            </w:pPr>
            <w:r w:rsidRPr="00FC3966">
              <w:rPr>
                <w:rFonts w:asciiTheme="minorHAnsi" w:hAnsiTheme="minorHAnsi" w:cstheme="minorHAnsi"/>
                <w:sz w:val="20"/>
                <w:szCs w:val="20"/>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2410" w:type="dxa"/>
          </w:tcPr>
          <w:p w14:paraId="3150A0DE" w14:textId="77777777" w:rsidR="0004120C" w:rsidRPr="00FC3966" w:rsidRDefault="0004120C" w:rsidP="00231FB1">
            <w:pPr>
              <w:pStyle w:val="Sinespaciado"/>
              <w:jc w:val="both"/>
              <w:rPr>
                <w:rFonts w:cs="Calibri"/>
                <w:sz w:val="18"/>
                <w:szCs w:val="18"/>
              </w:rPr>
            </w:pPr>
            <w:r w:rsidRPr="00FC3966">
              <w:rPr>
                <w:rFonts w:cs="Calibri"/>
                <w:sz w:val="18"/>
                <w:szCs w:val="18"/>
              </w:rPr>
              <w:t xml:space="preserve">Garantizar la unidad técnica y la coherencia en la ejecución de la Formación Profesional Integral (FPI), la </w:t>
            </w:r>
            <w:proofErr w:type="gramStart"/>
            <w:r w:rsidRPr="00FC3966">
              <w:rPr>
                <w:rFonts w:cs="Calibri"/>
                <w:sz w:val="18"/>
                <w:szCs w:val="18"/>
              </w:rPr>
              <w:t>participación activa</w:t>
            </w:r>
            <w:proofErr w:type="gramEnd"/>
            <w:r w:rsidRPr="00FC3966">
              <w:rPr>
                <w:rFonts w:cs="Calibri"/>
                <w:sz w:val="18"/>
                <w:szCs w:val="18"/>
              </w:rPr>
              <w:t xml:space="preserve"> en los equipos ejecutores implica las siguientes acciones clave:</w:t>
            </w:r>
          </w:p>
          <w:p w14:paraId="7D3829A7" w14:textId="77777777" w:rsidR="0004120C" w:rsidRPr="00FC3966" w:rsidRDefault="0004120C" w:rsidP="00231FB1">
            <w:pPr>
              <w:pStyle w:val="Sinespaciado"/>
              <w:jc w:val="both"/>
              <w:rPr>
                <w:rFonts w:cs="Calibri"/>
                <w:b/>
                <w:bCs/>
                <w:sz w:val="18"/>
                <w:szCs w:val="18"/>
              </w:rPr>
            </w:pPr>
            <w:r w:rsidRPr="00FC3966">
              <w:rPr>
                <w:rFonts w:cs="Calibri"/>
                <w:sz w:val="18"/>
                <w:szCs w:val="18"/>
              </w:rPr>
              <w:t>-</w:t>
            </w:r>
            <w:r w:rsidRPr="00FC3966">
              <w:rPr>
                <w:rFonts w:cs="Calibri"/>
                <w:b/>
                <w:bCs/>
                <w:sz w:val="18"/>
                <w:szCs w:val="18"/>
              </w:rPr>
              <w:t>Colaboración en la Formulación de Proyectos Formativos</w:t>
            </w:r>
          </w:p>
          <w:p w14:paraId="6EA2F708" w14:textId="77777777" w:rsidR="0004120C" w:rsidRPr="00FC3966" w:rsidRDefault="0004120C" w:rsidP="00231FB1">
            <w:pPr>
              <w:pStyle w:val="Sinespaciado"/>
              <w:jc w:val="both"/>
              <w:rPr>
                <w:rFonts w:cs="Calibri"/>
                <w:sz w:val="18"/>
                <w:szCs w:val="18"/>
              </w:rPr>
            </w:pPr>
            <w:r w:rsidRPr="00FC3966">
              <w:rPr>
                <w:rFonts w:cs="Calibri"/>
                <w:sz w:val="18"/>
                <w:szCs w:val="18"/>
              </w:rPr>
              <w:t>Alineación con Lineamientos: Asegurar que los proyectos formulados respondan directamente a las políticas y directrices de la Dirección de Formación Profesional.</w:t>
            </w:r>
          </w:p>
          <w:p w14:paraId="7CEBE869" w14:textId="77777777" w:rsidR="0004120C" w:rsidRPr="00FC3966" w:rsidRDefault="0004120C" w:rsidP="00231FB1">
            <w:pPr>
              <w:pStyle w:val="Sinespaciado"/>
              <w:jc w:val="both"/>
              <w:rPr>
                <w:rFonts w:cs="Calibri"/>
                <w:b/>
                <w:bCs/>
                <w:sz w:val="18"/>
                <w:szCs w:val="18"/>
              </w:rPr>
            </w:pPr>
            <w:r w:rsidRPr="00FC3966">
              <w:rPr>
                <w:rFonts w:cs="Calibri"/>
                <w:b/>
                <w:bCs/>
                <w:sz w:val="18"/>
                <w:szCs w:val="18"/>
              </w:rPr>
              <w:t>-Diseño y Desarrollo de Actividades de Aprendizaje y Talleres</w:t>
            </w:r>
          </w:p>
          <w:p w14:paraId="014003C0" w14:textId="77777777" w:rsidR="0004120C" w:rsidRPr="00FC3966" w:rsidRDefault="0004120C" w:rsidP="00231FB1">
            <w:pPr>
              <w:pStyle w:val="Sinespaciado"/>
              <w:jc w:val="both"/>
              <w:rPr>
                <w:rFonts w:cs="Calibri"/>
                <w:sz w:val="18"/>
                <w:szCs w:val="18"/>
              </w:rPr>
            </w:pPr>
            <w:r w:rsidRPr="00FC3966">
              <w:rPr>
                <w:rFonts w:cs="Calibri"/>
                <w:sz w:val="18"/>
                <w:szCs w:val="18"/>
              </w:rPr>
              <w:t xml:space="preserve">Integración Teórico-Práctica: </w:t>
            </w:r>
            <w:proofErr w:type="spellStart"/>
            <w:r w:rsidRPr="00FC3966">
              <w:rPr>
                <w:rFonts w:cs="Calibri"/>
                <w:sz w:val="18"/>
                <w:szCs w:val="18"/>
              </w:rPr>
              <w:t>Codiseñar</w:t>
            </w:r>
            <w:proofErr w:type="spellEnd"/>
            <w:r w:rsidRPr="00FC3966">
              <w:rPr>
                <w:rFonts w:cs="Calibri"/>
                <w:sz w:val="18"/>
                <w:szCs w:val="18"/>
              </w:rPr>
              <w:t xml:space="preserve"> actividades que garanticen la aplicación inmediata de conceptos teóricos.</w:t>
            </w:r>
          </w:p>
          <w:p w14:paraId="0FDC9D1E" w14:textId="77777777" w:rsidR="0004120C" w:rsidRPr="00FC3966" w:rsidRDefault="0004120C" w:rsidP="00231FB1">
            <w:pPr>
              <w:pStyle w:val="Sinespaciado"/>
              <w:jc w:val="both"/>
              <w:rPr>
                <w:rFonts w:cs="Calibri"/>
                <w:b/>
                <w:bCs/>
                <w:sz w:val="18"/>
                <w:szCs w:val="18"/>
              </w:rPr>
            </w:pPr>
            <w:r w:rsidRPr="00FC3966">
              <w:rPr>
                <w:rFonts w:cs="Calibri"/>
                <w:b/>
                <w:bCs/>
                <w:sz w:val="18"/>
                <w:szCs w:val="18"/>
              </w:rPr>
              <w:t>-Implementación de Estrategias Pedagógicas</w:t>
            </w:r>
          </w:p>
          <w:p w14:paraId="1D843C80" w14:textId="77777777" w:rsidR="0004120C" w:rsidRPr="00FC3966" w:rsidRDefault="0004120C" w:rsidP="00231FB1">
            <w:pPr>
              <w:pStyle w:val="Sinespaciado"/>
              <w:jc w:val="both"/>
              <w:rPr>
                <w:rFonts w:cs="Calibri"/>
                <w:sz w:val="18"/>
                <w:szCs w:val="18"/>
              </w:rPr>
            </w:pPr>
            <w:r w:rsidRPr="00FC3966">
              <w:rPr>
                <w:rFonts w:cs="Calibri"/>
                <w:sz w:val="18"/>
                <w:szCs w:val="18"/>
              </w:rPr>
              <w:t xml:space="preserve">Consenso Metodológico: Acordar e implementar estrategias pedagógicas unificadas (ej. Aprendizaje Basado en Retos, </w:t>
            </w:r>
            <w:proofErr w:type="spellStart"/>
            <w:r w:rsidRPr="00FC3966">
              <w:rPr>
                <w:rFonts w:cs="Calibri"/>
                <w:sz w:val="18"/>
                <w:szCs w:val="18"/>
              </w:rPr>
              <w:t>Flipped</w:t>
            </w:r>
            <w:proofErr w:type="spellEnd"/>
            <w:r w:rsidRPr="00FC3966">
              <w:rPr>
                <w:rFonts w:cs="Calibri"/>
                <w:sz w:val="18"/>
                <w:szCs w:val="18"/>
              </w:rPr>
              <w:t xml:space="preserve"> </w:t>
            </w:r>
            <w:proofErr w:type="spellStart"/>
            <w:r w:rsidRPr="00FC3966">
              <w:rPr>
                <w:rFonts w:cs="Calibri"/>
                <w:sz w:val="18"/>
                <w:szCs w:val="18"/>
              </w:rPr>
              <w:t>Classroom</w:t>
            </w:r>
            <w:proofErr w:type="spellEnd"/>
            <w:r w:rsidRPr="00FC3966">
              <w:rPr>
                <w:rFonts w:cs="Calibri"/>
                <w:sz w:val="18"/>
                <w:szCs w:val="18"/>
              </w:rPr>
              <w:t>) en todo el equipo ejecutor.</w:t>
            </w:r>
          </w:p>
          <w:p w14:paraId="7511CD1B" w14:textId="77777777" w:rsidR="0004120C" w:rsidRPr="00FC3966" w:rsidRDefault="0004120C" w:rsidP="00231FB1">
            <w:pPr>
              <w:pStyle w:val="Sinespaciado"/>
              <w:jc w:val="both"/>
              <w:rPr>
                <w:rFonts w:cs="Calibri"/>
                <w:b/>
                <w:bCs/>
                <w:sz w:val="18"/>
                <w:szCs w:val="18"/>
              </w:rPr>
            </w:pPr>
            <w:r w:rsidRPr="00FC3966">
              <w:rPr>
                <w:rFonts w:cs="Calibri"/>
                <w:b/>
                <w:bCs/>
                <w:sz w:val="18"/>
                <w:szCs w:val="18"/>
              </w:rPr>
              <w:t>-Elaboración y Estandarización de Instrumentos de Evaluación</w:t>
            </w:r>
          </w:p>
          <w:p w14:paraId="46F67BC2" w14:textId="77777777" w:rsidR="0004120C" w:rsidRPr="00FC3966" w:rsidRDefault="0004120C" w:rsidP="00231FB1">
            <w:pPr>
              <w:pStyle w:val="Sinespaciado"/>
              <w:jc w:val="both"/>
              <w:rPr>
                <w:rFonts w:cs="Calibri"/>
                <w:sz w:val="18"/>
                <w:szCs w:val="18"/>
              </w:rPr>
            </w:pPr>
            <w:r w:rsidRPr="00FC3966">
              <w:rPr>
                <w:rFonts w:cs="Calibri"/>
                <w:sz w:val="18"/>
                <w:szCs w:val="18"/>
              </w:rPr>
              <w:lastRenderedPageBreak/>
              <w:t>Construcción de Pruebas: Participar en la creación de evaluaciones objetivas y pertinentes a los resultados de aprendizaje.</w:t>
            </w:r>
          </w:p>
          <w:p w14:paraId="78F695C5" w14:textId="77777777" w:rsidR="0004120C" w:rsidRPr="00FC3966" w:rsidRDefault="0004120C" w:rsidP="00231FB1">
            <w:pPr>
              <w:pStyle w:val="Sinespaciado"/>
              <w:jc w:val="both"/>
              <w:rPr>
                <w:rFonts w:cs="Calibri"/>
                <w:b/>
                <w:bCs/>
                <w:sz w:val="18"/>
                <w:szCs w:val="18"/>
              </w:rPr>
            </w:pPr>
            <w:r w:rsidRPr="00FC3966">
              <w:rPr>
                <w:rFonts w:cs="Calibri"/>
                <w:b/>
                <w:bCs/>
                <w:sz w:val="18"/>
                <w:szCs w:val="18"/>
              </w:rPr>
              <w:t>-Gestión de la Comunicación y Seguimiento</w:t>
            </w:r>
          </w:p>
          <w:p w14:paraId="26DC8DAB" w14:textId="77777777" w:rsidR="0004120C" w:rsidRPr="00FC3966" w:rsidRDefault="0004120C" w:rsidP="00231FB1">
            <w:pPr>
              <w:pStyle w:val="Sinespaciado"/>
              <w:jc w:val="both"/>
              <w:rPr>
                <w:rFonts w:cs="Calibri"/>
                <w:sz w:val="18"/>
                <w:szCs w:val="18"/>
              </w:rPr>
            </w:pPr>
            <w:r w:rsidRPr="00FC3966">
              <w:rPr>
                <w:rFonts w:cs="Calibri"/>
                <w:sz w:val="18"/>
                <w:szCs w:val="18"/>
              </w:rPr>
              <w:t>Reuniones Periódicas: Asistir y participar activamente en las reuniones de equipo para la planeación, seguimiento y ajuste de la formación.</w:t>
            </w:r>
          </w:p>
          <w:p w14:paraId="437BB77C" w14:textId="4D2576F0" w:rsidR="0004120C" w:rsidRPr="00FC3966" w:rsidRDefault="0004120C" w:rsidP="00231FB1">
            <w:pPr>
              <w:ind w:left="426"/>
              <w:jc w:val="both"/>
              <w:rPr>
                <w:rFonts w:asciiTheme="minorHAnsi" w:hAnsiTheme="minorHAnsi" w:cstheme="minorHAnsi"/>
                <w:sz w:val="20"/>
                <w:szCs w:val="20"/>
              </w:rPr>
            </w:pPr>
          </w:p>
        </w:tc>
        <w:tc>
          <w:tcPr>
            <w:tcW w:w="283" w:type="dxa"/>
          </w:tcPr>
          <w:p w14:paraId="248F3AC7" w14:textId="61DD0120" w:rsidR="0004120C" w:rsidRPr="00FC3966" w:rsidRDefault="0004120C" w:rsidP="00231FB1">
            <w:pPr>
              <w:pStyle w:val="Sinespaciado"/>
              <w:jc w:val="both"/>
              <w:rPr>
                <w:rFonts w:ascii="Calibri" w:hAnsi="Calibri" w:cs="Calibri"/>
                <w:sz w:val="24"/>
                <w:szCs w:val="24"/>
              </w:rPr>
            </w:pPr>
          </w:p>
          <w:p w14:paraId="28265F7B" w14:textId="77777777" w:rsidR="0004120C" w:rsidRPr="00FC3966" w:rsidRDefault="0004120C" w:rsidP="00231FB1">
            <w:pPr>
              <w:pStyle w:val="Sinespaciado"/>
              <w:jc w:val="both"/>
              <w:rPr>
                <w:rFonts w:ascii="Calibri" w:hAnsi="Calibri" w:cs="Calibri"/>
                <w:sz w:val="24"/>
                <w:szCs w:val="24"/>
              </w:rPr>
            </w:pPr>
          </w:p>
          <w:p w14:paraId="50CB9AE4" w14:textId="77777777" w:rsidR="0004120C" w:rsidRPr="00FC3966" w:rsidRDefault="0004120C" w:rsidP="00231FB1">
            <w:pPr>
              <w:pStyle w:val="Sinespaciado"/>
              <w:jc w:val="both"/>
              <w:rPr>
                <w:rFonts w:ascii="Calibri" w:hAnsi="Calibri" w:cs="Calibri"/>
                <w:sz w:val="24"/>
                <w:szCs w:val="24"/>
              </w:rPr>
            </w:pPr>
          </w:p>
          <w:p w14:paraId="1F073146" w14:textId="77777777" w:rsidR="0004120C" w:rsidRPr="00FC3966" w:rsidRDefault="0004120C" w:rsidP="00231FB1">
            <w:pPr>
              <w:pStyle w:val="Sinespaciado"/>
              <w:jc w:val="both"/>
              <w:rPr>
                <w:rFonts w:ascii="Calibri" w:hAnsi="Calibri" w:cs="Calibri"/>
                <w:sz w:val="24"/>
                <w:szCs w:val="24"/>
              </w:rPr>
            </w:pPr>
          </w:p>
          <w:p w14:paraId="223794CC" w14:textId="77777777" w:rsidR="0004120C" w:rsidRPr="00FC3966" w:rsidRDefault="0004120C" w:rsidP="00231FB1">
            <w:pPr>
              <w:pStyle w:val="Sinespaciado"/>
              <w:jc w:val="both"/>
              <w:rPr>
                <w:rFonts w:ascii="Calibri" w:hAnsi="Calibri" w:cs="Calibri"/>
                <w:sz w:val="24"/>
                <w:szCs w:val="24"/>
              </w:rPr>
            </w:pPr>
          </w:p>
          <w:p w14:paraId="7C3AEAEE" w14:textId="49540863" w:rsidR="0004120C" w:rsidRPr="00FC3966" w:rsidRDefault="0004120C" w:rsidP="00231FB1">
            <w:pPr>
              <w:pStyle w:val="Sinespaciado"/>
              <w:jc w:val="both"/>
              <w:rPr>
                <w:rFonts w:ascii="Calibri" w:hAnsi="Calibri" w:cs="Calibri"/>
                <w:sz w:val="24"/>
                <w:szCs w:val="24"/>
              </w:rPr>
            </w:pPr>
            <w:r w:rsidRPr="00FC3966">
              <w:rPr>
                <w:rFonts w:ascii="Calibri" w:hAnsi="Calibri" w:cs="Calibri"/>
                <w:sz w:val="24"/>
                <w:szCs w:val="24"/>
              </w:rPr>
              <w:t>X</w:t>
            </w:r>
          </w:p>
        </w:tc>
        <w:tc>
          <w:tcPr>
            <w:tcW w:w="284" w:type="dxa"/>
            <w:vAlign w:val="center"/>
          </w:tcPr>
          <w:p w14:paraId="7B53B953" w14:textId="2E8F6421" w:rsidR="0004120C" w:rsidRPr="00FC3966" w:rsidRDefault="0004120C" w:rsidP="00231FB1">
            <w:pPr>
              <w:jc w:val="both"/>
              <w:rPr>
                <w:rFonts w:ascii="Calibri" w:eastAsia="Times New Roman" w:hAnsi="Calibri" w:cs="Calibri"/>
                <w:sz w:val="20"/>
                <w:szCs w:val="20"/>
                <w:lang w:val="es-CO" w:eastAsia="es-CO"/>
              </w:rPr>
            </w:pPr>
          </w:p>
        </w:tc>
        <w:tc>
          <w:tcPr>
            <w:tcW w:w="283" w:type="dxa"/>
            <w:vAlign w:val="center"/>
          </w:tcPr>
          <w:p w14:paraId="55F99193" w14:textId="77777777" w:rsidR="0004120C" w:rsidRPr="00FC3966" w:rsidRDefault="0004120C" w:rsidP="00231FB1">
            <w:pPr>
              <w:jc w:val="both"/>
              <w:rPr>
                <w:rFonts w:ascii="Calibri" w:eastAsia="Times New Roman" w:hAnsi="Calibri" w:cs="Calibri"/>
                <w:sz w:val="20"/>
                <w:szCs w:val="20"/>
                <w:lang w:val="es-CO" w:eastAsia="es-CO"/>
              </w:rPr>
            </w:pPr>
          </w:p>
        </w:tc>
        <w:tc>
          <w:tcPr>
            <w:tcW w:w="284" w:type="dxa"/>
          </w:tcPr>
          <w:p w14:paraId="176C1086" w14:textId="77777777" w:rsidR="0004120C" w:rsidRPr="00FC3966" w:rsidRDefault="0004120C" w:rsidP="00231FB1">
            <w:pPr>
              <w:pStyle w:val="Sinespaciado"/>
              <w:jc w:val="both"/>
              <w:rPr>
                <w:rFonts w:ascii="Calibri" w:hAnsi="Calibri" w:cs="Calibri"/>
                <w:sz w:val="20"/>
                <w:szCs w:val="20"/>
              </w:rPr>
            </w:pPr>
          </w:p>
          <w:p w14:paraId="7267A4C4" w14:textId="77777777" w:rsidR="0004120C" w:rsidRPr="00FC3966" w:rsidRDefault="0004120C" w:rsidP="00231FB1">
            <w:pPr>
              <w:pStyle w:val="Sinespaciado"/>
              <w:jc w:val="both"/>
              <w:rPr>
                <w:rFonts w:ascii="Calibri" w:hAnsi="Calibri" w:cs="Calibri"/>
                <w:sz w:val="20"/>
                <w:szCs w:val="20"/>
              </w:rPr>
            </w:pPr>
          </w:p>
          <w:p w14:paraId="747F4C03" w14:textId="77777777" w:rsidR="0004120C" w:rsidRPr="00FC3966" w:rsidRDefault="0004120C" w:rsidP="00231FB1">
            <w:pPr>
              <w:pStyle w:val="Sinespaciado"/>
              <w:jc w:val="both"/>
              <w:rPr>
                <w:rFonts w:ascii="Calibri" w:hAnsi="Calibri" w:cs="Calibri"/>
                <w:sz w:val="20"/>
                <w:szCs w:val="20"/>
              </w:rPr>
            </w:pPr>
          </w:p>
          <w:p w14:paraId="132A3872" w14:textId="77777777" w:rsidR="0004120C" w:rsidRPr="00FC3966" w:rsidRDefault="0004120C" w:rsidP="00231FB1">
            <w:pPr>
              <w:pStyle w:val="Sinespaciado"/>
              <w:jc w:val="both"/>
              <w:rPr>
                <w:rFonts w:ascii="Calibri" w:hAnsi="Calibri" w:cs="Calibri"/>
                <w:sz w:val="20"/>
                <w:szCs w:val="20"/>
              </w:rPr>
            </w:pPr>
          </w:p>
          <w:p w14:paraId="5FCFC0C4" w14:textId="77777777" w:rsidR="0004120C" w:rsidRPr="00FC3966" w:rsidRDefault="0004120C" w:rsidP="00231FB1">
            <w:pPr>
              <w:pStyle w:val="Sinespaciado"/>
              <w:jc w:val="both"/>
              <w:rPr>
                <w:rFonts w:ascii="Calibri" w:hAnsi="Calibri" w:cs="Calibri"/>
                <w:sz w:val="20"/>
                <w:szCs w:val="20"/>
              </w:rPr>
            </w:pPr>
          </w:p>
          <w:p w14:paraId="625287F2" w14:textId="37D2933C" w:rsidR="0004120C" w:rsidRPr="00FC3966" w:rsidRDefault="0004120C" w:rsidP="00231FB1">
            <w:pPr>
              <w:pStyle w:val="Sinespaciado"/>
              <w:jc w:val="both"/>
              <w:rPr>
                <w:rFonts w:ascii="Calibri" w:hAnsi="Calibri" w:cs="Calibri"/>
                <w:sz w:val="20"/>
                <w:szCs w:val="20"/>
              </w:rPr>
            </w:pPr>
          </w:p>
        </w:tc>
        <w:tc>
          <w:tcPr>
            <w:tcW w:w="2268" w:type="dxa"/>
            <w:gridSpan w:val="2"/>
          </w:tcPr>
          <w:p w14:paraId="13363D10" w14:textId="3924B327" w:rsidR="0004120C" w:rsidRPr="00FC3966" w:rsidRDefault="004A5B44" w:rsidP="00231FB1">
            <w:pPr>
              <w:pStyle w:val="Sinespaciado"/>
              <w:jc w:val="both"/>
              <w:rPr>
                <w:rFonts w:ascii="Calibri" w:hAnsi="Calibri" w:cs="Calibri"/>
                <w:sz w:val="20"/>
                <w:szCs w:val="20"/>
              </w:rPr>
            </w:pPr>
            <w:r w:rsidRPr="00FC3966">
              <w:rPr>
                <w:rFonts w:cstheme="minorHAnsi"/>
                <w:sz w:val="20"/>
                <w:szCs w:val="20"/>
              </w:rPr>
              <w:t>Listado de asistencia y registro fotográfico.</w:t>
            </w:r>
          </w:p>
        </w:tc>
        <w:tc>
          <w:tcPr>
            <w:tcW w:w="1281" w:type="dxa"/>
            <w:noWrap/>
          </w:tcPr>
          <w:p w14:paraId="22D142BD" w14:textId="21EBB28A" w:rsidR="0004120C" w:rsidRPr="00FC3966" w:rsidRDefault="0004120C" w:rsidP="00231FB1">
            <w:pPr>
              <w:jc w:val="both"/>
              <w:rPr>
                <w:rFonts w:ascii="Calibri" w:eastAsia="Times New Roman" w:hAnsi="Calibri" w:cs="Calibri"/>
                <w:sz w:val="20"/>
                <w:szCs w:val="20"/>
                <w:lang w:val="es-CO" w:eastAsia="es-CO"/>
              </w:rPr>
            </w:pPr>
          </w:p>
        </w:tc>
      </w:tr>
      <w:tr w:rsidR="0004120C" w:rsidRPr="00FC3966" w14:paraId="3C25ADF3" w14:textId="77777777" w:rsidTr="00E17A1B">
        <w:trPr>
          <w:trHeight w:val="417"/>
        </w:trPr>
        <w:tc>
          <w:tcPr>
            <w:tcW w:w="421" w:type="dxa"/>
            <w:vAlign w:val="center"/>
          </w:tcPr>
          <w:p w14:paraId="26EEB652" w14:textId="25CEB837" w:rsidR="0004120C" w:rsidRPr="00FC3966" w:rsidRDefault="0004120C" w:rsidP="00231FB1">
            <w:pPr>
              <w:jc w:val="both"/>
              <w:rPr>
                <w:rFonts w:ascii="Calibri" w:eastAsia="Times New Roman" w:hAnsi="Calibri" w:cs="Calibri"/>
                <w:sz w:val="20"/>
                <w:szCs w:val="20"/>
                <w:lang w:val="es-CO" w:eastAsia="es-CO"/>
              </w:rPr>
            </w:pPr>
            <w:r w:rsidRPr="00FC3966">
              <w:rPr>
                <w:rFonts w:ascii="Calibri" w:eastAsia="Times New Roman" w:hAnsi="Calibri" w:cs="Calibri"/>
                <w:sz w:val="20"/>
                <w:szCs w:val="20"/>
                <w:lang w:val="es-CO" w:eastAsia="es-CO"/>
              </w:rPr>
              <w:t>3</w:t>
            </w:r>
          </w:p>
        </w:tc>
        <w:tc>
          <w:tcPr>
            <w:tcW w:w="1984" w:type="dxa"/>
          </w:tcPr>
          <w:p w14:paraId="2ED53843" w14:textId="107B154A" w:rsidR="0004120C" w:rsidRPr="00FC3966" w:rsidRDefault="0004120C" w:rsidP="00231FB1">
            <w:pPr>
              <w:pStyle w:val="Sinespaciado"/>
              <w:spacing w:line="276" w:lineRule="auto"/>
              <w:jc w:val="both"/>
              <w:rPr>
                <w:rFonts w:cstheme="minorHAnsi"/>
                <w:sz w:val="20"/>
                <w:szCs w:val="20"/>
              </w:rPr>
            </w:pPr>
            <w:r w:rsidRPr="00FC3966">
              <w:rPr>
                <w:rFonts w:cstheme="minorHAnsi"/>
                <w:sz w:val="20"/>
                <w:szCs w:val="20"/>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410" w:type="dxa"/>
          </w:tcPr>
          <w:p w14:paraId="38095D2E" w14:textId="77777777" w:rsidR="0004120C" w:rsidRPr="00FC3966" w:rsidRDefault="0004120C" w:rsidP="00231FB1">
            <w:pPr>
              <w:pStyle w:val="Sinespaciado"/>
              <w:jc w:val="both"/>
              <w:rPr>
                <w:rFonts w:cs="Calibri"/>
                <w:sz w:val="18"/>
                <w:szCs w:val="18"/>
              </w:rPr>
            </w:pPr>
            <w:r w:rsidRPr="00FC3966">
              <w:rPr>
                <w:rFonts w:cs="Calibri"/>
                <w:sz w:val="18"/>
                <w:szCs w:val="18"/>
              </w:rPr>
              <w:t xml:space="preserve">Se participa en la </w:t>
            </w:r>
          </w:p>
          <w:p w14:paraId="5A4871AB" w14:textId="77777777" w:rsidR="0004120C" w:rsidRPr="00FC3966" w:rsidRDefault="0004120C" w:rsidP="00231FB1">
            <w:pPr>
              <w:pStyle w:val="Sinespaciado"/>
              <w:jc w:val="both"/>
              <w:rPr>
                <w:rFonts w:cs="Calibri"/>
                <w:b/>
                <w:bCs/>
                <w:sz w:val="18"/>
                <w:szCs w:val="18"/>
              </w:rPr>
            </w:pPr>
            <w:r w:rsidRPr="00FC3966">
              <w:rPr>
                <w:rFonts w:cs="Calibri"/>
                <w:sz w:val="18"/>
                <w:szCs w:val="18"/>
              </w:rPr>
              <w:t xml:space="preserve">- </w:t>
            </w:r>
            <w:r w:rsidRPr="00FC3966">
              <w:rPr>
                <w:rFonts w:cs="Calibri"/>
                <w:b/>
                <w:bCs/>
                <w:sz w:val="18"/>
                <w:szCs w:val="18"/>
              </w:rPr>
              <w:t>Programación y Ejecución de la Inducción</w:t>
            </w:r>
          </w:p>
          <w:p w14:paraId="283DA3A9" w14:textId="77777777" w:rsidR="0004120C" w:rsidRPr="00FC3966" w:rsidRDefault="0004120C" w:rsidP="00231FB1">
            <w:pPr>
              <w:pStyle w:val="Sinespaciado"/>
              <w:jc w:val="both"/>
              <w:rPr>
                <w:rFonts w:cs="Calibri"/>
              </w:rPr>
            </w:pPr>
            <w:r w:rsidRPr="00FC3966">
              <w:rPr>
                <w:rFonts w:cs="Calibri"/>
                <w:sz w:val="18"/>
                <w:szCs w:val="18"/>
              </w:rPr>
              <w:t>Diseño de la Agenda: Colaborar con el equipo ejecutor para definir el cronograma de inducción, asegurando que incluya los componentes institucional, pedagógico y tecnológico.</w:t>
            </w:r>
            <w:r w:rsidRPr="00FC3966">
              <w:rPr>
                <w:rFonts w:cs="Calibri"/>
              </w:rPr>
              <w:t xml:space="preserve"> </w:t>
            </w:r>
          </w:p>
          <w:p w14:paraId="5FBC4B81" w14:textId="77777777" w:rsidR="0004120C" w:rsidRPr="00FC3966" w:rsidRDefault="0004120C" w:rsidP="00231FB1">
            <w:pPr>
              <w:pStyle w:val="Sinespaciado"/>
              <w:jc w:val="both"/>
              <w:rPr>
                <w:rFonts w:cs="Calibri"/>
                <w:b/>
                <w:bCs/>
                <w:sz w:val="18"/>
                <w:szCs w:val="18"/>
              </w:rPr>
            </w:pPr>
            <w:r w:rsidRPr="00FC3966">
              <w:rPr>
                <w:rFonts w:cs="Calibri"/>
                <w:b/>
                <w:bCs/>
                <w:sz w:val="18"/>
                <w:szCs w:val="18"/>
              </w:rPr>
              <w:t>- Reconocimiento de Aprendizajes Previos (RAP)</w:t>
            </w:r>
          </w:p>
          <w:p w14:paraId="55A98E25" w14:textId="77777777" w:rsidR="0004120C" w:rsidRPr="00FC3966" w:rsidRDefault="0004120C" w:rsidP="00231FB1">
            <w:pPr>
              <w:pStyle w:val="Sinespaciado"/>
              <w:jc w:val="both"/>
              <w:rPr>
                <w:rFonts w:cs="Calibri"/>
                <w:sz w:val="18"/>
                <w:szCs w:val="18"/>
              </w:rPr>
            </w:pPr>
            <w:r w:rsidRPr="00FC3966">
              <w:rPr>
                <w:rFonts w:cs="Calibri"/>
                <w:sz w:val="18"/>
                <w:szCs w:val="18"/>
              </w:rPr>
              <w:t>Identificación de Candidatos: Informar a los aprendices durante la inducción sobre el derecho a solicitar el reconocimiento de competencias adquiridas por experiencia o formación previa.</w:t>
            </w:r>
          </w:p>
          <w:p w14:paraId="64BF0C10" w14:textId="77777777" w:rsidR="0004120C" w:rsidRPr="00FC3966" w:rsidRDefault="0004120C" w:rsidP="00231FB1">
            <w:pPr>
              <w:pStyle w:val="Sinespaciado"/>
              <w:jc w:val="both"/>
              <w:rPr>
                <w:rFonts w:cs="Calibri"/>
                <w:sz w:val="18"/>
                <w:szCs w:val="18"/>
              </w:rPr>
            </w:pPr>
            <w:r w:rsidRPr="00FC3966">
              <w:rPr>
                <w:rFonts w:cs="Calibri"/>
                <w:sz w:val="18"/>
                <w:szCs w:val="18"/>
              </w:rPr>
              <w:t>-</w:t>
            </w:r>
            <w:r w:rsidRPr="00FC3966">
              <w:rPr>
                <w:rFonts w:cs="Calibri"/>
                <w:b/>
                <w:bCs/>
                <w:sz w:val="18"/>
                <w:szCs w:val="18"/>
              </w:rPr>
              <w:t>Gestión de Deserción Temprana y Anulación de Matrícula</w:t>
            </w:r>
          </w:p>
          <w:p w14:paraId="103EADDD" w14:textId="77777777" w:rsidR="0004120C" w:rsidRPr="00FC3966" w:rsidRDefault="0004120C" w:rsidP="00231FB1">
            <w:pPr>
              <w:pStyle w:val="Sinespaciado"/>
              <w:jc w:val="both"/>
              <w:rPr>
                <w:rFonts w:cs="Calibri"/>
                <w:sz w:val="18"/>
                <w:szCs w:val="18"/>
              </w:rPr>
            </w:pPr>
            <w:r w:rsidRPr="00FC3966">
              <w:rPr>
                <w:rFonts w:cs="Calibri"/>
                <w:sz w:val="18"/>
                <w:szCs w:val="18"/>
              </w:rPr>
              <w:t>Control de Asistencia: Realizar el llamado a lista riguroso durante todos los días de la fase de inducción para detectar inasistencias.</w:t>
            </w:r>
          </w:p>
          <w:p w14:paraId="4FA0A7EA" w14:textId="77777777" w:rsidR="0004120C" w:rsidRPr="00FC3966" w:rsidRDefault="0004120C" w:rsidP="00231FB1">
            <w:pPr>
              <w:pStyle w:val="Sinespaciado"/>
              <w:jc w:val="both"/>
              <w:rPr>
                <w:rFonts w:cs="Calibri"/>
                <w:b/>
                <w:bCs/>
                <w:sz w:val="18"/>
                <w:szCs w:val="18"/>
              </w:rPr>
            </w:pPr>
            <w:r w:rsidRPr="00FC3966">
              <w:rPr>
                <w:rFonts w:cs="Calibri"/>
                <w:b/>
                <w:bCs/>
                <w:sz w:val="18"/>
                <w:szCs w:val="18"/>
              </w:rPr>
              <w:t>-Aseguramiento de la Ruta de Aprendizaje</w:t>
            </w:r>
          </w:p>
          <w:p w14:paraId="6156916D" w14:textId="77777777" w:rsidR="0004120C" w:rsidRPr="00FC3966" w:rsidRDefault="0004120C" w:rsidP="00231FB1">
            <w:pPr>
              <w:pStyle w:val="Sinespaciado"/>
              <w:jc w:val="both"/>
              <w:rPr>
                <w:rFonts w:cs="Calibri"/>
                <w:sz w:val="18"/>
                <w:szCs w:val="18"/>
              </w:rPr>
            </w:pPr>
            <w:r w:rsidRPr="00FC3966">
              <w:rPr>
                <w:rFonts w:cs="Calibri"/>
                <w:sz w:val="18"/>
                <w:szCs w:val="18"/>
              </w:rPr>
              <w:t>Depuración de Fichas: Garantizar que solo los aprendices que completaron efectivamente la inducción y confirmaron su permanencia sean asociados a la ruta de formación técnica.</w:t>
            </w:r>
          </w:p>
          <w:p w14:paraId="5115DF22" w14:textId="77777777" w:rsidR="0004120C" w:rsidRPr="00FC3966" w:rsidRDefault="0004120C" w:rsidP="00231FB1">
            <w:pPr>
              <w:pStyle w:val="Sinespaciado"/>
              <w:jc w:val="both"/>
              <w:rPr>
                <w:rFonts w:cs="Calibri"/>
                <w:sz w:val="18"/>
                <w:szCs w:val="18"/>
              </w:rPr>
            </w:pPr>
            <w:r w:rsidRPr="00FC3966">
              <w:rPr>
                <w:rFonts w:cs="Calibri"/>
                <w:sz w:val="18"/>
                <w:szCs w:val="18"/>
              </w:rPr>
              <w:t xml:space="preserve">Cierre de Fase: Entregar el reporte final de aprendices matriculados y activos a la </w:t>
            </w:r>
            <w:r w:rsidRPr="00FC3966">
              <w:rPr>
                <w:rFonts w:cs="Calibri"/>
                <w:sz w:val="18"/>
                <w:szCs w:val="18"/>
              </w:rPr>
              <w:lastRenderedPageBreak/>
              <w:t>coordinación académica para el inicio oficial de la etapa lectiva</w:t>
            </w:r>
          </w:p>
          <w:p w14:paraId="3BA84DFF" w14:textId="7633B08F" w:rsidR="0004120C" w:rsidRPr="00FC3966" w:rsidRDefault="0004120C" w:rsidP="00231FB1">
            <w:pPr>
              <w:jc w:val="both"/>
              <w:rPr>
                <w:rFonts w:asciiTheme="minorHAnsi" w:hAnsiTheme="minorHAnsi" w:cstheme="minorHAnsi"/>
                <w:sz w:val="20"/>
                <w:szCs w:val="20"/>
                <w:lang w:val="es-CO" w:eastAsia="es-CO"/>
              </w:rPr>
            </w:pPr>
          </w:p>
        </w:tc>
        <w:tc>
          <w:tcPr>
            <w:tcW w:w="283" w:type="dxa"/>
          </w:tcPr>
          <w:p w14:paraId="1C8DBAC4" w14:textId="77777777" w:rsidR="0004120C" w:rsidRPr="00FC3966" w:rsidRDefault="0004120C" w:rsidP="00231FB1">
            <w:pPr>
              <w:pStyle w:val="Sinespaciado"/>
              <w:jc w:val="both"/>
              <w:rPr>
                <w:rFonts w:ascii="Calibri" w:hAnsi="Calibri" w:cs="Calibri"/>
                <w:sz w:val="24"/>
                <w:szCs w:val="24"/>
              </w:rPr>
            </w:pPr>
          </w:p>
          <w:p w14:paraId="0E8E980A" w14:textId="77777777" w:rsidR="0004120C" w:rsidRPr="00FC3966" w:rsidRDefault="0004120C" w:rsidP="00231FB1">
            <w:pPr>
              <w:pStyle w:val="Sinespaciado"/>
              <w:jc w:val="both"/>
              <w:rPr>
                <w:rFonts w:ascii="Calibri" w:hAnsi="Calibri" w:cs="Calibri"/>
                <w:sz w:val="24"/>
                <w:szCs w:val="24"/>
              </w:rPr>
            </w:pPr>
          </w:p>
          <w:p w14:paraId="2543F681" w14:textId="77777777" w:rsidR="0004120C" w:rsidRPr="00FC3966" w:rsidRDefault="0004120C" w:rsidP="00231FB1">
            <w:pPr>
              <w:pStyle w:val="Sinespaciado"/>
              <w:jc w:val="both"/>
              <w:rPr>
                <w:rFonts w:ascii="Calibri" w:hAnsi="Calibri" w:cs="Calibri"/>
                <w:sz w:val="24"/>
                <w:szCs w:val="24"/>
              </w:rPr>
            </w:pPr>
          </w:p>
          <w:p w14:paraId="31B89454" w14:textId="013B4E0C" w:rsidR="0004120C" w:rsidRPr="00FC3966" w:rsidRDefault="0004120C" w:rsidP="00231FB1">
            <w:pPr>
              <w:pStyle w:val="Sinespaciado"/>
              <w:jc w:val="both"/>
              <w:rPr>
                <w:rFonts w:ascii="Calibri" w:hAnsi="Calibri" w:cs="Calibri"/>
                <w:sz w:val="24"/>
                <w:szCs w:val="24"/>
              </w:rPr>
            </w:pPr>
          </w:p>
          <w:p w14:paraId="72C6F425" w14:textId="77777777" w:rsidR="0004120C" w:rsidRPr="00FC3966" w:rsidRDefault="0004120C" w:rsidP="00231FB1">
            <w:pPr>
              <w:pStyle w:val="Sinespaciado"/>
              <w:jc w:val="both"/>
              <w:rPr>
                <w:rFonts w:ascii="Calibri" w:hAnsi="Calibri" w:cs="Calibri"/>
                <w:sz w:val="24"/>
                <w:szCs w:val="24"/>
              </w:rPr>
            </w:pPr>
          </w:p>
          <w:p w14:paraId="3C7EEE77" w14:textId="77777777" w:rsidR="0004120C" w:rsidRPr="00FC3966" w:rsidRDefault="0004120C" w:rsidP="00231FB1">
            <w:pPr>
              <w:pStyle w:val="Sinespaciado"/>
              <w:jc w:val="both"/>
              <w:rPr>
                <w:rFonts w:ascii="Calibri" w:hAnsi="Calibri" w:cs="Calibri"/>
                <w:sz w:val="24"/>
                <w:szCs w:val="24"/>
              </w:rPr>
            </w:pPr>
          </w:p>
          <w:p w14:paraId="262B984A" w14:textId="77777777" w:rsidR="0004120C" w:rsidRPr="00FC3966" w:rsidRDefault="0004120C" w:rsidP="00231FB1">
            <w:pPr>
              <w:pStyle w:val="Sinespaciado"/>
              <w:jc w:val="both"/>
              <w:rPr>
                <w:rFonts w:ascii="Calibri" w:hAnsi="Calibri" w:cs="Calibri"/>
                <w:sz w:val="24"/>
                <w:szCs w:val="24"/>
              </w:rPr>
            </w:pPr>
          </w:p>
          <w:p w14:paraId="0AC2CE5F" w14:textId="6E73D592" w:rsidR="0004120C" w:rsidRPr="00FC3966" w:rsidRDefault="0004120C" w:rsidP="00231FB1">
            <w:pPr>
              <w:pStyle w:val="Sinespaciado"/>
              <w:jc w:val="both"/>
              <w:rPr>
                <w:rFonts w:ascii="Calibri" w:hAnsi="Calibri" w:cs="Calibri"/>
                <w:sz w:val="24"/>
                <w:szCs w:val="24"/>
              </w:rPr>
            </w:pPr>
            <w:r w:rsidRPr="00FC3966">
              <w:rPr>
                <w:rFonts w:ascii="Calibri" w:hAnsi="Calibri" w:cs="Calibri"/>
                <w:sz w:val="24"/>
                <w:szCs w:val="24"/>
              </w:rPr>
              <w:t>X</w:t>
            </w:r>
          </w:p>
          <w:p w14:paraId="4C2342FA" w14:textId="77777777" w:rsidR="0004120C" w:rsidRPr="00FC3966" w:rsidRDefault="0004120C" w:rsidP="00231FB1">
            <w:pPr>
              <w:pStyle w:val="Sinespaciado"/>
              <w:jc w:val="both"/>
              <w:rPr>
                <w:rFonts w:ascii="Calibri" w:hAnsi="Calibri" w:cs="Calibri"/>
                <w:sz w:val="24"/>
                <w:szCs w:val="24"/>
              </w:rPr>
            </w:pPr>
          </w:p>
          <w:p w14:paraId="00D0116B" w14:textId="77777777" w:rsidR="0004120C" w:rsidRPr="00FC3966" w:rsidRDefault="0004120C" w:rsidP="00231FB1">
            <w:pPr>
              <w:pStyle w:val="Sinespaciado"/>
              <w:jc w:val="both"/>
              <w:rPr>
                <w:rFonts w:ascii="Calibri" w:hAnsi="Calibri" w:cs="Calibri"/>
                <w:sz w:val="24"/>
                <w:szCs w:val="24"/>
              </w:rPr>
            </w:pPr>
          </w:p>
          <w:p w14:paraId="5BE1D365" w14:textId="0D533DA2" w:rsidR="0004120C" w:rsidRPr="00FC3966" w:rsidRDefault="0004120C" w:rsidP="00231FB1">
            <w:pPr>
              <w:pStyle w:val="Sinespaciado"/>
              <w:jc w:val="both"/>
              <w:rPr>
                <w:rFonts w:ascii="Calibri" w:hAnsi="Calibri" w:cs="Calibri"/>
                <w:sz w:val="24"/>
                <w:szCs w:val="24"/>
              </w:rPr>
            </w:pPr>
          </w:p>
          <w:p w14:paraId="50763CF3" w14:textId="4938D976" w:rsidR="0004120C" w:rsidRPr="00FC3966" w:rsidRDefault="0004120C" w:rsidP="00231FB1">
            <w:pPr>
              <w:pStyle w:val="Sinespaciado"/>
              <w:jc w:val="both"/>
              <w:rPr>
                <w:rFonts w:ascii="Calibri" w:hAnsi="Calibri" w:cs="Calibri"/>
                <w:sz w:val="24"/>
                <w:szCs w:val="24"/>
              </w:rPr>
            </w:pPr>
          </w:p>
        </w:tc>
        <w:tc>
          <w:tcPr>
            <w:tcW w:w="284" w:type="dxa"/>
            <w:vAlign w:val="center"/>
          </w:tcPr>
          <w:p w14:paraId="630D2266" w14:textId="1BC9A95D" w:rsidR="0004120C" w:rsidRPr="00FC3966" w:rsidRDefault="0004120C" w:rsidP="00231FB1">
            <w:pPr>
              <w:jc w:val="both"/>
              <w:rPr>
                <w:rFonts w:ascii="Calibri" w:eastAsia="Times New Roman" w:hAnsi="Calibri" w:cs="Calibri"/>
                <w:sz w:val="20"/>
                <w:szCs w:val="20"/>
                <w:lang w:val="es-CO" w:eastAsia="es-CO"/>
              </w:rPr>
            </w:pPr>
          </w:p>
        </w:tc>
        <w:tc>
          <w:tcPr>
            <w:tcW w:w="283" w:type="dxa"/>
            <w:vAlign w:val="center"/>
          </w:tcPr>
          <w:p w14:paraId="09ED8105" w14:textId="77777777" w:rsidR="0004120C" w:rsidRPr="00FC3966" w:rsidRDefault="0004120C" w:rsidP="00231FB1">
            <w:pPr>
              <w:jc w:val="both"/>
              <w:rPr>
                <w:rFonts w:ascii="Calibri" w:eastAsia="Times New Roman" w:hAnsi="Calibri" w:cs="Calibri"/>
                <w:sz w:val="20"/>
                <w:szCs w:val="20"/>
                <w:lang w:val="es-CO" w:eastAsia="es-CO"/>
              </w:rPr>
            </w:pPr>
          </w:p>
        </w:tc>
        <w:tc>
          <w:tcPr>
            <w:tcW w:w="284" w:type="dxa"/>
          </w:tcPr>
          <w:p w14:paraId="35DF382C" w14:textId="77777777" w:rsidR="0004120C" w:rsidRPr="00FC3966" w:rsidRDefault="0004120C" w:rsidP="00231FB1">
            <w:pPr>
              <w:pStyle w:val="Sinespaciado"/>
              <w:jc w:val="both"/>
              <w:rPr>
                <w:rFonts w:ascii="Calibri" w:hAnsi="Calibri" w:cs="Calibri"/>
                <w:sz w:val="20"/>
                <w:szCs w:val="20"/>
              </w:rPr>
            </w:pPr>
          </w:p>
          <w:p w14:paraId="3227F1A6" w14:textId="77777777" w:rsidR="0004120C" w:rsidRPr="00FC3966" w:rsidRDefault="0004120C" w:rsidP="00231FB1">
            <w:pPr>
              <w:pStyle w:val="Sinespaciado"/>
              <w:jc w:val="both"/>
              <w:rPr>
                <w:rFonts w:ascii="Calibri" w:hAnsi="Calibri" w:cs="Calibri"/>
                <w:sz w:val="20"/>
                <w:szCs w:val="20"/>
              </w:rPr>
            </w:pPr>
          </w:p>
          <w:p w14:paraId="3BE06851" w14:textId="77777777" w:rsidR="0004120C" w:rsidRPr="00FC3966" w:rsidRDefault="0004120C" w:rsidP="00231FB1">
            <w:pPr>
              <w:pStyle w:val="Sinespaciado"/>
              <w:jc w:val="both"/>
              <w:rPr>
                <w:rFonts w:ascii="Calibri" w:hAnsi="Calibri" w:cs="Calibri"/>
                <w:sz w:val="20"/>
                <w:szCs w:val="20"/>
              </w:rPr>
            </w:pPr>
          </w:p>
          <w:p w14:paraId="6F2E84D5" w14:textId="77777777" w:rsidR="0004120C" w:rsidRPr="00FC3966" w:rsidRDefault="0004120C" w:rsidP="00231FB1">
            <w:pPr>
              <w:pStyle w:val="Sinespaciado"/>
              <w:jc w:val="both"/>
              <w:rPr>
                <w:rFonts w:ascii="Calibri" w:hAnsi="Calibri" w:cs="Calibri"/>
                <w:sz w:val="20"/>
                <w:szCs w:val="20"/>
              </w:rPr>
            </w:pPr>
          </w:p>
          <w:p w14:paraId="777B47BF" w14:textId="6CD531AE" w:rsidR="0004120C" w:rsidRPr="00FC3966" w:rsidRDefault="0004120C" w:rsidP="00231FB1">
            <w:pPr>
              <w:pStyle w:val="Sinespaciado"/>
              <w:jc w:val="both"/>
              <w:rPr>
                <w:rFonts w:ascii="Calibri" w:hAnsi="Calibri" w:cs="Calibri"/>
                <w:sz w:val="20"/>
                <w:szCs w:val="20"/>
              </w:rPr>
            </w:pPr>
          </w:p>
        </w:tc>
        <w:tc>
          <w:tcPr>
            <w:tcW w:w="2268" w:type="dxa"/>
            <w:gridSpan w:val="2"/>
          </w:tcPr>
          <w:p w14:paraId="6EB58987" w14:textId="77777777" w:rsidR="0004120C" w:rsidRPr="00FC3966" w:rsidRDefault="0004120C" w:rsidP="00231FB1">
            <w:pPr>
              <w:pStyle w:val="Sinespaciado"/>
              <w:ind w:left="353"/>
              <w:jc w:val="both"/>
              <w:rPr>
                <w:rFonts w:ascii="Calibri" w:hAnsi="Calibri" w:cs="Calibri"/>
                <w:sz w:val="20"/>
                <w:szCs w:val="20"/>
              </w:rPr>
            </w:pPr>
          </w:p>
          <w:p w14:paraId="0E0E48D8" w14:textId="77777777" w:rsidR="0004120C" w:rsidRPr="00FC3966" w:rsidRDefault="0004120C" w:rsidP="00231FB1">
            <w:pPr>
              <w:pStyle w:val="Sinespaciado"/>
              <w:ind w:left="353"/>
              <w:jc w:val="both"/>
              <w:rPr>
                <w:rFonts w:ascii="Calibri" w:hAnsi="Calibri" w:cs="Calibri"/>
                <w:sz w:val="20"/>
                <w:szCs w:val="20"/>
              </w:rPr>
            </w:pPr>
          </w:p>
          <w:p w14:paraId="7954D4FC" w14:textId="77777777" w:rsidR="0004120C" w:rsidRPr="00FC3966" w:rsidRDefault="0004120C" w:rsidP="00231FB1">
            <w:pPr>
              <w:pStyle w:val="Sinespaciado"/>
              <w:ind w:left="353"/>
              <w:jc w:val="both"/>
              <w:rPr>
                <w:rFonts w:ascii="Calibri" w:hAnsi="Calibri" w:cs="Calibri"/>
                <w:sz w:val="20"/>
                <w:szCs w:val="20"/>
              </w:rPr>
            </w:pPr>
          </w:p>
          <w:p w14:paraId="15F2BF31" w14:textId="77777777" w:rsidR="0004120C" w:rsidRPr="00FC3966" w:rsidRDefault="0004120C" w:rsidP="00231FB1">
            <w:pPr>
              <w:pStyle w:val="Sinespaciado"/>
              <w:ind w:left="353"/>
              <w:jc w:val="both"/>
              <w:rPr>
                <w:rFonts w:ascii="Calibri" w:hAnsi="Calibri" w:cs="Calibri"/>
                <w:sz w:val="20"/>
                <w:szCs w:val="20"/>
              </w:rPr>
            </w:pPr>
          </w:p>
          <w:p w14:paraId="6059F76B" w14:textId="77777777" w:rsidR="0004120C" w:rsidRPr="00FC3966" w:rsidRDefault="0004120C" w:rsidP="00231FB1">
            <w:pPr>
              <w:pStyle w:val="Sinespaciado"/>
              <w:ind w:left="353"/>
              <w:jc w:val="both"/>
              <w:rPr>
                <w:rFonts w:ascii="Calibri" w:hAnsi="Calibri" w:cs="Calibri"/>
                <w:sz w:val="20"/>
                <w:szCs w:val="20"/>
              </w:rPr>
            </w:pPr>
          </w:p>
          <w:p w14:paraId="1B216A6B" w14:textId="77777777" w:rsidR="0004120C" w:rsidRPr="00FC3966" w:rsidRDefault="0004120C" w:rsidP="00231FB1">
            <w:pPr>
              <w:pStyle w:val="Sinespaciado"/>
              <w:ind w:left="353"/>
              <w:jc w:val="both"/>
              <w:rPr>
                <w:rFonts w:ascii="Calibri" w:hAnsi="Calibri" w:cs="Calibri"/>
                <w:sz w:val="20"/>
                <w:szCs w:val="20"/>
              </w:rPr>
            </w:pPr>
          </w:p>
          <w:p w14:paraId="4946931B" w14:textId="77777777" w:rsidR="0004120C" w:rsidRPr="00FC3966" w:rsidRDefault="0004120C" w:rsidP="00231FB1">
            <w:pPr>
              <w:pStyle w:val="Sinespaciado"/>
              <w:ind w:left="353"/>
              <w:jc w:val="both"/>
              <w:rPr>
                <w:rFonts w:ascii="Calibri" w:hAnsi="Calibri" w:cs="Calibri"/>
                <w:sz w:val="20"/>
                <w:szCs w:val="20"/>
              </w:rPr>
            </w:pPr>
          </w:p>
          <w:p w14:paraId="4031E541" w14:textId="77777777" w:rsidR="0004120C" w:rsidRPr="00FC3966" w:rsidRDefault="0004120C" w:rsidP="00231FB1">
            <w:pPr>
              <w:pStyle w:val="Sinespaciado"/>
              <w:ind w:left="353"/>
              <w:jc w:val="both"/>
              <w:rPr>
                <w:rFonts w:ascii="Calibri" w:hAnsi="Calibri" w:cs="Calibri"/>
                <w:sz w:val="20"/>
                <w:szCs w:val="20"/>
              </w:rPr>
            </w:pPr>
          </w:p>
          <w:p w14:paraId="66D80658" w14:textId="77777777" w:rsidR="0004120C" w:rsidRPr="00FC3966" w:rsidRDefault="0004120C" w:rsidP="00231FB1">
            <w:pPr>
              <w:pStyle w:val="Sinespaciado"/>
              <w:ind w:left="353"/>
              <w:jc w:val="both"/>
              <w:rPr>
                <w:rFonts w:ascii="Calibri" w:hAnsi="Calibri" w:cs="Calibri"/>
                <w:sz w:val="20"/>
                <w:szCs w:val="20"/>
              </w:rPr>
            </w:pPr>
          </w:p>
          <w:p w14:paraId="07E7C787" w14:textId="77777777" w:rsidR="0004120C" w:rsidRPr="00FC3966" w:rsidRDefault="0004120C" w:rsidP="00231FB1">
            <w:pPr>
              <w:pStyle w:val="Sinespaciado"/>
              <w:ind w:left="353"/>
              <w:jc w:val="both"/>
              <w:rPr>
                <w:rFonts w:ascii="Calibri" w:hAnsi="Calibri" w:cs="Calibri"/>
                <w:sz w:val="20"/>
                <w:szCs w:val="20"/>
              </w:rPr>
            </w:pPr>
          </w:p>
          <w:p w14:paraId="27961ADE" w14:textId="77777777" w:rsidR="0004120C" w:rsidRPr="00FC3966" w:rsidRDefault="0004120C" w:rsidP="00231FB1">
            <w:pPr>
              <w:pStyle w:val="Sinespaciado"/>
              <w:ind w:left="353"/>
              <w:jc w:val="both"/>
              <w:rPr>
                <w:rFonts w:ascii="Calibri" w:hAnsi="Calibri" w:cs="Calibri"/>
                <w:sz w:val="20"/>
                <w:szCs w:val="20"/>
              </w:rPr>
            </w:pPr>
          </w:p>
          <w:p w14:paraId="4F7C6DA9" w14:textId="34DDC676" w:rsidR="0004120C" w:rsidRPr="00FC3966" w:rsidRDefault="004A5B44" w:rsidP="00231FB1">
            <w:pPr>
              <w:pStyle w:val="Sinespaciado"/>
              <w:jc w:val="both"/>
              <w:rPr>
                <w:rFonts w:ascii="Calibri" w:hAnsi="Calibri" w:cs="Calibri"/>
                <w:sz w:val="20"/>
                <w:szCs w:val="20"/>
              </w:rPr>
            </w:pPr>
            <w:r w:rsidRPr="00FC3966">
              <w:rPr>
                <w:rFonts w:cstheme="minorHAnsi"/>
                <w:sz w:val="20"/>
                <w:szCs w:val="20"/>
              </w:rPr>
              <w:t>Listado de asistencia y registro fotográfico.</w:t>
            </w:r>
          </w:p>
        </w:tc>
        <w:tc>
          <w:tcPr>
            <w:tcW w:w="1281" w:type="dxa"/>
            <w:noWrap/>
          </w:tcPr>
          <w:p w14:paraId="7387CF39" w14:textId="57AD2A47" w:rsidR="0004120C" w:rsidRPr="00FC3966" w:rsidRDefault="0004120C" w:rsidP="00231FB1">
            <w:pPr>
              <w:jc w:val="both"/>
              <w:rPr>
                <w:rFonts w:ascii="Calibri" w:eastAsia="Times New Roman" w:hAnsi="Calibri" w:cs="Calibri"/>
                <w:sz w:val="20"/>
                <w:szCs w:val="20"/>
                <w:lang w:val="es-CO" w:eastAsia="es-CO"/>
              </w:rPr>
            </w:pPr>
          </w:p>
        </w:tc>
      </w:tr>
      <w:tr w:rsidR="0004120C" w:rsidRPr="00FC3966" w14:paraId="5D59BC6A" w14:textId="77777777" w:rsidTr="00E17A1B">
        <w:trPr>
          <w:trHeight w:val="535"/>
        </w:trPr>
        <w:tc>
          <w:tcPr>
            <w:tcW w:w="421" w:type="dxa"/>
            <w:vAlign w:val="center"/>
          </w:tcPr>
          <w:p w14:paraId="0C8F2104" w14:textId="77777777" w:rsidR="0004120C" w:rsidRPr="00FC3966" w:rsidRDefault="0004120C" w:rsidP="00231FB1">
            <w:pPr>
              <w:jc w:val="both"/>
              <w:rPr>
                <w:rFonts w:ascii="Calibri" w:eastAsia="Times New Roman" w:hAnsi="Calibri" w:cs="Calibri"/>
                <w:sz w:val="20"/>
                <w:szCs w:val="20"/>
                <w:lang w:val="es-CO" w:eastAsia="es-CO"/>
              </w:rPr>
            </w:pPr>
            <w:r w:rsidRPr="00FC3966">
              <w:rPr>
                <w:rFonts w:ascii="Calibri" w:eastAsia="Times New Roman" w:hAnsi="Calibri" w:cs="Calibri"/>
                <w:sz w:val="20"/>
                <w:szCs w:val="20"/>
                <w:lang w:val="es-CO" w:eastAsia="es-CO"/>
              </w:rPr>
              <w:t>4</w:t>
            </w:r>
          </w:p>
        </w:tc>
        <w:tc>
          <w:tcPr>
            <w:tcW w:w="1984" w:type="dxa"/>
          </w:tcPr>
          <w:p w14:paraId="69F252D8" w14:textId="76C8241B" w:rsidR="0004120C" w:rsidRPr="00FC3966" w:rsidRDefault="0004120C" w:rsidP="00231FB1">
            <w:pPr>
              <w:pStyle w:val="Sinespaciado"/>
              <w:spacing w:line="276" w:lineRule="auto"/>
              <w:jc w:val="both"/>
              <w:rPr>
                <w:rFonts w:cstheme="minorHAnsi"/>
                <w:sz w:val="20"/>
                <w:szCs w:val="20"/>
              </w:rPr>
            </w:pPr>
            <w:r w:rsidRPr="00FC3966">
              <w:rPr>
                <w:rFonts w:cstheme="minorHAnsi"/>
                <w:sz w:val="20"/>
                <w:szCs w:val="20"/>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diligenciamiento formato plan concertado, acta de apertura y acta de cierre de la formación, seguimiento y evaluación de la etapa productiva y en general los informes que la formación por competencias exija.</w:t>
            </w:r>
          </w:p>
        </w:tc>
        <w:tc>
          <w:tcPr>
            <w:tcW w:w="2410" w:type="dxa"/>
          </w:tcPr>
          <w:p w14:paraId="106111BF" w14:textId="4D3434E0" w:rsidR="0004120C" w:rsidRPr="00FC3966" w:rsidRDefault="0004120C" w:rsidP="00231FB1">
            <w:pPr>
              <w:pStyle w:val="Sinespaciado"/>
              <w:jc w:val="both"/>
              <w:rPr>
                <w:rFonts w:cstheme="minorHAnsi"/>
                <w:sz w:val="20"/>
                <w:szCs w:val="20"/>
              </w:rPr>
            </w:pPr>
            <w:r w:rsidRPr="00FC3966">
              <w:rPr>
                <w:rFonts w:cs="Calibri"/>
                <w:sz w:val="20"/>
                <w:szCs w:val="20"/>
              </w:rPr>
              <w:t>Garantizar la transparencia y el cumplimiento normativo, la entrega de información al Supervisor del Contrato debe ser oportuna, organizada y digitalizada, asegurando que toda la trazabilidad pedagógica esté soportada en los formatos institucionales vigentes.</w:t>
            </w:r>
          </w:p>
        </w:tc>
        <w:tc>
          <w:tcPr>
            <w:tcW w:w="283" w:type="dxa"/>
          </w:tcPr>
          <w:p w14:paraId="68308E66" w14:textId="77777777" w:rsidR="0004120C" w:rsidRPr="00FC3966" w:rsidRDefault="0004120C" w:rsidP="00231FB1">
            <w:pPr>
              <w:pStyle w:val="Sinespaciado"/>
              <w:jc w:val="both"/>
              <w:rPr>
                <w:rFonts w:ascii="Calibri" w:hAnsi="Calibri" w:cs="Calibri"/>
                <w:sz w:val="24"/>
                <w:szCs w:val="24"/>
              </w:rPr>
            </w:pPr>
          </w:p>
          <w:p w14:paraId="4028C41D" w14:textId="77777777" w:rsidR="0004120C" w:rsidRPr="00FC3966" w:rsidRDefault="0004120C" w:rsidP="00231FB1">
            <w:pPr>
              <w:pStyle w:val="Sinespaciado"/>
              <w:jc w:val="both"/>
              <w:rPr>
                <w:rFonts w:ascii="Calibri" w:hAnsi="Calibri" w:cs="Calibri"/>
                <w:sz w:val="24"/>
                <w:szCs w:val="24"/>
              </w:rPr>
            </w:pPr>
          </w:p>
          <w:p w14:paraId="31377129" w14:textId="77777777" w:rsidR="0004120C" w:rsidRPr="00FC3966" w:rsidRDefault="0004120C" w:rsidP="00231FB1">
            <w:pPr>
              <w:pStyle w:val="Sinespaciado"/>
              <w:jc w:val="both"/>
              <w:rPr>
                <w:rFonts w:ascii="Calibri" w:hAnsi="Calibri" w:cs="Calibri"/>
                <w:sz w:val="24"/>
                <w:szCs w:val="24"/>
              </w:rPr>
            </w:pPr>
          </w:p>
          <w:p w14:paraId="2575B46F" w14:textId="77777777" w:rsidR="0004120C" w:rsidRPr="00FC3966" w:rsidRDefault="0004120C" w:rsidP="00231FB1">
            <w:pPr>
              <w:pStyle w:val="Sinespaciado"/>
              <w:jc w:val="both"/>
              <w:rPr>
                <w:rFonts w:ascii="Calibri" w:hAnsi="Calibri" w:cs="Calibri"/>
                <w:sz w:val="24"/>
                <w:szCs w:val="24"/>
              </w:rPr>
            </w:pPr>
          </w:p>
          <w:p w14:paraId="6FEA03A7" w14:textId="77777777" w:rsidR="0004120C" w:rsidRPr="00FC3966" w:rsidRDefault="0004120C" w:rsidP="00231FB1">
            <w:pPr>
              <w:pStyle w:val="Sinespaciado"/>
              <w:jc w:val="both"/>
              <w:rPr>
                <w:rFonts w:ascii="Calibri" w:hAnsi="Calibri" w:cs="Calibri"/>
                <w:sz w:val="24"/>
                <w:szCs w:val="24"/>
              </w:rPr>
            </w:pPr>
          </w:p>
          <w:p w14:paraId="7A6321F3" w14:textId="77777777" w:rsidR="0004120C" w:rsidRPr="00FC3966" w:rsidRDefault="0004120C" w:rsidP="00231FB1">
            <w:pPr>
              <w:pStyle w:val="Sinespaciado"/>
              <w:jc w:val="both"/>
              <w:rPr>
                <w:rFonts w:ascii="Calibri" w:hAnsi="Calibri" w:cs="Calibri"/>
                <w:sz w:val="24"/>
                <w:szCs w:val="24"/>
              </w:rPr>
            </w:pPr>
          </w:p>
          <w:p w14:paraId="35A50697" w14:textId="49DFD2ED" w:rsidR="0004120C" w:rsidRPr="00FC3966" w:rsidRDefault="0004120C" w:rsidP="00231FB1">
            <w:pPr>
              <w:pStyle w:val="Sinespaciado"/>
              <w:jc w:val="both"/>
              <w:rPr>
                <w:rFonts w:ascii="Calibri" w:hAnsi="Calibri" w:cs="Calibri"/>
                <w:sz w:val="24"/>
                <w:szCs w:val="24"/>
              </w:rPr>
            </w:pPr>
            <w:r w:rsidRPr="00FC3966">
              <w:rPr>
                <w:rFonts w:ascii="Calibri" w:hAnsi="Calibri" w:cs="Calibri"/>
                <w:sz w:val="24"/>
                <w:szCs w:val="24"/>
              </w:rPr>
              <w:t>X</w:t>
            </w:r>
          </w:p>
          <w:p w14:paraId="76F287BA" w14:textId="001841D4" w:rsidR="0004120C" w:rsidRPr="00FC3966" w:rsidRDefault="0004120C" w:rsidP="00231FB1">
            <w:pPr>
              <w:pStyle w:val="Sinespaciado"/>
              <w:jc w:val="both"/>
              <w:rPr>
                <w:rFonts w:ascii="Calibri" w:hAnsi="Calibri" w:cs="Calibri"/>
                <w:sz w:val="24"/>
                <w:szCs w:val="24"/>
              </w:rPr>
            </w:pPr>
          </w:p>
        </w:tc>
        <w:tc>
          <w:tcPr>
            <w:tcW w:w="284" w:type="dxa"/>
            <w:vAlign w:val="center"/>
          </w:tcPr>
          <w:p w14:paraId="514DE561" w14:textId="577E646B" w:rsidR="0004120C" w:rsidRPr="00FC3966" w:rsidRDefault="0004120C" w:rsidP="00231FB1">
            <w:pPr>
              <w:jc w:val="both"/>
              <w:rPr>
                <w:rFonts w:ascii="Calibri" w:eastAsia="Times New Roman" w:hAnsi="Calibri" w:cs="Calibri"/>
                <w:sz w:val="20"/>
                <w:szCs w:val="20"/>
                <w:lang w:val="es-CO" w:eastAsia="es-CO"/>
              </w:rPr>
            </w:pPr>
          </w:p>
        </w:tc>
        <w:tc>
          <w:tcPr>
            <w:tcW w:w="283" w:type="dxa"/>
            <w:vAlign w:val="center"/>
          </w:tcPr>
          <w:p w14:paraId="346588FD" w14:textId="77777777" w:rsidR="0004120C" w:rsidRPr="00FC3966" w:rsidRDefault="0004120C" w:rsidP="00231FB1">
            <w:pPr>
              <w:jc w:val="both"/>
              <w:rPr>
                <w:rFonts w:ascii="Calibri" w:eastAsia="Times New Roman" w:hAnsi="Calibri" w:cs="Calibri"/>
                <w:sz w:val="20"/>
                <w:szCs w:val="20"/>
                <w:lang w:val="es-CO" w:eastAsia="es-CO"/>
              </w:rPr>
            </w:pPr>
          </w:p>
        </w:tc>
        <w:tc>
          <w:tcPr>
            <w:tcW w:w="284" w:type="dxa"/>
          </w:tcPr>
          <w:p w14:paraId="6475E423" w14:textId="77777777" w:rsidR="0004120C" w:rsidRPr="00FC3966" w:rsidRDefault="0004120C" w:rsidP="00231FB1">
            <w:pPr>
              <w:pStyle w:val="Sinespaciado"/>
              <w:jc w:val="both"/>
              <w:rPr>
                <w:rFonts w:ascii="Calibri" w:hAnsi="Calibri" w:cs="Calibri"/>
                <w:sz w:val="20"/>
                <w:szCs w:val="20"/>
              </w:rPr>
            </w:pPr>
          </w:p>
          <w:p w14:paraId="2B86D771" w14:textId="77777777" w:rsidR="0004120C" w:rsidRPr="00FC3966" w:rsidRDefault="0004120C" w:rsidP="00231FB1">
            <w:pPr>
              <w:pStyle w:val="Sinespaciado"/>
              <w:jc w:val="both"/>
              <w:rPr>
                <w:rFonts w:ascii="Calibri" w:hAnsi="Calibri" w:cs="Calibri"/>
                <w:sz w:val="20"/>
                <w:szCs w:val="20"/>
              </w:rPr>
            </w:pPr>
          </w:p>
          <w:p w14:paraId="01398B4D" w14:textId="77777777" w:rsidR="0004120C" w:rsidRPr="00FC3966" w:rsidRDefault="0004120C" w:rsidP="00231FB1">
            <w:pPr>
              <w:pStyle w:val="Sinespaciado"/>
              <w:jc w:val="both"/>
              <w:rPr>
                <w:rFonts w:ascii="Calibri" w:hAnsi="Calibri" w:cs="Calibri"/>
                <w:sz w:val="20"/>
                <w:szCs w:val="20"/>
              </w:rPr>
            </w:pPr>
          </w:p>
          <w:p w14:paraId="3162E97D" w14:textId="77777777" w:rsidR="0004120C" w:rsidRPr="00FC3966" w:rsidRDefault="0004120C" w:rsidP="00231FB1">
            <w:pPr>
              <w:pStyle w:val="Sinespaciado"/>
              <w:jc w:val="both"/>
              <w:rPr>
                <w:rFonts w:ascii="Calibri" w:hAnsi="Calibri" w:cs="Calibri"/>
                <w:sz w:val="20"/>
                <w:szCs w:val="20"/>
              </w:rPr>
            </w:pPr>
          </w:p>
          <w:p w14:paraId="471B24DA" w14:textId="77777777" w:rsidR="0004120C" w:rsidRPr="00FC3966" w:rsidRDefault="0004120C" w:rsidP="00231FB1">
            <w:pPr>
              <w:pStyle w:val="Sinespaciado"/>
              <w:jc w:val="both"/>
              <w:rPr>
                <w:rFonts w:ascii="Calibri" w:hAnsi="Calibri" w:cs="Calibri"/>
                <w:sz w:val="20"/>
                <w:szCs w:val="20"/>
              </w:rPr>
            </w:pPr>
          </w:p>
          <w:p w14:paraId="765E1E42" w14:textId="77777777" w:rsidR="0004120C" w:rsidRPr="00FC3966" w:rsidRDefault="0004120C" w:rsidP="00231FB1">
            <w:pPr>
              <w:pStyle w:val="Sinespaciado"/>
              <w:jc w:val="both"/>
              <w:rPr>
                <w:rFonts w:ascii="Calibri" w:hAnsi="Calibri" w:cs="Calibri"/>
                <w:sz w:val="20"/>
                <w:szCs w:val="20"/>
              </w:rPr>
            </w:pPr>
          </w:p>
          <w:p w14:paraId="23F2335C" w14:textId="77777777" w:rsidR="0004120C" w:rsidRPr="00FC3966" w:rsidRDefault="0004120C" w:rsidP="00231FB1">
            <w:pPr>
              <w:pStyle w:val="Sinespaciado"/>
              <w:jc w:val="both"/>
              <w:rPr>
                <w:rFonts w:ascii="Calibri" w:hAnsi="Calibri" w:cs="Calibri"/>
                <w:sz w:val="20"/>
                <w:szCs w:val="20"/>
              </w:rPr>
            </w:pPr>
          </w:p>
          <w:p w14:paraId="7AFB5E36" w14:textId="77777777" w:rsidR="0004120C" w:rsidRPr="00FC3966" w:rsidRDefault="0004120C" w:rsidP="00231FB1">
            <w:pPr>
              <w:pStyle w:val="Sinespaciado"/>
              <w:jc w:val="both"/>
              <w:rPr>
                <w:rFonts w:ascii="Calibri" w:hAnsi="Calibri" w:cs="Calibri"/>
                <w:sz w:val="20"/>
                <w:szCs w:val="20"/>
              </w:rPr>
            </w:pPr>
          </w:p>
          <w:p w14:paraId="36452814" w14:textId="2AABAB89" w:rsidR="0004120C" w:rsidRPr="00FC3966" w:rsidRDefault="0004120C" w:rsidP="00231FB1">
            <w:pPr>
              <w:pStyle w:val="Sinespaciado"/>
              <w:jc w:val="both"/>
              <w:rPr>
                <w:rFonts w:ascii="Calibri" w:hAnsi="Calibri" w:cs="Calibri"/>
                <w:sz w:val="20"/>
                <w:szCs w:val="20"/>
              </w:rPr>
            </w:pPr>
          </w:p>
        </w:tc>
        <w:tc>
          <w:tcPr>
            <w:tcW w:w="2268" w:type="dxa"/>
            <w:gridSpan w:val="2"/>
          </w:tcPr>
          <w:p w14:paraId="7E886823" w14:textId="77777777" w:rsidR="0004120C" w:rsidRPr="00FC3966" w:rsidRDefault="0004120C" w:rsidP="00231FB1">
            <w:pPr>
              <w:pStyle w:val="Sinespaciado"/>
              <w:jc w:val="both"/>
              <w:rPr>
                <w:rFonts w:cs="Calibri"/>
                <w:sz w:val="20"/>
                <w:szCs w:val="20"/>
              </w:rPr>
            </w:pPr>
          </w:p>
          <w:p w14:paraId="6264C329" w14:textId="77777777" w:rsidR="004A5B44" w:rsidRPr="00FC3966" w:rsidRDefault="004A5B44" w:rsidP="00231FB1">
            <w:pPr>
              <w:pStyle w:val="Sinespaciado"/>
              <w:jc w:val="both"/>
              <w:rPr>
                <w:rFonts w:cs="Calibri"/>
                <w:sz w:val="20"/>
                <w:szCs w:val="20"/>
              </w:rPr>
            </w:pPr>
          </w:p>
          <w:p w14:paraId="161F5CC3" w14:textId="4E9FF893" w:rsidR="004A5B44" w:rsidRPr="00FC3966" w:rsidRDefault="004A5B44" w:rsidP="00231FB1">
            <w:pPr>
              <w:pStyle w:val="Sinespaciado"/>
              <w:jc w:val="both"/>
              <w:rPr>
                <w:rFonts w:ascii="Calibri" w:hAnsi="Calibri" w:cs="Calibri"/>
                <w:sz w:val="20"/>
                <w:szCs w:val="20"/>
              </w:rPr>
            </w:pPr>
            <w:r w:rsidRPr="00FC3966">
              <w:rPr>
                <w:rFonts w:cstheme="minorHAnsi"/>
                <w:sz w:val="20"/>
                <w:szCs w:val="20"/>
              </w:rPr>
              <w:t>Listado de asistencia y registro fotográfico.</w:t>
            </w:r>
          </w:p>
        </w:tc>
        <w:tc>
          <w:tcPr>
            <w:tcW w:w="1281" w:type="dxa"/>
            <w:noWrap/>
          </w:tcPr>
          <w:p w14:paraId="4C3661FB" w14:textId="332CCEFF" w:rsidR="0004120C" w:rsidRPr="00FC3966" w:rsidRDefault="0004120C" w:rsidP="00231FB1">
            <w:pPr>
              <w:jc w:val="both"/>
              <w:rPr>
                <w:rFonts w:ascii="Calibri" w:eastAsia="Times New Roman" w:hAnsi="Calibri" w:cs="Calibri"/>
                <w:sz w:val="20"/>
                <w:szCs w:val="20"/>
                <w:lang w:val="es-CO" w:eastAsia="es-CO"/>
              </w:rPr>
            </w:pPr>
          </w:p>
        </w:tc>
      </w:tr>
      <w:tr w:rsidR="0004120C" w:rsidRPr="00FC3966" w14:paraId="2056CF74" w14:textId="77777777" w:rsidTr="00E17A1B">
        <w:trPr>
          <w:trHeight w:val="558"/>
        </w:trPr>
        <w:tc>
          <w:tcPr>
            <w:tcW w:w="421" w:type="dxa"/>
            <w:vAlign w:val="center"/>
          </w:tcPr>
          <w:p w14:paraId="569E0D5E" w14:textId="77777777" w:rsidR="0004120C" w:rsidRPr="00FC3966" w:rsidRDefault="0004120C" w:rsidP="00231FB1">
            <w:pPr>
              <w:jc w:val="both"/>
              <w:rPr>
                <w:rFonts w:ascii="Calibri" w:eastAsia="Times New Roman" w:hAnsi="Calibri" w:cs="Calibri"/>
                <w:sz w:val="20"/>
                <w:szCs w:val="20"/>
                <w:lang w:val="es-CO" w:eastAsia="es-CO"/>
              </w:rPr>
            </w:pPr>
            <w:r w:rsidRPr="00FC3966">
              <w:rPr>
                <w:rFonts w:ascii="Calibri" w:eastAsia="Times New Roman" w:hAnsi="Calibri" w:cs="Calibri"/>
                <w:sz w:val="20"/>
                <w:szCs w:val="20"/>
                <w:lang w:val="es-CO" w:eastAsia="es-CO"/>
              </w:rPr>
              <w:t>5</w:t>
            </w:r>
          </w:p>
        </w:tc>
        <w:tc>
          <w:tcPr>
            <w:tcW w:w="1984" w:type="dxa"/>
          </w:tcPr>
          <w:p w14:paraId="0873A758" w14:textId="582C76F1" w:rsidR="0004120C" w:rsidRPr="00FC3966" w:rsidRDefault="0004120C" w:rsidP="00231FB1">
            <w:pPr>
              <w:pStyle w:val="Sinespaciado"/>
              <w:spacing w:line="276" w:lineRule="auto"/>
              <w:jc w:val="both"/>
              <w:rPr>
                <w:rFonts w:cstheme="minorHAnsi"/>
                <w:sz w:val="20"/>
                <w:szCs w:val="20"/>
              </w:rPr>
            </w:pPr>
            <w:r w:rsidRPr="00FC3966">
              <w:rPr>
                <w:rFonts w:cstheme="minorHAnsi"/>
                <w:sz w:val="20"/>
                <w:szCs w:val="20"/>
              </w:rPr>
              <w:t xml:space="preserve">Emitir e informar en un plazo máximo de 8 días hábiles a los aprendices y Coordinación Académica el juicio de aprendizaje obtenido en cada fase y/o </w:t>
            </w:r>
            <w:r w:rsidRPr="00FC3966">
              <w:rPr>
                <w:rFonts w:cstheme="minorHAnsi"/>
                <w:sz w:val="20"/>
                <w:szCs w:val="20"/>
              </w:rPr>
              <w:lastRenderedPageBreak/>
              <w:t>competencia del proceso de formación.</w:t>
            </w:r>
          </w:p>
        </w:tc>
        <w:tc>
          <w:tcPr>
            <w:tcW w:w="2410" w:type="dxa"/>
          </w:tcPr>
          <w:p w14:paraId="537C9F6B" w14:textId="77777777" w:rsidR="0004120C" w:rsidRPr="00FC3966" w:rsidRDefault="0004120C" w:rsidP="00231FB1">
            <w:pPr>
              <w:pStyle w:val="Sinespaciado"/>
              <w:jc w:val="both"/>
              <w:rPr>
                <w:rFonts w:cs="Calibri"/>
                <w:sz w:val="20"/>
                <w:szCs w:val="20"/>
              </w:rPr>
            </w:pPr>
            <w:r w:rsidRPr="00FC3966">
              <w:rPr>
                <w:rFonts w:cs="Calibri"/>
                <w:sz w:val="20"/>
                <w:szCs w:val="20"/>
              </w:rPr>
              <w:lastRenderedPageBreak/>
              <w:t>Dar cumplimiento a la oportunidad en la evaluación y garantizar el derecho al debido proceso de los aprendices en 2026, se deben ejecutar las siguientes acciones técnicas:</w:t>
            </w:r>
          </w:p>
          <w:p w14:paraId="6EFCB152" w14:textId="77777777" w:rsidR="0004120C" w:rsidRPr="00FC3966" w:rsidRDefault="0004120C" w:rsidP="00231FB1">
            <w:pPr>
              <w:pStyle w:val="Sinespaciado"/>
              <w:jc w:val="both"/>
              <w:rPr>
                <w:rFonts w:cs="Calibri"/>
                <w:sz w:val="20"/>
                <w:szCs w:val="20"/>
              </w:rPr>
            </w:pPr>
            <w:r w:rsidRPr="00FC3966">
              <w:rPr>
                <w:rFonts w:cs="Calibri"/>
                <w:sz w:val="20"/>
                <w:szCs w:val="20"/>
              </w:rPr>
              <w:t>Calificación y Registro Inmediato</w:t>
            </w:r>
          </w:p>
          <w:p w14:paraId="57E7866D" w14:textId="6F2B94BE" w:rsidR="0004120C" w:rsidRPr="00FC3966" w:rsidRDefault="0004120C" w:rsidP="00231FB1">
            <w:pPr>
              <w:jc w:val="both"/>
              <w:rPr>
                <w:rFonts w:asciiTheme="minorHAnsi" w:hAnsiTheme="minorHAnsi" w:cstheme="minorHAnsi"/>
                <w:sz w:val="20"/>
                <w:szCs w:val="20"/>
              </w:rPr>
            </w:pPr>
            <w:r w:rsidRPr="00FC3966">
              <w:rPr>
                <w:rFonts w:asciiTheme="minorHAnsi" w:hAnsiTheme="minorHAnsi" w:cstheme="minorHAnsi"/>
                <w:sz w:val="20"/>
                <w:szCs w:val="20"/>
              </w:rPr>
              <w:lastRenderedPageBreak/>
              <w:t>Evaluación Continua: Evaluar las evidencias (desempeño, producto y conocimiento) inmediatamente después de su entrega para evitar la acumulación de pendientes.</w:t>
            </w:r>
          </w:p>
        </w:tc>
        <w:tc>
          <w:tcPr>
            <w:tcW w:w="283" w:type="dxa"/>
          </w:tcPr>
          <w:p w14:paraId="3ADB7310" w14:textId="77777777" w:rsidR="0004120C" w:rsidRPr="00FC3966" w:rsidRDefault="0004120C" w:rsidP="00231FB1">
            <w:pPr>
              <w:pStyle w:val="Sinespaciado"/>
              <w:jc w:val="both"/>
              <w:rPr>
                <w:rFonts w:ascii="Calibri" w:hAnsi="Calibri" w:cs="Calibri"/>
                <w:sz w:val="24"/>
                <w:szCs w:val="24"/>
              </w:rPr>
            </w:pPr>
          </w:p>
          <w:p w14:paraId="3B325B59" w14:textId="77777777" w:rsidR="0004120C" w:rsidRPr="00FC3966" w:rsidRDefault="0004120C" w:rsidP="00231FB1">
            <w:pPr>
              <w:pStyle w:val="Sinespaciado"/>
              <w:jc w:val="both"/>
              <w:rPr>
                <w:rFonts w:ascii="Calibri" w:hAnsi="Calibri" w:cs="Calibri"/>
                <w:sz w:val="24"/>
                <w:szCs w:val="24"/>
              </w:rPr>
            </w:pPr>
          </w:p>
          <w:p w14:paraId="629D7618" w14:textId="77777777" w:rsidR="0004120C" w:rsidRPr="00FC3966" w:rsidRDefault="0004120C" w:rsidP="00231FB1">
            <w:pPr>
              <w:pStyle w:val="Sinespaciado"/>
              <w:jc w:val="both"/>
              <w:rPr>
                <w:rFonts w:ascii="Calibri" w:hAnsi="Calibri" w:cs="Calibri"/>
                <w:sz w:val="24"/>
                <w:szCs w:val="24"/>
              </w:rPr>
            </w:pPr>
          </w:p>
          <w:p w14:paraId="1D8CF8A9" w14:textId="77777777" w:rsidR="0004120C" w:rsidRPr="00FC3966" w:rsidRDefault="0004120C" w:rsidP="00231FB1">
            <w:pPr>
              <w:pStyle w:val="Sinespaciado"/>
              <w:jc w:val="both"/>
              <w:rPr>
                <w:rFonts w:ascii="Calibri" w:hAnsi="Calibri" w:cs="Calibri"/>
                <w:sz w:val="24"/>
                <w:szCs w:val="24"/>
              </w:rPr>
            </w:pPr>
          </w:p>
          <w:p w14:paraId="681CEAEC" w14:textId="442C2BAF" w:rsidR="0004120C" w:rsidRPr="00FC3966" w:rsidRDefault="0004120C" w:rsidP="00231FB1">
            <w:pPr>
              <w:pStyle w:val="Sinespaciado"/>
              <w:jc w:val="both"/>
              <w:rPr>
                <w:rFonts w:ascii="Calibri" w:hAnsi="Calibri" w:cs="Calibri"/>
                <w:sz w:val="24"/>
                <w:szCs w:val="24"/>
              </w:rPr>
            </w:pPr>
            <w:r w:rsidRPr="00FC3966">
              <w:rPr>
                <w:rFonts w:ascii="Calibri" w:hAnsi="Calibri" w:cs="Calibri"/>
                <w:sz w:val="24"/>
                <w:szCs w:val="24"/>
              </w:rPr>
              <w:t>X</w:t>
            </w:r>
          </w:p>
        </w:tc>
        <w:tc>
          <w:tcPr>
            <w:tcW w:w="284" w:type="dxa"/>
            <w:vAlign w:val="center"/>
          </w:tcPr>
          <w:p w14:paraId="386D4C15" w14:textId="1F919B33" w:rsidR="0004120C" w:rsidRPr="00FC3966" w:rsidRDefault="0004120C" w:rsidP="00231FB1">
            <w:pPr>
              <w:jc w:val="both"/>
              <w:rPr>
                <w:rFonts w:ascii="Calibri" w:eastAsia="Times New Roman" w:hAnsi="Calibri" w:cs="Calibri"/>
                <w:sz w:val="20"/>
                <w:szCs w:val="20"/>
                <w:lang w:val="es-CO" w:eastAsia="es-CO"/>
              </w:rPr>
            </w:pPr>
          </w:p>
        </w:tc>
        <w:tc>
          <w:tcPr>
            <w:tcW w:w="283" w:type="dxa"/>
            <w:vAlign w:val="center"/>
          </w:tcPr>
          <w:p w14:paraId="540C8E21" w14:textId="77777777" w:rsidR="0004120C" w:rsidRPr="00FC3966" w:rsidRDefault="0004120C" w:rsidP="00231FB1">
            <w:pPr>
              <w:jc w:val="both"/>
              <w:rPr>
                <w:rFonts w:ascii="Calibri" w:eastAsia="Times New Roman" w:hAnsi="Calibri" w:cs="Calibri"/>
                <w:sz w:val="20"/>
                <w:szCs w:val="20"/>
                <w:lang w:val="es-CO" w:eastAsia="es-CO"/>
              </w:rPr>
            </w:pPr>
          </w:p>
        </w:tc>
        <w:tc>
          <w:tcPr>
            <w:tcW w:w="284" w:type="dxa"/>
          </w:tcPr>
          <w:p w14:paraId="5F143554" w14:textId="77777777" w:rsidR="0004120C" w:rsidRPr="00FC3966" w:rsidRDefault="0004120C" w:rsidP="00231FB1">
            <w:pPr>
              <w:pStyle w:val="Sinespaciado"/>
              <w:jc w:val="both"/>
              <w:rPr>
                <w:rFonts w:ascii="Calibri" w:hAnsi="Calibri" w:cs="Calibri"/>
                <w:sz w:val="20"/>
                <w:szCs w:val="20"/>
              </w:rPr>
            </w:pPr>
          </w:p>
          <w:p w14:paraId="571C200C" w14:textId="77777777" w:rsidR="0004120C" w:rsidRPr="00FC3966" w:rsidRDefault="0004120C" w:rsidP="00231FB1">
            <w:pPr>
              <w:pStyle w:val="Sinespaciado"/>
              <w:jc w:val="both"/>
              <w:rPr>
                <w:rFonts w:ascii="Calibri" w:hAnsi="Calibri" w:cs="Calibri"/>
                <w:sz w:val="20"/>
                <w:szCs w:val="20"/>
              </w:rPr>
            </w:pPr>
          </w:p>
          <w:p w14:paraId="2826DD04" w14:textId="77777777" w:rsidR="0004120C" w:rsidRPr="00FC3966" w:rsidRDefault="0004120C" w:rsidP="00231FB1">
            <w:pPr>
              <w:pStyle w:val="Sinespaciado"/>
              <w:jc w:val="both"/>
              <w:rPr>
                <w:rFonts w:ascii="Calibri" w:hAnsi="Calibri" w:cs="Calibri"/>
                <w:sz w:val="20"/>
                <w:szCs w:val="20"/>
              </w:rPr>
            </w:pPr>
          </w:p>
          <w:p w14:paraId="05833FE9" w14:textId="77777777" w:rsidR="0004120C" w:rsidRPr="00FC3966" w:rsidRDefault="0004120C" w:rsidP="00231FB1">
            <w:pPr>
              <w:pStyle w:val="Sinespaciado"/>
              <w:jc w:val="both"/>
              <w:rPr>
                <w:rFonts w:ascii="Calibri" w:hAnsi="Calibri" w:cs="Calibri"/>
                <w:sz w:val="20"/>
                <w:szCs w:val="20"/>
              </w:rPr>
            </w:pPr>
          </w:p>
          <w:p w14:paraId="00B5734A" w14:textId="6D94AC91" w:rsidR="0004120C" w:rsidRPr="00FC3966" w:rsidRDefault="0004120C" w:rsidP="00231FB1">
            <w:pPr>
              <w:pStyle w:val="Sinespaciado"/>
              <w:jc w:val="both"/>
              <w:rPr>
                <w:rFonts w:ascii="Calibri" w:hAnsi="Calibri" w:cs="Calibri"/>
                <w:sz w:val="20"/>
                <w:szCs w:val="20"/>
              </w:rPr>
            </w:pPr>
          </w:p>
        </w:tc>
        <w:tc>
          <w:tcPr>
            <w:tcW w:w="2268" w:type="dxa"/>
            <w:gridSpan w:val="2"/>
          </w:tcPr>
          <w:p w14:paraId="4C14958E" w14:textId="7349F08A" w:rsidR="0004120C" w:rsidRPr="00FC3966" w:rsidRDefault="0004120C" w:rsidP="00231FB1">
            <w:pPr>
              <w:pStyle w:val="Prrafodelista"/>
              <w:spacing w:after="0" w:line="240" w:lineRule="auto"/>
              <w:ind w:left="347"/>
              <w:jc w:val="both"/>
              <w:rPr>
                <w:rFonts w:cs="Calibri"/>
                <w:sz w:val="20"/>
                <w:szCs w:val="20"/>
              </w:rPr>
            </w:pPr>
          </w:p>
        </w:tc>
        <w:tc>
          <w:tcPr>
            <w:tcW w:w="1281" w:type="dxa"/>
            <w:noWrap/>
          </w:tcPr>
          <w:p w14:paraId="4CBA40DA" w14:textId="77777777" w:rsidR="0004120C" w:rsidRPr="00FC3966" w:rsidRDefault="0004120C" w:rsidP="00231FB1">
            <w:pPr>
              <w:jc w:val="both"/>
              <w:rPr>
                <w:rFonts w:ascii="Calibri" w:eastAsia="Times New Roman" w:hAnsi="Calibri" w:cs="Calibri"/>
                <w:sz w:val="20"/>
                <w:szCs w:val="20"/>
                <w:lang w:eastAsia="es-CO"/>
              </w:rPr>
            </w:pPr>
          </w:p>
        </w:tc>
      </w:tr>
      <w:tr w:rsidR="0004120C" w:rsidRPr="00FC3966" w14:paraId="3280BA20" w14:textId="77777777" w:rsidTr="00E17A1B">
        <w:trPr>
          <w:trHeight w:val="397"/>
        </w:trPr>
        <w:tc>
          <w:tcPr>
            <w:tcW w:w="421" w:type="dxa"/>
            <w:vAlign w:val="center"/>
          </w:tcPr>
          <w:p w14:paraId="3D6149F7" w14:textId="77777777" w:rsidR="0004120C" w:rsidRPr="00FC3966" w:rsidRDefault="0004120C" w:rsidP="00231FB1">
            <w:pPr>
              <w:jc w:val="both"/>
              <w:rPr>
                <w:rFonts w:ascii="Calibri" w:eastAsia="Times New Roman" w:hAnsi="Calibri" w:cs="Calibri"/>
                <w:sz w:val="20"/>
                <w:szCs w:val="20"/>
                <w:lang w:val="es-CO" w:eastAsia="es-CO"/>
              </w:rPr>
            </w:pPr>
            <w:r w:rsidRPr="00FC3966">
              <w:rPr>
                <w:rFonts w:ascii="Calibri" w:eastAsia="Times New Roman" w:hAnsi="Calibri" w:cs="Calibri"/>
                <w:sz w:val="20"/>
                <w:szCs w:val="20"/>
                <w:lang w:val="es-CO" w:eastAsia="es-CO"/>
              </w:rPr>
              <w:t>6</w:t>
            </w:r>
          </w:p>
        </w:tc>
        <w:tc>
          <w:tcPr>
            <w:tcW w:w="1984" w:type="dxa"/>
          </w:tcPr>
          <w:p w14:paraId="585F64BE" w14:textId="59CCA108" w:rsidR="0004120C" w:rsidRPr="00FC3966" w:rsidRDefault="0004120C" w:rsidP="00231FB1">
            <w:pPr>
              <w:pStyle w:val="Sinespaciado"/>
              <w:spacing w:line="276" w:lineRule="auto"/>
              <w:jc w:val="both"/>
              <w:rPr>
                <w:rFonts w:cstheme="minorHAnsi"/>
                <w:sz w:val="20"/>
                <w:szCs w:val="20"/>
              </w:rPr>
            </w:pPr>
            <w:r w:rsidRPr="00FC3966">
              <w:rPr>
                <w:rFonts w:cstheme="minorHAnsi"/>
                <w:sz w:val="20"/>
                <w:szCs w:val="20"/>
              </w:rPr>
              <w:t>Participar en los comités de evaluación y seguimiento ordinario y extraordinarios, que se programen para los aprendices, garantizando en todo momento el debido proceso definido en el Reglamento de Aprendices, así como diligenciar el formato de novedades y elaborar el acta.</w:t>
            </w:r>
          </w:p>
        </w:tc>
        <w:tc>
          <w:tcPr>
            <w:tcW w:w="2410" w:type="dxa"/>
          </w:tcPr>
          <w:p w14:paraId="7ECC1787" w14:textId="77777777" w:rsidR="0004120C" w:rsidRPr="00FC3966" w:rsidRDefault="0004120C" w:rsidP="00231FB1">
            <w:pPr>
              <w:pStyle w:val="Sinespaciado"/>
              <w:jc w:val="both"/>
              <w:rPr>
                <w:rFonts w:cs="Calibri"/>
                <w:sz w:val="20"/>
                <w:szCs w:val="20"/>
              </w:rPr>
            </w:pPr>
            <w:r w:rsidRPr="00FC3966">
              <w:rPr>
                <w:rFonts w:cs="Calibri"/>
                <w:sz w:val="20"/>
                <w:szCs w:val="20"/>
              </w:rPr>
              <w:t>Garantizar el cumplimiento del debido proceso y la correcta gestión de las novedades académicas o disciplinarias en 2026, se deben ejecutar las siguientes acciones dentro del marco del Reglamento del Aprendiz:</w:t>
            </w:r>
          </w:p>
          <w:p w14:paraId="76AF8250" w14:textId="77777777" w:rsidR="0004120C" w:rsidRPr="00FC3966" w:rsidRDefault="0004120C" w:rsidP="00231FB1">
            <w:pPr>
              <w:pStyle w:val="Sinespaciado"/>
              <w:jc w:val="both"/>
              <w:rPr>
                <w:rFonts w:cs="Calibri"/>
                <w:sz w:val="20"/>
                <w:szCs w:val="20"/>
              </w:rPr>
            </w:pPr>
            <w:r w:rsidRPr="00FC3966">
              <w:rPr>
                <w:rFonts w:cs="Calibri"/>
                <w:sz w:val="20"/>
                <w:szCs w:val="20"/>
              </w:rPr>
              <w:t>Preparación y Citación al Comité</w:t>
            </w:r>
          </w:p>
          <w:p w14:paraId="5EA8A8F5" w14:textId="46272309" w:rsidR="0004120C" w:rsidRPr="00FC3966" w:rsidRDefault="0004120C" w:rsidP="00231FB1">
            <w:pPr>
              <w:jc w:val="both"/>
              <w:rPr>
                <w:rFonts w:asciiTheme="minorHAnsi" w:hAnsiTheme="minorHAnsi" w:cstheme="minorHAnsi"/>
                <w:sz w:val="20"/>
                <w:szCs w:val="20"/>
              </w:rPr>
            </w:pPr>
            <w:r w:rsidRPr="00FC3966">
              <w:rPr>
                <w:rFonts w:asciiTheme="minorHAnsi" w:hAnsiTheme="minorHAnsi" w:cstheme="minorHAnsi"/>
                <w:sz w:val="20"/>
                <w:szCs w:val="20"/>
              </w:rPr>
              <w:t>Recolección de Evidencias: Compilar de manera organizada los soportes (asistencia, planes de mejoramiento previos, juicios de evaluación y portafolio) que sustenten el caso del aprendiz ante el comité.</w:t>
            </w:r>
          </w:p>
        </w:tc>
        <w:tc>
          <w:tcPr>
            <w:tcW w:w="283" w:type="dxa"/>
          </w:tcPr>
          <w:p w14:paraId="12158D34" w14:textId="77777777" w:rsidR="0004120C" w:rsidRPr="00FC3966" w:rsidRDefault="0004120C" w:rsidP="00231FB1">
            <w:pPr>
              <w:pStyle w:val="Sinespaciado"/>
              <w:jc w:val="both"/>
              <w:rPr>
                <w:rFonts w:ascii="Calibri" w:hAnsi="Calibri" w:cs="Calibri"/>
                <w:sz w:val="24"/>
                <w:szCs w:val="24"/>
              </w:rPr>
            </w:pPr>
          </w:p>
          <w:p w14:paraId="4CD7D0B7" w14:textId="77777777" w:rsidR="0004120C" w:rsidRPr="00FC3966" w:rsidRDefault="0004120C" w:rsidP="00231FB1">
            <w:pPr>
              <w:pStyle w:val="Sinespaciado"/>
              <w:jc w:val="both"/>
              <w:rPr>
                <w:rFonts w:ascii="Calibri" w:hAnsi="Calibri" w:cs="Calibri"/>
                <w:sz w:val="24"/>
                <w:szCs w:val="24"/>
              </w:rPr>
            </w:pPr>
          </w:p>
          <w:p w14:paraId="4CD61CD3" w14:textId="77777777" w:rsidR="0004120C" w:rsidRPr="00FC3966" w:rsidRDefault="0004120C" w:rsidP="00231FB1">
            <w:pPr>
              <w:pStyle w:val="Sinespaciado"/>
              <w:jc w:val="both"/>
              <w:rPr>
                <w:rFonts w:ascii="Calibri" w:hAnsi="Calibri" w:cs="Calibri"/>
                <w:sz w:val="24"/>
                <w:szCs w:val="24"/>
              </w:rPr>
            </w:pPr>
          </w:p>
          <w:p w14:paraId="3CEEA0A1" w14:textId="77777777" w:rsidR="0004120C" w:rsidRPr="00FC3966" w:rsidRDefault="0004120C" w:rsidP="00231FB1">
            <w:pPr>
              <w:pStyle w:val="Sinespaciado"/>
              <w:jc w:val="both"/>
              <w:rPr>
                <w:rFonts w:ascii="Calibri" w:hAnsi="Calibri" w:cs="Calibri"/>
                <w:sz w:val="24"/>
                <w:szCs w:val="24"/>
              </w:rPr>
            </w:pPr>
          </w:p>
          <w:p w14:paraId="0766BA57" w14:textId="299517EE" w:rsidR="0004120C" w:rsidRPr="00FC3966" w:rsidRDefault="0004120C" w:rsidP="00231FB1">
            <w:pPr>
              <w:pStyle w:val="Sinespaciado"/>
              <w:jc w:val="both"/>
              <w:rPr>
                <w:rFonts w:ascii="Calibri" w:hAnsi="Calibri" w:cs="Calibri"/>
                <w:sz w:val="24"/>
                <w:szCs w:val="24"/>
              </w:rPr>
            </w:pPr>
            <w:r w:rsidRPr="00FC3966">
              <w:rPr>
                <w:rFonts w:ascii="Calibri" w:hAnsi="Calibri" w:cs="Calibri"/>
                <w:sz w:val="24"/>
                <w:szCs w:val="24"/>
              </w:rPr>
              <w:t>X</w:t>
            </w:r>
          </w:p>
        </w:tc>
        <w:tc>
          <w:tcPr>
            <w:tcW w:w="284" w:type="dxa"/>
            <w:vAlign w:val="center"/>
          </w:tcPr>
          <w:p w14:paraId="0B074E56" w14:textId="64B48DE3" w:rsidR="0004120C" w:rsidRPr="00FC3966" w:rsidRDefault="0004120C" w:rsidP="00231FB1">
            <w:pPr>
              <w:jc w:val="both"/>
              <w:rPr>
                <w:rFonts w:ascii="Calibri" w:eastAsia="Times New Roman" w:hAnsi="Calibri" w:cs="Calibri"/>
                <w:sz w:val="20"/>
                <w:szCs w:val="20"/>
                <w:lang w:val="es-CO" w:eastAsia="es-CO"/>
              </w:rPr>
            </w:pPr>
          </w:p>
        </w:tc>
        <w:tc>
          <w:tcPr>
            <w:tcW w:w="283" w:type="dxa"/>
            <w:vAlign w:val="center"/>
          </w:tcPr>
          <w:p w14:paraId="3254EB98" w14:textId="77777777" w:rsidR="0004120C" w:rsidRPr="00FC3966" w:rsidRDefault="0004120C" w:rsidP="00231FB1">
            <w:pPr>
              <w:jc w:val="both"/>
              <w:rPr>
                <w:rFonts w:ascii="Calibri" w:eastAsia="Times New Roman" w:hAnsi="Calibri" w:cs="Calibri"/>
                <w:sz w:val="20"/>
                <w:szCs w:val="20"/>
                <w:lang w:val="es-CO" w:eastAsia="es-CO"/>
              </w:rPr>
            </w:pPr>
          </w:p>
        </w:tc>
        <w:tc>
          <w:tcPr>
            <w:tcW w:w="284" w:type="dxa"/>
          </w:tcPr>
          <w:p w14:paraId="6584948C" w14:textId="77777777" w:rsidR="0004120C" w:rsidRPr="00FC3966" w:rsidRDefault="0004120C" w:rsidP="00231FB1">
            <w:pPr>
              <w:pStyle w:val="Sinespaciado"/>
              <w:jc w:val="both"/>
              <w:rPr>
                <w:rFonts w:ascii="Calibri" w:hAnsi="Calibri" w:cs="Calibri"/>
                <w:sz w:val="20"/>
                <w:szCs w:val="20"/>
              </w:rPr>
            </w:pPr>
          </w:p>
          <w:p w14:paraId="03C65D55" w14:textId="77777777" w:rsidR="0004120C" w:rsidRPr="00FC3966" w:rsidRDefault="0004120C" w:rsidP="00231FB1">
            <w:pPr>
              <w:pStyle w:val="Sinespaciado"/>
              <w:jc w:val="both"/>
              <w:rPr>
                <w:rFonts w:ascii="Calibri" w:hAnsi="Calibri" w:cs="Calibri"/>
                <w:sz w:val="20"/>
                <w:szCs w:val="20"/>
              </w:rPr>
            </w:pPr>
          </w:p>
          <w:p w14:paraId="08659275" w14:textId="77777777" w:rsidR="0004120C" w:rsidRPr="00FC3966" w:rsidRDefault="0004120C" w:rsidP="00231FB1">
            <w:pPr>
              <w:pStyle w:val="Sinespaciado"/>
              <w:jc w:val="both"/>
              <w:rPr>
                <w:rFonts w:ascii="Calibri" w:hAnsi="Calibri" w:cs="Calibri"/>
                <w:sz w:val="20"/>
                <w:szCs w:val="20"/>
              </w:rPr>
            </w:pPr>
          </w:p>
          <w:p w14:paraId="7EDF0274" w14:textId="57C3DE53" w:rsidR="0004120C" w:rsidRPr="00FC3966" w:rsidRDefault="0004120C" w:rsidP="00231FB1">
            <w:pPr>
              <w:pStyle w:val="Sinespaciado"/>
              <w:jc w:val="both"/>
              <w:rPr>
                <w:rFonts w:ascii="Calibri" w:hAnsi="Calibri" w:cs="Calibri"/>
                <w:sz w:val="20"/>
                <w:szCs w:val="20"/>
              </w:rPr>
            </w:pPr>
          </w:p>
        </w:tc>
        <w:tc>
          <w:tcPr>
            <w:tcW w:w="2268" w:type="dxa"/>
            <w:gridSpan w:val="2"/>
          </w:tcPr>
          <w:p w14:paraId="4C6E0CFB" w14:textId="0EA9D6EA" w:rsidR="0004120C" w:rsidRPr="00FC3966" w:rsidRDefault="004A5B44" w:rsidP="00231FB1">
            <w:pPr>
              <w:pStyle w:val="Sinespaciado"/>
              <w:jc w:val="both"/>
              <w:rPr>
                <w:rFonts w:ascii="Calibri" w:hAnsi="Calibri" w:cs="Calibri"/>
                <w:sz w:val="20"/>
                <w:szCs w:val="20"/>
              </w:rPr>
            </w:pPr>
            <w:r w:rsidRPr="00FC3966">
              <w:rPr>
                <w:rFonts w:cstheme="minorHAnsi"/>
                <w:sz w:val="20"/>
                <w:szCs w:val="20"/>
              </w:rPr>
              <w:t>Listado de asistencia y registro fotográfico.</w:t>
            </w:r>
          </w:p>
        </w:tc>
        <w:tc>
          <w:tcPr>
            <w:tcW w:w="1281" w:type="dxa"/>
            <w:noWrap/>
          </w:tcPr>
          <w:p w14:paraId="34F4E84E" w14:textId="56B81DDD" w:rsidR="0004120C" w:rsidRPr="00FC3966" w:rsidRDefault="0004120C" w:rsidP="00231FB1">
            <w:pPr>
              <w:jc w:val="both"/>
              <w:rPr>
                <w:rFonts w:ascii="Calibri" w:eastAsia="Times New Roman" w:hAnsi="Calibri" w:cs="Calibri"/>
                <w:sz w:val="20"/>
                <w:szCs w:val="20"/>
                <w:lang w:val="es-CO" w:eastAsia="es-CO"/>
              </w:rPr>
            </w:pPr>
          </w:p>
        </w:tc>
      </w:tr>
      <w:tr w:rsidR="0004120C" w:rsidRPr="00FC3966" w14:paraId="7DAB13B5" w14:textId="77777777" w:rsidTr="00E17A1B">
        <w:trPr>
          <w:trHeight w:val="367"/>
        </w:trPr>
        <w:tc>
          <w:tcPr>
            <w:tcW w:w="421" w:type="dxa"/>
            <w:vAlign w:val="center"/>
          </w:tcPr>
          <w:p w14:paraId="0F712389" w14:textId="77777777" w:rsidR="0004120C" w:rsidRPr="00FC3966" w:rsidRDefault="0004120C" w:rsidP="00231FB1">
            <w:pPr>
              <w:jc w:val="both"/>
              <w:rPr>
                <w:rFonts w:ascii="Calibri" w:eastAsia="Times New Roman" w:hAnsi="Calibri" w:cs="Calibri"/>
                <w:sz w:val="20"/>
                <w:szCs w:val="20"/>
                <w:lang w:val="es-CO" w:eastAsia="es-CO"/>
              </w:rPr>
            </w:pPr>
            <w:r w:rsidRPr="00FC3966">
              <w:rPr>
                <w:rFonts w:ascii="Calibri" w:eastAsia="Times New Roman" w:hAnsi="Calibri" w:cs="Calibri"/>
                <w:sz w:val="20"/>
                <w:szCs w:val="20"/>
                <w:lang w:val="es-CO" w:eastAsia="es-CO"/>
              </w:rPr>
              <w:t>7</w:t>
            </w:r>
          </w:p>
        </w:tc>
        <w:tc>
          <w:tcPr>
            <w:tcW w:w="1984" w:type="dxa"/>
          </w:tcPr>
          <w:p w14:paraId="026D044F" w14:textId="3ACC5C74" w:rsidR="0004120C" w:rsidRPr="00FC3966" w:rsidRDefault="0004120C" w:rsidP="00231FB1">
            <w:pPr>
              <w:pStyle w:val="Sinespaciado"/>
              <w:spacing w:line="276" w:lineRule="auto"/>
              <w:jc w:val="both"/>
              <w:rPr>
                <w:rFonts w:cstheme="minorHAnsi"/>
                <w:sz w:val="20"/>
                <w:szCs w:val="20"/>
              </w:rPr>
            </w:pPr>
            <w:r w:rsidRPr="00FC3966">
              <w:rPr>
                <w:rFonts w:cstheme="minorHAnsi"/>
                <w:sz w:val="20"/>
                <w:szCs w:val="20"/>
              </w:rPr>
              <w:t xml:space="preserve">Reportar en el sistema Sofía Plus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w:t>
            </w:r>
            <w:r w:rsidRPr="00FC3966">
              <w:rPr>
                <w:rFonts w:cstheme="minorHAnsi"/>
                <w:sz w:val="20"/>
                <w:szCs w:val="20"/>
              </w:rPr>
              <w:lastRenderedPageBreak/>
              <w:t>reconocimiento de aprendizajes previos y comunicar al supervisor del contrato oportunamente anomalías, inconsistencias, novedades de aprendices y hallazgos en el registro de la información.</w:t>
            </w:r>
          </w:p>
        </w:tc>
        <w:tc>
          <w:tcPr>
            <w:tcW w:w="2410" w:type="dxa"/>
          </w:tcPr>
          <w:p w14:paraId="1FE756A9" w14:textId="77777777" w:rsidR="0004120C" w:rsidRPr="00FC3966" w:rsidRDefault="0004120C" w:rsidP="00231FB1">
            <w:pPr>
              <w:pStyle w:val="Sinespaciado"/>
              <w:jc w:val="both"/>
              <w:rPr>
                <w:rFonts w:cs="Calibri"/>
                <w:sz w:val="20"/>
                <w:szCs w:val="20"/>
              </w:rPr>
            </w:pPr>
            <w:r w:rsidRPr="00FC3966">
              <w:rPr>
                <w:rFonts w:cs="Calibri"/>
                <w:sz w:val="20"/>
                <w:szCs w:val="20"/>
              </w:rPr>
              <w:lastRenderedPageBreak/>
              <w:t>Garantizar la </w:t>
            </w:r>
            <w:r w:rsidRPr="00FC3966">
              <w:rPr>
                <w:rFonts w:cs="Calibri"/>
                <w:b/>
                <w:bCs/>
                <w:sz w:val="20"/>
                <w:szCs w:val="20"/>
              </w:rPr>
              <w:t>integridad de los datos</w:t>
            </w:r>
            <w:r w:rsidRPr="00FC3966">
              <w:rPr>
                <w:rFonts w:cs="Calibri"/>
                <w:sz w:val="20"/>
                <w:szCs w:val="20"/>
              </w:rPr>
              <w:t> y el control administrativo del proceso formativo, el instructor debe actuar como el principal gestor de información en el sistema SOFIA Plus.</w:t>
            </w:r>
          </w:p>
          <w:p w14:paraId="08F44313" w14:textId="77777777" w:rsidR="0004120C" w:rsidRPr="00FC3966" w:rsidRDefault="0004120C" w:rsidP="00231FB1">
            <w:pPr>
              <w:pStyle w:val="Sinespaciado"/>
              <w:jc w:val="both"/>
              <w:rPr>
                <w:rFonts w:cs="Calibri"/>
                <w:sz w:val="20"/>
                <w:szCs w:val="20"/>
              </w:rPr>
            </w:pPr>
            <w:proofErr w:type="gramStart"/>
            <w:r w:rsidRPr="00FC3966">
              <w:rPr>
                <w:rFonts w:cs="Calibri"/>
                <w:sz w:val="20"/>
                <w:szCs w:val="20"/>
              </w:rPr>
              <w:t>Las acciones específicas a realizar</w:t>
            </w:r>
            <w:proofErr w:type="gramEnd"/>
            <w:r w:rsidRPr="00FC3966">
              <w:rPr>
                <w:rFonts w:cs="Calibri"/>
                <w:sz w:val="20"/>
                <w:szCs w:val="20"/>
              </w:rPr>
              <w:t xml:space="preserve"> son:</w:t>
            </w:r>
          </w:p>
          <w:p w14:paraId="1DBDF3CA" w14:textId="77777777" w:rsidR="0004120C" w:rsidRPr="00FC3966" w:rsidRDefault="0004120C" w:rsidP="00231FB1">
            <w:pPr>
              <w:pStyle w:val="Sinespaciado"/>
              <w:jc w:val="both"/>
              <w:rPr>
                <w:rFonts w:cs="Calibri"/>
                <w:sz w:val="20"/>
                <w:szCs w:val="20"/>
              </w:rPr>
            </w:pPr>
            <w:r w:rsidRPr="00FC3966">
              <w:rPr>
                <w:rFonts w:cs="Calibri"/>
              </w:rPr>
              <w:t>-</w:t>
            </w:r>
            <w:r w:rsidRPr="00FC3966">
              <w:rPr>
                <w:rFonts w:cs="Calibri"/>
                <w:b/>
                <w:bCs/>
                <w:sz w:val="20"/>
                <w:szCs w:val="20"/>
              </w:rPr>
              <w:t>Gestión de Novedades de Asistencia</w:t>
            </w:r>
          </w:p>
          <w:p w14:paraId="2B4AED65" w14:textId="1B3E5597" w:rsidR="0004120C" w:rsidRPr="00FC3966" w:rsidRDefault="0004120C" w:rsidP="00231FB1">
            <w:pPr>
              <w:jc w:val="both"/>
              <w:rPr>
                <w:rFonts w:asciiTheme="minorHAnsi" w:eastAsiaTheme="minorEastAsia" w:hAnsiTheme="minorHAnsi" w:cstheme="minorHAnsi"/>
                <w:sz w:val="20"/>
                <w:szCs w:val="20"/>
                <w:lang w:eastAsia="es-CO"/>
              </w:rPr>
            </w:pPr>
            <w:r w:rsidRPr="00FC3966">
              <w:rPr>
                <w:rFonts w:asciiTheme="minorHAnsi" w:hAnsiTheme="minorHAnsi" w:cstheme="minorHAnsi"/>
                <w:sz w:val="20"/>
                <w:szCs w:val="20"/>
              </w:rPr>
              <w:t>Registro Diario/Semanal: Cargar las inasistencias de los aprendices de manera oportuna. Este registro es crítico, ya que el sistema genera alertas automáticas de deserción tras tres días de inasistencia injustificada.</w:t>
            </w:r>
          </w:p>
        </w:tc>
        <w:tc>
          <w:tcPr>
            <w:tcW w:w="283" w:type="dxa"/>
          </w:tcPr>
          <w:p w14:paraId="5C5A58C0" w14:textId="77777777" w:rsidR="0004120C" w:rsidRPr="00FC3966" w:rsidRDefault="0004120C" w:rsidP="00231FB1">
            <w:pPr>
              <w:pStyle w:val="Sinespaciado"/>
              <w:jc w:val="both"/>
              <w:rPr>
                <w:rFonts w:ascii="Calibri" w:hAnsi="Calibri" w:cs="Calibri"/>
                <w:sz w:val="24"/>
                <w:szCs w:val="24"/>
              </w:rPr>
            </w:pPr>
          </w:p>
          <w:p w14:paraId="080AA7C5" w14:textId="77777777" w:rsidR="0004120C" w:rsidRPr="00FC3966" w:rsidRDefault="0004120C" w:rsidP="00231FB1">
            <w:pPr>
              <w:pStyle w:val="Sinespaciado"/>
              <w:jc w:val="both"/>
              <w:rPr>
                <w:rFonts w:ascii="Calibri" w:hAnsi="Calibri" w:cs="Calibri"/>
                <w:sz w:val="24"/>
                <w:szCs w:val="24"/>
              </w:rPr>
            </w:pPr>
          </w:p>
          <w:p w14:paraId="0255A4C3" w14:textId="77777777" w:rsidR="0004120C" w:rsidRPr="00FC3966" w:rsidRDefault="0004120C" w:rsidP="00231FB1">
            <w:pPr>
              <w:pStyle w:val="Sinespaciado"/>
              <w:jc w:val="both"/>
              <w:rPr>
                <w:rFonts w:ascii="Calibri" w:hAnsi="Calibri" w:cs="Calibri"/>
                <w:sz w:val="24"/>
                <w:szCs w:val="24"/>
              </w:rPr>
            </w:pPr>
          </w:p>
          <w:p w14:paraId="7481F2FD" w14:textId="2A9E79B9" w:rsidR="0004120C" w:rsidRPr="00FC3966" w:rsidRDefault="0004120C" w:rsidP="00231FB1">
            <w:pPr>
              <w:pStyle w:val="Sinespaciado"/>
              <w:jc w:val="both"/>
              <w:rPr>
                <w:rFonts w:ascii="Calibri" w:hAnsi="Calibri" w:cs="Calibri"/>
                <w:sz w:val="24"/>
                <w:szCs w:val="24"/>
              </w:rPr>
            </w:pPr>
            <w:r w:rsidRPr="00FC3966">
              <w:rPr>
                <w:rFonts w:ascii="Calibri" w:hAnsi="Calibri" w:cs="Calibri"/>
                <w:sz w:val="24"/>
                <w:szCs w:val="24"/>
              </w:rPr>
              <w:t>X</w:t>
            </w:r>
          </w:p>
        </w:tc>
        <w:tc>
          <w:tcPr>
            <w:tcW w:w="284" w:type="dxa"/>
            <w:vAlign w:val="center"/>
          </w:tcPr>
          <w:p w14:paraId="3853C6B3" w14:textId="6A54C2E5" w:rsidR="0004120C" w:rsidRPr="00FC3966" w:rsidRDefault="0004120C" w:rsidP="00231FB1">
            <w:pPr>
              <w:jc w:val="both"/>
              <w:rPr>
                <w:rFonts w:ascii="Calibri" w:eastAsia="Times New Roman" w:hAnsi="Calibri" w:cs="Calibri"/>
                <w:sz w:val="20"/>
                <w:szCs w:val="20"/>
                <w:lang w:val="es-CO" w:eastAsia="es-CO"/>
              </w:rPr>
            </w:pPr>
          </w:p>
        </w:tc>
        <w:tc>
          <w:tcPr>
            <w:tcW w:w="283" w:type="dxa"/>
            <w:vAlign w:val="center"/>
          </w:tcPr>
          <w:p w14:paraId="00FAA55C" w14:textId="77777777" w:rsidR="0004120C" w:rsidRPr="00FC3966" w:rsidRDefault="0004120C" w:rsidP="00231FB1">
            <w:pPr>
              <w:jc w:val="both"/>
              <w:rPr>
                <w:rFonts w:ascii="Calibri" w:eastAsia="Times New Roman" w:hAnsi="Calibri" w:cs="Calibri"/>
                <w:sz w:val="20"/>
                <w:szCs w:val="20"/>
                <w:lang w:val="es-CO" w:eastAsia="es-CO"/>
              </w:rPr>
            </w:pPr>
          </w:p>
        </w:tc>
        <w:tc>
          <w:tcPr>
            <w:tcW w:w="284" w:type="dxa"/>
          </w:tcPr>
          <w:p w14:paraId="06837CBD" w14:textId="77777777" w:rsidR="0004120C" w:rsidRPr="00FC3966" w:rsidRDefault="0004120C" w:rsidP="00231FB1">
            <w:pPr>
              <w:pStyle w:val="Sinespaciado"/>
              <w:jc w:val="both"/>
              <w:rPr>
                <w:rFonts w:ascii="Calibri" w:hAnsi="Calibri" w:cs="Calibri"/>
                <w:sz w:val="20"/>
                <w:szCs w:val="20"/>
              </w:rPr>
            </w:pPr>
          </w:p>
          <w:p w14:paraId="415B34C5" w14:textId="77777777" w:rsidR="0004120C" w:rsidRPr="00FC3966" w:rsidRDefault="0004120C" w:rsidP="00231FB1">
            <w:pPr>
              <w:pStyle w:val="Sinespaciado"/>
              <w:jc w:val="both"/>
              <w:rPr>
                <w:rFonts w:ascii="Calibri" w:hAnsi="Calibri" w:cs="Calibri"/>
                <w:sz w:val="20"/>
                <w:szCs w:val="20"/>
              </w:rPr>
            </w:pPr>
          </w:p>
          <w:p w14:paraId="2AA67637" w14:textId="1CB0807C" w:rsidR="0004120C" w:rsidRPr="00FC3966" w:rsidRDefault="0004120C" w:rsidP="00231FB1">
            <w:pPr>
              <w:pStyle w:val="Sinespaciado"/>
              <w:jc w:val="both"/>
              <w:rPr>
                <w:rFonts w:ascii="Calibri" w:hAnsi="Calibri" w:cs="Calibri"/>
                <w:sz w:val="20"/>
                <w:szCs w:val="20"/>
              </w:rPr>
            </w:pPr>
          </w:p>
        </w:tc>
        <w:tc>
          <w:tcPr>
            <w:tcW w:w="2268" w:type="dxa"/>
            <w:gridSpan w:val="2"/>
          </w:tcPr>
          <w:p w14:paraId="53B66E54" w14:textId="77777777" w:rsidR="0004120C" w:rsidRPr="00FC3966" w:rsidRDefault="0004120C" w:rsidP="00231FB1">
            <w:pPr>
              <w:pStyle w:val="Sinespaciado"/>
              <w:jc w:val="both"/>
              <w:rPr>
                <w:rFonts w:cs="Calibri"/>
                <w:sz w:val="20"/>
                <w:szCs w:val="20"/>
              </w:rPr>
            </w:pPr>
          </w:p>
          <w:p w14:paraId="343130D4" w14:textId="77777777" w:rsidR="004A5B44" w:rsidRPr="00FC3966" w:rsidRDefault="004A5B44" w:rsidP="00231FB1">
            <w:pPr>
              <w:pStyle w:val="Sinespaciado"/>
              <w:jc w:val="both"/>
              <w:rPr>
                <w:rFonts w:cs="Calibri"/>
                <w:sz w:val="20"/>
                <w:szCs w:val="20"/>
              </w:rPr>
            </w:pPr>
          </w:p>
          <w:p w14:paraId="4F11F3DF" w14:textId="5E2B033D" w:rsidR="004A5B44" w:rsidRPr="00FC3966" w:rsidRDefault="004A5B44" w:rsidP="00231FB1">
            <w:pPr>
              <w:pStyle w:val="Sinespaciado"/>
              <w:jc w:val="both"/>
              <w:rPr>
                <w:rFonts w:ascii="Calibri" w:hAnsi="Calibri" w:cs="Calibri"/>
                <w:sz w:val="20"/>
                <w:szCs w:val="20"/>
                <w:lang w:eastAsia="es-ES"/>
              </w:rPr>
            </w:pPr>
            <w:r w:rsidRPr="00FC3966">
              <w:rPr>
                <w:rFonts w:cstheme="minorHAnsi"/>
                <w:sz w:val="20"/>
                <w:szCs w:val="20"/>
              </w:rPr>
              <w:t>Listado de asistencia y registro fotográfico.</w:t>
            </w:r>
          </w:p>
        </w:tc>
        <w:tc>
          <w:tcPr>
            <w:tcW w:w="1281" w:type="dxa"/>
            <w:noWrap/>
          </w:tcPr>
          <w:p w14:paraId="7EC599D2" w14:textId="77777777" w:rsidR="0004120C" w:rsidRPr="00FC3966" w:rsidRDefault="0004120C" w:rsidP="00231FB1">
            <w:pPr>
              <w:jc w:val="both"/>
              <w:rPr>
                <w:rFonts w:ascii="Calibri" w:eastAsia="Times New Roman" w:hAnsi="Calibri" w:cs="Calibri"/>
                <w:sz w:val="20"/>
                <w:szCs w:val="20"/>
                <w:lang w:val="es-CO" w:eastAsia="es-CO"/>
              </w:rPr>
            </w:pPr>
          </w:p>
        </w:tc>
      </w:tr>
      <w:tr w:rsidR="0004120C" w:rsidRPr="00FC3966" w14:paraId="7027A7A5" w14:textId="77777777" w:rsidTr="00E17A1B">
        <w:trPr>
          <w:trHeight w:val="415"/>
        </w:trPr>
        <w:tc>
          <w:tcPr>
            <w:tcW w:w="421" w:type="dxa"/>
            <w:vAlign w:val="center"/>
          </w:tcPr>
          <w:p w14:paraId="272001DD" w14:textId="77777777" w:rsidR="0004120C" w:rsidRPr="00FC3966" w:rsidRDefault="0004120C" w:rsidP="00231FB1">
            <w:pPr>
              <w:jc w:val="both"/>
              <w:rPr>
                <w:rFonts w:ascii="Calibri" w:eastAsia="Times New Roman" w:hAnsi="Calibri" w:cs="Calibri"/>
                <w:sz w:val="20"/>
                <w:szCs w:val="20"/>
                <w:lang w:val="es-CO" w:eastAsia="es-CO"/>
              </w:rPr>
            </w:pPr>
            <w:r w:rsidRPr="00FC3966">
              <w:rPr>
                <w:rFonts w:ascii="Calibri" w:eastAsia="Times New Roman" w:hAnsi="Calibri" w:cs="Calibri"/>
                <w:sz w:val="20"/>
                <w:szCs w:val="20"/>
                <w:lang w:val="es-CO" w:eastAsia="es-CO"/>
              </w:rPr>
              <w:t>8</w:t>
            </w:r>
          </w:p>
        </w:tc>
        <w:tc>
          <w:tcPr>
            <w:tcW w:w="1984" w:type="dxa"/>
          </w:tcPr>
          <w:p w14:paraId="11F43F8C" w14:textId="1EB22C7B" w:rsidR="0004120C" w:rsidRPr="00FC3966" w:rsidRDefault="0004120C" w:rsidP="00231FB1">
            <w:pPr>
              <w:pStyle w:val="Sinespaciado"/>
              <w:spacing w:line="276" w:lineRule="auto"/>
              <w:jc w:val="both"/>
              <w:rPr>
                <w:rFonts w:cstheme="minorHAnsi"/>
                <w:sz w:val="20"/>
                <w:szCs w:val="20"/>
              </w:rPr>
            </w:pPr>
            <w:r w:rsidRPr="00FC3966">
              <w:rPr>
                <w:rFonts w:cstheme="minorHAnsi"/>
                <w:sz w:val="20"/>
                <w:szCs w:val="20"/>
              </w:rPr>
              <w:t>Usar las diferentes plataformas tecnológicas institucionales de apoyo académico y administrativo relacionado con su rol, actualizando y registrando de manera veraz y oportuna cada una de las acciones que integran el proceso formativo.</w:t>
            </w:r>
          </w:p>
        </w:tc>
        <w:tc>
          <w:tcPr>
            <w:tcW w:w="2410" w:type="dxa"/>
          </w:tcPr>
          <w:p w14:paraId="0BC210E7" w14:textId="77777777" w:rsidR="0004120C" w:rsidRPr="00FC3966" w:rsidRDefault="0004120C" w:rsidP="00231FB1">
            <w:pPr>
              <w:pStyle w:val="Sinespaciado"/>
              <w:jc w:val="both"/>
              <w:rPr>
                <w:rFonts w:cs="Calibri"/>
                <w:sz w:val="20"/>
                <w:szCs w:val="20"/>
              </w:rPr>
            </w:pPr>
            <w:r w:rsidRPr="00FC3966">
              <w:rPr>
                <w:rFonts w:cs="Calibri"/>
                <w:sz w:val="20"/>
                <w:szCs w:val="20"/>
              </w:rPr>
              <w:t>Las plataformas tecnológicas no es solo una tarea administrativa, sino el soporte legal de su ejecución contractual. Las acciones para garantizar la veracidad y oportunidad en este rol son:</w:t>
            </w:r>
          </w:p>
          <w:p w14:paraId="2F0F35B3" w14:textId="77777777" w:rsidR="0004120C" w:rsidRPr="00FC3966" w:rsidRDefault="0004120C" w:rsidP="00231FB1">
            <w:pPr>
              <w:pStyle w:val="Sinespaciado"/>
              <w:jc w:val="both"/>
              <w:rPr>
                <w:rFonts w:cs="Calibri"/>
                <w:sz w:val="20"/>
                <w:szCs w:val="20"/>
              </w:rPr>
            </w:pPr>
            <w:r w:rsidRPr="00FC3966">
              <w:rPr>
                <w:rFonts w:cs="Calibri"/>
                <w:b/>
                <w:bCs/>
                <w:sz w:val="20"/>
                <w:szCs w:val="20"/>
              </w:rPr>
              <w:t xml:space="preserve">Gestión en el Ecosistema </w:t>
            </w:r>
            <w:r w:rsidRPr="00FC3966">
              <w:rPr>
                <w:rFonts w:cs="Calibri"/>
                <w:sz w:val="20"/>
                <w:szCs w:val="20"/>
              </w:rPr>
              <w:t>Digital de Aprendizaje</w:t>
            </w:r>
          </w:p>
          <w:p w14:paraId="758BEE50" w14:textId="3AEA6E3A" w:rsidR="0004120C" w:rsidRPr="00FC3966" w:rsidRDefault="00D21A17" w:rsidP="00231FB1">
            <w:pPr>
              <w:pStyle w:val="Sinespaciado"/>
              <w:jc w:val="both"/>
              <w:rPr>
                <w:rFonts w:cs="Calibri"/>
                <w:sz w:val="20"/>
                <w:szCs w:val="20"/>
              </w:rPr>
            </w:pPr>
            <w:r w:rsidRPr="00FC3966">
              <w:rPr>
                <w:rFonts w:cs="Calibri"/>
                <w:sz w:val="20"/>
                <w:szCs w:val="20"/>
              </w:rPr>
              <w:t>Territorial</w:t>
            </w:r>
            <w:r w:rsidR="0004120C" w:rsidRPr="00FC3966">
              <w:rPr>
                <w:rFonts w:cs="Calibri"/>
                <w:sz w:val="20"/>
                <w:szCs w:val="20"/>
              </w:rPr>
              <w:t xml:space="preserve"> (LMS): Mantener actualizado el espacio virtual de cada ficha, cargando las Guías de Aprendizaje, materiales de apoyo y creando los enlaces de envío de evidencias según el cronograma. Acceder a </w:t>
            </w:r>
            <w:r w:rsidRPr="00FC3966">
              <w:rPr>
                <w:rFonts w:cs="Calibri"/>
                <w:sz w:val="20"/>
                <w:szCs w:val="20"/>
              </w:rPr>
              <w:t>Territorial</w:t>
            </w:r>
            <w:r w:rsidR="0004120C" w:rsidRPr="00FC3966">
              <w:rPr>
                <w:rFonts w:cs="Calibri"/>
                <w:sz w:val="20"/>
                <w:szCs w:val="20"/>
              </w:rPr>
              <w:t>.</w:t>
            </w:r>
          </w:p>
          <w:p w14:paraId="14426E8C" w14:textId="77777777" w:rsidR="0004120C" w:rsidRPr="00FC3966" w:rsidRDefault="0004120C" w:rsidP="00231FB1">
            <w:pPr>
              <w:pStyle w:val="Sinespaciado"/>
              <w:jc w:val="both"/>
              <w:rPr>
                <w:rFonts w:cs="Calibri"/>
                <w:sz w:val="20"/>
                <w:szCs w:val="20"/>
              </w:rPr>
            </w:pPr>
            <w:r w:rsidRPr="00FC3966">
              <w:rPr>
                <w:rFonts w:cs="Calibri"/>
                <w:sz w:val="20"/>
                <w:szCs w:val="20"/>
              </w:rPr>
              <w:t>SOFIA Plus: Registrar diariamente las inasistencias y, en un plazo no mayor a 8 días hábiles, los juicios de evaluación de los resultados de aprendizaje alcanzados. Portal SOFIA Plus.</w:t>
            </w:r>
          </w:p>
          <w:p w14:paraId="6236A38A" w14:textId="5397B186" w:rsidR="0004120C" w:rsidRPr="00FC3966" w:rsidRDefault="0004120C" w:rsidP="00231FB1">
            <w:pPr>
              <w:pStyle w:val="Sinespaciado"/>
              <w:jc w:val="both"/>
              <w:rPr>
                <w:rFonts w:cstheme="minorHAnsi"/>
                <w:sz w:val="20"/>
                <w:szCs w:val="20"/>
              </w:rPr>
            </w:pPr>
            <w:r w:rsidRPr="00FC3966">
              <w:rPr>
                <w:rFonts w:cs="Calibri"/>
                <w:sz w:val="20"/>
                <w:szCs w:val="20"/>
              </w:rPr>
              <w:t>Biblioteca Virtual SENA: Integrar recursos de la Biblioteca Digital en las actividades de aprendizaje para fomentar la investigación y el uso de bases de datos técnicas.</w:t>
            </w:r>
          </w:p>
        </w:tc>
        <w:tc>
          <w:tcPr>
            <w:tcW w:w="283" w:type="dxa"/>
          </w:tcPr>
          <w:p w14:paraId="03FCC889" w14:textId="77777777" w:rsidR="0004120C" w:rsidRPr="00FC3966" w:rsidRDefault="0004120C" w:rsidP="00231FB1">
            <w:pPr>
              <w:pStyle w:val="Sinespaciado"/>
              <w:jc w:val="both"/>
              <w:rPr>
                <w:rFonts w:ascii="Calibri" w:hAnsi="Calibri" w:cs="Calibri"/>
                <w:sz w:val="24"/>
                <w:szCs w:val="24"/>
              </w:rPr>
            </w:pPr>
          </w:p>
          <w:p w14:paraId="5DA9FDF4" w14:textId="77777777" w:rsidR="0004120C" w:rsidRPr="00FC3966" w:rsidRDefault="0004120C" w:rsidP="00231FB1">
            <w:pPr>
              <w:pStyle w:val="Sinespaciado"/>
              <w:jc w:val="both"/>
              <w:rPr>
                <w:rFonts w:ascii="Calibri" w:hAnsi="Calibri" w:cs="Calibri"/>
                <w:sz w:val="24"/>
                <w:szCs w:val="24"/>
              </w:rPr>
            </w:pPr>
          </w:p>
          <w:p w14:paraId="22BE3CF0" w14:textId="77777777" w:rsidR="0004120C" w:rsidRPr="00FC3966" w:rsidRDefault="0004120C" w:rsidP="00231FB1">
            <w:pPr>
              <w:pStyle w:val="Sinespaciado"/>
              <w:jc w:val="both"/>
              <w:rPr>
                <w:rFonts w:ascii="Calibri" w:hAnsi="Calibri" w:cs="Calibri"/>
                <w:sz w:val="24"/>
                <w:szCs w:val="24"/>
              </w:rPr>
            </w:pPr>
          </w:p>
          <w:p w14:paraId="370EB783" w14:textId="77777777" w:rsidR="0004120C" w:rsidRPr="00FC3966" w:rsidRDefault="0004120C" w:rsidP="00231FB1">
            <w:pPr>
              <w:pStyle w:val="Sinespaciado"/>
              <w:jc w:val="both"/>
              <w:rPr>
                <w:rFonts w:ascii="Calibri" w:hAnsi="Calibri" w:cs="Calibri"/>
                <w:sz w:val="24"/>
                <w:szCs w:val="24"/>
              </w:rPr>
            </w:pPr>
          </w:p>
          <w:p w14:paraId="66174B30" w14:textId="77777777" w:rsidR="0004120C" w:rsidRPr="00FC3966" w:rsidRDefault="0004120C" w:rsidP="00231FB1">
            <w:pPr>
              <w:pStyle w:val="Sinespaciado"/>
              <w:jc w:val="both"/>
              <w:rPr>
                <w:rFonts w:ascii="Calibri" w:hAnsi="Calibri" w:cs="Calibri"/>
                <w:sz w:val="24"/>
                <w:szCs w:val="24"/>
              </w:rPr>
            </w:pPr>
          </w:p>
          <w:p w14:paraId="3BCF8A46" w14:textId="77777777" w:rsidR="0004120C" w:rsidRPr="00FC3966" w:rsidRDefault="0004120C" w:rsidP="00231FB1">
            <w:pPr>
              <w:pStyle w:val="Sinespaciado"/>
              <w:jc w:val="both"/>
              <w:rPr>
                <w:rFonts w:ascii="Calibri" w:hAnsi="Calibri" w:cs="Calibri"/>
                <w:sz w:val="24"/>
                <w:szCs w:val="24"/>
              </w:rPr>
            </w:pPr>
          </w:p>
          <w:p w14:paraId="652CE27C" w14:textId="1BBD1464" w:rsidR="0004120C" w:rsidRPr="00FC3966" w:rsidRDefault="0004120C" w:rsidP="00231FB1">
            <w:pPr>
              <w:pStyle w:val="Sinespaciado"/>
              <w:jc w:val="both"/>
              <w:rPr>
                <w:rFonts w:ascii="Calibri" w:hAnsi="Calibri" w:cs="Calibri"/>
                <w:sz w:val="24"/>
                <w:szCs w:val="24"/>
              </w:rPr>
            </w:pPr>
            <w:r w:rsidRPr="00FC3966">
              <w:rPr>
                <w:rFonts w:ascii="Calibri" w:hAnsi="Calibri" w:cs="Calibri"/>
                <w:sz w:val="24"/>
                <w:szCs w:val="24"/>
              </w:rPr>
              <w:t>X</w:t>
            </w:r>
          </w:p>
        </w:tc>
        <w:tc>
          <w:tcPr>
            <w:tcW w:w="284" w:type="dxa"/>
            <w:vAlign w:val="center"/>
          </w:tcPr>
          <w:p w14:paraId="05F9AAD5" w14:textId="4D5DCEAE" w:rsidR="0004120C" w:rsidRPr="00FC3966" w:rsidRDefault="0004120C" w:rsidP="00231FB1">
            <w:pPr>
              <w:jc w:val="both"/>
              <w:rPr>
                <w:rFonts w:ascii="Calibri" w:eastAsia="Times New Roman" w:hAnsi="Calibri" w:cs="Calibri"/>
                <w:sz w:val="20"/>
                <w:szCs w:val="20"/>
                <w:lang w:val="es-CO" w:eastAsia="es-CO"/>
              </w:rPr>
            </w:pPr>
          </w:p>
        </w:tc>
        <w:tc>
          <w:tcPr>
            <w:tcW w:w="283" w:type="dxa"/>
            <w:vAlign w:val="center"/>
          </w:tcPr>
          <w:p w14:paraId="561B638D" w14:textId="77777777" w:rsidR="0004120C" w:rsidRPr="00FC3966" w:rsidRDefault="0004120C" w:rsidP="00231FB1">
            <w:pPr>
              <w:jc w:val="both"/>
              <w:rPr>
                <w:rFonts w:ascii="Calibri" w:eastAsia="Times New Roman" w:hAnsi="Calibri" w:cs="Calibri"/>
                <w:sz w:val="20"/>
                <w:szCs w:val="20"/>
                <w:lang w:val="es-CO" w:eastAsia="es-CO"/>
              </w:rPr>
            </w:pPr>
          </w:p>
        </w:tc>
        <w:tc>
          <w:tcPr>
            <w:tcW w:w="284" w:type="dxa"/>
          </w:tcPr>
          <w:p w14:paraId="4F5230C7" w14:textId="77777777" w:rsidR="0004120C" w:rsidRPr="00FC3966" w:rsidRDefault="0004120C" w:rsidP="00231FB1">
            <w:pPr>
              <w:pStyle w:val="Sinespaciado"/>
              <w:jc w:val="both"/>
              <w:rPr>
                <w:rFonts w:ascii="Calibri" w:hAnsi="Calibri" w:cs="Calibri"/>
                <w:sz w:val="20"/>
                <w:szCs w:val="20"/>
              </w:rPr>
            </w:pPr>
          </w:p>
          <w:p w14:paraId="132660A2" w14:textId="77777777" w:rsidR="0004120C" w:rsidRPr="00FC3966" w:rsidRDefault="0004120C" w:rsidP="00231FB1">
            <w:pPr>
              <w:pStyle w:val="Sinespaciado"/>
              <w:jc w:val="both"/>
              <w:rPr>
                <w:rFonts w:ascii="Calibri" w:hAnsi="Calibri" w:cs="Calibri"/>
                <w:sz w:val="20"/>
                <w:szCs w:val="20"/>
              </w:rPr>
            </w:pPr>
          </w:p>
          <w:p w14:paraId="717AA7A2" w14:textId="77777777" w:rsidR="0004120C" w:rsidRPr="00FC3966" w:rsidRDefault="0004120C" w:rsidP="00231FB1">
            <w:pPr>
              <w:pStyle w:val="Sinespaciado"/>
              <w:jc w:val="both"/>
              <w:rPr>
                <w:rFonts w:ascii="Calibri" w:hAnsi="Calibri" w:cs="Calibri"/>
                <w:sz w:val="20"/>
                <w:szCs w:val="20"/>
              </w:rPr>
            </w:pPr>
          </w:p>
          <w:p w14:paraId="40A78A3A" w14:textId="77777777" w:rsidR="0004120C" w:rsidRPr="00FC3966" w:rsidRDefault="0004120C" w:rsidP="00231FB1">
            <w:pPr>
              <w:pStyle w:val="Sinespaciado"/>
              <w:jc w:val="both"/>
              <w:rPr>
                <w:rFonts w:ascii="Calibri" w:hAnsi="Calibri" w:cs="Calibri"/>
                <w:sz w:val="20"/>
                <w:szCs w:val="20"/>
              </w:rPr>
            </w:pPr>
          </w:p>
          <w:p w14:paraId="11000065" w14:textId="77777777" w:rsidR="0004120C" w:rsidRPr="00FC3966" w:rsidRDefault="0004120C" w:rsidP="00231FB1">
            <w:pPr>
              <w:pStyle w:val="Sinespaciado"/>
              <w:jc w:val="both"/>
              <w:rPr>
                <w:rFonts w:ascii="Calibri" w:hAnsi="Calibri" w:cs="Calibri"/>
                <w:sz w:val="20"/>
                <w:szCs w:val="20"/>
              </w:rPr>
            </w:pPr>
          </w:p>
          <w:p w14:paraId="6FA07988" w14:textId="77777777" w:rsidR="0004120C" w:rsidRPr="00FC3966" w:rsidRDefault="0004120C" w:rsidP="00231FB1">
            <w:pPr>
              <w:pStyle w:val="Sinespaciado"/>
              <w:jc w:val="both"/>
              <w:rPr>
                <w:rFonts w:ascii="Calibri" w:hAnsi="Calibri" w:cs="Calibri"/>
                <w:sz w:val="20"/>
                <w:szCs w:val="20"/>
              </w:rPr>
            </w:pPr>
          </w:p>
          <w:p w14:paraId="73C6FE92" w14:textId="0E7F1BAC" w:rsidR="0004120C" w:rsidRPr="00FC3966" w:rsidRDefault="0004120C" w:rsidP="00231FB1">
            <w:pPr>
              <w:pStyle w:val="Sinespaciado"/>
              <w:jc w:val="both"/>
              <w:rPr>
                <w:rFonts w:ascii="Calibri" w:hAnsi="Calibri" w:cs="Calibri"/>
                <w:sz w:val="20"/>
                <w:szCs w:val="20"/>
              </w:rPr>
            </w:pPr>
          </w:p>
        </w:tc>
        <w:tc>
          <w:tcPr>
            <w:tcW w:w="2268" w:type="dxa"/>
            <w:gridSpan w:val="2"/>
          </w:tcPr>
          <w:p w14:paraId="34212BE3" w14:textId="4E787C31" w:rsidR="0004120C" w:rsidRPr="00FC3966" w:rsidRDefault="0004120C" w:rsidP="00231FB1">
            <w:pPr>
              <w:pStyle w:val="Sinespaciado"/>
              <w:jc w:val="both"/>
              <w:rPr>
                <w:rFonts w:ascii="Calibri" w:hAnsi="Calibri" w:cs="Calibri"/>
                <w:sz w:val="20"/>
                <w:szCs w:val="20"/>
              </w:rPr>
            </w:pPr>
          </w:p>
          <w:p w14:paraId="507D376F" w14:textId="77777777" w:rsidR="0004120C" w:rsidRPr="00FC3966" w:rsidRDefault="0004120C" w:rsidP="00231FB1">
            <w:pPr>
              <w:jc w:val="both"/>
              <w:rPr>
                <w:lang w:val="es-CO" w:eastAsia="es-CO"/>
              </w:rPr>
            </w:pPr>
          </w:p>
          <w:p w14:paraId="2197DEDF" w14:textId="5508B2BB" w:rsidR="0004120C" w:rsidRPr="00FC3966" w:rsidRDefault="004A5B44" w:rsidP="00231FB1">
            <w:pPr>
              <w:jc w:val="both"/>
              <w:rPr>
                <w:rFonts w:ascii="Calibri" w:hAnsi="Calibri" w:cs="Calibri"/>
                <w:sz w:val="20"/>
                <w:szCs w:val="20"/>
                <w:lang w:val="es-CO" w:eastAsia="es-CO"/>
              </w:rPr>
            </w:pPr>
            <w:r w:rsidRPr="00FC3966">
              <w:rPr>
                <w:rFonts w:cstheme="minorHAnsi"/>
                <w:sz w:val="20"/>
                <w:szCs w:val="20"/>
              </w:rPr>
              <w:t>Listado de asistencia y registro fotográfico.</w:t>
            </w:r>
          </w:p>
        </w:tc>
        <w:tc>
          <w:tcPr>
            <w:tcW w:w="1281" w:type="dxa"/>
            <w:noWrap/>
          </w:tcPr>
          <w:p w14:paraId="779D7F40" w14:textId="69473D68" w:rsidR="0004120C" w:rsidRPr="00FC3966" w:rsidRDefault="0004120C" w:rsidP="00231FB1">
            <w:pPr>
              <w:jc w:val="both"/>
              <w:rPr>
                <w:rFonts w:ascii="Calibri" w:eastAsia="Times New Roman" w:hAnsi="Calibri" w:cs="Calibri"/>
                <w:sz w:val="20"/>
                <w:szCs w:val="20"/>
                <w:lang w:eastAsia="es-CO"/>
              </w:rPr>
            </w:pPr>
          </w:p>
        </w:tc>
      </w:tr>
      <w:tr w:rsidR="0004120C" w:rsidRPr="00FC3966" w14:paraId="09A5AEC8" w14:textId="77777777" w:rsidTr="00E17A1B">
        <w:trPr>
          <w:trHeight w:val="415"/>
        </w:trPr>
        <w:tc>
          <w:tcPr>
            <w:tcW w:w="421" w:type="dxa"/>
            <w:vAlign w:val="center"/>
          </w:tcPr>
          <w:p w14:paraId="3C574646" w14:textId="77777777" w:rsidR="0004120C" w:rsidRPr="00FC3966" w:rsidRDefault="0004120C" w:rsidP="00231FB1">
            <w:pPr>
              <w:jc w:val="both"/>
              <w:rPr>
                <w:rFonts w:ascii="Calibri" w:eastAsia="Times New Roman" w:hAnsi="Calibri" w:cs="Calibri"/>
                <w:sz w:val="20"/>
                <w:szCs w:val="20"/>
                <w:lang w:val="es-CO" w:eastAsia="es-CO"/>
              </w:rPr>
            </w:pPr>
            <w:r w:rsidRPr="00FC3966">
              <w:rPr>
                <w:rFonts w:ascii="Calibri" w:eastAsia="Times New Roman" w:hAnsi="Calibri" w:cs="Calibri"/>
                <w:sz w:val="20"/>
                <w:szCs w:val="20"/>
                <w:lang w:val="es-CO" w:eastAsia="es-CO"/>
              </w:rPr>
              <w:lastRenderedPageBreak/>
              <w:t>9</w:t>
            </w:r>
          </w:p>
        </w:tc>
        <w:tc>
          <w:tcPr>
            <w:tcW w:w="1984" w:type="dxa"/>
          </w:tcPr>
          <w:p w14:paraId="7B2FC378" w14:textId="0F6F7E4F" w:rsidR="0004120C" w:rsidRPr="00FC3966" w:rsidRDefault="0004120C" w:rsidP="00231FB1">
            <w:pPr>
              <w:pStyle w:val="NormalWeb"/>
              <w:spacing w:line="276" w:lineRule="auto"/>
              <w:jc w:val="both"/>
              <w:rPr>
                <w:rFonts w:asciiTheme="minorHAnsi" w:hAnsiTheme="minorHAnsi" w:cstheme="minorHAnsi"/>
                <w:sz w:val="20"/>
                <w:szCs w:val="20"/>
              </w:rPr>
            </w:pPr>
            <w:r w:rsidRPr="00FC3966">
              <w:rPr>
                <w:rFonts w:asciiTheme="minorHAnsi" w:hAnsiTheme="minorHAnsi" w:cstheme="minorHAnsi"/>
                <w:sz w:val="20"/>
                <w:szCs w:val="20"/>
              </w:rPr>
              <w:t>Participar en la generación y desarrollo de diseño curricular, proyectos de investigación aplicada, innovación pedagógica y desarrollo tecnológico, de interés institucional.</w:t>
            </w:r>
          </w:p>
        </w:tc>
        <w:tc>
          <w:tcPr>
            <w:tcW w:w="2410" w:type="dxa"/>
          </w:tcPr>
          <w:p w14:paraId="06CADF28" w14:textId="77777777" w:rsidR="0004120C" w:rsidRPr="00FC3966" w:rsidRDefault="0004120C" w:rsidP="00231FB1">
            <w:pPr>
              <w:pStyle w:val="Sinespaciado"/>
              <w:jc w:val="both"/>
              <w:rPr>
                <w:rFonts w:cs="Calibri"/>
                <w:sz w:val="20"/>
                <w:szCs w:val="20"/>
              </w:rPr>
            </w:pPr>
            <w:r w:rsidRPr="00FC3966">
              <w:rPr>
                <w:rFonts w:cs="Calibri"/>
                <w:sz w:val="20"/>
                <w:szCs w:val="20"/>
              </w:rPr>
              <w:t>La participación del instructor en áreas de innovación y diseño es fundamental para mantener la pertinencia de la formación frente a los cambios tecnológicos.</w:t>
            </w:r>
          </w:p>
          <w:p w14:paraId="2FDFC50B" w14:textId="77777777" w:rsidR="0004120C" w:rsidRPr="00FC3966" w:rsidRDefault="0004120C" w:rsidP="00231FB1">
            <w:pPr>
              <w:pStyle w:val="Sinespaciado"/>
              <w:jc w:val="both"/>
              <w:rPr>
                <w:rFonts w:cs="Calibri"/>
                <w:b/>
                <w:bCs/>
                <w:sz w:val="20"/>
                <w:szCs w:val="20"/>
              </w:rPr>
            </w:pPr>
            <w:r w:rsidRPr="00FC3966">
              <w:rPr>
                <w:rFonts w:cs="Calibri"/>
                <w:b/>
                <w:bCs/>
                <w:sz w:val="20"/>
                <w:szCs w:val="20"/>
              </w:rPr>
              <w:t>Desarrollo y Actualización Curricular</w:t>
            </w:r>
          </w:p>
          <w:p w14:paraId="726ABCD7" w14:textId="369703B9" w:rsidR="0004120C" w:rsidRPr="00FC3966" w:rsidRDefault="0004120C" w:rsidP="00231FB1">
            <w:pPr>
              <w:pStyle w:val="Sinespaciado"/>
              <w:jc w:val="both"/>
              <w:rPr>
                <w:rFonts w:cstheme="minorHAnsi"/>
                <w:sz w:val="20"/>
                <w:szCs w:val="20"/>
              </w:rPr>
            </w:pPr>
            <w:r w:rsidRPr="00FC3966">
              <w:rPr>
                <w:rFonts w:cs="Calibri"/>
                <w:sz w:val="20"/>
                <w:szCs w:val="20"/>
              </w:rPr>
              <w:t>Ajuste de Programas: Participar en las mesas técnicas para actualizar los Programas de Formación, incorporando nuevas competencias exigidas por el mercado laboral y las tecnologías emergentes</w:t>
            </w:r>
          </w:p>
        </w:tc>
        <w:tc>
          <w:tcPr>
            <w:tcW w:w="283" w:type="dxa"/>
          </w:tcPr>
          <w:p w14:paraId="187489AD" w14:textId="77777777" w:rsidR="0004120C" w:rsidRPr="00FC3966" w:rsidRDefault="0004120C" w:rsidP="00231FB1">
            <w:pPr>
              <w:pStyle w:val="Sinespaciado"/>
              <w:jc w:val="both"/>
              <w:rPr>
                <w:rFonts w:ascii="Calibri" w:hAnsi="Calibri" w:cs="Calibri"/>
                <w:sz w:val="24"/>
                <w:szCs w:val="24"/>
              </w:rPr>
            </w:pPr>
          </w:p>
          <w:p w14:paraId="2BB342B7" w14:textId="77777777" w:rsidR="0004120C" w:rsidRPr="00FC3966" w:rsidRDefault="0004120C" w:rsidP="00231FB1">
            <w:pPr>
              <w:pStyle w:val="Sinespaciado"/>
              <w:jc w:val="both"/>
              <w:rPr>
                <w:rFonts w:ascii="Calibri" w:hAnsi="Calibri" w:cs="Calibri"/>
                <w:sz w:val="24"/>
                <w:szCs w:val="24"/>
              </w:rPr>
            </w:pPr>
          </w:p>
          <w:p w14:paraId="58BF99A6" w14:textId="77777777" w:rsidR="0004120C" w:rsidRPr="00FC3966" w:rsidRDefault="0004120C" w:rsidP="00231FB1">
            <w:pPr>
              <w:pStyle w:val="Sinespaciado"/>
              <w:jc w:val="both"/>
              <w:rPr>
                <w:rFonts w:ascii="Calibri" w:hAnsi="Calibri" w:cs="Calibri"/>
                <w:sz w:val="24"/>
                <w:szCs w:val="24"/>
              </w:rPr>
            </w:pPr>
          </w:p>
          <w:p w14:paraId="5D8FF00A" w14:textId="77777777" w:rsidR="0004120C" w:rsidRPr="00FC3966" w:rsidRDefault="0004120C" w:rsidP="00231FB1">
            <w:pPr>
              <w:pStyle w:val="Sinespaciado"/>
              <w:jc w:val="both"/>
              <w:rPr>
                <w:rFonts w:ascii="Calibri" w:hAnsi="Calibri" w:cs="Calibri"/>
                <w:sz w:val="24"/>
                <w:szCs w:val="24"/>
              </w:rPr>
            </w:pPr>
          </w:p>
          <w:p w14:paraId="03DB73D4" w14:textId="3D55534D" w:rsidR="0004120C" w:rsidRPr="00FC3966" w:rsidRDefault="0004120C" w:rsidP="00231FB1">
            <w:pPr>
              <w:pStyle w:val="Sinespaciado"/>
              <w:jc w:val="both"/>
              <w:rPr>
                <w:rFonts w:ascii="Calibri" w:hAnsi="Calibri" w:cs="Calibri"/>
                <w:sz w:val="24"/>
                <w:szCs w:val="24"/>
              </w:rPr>
            </w:pPr>
            <w:r w:rsidRPr="00FC3966">
              <w:rPr>
                <w:rFonts w:ascii="Calibri" w:hAnsi="Calibri" w:cs="Calibri"/>
                <w:sz w:val="24"/>
                <w:szCs w:val="24"/>
              </w:rPr>
              <w:t>X</w:t>
            </w:r>
          </w:p>
        </w:tc>
        <w:tc>
          <w:tcPr>
            <w:tcW w:w="284" w:type="dxa"/>
            <w:vAlign w:val="center"/>
          </w:tcPr>
          <w:p w14:paraId="14F738E7" w14:textId="31CABF82" w:rsidR="0004120C" w:rsidRPr="00FC3966" w:rsidRDefault="0004120C" w:rsidP="00231FB1">
            <w:pPr>
              <w:jc w:val="both"/>
              <w:rPr>
                <w:rFonts w:ascii="Calibri" w:eastAsia="Times New Roman" w:hAnsi="Calibri" w:cs="Calibri"/>
                <w:sz w:val="20"/>
                <w:szCs w:val="20"/>
                <w:lang w:val="es-CO" w:eastAsia="es-CO"/>
              </w:rPr>
            </w:pPr>
          </w:p>
        </w:tc>
        <w:tc>
          <w:tcPr>
            <w:tcW w:w="283" w:type="dxa"/>
            <w:vAlign w:val="center"/>
          </w:tcPr>
          <w:p w14:paraId="6B4EA1D3" w14:textId="77777777" w:rsidR="0004120C" w:rsidRPr="00FC3966" w:rsidRDefault="0004120C" w:rsidP="00231FB1">
            <w:pPr>
              <w:jc w:val="both"/>
              <w:rPr>
                <w:rFonts w:ascii="Calibri" w:eastAsia="Times New Roman" w:hAnsi="Calibri" w:cs="Calibri"/>
                <w:sz w:val="20"/>
                <w:szCs w:val="20"/>
                <w:lang w:val="es-CO" w:eastAsia="es-CO"/>
              </w:rPr>
            </w:pPr>
          </w:p>
        </w:tc>
        <w:tc>
          <w:tcPr>
            <w:tcW w:w="284" w:type="dxa"/>
          </w:tcPr>
          <w:p w14:paraId="72E3C6F5" w14:textId="77777777" w:rsidR="0004120C" w:rsidRPr="00FC3966" w:rsidRDefault="0004120C" w:rsidP="00231FB1">
            <w:pPr>
              <w:pStyle w:val="Sinespaciado"/>
              <w:jc w:val="both"/>
              <w:rPr>
                <w:rFonts w:ascii="Calibri" w:hAnsi="Calibri" w:cs="Calibri"/>
                <w:sz w:val="20"/>
                <w:szCs w:val="20"/>
              </w:rPr>
            </w:pPr>
          </w:p>
          <w:p w14:paraId="7569B2F7" w14:textId="77777777" w:rsidR="0004120C" w:rsidRPr="00FC3966" w:rsidRDefault="0004120C" w:rsidP="00231FB1">
            <w:pPr>
              <w:pStyle w:val="Sinespaciado"/>
              <w:jc w:val="both"/>
              <w:rPr>
                <w:rFonts w:ascii="Calibri" w:hAnsi="Calibri" w:cs="Calibri"/>
                <w:sz w:val="20"/>
                <w:szCs w:val="20"/>
              </w:rPr>
            </w:pPr>
          </w:p>
          <w:p w14:paraId="6B3DC94C" w14:textId="77777777" w:rsidR="0004120C" w:rsidRPr="00FC3966" w:rsidRDefault="0004120C" w:rsidP="00231FB1">
            <w:pPr>
              <w:pStyle w:val="Sinespaciado"/>
              <w:jc w:val="both"/>
              <w:rPr>
                <w:rFonts w:ascii="Calibri" w:hAnsi="Calibri" w:cs="Calibri"/>
                <w:sz w:val="20"/>
                <w:szCs w:val="20"/>
              </w:rPr>
            </w:pPr>
          </w:p>
          <w:p w14:paraId="5574756B" w14:textId="77777777" w:rsidR="0004120C" w:rsidRPr="00FC3966" w:rsidRDefault="0004120C" w:rsidP="00231FB1">
            <w:pPr>
              <w:pStyle w:val="Sinespaciado"/>
              <w:jc w:val="both"/>
              <w:rPr>
                <w:rFonts w:ascii="Calibri" w:hAnsi="Calibri" w:cs="Calibri"/>
                <w:sz w:val="20"/>
                <w:szCs w:val="20"/>
              </w:rPr>
            </w:pPr>
          </w:p>
          <w:p w14:paraId="1CC3A620" w14:textId="77777777" w:rsidR="0004120C" w:rsidRPr="00FC3966" w:rsidRDefault="0004120C" w:rsidP="00231FB1">
            <w:pPr>
              <w:pStyle w:val="Sinespaciado"/>
              <w:jc w:val="both"/>
              <w:rPr>
                <w:rFonts w:ascii="Calibri" w:hAnsi="Calibri" w:cs="Calibri"/>
                <w:sz w:val="20"/>
                <w:szCs w:val="20"/>
              </w:rPr>
            </w:pPr>
          </w:p>
          <w:p w14:paraId="6F003B9C" w14:textId="77777777" w:rsidR="0004120C" w:rsidRPr="00FC3966" w:rsidRDefault="0004120C" w:rsidP="00231FB1">
            <w:pPr>
              <w:pStyle w:val="Sinespaciado"/>
              <w:jc w:val="both"/>
              <w:rPr>
                <w:rFonts w:ascii="Calibri" w:hAnsi="Calibri" w:cs="Calibri"/>
                <w:sz w:val="20"/>
                <w:szCs w:val="20"/>
              </w:rPr>
            </w:pPr>
          </w:p>
          <w:p w14:paraId="42A3066D" w14:textId="0D698532" w:rsidR="0004120C" w:rsidRPr="00FC3966" w:rsidRDefault="0004120C" w:rsidP="00231FB1">
            <w:pPr>
              <w:pStyle w:val="Sinespaciado"/>
              <w:jc w:val="both"/>
              <w:rPr>
                <w:rFonts w:ascii="Calibri" w:hAnsi="Calibri" w:cs="Calibri"/>
                <w:sz w:val="20"/>
                <w:szCs w:val="20"/>
              </w:rPr>
            </w:pPr>
          </w:p>
        </w:tc>
        <w:tc>
          <w:tcPr>
            <w:tcW w:w="2268" w:type="dxa"/>
            <w:gridSpan w:val="2"/>
          </w:tcPr>
          <w:p w14:paraId="6B35938B" w14:textId="77777777" w:rsidR="004A5B44" w:rsidRPr="00FC3966" w:rsidRDefault="004A5B44" w:rsidP="00231FB1">
            <w:pPr>
              <w:pStyle w:val="Sinespaciado"/>
              <w:jc w:val="both"/>
              <w:rPr>
                <w:rFonts w:cs="Calibri"/>
                <w:sz w:val="20"/>
                <w:szCs w:val="20"/>
              </w:rPr>
            </w:pPr>
          </w:p>
          <w:p w14:paraId="033A574C" w14:textId="639DD27B" w:rsidR="0004120C" w:rsidRPr="00FC3966" w:rsidRDefault="004A5B44" w:rsidP="00231FB1">
            <w:pPr>
              <w:pStyle w:val="Sinespaciado"/>
              <w:jc w:val="both"/>
              <w:rPr>
                <w:rFonts w:ascii="Calibri" w:hAnsi="Calibri" w:cs="Calibri"/>
                <w:sz w:val="20"/>
                <w:szCs w:val="20"/>
              </w:rPr>
            </w:pPr>
            <w:r w:rsidRPr="00FC3966">
              <w:rPr>
                <w:rFonts w:cstheme="minorHAnsi"/>
                <w:sz w:val="20"/>
                <w:szCs w:val="20"/>
              </w:rPr>
              <w:t>Listado de asistencia y registro fotográfico.</w:t>
            </w:r>
          </w:p>
        </w:tc>
        <w:tc>
          <w:tcPr>
            <w:tcW w:w="1281" w:type="dxa"/>
            <w:noWrap/>
          </w:tcPr>
          <w:p w14:paraId="7033ADF6" w14:textId="77777777" w:rsidR="0004120C" w:rsidRPr="00FC3966" w:rsidRDefault="0004120C" w:rsidP="00231FB1">
            <w:pPr>
              <w:jc w:val="both"/>
              <w:rPr>
                <w:rFonts w:ascii="Calibri" w:eastAsia="Times New Roman" w:hAnsi="Calibri" w:cs="Calibri"/>
                <w:sz w:val="20"/>
                <w:szCs w:val="20"/>
                <w:lang w:eastAsia="es-CO"/>
              </w:rPr>
            </w:pPr>
          </w:p>
        </w:tc>
      </w:tr>
      <w:tr w:rsidR="0004120C" w:rsidRPr="00FC3966" w14:paraId="70F5FDD5" w14:textId="77777777" w:rsidTr="00E17A1B">
        <w:trPr>
          <w:trHeight w:val="415"/>
        </w:trPr>
        <w:tc>
          <w:tcPr>
            <w:tcW w:w="421" w:type="dxa"/>
            <w:vAlign w:val="center"/>
          </w:tcPr>
          <w:p w14:paraId="3769F70D" w14:textId="0B5FF869" w:rsidR="0004120C" w:rsidRPr="00FC3966" w:rsidRDefault="0004120C" w:rsidP="00231FB1">
            <w:pPr>
              <w:jc w:val="both"/>
              <w:rPr>
                <w:rFonts w:ascii="Calibri" w:eastAsia="Times New Roman" w:hAnsi="Calibri" w:cs="Calibri"/>
                <w:sz w:val="20"/>
                <w:szCs w:val="20"/>
                <w:lang w:val="es-CO" w:eastAsia="es-CO"/>
              </w:rPr>
            </w:pPr>
            <w:r w:rsidRPr="00FC3966">
              <w:rPr>
                <w:rFonts w:ascii="Calibri" w:eastAsia="Times New Roman" w:hAnsi="Calibri" w:cs="Calibri"/>
                <w:sz w:val="20"/>
                <w:szCs w:val="20"/>
                <w:lang w:val="es-CO" w:eastAsia="es-CO"/>
              </w:rPr>
              <w:t>10</w:t>
            </w:r>
          </w:p>
        </w:tc>
        <w:tc>
          <w:tcPr>
            <w:tcW w:w="1984" w:type="dxa"/>
          </w:tcPr>
          <w:p w14:paraId="77377BDF" w14:textId="072F29DA" w:rsidR="0004120C" w:rsidRPr="00FC3966" w:rsidRDefault="0004120C" w:rsidP="00231FB1">
            <w:pPr>
              <w:pStyle w:val="Sinespaciado"/>
              <w:spacing w:line="276" w:lineRule="auto"/>
              <w:jc w:val="both"/>
              <w:rPr>
                <w:rFonts w:cstheme="minorHAnsi"/>
                <w:sz w:val="20"/>
                <w:szCs w:val="20"/>
              </w:rPr>
            </w:pPr>
            <w:r w:rsidRPr="00FC3966">
              <w:rPr>
                <w:rFonts w:cstheme="minorHAnsi"/>
                <w:sz w:val="20"/>
                <w:szCs w:val="20"/>
              </w:rPr>
              <w:t>Participar en las actividades indicadas por el Centro para el mejoramiento de los procesos establecidos en la Red de Procesos del Sistema Integrado de Gestión de la Calidad.</w:t>
            </w:r>
          </w:p>
        </w:tc>
        <w:tc>
          <w:tcPr>
            <w:tcW w:w="2410" w:type="dxa"/>
          </w:tcPr>
          <w:p w14:paraId="26980529" w14:textId="15666009" w:rsidR="0004120C" w:rsidRPr="00FC3966" w:rsidRDefault="0004120C" w:rsidP="00231FB1">
            <w:pPr>
              <w:pStyle w:val="Sinespaciado"/>
              <w:jc w:val="both"/>
              <w:rPr>
                <w:rFonts w:cstheme="minorHAnsi"/>
                <w:sz w:val="20"/>
                <w:szCs w:val="20"/>
              </w:rPr>
            </w:pPr>
            <w:r w:rsidRPr="00FC3966">
              <w:rPr>
                <w:rFonts w:cs="Calibri"/>
                <w:sz w:val="20"/>
                <w:szCs w:val="20"/>
              </w:rPr>
              <w:t>Cumplir con los lineamientos del Sistema Integrado de Gestión y Autocontrol (SIGA), la participación debe enfocarse en la estandarización, la mejora continua y el cumplimiento de las normas de calidad, medio ambiente y seguridad.</w:t>
            </w:r>
          </w:p>
        </w:tc>
        <w:tc>
          <w:tcPr>
            <w:tcW w:w="283" w:type="dxa"/>
          </w:tcPr>
          <w:p w14:paraId="0D15608F" w14:textId="77777777" w:rsidR="0004120C" w:rsidRPr="00FC3966" w:rsidRDefault="0004120C" w:rsidP="00231FB1">
            <w:pPr>
              <w:pStyle w:val="Sinespaciado"/>
              <w:jc w:val="both"/>
              <w:rPr>
                <w:rFonts w:ascii="Calibri" w:hAnsi="Calibri" w:cs="Calibri"/>
                <w:sz w:val="24"/>
                <w:szCs w:val="24"/>
              </w:rPr>
            </w:pPr>
          </w:p>
          <w:p w14:paraId="36001989" w14:textId="77777777" w:rsidR="0004120C" w:rsidRPr="00FC3966" w:rsidRDefault="0004120C" w:rsidP="00231FB1">
            <w:pPr>
              <w:pStyle w:val="Sinespaciado"/>
              <w:jc w:val="both"/>
              <w:rPr>
                <w:rFonts w:ascii="Calibri" w:hAnsi="Calibri" w:cs="Calibri"/>
                <w:sz w:val="24"/>
                <w:szCs w:val="24"/>
              </w:rPr>
            </w:pPr>
          </w:p>
          <w:p w14:paraId="0A9D6B90" w14:textId="77777777" w:rsidR="0004120C" w:rsidRPr="00FC3966" w:rsidRDefault="0004120C" w:rsidP="00231FB1">
            <w:pPr>
              <w:pStyle w:val="Sinespaciado"/>
              <w:jc w:val="both"/>
              <w:rPr>
                <w:rFonts w:ascii="Calibri" w:hAnsi="Calibri" w:cs="Calibri"/>
                <w:sz w:val="24"/>
                <w:szCs w:val="24"/>
              </w:rPr>
            </w:pPr>
          </w:p>
          <w:p w14:paraId="6FD50426" w14:textId="77777777" w:rsidR="0004120C" w:rsidRPr="00FC3966" w:rsidRDefault="0004120C" w:rsidP="00231FB1">
            <w:pPr>
              <w:pStyle w:val="Sinespaciado"/>
              <w:jc w:val="both"/>
              <w:rPr>
                <w:rFonts w:ascii="Calibri" w:hAnsi="Calibri" w:cs="Calibri"/>
                <w:sz w:val="24"/>
                <w:szCs w:val="24"/>
              </w:rPr>
            </w:pPr>
          </w:p>
          <w:p w14:paraId="5B3939D6" w14:textId="77777777" w:rsidR="0004120C" w:rsidRPr="00FC3966" w:rsidRDefault="0004120C" w:rsidP="00231FB1">
            <w:pPr>
              <w:pStyle w:val="Sinespaciado"/>
              <w:jc w:val="both"/>
              <w:rPr>
                <w:rFonts w:ascii="Calibri" w:hAnsi="Calibri" w:cs="Calibri"/>
                <w:sz w:val="24"/>
                <w:szCs w:val="24"/>
              </w:rPr>
            </w:pPr>
          </w:p>
          <w:p w14:paraId="0AE64AFA" w14:textId="77777777" w:rsidR="0004120C" w:rsidRPr="00FC3966" w:rsidRDefault="0004120C" w:rsidP="00231FB1">
            <w:pPr>
              <w:pStyle w:val="Sinespaciado"/>
              <w:jc w:val="both"/>
              <w:rPr>
                <w:rFonts w:ascii="Calibri" w:hAnsi="Calibri" w:cs="Calibri"/>
                <w:sz w:val="24"/>
                <w:szCs w:val="24"/>
              </w:rPr>
            </w:pPr>
          </w:p>
          <w:p w14:paraId="39A33E66" w14:textId="469DB495" w:rsidR="0004120C" w:rsidRPr="00FC3966" w:rsidRDefault="0004120C" w:rsidP="00231FB1">
            <w:pPr>
              <w:pStyle w:val="Sinespaciado"/>
              <w:jc w:val="both"/>
              <w:rPr>
                <w:rFonts w:ascii="Calibri" w:hAnsi="Calibri" w:cs="Calibri"/>
                <w:sz w:val="24"/>
                <w:szCs w:val="24"/>
              </w:rPr>
            </w:pPr>
            <w:r w:rsidRPr="00FC3966">
              <w:rPr>
                <w:rFonts w:ascii="Calibri" w:hAnsi="Calibri" w:cs="Calibri"/>
                <w:sz w:val="24"/>
                <w:szCs w:val="24"/>
              </w:rPr>
              <w:t>X</w:t>
            </w:r>
          </w:p>
          <w:p w14:paraId="310AC625" w14:textId="57EAA6FF" w:rsidR="0004120C" w:rsidRPr="00FC3966" w:rsidRDefault="0004120C" w:rsidP="00231FB1">
            <w:pPr>
              <w:pStyle w:val="Sinespaciado"/>
              <w:jc w:val="both"/>
              <w:rPr>
                <w:rFonts w:ascii="Calibri" w:hAnsi="Calibri" w:cs="Calibri"/>
                <w:sz w:val="24"/>
                <w:szCs w:val="24"/>
              </w:rPr>
            </w:pPr>
          </w:p>
        </w:tc>
        <w:tc>
          <w:tcPr>
            <w:tcW w:w="284" w:type="dxa"/>
            <w:vAlign w:val="center"/>
          </w:tcPr>
          <w:p w14:paraId="05604187" w14:textId="348EAEF2" w:rsidR="0004120C" w:rsidRPr="00FC3966" w:rsidRDefault="0004120C" w:rsidP="00231FB1">
            <w:pPr>
              <w:jc w:val="both"/>
              <w:rPr>
                <w:rFonts w:ascii="Calibri" w:eastAsia="Times New Roman" w:hAnsi="Calibri" w:cs="Calibri"/>
                <w:sz w:val="20"/>
                <w:szCs w:val="20"/>
                <w:lang w:val="es-CO" w:eastAsia="es-CO"/>
              </w:rPr>
            </w:pPr>
          </w:p>
        </w:tc>
        <w:tc>
          <w:tcPr>
            <w:tcW w:w="283" w:type="dxa"/>
            <w:vAlign w:val="center"/>
          </w:tcPr>
          <w:p w14:paraId="58BE817A" w14:textId="77777777" w:rsidR="0004120C" w:rsidRPr="00FC3966" w:rsidRDefault="0004120C" w:rsidP="00231FB1">
            <w:pPr>
              <w:jc w:val="both"/>
              <w:rPr>
                <w:rFonts w:ascii="Calibri" w:eastAsia="Times New Roman" w:hAnsi="Calibri" w:cs="Calibri"/>
                <w:sz w:val="20"/>
                <w:szCs w:val="20"/>
                <w:lang w:val="es-CO" w:eastAsia="es-CO"/>
              </w:rPr>
            </w:pPr>
          </w:p>
        </w:tc>
        <w:tc>
          <w:tcPr>
            <w:tcW w:w="284" w:type="dxa"/>
          </w:tcPr>
          <w:p w14:paraId="080453DB" w14:textId="77777777" w:rsidR="0004120C" w:rsidRPr="00FC3966" w:rsidRDefault="0004120C" w:rsidP="00231FB1">
            <w:pPr>
              <w:pStyle w:val="Sinespaciado"/>
              <w:jc w:val="both"/>
              <w:rPr>
                <w:rFonts w:ascii="Calibri" w:hAnsi="Calibri" w:cs="Calibri"/>
                <w:sz w:val="20"/>
                <w:szCs w:val="20"/>
              </w:rPr>
            </w:pPr>
          </w:p>
          <w:p w14:paraId="257D6CE4" w14:textId="77777777" w:rsidR="0004120C" w:rsidRPr="00FC3966" w:rsidRDefault="0004120C" w:rsidP="00231FB1">
            <w:pPr>
              <w:pStyle w:val="Sinespaciado"/>
              <w:jc w:val="both"/>
              <w:rPr>
                <w:rFonts w:ascii="Calibri" w:hAnsi="Calibri" w:cs="Calibri"/>
                <w:sz w:val="20"/>
                <w:szCs w:val="20"/>
              </w:rPr>
            </w:pPr>
          </w:p>
          <w:p w14:paraId="11A13674" w14:textId="77777777" w:rsidR="0004120C" w:rsidRPr="00FC3966" w:rsidRDefault="0004120C" w:rsidP="00231FB1">
            <w:pPr>
              <w:pStyle w:val="Sinespaciado"/>
              <w:jc w:val="both"/>
              <w:rPr>
                <w:rFonts w:ascii="Calibri" w:hAnsi="Calibri" w:cs="Calibri"/>
                <w:sz w:val="20"/>
                <w:szCs w:val="20"/>
              </w:rPr>
            </w:pPr>
          </w:p>
          <w:p w14:paraId="11CCCFA5" w14:textId="77777777" w:rsidR="0004120C" w:rsidRPr="00FC3966" w:rsidRDefault="0004120C" w:rsidP="00231FB1">
            <w:pPr>
              <w:pStyle w:val="Sinespaciado"/>
              <w:jc w:val="both"/>
              <w:rPr>
                <w:rFonts w:ascii="Calibri" w:hAnsi="Calibri" w:cs="Calibri"/>
                <w:sz w:val="20"/>
                <w:szCs w:val="20"/>
              </w:rPr>
            </w:pPr>
          </w:p>
          <w:p w14:paraId="1F7A1052" w14:textId="2B2596B1" w:rsidR="0004120C" w:rsidRPr="00FC3966" w:rsidRDefault="0004120C" w:rsidP="00231FB1">
            <w:pPr>
              <w:pStyle w:val="Sinespaciado"/>
              <w:jc w:val="both"/>
              <w:rPr>
                <w:rFonts w:ascii="Calibri" w:hAnsi="Calibri" w:cs="Calibri"/>
                <w:sz w:val="20"/>
                <w:szCs w:val="20"/>
              </w:rPr>
            </w:pPr>
          </w:p>
        </w:tc>
        <w:tc>
          <w:tcPr>
            <w:tcW w:w="2268" w:type="dxa"/>
            <w:gridSpan w:val="2"/>
          </w:tcPr>
          <w:p w14:paraId="28D0DBF4" w14:textId="5B594DE6" w:rsidR="0004120C" w:rsidRPr="00FC3966" w:rsidRDefault="004A5B44" w:rsidP="00231FB1">
            <w:pPr>
              <w:pStyle w:val="Sinespaciado"/>
              <w:jc w:val="both"/>
              <w:rPr>
                <w:rFonts w:ascii="Calibri" w:hAnsi="Calibri" w:cs="Calibri"/>
                <w:sz w:val="20"/>
                <w:szCs w:val="20"/>
              </w:rPr>
            </w:pPr>
            <w:r w:rsidRPr="00FC3966">
              <w:rPr>
                <w:rFonts w:cstheme="minorHAnsi"/>
                <w:sz w:val="20"/>
                <w:szCs w:val="20"/>
              </w:rPr>
              <w:t>Listado de asistencia y registro fotográfico.</w:t>
            </w:r>
          </w:p>
        </w:tc>
        <w:tc>
          <w:tcPr>
            <w:tcW w:w="1281" w:type="dxa"/>
            <w:noWrap/>
          </w:tcPr>
          <w:p w14:paraId="6F92E206" w14:textId="77777777" w:rsidR="0004120C" w:rsidRPr="00FC3966" w:rsidRDefault="0004120C" w:rsidP="00231FB1">
            <w:pPr>
              <w:jc w:val="both"/>
              <w:rPr>
                <w:rFonts w:ascii="Calibri" w:eastAsia="Times New Roman" w:hAnsi="Calibri" w:cs="Calibri"/>
                <w:sz w:val="20"/>
                <w:szCs w:val="20"/>
                <w:lang w:eastAsia="es-CO"/>
              </w:rPr>
            </w:pPr>
          </w:p>
        </w:tc>
      </w:tr>
      <w:tr w:rsidR="0004120C" w:rsidRPr="00FC3966" w14:paraId="7A935133" w14:textId="77777777" w:rsidTr="00E17A1B">
        <w:trPr>
          <w:trHeight w:val="415"/>
        </w:trPr>
        <w:tc>
          <w:tcPr>
            <w:tcW w:w="421" w:type="dxa"/>
            <w:vAlign w:val="center"/>
          </w:tcPr>
          <w:p w14:paraId="037D591A" w14:textId="7BC98DC3" w:rsidR="0004120C" w:rsidRPr="00FC3966" w:rsidRDefault="0004120C" w:rsidP="00231FB1">
            <w:pPr>
              <w:jc w:val="both"/>
              <w:rPr>
                <w:rFonts w:ascii="Calibri" w:eastAsia="Times New Roman" w:hAnsi="Calibri" w:cs="Calibri"/>
                <w:sz w:val="20"/>
                <w:szCs w:val="20"/>
                <w:lang w:val="es-CO" w:eastAsia="es-CO"/>
              </w:rPr>
            </w:pPr>
            <w:r w:rsidRPr="00FC3966">
              <w:rPr>
                <w:rFonts w:ascii="Calibri" w:eastAsia="Times New Roman" w:hAnsi="Calibri" w:cs="Calibri"/>
                <w:sz w:val="20"/>
                <w:szCs w:val="20"/>
                <w:lang w:val="es-CO" w:eastAsia="es-CO"/>
              </w:rPr>
              <w:t>11</w:t>
            </w:r>
          </w:p>
        </w:tc>
        <w:tc>
          <w:tcPr>
            <w:tcW w:w="1984" w:type="dxa"/>
          </w:tcPr>
          <w:p w14:paraId="7ACFE035" w14:textId="43C22512" w:rsidR="0004120C" w:rsidRPr="00FC3966" w:rsidRDefault="0004120C" w:rsidP="00231FB1">
            <w:pPr>
              <w:pStyle w:val="Sinespaciado"/>
              <w:spacing w:line="276" w:lineRule="auto"/>
              <w:jc w:val="both"/>
              <w:rPr>
                <w:rFonts w:cstheme="minorHAnsi"/>
                <w:sz w:val="20"/>
                <w:szCs w:val="20"/>
              </w:rPr>
            </w:pPr>
            <w:r w:rsidRPr="00FC3966">
              <w:rPr>
                <w:rFonts w:cstheme="minorHAnsi"/>
                <w:sz w:val="20"/>
                <w:szCs w:val="20"/>
              </w:rPr>
              <w:t>Realizar el apoyo técnico en la divulgación de la oferta educativa del Centro de Formación Complejo Tecnológico Agroindustrial, Pecuario y Turístico, acorde a la especialidad técnica.</w:t>
            </w:r>
          </w:p>
        </w:tc>
        <w:tc>
          <w:tcPr>
            <w:tcW w:w="2410" w:type="dxa"/>
          </w:tcPr>
          <w:p w14:paraId="073BEDD7" w14:textId="77777777" w:rsidR="0004120C" w:rsidRPr="00FC3966" w:rsidRDefault="0004120C" w:rsidP="00231FB1">
            <w:pPr>
              <w:pStyle w:val="Sinespaciado"/>
              <w:jc w:val="both"/>
              <w:rPr>
                <w:rFonts w:cs="Calibri"/>
                <w:sz w:val="20"/>
                <w:szCs w:val="20"/>
              </w:rPr>
            </w:pPr>
            <w:r w:rsidRPr="00FC3966">
              <w:rPr>
                <w:rFonts w:cs="Calibri"/>
                <w:sz w:val="20"/>
                <w:szCs w:val="20"/>
              </w:rPr>
              <w:t>Realizar el apoyo técnico en la divulgación de la oferta educativa del Centro de Formación Complejo Tecnológico Agroindustrial, Pecuario y Turístico, como instructor debo actuar como el puente técnico entre la institución y los futuros aprendices.</w:t>
            </w:r>
          </w:p>
          <w:p w14:paraId="211FF67F" w14:textId="77777777" w:rsidR="0004120C" w:rsidRPr="00FC3966" w:rsidRDefault="0004120C" w:rsidP="00231FB1">
            <w:pPr>
              <w:pStyle w:val="Sinespaciado"/>
              <w:jc w:val="both"/>
              <w:rPr>
                <w:rFonts w:cs="Calibri"/>
                <w:sz w:val="20"/>
                <w:szCs w:val="20"/>
              </w:rPr>
            </w:pPr>
            <w:r w:rsidRPr="00FC3966">
              <w:rPr>
                <w:rFonts w:cs="Calibri"/>
                <w:sz w:val="20"/>
                <w:szCs w:val="20"/>
              </w:rPr>
              <w:t>Preparación de Contenido Técnico Especializado</w:t>
            </w:r>
          </w:p>
          <w:p w14:paraId="13D94013" w14:textId="6240321D" w:rsidR="0004120C" w:rsidRPr="00FC3966" w:rsidRDefault="0004120C" w:rsidP="00231FB1">
            <w:pPr>
              <w:pStyle w:val="Sinespaciado"/>
              <w:jc w:val="both"/>
              <w:rPr>
                <w:rFonts w:cstheme="minorHAnsi"/>
                <w:sz w:val="20"/>
                <w:szCs w:val="20"/>
              </w:rPr>
            </w:pPr>
            <w:r w:rsidRPr="00FC3966">
              <w:rPr>
                <w:rFonts w:cs="Calibri"/>
                <w:sz w:val="20"/>
                <w:szCs w:val="20"/>
              </w:rPr>
              <w:t xml:space="preserve">Diseño de Material Informativo: Elaborar piezas técnicas (infografías, presentaciones o videos cortos) que expliquen de forma sencilla las competencias que el aprendiz adquirirá, el perfil </w:t>
            </w:r>
            <w:r w:rsidRPr="00FC3966">
              <w:rPr>
                <w:rFonts w:cs="Calibri"/>
                <w:sz w:val="20"/>
                <w:szCs w:val="20"/>
              </w:rPr>
              <w:lastRenderedPageBreak/>
              <w:t>de egreso y las salidas laborales específicas en los sectores agroindustrial, pecuario o turístico.</w:t>
            </w:r>
          </w:p>
        </w:tc>
        <w:tc>
          <w:tcPr>
            <w:tcW w:w="283" w:type="dxa"/>
          </w:tcPr>
          <w:p w14:paraId="56744FB4" w14:textId="77777777" w:rsidR="0004120C" w:rsidRPr="00FC3966" w:rsidRDefault="0004120C" w:rsidP="00231FB1">
            <w:pPr>
              <w:pStyle w:val="Sinespaciado"/>
              <w:jc w:val="both"/>
              <w:rPr>
                <w:rFonts w:ascii="Calibri" w:hAnsi="Calibri" w:cs="Calibri"/>
                <w:sz w:val="24"/>
                <w:szCs w:val="24"/>
              </w:rPr>
            </w:pPr>
          </w:p>
          <w:p w14:paraId="1450426B" w14:textId="77777777" w:rsidR="0004120C" w:rsidRPr="00FC3966" w:rsidRDefault="0004120C" w:rsidP="00231FB1">
            <w:pPr>
              <w:pStyle w:val="Sinespaciado"/>
              <w:jc w:val="both"/>
              <w:rPr>
                <w:rFonts w:ascii="Calibri" w:hAnsi="Calibri" w:cs="Calibri"/>
                <w:sz w:val="24"/>
                <w:szCs w:val="24"/>
              </w:rPr>
            </w:pPr>
          </w:p>
          <w:p w14:paraId="107BE542" w14:textId="6610AEB4" w:rsidR="0004120C" w:rsidRPr="00FC3966" w:rsidRDefault="0004120C" w:rsidP="00231FB1">
            <w:pPr>
              <w:pStyle w:val="Sinespaciado"/>
              <w:jc w:val="both"/>
              <w:rPr>
                <w:rFonts w:ascii="Calibri" w:hAnsi="Calibri" w:cs="Calibri"/>
                <w:sz w:val="24"/>
                <w:szCs w:val="24"/>
              </w:rPr>
            </w:pPr>
            <w:r w:rsidRPr="00FC3966">
              <w:rPr>
                <w:rFonts w:ascii="Calibri" w:hAnsi="Calibri" w:cs="Calibri"/>
                <w:sz w:val="24"/>
                <w:szCs w:val="24"/>
              </w:rPr>
              <w:t>X</w:t>
            </w:r>
          </w:p>
        </w:tc>
        <w:tc>
          <w:tcPr>
            <w:tcW w:w="284" w:type="dxa"/>
            <w:vAlign w:val="center"/>
          </w:tcPr>
          <w:p w14:paraId="7C16CBF8" w14:textId="7758FB8D" w:rsidR="0004120C" w:rsidRPr="00FC3966" w:rsidRDefault="0004120C" w:rsidP="00231FB1">
            <w:pPr>
              <w:jc w:val="both"/>
              <w:rPr>
                <w:rFonts w:ascii="Calibri" w:eastAsia="Times New Roman" w:hAnsi="Calibri" w:cs="Calibri"/>
                <w:sz w:val="20"/>
                <w:szCs w:val="20"/>
                <w:lang w:val="es-CO" w:eastAsia="es-CO"/>
              </w:rPr>
            </w:pPr>
          </w:p>
        </w:tc>
        <w:tc>
          <w:tcPr>
            <w:tcW w:w="283" w:type="dxa"/>
            <w:vAlign w:val="center"/>
          </w:tcPr>
          <w:p w14:paraId="119BF5BD" w14:textId="77777777" w:rsidR="0004120C" w:rsidRPr="00FC3966" w:rsidRDefault="0004120C" w:rsidP="00231FB1">
            <w:pPr>
              <w:jc w:val="both"/>
              <w:rPr>
                <w:rFonts w:ascii="Calibri" w:eastAsia="Times New Roman" w:hAnsi="Calibri" w:cs="Calibri"/>
                <w:sz w:val="20"/>
                <w:szCs w:val="20"/>
                <w:lang w:val="es-CO" w:eastAsia="es-CO"/>
              </w:rPr>
            </w:pPr>
          </w:p>
        </w:tc>
        <w:tc>
          <w:tcPr>
            <w:tcW w:w="284" w:type="dxa"/>
          </w:tcPr>
          <w:p w14:paraId="2F174F77" w14:textId="77777777" w:rsidR="0004120C" w:rsidRPr="00FC3966" w:rsidRDefault="0004120C" w:rsidP="00231FB1">
            <w:pPr>
              <w:pStyle w:val="Sinespaciado"/>
              <w:jc w:val="both"/>
              <w:rPr>
                <w:rFonts w:ascii="Calibri" w:hAnsi="Calibri" w:cs="Calibri"/>
                <w:sz w:val="20"/>
                <w:szCs w:val="20"/>
              </w:rPr>
            </w:pPr>
          </w:p>
          <w:p w14:paraId="1F934376" w14:textId="77777777" w:rsidR="0004120C" w:rsidRPr="00FC3966" w:rsidRDefault="0004120C" w:rsidP="00231FB1">
            <w:pPr>
              <w:pStyle w:val="Sinespaciado"/>
              <w:jc w:val="both"/>
              <w:rPr>
                <w:rFonts w:ascii="Calibri" w:hAnsi="Calibri" w:cs="Calibri"/>
                <w:sz w:val="20"/>
                <w:szCs w:val="20"/>
              </w:rPr>
            </w:pPr>
          </w:p>
          <w:p w14:paraId="272F04E4" w14:textId="290B1332" w:rsidR="0004120C" w:rsidRPr="00FC3966" w:rsidRDefault="0004120C" w:rsidP="00231FB1">
            <w:pPr>
              <w:pStyle w:val="Sinespaciado"/>
              <w:jc w:val="both"/>
              <w:rPr>
                <w:rFonts w:ascii="Calibri" w:hAnsi="Calibri" w:cs="Calibri"/>
                <w:sz w:val="20"/>
                <w:szCs w:val="20"/>
              </w:rPr>
            </w:pPr>
          </w:p>
        </w:tc>
        <w:tc>
          <w:tcPr>
            <w:tcW w:w="2268" w:type="dxa"/>
            <w:gridSpan w:val="2"/>
          </w:tcPr>
          <w:p w14:paraId="06A7CB40" w14:textId="77777777" w:rsidR="0004120C" w:rsidRPr="00FC3966" w:rsidRDefault="0004120C" w:rsidP="00231FB1">
            <w:pPr>
              <w:pStyle w:val="Sinespaciado"/>
              <w:jc w:val="both"/>
              <w:rPr>
                <w:rFonts w:ascii="Calibri" w:hAnsi="Calibri" w:cs="Calibri"/>
                <w:sz w:val="20"/>
                <w:szCs w:val="20"/>
              </w:rPr>
            </w:pPr>
          </w:p>
          <w:p w14:paraId="20D0C906" w14:textId="77777777" w:rsidR="004A5B44" w:rsidRPr="00FC3966" w:rsidRDefault="004A5B44" w:rsidP="00231FB1">
            <w:pPr>
              <w:pStyle w:val="Sinespaciado"/>
              <w:jc w:val="both"/>
              <w:rPr>
                <w:rFonts w:ascii="Calibri" w:hAnsi="Calibri" w:cs="Calibri"/>
                <w:sz w:val="20"/>
                <w:szCs w:val="20"/>
              </w:rPr>
            </w:pPr>
          </w:p>
          <w:p w14:paraId="53EB7B85" w14:textId="77777777" w:rsidR="004A5B44" w:rsidRPr="00FC3966" w:rsidRDefault="004A5B44" w:rsidP="00231FB1">
            <w:pPr>
              <w:pStyle w:val="Sinespaciado"/>
              <w:jc w:val="both"/>
              <w:rPr>
                <w:rFonts w:ascii="Calibri" w:hAnsi="Calibri" w:cs="Calibri"/>
                <w:sz w:val="20"/>
                <w:szCs w:val="20"/>
              </w:rPr>
            </w:pPr>
          </w:p>
          <w:p w14:paraId="5871D347" w14:textId="77777777" w:rsidR="004A5B44" w:rsidRPr="00FC3966" w:rsidRDefault="004A5B44" w:rsidP="00231FB1">
            <w:pPr>
              <w:pStyle w:val="Sinespaciado"/>
              <w:jc w:val="both"/>
              <w:rPr>
                <w:rFonts w:ascii="Calibri" w:hAnsi="Calibri" w:cs="Calibri"/>
                <w:sz w:val="20"/>
                <w:szCs w:val="20"/>
              </w:rPr>
            </w:pPr>
          </w:p>
          <w:p w14:paraId="570AC4E4" w14:textId="77777777" w:rsidR="004A5B44" w:rsidRPr="00FC3966" w:rsidRDefault="004A5B44" w:rsidP="00231FB1">
            <w:pPr>
              <w:pStyle w:val="Sinespaciado"/>
              <w:jc w:val="both"/>
              <w:rPr>
                <w:rFonts w:ascii="Calibri" w:hAnsi="Calibri" w:cs="Calibri"/>
                <w:sz w:val="20"/>
                <w:szCs w:val="20"/>
              </w:rPr>
            </w:pPr>
          </w:p>
          <w:p w14:paraId="7FB7FEB9" w14:textId="77777777" w:rsidR="004A5B44" w:rsidRPr="00FC3966" w:rsidRDefault="004A5B44" w:rsidP="00231FB1">
            <w:pPr>
              <w:pStyle w:val="Sinespaciado"/>
              <w:jc w:val="both"/>
              <w:rPr>
                <w:rFonts w:ascii="Calibri" w:hAnsi="Calibri" w:cs="Calibri"/>
                <w:sz w:val="20"/>
                <w:szCs w:val="20"/>
              </w:rPr>
            </w:pPr>
          </w:p>
          <w:p w14:paraId="51DB5F44" w14:textId="50B407BA" w:rsidR="004A5B44" w:rsidRPr="00FC3966" w:rsidRDefault="004A5B44" w:rsidP="00231FB1">
            <w:pPr>
              <w:pStyle w:val="Sinespaciado"/>
              <w:jc w:val="both"/>
              <w:rPr>
                <w:rFonts w:ascii="Calibri" w:hAnsi="Calibri" w:cs="Calibri"/>
                <w:sz w:val="20"/>
                <w:szCs w:val="20"/>
              </w:rPr>
            </w:pPr>
            <w:r w:rsidRPr="00FC3966">
              <w:rPr>
                <w:rFonts w:cstheme="minorHAnsi"/>
                <w:sz w:val="20"/>
                <w:szCs w:val="20"/>
              </w:rPr>
              <w:t>Se realizó entrega de los informes gestión contractual, gestión financiera e informe de supervisión en forma digital.</w:t>
            </w:r>
          </w:p>
        </w:tc>
        <w:tc>
          <w:tcPr>
            <w:tcW w:w="1281" w:type="dxa"/>
            <w:noWrap/>
          </w:tcPr>
          <w:p w14:paraId="67E295A2" w14:textId="77777777" w:rsidR="0004120C" w:rsidRPr="00FC3966" w:rsidRDefault="0004120C" w:rsidP="00231FB1">
            <w:pPr>
              <w:jc w:val="both"/>
              <w:rPr>
                <w:rFonts w:ascii="Calibri" w:eastAsia="Times New Roman" w:hAnsi="Calibri" w:cs="Calibri"/>
                <w:sz w:val="20"/>
                <w:szCs w:val="20"/>
                <w:lang w:eastAsia="es-CO"/>
              </w:rPr>
            </w:pPr>
          </w:p>
        </w:tc>
      </w:tr>
      <w:tr w:rsidR="0004120C" w:rsidRPr="00FC3966" w14:paraId="3657480F" w14:textId="77777777" w:rsidTr="00E17A1B">
        <w:trPr>
          <w:trHeight w:val="415"/>
        </w:trPr>
        <w:tc>
          <w:tcPr>
            <w:tcW w:w="421" w:type="dxa"/>
            <w:vAlign w:val="center"/>
          </w:tcPr>
          <w:p w14:paraId="47D9C0CB" w14:textId="7E5065D3" w:rsidR="0004120C" w:rsidRPr="00FC3966" w:rsidRDefault="0004120C" w:rsidP="00231FB1">
            <w:pPr>
              <w:jc w:val="both"/>
              <w:rPr>
                <w:rFonts w:ascii="Calibri" w:eastAsia="Times New Roman" w:hAnsi="Calibri" w:cs="Calibri"/>
                <w:sz w:val="20"/>
                <w:szCs w:val="20"/>
                <w:lang w:val="es-CO" w:eastAsia="es-CO"/>
              </w:rPr>
            </w:pPr>
            <w:r w:rsidRPr="00FC3966">
              <w:rPr>
                <w:rFonts w:ascii="Calibri" w:eastAsia="Times New Roman" w:hAnsi="Calibri" w:cs="Calibri"/>
                <w:sz w:val="20"/>
                <w:szCs w:val="20"/>
                <w:lang w:val="es-CO" w:eastAsia="es-CO"/>
              </w:rPr>
              <w:t>12</w:t>
            </w:r>
          </w:p>
        </w:tc>
        <w:tc>
          <w:tcPr>
            <w:tcW w:w="1984" w:type="dxa"/>
          </w:tcPr>
          <w:p w14:paraId="07C5F46E" w14:textId="600A5DC6" w:rsidR="0004120C" w:rsidRPr="00FC3966" w:rsidRDefault="0004120C" w:rsidP="00231FB1">
            <w:pPr>
              <w:pStyle w:val="Sinespaciado"/>
              <w:spacing w:line="276" w:lineRule="auto"/>
              <w:jc w:val="both"/>
              <w:rPr>
                <w:rFonts w:cstheme="minorHAnsi"/>
                <w:sz w:val="20"/>
                <w:szCs w:val="20"/>
              </w:rPr>
            </w:pPr>
            <w:r w:rsidRPr="00FC3966">
              <w:rPr>
                <w:rFonts w:cstheme="minorHAnsi"/>
                <w:sz w:val="20"/>
                <w:szCs w:val="20"/>
              </w:rPr>
              <w:t>Implementar estrategias para la retención de los aprendices y justificar plenamente de acuerdo con el reglamento del aprendiz cuando se presente la deserción.</w:t>
            </w:r>
          </w:p>
        </w:tc>
        <w:tc>
          <w:tcPr>
            <w:tcW w:w="2410" w:type="dxa"/>
          </w:tcPr>
          <w:p w14:paraId="5625D464" w14:textId="77777777" w:rsidR="0004120C" w:rsidRPr="00FC3966" w:rsidRDefault="0004120C" w:rsidP="00231FB1">
            <w:pPr>
              <w:pStyle w:val="Sinespaciado"/>
              <w:jc w:val="both"/>
              <w:rPr>
                <w:rFonts w:cs="Calibri"/>
                <w:sz w:val="20"/>
                <w:szCs w:val="20"/>
              </w:rPr>
            </w:pPr>
            <w:r w:rsidRPr="00FC3966">
              <w:rPr>
                <w:rFonts w:cs="Calibri"/>
                <w:sz w:val="20"/>
                <w:szCs w:val="20"/>
              </w:rPr>
              <w:t>La retención de aprendices es una prioridad institucional que busca reducir el abandono y garantizar la titulación. Las acciones para este objetivo se dividen en prevención proactiva y gestión administrativa de la deserción:</w:t>
            </w:r>
          </w:p>
          <w:p w14:paraId="0451D5FA" w14:textId="77777777" w:rsidR="0004120C" w:rsidRPr="00FC3966" w:rsidRDefault="0004120C" w:rsidP="00231FB1">
            <w:pPr>
              <w:pStyle w:val="Sinespaciado"/>
              <w:jc w:val="both"/>
              <w:rPr>
                <w:rFonts w:cs="Calibri"/>
                <w:b/>
                <w:bCs/>
                <w:sz w:val="20"/>
                <w:szCs w:val="20"/>
              </w:rPr>
            </w:pPr>
            <w:r w:rsidRPr="00FC3966">
              <w:rPr>
                <w:rFonts w:cs="Calibri"/>
                <w:b/>
                <w:bCs/>
                <w:sz w:val="20"/>
                <w:szCs w:val="20"/>
              </w:rPr>
              <w:t>Estrategias de Retención (Prevención)</w:t>
            </w:r>
          </w:p>
          <w:p w14:paraId="503EDAC7" w14:textId="528A7C89" w:rsidR="0004120C" w:rsidRPr="00FC3966" w:rsidRDefault="0004120C" w:rsidP="00231FB1">
            <w:pPr>
              <w:pStyle w:val="Sinespaciado"/>
              <w:jc w:val="both"/>
              <w:rPr>
                <w:rFonts w:cstheme="minorHAnsi"/>
                <w:sz w:val="20"/>
                <w:szCs w:val="20"/>
              </w:rPr>
            </w:pPr>
            <w:r w:rsidRPr="00FC3966">
              <w:rPr>
                <w:rFonts w:cs="Calibri"/>
                <w:sz w:val="20"/>
                <w:szCs w:val="20"/>
              </w:rPr>
              <w:t>Alerta Temprana de Inasistencia: Realizar un seguimiento diario a la asistencia. Si un aprendiz falta dos días consecutivos sin aviso, realizar contacto telefónico o digital inmediato para conocer la causa (personal, económica o técnica).</w:t>
            </w:r>
          </w:p>
        </w:tc>
        <w:tc>
          <w:tcPr>
            <w:tcW w:w="283" w:type="dxa"/>
          </w:tcPr>
          <w:p w14:paraId="09E95EA9" w14:textId="77777777" w:rsidR="0004120C" w:rsidRPr="00FC3966" w:rsidRDefault="0004120C" w:rsidP="00231FB1">
            <w:pPr>
              <w:pStyle w:val="Sinespaciado"/>
              <w:jc w:val="both"/>
              <w:rPr>
                <w:rFonts w:ascii="Calibri" w:hAnsi="Calibri" w:cs="Calibri"/>
                <w:sz w:val="24"/>
                <w:szCs w:val="24"/>
              </w:rPr>
            </w:pPr>
          </w:p>
          <w:p w14:paraId="517D78F1" w14:textId="77777777" w:rsidR="0004120C" w:rsidRPr="00FC3966" w:rsidRDefault="0004120C" w:rsidP="00231FB1">
            <w:pPr>
              <w:pStyle w:val="Sinespaciado"/>
              <w:jc w:val="both"/>
              <w:rPr>
                <w:rFonts w:ascii="Calibri" w:hAnsi="Calibri" w:cs="Calibri"/>
                <w:sz w:val="24"/>
                <w:szCs w:val="24"/>
              </w:rPr>
            </w:pPr>
          </w:p>
          <w:p w14:paraId="165BF4B0" w14:textId="58E12CB8" w:rsidR="0004120C" w:rsidRPr="00FC3966" w:rsidRDefault="0004120C" w:rsidP="00231FB1">
            <w:pPr>
              <w:pStyle w:val="Sinespaciado"/>
              <w:jc w:val="both"/>
              <w:rPr>
                <w:rFonts w:ascii="Calibri" w:hAnsi="Calibri" w:cs="Calibri"/>
                <w:sz w:val="24"/>
                <w:szCs w:val="24"/>
              </w:rPr>
            </w:pPr>
            <w:r w:rsidRPr="00FC3966">
              <w:rPr>
                <w:rFonts w:ascii="Calibri" w:hAnsi="Calibri" w:cs="Calibri"/>
                <w:sz w:val="24"/>
                <w:szCs w:val="24"/>
              </w:rPr>
              <w:t>X</w:t>
            </w:r>
          </w:p>
        </w:tc>
        <w:tc>
          <w:tcPr>
            <w:tcW w:w="284" w:type="dxa"/>
            <w:vAlign w:val="center"/>
          </w:tcPr>
          <w:p w14:paraId="60C6C918" w14:textId="77777777" w:rsidR="0004120C" w:rsidRPr="00FC3966" w:rsidRDefault="0004120C" w:rsidP="00231FB1">
            <w:pPr>
              <w:jc w:val="both"/>
              <w:rPr>
                <w:rFonts w:ascii="Calibri" w:eastAsia="Times New Roman" w:hAnsi="Calibri" w:cs="Calibri"/>
                <w:sz w:val="20"/>
                <w:szCs w:val="20"/>
                <w:lang w:val="es-CO" w:eastAsia="es-CO"/>
              </w:rPr>
            </w:pPr>
          </w:p>
        </w:tc>
        <w:tc>
          <w:tcPr>
            <w:tcW w:w="283" w:type="dxa"/>
            <w:vAlign w:val="center"/>
          </w:tcPr>
          <w:p w14:paraId="451D90A9" w14:textId="77777777" w:rsidR="0004120C" w:rsidRPr="00FC3966" w:rsidRDefault="0004120C" w:rsidP="00231FB1">
            <w:pPr>
              <w:jc w:val="both"/>
              <w:rPr>
                <w:rFonts w:ascii="Calibri" w:eastAsia="Times New Roman" w:hAnsi="Calibri" w:cs="Calibri"/>
                <w:sz w:val="20"/>
                <w:szCs w:val="20"/>
                <w:lang w:val="es-CO" w:eastAsia="es-CO"/>
              </w:rPr>
            </w:pPr>
          </w:p>
        </w:tc>
        <w:tc>
          <w:tcPr>
            <w:tcW w:w="284" w:type="dxa"/>
          </w:tcPr>
          <w:p w14:paraId="1A436F4D" w14:textId="77777777" w:rsidR="0004120C" w:rsidRPr="00FC3966" w:rsidRDefault="0004120C" w:rsidP="00231FB1">
            <w:pPr>
              <w:pStyle w:val="Sinespaciado"/>
              <w:jc w:val="both"/>
              <w:rPr>
                <w:rFonts w:ascii="Calibri" w:hAnsi="Calibri" w:cs="Calibri"/>
                <w:sz w:val="20"/>
                <w:szCs w:val="20"/>
              </w:rPr>
            </w:pPr>
          </w:p>
        </w:tc>
        <w:tc>
          <w:tcPr>
            <w:tcW w:w="2268" w:type="dxa"/>
            <w:gridSpan w:val="2"/>
          </w:tcPr>
          <w:p w14:paraId="28119086" w14:textId="1B6A7DB3" w:rsidR="0004120C" w:rsidRPr="00FC3966" w:rsidRDefault="004A5B44" w:rsidP="00231FB1">
            <w:pPr>
              <w:pStyle w:val="Sinespaciado"/>
              <w:ind w:left="360"/>
              <w:jc w:val="both"/>
              <w:rPr>
                <w:rFonts w:ascii="Calibri" w:hAnsi="Calibri" w:cs="Calibri"/>
                <w:sz w:val="20"/>
                <w:szCs w:val="20"/>
              </w:rPr>
            </w:pPr>
            <w:r w:rsidRPr="00FC3966">
              <w:rPr>
                <w:rFonts w:cstheme="minorHAnsi"/>
                <w:sz w:val="20"/>
                <w:szCs w:val="20"/>
              </w:rPr>
              <w:t>Listado de asistencia y registro fotográfico.</w:t>
            </w:r>
          </w:p>
        </w:tc>
        <w:tc>
          <w:tcPr>
            <w:tcW w:w="1281" w:type="dxa"/>
            <w:noWrap/>
          </w:tcPr>
          <w:p w14:paraId="44E23D52" w14:textId="77777777" w:rsidR="0004120C" w:rsidRPr="00FC3966" w:rsidRDefault="0004120C" w:rsidP="00231FB1">
            <w:pPr>
              <w:jc w:val="both"/>
              <w:rPr>
                <w:rFonts w:ascii="Calibri" w:eastAsia="Times New Roman" w:hAnsi="Calibri" w:cs="Calibri"/>
                <w:sz w:val="20"/>
                <w:szCs w:val="20"/>
                <w:lang w:eastAsia="es-CO"/>
              </w:rPr>
            </w:pPr>
          </w:p>
        </w:tc>
      </w:tr>
      <w:tr w:rsidR="0004120C" w:rsidRPr="00FC3966" w14:paraId="5CB6C08D" w14:textId="77777777" w:rsidTr="00E17A1B">
        <w:trPr>
          <w:trHeight w:val="415"/>
        </w:trPr>
        <w:tc>
          <w:tcPr>
            <w:tcW w:w="421" w:type="dxa"/>
            <w:vAlign w:val="center"/>
          </w:tcPr>
          <w:p w14:paraId="41EB66DB" w14:textId="6D5F56BF" w:rsidR="0004120C" w:rsidRPr="00FC3966" w:rsidRDefault="0004120C" w:rsidP="00231FB1">
            <w:pPr>
              <w:jc w:val="both"/>
              <w:rPr>
                <w:rFonts w:ascii="Calibri" w:eastAsia="Times New Roman" w:hAnsi="Calibri" w:cs="Calibri"/>
                <w:sz w:val="20"/>
                <w:szCs w:val="20"/>
                <w:lang w:val="es-CO" w:eastAsia="es-CO"/>
              </w:rPr>
            </w:pPr>
            <w:r w:rsidRPr="00FC3966">
              <w:rPr>
                <w:rFonts w:ascii="Calibri" w:eastAsia="Times New Roman" w:hAnsi="Calibri" w:cs="Calibri"/>
                <w:sz w:val="20"/>
                <w:szCs w:val="20"/>
                <w:lang w:val="es-CO" w:eastAsia="es-CO"/>
              </w:rPr>
              <w:t>13</w:t>
            </w:r>
          </w:p>
        </w:tc>
        <w:tc>
          <w:tcPr>
            <w:tcW w:w="1984" w:type="dxa"/>
          </w:tcPr>
          <w:p w14:paraId="7ED5AD8E" w14:textId="3DDE4DF1" w:rsidR="0004120C" w:rsidRPr="00FC3966" w:rsidRDefault="0004120C" w:rsidP="00231FB1">
            <w:pPr>
              <w:pStyle w:val="Sinespaciado"/>
              <w:spacing w:line="276" w:lineRule="auto"/>
              <w:jc w:val="both"/>
              <w:rPr>
                <w:rFonts w:cstheme="minorHAnsi"/>
                <w:sz w:val="20"/>
                <w:szCs w:val="20"/>
              </w:rPr>
            </w:pPr>
            <w:r w:rsidRPr="00FC3966">
              <w:rPr>
                <w:rFonts w:cstheme="minorHAnsi"/>
                <w:sz w:val="20"/>
                <w:szCs w:val="20"/>
              </w:rPr>
              <w:t xml:space="preserve">Apoyar los procesos de autoevaluación del centro de formación, de acuerdo con lo establecido con el Consejo Nacional de Acreditación CNA, así como la consolidación de la Documentación para radicar en el Sistema de Aseguramiento de la Calidad de la Educación Superior SACES, de los programas que se presenten para registro calificado, previa Instrucción de </w:t>
            </w:r>
            <w:r w:rsidRPr="00FC3966">
              <w:rPr>
                <w:rFonts w:cstheme="minorHAnsi"/>
                <w:sz w:val="20"/>
                <w:szCs w:val="20"/>
              </w:rPr>
              <w:lastRenderedPageBreak/>
              <w:t>la Coordinación Académica.</w:t>
            </w:r>
          </w:p>
        </w:tc>
        <w:tc>
          <w:tcPr>
            <w:tcW w:w="2410" w:type="dxa"/>
          </w:tcPr>
          <w:p w14:paraId="7AF78B15" w14:textId="77777777" w:rsidR="0004120C" w:rsidRPr="00FC3966" w:rsidRDefault="0004120C" w:rsidP="00231FB1">
            <w:pPr>
              <w:pStyle w:val="Sinespaciado"/>
              <w:jc w:val="both"/>
              <w:rPr>
                <w:rFonts w:cs="Calibri"/>
                <w:sz w:val="20"/>
                <w:szCs w:val="20"/>
              </w:rPr>
            </w:pPr>
            <w:r w:rsidRPr="00FC3966">
              <w:rPr>
                <w:rFonts w:cs="Calibri"/>
                <w:sz w:val="20"/>
                <w:szCs w:val="20"/>
              </w:rPr>
              <w:lastRenderedPageBreak/>
              <w:t>Cumplir con los estándares de alta calidad del Consejo Nacional de Acreditación (CNA) y los requisitos del sistema SACES del Ministerio de Educación, su apoyo técnico debe enfocarse en la rigurosidad documental y la evidencia de la calidad educativa.</w:t>
            </w:r>
          </w:p>
          <w:p w14:paraId="059F9C25" w14:textId="77777777" w:rsidR="0004120C" w:rsidRPr="00FC3966" w:rsidRDefault="0004120C" w:rsidP="00231FB1">
            <w:pPr>
              <w:pStyle w:val="Sinespaciado"/>
              <w:jc w:val="both"/>
              <w:rPr>
                <w:rFonts w:cs="Calibri"/>
                <w:b/>
                <w:bCs/>
                <w:sz w:val="20"/>
                <w:szCs w:val="20"/>
              </w:rPr>
            </w:pPr>
            <w:r w:rsidRPr="00FC3966">
              <w:rPr>
                <w:rFonts w:cs="Calibri"/>
                <w:b/>
                <w:bCs/>
                <w:sz w:val="20"/>
                <w:szCs w:val="20"/>
              </w:rPr>
              <w:t>Apoyo a la Autoevaluación Institucional (CNA)</w:t>
            </w:r>
          </w:p>
          <w:p w14:paraId="66702428" w14:textId="5735E020" w:rsidR="0004120C" w:rsidRPr="00FC3966" w:rsidRDefault="0004120C" w:rsidP="00231FB1">
            <w:pPr>
              <w:pStyle w:val="Sinespaciado"/>
              <w:jc w:val="both"/>
              <w:rPr>
                <w:rFonts w:cstheme="minorHAnsi"/>
                <w:sz w:val="20"/>
                <w:szCs w:val="20"/>
              </w:rPr>
            </w:pPr>
            <w:r w:rsidRPr="00FC3966">
              <w:rPr>
                <w:rFonts w:cs="Calibri"/>
                <w:sz w:val="20"/>
                <w:szCs w:val="20"/>
              </w:rPr>
              <w:t>Recolección de Evidencias por Factores: Recopilar y organizar las pruebas de cumplimiento de los factores de acreditación, tales como: procesos académicos, visibilidad nacional e internacional, e impacto de los egresados en el sector productivo</w:t>
            </w:r>
          </w:p>
        </w:tc>
        <w:tc>
          <w:tcPr>
            <w:tcW w:w="283" w:type="dxa"/>
          </w:tcPr>
          <w:p w14:paraId="2F55FB05" w14:textId="77777777" w:rsidR="0004120C" w:rsidRPr="00FC3966" w:rsidRDefault="0004120C" w:rsidP="00231FB1">
            <w:pPr>
              <w:pStyle w:val="Sinespaciado"/>
              <w:jc w:val="both"/>
              <w:rPr>
                <w:rFonts w:ascii="Calibri" w:hAnsi="Calibri" w:cs="Calibri"/>
                <w:sz w:val="24"/>
                <w:szCs w:val="24"/>
              </w:rPr>
            </w:pPr>
          </w:p>
          <w:p w14:paraId="5BF719B6" w14:textId="77777777" w:rsidR="0004120C" w:rsidRPr="00FC3966" w:rsidRDefault="0004120C" w:rsidP="00231FB1">
            <w:pPr>
              <w:pStyle w:val="Sinespaciado"/>
              <w:jc w:val="both"/>
              <w:rPr>
                <w:rFonts w:ascii="Calibri" w:hAnsi="Calibri" w:cs="Calibri"/>
                <w:sz w:val="24"/>
                <w:szCs w:val="24"/>
              </w:rPr>
            </w:pPr>
          </w:p>
          <w:p w14:paraId="3B515913" w14:textId="77777777" w:rsidR="0004120C" w:rsidRPr="00FC3966" w:rsidRDefault="0004120C" w:rsidP="00231FB1">
            <w:pPr>
              <w:pStyle w:val="Sinespaciado"/>
              <w:jc w:val="both"/>
              <w:rPr>
                <w:rFonts w:ascii="Calibri" w:hAnsi="Calibri" w:cs="Calibri"/>
                <w:sz w:val="24"/>
                <w:szCs w:val="24"/>
              </w:rPr>
            </w:pPr>
          </w:p>
          <w:p w14:paraId="4D97AD4A" w14:textId="77777777" w:rsidR="0004120C" w:rsidRPr="00FC3966" w:rsidRDefault="0004120C" w:rsidP="00231FB1">
            <w:pPr>
              <w:pStyle w:val="Sinespaciado"/>
              <w:jc w:val="both"/>
              <w:rPr>
                <w:rFonts w:ascii="Calibri" w:hAnsi="Calibri" w:cs="Calibri"/>
                <w:sz w:val="24"/>
                <w:szCs w:val="24"/>
              </w:rPr>
            </w:pPr>
          </w:p>
          <w:p w14:paraId="7A532F7D" w14:textId="77777777" w:rsidR="0004120C" w:rsidRPr="00FC3966" w:rsidRDefault="0004120C" w:rsidP="00231FB1">
            <w:pPr>
              <w:pStyle w:val="Sinespaciado"/>
              <w:jc w:val="both"/>
              <w:rPr>
                <w:rFonts w:ascii="Calibri" w:hAnsi="Calibri" w:cs="Calibri"/>
                <w:sz w:val="24"/>
                <w:szCs w:val="24"/>
              </w:rPr>
            </w:pPr>
          </w:p>
          <w:p w14:paraId="7728113B" w14:textId="6451C1CC" w:rsidR="0004120C" w:rsidRPr="00FC3966" w:rsidRDefault="0004120C" w:rsidP="00231FB1">
            <w:pPr>
              <w:pStyle w:val="Sinespaciado"/>
              <w:jc w:val="both"/>
              <w:rPr>
                <w:rFonts w:ascii="Calibri" w:hAnsi="Calibri" w:cs="Calibri"/>
                <w:sz w:val="24"/>
                <w:szCs w:val="24"/>
              </w:rPr>
            </w:pPr>
            <w:r w:rsidRPr="00FC3966">
              <w:rPr>
                <w:rFonts w:ascii="Calibri" w:hAnsi="Calibri" w:cs="Calibri"/>
                <w:sz w:val="24"/>
                <w:szCs w:val="24"/>
              </w:rPr>
              <w:t>X</w:t>
            </w:r>
          </w:p>
        </w:tc>
        <w:tc>
          <w:tcPr>
            <w:tcW w:w="284" w:type="dxa"/>
            <w:vAlign w:val="center"/>
          </w:tcPr>
          <w:p w14:paraId="572A0A8E" w14:textId="568B7257" w:rsidR="0004120C" w:rsidRPr="00FC3966" w:rsidRDefault="0004120C" w:rsidP="00231FB1">
            <w:pPr>
              <w:jc w:val="both"/>
              <w:rPr>
                <w:rFonts w:ascii="Calibri" w:eastAsia="Times New Roman" w:hAnsi="Calibri" w:cs="Calibri"/>
                <w:sz w:val="20"/>
                <w:szCs w:val="20"/>
                <w:lang w:val="es-CO" w:eastAsia="es-CO"/>
              </w:rPr>
            </w:pPr>
          </w:p>
        </w:tc>
        <w:tc>
          <w:tcPr>
            <w:tcW w:w="283" w:type="dxa"/>
            <w:vAlign w:val="center"/>
          </w:tcPr>
          <w:p w14:paraId="02E3C8D3" w14:textId="77777777" w:rsidR="0004120C" w:rsidRPr="00FC3966" w:rsidRDefault="0004120C" w:rsidP="00231FB1">
            <w:pPr>
              <w:jc w:val="both"/>
              <w:rPr>
                <w:rFonts w:ascii="Calibri" w:eastAsia="Times New Roman" w:hAnsi="Calibri" w:cs="Calibri"/>
                <w:sz w:val="20"/>
                <w:szCs w:val="20"/>
                <w:lang w:val="es-CO" w:eastAsia="es-CO"/>
              </w:rPr>
            </w:pPr>
          </w:p>
        </w:tc>
        <w:tc>
          <w:tcPr>
            <w:tcW w:w="284" w:type="dxa"/>
          </w:tcPr>
          <w:p w14:paraId="32FCB2B1" w14:textId="77777777" w:rsidR="0004120C" w:rsidRPr="00FC3966" w:rsidRDefault="0004120C" w:rsidP="00231FB1">
            <w:pPr>
              <w:pStyle w:val="Sinespaciado"/>
              <w:jc w:val="both"/>
              <w:rPr>
                <w:rFonts w:ascii="Calibri" w:hAnsi="Calibri" w:cs="Calibri"/>
                <w:sz w:val="20"/>
                <w:szCs w:val="20"/>
              </w:rPr>
            </w:pPr>
          </w:p>
          <w:p w14:paraId="326FA6EC" w14:textId="77777777" w:rsidR="0004120C" w:rsidRPr="00FC3966" w:rsidRDefault="0004120C" w:rsidP="00231FB1">
            <w:pPr>
              <w:pStyle w:val="Sinespaciado"/>
              <w:jc w:val="both"/>
              <w:rPr>
                <w:rFonts w:ascii="Calibri" w:hAnsi="Calibri" w:cs="Calibri"/>
                <w:sz w:val="20"/>
                <w:szCs w:val="20"/>
              </w:rPr>
            </w:pPr>
          </w:p>
          <w:p w14:paraId="0139B5EB" w14:textId="77777777" w:rsidR="0004120C" w:rsidRPr="00FC3966" w:rsidRDefault="0004120C" w:rsidP="00231FB1">
            <w:pPr>
              <w:pStyle w:val="Sinespaciado"/>
              <w:jc w:val="both"/>
              <w:rPr>
                <w:rFonts w:ascii="Calibri" w:hAnsi="Calibri" w:cs="Calibri"/>
                <w:sz w:val="20"/>
                <w:szCs w:val="20"/>
              </w:rPr>
            </w:pPr>
          </w:p>
          <w:p w14:paraId="3694891C" w14:textId="77777777" w:rsidR="0004120C" w:rsidRPr="00FC3966" w:rsidRDefault="0004120C" w:rsidP="00231FB1">
            <w:pPr>
              <w:pStyle w:val="Sinespaciado"/>
              <w:jc w:val="both"/>
              <w:rPr>
                <w:rFonts w:ascii="Calibri" w:hAnsi="Calibri" w:cs="Calibri"/>
                <w:sz w:val="20"/>
                <w:szCs w:val="20"/>
              </w:rPr>
            </w:pPr>
          </w:p>
          <w:p w14:paraId="2EF13E1F" w14:textId="77777777" w:rsidR="0004120C" w:rsidRPr="00FC3966" w:rsidRDefault="0004120C" w:rsidP="00231FB1">
            <w:pPr>
              <w:pStyle w:val="Sinespaciado"/>
              <w:jc w:val="both"/>
              <w:rPr>
                <w:rFonts w:ascii="Calibri" w:hAnsi="Calibri" w:cs="Calibri"/>
                <w:sz w:val="20"/>
                <w:szCs w:val="20"/>
              </w:rPr>
            </w:pPr>
          </w:p>
          <w:p w14:paraId="408412FB" w14:textId="77777777" w:rsidR="0004120C" w:rsidRPr="00FC3966" w:rsidRDefault="0004120C" w:rsidP="00231FB1">
            <w:pPr>
              <w:pStyle w:val="Sinespaciado"/>
              <w:jc w:val="both"/>
              <w:rPr>
                <w:rFonts w:ascii="Calibri" w:hAnsi="Calibri" w:cs="Calibri"/>
                <w:sz w:val="20"/>
                <w:szCs w:val="20"/>
              </w:rPr>
            </w:pPr>
          </w:p>
          <w:p w14:paraId="779BF4F4" w14:textId="5595972E" w:rsidR="0004120C" w:rsidRPr="00FC3966" w:rsidRDefault="0004120C" w:rsidP="00231FB1">
            <w:pPr>
              <w:pStyle w:val="Sinespaciado"/>
              <w:jc w:val="both"/>
              <w:rPr>
                <w:rFonts w:ascii="Calibri" w:hAnsi="Calibri" w:cs="Calibri"/>
                <w:sz w:val="20"/>
                <w:szCs w:val="20"/>
              </w:rPr>
            </w:pPr>
          </w:p>
        </w:tc>
        <w:tc>
          <w:tcPr>
            <w:tcW w:w="2268" w:type="dxa"/>
            <w:gridSpan w:val="2"/>
          </w:tcPr>
          <w:p w14:paraId="35113E96" w14:textId="6EABDA81" w:rsidR="0004120C" w:rsidRPr="00FC3966" w:rsidRDefault="004A5B44" w:rsidP="00231FB1">
            <w:pPr>
              <w:pStyle w:val="Sinespaciado"/>
              <w:jc w:val="both"/>
              <w:rPr>
                <w:rFonts w:ascii="Calibri" w:hAnsi="Calibri" w:cs="Calibri"/>
                <w:sz w:val="20"/>
                <w:szCs w:val="20"/>
              </w:rPr>
            </w:pPr>
            <w:r w:rsidRPr="00FC3966">
              <w:rPr>
                <w:rFonts w:cstheme="minorHAnsi"/>
                <w:sz w:val="20"/>
                <w:szCs w:val="20"/>
              </w:rPr>
              <w:t>Listado de asistencia y registro fotográfico.</w:t>
            </w:r>
          </w:p>
        </w:tc>
        <w:tc>
          <w:tcPr>
            <w:tcW w:w="1281" w:type="dxa"/>
            <w:noWrap/>
          </w:tcPr>
          <w:p w14:paraId="719ADA54" w14:textId="77777777" w:rsidR="0004120C" w:rsidRPr="00FC3966" w:rsidRDefault="0004120C" w:rsidP="00231FB1">
            <w:pPr>
              <w:jc w:val="both"/>
              <w:rPr>
                <w:rFonts w:ascii="Calibri" w:eastAsia="Times New Roman" w:hAnsi="Calibri" w:cs="Calibri"/>
                <w:sz w:val="20"/>
                <w:szCs w:val="20"/>
                <w:lang w:eastAsia="es-CO"/>
              </w:rPr>
            </w:pPr>
          </w:p>
        </w:tc>
      </w:tr>
      <w:tr w:rsidR="0004120C" w:rsidRPr="00FC3966" w14:paraId="597FB680" w14:textId="77777777" w:rsidTr="00E17A1B">
        <w:trPr>
          <w:trHeight w:val="415"/>
        </w:trPr>
        <w:tc>
          <w:tcPr>
            <w:tcW w:w="421" w:type="dxa"/>
            <w:vAlign w:val="center"/>
          </w:tcPr>
          <w:p w14:paraId="73B7FCA5" w14:textId="7D8FCA67" w:rsidR="0004120C" w:rsidRPr="00FC3966" w:rsidRDefault="0004120C" w:rsidP="00231FB1">
            <w:pPr>
              <w:jc w:val="both"/>
              <w:rPr>
                <w:rFonts w:ascii="Calibri" w:eastAsia="Times New Roman" w:hAnsi="Calibri" w:cs="Calibri"/>
                <w:sz w:val="20"/>
                <w:szCs w:val="20"/>
                <w:lang w:val="es-CO" w:eastAsia="es-CO"/>
              </w:rPr>
            </w:pPr>
            <w:r w:rsidRPr="00FC3966">
              <w:rPr>
                <w:rFonts w:ascii="Calibri" w:eastAsia="Times New Roman" w:hAnsi="Calibri" w:cs="Calibri"/>
                <w:sz w:val="20"/>
                <w:szCs w:val="20"/>
                <w:lang w:val="es-CO" w:eastAsia="es-CO"/>
              </w:rPr>
              <w:t>14</w:t>
            </w:r>
          </w:p>
        </w:tc>
        <w:tc>
          <w:tcPr>
            <w:tcW w:w="1984" w:type="dxa"/>
          </w:tcPr>
          <w:p w14:paraId="74643D73" w14:textId="65E77E84" w:rsidR="0004120C" w:rsidRPr="00FC3966" w:rsidRDefault="0004120C" w:rsidP="00516F6D">
            <w:pPr>
              <w:pStyle w:val="NormalWeb"/>
              <w:spacing w:line="276" w:lineRule="auto"/>
              <w:jc w:val="both"/>
              <w:rPr>
                <w:rFonts w:asciiTheme="minorHAnsi" w:hAnsiTheme="minorHAnsi" w:cstheme="minorHAnsi"/>
                <w:sz w:val="20"/>
                <w:szCs w:val="20"/>
              </w:rPr>
            </w:pPr>
            <w:r w:rsidRPr="00FC3966">
              <w:rPr>
                <w:rFonts w:asciiTheme="minorHAnsi" w:hAnsiTheme="minorHAnsi" w:cstheme="minorHAnsi"/>
                <w:sz w:val="20"/>
                <w:szCs w:val="20"/>
              </w:rPr>
              <w:t>Estar certificado o actualizarse en la Norma de Competencia ORIENTAR FORMACIÓN PRESENCIAL DE ACUERDO CON PROCEDIMIENTO TÉCNICO Y NORMATIVO.</w:t>
            </w:r>
          </w:p>
        </w:tc>
        <w:tc>
          <w:tcPr>
            <w:tcW w:w="2410" w:type="dxa"/>
          </w:tcPr>
          <w:p w14:paraId="44965A31" w14:textId="074D1853" w:rsidR="00516F6D" w:rsidRPr="00FC3966" w:rsidRDefault="00516F6D" w:rsidP="00231FB1">
            <w:pPr>
              <w:pStyle w:val="Sinespaciado"/>
              <w:jc w:val="both"/>
              <w:rPr>
                <w:rFonts w:ascii="Times New Roman" w:eastAsia="Times New Roman" w:hAnsi="Times New Roman" w:cs="Times New Roman"/>
                <w:sz w:val="20"/>
                <w:szCs w:val="20"/>
              </w:rPr>
            </w:pPr>
            <w:r w:rsidRPr="00FC3966">
              <w:rPr>
                <w:rFonts w:ascii="Times New Roman" w:eastAsia="Times New Roman" w:hAnsi="Times New Roman" w:cs="Times New Roman"/>
                <w:sz w:val="20"/>
                <w:szCs w:val="20"/>
              </w:rPr>
              <w:t>Para dar cumplimiento al requisito de idoneidad profesional establecido por la entidad, el instructor cuenta con certificación vigente en la Norma de Competencia Laboral (NCL) correspondiente a su área de desempeño, la cual avala sus competencias técnicas y pedagógicas para orientar procesos de formación. Se adjunta evidencia de la certificación obtenida y se verificó su vigencia en los registros institucionales</w:t>
            </w:r>
          </w:p>
        </w:tc>
        <w:tc>
          <w:tcPr>
            <w:tcW w:w="283" w:type="dxa"/>
          </w:tcPr>
          <w:p w14:paraId="19A8A7E2" w14:textId="77777777" w:rsidR="0004120C" w:rsidRPr="00FC3966" w:rsidRDefault="0004120C" w:rsidP="00231FB1">
            <w:pPr>
              <w:pStyle w:val="Sinespaciado"/>
              <w:jc w:val="both"/>
              <w:rPr>
                <w:rFonts w:ascii="Calibri" w:hAnsi="Calibri" w:cs="Calibri"/>
                <w:sz w:val="20"/>
                <w:szCs w:val="20"/>
              </w:rPr>
            </w:pPr>
          </w:p>
          <w:p w14:paraId="27CDD9FB" w14:textId="77777777" w:rsidR="0004120C" w:rsidRPr="00FC3966" w:rsidRDefault="0004120C" w:rsidP="00231FB1">
            <w:pPr>
              <w:pStyle w:val="Sinespaciado"/>
              <w:jc w:val="both"/>
              <w:rPr>
                <w:rFonts w:ascii="Calibri" w:hAnsi="Calibri" w:cs="Calibri"/>
                <w:sz w:val="20"/>
                <w:szCs w:val="20"/>
              </w:rPr>
            </w:pPr>
          </w:p>
          <w:p w14:paraId="17F035BD" w14:textId="77777777" w:rsidR="0004120C" w:rsidRPr="00FC3966" w:rsidRDefault="0004120C" w:rsidP="00231FB1">
            <w:pPr>
              <w:pStyle w:val="Sinespaciado"/>
              <w:jc w:val="both"/>
              <w:rPr>
                <w:rFonts w:ascii="Calibri" w:hAnsi="Calibri" w:cs="Calibri"/>
                <w:sz w:val="20"/>
                <w:szCs w:val="20"/>
              </w:rPr>
            </w:pPr>
          </w:p>
          <w:p w14:paraId="06D299E7" w14:textId="77777777" w:rsidR="0004120C" w:rsidRPr="00FC3966" w:rsidRDefault="0004120C" w:rsidP="00231FB1">
            <w:pPr>
              <w:pStyle w:val="Sinespaciado"/>
              <w:jc w:val="both"/>
              <w:rPr>
                <w:rFonts w:ascii="Calibri" w:hAnsi="Calibri" w:cs="Calibri"/>
                <w:sz w:val="20"/>
                <w:szCs w:val="20"/>
              </w:rPr>
            </w:pPr>
          </w:p>
          <w:p w14:paraId="7C263EF1" w14:textId="77777777" w:rsidR="0004120C" w:rsidRPr="00FC3966" w:rsidRDefault="0004120C" w:rsidP="00231FB1">
            <w:pPr>
              <w:pStyle w:val="Sinespaciado"/>
              <w:jc w:val="both"/>
              <w:rPr>
                <w:rFonts w:ascii="Calibri" w:hAnsi="Calibri" w:cs="Calibri"/>
                <w:sz w:val="20"/>
                <w:szCs w:val="20"/>
              </w:rPr>
            </w:pPr>
          </w:p>
          <w:p w14:paraId="3C8C66C3" w14:textId="77777777" w:rsidR="0004120C" w:rsidRPr="00FC3966" w:rsidRDefault="0004120C" w:rsidP="00231FB1">
            <w:pPr>
              <w:pStyle w:val="Sinespaciado"/>
              <w:jc w:val="both"/>
              <w:rPr>
                <w:rFonts w:ascii="Calibri" w:hAnsi="Calibri" w:cs="Calibri"/>
                <w:sz w:val="20"/>
                <w:szCs w:val="20"/>
              </w:rPr>
            </w:pPr>
          </w:p>
          <w:p w14:paraId="032FAA30" w14:textId="77777777" w:rsidR="0004120C" w:rsidRPr="00FC3966" w:rsidRDefault="0004120C" w:rsidP="00231FB1">
            <w:pPr>
              <w:pStyle w:val="Sinespaciado"/>
              <w:jc w:val="both"/>
              <w:rPr>
                <w:rFonts w:ascii="Calibri" w:hAnsi="Calibri" w:cs="Calibri"/>
                <w:sz w:val="20"/>
                <w:szCs w:val="20"/>
              </w:rPr>
            </w:pPr>
          </w:p>
          <w:p w14:paraId="6E74D68E" w14:textId="77777777" w:rsidR="0004120C" w:rsidRPr="00FC3966" w:rsidRDefault="0004120C" w:rsidP="00231FB1">
            <w:pPr>
              <w:pStyle w:val="Sinespaciado"/>
              <w:jc w:val="both"/>
              <w:rPr>
                <w:rFonts w:ascii="Calibri" w:hAnsi="Calibri" w:cs="Calibri"/>
                <w:sz w:val="20"/>
                <w:szCs w:val="20"/>
              </w:rPr>
            </w:pPr>
          </w:p>
          <w:p w14:paraId="323F0F94" w14:textId="77777777" w:rsidR="0004120C" w:rsidRPr="00FC3966" w:rsidRDefault="0004120C" w:rsidP="00231FB1">
            <w:pPr>
              <w:pStyle w:val="Sinespaciado"/>
              <w:jc w:val="both"/>
              <w:rPr>
                <w:rFonts w:ascii="Calibri" w:hAnsi="Calibri" w:cs="Calibri"/>
                <w:sz w:val="20"/>
                <w:szCs w:val="20"/>
              </w:rPr>
            </w:pPr>
          </w:p>
          <w:p w14:paraId="570ED58D" w14:textId="4BBAC7A4" w:rsidR="0004120C" w:rsidRPr="00FC3966" w:rsidRDefault="0004120C" w:rsidP="00231FB1">
            <w:pPr>
              <w:pStyle w:val="Sinespaciado"/>
              <w:jc w:val="both"/>
              <w:rPr>
                <w:rFonts w:ascii="Calibri" w:hAnsi="Calibri" w:cs="Calibri"/>
                <w:sz w:val="24"/>
                <w:szCs w:val="24"/>
              </w:rPr>
            </w:pPr>
            <w:r w:rsidRPr="00FC3966">
              <w:rPr>
                <w:rFonts w:ascii="Calibri" w:hAnsi="Calibri" w:cs="Calibri"/>
                <w:sz w:val="24"/>
                <w:szCs w:val="24"/>
              </w:rPr>
              <w:t>X</w:t>
            </w:r>
          </w:p>
        </w:tc>
        <w:tc>
          <w:tcPr>
            <w:tcW w:w="284" w:type="dxa"/>
            <w:vAlign w:val="center"/>
          </w:tcPr>
          <w:p w14:paraId="6F237490" w14:textId="77777777" w:rsidR="0004120C" w:rsidRPr="00FC3966" w:rsidRDefault="0004120C" w:rsidP="00231FB1">
            <w:pPr>
              <w:jc w:val="both"/>
              <w:rPr>
                <w:rFonts w:ascii="Calibri" w:eastAsia="Times New Roman" w:hAnsi="Calibri" w:cs="Calibri"/>
                <w:sz w:val="20"/>
                <w:szCs w:val="20"/>
                <w:lang w:val="es-CO" w:eastAsia="es-CO"/>
              </w:rPr>
            </w:pPr>
          </w:p>
        </w:tc>
        <w:tc>
          <w:tcPr>
            <w:tcW w:w="283" w:type="dxa"/>
            <w:vAlign w:val="center"/>
          </w:tcPr>
          <w:p w14:paraId="3E3B9932" w14:textId="77777777" w:rsidR="0004120C" w:rsidRPr="00FC3966" w:rsidRDefault="0004120C" w:rsidP="00231FB1">
            <w:pPr>
              <w:jc w:val="both"/>
              <w:rPr>
                <w:rFonts w:ascii="Calibri" w:eastAsia="Times New Roman" w:hAnsi="Calibri" w:cs="Calibri"/>
                <w:sz w:val="20"/>
                <w:szCs w:val="20"/>
                <w:lang w:val="es-CO" w:eastAsia="es-CO"/>
              </w:rPr>
            </w:pPr>
          </w:p>
        </w:tc>
        <w:tc>
          <w:tcPr>
            <w:tcW w:w="284" w:type="dxa"/>
          </w:tcPr>
          <w:p w14:paraId="0F70E7C3" w14:textId="77777777" w:rsidR="0004120C" w:rsidRPr="00FC3966" w:rsidRDefault="0004120C" w:rsidP="00231FB1">
            <w:pPr>
              <w:pStyle w:val="Sinespaciado"/>
              <w:jc w:val="both"/>
              <w:rPr>
                <w:rFonts w:ascii="Calibri" w:hAnsi="Calibri" w:cs="Calibri"/>
                <w:sz w:val="20"/>
                <w:szCs w:val="20"/>
              </w:rPr>
            </w:pPr>
          </w:p>
        </w:tc>
        <w:tc>
          <w:tcPr>
            <w:tcW w:w="2268" w:type="dxa"/>
            <w:gridSpan w:val="2"/>
          </w:tcPr>
          <w:p w14:paraId="7977DA16" w14:textId="496FE111" w:rsidR="0004120C" w:rsidRPr="00FC3966" w:rsidRDefault="004A5B44" w:rsidP="00231FB1">
            <w:pPr>
              <w:pStyle w:val="Sinespaciado"/>
              <w:jc w:val="both"/>
              <w:rPr>
                <w:rFonts w:ascii="Calibri" w:hAnsi="Calibri" w:cs="Calibri"/>
                <w:sz w:val="20"/>
                <w:szCs w:val="20"/>
              </w:rPr>
            </w:pPr>
            <w:r w:rsidRPr="00FC3966">
              <w:rPr>
                <w:rFonts w:cstheme="minorHAnsi"/>
                <w:sz w:val="20"/>
                <w:szCs w:val="20"/>
              </w:rPr>
              <w:t>Listado de asistencia y registro fotográfico.</w:t>
            </w:r>
          </w:p>
        </w:tc>
        <w:tc>
          <w:tcPr>
            <w:tcW w:w="1281" w:type="dxa"/>
            <w:noWrap/>
          </w:tcPr>
          <w:p w14:paraId="05F66B51" w14:textId="77777777" w:rsidR="0004120C" w:rsidRPr="00FC3966" w:rsidRDefault="0004120C" w:rsidP="00231FB1">
            <w:pPr>
              <w:jc w:val="both"/>
              <w:rPr>
                <w:rFonts w:ascii="Calibri" w:eastAsia="Times New Roman" w:hAnsi="Calibri" w:cs="Calibri"/>
                <w:sz w:val="20"/>
                <w:szCs w:val="20"/>
                <w:lang w:val="es-CO" w:eastAsia="es-CO"/>
              </w:rPr>
            </w:pPr>
          </w:p>
        </w:tc>
      </w:tr>
      <w:tr w:rsidR="0004120C" w:rsidRPr="00FC3966" w14:paraId="60329F77" w14:textId="77777777" w:rsidTr="00E17A1B">
        <w:trPr>
          <w:trHeight w:val="415"/>
        </w:trPr>
        <w:tc>
          <w:tcPr>
            <w:tcW w:w="421" w:type="dxa"/>
            <w:vAlign w:val="center"/>
          </w:tcPr>
          <w:p w14:paraId="46160AE6" w14:textId="233C7CE5" w:rsidR="0004120C" w:rsidRPr="00FC3966" w:rsidRDefault="0004120C" w:rsidP="00231FB1">
            <w:pPr>
              <w:jc w:val="both"/>
              <w:rPr>
                <w:rFonts w:ascii="Calibri" w:eastAsia="Times New Roman" w:hAnsi="Calibri" w:cs="Calibri"/>
                <w:sz w:val="20"/>
                <w:szCs w:val="20"/>
                <w:lang w:val="es-CO" w:eastAsia="es-CO"/>
              </w:rPr>
            </w:pPr>
            <w:r w:rsidRPr="00FC3966">
              <w:rPr>
                <w:rFonts w:ascii="Calibri" w:eastAsia="Times New Roman" w:hAnsi="Calibri" w:cs="Calibri"/>
                <w:sz w:val="20"/>
                <w:szCs w:val="20"/>
                <w:lang w:val="es-CO" w:eastAsia="es-CO"/>
              </w:rPr>
              <w:t>15</w:t>
            </w:r>
          </w:p>
        </w:tc>
        <w:tc>
          <w:tcPr>
            <w:tcW w:w="1984" w:type="dxa"/>
          </w:tcPr>
          <w:p w14:paraId="56ACE169" w14:textId="3D1ACCBE" w:rsidR="0004120C" w:rsidRPr="00FC3966" w:rsidRDefault="0004120C" w:rsidP="00231FB1">
            <w:pPr>
              <w:pStyle w:val="NormalWeb"/>
              <w:spacing w:line="276" w:lineRule="auto"/>
              <w:jc w:val="both"/>
              <w:rPr>
                <w:rFonts w:asciiTheme="minorHAnsi" w:hAnsiTheme="minorHAnsi" w:cstheme="minorHAnsi"/>
                <w:sz w:val="20"/>
                <w:szCs w:val="20"/>
              </w:rPr>
            </w:pPr>
            <w:r w:rsidRPr="00FC3966">
              <w:rPr>
                <w:rFonts w:asciiTheme="minorHAnsi" w:hAnsiTheme="minorHAnsi" w:cstheme="minorHAnsi"/>
                <w:sz w:val="20"/>
                <w:szCs w:val="20"/>
              </w:rPr>
              <w:t xml:space="preserve">Efectuar todas las actividades de apoyo concernientes en la etapa precontractual, contractual y </w:t>
            </w:r>
            <w:proofErr w:type="spellStart"/>
            <w:r w:rsidRPr="00FC3966">
              <w:rPr>
                <w:rFonts w:asciiTheme="minorHAnsi" w:hAnsiTheme="minorHAnsi" w:cstheme="minorHAnsi"/>
                <w:sz w:val="20"/>
                <w:szCs w:val="20"/>
              </w:rPr>
              <w:t>poscontractual</w:t>
            </w:r>
            <w:proofErr w:type="spellEnd"/>
            <w:r w:rsidRPr="00FC3966">
              <w:rPr>
                <w:rFonts w:asciiTheme="minorHAnsi" w:hAnsiTheme="minorHAnsi" w:cstheme="minorHAnsi"/>
                <w:sz w:val="20"/>
                <w:szCs w:val="20"/>
              </w:rPr>
              <w:t>, de los procesos de contratación designados por el supervisor u ordenador del gasto.</w:t>
            </w:r>
          </w:p>
        </w:tc>
        <w:tc>
          <w:tcPr>
            <w:tcW w:w="2410" w:type="dxa"/>
          </w:tcPr>
          <w:p w14:paraId="1363B2D4" w14:textId="77777777" w:rsidR="0004120C" w:rsidRPr="00FC3966" w:rsidRDefault="0004120C" w:rsidP="00231FB1">
            <w:pPr>
              <w:pStyle w:val="Sinespaciado"/>
              <w:jc w:val="both"/>
              <w:rPr>
                <w:rFonts w:cs="Calibri"/>
                <w:sz w:val="20"/>
                <w:szCs w:val="20"/>
              </w:rPr>
            </w:pPr>
            <w:r w:rsidRPr="00FC3966">
              <w:rPr>
                <w:rFonts w:cs="Calibri"/>
                <w:sz w:val="20"/>
                <w:szCs w:val="20"/>
              </w:rPr>
              <w:t>Cumplir con el apoyo en la gestión de contratación, se debe asegurar la transparencia y el cumplimiento de la Ley 80 de 1993 y el Decreto 1082 de 2015. Sus acciones deben estar alineadas con los procesos que el Centro de Formación gestiona a través de la plataforma SECOP II.</w:t>
            </w:r>
          </w:p>
          <w:p w14:paraId="72D01CA5" w14:textId="77777777" w:rsidR="0004120C" w:rsidRPr="00FC3966" w:rsidRDefault="0004120C" w:rsidP="00231FB1">
            <w:pPr>
              <w:pStyle w:val="Sinespaciado"/>
              <w:jc w:val="both"/>
              <w:rPr>
                <w:rFonts w:cs="Calibri"/>
                <w:sz w:val="20"/>
                <w:szCs w:val="20"/>
              </w:rPr>
            </w:pPr>
            <w:r w:rsidRPr="00FC3966">
              <w:rPr>
                <w:rFonts w:cs="Calibri"/>
                <w:sz w:val="20"/>
                <w:szCs w:val="20"/>
              </w:rPr>
              <w:t>Etapa Precontractual (Planeación y Selección)</w:t>
            </w:r>
          </w:p>
          <w:p w14:paraId="41505A67" w14:textId="34E7D789" w:rsidR="0004120C" w:rsidRPr="00FC3966" w:rsidRDefault="0004120C" w:rsidP="00231FB1">
            <w:pPr>
              <w:pStyle w:val="Sinespaciado"/>
              <w:jc w:val="both"/>
              <w:rPr>
                <w:rFonts w:cstheme="minorHAnsi"/>
                <w:sz w:val="20"/>
                <w:szCs w:val="20"/>
              </w:rPr>
            </w:pPr>
            <w:r w:rsidRPr="00FC3966">
              <w:rPr>
                <w:rFonts w:cs="Calibri"/>
                <w:sz w:val="20"/>
                <w:szCs w:val="20"/>
              </w:rPr>
              <w:t>Elaboración de Estudios Previos: Apoyar la redacción de la necesidad técnica, definiendo con precisión el objeto, las especificaciones técnicas y los perfiles requeridos o las cantidades de insumos.</w:t>
            </w:r>
          </w:p>
        </w:tc>
        <w:tc>
          <w:tcPr>
            <w:tcW w:w="283" w:type="dxa"/>
          </w:tcPr>
          <w:p w14:paraId="00E9000B" w14:textId="77777777" w:rsidR="0004120C" w:rsidRPr="00FC3966" w:rsidRDefault="0004120C" w:rsidP="00231FB1">
            <w:pPr>
              <w:pStyle w:val="Sinespaciado"/>
              <w:jc w:val="both"/>
              <w:rPr>
                <w:rFonts w:ascii="Calibri" w:hAnsi="Calibri" w:cs="Calibri"/>
                <w:sz w:val="20"/>
                <w:szCs w:val="20"/>
              </w:rPr>
            </w:pPr>
          </w:p>
          <w:p w14:paraId="4DC6D9C2" w14:textId="77777777" w:rsidR="0004120C" w:rsidRPr="00FC3966" w:rsidRDefault="0004120C" w:rsidP="00231FB1">
            <w:pPr>
              <w:pStyle w:val="Sinespaciado"/>
              <w:jc w:val="both"/>
              <w:rPr>
                <w:rFonts w:ascii="Calibri" w:hAnsi="Calibri" w:cs="Calibri"/>
                <w:sz w:val="20"/>
                <w:szCs w:val="20"/>
              </w:rPr>
            </w:pPr>
          </w:p>
          <w:p w14:paraId="78509875" w14:textId="77777777" w:rsidR="0004120C" w:rsidRPr="00FC3966" w:rsidRDefault="0004120C" w:rsidP="00231FB1">
            <w:pPr>
              <w:pStyle w:val="Sinespaciado"/>
              <w:jc w:val="both"/>
              <w:rPr>
                <w:rFonts w:ascii="Calibri" w:hAnsi="Calibri" w:cs="Calibri"/>
                <w:sz w:val="20"/>
                <w:szCs w:val="20"/>
              </w:rPr>
            </w:pPr>
          </w:p>
          <w:p w14:paraId="5DCC0777" w14:textId="77777777" w:rsidR="0004120C" w:rsidRPr="00FC3966" w:rsidRDefault="0004120C" w:rsidP="00231FB1">
            <w:pPr>
              <w:pStyle w:val="Sinespaciado"/>
              <w:jc w:val="both"/>
              <w:rPr>
                <w:rFonts w:ascii="Calibri" w:hAnsi="Calibri" w:cs="Calibri"/>
                <w:sz w:val="20"/>
                <w:szCs w:val="20"/>
              </w:rPr>
            </w:pPr>
          </w:p>
          <w:p w14:paraId="06AA86C1" w14:textId="77777777" w:rsidR="0004120C" w:rsidRPr="00FC3966" w:rsidRDefault="0004120C" w:rsidP="00231FB1">
            <w:pPr>
              <w:pStyle w:val="Sinespaciado"/>
              <w:jc w:val="both"/>
              <w:rPr>
                <w:rFonts w:ascii="Calibri" w:hAnsi="Calibri" w:cs="Calibri"/>
                <w:sz w:val="20"/>
                <w:szCs w:val="20"/>
              </w:rPr>
            </w:pPr>
          </w:p>
          <w:p w14:paraId="42A8F26A" w14:textId="0EB3F3D8" w:rsidR="0004120C" w:rsidRPr="00FC3966" w:rsidRDefault="0004120C" w:rsidP="00231FB1">
            <w:pPr>
              <w:pStyle w:val="Sinespaciado"/>
              <w:jc w:val="both"/>
              <w:rPr>
                <w:rFonts w:ascii="Calibri" w:hAnsi="Calibri" w:cs="Calibri"/>
                <w:sz w:val="20"/>
                <w:szCs w:val="20"/>
              </w:rPr>
            </w:pPr>
            <w:r w:rsidRPr="00FC3966">
              <w:rPr>
                <w:rFonts w:ascii="Calibri" w:hAnsi="Calibri" w:cs="Calibri"/>
                <w:sz w:val="20"/>
                <w:szCs w:val="20"/>
              </w:rPr>
              <w:t>X</w:t>
            </w:r>
          </w:p>
        </w:tc>
        <w:tc>
          <w:tcPr>
            <w:tcW w:w="284" w:type="dxa"/>
            <w:vAlign w:val="center"/>
          </w:tcPr>
          <w:p w14:paraId="6668B3E8" w14:textId="77777777" w:rsidR="0004120C" w:rsidRPr="00FC3966" w:rsidRDefault="0004120C" w:rsidP="00231FB1">
            <w:pPr>
              <w:jc w:val="both"/>
              <w:rPr>
                <w:rFonts w:ascii="Calibri" w:eastAsia="Times New Roman" w:hAnsi="Calibri" w:cs="Calibri"/>
                <w:sz w:val="20"/>
                <w:szCs w:val="20"/>
                <w:lang w:val="es-CO" w:eastAsia="es-CO"/>
              </w:rPr>
            </w:pPr>
          </w:p>
        </w:tc>
        <w:tc>
          <w:tcPr>
            <w:tcW w:w="283" w:type="dxa"/>
            <w:vAlign w:val="center"/>
          </w:tcPr>
          <w:p w14:paraId="59CABE98" w14:textId="77777777" w:rsidR="0004120C" w:rsidRPr="00FC3966" w:rsidRDefault="0004120C" w:rsidP="00231FB1">
            <w:pPr>
              <w:jc w:val="both"/>
              <w:rPr>
                <w:rFonts w:ascii="Calibri" w:eastAsia="Times New Roman" w:hAnsi="Calibri" w:cs="Calibri"/>
                <w:sz w:val="20"/>
                <w:szCs w:val="20"/>
                <w:lang w:val="es-CO" w:eastAsia="es-CO"/>
              </w:rPr>
            </w:pPr>
          </w:p>
        </w:tc>
        <w:tc>
          <w:tcPr>
            <w:tcW w:w="284" w:type="dxa"/>
          </w:tcPr>
          <w:p w14:paraId="51FEBBF6" w14:textId="77777777" w:rsidR="0004120C" w:rsidRPr="00FC3966" w:rsidRDefault="0004120C" w:rsidP="00231FB1">
            <w:pPr>
              <w:pStyle w:val="Sinespaciado"/>
              <w:jc w:val="both"/>
              <w:rPr>
                <w:rFonts w:ascii="Calibri" w:hAnsi="Calibri" w:cs="Calibri"/>
                <w:sz w:val="20"/>
                <w:szCs w:val="20"/>
              </w:rPr>
            </w:pPr>
          </w:p>
        </w:tc>
        <w:tc>
          <w:tcPr>
            <w:tcW w:w="2268" w:type="dxa"/>
            <w:gridSpan w:val="2"/>
          </w:tcPr>
          <w:p w14:paraId="334B786E" w14:textId="77777777" w:rsidR="0004120C" w:rsidRPr="00FC3966" w:rsidRDefault="0004120C" w:rsidP="00231FB1">
            <w:pPr>
              <w:pStyle w:val="Sinespaciado"/>
              <w:jc w:val="both"/>
              <w:rPr>
                <w:rFonts w:ascii="Calibri" w:hAnsi="Calibri" w:cs="Calibri"/>
                <w:sz w:val="20"/>
                <w:szCs w:val="20"/>
              </w:rPr>
            </w:pPr>
          </w:p>
          <w:p w14:paraId="536D789D" w14:textId="77777777" w:rsidR="0004120C" w:rsidRPr="00FC3966" w:rsidRDefault="0004120C" w:rsidP="00231FB1">
            <w:pPr>
              <w:pStyle w:val="Sinespaciado"/>
              <w:jc w:val="both"/>
              <w:rPr>
                <w:rFonts w:ascii="Calibri" w:hAnsi="Calibri" w:cs="Calibri"/>
                <w:sz w:val="20"/>
                <w:szCs w:val="20"/>
              </w:rPr>
            </w:pPr>
          </w:p>
          <w:p w14:paraId="372806F2" w14:textId="77777777" w:rsidR="0004120C" w:rsidRPr="00FC3966" w:rsidRDefault="0004120C" w:rsidP="00231FB1">
            <w:pPr>
              <w:pStyle w:val="Sinespaciado"/>
              <w:jc w:val="both"/>
              <w:rPr>
                <w:rFonts w:ascii="Calibri" w:hAnsi="Calibri" w:cs="Calibri"/>
                <w:sz w:val="20"/>
                <w:szCs w:val="20"/>
              </w:rPr>
            </w:pPr>
          </w:p>
          <w:p w14:paraId="1A6C4553" w14:textId="77777777" w:rsidR="0004120C" w:rsidRPr="00FC3966" w:rsidRDefault="0004120C" w:rsidP="00231FB1">
            <w:pPr>
              <w:pStyle w:val="Sinespaciado"/>
              <w:jc w:val="both"/>
              <w:rPr>
                <w:rFonts w:ascii="Calibri" w:hAnsi="Calibri" w:cs="Calibri"/>
                <w:sz w:val="20"/>
                <w:szCs w:val="20"/>
              </w:rPr>
            </w:pPr>
          </w:p>
          <w:p w14:paraId="57DED0FC" w14:textId="77777777" w:rsidR="0004120C" w:rsidRPr="00FC3966" w:rsidRDefault="0004120C" w:rsidP="00231FB1">
            <w:pPr>
              <w:pStyle w:val="Sinespaciado"/>
              <w:jc w:val="both"/>
              <w:rPr>
                <w:rFonts w:ascii="Calibri" w:hAnsi="Calibri" w:cs="Calibri"/>
                <w:sz w:val="20"/>
                <w:szCs w:val="20"/>
              </w:rPr>
            </w:pPr>
          </w:p>
          <w:p w14:paraId="314792DB" w14:textId="77777777" w:rsidR="0004120C" w:rsidRPr="00FC3966" w:rsidRDefault="0004120C" w:rsidP="00231FB1">
            <w:pPr>
              <w:pStyle w:val="Sinespaciado"/>
              <w:jc w:val="both"/>
              <w:rPr>
                <w:rFonts w:ascii="Calibri" w:hAnsi="Calibri" w:cs="Calibri"/>
                <w:sz w:val="20"/>
                <w:szCs w:val="20"/>
              </w:rPr>
            </w:pPr>
          </w:p>
          <w:p w14:paraId="347DB80A" w14:textId="1BA6C8F6" w:rsidR="0004120C" w:rsidRPr="00FC3966" w:rsidRDefault="004A5B44" w:rsidP="00231FB1">
            <w:pPr>
              <w:pStyle w:val="Sinespaciado"/>
              <w:jc w:val="both"/>
              <w:rPr>
                <w:rFonts w:ascii="Calibri" w:hAnsi="Calibri" w:cs="Calibri"/>
                <w:sz w:val="20"/>
                <w:szCs w:val="20"/>
              </w:rPr>
            </w:pPr>
            <w:r w:rsidRPr="00FC3966">
              <w:rPr>
                <w:rFonts w:cstheme="minorHAnsi"/>
                <w:sz w:val="20"/>
                <w:szCs w:val="20"/>
              </w:rPr>
              <w:t>Listado de asistencia y registro fotográfico.</w:t>
            </w:r>
          </w:p>
        </w:tc>
        <w:tc>
          <w:tcPr>
            <w:tcW w:w="1281" w:type="dxa"/>
            <w:noWrap/>
          </w:tcPr>
          <w:p w14:paraId="560A3225" w14:textId="77777777" w:rsidR="0004120C" w:rsidRPr="00FC3966" w:rsidRDefault="0004120C" w:rsidP="00231FB1">
            <w:pPr>
              <w:jc w:val="both"/>
              <w:rPr>
                <w:rFonts w:ascii="Calibri" w:eastAsia="Times New Roman" w:hAnsi="Calibri" w:cs="Calibri"/>
                <w:sz w:val="20"/>
                <w:szCs w:val="20"/>
                <w:lang w:val="es-CO" w:eastAsia="es-CO"/>
              </w:rPr>
            </w:pPr>
          </w:p>
        </w:tc>
      </w:tr>
      <w:tr w:rsidR="0004120C" w:rsidRPr="00FC3966" w14:paraId="5FBD2596" w14:textId="77777777" w:rsidTr="00E17A1B">
        <w:trPr>
          <w:trHeight w:val="415"/>
        </w:trPr>
        <w:tc>
          <w:tcPr>
            <w:tcW w:w="421" w:type="dxa"/>
            <w:vAlign w:val="center"/>
          </w:tcPr>
          <w:p w14:paraId="35DAC39A" w14:textId="4D073458" w:rsidR="0004120C" w:rsidRPr="00FC3966" w:rsidRDefault="0004120C" w:rsidP="00231FB1">
            <w:pPr>
              <w:jc w:val="both"/>
              <w:rPr>
                <w:rFonts w:ascii="Calibri" w:eastAsia="Times New Roman" w:hAnsi="Calibri" w:cs="Calibri"/>
                <w:sz w:val="20"/>
                <w:szCs w:val="20"/>
                <w:lang w:val="es-CO" w:eastAsia="es-CO"/>
              </w:rPr>
            </w:pPr>
            <w:r w:rsidRPr="00FC3966">
              <w:rPr>
                <w:rFonts w:ascii="Calibri" w:eastAsia="Times New Roman" w:hAnsi="Calibri" w:cs="Calibri"/>
                <w:sz w:val="20"/>
                <w:szCs w:val="20"/>
                <w:lang w:val="es-CO" w:eastAsia="es-CO"/>
              </w:rPr>
              <w:t>16</w:t>
            </w:r>
          </w:p>
        </w:tc>
        <w:tc>
          <w:tcPr>
            <w:tcW w:w="1984" w:type="dxa"/>
          </w:tcPr>
          <w:p w14:paraId="248EBD72" w14:textId="1202E5F6" w:rsidR="0004120C" w:rsidRPr="00FC3966" w:rsidRDefault="0004120C" w:rsidP="00231FB1">
            <w:pPr>
              <w:pStyle w:val="NormalWeb"/>
              <w:spacing w:line="276" w:lineRule="auto"/>
              <w:jc w:val="both"/>
              <w:rPr>
                <w:rFonts w:asciiTheme="minorHAnsi" w:hAnsiTheme="minorHAnsi" w:cstheme="minorHAnsi"/>
                <w:sz w:val="20"/>
                <w:szCs w:val="20"/>
              </w:rPr>
            </w:pPr>
            <w:r w:rsidRPr="00FC3966">
              <w:rPr>
                <w:rFonts w:asciiTheme="minorHAnsi" w:hAnsiTheme="minorHAnsi" w:cstheme="minorHAnsi"/>
                <w:sz w:val="20"/>
                <w:szCs w:val="20"/>
              </w:rPr>
              <w:t xml:space="preserve">Realizar las demás actividades asignadas por el supervisor del contrato que tengan relación con la especialidad del programa de </w:t>
            </w:r>
            <w:r w:rsidRPr="00FC3966">
              <w:rPr>
                <w:rFonts w:asciiTheme="minorHAnsi" w:hAnsiTheme="minorHAnsi" w:cstheme="minorHAnsi"/>
                <w:sz w:val="20"/>
                <w:szCs w:val="20"/>
              </w:rPr>
              <w:lastRenderedPageBreak/>
              <w:t>formación y el objeto contractual.</w:t>
            </w:r>
          </w:p>
        </w:tc>
        <w:tc>
          <w:tcPr>
            <w:tcW w:w="2410" w:type="dxa"/>
          </w:tcPr>
          <w:p w14:paraId="1306715E" w14:textId="03C9E840" w:rsidR="0004120C" w:rsidRPr="00FC3966" w:rsidRDefault="0004120C" w:rsidP="00231FB1">
            <w:pPr>
              <w:pStyle w:val="Sinespaciado"/>
              <w:jc w:val="both"/>
              <w:rPr>
                <w:rFonts w:cstheme="minorHAnsi"/>
                <w:sz w:val="20"/>
                <w:szCs w:val="20"/>
              </w:rPr>
            </w:pPr>
            <w:r w:rsidRPr="00FC3966">
              <w:rPr>
                <w:rFonts w:cs="Calibri"/>
                <w:sz w:val="20"/>
                <w:szCs w:val="20"/>
              </w:rPr>
              <w:lastRenderedPageBreak/>
              <w:t>Se debe actuar con proactividad y flexibilidad, asegurando que cualquier solicitud adicional del supervisor se formalice y ejecute bajo los estándares técnicos de su área de especialidad.</w:t>
            </w:r>
          </w:p>
        </w:tc>
        <w:tc>
          <w:tcPr>
            <w:tcW w:w="283" w:type="dxa"/>
          </w:tcPr>
          <w:p w14:paraId="13F31FB5" w14:textId="77777777" w:rsidR="0004120C" w:rsidRPr="00FC3966" w:rsidRDefault="0004120C" w:rsidP="00231FB1">
            <w:pPr>
              <w:pStyle w:val="Sinespaciado"/>
              <w:jc w:val="both"/>
              <w:rPr>
                <w:rFonts w:ascii="Calibri" w:hAnsi="Calibri" w:cs="Calibri"/>
                <w:sz w:val="20"/>
                <w:szCs w:val="20"/>
              </w:rPr>
            </w:pPr>
          </w:p>
          <w:p w14:paraId="2DB0A40F" w14:textId="77777777" w:rsidR="0004120C" w:rsidRPr="00FC3966" w:rsidRDefault="0004120C" w:rsidP="00231FB1">
            <w:pPr>
              <w:pStyle w:val="Sinespaciado"/>
              <w:jc w:val="both"/>
              <w:rPr>
                <w:rFonts w:ascii="Calibri" w:hAnsi="Calibri" w:cs="Calibri"/>
                <w:sz w:val="20"/>
                <w:szCs w:val="20"/>
              </w:rPr>
            </w:pPr>
          </w:p>
          <w:p w14:paraId="7937EA67" w14:textId="5DEF4BC6" w:rsidR="0004120C" w:rsidRPr="00FC3966" w:rsidRDefault="0004120C" w:rsidP="00231FB1">
            <w:pPr>
              <w:pStyle w:val="Sinespaciado"/>
              <w:jc w:val="both"/>
              <w:rPr>
                <w:rFonts w:ascii="Calibri" w:hAnsi="Calibri" w:cs="Calibri"/>
                <w:sz w:val="20"/>
                <w:szCs w:val="20"/>
              </w:rPr>
            </w:pPr>
            <w:r w:rsidRPr="00FC3966">
              <w:rPr>
                <w:rFonts w:ascii="Calibri" w:hAnsi="Calibri" w:cs="Calibri"/>
                <w:sz w:val="20"/>
                <w:szCs w:val="20"/>
              </w:rPr>
              <w:t>X</w:t>
            </w:r>
          </w:p>
        </w:tc>
        <w:tc>
          <w:tcPr>
            <w:tcW w:w="284" w:type="dxa"/>
            <w:vAlign w:val="center"/>
          </w:tcPr>
          <w:p w14:paraId="712867A7" w14:textId="77777777" w:rsidR="0004120C" w:rsidRPr="00FC3966" w:rsidRDefault="0004120C" w:rsidP="00231FB1">
            <w:pPr>
              <w:jc w:val="both"/>
              <w:rPr>
                <w:rFonts w:ascii="Calibri" w:eastAsia="Times New Roman" w:hAnsi="Calibri" w:cs="Calibri"/>
                <w:sz w:val="20"/>
                <w:szCs w:val="20"/>
                <w:lang w:val="es-CO" w:eastAsia="es-CO"/>
              </w:rPr>
            </w:pPr>
          </w:p>
        </w:tc>
        <w:tc>
          <w:tcPr>
            <w:tcW w:w="283" w:type="dxa"/>
            <w:vAlign w:val="center"/>
          </w:tcPr>
          <w:p w14:paraId="361D63C9" w14:textId="77777777" w:rsidR="0004120C" w:rsidRPr="00FC3966" w:rsidRDefault="0004120C" w:rsidP="00231FB1">
            <w:pPr>
              <w:jc w:val="both"/>
              <w:rPr>
                <w:rFonts w:ascii="Calibri" w:eastAsia="Times New Roman" w:hAnsi="Calibri" w:cs="Calibri"/>
                <w:sz w:val="20"/>
                <w:szCs w:val="20"/>
                <w:lang w:val="es-CO" w:eastAsia="es-CO"/>
              </w:rPr>
            </w:pPr>
          </w:p>
        </w:tc>
        <w:tc>
          <w:tcPr>
            <w:tcW w:w="284" w:type="dxa"/>
          </w:tcPr>
          <w:p w14:paraId="2089E213" w14:textId="77777777" w:rsidR="0004120C" w:rsidRPr="00FC3966" w:rsidRDefault="0004120C" w:rsidP="00231FB1">
            <w:pPr>
              <w:pStyle w:val="Sinespaciado"/>
              <w:jc w:val="both"/>
              <w:rPr>
                <w:rFonts w:ascii="Calibri" w:hAnsi="Calibri" w:cs="Calibri"/>
                <w:sz w:val="20"/>
                <w:szCs w:val="20"/>
              </w:rPr>
            </w:pPr>
          </w:p>
        </w:tc>
        <w:tc>
          <w:tcPr>
            <w:tcW w:w="2268" w:type="dxa"/>
            <w:gridSpan w:val="2"/>
          </w:tcPr>
          <w:p w14:paraId="463C9D97" w14:textId="77777777" w:rsidR="0004120C" w:rsidRPr="00FC3966" w:rsidRDefault="0004120C" w:rsidP="00231FB1">
            <w:pPr>
              <w:pStyle w:val="Sinespaciado"/>
              <w:jc w:val="both"/>
              <w:rPr>
                <w:rFonts w:ascii="Calibri" w:hAnsi="Calibri" w:cs="Calibri"/>
                <w:sz w:val="20"/>
                <w:szCs w:val="20"/>
              </w:rPr>
            </w:pPr>
          </w:p>
          <w:p w14:paraId="45D79C1E" w14:textId="77777777" w:rsidR="0004120C" w:rsidRPr="00FC3966" w:rsidRDefault="0004120C" w:rsidP="00231FB1">
            <w:pPr>
              <w:pStyle w:val="Sinespaciado"/>
              <w:jc w:val="both"/>
              <w:rPr>
                <w:rFonts w:ascii="Calibri" w:hAnsi="Calibri" w:cs="Calibri"/>
                <w:sz w:val="20"/>
                <w:szCs w:val="20"/>
              </w:rPr>
            </w:pPr>
          </w:p>
          <w:p w14:paraId="64B2B463" w14:textId="62B0F4DD" w:rsidR="0004120C" w:rsidRPr="00FC3966" w:rsidRDefault="004A5B44" w:rsidP="00231FB1">
            <w:pPr>
              <w:pStyle w:val="Sinespaciado"/>
              <w:jc w:val="both"/>
              <w:rPr>
                <w:rFonts w:ascii="Calibri" w:hAnsi="Calibri" w:cs="Calibri"/>
                <w:sz w:val="20"/>
                <w:szCs w:val="20"/>
              </w:rPr>
            </w:pPr>
            <w:r w:rsidRPr="00FC3966">
              <w:rPr>
                <w:rFonts w:cstheme="minorHAnsi"/>
                <w:sz w:val="20"/>
                <w:szCs w:val="20"/>
              </w:rPr>
              <w:t>Listado de asistencia y registro fotográfico.</w:t>
            </w:r>
          </w:p>
        </w:tc>
        <w:tc>
          <w:tcPr>
            <w:tcW w:w="1281" w:type="dxa"/>
            <w:noWrap/>
          </w:tcPr>
          <w:p w14:paraId="36BF30BA" w14:textId="77777777" w:rsidR="0004120C" w:rsidRPr="00FC3966" w:rsidRDefault="0004120C" w:rsidP="00231FB1">
            <w:pPr>
              <w:jc w:val="both"/>
              <w:rPr>
                <w:rFonts w:ascii="Calibri" w:eastAsia="Times New Roman" w:hAnsi="Calibri" w:cs="Calibri"/>
                <w:sz w:val="20"/>
                <w:szCs w:val="20"/>
                <w:lang w:val="es-CO" w:eastAsia="es-CO"/>
              </w:rPr>
            </w:pPr>
          </w:p>
        </w:tc>
      </w:tr>
    </w:tbl>
    <w:p w14:paraId="5AF4C8A2" w14:textId="77777777" w:rsidR="005F3CD0" w:rsidRPr="00FC3966" w:rsidRDefault="005F3CD0" w:rsidP="00231FB1">
      <w:pPr>
        <w:jc w:val="both"/>
        <w:rPr>
          <w:rFonts w:ascii="Calibri" w:eastAsia="Calibri" w:hAnsi="Calibri" w:cs="Calibri"/>
          <w:b/>
          <w:sz w:val="20"/>
          <w:szCs w:val="20"/>
          <w:lang w:val="es-CO"/>
        </w:rPr>
      </w:pPr>
    </w:p>
    <w:p w14:paraId="3BE801C2" w14:textId="2E324E5B"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b/>
          <w:sz w:val="20"/>
          <w:szCs w:val="20"/>
        </w:rPr>
        <w:t>Nota 1</w:t>
      </w:r>
      <w:r w:rsidRPr="00FC3966">
        <w:rPr>
          <w:rFonts w:ascii="Calibri" w:eastAsia="Calibri" w:hAnsi="Calibri" w:cs="Calibri"/>
          <w:sz w:val="20"/>
          <w:szCs w:val="20"/>
        </w:rPr>
        <w:t>:   Las actividades que desarrolla el personal de instructores, deberán estar indicadas en el formato “tiempos actividades académicas” (Sofía plus) y demás evidencias según el caso.</w:t>
      </w:r>
    </w:p>
    <w:p w14:paraId="2AFAE146" w14:textId="77777777" w:rsidR="00976DC4" w:rsidRPr="00FC3966" w:rsidRDefault="00976DC4" w:rsidP="00231FB1">
      <w:pPr>
        <w:jc w:val="both"/>
        <w:rPr>
          <w:rFonts w:ascii="Calibri" w:eastAsia="Calibri" w:hAnsi="Calibri" w:cs="Calibri"/>
          <w:sz w:val="20"/>
          <w:szCs w:val="20"/>
        </w:rPr>
      </w:pPr>
    </w:p>
    <w:p w14:paraId="44B4496A" w14:textId="25B92D3A"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b/>
          <w:sz w:val="20"/>
          <w:szCs w:val="20"/>
        </w:rPr>
        <w:t xml:space="preserve">Nota 2: </w:t>
      </w:r>
      <w:r w:rsidRPr="00FC3966">
        <w:rPr>
          <w:rFonts w:ascii="Calibri" w:eastAsia="Calibri" w:hAnsi="Calibri" w:cs="Calibri"/>
          <w:sz w:val="20"/>
          <w:szCs w:val="20"/>
        </w:rPr>
        <w:t>Las actividades que desarrolla el personal de apoyo administrativo, deberá, estar indicadas en el formato definido en “Compromiso”</w:t>
      </w:r>
    </w:p>
    <w:p w14:paraId="4C08C14B" w14:textId="06EC2F12" w:rsidR="00DA6D88" w:rsidRPr="00FC3966" w:rsidRDefault="00DA6D88" w:rsidP="00231FB1">
      <w:pPr>
        <w:jc w:val="both"/>
        <w:rPr>
          <w:rFonts w:ascii="Calibri" w:eastAsia="Calibri" w:hAnsi="Calibri" w:cs="Calibri"/>
          <w:sz w:val="20"/>
          <w:szCs w:val="20"/>
        </w:rPr>
      </w:pPr>
    </w:p>
    <w:p w14:paraId="57C507EC" w14:textId="77777777" w:rsidR="00696EC8" w:rsidRPr="00FC3966" w:rsidRDefault="00696EC8" w:rsidP="00231FB1">
      <w:pPr>
        <w:pStyle w:val="Prrafodelista"/>
        <w:numPr>
          <w:ilvl w:val="0"/>
          <w:numId w:val="1"/>
        </w:numPr>
        <w:spacing w:after="0" w:line="240" w:lineRule="auto"/>
        <w:contextualSpacing w:val="0"/>
        <w:jc w:val="both"/>
        <w:rPr>
          <w:rFonts w:cs="Calibri"/>
          <w:b/>
          <w:sz w:val="20"/>
          <w:szCs w:val="20"/>
        </w:rPr>
      </w:pPr>
      <w:r w:rsidRPr="00FC3966">
        <w:rPr>
          <w:rFonts w:cs="Calibri"/>
          <w:b/>
          <w:sz w:val="20"/>
          <w:szCs w:val="20"/>
        </w:rPr>
        <w:t>INFORME LEGAL</w:t>
      </w:r>
    </w:p>
    <w:p w14:paraId="3CCDD515" w14:textId="77777777" w:rsidR="00696EC8" w:rsidRPr="00FC3966" w:rsidRDefault="00696EC8" w:rsidP="00231FB1">
      <w:pPr>
        <w:pStyle w:val="Prrafodelista"/>
        <w:spacing w:after="0" w:line="240" w:lineRule="auto"/>
        <w:ind w:left="360"/>
        <w:contextualSpacing w:val="0"/>
        <w:jc w:val="both"/>
        <w:rPr>
          <w:rFonts w:cs="Calibri"/>
          <w:b/>
          <w:sz w:val="20"/>
          <w:szCs w:val="20"/>
        </w:rPr>
      </w:pPr>
    </w:p>
    <w:p w14:paraId="3F745322"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Descripción de incumplimiento ya sea por: retraso, inconveniente, asunto pendiente por resolver y punto crítico del contratista.</w:t>
      </w:r>
    </w:p>
    <w:p w14:paraId="6CA60448" w14:textId="77777777" w:rsidR="00696EC8" w:rsidRPr="00FC3966" w:rsidRDefault="00696EC8" w:rsidP="00231FB1">
      <w:pPr>
        <w:jc w:val="both"/>
        <w:rPr>
          <w:rFonts w:ascii="Calibri" w:hAnsi="Calibri" w:cs="Calibri"/>
          <w:sz w:val="20"/>
          <w:szCs w:val="20"/>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EE5D9F" w:rsidRPr="00FC3966" w14:paraId="305478DB" w14:textId="77777777" w:rsidTr="00BB2207">
        <w:trPr>
          <w:trHeight w:val="367"/>
        </w:trPr>
        <w:tc>
          <w:tcPr>
            <w:tcW w:w="2694" w:type="dxa"/>
            <w:vAlign w:val="center"/>
          </w:tcPr>
          <w:p w14:paraId="37FF428E" w14:textId="77777777" w:rsidR="00696EC8" w:rsidRPr="00FC3966" w:rsidRDefault="00696EC8" w:rsidP="00231FB1">
            <w:pPr>
              <w:jc w:val="both"/>
              <w:rPr>
                <w:rFonts w:ascii="Calibri" w:eastAsia="Calibri" w:hAnsi="Calibri" w:cs="Calibri"/>
                <w:sz w:val="20"/>
                <w:szCs w:val="20"/>
              </w:rPr>
            </w:pPr>
            <w:r w:rsidRPr="00FC3966">
              <w:rPr>
                <w:rFonts w:ascii="Calibri" w:hAnsi="Calibri" w:cs="Calibri"/>
                <w:sz w:val="20"/>
                <w:szCs w:val="20"/>
                <w:lang w:val="es-ES"/>
              </w:rPr>
              <w:t>Motivo del requerimiento:</w:t>
            </w:r>
          </w:p>
        </w:tc>
        <w:tc>
          <w:tcPr>
            <w:tcW w:w="6799" w:type="dxa"/>
            <w:gridSpan w:val="5"/>
          </w:tcPr>
          <w:p w14:paraId="56A919ED" w14:textId="77777777" w:rsidR="00696EC8" w:rsidRPr="00FC3966" w:rsidRDefault="00696EC8" w:rsidP="00231FB1">
            <w:pPr>
              <w:jc w:val="both"/>
              <w:rPr>
                <w:rFonts w:ascii="Calibri" w:eastAsia="Calibri" w:hAnsi="Calibri" w:cs="Calibri"/>
                <w:sz w:val="20"/>
                <w:szCs w:val="20"/>
              </w:rPr>
            </w:pPr>
            <w:r w:rsidRPr="00FC3966">
              <w:rPr>
                <w:rFonts w:ascii="Calibri" w:eastAsia="Calibri" w:hAnsi="Calibri" w:cs="Calibri"/>
                <w:sz w:val="20"/>
                <w:szCs w:val="20"/>
              </w:rPr>
              <w:t>(Los hechos que produjeron el mismo.)</w:t>
            </w:r>
          </w:p>
        </w:tc>
      </w:tr>
      <w:tr w:rsidR="00EE5D9F" w:rsidRPr="00FC3966" w14:paraId="738C8DF5" w14:textId="77777777" w:rsidTr="00BB2207">
        <w:trPr>
          <w:trHeight w:val="315"/>
        </w:trPr>
        <w:tc>
          <w:tcPr>
            <w:tcW w:w="2694" w:type="dxa"/>
            <w:vMerge w:val="restart"/>
            <w:vAlign w:val="center"/>
          </w:tcPr>
          <w:p w14:paraId="33AD48A5" w14:textId="77777777" w:rsidR="00696EC8" w:rsidRPr="00FC3966" w:rsidRDefault="00696EC8" w:rsidP="00231FB1">
            <w:pPr>
              <w:jc w:val="both"/>
              <w:rPr>
                <w:rFonts w:ascii="Calibri" w:hAnsi="Calibri" w:cs="Calibri"/>
                <w:sz w:val="20"/>
                <w:szCs w:val="20"/>
              </w:rPr>
            </w:pPr>
            <w:r w:rsidRPr="00FC3966">
              <w:rPr>
                <w:rFonts w:ascii="Calibri" w:hAnsi="Calibri" w:cs="Calibri"/>
                <w:sz w:val="20"/>
                <w:szCs w:val="20"/>
              </w:rPr>
              <w:t>Cumplimiento a las Obligaciones:</w:t>
            </w:r>
          </w:p>
        </w:tc>
        <w:tc>
          <w:tcPr>
            <w:tcW w:w="1560" w:type="dxa"/>
            <w:gridSpan w:val="2"/>
          </w:tcPr>
          <w:p w14:paraId="19C8A8AD" w14:textId="77777777" w:rsidR="00696EC8" w:rsidRPr="00FC3966" w:rsidRDefault="00696EC8" w:rsidP="00231FB1">
            <w:pPr>
              <w:jc w:val="both"/>
              <w:rPr>
                <w:rFonts w:ascii="Calibri" w:hAnsi="Calibri" w:cs="Calibri"/>
                <w:sz w:val="20"/>
                <w:szCs w:val="20"/>
                <w:lang w:val="es-ES"/>
              </w:rPr>
            </w:pPr>
            <w:r w:rsidRPr="00FC3966">
              <w:rPr>
                <w:rFonts w:ascii="Calibri" w:hAnsi="Calibri" w:cs="Calibri"/>
                <w:sz w:val="20"/>
                <w:szCs w:val="20"/>
                <w:lang w:val="es-ES"/>
              </w:rPr>
              <w:t>Retraso</w:t>
            </w:r>
          </w:p>
        </w:tc>
        <w:tc>
          <w:tcPr>
            <w:tcW w:w="1842" w:type="dxa"/>
          </w:tcPr>
          <w:p w14:paraId="41FBBA4E" w14:textId="77777777" w:rsidR="00696EC8" w:rsidRPr="00FC3966" w:rsidRDefault="00696EC8" w:rsidP="00231FB1">
            <w:pPr>
              <w:jc w:val="both"/>
              <w:rPr>
                <w:rFonts w:ascii="Calibri" w:hAnsi="Calibri" w:cs="Calibri"/>
                <w:sz w:val="20"/>
                <w:szCs w:val="20"/>
                <w:lang w:val="es-ES"/>
              </w:rPr>
            </w:pPr>
            <w:r w:rsidRPr="00FC3966">
              <w:rPr>
                <w:rFonts w:ascii="Calibri" w:hAnsi="Calibri" w:cs="Calibri"/>
                <w:sz w:val="20"/>
                <w:szCs w:val="20"/>
                <w:lang w:val="es-ES"/>
              </w:rPr>
              <w:t>Inconveniente</w:t>
            </w:r>
          </w:p>
        </w:tc>
        <w:tc>
          <w:tcPr>
            <w:tcW w:w="1938" w:type="dxa"/>
          </w:tcPr>
          <w:p w14:paraId="71272AC9" w14:textId="77777777" w:rsidR="00696EC8" w:rsidRPr="00FC3966" w:rsidRDefault="00696EC8" w:rsidP="00231FB1">
            <w:pPr>
              <w:jc w:val="both"/>
              <w:rPr>
                <w:rFonts w:ascii="Calibri" w:hAnsi="Calibri" w:cs="Calibri"/>
                <w:sz w:val="20"/>
                <w:szCs w:val="20"/>
                <w:lang w:val="es-ES"/>
              </w:rPr>
            </w:pPr>
            <w:r w:rsidRPr="00FC3966">
              <w:rPr>
                <w:rFonts w:ascii="Calibri" w:hAnsi="Calibri" w:cs="Calibri"/>
                <w:sz w:val="20"/>
                <w:szCs w:val="20"/>
                <w:lang w:val="es-ES"/>
              </w:rPr>
              <w:t xml:space="preserve">Asunto Pendiente </w:t>
            </w:r>
          </w:p>
        </w:tc>
        <w:tc>
          <w:tcPr>
            <w:tcW w:w="1459" w:type="dxa"/>
          </w:tcPr>
          <w:p w14:paraId="06A142CE" w14:textId="77777777" w:rsidR="00696EC8" w:rsidRPr="00FC3966" w:rsidRDefault="00696EC8" w:rsidP="00231FB1">
            <w:pPr>
              <w:jc w:val="both"/>
              <w:rPr>
                <w:rFonts w:ascii="Calibri" w:hAnsi="Calibri" w:cs="Calibri"/>
                <w:sz w:val="20"/>
                <w:szCs w:val="20"/>
                <w:lang w:val="es-ES"/>
              </w:rPr>
            </w:pPr>
            <w:r w:rsidRPr="00FC3966">
              <w:rPr>
                <w:rFonts w:ascii="Calibri" w:hAnsi="Calibri" w:cs="Calibri"/>
                <w:sz w:val="20"/>
                <w:szCs w:val="20"/>
                <w:lang w:val="es-ES"/>
              </w:rPr>
              <w:t>Punto crítico</w:t>
            </w:r>
          </w:p>
        </w:tc>
      </w:tr>
      <w:tr w:rsidR="00EE5D9F" w:rsidRPr="00FC3966" w14:paraId="14095DB4" w14:textId="77777777" w:rsidTr="00BB2207">
        <w:trPr>
          <w:trHeight w:val="389"/>
        </w:trPr>
        <w:tc>
          <w:tcPr>
            <w:tcW w:w="2694" w:type="dxa"/>
            <w:vMerge/>
            <w:vAlign w:val="center"/>
          </w:tcPr>
          <w:p w14:paraId="722EE7E3" w14:textId="77777777" w:rsidR="00696EC8" w:rsidRPr="00FC3966" w:rsidRDefault="00696EC8" w:rsidP="00231FB1">
            <w:pPr>
              <w:jc w:val="both"/>
              <w:rPr>
                <w:rFonts w:ascii="Calibri" w:hAnsi="Calibri" w:cs="Calibri"/>
                <w:sz w:val="20"/>
                <w:szCs w:val="20"/>
                <w:lang w:val="es-ES"/>
              </w:rPr>
            </w:pPr>
          </w:p>
        </w:tc>
        <w:tc>
          <w:tcPr>
            <w:tcW w:w="6799" w:type="dxa"/>
            <w:gridSpan w:val="5"/>
          </w:tcPr>
          <w:p w14:paraId="0C82E149" w14:textId="77777777" w:rsidR="00696EC8" w:rsidRPr="00FC3966" w:rsidRDefault="00696EC8" w:rsidP="00231FB1">
            <w:pPr>
              <w:jc w:val="both"/>
              <w:rPr>
                <w:rFonts w:ascii="Calibri" w:hAnsi="Calibri" w:cs="Calibri"/>
                <w:sz w:val="20"/>
                <w:szCs w:val="20"/>
                <w:lang w:val="es-ES"/>
              </w:rPr>
            </w:pPr>
            <w:r w:rsidRPr="00FC3966">
              <w:rPr>
                <w:rFonts w:ascii="Calibri" w:hAnsi="Calibri" w:cs="Calibri"/>
                <w:sz w:val="20"/>
                <w:szCs w:val="20"/>
                <w:lang w:val="es-ES"/>
              </w:rPr>
              <w:t>Otros:</w:t>
            </w:r>
          </w:p>
        </w:tc>
      </w:tr>
      <w:tr w:rsidR="00EE5D9F" w:rsidRPr="00FC3966" w14:paraId="63328FA8" w14:textId="77777777" w:rsidTr="00BB2207">
        <w:trPr>
          <w:trHeight w:val="597"/>
        </w:trPr>
        <w:tc>
          <w:tcPr>
            <w:tcW w:w="2694" w:type="dxa"/>
            <w:vAlign w:val="center"/>
          </w:tcPr>
          <w:p w14:paraId="465C6E00" w14:textId="77777777" w:rsidR="00696EC8" w:rsidRPr="00FC3966" w:rsidRDefault="00696EC8" w:rsidP="00231FB1">
            <w:pPr>
              <w:jc w:val="both"/>
              <w:rPr>
                <w:rFonts w:ascii="Calibri" w:hAnsi="Calibri" w:cs="Calibri"/>
                <w:sz w:val="20"/>
                <w:szCs w:val="20"/>
                <w:lang w:val="es-ES"/>
              </w:rPr>
            </w:pPr>
            <w:r w:rsidRPr="00FC3966">
              <w:rPr>
                <w:rFonts w:ascii="Calibri" w:hAnsi="Calibri" w:cs="Calibri"/>
                <w:sz w:val="20"/>
                <w:szCs w:val="20"/>
                <w:lang w:val="es-ES"/>
              </w:rPr>
              <w:t>Tiempo otorgado para realizar la acción requerida:</w:t>
            </w:r>
          </w:p>
        </w:tc>
        <w:tc>
          <w:tcPr>
            <w:tcW w:w="6799" w:type="dxa"/>
            <w:gridSpan w:val="5"/>
          </w:tcPr>
          <w:p w14:paraId="62F4C4E6" w14:textId="77777777" w:rsidR="00696EC8" w:rsidRPr="00FC3966" w:rsidRDefault="00696EC8" w:rsidP="00231FB1">
            <w:pPr>
              <w:jc w:val="both"/>
              <w:rPr>
                <w:rFonts w:ascii="Calibri" w:hAnsi="Calibri" w:cs="Calibri"/>
                <w:sz w:val="20"/>
                <w:szCs w:val="20"/>
                <w:lang w:val="es-ES"/>
              </w:rPr>
            </w:pPr>
          </w:p>
        </w:tc>
      </w:tr>
      <w:tr w:rsidR="00EE5D9F" w:rsidRPr="00FC3966" w14:paraId="53721AB5" w14:textId="77777777" w:rsidTr="00BB2207">
        <w:trPr>
          <w:trHeight w:val="274"/>
        </w:trPr>
        <w:tc>
          <w:tcPr>
            <w:tcW w:w="2694" w:type="dxa"/>
            <w:vMerge w:val="restart"/>
            <w:vAlign w:val="center"/>
          </w:tcPr>
          <w:p w14:paraId="25BE13A6" w14:textId="77777777" w:rsidR="00696EC8" w:rsidRPr="00FC3966" w:rsidRDefault="00696EC8" w:rsidP="00231FB1">
            <w:pPr>
              <w:jc w:val="both"/>
              <w:rPr>
                <w:rFonts w:ascii="Calibri" w:hAnsi="Calibri" w:cs="Calibri"/>
                <w:sz w:val="20"/>
                <w:szCs w:val="20"/>
                <w:lang w:val="es-ES"/>
              </w:rPr>
            </w:pPr>
            <w:r w:rsidRPr="00FC3966">
              <w:rPr>
                <w:rFonts w:ascii="Calibri" w:hAnsi="Calibri" w:cs="Calibri"/>
                <w:sz w:val="20"/>
                <w:szCs w:val="20"/>
                <w:lang w:val="es-ES"/>
              </w:rPr>
              <w:t>Verificación de lo requerido</w:t>
            </w:r>
          </w:p>
        </w:tc>
        <w:tc>
          <w:tcPr>
            <w:tcW w:w="851" w:type="dxa"/>
          </w:tcPr>
          <w:p w14:paraId="08048533" w14:textId="77777777" w:rsidR="00696EC8" w:rsidRPr="00FC3966" w:rsidRDefault="00696EC8" w:rsidP="00231FB1">
            <w:pPr>
              <w:jc w:val="both"/>
              <w:rPr>
                <w:rFonts w:ascii="Calibri" w:hAnsi="Calibri" w:cs="Calibri"/>
                <w:sz w:val="20"/>
                <w:szCs w:val="20"/>
                <w:lang w:val="es-ES"/>
              </w:rPr>
            </w:pPr>
            <w:r w:rsidRPr="00FC3966">
              <w:rPr>
                <w:rFonts w:ascii="Calibri" w:hAnsi="Calibri" w:cs="Calibri"/>
                <w:sz w:val="20"/>
                <w:szCs w:val="20"/>
                <w:lang w:val="es-ES"/>
              </w:rPr>
              <w:t xml:space="preserve">SI: </w:t>
            </w:r>
          </w:p>
        </w:tc>
        <w:tc>
          <w:tcPr>
            <w:tcW w:w="5948" w:type="dxa"/>
            <w:gridSpan w:val="4"/>
          </w:tcPr>
          <w:p w14:paraId="3076AA5A" w14:textId="77777777" w:rsidR="00696EC8" w:rsidRPr="00FC3966" w:rsidRDefault="00696EC8" w:rsidP="00231FB1">
            <w:pPr>
              <w:jc w:val="both"/>
              <w:rPr>
                <w:rFonts w:ascii="Calibri" w:hAnsi="Calibri" w:cs="Calibri"/>
                <w:sz w:val="20"/>
                <w:szCs w:val="20"/>
                <w:lang w:val="es-ES"/>
              </w:rPr>
            </w:pPr>
            <w:r w:rsidRPr="00FC3966">
              <w:rPr>
                <w:rFonts w:ascii="Calibri" w:hAnsi="Calibri" w:cs="Calibri"/>
                <w:sz w:val="20"/>
                <w:szCs w:val="20"/>
                <w:lang w:val="es-ES"/>
              </w:rPr>
              <w:t>Evidencias</w:t>
            </w:r>
          </w:p>
        </w:tc>
      </w:tr>
      <w:tr w:rsidR="00696EC8" w:rsidRPr="00FC3966" w14:paraId="1631DB40" w14:textId="77777777" w:rsidTr="00BB2207">
        <w:trPr>
          <w:trHeight w:val="266"/>
        </w:trPr>
        <w:tc>
          <w:tcPr>
            <w:tcW w:w="2694" w:type="dxa"/>
            <w:vMerge/>
          </w:tcPr>
          <w:p w14:paraId="5B776DB1" w14:textId="77777777" w:rsidR="00696EC8" w:rsidRPr="00FC3966" w:rsidRDefault="00696EC8" w:rsidP="00231FB1">
            <w:pPr>
              <w:jc w:val="both"/>
              <w:rPr>
                <w:rFonts w:ascii="Calibri" w:hAnsi="Calibri" w:cs="Calibri"/>
                <w:sz w:val="20"/>
                <w:szCs w:val="20"/>
                <w:lang w:val="es-ES"/>
              </w:rPr>
            </w:pPr>
          </w:p>
        </w:tc>
        <w:tc>
          <w:tcPr>
            <w:tcW w:w="851" w:type="dxa"/>
          </w:tcPr>
          <w:p w14:paraId="0FB7F446" w14:textId="77777777" w:rsidR="00696EC8" w:rsidRPr="00FC3966" w:rsidRDefault="00696EC8" w:rsidP="00231FB1">
            <w:pPr>
              <w:jc w:val="both"/>
              <w:rPr>
                <w:rFonts w:ascii="Calibri" w:hAnsi="Calibri" w:cs="Calibri"/>
                <w:sz w:val="20"/>
                <w:szCs w:val="20"/>
                <w:lang w:val="es-ES"/>
              </w:rPr>
            </w:pPr>
            <w:r w:rsidRPr="00FC3966">
              <w:rPr>
                <w:rFonts w:ascii="Calibri" w:hAnsi="Calibri" w:cs="Calibri"/>
                <w:sz w:val="20"/>
                <w:szCs w:val="20"/>
                <w:lang w:val="es-ES"/>
              </w:rPr>
              <w:t>NO:</w:t>
            </w:r>
          </w:p>
        </w:tc>
        <w:tc>
          <w:tcPr>
            <w:tcW w:w="5948" w:type="dxa"/>
            <w:gridSpan w:val="4"/>
          </w:tcPr>
          <w:p w14:paraId="1F22D429" w14:textId="77777777" w:rsidR="00696EC8" w:rsidRPr="00FC3966" w:rsidRDefault="00696EC8" w:rsidP="00231FB1">
            <w:pPr>
              <w:jc w:val="both"/>
              <w:rPr>
                <w:rFonts w:ascii="Calibri" w:hAnsi="Calibri" w:cs="Calibri"/>
                <w:sz w:val="20"/>
                <w:szCs w:val="20"/>
                <w:lang w:val="es-ES"/>
              </w:rPr>
            </w:pPr>
            <w:r w:rsidRPr="00FC3966">
              <w:rPr>
                <w:rFonts w:ascii="Calibri" w:hAnsi="Calibri" w:cs="Calibri"/>
                <w:sz w:val="20"/>
                <w:szCs w:val="20"/>
                <w:lang w:val="es-ES"/>
              </w:rPr>
              <w:t>Por qué:</w:t>
            </w:r>
          </w:p>
        </w:tc>
      </w:tr>
    </w:tbl>
    <w:p w14:paraId="5121254B" w14:textId="5A70142A" w:rsidR="002126F3" w:rsidRPr="00FC3966" w:rsidRDefault="002126F3" w:rsidP="00231FB1">
      <w:pPr>
        <w:jc w:val="both"/>
        <w:rPr>
          <w:rFonts w:ascii="Calibri" w:hAnsi="Calibri" w:cs="Calibri"/>
          <w:b/>
          <w:sz w:val="20"/>
          <w:szCs w:val="20"/>
          <w:lang w:val="es-MX"/>
        </w:rPr>
      </w:pPr>
    </w:p>
    <w:p w14:paraId="626D821A" w14:textId="05240003" w:rsidR="00696EC8" w:rsidRPr="00FC3966" w:rsidRDefault="00696EC8" w:rsidP="00231FB1">
      <w:pPr>
        <w:pStyle w:val="Prrafodelista"/>
        <w:numPr>
          <w:ilvl w:val="0"/>
          <w:numId w:val="1"/>
        </w:numPr>
        <w:spacing w:after="0" w:line="240" w:lineRule="auto"/>
        <w:contextualSpacing w:val="0"/>
        <w:jc w:val="both"/>
        <w:rPr>
          <w:rFonts w:cs="Calibri"/>
          <w:b/>
          <w:sz w:val="20"/>
          <w:szCs w:val="20"/>
          <w:lang w:val="es-MX"/>
        </w:rPr>
      </w:pPr>
      <w:r w:rsidRPr="00FC3966">
        <w:rPr>
          <w:rFonts w:cs="Calibri"/>
          <w:b/>
          <w:sz w:val="20"/>
          <w:szCs w:val="20"/>
          <w:lang w:val="es-MX"/>
        </w:rPr>
        <w:t>CONCLUSIONES, OBSERVACIONES Y RECOMENDACIONES.</w:t>
      </w:r>
    </w:p>
    <w:p w14:paraId="1E250E6B" w14:textId="77777777" w:rsidR="00696EC8" w:rsidRPr="00FC3966" w:rsidRDefault="00696EC8" w:rsidP="00231FB1">
      <w:pPr>
        <w:pStyle w:val="Prrafodelista"/>
        <w:spacing w:after="0" w:line="240" w:lineRule="auto"/>
        <w:ind w:left="360"/>
        <w:contextualSpacing w:val="0"/>
        <w:jc w:val="both"/>
        <w:rPr>
          <w:rFonts w:cs="Calibri"/>
          <w:b/>
          <w:sz w:val="20"/>
          <w:szCs w:val="20"/>
          <w:lang w:val="es-MX"/>
        </w:rPr>
      </w:pPr>
    </w:p>
    <w:tbl>
      <w:tblPr>
        <w:tblStyle w:val="Tablaconcuadrcula"/>
        <w:tblW w:w="9493" w:type="dxa"/>
        <w:tblLook w:val="04A0" w:firstRow="1" w:lastRow="0" w:firstColumn="1" w:lastColumn="0" w:noHBand="0" w:noVBand="1"/>
      </w:tblPr>
      <w:tblGrid>
        <w:gridCol w:w="9493"/>
      </w:tblGrid>
      <w:tr w:rsidR="00696EC8" w:rsidRPr="00FC3966" w14:paraId="30EED15C" w14:textId="77777777" w:rsidTr="00BB2207">
        <w:trPr>
          <w:trHeight w:val="569"/>
        </w:trPr>
        <w:tc>
          <w:tcPr>
            <w:tcW w:w="9493" w:type="dxa"/>
          </w:tcPr>
          <w:p w14:paraId="0EA6D2BA" w14:textId="48CE4D54" w:rsidR="00696EC8" w:rsidRPr="00FC3966" w:rsidRDefault="00696EC8" w:rsidP="00231FB1">
            <w:pPr>
              <w:pStyle w:val="Prrafodelista"/>
              <w:tabs>
                <w:tab w:val="left" w:pos="142"/>
              </w:tabs>
              <w:spacing w:after="0" w:line="240" w:lineRule="auto"/>
              <w:ind w:left="360"/>
              <w:contextualSpacing w:val="0"/>
              <w:jc w:val="both"/>
              <w:rPr>
                <w:rFonts w:cs="Calibri"/>
                <w:sz w:val="20"/>
                <w:szCs w:val="20"/>
                <w:lang w:val="es-MX"/>
              </w:rPr>
            </w:pPr>
            <w:r w:rsidRPr="00FC3966">
              <w:rPr>
                <w:rFonts w:cs="Calibri"/>
                <w:sz w:val="20"/>
                <w:szCs w:val="20"/>
                <w:lang w:val="es-MX"/>
              </w:rPr>
              <w:t xml:space="preserve">Se concluye que el contratista cumplió durante el presente mes, con el objeto contractual y con las obligaciones pactadas, por lo </w:t>
            </w:r>
            <w:r w:rsidR="006D12A2" w:rsidRPr="00FC3966">
              <w:rPr>
                <w:rFonts w:cs="Calibri"/>
                <w:sz w:val="20"/>
                <w:szCs w:val="20"/>
                <w:lang w:val="es-MX"/>
              </w:rPr>
              <w:t>tanto,</w:t>
            </w:r>
            <w:r w:rsidRPr="00FC3966">
              <w:rPr>
                <w:rFonts w:cs="Calibri"/>
                <w:sz w:val="20"/>
                <w:szCs w:val="20"/>
                <w:lang w:val="es-MX"/>
              </w:rPr>
              <w:t xml:space="preserve"> se recomienda el pago de los honorarios correspondientes.</w:t>
            </w:r>
          </w:p>
        </w:tc>
      </w:tr>
    </w:tbl>
    <w:p w14:paraId="54E27B35" w14:textId="77777777" w:rsidR="00696EC8" w:rsidRPr="00FC3966" w:rsidRDefault="00696EC8" w:rsidP="00231FB1">
      <w:pPr>
        <w:pStyle w:val="Prrafodelista"/>
        <w:spacing w:after="0" w:line="240" w:lineRule="auto"/>
        <w:ind w:left="-142"/>
        <w:contextualSpacing w:val="0"/>
        <w:jc w:val="both"/>
        <w:rPr>
          <w:rFonts w:cs="Calibri"/>
          <w:i/>
          <w:sz w:val="20"/>
          <w:szCs w:val="20"/>
          <w:lang w:val="es-MX"/>
        </w:rPr>
      </w:pPr>
    </w:p>
    <w:p w14:paraId="0F9D705B" w14:textId="77777777" w:rsidR="00696EC8" w:rsidRPr="00FC3966" w:rsidRDefault="00696EC8" w:rsidP="00231FB1">
      <w:pPr>
        <w:jc w:val="both"/>
        <w:rPr>
          <w:rFonts w:ascii="Calibri" w:hAnsi="Calibri" w:cs="Calibri"/>
          <w:i/>
          <w:sz w:val="20"/>
          <w:szCs w:val="20"/>
          <w:lang w:val="es-MX"/>
        </w:rPr>
      </w:pPr>
      <w:r w:rsidRPr="00FC3966">
        <w:rPr>
          <w:rFonts w:ascii="Calibri" w:hAnsi="Calibri" w:cs="Calibri"/>
          <w:i/>
          <w:sz w:val="20"/>
          <w:szCs w:val="20"/>
          <w:lang w:val="es-MX"/>
        </w:rPr>
        <w:t>NOTA: en caso de incumplimiento, el supervisor presentará una evidencia escrita de las irregularidades, anomalías o hechos que dieron lugar a este con la notificación al contratista.</w:t>
      </w:r>
    </w:p>
    <w:p w14:paraId="25EC0D34" w14:textId="77777777" w:rsidR="00696EC8" w:rsidRPr="00FC3966" w:rsidRDefault="00696EC8" w:rsidP="00231FB1">
      <w:pPr>
        <w:tabs>
          <w:tab w:val="left" w:pos="284"/>
        </w:tabs>
        <w:ind w:left="282"/>
        <w:jc w:val="both"/>
        <w:rPr>
          <w:rFonts w:ascii="Calibri" w:hAnsi="Calibri" w:cs="Calibri"/>
          <w:sz w:val="20"/>
          <w:szCs w:val="20"/>
          <w:lang w:val="es-MX"/>
        </w:rPr>
      </w:pPr>
    </w:p>
    <w:p w14:paraId="6BC35BEE" w14:textId="6D903D28" w:rsidR="00696EC8" w:rsidRPr="00FC3966" w:rsidRDefault="00696EC8" w:rsidP="00231FB1">
      <w:pPr>
        <w:tabs>
          <w:tab w:val="left" w:pos="284"/>
        </w:tabs>
        <w:jc w:val="both"/>
        <w:rPr>
          <w:rFonts w:ascii="Calibri" w:hAnsi="Calibri" w:cs="Calibri"/>
          <w:sz w:val="20"/>
          <w:szCs w:val="20"/>
          <w:lang w:val="es-MX"/>
        </w:rPr>
      </w:pPr>
      <w:r w:rsidRPr="00FC3966">
        <w:rPr>
          <w:rFonts w:ascii="Calibri" w:hAnsi="Calibri" w:cs="Calibri"/>
          <w:sz w:val="20"/>
          <w:szCs w:val="20"/>
          <w:lang w:val="es-MX"/>
        </w:rPr>
        <w:t>Para constan</w:t>
      </w:r>
      <w:r w:rsidR="00D81EBF" w:rsidRPr="00FC3966">
        <w:rPr>
          <w:rFonts w:ascii="Calibri" w:hAnsi="Calibri" w:cs="Calibri"/>
          <w:sz w:val="20"/>
          <w:szCs w:val="20"/>
          <w:lang w:val="es-MX"/>
        </w:rPr>
        <w:t xml:space="preserve">cia se firma en </w:t>
      </w:r>
      <w:r w:rsidR="004B2A18" w:rsidRPr="00FC3966">
        <w:rPr>
          <w:rFonts w:ascii="Calibri" w:hAnsi="Calibri" w:cs="Calibri"/>
          <w:sz w:val="20"/>
          <w:szCs w:val="20"/>
          <w:lang w:val="es-MX"/>
        </w:rPr>
        <w:t>Apartadó</w:t>
      </w:r>
      <w:r w:rsidR="00D81EBF" w:rsidRPr="00FC3966">
        <w:rPr>
          <w:rFonts w:ascii="Calibri" w:hAnsi="Calibri" w:cs="Calibri"/>
          <w:sz w:val="20"/>
          <w:szCs w:val="20"/>
          <w:lang w:val="es-MX"/>
        </w:rPr>
        <w:t xml:space="preserve">, el </w:t>
      </w:r>
      <w:r w:rsidR="004427DA" w:rsidRPr="00FC3966">
        <w:rPr>
          <w:rFonts w:ascii="Calibri" w:hAnsi="Calibri" w:cs="Calibri"/>
          <w:sz w:val="20"/>
          <w:szCs w:val="20"/>
          <w:lang w:val="es-MX"/>
        </w:rPr>
        <w:t>3</w:t>
      </w:r>
      <w:r w:rsidR="00DD4A43" w:rsidRPr="00FC3966">
        <w:rPr>
          <w:rFonts w:ascii="Calibri" w:hAnsi="Calibri" w:cs="Calibri"/>
          <w:sz w:val="20"/>
          <w:szCs w:val="20"/>
          <w:lang w:val="es-MX"/>
        </w:rPr>
        <w:t>0</w:t>
      </w:r>
      <w:r w:rsidR="004427DA" w:rsidRPr="00FC3966">
        <w:rPr>
          <w:rFonts w:ascii="Calibri" w:hAnsi="Calibri" w:cs="Calibri"/>
          <w:sz w:val="20"/>
          <w:szCs w:val="20"/>
          <w:lang w:val="es-MX"/>
        </w:rPr>
        <w:t xml:space="preserve"> de</w:t>
      </w:r>
      <w:r w:rsidR="00DD4A43" w:rsidRPr="00FC3966">
        <w:rPr>
          <w:rFonts w:ascii="Calibri" w:hAnsi="Calibri" w:cs="Calibri"/>
          <w:sz w:val="20"/>
          <w:szCs w:val="20"/>
          <w:lang w:val="es-MX"/>
        </w:rPr>
        <w:t xml:space="preserve"> </w:t>
      </w:r>
      <w:proofErr w:type="gramStart"/>
      <w:r w:rsidR="00DD4A43" w:rsidRPr="00FC3966">
        <w:rPr>
          <w:rFonts w:ascii="Calibri" w:hAnsi="Calibri" w:cs="Calibri"/>
          <w:sz w:val="20"/>
          <w:szCs w:val="20"/>
          <w:lang w:val="es-MX"/>
        </w:rPr>
        <w:t>Junio</w:t>
      </w:r>
      <w:proofErr w:type="gramEnd"/>
      <w:r w:rsidR="00FC53A4" w:rsidRPr="00FC3966">
        <w:rPr>
          <w:rFonts w:ascii="Calibri" w:hAnsi="Calibri" w:cs="Calibri"/>
          <w:sz w:val="20"/>
          <w:szCs w:val="20"/>
          <w:lang w:val="es-MX"/>
        </w:rPr>
        <w:t xml:space="preserve"> </w:t>
      </w:r>
      <w:r w:rsidRPr="00FC3966">
        <w:rPr>
          <w:rFonts w:ascii="Calibri" w:hAnsi="Calibri" w:cs="Calibri"/>
          <w:sz w:val="20"/>
          <w:szCs w:val="20"/>
          <w:lang w:val="es-MX"/>
        </w:rPr>
        <w:t>de 202</w:t>
      </w:r>
      <w:r w:rsidR="007C6D8B" w:rsidRPr="00FC3966">
        <w:rPr>
          <w:rFonts w:ascii="Calibri" w:hAnsi="Calibri" w:cs="Calibri"/>
          <w:sz w:val="20"/>
          <w:szCs w:val="20"/>
          <w:lang w:val="es-MX"/>
        </w:rPr>
        <w:t>6</w:t>
      </w:r>
      <w:r w:rsidRPr="00FC3966">
        <w:rPr>
          <w:rFonts w:ascii="Calibri" w:hAnsi="Calibri" w:cs="Calibri"/>
          <w:sz w:val="20"/>
          <w:szCs w:val="20"/>
          <w:lang w:val="es-MX"/>
        </w:rPr>
        <w:t>.</w:t>
      </w:r>
    </w:p>
    <w:p w14:paraId="40AAA3B6" w14:textId="77777777" w:rsidR="00696EC8" w:rsidRPr="00FC3966" w:rsidRDefault="00696EC8" w:rsidP="00231FB1">
      <w:pPr>
        <w:tabs>
          <w:tab w:val="left" w:pos="284"/>
        </w:tabs>
        <w:ind w:left="282"/>
        <w:jc w:val="both"/>
        <w:rPr>
          <w:rFonts w:ascii="Calibri" w:hAnsi="Calibri" w:cs="Calibri"/>
          <w:sz w:val="20"/>
          <w:szCs w:val="20"/>
          <w:lang w:val="es-MX"/>
        </w:rPr>
      </w:pPr>
    </w:p>
    <w:p w14:paraId="7FA81CD0" w14:textId="77777777" w:rsidR="00976DC4" w:rsidRPr="00FC3966" w:rsidRDefault="00976DC4" w:rsidP="00231FB1">
      <w:pPr>
        <w:tabs>
          <w:tab w:val="left" w:pos="284"/>
        </w:tabs>
        <w:ind w:left="282"/>
        <w:jc w:val="both"/>
        <w:rPr>
          <w:rFonts w:ascii="Calibri" w:hAnsi="Calibri" w:cs="Calibri"/>
          <w:sz w:val="20"/>
          <w:szCs w:val="20"/>
          <w:lang w:val="es-MX"/>
        </w:rPr>
      </w:pPr>
    </w:p>
    <w:p w14:paraId="48376321" w14:textId="2D56F328" w:rsidR="00696EC8" w:rsidRPr="00FC3966" w:rsidRDefault="00696EC8" w:rsidP="00231FB1">
      <w:pPr>
        <w:tabs>
          <w:tab w:val="left" w:pos="284"/>
        </w:tabs>
        <w:ind w:left="282"/>
        <w:jc w:val="both"/>
        <w:rPr>
          <w:rFonts w:ascii="Calibri" w:hAnsi="Calibri" w:cs="Calibri"/>
          <w:b/>
          <w:sz w:val="20"/>
          <w:szCs w:val="20"/>
          <w:lang w:val="es-MX"/>
        </w:rPr>
      </w:pPr>
    </w:p>
    <w:p w14:paraId="7BBB1F4B" w14:textId="77777777" w:rsidR="008A0C9B" w:rsidRPr="00FC3966" w:rsidRDefault="008A0C9B" w:rsidP="00231FB1">
      <w:pPr>
        <w:tabs>
          <w:tab w:val="left" w:pos="284"/>
        </w:tabs>
        <w:ind w:left="282"/>
        <w:jc w:val="both"/>
        <w:rPr>
          <w:rFonts w:ascii="Calibri" w:hAnsi="Calibri" w:cs="Calibri"/>
          <w:b/>
          <w:sz w:val="20"/>
          <w:szCs w:val="20"/>
          <w:lang w:val="es-MX"/>
        </w:rPr>
      </w:pPr>
    </w:p>
    <w:p w14:paraId="6E36AF0E" w14:textId="38D62C5D" w:rsidR="00EA1A7E" w:rsidRPr="00FC3966" w:rsidRDefault="00E04500" w:rsidP="00231FB1">
      <w:pPr>
        <w:jc w:val="both"/>
        <w:rPr>
          <w:rFonts w:ascii="Calibri" w:hAnsi="Calibri" w:cs="Calibri"/>
          <w:b/>
          <w:i/>
          <w:noProof/>
          <w:lang w:val="es-MX"/>
        </w:rPr>
      </w:pPr>
      <w:r w:rsidRPr="00FC3966">
        <w:rPr>
          <w:rFonts w:ascii="Calibri" w:hAnsi="Calibri" w:cs="Calibri"/>
          <w:b/>
          <w:i/>
          <w:noProof/>
          <w:lang w:val="es-MX"/>
        </w:rPr>
        <w:t>HUMBERTO GUTIERREZ RAMIREZ</w:t>
      </w:r>
    </w:p>
    <w:p w14:paraId="165B13F6" w14:textId="1B693DC1" w:rsidR="007675CD" w:rsidRPr="00FC3966" w:rsidRDefault="00696EC8" w:rsidP="00231FB1">
      <w:pPr>
        <w:jc w:val="both"/>
        <w:rPr>
          <w:rFonts w:ascii="Calibri" w:hAnsi="Calibri" w:cs="Calibri"/>
          <w:b/>
          <w:i/>
          <w:noProof/>
          <w:sz w:val="20"/>
          <w:szCs w:val="20"/>
          <w:lang w:val="es-MX"/>
        </w:rPr>
      </w:pPr>
      <w:r w:rsidRPr="00FC3966">
        <w:rPr>
          <w:rFonts w:ascii="Calibri" w:hAnsi="Calibri" w:cs="Calibri"/>
          <w:i/>
          <w:noProof/>
          <w:sz w:val="20"/>
          <w:szCs w:val="20"/>
          <w:lang w:val="es-MX"/>
        </w:rPr>
        <w:t>Supervisor</w:t>
      </w:r>
      <w:r w:rsidRPr="00FC3966">
        <w:rPr>
          <w:rFonts w:ascii="Calibri" w:hAnsi="Calibri" w:cs="Calibri"/>
          <w:i/>
          <w:sz w:val="20"/>
          <w:szCs w:val="20"/>
          <w:lang w:val="es-MX"/>
        </w:rPr>
        <w:t xml:space="preserve"> del Contrato No </w:t>
      </w:r>
      <w:r w:rsidR="007675CD" w:rsidRPr="00FC3966">
        <w:rPr>
          <w:rFonts w:ascii="Calibri" w:hAnsi="Calibri" w:cs="Calibri"/>
          <w:b/>
          <w:i/>
          <w:noProof/>
          <w:sz w:val="20"/>
          <w:szCs w:val="20"/>
          <w:lang w:val="es-MX"/>
        </w:rPr>
        <w:t>CO1.PCCNTR.</w:t>
      </w:r>
      <w:r w:rsidR="00E04500" w:rsidRPr="00FC3966">
        <w:rPr>
          <w:rFonts w:ascii="Calibri" w:hAnsi="Calibri" w:cs="Calibri"/>
          <w:b/>
          <w:i/>
          <w:noProof/>
          <w:sz w:val="20"/>
          <w:szCs w:val="20"/>
          <w:lang w:val="es-MX"/>
        </w:rPr>
        <w:t>9023110</w:t>
      </w:r>
      <w:r w:rsidR="00C4224B" w:rsidRPr="00FC3966">
        <w:rPr>
          <w:rFonts w:ascii="Calibri" w:hAnsi="Calibri" w:cs="Calibri"/>
          <w:b/>
          <w:i/>
          <w:noProof/>
          <w:sz w:val="20"/>
          <w:szCs w:val="20"/>
          <w:lang w:val="es-MX"/>
        </w:rPr>
        <w:t xml:space="preserve"> </w:t>
      </w:r>
      <w:r w:rsidR="007675CD" w:rsidRPr="00FC3966">
        <w:rPr>
          <w:rFonts w:ascii="Calibri" w:hAnsi="Calibri" w:cs="Calibri"/>
          <w:b/>
          <w:i/>
          <w:noProof/>
          <w:sz w:val="20"/>
          <w:szCs w:val="20"/>
          <w:lang w:val="es-MX"/>
        </w:rPr>
        <w:t>DE 202</w:t>
      </w:r>
      <w:r w:rsidR="007C6D8B" w:rsidRPr="00FC3966">
        <w:rPr>
          <w:rFonts w:ascii="Calibri" w:hAnsi="Calibri" w:cs="Calibri"/>
          <w:b/>
          <w:i/>
          <w:noProof/>
          <w:sz w:val="20"/>
          <w:szCs w:val="20"/>
          <w:lang w:val="es-MX"/>
        </w:rPr>
        <w:t>6</w:t>
      </w:r>
    </w:p>
    <w:p w14:paraId="7683E7A5" w14:textId="2A1B2C7D" w:rsidR="008A0C9B" w:rsidRPr="00FC3966" w:rsidRDefault="00E04500" w:rsidP="00231FB1">
      <w:pPr>
        <w:jc w:val="both"/>
        <w:rPr>
          <w:rFonts w:ascii="Calibri" w:hAnsi="Calibri" w:cs="Calibri"/>
          <w:b/>
          <w:i/>
          <w:sz w:val="20"/>
          <w:szCs w:val="20"/>
          <w:lang w:val="es-MX"/>
        </w:rPr>
      </w:pPr>
      <w:r w:rsidRPr="00FC3966">
        <w:rPr>
          <w:rFonts w:ascii="Calibri" w:hAnsi="Calibri" w:cs="Calibri"/>
          <w:b/>
          <w:i/>
          <w:sz w:val="20"/>
          <w:szCs w:val="20"/>
          <w:lang w:val="es-MX"/>
        </w:rPr>
        <w:t xml:space="preserve">Profesional </w:t>
      </w:r>
      <w:proofErr w:type="spellStart"/>
      <w:r w:rsidRPr="00FC3966">
        <w:rPr>
          <w:rFonts w:ascii="Calibri" w:hAnsi="Calibri" w:cs="Calibri"/>
          <w:b/>
          <w:i/>
          <w:sz w:val="20"/>
          <w:szCs w:val="20"/>
          <w:lang w:val="es-MX"/>
        </w:rPr>
        <w:t>AgroSENA</w:t>
      </w:r>
      <w:proofErr w:type="spellEnd"/>
      <w:r w:rsidRPr="00FC3966">
        <w:rPr>
          <w:rFonts w:ascii="Calibri" w:hAnsi="Calibri" w:cs="Calibri"/>
          <w:b/>
          <w:i/>
          <w:sz w:val="20"/>
          <w:szCs w:val="20"/>
          <w:lang w:val="es-MX"/>
        </w:rPr>
        <w:t xml:space="preserve"> G09</w:t>
      </w:r>
    </w:p>
    <w:p w14:paraId="58BDB6C7" w14:textId="77777777" w:rsidR="008A0C9B" w:rsidRPr="00FC3966" w:rsidRDefault="008A0C9B" w:rsidP="00231FB1">
      <w:pPr>
        <w:jc w:val="both"/>
        <w:rPr>
          <w:rFonts w:ascii="Calibri" w:hAnsi="Calibri" w:cs="Calibri"/>
          <w:b/>
          <w:i/>
          <w:sz w:val="20"/>
          <w:szCs w:val="20"/>
          <w:lang w:val="es-MX"/>
        </w:rPr>
      </w:pPr>
    </w:p>
    <w:p w14:paraId="7DC97B96" w14:textId="019B1BBD" w:rsidR="005014CF" w:rsidRPr="00FC3966" w:rsidRDefault="00696EC8" w:rsidP="00231FB1">
      <w:pPr>
        <w:jc w:val="both"/>
        <w:rPr>
          <w:rFonts w:ascii="Calibri" w:hAnsi="Calibri" w:cs="Calibri"/>
          <w:i/>
          <w:sz w:val="20"/>
          <w:szCs w:val="20"/>
          <w:lang w:val="es-MX"/>
        </w:rPr>
      </w:pPr>
      <w:r w:rsidRPr="00FC3966">
        <w:rPr>
          <w:rFonts w:ascii="Calibri" w:hAnsi="Calibri" w:cs="Calibri"/>
          <w:b/>
          <w:i/>
          <w:sz w:val="20"/>
          <w:szCs w:val="20"/>
          <w:lang w:val="es-MX"/>
        </w:rPr>
        <w:t>Anexos</w:t>
      </w:r>
      <w:bookmarkStart w:id="1" w:name="_Hlk95989518"/>
      <w:r w:rsidR="00C4224B" w:rsidRPr="00FC3966">
        <w:rPr>
          <w:rFonts w:ascii="Calibri" w:hAnsi="Calibri" w:cs="Calibri"/>
          <w:i/>
          <w:sz w:val="20"/>
          <w:szCs w:val="20"/>
          <w:lang w:val="es-MX"/>
        </w:rPr>
        <w:t>: Evidencias</w:t>
      </w:r>
      <w:r w:rsidR="008A0C9B" w:rsidRPr="00FC3966">
        <w:rPr>
          <w:rFonts w:ascii="Calibri" w:hAnsi="Calibri" w:cs="Calibri"/>
          <w:i/>
          <w:sz w:val="20"/>
          <w:szCs w:val="20"/>
          <w:lang w:val="es-MX"/>
        </w:rPr>
        <w:t xml:space="preserve"> ejecución contractual </w:t>
      </w:r>
      <w:bookmarkEnd w:id="1"/>
      <w:r w:rsidR="008A0C9B" w:rsidRPr="00FC3966">
        <w:rPr>
          <w:rFonts w:ascii="Calibri" w:hAnsi="Calibri" w:cs="Calibri"/>
          <w:i/>
          <w:sz w:val="20"/>
          <w:szCs w:val="20"/>
          <w:lang w:val="es-MX"/>
        </w:rPr>
        <w:t>(folios)</w:t>
      </w:r>
    </w:p>
    <w:p w14:paraId="1A209337" w14:textId="08F94159" w:rsidR="00331700" w:rsidRPr="00FC3966" w:rsidRDefault="00331700" w:rsidP="00231FB1">
      <w:pPr>
        <w:jc w:val="both"/>
        <w:rPr>
          <w:rFonts w:ascii="Calibri" w:hAnsi="Calibri" w:cs="Calibri"/>
          <w:i/>
          <w:sz w:val="20"/>
          <w:szCs w:val="20"/>
          <w:lang w:val="es-MX"/>
        </w:rPr>
      </w:pPr>
      <w:bookmarkStart w:id="2" w:name="_Hlk103725561"/>
    </w:p>
    <w:p w14:paraId="5D368F94" w14:textId="2251F142" w:rsidR="00FB04E5" w:rsidRPr="00FC3966" w:rsidRDefault="00FB04E5" w:rsidP="00231FB1">
      <w:pPr>
        <w:jc w:val="both"/>
        <w:rPr>
          <w:rFonts w:ascii="Calibri" w:hAnsi="Calibri" w:cs="Calibri"/>
          <w:i/>
          <w:iCs/>
          <w:sz w:val="20"/>
          <w:szCs w:val="20"/>
        </w:rPr>
      </w:pPr>
      <w:r w:rsidRPr="00FC3966">
        <w:rPr>
          <w:rFonts w:ascii="Calibri" w:hAnsi="Calibri" w:cs="Calibri"/>
          <w:i/>
          <w:sz w:val="20"/>
          <w:szCs w:val="20"/>
          <w:lang w:val="es-MX"/>
        </w:rPr>
        <w:t xml:space="preserve">Copiar </w:t>
      </w:r>
      <w:proofErr w:type="gramStart"/>
      <w:r w:rsidRPr="00FC3966">
        <w:rPr>
          <w:rFonts w:ascii="Calibri" w:hAnsi="Calibri" w:cs="Calibri"/>
          <w:i/>
          <w:sz w:val="20"/>
          <w:szCs w:val="20"/>
          <w:lang w:val="es-MX"/>
        </w:rPr>
        <w:t>link</w:t>
      </w:r>
      <w:proofErr w:type="gramEnd"/>
      <w:r w:rsidRPr="00FC3966">
        <w:rPr>
          <w:rFonts w:ascii="Calibri" w:hAnsi="Calibri" w:cs="Calibri"/>
          <w:i/>
          <w:sz w:val="20"/>
          <w:szCs w:val="20"/>
          <w:lang w:val="es-MX"/>
        </w:rPr>
        <w:t xml:space="preserve"> de carpeta compartida donde quedan cargadas las evidencias y </w:t>
      </w:r>
      <w:r w:rsidR="002A78EF" w:rsidRPr="00FC3966">
        <w:rPr>
          <w:rFonts w:ascii="Calibri" w:hAnsi="Calibri" w:cs="Calibri"/>
          <w:i/>
          <w:sz w:val="20"/>
          <w:szCs w:val="20"/>
          <w:lang w:val="es-MX"/>
        </w:rPr>
        <w:t>productos de la ejecución.</w:t>
      </w:r>
    </w:p>
    <w:p w14:paraId="4E042ADC" w14:textId="77777777" w:rsidR="00331700" w:rsidRPr="00FC3966" w:rsidRDefault="00331700" w:rsidP="00231FB1">
      <w:pPr>
        <w:jc w:val="both"/>
        <w:rPr>
          <w:rFonts w:ascii="Calibri" w:hAnsi="Calibri" w:cs="Calibri"/>
          <w:i/>
          <w:iCs/>
          <w:sz w:val="20"/>
          <w:szCs w:val="20"/>
        </w:rPr>
      </w:pPr>
    </w:p>
    <w:p w14:paraId="021E28FC" w14:textId="2D168AD8" w:rsidR="00E9261E" w:rsidRPr="00FC3966" w:rsidRDefault="00E9261E" w:rsidP="00231FB1">
      <w:pPr>
        <w:jc w:val="both"/>
        <w:rPr>
          <w:rFonts w:ascii="Calibri" w:hAnsi="Calibri" w:cs="Calibri"/>
          <w:sz w:val="20"/>
          <w:szCs w:val="20"/>
        </w:rPr>
      </w:pPr>
    </w:p>
    <w:p w14:paraId="40730D25" w14:textId="77777777" w:rsidR="00E9261E" w:rsidRPr="00FC3966" w:rsidRDefault="00E9261E" w:rsidP="00231FB1">
      <w:pPr>
        <w:jc w:val="both"/>
        <w:rPr>
          <w:rFonts w:ascii="Calibri" w:hAnsi="Calibri" w:cs="Calibri"/>
          <w:sz w:val="20"/>
          <w:szCs w:val="20"/>
        </w:rPr>
      </w:pPr>
    </w:p>
    <w:bookmarkEnd w:id="2"/>
    <w:p w14:paraId="70549721" w14:textId="1BB48B32" w:rsidR="002A3021" w:rsidRPr="00FC3966" w:rsidRDefault="002A3021" w:rsidP="00231FB1">
      <w:pPr>
        <w:jc w:val="both"/>
        <w:rPr>
          <w:rFonts w:ascii="Calibri" w:hAnsi="Calibri" w:cs="Calibri"/>
          <w:sz w:val="20"/>
          <w:szCs w:val="20"/>
        </w:rPr>
      </w:pPr>
    </w:p>
    <w:p w14:paraId="4E74DA36" w14:textId="77777777" w:rsidR="00CD10CA" w:rsidRPr="00FC3966" w:rsidRDefault="00CD10CA" w:rsidP="00231FB1">
      <w:pPr>
        <w:jc w:val="both"/>
        <w:rPr>
          <w:rFonts w:ascii="Calibri" w:hAnsi="Calibri" w:cs="Calibri"/>
          <w:sz w:val="20"/>
          <w:szCs w:val="20"/>
        </w:rPr>
      </w:pPr>
    </w:p>
    <w:p w14:paraId="13C93ED1" w14:textId="77777777" w:rsidR="00CD10CA" w:rsidRPr="00FC3966" w:rsidRDefault="00CD10CA" w:rsidP="00231FB1">
      <w:pPr>
        <w:jc w:val="both"/>
        <w:rPr>
          <w:rFonts w:ascii="Calibri" w:hAnsi="Calibri" w:cs="Calibri"/>
          <w:sz w:val="20"/>
          <w:szCs w:val="20"/>
        </w:rPr>
      </w:pPr>
    </w:p>
    <w:p w14:paraId="570E70DE" w14:textId="77777777" w:rsidR="0035236C" w:rsidRPr="00FC3966" w:rsidRDefault="0035236C" w:rsidP="00231FB1">
      <w:pPr>
        <w:jc w:val="both"/>
        <w:rPr>
          <w:rFonts w:ascii="Calibri" w:hAnsi="Calibri" w:cs="Calibri"/>
          <w:sz w:val="20"/>
          <w:szCs w:val="20"/>
        </w:rPr>
      </w:pPr>
    </w:p>
    <w:p w14:paraId="48438850" w14:textId="029154CC" w:rsidR="00CD10CA" w:rsidRPr="00FC3966" w:rsidRDefault="00CD10CA" w:rsidP="00231FB1">
      <w:pPr>
        <w:jc w:val="both"/>
        <w:rPr>
          <w:rFonts w:ascii="Calibri" w:hAnsi="Calibri" w:cs="Calibri"/>
          <w:sz w:val="20"/>
          <w:szCs w:val="20"/>
        </w:rPr>
      </w:pPr>
    </w:p>
    <w:p w14:paraId="341EED50" w14:textId="77777777" w:rsidR="00CD10CA" w:rsidRPr="00FC3966" w:rsidRDefault="00CD10CA" w:rsidP="00231FB1">
      <w:pPr>
        <w:jc w:val="both"/>
        <w:rPr>
          <w:rFonts w:ascii="Calibri" w:hAnsi="Calibri" w:cs="Calibri"/>
          <w:sz w:val="20"/>
          <w:szCs w:val="20"/>
        </w:rPr>
      </w:pPr>
    </w:p>
    <w:p w14:paraId="76477566" w14:textId="77777777" w:rsidR="00974F7D" w:rsidRPr="00FC3966" w:rsidRDefault="00974F7D" w:rsidP="00231FB1">
      <w:pPr>
        <w:jc w:val="both"/>
        <w:rPr>
          <w:rFonts w:ascii="Calibri" w:hAnsi="Calibri" w:cs="Calibri"/>
          <w:sz w:val="20"/>
          <w:szCs w:val="20"/>
        </w:rPr>
      </w:pPr>
    </w:p>
    <w:p w14:paraId="62DC3878" w14:textId="3DA0C6E6" w:rsidR="00974F7D" w:rsidRPr="00FC3966" w:rsidRDefault="00974F7D" w:rsidP="00231FB1">
      <w:pPr>
        <w:jc w:val="both"/>
        <w:rPr>
          <w:rFonts w:ascii="Calibri" w:hAnsi="Calibri" w:cs="Calibri"/>
          <w:sz w:val="20"/>
          <w:szCs w:val="20"/>
        </w:rPr>
      </w:pPr>
    </w:p>
    <w:p w14:paraId="4B4C6E50" w14:textId="55B70500" w:rsidR="00CD10CA" w:rsidRPr="00FC3966" w:rsidRDefault="00CD10CA" w:rsidP="00231FB1">
      <w:pPr>
        <w:jc w:val="both"/>
        <w:rPr>
          <w:rFonts w:ascii="Calibri" w:hAnsi="Calibri" w:cs="Calibri"/>
          <w:sz w:val="20"/>
          <w:szCs w:val="20"/>
        </w:rPr>
      </w:pPr>
    </w:p>
    <w:sectPr w:rsidR="00CD10CA" w:rsidRPr="00FC3966" w:rsidSect="00504507">
      <w:headerReference w:type="default" r:id="rId8"/>
      <w:footerReference w:type="default" r:id="rId9"/>
      <w:pgSz w:w="12242" w:h="15842" w:code="1"/>
      <w:pgMar w:top="2127" w:right="1701" w:bottom="1843" w:left="1701" w:header="568"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1ADD8" w14:textId="77777777" w:rsidR="005E455D" w:rsidRDefault="005E455D">
      <w:r>
        <w:separator/>
      </w:r>
    </w:p>
  </w:endnote>
  <w:endnote w:type="continuationSeparator" w:id="0">
    <w:p w14:paraId="5EE9DFB7" w14:textId="77777777" w:rsidR="005E455D" w:rsidRDefault="005E4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8029" w14:textId="77777777" w:rsidR="00FA6F76" w:rsidRPr="00B770D1" w:rsidRDefault="00FA6F76" w:rsidP="00596F32">
    <w:pPr>
      <w:tabs>
        <w:tab w:val="center" w:pos="4419"/>
        <w:tab w:val="right" w:pos="8838"/>
      </w:tabs>
      <w:ind w:right="360"/>
      <w:jc w:val="center"/>
      <w:rPr>
        <w:rFonts w:ascii="Calibri" w:eastAsia="Times New Roman" w:hAnsi="Calibri" w:cs="Calibri"/>
        <w:color w:val="3BAA35"/>
        <w:sz w:val="18"/>
        <w:szCs w:val="20"/>
        <w:lang w:val="es-CO" w:eastAsia="x-none"/>
      </w:rPr>
    </w:pPr>
    <w:r w:rsidRPr="00B770D1">
      <w:rPr>
        <w:rFonts w:ascii="Calibri" w:eastAsia="Times New Roman" w:hAnsi="Calibri" w:cs="Calibri"/>
        <w:color w:val="3BAA35"/>
        <w:sz w:val="18"/>
        <w:szCs w:val="20"/>
        <w:lang w:val="es-CO" w:eastAsia="x-none"/>
      </w:rPr>
      <w:t>Ministerio de Trabajo</w:t>
    </w:r>
  </w:p>
  <w:p w14:paraId="63A06FBF" w14:textId="77777777" w:rsidR="00FA6F76" w:rsidRPr="00B770D1" w:rsidRDefault="00FA6F76" w:rsidP="00596F32">
    <w:pPr>
      <w:tabs>
        <w:tab w:val="center" w:pos="4419"/>
        <w:tab w:val="right" w:pos="8838"/>
      </w:tabs>
      <w:jc w:val="center"/>
      <w:rPr>
        <w:rFonts w:ascii="Calibri" w:eastAsia="Times New Roman" w:hAnsi="Calibri" w:cs="Calibri"/>
        <w:b/>
        <w:color w:val="3BAA35"/>
        <w:sz w:val="18"/>
        <w:szCs w:val="20"/>
        <w:lang w:val="es-CO" w:eastAsia="x-none"/>
      </w:rPr>
    </w:pPr>
    <w:r w:rsidRPr="00B770D1">
      <w:rPr>
        <w:rFonts w:ascii="Calibri" w:eastAsia="Times New Roman" w:hAnsi="Calibri" w:cs="Calibri"/>
        <w:b/>
        <w:color w:val="3BAA35"/>
        <w:sz w:val="18"/>
        <w:szCs w:val="20"/>
        <w:lang w:val="es-CO" w:eastAsia="x-none"/>
      </w:rPr>
      <w:t>SERVICIO NACIONAL DE APRENDIZAJE</w:t>
    </w:r>
  </w:p>
  <w:p w14:paraId="1CEBDDD6" w14:textId="5E6E0F78" w:rsidR="00FA6F76" w:rsidRPr="00B770D1" w:rsidRDefault="00030EA5" w:rsidP="00596F32">
    <w:pPr>
      <w:tabs>
        <w:tab w:val="center" w:pos="4419"/>
        <w:tab w:val="right" w:pos="8838"/>
      </w:tabs>
      <w:jc w:val="center"/>
      <w:rPr>
        <w:rFonts w:ascii="Calibri" w:eastAsia="Times New Roman" w:hAnsi="Calibri" w:cs="Calibri"/>
        <w:b/>
        <w:color w:val="3BAA35"/>
        <w:sz w:val="18"/>
        <w:szCs w:val="20"/>
        <w:lang w:val="es-CO" w:eastAsia="x-none"/>
      </w:rPr>
    </w:pPr>
    <w:r>
      <w:rPr>
        <w:rFonts w:ascii="Calibri" w:eastAsia="Times New Roman" w:hAnsi="Calibri" w:cs="Calibri"/>
        <w:b/>
        <w:color w:val="3BAA35"/>
        <w:sz w:val="18"/>
        <w:szCs w:val="20"/>
        <w:lang w:val="es-CO" w:eastAsia="x-none"/>
      </w:rPr>
      <w:t>Complejo Tecnológico Agroindustrial Pecuario y Turístico</w:t>
    </w:r>
  </w:p>
  <w:p w14:paraId="1FAA205A" w14:textId="527E726E" w:rsidR="00FA6F76" w:rsidRPr="00DD28B2" w:rsidRDefault="00030EA5" w:rsidP="00596F32">
    <w:pPr>
      <w:tabs>
        <w:tab w:val="center" w:pos="4419"/>
        <w:tab w:val="right" w:pos="8838"/>
      </w:tabs>
      <w:jc w:val="center"/>
      <w:rPr>
        <w:rFonts w:ascii="Calibri" w:eastAsia="Times New Roman" w:hAnsi="Calibri" w:cs="Calibri"/>
        <w:color w:val="3BAA35"/>
        <w:sz w:val="18"/>
        <w:szCs w:val="20"/>
        <w:lang w:val="pt-PT" w:eastAsia="x-none"/>
      </w:rPr>
    </w:pPr>
    <w:r w:rsidRPr="00DD28B2">
      <w:rPr>
        <w:rFonts w:ascii="Calibri" w:eastAsia="Times New Roman" w:hAnsi="Calibri" w:cs="Calibri"/>
        <w:b/>
        <w:noProof/>
        <w:color w:val="3BAA35"/>
        <w:sz w:val="18"/>
        <w:szCs w:val="20"/>
        <w:lang w:val="pt-PT" w:eastAsia="es-CO"/>
      </w:rPr>
      <w:t>Km 1 Via Turbo</w:t>
    </w:r>
    <w:r w:rsidR="00FA6F76" w:rsidRPr="00DD28B2">
      <w:rPr>
        <w:rFonts w:ascii="Calibri" w:eastAsia="Times New Roman" w:hAnsi="Calibri" w:cs="Calibri"/>
        <w:b/>
        <w:noProof/>
        <w:color w:val="3BAA35"/>
        <w:sz w:val="18"/>
        <w:szCs w:val="20"/>
        <w:lang w:val="pt-PT" w:eastAsia="es-CO"/>
      </w:rPr>
      <w:t xml:space="preserve"> </w:t>
    </w:r>
    <w:r w:rsidR="00FA6F76" w:rsidRPr="00DD28B2">
      <w:rPr>
        <w:rFonts w:ascii="Calibri" w:eastAsia="Times New Roman" w:hAnsi="Calibri" w:cs="Calibri"/>
        <w:color w:val="3BAA35"/>
        <w:sz w:val="18"/>
        <w:szCs w:val="20"/>
        <w:lang w:val="pt-PT" w:eastAsia="x-none"/>
      </w:rPr>
      <w:t xml:space="preserve">(4) 5760000 </w:t>
    </w:r>
    <w:r w:rsidRPr="00DD28B2">
      <w:rPr>
        <w:rFonts w:ascii="Calibri" w:eastAsia="Times New Roman" w:hAnsi="Calibri" w:cs="Calibri"/>
        <w:color w:val="3BAA35"/>
        <w:sz w:val="18"/>
        <w:szCs w:val="20"/>
        <w:lang w:val="pt-PT" w:eastAsia="x-none"/>
      </w:rPr>
      <w:t>Apartadó</w:t>
    </w:r>
    <w:r w:rsidR="00FA6F76" w:rsidRPr="00DD28B2">
      <w:rPr>
        <w:rFonts w:ascii="Calibri" w:eastAsia="Times New Roman" w:hAnsi="Calibri" w:cs="Calibri"/>
        <w:color w:val="3BAA35"/>
        <w:sz w:val="18"/>
        <w:szCs w:val="20"/>
        <w:lang w:val="pt-PT" w:eastAsia="x-none"/>
      </w:rPr>
      <w:t xml:space="preserve"> – Antioquia</w:t>
    </w:r>
  </w:p>
  <w:p w14:paraId="5CA7ECB8" w14:textId="77777777" w:rsidR="00FA6F76" w:rsidRPr="00DD28B2" w:rsidRDefault="00FA6F76" w:rsidP="00596F32">
    <w:pPr>
      <w:tabs>
        <w:tab w:val="center" w:pos="4419"/>
        <w:tab w:val="right" w:pos="8838"/>
      </w:tabs>
      <w:jc w:val="center"/>
      <w:rPr>
        <w:rFonts w:ascii="Calibri" w:eastAsia="Times New Roman" w:hAnsi="Calibri" w:cs="Calibri"/>
        <w:color w:val="3BAA35"/>
        <w:sz w:val="18"/>
        <w:szCs w:val="20"/>
        <w:lang w:val="pt-PT" w:eastAsia="x-none"/>
      </w:rPr>
    </w:pPr>
    <w:r w:rsidRPr="00DD28B2">
      <w:rPr>
        <w:rFonts w:ascii="Calibri" w:eastAsia="Times New Roman" w:hAnsi="Calibri" w:cs="Calibri"/>
        <w:color w:val="3BAA35"/>
        <w:sz w:val="18"/>
        <w:szCs w:val="20"/>
        <w:lang w:val="pt-PT" w:eastAsia="x-none"/>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D9793" w14:textId="77777777" w:rsidR="005E455D" w:rsidRDefault="005E455D">
      <w:r>
        <w:separator/>
      </w:r>
    </w:p>
  </w:footnote>
  <w:footnote w:type="continuationSeparator" w:id="0">
    <w:p w14:paraId="22A01966" w14:textId="77777777" w:rsidR="005E455D" w:rsidRDefault="005E45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6662"/>
      <w:gridCol w:w="1276"/>
    </w:tblGrid>
    <w:tr w:rsidR="00FA6F76" w:rsidRPr="00DD12A4" w14:paraId="69FFD7E5" w14:textId="77777777" w:rsidTr="00254E42">
      <w:trPr>
        <w:trHeight w:val="984"/>
      </w:trPr>
      <w:tc>
        <w:tcPr>
          <w:tcW w:w="1555" w:type="dxa"/>
          <w:vAlign w:val="center"/>
        </w:tcPr>
        <w:p w14:paraId="50323317" w14:textId="790FC26A" w:rsidR="00FA6F76" w:rsidRPr="00FB2DF9" w:rsidRDefault="00254E42" w:rsidP="00254E42">
          <w:pPr>
            <w:tabs>
              <w:tab w:val="center" w:pos="4252"/>
              <w:tab w:val="right" w:pos="8504"/>
            </w:tabs>
            <w:jc w:val="right"/>
            <w:rPr>
              <w:rFonts w:ascii="Arial" w:eastAsia="Times New Roman" w:hAnsi="Arial"/>
              <w:bCs/>
              <w:color w:val="33CC33"/>
              <w:sz w:val="16"/>
              <w:szCs w:val="20"/>
              <w:lang w:val="es-CO" w:eastAsia="es-ES"/>
            </w:rPr>
          </w:pPr>
          <w:r w:rsidRPr="00FB2DF9">
            <w:rPr>
              <w:noProof/>
              <w:color w:val="33CC33"/>
              <w:lang w:val="es-CO" w:eastAsia="es-CO"/>
            </w:rPr>
            <w:drawing>
              <wp:anchor distT="0" distB="0" distL="114300" distR="114300" simplePos="0" relativeHeight="251658240" behindDoc="1" locked="0" layoutInCell="1" allowOverlap="1" wp14:anchorId="167962BF" wp14:editId="0D8DD66D">
                <wp:simplePos x="0" y="0"/>
                <wp:positionH relativeFrom="column">
                  <wp:posOffset>149225</wp:posOffset>
                </wp:positionH>
                <wp:positionV relativeFrom="paragraph">
                  <wp:posOffset>-511810</wp:posOffset>
                </wp:positionV>
                <wp:extent cx="592455" cy="561340"/>
                <wp:effectExtent l="0" t="0" r="0" b="0"/>
                <wp:wrapSquare wrapText="bothSides"/>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vAlign w:val="center"/>
        </w:tcPr>
        <w:p w14:paraId="30DEDB53" w14:textId="1E489F3F" w:rsidR="00FA6F76" w:rsidRPr="00E12EE3" w:rsidRDefault="00B954AE" w:rsidP="00BB22C7">
          <w:pPr>
            <w:tabs>
              <w:tab w:val="center" w:pos="4252"/>
              <w:tab w:val="right" w:pos="8504"/>
            </w:tabs>
            <w:jc w:val="center"/>
            <w:rPr>
              <w:rFonts w:ascii="Calibri" w:eastAsia="Times New Roman" w:hAnsi="Calibri" w:cs="Calibri"/>
              <w:bCs/>
              <w:sz w:val="20"/>
              <w:szCs w:val="20"/>
              <w:lang w:val="es-CO" w:eastAsia="es-ES"/>
            </w:rPr>
          </w:pPr>
          <w:r>
            <w:rPr>
              <w:rFonts w:ascii="Calibri" w:eastAsia="Times New Roman" w:hAnsi="Calibri" w:cs="Calibri"/>
              <w:bCs/>
              <w:sz w:val="20"/>
              <w:szCs w:val="20"/>
              <w:lang w:val="es-CO" w:eastAsia="es-ES"/>
            </w:rPr>
            <w:t>COMPLEJO TECNOLOGICO AGROINDUSTRIAL, PECUARIO Y TURISTICO</w:t>
          </w:r>
        </w:p>
        <w:p w14:paraId="7090D8C4" w14:textId="074ED900" w:rsidR="00FA6F76" w:rsidRDefault="00FA6F76" w:rsidP="00BB22C7">
          <w:pPr>
            <w:pStyle w:val="Sinespaciado"/>
            <w:jc w:val="center"/>
            <w:rPr>
              <w:rFonts w:ascii="Calibri" w:eastAsia="Times New Roman" w:hAnsi="Calibri" w:cs="Calibri"/>
              <w:bCs/>
              <w:sz w:val="20"/>
              <w:szCs w:val="20"/>
              <w:lang w:eastAsia="es-ES"/>
            </w:rPr>
          </w:pPr>
          <w:r w:rsidRPr="00E12EE3">
            <w:rPr>
              <w:rFonts w:ascii="Calibri" w:eastAsia="Times New Roman" w:hAnsi="Calibri" w:cs="Calibri"/>
              <w:bCs/>
              <w:sz w:val="20"/>
              <w:szCs w:val="20"/>
              <w:lang w:eastAsia="es-ES"/>
            </w:rPr>
            <w:t xml:space="preserve">INFORME MENSUAL DE SUPERVISIÓN </w:t>
          </w:r>
        </w:p>
        <w:p w14:paraId="7FD8BA54" w14:textId="10268226" w:rsidR="00FA6F76" w:rsidRPr="00DD12A4" w:rsidRDefault="00FA6F76" w:rsidP="00BB22C7">
          <w:pPr>
            <w:pStyle w:val="Sinespaciado"/>
            <w:jc w:val="center"/>
            <w:rPr>
              <w:rFonts w:ascii="Times New Roman" w:eastAsia="Times New Roman" w:hAnsi="Times New Roman"/>
              <w:sz w:val="20"/>
              <w:szCs w:val="20"/>
              <w:lang w:eastAsia="es-ES"/>
            </w:rPr>
          </w:pPr>
          <w:r w:rsidRPr="00E12EE3">
            <w:rPr>
              <w:rFonts w:ascii="Calibri" w:eastAsia="Times New Roman" w:hAnsi="Calibri" w:cs="Calibri"/>
              <w:bCs/>
              <w:sz w:val="20"/>
              <w:szCs w:val="20"/>
              <w:lang w:eastAsia="es-ES"/>
            </w:rPr>
            <w:t xml:space="preserve">CONTRATO DE PRESTACIÓN DE SERVICIOS </w:t>
          </w:r>
          <w:proofErr w:type="spellStart"/>
          <w:r w:rsidRPr="00E12EE3">
            <w:rPr>
              <w:rFonts w:ascii="Calibri" w:eastAsia="Times New Roman" w:hAnsi="Calibri" w:cs="Calibri"/>
              <w:bCs/>
              <w:sz w:val="20"/>
              <w:szCs w:val="20"/>
              <w:lang w:eastAsia="es-ES"/>
            </w:rPr>
            <w:t>N</w:t>
          </w:r>
          <w:r w:rsidRPr="0093532D">
            <w:rPr>
              <w:rFonts w:ascii="Calibri" w:eastAsia="Times New Roman" w:hAnsi="Calibri" w:cs="Calibri"/>
              <w:bCs/>
              <w:color w:val="000000" w:themeColor="text1"/>
              <w:sz w:val="20"/>
              <w:szCs w:val="20"/>
              <w:lang w:eastAsia="es-ES"/>
            </w:rPr>
            <w:t>°</w:t>
          </w:r>
          <w:proofErr w:type="spellEnd"/>
          <w:r w:rsidRPr="0093532D">
            <w:rPr>
              <w:rFonts w:ascii="Calibri" w:eastAsia="Times New Roman" w:hAnsi="Calibri" w:cs="Calibri"/>
              <w:bCs/>
              <w:color w:val="000000" w:themeColor="text1"/>
              <w:sz w:val="20"/>
              <w:szCs w:val="20"/>
              <w:lang w:eastAsia="es-ES"/>
            </w:rPr>
            <w:t xml:space="preserve"> </w:t>
          </w:r>
          <w:r w:rsidR="00E04500" w:rsidRPr="0093532D">
            <w:rPr>
              <w:rFonts w:ascii="Calibri" w:eastAsia="Times New Roman" w:hAnsi="Calibri" w:cs="Calibri"/>
              <w:b/>
              <w:bCs/>
              <w:noProof/>
              <w:color w:val="000000" w:themeColor="text1"/>
              <w:sz w:val="20"/>
              <w:szCs w:val="20"/>
              <w:lang w:val="es-ES_tradnl" w:eastAsia="es-ES"/>
            </w:rPr>
            <w:t xml:space="preserve">CO1.PCCNTR.9023110 </w:t>
          </w:r>
          <w:r w:rsidR="00F939AA">
            <w:rPr>
              <w:rFonts w:ascii="Calibri" w:eastAsia="Times New Roman" w:hAnsi="Calibri" w:cs="Calibri"/>
              <w:bCs/>
              <w:noProof/>
              <w:sz w:val="20"/>
              <w:szCs w:val="20"/>
              <w:lang w:eastAsia="es-ES"/>
            </w:rPr>
            <w:t>DE 2026</w:t>
          </w:r>
        </w:p>
      </w:tc>
      <w:tc>
        <w:tcPr>
          <w:tcW w:w="1276" w:type="dxa"/>
          <w:vAlign w:val="center"/>
        </w:tcPr>
        <w:p w14:paraId="387134B5" w14:textId="1B573FD5" w:rsidR="00FA6F76" w:rsidRPr="00FB1229" w:rsidRDefault="00FA6F76" w:rsidP="00BB22C7">
          <w:pPr>
            <w:tabs>
              <w:tab w:val="center" w:pos="4252"/>
              <w:tab w:val="right" w:pos="8504"/>
            </w:tabs>
            <w:jc w:val="center"/>
            <w:rPr>
              <w:rFonts w:ascii="Arial Narrow" w:eastAsia="Times New Roman" w:hAnsi="Arial Narrow"/>
              <w:sz w:val="16"/>
              <w:szCs w:val="16"/>
              <w:lang w:val="es-CO" w:eastAsia="es-ES"/>
            </w:rPr>
          </w:pPr>
          <w:r w:rsidRPr="00E12EE3">
            <w:rPr>
              <w:rFonts w:asciiTheme="minorHAnsi" w:eastAsia="Times New Roman" w:hAnsiTheme="minorHAnsi" w:cstheme="minorHAnsi"/>
              <w:sz w:val="16"/>
              <w:szCs w:val="16"/>
              <w:lang w:val="es-CO" w:eastAsia="es-ES"/>
            </w:rPr>
            <w:t xml:space="preserve">Página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PAGE </w:instrText>
          </w:r>
          <w:r w:rsidRPr="00E12EE3">
            <w:rPr>
              <w:rFonts w:asciiTheme="minorHAnsi" w:eastAsia="Times New Roman" w:hAnsiTheme="minorHAnsi" w:cstheme="minorHAnsi"/>
              <w:sz w:val="16"/>
              <w:szCs w:val="16"/>
              <w:lang w:val="es-CO" w:eastAsia="es-ES"/>
            </w:rPr>
            <w:fldChar w:fldCharType="separate"/>
          </w:r>
          <w:r w:rsidR="006E3A6B">
            <w:rPr>
              <w:rFonts w:asciiTheme="minorHAnsi" w:eastAsia="Times New Roman" w:hAnsiTheme="minorHAnsi" w:cstheme="minorHAnsi"/>
              <w:noProof/>
              <w:sz w:val="16"/>
              <w:szCs w:val="16"/>
              <w:lang w:val="es-CO" w:eastAsia="es-ES"/>
            </w:rPr>
            <w:t>10</w:t>
          </w:r>
          <w:r w:rsidRPr="00E12EE3">
            <w:rPr>
              <w:rFonts w:asciiTheme="minorHAnsi" w:eastAsia="Times New Roman" w:hAnsiTheme="minorHAnsi" w:cstheme="minorHAnsi"/>
              <w:sz w:val="16"/>
              <w:szCs w:val="16"/>
              <w:lang w:val="es-CO" w:eastAsia="es-ES"/>
            </w:rPr>
            <w:fldChar w:fldCharType="end"/>
          </w:r>
          <w:r w:rsidRPr="00E12EE3">
            <w:rPr>
              <w:rFonts w:asciiTheme="minorHAnsi" w:eastAsia="Times New Roman" w:hAnsiTheme="minorHAnsi" w:cstheme="minorHAnsi"/>
              <w:sz w:val="16"/>
              <w:szCs w:val="16"/>
              <w:lang w:val="es-CO" w:eastAsia="es-ES"/>
            </w:rPr>
            <w:t xml:space="preserve"> de </w:t>
          </w:r>
          <w:r w:rsidR="00B82834">
            <w:rPr>
              <w:rFonts w:asciiTheme="minorHAnsi" w:eastAsia="Times New Roman" w:hAnsiTheme="minorHAnsi" w:cstheme="minorHAnsi"/>
              <w:sz w:val="16"/>
              <w:szCs w:val="16"/>
              <w:lang w:val="es-CO" w:eastAsia="es-ES"/>
            </w:rPr>
            <w:t>8</w:t>
          </w:r>
        </w:p>
      </w:tc>
    </w:tr>
  </w:tbl>
  <w:p w14:paraId="170A6BB9" w14:textId="48EFC1C4" w:rsidR="00FA6F76" w:rsidRPr="004E5F50" w:rsidRDefault="00FA6F76"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14.4pt;visibility:visible;mso-wrap-style:square" o:bullet="t">
        <v:imagedata r:id="rId1" o:title=""/>
      </v:shape>
    </w:pict>
  </w:numPicBullet>
  <w:abstractNum w:abstractNumId="0" w15:restartNumberingAfterBreak="0">
    <w:nsid w:val="039761E2"/>
    <w:multiLevelType w:val="hybridMultilevel"/>
    <w:tmpl w:val="4164F34C"/>
    <w:lvl w:ilvl="0" w:tplc="4D3A2378">
      <w:start w:val="1"/>
      <w:numFmt w:val="decimal"/>
      <w:lvlText w:val="%1."/>
      <w:lvlJc w:val="left"/>
      <w:pPr>
        <w:ind w:left="217" w:hanging="360"/>
      </w:pPr>
      <w:rPr>
        <w:rFonts w:eastAsia="Calibri" w:hint="default"/>
        <w:b/>
        <w:u w:val="none"/>
      </w:rPr>
    </w:lvl>
    <w:lvl w:ilvl="1" w:tplc="240A0019" w:tentative="1">
      <w:start w:val="1"/>
      <w:numFmt w:val="lowerLetter"/>
      <w:lvlText w:val="%2."/>
      <w:lvlJc w:val="left"/>
      <w:pPr>
        <w:ind w:left="937" w:hanging="360"/>
      </w:pPr>
    </w:lvl>
    <w:lvl w:ilvl="2" w:tplc="240A001B" w:tentative="1">
      <w:start w:val="1"/>
      <w:numFmt w:val="lowerRoman"/>
      <w:lvlText w:val="%3."/>
      <w:lvlJc w:val="right"/>
      <w:pPr>
        <w:ind w:left="1657" w:hanging="180"/>
      </w:pPr>
    </w:lvl>
    <w:lvl w:ilvl="3" w:tplc="240A000F" w:tentative="1">
      <w:start w:val="1"/>
      <w:numFmt w:val="decimal"/>
      <w:lvlText w:val="%4."/>
      <w:lvlJc w:val="left"/>
      <w:pPr>
        <w:ind w:left="2377" w:hanging="360"/>
      </w:pPr>
    </w:lvl>
    <w:lvl w:ilvl="4" w:tplc="240A0019" w:tentative="1">
      <w:start w:val="1"/>
      <w:numFmt w:val="lowerLetter"/>
      <w:lvlText w:val="%5."/>
      <w:lvlJc w:val="left"/>
      <w:pPr>
        <w:ind w:left="3097" w:hanging="360"/>
      </w:pPr>
    </w:lvl>
    <w:lvl w:ilvl="5" w:tplc="240A001B" w:tentative="1">
      <w:start w:val="1"/>
      <w:numFmt w:val="lowerRoman"/>
      <w:lvlText w:val="%6."/>
      <w:lvlJc w:val="right"/>
      <w:pPr>
        <w:ind w:left="3817" w:hanging="180"/>
      </w:pPr>
    </w:lvl>
    <w:lvl w:ilvl="6" w:tplc="240A000F" w:tentative="1">
      <w:start w:val="1"/>
      <w:numFmt w:val="decimal"/>
      <w:lvlText w:val="%7."/>
      <w:lvlJc w:val="left"/>
      <w:pPr>
        <w:ind w:left="4537" w:hanging="360"/>
      </w:pPr>
    </w:lvl>
    <w:lvl w:ilvl="7" w:tplc="240A0019" w:tentative="1">
      <w:start w:val="1"/>
      <w:numFmt w:val="lowerLetter"/>
      <w:lvlText w:val="%8."/>
      <w:lvlJc w:val="left"/>
      <w:pPr>
        <w:ind w:left="5257" w:hanging="360"/>
      </w:pPr>
    </w:lvl>
    <w:lvl w:ilvl="8" w:tplc="240A001B" w:tentative="1">
      <w:start w:val="1"/>
      <w:numFmt w:val="lowerRoman"/>
      <w:lvlText w:val="%9."/>
      <w:lvlJc w:val="right"/>
      <w:pPr>
        <w:ind w:left="5977" w:hanging="180"/>
      </w:pPr>
    </w:lvl>
  </w:abstractNum>
  <w:abstractNum w:abstractNumId="1" w15:restartNumberingAfterBreak="0">
    <w:nsid w:val="062724FA"/>
    <w:multiLevelType w:val="hybridMultilevel"/>
    <w:tmpl w:val="A552A5D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010B9B"/>
    <w:multiLevelType w:val="hybridMultilevel"/>
    <w:tmpl w:val="76C012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D50"/>
    <w:multiLevelType w:val="hybridMultilevel"/>
    <w:tmpl w:val="647AF2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B59000A"/>
    <w:multiLevelType w:val="hybridMultilevel"/>
    <w:tmpl w:val="4ACCD7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EDA7A64"/>
    <w:multiLevelType w:val="hybridMultilevel"/>
    <w:tmpl w:val="D37CBA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730C3D"/>
    <w:multiLevelType w:val="hybridMultilevel"/>
    <w:tmpl w:val="CD3C0A8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906A72"/>
    <w:multiLevelType w:val="hybridMultilevel"/>
    <w:tmpl w:val="B974193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726B53"/>
    <w:multiLevelType w:val="hybridMultilevel"/>
    <w:tmpl w:val="4678B72E"/>
    <w:lvl w:ilvl="0" w:tplc="240A0007">
      <w:start w:val="1"/>
      <w:numFmt w:val="bullet"/>
      <w:lvlText w:val=""/>
      <w:lvlPicBulletId w:val="0"/>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1" w15:restartNumberingAfterBreak="0">
    <w:nsid w:val="1DD9535C"/>
    <w:multiLevelType w:val="hybridMultilevel"/>
    <w:tmpl w:val="4FA83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067356"/>
    <w:multiLevelType w:val="hybridMultilevel"/>
    <w:tmpl w:val="F8E8A3E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74C9B"/>
    <w:multiLevelType w:val="hybridMultilevel"/>
    <w:tmpl w:val="B1A6AC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012129"/>
    <w:multiLevelType w:val="hybridMultilevel"/>
    <w:tmpl w:val="D910F66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675C30"/>
    <w:multiLevelType w:val="hybridMultilevel"/>
    <w:tmpl w:val="523C29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2D4789"/>
    <w:multiLevelType w:val="hybridMultilevel"/>
    <w:tmpl w:val="DC3A2EB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4B0C1E"/>
    <w:multiLevelType w:val="hybridMultilevel"/>
    <w:tmpl w:val="B5D4FA5C"/>
    <w:lvl w:ilvl="0" w:tplc="53045BD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986DCD"/>
    <w:multiLevelType w:val="hybridMultilevel"/>
    <w:tmpl w:val="C5F8495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F41218"/>
    <w:multiLevelType w:val="hybridMultilevel"/>
    <w:tmpl w:val="7504A82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855F4B"/>
    <w:multiLevelType w:val="hybridMultilevel"/>
    <w:tmpl w:val="041E69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160700"/>
    <w:multiLevelType w:val="hybridMultilevel"/>
    <w:tmpl w:val="78BC21E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7437F1"/>
    <w:multiLevelType w:val="hybridMultilevel"/>
    <w:tmpl w:val="9794A68C"/>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CA65E9"/>
    <w:multiLevelType w:val="hybridMultilevel"/>
    <w:tmpl w:val="3092DD14"/>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6361E09"/>
    <w:multiLevelType w:val="hybridMultilevel"/>
    <w:tmpl w:val="EF9003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F80585"/>
    <w:multiLevelType w:val="hybridMultilevel"/>
    <w:tmpl w:val="ED8CAA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1A265A"/>
    <w:multiLevelType w:val="hybridMultilevel"/>
    <w:tmpl w:val="C28286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F85CA4"/>
    <w:multiLevelType w:val="hybridMultilevel"/>
    <w:tmpl w:val="749293A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EE4FE1"/>
    <w:multiLevelType w:val="hybridMultilevel"/>
    <w:tmpl w:val="ED34A74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3A32B6"/>
    <w:multiLevelType w:val="hybridMultilevel"/>
    <w:tmpl w:val="FA7AC4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8907155">
    <w:abstractNumId w:val="0"/>
  </w:num>
  <w:num w:numId="2" w16cid:durableId="2087724512">
    <w:abstractNumId w:val="18"/>
  </w:num>
  <w:num w:numId="3" w16cid:durableId="814175826">
    <w:abstractNumId w:val="2"/>
  </w:num>
  <w:num w:numId="4" w16cid:durableId="1954824779">
    <w:abstractNumId w:val="20"/>
  </w:num>
  <w:num w:numId="5" w16cid:durableId="1678924944">
    <w:abstractNumId w:val="21"/>
  </w:num>
  <w:num w:numId="6" w16cid:durableId="1366566198">
    <w:abstractNumId w:val="15"/>
  </w:num>
  <w:num w:numId="7" w16cid:durableId="499588960">
    <w:abstractNumId w:val="8"/>
  </w:num>
  <w:num w:numId="8" w16cid:durableId="335502802">
    <w:abstractNumId w:val="10"/>
  </w:num>
  <w:num w:numId="9" w16cid:durableId="1573928798">
    <w:abstractNumId w:val="26"/>
  </w:num>
  <w:num w:numId="10" w16cid:durableId="1556425156">
    <w:abstractNumId w:val="9"/>
  </w:num>
  <w:num w:numId="11" w16cid:durableId="146895524">
    <w:abstractNumId w:val="19"/>
  </w:num>
  <w:num w:numId="12" w16cid:durableId="11227357">
    <w:abstractNumId w:val="24"/>
  </w:num>
  <w:num w:numId="13" w16cid:durableId="434404383">
    <w:abstractNumId w:val="16"/>
  </w:num>
  <w:num w:numId="14" w16cid:durableId="1785030713">
    <w:abstractNumId w:val="14"/>
  </w:num>
  <w:num w:numId="15" w16cid:durableId="209459457">
    <w:abstractNumId w:val="27"/>
  </w:num>
  <w:num w:numId="16" w16cid:durableId="1019702995">
    <w:abstractNumId w:val="30"/>
  </w:num>
  <w:num w:numId="17" w16cid:durableId="1536652500">
    <w:abstractNumId w:val="12"/>
  </w:num>
  <w:num w:numId="18" w16cid:durableId="1961720616">
    <w:abstractNumId w:val="3"/>
  </w:num>
  <w:num w:numId="19" w16cid:durableId="1125586711">
    <w:abstractNumId w:val="31"/>
  </w:num>
  <w:num w:numId="20" w16cid:durableId="266810855">
    <w:abstractNumId w:val="22"/>
  </w:num>
  <w:num w:numId="21" w16cid:durableId="1573196602">
    <w:abstractNumId w:val="32"/>
  </w:num>
  <w:num w:numId="22" w16cid:durableId="338391134">
    <w:abstractNumId w:val="23"/>
  </w:num>
  <w:num w:numId="23" w16cid:durableId="852495077">
    <w:abstractNumId w:val="1"/>
  </w:num>
  <w:num w:numId="24" w16cid:durableId="1626884185">
    <w:abstractNumId w:val="5"/>
  </w:num>
  <w:num w:numId="25" w16cid:durableId="530151272">
    <w:abstractNumId w:val="29"/>
  </w:num>
  <w:num w:numId="26" w16cid:durableId="165095271">
    <w:abstractNumId w:val="7"/>
  </w:num>
  <w:num w:numId="27" w16cid:durableId="1046641557">
    <w:abstractNumId w:val="11"/>
  </w:num>
  <w:num w:numId="28" w16cid:durableId="1627391533">
    <w:abstractNumId w:val="28"/>
  </w:num>
  <w:num w:numId="29" w16cid:durableId="253783210">
    <w:abstractNumId w:val="6"/>
  </w:num>
  <w:num w:numId="30" w16cid:durableId="790831382">
    <w:abstractNumId w:val="25"/>
  </w:num>
  <w:num w:numId="31" w16cid:durableId="728696310">
    <w:abstractNumId w:val="13"/>
  </w:num>
  <w:num w:numId="32" w16cid:durableId="562907854">
    <w:abstractNumId w:val="17"/>
  </w:num>
  <w:num w:numId="33" w16cid:durableId="1033267367">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0C07"/>
    <w:rsid w:val="00001A92"/>
    <w:rsid w:val="00001EFB"/>
    <w:rsid w:val="00006867"/>
    <w:rsid w:val="00006F28"/>
    <w:rsid w:val="00012C17"/>
    <w:rsid w:val="00020AEA"/>
    <w:rsid w:val="00021A1B"/>
    <w:rsid w:val="0002204D"/>
    <w:rsid w:val="00022C01"/>
    <w:rsid w:val="000231CA"/>
    <w:rsid w:val="00023B5A"/>
    <w:rsid w:val="0002697D"/>
    <w:rsid w:val="00026DCF"/>
    <w:rsid w:val="0002742D"/>
    <w:rsid w:val="00030EA5"/>
    <w:rsid w:val="00031F7D"/>
    <w:rsid w:val="000349DC"/>
    <w:rsid w:val="000357B0"/>
    <w:rsid w:val="00037FD1"/>
    <w:rsid w:val="00040744"/>
    <w:rsid w:val="0004120C"/>
    <w:rsid w:val="000433F1"/>
    <w:rsid w:val="00043695"/>
    <w:rsid w:val="00050890"/>
    <w:rsid w:val="00050B9C"/>
    <w:rsid w:val="000515A7"/>
    <w:rsid w:val="00051A91"/>
    <w:rsid w:val="00052C74"/>
    <w:rsid w:val="00054FE5"/>
    <w:rsid w:val="00056A44"/>
    <w:rsid w:val="00056A47"/>
    <w:rsid w:val="0005750F"/>
    <w:rsid w:val="00057749"/>
    <w:rsid w:val="000621CE"/>
    <w:rsid w:val="0006399C"/>
    <w:rsid w:val="00064E99"/>
    <w:rsid w:val="000657DE"/>
    <w:rsid w:val="0006625A"/>
    <w:rsid w:val="000720F2"/>
    <w:rsid w:val="00080344"/>
    <w:rsid w:val="00080839"/>
    <w:rsid w:val="00082F0A"/>
    <w:rsid w:val="00096198"/>
    <w:rsid w:val="000A008C"/>
    <w:rsid w:val="000A4817"/>
    <w:rsid w:val="000A57CF"/>
    <w:rsid w:val="000A7048"/>
    <w:rsid w:val="000A7D2E"/>
    <w:rsid w:val="000B004E"/>
    <w:rsid w:val="000B01F9"/>
    <w:rsid w:val="000B07BC"/>
    <w:rsid w:val="000B1A7F"/>
    <w:rsid w:val="000B2BD3"/>
    <w:rsid w:val="000B4C4D"/>
    <w:rsid w:val="000C0010"/>
    <w:rsid w:val="000C1D39"/>
    <w:rsid w:val="000C67DD"/>
    <w:rsid w:val="000D1F55"/>
    <w:rsid w:val="000D2ECB"/>
    <w:rsid w:val="000D3A9D"/>
    <w:rsid w:val="000D42AD"/>
    <w:rsid w:val="000D6200"/>
    <w:rsid w:val="000D640E"/>
    <w:rsid w:val="000E1674"/>
    <w:rsid w:val="000E323D"/>
    <w:rsid w:val="000E4CF9"/>
    <w:rsid w:val="000E4D83"/>
    <w:rsid w:val="000E608E"/>
    <w:rsid w:val="000E63FE"/>
    <w:rsid w:val="000E7D46"/>
    <w:rsid w:val="000F0F58"/>
    <w:rsid w:val="000F1835"/>
    <w:rsid w:val="000F3059"/>
    <w:rsid w:val="000F48A9"/>
    <w:rsid w:val="000F4A4C"/>
    <w:rsid w:val="000F5ED5"/>
    <w:rsid w:val="000F7978"/>
    <w:rsid w:val="0010123C"/>
    <w:rsid w:val="00103DB1"/>
    <w:rsid w:val="0010435E"/>
    <w:rsid w:val="00105AB9"/>
    <w:rsid w:val="001061C9"/>
    <w:rsid w:val="0011134C"/>
    <w:rsid w:val="00113974"/>
    <w:rsid w:val="00116D5A"/>
    <w:rsid w:val="00125DA4"/>
    <w:rsid w:val="001266D4"/>
    <w:rsid w:val="001274F5"/>
    <w:rsid w:val="00127633"/>
    <w:rsid w:val="0013136F"/>
    <w:rsid w:val="00131FCA"/>
    <w:rsid w:val="00135FBF"/>
    <w:rsid w:val="0013739F"/>
    <w:rsid w:val="00140AB6"/>
    <w:rsid w:val="00140C9C"/>
    <w:rsid w:val="00143319"/>
    <w:rsid w:val="00144169"/>
    <w:rsid w:val="00145421"/>
    <w:rsid w:val="00150100"/>
    <w:rsid w:val="00152EB1"/>
    <w:rsid w:val="001543FB"/>
    <w:rsid w:val="001568BB"/>
    <w:rsid w:val="001618BF"/>
    <w:rsid w:val="00161F29"/>
    <w:rsid w:val="001766C2"/>
    <w:rsid w:val="00177089"/>
    <w:rsid w:val="001811DB"/>
    <w:rsid w:val="001824E0"/>
    <w:rsid w:val="0018263B"/>
    <w:rsid w:val="00182E2A"/>
    <w:rsid w:val="00183356"/>
    <w:rsid w:val="00183363"/>
    <w:rsid w:val="00183672"/>
    <w:rsid w:val="00184A77"/>
    <w:rsid w:val="00185AFF"/>
    <w:rsid w:val="00186DF0"/>
    <w:rsid w:val="00186EFA"/>
    <w:rsid w:val="001927E7"/>
    <w:rsid w:val="001A0319"/>
    <w:rsid w:val="001A23CD"/>
    <w:rsid w:val="001B0612"/>
    <w:rsid w:val="001B1279"/>
    <w:rsid w:val="001B3181"/>
    <w:rsid w:val="001C2361"/>
    <w:rsid w:val="001C7169"/>
    <w:rsid w:val="001C7DF6"/>
    <w:rsid w:val="001D262E"/>
    <w:rsid w:val="001D72F0"/>
    <w:rsid w:val="001E1D2D"/>
    <w:rsid w:val="001E4A36"/>
    <w:rsid w:val="001E5EB6"/>
    <w:rsid w:val="001E7447"/>
    <w:rsid w:val="001F0334"/>
    <w:rsid w:val="001F19C2"/>
    <w:rsid w:val="001F4260"/>
    <w:rsid w:val="001F546F"/>
    <w:rsid w:val="001F580A"/>
    <w:rsid w:val="001F5915"/>
    <w:rsid w:val="001F659F"/>
    <w:rsid w:val="001F6CC0"/>
    <w:rsid w:val="0020319C"/>
    <w:rsid w:val="002031FE"/>
    <w:rsid w:val="0020368C"/>
    <w:rsid w:val="00203733"/>
    <w:rsid w:val="00204E4C"/>
    <w:rsid w:val="00210258"/>
    <w:rsid w:val="002126F3"/>
    <w:rsid w:val="00213066"/>
    <w:rsid w:val="0021318B"/>
    <w:rsid w:val="00213408"/>
    <w:rsid w:val="00214D81"/>
    <w:rsid w:val="00215C2A"/>
    <w:rsid w:val="00217FB2"/>
    <w:rsid w:val="002203FD"/>
    <w:rsid w:val="00220820"/>
    <w:rsid w:val="00221EAC"/>
    <w:rsid w:val="00230C6C"/>
    <w:rsid w:val="00231FB1"/>
    <w:rsid w:val="0023353E"/>
    <w:rsid w:val="00236BD6"/>
    <w:rsid w:val="002379B7"/>
    <w:rsid w:val="0024089C"/>
    <w:rsid w:val="00241F20"/>
    <w:rsid w:val="002439AA"/>
    <w:rsid w:val="00244D29"/>
    <w:rsid w:val="00244E1E"/>
    <w:rsid w:val="00251765"/>
    <w:rsid w:val="00252277"/>
    <w:rsid w:val="00253ACF"/>
    <w:rsid w:val="00254339"/>
    <w:rsid w:val="00254E42"/>
    <w:rsid w:val="00260CCB"/>
    <w:rsid w:val="00267885"/>
    <w:rsid w:val="00273F8A"/>
    <w:rsid w:val="00275300"/>
    <w:rsid w:val="0027620E"/>
    <w:rsid w:val="002762CD"/>
    <w:rsid w:val="00280508"/>
    <w:rsid w:val="002823FD"/>
    <w:rsid w:val="00283B58"/>
    <w:rsid w:val="00284204"/>
    <w:rsid w:val="0028519D"/>
    <w:rsid w:val="00285920"/>
    <w:rsid w:val="002876FC"/>
    <w:rsid w:val="002902F9"/>
    <w:rsid w:val="00290351"/>
    <w:rsid w:val="0029052A"/>
    <w:rsid w:val="00292BD0"/>
    <w:rsid w:val="00292F69"/>
    <w:rsid w:val="002957B3"/>
    <w:rsid w:val="00295808"/>
    <w:rsid w:val="002967D7"/>
    <w:rsid w:val="002A0F22"/>
    <w:rsid w:val="002A3021"/>
    <w:rsid w:val="002A36B0"/>
    <w:rsid w:val="002A4E31"/>
    <w:rsid w:val="002A78EF"/>
    <w:rsid w:val="002A7B82"/>
    <w:rsid w:val="002B1CD7"/>
    <w:rsid w:val="002B1F2D"/>
    <w:rsid w:val="002B3601"/>
    <w:rsid w:val="002B49BD"/>
    <w:rsid w:val="002B5085"/>
    <w:rsid w:val="002B625E"/>
    <w:rsid w:val="002B63F7"/>
    <w:rsid w:val="002B684E"/>
    <w:rsid w:val="002C1675"/>
    <w:rsid w:val="002C23D1"/>
    <w:rsid w:val="002C300F"/>
    <w:rsid w:val="002C3EA3"/>
    <w:rsid w:val="002C4CD5"/>
    <w:rsid w:val="002C6FAF"/>
    <w:rsid w:val="002D1988"/>
    <w:rsid w:val="002D3F20"/>
    <w:rsid w:val="002D537A"/>
    <w:rsid w:val="002D5A31"/>
    <w:rsid w:val="002D7FF3"/>
    <w:rsid w:val="002E2DBE"/>
    <w:rsid w:val="002E4F7C"/>
    <w:rsid w:val="002F2414"/>
    <w:rsid w:val="002F2CA8"/>
    <w:rsid w:val="002F3AB9"/>
    <w:rsid w:val="002F501F"/>
    <w:rsid w:val="002F5A2F"/>
    <w:rsid w:val="002F6C24"/>
    <w:rsid w:val="00300079"/>
    <w:rsid w:val="003006B8"/>
    <w:rsid w:val="00301C18"/>
    <w:rsid w:val="0030236B"/>
    <w:rsid w:val="0030469C"/>
    <w:rsid w:val="00304FB0"/>
    <w:rsid w:val="00306FA6"/>
    <w:rsid w:val="0030702C"/>
    <w:rsid w:val="0031487D"/>
    <w:rsid w:val="003150CD"/>
    <w:rsid w:val="00315C31"/>
    <w:rsid w:val="00315F17"/>
    <w:rsid w:val="00322CCB"/>
    <w:rsid w:val="0032567F"/>
    <w:rsid w:val="00326847"/>
    <w:rsid w:val="0032698B"/>
    <w:rsid w:val="0032769D"/>
    <w:rsid w:val="00330256"/>
    <w:rsid w:val="0033078B"/>
    <w:rsid w:val="00331700"/>
    <w:rsid w:val="00335034"/>
    <w:rsid w:val="00336B30"/>
    <w:rsid w:val="00337B13"/>
    <w:rsid w:val="0034044B"/>
    <w:rsid w:val="00340662"/>
    <w:rsid w:val="00340E98"/>
    <w:rsid w:val="003422E2"/>
    <w:rsid w:val="00347462"/>
    <w:rsid w:val="00350B90"/>
    <w:rsid w:val="0035236C"/>
    <w:rsid w:val="003609DA"/>
    <w:rsid w:val="003611BD"/>
    <w:rsid w:val="0036461F"/>
    <w:rsid w:val="0036667A"/>
    <w:rsid w:val="00367566"/>
    <w:rsid w:val="0037462A"/>
    <w:rsid w:val="00374D6D"/>
    <w:rsid w:val="003751B5"/>
    <w:rsid w:val="003752AF"/>
    <w:rsid w:val="00381F92"/>
    <w:rsid w:val="0038222F"/>
    <w:rsid w:val="00382C20"/>
    <w:rsid w:val="00385BED"/>
    <w:rsid w:val="00386599"/>
    <w:rsid w:val="00386CB6"/>
    <w:rsid w:val="003909F4"/>
    <w:rsid w:val="00393256"/>
    <w:rsid w:val="00393D41"/>
    <w:rsid w:val="00395BF2"/>
    <w:rsid w:val="003A5447"/>
    <w:rsid w:val="003A58DF"/>
    <w:rsid w:val="003B552A"/>
    <w:rsid w:val="003B633F"/>
    <w:rsid w:val="003B743B"/>
    <w:rsid w:val="003C2066"/>
    <w:rsid w:val="003C37D0"/>
    <w:rsid w:val="003C44AC"/>
    <w:rsid w:val="003C49F1"/>
    <w:rsid w:val="003C6647"/>
    <w:rsid w:val="003D04B0"/>
    <w:rsid w:val="003D1011"/>
    <w:rsid w:val="003D1B01"/>
    <w:rsid w:val="003D3C36"/>
    <w:rsid w:val="003D3ED5"/>
    <w:rsid w:val="003D4205"/>
    <w:rsid w:val="003D4A83"/>
    <w:rsid w:val="003D4F5D"/>
    <w:rsid w:val="003D7EA7"/>
    <w:rsid w:val="003E0C72"/>
    <w:rsid w:val="003E1B66"/>
    <w:rsid w:val="003E1D66"/>
    <w:rsid w:val="003E281E"/>
    <w:rsid w:val="003E7AD7"/>
    <w:rsid w:val="003E7EF3"/>
    <w:rsid w:val="003F0051"/>
    <w:rsid w:val="003F4EB2"/>
    <w:rsid w:val="003F502B"/>
    <w:rsid w:val="003F6C6A"/>
    <w:rsid w:val="003F7436"/>
    <w:rsid w:val="004005AB"/>
    <w:rsid w:val="00402775"/>
    <w:rsid w:val="00402858"/>
    <w:rsid w:val="00405721"/>
    <w:rsid w:val="00405C5C"/>
    <w:rsid w:val="004065E0"/>
    <w:rsid w:val="00413B41"/>
    <w:rsid w:val="00421583"/>
    <w:rsid w:val="00424D4B"/>
    <w:rsid w:val="00425F8D"/>
    <w:rsid w:val="00427379"/>
    <w:rsid w:val="004275D7"/>
    <w:rsid w:val="00431335"/>
    <w:rsid w:val="0043553C"/>
    <w:rsid w:val="00435B87"/>
    <w:rsid w:val="00437657"/>
    <w:rsid w:val="00437D96"/>
    <w:rsid w:val="004427DA"/>
    <w:rsid w:val="004445DF"/>
    <w:rsid w:val="0044508E"/>
    <w:rsid w:val="0044587E"/>
    <w:rsid w:val="00450583"/>
    <w:rsid w:val="00450BE7"/>
    <w:rsid w:val="00453CA4"/>
    <w:rsid w:val="0045453C"/>
    <w:rsid w:val="004563C0"/>
    <w:rsid w:val="004617BF"/>
    <w:rsid w:val="00462375"/>
    <w:rsid w:val="0046292E"/>
    <w:rsid w:val="0046460D"/>
    <w:rsid w:val="00467009"/>
    <w:rsid w:val="00467B41"/>
    <w:rsid w:val="00472B52"/>
    <w:rsid w:val="00473EB7"/>
    <w:rsid w:val="00476364"/>
    <w:rsid w:val="004807A9"/>
    <w:rsid w:val="00481F3F"/>
    <w:rsid w:val="00483BBF"/>
    <w:rsid w:val="00484651"/>
    <w:rsid w:val="00486BD3"/>
    <w:rsid w:val="0049230A"/>
    <w:rsid w:val="00496BD9"/>
    <w:rsid w:val="004A0608"/>
    <w:rsid w:val="004A092F"/>
    <w:rsid w:val="004A16B5"/>
    <w:rsid w:val="004A1B4D"/>
    <w:rsid w:val="004A4343"/>
    <w:rsid w:val="004A5B44"/>
    <w:rsid w:val="004A5CCD"/>
    <w:rsid w:val="004A6F4F"/>
    <w:rsid w:val="004B17B8"/>
    <w:rsid w:val="004B2A18"/>
    <w:rsid w:val="004B4839"/>
    <w:rsid w:val="004B7D14"/>
    <w:rsid w:val="004C1C69"/>
    <w:rsid w:val="004C5824"/>
    <w:rsid w:val="004C74C0"/>
    <w:rsid w:val="004D108D"/>
    <w:rsid w:val="004D27A3"/>
    <w:rsid w:val="004D773F"/>
    <w:rsid w:val="004D7753"/>
    <w:rsid w:val="004E09B6"/>
    <w:rsid w:val="004E53B2"/>
    <w:rsid w:val="004E632A"/>
    <w:rsid w:val="004E6BB6"/>
    <w:rsid w:val="004F1630"/>
    <w:rsid w:val="004F656C"/>
    <w:rsid w:val="004F74C0"/>
    <w:rsid w:val="00500544"/>
    <w:rsid w:val="00500C00"/>
    <w:rsid w:val="00500FED"/>
    <w:rsid w:val="005014CF"/>
    <w:rsid w:val="005038A8"/>
    <w:rsid w:val="00503B0F"/>
    <w:rsid w:val="00504507"/>
    <w:rsid w:val="00507699"/>
    <w:rsid w:val="005100DE"/>
    <w:rsid w:val="00511A26"/>
    <w:rsid w:val="005125D6"/>
    <w:rsid w:val="005135C7"/>
    <w:rsid w:val="0051446E"/>
    <w:rsid w:val="00515FAE"/>
    <w:rsid w:val="00516F6D"/>
    <w:rsid w:val="005170B1"/>
    <w:rsid w:val="00517D4D"/>
    <w:rsid w:val="00520E29"/>
    <w:rsid w:val="005214C2"/>
    <w:rsid w:val="00522BA2"/>
    <w:rsid w:val="005265B9"/>
    <w:rsid w:val="00526A94"/>
    <w:rsid w:val="00531B6C"/>
    <w:rsid w:val="00533C0A"/>
    <w:rsid w:val="00537679"/>
    <w:rsid w:val="005409CB"/>
    <w:rsid w:val="005413ED"/>
    <w:rsid w:val="00541528"/>
    <w:rsid w:val="00542444"/>
    <w:rsid w:val="00545901"/>
    <w:rsid w:val="00546966"/>
    <w:rsid w:val="00547121"/>
    <w:rsid w:val="0055361B"/>
    <w:rsid w:val="005543D8"/>
    <w:rsid w:val="00554680"/>
    <w:rsid w:val="00557275"/>
    <w:rsid w:val="00557584"/>
    <w:rsid w:val="00561B92"/>
    <w:rsid w:val="005650A3"/>
    <w:rsid w:val="005657CB"/>
    <w:rsid w:val="00571A80"/>
    <w:rsid w:val="005726B2"/>
    <w:rsid w:val="00573765"/>
    <w:rsid w:val="00574378"/>
    <w:rsid w:val="00574BA3"/>
    <w:rsid w:val="00577364"/>
    <w:rsid w:val="00580C7A"/>
    <w:rsid w:val="00586478"/>
    <w:rsid w:val="005911BC"/>
    <w:rsid w:val="005912DD"/>
    <w:rsid w:val="00596F32"/>
    <w:rsid w:val="005971B1"/>
    <w:rsid w:val="00597352"/>
    <w:rsid w:val="005A2A7A"/>
    <w:rsid w:val="005A46CF"/>
    <w:rsid w:val="005A4E45"/>
    <w:rsid w:val="005A6B29"/>
    <w:rsid w:val="005A7594"/>
    <w:rsid w:val="005B2676"/>
    <w:rsid w:val="005B2B18"/>
    <w:rsid w:val="005B46F1"/>
    <w:rsid w:val="005B4FA9"/>
    <w:rsid w:val="005B5478"/>
    <w:rsid w:val="005C0FC8"/>
    <w:rsid w:val="005C2AE7"/>
    <w:rsid w:val="005C3150"/>
    <w:rsid w:val="005C3A5B"/>
    <w:rsid w:val="005C5781"/>
    <w:rsid w:val="005C6448"/>
    <w:rsid w:val="005D0D9E"/>
    <w:rsid w:val="005D7E0B"/>
    <w:rsid w:val="005E25AF"/>
    <w:rsid w:val="005E36FE"/>
    <w:rsid w:val="005E3E4C"/>
    <w:rsid w:val="005E40BA"/>
    <w:rsid w:val="005E455D"/>
    <w:rsid w:val="005E4BE2"/>
    <w:rsid w:val="005E4ED9"/>
    <w:rsid w:val="005F0A36"/>
    <w:rsid w:val="005F1418"/>
    <w:rsid w:val="005F3CD0"/>
    <w:rsid w:val="005F548A"/>
    <w:rsid w:val="00601D32"/>
    <w:rsid w:val="006022B1"/>
    <w:rsid w:val="006026A1"/>
    <w:rsid w:val="00606ED1"/>
    <w:rsid w:val="00611046"/>
    <w:rsid w:val="006112E3"/>
    <w:rsid w:val="0061435A"/>
    <w:rsid w:val="00620C92"/>
    <w:rsid w:val="0062439A"/>
    <w:rsid w:val="0062613C"/>
    <w:rsid w:val="00626813"/>
    <w:rsid w:val="00631292"/>
    <w:rsid w:val="00633474"/>
    <w:rsid w:val="0063502B"/>
    <w:rsid w:val="00635B9D"/>
    <w:rsid w:val="00643527"/>
    <w:rsid w:val="00644A3E"/>
    <w:rsid w:val="00645FD4"/>
    <w:rsid w:val="006476B6"/>
    <w:rsid w:val="00650BAF"/>
    <w:rsid w:val="00651E44"/>
    <w:rsid w:val="006575CE"/>
    <w:rsid w:val="00660F98"/>
    <w:rsid w:val="00661DD7"/>
    <w:rsid w:val="00665E2F"/>
    <w:rsid w:val="006716BE"/>
    <w:rsid w:val="00674395"/>
    <w:rsid w:val="006750D7"/>
    <w:rsid w:val="0067780D"/>
    <w:rsid w:val="0068118C"/>
    <w:rsid w:val="00682490"/>
    <w:rsid w:val="00682C82"/>
    <w:rsid w:val="00684C0F"/>
    <w:rsid w:val="00687B39"/>
    <w:rsid w:val="00696EC8"/>
    <w:rsid w:val="00696F5D"/>
    <w:rsid w:val="006978FC"/>
    <w:rsid w:val="006A2AE5"/>
    <w:rsid w:val="006A4F08"/>
    <w:rsid w:val="006A7A97"/>
    <w:rsid w:val="006B0893"/>
    <w:rsid w:val="006B1618"/>
    <w:rsid w:val="006B1E42"/>
    <w:rsid w:val="006B3B7F"/>
    <w:rsid w:val="006B7692"/>
    <w:rsid w:val="006C3831"/>
    <w:rsid w:val="006C39C7"/>
    <w:rsid w:val="006C3D48"/>
    <w:rsid w:val="006C547C"/>
    <w:rsid w:val="006C5D2F"/>
    <w:rsid w:val="006C6B09"/>
    <w:rsid w:val="006C7771"/>
    <w:rsid w:val="006C7866"/>
    <w:rsid w:val="006C7A45"/>
    <w:rsid w:val="006C7AC9"/>
    <w:rsid w:val="006C7C19"/>
    <w:rsid w:val="006D1151"/>
    <w:rsid w:val="006D12A2"/>
    <w:rsid w:val="006D2352"/>
    <w:rsid w:val="006D2D7F"/>
    <w:rsid w:val="006D5B5C"/>
    <w:rsid w:val="006E00B8"/>
    <w:rsid w:val="006E1849"/>
    <w:rsid w:val="006E20AE"/>
    <w:rsid w:val="006E3A6B"/>
    <w:rsid w:val="006E6946"/>
    <w:rsid w:val="006F0BF4"/>
    <w:rsid w:val="006F3C40"/>
    <w:rsid w:val="007112A0"/>
    <w:rsid w:val="0071310E"/>
    <w:rsid w:val="0072166B"/>
    <w:rsid w:val="00722CCC"/>
    <w:rsid w:val="00724495"/>
    <w:rsid w:val="00725497"/>
    <w:rsid w:val="00740F2B"/>
    <w:rsid w:val="007415ED"/>
    <w:rsid w:val="0074318C"/>
    <w:rsid w:val="0074697B"/>
    <w:rsid w:val="00751EFB"/>
    <w:rsid w:val="00751FBE"/>
    <w:rsid w:val="00753919"/>
    <w:rsid w:val="0075468C"/>
    <w:rsid w:val="00757C74"/>
    <w:rsid w:val="00761C65"/>
    <w:rsid w:val="0076223B"/>
    <w:rsid w:val="007629AF"/>
    <w:rsid w:val="0076352C"/>
    <w:rsid w:val="0076469D"/>
    <w:rsid w:val="00764A56"/>
    <w:rsid w:val="007670FA"/>
    <w:rsid w:val="007675CD"/>
    <w:rsid w:val="00770957"/>
    <w:rsid w:val="00771409"/>
    <w:rsid w:val="00771C6B"/>
    <w:rsid w:val="007745D4"/>
    <w:rsid w:val="00775285"/>
    <w:rsid w:val="007755B4"/>
    <w:rsid w:val="0077760F"/>
    <w:rsid w:val="0078065E"/>
    <w:rsid w:val="007837C7"/>
    <w:rsid w:val="00783B42"/>
    <w:rsid w:val="00786639"/>
    <w:rsid w:val="00786E89"/>
    <w:rsid w:val="007931D7"/>
    <w:rsid w:val="00793F79"/>
    <w:rsid w:val="007A0F47"/>
    <w:rsid w:val="007A543F"/>
    <w:rsid w:val="007B39C7"/>
    <w:rsid w:val="007B413C"/>
    <w:rsid w:val="007C1FBB"/>
    <w:rsid w:val="007C3815"/>
    <w:rsid w:val="007C3C5E"/>
    <w:rsid w:val="007C5D5B"/>
    <w:rsid w:val="007C6D8B"/>
    <w:rsid w:val="007C7ACA"/>
    <w:rsid w:val="007D0B43"/>
    <w:rsid w:val="007D0B94"/>
    <w:rsid w:val="007D364F"/>
    <w:rsid w:val="007E1FCD"/>
    <w:rsid w:val="007E3D12"/>
    <w:rsid w:val="007E4F49"/>
    <w:rsid w:val="007E6E94"/>
    <w:rsid w:val="007E6EC3"/>
    <w:rsid w:val="007F06F0"/>
    <w:rsid w:val="007F0A49"/>
    <w:rsid w:val="007F1105"/>
    <w:rsid w:val="007F49D2"/>
    <w:rsid w:val="00804611"/>
    <w:rsid w:val="00810EFA"/>
    <w:rsid w:val="008112D3"/>
    <w:rsid w:val="00811D4D"/>
    <w:rsid w:val="0081278F"/>
    <w:rsid w:val="008127C9"/>
    <w:rsid w:val="00814483"/>
    <w:rsid w:val="008150FF"/>
    <w:rsid w:val="00827C01"/>
    <w:rsid w:val="00830A83"/>
    <w:rsid w:val="008317AF"/>
    <w:rsid w:val="0083253A"/>
    <w:rsid w:val="008339B2"/>
    <w:rsid w:val="00835598"/>
    <w:rsid w:val="008410A2"/>
    <w:rsid w:val="008414F5"/>
    <w:rsid w:val="00847F79"/>
    <w:rsid w:val="008507FD"/>
    <w:rsid w:val="0085118E"/>
    <w:rsid w:val="00851720"/>
    <w:rsid w:val="00853AED"/>
    <w:rsid w:val="00853FBA"/>
    <w:rsid w:val="00854DBC"/>
    <w:rsid w:val="0086083D"/>
    <w:rsid w:val="00860C66"/>
    <w:rsid w:val="008626C6"/>
    <w:rsid w:val="008652DB"/>
    <w:rsid w:val="0086537B"/>
    <w:rsid w:val="00865A7B"/>
    <w:rsid w:val="00865B35"/>
    <w:rsid w:val="00870345"/>
    <w:rsid w:val="008711F9"/>
    <w:rsid w:val="008721DF"/>
    <w:rsid w:val="00873243"/>
    <w:rsid w:val="008741E7"/>
    <w:rsid w:val="00874A52"/>
    <w:rsid w:val="00881E19"/>
    <w:rsid w:val="00885285"/>
    <w:rsid w:val="00886A6A"/>
    <w:rsid w:val="0088747D"/>
    <w:rsid w:val="00890A7F"/>
    <w:rsid w:val="008A0C9B"/>
    <w:rsid w:val="008A152F"/>
    <w:rsid w:val="008A3086"/>
    <w:rsid w:val="008A4FBB"/>
    <w:rsid w:val="008A7CE4"/>
    <w:rsid w:val="008B291F"/>
    <w:rsid w:val="008B2C5E"/>
    <w:rsid w:val="008B5040"/>
    <w:rsid w:val="008B799A"/>
    <w:rsid w:val="008B7E07"/>
    <w:rsid w:val="008C1212"/>
    <w:rsid w:val="008C1B6C"/>
    <w:rsid w:val="008C3CAC"/>
    <w:rsid w:val="008C3F82"/>
    <w:rsid w:val="008D074A"/>
    <w:rsid w:val="008D2D7E"/>
    <w:rsid w:val="008D5D45"/>
    <w:rsid w:val="008E02BF"/>
    <w:rsid w:val="008E4524"/>
    <w:rsid w:val="008E47A5"/>
    <w:rsid w:val="008E604D"/>
    <w:rsid w:val="008E63DA"/>
    <w:rsid w:val="008F2507"/>
    <w:rsid w:val="008F4AAF"/>
    <w:rsid w:val="008F4DE7"/>
    <w:rsid w:val="008F5FB3"/>
    <w:rsid w:val="009049DD"/>
    <w:rsid w:val="00904CCA"/>
    <w:rsid w:val="00905C0A"/>
    <w:rsid w:val="00907CA8"/>
    <w:rsid w:val="00910E5C"/>
    <w:rsid w:val="00913A76"/>
    <w:rsid w:val="009146B7"/>
    <w:rsid w:val="009250D9"/>
    <w:rsid w:val="00931C9F"/>
    <w:rsid w:val="0093532D"/>
    <w:rsid w:val="0094303A"/>
    <w:rsid w:val="00944024"/>
    <w:rsid w:val="00950098"/>
    <w:rsid w:val="009509CA"/>
    <w:rsid w:val="00952790"/>
    <w:rsid w:val="009551CA"/>
    <w:rsid w:val="00955F48"/>
    <w:rsid w:val="00963985"/>
    <w:rsid w:val="00964EBC"/>
    <w:rsid w:val="0096575F"/>
    <w:rsid w:val="00965EB4"/>
    <w:rsid w:val="00965EB7"/>
    <w:rsid w:val="00967DC7"/>
    <w:rsid w:val="009725D3"/>
    <w:rsid w:val="00974F7D"/>
    <w:rsid w:val="00976DC4"/>
    <w:rsid w:val="00980C90"/>
    <w:rsid w:val="00980EF7"/>
    <w:rsid w:val="0098215C"/>
    <w:rsid w:val="009835D4"/>
    <w:rsid w:val="00983D8B"/>
    <w:rsid w:val="00985B6E"/>
    <w:rsid w:val="00986B76"/>
    <w:rsid w:val="00987823"/>
    <w:rsid w:val="00992A29"/>
    <w:rsid w:val="00994AE5"/>
    <w:rsid w:val="00997120"/>
    <w:rsid w:val="009974FF"/>
    <w:rsid w:val="009A2217"/>
    <w:rsid w:val="009A3426"/>
    <w:rsid w:val="009A3819"/>
    <w:rsid w:val="009B0B1A"/>
    <w:rsid w:val="009B4824"/>
    <w:rsid w:val="009C1771"/>
    <w:rsid w:val="009C785F"/>
    <w:rsid w:val="009D0024"/>
    <w:rsid w:val="009D275A"/>
    <w:rsid w:val="009D2D42"/>
    <w:rsid w:val="009D386B"/>
    <w:rsid w:val="009D47B7"/>
    <w:rsid w:val="009D47F0"/>
    <w:rsid w:val="009D7817"/>
    <w:rsid w:val="009E0E3F"/>
    <w:rsid w:val="009E306D"/>
    <w:rsid w:val="009E4FE1"/>
    <w:rsid w:val="009E54FD"/>
    <w:rsid w:val="009E63D1"/>
    <w:rsid w:val="009F1D2A"/>
    <w:rsid w:val="009F2445"/>
    <w:rsid w:val="009F506D"/>
    <w:rsid w:val="009F50BD"/>
    <w:rsid w:val="009F734C"/>
    <w:rsid w:val="00A02256"/>
    <w:rsid w:val="00A02F31"/>
    <w:rsid w:val="00A0345E"/>
    <w:rsid w:val="00A042CD"/>
    <w:rsid w:val="00A078C6"/>
    <w:rsid w:val="00A101D8"/>
    <w:rsid w:val="00A10496"/>
    <w:rsid w:val="00A10F79"/>
    <w:rsid w:val="00A11B5D"/>
    <w:rsid w:val="00A13969"/>
    <w:rsid w:val="00A14545"/>
    <w:rsid w:val="00A14B83"/>
    <w:rsid w:val="00A14D8A"/>
    <w:rsid w:val="00A15A6D"/>
    <w:rsid w:val="00A16E9D"/>
    <w:rsid w:val="00A20B0D"/>
    <w:rsid w:val="00A24457"/>
    <w:rsid w:val="00A26C97"/>
    <w:rsid w:val="00A26E0C"/>
    <w:rsid w:val="00A27BFC"/>
    <w:rsid w:val="00A33C9B"/>
    <w:rsid w:val="00A359A0"/>
    <w:rsid w:val="00A36035"/>
    <w:rsid w:val="00A369C4"/>
    <w:rsid w:val="00A36C9D"/>
    <w:rsid w:val="00A417C5"/>
    <w:rsid w:val="00A42D04"/>
    <w:rsid w:val="00A438F0"/>
    <w:rsid w:val="00A4547F"/>
    <w:rsid w:val="00A454E9"/>
    <w:rsid w:val="00A463FE"/>
    <w:rsid w:val="00A51406"/>
    <w:rsid w:val="00A527CF"/>
    <w:rsid w:val="00A53814"/>
    <w:rsid w:val="00A53DB0"/>
    <w:rsid w:val="00A549DB"/>
    <w:rsid w:val="00A55187"/>
    <w:rsid w:val="00A563EC"/>
    <w:rsid w:val="00A56819"/>
    <w:rsid w:val="00A57B34"/>
    <w:rsid w:val="00A6153A"/>
    <w:rsid w:val="00A6223F"/>
    <w:rsid w:val="00A66786"/>
    <w:rsid w:val="00A66D0C"/>
    <w:rsid w:val="00A71AA5"/>
    <w:rsid w:val="00A7475C"/>
    <w:rsid w:val="00A74F79"/>
    <w:rsid w:val="00A81C5B"/>
    <w:rsid w:val="00A92686"/>
    <w:rsid w:val="00A92D1C"/>
    <w:rsid w:val="00A955BA"/>
    <w:rsid w:val="00A958C4"/>
    <w:rsid w:val="00A9626C"/>
    <w:rsid w:val="00A97032"/>
    <w:rsid w:val="00A97C2E"/>
    <w:rsid w:val="00AA4F1E"/>
    <w:rsid w:val="00AA78D4"/>
    <w:rsid w:val="00AB09CA"/>
    <w:rsid w:val="00AB535E"/>
    <w:rsid w:val="00AB733E"/>
    <w:rsid w:val="00AB78FA"/>
    <w:rsid w:val="00AC0135"/>
    <w:rsid w:val="00AE052D"/>
    <w:rsid w:val="00AE10FD"/>
    <w:rsid w:val="00AE2C0A"/>
    <w:rsid w:val="00AE3ED2"/>
    <w:rsid w:val="00AE584B"/>
    <w:rsid w:val="00AE65E6"/>
    <w:rsid w:val="00AE7816"/>
    <w:rsid w:val="00AF2085"/>
    <w:rsid w:val="00AF5BF8"/>
    <w:rsid w:val="00B00C4D"/>
    <w:rsid w:val="00B04CC6"/>
    <w:rsid w:val="00B06FEC"/>
    <w:rsid w:val="00B100F2"/>
    <w:rsid w:val="00B12126"/>
    <w:rsid w:val="00B130BE"/>
    <w:rsid w:val="00B13B92"/>
    <w:rsid w:val="00B14CA9"/>
    <w:rsid w:val="00B160F6"/>
    <w:rsid w:val="00B1677A"/>
    <w:rsid w:val="00B20B1B"/>
    <w:rsid w:val="00B23C91"/>
    <w:rsid w:val="00B276C9"/>
    <w:rsid w:val="00B34D87"/>
    <w:rsid w:val="00B34E52"/>
    <w:rsid w:val="00B371B4"/>
    <w:rsid w:val="00B44204"/>
    <w:rsid w:val="00B45C2C"/>
    <w:rsid w:val="00B4607F"/>
    <w:rsid w:val="00B5039E"/>
    <w:rsid w:val="00B54186"/>
    <w:rsid w:val="00B641A4"/>
    <w:rsid w:val="00B6572F"/>
    <w:rsid w:val="00B670AC"/>
    <w:rsid w:val="00B70BB5"/>
    <w:rsid w:val="00B72077"/>
    <w:rsid w:val="00B73840"/>
    <w:rsid w:val="00B74437"/>
    <w:rsid w:val="00B747CD"/>
    <w:rsid w:val="00B75411"/>
    <w:rsid w:val="00B759E2"/>
    <w:rsid w:val="00B7674D"/>
    <w:rsid w:val="00B770D1"/>
    <w:rsid w:val="00B80363"/>
    <w:rsid w:val="00B8058C"/>
    <w:rsid w:val="00B80FCE"/>
    <w:rsid w:val="00B81F58"/>
    <w:rsid w:val="00B82834"/>
    <w:rsid w:val="00B83AA4"/>
    <w:rsid w:val="00B85ABC"/>
    <w:rsid w:val="00B954AE"/>
    <w:rsid w:val="00B95983"/>
    <w:rsid w:val="00B960D6"/>
    <w:rsid w:val="00B97944"/>
    <w:rsid w:val="00B97B23"/>
    <w:rsid w:val="00BA533C"/>
    <w:rsid w:val="00BB0239"/>
    <w:rsid w:val="00BB0C4B"/>
    <w:rsid w:val="00BB2207"/>
    <w:rsid w:val="00BB22C7"/>
    <w:rsid w:val="00BB26A7"/>
    <w:rsid w:val="00BB55FA"/>
    <w:rsid w:val="00BB68E6"/>
    <w:rsid w:val="00BB7CB7"/>
    <w:rsid w:val="00BB7FEB"/>
    <w:rsid w:val="00BC4546"/>
    <w:rsid w:val="00BD24C7"/>
    <w:rsid w:val="00BE1E01"/>
    <w:rsid w:val="00BE245D"/>
    <w:rsid w:val="00BE271F"/>
    <w:rsid w:val="00BF04D0"/>
    <w:rsid w:val="00BF103B"/>
    <w:rsid w:val="00BF283D"/>
    <w:rsid w:val="00BF44BC"/>
    <w:rsid w:val="00BF4D01"/>
    <w:rsid w:val="00BF6799"/>
    <w:rsid w:val="00BF6AF1"/>
    <w:rsid w:val="00BF7C3D"/>
    <w:rsid w:val="00C02BAC"/>
    <w:rsid w:val="00C02CBC"/>
    <w:rsid w:val="00C05339"/>
    <w:rsid w:val="00C1111E"/>
    <w:rsid w:val="00C12AD5"/>
    <w:rsid w:val="00C136A2"/>
    <w:rsid w:val="00C142CE"/>
    <w:rsid w:val="00C16923"/>
    <w:rsid w:val="00C17DA3"/>
    <w:rsid w:val="00C2238C"/>
    <w:rsid w:val="00C25FF1"/>
    <w:rsid w:val="00C312FF"/>
    <w:rsid w:val="00C343FE"/>
    <w:rsid w:val="00C35455"/>
    <w:rsid w:val="00C360FE"/>
    <w:rsid w:val="00C4224B"/>
    <w:rsid w:val="00C43F7F"/>
    <w:rsid w:val="00C469D8"/>
    <w:rsid w:val="00C47C3F"/>
    <w:rsid w:val="00C505D5"/>
    <w:rsid w:val="00C55ACC"/>
    <w:rsid w:val="00C60A16"/>
    <w:rsid w:val="00C6463C"/>
    <w:rsid w:val="00C6743F"/>
    <w:rsid w:val="00C7155F"/>
    <w:rsid w:val="00C71620"/>
    <w:rsid w:val="00C71AA3"/>
    <w:rsid w:val="00C723E3"/>
    <w:rsid w:val="00C72BD1"/>
    <w:rsid w:val="00C7528C"/>
    <w:rsid w:val="00C75DA3"/>
    <w:rsid w:val="00C76884"/>
    <w:rsid w:val="00C7723F"/>
    <w:rsid w:val="00C860C5"/>
    <w:rsid w:val="00C86499"/>
    <w:rsid w:val="00C8711B"/>
    <w:rsid w:val="00C87623"/>
    <w:rsid w:val="00C90D25"/>
    <w:rsid w:val="00C91AD9"/>
    <w:rsid w:val="00C943B8"/>
    <w:rsid w:val="00C9625A"/>
    <w:rsid w:val="00C97471"/>
    <w:rsid w:val="00CA58D5"/>
    <w:rsid w:val="00CA6C42"/>
    <w:rsid w:val="00CA6DFE"/>
    <w:rsid w:val="00CB1D90"/>
    <w:rsid w:val="00CB273F"/>
    <w:rsid w:val="00CB29B8"/>
    <w:rsid w:val="00CC150B"/>
    <w:rsid w:val="00CC6014"/>
    <w:rsid w:val="00CD0F5C"/>
    <w:rsid w:val="00CD10CA"/>
    <w:rsid w:val="00CD1485"/>
    <w:rsid w:val="00CD540C"/>
    <w:rsid w:val="00CD7961"/>
    <w:rsid w:val="00CE05D3"/>
    <w:rsid w:val="00CE0D71"/>
    <w:rsid w:val="00CE21E1"/>
    <w:rsid w:val="00CE2FA5"/>
    <w:rsid w:val="00CE5A2E"/>
    <w:rsid w:val="00CE60F0"/>
    <w:rsid w:val="00CF2F23"/>
    <w:rsid w:val="00CF4B3F"/>
    <w:rsid w:val="00CF7133"/>
    <w:rsid w:val="00D01DCA"/>
    <w:rsid w:val="00D04816"/>
    <w:rsid w:val="00D06FCC"/>
    <w:rsid w:val="00D07876"/>
    <w:rsid w:val="00D11B7C"/>
    <w:rsid w:val="00D138DF"/>
    <w:rsid w:val="00D13A92"/>
    <w:rsid w:val="00D1502D"/>
    <w:rsid w:val="00D167E6"/>
    <w:rsid w:val="00D20CB5"/>
    <w:rsid w:val="00D21A17"/>
    <w:rsid w:val="00D22A06"/>
    <w:rsid w:val="00D237A1"/>
    <w:rsid w:val="00D24432"/>
    <w:rsid w:val="00D2688F"/>
    <w:rsid w:val="00D27348"/>
    <w:rsid w:val="00D30276"/>
    <w:rsid w:val="00D30618"/>
    <w:rsid w:val="00D31F15"/>
    <w:rsid w:val="00D33386"/>
    <w:rsid w:val="00D3392E"/>
    <w:rsid w:val="00D344DC"/>
    <w:rsid w:val="00D34B20"/>
    <w:rsid w:val="00D35E3F"/>
    <w:rsid w:val="00D42047"/>
    <w:rsid w:val="00D42DBF"/>
    <w:rsid w:val="00D43CB0"/>
    <w:rsid w:val="00D45803"/>
    <w:rsid w:val="00D46DEA"/>
    <w:rsid w:val="00D46EB8"/>
    <w:rsid w:val="00D5013C"/>
    <w:rsid w:val="00D50D74"/>
    <w:rsid w:val="00D51272"/>
    <w:rsid w:val="00D51441"/>
    <w:rsid w:val="00D51AB8"/>
    <w:rsid w:val="00D53572"/>
    <w:rsid w:val="00D537FE"/>
    <w:rsid w:val="00D5513D"/>
    <w:rsid w:val="00D558AC"/>
    <w:rsid w:val="00D57310"/>
    <w:rsid w:val="00D5768E"/>
    <w:rsid w:val="00D63036"/>
    <w:rsid w:val="00D640E4"/>
    <w:rsid w:val="00D72843"/>
    <w:rsid w:val="00D739CD"/>
    <w:rsid w:val="00D73A97"/>
    <w:rsid w:val="00D74167"/>
    <w:rsid w:val="00D75C5F"/>
    <w:rsid w:val="00D7726E"/>
    <w:rsid w:val="00D807AD"/>
    <w:rsid w:val="00D81EBF"/>
    <w:rsid w:val="00D83952"/>
    <w:rsid w:val="00D83BB4"/>
    <w:rsid w:val="00D919EE"/>
    <w:rsid w:val="00D93673"/>
    <w:rsid w:val="00D95728"/>
    <w:rsid w:val="00D97880"/>
    <w:rsid w:val="00DA0471"/>
    <w:rsid w:val="00DA2249"/>
    <w:rsid w:val="00DA30FF"/>
    <w:rsid w:val="00DA3642"/>
    <w:rsid w:val="00DA37AA"/>
    <w:rsid w:val="00DA39CF"/>
    <w:rsid w:val="00DA4F0A"/>
    <w:rsid w:val="00DA6723"/>
    <w:rsid w:val="00DA6D88"/>
    <w:rsid w:val="00DB04B8"/>
    <w:rsid w:val="00DB1A67"/>
    <w:rsid w:val="00DB2195"/>
    <w:rsid w:val="00DB4840"/>
    <w:rsid w:val="00DB55ED"/>
    <w:rsid w:val="00DB5F01"/>
    <w:rsid w:val="00DB6C67"/>
    <w:rsid w:val="00DC0C33"/>
    <w:rsid w:val="00DC366B"/>
    <w:rsid w:val="00DC5E16"/>
    <w:rsid w:val="00DC7950"/>
    <w:rsid w:val="00DD0BBC"/>
    <w:rsid w:val="00DD12A4"/>
    <w:rsid w:val="00DD1A52"/>
    <w:rsid w:val="00DD22E8"/>
    <w:rsid w:val="00DD28B2"/>
    <w:rsid w:val="00DD2FBF"/>
    <w:rsid w:val="00DD4A43"/>
    <w:rsid w:val="00DD5698"/>
    <w:rsid w:val="00DD67BA"/>
    <w:rsid w:val="00DD733B"/>
    <w:rsid w:val="00DE0963"/>
    <w:rsid w:val="00DE2BA9"/>
    <w:rsid w:val="00DE5E17"/>
    <w:rsid w:val="00DF27F8"/>
    <w:rsid w:val="00DF538E"/>
    <w:rsid w:val="00DF5609"/>
    <w:rsid w:val="00DF5FEE"/>
    <w:rsid w:val="00E0272F"/>
    <w:rsid w:val="00E04500"/>
    <w:rsid w:val="00E04595"/>
    <w:rsid w:val="00E053C6"/>
    <w:rsid w:val="00E06A8A"/>
    <w:rsid w:val="00E12EE3"/>
    <w:rsid w:val="00E13D32"/>
    <w:rsid w:val="00E13D5A"/>
    <w:rsid w:val="00E166B5"/>
    <w:rsid w:val="00E20428"/>
    <w:rsid w:val="00E34AED"/>
    <w:rsid w:val="00E37B1E"/>
    <w:rsid w:val="00E45931"/>
    <w:rsid w:val="00E47F93"/>
    <w:rsid w:val="00E50BA6"/>
    <w:rsid w:val="00E50CAE"/>
    <w:rsid w:val="00E51615"/>
    <w:rsid w:val="00E51D9F"/>
    <w:rsid w:val="00E52F45"/>
    <w:rsid w:val="00E57CB7"/>
    <w:rsid w:val="00E61D27"/>
    <w:rsid w:val="00E735F5"/>
    <w:rsid w:val="00E7379E"/>
    <w:rsid w:val="00E73AD2"/>
    <w:rsid w:val="00E73EB3"/>
    <w:rsid w:val="00E84E9C"/>
    <w:rsid w:val="00E86637"/>
    <w:rsid w:val="00E907E0"/>
    <w:rsid w:val="00E90DE9"/>
    <w:rsid w:val="00E9135F"/>
    <w:rsid w:val="00E924B9"/>
    <w:rsid w:val="00E9261E"/>
    <w:rsid w:val="00E95F91"/>
    <w:rsid w:val="00E965AA"/>
    <w:rsid w:val="00EA1675"/>
    <w:rsid w:val="00EA186E"/>
    <w:rsid w:val="00EA1A7E"/>
    <w:rsid w:val="00EA2BD2"/>
    <w:rsid w:val="00EA4D05"/>
    <w:rsid w:val="00EA6DDC"/>
    <w:rsid w:val="00EB007D"/>
    <w:rsid w:val="00EB30B2"/>
    <w:rsid w:val="00EB43FD"/>
    <w:rsid w:val="00EB745D"/>
    <w:rsid w:val="00EB7600"/>
    <w:rsid w:val="00EC14AE"/>
    <w:rsid w:val="00EC368F"/>
    <w:rsid w:val="00EC407A"/>
    <w:rsid w:val="00EC510B"/>
    <w:rsid w:val="00EC6882"/>
    <w:rsid w:val="00ED12DC"/>
    <w:rsid w:val="00ED277A"/>
    <w:rsid w:val="00ED38F0"/>
    <w:rsid w:val="00ED3F27"/>
    <w:rsid w:val="00ED4B31"/>
    <w:rsid w:val="00ED5DBD"/>
    <w:rsid w:val="00ED621E"/>
    <w:rsid w:val="00ED6619"/>
    <w:rsid w:val="00EE1B69"/>
    <w:rsid w:val="00EE1BA4"/>
    <w:rsid w:val="00EE3CA2"/>
    <w:rsid w:val="00EE5165"/>
    <w:rsid w:val="00EE5D9F"/>
    <w:rsid w:val="00EE6298"/>
    <w:rsid w:val="00EE6A26"/>
    <w:rsid w:val="00EE7D48"/>
    <w:rsid w:val="00EF1CF6"/>
    <w:rsid w:val="00EF1D45"/>
    <w:rsid w:val="00EF1E59"/>
    <w:rsid w:val="00EF5A69"/>
    <w:rsid w:val="00EF6A22"/>
    <w:rsid w:val="00EF7016"/>
    <w:rsid w:val="00F00D3F"/>
    <w:rsid w:val="00F073B4"/>
    <w:rsid w:val="00F10506"/>
    <w:rsid w:val="00F1163D"/>
    <w:rsid w:val="00F14DDF"/>
    <w:rsid w:val="00F158B7"/>
    <w:rsid w:val="00F16620"/>
    <w:rsid w:val="00F177F6"/>
    <w:rsid w:val="00F20506"/>
    <w:rsid w:val="00F21C8B"/>
    <w:rsid w:val="00F21F46"/>
    <w:rsid w:val="00F338E9"/>
    <w:rsid w:val="00F34AA6"/>
    <w:rsid w:val="00F35CEA"/>
    <w:rsid w:val="00F36709"/>
    <w:rsid w:val="00F40F0E"/>
    <w:rsid w:val="00F503C7"/>
    <w:rsid w:val="00F51C90"/>
    <w:rsid w:val="00F521B8"/>
    <w:rsid w:val="00F5516A"/>
    <w:rsid w:val="00F563AD"/>
    <w:rsid w:val="00F6053E"/>
    <w:rsid w:val="00F62EB6"/>
    <w:rsid w:val="00F63AD8"/>
    <w:rsid w:val="00F63E70"/>
    <w:rsid w:val="00F67086"/>
    <w:rsid w:val="00F670CF"/>
    <w:rsid w:val="00F67A9D"/>
    <w:rsid w:val="00F72838"/>
    <w:rsid w:val="00F7540D"/>
    <w:rsid w:val="00F757AF"/>
    <w:rsid w:val="00F75E26"/>
    <w:rsid w:val="00F75EF8"/>
    <w:rsid w:val="00F80629"/>
    <w:rsid w:val="00F80EC1"/>
    <w:rsid w:val="00F821F4"/>
    <w:rsid w:val="00F84ADC"/>
    <w:rsid w:val="00F862F4"/>
    <w:rsid w:val="00F863D2"/>
    <w:rsid w:val="00F86E1D"/>
    <w:rsid w:val="00F9185E"/>
    <w:rsid w:val="00F91F25"/>
    <w:rsid w:val="00F939AA"/>
    <w:rsid w:val="00F97255"/>
    <w:rsid w:val="00FA6F76"/>
    <w:rsid w:val="00FA70FD"/>
    <w:rsid w:val="00FB04E5"/>
    <w:rsid w:val="00FB1229"/>
    <w:rsid w:val="00FB1B60"/>
    <w:rsid w:val="00FB281B"/>
    <w:rsid w:val="00FB2DF9"/>
    <w:rsid w:val="00FB3912"/>
    <w:rsid w:val="00FB7F73"/>
    <w:rsid w:val="00FC0E5A"/>
    <w:rsid w:val="00FC2319"/>
    <w:rsid w:val="00FC327F"/>
    <w:rsid w:val="00FC3966"/>
    <w:rsid w:val="00FC53A4"/>
    <w:rsid w:val="00FC694D"/>
    <w:rsid w:val="00FC7F7C"/>
    <w:rsid w:val="00FD16F2"/>
    <w:rsid w:val="00FD54B1"/>
    <w:rsid w:val="00FD65A5"/>
    <w:rsid w:val="00FD7A73"/>
    <w:rsid w:val="00FE04D8"/>
    <w:rsid w:val="00FE68D4"/>
    <w:rsid w:val="00FE72E2"/>
    <w:rsid w:val="00FE76E0"/>
    <w:rsid w:val="00FF016C"/>
    <w:rsid w:val="00FF250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0C7D125"/>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link w:val="PrrafodelistaCar"/>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character" w:styleId="Hipervnculo">
    <w:name w:val="Hyperlink"/>
    <w:basedOn w:val="Fuentedeprrafopredeter"/>
    <w:uiPriority w:val="99"/>
    <w:unhideWhenUsed/>
    <w:rsid w:val="001D72F0"/>
    <w:rPr>
      <w:color w:val="0563C1" w:themeColor="hyperlink"/>
      <w:u w:val="single"/>
    </w:rPr>
  </w:style>
  <w:style w:type="character" w:customStyle="1" w:styleId="PrrafodelistaCar">
    <w:name w:val="Párrafo de lista Car"/>
    <w:link w:val="Prrafodelista"/>
    <w:uiPriority w:val="34"/>
    <w:rsid w:val="00051A91"/>
    <w:rPr>
      <w:rFonts w:ascii="Calibri" w:eastAsia="Calibri" w:hAnsi="Calibri"/>
      <w:sz w:val="22"/>
      <w:szCs w:val="22"/>
      <w:lang w:val="es-CO" w:eastAsia="en-US"/>
    </w:rPr>
  </w:style>
  <w:style w:type="paragraph" w:customStyle="1" w:styleId="xxmsonormal">
    <w:name w:val="x_xmsonormal"/>
    <w:basedOn w:val="Normal"/>
    <w:rsid w:val="007C1FBB"/>
    <w:pPr>
      <w:spacing w:before="100" w:beforeAutospacing="1" w:after="100" w:afterAutospacing="1"/>
    </w:pPr>
    <w:rPr>
      <w:rFonts w:ascii="Calibri" w:eastAsiaTheme="minorHAnsi" w:hAnsi="Calibri" w:cs="Calibri"/>
      <w:sz w:val="22"/>
      <w:szCs w:val="22"/>
      <w:lang w:val="es-CO" w:eastAsia="es-CO"/>
    </w:rPr>
  </w:style>
  <w:style w:type="character" w:styleId="Hipervnculovisitado">
    <w:name w:val="FollowedHyperlink"/>
    <w:basedOn w:val="Fuentedeprrafopredeter"/>
    <w:semiHidden/>
    <w:unhideWhenUsed/>
    <w:rsid w:val="00A51406"/>
    <w:rPr>
      <w:color w:val="954F72" w:themeColor="followedHyperlink"/>
      <w:u w:val="single"/>
    </w:rPr>
  </w:style>
  <w:style w:type="paragraph" w:styleId="NormalWeb">
    <w:name w:val="Normal (Web)"/>
    <w:basedOn w:val="Normal"/>
    <w:uiPriority w:val="99"/>
    <w:semiHidden/>
    <w:unhideWhenUsed/>
    <w:rsid w:val="00FB3912"/>
    <w:pPr>
      <w:spacing w:before="100" w:beforeAutospacing="1" w:after="100" w:afterAutospacing="1"/>
    </w:pPr>
    <w:rPr>
      <w:rFonts w:ascii="Times New Roman" w:eastAsia="Times New Roman" w:hAnsi="Times New Roman"/>
      <w:lang w:val="es-CO" w:eastAsia="es-CO"/>
    </w:rPr>
  </w:style>
  <w:style w:type="paragraph" w:customStyle="1" w:styleId="Ttulo21">
    <w:name w:val="Título 21"/>
    <w:basedOn w:val="Normal"/>
    <w:next w:val="Normal"/>
    <w:uiPriority w:val="9"/>
    <w:semiHidden/>
    <w:unhideWhenUsed/>
    <w:qFormat/>
    <w:rsid w:val="0004120C"/>
    <w:pPr>
      <w:keepNext/>
      <w:spacing w:before="240" w:after="60"/>
      <w:ind w:left="1440" w:hanging="360"/>
      <w:outlineLvl w:val="1"/>
    </w:pPr>
    <w:rPr>
      <w:rFonts w:eastAsia="Times New Roman"/>
      <w:b/>
      <w:bCs/>
      <w:i/>
      <w:iCs/>
      <w:sz w:val="28"/>
      <w:szCs w:val="28"/>
      <w:lang w:val="en-US"/>
    </w:rPr>
  </w:style>
  <w:style w:type="paragraph" w:styleId="Sangradetextonormal">
    <w:name w:val="Body Text Indent"/>
    <w:basedOn w:val="Normal"/>
    <w:link w:val="SangradetextonormalCar"/>
    <w:semiHidden/>
    <w:unhideWhenUsed/>
    <w:rsid w:val="0006399C"/>
    <w:pPr>
      <w:spacing w:after="120"/>
      <w:ind w:left="283"/>
    </w:pPr>
  </w:style>
  <w:style w:type="character" w:customStyle="1" w:styleId="SangradetextonormalCar">
    <w:name w:val="Sangría de texto normal Car"/>
    <w:basedOn w:val="Fuentedeprrafopredeter"/>
    <w:link w:val="Sangradetextonormal"/>
    <w:semiHidden/>
    <w:rsid w:val="0006399C"/>
    <w:rPr>
      <w:sz w:val="24"/>
      <w:szCs w:val="24"/>
      <w:lang w:val="es-ES_tradnl" w:eastAsia="en-US"/>
    </w:rPr>
  </w:style>
  <w:style w:type="paragraph" w:styleId="Textoindependienteprimerasangra2">
    <w:name w:val="Body Text First Indent 2"/>
    <w:basedOn w:val="Sangradetextonormal"/>
    <w:link w:val="Textoindependienteprimerasangra2Car"/>
    <w:semiHidden/>
    <w:unhideWhenUsed/>
    <w:rsid w:val="0006399C"/>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06399C"/>
    <w:rPr>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49943">
      <w:bodyDiv w:val="1"/>
      <w:marLeft w:val="0"/>
      <w:marRight w:val="0"/>
      <w:marTop w:val="0"/>
      <w:marBottom w:val="0"/>
      <w:divBdr>
        <w:top w:val="none" w:sz="0" w:space="0" w:color="auto"/>
        <w:left w:val="none" w:sz="0" w:space="0" w:color="auto"/>
        <w:bottom w:val="none" w:sz="0" w:space="0" w:color="auto"/>
        <w:right w:val="none" w:sz="0" w:space="0" w:color="auto"/>
      </w:divBdr>
    </w:div>
    <w:div w:id="200292446">
      <w:bodyDiv w:val="1"/>
      <w:marLeft w:val="0"/>
      <w:marRight w:val="0"/>
      <w:marTop w:val="0"/>
      <w:marBottom w:val="0"/>
      <w:divBdr>
        <w:top w:val="none" w:sz="0" w:space="0" w:color="auto"/>
        <w:left w:val="none" w:sz="0" w:space="0" w:color="auto"/>
        <w:bottom w:val="none" w:sz="0" w:space="0" w:color="auto"/>
        <w:right w:val="none" w:sz="0" w:space="0" w:color="auto"/>
      </w:divBdr>
    </w:div>
    <w:div w:id="238442622">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179351355">
      <w:bodyDiv w:val="1"/>
      <w:marLeft w:val="0"/>
      <w:marRight w:val="0"/>
      <w:marTop w:val="0"/>
      <w:marBottom w:val="0"/>
      <w:divBdr>
        <w:top w:val="none" w:sz="0" w:space="0" w:color="auto"/>
        <w:left w:val="none" w:sz="0" w:space="0" w:color="auto"/>
        <w:bottom w:val="none" w:sz="0" w:space="0" w:color="auto"/>
        <w:right w:val="none" w:sz="0" w:space="0" w:color="auto"/>
      </w:divBdr>
    </w:div>
    <w:div w:id="1347512605">
      <w:bodyDiv w:val="1"/>
      <w:marLeft w:val="0"/>
      <w:marRight w:val="0"/>
      <w:marTop w:val="0"/>
      <w:marBottom w:val="0"/>
      <w:divBdr>
        <w:top w:val="none" w:sz="0" w:space="0" w:color="auto"/>
        <w:left w:val="none" w:sz="0" w:space="0" w:color="auto"/>
        <w:bottom w:val="none" w:sz="0" w:space="0" w:color="auto"/>
        <w:right w:val="none" w:sz="0" w:space="0" w:color="auto"/>
      </w:divBdr>
    </w:div>
    <w:div w:id="1442605558">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743284914">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 w:id="1913805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61F4A-3215-4831-8C00-75890E9D1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1185</TotalTime>
  <Pages>13</Pages>
  <Words>2924</Words>
  <Characters>16082</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Yolibe</cp:lastModifiedBy>
  <cp:revision>60</cp:revision>
  <cp:lastPrinted>2023-09-19T02:35:00Z</cp:lastPrinted>
  <dcterms:created xsi:type="dcterms:W3CDTF">2026-02-11T23:36:00Z</dcterms:created>
  <dcterms:modified xsi:type="dcterms:W3CDTF">2026-06-09T03:45:00Z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2022-10-20T03:27:23Z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642a0fa2-22fc-489d-b67c-4644ec452e1c</vt:lpwstr>
  </property>
  <property fmtid="{D5CDD505-2E9C-101B-9397-08002B2CF9AE}" pid="8" name="MSIP_Label_1299739c-ad3d-4908-806e-4d91151a6e13_ContentBits">
    <vt:lpwstr>0</vt:lpwstr>
  </property>
</Properties>
</file>