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Pr="007B09B0" w:rsidRDefault="002C7C93" w:rsidP="00777C10">
      <w:pPr>
        <w:spacing w:line="276" w:lineRule="auto"/>
        <w:contextualSpacing/>
        <w:rPr>
          <w:rFonts w:cs="Arial"/>
        </w:rPr>
      </w:pPr>
      <w:r w:rsidRPr="007B09B0">
        <w:rPr>
          <w:rFonts w:cs="Arial"/>
          <w:spacing w:val="-1"/>
          <w:highlight w:val="lightGray"/>
        </w:rPr>
        <w:t>[L</w:t>
      </w:r>
      <w:r w:rsidR="00777C10" w:rsidRPr="007B09B0">
        <w:rPr>
          <w:rFonts w:cs="Arial"/>
          <w:spacing w:val="-1"/>
          <w:highlight w:val="lightGray"/>
        </w:rPr>
        <w:t>ugar</w:t>
      </w:r>
      <w:r w:rsidR="00777C10" w:rsidRPr="007B09B0">
        <w:rPr>
          <w:rFonts w:cs="Arial"/>
          <w:spacing w:val="-5"/>
          <w:highlight w:val="lightGray"/>
        </w:rPr>
        <w:t xml:space="preserve"> </w:t>
      </w:r>
      <w:r w:rsidR="00777C10" w:rsidRPr="007B09B0">
        <w:rPr>
          <w:rFonts w:cs="Arial"/>
          <w:highlight w:val="lightGray"/>
        </w:rPr>
        <w:t>y</w:t>
      </w:r>
      <w:r w:rsidR="00777C10" w:rsidRPr="007B09B0">
        <w:rPr>
          <w:rFonts w:cs="Arial"/>
          <w:spacing w:val="-10"/>
          <w:highlight w:val="lightGray"/>
        </w:rPr>
        <w:t xml:space="preserve"> </w:t>
      </w:r>
      <w:r w:rsidR="00777C10" w:rsidRPr="007B09B0">
        <w:rPr>
          <w:rFonts w:cs="Arial"/>
          <w:highlight w:val="lightGray"/>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CE514D8" w:rsidR="00777C10" w:rsidRDefault="00777C10" w:rsidP="4C7F150B">
      <w:pPr>
        <w:spacing w:line="276" w:lineRule="auto"/>
        <w:contextualSpacing/>
        <w:rPr>
          <w:rFonts w:cs="Arial"/>
          <w:b/>
          <w:bCs/>
          <w:color w:val="808080" w:themeColor="background1" w:themeShade="80"/>
        </w:rPr>
      </w:pPr>
      <w:bookmarkStart w:id="0" w:name="_Hlk132961426"/>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04B1F9AF" w:rsidRPr="4C7F150B">
        <w:rPr>
          <w:rFonts w:cs="Arial"/>
          <w:b/>
          <w:bCs/>
        </w:rPr>
        <w:t xml:space="preserve"> – COMANDO AÉREO DE COMBATE No. 1.</w:t>
      </w:r>
      <w:r w:rsidRPr="4C7F150B">
        <w:rPr>
          <w:rFonts w:cs="Arial"/>
          <w:b/>
          <w:bCs/>
        </w:rPr>
        <w:t xml:space="preserve"> </w:t>
      </w:r>
      <w:bookmarkEnd w:id="0"/>
      <w:r w:rsidR="00C03386" w:rsidRPr="4C7F150B">
        <w:rPr>
          <w:rFonts w:cs="Arial"/>
          <w:b/>
          <w:bCs/>
        </w:rPr>
        <w:t xml:space="preserve"> </w:t>
      </w:r>
    </w:p>
    <w:p w14:paraId="34426B89" w14:textId="60DECEED" w:rsidR="00777C10" w:rsidRPr="004310B2" w:rsidRDefault="004310B2" w:rsidP="00777C10">
      <w:pPr>
        <w:spacing w:line="276" w:lineRule="auto"/>
        <w:contextualSpacing/>
        <w:rPr>
          <w:rFonts w:cs="Arial"/>
        </w:rPr>
      </w:pPr>
      <w:r w:rsidRPr="004310B2">
        <w:rPr>
          <w:rFonts w:cs="Arial"/>
        </w:rPr>
        <w:t>Puerto Salgar, Cundinamarca</w:t>
      </w:r>
    </w:p>
    <w:p w14:paraId="73242781" w14:textId="77777777" w:rsidR="00777C10" w:rsidRDefault="00777C10" w:rsidP="00777C10">
      <w:pPr>
        <w:spacing w:line="276" w:lineRule="auto"/>
        <w:contextualSpacing/>
        <w:rPr>
          <w:rFonts w:cs="Arial"/>
        </w:rPr>
      </w:pPr>
    </w:p>
    <w:p w14:paraId="4D0C7DAB" w14:textId="39E7C581" w:rsidR="00777C10" w:rsidRDefault="00777C10" w:rsidP="4C7F150B">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57B82339">
        <w:rPr>
          <w:rFonts w:cs="Arial"/>
        </w:rPr>
        <w:t xml:space="preserve"> </w:t>
      </w:r>
      <w:r w:rsidR="001F35CD" w:rsidRPr="001F35CD">
        <w:rPr>
          <w:rFonts w:cs="Arial"/>
          <w:b/>
        </w:rPr>
        <w:t>0</w:t>
      </w:r>
      <w:r w:rsidR="005F294A">
        <w:rPr>
          <w:rFonts w:cs="Arial"/>
          <w:b/>
        </w:rPr>
        <w:t>83</w:t>
      </w:r>
      <w:r w:rsidR="001F35CD" w:rsidRPr="001F35CD">
        <w:rPr>
          <w:rFonts w:cs="Arial"/>
          <w:b/>
        </w:rPr>
        <w:t>-00-D-CACOM-1-</w:t>
      </w:r>
      <w:r w:rsidR="005F294A">
        <w:rPr>
          <w:rFonts w:cs="Arial"/>
          <w:b/>
        </w:rPr>
        <w:t>GRUAL</w:t>
      </w:r>
      <w:r w:rsidR="001F35CD" w:rsidRPr="001F35CD">
        <w:rPr>
          <w:rFonts w:cs="Arial"/>
          <w:b/>
        </w:rPr>
        <w:t>-2026</w:t>
      </w:r>
    </w:p>
    <w:p w14:paraId="64ABA9B5" w14:textId="77777777" w:rsidR="00D34EA5" w:rsidRDefault="00D34EA5" w:rsidP="00D34EA5">
      <w:pPr>
        <w:pStyle w:val="InviasNormal"/>
        <w:spacing w:before="0" w:after="0"/>
        <w:outlineLvl w:val="0"/>
        <w:rPr>
          <w:b/>
          <w:bCs/>
          <w:color w:val="000000" w:themeColor="text1"/>
          <w:lang w:val="es-ES"/>
        </w:rPr>
      </w:pPr>
    </w:p>
    <w:p w14:paraId="43A754DA" w14:textId="2187C284" w:rsidR="005E4139" w:rsidRPr="00777C10" w:rsidRDefault="009E4D43" w:rsidP="00D34EA5">
      <w:pPr>
        <w:pStyle w:val="InviasNormal"/>
        <w:spacing w:before="0" w:after="0"/>
        <w:outlineLvl w:val="0"/>
        <w:rPr>
          <w:color w:val="808080" w:themeColor="background1" w:themeShade="80"/>
          <w:lang w:val="es-ES"/>
        </w:rPr>
      </w:pPr>
      <w:r w:rsidRPr="4C7F150B">
        <w:rPr>
          <w:b/>
          <w:bCs/>
          <w:color w:val="000000" w:themeColor="text1"/>
          <w:lang w:val="es-ES"/>
        </w:rPr>
        <w:t>Objeto:</w:t>
      </w:r>
      <w:r w:rsidRPr="4C7F150B">
        <w:rPr>
          <w:color w:val="000000" w:themeColor="text1"/>
          <w:lang w:val="es-ES"/>
        </w:rPr>
        <w:t xml:space="preserve"> </w:t>
      </w:r>
      <w:r w:rsidR="005F294A" w:rsidRPr="005F294A">
        <w:rPr>
          <w:color w:val="000000" w:themeColor="text1"/>
          <w:lang w:val="es-ES"/>
        </w:rPr>
        <w:t>ADQUISICIÓN E INSTALACIÓN Y PUESTA EN FUNCIONAMIENTO DE AIRES ACONDICIONADOS, DE ACUERDO A FICHA TÉCNICA</w:t>
      </w:r>
    </w:p>
    <w:p w14:paraId="73E30CDC" w14:textId="77777777" w:rsidR="009E4D43" w:rsidRDefault="009E4D43" w:rsidP="00532B18">
      <w:pPr>
        <w:pStyle w:val="Textoindependiente"/>
        <w:spacing w:before="0" w:after="0"/>
        <w:rPr>
          <w:rFonts w:cs="Arial"/>
          <w:color w:val="000000" w:themeColor="text1"/>
          <w:sz w:val="22"/>
        </w:rPr>
      </w:pPr>
    </w:p>
    <w:p w14:paraId="79290327" w14:textId="77777777" w:rsidR="009B5D40" w:rsidRDefault="009B5D40" w:rsidP="00532B18">
      <w:pPr>
        <w:pStyle w:val="Textoindependiente"/>
        <w:spacing w:before="0" w:after="0"/>
        <w:rPr>
          <w:rFonts w:cs="Arial"/>
          <w:color w:val="000000" w:themeColor="text1"/>
          <w:sz w:val="22"/>
        </w:rPr>
      </w:pPr>
    </w:p>
    <w:p w14:paraId="056F145A" w14:textId="35B4EE5C" w:rsidR="005E4139"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37FE66A7" w14:textId="77777777" w:rsidR="009B5D40" w:rsidRPr="00777C10" w:rsidRDefault="009B5D40" w:rsidP="00532B18">
      <w:pPr>
        <w:pStyle w:val="Textoindependiente"/>
        <w:spacing w:before="0" w:after="0"/>
        <w:rPr>
          <w:rFonts w:cs="Arial"/>
          <w:color w:val="000000" w:themeColor="text1"/>
          <w:sz w:val="22"/>
        </w:rPr>
      </w:pP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0C4D89E4"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00D34EA5" w:rsidRPr="00D34EA5">
        <w:rPr>
          <w:rFonts w:cs="Arial"/>
          <w:color w:val="000000" w:themeColor="text1"/>
          <w:sz w:val="22"/>
          <w:szCs w:val="22"/>
          <w:highlight w:val="lightGray"/>
        </w:rPr>
        <w:t>[nombre de la persona natural o del representante legal del integrante 1]</w:t>
      </w:r>
      <w:r w:rsidRPr="002C7C93">
        <w:rPr>
          <w:rFonts w:cs="Arial"/>
          <w:color w:val="FF0000"/>
          <w:sz w:val="22"/>
          <w:szCs w:val="22"/>
        </w:rPr>
        <w:t xml:space="preserve"> </w:t>
      </w:r>
      <w:r w:rsidRPr="002C7C93">
        <w:rPr>
          <w:rFonts w:cs="Arial"/>
          <w:color w:val="808080" w:themeColor="background1" w:themeShade="80"/>
          <w:sz w:val="22"/>
          <w:szCs w:val="22"/>
        </w:rPr>
        <w:t xml:space="preserve">y </w:t>
      </w:r>
      <w:r w:rsidR="00D34EA5" w:rsidRPr="00D34EA5">
        <w:rPr>
          <w:rFonts w:cs="Arial"/>
          <w:color w:val="808080" w:themeColor="background1" w:themeShade="80"/>
          <w:sz w:val="22"/>
          <w:szCs w:val="22"/>
        </w:rPr>
        <w:t>[</w:t>
      </w:r>
      <w:r w:rsidR="00D34EA5" w:rsidRPr="00D34EA5">
        <w:rPr>
          <w:rFonts w:cs="Arial"/>
          <w:color w:val="auto"/>
          <w:sz w:val="22"/>
          <w:szCs w:val="22"/>
          <w:highlight w:val="lightGray"/>
        </w:rPr>
        <w:t>nombre de la persona natural o del representante legal del integrante 2]</w:t>
      </w:r>
      <w:r w:rsidRPr="00D34EA5">
        <w:rPr>
          <w:rFonts w:cs="Arial"/>
          <w:color w:val="auto"/>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r w:rsidR="00D34EA5" w:rsidRPr="00D34EA5">
        <w:rPr>
          <w:rFonts w:cs="Arial"/>
          <w:color w:val="000000" w:themeColor="text1"/>
          <w:sz w:val="22"/>
          <w:szCs w:val="22"/>
          <w:highlight w:val="lightGray"/>
        </w:rPr>
        <w:t>[nombre o razón social del integrante 1]</w:t>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r w:rsidR="00D34EA5" w:rsidRPr="00D34EA5">
        <w:rPr>
          <w:rFonts w:cs="Arial"/>
          <w:color w:val="auto"/>
          <w:sz w:val="22"/>
          <w:szCs w:val="22"/>
          <w:highlight w:val="lightGray"/>
        </w:rPr>
        <w:t>[nombre o razón social del integrante 2, 3, 4...],</w:t>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 xml:space="preserve">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4C7F150B">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4C7F150B">
              <w:rPr>
                <w:rFonts w:cs="Arial"/>
                <w:b/>
                <w:bCs/>
              </w:rPr>
              <w:t>Compromiso</w:t>
            </w:r>
            <w:r w:rsidRPr="4C7F150B">
              <w:rPr>
                <w:rStyle w:val="Refdenotaalpie"/>
                <w:rFonts w:cs="Arial"/>
                <w:b/>
                <w:bCs/>
              </w:rPr>
              <w:footnoteReference w:id="2"/>
            </w:r>
            <w:r w:rsidRPr="4C7F150B">
              <w:rPr>
                <w:rFonts w:cs="Arial"/>
                <w:b/>
                <w:bCs/>
              </w:rPr>
              <w:t xml:space="preserve"> (%) </w:t>
            </w:r>
          </w:p>
        </w:tc>
      </w:tr>
      <w:tr w:rsidR="00777C10" w:rsidRPr="002C7C93" w14:paraId="70C05FFE" w14:textId="77777777" w:rsidTr="4C7F150B">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4C7F150B">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4C7F150B">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29297E1E" w:rsidR="00777C10" w:rsidRPr="002C7C93" w:rsidRDefault="00777C10" w:rsidP="00777C10">
      <w:pPr>
        <w:pStyle w:val="Sangradetextonormal"/>
        <w:numPr>
          <w:ilvl w:val="0"/>
          <w:numId w:val="2"/>
        </w:numPr>
        <w:spacing w:before="0" w:after="0"/>
        <w:rPr>
          <w:rFonts w:cs="Arial"/>
          <w:color w:val="000000" w:themeColor="text1"/>
          <w:sz w:val="22"/>
          <w:szCs w:val="22"/>
        </w:rPr>
      </w:pPr>
      <w:r w:rsidRPr="4C7F150B">
        <w:rPr>
          <w:rFonts w:cs="Arial"/>
          <w:color w:val="000000" w:themeColor="text1"/>
          <w:sz w:val="22"/>
          <w:szCs w:val="22"/>
        </w:rPr>
        <w:t xml:space="preserve">El representante del Consorcio es </w:t>
      </w:r>
      <w:r w:rsidR="000170D9" w:rsidRPr="000170D9">
        <w:rPr>
          <w:rFonts w:cs="Arial"/>
          <w:sz w:val="22"/>
          <w:szCs w:val="22"/>
          <w:highlight w:val="lightGray"/>
        </w:rPr>
        <w:t>[indicar el nombre]</w:t>
      </w:r>
      <w:r w:rsidRPr="000170D9">
        <w:rPr>
          <w:rFonts w:cs="Arial"/>
          <w:b/>
          <w:bCs/>
          <w:sz w:val="22"/>
          <w:szCs w:val="22"/>
          <w:highlight w:val="lightGray"/>
        </w:rPr>
        <w:t>,</w:t>
      </w:r>
      <w:r w:rsidRPr="000170D9">
        <w:rPr>
          <w:rFonts w:cs="Arial"/>
          <w:sz w:val="22"/>
          <w:szCs w:val="22"/>
        </w:rPr>
        <w:t xml:space="preserve"> </w:t>
      </w:r>
      <w:r w:rsidRPr="4C7F150B">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4454199F" w:rsidR="00777C10" w:rsidRPr="002C7C93" w:rsidRDefault="00267943" w:rsidP="00777C10">
      <w:pPr>
        <w:pStyle w:val="Sangradetextonormal"/>
        <w:numPr>
          <w:ilvl w:val="0"/>
          <w:numId w:val="2"/>
        </w:numPr>
        <w:spacing w:before="0" w:after="0"/>
        <w:rPr>
          <w:rFonts w:cs="Arial"/>
          <w:color w:val="000000" w:themeColor="text1"/>
          <w:sz w:val="22"/>
          <w:szCs w:val="22"/>
        </w:rPr>
      </w:pPr>
      <w:r w:rsidRPr="00267943">
        <w:rPr>
          <w:rFonts w:cs="Arial"/>
          <w:sz w:val="22"/>
          <w:szCs w:val="22"/>
          <w:highlight w:val="yellow"/>
        </w:rPr>
        <w:t>[Incluir este numeral en caso de nombrar representante suplente]</w:t>
      </w:r>
      <w:r w:rsidR="00777C10" w:rsidRPr="00267943">
        <w:rPr>
          <w:rFonts w:cs="Arial"/>
          <w:sz w:val="22"/>
          <w:szCs w:val="22"/>
        </w:rPr>
        <w:t xml:space="preserve"> </w:t>
      </w:r>
      <w:r w:rsidR="00777C10" w:rsidRPr="4C7F150B">
        <w:rPr>
          <w:rFonts w:cs="Arial"/>
          <w:sz w:val="22"/>
          <w:szCs w:val="22"/>
        </w:rPr>
        <w:t xml:space="preserve">El representante suplente del Consorcio </w:t>
      </w:r>
      <w:r w:rsidR="00777C10" w:rsidRPr="00BF2809">
        <w:rPr>
          <w:rFonts w:cs="Arial"/>
          <w:sz w:val="22"/>
          <w:szCs w:val="22"/>
        </w:rPr>
        <w:t xml:space="preserve">es </w:t>
      </w:r>
      <w:r w:rsidR="00BF2809" w:rsidRPr="00BF2809">
        <w:rPr>
          <w:rFonts w:cs="Arial"/>
          <w:sz w:val="22"/>
          <w:szCs w:val="22"/>
          <w:highlight w:val="lightGray"/>
        </w:rPr>
        <w:t>[indicar el nombre]</w:t>
      </w:r>
      <w:r w:rsidR="00777C10" w:rsidRPr="00BF2809">
        <w:rPr>
          <w:rFonts w:cs="Arial"/>
          <w:color w:val="A6A6A6" w:themeColor="background1" w:themeShade="A6"/>
          <w:sz w:val="22"/>
          <w:szCs w:val="22"/>
          <w:highlight w:val="lightGray"/>
        </w:rPr>
        <w:t>,</w:t>
      </w:r>
      <w:r w:rsidR="00777C10" w:rsidRPr="4C7F150B">
        <w:rPr>
          <w:rFonts w:cs="Arial"/>
          <w:color w:val="A6A6A6" w:themeColor="background1" w:themeShade="A6"/>
          <w:sz w:val="22"/>
          <w:szCs w:val="22"/>
        </w:rPr>
        <w:t xml:space="preserve"> </w:t>
      </w:r>
      <w:r w:rsidR="00777C10" w:rsidRPr="4C7F150B">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9A2768">
        <w:rPr>
          <w:rFonts w:cs="Arial"/>
          <w:color w:val="A6A6A6" w:themeColor="background1" w:themeShade="A6"/>
          <w:sz w:val="22"/>
          <w:highlight w:val="yellow"/>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4055B623" w:rsidR="002C7C93" w:rsidRDefault="002C7C93" w:rsidP="4C7F150B">
      <w:pPr>
        <w:pStyle w:val="Sangradetextonormal"/>
        <w:numPr>
          <w:ilvl w:val="0"/>
          <w:numId w:val="2"/>
        </w:numPr>
        <w:spacing w:before="0" w:after="0"/>
        <w:rPr>
          <w:rFonts w:cs="Arial"/>
          <w:b/>
          <w:bCs/>
          <w:color w:val="A6A6A6" w:themeColor="background1" w:themeShade="A6"/>
          <w:sz w:val="22"/>
          <w:szCs w:val="22"/>
        </w:rPr>
      </w:pPr>
      <w:r w:rsidRPr="4C7F150B">
        <w:rPr>
          <w:rFonts w:cs="Arial"/>
          <w:color w:val="000000" w:themeColor="text1"/>
          <w:sz w:val="22"/>
          <w:szCs w:val="22"/>
        </w:rPr>
        <w:t xml:space="preserve">El señor[a] </w:t>
      </w:r>
      <w:r w:rsidR="009A2768" w:rsidRPr="009A2768">
        <w:rPr>
          <w:rFonts w:cs="Arial"/>
          <w:color w:val="000000" w:themeColor="text1"/>
          <w:sz w:val="22"/>
          <w:szCs w:val="22"/>
          <w:highlight w:val="lightGray"/>
        </w:rPr>
        <w:t>[indicar el nombre del representante legal del Consorcio]</w:t>
      </w:r>
      <w:r w:rsidR="009A2768" w:rsidRPr="009A2768">
        <w:rPr>
          <w:rFonts w:cs="Arial"/>
          <w:color w:val="000000" w:themeColor="text1"/>
          <w:sz w:val="22"/>
          <w:szCs w:val="22"/>
        </w:rPr>
        <w:t xml:space="preserve"> </w:t>
      </w:r>
      <w:r w:rsidRPr="4C7F150B">
        <w:rPr>
          <w:rFonts w:cs="Arial"/>
          <w:color w:val="000000" w:themeColor="text1"/>
          <w:sz w:val="22"/>
          <w:szCs w:val="22"/>
        </w:rPr>
        <w:t xml:space="preserve">acepta su nombramiento como representante legal del Consorcio </w:t>
      </w:r>
      <w:r w:rsidRPr="00475B4C">
        <w:rPr>
          <w:rFonts w:cs="Arial"/>
          <w:b/>
          <w:bCs/>
          <w:sz w:val="22"/>
          <w:szCs w:val="22"/>
          <w:highlight w:val="lightGray"/>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AF65A3" w:rsidRDefault="00F77B52" w:rsidP="00F77B52">
      <w:pPr>
        <w:pStyle w:val="Prrafodelista"/>
        <w:numPr>
          <w:ilvl w:val="0"/>
          <w:numId w:val="2"/>
        </w:numPr>
        <w:rPr>
          <w:rFonts w:cs="Arial"/>
          <w:szCs w:val="20"/>
          <w:highlight w:val="lightGray"/>
        </w:rPr>
      </w:pPr>
      <w:r w:rsidRPr="00F77B52">
        <w:rPr>
          <w:rFonts w:cs="Arial"/>
          <w:color w:val="000000" w:themeColor="text1"/>
          <w:szCs w:val="20"/>
        </w:rPr>
        <w:lastRenderedPageBreak/>
        <w:t xml:space="preserve">En caso de resultar adjudicatario, la facturación del proponente la realizará: </w:t>
      </w:r>
      <w:r w:rsidRPr="00AF65A3">
        <w:rPr>
          <w:rFonts w:cs="Arial"/>
          <w:szCs w:val="20"/>
          <w:highlight w:val="lightGray"/>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AF65A3" w:rsidRDefault="00F77B52" w:rsidP="5D787780">
      <w:pPr>
        <w:pStyle w:val="Prrafodelista"/>
        <w:numPr>
          <w:ilvl w:val="0"/>
          <w:numId w:val="2"/>
        </w:numPr>
        <w:rPr>
          <w:rFonts w:cs="Arial"/>
          <w:highlight w:val="lightGray"/>
        </w:rPr>
      </w:pPr>
      <w:r w:rsidRPr="5D787780">
        <w:rPr>
          <w:rFonts w:cs="Arial"/>
          <w:color w:val="A6A6A6" w:themeColor="background1" w:themeShade="A6"/>
        </w:rPr>
        <w:t>[</w:t>
      </w:r>
      <w:r w:rsidRPr="00AF65A3">
        <w:rPr>
          <w:rFonts w:cs="Arial"/>
          <w:highlight w:val="lightGray"/>
        </w:rPr>
        <w:t>Las entidades y los proponentes podrán incluir cláusulas adicionales que no contradigan lo dispuesto e</w:t>
      </w:r>
      <w:r w:rsidR="001023E2" w:rsidRPr="00AF65A3">
        <w:rPr>
          <w:rFonts w:cs="Arial"/>
          <w:highlight w:val="lightGray"/>
        </w:rPr>
        <w:t>n los pliegos de condiciones, invitación pública o documento equivalente para</w:t>
      </w:r>
      <w:r w:rsidRPr="00AF65A3">
        <w:rPr>
          <w:rFonts w:cs="Arial"/>
          <w:highlight w:val="lightGray"/>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2BCAB671" w14:textId="77777777" w:rsidR="00D740AC" w:rsidRDefault="00D740AC" w:rsidP="00532B18">
      <w:pPr>
        <w:pStyle w:val="InviasNormal"/>
        <w:spacing w:before="0" w:after="0"/>
        <w:jc w:val="center"/>
        <w:outlineLvl w:val="0"/>
        <w:rPr>
          <w:b/>
          <w:bCs/>
          <w:color w:val="000000" w:themeColor="text1"/>
          <w:sz w:val="20"/>
          <w:szCs w:val="20"/>
        </w:rPr>
      </w:pPr>
    </w:p>
    <w:p w14:paraId="1AC5CA92" w14:textId="77777777" w:rsidR="00D740AC" w:rsidRDefault="00D740AC" w:rsidP="00532B18">
      <w:pPr>
        <w:pStyle w:val="InviasNormal"/>
        <w:spacing w:before="0" w:after="0"/>
        <w:jc w:val="center"/>
        <w:outlineLvl w:val="0"/>
        <w:rPr>
          <w:b/>
          <w:bCs/>
          <w:color w:val="000000" w:themeColor="text1"/>
          <w:sz w:val="20"/>
          <w:szCs w:val="20"/>
        </w:rPr>
      </w:pPr>
    </w:p>
    <w:p w14:paraId="30F8FB63" w14:textId="77777777" w:rsidR="00D740AC" w:rsidRDefault="00D740AC" w:rsidP="00532B18">
      <w:pPr>
        <w:pStyle w:val="InviasNormal"/>
        <w:spacing w:before="0" w:after="0"/>
        <w:jc w:val="center"/>
        <w:outlineLvl w:val="0"/>
        <w:rPr>
          <w:b/>
          <w:bCs/>
          <w:color w:val="000000" w:themeColor="text1"/>
          <w:sz w:val="20"/>
          <w:szCs w:val="20"/>
        </w:rPr>
      </w:pPr>
    </w:p>
    <w:p w14:paraId="5AD0CF38" w14:textId="77777777" w:rsidR="00D740AC" w:rsidRDefault="00D740AC" w:rsidP="00532B18">
      <w:pPr>
        <w:pStyle w:val="InviasNormal"/>
        <w:spacing w:before="0" w:after="0"/>
        <w:jc w:val="center"/>
        <w:outlineLvl w:val="0"/>
        <w:rPr>
          <w:b/>
          <w:bCs/>
          <w:color w:val="000000" w:themeColor="text1"/>
          <w:sz w:val="20"/>
          <w:szCs w:val="20"/>
        </w:rPr>
      </w:pPr>
    </w:p>
    <w:p w14:paraId="17AA7169" w14:textId="77777777" w:rsidR="00D740AC" w:rsidRDefault="00D740AC" w:rsidP="00532B18">
      <w:pPr>
        <w:pStyle w:val="InviasNormal"/>
        <w:spacing w:before="0" w:after="0"/>
        <w:jc w:val="center"/>
        <w:outlineLvl w:val="0"/>
        <w:rPr>
          <w:b/>
          <w:bCs/>
          <w:color w:val="000000" w:themeColor="text1"/>
          <w:sz w:val="20"/>
          <w:szCs w:val="20"/>
        </w:rPr>
      </w:pPr>
    </w:p>
    <w:p w14:paraId="00CD895D" w14:textId="77777777" w:rsidR="00D740AC" w:rsidRDefault="00D740AC" w:rsidP="00532B18">
      <w:pPr>
        <w:pStyle w:val="InviasNormal"/>
        <w:spacing w:before="0" w:after="0"/>
        <w:jc w:val="center"/>
        <w:outlineLvl w:val="0"/>
        <w:rPr>
          <w:b/>
          <w:bCs/>
          <w:color w:val="000000" w:themeColor="text1"/>
          <w:sz w:val="20"/>
          <w:szCs w:val="20"/>
        </w:rPr>
      </w:pPr>
    </w:p>
    <w:p w14:paraId="681B5B72" w14:textId="77777777" w:rsidR="00D740AC" w:rsidRDefault="00D740AC" w:rsidP="00532B18">
      <w:pPr>
        <w:pStyle w:val="InviasNormal"/>
        <w:spacing w:before="0" w:after="0"/>
        <w:jc w:val="center"/>
        <w:outlineLvl w:val="0"/>
        <w:rPr>
          <w:b/>
          <w:bCs/>
          <w:color w:val="000000" w:themeColor="text1"/>
          <w:sz w:val="20"/>
          <w:szCs w:val="20"/>
        </w:rPr>
      </w:pPr>
    </w:p>
    <w:p w14:paraId="7C901A20" w14:textId="77777777" w:rsidR="00D740AC" w:rsidRDefault="00D740AC" w:rsidP="00532B18">
      <w:pPr>
        <w:pStyle w:val="InviasNormal"/>
        <w:spacing w:before="0" w:after="0"/>
        <w:jc w:val="center"/>
        <w:outlineLvl w:val="0"/>
        <w:rPr>
          <w:b/>
          <w:bCs/>
          <w:color w:val="000000" w:themeColor="text1"/>
          <w:sz w:val="20"/>
          <w:szCs w:val="20"/>
        </w:rPr>
      </w:pPr>
    </w:p>
    <w:p w14:paraId="3F4730A4" w14:textId="77777777" w:rsidR="00D740AC" w:rsidRDefault="00D740AC" w:rsidP="00532B18">
      <w:pPr>
        <w:pStyle w:val="InviasNormal"/>
        <w:spacing w:before="0" w:after="0"/>
        <w:jc w:val="center"/>
        <w:outlineLvl w:val="0"/>
        <w:rPr>
          <w:b/>
          <w:bCs/>
          <w:color w:val="000000" w:themeColor="text1"/>
          <w:sz w:val="20"/>
          <w:szCs w:val="20"/>
        </w:rPr>
      </w:pPr>
    </w:p>
    <w:p w14:paraId="2921D687" w14:textId="77777777" w:rsidR="00D740AC" w:rsidRDefault="00D740AC" w:rsidP="00532B18">
      <w:pPr>
        <w:pStyle w:val="InviasNormal"/>
        <w:spacing w:before="0" w:after="0"/>
        <w:jc w:val="center"/>
        <w:outlineLvl w:val="0"/>
        <w:rPr>
          <w:b/>
          <w:bCs/>
          <w:color w:val="000000" w:themeColor="text1"/>
          <w:sz w:val="20"/>
          <w:szCs w:val="20"/>
        </w:rPr>
      </w:pPr>
    </w:p>
    <w:p w14:paraId="122FAF72" w14:textId="77777777" w:rsidR="00D740AC" w:rsidRDefault="00D740AC" w:rsidP="00532B18">
      <w:pPr>
        <w:pStyle w:val="InviasNormal"/>
        <w:spacing w:before="0" w:after="0"/>
        <w:jc w:val="center"/>
        <w:outlineLvl w:val="0"/>
        <w:rPr>
          <w:b/>
          <w:bCs/>
          <w:color w:val="000000" w:themeColor="text1"/>
          <w:sz w:val="20"/>
          <w:szCs w:val="20"/>
        </w:rPr>
      </w:pPr>
    </w:p>
    <w:p w14:paraId="4A6A56F2" w14:textId="77777777" w:rsidR="00D740AC" w:rsidRDefault="00D740AC" w:rsidP="00532B18">
      <w:pPr>
        <w:pStyle w:val="InviasNormal"/>
        <w:spacing w:before="0" w:after="0"/>
        <w:jc w:val="center"/>
        <w:outlineLvl w:val="0"/>
        <w:rPr>
          <w:b/>
          <w:bCs/>
          <w:color w:val="000000" w:themeColor="text1"/>
          <w:sz w:val="20"/>
          <w:szCs w:val="20"/>
        </w:rPr>
      </w:pPr>
    </w:p>
    <w:p w14:paraId="6C965408" w14:textId="77777777" w:rsidR="00D740AC" w:rsidRDefault="00D740AC" w:rsidP="00532B18">
      <w:pPr>
        <w:pStyle w:val="InviasNormal"/>
        <w:spacing w:before="0" w:after="0"/>
        <w:jc w:val="center"/>
        <w:outlineLvl w:val="0"/>
        <w:rPr>
          <w:b/>
          <w:bCs/>
          <w:color w:val="000000" w:themeColor="text1"/>
          <w:sz w:val="20"/>
          <w:szCs w:val="20"/>
        </w:rPr>
      </w:pPr>
    </w:p>
    <w:p w14:paraId="5E22BA1B" w14:textId="77777777" w:rsidR="00D740AC" w:rsidRDefault="00D740AC" w:rsidP="00532B18">
      <w:pPr>
        <w:pStyle w:val="InviasNormal"/>
        <w:spacing w:before="0" w:after="0"/>
        <w:jc w:val="center"/>
        <w:outlineLvl w:val="0"/>
        <w:rPr>
          <w:b/>
          <w:bCs/>
          <w:color w:val="000000" w:themeColor="text1"/>
          <w:sz w:val="20"/>
          <w:szCs w:val="20"/>
        </w:rPr>
      </w:pPr>
    </w:p>
    <w:p w14:paraId="754A79BE" w14:textId="77777777" w:rsidR="00D740AC" w:rsidRDefault="00D740AC" w:rsidP="00532B18">
      <w:pPr>
        <w:pStyle w:val="InviasNormal"/>
        <w:spacing w:before="0" w:after="0"/>
        <w:jc w:val="center"/>
        <w:outlineLvl w:val="0"/>
        <w:rPr>
          <w:b/>
          <w:bCs/>
          <w:color w:val="000000" w:themeColor="text1"/>
          <w:sz w:val="20"/>
          <w:szCs w:val="20"/>
        </w:rPr>
      </w:pPr>
    </w:p>
    <w:p w14:paraId="452D695B" w14:textId="77777777" w:rsidR="00D740AC" w:rsidRDefault="00D740AC" w:rsidP="00532B18">
      <w:pPr>
        <w:pStyle w:val="InviasNormal"/>
        <w:spacing w:before="0" w:after="0"/>
        <w:jc w:val="center"/>
        <w:outlineLvl w:val="0"/>
        <w:rPr>
          <w:b/>
          <w:bCs/>
          <w:color w:val="000000" w:themeColor="text1"/>
          <w:sz w:val="20"/>
          <w:szCs w:val="20"/>
        </w:rPr>
      </w:pPr>
    </w:p>
    <w:p w14:paraId="7A2FA14C" w14:textId="77777777" w:rsidR="00D740AC" w:rsidRDefault="00D740AC" w:rsidP="00532B18">
      <w:pPr>
        <w:pStyle w:val="InviasNormal"/>
        <w:spacing w:before="0" w:after="0"/>
        <w:jc w:val="center"/>
        <w:outlineLvl w:val="0"/>
        <w:rPr>
          <w:b/>
          <w:bCs/>
          <w:color w:val="000000" w:themeColor="text1"/>
          <w:sz w:val="20"/>
          <w:szCs w:val="20"/>
        </w:rPr>
      </w:pPr>
    </w:p>
    <w:p w14:paraId="104BC744" w14:textId="77777777" w:rsidR="00D740AC" w:rsidRDefault="00D740AC" w:rsidP="00532B18">
      <w:pPr>
        <w:pStyle w:val="InviasNormal"/>
        <w:spacing w:before="0" w:after="0"/>
        <w:jc w:val="center"/>
        <w:outlineLvl w:val="0"/>
        <w:rPr>
          <w:b/>
          <w:bCs/>
          <w:color w:val="000000" w:themeColor="text1"/>
          <w:sz w:val="20"/>
          <w:szCs w:val="20"/>
        </w:rPr>
      </w:pPr>
    </w:p>
    <w:p w14:paraId="4628297C" w14:textId="77777777" w:rsidR="00D740AC" w:rsidRDefault="00D740AC" w:rsidP="00532B18">
      <w:pPr>
        <w:pStyle w:val="InviasNormal"/>
        <w:spacing w:before="0" w:after="0"/>
        <w:jc w:val="center"/>
        <w:outlineLvl w:val="0"/>
        <w:rPr>
          <w:b/>
          <w:bCs/>
          <w:color w:val="000000" w:themeColor="text1"/>
          <w:sz w:val="20"/>
          <w:szCs w:val="20"/>
        </w:rPr>
      </w:pPr>
    </w:p>
    <w:p w14:paraId="0DCC5337" w14:textId="77777777" w:rsidR="00D740AC" w:rsidRDefault="00D740AC" w:rsidP="00532B18">
      <w:pPr>
        <w:pStyle w:val="InviasNormal"/>
        <w:spacing w:before="0" w:after="0"/>
        <w:jc w:val="center"/>
        <w:outlineLvl w:val="0"/>
        <w:rPr>
          <w:b/>
          <w:bCs/>
          <w:color w:val="000000" w:themeColor="text1"/>
          <w:sz w:val="20"/>
          <w:szCs w:val="20"/>
        </w:rPr>
      </w:pPr>
    </w:p>
    <w:p w14:paraId="72A11E4C" w14:textId="77777777" w:rsidR="00D740AC" w:rsidRDefault="00D740AC" w:rsidP="00532B18">
      <w:pPr>
        <w:pStyle w:val="InviasNormal"/>
        <w:spacing w:before="0" w:after="0"/>
        <w:jc w:val="center"/>
        <w:outlineLvl w:val="0"/>
        <w:rPr>
          <w:b/>
          <w:bCs/>
          <w:color w:val="000000" w:themeColor="text1"/>
          <w:sz w:val="20"/>
          <w:szCs w:val="20"/>
        </w:rPr>
      </w:pPr>
    </w:p>
    <w:p w14:paraId="2A144817" w14:textId="77777777" w:rsidR="00D740AC" w:rsidRDefault="00D740AC" w:rsidP="00532B18">
      <w:pPr>
        <w:pStyle w:val="InviasNormal"/>
        <w:spacing w:before="0" w:after="0"/>
        <w:jc w:val="center"/>
        <w:outlineLvl w:val="0"/>
        <w:rPr>
          <w:b/>
          <w:bCs/>
          <w:color w:val="000000" w:themeColor="text1"/>
          <w:sz w:val="20"/>
          <w:szCs w:val="20"/>
        </w:rPr>
      </w:pPr>
    </w:p>
    <w:p w14:paraId="671E6535" w14:textId="77777777" w:rsidR="00D740AC" w:rsidRDefault="00D740AC" w:rsidP="00532B18">
      <w:pPr>
        <w:pStyle w:val="InviasNormal"/>
        <w:spacing w:before="0" w:after="0"/>
        <w:jc w:val="center"/>
        <w:outlineLvl w:val="0"/>
        <w:rPr>
          <w:b/>
          <w:bCs/>
          <w:color w:val="000000" w:themeColor="text1"/>
          <w:sz w:val="20"/>
          <w:szCs w:val="20"/>
        </w:rPr>
      </w:pPr>
    </w:p>
    <w:p w14:paraId="141D8DB4" w14:textId="77777777" w:rsidR="00D740AC" w:rsidRDefault="00D740AC" w:rsidP="00532B18">
      <w:pPr>
        <w:pStyle w:val="InviasNormal"/>
        <w:spacing w:before="0" w:after="0"/>
        <w:jc w:val="center"/>
        <w:outlineLvl w:val="0"/>
        <w:rPr>
          <w:b/>
          <w:bCs/>
          <w:color w:val="000000" w:themeColor="text1"/>
          <w:sz w:val="20"/>
          <w:szCs w:val="20"/>
        </w:rPr>
      </w:pPr>
    </w:p>
    <w:p w14:paraId="4CD1F800" w14:textId="77777777" w:rsidR="00D740AC" w:rsidRDefault="00D740AC" w:rsidP="00532B18">
      <w:pPr>
        <w:pStyle w:val="InviasNormal"/>
        <w:spacing w:before="0" w:after="0"/>
        <w:jc w:val="center"/>
        <w:outlineLvl w:val="0"/>
        <w:rPr>
          <w:b/>
          <w:bCs/>
          <w:color w:val="000000" w:themeColor="text1"/>
          <w:sz w:val="20"/>
          <w:szCs w:val="20"/>
        </w:rPr>
      </w:pPr>
    </w:p>
    <w:p w14:paraId="2E23E806" w14:textId="77777777" w:rsidR="00D740AC" w:rsidRDefault="00D740AC" w:rsidP="00532B18">
      <w:pPr>
        <w:pStyle w:val="InviasNormal"/>
        <w:spacing w:before="0" w:after="0"/>
        <w:jc w:val="center"/>
        <w:outlineLvl w:val="0"/>
        <w:rPr>
          <w:b/>
          <w:bCs/>
          <w:color w:val="000000" w:themeColor="text1"/>
          <w:sz w:val="20"/>
          <w:szCs w:val="20"/>
        </w:rPr>
      </w:pPr>
    </w:p>
    <w:p w14:paraId="328907B8" w14:textId="77777777" w:rsidR="00D740AC" w:rsidRDefault="00D740AC" w:rsidP="00532B18">
      <w:pPr>
        <w:pStyle w:val="InviasNormal"/>
        <w:spacing w:before="0" w:after="0"/>
        <w:jc w:val="center"/>
        <w:outlineLvl w:val="0"/>
        <w:rPr>
          <w:b/>
          <w:bCs/>
          <w:color w:val="000000" w:themeColor="text1"/>
          <w:sz w:val="20"/>
          <w:szCs w:val="20"/>
        </w:rPr>
      </w:pPr>
    </w:p>
    <w:p w14:paraId="4DF9FA01" w14:textId="77777777" w:rsidR="00D740AC" w:rsidRDefault="00D740AC" w:rsidP="00532B18">
      <w:pPr>
        <w:pStyle w:val="InviasNormal"/>
        <w:spacing w:before="0" w:after="0"/>
        <w:jc w:val="center"/>
        <w:outlineLvl w:val="0"/>
        <w:rPr>
          <w:b/>
          <w:bCs/>
          <w:color w:val="000000" w:themeColor="text1"/>
          <w:sz w:val="20"/>
          <w:szCs w:val="20"/>
        </w:rPr>
      </w:pPr>
    </w:p>
    <w:p w14:paraId="09F8E23E" w14:textId="77777777" w:rsidR="00D740AC" w:rsidRDefault="00D740AC" w:rsidP="00532B18">
      <w:pPr>
        <w:pStyle w:val="InviasNormal"/>
        <w:spacing w:before="0" w:after="0"/>
        <w:jc w:val="center"/>
        <w:outlineLvl w:val="0"/>
        <w:rPr>
          <w:b/>
          <w:bCs/>
          <w:color w:val="000000" w:themeColor="text1"/>
          <w:sz w:val="20"/>
          <w:szCs w:val="20"/>
        </w:rPr>
      </w:pPr>
    </w:p>
    <w:p w14:paraId="2C0C0AE3" w14:textId="77777777" w:rsidR="00D740AC" w:rsidRDefault="00D740AC" w:rsidP="00532B18">
      <w:pPr>
        <w:pStyle w:val="InviasNormal"/>
        <w:spacing w:before="0" w:after="0"/>
        <w:jc w:val="center"/>
        <w:outlineLvl w:val="0"/>
        <w:rPr>
          <w:b/>
          <w:bCs/>
          <w:color w:val="000000" w:themeColor="text1"/>
          <w:sz w:val="20"/>
          <w:szCs w:val="20"/>
        </w:rPr>
      </w:pPr>
    </w:p>
    <w:p w14:paraId="650A804D" w14:textId="77777777" w:rsidR="00D740AC" w:rsidRDefault="00D740AC" w:rsidP="00532B18">
      <w:pPr>
        <w:pStyle w:val="InviasNormal"/>
        <w:spacing w:before="0" w:after="0"/>
        <w:jc w:val="center"/>
        <w:outlineLvl w:val="0"/>
        <w:rPr>
          <w:b/>
          <w:bCs/>
          <w:color w:val="000000" w:themeColor="text1"/>
          <w:sz w:val="20"/>
          <w:szCs w:val="20"/>
        </w:rPr>
      </w:pPr>
    </w:p>
    <w:p w14:paraId="5EE90202" w14:textId="77777777" w:rsidR="00D740AC" w:rsidRDefault="00D740AC" w:rsidP="00532B18">
      <w:pPr>
        <w:pStyle w:val="InviasNormal"/>
        <w:spacing w:before="0" w:after="0"/>
        <w:jc w:val="center"/>
        <w:outlineLvl w:val="0"/>
        <w:rPr>
          <w:b/>
          <w:bCs/>
          <w:color w:val="000000" w:themeColor="text1"/>
          <w:sz w:val="20"/>
          <w:szCs w:val="20"/>
        </w:rPr>
      </w:pPr>
    </w:p>
    <w:p w14:paraId="2BFEE01E" w14:textId="77777777" w:rsidR="00D740AC" w:rsidRDefault="00D740AC"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58467060" w14:textId="77777777" w:rsidR="00D740AC" w:rsidRDefault="00D740AC" w:rsidP="00532B18">
      <w:pPr>
        <w:pStyle w:val="InviasNormal"/>
        <w:spacing w:before="0" w:after="0"/>
        <w:jc w:val="center"/>
        <w:outlineLvl w:val="0"/>
        <w:rPr>
          <w:b/>
          <w:bCs/>
          <w:color w:val="000000" w:themeColor="text1"/>
          <w:sz w:val="20"/>
          <w:szCs w:val="20"/>
        </w:rPr>
      </w:pPr>
      <w:bookmarkStart w:id="1" w:name="_GoBack"/>
      <w:bookmarkEnd w:id="1"/>
    </w:p>
    <w:p w14:paraId="71701AB2" w14:textId="74BD06A9" w:rsidR="00B80018" w:rsidRDefault="00B80018" w:rsidP="00532B18">
      <w:pPr>
        <w:pStyle w:val="InviasNormal"/>
        <w:spacing w:before="0" w:after="0"/>
        <w:jc w:val="center"/>
        <w:outlineLvl w:val="0"/>
        <w:rPr>
          <w:b/>
          <w:bCs/>
          <w:color w:val="000000" w:themeColor="text1"/>
          <w:sz w:val="20"/>
          <w:szCs w:val="20"/>
        </w:rPr>
      </w:pPr>
    </w:p>
    <w:p w14:paraId="12B58618" w14:textId="58E61491" w:rsidR="00B80018" w:rsidRDefault="00B80018" w:rsidP="00532B18">
      <w:pPr>
        <w:pStyle w:val="InviasNormal"/>
        <w:spacing w:before="0" w:after="0"/>
        <w:jc w:val="center"/>
        <w:outlineLvl w:val="0"/>
        <w:rPr>
          <w:b/>
          <w:bCs/>
          <w:color w:val="000000" w:themeColor="text1"/>
          <w:sz w:val="20"/>
          <w:szCs w:val="20"/>
        </w:rPr>
      </w:pPr>
    </w:p>
    <w:p w14:paraId="0DAFF451" w14:textId="77777777" w:rsidR="00B80018" w:rsidRDefault="00B80018"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lastRenderedPageBreak/>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4FB7698" w:rsidR="009E4D43" w:rsidRDefault="009E4D43" w:rsidP="4C7F150B">
      <w:pPr>
        <w:spacing w:line="276" w:lineRule="auto"/>
        <w:contextualSpacing/>
        <w:rPr>
          <w:rFonts w:cs="Arial"/>
          <w:b/>
          <w:bCs/>
          <w:color w:val="808080" w:themeColor="background1" w:themeShade="80"/>
        </w:rPr>
      </w:pPr>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116AB2B9" w:rsidRPr="4C7F150B">
        <w:rPr>
          <w:rFonts w:cs="Arial"/>
          <w:b/>
          <w:bCs/>
        </w:rPr>
        <w:t xml:space="preserve"> – COMANDO AÉREO DE COMBATE No. 1.</w:t>
      </w:r>
      <w:r w:rsidRPr="4C7F150B">
        <w:rPr>
          <w:rFonts w:cs="Arial"/>
          <w:b/>
          <w:bCs/>
        </w:rPr>
        <w:t xml:space="preserve">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5BA3C6EF" w14:textId="6C3D6CE0" w:rsidR="00037A80" w:rsidRDefault="00037A80" w:rsidP="00037A80">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1F35CD">
        <w:rPr>
          <w:rFonts w:cs="Arial"/>
          <w:b/>
        </w:rPr>
        <w:t>0</w:t>
      </w:r>
      <w:r w:rsidR="007D661B">
        <w:rPr>
          <w:rFonts w:cs="Arial"/>
          <w:b/>
        </w:rPr>
        <w:t>83</w:t>
      </w:r>
      <w:r w:rsidRPr="001F35CD">
        <w:rPr>
          <w:rFonts w:cs="Arial"/>
          <w:b/>
        </w:rPr>
        <w:t>-00-D-CACOM-1-</w:t>
      </w:r>
      <w:r w:rsidR="007D661B">
        <w:rPr>
          <w:rFonts w:cs="Arial"/>
          <w:b/>
        </w:rPr>
        <w:t>GRUAL</w:t>
      </w:r>
      <w:r w:rsidRPr="001F35CD">
        <w:rPr>
          <w:rFonts w:cs="Arial"/>
          <w:b/>
        </w:rPr>
        <w:t>-2026</w:t>
      </w:r>
    </w:p>
    <w:p w14:paraId="3513A1E1" w14:textId="77777777" w:rsidR="00037A80" w:rsidRDefault="00037A80" w:rsidP="00037A80">
      <w:pPr>
        <w:pStyle w:val="InviasNormal"/>
        <w:spacing w:before="0" w:after="0"/>
        <w:outlineLvl w:val="0"/>
        <w:rPr>
          <w:b/>
          <w:bCs/>
          <w:color w:val="000000" w:themeColor="text1"/>
          <w:lang w:val="es-ES"/>
        </w:rPr>
      </w:pPr>
    </w:p>
    <w:p w14:paraId="4D361386" w14:textId="03A8C15E" w:rsidR="00037A80" w:rsidRPr="00777C10" w:rsidRDefault="00037A80" w:rsidP="00037A80">
      <w:pPr>
        <w:pStyle w:val="InviasNormal"/>
        <w:spacing w:before="0" w:after="0"/>
        <w:outlineLvl w:val="0"/>
        <w:rPr>
          <w:color w:val="808080" w:themeColor="background1" w:themeShade="80"/>
          <w:lang w:val="es-ES"/>
        </w:rPr>
      </w:pPr>
      <w:r w:rsidRPr="4C7F150B">
        <w:rPr>
          <w:b/>
          <w:bCs/>
          <w:color w:val="000000" w:themeColor="text1"/>
          <w:lang w:val="es-ES"/>
        </w:rPr>
        <w:t>Objeto:</w:t>
      </w:r>
      <w:r w:rsidRPr="4C7F150B">
        <w:rPr>
          <w:color w:val="000000" w:themeColor="text1"/>
          <w:lang w:val="es-ES"/>
        </w:rPr>
        <w:t xml:space="preserve"> </w:t>
      </w:r>
      <w:r w:rsidR="007D661B" w:rsidRPr="007D661B">
        <w:rPr>
          <w:color w:val="000000" w:themeColor="text1"/>
          <w:lang w:val="es-ES"/>
        </w:rPr>
        <w:t>ADQUISICIÓN E INSTALACIÓN Y PUESTA EN FUNCIONAMIENTO DE AIRES ACONDICIONADOS, DE ACUERDO A FICHA TÉCNICA</w:t>
      </w:r>
    </w:p>
    <w:p w14:paraId="4924512C" w14:textId="2338F88C" w:rsidR="009E4D43" w:rsidRPr="00777C10" w:rsidRDefault="009E4D43" w:rsidP="4C7F150B">
      <w:pPr>
        <w:pStyle w:val="InviasNormal"/>
        <w:spacing w:before="0" w:after="0"/>
        <w:jc w:val="left"/>
        <w:outlineLvl w:val="0"/>
        <w:rPr>
          <w:color w:val="808080" w:themeColor="background1" w:themeShade="80"/>
          <w:lang w:val="es-ES"/>
        </w:rPr>
      </w:pP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07CA731" w:rsidR="00242F94" w:rsidRDefault="00471B4B"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D34EA5">
        <w:rPr>
          <w:rFonts w:cs="Arial"/>
          <w:color w:val="000000" w:themeColor="text1"/>
          <w:sz w:val="22"/>
          <w:szCs w:val="22"/>
          <w:highlight w:val="lightGray"/>
        </w:rPr>
        <w:t>[nombre de la persona natural o del representante legal del integrante 1]</w:t>
      </w:r>
      <w:r w:rsidRPr="002C7C93">
        <w:rPr>
          <w:rFonts w:cs="Arial"/>
          <w:color w:val="FF0000"/>
          <w:sz w:val="22"/>
          <w:szCs w:val="22"/>
        </w:rPr>
        <w:t xml:space="preserve"> </w:t>
      </w:r>
      <w:r w:rsidRPr="002C7C93">
        <w:rPr>
          <w:rFonts w:cs="Arial"/>
          <w:color w:val="808080" w:themeColor="background1" w:themeShade="80"/>
          <w:sz w:val="22"/>
          <w:szCs w:val="22"/>
        </w:rPr>
        <w:t xml:space="preserve">y </w:t>
      </w:r>
      <w:r w:rsidRPr="00D34EA5">
        <w:rPr>
          <w:rFonts w:cs="Arial"/>
          <w:color w:val="808080" w:themeColor="background1" w:themeShade="80"/>
          <w:sz w:val="22"/>
          <w:szCs w:val="22"/>
        </w:rPr>
        <w:t>[</w:t>
      </w:r>
      <w:r w:rsidRPr="00D34EA5">
        <w:rPr>
          <w:rFonts w:cs="Arial"/>
          <w:color w:val="auto"/>
          <w:sz w:val="22"/>
          <w:szCs w:val="22"/>
          <w:highlight w:val="lightGray"/>
        </w:rPr>
        <w:t>nombre de la persona natural o del representante legal del integrante 2]</w:t>
      </w:r>
      <w:r w:rsidRPr="00D34EA5">
        <w:rPr>
          <w:rFonts w:cs="Arial"/>
          <w:color w:val="auto"/>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r w:rsidRPr="00D34EA5">
        <w:rPr>
          <w:rFonts w:cs="Arial"/>
          <w:color w:val="000000" w:themeColor="text1"/>
          <w:sz w:val="22"/>
          <w:szCs w:val="22"/>
          <w:highlight w:val="lightGray"/>
        </w:rPr>
        <w:t>[nombre o razón social del integrante 1]</w:t>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r w:rsidRPr="00D34EA5">
        <w:rPr>
          <w:rFonts w:cs="Arial"/>
          <w:color w:val="auto"/>
          <w:sz w:val="22"/>
          <w:szCs w:val="22"/>
          <w:highlight w:val="lightGray"/>
        </w:rPr>
        <w:t>[nombre o razón social del integrante 2, 3, 4...],</w:t>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espectivamente</w:t>
      </w:r>
      <w:r w:rsidR="00A73D81" w:rsidRPr="4C7F150B">
        <w:rPr>
          <w:rFonts w:cs="Arial"/>
          <w:color w:val="000000" w:themeColor="text1"/>
          <w:sz w:val="22"/>
          <w:szCs w:val="22"/>
        </w:rPr>
        <w:t>,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77775A">
        <w:rPr>
          <w:rFonts w:cs="Arial"/>
          <w:color w:val="A6A6A6" w:themeColor="background1" w:themeShade="A6"/>
          <w:sz w:val="22"/>
          <w:highlight w:val="yellow"/>
        </w:rPr>
        <w:t>[Incluir este numeral en caso de nombrar representante suplente]</w:t>
      </w:r>
      <w:r w:rsidRPr="00E2284E">
        <w:rPr>
          <w:rFonts w:cs="Arial"/>
          <w:color w:val="A6A6A6" w:themeColor="background1" w:themeShade="A6"/>
          <w:sz w:val="22"/>
        </w:rPr>
        <w:t xml:space="preserv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B30F27">
        <w:rPr>
          <w:rFonts w:cs="Arial"/>
          <w:color w:val="A6A6A6" w:themeColor="background1" w:themeShade="A6"/>
          <w:sz w:val="22"/>
          <w:highlight w:val="yellow"/>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77775A" w:rsidRDefault="005E4139" w:rsidP="001023E2">
      <w:pPr>
        <w:pStyle w:val="Prrafodelista"/>
        <w:numPr>
          <w:ilvl w:val="0"/>
          <w:numId w:val="5"/>
        </w:numPr>
        <w:spacing w:before="0" w:after="0"/>
        <w:rPr>
          <w:rFonts w:cs="Arial"/>
          <w:szCs w:val="20"/>
          <w:highlight w:val="lightGray"/>
        </w:rPr>
      </w:pPr>
      <w:r w:rsidRPr="0077775A">
        <w:rPr>
          <w:rFonts w:cs="Arial"/>
          <w:highlight w:val="lightGray"/>
        </w:rPr>
        <w:t>[</w:t>
      </w:r>
      <w:r w:rsidR="001023E2" w:rsidRPr="0077775A">
        <w:rPr>
          <w:rFonts w:cs="Arial"/>
          <w:highlight w:val="lightGray"/>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D740AC">
      <w:footerReference w:type="default" r:id="rId12"/>
      <w:pgSz w:w="12240" w:h="20160" w:code="5"/>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C53088C" w16cex:dateUtc="2026-01-29T14:49:20.438Z"/>
  <w16cex:commentExtensible w16cex:durableId="70742E70" w16cex:dateUtc="2026-01-29T14:49:41.25Z"/>
  <w16cex:commentExtensible w16cex:durableId="36B059E9" w16cex:dateUtc="2026-01-29T14:49:55.289Z"/>
  <w16cex:commentExtensible w16cex:durableId="01CA19CB" w16cex:dateUtc="2026-01-29T14:50:10.994Z"/>
  <w16cex:commentExtensible w16cex:durableId="160BF683" w16cex:dateUtc="2026-01-29T14:50:24.148Z"/>
  <w16cex:commentExtensible w16cex:durableId="7129A493" w16cex:dateUtc="2026-01-29T14:50:35.653Z"/>
  <w16cex:commentExtensible w16cex:durableId="15B69761" w16cex:dateUtc="2026-01-29T14:51:27.524Z"/>
  <w16cex:commentExtensible w16cex:durableId="14663785" w16cex:dateUtc="2026-01-29T14:51:49.009Z"/>
  <w16cex:commentExtensible w16cex:durableId="79E705AB" w16cex:dateUtc="2026-01-29T14:52:07.807Z"/>
  <w16cex:commentExtensible w16cex:durableId="53BEDFB8" w16cex:dateUtc="2026-01-29T14:52:27.25Z"/>
  <w16cex:commentExtensible w16cex:durableId="5928CF08" w16cex:dateUtc="2026-01-29T15:03:33.578Z"/>
  <w16cex:commentExtensible w16cex:durableId="7F953D2B" w16cex:dateUtc="2026-01-29T15:03:45.706Z"/>
  <w16cex:commentExtensible w16cex:durableId="2530EBBC" w16cex:dateUtc="2026-01-29T15:03:57.386Z"/>
  <w16cex:commentExtensible w16cex:durableId="39BA808E" w16cex:dateUtc="2026-01-29T15:04:07.404Z"/>
  <w16cex:commentExtensible w16cex:durableId="777A701D" w16cex:dateUtc="2026-01-29T15:04:18.764Z"/>
  <w16cex:commentExtensible w16cex:durableId="537DDF71" w16cex:dateUtc="2026-01-29T15:04:30.35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A61E91" w14:textId="77777777" w:rsidR="00E77E71" w:rsidRDefault="00E77E71" w:rsidP="00AE6082">
      <w:pPr>
        <w:spacing w:before="0" w:after="0"/>
      </w:pPr>
      <w:r>
        <w:separator/>
      </w:r>
    </w:p>
  </w:endnote>
  <w:endnote w:type="continuationSeparator" w:id="0">
    <w:p w14:paraId="29115019" w14:textId="77777777" w:rsidR="00E77E71" w:rsidRDefault="00E77E71" w:rsidP="00AE6082">
      <w:pPr>
        <w:spacing w:before="0" w:after="0"/>
      </w:pPr>
      <w:r>
        <w:continuationSeparator/>
      </w:r>
    </w:p>
  </w:endnote>
  <w:endnote w:type="continuationNotice" w:id="1">
    <w:p w14:paraId="194D6700" w14:textId="77777777" w:rsidR="00E77E71" w:rsidRDefault="00E77E7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108C6" w14:textId="77777777" w:rsidR="00E77E71" w:rsidRDefault="00E77E71" w:rsidP="00AE6082">
      <w:pPr>
        <w:spacing w:before="0" w:after="0"/>
      </w:pPr>
      <w:r>
        <w:separator/>
      </w:r>
    </w:p>
  </w:footnote>
  <w:footnote w:type="continuationSeparator" w:id="0">
    <w:p w14:paraId="2DF35926" w14:textId="77777777" w:rsidR="00E77E71" w:rsidRDefault="00E77E71" w:rsidP="00AE6082">
      <w:pPr>
        <w:spacing w:before="0" w:after="0"/>
      </w:pPr>
      <w:r>
        <w:continuationSeparator/>
      </w:r>
    </w:p>
  </w:footnote>
  <w:footnote w:type="continuationNotice" w:id="1">
    <w:p w14:paraId="53F3DB01" w14:textId="77777777" w:rsidR="00E77E71" w:rsidRDefault="00E77E71">
      <w:pPr>
        <w:spacing w:before="0" w:after="0"/>
      </w:pPr>
    </w:p>
  </w:footnote>
  <w:footnote w:id="2">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170D9"/>
    <w:rsid w:val="00026940"/>
    <w:rsid w:val="00027933"/>
    <w:rsid w:val="00031547"/>
    <w:rsid w:val="00037A80"/>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1F35CD"/>
    <w:rsid w:val="00207500"/>
    <w:rsid w:val="00207C4B"/>
    <w:rsid w:val="0021370B"/>
    <w:rsid w:val="00221A10"/>
    <w:rsid w:val="0024054D"/>
    <w:rsid w:val="00242F94"/>
    <w:rsid w:val="00243412"/>
    <w:rsid w:val="002508DE"/>
    <w:rsid w:val="00254594"/>
    <w:rsid w:val="00267943"/>
    <w:rsid w:val="0027035F"/>
    <w:rsid w:val="00282731"/>
    <w:rsid w:val="0028351D"/>
    <w:rsid w:val="0029294E"/>
    <w:rsid w:val="00292EF8"/>
    <w:rsid w:val="002C2FD0"/>
    <w:rsid w:val="002C7C93"/>
    <w:rsid w:val="002E15E8"/>
    <w:rsid w:val="002E28FD"/>
    <w:rsid w:val="002E344E"/>
    <w:rsid w:val="002E59BC"/>
    <w:rsid w:val="002F357C"/>
    <w:rsid w:val="00304336"/>
    <w:rsid w:val="00313E9B"/>
    <w:rsid w:val="00316F20"/>
    <w:rsid w:val="00320E2D"/>
    <w:rsid w:val="00325EE1"/>
    <w:rsid w:val="00330582"/>
    <w:rsid w:val="00344614"/>
    <w:rsid w:val="003503F2"/>
    <w:rsid w:val="00356E8B"/>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10B2"/>
    <w:rsid w:val="0043357A"/>
    <w:rsid w:val="0044024C"/>
    <w:rsid w:val="00466CED"/>
    <w:rsid w:val="00471B4B"/>
    <w:rsid w:val="00475551"/>
    <w:rsid w:val="00475B4C"/>
    <w:rsid w:val="004822FE"/>
    <w:rsid w:val="004A2036"/>
    <w:rsid w:val="004B06B1"/>
    <w:rsid w:val="004B1E3E"/>
    <w:rsid w:val="004B21CC"/>
    <w:rsid w:val="00500EC1"/>
    <w:rsid w:val="005108D5"/>
    <w:rsid w:val="00511D00"/>
    <w:rsid w:val="00520761"/>
    <w:rsid w:val="00532B18"/>
    <w:rsid w:val="00541118"/>
    <w:rsid w:val="0054445C"/>
    <w:rsid w:val="00546CB0"/>
    <w:rsid w:val="00576AD8"/>
    <w:rsid w:val="00580868"/>
    <w:rsid w:val="005919D2"/>
    <w:rsid w:val="005B0237"/>
    <w:rsid w:val="005C47D9"/>
    <w:rsid w:val="005C5E00"/>
    <w:rsid w:val="005E4139"/>
    <w:rsid w:val="005E4694"/>
    <w:rsid w:val="005F294A"/>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41A5F"/>
    <w:rsid w:val="00753B51"/>
    <w:rsid w:val="00756B3A"/>
    <w:rsid w:val="00757EFD"/>
    <w:rsid w:val="00757FD9"/>
    <w:rsid w:val="00776B98"/>
    <w:rsid w:val="0077775A"/>
    <w:rsid w:val="00777C10"/>
    <w:rsid w:val="00793D9C"/>
    <w:rsid w:val="00796CDC"/>
    <w:rsid w:val="007B09B0"/>
    <w:rsid w:val="007B271F"/>
    <w:rsid w:val="007B62AD"/>
    <w:rsid w:val="007B646D"/>
    <w:rsid w:val="007B768C"/>
    <w:rsid w:val="007C37E5"/>
    <w:rsid w:val="007D034A"/>
    <w:rsid w:val="007D661B"/>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A2768"/>
    <w:rsid w:val="009B3A98"/>
    <w:rsid w:val="009B5D40"/>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AF65A3"/>
    <w:rsid w:val="00B02769"/>
    <w:rsid w:val="00B036BF"/>
    <w:rsid w:val="00B0423E"/>
    <w:rsid w:val="00B04355"/>
    <w:rsid w:val="00B16F12"/>
    <w:rsid w:val="00B242C0"/>
    <w:rsid w:val="00B30F27"/>
    <w:rsid w:val="00B447B0"/>
    <w:rsid w:val="00B553F7"/>
    <w:rsid w:val="00B75246"/>
    <w:rsid w:val="00B77BDB"/>
    <w:rsid w:val="00B80018"/>
    <w:rsid w:val="00B835FE"/>
    <w:rsid w:val="00B839B3"/>
    <w:rsid w:val="00B9264A"/>
    <w:rsid w:val="00BA4ACD"/>
    <w:rsid w:val="00BA67D7"/>
    <w:rsid w:val="00BE7B36"/>
    <w:rsid w:val="00BF2809"/>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34EA5"/>
    <w:rsid w:val="00D44AA3"/>
    <w:rsid w:val="00D54C06"/>
    <w:rsid w:val="00D54DB2"/>
    <w:rsid w:val="00D56FB1"/>
    <w:rsid w:val="00D60E49"/>
    <w:rsid w:val="00D740AC"/>
    <w:rsid w:val="00D75C33"/>
    <w:rsid w:val="00DC605C"/>
    <w:rsid w:val="00DF22A5"/>
    <w:rsid w:val="00DF40E1"/>
    <w:rsid w:val="00E2284E"/>
    <w:rsid w:val="00E44A03"/>
    <w:rsid w:val="00E45877"/>
    <w:rsid w:val="00E626D7"/>
    <w:rsid w:val="00E711CC"/>
    <w:rsid w:val="00E71A0F"/>
    <w:rsid w:val="00E77DDA"/>
    <w:rsid w:val="00E77E71"/>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04B1F9AF"/>
    <w:rsid w:val="051D4703"/>
    <w:rsid w:val="0868E7FE"/>
    <w:rsid w:val="0FA716F4"/>
    <w:rsid w:val="116AB2B9"/>
    <w:rsid w:val="16CCE292"/>
    <w:rsid w:val="204FBFC7"/>
    <w:rsid w:val="22E149A1"/>
    <w:rsid w:val="2533EB66"/>
    <w:rsid w:val="31C32488"/>
    <w:rsid w:val="32E88D06"/>
    <w:rsid w:val="40B9B01D"/>
    <w:rsid w:val="46862DD9"/>
    <w:rsid w:val="4C7F150B"/>
    <w:rsid w:val="50114EC3"/>
    <w:rsid w:val="50912480"/>
    <w:rsid w:val="515DFC03"/>
    <w:rsid w:val="516494EB"/>
    <w:rsid w:val="55349225"/>
    <w:rsid w:val="571DE2E9"/>
    <w:rsid w:val="57B82339"/>
    <w:rsid w:val="57CF4A5D"/>
    <w:rsid w:val="597F5BC8"/>
    <w:rsid w:val="5D787780"/>
    <w:rsid w:val="60D4E733"/>
    <w:rsid w:val="667E0DB4"/>
    <w:rsid w:val="76FB40DB"/>
    <w:rsid w:val="7B56C1B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c61ac3a125c64770"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83DA4310-F868-4B67-AD30-33E521B5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4E173A8-BCB2-4DFD-BAC3-EE7727705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1345</Words>
  <Characters>7400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JLVM</cp:lastModifiedBy>
  <cp:revision>33</cp:revision>
  <cp:lastPrinted>2020-04-30T15:41:00Z</cp:lastPrinted>
  <dcterms:created xsi:type="dcterms:W3CDTF">2023-05-15T19:50:00Z</dcterms:created>
  <dcterms:modified xsi:type="dcterms:W3CDTF">2026-06-17T01:56:00Z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