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C0B5D" w14:textId="7DA8091B" w:rsidR="00C5310C" w:rsidRPr="0077088F" w:rsidRDefault="002A354A" w:rsidP="0077088F">
      <w:pPr>
        <w:jc w:val="center"/>
        <w:rPr>
          <w:rFonts w:ascii="Arial Narrow" w:hAnsi="Arial Narrow"/>
          <w:b/>
        </w:rPr>
      </w:pPr>
      <w:r w:rsidRPr="00531EDF">
        <w:rPr>
          <w:rFonts w:ascii="Arial Narrow" w:hAnsi="Arial Narrow"/>
          <w:b/>
        </w:rPr>
        <w:t xml:space="preserve">FORMATO PROPUESTA ECONÓMICA </w:t>
      </w:r>
      <w:r w:rsidR="00531EDF" w:rsidRPr="00531EDF">
        <w:rPr>
          <w:rFonts w:ascii="Arial Narrow" w:hAnsi="Arial Narrow"/>
          <w:b/>
        </w:rPr>
        <w:t xml:space="preserve">– </w:t>
      </w:r>
      <w:r w:rsidR="008D7604">
        <w:rPr>
          <w:rFonts w:ascii="Arial Narrow" w:hAnsi="Arial Narrow"/>
          <w:b/>
        </w:rPr>
        <w:t xml:space="preserve">FERIAS DE LA EQUIDAD Y UNIDADES MOVILES </w:t>
      </w:r>
    </w:p>
    <w:tbl>
      <w:tblPr>
        <w:tblStyle w:val="Tablaconcuadrcula"/>
        <w:tblW w:w="14608" w:type="dxa"/>
        <w:tblLook w:val="04A0" w:firstRow="1" w:lastRow="0" w:firstColumn="1" w:lastColumn="0" w:noHBand="0" w:noVBand="1"/>
      </w:tblPr>
      <w:tblGrid>
        <w:gridCol w:w="5618"/>
        <w:gridCol w:w="1762"/>
        <w:gridCol w:w="1118"/>
        <w:gridCol w:w="943"/>
        <w:gridCol w:w="1623"/>
        <w:gridCol w:w="1656"/>
        <w:gridCol w:w="16"/>
        <w:gridCol w:w="1855"/>
        <w:gridCol w:w="17"/>
      </w:tblGrid>
      <w:tr w:rsidR="00833703" w:rsidRPr="00833703" w14:paraId="63518FA7" w14:textId="77777777" w:rsidTr="00833703">
        <w:trPr>
          <w:trHeight w:val="600"/>
        </w:trPr>
        <w:tc>
          <w:tcPr>
            <w:tcW w:w="5618" w:type="dxa"/>
            <w:hideMark/>
          </w:tcPr>
          <w:p w14:paraId="20E7A803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Detalle de la actividad</w:t>
            </w:r>
          </w:p>
        </w:tc>
        <w:tc>
          <w:tcPr>
            <w:tcW w:w="1762" w:type="dxa"/>
            <w:hideMark/>
          </w:tcPr>
          <w:p w14:paraId="7225438B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1118" w:type="dxa"/>
            <w:hideMark/>
          </w:tcPr>
          <w:p w14:paraId="1A9D1E24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1899FB1C" w14:textId="2148771F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Tiempo</w:t>
            </w:r>
          </w:p>
        </w:tc>
        <w:tc>
          <w:tcPr>
            <w:tcW w:w="1623" w:type="dxa"/>
          </w:tcPr>
          <w:p w14:paraId="66432534" w14:textId="233B5B8F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Unidad</w:t>
            </w:r>
          </w:p>
        </w:tc>
        <w:tc>
          <w:tcPr>
            <w:tcW w:w="1672" w:type="dxa"/>
            <w:gridSpan w:val="2"/>
            <w:hideMark/>
          </w:tcPr>
          <w:p w14:paraId="38F73965" w14:textId="183B6B23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 xml:space="preserve">Valor Unitario </w:t>
            </w:r>
          </w:p>
        </w:tc>
        <w:tc>
          <w:tcPr>
            <w:tcW w:w="1872" w:type="dxa"/>
            <w:gridSpan w:val="2"/>
            <w:noWrap/>
            <w:hideMark/>
          </w:tcPr>
          <w:p w14:paraId="7F61BB0B" w14:textId="2B1005E5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Valor Total</w:t>
            </w:r>
          </w:p>
        </w:tc>
      </w:tr>
      <w:tr w:rsidR="00833703" w:rsidRPr="00833703" w14:paraId="72302B97" w14:textId="77777777" w:rsidTr="00833703">
        <w:trPr>
          <w:gridAfter w:val="1"/>
          <w:wAfter w:w="17" w:type="dxa"/>
          <w:trHeight w:val="680"/>
        </w:trPr>
        <w:tc>
          <w:tcPr>
            <w:tcW w:w="8498" w:type="dxa"/>
            <w:gridSpan w:val="3"/>
            <w:hideMark/>
          </w:tcPr>
          <w:p w14:paraId="4B00E0D8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 xml:space="preserve">ACTIVIDAD 1. ATENDER Y PRESTAR LOS SERVICIOS INSTITUCIONALES PARA LAS POBLACIONES VULNERABLES EN EL MARCO DE LAS FERIAS DE EQUIDAD </w:t>
            </w:r>
          </w:p>
        </w:tc>
        <w:tc>
          <w:tcPr>
            <w:tcW w:w="943" w:type="dxa"/>
            <w:noWrap/>
            <w:hideMark/>
          </w:tcPr>
          <w:p w14:paraId="7BBE9CE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23" w:type="dxa"/>
            <w:noWrap/>
          </w:tcPr>
          <w:p w14:paraId="5A95387B" w14:textId="7DB0E8BC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56" w:type="dxa"/>
            <w:noWrap/>
            <w:hideMark/>
          </w:tcPr>
          <w:p w14:paraId="29A4B14F" w14:textId="6EC225C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871" w:type="dxa"/>
            <w:gridSpan w:val="2"/>
            <w:noWrap/>
            <w:hideMark/>
          </w:tcPr>
          <w:p w14:paraId="2E32E96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C09150C" w14:textId="77777777" w:rsidTr="00833703">
        <w:trPr>
          <w:gridAfter w:val="1"/>
          <w:wAfter w:w="17" w:type="dxa"/>
          <w:trHeight w:val="300"/>
        </w:trPr>
        <w:tc>
          <w:tcPr>
            <w:tcW w:w="5618" w:type="dxa"/>
            <w:noWrap/>
            <w:hideMark/>
          </w:tcPr>
          <w:p w14:paraId="3D053BA3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PERSONAL OPERADOR (CONVENIO)</w:t>
            </w:r>
          </w:p>
        </w:tc>
        <w:tc>
          <w:tcPr>
            <w:tcW w:w="1762" w:type="dxa"/>
            <w:noWrap/>
            <w:hideMark/>
          </w:tcPr>
          <w:p w14:paraId="0CCDB8C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118" w:type="dxa"/>
            <w:noWrap/>
            <w:hideMark/>
          </w:tcPr>
          <w:p w14:paraId="4B35841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943" w:type="dxa"/>
            <w:hideMark/>
          </w:tcPr>
          <w:p w14:paraId="5F19B7EE" w14:textId="2C7D1EF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23" w:type="dxa"/>
            <w:noWrap/>
          </w:tcPr>
          <w:p w14:paraId="78B2012C" w14:textId="06DD63F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56" w:type="dxa"/>
            <w:noWrap/>
            <w:hideMark/>
          </w:tcPr>
          <w:p w14:paraId="5FE3DB6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871" w:type="dxa"/>
            <w:gridSpan w:val="2"/>
            <w:noWrap/>
            <w:hideMark/>
          </w:tcPr>
          <w:p w14:paraId="436530AC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</w:tr>
      <w:tr w:rsidR="00833703" w:rsidRPr="00833703" w14:paraId="74DF5520" w14:textId="77777777" w:rsidTr="00833703">
        <w:trPr>
          <w:gridAfter w:val="1"/>
          <w:wAfter w:w="17" w:type="dxa"/>
          <w:trHeight w:val="300"/>
        </w:trPr>
        <w:tc>
          <w:tcPr>
            <w:tcW w:w="5618" w:type="dxa"/>
            <w:hideMark/>
          </w:tcPr>
          <w:p w14:paraId="237929A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Coordinador Logístico </w:t>
            </w:r>
          </w:p>
        </w:tc>
        <w:tc>
          <w:tcPr>
            <w:tcW w:w="1762" w:type="dxa"/>
            <w:hideMark/>
          </w:tcPr>
          <w:p w14:paraId="7A40B42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1F4C21F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</w:t>
            </w:r>
          </w:p>
        </w:tc>
        <w:tc>
          <w:tcPr>
            <w:tcW w:w="943" w:type="dxa"/>
            <w:hideMark/>
          </w:tcPr>
          <w:p w14:paraId="46C107C8" w14:textId="058F7E0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</w:tcPr>
          <w:p w14:paraId="76545CD1" w14:textId="4D9DC94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</w:tcPr>
          <w:p w14:paraId="1D79C3FA" w14:textId="642D04A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635FFFA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0E39447C" w14:textId="77777777" w:rsidTr="00833703">
        <w:trPr>
          <w:gridAfter w:val="1"/>
          <w:wAfter w:w="17" w:type="dxa"/>
          <w:trHeight w:val="300"/>
        </w:trPr>
        <w:tc>
          <w:tcPr>
            <w:tcW w:w="5618" w:type="dxa"/>
            <w:hideMark/>
          </w:tcPr>
          <w:p w14:paraId="36D193F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Contador Público</w:t>
            </w:r>
          </w:p>
        </w:tc>
        <w:tc>
          <w:tcPr>
            <w:tcW w:w="1762" w:type="dxa"/>
            <w:hideMark/>
          </w:tcPr>
          <w:p w14:paraId="2125BDB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3FEB4F7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</w:t>
            </w:r>
          </w:p>
        </w:tc>
        <w:tc>
          <w:tcPr>
            <w:tcW w:w="943" w:type="dxa"/>
            <w:hideMark/>
          </w:tcPr>
          <w:p w14:paraId="4155A250" w14:textId="6CE2C4E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</w:tcPr>
          <w:p w14:paraId="0D40B57A" w14:textId="393EDCD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</w:tcPr>
          <w:p w14:paraId="067EB7B4" w14:textId="2E1962D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465A389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5750BA17" w14:textId="77777777" w:rsidTr="00833703">
        <w:trPr>
          <w:gridAfter w:val="1"/>
          <w:wAfter w:w="17" w:type="dxa"/>
          <w:trHeight w:val="300"/>
        </w:trPr>
        <w:tc>
          <w:tcPr>
            <w:tcW w:w="5618" w:type="dxa"/>
            <w:hideMark/>
          </w:tcPr>
          <w:p w14:paraId="4604FDC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abogado especialista </w:t>
            </w:r>
          </w:p>
        </w:tc>
        <w:tc>
          <w:tcPr>
            <w:tcW w:w="1762" w:type="dxa"/>
            <w:hideMark/>
          </w:tcPr>
          <w:p w14:paraId="4889502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56D4C83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Personas</w:t>
            </w:r>
          </w:p>
        </w:tc>
        <w:tc>
          <w:tcPr>
            <w:tcW w:w="943" w:type="dxa"/>
            <w:hideMark/>
          </w:tcPr>
          <w:p w14:paraId="3C122DAA" w14:textId="08E6556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</w:tcPr>
          <w:p w14:paraId="206EAF5F" w14:textId="3BAA10B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</w:tcPr>
          <w:p w14:paraId="514A9678" w14:textId="1EF1FE4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57B53F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5FE79134" w14:textId="77777777" w:rsidTr="00833703">
        <w:trPr>
          <w:gridAfter w:val="1"/>
          <w:wAfter w:w="17" w:type="dxa"/>
          <w:trHeight w:val="300"/>
        </w:trPr>
        <w:tc>
          <w:tcPr>
            <w:tcW w:w="5618" w:type="dxa"/>
            <w:hideMark/>
          </w:tcPr>
          <w:p w14:paraId="4EFFE74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Profesional Administrativo </w:t>
            </w:r>
          </w:p>
        </w:tc>
        <w:tc>
          <w:tcPr>
            <w:tcW w:w="1762" w:type="dxa"/>
            <w:hideMark/>
          </w:tcPr>
          <w:p w14:paraId="4A57C63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245AF8E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</w:t>
            </w:r>
          </w:p>
        </w:tc>
        <w:tc>
          <w:tcPr>
            <w:tcW w:w="943" w:type="dxa"/>
            <w:hideMark/>
          </w:tcPr>
          <w:p w14:paraId="510B8B1C" w14:textId="3FBE39A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</w:tcPr>
          <w:p w14:paraId="42E49F2B" w14:textId="0650580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</w:tcPr>
          <w:p w14:paraId="57BB00F9" w14:textId="44B5467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C212DD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470BA621" w14:textId="77777777" w:rsidTr="00833703">
        <w:trPr>
          <w:gridAfter w:val="1"/>
          <w:wAfter w:w="17" w:type="dxa"/>
          <w:trHeight w:val="300"/>
        </w:trPr>
        <w:tc>
          <w:tcPr>
            <w:tcW w:w="5618" w:type="dxa"/>
            <w:noWrap/>
            <w:hideMark/>
          </w:tcPr>
          <w:p w14:paraId="51BA4F68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DOTACIÓN PARA EL PERSONAL</w:t>
            </w:r>
          </w:p>
        </w:tc>
        <w:tc>
          <w:tcPr>
            <w:tcW w:w="1762" w:type="dxa"/>
            <w:hideMark/>
          </w:tcPr>
          <w:p w14:paraId="7385289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118" w:type="dxa"/>
            <w:hideMark/>
          </w:tcPr>
          <w:p w14:paraId="5673F51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943" w:type="dxa"/>
            <w:hideMark/>
          </w:tcPr>
          <w:p w14:paraId="398E35F8" w14:textId="3DD177F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23" w:type="dxa"/>
          </w:tcPr>
          <w:p w14:paraId="1FB930EE" w14:textId="534E080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56" w:type="dxa"/>
          </w:tcPr>
          <w:p w14:paraId="1E96D907" w14:textId="795CCDB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1C10AEB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0E280730" w14:textId="77777777" w:rsidTr="00833703">
        <w:trPr>
          <w:gridAfter w:val="1"/>
          <w:wAfter w:w="17" w:type="dxa"/>
          <w:trHeight w:val="300"/>
        </w:trPr>
        <w:tc>
          <w:tcPr>
            <w:tcW w:w="5618" w:type="dxa"/>
            <w:hideMark/>
          </w:tcPr>
          <w:p w14:paraId="24F11F4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Camiseta tipo polo con logos institucionales bordado para equipo coordinador</w:t>
            </w:r>
          </w:p>
        </w:tc>
        <w:tc>
          <w:tcPr>
            <w:tcW w:w="1762" w:type="dxa"/>
            <w:hideMark/>
          </w:tcPr>
          <w:p w14:paraId="514A823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10</w:t>
            </w:r>
          </w:p>
        </w:tc>
        <w:tc>
          <w:tcPr>
            <w:tcW w:w="1118" w:type="dxa"/>
            <w:hideMark/>
          </w:tcPr>
          <w:p w14:paraId="32738A5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158F3B8C" w14:textId="3C70037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623" w:type="dxa"/>
          </w:tcPr>
          <w:p w14:paraId="32EC1AB7" w14:textId="73975F5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Dia </w:t>
            </w:r>
          </w:p>
        </w:tc>
        <w:tc>
          <w:tcPr>
            <w:tcW w:w="1656" w:type="dxa"/>
          </w:tcPr>
          <w:p w14:paraId="26C9A271" w14:textId="784CF62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2069993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AC084E2" w14:textId="77777777" w:rsidTr="00833703">
        <w:trPr>
          <w:gridAfter w:val="1"/>
          <w:wAfter w:w="17" w:type="dxa"/>
          <w:trHeight w:val="600"/>
        </w:trPr>
        <w:tc>
          <w:tcPr>
            <w:tcW w:w="5618" w:type="dxa"/>
            <w:hideMark/>
          </w:tcPr>
          <w:p w14:paraId="30A869F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Camiseta cuello redondo color blanco, con logos institucionales estampado para voluntarios </w:t>
            </w:r>
          </w:p>
        </w:tc>
        <w:tc>
          <w:tcPr>
            <w:tcW w:w="1762" w:type="dxa"/>
            <w:hideMark/>
          </w:tcPr>
          <w:p w14:paraId="47F71FE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1000</w:t>
            </w:r>
          </w:p>
        </w:tc>
        <w:tc>
          <w:tcPr>
            <w:tcW w:w="1118" w:type="dxa"/>
            <w:hideMark/>
          </w:tcPr>
          <w:p w14:paraId="6E8F803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12377B28" w14:textId="10BE89E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623" w:type="dxa"/>
          </w:tcPr>
          <w:p w14:paraId="757C5CA9" w14:textId="11327D0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Dia </w:t>
            </w:r>
          </w:p>
        </w:tc>
        <w:tc>
          <w:tcPr>
            <w:tcW w:w="1656" w:type="dxa"/>
          </w:tcPr>
          <w:p w14:paraId="3EFBA2E6" w14:textId="3B8C9FD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56A533C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94D207D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66B683E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Chalecos con logos institucionales bordado </w:t>
            </w:r>
          </w:p>
        </w:tc>
        <w:tc>
          <w:tcPr>
            <w:tcW w:w="1762" w:type="dxa"/>
            <w:hideMark/>
          </w:tcPr>
          <w:p w14:paraId="02F0134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30</w:t>
            </w:r>
          </w:p>
        </w:tc>
        <w:tc>
          <w:tcPr>
            <w:tcW w:w="1118" w:type="dxa"/>
            <w:hideMark/>
          </w:tcPr>
          <w:p w14:paraId="4F20987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30869309" w14:textId="68A9279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623" w:type="dxa"/>
          </w:tcPr>
          <w:p w14:paraId="35C37D69" w14:textId="58F3545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Dia </w:t>
            </w:r>
          </w:p>
        </w:tc>
        <w:tc>
          <w:tcPr>
            <w:tcW w:w="1656" w:type="dxa"/>
          </w:tcPr>
          <w:p w14:paraId="27AF0761" w14:textId="1CDDF62C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00BACCB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60AE5E0B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3EE42D3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Gorras de tela color blanco con logos institucionales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borado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</w:t>
            </w:r>
          </w:p>
        </w:tc>
        <w:tc>
          <w:tcPr>
            <w:tcW w:w="1762" w:type="dxa"/>
            <w:hideMark/>
          </w:tcPr>
          <w:p w14:paraId="52A8234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30</w:t>
            </w:r>
          </w:p>
        </w:tc>
        <w:tc>
          <w:tcPr>
            <w:tcW w:w="1118" w:type="dxa"/>
            <w:hideMark/>
          </w:tcPr>
          <w:p w14:paraId="175D960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7C50AE4E" w14:textId="6E4C6A6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623" w:type="dxa"/>
          </w:tcPr>
          <w:p w14:paraId="3E3BCF89" w14:textId="09F6EBB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Dia </w:t>
            </w:r>
          </w:p>
        </w:tc>
        <w:tc>
          <w:tcPr>
            <w:tcW w:w="1656" w:type="dxa"/>
          </w:tcPr>
          <w:p w14:paraId="17959583" w14:textId="0A39A66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609574C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C157EE6" w14:textId="77777777" w:rsidTr="00833703">
        <w:trPr>
          <w:gridAfter w:val="1"/>
          <w:wAfter w:w="17" w:type="dxa"/>
          <w:trHeight w:val="860"/>
        </w:trPr>
        <w:tc>
          <w:tcPr>
            <w:tcW w:w="5618" w:type="dxa"/>
            <w:hideMark/>
          </w:tcPr>
          <w:p w14:paraId="1C5AC51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Viaticos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hotel y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alimentacion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para equipo coordinador (tres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dias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previo a la feria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mas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el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dia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de la feria, en total serian cuatro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dias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por feria)</w:t>
            </w:r>
          </w:p>
        </w:tc>
        <w:tc>
          <w:tcPr>
            <w:tcW w:w="1762" w:type="dxa"/>
            <w:hideMark/>
          </w:tcPr>
          <w:p w14:paraId="61477E7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5</w:t>
            </w:r>
          </w:p>
        </w:tc>
        <w:tc>
          <w:tcPr>
            <w:tcW w:w="1118" w:type="dxa"/>
            <w:hideMark/>
          </w:tcPr>
          <w:p w14:paraId="0ECC3C4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</w:t>
            </w:r>
          </w:p>
        </w:tc>
        <w:tc>
          <w:tcPr>
            <w:tcW w:w="943" w:type="dxa"/>
            <w:hideMark/>
          </w:tcPr>
          <w:p w14:paraId="4C324D55" w14:textId="2DAB989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140</w:t>
            </w:r>
          </w:p>
        </w:tc>
        <w:tc>
          <w:tcPr>
            <w:tcW w:w="1623" w:type="dxa"/>
          </w:tcPr>
          <w:p w14:paraId="40CD9D48" w14:textId="60BE879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Días</w:t>
            </w:r>
          </w:p>
        </w:tc>
        <w:tc>
          <w:tcPr>
            <w:tcW w:w="1656" w:type="dxa"/>
          </w:tcPr>
          <w:p w14:paraId="2B17A01C" w14:textId="60B10AD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44661A8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77054D78" w14:textId="77777777" w:rsidTr="00833703">
        <w:trPr>
          <w:gridAfter w:val="1"/>
          <w:wAfter w:w="17" w:type="dxa"/>
          <w:trHeight w:val="860"/>
        </w:trPr>
        <w:tc>
          <w:tcPr>
            <w:tcW w:w="5618" w:type="dxa"/>
            <w:hideMark/>
          </w:tcPr>
          <w:p w14:paraId="7FB1F1B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lastRenderedPageBreak/>
              <w:t> </w:t>
            </w:r>
          </w:p>
        </w:tc>
        <w:tc>
          <w:tcPr>
            <w:tcW w:w="1762" w:type="dxa"/>
            <w:hideMark/>
          </w:tcPr>
          <w:p w14:paraId="6892706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118" w:type="dxa"/>
            <w:hideMark/>
          </w:tcPr>
          <w:p w14:paraId="54EF6D3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943" w:type="dxa"/>
            <w:hideMark/>
          </w:tcPr>
          <w:p w14:paraId="003EE275" w14:textId="366B288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23" w:type="dxa"/>
          </w:tcPr>
          <w:p w14:paraId="07824A72" w14:textId="36A363A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56" w:type="dxa"/>
            <w:hideMark/>
          </w:tcPr>
          <w:p w14:paraId="2C6EA3C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871" w:type="dxa"/>
            <w:gridSpan w:val="2"/>
            <w:noWrap/>
            <w:hideMark/>
          </w:tcPr>
          <w:p w14:paraId="2B8DB92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5A83A54A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noWrap/>
            <w:hideMark/>
          </w:tcPr>
          <w:p w14:paraId="2179E88C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CONVOCATORIA Y SOCIALIZACIÓN A LAS COMUNIDADES</w:t>
            </w:r>
          </w:p>
        </w:tc>
        <w:tc>
          <w:tcPr>
            <w:tcW w:w="1762" w:type="dxa"/>
            <w:hideMark/>
          </w:tcPr>
          <w:p w14:paraId="5CDB0CF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118" w:type="dxa"/>
            <w:hideMark/>
          </w:tcPr>
          <w:p w14:paraId="5A8D2BD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943" w:type="dxa"/>
            <w:hideMark/>
          </w:tcPr>
          <w:p w14:paraId="74D85F60" w14:textId="6D92EF5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23" w:type="dxa"/>
          </w:tcPr>
          <w:p w14:paraId="2BCFD884" w14:textId="353309DC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56" w:type="dxa"/>
            <w:hideMark/>
          </w:tcPr>
          <w:p w14:paraId="5FB2165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871" w:type="dxa"/>
            <w:gridSpan w:val="2"/>
            <w:noWrap/>
            <w:hideMark/>
          </w:tcPr>
          <w:p w14:paraId="4E10185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0D7991D2" w14:textId="77777777" w:rsidTr="00833703">
        <w:trPr>
          <w:gridAfter w:val="1"/>
          <w:wAfter w:w="17" w:type="dxa"/>
          <w:trHeight w:val="600"/>
        </w:trPr>
        <w:tc>
          <w:tcPr>
            <w:tcW w:w="5618" w:type="dxa"/>
            <w:hideMark/>
          </w:tcPr>
          <w:p w14:paraId="0768EB3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Volantes  impresos en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policromia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al tamaño media carta, al anverso y reverso en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propalcote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115gr. </w:t>
            </w:r>
          </w:p>
        </w:tc>
        <w:tc>
          <w:tcPr>
            <w:tcW w:w="1762" w:type="dxa"/>
            <w:hideMark/>
          </w:tcPr>
          <w:p w14:paraId="5F15577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1000</w:t>
            </w:r>
          </w:p>
        </w:tc>
        <w:tc>
          <w:tcPr>
            <w:tcW w:w="1118" w:type="dxa"/>
            <w:hideMark/>
          </w:tcPr>
          <w:p w14:paraId="50C8E43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45E8F5F7" w14:textId="0B8CC57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1530DD99" w14:textId="5C1E3D0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0EB1FA65" w14:textId="6A3D982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5CDFB6E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586A5354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0BDBD21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Pauta radial</w:t>
            </w:r>
          </w:p>
        </w:tc>
        <w:tc>
          <w:tcPr>
            <w:tcW w:w="1762" w:type="dxa"/>
            <w:hideMark/>
          </w:tcPr>
          <w:p w14:paraId="0B17D46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2C3BA27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06D5B563" w14:textId="7F404C0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4F9C42DF" w14:textId="0F17BB0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38BE4FC9" w14:textId="5803655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7807A5A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390A86D8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020B93C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Grabacion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de jingle para perifoneo y pauta radial</w:t>
            </w:r>
          </w:p>
        </w:tc>
        <w:tc>
          <w:tcPr>
            <w:tcW w:w="1762" w:type="dxa"/>
            <w:hideMark/>
          </w:tcPr>
          <w:p w14:paraId="113055F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065DB79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545855A6" w14:textId="145121D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5BDA9393" w14:textId="1C6E45E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6B5C592C" w14:textId="15538B8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50D5E6F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50373999" w14:textId="77777777" w:rsidTr="00833703">
        <w:trPr>
          <w:gridAfter w:val="1"/>
          <w:wAfter w:w="17" w:type="dxa"/>
          <w:trHeight w:val="900"/>
        </w:trPr>
        <w:tc>
          <w:tcPr>
            <w:tcW w:w="5618" w:type="dxa"/>
            <w:hideMark/>
          </w:tcPr>
          <w:p w14:paraId="63E3E2A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Perifoneo en los sectores más vulnerables de cada municipio durante 4 horas en la mañana y 4 horas en la tarde por 2 días antes de la llegada de la feria al municipio y el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dia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de la feria</w:t>
            </w:r>
          </w:p>
        </w:tc>
        <w:tc>
          <w:tcPr>
            <w:tcW w:w="1762" w:type="dxa"/>
            <w:hideMark/>
          </w:tcPr>
          <w:p w14:paraId="387A5CB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3</w:t>
            </w:r>
          </w:p>
        </w:tc>
        <w:tc>
          <w:tcPr>
            <w:tcW w:w="1118" w:type="dxa"/>
            <w:hideMark/>
          </w:tcPr>
          <w:p w14:paraId="49436F4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3B101935" w14:textId="4E135D2C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73A3E51C" w14:textId="4D7C39E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719961B9" w14:textId="411C9A7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2446EE7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55167C41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noWrap/>
            <w:hideMark/>
          </w:tcPr>
          <w:p w14:paraId="71A991C6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 xml:space="preserve">ZONA DE INGRESO </w:t>
            </w:r>
          </w:p>
        </w:tc>
        <w:tc>
          <w:tcPr>
            <w:tcW w:w="1762" w:type="dxa"/>
            <w:hideMark/>
          </w:tcPr>
          <w:p w14:paraId="114A480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118" w:type="dxa"/>
            <w:hideMark/>
          </w:tcPr>
          <w:p w14:paraId="69BADC9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943" w:type="dxa"/>
            <w:hideMark/>
          </w:tcPr>
          <w:p w14:paraId="40AD335E" w14:textId="51AE4D8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23" w:type="dxa"/>
          </w:tcPr>
          <w:p w14:paraId="4F9884EC" w14:textId="31C7543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56" w:type="dxa"/>
          </w:tcPr>
          <w:p w14:paraId="29304187" w14:textId="015F0B6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B4EB22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3B14FBD2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5AA9B8E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Personal de apoyo logístico para el registro y para la atención</w:t>
            </w:r>
          </w:p>
        </w:tc>
        <w:tc>
          <w:tcPr>
            <w:tcW w:w="1762" w:type="dxa"/>
            <w:hideMark/>
          </w:tcPr>
          <w:p w14:paraId="3C2685D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20</w:t>
            </w:r>
          </w:p>
        </w:tc>
        <w:tc>
          <w:tcPr>
            <w:tcW w:w="1118" w:type="dxa"/>
            <w:hideMark/>
          </w:tcPr>
          <w:p w14:paraId="2CE8D3A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</w:t>
            </w:r>
          </w:p>
        </w:tc>
        <w:tc>
          <w:tcPr>
            <w:tcW w:w="943" w:type="dxa"/>
            <w:hideMark/>
          </w:tcPr>
          <w:p w14:paraId="7B0DA6DB" w14:textId="7E9CAA5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55C707EF" w14:textId="46F6023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4F8836B6" w14:textId="3644E9B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7A7CA9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4E3089A6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2F0D7AC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Presentador</w:t>
            </w:r>
          </w:p>
        </w:tc>
        <w:tc>
          <w:tcPr>
            <w:tcW w:w="1762" w:type="dxa"/>
            <w:hideMark/>
          </w:tcPr>
          <w:p w14:paraId="332B4BA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1F02241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</w:t>
            </w:r>
          </w:p>
        </w:tc>
        <w:tc>
          <w:tcPr>
            <w:tcW w:w="943" w:type="dxa"/>
            <w:hideMark/>
          </w:tcPr>
          <w:p w14:paraId="302EE803" w14:textId="5B21724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12877F47" w14:textId="66BFE21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732A8581" w14:textId="0CC640D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4150A75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43B1454F" w14:textId="77777777" w:rsidTr="00833703">
        <w:trPr>
          <w:gridAfter w:val="1"/>
          <w:wAfter w:w="17" w:type="dxa"/>
          <w:trHeight w:val="620"/>
        </w:trPr>
        <w:tc>
          <w:tcPr>
            <w:tcW w:w="5618" w:type="dxa"/>
            <w:hideMark/>
          </w:tcPr>
          <w:p w14:paraId="371D855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Personal de seguridad para las ferias por dos días (un día antes de la feria y el día de la feria)</w:t>
            </w:r>
          </w:p>
        </w:tc>
        <w:tc>
          <w:tcPr>
            <w:tcW w:w="1762" w:type="dxa"/>
            <w:hideMark/>
          </w:tcPr>
          <w:p w14:paraId="0292156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1118" w:type="dxa"/>
            <w:hideMark/>
          </w:tcPr>
          <w:p w14:paraId="394B06D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</w:t>
            </w:r>
          </w:p>
        </w:tc>
        <w:tc>
          <w:tcPr>
            <w:tcW w:w="943" w:type="dxa"/>
            <w:hideMark/>
          </w:tcPr>
          <w:p w14:paraId="0E52A028" w14:textId="41A9DE5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34</w:t>
            </w:r>
          </w:p>
        </w:tc>
        <w:tc>
          <w:tcPr>
            <w:tcW w:w="1623" w:type="dxa"/>
          </w:tcPr>
          <w:p w14:paraId="12D6E98A" w14:textId="6A50FAE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unidades </w:t>
            </w:r>
          </w:p>
        </w:tc>
        <w:tc>
          <w:tcPr>
            <w:tcW w:w="1656" w:type="dxa"/>
          </w:tcPr>
          <w:p w14:paraId="59C9FFCA" w14:textId="2CB30C2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566CC1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6907B78B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02BCBA3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Lobby: impresión de banner entamborado sala de ingreso 3x2</w:t>
            </w:r>
          </w:p>
        </w:tc>
        <w:tc>
          <w:tcPr>
            <w:tcW w:w="1762" w:type="dxa"/>
            <w:hideMark/>
          </w:tcPr>
          <w:p w14:paraId="1D3FE97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37ECDAF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1498366E" w14:textId="5BF6EE3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2E6CDC80" w14:textId="3FB6170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2153D95E" w14:textId="6BE5A13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28C6ADD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5D73ED4F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6819304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Alquiler de impresora de turnos incluye papelería</w:t>
            </w:r>
          </w:p>
        </w:tc>
        <w:tc>
          <w:tcPr>
            <w:tcW w:w="1762" w:type="dxa"/>
            <w:hideMark/>
          </w:tcPr>
          <w:p w14:paraId="295EEDE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10</w:t>
            </w:r>
          </w:p>
        </w:tc>
        <w:tc>
          <w:tcPr>
            <w:tcW w:w="1118" w:type="dxa"/>
            <w:hideMark/>
          </w:tcPr>
          <w:p w14:paraId="39D8F73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53915D23" w14:textId="531430E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0AAEE53B" w14:textId="479E60B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729CAFEB" w14:textId="6366702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0015C00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474B8388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4363CEB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Pasacalles 5mx1m en lona de banner </w:t>
            </w:r>
          </w:p>
        </w:tc>
        <w:tc>
          <w:tcPr>
            <w:tcW w:w="1762" w:type="dxa"/>
            <w:hideMark/>
          </w:tcPr>
          <w:p w14:paraId="66FDE98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118" w:type="dxa"/>
            <w:hideMark/>
          </w:tcPr>
          <w:p w14:paraId="35F45F2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7AF2E162" w14:textId="1D9D8D8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52BD6FBA" w14:textId="21F0A83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48740777" w14:textId="6BEA6D3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264F325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0E1F1A80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3701D44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Montaje y desmontaje de pasacalle</w:t>
            </w:r>
          </w:p>
        </w:tc>
        <w:tc>
          <w:tcPr>
            <w:tcW w:w="1762" w:type="dxa"/>
            <w:hideMark/>
          </w:tcPr>
          <w:p w14:paraId="5C39291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17E94E6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6C71044E" w14:textId="4CEAF11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46BF0418" w14:textId="2872231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290CEBCE" w14:textId="1B6C2B3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6FBF049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2C99BD8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5A4862A9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Banner</w:t>
            </w:r>
            <w:r w:rsidRPr="00833703">
              <w:rPr>
                <w:rFonts w:ascii="Cambria" w:hAnsi="Cambria"/>
                <w:sz w:val="20"/>
                <w:szCs w:val="20"/>
              </w:rPr>
              <w:t xml:space="preserve"> 4x2 con su respectivo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rollup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full color</w:t>
            </w:r>
          </w:p>
        </w:tc>
        <w:tc>
          <w:tcPr>
            <w:tcW w:w="1762" w:type="dxa"/>
            <w:hideMark/>
          </w:tcPr>
          <w:p w14:paraId="25FDD62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160D20B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10AD973A" w14:textId="31EEE48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6E8F581F" w14:textId="3DBA074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0C34851E" w14:textId="1FC3008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55E379E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21C8AE05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5B6C7506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lastRenderedPageBreak/>
              <w:t>Banner</w:t>
            </w:r>
            <w:r w:rsidRPr="00833703">
              <w:rPr>
                <w:rFonts w:ascii="Cambria" w:hAnsi="Cambria"/>
                <w:sz w:val="20"/>
                <w:szCs w:val="20"/>
              </w:rPr>
              <w:t xml:space="preserve"> 6x2  con su respectivo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rollup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full color</w:t>
            </w:r>
          </w:p>
        </w:tc>
        <w:tc>
          <w:tcPr>
            <w:tcW w:w="1762" w:type="dxa"/>
            <w:hideMark/>
          </w:tcPr>
          <w:p w14:paraId="6AD252E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6</w:t>
            </w:r>
          </w:p>
        </w:tc>
        <w:tc>
          <w:tcPr>
            <w:tcW w:w="1118" w:type="dxa"/>
            <w:hideMark/>
          </w:tcPr>
          <w:p w14:paraId="21C42F9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7E6226BD" w14:textId="6AB70EE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16752908" w14:textId="33A6461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27B3E1DD" w14:textId="0642569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AEC997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0FCEE9C0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2AC8C15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Arco de ingreso branding (40 piezas de 200x200) </w:t>
            </w:r>
          </w:p>
        </w:tc>
        <w:tc>
          <w:tcPr>
            <w:tcW w:w="1762" w:type="dxa"/>
            <w:hideMark/>
          </w:tcPr>
          <w:p w14:paraId="72AE2A6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40</w:t>
            </w:r>
          </w:p>
        </w:tc>
        <w:tc>
          <w:tcPr>
            <w:tcW w:w="1118" w:type="dxa"/>
            <w:hideMark/>
          </w:tcPr>
          <w:p w14:paraId="1E9D9EA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1FDCB328" w14:textId="57C319B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70D1BF60" w14:textId="0CDBE90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39A7A868" w14:textId="3A00CD0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6FF4723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2BC6A316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0FEA139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Cerramiento en lona para arco de ingreso</w:t>
            </w:r>
          </w:p>
        </w:tc>
        <w:tc>
          <w:tcPr>
            <w:tcW w:w="1762" w:type="dxa"/>
            <w:hideMark/>
          </w:tcPr>
          <w:p w14:paraId="21FE3B1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312E5DF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5AD6A5F0" w14:textId="7E03C8C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77A8DBA6" w14:textId="6B87710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23FF6BFD" w14:textId="4BC5534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18DE85F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0EA6CD1C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noWrap/>
            <w:hideMark/>
          </w:tcPr>
          <w:p w14:paraId="7E6B3F9B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 xml:space="preserve">ZONA DE INFORMACIÓN </w:t>
            </w:r>
          </w:p>
        </w:tc>
        <w:tc>
          <w:tcPr>
            <w:tcW w:w="1762" w:type="dxa"/>
            <w:hideMark/>
          </w:tcPr>
          <w:p w14:paraId="73741B7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118" w:type="dxa"/>
            <w:hideMark/>
          </w:tcPr>
          <w:p w14:paraId="484F5FC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943" w:type="dxa"/>
            <w:hideMark/>
          </w:tcPr>
          <w:p w14:paraId="281944C2" w14:textId="22F39C1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23" w:type="dxa"/>
          </w:tcPr>
          <w:p w14:paraId="6C6F918D" w14:textId="46072DCC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56" w:type="dxa"/>
          </w:tcPr>
          <w:p w14:paraId="0F2FCE94" w14:textId="6C19130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814BD1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662AEB07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3017760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Tarima de 10,98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mts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de ancho x 8,54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mts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de fondo a 0.60 de alto</w:t>
            </w:r>
          </w:p>
        </w:tc>
        <w:tc>
          <w:tcPr>
            <w:tcW w:w="1762" w:type="dxa"/>
            <w:hideMark/>
          </w:tcPr>
          <w:p w14:paraId="0F17AFA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1AB9791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5867841B" w14:textId="0BBC1C3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1643D95A" w14:textId="1C74BD4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43F6077E" w14:textId="18FACE0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508A56A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08CBF514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17876BC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Internet dedicado</w:t>
            </w:r>
          </w:p>
        </w:tc>
        <w:tc>
          <w:tcPr>
            <w:tcW w:w="1762" w:type="dxa"/>
            <w:hideMark/>
          </w:tcPr>
          <w:p w14:paraId="413D500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683528D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5A6C8E54" w14:textId="73B656D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119D1EA2" w14:textId="458F3D2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53ACF8D4" w14:textId="68BEB31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2DD2BDE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9AAF673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1385AF8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Circuito cerrado</w:t>
            </w:r>
          </w:p>
        </w:tc>
        <w:tc>
          <w:tcPr>
            <w:tcW w:w="1762" w:type="dxa"/>
            <w:hideMark/>
          </w:tcPr>
          <w:p w14:paraId="0AAC58F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10DCC92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011EA2F6" w14:textId="37E0F8F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8</w:t>
            </w:r>
          </w:p>
        </w:tc>
        <w:tc>
          <w:tcPr>
            <w:tcW w:w="1623" w:type="dxa"/>
          </w:tcPr>
          <w:p w14:paraId="0F5E6228" w14:textId="232965D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32E84125" w14:textId="76E95D4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1317F8A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7DA93031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4EBD587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Sonido profesional array, monitoreo,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sidefill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microfoneria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</w:t>
            </w:r>
          </w:p>
        </w:tc>
        <w:tc>
          <w:tcPr>
            <w:tcW w:w="1762" w:type="dxa"/>
            <w:hideMark/>
          </w:tcPr>
          <w:p w14:paraId="50F744F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391D089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29DFCC1F" w14:textId="49682C7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09A68261" w14:textId="0633F7A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53E470CB" w14:textId="71AD856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7DC8065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51EBF990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5EAAC52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Pantalla de led 7*4 (división lateral a 3´5 sobre tarima)</w:t>
            </w:r>
          </w:p>
        </w:tc>
        <w:tc>
          <w:tcPr>
            <w:tcW w:w="1762" w:type="dxa"/>
            <w:hideMark/>
          </w:tcPr>
          <w:p w14:paraId="585A650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1EE27AB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71896DCD" w14:textId="74DCEF3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404656B2" w14:textId="12B10E7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6578C2DA" w14:textId="28E2A07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64D81D6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22E0B09D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64D1F5A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Truss para pantalla</w:t>
            </w:r>
          </w:p>
        </w:tc>
        <w:tc>
          <w:tcPr>
            <w:tcW w:w="1762" w:type="dxa"/>
            <w:hideMark/>
          </w:tcPr>
          <w:p w14:paraId="65CA20E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118" w:type="dxa"/>
            <w:hideMark/>
          </w:tcPr>
          <w:p w14:paraId="165CDC7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03838573" w14:textId="6FB81F4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67A33EAD" w14:textId="2D84158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7CA871FF" w14:textId="193216E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652A4D3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58D8F415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20E4400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Abanicos industriales</w:t>
            </w:r>
          </w:p>
        </w:tc>
        <w:tc>
          <w:tcPr>
            <w:tcW w:w="1762" w:type="dxa"/>
            <w:hideMark/>
          </w:tcPr>
          <w:p w14:paraId="6F78B02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33</w:t>
            </w:r>
          </w:p>
        </w:tc>
        <w:tc>
          <w:tcPr>
            <w:tcW w:w="1118" w:type="dxa"/>
            <w:hideMark/>
          </w:tcPr>
          <w:p w14:paraId="040A5B5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1C5F525B" w14:textId="4333E85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0FE72B8D" w14:textId="3F3A243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327E866E" w14:textId="31A5351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AF80B5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09C093CB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1618A8C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Hangar de 12 x 6 incluida la infraestructura</w:t>
            </w:r>
          </w:p>
        </w:tc>
        <w:tc>
          <w:tcPr>
            <w:tcW w:w="1762" w:type="dxa"/>
            <w:hideMark/>
          </w:tcPr>
          <w:p w14:paraId="4B101B1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1118" w:type="dxa"/>
            <w:hideMark/>
          </w:tcPr>
          <w:p w14:paraId="43EBDC5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4A706B57" w14:textId="637AE0D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55D2C6DD" w14:textId="348C6C2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1223F975" w14:textId="29F2B4C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0925C9E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658CC18B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3BF28E8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Techo de 12 x 12 incluida la infraestructura</w:t>
            </w:r>
          </w:p>
        </w:tc>
        <w:tc>
          <w:tcPr>
            <w:tcW w:w="1762" w:type="dxa"/>
            <w:hideMark/>
          </w:tcPr>
          <w:p w14:paraId="63531C0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0666EE7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35D82939" w14:textId="2B0AABA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40B23431" w14:textId="0A1F19E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0F891664" w14:textId="5F0D448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192CC4F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78CC3108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63E9E9D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Sillas plástica sin brazos (hangar principal) </w:t>
            </w:r>
          </w:p>
        </w:tc>
        <w:tc>
          <w:tcPr>
            <w:tcW w:w="1762" w:type="dxa"/>
            <w:hideMark/>
          </w:tcPr>
          <w:p w14:paraId="1FBC5F4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400</w:t>
            </w:r>
          </w:p>
        </w:tc>
        <w:tc>
          <w:tcPr>
            <w:tcW w:w="1118" w:type="dxa"/>
            <w:hideMark/>
          </w:tcPr>
          <w:p w14:paraId="18A00AE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4ECEE6CE" w14:textId="66DF01D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72795116" w14:textId="66304ED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3328BA8B" w14:textId="1B0BB96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C89429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4616509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noWrap/>
            <w:hideMark/>
          </w:tcPr>
          <w:p w14:paraId="4C81F71E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LOGISTICA INSTITUCIONAL PARA LA ENTREGA DE OFERTA DE SERVICIO</w:t>
            </w:r>
          </w:p>
        </w:tc>
        <w:tc>
          <w:tcPr>
            <w:tcW w:w="1762" w:type="dxa"/>
            <w:hideMark/>
          </w:tcPr>
          <w:p w14:paraId="30F2137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118" w:type="dxa"/>
            <w:hideMark/>
          </w:tcPr>
          <w:p w14:paraId="51E08BD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943" w:type="dxa"/>
            <w:hideMark/>
          </w:tcPr>
          <w:p w14:paraId="2E61EDB5" w14:textId="3E367A1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23" w:type="dxa"/>
          </w:tcPr>
          <w:p w14:paraId="7DE9057A" w14:textId="664D44E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56" w:type="dxa"/>
          </w:tcPr>
          <w:p w14:paraId="6F841985" w14:textId="2BD478A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9D3FB6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743AE9F9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776DB4F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Carpas 6x6 </w:t>
            </w:r>
          </w:p>
        </w:tc>
        <w:tc>
          <w:tcPr>
            <w:tcW w:w="1762" w:type="dxa"/>
            <w:hideMark/>
          </w:tcPr>
          <w:p w14:paraId="46C4C93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6</w:t>
            </w:r>
          </w:p>
        </w:tc>
        <w:tc>
          <w:tcPr>
            <w:tcW w:w="1118" w:type="dxa"/>
            <w:hideMark/>
          </w:tcPr>
          <w:p w14:paraId="066725B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3E1E607A" w14:textId="4A4EC06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2E680C5A" w14:textId="3D583D1C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68AE9EFA" w14:textId="1124E55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0E15C53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3D59196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132EFB5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Pacas de agua x 24 unidades refrigeradas</w:t>
            </w:r>
          </w:p>
        </w:tc>
        <w:tc>
          <w:tcPr>
            <w:tcW w:w="1762" w:type="dxa"/>
            <w:hideMark/>
          </w:tcPr>
          <w:p w14:paraId="0C6D9C5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80</w:t>
            </w:r>
          </w:p>
        </w:tc>
        <w:tc>
          <w:tcPr>
            <w:tcW w:w="1118" w:type="dxa"/>
            <w:hideMark/>
          </w:tcPr>
          <w:p w14:paraId="6412832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pacas</w:t>
            </w:r>
          </w:p>
        </w:tc>
        <w:tc>
          <w:tcPr>
            <w:tcW w:w="943" w:type="dxa"/>
            <w:hideMark/>
          </w:tcPr>
          <w:p w14:paraId="353D4934" w14:textId="04BC739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0B2E1CEC" w14:textId="7D2D3F0C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031832B9" w14:textId="4F7F62E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525EA46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FA4F101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033ED84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lastRenderedPageBreak/>
              <w:t>Sillas blancas sin brazos ( carpas )</w:t>
            </w:r>
          </w:p>
        </w:tc>
        <w:tc>
          <w:tcPr>
            <w:tcW w:w="1762" w:type="dxa"/>
            <w:hideMark/>
          </w:tcPr>
          <w:p w14:paraId="1CFBB26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170</w:t>
            </w:r>
          </w:p>
        </w:tc>
        <w:tc>
          <w:tcPr>
            <w:tcW w:w="1118" w:type="dxa"/>
            <w:hideMark/>
          </w:tcPr>
          <w:p w14:paraId="7EF8AD8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25261226" w14:textId="3F5A5F0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40930A41" w14:textId="1C197AC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63FD4045" w14:textId="277221B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05977D0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35299AF9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15BE7D5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Estructura en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scaffolding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para arco </w:t>
            </w:r>
          </w:p>
        </w:tc>
        <w:tc>
          <w:tcPr>
            <w:tcW w:w="1762" w:type="dxa"/>
            <w:hideMark/>
          </w:tcPr>
          <w:p w14:paraId="47DA70F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222D1DE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37E032A1" w14:textId="7EDB542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2F0327ED" w14:textId="18882E1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271F75FB" w14:textId="60854AB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7CFDF19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784F4EB8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182B24F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Mesas de 1.80 x 0.74  x 0.75 (tipo tablón)</w:t>
            </w:r>
          </w:p>
        </w:tc>
        <w:tc>
          <w:tcPr>
            <w:tcW w:w="1762" w:type="dxa"/>
            <w:hideMark/>
          </w:tcPr>
          <w:p w14:paraId="4A36D24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44</w:t>
            </w:r>
          </w:p>
        </w:tc>
        <w:tc>
          <w:tcPr>
            <w:tcW w:w="1118" w:type="dxa"/>
            <w:hideMark/>
          </w:tcPr>
          <w:p w14:paraId="342DDBD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5E58809B" w14:textId="178EF55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044A938D" w14:textId="3B5CDD4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3C0B4883" w14:textId="748F4BE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17E99D9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3892E476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158BD0C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Mesas en acero inoxidable para vacunación canina y felina</w:t>
            </w:r>
          </w:p>
        </w:tc>
        <w:tc>
          <w:tcPr>
            <w:tcW w:w="1762" w:type="dxa"/>
            <w:hideMark/>
          </w:tcPr>
          <w:p w14:paraId="2FD4ED0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16953E9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768F1107" w14:textId="3CF5D16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698D2224" w14:textId="74A0E99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6663AECB" w14:textId="385EDFF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19359B4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3711047F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76534B6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Carpas 4x4</w:t>
            </w:r>
          </w:p>
        </w:tc>
        <w:tc>
          <w:tcPr>
            <w:tcW w:w="1762" w:type="dxa"/>
            <w:hideMark/>
          </w:tcPr>
          <w:p w14:paraId="74805B4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23</w:t>
            </w:r>
          </w:p>
        </w:tc>
        <w:tc>
          <w:tcPr>
            <w:tcW w:w="1118" w:type="dxa"/>
            <w:hideMark/>
          </w:tcPr>
          <w:p w14:paraId="7B3B6B5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3190F43E" w14:textId="1D7956A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20F6C511" w14:textId="5C2E440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35F2EF26" w14:textId="2AC1D4E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43CD53B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A010D68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22E6496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Carpas 4x4 con cerramiento y aire acondicionado</w:t>
            </w:r>
          </w:p>
        </w:tc>
        <w:tc>
          <w:tcPr>
            <w:tcW w:w="1762" w:type="dxa"/>
            <w:hideMark/>
          </w:tcPr>
          <w:p w14:paraId="779A3F3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8</w:t>
            </w:r>
          </w:p>
        </w:tc>
        <w:tc>
          <w:tcPr>
            <w:tcW w:w="1118" w:type="dxa"/>
            <w:hideMark/>
          </w:tcPr>
          <w:p w14:paraId="7378228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62D1977E" w14:textId="20155B1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1DAD9FC2" w14:textId="75F4E29C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28D686EE" w14:textId="691260A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49032DC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5B16AFBF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356C12E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Plantas eléctricas 125 KVA </w:t>
            </w:r>
          </w:p>
        </w:tc>
        <w:tc>
          <w:tcPr>
            <w:tcW w:w="1762" w:type="dxa"/>
            <w:hideMark/>
          </w:tcPr>
          <w:p w14:paraId="0E1D92F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1118" w:type="dxa"/>
            <w:hideMark/>
          </w:tcPr>
          <w:p w14:paraId="1F9AE06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13A063E8" w14:textId="0AF4E5C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0B257880" w14:textId="4EA6769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378C8956" w14:textId="0113281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257D82F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0A38BE02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1061270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Puntos eléctricos </w:t>
            </w:r>
          </w:p>
        </w:tc>
        <w:tc>
          <w:tcPr>
            <w:tcW w:w="1762" w:type="dxa"/>
            <w:hideMark/>
          </w:tcPr>
          <w:p w14:paraId="7A23F07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150</w:t>
            </w:r>
          </w:p>
        </w:tc>
        <w:tc>
          <w:tcPr>
            <w:tcW w:w="1118" w:type="dxa"/>
            <w:hideMark/>
          </w:tcPr>
          <w:p w14:paraId="4FCC0D4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6225F166" w14:textId="65F3680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64AAAE05" w14:textId="6320DC6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02E2D91A" w14:textId="56F49A2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53AF616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09991CFD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3DDE1A6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Vallas de cerramiento</w:t>
            </w:r>
          </w:p>
        </w:tc>
        <w:tc>
          <w:tcPr>
            <w:tcW w:w="1762" w:type="dxa"/>
            <w:hideMark/>
          </w:tcPr>
          <w:p w14:paraId="0CA8E7A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100</w:t>
            </w:r>
          </w:p>
        </w:tc>
        <w:tc>
          <w:tcPr>
            <w:tcW w:w="1118" w:type="dxa"/>
            <w:hideMark/>
          </w:tcPr>
          <w:p w14:paraId="46CB7E2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07B4915E" w14:textId="5DBF6BB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353970C8" w14:textId="7EB4D2F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77A873E2" w14:textId="00CB51D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14728D0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65477786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51F9C86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Alimentación de la fuerza pública, voluntarios y equipo logístico</w:t>
            </w:r>
          </w:p>
        </w:tc>
        <w:tc>
          <w:tcPr>
            <w:tcW w:w="1762" w:type="dxa"/>
            <w:hideMark/>
          </w:tcPr>
          <w:p w14:paraId="768A4E5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120</w:t>
            </w:r>
          </w:p>
        </w:tc>
        <w:tc>
          <w:tcPr>
            <w:tcW w:w="1118" w:type="dxa"/>
            <w:hideMark/>
          </w:tcPr>
          <w:p w14:paraId="32EB620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0B1C6FE7" w14:textId="64DC29E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5CFD9DB9" w14:textId="7A0EC66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0898B3E1" w14:textId="130F91D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653960E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BD0FED4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01C1485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Diván para paciente (Camillas)</w:t>
            </w:r>
          </w:p>
        </w:tc>
        <w:tc>
          <w:tcPr>
            <w:tcW w:w="1762" w:type="dxa"/>
            <w:hideMark/>
          </w:tcPr>
          <w:p w14:paraId="6F000FD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706C585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0786CD77" w14:textId="0193FF1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59851470" w14:textId="23DECB9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616DEE18" w14:textId="575A3AF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5153EDA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7CF31AD3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3BCCD8B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Banner y estructura de fachada ( frontal central de 3* 1,50 - 2 laterales de 1*3 )</w:t>
            </w:r>
          </w:p>
        </w:tc>
        <w:tc>
          <w:tcPr>
            <w:tcW w:w="1762" w:type="dxa"/>
            <w:hideMark/>
          </w:tcPr>
          <w:p w14:paraId="3CA2CC2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36</w:t>
            </w:r>
          </w:p>
        </w:tc>
        <w:tc>
          <w:tcPr>
            <w:tcW w:w="1118" w:type="dxa"/>
            <w:hideMark/>
          </w:tcPr>
          <w:p w14:paraId="4C7FE98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622F0B07" w14:textId="20C3348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623" w:type="dxa"/>
          </w:tcPr>
          <w:p w14:paraId="41C6F8B7" w14:textId="353630A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Dia</w:t>
            </w:r>
          </w:p>
        </w:tc>
        <w:tc>
          <w:tcPr>
            <w:tcW w:w="1656" w:type="dxa"/>
          </w:tcPr>
          <w:p w14:paraId="094050E9" w14:textId="3B962AD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036CB89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1A942AE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15590EE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Amarres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plasticos</w:t>
            </w:r>
            <w:proofErr w:type="spellEnd"/>
          </w:p>
        </w:tc>
        <w:tc>
          <w:tcPr>
            <w:tcW w:w="1762" w:type="dxa"/>
            <w:hideMark/>
          </w:tcPr>
          <w:p w14:paraId="149DB6A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200</w:t>
            </w:r>
          </w:p>
        </w:tc>
        <w:tc>
          <w:tcPr>
            <w:tcW w:w="1118" w:type="dxa"/>
            <w:hideMark/>
          </w:tcPr>
          <w:p w14:paraId="0175968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171CEC80" w14:textId="12195C5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4BA99F1A" w14:textId="7AF5891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45497B0E" w14:textId="0AF5F59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2F0298B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23DFDEED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256FC86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Banner y estructura de fachada ( frontal central de 5* 1,50 - 2 laterales de 1*3 )</w:t>
            </w:r>
          </w:p>
        </w:tc>
        <w:tc>
          <w:tcPr>
            <w:tcW w:w="1762" w:type="dxa"/>
            <w:hideMark/>
          </w:tcPr>
          <w:p w14:paraId="4C68044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29</w:t>
            </w:r>
          </w:p>
        </w:tc>
        <w:tc>
          <w:tcPr>
            <w:tcW w:w="1118" w:type="dxa"/>
            <w:hideMark/>
          </w:tcPr>
          <w:p w14:paraId="4D7961C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44A9C3EC" w14:textId="3A4C35DC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623" w:type="dxa"/>
          </w:tcPr>
          <w:p w14:paraId="3FCE1564" w14:textId="38989B4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Dia</w:t>
            </w:r>
          </w:p>
        </w:tc>
        <w:tc>
          <w:tcPr>
            <w:tcW w:w="1656" w:type="dxa"/>
          </w:tcPr>
          <w:p w14:paraId="6017834E" w14:textId="18DC3F6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0115295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4A8BA8A1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5E77E84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Manicurista</w:t>
            </w:r>
          </w:p>
        </w:tc>
        <w:tc>
          <w:tcPr>
            <w:tcW w:w="1762" w:type="dxa"/>
            <w:hideMark/>
          </w:tcPr>
          <w:p w14:paraId="39173B1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4B426ED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4EA3229E" w14:textId="5BE8533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6373F28B" w14:textId="5189087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722CB4F4" w14:textId="54795B8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826FB8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403D52BB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6AD112B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Silla de peluquería</w:t>
            </w:r>
          </w:p>
        </w:tc>
        <w:tc>
          <w:tcPr>
            <w:tcW w:w="1762" w:type="dxa"/>
            <w:hideMark/>
          </w:tcPr>
          <w:p w14:paraId="71C8A5D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398FFAF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639B6397" w14:textId="3431137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5B4888D9" w14:textId="1116C71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08B6C361" w14:textId="4EB9800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66720BD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EC90F51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0B9BB40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lastRenderedPageBreak/>
              <w:t>Silla de manicure</w:t>
            </w:r>
          </w:p>
        </w:tc>
        <w:tc>
          <w:tcPr>
            <w:tcW w:w="1762" w:type="dxa"/>
            <w:hideMark/>
          </w:tcPr>
          <w:p w14:paraId="6F56B0E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6BCCB25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26E32840" w14:textId="3BDC249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738BD4F9" w14:textId="2CB6EF9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5676375D" w14:textId="2FFD3B4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1036BBA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6014551E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225D6B9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Peluquero/a</w:t>
            </w:r>
          </w:p>
        </w:tc>
        <w:tc>
          <w:tcPr>
            <w:tcW w:w="1762" w:type="dxa"/>
            <w:hideMark/>
          </w:tcPr>
          <w:p w14:paraId="74F67A6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2EC2410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6D46206E" w14:textId="272FA5A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36570935" w14:textId="01127DF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440909A6" w14:textId="20D75F7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29C4058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69A1C626" w14:textId="77777777" w:rsidTr="00833703">
        <w:trPr>
          <w:gridAfter w:val="1"/>
          <w:wAfter w:w="17" w:type="dxa"/>
          <w:trHeight w:val="600"/>
        </w:trPr>
        <w:tc>
          <w:tcPr>
            <w:tcW w:w="5618" w:type="dxa"/>
            <w:hideMark/>
          </w:tcPr>
          <w:p w14:paraId="07125AA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Alquiler de baños portátiles para funcionarios de la gobernación, incluye personal de limpieza y kit de aseo</w:t>
            </w:r>
          </w:p>
        </w:tc>
        <w:tc>
          <w:tcPr>
            <w:tcW w:w="1762" w:type="dxa"/>
            <w:hideMark/>
          </w:tcPr>
          <w:p w14:paraId="662BC08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118" w:type="dxa"/>
            <w:hideMark/>
          </w:tcPr>
          <w:p w14:paraId="3787014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51488D4E" w14:textId="06D142A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6761CFFC" w14:textId="3D76A40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2E74F0E8" w14:textId="0176482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574ABF8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77DF2DD9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7E3B9D88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CONTRATAR TRANSPORTE, COMBUSTRIBLES Y OTROS GASTOS</w:t>
            </w:r>
          </w:p>
        </w:tc>
        <w:tc>
          <w:tcPr>
            <w:tcW w:w="1762" w:type="dxa"/>
            <w:hideMark/>
          </w:tcPr>
          <w:p w14:paraId="501762A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118" w:type="dxa"/>
            <w:hideMark/>
          </w:tcPr>
          <w:p w14:paraId="2C31022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943" w:type="dxa"/>
            <w:hideMark/>
          </w:tcPr>
          <w:p w14:paraId="6F2B74D1" w14:textId="21FA7FB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23" w:type="dxa"/>
          </w:tcPr>
          <w:p w14:paraId="712D650B" w14:textId="0B80593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56" w:type="dxa"/>
          </w:tcPr>
          <w:p w14:paraId="758A3F38" w14:textId="31BBA81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53A83AA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5A77E810" w14:textId="77777777" w:rsidTr="00833703">
        <w:trPr>
          <w:gridAfter w:val="1"/>
          <w:wAfter w:w="17" w:type="dxa"/>
          <w:trHeight w:val="780"/>
        </w:trPr>
        <w:tc>
          <w:tcPr>
            <w:tcW w:w="5618" w:type="dxa"/>
            <w:hideMark/>
          </w:tcPr>
          <w:p w14:paraId="47EED07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Alquiler de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vehiculos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4 x 4</w:t>
            </w:r>
            <w:r w:rsidRPr="0083370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capacidad de 4 pasajeros mod 2018</w:t>
            </w:r>
            <w:r w:rsidRPr="00833703">
              <w:rPr>
                <w:rFonts w:ascii="Cambria" w:hAnsi="Cambria"/>
                <w:sz w:val="20"/>
                <w:szCs w:val="20"/>
              </w:rPr>
              <w:t xml:space="preserve"> (incluye, conductor, peaje y combustible) para el traslado del personal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logistico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hasta las ferias de la equidad</w:t>
            </w:r>
          </w:p>
        </w:tc>
        <w:tc>
          <w:tcPr>
            <w:tcW w:w="1762" w:type="dxa"/>
            <w:hideMark/>
          </w:tcPr>
          <w:p w14:paraId="2FC0885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118" w:type="dxa"/>
            <w:hideMark/>
          </w:tcPr>
          <w:p w14:paraId="083BA8B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unidades </w:t>
            </w:r>
          </w:p>
        </w:tc>
        <w:tc>
          <w:tcPr>
            <w:tcW w:w="943" w:type="dxa"/>
            <w:hideMark/>
          </w:tcPr>
          <w:p w14:paraId="73C4E513" w14:textId="45F3062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</w:tcPr>
          <w:p w14:paraId="6394ED41" w14:textId="55EB9E1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</w:tcPr>
          <w:p w14:paraId="635ED145" w14:textId="072B2CC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478F2B2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4469DB51" w14:textId="77777777" w:rsidTr="00833703">
        <w:trPr>
          <w:gridAfter w:val="1"/>
          <w:wAfter w:w="17" w:type="dxa"/>
          <w:trHeight w:val="600"/>
        </w:trPr>
        <w:tc>
          <w:tcPr>
            <w:tcW w:w="5618" w:type="dxa"/>
            <w:hideMark/>
          </w:tcPr>
          <w:p w14:paraId="450E86A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Alquiler de bus </w:t>
            </w: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capacidad de 32 pasajeros</w:t>
            </w:r>
            <w:r w:rsidRPr="00833703">
              <w:rPr>
                <w:rFonts w:ascii="Cambria" w:hAnsi="Cambria"/>
                <w:sz w:val="20"/>
                <w:szCs w:val="20"/>
              </w:rPr>
              <w:t xml:space="preserve"> (incluye, conductor, peaje y combustible)</w:t>
            </w:r>
          </w:p>
        </w:tc>
        <w:tc>
          <w:tcPr>
            <w:tcW w:w="1762" w:type="dxa"/>
            <w:hideMark/>
          </w:tcPr>
          <w:p w14:paraId="5951850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2768F96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0135473B" w14:textId="36DB688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73FA4F3D" w14:textId="4B1DF0D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64BEC8D3" w14:textId="1E60BD4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062B410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6FA37FE5" w14:textId="77777777" w:rsidTr="00833703">
        <w:trPr>
          <w:gridAfter w:val="1"/>
          <w:wAfter w:w="17" w:type="dxa"/>
          <w:trHeight w:val="860"/>
        </w:trPr>
        <w:tc>
          <w:tcPr>
            <w:tcW w:w="5618" w:type="dxa"/>
            <w:hideMark/>
          </w:tcPr>
          <w:p w14:paraId="2C0F9A5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Alquiler de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vehiculos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4x4 adicionales para el traslado de pasajeros desde la cabecera municipal hasta la zona rural</w:t>
            </w:r>
          </w:p>
        </w:tc>
        <w:tc>
          <w:tcPr>
            <w:tcW w:w="1762" w:type="dxa"/>
            <w:hideMark/>
          </w:tcPr>
          <w:p w14:paraId="6DA1460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8</w:t>
            </w:r>
          </w:p>
        </w:tc>
        <w:tc>
          <w:tcPr>
            <w:tcW w:w="1118" w:type="dxa"/>
            <w:hideMark/>
          </w:tcPr>
          <w:p w14:paraId="5F09A5B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1026FF20" w14:textId="19A170A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1623" w:type="dxa"/>
          </w:tcPr>
          <w:p w14:paraId="43163775" w14:textId="56AE33D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465A4C42" w14:textId="0049D76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112C682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F7F8354" w14:textId="77777777" w:rsidTr="00833703">
        <w:trPr>
          <w:gridAfter w:val="1"/>
          <w:wAfter w:w="17" w:type="dxa"/>
          <w:trHeight w:val="620"/>
        </w:trPr>
        <w:tc>
          <w:tcPr>
            <w:tcW w:w="5618" w:type="dxa"/>
            <w:hideMark/>
          </w:tcPr>
          <w:p w14:paraId="6E6E601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Camiones ayudas técnicas</w:t>
            </w:r>
          </w:p>
        </w:tc>
        <w:tc>
          <w:tcPr>
            <w:tcW w:w="1762" w:type="dxa"/>
            <w:hideMark/>
          </w:tcPr>
          <w:p w14:paraId="1B691B6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2A4D68E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76BD627E" w14:textId="0052ACA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5A78650C" w14:textId="7406911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57C95F24" w14:textId="2BD91F4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6353C37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3AEE9550" w14:textId="77777777" w:rsidTr="00833703">
        <w:trPr>
          <w:gridAfter w:val="1"/>
          <w:wAfter w:w="17" w:type="dxa"/>
          <w:trHeight w:val="720"/>
        </w:trPr>
        <w:tc>
          <w:tcPr>
            <w:tcW w:w="5618" w:type="dxa"/>
            <w:hideMark/>
          </w:tcPr>
          <w:p w14:paraId="79DDFD1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Alquiler de vehículos 4x4 adicionales para el traslado de ayudas técnicas desde la cabecera municipal hasta la zona rural</w:t>
            </w:r>
          </w:p>
        </w:tc>
        <w:tc>
          <w:tcPr>
            <w:tcW w:w="1762" w:type="dxa"/>
            <w:hideMark/>
          </w:tcPr>
          <w:p w14:paraId="5443317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30CCD76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3D6F6C78" w14:textId="28128E2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1623" w:type="dxa"/>
          </w:tcPr>
          <w:p w14:paraId="76A11553" w14:textId="3AFA34F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1CBC1A46" w14:textId="439210B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7748B25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3E2629E4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6DE2F28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Camiones para transportar carpas, sillas, mesas</w:t>
            </w:r>
          </w:p>
        </w:tc>
        <w:tc>
          <w:tcPr>
            <w:tcW w:w="1762" w:type="dxa"/>
            <w:hideMark/>
          </w:tcPr>
          <w:p w14:paraId="367E33E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7</w:t>
            </w:r>
          </w:p>
        </w:tc>
        <w:tc>
          <w:tcPr>
            <w:tcW w:w="1118" w:type="dxa"/>
            <w:hideMark/>
          </w:tcPr>
          <w:p w14:paraId="2299F41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0736FC84" w14:textId="434EF75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638210B8" w14:textId="2BCDE3E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0FC8489A" w14:textId="55974CB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1195E2B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612A9397" w14:textId="77777777" w:rsidTr="00833703">
        <w:trPr>
          <w:gridAfter w:val="1"/>
          <w:wAfter w:w="17" w:type="dxa"/>
          <w:trHeight w:val="560"/>
        </w:trPr>
        <w:tc>
          <w:tcPr>
            <w:tcW w:w="5618" w:type="dxa"/>
            <w:hideMark/>
          </w:tcPr>
          <w:p w14:paraId="5921F34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Alquiler de vehículos 4x4 adicionales para el traslado de carpas, sillas, mesas desde la cabecera municipal hasta la zona rural</w:t>
            </w:r>
          </w:p>
        </w:tc>
        <w:tc>
          <w:tcPr>
            <w:tcW w:w="1762" w:type="dxa"/>
            <w:hideMark/>
          </w:tcPr>
          <w:p w14:paraId="067E063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5</w:t>
            </w:r>
          </w:p>
        </w:tc>
        <w:tc>
          <w:tcPr>
            <w:tcW w:w="1118" w:type="dxa"/>
            <w:hideMark/>
          </w:tcPr>
          <w:p w14:paraId="2BC2352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547D7DE5" w14:textId="16BD9E4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1623" w:type="dxa"/>
          </w:tcPr>
          <w:p w14:paraId="6D538F88" w14:textId="14AE0E4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39B65057" w14:textId="2867457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2234DDB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20ED418C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396CE71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Camiones para transportar vallas y mallas</w:t>
            </w:r>
          </w:p>
        </w:tc>
        <w:tc>
          <w:tcPr>
            <w:tcW w:w="1762" w:type="dxa"/>
            <w:hideMark/>
          </w:tcPr>
          <w:p w14:paraId="21EA320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1118" w:type="dxa"/>
            <w:hideMark/>
          </w:tcPr>
          <w:p w14:paraId="308DF3C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50CD42AD" w14:textId="087A8ED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6D83C195" w14:textId="7465C9EC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72A6700E" w14:textId="1CE02A5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7625BDB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40E446E3" w14:textId="77777777" w:rsidTr="00833703">
        <w:trPr>
          <w:gridAfter w:val="1"/>
          <w:wAfter w:w="17" w:type="dxa"/>
          <w:trHeight w:val="560"/>
        </w:trPr>
        <w:tc>
          <w:tcPr>
            <w:tcW w:w="5618" w:type="dxa"/>
            <w:hideMark/>
          </w:tcPr>
          <w:p w14:paraId="48F866C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lastRenderedPageBreak/>
              <w:t xml:space="preserve">Alquiler de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vehiculos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4x4 adicionales para el traslado de vallas y mallas desde la cabecera municipal hasta la zona rural</w:t>
            </w:r>
          </w:p>
        </w:tc>
        <w:tc>
          <w:tcPr>
            <w:tcW w:w="1762" w:type="dxa"/>
            <w:hideMark/>
          </w:tcPr>
          <w:p w14:paraId="7C8B049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5</w:t>
            </w:r>
          </w:p>
        </w:tc>
        <w:tc>
          <w:tcPr>
            <w:tcW w:w="1118" w:type="dxa"/>
            <w:hideMark/>
          </w:tcPr>
          <w:p w14:paraId="7C3B956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14DE8E92" w14:textId="481EA4C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1623" w:type="dxa"/>
          </w:tcPr>
          <w:p w14:paraId="391032E8" w14:textId="123A76B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3D7DCD24" w14:textId="7CFE199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1E33B64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201D613D" w14:textId="77777777" w:rsidTr="00833703">
        <w:trPr>
          <w:gridAfter w:val="1"/>
          <w:wAfter w:w="17" w:type="dxa"/>
          <w:trHeight w:val="560"/>
        </w:trPr>
        <w:tc>
          <w:tcPr>
            <w:tcW w:w="5618" w:type="dxa"/>
            <w:hideMark/>
          </w:tcPr>
          <w:p w14:paraId="108059C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RUTA DE SOLUCIONES</w:t>
            </w:r>
            <w:r w:rsidRPr="0083370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 xml:space="preserve">Y ORIENTACION </w:t>
            </w:r>
          </w:p>
        </w:tc>
        <w:tc>
          <w:tcPr>
            <w:tcW w:w="1762" w:type="dxa"/>
            <w:hideMark/>
          </w:tcPr>
          <w:p w14:paraId="270186B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118" w:type="dxa"/>
            <w:hideMark/>
          </w:tcPr>
          <w:p w14:paraId="009A807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943" w:type="dxa"/>
            <w:hideMark/>
          </w:tcPr>
          <w:p w14:paraId="423E0D9F" w14:textId="5760034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23" w:type="dxa"/>
          </w:tcPr>
          <w:p w14:paraId="619D6ACC" w14:textId="67E926A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56" w:type="dxa"/>
          </w:tcPr>
          <w:p w14:paraId="6F16F7D6" w14:textId="3B28FC5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5F2EC3E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64AA7150" w14:textId="77777777" w:rsidTr="00833703">
        <w:trPr>
          <w:gridAfter w:val="1"/>
          <w:wAfter w:w="17" w:type="dxa"/>
          <w:trHeight w:val="560"/>
        </w:trPr>
        <w:tc>
          <w:tcPr>
            <w:tcW w:w="5618" w:type="dxa"/>
            <w:hideMark/>
          </w:tcPr>
          <w:p w14:paraId="2228141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espacio de donde los usuarios reciben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asesorias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para una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solucion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o ruta clara de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atencion</w:t>
            </w:r>
            <w:proofErr w:type="spellEnd"/>
          </w:p>
        </w:tc>
        <w:tc>
          <w:tcPr>
            <w:tcW w:w="1762" w:type="dxa"/>
            <w:hideMark/>
          </w:tcPr>
          <w:p w14:paraId="769863C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4F39329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global </w:t>
            </w:r>
          </w:p>
        </w:tc>
        <w:tc>
          <w:tcPr>
            <w:tcW w:w="943" w:type="dxa"/>
            <w:hideMark/>
          </w:tcPr>
          <w:p w14:paraId="6057C95D" w14:textId="3CB4B79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22D4D931" w14:textId="767C4B7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5A9CEF90" w14:textId="2E6575E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519F3B1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6057DD1E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79C9FE59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 xml:space="preserve">ACTIVIDADES CULTURALES </w:t>
            </w:r>
          </w:p>
        </w:tc>
        <w:tc>
          <w:tcPr>
            <w:tcW w:w="1762" w:type="dxa"/>
            <w:hideMark/>
          </w:tcPr>
          <w:p w14:paraId="552F98F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118" w:type="dxa"/>
            <w:hideMark/>
          </w:tcPr>
          <w:p w14:paraId="1E0B0BB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943" w:type="dxa"/>
            <w:hideMark/>
          </w:tcPr>
          <w:p w14:paraId="28CD9E90" w14:textId="008939A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23" w:type="dxa"/>
          </w:tcPr>
          <w:p w14:paraId="7348B26E" w14:textId="19676DD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56" w:type="dxa"/>
          </w:tcPr>
          <w:p w14:paraId="46F22809" w14:textId="05686EF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52F6C7B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53228137" w14:textId="77777777" w:rsidTr="00833703">
        <w:trPr>
          <w:gridAfter w:val="1"/>
          <w:wAfter w:w="17" w:type="dxa"/>
          <w:trHeight w:val="640"/>
        </w:trPr>
        <w:tc>
          <w:tcPr>
            <w:tcW w:w="5618" w:type="dxa"/>
            <w:hideMark/>
          </w:tcPr>
          <w:p w14:paraId="25CA9F7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Grupos muestras culturales </w:t>
            </w:r>
          </w:p>
        </w:tc>
        <w:tc>
          <w:tcPr>
            <w:tcW w:w="1762" w:type="dxa"/>
            <w:hideMark/>
          </w:tcPr>
          <w:p w14:paraId="6955653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0C18AA8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2953A636" w14:textId="65551F6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091C27EF" w14:textId="2FEEB77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1834A5C9" w14:textId="1275C9F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6C8DF1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7AE420A3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6DC4065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Banner de  9,76 de ancho 0.70 de alto sobre tarima </w:t>
            </w:r>
          </w:p>
        </w:tc>
        <w:tc>
          <w:tcPr>
            <w:tcW w:w="1762" w:type="dxa"/>
            <w:hideMark/>
          </w:tcPr>
          <w:p w14:paraId="14348FB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3F799A2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371C6326" w14:textId="12A732C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5714887D" w14:textId="7402081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49C4FB87" w14:textId="4BD26A4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24F234E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2E4AAB1A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1CC4F93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Banner de  9,76* 1,30 frontal de tarima </w:t>
            </w:r>
          </w:p>
        </w:tc>
        <w:tc>
          <w:tcPr>
            <w:tcW w:w="1762" w:type="dxa"/>
            <w:hideMark/>
          </w:tcPr>
          <w:p w14:paraId="4B98768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3308464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5F7CE9D5" w14:textId="2CF8255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56237AA0" w14:textId="0CFCE70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2A243BB2" w14:textId="6243828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4B12E0E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79610507" w14:textId="77777777" w:rsidTr="00833703">
        <w:trPr>
          <w:gridAfter w:val="1"/>
          <w:wAfter w:w="17" w:type="dxa"/>
          <w:trHeight w:val="600"/>
        </w:trPr>
        <w:tc>
          <w:tcPr>
            <w:tcW w:w="5618" w:type="dxa"/>
            <w:hideMark/>
          </w:tcPr>
          <w:p w14:paraId="0192CC3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Impresión en lona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ref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: laterales tarima 6;00x1;00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mts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- terminación en ojetes reforzados</w:t>
            </w:r>
          </w:p>
        </w:tc>
        <w:tc>
          <w:tcPr>
            <w:tcW w:w="1762" w:type="dxa"/>
            <w:hideMark/>
          </w:tcPr>
          <w:p w14:paraId="77B1A75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118" w:type="dxa"/>
            <w:hideMark/>
          </w:tcPr>
          <w:p w14:paraId="756E498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230825B3" w14:textId="50D47A2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0A9B1388" w14:textId="5D37791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7A48F12A" w14:textId="52F2537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5B58D14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A884E74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1A0AC9E4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ZONA INFANTIL</w:t>
            </w:r>
          </w:p>
        </w:tc>
        <w:tc>
          <w:tcPr>
            <w:tcW w:w="1762" w:type="dxa"/>
            <w:hideMark/>
          </w:tcPr>
          <w:p w14:paraId="2AEFFC5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118" w:type="dxa"/>
            <w:hideMark/>
          </w:tcPr>
          <w:p w14:paraId="53B00DD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943" w:type="dxa"/>
            <w:hideMark/>
          </w:tcPr>
          <w:p w14:paraId="240EC299" w14:textId="12FE48D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23" w:type="dxa"/>
          </w:tcPr>
          <w:p w14:paraId="654C3FD8" w14:textId="342E469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56" w:type="dxa"/>
          </w:tcPr>
          <w:p w14:paraId="393A409F" w14:textId="357A17A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0ACDF6F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3795E334" w14:textId="77777777" w:rsidTr="00833703">
        <w:trPr>
          <w:gridAfter w:val="1"/>
          <w:wAfter w:w="17" w:type="dxa"/>
          <w:trHeight w:val="600"/>
        </w:trPr>
        <w:tc>
          <w:tcPr>
            <w:tcW w:w="5618" w:type="dxa"/>
            <w:hideMark/>
          </w:tcPr>
          <w:p w14:paraId="7A36811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Juegos didácticos material acto para niños de primera infancia ( bolos, texturas y laberintos )</w:t>
            </w:r>
          </w:p>
        </w:tc>
        <w:tc>
          <w:tcPr>
            <w:tcW w:w="1762" w:type="dxa"/>
            <w:hideMark/>
          </w:tcPr>
          <w:p w14:paraId="180458F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100</w:t>
            </w:r>
          </w:p>
        </w:tc>
        <w:tc>
          <w:tcPr>
            <w:tcW w:w="1118" w:type="dxa"/>
            <w:hideMark/>
          </w:tcPr>
          <w:p w14:paraId="79D5689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0B1B8FC1" w14:textId="76DF25A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623" w:type="dxa"/>
          </w:tcPr>
          <w:p w14:paraId="3B66997C" w14:textId="6E58099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Dia </w:t>
            </w:r>
          </w:p>
        </w:tc>
        <w:tc>
          <w:tcPr>
            <w:tcW w:w="1656" w:type="dxa"/>
          </w:tcPr>
          <w:p w14:paraId="6A1AF0A1" w14:textId="27EA972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268E2E6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3FA4015D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0C3A22E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Kit de temperas de distintos colores con pincel incluido</w:t>
            </w:r>
          </w:p>
        </w:tc>
        <w:tc>
          <w:tcPr>
            <w:tcW w:w="1762" w:type="dxa"/>
            <w:hideMark/>
          </w:tcPr>
          <w:p w14:paraId="2D5A9A3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100</w:t>
            </w:r>
          </w:p>
        </w:tc>
        <w:tc>
          <w:tcPr>
            <w:tcW w:w="1118" w:type="dxa"/>
            <w:hideMark/>
          </w:tcPr>
          <w:p w14:paraId="07DA173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54B8F1B8" w14:textId="3DA0765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623" w:type="dxa"/>
          </w:tcPr>
          <w:p w14:paraId="561DF2CA" w14:textId="4275D3A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Dia </w:t>
            </w:r>
          </w:p>
        </w:tc>
        <w:tc>
          <w:tcPr>
            <w:tcW w:w="1656" w:type="dxa"/>
          </w:tcPr>
          <w:p w14:paraId="55F80C25" w14:textId="6DB53DB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27F6BC5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41CABD75" w14:textId="77777777" w:rsidTr="00833703">
        <w:trPr>
          <w:gridAfter w:val="1"/>
          <w:wAfter w:w="17" w:type="dxa"/>
          <w:trHeight w:val="640"/>
        </w:trPr>
        <w:tc>
          <w:tcPr>
            <w:tcW w:w="5618" w:type="dxa"/>
            <w:hideMark/>
          </w:tcPr>
          <w:p w14:paraId="11D529A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Paquete pequeño de plastilina no toxica</w:t>
            </w:r>
          </w:p>
        </w:tc>
        <w:tc>
          <w:tcPr>
            <w:tcW w:w="1762" w:type="dxa"/>
            <w:hideMark/>
          </w:tcPr>
          <w:p w14:paraId="39AA94A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100</w:t>
            </w:r>
          </w:p>
        </w:tc>
        <w:tc>
          <w:tcPr>
            <w:tcW w:w="1118" w:type="dxa"/>
            <w:hideMark/>
          </w:tcPr>
          <w:p w14:paraId="60148C2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0F5084D7" w14:textId="5662622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623" w:type="dxa"/>
          </w:tcPr>
          <w:p w14:paraId="1F04DE16" w14:textId="3D45A50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Dia </w:t>
            </w:r>
          </w:p>
        </w:tc>
        <w:tc>
          <w:tcPr>
            <w:tcW w:w="1656" w:type="dxa"/>
          </w:tcPr>
          <w:p w14:paraId="18C8AB64" w14:textId="5D0E203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6563D40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C18888B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19D2F6F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Octavo de cartulina</w:t>
            </w:r>
          </w:p>
        </w:tc>
        <w:tc>
          <w:tcPr>
            <w:tcW w:w="1762" w:type="dxa"/>
            <w:hideMark/>
          </w:tcPr>
          <w:p w14:paraId="4D5923D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100</w:t>
            </w:r>
          </w:p>
        </w:tc>
        <w:tc>
          <w:tcPr>
            <w:tcW w:w="1118" w:type="dxa"/>
            <w:hideMark/>
          </w:tcPr>
          <w:p w14:paraId="6FBFEAB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309BFD2B" w14:textId="57E6044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623" w:type="dxa"/>
          </w:tcPr>
          <w:p w14:paraId="6B4C252C" w14:textId="33D8E4F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Dia </w:t>
            </w:r>
          </w:p>
        </w:tc>
        <w:tc>
          <w:tcPr>
            <w:tcW w:w="1656" w:type="dxa"/>
          </w:tcPr>
          <w:p w14:paraId="633AFEEB" w14:textId="01F71D2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695279D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51DE6793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743AFDC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Rollo de papel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kraf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por 200 metros </w:t>
            </w:r>
          </w:p>
        </w:tc>
        <w:tc>
          <w:tcPr>
            <w:tcW w:w="1762" w:type="dxa"/>
            <w:hideMark/>
          </w:tcPr>
          <w:p w14:paraId="1625DD5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8</w:t>
            </w:r>
          </w:p>
        </w:tc>
        <w:tc>
          <w:tcPr>
            <w:tcW w:w="1118" w:type="dxa"/>
            <w:hideMark/>
          </w:tcPr>
          <w:p w14:paraId="45A8E84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7BE318C5" w14:textId="191A030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623" w:type="dxa"/>
          </w:tcPr>
          <w:p w14:paraId="523A33E1" w14:textId="22D3E4D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Dia </w:t>
            </w:r>
          </w:p>
        </w:tc>
        <w:tc>
          <w:tcPr>
            <w:tcW w:w="1656" w:type="dxa"/>
          </w:tcPr>
          <w:p w14:paraId="1DE51163" w14:textId="0025161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77D8C3D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83DFF3F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5C38431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Tijeras punta roma</w:t>
            </w:r>
          </w:p>
        </w:tc>
        <w:tc>
          <w:tcPr>
            <w:tcW w:w="1762" w:type="dxa"/>
            <w:hideMark/>
          </w:tcPr>
          <w:p w14:paraId="757307F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100</w:t>
            </w:r>
          </w:p>
        </w:tc>
        <w:tc>
          <w:tcPr>
            <w:tcW w:w="1118" w:type="dxa"/>
            <w:hideMark/>
          </w:tcPr>
          <w:p w14:paraId="5905B8E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4B92F026" w14:textId="48C1393C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623" w:type="dxa"/>
          </w:tcPr>
          <w:p w14:paraId="5F13BC2B" w14:textId="35FFE10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Dia </w:t>
            </w:r>
          </w:p>
        </w:tc>
        <w:tc>
          <w:tcPr>
            <w:tcW w:w="1656" w:type="dxa"/>
          </w:tcPr>
          <w:p w14:paraId="132699B6" w14:textId="29CE26F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4AE397A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3950DA6C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1D75C6F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lastRenderedPageBreak/>
              <w:t>Cuerda de 3 metros</w:t>
            </w:r>
          </w:p>
        </w:tc>
        <w:tc>
          <w:tcPr>
            <w:tcW w:w="1762" w:type="dxa"/>
            <w:hideMark/>
          </w:tcPr>
          <w:p w14:paraId="4A5FAD1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10</w:t>
            </w:r>
          </w:p>
        </w:tc>
        <w:tc>
          <w:tcPr>
            <w:tcW w:w="1118" w:type="dxa"/>
            <w:hideMark/>
          </w:tcPr>
          <w:p w14:paraId="5380AC7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0A643768" w14:textId="7D0E434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623" w:type="dxa"/>
          </w:tcPr>
          <w:p w14:paraId="41AE47C7" w14:textId="621EEEAC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Dia </w:t>
            </w:r>
          </w:p>
        </w:tc>
        <w:tc>
          <w:tcPr>
            <w:tcW w:w="1656" w:type="dxa"/>
          </w:tcPr>
          <w:p w14:paraId="56048392" w14:textId="2FE33CE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06384F8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0DB5D19A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6DD820E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Lana de colores rollos de 10 gr</w:t>
            </w:r>
          </w:p>
        </w:tc>
        <w:tc>
          <w:tcPr>
            <w:tcW w:w="1762" w:type="dxa"/>
            <w:hideMark/>
          </w:tcPr>
          <w:p w14:paraId="1773E6B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100</w:t>
            </w:r>
          </w:p>
        </w:tc>
        <w:tc>
          <w:tcPr>
            <w:tcW w:w="1118" w:type="dxa"/>
            <w:hideMark/>
          </w:tcPr>
          <w:p w14:paraId="54669A0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7F2FC413" w14:textId="3AB8F59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623" w:type="dxa"/>
          </w:tcPr>
          <w:p w14:paraId="6681FC52" w14:textId="57B739D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Dia </w:t>
            </w:r>
          </w:p>
        </w:tc>
        <w:tc>
          <w:tcPr>
            <w:tcW w:w="1656" w:type="dxa"/>
          </w:tcPr>
          <w:p w14:paraId="23B9B387" w14:textId="3BA34E5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2628FE7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A8B1B10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1336BC4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Alquiler de trampolín grande o inflable</w:t>
            </w:r>
          </w:p>
        </w:tc>
        <w:tc>
          <w:tcPr>
            <w:tcW w:w="1762" w:type="dxa"/>
            <w:hideMark/>
          </w:tcPr>
          <w:p w14:paraId="35E2375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4271603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12840701" w14:textId="42F1DEF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6E0D649D" w14:textId="2B32C28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12D9BE2B" w14:textId="030242B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4661371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645A03F2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659A070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Alquiler de carro de algodón con insumos y brandeado</w:t>
            </w:r>
          </w:p>
        </w:tc>
        <w:tc>
          <w:tcPr>
            <w:tcW w:w="1762" w:type="dxa"/>
            <w:hideMark/>
          </w:tcPr>
          <w:p w14:paraId="610BBB8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1A26282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44DF082E" w14:textId="48681BC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3B49A667" w14:textId="555D6B3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13818128" w14:textId="08C5524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6A4496C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30626A19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6C56541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Alquiler de carro de crispetas con insumos y brandeado </w:t>
            </w:r>
          </w:p>
        </w:tc>
        <w:tc>
          <w:tcPr>
            <w:tcW w:w="1762" w:type="dxa"/>
            <w:hideMark/>
          </w:tcPr>
          <w:p w14:paraId="46E42BB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3A6E5BB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36C10020" w14:textId="269EDD5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252EAF82" w14:textId="7BE7035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0B0FC694" w14:textId="14F2165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7741BFA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7DE13310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4A8D014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Mesa de plástico para niños en colores, mesa cuadrada de 20 "x 20" (17 "h) </w:t>
            </w:r>
          </w:p>
        </w:tc>
        <w:tc>
          <w:tcPr>
            <w:tcW w:w="1762" w:type="dxa"/>
            <w:hideMark/>
          </w:tcPr>
          <w:p w14:paraId="1E778DA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6</w:t>
            </w:r>
          </w:p>
        </w:tc>
        <w:tc>
          <w:tcPr>
            <w:tcW w:w="1118" w:type="dxa"/>
            <w:hideMark/>
          </w:tcPr>
          <w:p w14:paraId="6B81759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6087FCDD" w14:textId="6D9A2A4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5BFC852C" w14:textId="6877B25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018DCF7E" w14:textId="264F8F9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85DB47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4F457786" w14:textId="77777777" w:rsidTr="00833703">
        <w:trPr>
          <w:gridAfter w:val="1"/>
          <w:wAfter w:w="17" w:type="dxa"/>
          <w:trHeight w:val="600"/>
        </w:trPr>
        <w:tc>
          <w:tcPr>
            <w:tcW w:w="5618" w:type="dxa"/>
            <w:hideMark/>
          </w:tcPr>
          <w:p w14:paraId="4370DF7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Sillas de plástico para niños en colores, elaboradas en plástico resistente y liviana para una fácil configuración y reorganización </w:t>
            </w:r>
          </w:p>
        </w:tc>
        <w:tc>
          <w:tcPr>
            <w:tcW w:w="1762" w:type="dxa"/>
            <w:hideMark/>
          </w:tcPr>
          <w:p w14:paraId="5C393B8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24</w:t>
            </w:r>
          </w:p>
        </w:tc>
        <w:tc>
          <w:tcPr>
            <w:tcW w:w="1118" w:type="dxa"/>
            <w:hideMark/>
          </w:tcPr>
          <w:p w14:paraId="1AADBAC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15E447FB" w14:textId="323D7AC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71AA252C" w14:textId="5302759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276103A5" w14:textId="5545555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4FD591C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32ACB18C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3707246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Teatrino de madera con tres títeres</w:t>
            </w:r>
          </w:p>
        </w:tc>
        <w:tc>
          <w:tcPr>
            <w:tcW w:w="1762" w:type="dxa"/>
            <w:hideMark/>
          </w:tcPr>
          <w:p w14:paraId="280D2DC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1CA236B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161AA56A" w14:textId="219AF5C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17488231" w14:textId="20654F7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53B74B7F" w14:textId="5FE7978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9D81BB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425EF578" w14:textId="77777777" w:rsidTr="00833703">
        <w:trPr>
          <w:gridAfter w:val="1"/>
          <w:wAfter w:w="17" w:type="dxa"/>
          <w:trHeight w:val="300"/>
        </w:trPr>
        <w:tc>
          <w:tcPr>
            <w:tcW w:w="5618" w:type="dxa"/>
            <w:hideMark/>
          </w:tcPr>
          <w:p w14:paraId="26240ED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Caballetes para niños</w:t>
            </w:r>
          </w:p>
        </w:tc>
        <w:tc>
          <w:tcPr>
            <w:tcW w:w="1762" w:type="dxa"/>
            <w:hideMark/>
          </w:tcPr>
          <w:p w14:paraId="5059424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6</w:t>
            </w:r>
          </w:p>
        </w:tc>
        <w:tc>
          <w:tcPr>
            <w:tcW w:w="1118" w:type="dxa"/>
            <w:hideMark/>
          </w:tcPr>
          <w:p w14:paraId="0B50ECF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3A9FC900" w14:textId="0932129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623" w:type="dxa"/>
          </w:tcPr>
          <w:p w14:paraId="1EEED5DA" w14:textId="69A536A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Ferias</w:t>
            </w:r>
          </w:p>
        </w:tc>
        <w:tc>
          <w:tcPr>
            <w:tcW w:w="1656" w:type="dxa"/>
          </w:tcPr>
          <w:p w14:paraId="4B8EBF4C" w14:textId="52ACD8A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E4D9BC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583F6F5A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4FFBC8F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Video De Promoción Y De Rendición De Cuentas</w:t>
            </w:r>
          </w:p>
        </w:tc>
        <w:tc>
          <w:tcPr>
            <w:tcW w:w="1762" w:type="dxa"/>
            <w:hideMark/>
          </w:tcPr>
          <w:p w14:paraId="0958C94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2E2E68B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4573BF45" w14:textId="296FD35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623" w:type="dxa"/>
          </w:tcPr>
          <w:p w14:paraId="047D99E7" w14:textId="022EA30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Dia </w:t>
            </w:r>
          </w:p>
        </w:tc>
        <w:tc>
          <w:tcPr>
            <w:tcW w:w="1656" w:type="dxa"/>
          </w:tcPr>
          <w:p w14:paraId="6185F29B" w14:textId="4C006AD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6AB90D4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6AEA5543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149FB4A0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SUB TOTAL DE LA ACTIVIDAD DE FERIAS DE LA EQUIDAD</w:t>
            </w:r>
          </w:p>
        </w:tc>
        <w:tc>
          <w:tcPr>
            <w:tcW w:w="1762" w:type="dxa"/>
            <w:noWrap/>
            <w:hideMark/>
          </w:tcPr>
          <w:p w14:paraId="4DE12B4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118" w:type="dxa"/>
            <w:noWrap/>
            <w:hideMark/>
          </w:tcPr>
          <w:p w14:paraId="5247064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943" w:type="dxa"/>
            <w:noWrap/>
            <w:hideMark/>
          </w:tcPr>
          <w:p w14:paraId="09C7F14A" w14:textId="2B5E2C9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23" w:type="dxa"/>
            <w:noWrap/>
          </w:tcPr>
          <w:p w14:paraId="56805928" w14:textId="522FF3E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56" w:type="dxa"/>
            <w:noWrap/>
          </w:tcPr>
          <w:p w14:paraId="14E932FE" w14:textId="4710853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5155FD7C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</w:tr>
      <w:tr w:rsidR="00833703" w:rsidRPr="00833703" w14:paraId="16E2C74A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3AD5D5AA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Detalle de la actividad</w:t>
            </w:r>
          </w:p>
        </w:tc>
        <w:tc>
          <w:tcPr>
            <w:tcW w:w="1762" w:type="dxa"/>
            <w:noWrap/>
            <w:hideMark/>
          </w:tcPr>
          <w:p w14:paraId="3872AB02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1118" w:type="dxa"/>
            <w:noWrap/>
            <w:hideMark/>
          </w:tcPr>
          <w:p w14:paraId="221733CF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Unidad</w:t>
            </w:r>
          </w:p>
        </w:tc>
        <w:tc>
          <w:tcPr>
            <w:tcW w:w="943" w:type="dxa"/>
            <w:noWrap/>
            <w:hideMark/>
          </w:tcPr>
          <w:p w14:paraId="6F2B5BFF" w14:textId="4D7DAE0D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Tiempo</w:t>
            </w:r>
          </w:p>
        </w:tc>
        <w:tc>
          <w:tcPr>
            <w:tcW w:w="1623" w:type="dxa"/>
            <w:noWrap/>
          </w:tcPr>
          <w:p w14:paraId="6D7530A2" w14:textId="14AD4BB4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Unidad</w:t>
            </w:r>
          </w:p>
        </w:tc>
        <w:tc>
          <w:tcPr>
            <w:tcW w:w="1656" w:type="dxa"/>
            <w:noWrap/>
          </w:tcPr>
          <w:p w14:paraId="43D79F60" w14:textId="5FD35C28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hideMark/>
          </w:tcPr>
          <w:p w14:paraId="420A0EB3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</w:tr>
      <w:tr w:rsidR="00833703" w:rsidRPr="00833703" w14:paraId="296AB90A" w14:textId="77777777" w:rsidTr="00833703">
        <w:trPr>
          <w:gridAfter w:val="1"/>
          <w:wAfter w:w="17" w:type="dxa"/>
          <w:trHeight w:val="600"/>
        </w:trPr>
        <w:tc>
          <w:tcPr>
            <w:tcW w:w="8498" w:type="dxa"/>
            <w:gridSpan w:val="3"/>
            <w:hideMark/>
          </w:tcPr>
          <w:p w14:paraId="150428B1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ACTIVIDAD 2. ATENDER Y PRESTAR LOS SERVICIOS INSTITUCIONALES PARA LAS POBLACIONES VULNERABLES A TRAVÉS DE LAS UNIDADES MOVILES</w:t>
            </w:r>
          </w:p>
        </w:tc>
        <w:tc>
          <w:tcPr>
            <w:tcW w:w="943" w:type="dxa"/>
            <w:noWrap/>
            <w:hideMark/>
          </w:tcPr>
          <w:p w14:paraId="5B99DAB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23" w:type="dxa"/>
            <w:noWrap/>
          </w:tcPr>
          <w:p w14:paraId="3868F5E6" w14:textId="2C59A48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56" w:type="dxa"/>
            <w:noWrap/>
          </w:tcPr>
          <w:p w14:paraId="2DAE5AB6" w14:textId="4A8347D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14DAD003" w14:textId="7DDC11D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DDAF6D6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7E498614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PERSONAL DEL OPERADOR</w:t>
            </w:r>
          </w:p>
        </w:tc>
        <w:tc>
          <w:tcPr>
            <w:tcW w:w="1762" w:type="dxa"/>
            <w:noWrap/>
            <w:hideMark/>
          </w:tcPr>
          <w:p w14:paraId="65A9981D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8" w:type="dxa"/>
            <w:noWrap/>
            <w:hideMark/>
          </w:tcPr>
          <w:p w14:paraId="363D6B20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3" w:type="dxa"/>
            <w:noWrap/>
            <w:hideMark/>
          </w:tcPr>
          <w:p w14:paraId="6D437540" w14:textId="24F87436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3" w:type="dxa"/>
            <w:noWrap/>
          </w:tcPr>
          <w:p w14:paraId="4FF61528" w14:textId="7EA4CF39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56" w:type="dxa"/>
            <w:noWrap/>
          </w:tcPr>
          <w:p w14:paraId="2E967194" w14:textId="2966FC3C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5C9010A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22825A13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743C3D5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Profesional especialista en logística </w:t>
            </w:r>
          </w:p>
        </w:tc>
        <w:tc>
          <w:tcPr>
            <w:tcW w:w="1762" w:type="dxa"/>
            <w:noWrap/>
            <w:hideMark/>
          </w:tcPr>
          <w:p w14:paraId="460B1FE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33D2E7C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Personas</w:t>
            </w:r>
          </w:p>
        </w:tc>
        <w:tc>
          <w:tcPr>
            <w:tcW w:w="943" w:type="dxa"/>
            <w:hideMark/>
          </w:tcPr>
          <w:p w14:paraId="3D11E255" w14:textId="0D17881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72249D15" w14:textId="13AEBC6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01AB3667" w14:textId="6EE7656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2052C5F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4C80D902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7DC6493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lastRenderedPageBreak/>
              <w:t>Profesional administrativo (especializado)</w:t>
            </w:r>
          </w:p>
        </w:tc>
        <w:tc>
          <w:tcPr>
            <w:tcW w:w="1762" w:type="dxa"/>
            <w:noWrap/>
            <w:hideMark/>
          </w:tcPr>
          <w:p w14:paraId="3AF4AE2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57CA1E4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Personas</w:t>
            </w:r>
          </w:p>
        </w:tc>
        <w:tc>
          <w:tcPr>
            <w:tcW w:w="943" w:type="dxa"/>
            <w:hideMark/>
          </w:tcPr>
          <w:p w14:paraId="7FF788C3" w14:textId="155BBA9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5646A949" w14:textId="5E3A354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6FD92684" w14:textId="03EC3E9C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78A77D5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07518924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0612108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Técnico operativo</w:t>
            </w:r>
          </w:p>
        </w:tc>
        <w:tc>
          <w:tcPr>
            <w:tcW w:w="1762" w:type="dxa"/>
            <w:noWrap/>
            <w:hideMark/>
          </w:tcPr>
          <w:p w14:paraId="7E11972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03DFF01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Personas</w:t>
            </w:r>
          </w:p>
        </w:tc>
        <w:tc>
          <w:tcPr>
            <w:tcW w:w="943" w:type="dxa"/>
            <w:hideMark/>
          </w:tcPr>
          <w:p w14:paraId="410B2648" w14:textId="1A289BA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63C87644" w14:textId="7A1BD97C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1C6DEDF1" w14:textId="192A87D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404DE4D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4F6CA54A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5E06ECEA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DOTACIÓN PARA EL PERSONAL</w:t>
            </w:r>
          </w:p>
        </w:tc>
        <w:tc>
          <w:tcPr>
            <w:tcW w:w="1762" w:type="dxa"/>
            <w:hideMark/>
          </w:tcPr>
          <w:p w14:paraId="4ABBA7BF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8" w:type="dxa"/>
            <w:hideMark/>
          </w:tcPr>
          <w:p w14:paraId="1C1F22F4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3" w:type="dxa"/>
            <w:hideMark/>
          </w:tcPr>
          <w:p w14:paraId="718CB8F0" w14:textId="64AC7EB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23" w:type="dxa"/>
            <w:noWrap/>
          </w:tcPr>
          <w:p w14:paraId="3E9FC846" w14:textId="1973565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56" w:type="dxa"/>
            <w:noWrap/>
          </w:tcPr>
          <w:p w14:paraId="12D2ED4A" w14:textId="0FAB150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40E5EAC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01510BAB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160DEF4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Dotacion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de uniforme (2 por persona)</w:t>
            </w:r>
          </w:p>
        </w:tc>
        <w:tc>
          <w:tcPr>
            <w:tcW w:w="1762" w:type="dxa"/>
            <w:noWrap/>
            <w:hideMark/>
          </w:tcPr>
          <w:p w14:paraId="2FA1907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42</w:t>
            </w:r>
          </w:p>
        </w:tc>
        <w:tc>
          <w:tcPr>
            <w:tcW w:w="1118" w:type="dxa"/>
            <w:noWrap/>
            <w:hideMark/>
          </w:tcPr>
          <w:p w14:paraId="64303A5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Unidades</w:t>
            </w:r>
          </w:p>
        </w:tc>
        <w:tc>
          <w:tcPr>
            <w:tcW w:w="943" w:type="dxa"/>
            <w:hideMark/>
          </w:tcPr>
          <w:p w14:paraId="293AE0EA" w14:textId="39A4674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623" w:type="dxa"/>
            <w:noWrap/>
          </w:tcPr>
          <w:p w14:paraId="52D34B85" w14:textId="78C34D6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Dia</w:t>
            </w:r>
          </w:p>
        </w:tc>
        <w:tc>
          <w:tcPr>
            <w:tcW w:w="1656" w:type="dxa"/>
            <w:noWrap/>
          </w:tcPr>
          <w:p w14:paraId="0F051758" w14:textId="3152B56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515D3F4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2332D565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1D394B2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Hoteleria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y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alimentacion</w:t>
            </w:r>
            <w:proofErr w:type="spellEnd"/>
          </w:p>
        </w:tc>
        <w:tc>
          <w:tcPr>
            <w:tcW w:w="1762" w:type="dxa"/>
            <w:noWrap/>
            <w:hideMark/>
          </w:tcPr>
          <w:p w14:paraId="3A05F60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21</w:t>
            </w:r>
          </w:p>
        </w:tc>
        <w:tc>
          <w:tcPr>
            <w:tcW w:w="1118" w:type="dxa"/>
            <w:noWrap/>
            <w:hideMark/>
          </w:tcPr>
          <w:p w14:paraId="11BD745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Personas</w:t>
            </w:r>
          </w:p>
        </w:tc>
        <w:tc>
          <w:tcPr>
            <w:tcW w:w="943" w:type="dxa"/>
            <w:hideMark/>
          </w:tcPr>
          <w:p w14:paraId="2C2498B4" w14:textId="5636888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1302F13C" w14:textId="777D121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72ED34FB" w14:textId="4D057CD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1116652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01256DB2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703149D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Hidratación (botellas de agua de 300 ml) refrigeradas</w:t>
            </w:r>
          </w:p>
        </w:tc>
        <w:tc>
          <w:tcPr>
            <w:tcW w:w="1762" w:type="dxa"/>
            <w:noWrap/>
            <w:hideMark/>
          </w:tcPr>
          <w:p w14:paraId="2DE9FE1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1260</w:t>
            </w:r>
          </w:p>
        </w:tc>
        <w:tc>
          <w:tcPr>
            <w:tcW w:w="1118" w:type="dxa"/>
            <w:noWrap/>
            <w:hideMark/>
          </w:tcPr>
          <w:p w14:paraId="04C59B7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2BEAC9CD" w14:textId="542E4B0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694C8A92" w14:textId="142B62C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386CFFB8" w14:textId="66942BA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489B194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32C77F39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13EE0249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OTROS INSUMOS</w:t>
            </w:r>
          </w:p>
        </w:tc>
        <w:tc>
          <w:tcPr>
            <w:tcW w:w="1762" w:type="dxa"/>
            <w:hideMark/>
          </w:tcPr>
          <w:p w14:paraId="2CDA5BFA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8" w:type="dxa"/>
            <w:hideMark/>
          </w:tcPr>
          <w:p w14:paraId="5007404D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3" w:type="dxa"/>
            <w:hideMark/>
          </w:tcPr>
          <w:p w14:paraId="413AAE31" w14:textId="13976CD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23" w:type="dxa"/>
            <w:noWrap/>
          </w:tcPr>
          <w:p w14:paraId="0339525D" w14:textId="5F7A551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56" w:type="dxa"/>
            <w:noWrap/>
          </w:tcPr>
          <w:p w14:paraId="491974FA" w14:textId="5D5CCD0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70A987B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26E84306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2A68732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Mantenimiento preventivo </w:t>
            </w:r>
          </w:p>
        </w:tc>
        <w:tc>
          <w:tcPr>
            <w:tcW w:w="1762" w:type="dxa"/>
            <w:noWrap/>
            <w:hideMark/>
          </w:tcPr>
          <w:p w14:paraId="0416FAB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118" w:type="dxa"/>
            <w:noWrap/>
            <w:hideMark/>
          </w:tcPr>
          <w:p w14:paraId="009CD38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Unidades</w:t>
            </w:r>
          </w:p>
        </w:tc>
        <w:tc>
          <w:tcPr>
            <w:tcW w:w="943" w:type="dxa"/>
            <w:hideMark/>
          </w:tcPr>
          <w:p w14:paraId="1B6C0A2F" w14:textId="581570A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623" w:type="dxa"/>
            <w:noWrap/>
          </w:tcPr>
          <w:p w14:paraId="1ACF77A2" w14:textId="731E846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global</w:t>
            </w:r>
          </w:p>
        </w:tc>
        <w:tc>
          <w:tcPr>
            <w:tcW w:w="1656" w:type="dxa"/>
            <w:noWrap/>
          </w:tcPr>
          <w:p w14:paraId="242D3691" w14:textId="4C31D04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7593170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0415CD29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376011A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Mantenimiento correctivo </w:t>
            </w:r>
          </w:p>
        </w:tc>
        <w:tc>
          <w:tcPr>
            <w:tcW w:w="1762" w:type="dxa"/>
            <w:noWrap/>
            <w:hideMark/>
          </w:tcPr>
          <w:p w14:paraId="7B90F5C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118" w:type="dxa"/>
            <w:noWrap/>
            <w:hideMark/>
          </w:tcPr>
          <w:p w14:paraId="033288A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unidades </w:t>
            </w:r>
          </w:p>
        </w:tc>
        <w:tc>
          <w:tcPr>
            <w:tcW w:w="943" w:type="dxa"/>
            <w:hideMark/>
          </w:tcPr>
          <w:p w14:paraId="44B2082C" w14:textId="1C892EE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623" w:type="dxa"/>
            <w:noWrap/>
          </w:tcPr>
          <w:p w14:paraId="7CF06A15" w14:textId="74C96C3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global </w:t>
            </w:r>
          </w:p>
        </w:tc>
        <w:tc>
          <w:tcPr>
            <w:tcW w:w="1656" w:type="dxa"/>
            <w:noWrap/>
          </w:tcPr>
          <w:p w14:paraId="2E22A044" w14:textId="2E0FBB4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016B151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824631D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536C464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Papeleria</w:t>
            </w:r>
            <w:proofErr w:type="spellEnd"/>
          </w:p>
        </w:tc>
        <w:tc>
          <w:tcPr>
            <w:tcW w:w="1762" w:type="dxa"/>
            <w:noWrap/>
            <w:hideMark/>
          </w:tcPr>
          <w:p w14:paraId="7BD119D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118" w:type="dxa"/>
            <w:noWrap/>
            <w:hideMark/>
          </w:tcPr>
          <w:p w14:paraId="1FD897D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Unidades</w:t>
            </w:r>
          </w:p>
        </w:tc>
        <w:tc>
          <w:tcPr>
            <w:tcW w:w="943" w:type="dxa"/>
            <w:hideMark/>
          </w:tcPr>
          <w:p w14:paraId="53459AAC" w14:textId="7707FD9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304B9F96" w14:textId="6E49078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603614EF" w14:textId="2C90BFA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15CDEDB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62056B80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46FB11C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Alquiler de impresoras</w:t>
            </w:r>
          </w:p>
        </w:tc>
        <w:tc>
          <w:tcPr>
            <w:tcW w:w="1762" w:type="dxa"/>
            <w:noWrap/>
            <w:hideMark/>
          </w:tcPr>
          <w:p w14:paraId="28E5A24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118" w:type="dxa"/>
            <w:noWrap/>
            <w:hideMark/>
          </w:tcPr>
          <w:p w14:paraId="0C8F9DB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Unidades</w:t>
            </w:r>
          </w:p>
        </w:tc>
        <w:tc>
          <w:tcPr>
            <w:tcW w:w="943" w:type="dxa"/>
            <w:hideMark/>
          </w:tcPr>
          <w:p w14:paraId="7CA15A9A" w14:textId="527E82B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551DB4D7" w14:textId="02B334B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6FAF6F59" w14:textId="4815453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84FA1F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4498C88E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04FA077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Tinta x4 colores (amarillo, rojo, azul, negro)</w:t>
            </w:r>
          </w:p>
        </w:tc>
        <w:tc>
          <w:tcPr>
            <w:tcW w:w="1762" w:type="dxa"/>
            <w:noWrap/>
            <w:hideMark/>
          </w:tcPr>
          <w:p w14:paraId="06FDEEC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118" w:type="dxa"/>
            <w:noWrap/>
            <w:hideMark/>
          </w:tcPr>
          <w:p w14:paraId="56BEDE4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Unidades</w:t>
            </w:r>
          </w:p>
        </w:tc>
        <w:tc>
          <w:tcPr>
            <w:tcW w:w="943" w:type="dxa"/>
            <w:hideMark/>
          </w:tcPr>
          <w:p w14:paraId="73621F49" w14:textId="4CC34EB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16571707" w14:textId="2FF9320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261B236A" w14:textId="730DC0EC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7A2A520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47E5BC80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3452C17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Tablero acrílico 80x 60cm</w:t>
            </w:r>
          </w:p>
        </w:tc>
        <w:tc>
          <w:tcPr>
            <w:tcW w:w="1762" w:type="dxa"/>
            <w:noWrap/>
            <w:hideMark/>
          </w:tcPr>
          <w:p w14:paraId="65D579F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118" w:type="dxa"/>
            <w:noWrap/>
            <w:hideMark/>
          </w:tcPr>
          <w:p w14:paraId="49B5540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Unidades</w:t>
            </w:r>
          </w:p>
        </w:tc>
        <w:tc>
          <w:tcPr>
            <w:tcW w:w="943" w:type="dxa"/>
            <w:hideMark/>
          </w:tcPr>
          <w:p w14:paraId="4C661D3C" w14:textId="1863861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623" w:type="dxa"/>
            <w:noWrap/>
          </w:tcPr>
          <w:p w14:paraId="047C6E94" w14:textId="06004A0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Dia</w:t>
            </w:r>
          </w:p>
        </w:tc>
        <w:tc>
          <w:tcPr>
            <w:tcW w:w="1656" w:type="dxa"/>
            <w:noWrap/>
          </w:tcPr>
          <w:p w14:paraId="34AAC6D5" w14:textId="71AF0B6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169AB38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36E848EC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537D436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Insumos de aseo</w:t>
            </w:r>
          </w:p>
        </w:tc>
        <w:tc>
          <w:tcPr>
            <w:tcW w:w="1762" w:type="dxa"/>
            <w:noWrap/>
            <w:hideMark/>
          </w:tcPr>
          <w:p w14:paraId="078FBC8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303F84E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Global</w:t>
            </w:r>
          </w:p>
        </w:tc>
        <w:tc>
          <w:tcPr>
            <w:tcW w:w="943" w:type="dxa"/>
            <w:hideMark/>
          </w:tcPr>
          <w:p w14:paraId="0FDA0B7A" w14:textId="14ADF90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3AF70955" w14:textId="54259E9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322DDCB1" w14:textId="635651C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247851D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7A7E6DC0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084258D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Ayudas técnicas para las poblaciones vulnerables </w:t>
            </w:r>
          </w:p>
        </w:tc>
        <w:tc>
          <w:tcPr>
            <w:tcW w:w="1762" w:type="dxa"/>
            <w:noWrap/>
            <w:hideMark/>
          </w:tcPr>
          <w:p w14:paraId="7456A7B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3B6CE42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Global</w:t>
            </w:r>
          </w:p>
        </w:tc>
        <w:tc>
          <w:tcPr>
            <w:tcW w:w="943" w:type="dxa"/>
            <w:hideMark/>
          </w:tcPr>
          <w:p w14:paraId="5B78BF4C" w14:textId="6418444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424FA35F" w14:textId="4242578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043B4869" w14:textId="018D136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71558FE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51B9ED6C" w14:textId="77777777" w:rsidTr="00833703">
        <w:trPr>
          <w:gridAfter w:val="1"/>
          <w:wAfter w:w="17" w:type="dxa"/>
          <w:trHeight w:val="410"/>
        </w:trPr>
        <w:tc>
          <w:tcPr>
            <w:tcW w:w="5618" w:type="dxa"/>
            <w:hideMark/>
          </w:tcPr>
          <w:p w14:paraId="5F45610C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CONTRATAR TRANSPORTE, COMBUSTRIBLES Y OTROS GASTOS</w:t>
            </w:r>
          </w:p>
        </w:tc>
        <w:tc>
          <w:tcPr>
            <w:tcW w:w="1762" w:type="dxa"/>
            <w:hideMark/>
          </w:tcPr>
          <w:p w14:paraId="03A904C5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8" w:type="dxa"/>
            <w:hideMark/>
          </w:tcPr>
          <w:p w14:paraId="0628B344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3" w:type="dxa"/>
            <w:hideMark/>
          </w:tcPr>
          <w:p w14:paraId="6271E5EF" w14:textId="46787A4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23" w:type="dxa"/>
            <w:noWrap/>
          </w:tcPr>
          <w:p w14:paraId="468EDE6F" w14:textId="0624D13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56" w:type="dxa"/>
            <w:noWrap/>
          </w:tcPr>
          <w:p w14:paraId="71F835A4" w14:textId="1C2DCF1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5A2ED54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42ED91A9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64D62B2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Peajes unidades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moviles</w:t>
            </w:r>
            <w:proofErr w:type="spellEnd"/>
          </w:p>
        </w:tc>
        <w:tc>
          <w:tcPr>
            <w:tcW w:w="1762" w:type="dxa"/>
            <w:noWrap/>
            <w:hideMark/>
          </w:tcPr>
          <w:p w14:paraId="0741D4E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118" w:type="dxa"/>
            <w:noWrap/>
            <w:hideMark/>
          </w:tcPr>
          <w:p w14:paraId="0392619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Unidades</w:t>
            </w:r>
          </w:p>
        </w:tc>
        <w:tc>
          <w:tcPr>
            <w:tcW w:w="943" w:type="dxa"/>
            <w:hideMark/>
          </w:tcPr>
          <w:p w14:paraId="21B5A682" w14:textId="2747B8F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50C190DB" w14:textId="4D7B693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2CDF1446" w14:textId="246DED6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05199EC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71E1A7B5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2EF9D7E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lastRenderedPageBreak/>
              <w:t>Combustible (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acpm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) para las 4 unidades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moviles</w:t>
            </w:r>
            <w:proofErr w:type="spellEnd"/>
          </w:p>
        </w:tc>
        <w:tc>
          <w:tcPr>
            <w:tcW w:w="1762" w:type="dxa"/>
            <w:noWrap/>
            <w:hideMark/>
          </w:tcPr>
          <w:p w14:paraId="41DCE57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118" w:type="dxa"/>
            <w:noWrap/>
            <w:hideMark/>
          </w:tcPr>
          <w:p w14:paraId="525C5F5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Unidades</w:t>
            </w:r>
          </w:p>
        </w:tc>
        <w:tc>
          <w:tcPr>
            <w:tcW w:w="943" w:type="dxa"/>
            <w:hideMark/>
          </w:tcPr>
          <w:p w14:paraId="3CC3A87D" w14:textId="7671A57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3923893E" w14:textId="128CB21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2354F474" w14:textId="451B178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0D32D35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704800CB" w14:textId="77777777" w:rsidTr="00833703">
        <w:trPr>
          <w:gridAfter w:val="1"/>
          <w:wAfter w:w="17" w:type="dxa"/>
          <w:trHeight w:val="300"/>
        </w:trPr>
        <w:tc>
          <w:tcPr>
            <w:tcW w:w="5618" w:type="dxa"/>
            <w:hideMark/>
          </w:tcPr>
          <w:p w14:paraId="78EBD06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Combustible (urea) para las 4 unidades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moviles</w:t>
            </w:r>
            <w:proofErr w:type="spellEnd"/>
          </w:p>
        </w:tc>
        <w:tc>
          <w:tcPr>
            <w:tcW w:w="1762" w:type="dxa"/>
            <w:noWrap/>
            <w:hideMark/>
          </w:tcPr>
          <w:p w14:paraId="09A7C13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118" w:type="dxa"/>
            <w:noWrap/>
            <w:hideMark/>
          </w:tcPr>
          <w:p w14:paraId="03ACFA5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Unidades</w:t>
            </w:r>
          </w:p>
        </w:tc>
        <w:tc>
          <w:tcPr>
            <w:tcW w:w="943" w:type="dxa"/>
            <w:hideMark/>
          </w:tcPr>
          <w:p w14:paraId="1E0C590F" w14:textId="21F64DD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5AC1678B" w14:textId="3A99446C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48AE2A32" w14:textId="3B62B19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5C958CD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62612B84" w14:textId="77777777" w:rsidTr="00833703">
        <w:trPr>
          <w:gridAfter w:val="1"/>
          <w:wAfter w:w="17" w:type="dxa"/>
          <w:trHeight w:val="600"/>
        </w:trPr>
        <w:tc>
          <w:tcPr>
            <w:tcW w:w="5618" w:type="dxa"/>
            <w:hideMark/>
          </w:tcPr>
          <w:p w14:paraId="155367E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Alquiler camionetas con tiro para movilizar stands, con conductor, combustible, peajes,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hoteleria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y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alimentacion</w:t>
            </w:r>
            <w:proofErr w:type="spellEnd"/>
          </w:p>
        </w:tc>
        <w:tc>
          <w:tcPr>
            <w:tcW w:w="1762" w:type="dxa"/>
            <w:noWrap/>
            <w:hideMark/>
          </w:tcPr>
          <w:p w14:paraId="3BC5E20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1118" w:type="dxa"/>
            <w:noWrap/>
            <w:hideMark/>
          </w:tcPr>
          <w:p w14:paraId="317C3F7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Unidades</w:t>
            </w:r>
          </w:p>
        </w:tc>
        <w:tc>
          <w:tcPr>
            <w:tcW w:w="943" w:type="dxa"/>
            <w:hideMark/>
          </w:tcPr>
          <w:p w14:paraId="069AAE4B" w14:textId="12317A4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771D175C" w14:textId="24E2A6D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32161364" w14:textId="5443F15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13F2BD9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77360585" w14:textId="77777777" w:rsidTr="00833703">
        <w:trPr>
          <w:gridAfter w:val="1"/>
          <w:wAfter w:w="17" w:type="dxa"/>
          <w:trHeight w:val="600"/>
        </w:trPr>
        <w:tc>
          <w:tcPr>
            <w:tcW w:w="5618" w:type="dxa"/>
            <w:hideMark/>
          </w:tcPr>
          <w:p w14:paraId="44CF4DF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Alquiler de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vans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12 pasajeros con conductor, combustible, peajes,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hoteleria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y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alimentacion</w:t>
            </w:r>
            <w:proofErr w:type="spellEnd"/>
          </w:p>
        </w:tc>
        <w:tc>
          <w:tcPr>
            <w:tcW w:w="1762" w:type="dxa"/>
            <w:noWrap/>
            <w:hideMark/>
          </w:tcPr>
          <w:p w14:paraId="5FEF66A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7E42180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Unidades</w:t>
            </w:r>
          </w:p>
        </w:tc>
        <w:tc>
          <w:tcPr>
            <w:tcW w:w="943" w:type="dxa"/>
            <w:hideMark/>
          </w:tcPr>
          <w:p w14:paraId="48A03B40" w14:textId="3957CF0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460DF25F" w14:textId="262699FC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20180479" w14:textId="4D8F016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5470674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09C40027" w14:textId="77777777" w:rsidTr="00833703">
        <w:trPr>
          <w:gridAfter w:val="1"/>
          <w:wAfter w:w="17" w:type="dxa"/>
          <w:trHeight w:val="570"/>
        </w:trPr>
        <w:tc>
          <w:tcPr>
            <w:tcW w:w="5618" w:type="dxa"/>
            <w:hideMark/>
          </w:tcPr>
          <w:p w14:paraId="6E7EC88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Lavado de unidades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moviles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</w:t>
            </w:r>
          </w:p>
        </w:tc>
        <w:tc>
          <w:tcPr>
            <w:tcW w:w="1762" w:type="dxa"/>
            <w:noWrap/>
            <w:hideMark/>
          </w:tcPr>
          <w:p w14:paraId="10DF138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118" w:type="dxa"/>
            <w:noWrap/>
            <w:hideMark/>
          </w:tcPr>
          <w:p w14:paraId="58FDA02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Unidades</w:t>
            </w:r>
          </w:p>
        </w:tc>
        <w:tc>
          <w:tcPr>
            <w:tcW w:w="943" w:type="dxa"/>
            <w:hideMark/>
          </w:tcPr>
          <w:p w14:paraId="14F4C34B" w14:textId="320EEAC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16</w:t>
            </w:r>
          </w:p>
        </w:tc>
        <w:tc>
          <w:tcPr>
            <w:tcW w:w="1623" w:type="dxa"/>
            <w:noWrap/>
          </w:tcPr>
          <w:p w14:paraId="0CF4DBA8" w14:textId="31EE2E4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unidades </w:t>
            </w:r>
          </w:p>
        </w:tc>
        <w:tc>
          <w:tcPr>
            <w:tcW w:w="1656" w:type="dxa"/>
            <w:noWrap/>
          </w:tcPr>
          <w:p w14:paraId="289B737B" w14:textId="0236BCD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6EA9F90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3E544460" w14:textId="77777777" w:rsidTr="00833703">
        <w:trPr>
          <w:gridAfter w:val="1"/>
          <w:wAfter w:w="17" w:type="dxa"/>
          <w:trHeight w:val="705"/>
        </w:trPr>
        <w:tc>
          <w:tcPr>
            <w:tcW w:w="5618" w:type="dxa"/>
            <w:hideMark/>
          </w:tcPr>
          <w:p w14:paraId="3F4693E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Parqueo de unidades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moviles</w:t>
            </w:r>
            <w:proofErr w:type="spellEnd"/>
          </w:p>
        </w:tc>
        <w:tc>
          <w:tcPr>
            <w:tcW w:w="1762" w:type="dxa"/>
            <w:noWrap/>
            <w:hideMark/>
          </w:tcPr>
          <w:p w14:paraId="11A43C6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118" w:type="dxa"/>
            <w:noWrap/>
            <w:hideMark/>
          </w:tcPr>
          <w:p w14:paraId="64AD826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Unidades</w:t>
            </w:r>
          </w:p>
        </w:tc>
        <w:tc>
          <w:tcPr>
            <w:tcW w:w="943" w:type="dxa"/>
            <w:hideMark/>
          </w:tcPr>
          <w:p w14:paraId="6F705420" w14:textId="2DD8790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43583DFF" w14:textId="1971B8C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2B4F288B" w14:textId="08F762D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16D32C3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0ECC187E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41CFDD2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Pago mensualidad de rastreo vehicular satelital</w:t>
            </w:r>
          </w:p>
        </w:tc>
        <w:tc>
          <w:tcPr>
            <w:tcW w:w="1762" w:type="dxa"/>
            <w:noWrap/>
            <w:hideMark/>
          </w:tcPr>
          <w:p w14:paraId="5E642FE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118" w:type="dxa"/>
            <w:noWrap/>
            <w:hideMark/>
          </w:tcPr>
          <w:p w14:paraId="448EB21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Unidades</w:t>
            </w:r>
          </w:p>
        </w:tc>
        <w:tc>
          <w:tcPr>
            <w:tcW w:w="943" w:type="dxa"/>
            <w:hideMark/>
          </w:tcPr>
          <w:p w14:paraId="31532241" w14:textId="6DBEB24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5D55E1CA" w14:textId="3AC9739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42C3FBD7" w14:textId="1596B62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73A151C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38F1EBC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46D4465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Combustible (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acpm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) plantas eléctricas para las 4 unidades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moviles</w:t>
            </w:r>
            <w:proofErr w:type="spellEnd"/>
          </w:p>
        </w:tc>
        <w:tc>
          <w:tcPr>
            <w:tcW w:w="1762" w:type="dxa"/>
            <w:noWrap/>
            <w:hideMark/>
          </w:tcPr>
          <w:p w14:paraId="589BEDD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118" w:type="dxa"/>
            <w:noWrap/>
            <w:hideMark/>
          </w:tcPr>
          <w:p w14:paraId="70FF662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Unidades</w:t>
            </w:r>
          </w:p>
        </w:tc>
        <w:tc>
          <w:tcPr>
            <w:tcW w:w="943" w:type="dxa"/>
            <w:hideMark/>
          </w:tcPr>
          <w:p w14:paraId="10FFEB33" w14:textId="1B5D411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44EEBA00" w14:textId="5D65546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15626DDD" w14:textId="51D7F3C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7C1D854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735E25D4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749AC445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CONVOCATORIA Y SOCIALIZACIÓN A LAS COMUNIDADES</w:t>
            </w:r>
          </w:p>
        </w:tc>
        <w:tc>
          <w:tcPr>
            <w:tcW w:w="1762" w:type="dxa"/>
            <w:hideMark/>
          </w:tcPr>
          <w:p w14:paraId="7068912F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8" w:type="dxa"/>
            <w:hideMark/>
          </w:tcPr>
          <w:p w14:paraId="7696BD85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3" w:type="dxa"/>
            <w:hideMark/>
          </w:tcPr>
          <w:p w14:paraId="0FF1847D" w14:textId="1C9CEE3C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3" w:type="dxa"/>
          </w:tcPr>
          <w:p w14:paraId="3F747BEA" w14:textId="1363013B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56" w:type="dxa"/>
          </w:tcPr>
          <w:p w14:paraId="72C284F0" w14:textId="64AF9AD4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2B72EF9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462287D5" w14:textId="77777777" w:rsidTr="00833703">
        <w:trPr>
          <w:gridAfter w:val="1"/>
          <w:wAfter w:w="17" w:type="dxa"/>
          <w:trHeight w:val="630"/>
        </w:trPr>
        <w:tc>
          <w:tcPr>
            <w:tcW w:w="5618" w:type="dxa"/>
            <w:hideMark/>
          </w:tcPr>
          <w:p w14:paraId="7DDE3C2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Perifoneo </w:t>
            </w:r>
          </w:p>
        </w:tc>
        <w:tc>
          <w:tcPr>
            <w:tcW w:w="1762" w:type="dxa"/>
            <w:noWrap/>
            <w:hideMark/>
          </w:tcPr>
          <w:p w14:paraId="51B5E9C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4AD7244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Unidades</w:t>
            </w:r>
          </w:p>
        </w:tc>
        <w:tc>
          <w:tcPr>
            <w:tcW w:w="943" w:type="dxa"/>
            <w:hideMark/>
          </w:tcPr>
          <w:p w14:paraId="3A97AA95" w14:textId="126A34B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6777FA75" w14:textId="5832EEC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00D03CAA" w14:textId="3FD3997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4FB3F74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2B9D1BB8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35C1D34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Grabacion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de jingle para perifoneo </w:t>
            </w:r>
          </w:p>
        </w:tc>
        <w:tc>
          <w:tcPr>
            <w:tcW w:w="1762" w:type="dxa"/>
            <w:hideMark/>
          </w:tcPr>
          <w:p w14:paraId="67D3A0B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hideMark/>
          </w:tcPr>
          <w:p w14:paraId="3CC9565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1302E503" w14:textId="2DD13A9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7118528B" w14:textId="35001B6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</w:tcPr>
          <w:p w14:paraId="4D239003" w14:textId="33B3845C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6858A41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FB6F29A" w14:textId="77777777" w:rsidTr="00833703">
        <w:trPr>
          <w:gridAfter w:val="1"/>
          <w:wAfter w:w="17" w:type="dxa"/>
          <w:trHeight w:val="600"/>
        </w:trPr>
        <w:tc>
          <w:tcPr>
            <w:tcW w:w="5618" w:type="dxa"/>
            <w:hideMark/>
          </w:tcPr>
          <w:p w14:paraId="453D2F3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Volantes  impresos en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policromia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al tamaño media carta, al anverso y reverso en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propalcote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115gr. </w:t>
            </w:r>
          </w:p>
        </w:tc>
        <w:tc>
          <w:tcPr>
            <w:tcW w:w="1762" w:type="dxa"/>
            <w:hideMark/>
          </w:tcPr>
          <w:p w14:paraId="574A4FB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8000</w:t>
            </w:r>
          </w:p>
        </w:tc>
        <w:tc>
          <w:tcPr>
            <w:tcW w:w="1118" w:type="dxa"/>
            <w:hideMark/>
          </w:tcPr>
          <w:p w14:paraId="58E0F26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48C11C5C" w14:textId="505940C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3369CA51" w14:textId="6028B5C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</w:tcPr>
          <w:p w14:paraId="7C83578B" w14:textId="08E9894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55C272B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5F77FC53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4885D2E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Servicio De Volanteo</w:t>
            </w:r>
          </w:p>
        </w:tc>
        <w:tc>
          <w:tcPr>
            <w:tcW w:w="1762" w:type="dxa"/>
            <w:noWrap/>
            <w:hideMark/>
          </w:tcPr>
          <w:p w14:paraId="50F9341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10</w:t>
            </w:r>
          </w:p>
        </w:tc>
        <w:tc>
          <w:tcPr>
            <w:tcW w:w="1118" w:type="dxa"/>
            <w:noWrap/>
            <w:hideMark/>
          </w:tcPr>
          <w:p w14:paraId="03507BC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Personas</w:t>
            </w:r>
          </w:p>
        </w:tc>
        <w:tc>
          <w:tcPr>
            <w:tcW w:w="943" w:type="dxa"/>
            <w:hideMark/>
          </w:tcPr>
          <w:p w14:paraId="41AA1D59" w14:textId="7FA036EC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3634A9D0" w14:textId="14D19DC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1D63702C" w14:textId="02432F3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0AD3192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617B5A3" w14:textId="77777777" w:rsidTr="00833703">
        <w:trPr>
          <w:gridAfter w:val="1"/>
          <w:wAfter w:w="17" w:type="dxa"/>
          <w:trHeight w:val="570"/>
        </w:trPr>
        <w:tc>
          <w:tcPr>
            <w:tcW w:w="8498" w:type="dxa"/>
            <w:gridSpan w:val="3"/>
            <w:hideMark/>
          </w:tcPr>
          <w:p w14:paraId="1917E73A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ATENCIÓN  DE LOS NNA EN LA UNIDAD MOVIL LUDOTECA - BIBLIOTECA</w:t>
            </w:r>
          </w:p>
        </w:tc>
        <w:tc>
          <w:tcPr>
            <w:tcW w:w="943" w:type="dxa"/>
            <w:hideMark/>
          </w:tcPr>
          <w:p w14:paraId="450E653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23" w:type="dxa"/>
          </w:tcPr>
          <w:p w14:paraId="544D3A28" w14:textId="355D1306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656" w:type="dxa"/>
          </w:tcPr>
          <w:p w14:paraId="31BCE833" w14:textId="66766DEC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hideMark/>
          </w:tcPr>
          <w:p w14:paraId="3724B3EF" w14:textId="34E9CF1B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</w:tr>
      <w:tr w:rsidR="00833703" w:rsidRPr="00833703" w14:paraId="362E83A0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269FF19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lastRenderedPageBreak/>
              <w:t>Psicologo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profesional especializado</w:t>
            </w:r>
          </w:p>
        </w:tc>
        <w:tc>
          <w:tcPr>
            <w:tcW w:w="1762" w:type="dxa"/>
            <w:noWrap/>
            <w:hideMark/>
          </w:tcPr>
          <w:p w14:paraId="6103798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5D5B1EA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Personas</w:t>
            </w:r>
          </w:p>
        </w:tc>
        <w:tc>
          <w:tcPr>
            <w:tcW w:w="943" w:type="dxa"/>
            <w:hideMark/>
          </w:tcPr>
          <w:p w14:paraId="0BB4570C" w14:textId="335F5F2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207C216E" w14:textId="16DC5E3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551B4A08" w14:textId="210E187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12F4034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7EB12A45" w14:textId="77777777" w:rsidTr="00833703">
        <w:trPr>
          <w:gridAfter w:val="1"/>
          <w:wAfter w:w="17" w:type="dxa"/>
          <w:trHeight w:val="540"/>
        </w:trPr>
        <w:tc>
          <w:tcPr>
            <w:tcW w:w="5618" w:type="dxa"/>
            <w:hideMark/>
          </w:tcPr>
          <w:p w14:paraId="317C59E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Licenciados en pedagogía infantil</w:t>
            </w:r>
          </w:p>
        </w:tc>
        <w:tc>
          <w:tcPr>
            <w:tcW w:w="1762" w:type="dxa"/>
            <w:noWrap/>
            <w:hideMark/>
          </w:tcPr>
          <w:p w14:paraId="0A90F4E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760F94B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Personas</w:t>
            </w:r>
          </w:p>
        </w:tc>
        <w:tc>
          <w:tcPr>
            <w:tcW w:w="943" w:type="dxa"/>
            <w:hideMark/>
          </w:tcPr>
          <w:p w14:paraId="4EC9DC31" w14:textId="603B585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31113338" w14:textId="1F16F71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7BE6C900" w14:textId="34CE4E7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5FBA072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85BAC22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6DAFA7B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Conductor de unidades móviles</w:t>
            </w:r>
          </w:p>
        </w:tc>
        <w:tc>
          <w:tcPr>
            <w:tcW w:w="1762" w:type="dxa"/>
            <w:noWrap/>
            <w:hideMark/>
          </w:tcPr>
          <w:p w14:paraId="06C284C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6F6CAA0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Personas</w:t>
            </w:r>
          </w:p>
        </w:tc>
        <w:tc>
          <w:tcPr>
            <w:tcW w:w="943" w:type="dxa"/>
            <w:hideMark/>
          </w:tcPr>
          <w:p w14:paraId="36C378F4" w14:textId="3CF0661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0403FB24" w14:textId="4F11ED0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27C64708" w14:textId="69A45FD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7C9FC52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0D3BFB79" w14:textId="77777777" w:rsidTr="00833703">
        <w:trPr>
          <w:gridAfter w:val="1"/>
          <w:wAfter w:w="17" w:type="dxa"/>
          <w:trHeight w:val="600"/>
        </w:trPr>
        <w:tc>
          <w:tcPr>
            <w:tcW w:w="5618" w:type="dxa"/>
            <w:hideMark/>
          </w:tcPr>
          <w:p w14:paraId="0FE75FF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Personal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logistico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(aseso de las unidades móviles, auxiliares en la ofertas de servicios)</w:t>
            </w:r>
          </w:p>
        </w:tc>
        <w:tc>
          <w:tcPr>
            <w:tcW w:w="1762" w:type="dxa"/>
            <w:noWrap/>
            <w:hideMark/>
          </w:tcPr>
          <w:p w14:paraId="3A58F80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0230A72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Personas</w:t>
            </w:r>
          </w:p>
        </w:tc>
        <w:tc>
          <w:tcPr>
            <w:tcW w:w="943" w:type="dxa"/>
            <w:hideMark/>
          </w:tcPr>
          <w:p w14:paraId="1F882409" w14:textId="6DEB1C7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44DB2398" w14:textId="7DBFA7F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25F16326" w14:textId="61FE125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87575F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2ECE1AE6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512B09E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Compra de disfraces de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nna</w:t>
            </w:r>
            <w:proofErr w:type="spellEnd"/>
          </w:p>
        </w:tc>
        <w:tc>
          <w:tcPr>
            <w:tcW w:w="1762" w:type="dxa"/>
            <w:hideMark/>
          </w:tcPr>
          <w:p w14:paraId="7B27BE8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70</w:t>
            </w:r>
          </w:p>
        </w:tc>
        <w:tc>
          <w:tcPr>
            <w:tcW w:w="1118" w:type="dxa"/>
            <w:hideMark/>
          </w:tcPr>
          <w:p w14:paraId="3EC62D0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NNA</w:t>
            </w:r>
          </w:p>
        </w:tc>
        <w:tc>
          <w:tcPr>
            <w:tcW w:w="943" w:type="dxa"/>
            <w:hideMark/>
          </w:tcPr>
          <w:p w14:paraId="53BAE892" w14:textId="70BDC34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44790041" w14:textId="3C9BC14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710BA7EF" w14:textId="6B13C11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6736725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442819B2" w14:textId="77777777" w:rsidTr="00833703">
        <w:trPr>
          <w:gridAfter w:val="1"/>
          <w:wAfter w:w="17" w:type="dxa"/>
          <w:trHeight w:val="555"/>
        </w:trPr>
        <w:tc>
          <w:tcPr>
            <w:tcW w:w="5618" w:type="dxa"/>
            <w:hideMark/>
          </w:tcPr>
          <w:p w14:paraId="33EABD7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Material didáctico para niños</w:t>
            </w:r>
          </w:p>
        </w:tc>
        <w:tc>
          <w:tcPr>
            <w:tcW w:w="1762" w:type="dxa"/>
            <w:noWrap/>
            <w:hideMark/>
          </w:tcPr>
          <w:p w14:paraId="4F73B59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2509DAD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Global</w:t>
            </w:r>
          </w:p>
        </w:tc>
        <w:tc>
          <w:tcPr>
            <w:tcW w:w="943" w:type="dxa"/>
            <w:hideMark/>
          </w:tcPr>
          <w:p w14:paraId="061C348F" w14:textId="7775F45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03190102" w14:textId="3E5318D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 Meses </w:t>
            </w:r>
          </w:p>
        </w:tc>
        <w:tc>
          <w:tcPr>
            <w:tcW w:w="1656" w:type="dxa"/>
            <w:noWrap/>
          </w:tcPr>
          <w:p w14:paraId="71485FE6" w14:textId="6FE395D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0093E0E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3853EB3B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516E8D5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Refrigerios infantil</w:t>
            </w:r>
          </w:p>
        </w:tc>
        <w:tc>
          <w:tcPr>
            <w:tcW w:w="1762" w:type="dxa"/>
            <w:hideMark/>
          </w:tcPr>
          <w:p w14:paraId="1931397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1000</w:t>
            </w:r>
          </w:p>
        </w:tc>
        <w:tc>
          <w:tcPr>
            <w:tcW w:w="1118" w:type="dxa"/>
            <w:hideMark/>
          </w:tcPr>
          <w:p w14:paraId="1075810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Unidades</w:t>
            </w:r>
          </w:p>
        </w:tc>
        <w:tc>
          <w:tcPr>
            <w:tcW w:w="943" w:type="dxa"/>
            <w:hideMark/>
          </w:tcPr>
          <w:p w14:paraId="06E42012" w14:textId="11BC4A7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78AF184B" w14:textId="14EBB0B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7043F991" w14:textId="08F8A7D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7ACA275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9823BF5" w14:textId="77777777" w:rsidTr="00833703">
        <w:trPr>
          <w:gridAfter w:val="1"/>
          <w:wAfter w:w="17" w:type="dxa"/>
          <w:trHeight w:val="600"/>
        </w:trPr>
        <w:tc>
          <w:tcPr>
            <w:tcW w:w="5618" w:type="dxa"/>
            <w:hideMark/>
          </w:tcPr>
          <w:p w14:paraId="0673F9F3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ATENCIÓN  DE LAS POBLACIONES VULNERABLES CON LA UNIDAD MÓVIL CENTRO DE  INNOVACIÓN GASTRONÓMICA</w:t>
            </w:r>
          </w:p>
        </w:tc>
        <w:tc>
          <w:tcPr>
            <w:tcW w:w="1762" w:type="dxa"/>
            <w:hideMark/>
          </w:tcPr>
          <w:p w14:paraId="2A4885A4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8" w:type="dxa"/>
            <w:hideMark/>
          </w:tcPr>
          <w:p w14:paraId="3B3BBE6B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3" w:type="dxa"/>
            <w:hideMark/>
          </w:tcPr>
          <w:p w14:paraId="7E04E08A" w14:textId="04C7456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3" w:type="dxa"/>
          </w:tcPr>
          <w:p w14:paraId="1C270DE3" w14:textId="30E81FF2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56" w:type="dxa"/>
          </w:tcPr>
          <w:p w14:paraId="214C8BC4" w14:textId="464B75EA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hideMark/>
          </w:tcPr>
          <w:p w14:paraId="109AB0ED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</w:tr>
      <w:tr w:rsidR="00833703" w:rsidRPr="00833703" w14:paraId="3C18D8E2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3442E0E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Chef</w:t>
            </w:r>
          </w:p>
        </w:tc>
        <w:tc>
          <w:tcPr>
            <w:tcW w:w="1762" w:type="dxa"/>
            <w:noWrap/>
            <w:hideMark/>
          </w:tcPr>
          <w:p w14:paraId="04BAA88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07E110A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Personas</w:t>
            </w:r>
          </w:p>
        </w:tc>
        <w:tc>
          <w:tcPr>
            <w:tcW w:w="943" w:type="dxa"/>
            <w:hideMark/>
          </w:tcPr>
          <w:p w14:paraId="60479713" w14:textId="0BE5258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357BA2A6" w14:textId="541E663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631B7F9D" w14:textId="57F75C3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0FB848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1627A36D" w14:textId="77777777" w:rsidTr="00833703">
        <w:trPr>
          <w:gridAfter w:val="1"/>
          <w:wAfter w:w="17" w:type="dxa"/>
          <w:trHeight w:val="555"/>
        </w:trPr>
        <w:tc>
          <w:tcPr>
            <w:tcW w:w="5618" w:type="dxa"/>
            <w:hideMark/>
          </w:tcPr>
          <w:p w14:paraId="204530C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Auxiliar de cocina</w:t>
            </w:r>
          </w:p>
        </w:tc>
        <w:tc>
          <w:tcPr>
            <w:tcW w:w="1762" w:type="dxa"/>
            <w:noWrap/>
            <w:hideMark/>
          </w:tcPr>
          <w:p w14:paraId="196CA0C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7761AAE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Personas</w:t>
            </w:r>
          </w:p>
        </w:tc>
        <w:tc>
          <w:tcPr>
            <w:tcW w:w="943" w:type="dxa"/>
            <w:hideMark/>
          </w:tcPr>
          <w:p w14:paraId="78E5E589" w14:textId="19B1BAE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26A3AA96" w14:textId="2D44745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6FD41308" w14:textId="4798708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5EB123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57C426A2" w14:textId="77777777" w:rsidTr="00833703">
        <w:trPr>
          <w:gridAfter w:val="1"/>
          <w:wAfter w:w="17" w:type="dxa"/>
          <w:trHeight w:val="600"/>
        </w:trPr>
        <w:tc>
          <w:tcPr>
            <w:tcW w:w="5618" w:type="dxa"/>
            <w:hideMark/>
          </w:tcPr>
          <w:p w14:paraId="09B54A5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Personal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logistico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(aseso de las unidades móviles, auxiliares en la ofertas de servicios)</w:t>
            </w:r>
          </w:p>
        </w:tc>
        <w:tc>
          <w:tcPr>
            <w:tcW w:w="1762" w:type="dxa"/>
            <w:noWrap/>
            <w:hideMark/>
          </w:tcPr>
          <w:p w14:paraId="0AF1B8D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764D8DC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Personas</w:t>
            </w:r>
          </w:p>
        </w:tc>
        <w:tc>
          <w:tcPr>
            <w:tcW w:w="943" w:type="dxa"/>
            <w:hideMark/>
          </w:tcPr>
          <w:p w14:paraId="18463FC1" w14:textId="0394E7F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5A0884D6" w14:textId="3630336E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13DCE8A7" w14:textId="3E21FC1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1CD5F92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75327FB1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1B0AEA0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Conductor de unidades móviles</w:t>
            </w:r>
          </w:p>
        </w:tc>
        <w:tc>
          <w:tcPr>
            <w:tcW w:w="1762" w:type="dxa"/>
            <w:noWrap/>
            <w:hideMark/>
          </w:tcPr>
          <w:p w14:paraId="0CC195F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79A3FD9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Personas</w:t>
            </w:r>
          </w:p>
        </w:tc>
        <w:tc>
          <w:tcPr>
            <w:tcW w:w="943" w:type="dxa"/>
            <w:hideMark/>
          </w:tcPr>
          <w:p w14:paraId="2345C07D" w14:textId="19017B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45F63B53" w14:textId="7231C62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124EB6AC" w14:textId="38D1647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70C29DF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3D333DFC" w14:textId="77777777" w:rsidTr="00833703">
        <w:trPr>
          <w:gridAfter w:val="1"/>
          <w:wAfter w:w="17" w:type="dxa"/>
          <w:trHeight w:val="615"/>
        </w:trPr>
        <w:tc>
          <w:tcPr>
            <w:tcW w:w="5618" w:type="dxa"/>
            <w:hideMark/>
          </w:tcPr>
          <w:p w14:paraId="2D59924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Insumos (materia prima)</w:t>
            </w:r>
          </w:p>
        </w:tc>
        <w:tc>
          <w:tcPr>
            <w:tcW w:w="1762" w:type="dxa"/>
            <w:noWrap/>
            <w:hideMark/>
          </w:tcPr>
          <w:p w14:paraId="604D73B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165C85E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Global</w:t>
            </w:r>
          </w:p>
        </w:tc>
        <w:tc>
          <w:tcPr>
            <w:tcW w:w="943" w:type="dxa"/>
            <w:hideMark/>
          </w:tcPr>
          <w:p w14:paraId="768A9E26" w14:textId="7DBB342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3EE21BD4" w14:textId="7A8C5D3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03526FCF" w14:textId="5407D5B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0C97F8DF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563AE68A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71DDB52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Gas Propano (40 Lb)</w:t>
            </w:r>
          </w:p>
        </w:tc>
        <w:tc>
          <w:tcPr>
            <w:tcW w:w="1762" w:type="dxa"/>
            <w:noWrap/>
            <w:hideMark/>
          </w:tcPr>
          <w:p w14:paraId="617B175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4A3C639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Unidades</w:t>
            </w:r>
          </w:p>
        </w:tc>
        <w:tc>
          <w:tcPr>
            <w:tcW w:w="943" w:type="dxa"/>
            <w:hideMark/>
          </w:tcPr>
          <w:p w14:paraId="09C4732B" w14:textId="0812AE8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5082E2A8" w14:textId="75E057D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483E1D0C" w14:textId="4B9F897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11ED434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03C621E2" w14:textId="77777777" w:rsidTr="00833703">
        <w:trPr>
          <w:gridAfter w:val="1"/>
          <w:wAfter w:w="17" w:type="dxa"/>
          <w:trHeight w:val="600"/>
        </w:trPr>
        <w:tc>
          <w:tcPr>
            <w:tcW w:w="5618" w:type="dxa"/>
            <w:hideMark/>
          </w:tcPr>
          <w:p w14:paraId="2CAB1D9E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 xml:space="preserve">ATENCIÓN  DE LAS POBLACIONES VULNERABLES CON LA UNIDAD MÓVIL CENTRO DE  INNOVACIÓN ARTESANAL </w:t>
            </w:r>
          </w:p>
        </w:tc>
        <w:tc>
          <w:tcPr>
            <w:tcW w:w="1762" w:type="dxa"/>
            <w:hideMark/>
          </w:tcPr>
          <w:p w14:paraId="3B9BF5F0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8" w:type="dxa"/>
            <w:hideMark/>
          </w:tcPr>
          <w:p w14:paraId="6936D339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3" w:type="dxa"/>
            <w:hideMark/>
          </w:tcPr>
          <w:p w14:paraId="77522624" w14:textId="232590D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3" w:type="dxa"/>
          </w:tcPr>
          <w:p w14:paraId="258E3D9F" w14:textId="3A971672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56" w:type="dxa"/>
          </w:tcPr>
          <w:p w14:paraId="5CDED10E" w14:textId="42690028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hideMark/>
          </w:tcPr>
          <w:p w14:paraId="6B06ED2F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</w:tr>
      <w:tr w:rsidR="00833703" w:rsidRPr="00833703" w14:paraId="5FABDA5C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630E8DA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lastRenderedPageBreak/>
              <w:t xml:space="preserve">Asesor en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artesania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(instructores)</w:t>
            </w:r>
          </w:p>
        </w:tc>
        <w:tc>
          <w:tcPr>
            <w:tcW w:w="1762" w:type="dxa"/>
            <w:noWrap/>
            <w:hideMark/>
          </w:tcPr>
          <w:p w14:paraId="405E16F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1118" w:type="dxa"/>
            <w:noWrap/>
            <w:hideMark/>
          </w:tcPr>
          <w:p w14:paraId="74A4CC6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Personas</w:t>
            </w:r>
          </w:p>
        </w:tc>
        <w:tc>
          <w:tcPr>
            <w:tcW w:w="943" w:type="dxa"/>
            <w:hideMark/>
          </w:tcPr>
          <w:p w14:paraId="7141E20E" w14:textId="46F3BE9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078A291A" w14:textId="60C9CAD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5A578137" w14:textId="6FF4897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6A0512B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2C0320C7" w14:textId="77777777" w:rsidTr="00833703">
        <w:trPr>
          <w:gridAfter w:val="1"/>
          <w:wAfter w:w="17" w:type="dxa"/>
          <w:trHeight w:val="600"/>
        </w:trPr>
        <w:tc>
          <w:tcPr>
            <w:tcW w:w="5618" w:type="dxa"/>
            <w:hideMark/>
          </w:tcPr>
          <w:p w14:paraId="5EE4DA2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Personal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logistico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(aseso de las unidades móviles, auxiliares en la ofertas de servicios)</w:t>
            </w:r>
          </w:p>
        </w:tc>
        <w:tc>
          <w:tcPr>
            <w:tcW w:w="1762" w:type="dxa"/>
            <w:noWrap/>
            <w:hideMark/>
          </w:tcPr>
          <w:p w14:paraId="0C91149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34D0586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Personas</w:t>
            </w:r>
          </w:p>
        </w:tc>
        <w:tc>
          <w:tcPr>
            <w:tcW w:w="943" w:type="dxa"/>
            <w:hideMark/>
          </w:tcPr>
          <w:p w14:paraId="37DB1B17" w14:textId="31D0B3F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6BAB0E61" w14:textId="3877EF8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1C5394F4" w14:textId="134BBF4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4D8615E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012712CE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0F0D2E5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Conductor de unidades móviles</w:t>
            </w:r>
          </w:p>
        </w:tc>
        <w:tc>
          <w:tcPr>
            <w:tcW w:w="1762" w:type="dxa"/>
            <w:noWrap/>
            <w:hideMark/>
          </w:tcPr>
          <w:p w14:paraId="07B67980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7E5FCD1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Personas</w:t>
            </w:r>
          </w:p>
        </w:tc>
        <w:tc>
          <w:tcPr>
            <w:tcW w:w="943" w:type="dxa"/>
            <w:hideMark/>
          </w:tcPr>
          <w:p w14:paraId="3C4B9790" w14:textId="15D7080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3B024F99" w14:textId="6C2BE75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62B463B7" w14:textId="5BF4ECA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D625A1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6C55A8F5" w14:textId="77777777" w:rsidTr="00833703">
        <w:trPr>
          <w:gridAfter w:val="1"/>
          <w:wAfter w:w="17" w:type="dxa"/>
          <w:trHeight w:val="540"/>
        </w:trPr>
        <w:tc>
          <w:tcPr>
            <w:tcW w:w="5618" w:type="dxa"/>
            <w:hideMark/>
          </w:tcPr>
          <w:p w14:paraId="5309124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Materias primas para talleres y exhibiciones</w:t>
            </w:r>
          </w:p>
        </w:tc>
        <w:tc>
          <w:tcPr>
            <w:tcW w:w="1762" w:type="dxa"/>
            <w:noWrap/>
            <w:hideMark/>
          </w:tcPr>
          <w:p w14:paraId="1E0ECC1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38B775C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Global</w:t>
            </w:r>
          </w:p>
        </w:tc>
        <w:tc>
          <w:tcPr>
            <w:tcW w:w="943" w:type="dxa"/>
            <w:hideMark/>
          </w:tcPr>
          <w:p w14:paraId="712F1A34" w14:textId="6BE477A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370D29D6" w14:textId="6B56559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0F0AD4A1" w14:textId="5E281D9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2D8BEED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6C5D0D47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2D3FA17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Reparación y mantenimiento de herramientas y equipos</w:t>
            </w:r>
          </w:p>
        </w:tc>
        <w:tc>
          <w:tcPr>
            <w:tcW w:w="1762" w:type="dxa"/>
            <w:noWrap/>
            <w:hideMark/>
          </w:tcPr>
          <w:p w14:paraId="7D21F94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1B6497E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Unidad</w:t>
            </w:r>
          </w:p>
        </w:tc>
        <w:tc>
          <w:tcPr>
            <w:tcW w:w="943" w:type="dxa"/>
            <w:hideMark/>
          </w:tcPr>
          <w:p w14:paraId="7D23FF22" w14:textId="72D56DC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68FFBE79" w14:textId="6A1E2DB0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363B2337" w14:textId="4404BA1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15C2C71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4E20BC3F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48D35F05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ATENCIÓN  EN LA UNIDAD MOVIL DE CUIDADO ANIMAL</w:t>
            </w:r>
          </w:p>
        </w:tc>
        <w:tc>
          <w:tcPr>
            <w:tcW w:w="1762" w:type="dxa"/>
            <w:hideMark/>
          </w:tcPr>
          <w:p w14:paraId="6FF110D0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8" w:type="dxa"/>
            <w:hideMark/>
          </w:tcPr>
          <w:p w14:paraId="0E1EFF24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3" w:type="dxa"/>
            <w:hideMark/>
          </w:tcPr>
          <w:p w14:paraId="562EBA0E" w14:textId="02BAEA2C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3" w:type="dxa"/>
          </w:tcPr>
          <w:p w14:paraId="59A48AD8" w14:textId="22CB9CD2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56" w:type="dxa"/>
          </w:tcPr>
          <w:p w14:paraId="186F5F8E" w14:textId="04631A90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hideMark/>
          </w:tcPr>
          <w:p w14:paraId="03B19152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</w:tr>
      <w:tr w:rsidR="00833703" w:rsidRPr="00833703" w14:paraId="6846F8DF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58E2A55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Medico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veterinario (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cirugia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>)</w:t>
            </w:r>
          </w:p>
        </w:tc>
        <w:tc>
          <w:tcPr>
            <w:tcW w:w="1762" w:type="dxa"/>
            <w:noWrap/>
            <w:hideMark/>
          </w:tcPr>
          <w:p w14:paraId="09EDB60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7F6CDF9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Personas</w:t>
            </w:r>
          </w:p>
        </w:tc>
        <w:tc>
          <w:tcPr>
            <w:tcW w:w="943" w:type="dxa"/>
            <w:hideMark/>
          </w:tcPr>
          <w:p w14:paraId="0ECA94C7" w14:textId="0A58C76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0CBA3F95" w14:textId="784BDCA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6025EDD3" w14:textId="68FEA78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2A21A86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66D00290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05C6615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Auxiliar veterinario (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cirugia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>)</w:t>
            </w:r>
          </w:p>
        </w:tc>
        <w:tc>
          <w:tcPr>
            <w:tcW w:w="1762" w:type="dxa"/>
            <w:noWrap/>
            <w:hideMark/>
          </w:tcPr>
          <w:p w14:paraId="2691611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3247377B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Personas</w:t>
            </w:r>
          </w:p>
        </w:tc>
        <w:tc>
          <w:tcPr>
            <w:tcW w:w="943" w:type="dxa"/>
            <w:hideMark/>
          </w:tcPr>
          <w:p w14:paraId="71282805" w14:textId="688E233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2C944CD1" w14:textId="115C2379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5053B149" w14:textId="0C6CEB9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5C522AC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211F4897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54FF459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Asistente veterinaria</w:t>
            </w:r>
          </w:p>
        </w:tc>
        <w:tc>
          <w:tcPr>
            <w:tcW w:w="1762" w:type="dxa"/>
            <w:noWrap/>
            <w:hideMark/>
          </w:tcPr>
          <w:p w14:paraId="601DDF0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75016D8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Personas</w:t>
            </w:r>
          </w:p>
        </w:tc>
        <w:tc>
          <w:tcPr>
            <w:tcW w:w="943" w:type="dxa"/>
            <w:hideMark/>
          </w:tcPr>
          <w:p w14:paraId="52D39C0C" w14:textId="184549D1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1B1667A1" w14:textId="16C98CBC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45925B36" w14:textId="4997A12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1AC20AA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65A9A675" w14:textId="77777777" w:rsidTr="00833703">
        <w:trPr>
          <w:gridAfter w:val="1"/>
          <w:wAfter w:w="17" w:type="dxa"/>
          <w:trHeight w:val="600"/>
        </w:trPr>
        <w:tc>
          <w:tcPr>
            <w:tcW w:w="5618" w:type="dxa"/>
            <w:hideMark/>
          </w:tcPr>
          <w:p w14:paraId="48308AD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 xml:space="preserve">Personal </w:t>
            </w:r>
            <w:proofErr w:type="spellStart"/>
            <w:r w:rsidRPr="00833703">
              <w:rPr>
                <w:rFonts w:ascii="Cambria" w:hAnsi="Cambria"/>
                <w:sz w:val="20"/>
                <w:szCs w:val="20"/>
              </w:rPr>
              <w:t>logistico</w:t>
            </w:r>
            <w:proofErr w:type="spellEnd"/>
            <w:r w:rsidRPr="00833703">
              <w:rPr>
                <w:rFonts w:ascii="Cambria" w:hAnsi="Cambria"/>
                <w:sz w:val="20"/>
                <w:szCs w:val="20"/>
              </w:rPr>
              <w:t xml:space="preserve"> (aseso de las unidades móviles, auxiliares en la ofertas de servicios)</w:t>
            </w:r>
          </w:p>
        </w:tc>
        <w:tc>
          <w:tcPr>
            <w:tcW w:w="1762" w:type="dxa"/>
            <w:noWrap/>
            <w:hideMark/>
          </w:tcPr>
          <w:p w14:paraId="094C417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4D782B6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Personas</w:t>
            </w:r>
          </w:p>
        </w:tc>
        <w:tc>
          <w:tcPr>
            <w:tcW w:w="943" w:type="dxa"/>
            <w:hideMark/>
          </w:tcPr>
          <w:p w14:paraId="1625D89A" w14:textId="3253BE5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44F338AD" w14:textId="4D28CF7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41D22F8C" w14:textId="590E3B12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776DA8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4B942B68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3863D2A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Conductor de unidades móviles</w:t>
            </w:r>
          </w:p>
        </w:tc>
        <w:tc>
          <w:tcPr>
            <w:tcW w:w="1762" w:type="dxa"/>
            <w:noWrap/>
            <w:hideMark/>
          </w:tcPr>
          <w:p w14:paraId="6895766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48EC6BE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Personas</w:t>
            </w:r>
          </w:p>
        </w:tc>
        <w:tc>
          <w:tcPr>
            <w:tcW w:w="943" w:type="dxa"/>
            <w:hideMark/>
          </w:tcPr>
          <w:p w14:paraId="30F3EA30" w14:textId="03BF613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186BFD8B" w14:textId="31AC6A9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01EA89A1" w14:textId="11FCFC9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1DAE879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26A9BE62" w14:textId="77777777" w:rsidTr="00833703">
        <w:trPr>
          <w:gridAfter w:val="1"/>
          <w:wAfter w:w="17" w:type="dxa"/>
          <w:trHeight w:val="525"/>
        </w:trPr>
        <w:tc>
          <w:tcPr>
            <w:tcW w:w="5618" w:type="dxa"/>
            <w:hideMark/>
          </w:tcPr>
          <w:p w14:paraId="0E52222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Insumos quirófano</w:t>
            </w:r>
          </w:p>
        </w:tc>
        <w:tc>
          <w:tcPr>
            <w:tcW w:w="1762" w:type="dxa"/>
            <w:noWrap/>
            <w:hideMark/>
          </w:tcPr>
          <w:p w14:paraId="7FF5F9A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1A78602E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Global</w:t>
            </w:r>
          </w:p>
        </w:tc>
        <w:tc>
          <w:tcPr>
            <w:tcW w:w="943" w:type="dxa"/>
            <w:hideMark/>
          </w:tcPr>
          <w:p w14:paraId="170E81A1" w14:textId="149CF3C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228FCAD1" w14:textId="3E81F29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016478CA" w14:textId="317287D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067A8E1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2FC273A9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58F97327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Insumos Alimentación</w:t>
            </w:r>
          </w:p>
        </w:tc>
        <w:tc>
          <w:tcPr>
            <w:tcW w:w="1762" w:type="dxa"/>
            <w:noWrap/>
            <w:hideMark/>
          </w:tcPr>
          <w:p w14:paraId="74C3948A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0E2673E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Global</w:t>
            </w:r>
          </w:p>
        </w:tc>
        <w:tc>
          <w:tcPr>
            <w:tcW w:w="943" w:type="dxa"/>
            <w:hideMark/>
          </w:tcPr>
          <w:p w14:paraId="74397C32" w14:textId="3C462704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5C5E801A" w14:textId="1A43FBCC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30653B8A" w14:textId="11D2274A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6A9EBA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6ED978AC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51DBD5E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Insumos y materiales consultas médicas</w:t>
            </w:r>
          </w:p>
        </w:tc>
        <w:tc>
          <w:tcPr>
            <w:tcW w:w="1762" w:type="dxa"/>
            <w:noWrap/>
            <w:hideMark/>
          </w:tcPr>
          <w:p w14:paraId="79A947D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6E361643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Global</w:t>
            </w:r>
          </w:p>
        </w:tc>
        <w:tc>
          <w:tcPr>
            <w:tcW w:w="943" w:type="dxa"/>
            <w:hideMark/>
          </w:tcPr>
          <w:p w14:paraId="2C00FEA7" w14:textId="260BE7F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3D361F50" w14:textId="3D1F876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605C2750" w14:textId="4639EFBD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4A5D0D7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35242BD6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27F7496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Compra y adquisición de collares isabelinos</w:t>
            </w:r>
          </w:p>
        </w:tc>
        <w:tc>
          <w:tcPr>
            <w:tcW w:w="1762" w:type="dxa"/>
            <w:noWrap/>
            <w:hideMark/>
          </w:tcPr>
          <w:p w14:paraId="54C7FC6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172B3BFD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Global</w:t>
            </w:r>
          </w:p>
        </w:tc>
        <w:tc>
          <w:tcPr>
            <w:tcW w:w="943" w:type="dxa"/>
            <w:hideMark/>
          </w:tcPr>
          <w:p w14:paraId="70A90557" w14:textId="031A3F58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1F3ECFCC" w14:textId="7D99EFB3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47B67BE2" w14:textId="37AF05CB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EBB5E79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0AD46EA2" w14:textId="77777777" w:rsidTr="00833703">
        <w:trPr>
          <w:gridAfter w:val="1"/>
          <w:wAfter w:w="17" w:type="dxa"/>
          <w:trHeight w:val="315"/>
        </w:trPr>
        <w:tc>
          <w:tcPr>
            <w:tcW w:w="5618" w:type="dxa"/>
            <w:hideMark/>
          </w:tcPr>
          <w:p w14:paraId="47B28F7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Compra de medicamentos post operatorios</w:t>
            </w:r>
          </w:p>
        </w:tc>
        <w:tc>
          <w:tcPr>
            <w:tcW w:w="1762" w:type="dxa"/>
            <w:noWrap/>
            <w:hideMark/>
          </w:tcPr>
          <w:p w14:paraId="28361F65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118" w:type="dxa"/>
            <w:noWrap/>
            <w:hideMark/>
          </w:tcPr>
          <w:p w14:paraId="3F5F3FC1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Global</w:t>
            </w:r>
          </w:p>
        </w:tc>
        <w:tc>
          <w:tcPr>
            <w:tcW w:w="943" w:type="dxa"/>
            <w:hideMark/>
          </w:tcPr>
          <w:p w14:paraId="441DB5B1" w14:textId="1EF0B716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623" w:type="dxa"/>
            <w:noWrap/>
          </w:tcPr>
          <w:p w14:paraId="42D01454" w14:textId="158DA735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Meses</w:t>
            </w:r>
          </w:p>
        </w:tc>
        <w:tc>
          <w:tcPr>
            <w:tcW w:w="1656" w:type="dxa"/>
            <w:noWrap/>
          </w:tcPr>
          <w:p w14:paraId="43A8A9DD" w14:textId="507E184F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noWrap/>
            <w:hideMark/>
          </w:tcPr>
          <w:p w14:paraId="38896AD6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833703" w:rsidRPr="00833703" w14:paraId="39292DD5" w14:textId="77777777" w:rsidTr="00833703">
        <w:trPr>
          <w:gridAfter w:val="1"/>
          <w:wAfter w:w="17" w:type="dxa"/>
          <w:trHeight w:val="560"/>
        </w:trPr>
        <w:tc>
          <w:tcPr>
            <w:tcW w:w="8498" w:type="dxa"/>
            <w:gridSpan w:val="3"/>
            <w:hideMark/>
          </w:tcPr>
          <w:p w14:paraId="12A4FCFE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lastRenderedPageBreak/>
              <w:t>SUB TOTAL DE LA ACTIVIDAD DE LAS ATENCIÓN DE LAS UNIDADES MÓVILES</w:t>
            </w:r>
          </w:p>
        </w:tc>
        <w:tc>
          <w:tcPr>
            <w:tcW w:w="943" w:type="dxa"/>
            <w:noWrap/>
            <w:hideMark/>
          </w:tcPr>
          <w:p w14:paraId="5E8A6254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23" w:type="dxa"/>
            <w:noWrap/>
            <w:hideMark/>
          </w:tcPr>
          <w:p w14:paraId="7DEB2A58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56" w:type="dxa"/>
            <w:noWrap/>
            <w:hideMark/>
          </w:tcPr>
          <w:p w14:paraId="41C47F82" w14:textId="77777777" w:rsidR="00833703" w:rsidRPr="00833703" w:rsidRDefault="00833703" w:rsidP="00833703">
            <w:pPr>
              <w:rPr>
                <w:rFonts w:ascii="Cambria" w:hAnsi="Cambria"/>
                <w:sz w:val="20"/>
                <w:szCs w:val="20"/>
              </w:rPr>
            </w:pPr>
            <w:r w:rsidRPr="00833703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871" w:type="dxa"/>
            <w:gridSpan w:val="2"/>
            <w:noWrap/>
            <w:hideMark/>
          </w:tcPr>
          <w:p w14:paraId="2A5C7CB6" w14:textId="77777777" w:rsidR="00833703" w:rsidRPr="00833703" w:rsidRDefault="00833703" w:rsidP="0083370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33703">
              <w:rPr>
                <w:rFonts w:ascii="Cambria" w:hAnsi="Cambria"/>
                <w:b/>
                <w:bCs/>
                <w:sz w:val="20"/>
                <w:szCs w:val="20"/>
              </w:rPr>
              <w:t> </w:t>
            </w:r>
          </w:p>
        </w:tc>
      </w:tr>
    </w:tbl>
    <w:tbl>
      <w:tblPr>
        <w:tblW w:w="1459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60"/>
        <w:gridCol w:w="2220"/>
        <w:gridCol w:w="1380"/>
        <w:gridCol w:w="1282"/>
        <w:gridCol w:w="1285"/>
        <w:gridCol w:w="1118"/>
        <w:gridCol w:w="146"/>
      </w:tblGrid>
      <w:tr w:rsidR="00E747CD" w:rsidRPr="00E747CD" w14:paraId="3B658884" w14:textId="4FD410B9" w:rsidTr="00E747CD">
        <w:trPr>
          <w:gridAfter w:val="1"/>
          <w:wAfter w:w="146" w:type="dxa"/>
          <w:trHeight w:val="300"/>
        </w:trPr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EF5673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  <w:t>NEGRA, AFROCOLOMBIANA, RAIZAL Y PALENQUERA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D446E1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AFFC0E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591AF0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22DBEA" w14:textId="36E6B9A1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  <w:t xml:space="preserve">Valor unitario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9271F6" w14:textId="013DC56B" w:rsid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  <w:t xml:space="preserve">Valor total </w:t>
            </w:r>
          </w:p>
        </w:tc>
      </w:tr>
      <w:tr w:rsidR="00E747CD" w:rsidRPr="00E747CD" w14:paraId="50CDF86B" w14:textId="2E2A9B4C" w:rsidTr="00E747CD">
        <w:trPr>
          <w:gridAfter w:val="1"/>
          <w:wAfter w:w="146" w:type="dxa"/>
          <w:trHeight w:val="408"/>
        </w:trPr>
        <w:tc>
          <w:tcPr>
            <w:tcW w:w="7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41330B37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  <w:t>ACTIVIDAD</w:t>
            </w:r>
          </w:p>
        </w:tc>
        <w:tc>
          <w:tcPr>
            <w:tcW w:w="2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421FF6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  <w:t>DESCRIPCION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D0F82F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  <w:t>CANTIDAD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B3333" w14:textId="6C3DD022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U. Medida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1260" w14:textId="77777777" w:rsidR="00E747CD" w:rsidRDefault="00E747CD" w:rsidP="00E747C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47D8A" w14:textId="77777777" w:rsidR="00E747CD" w:rsidRDefault="00E747CD" w:rsidP="00E747C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E747CD" w:rsidRPr="00E747CD" w14:paraId="4ADF4353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BFF671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5E1129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C53000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7EFF" w14:textId="1A669F6A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Numero de sesiones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775B9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869ED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DCF7598" w14:textId="62A0E32F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</w:tr>
      <w:tr w:rsidR="00E747CD" w:rsidRPr="00E747CD" w14:paraId="182062B9" w14:textId="77777777" w:rsidTr="00E747CD">
        <w:trPr>
          <w:trHeight w:val="300"/>
        </w:trPr>
        <w:tc>
          <w:tcPr>
            <w:tcW w:w="71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226B1C6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 Consultiva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7EE4FA" w14:textId="19024CB9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Pendón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, 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Flayers, cartillas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, lapiceros </w:t>
            </w:r>
            <w:proofErr w:type="spellStart"/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etc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2321D1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1000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DD756B" w14:textId="6DFE711C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E62B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5D327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3AD4FDFB" w14:textId="7C44797E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724EAB43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781332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8543A5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Transporte consultivos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811303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30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2839C4" w14:textId="77777777" w:rsidR="00E747CD" w:rsidRDefault="00E747CD" w:rsidP="00E747CD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5247EBAB" w14:textId="2C54ED81" w:rsidR="00E747CD" w:rsidRPr="00E747CD" w:rsidRDefault="00E747CD" w:rsidP="00E7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CF958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FD0BD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5BC366E1" w14:textId="16B26D1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163F2681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F0D2E43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B4A305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Alimentación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DED91F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166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3F764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2F71C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7EFC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B3C6017" w14:textId="37C7C425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17ECBA68" w14:textId="77777777" w:rsidTr="00E747CD">
        <w:trPr>
          <w:trHeight w:val="300"/>
        </w:trPr>
        <w:tc>
          <w:tcPr>
            <w:tcW w:w="7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FB4D5AB" w14:textId="5CAEED7E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Conmemoración del día de la afrocolombianidad en Feria de la equidad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75BA71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Hospedaje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7E592A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8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64D90F2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B7E8DA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FDEC9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0C2F917A" w14:textId="2B603E39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4BF454BF" w14:textId="77777777" w:rsidTr="00E747CD">
        <w:trPr>
          <w:trHeight w:val="300"/>
        </w:trPr>
        <w:tc>
          <w:tcPr>
            <w:tcW w:w="7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7ED63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AE559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Entrega de turbantes (tela africana o estampada)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DD873C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300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017CE02" w14:textId="77777777" w:rsidR="00E747CD" w:rsidRDefault="00E747CD" w:rsidP="00E747CD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640DF84C" w14:textId="1B48BA17" w:rsidR="00E747CD" w:rsidRPr="00E747CD" w:rsidRDefault="00E747CD" w:rsidP="00E7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AF52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1FF7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1599E509" w14:textId="7B5282D5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55459F1B" w14:textId="77777777" w:rsidTr="00E747CD">
        <w:trPr>
          <w:trHeight w:val="300"/>
        </w:trPr>
        <w:tc>
          <w:tcPr>
            <w:tcW w:w="7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4125A" w14:textId="3932608E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Conmemoración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 del día de la Mujer afro Foro con 4 panelistas internacionales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210745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Tambora para ambientar el lugar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20D694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1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2F2EF7B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BB2F0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0A10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9D4D6E9" w14:textId="60410080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7DB1F1D2" w14:textId="77777777" w:rsidTr="00E747CD">
        <w:trPr>
          <w:trHeight w:val="640"/>
        </w:trPr>
        <w:tc>
          <w:tcPr>
            <w:tcW w:w="7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5AF50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538E77" w14:textId="30D13003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Honorarios panelistas 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internacionales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hideMark/>
          </w:tcPr>
          <w:p w14:paraId="28C52C00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  <w:p w14:paraId="2F35D34B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  <w:p w14:paraId="3EF7AF2D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  <w:p w14:paraId="3F081D66" w14:textId="3542CF86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s-MX"/>
              </w:rPr>
              <w:t>1</w:t>
            </w:r>
          </w:p>
          <w:p w14:paraId="355CB9E8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  <w:p w14:paraId="4154C9AE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  <w:p w14:paraId="6CC9EE3A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  <w:p w14:paraId="168D558E" w14:textId="19C514FE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56436D5" w14:textId="77777777" w:rsid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  <w:p w14:paraId="15CEF74B" w14:textId="77777777" w:rsid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  <w:p w14:paraId="381BA9F0" w14:textId="77777777" w:rsid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  <w:p w14:paraId="2F3F17FF" w14:textId="77777777" w:rsidR="00E747CD" w:rsidRDefault="00E747CD" w:rsidP="00E7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  <w:p w14:paraId="0B3E3D4D" w14:textId="48D50574" w:rsidR="00E747CD" w:rsidRPr="00E747CD" w:rsidRDefault="00E747CD" w:rsidP="00E747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E747CD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6292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D7AB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4717F8D6" w14:textId="4737E04D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36B11153" w14:textId="77777777" w:rsidTr="00E747CD">
        <w:trPr>
          <w:trHeight w:val="20"/>
        </w:trPr>
        <w:tc>
          <w:tcPr>
            <w:tcW w:w="7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6FB74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3955D9" w14:textId="789ABA91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Tiquetes 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aéreos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 </w:t>
            </w:r>
          </w:p>
        </w:tc>
        <w:tc>
          <w:tcPr>
            <w:tcW w:w="1380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14:paraId="3F9F5553" w14:textId="0EA69C41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0BB6FA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3F54EA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7835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E9935C8" w14:textId="5FF291F6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5558B14B" w14:textId="77777777" w:rsidTr="00E747CD">
        <w:trPr>
          <w:trHeight w:val="300"/>
        </w:trPr>
        <w:tc>
          <w:tcPr>
            <w:tcW w:w="7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2648F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089FC3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Hospedaje panelistas</w:t>
            </w:r>
          </w:p>
        </w:tc>
        <w:tc>
          <w:tcPr>
            <w:tcW w:w="1380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14:paraId="64E5BF33" w14:textId="4E3E9EAC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DC6D07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90803C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FCC5F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CE4ECAE" w14:textId="79CE9464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4C5CC1BF" w14:textId="77777777" w:rsidTr="00E747CD">
        <w:trPr>
          <w:trHeight w:val="300"/>
        </w:trPr>
        <w:tc>
          <w:tcPr>
            <w:tcW w:w="7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65B2B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34610F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Alimentación panelistas</w:t>
            </w:r>
          </w:p>
        </w:tc>
        <w:tc>
          <w:tcPr>
            <w:tcW w:w="1380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14:paraId="217C2729" w14:textId="75F7F25D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60F516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B39CBA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5A41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2F717E7" w14:textId="2FF01EB9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094036D9" w14:textId="77777777" w:rsidTr="00E747CD">
        <w:trPr>
          <w:trHeight w:val="300"/>
        </w:trPr>
        <w:tc>
          <w:tcPr>
            <w:tcW w:w="7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1AB82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9D5C04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Transporte local panelistas</w:t>
            </w:r>
          </w:p>
        </w:tc>
        <w:tc>
          <w:tcPr>
            <w:tcW w:w="1380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14:paraId="39DFCB5D" w14:textId="6591BAEA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448E28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546566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723C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9897451" w14:textId="45AE282F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47B25FE7" w14:textId="77777777" w:rsidTr="00E747CD">
        <w:trPr>
          <w:trHeight w:val="300"/>
        </w:trPr>
        <w:tc>
          <w:tcPr>
            <w:tcW w:w="7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4DA20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B0FFC7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Kits (cuaderno + lapicero)</w:t>
            </w:r>
          </w:p>
        </w:tc>
        <w:tc>
          <w:tcPr>
            <w:tcW w:w="1380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14:paraId="6F513C66" w14:textId="0B29F7A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EE0E6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374DB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830D7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1A86FD5C" w14:textId="07533580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48B84A6B" w14:textId="77777777" w:rsidTr="00E747CD">
        <w:trPr>
          <w:trHeight w:val="300"/>
        </w:trPr>
        <w:tc>
          <w:tcPr>
            <w:tcW w:w="7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60493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BA4534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Refrigerios</w:t>
            </w:r>
          </w:p>
        </w:tc>
        <w:tc>
          <w:tcPr>
            <w:tcW w:w="1380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14:paraId="58FDD8DF" w14:textId="5854F72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CF0E70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EA5D6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31AF0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1D75BBF4" w14:textId="6CB66A91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460C97AE" w14:textId="77777777" w:rsidTr="00E747CD">
        <w:trPr>
          <w:trHeight w:val="300"/>
        </w:trPr>
        <w:tc>
          <w:tcPr>
            <w:tcW w:w="7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BCF59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1E796D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Hidratación</w:t>
            </w:r>
          </w:p>
        </w:tc>
        <w:tc>
          <w:tcPr>
            <w:tcW w:w="13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251A3F" w14:textId="0F7D261D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28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7A9E1CC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0AF4D5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160F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6B6CBFF2" w14:textId="36CD2FFF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7A87B46B" w14:textId="77777777" w:rsidTr="00E747CD">
        <w:trPr>
          <w:trHeight w:val="300"/>
        </w:trPr>
        <w:tc>
          <w:tcPr>
            <w:tcW w:w="7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3D649" w14:textId="6A542593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lastRenderedPageBreak/>
              <w:t xml:space="preserve">INSTALACION DE LA ASAMBLEA CONSULTIVA DEPARTAMENTAL  NARP  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E093D3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Transporte asistentes municipios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93CF50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D5D0129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E71FEF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6F50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884D261" w14:textId="22D64825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5ECF7D5A" w14:textId="77777777" w:rsidTr="00E747CD">
        <w:trPr>
          <w:trHeight w:val="300"/>
        </w:trPr>
        <w:tc>
          <w:tcPr>
            <w:tcW w:w="7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15D43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203BEDC" w14:textId="63F4F573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Transporte, 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hospedaje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, 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alimentación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 y papelería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14BDF0DD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150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5C9E486" w14:textId="77777777" w:rsidR="00E747CD" w:rsidRDefault="00E747CD" w:rsidP="00E747CD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4A0D26E4" w14:textId="1B65A725" w:rsidR="00E747CD" w:rsidRPr="00E747CD" w:rsidRDefault="00E747CD" w:rsidP="00E7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221FD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2E24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55CE1A30" w14:textId="6CAD088E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791B56A3" w14:textId="77777777" w:rsidTr="00E747CD">
        <w:trPr>
          <w:trHeight w:val="300"/>
        </w:trPr>
        <w:tc>
          <w:tcPr>
            <w:tcW w:w="7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8BE56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7ABE83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EB7630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A9FCE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78F68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BFAC0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E21FE07" w14:textId="17ACECFA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</w:tr>
      <w:tr w:rsidR="00E747CD" w:rsidRPr="00E747CD" w14:paraId="07F0928A" w14:textId="77777777" w:rsidTr="00E747CD">
        <w:trPr>
          <w:trHeight w:val="300"/>
        </w:trPr>
        <w:tc>
          <w:tcPr>
            <w:tcW w:w="7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8D7B469" w14:textId="796B18B9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Elección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 de la Consultiva NARP</w:t>
            </w: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30EA19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91A5A3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28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F7A1A87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E86BED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66B2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678C2EE9" w14:textId="469F7FFA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55724EC5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326F35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0E10B23" w14:textId="1F6E0C25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Transporte, 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hospedaje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, 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alimentación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 y papelería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4475111C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150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D9DC76B" w14:textId="03158E41" w:rsidR="00E747CD" w:rsidRPr="00E747CD" w:rsidRDefault="00E747CD" w:rsidP="00E7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59AF5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9928D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5A1E3F61" w14:textId="6759A270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678BD6BD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4AFF0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1E51E4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389182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918CB9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8D1E63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99BA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A3327D5" w14:textId="0E3832B2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</w:tr>
      <w:tr w:rsidR="00E747CD" w:rsidRPr="00E747CD" w14:paraId="42D8068D" w14:textId="77777777" w:rsidTr="00E747CD">
        <w:trPr>
          <w:trHeight w:val="300"/>
        </w:trPr>
        <w:tc>
          <w:tcPr>
            <w:tcW w:w="7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A11FC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Posesión del Nuevo Consultivo NARP</w:t>
            </w: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50DE04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6227D3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28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35AA45C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5FF7E7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A066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0C9ECAD5" w14:textId="47FF3DDA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7C74BA66" w14:textId="77777777" w:rsidTr="00E747CD">
        <w:trPr>
          <w:trHeight w:val="300"/>
        </w:trPr>
        <w:tc>
          <w:tcPr>
            <w:tcW w:w="7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01966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5B5783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Transporte consultivos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39275D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30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7ADC5E1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  <w:p w14:paraId="4E1B7AB5" w14:textId="408D213B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820C6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8ED6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23A7EE7B" w14:textId="34BA387B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4BC2AF68" w14:textId="77777777" w:rsidTr="00E747CD">
        <w:trPr>
          <w:trHeight w:val="300"/>
        </w:trPr>
        <w:tc>
          <w:tcPr>
            <w:tcW w:w="7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FD377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00522C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Alimentación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5D48F0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166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2D2FF3" w14:textId="24792C86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5CAC31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E5E3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9C3E8B1" w14:textId="4115A4DF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4F464821" w14:textId="77777777" w:rsidTr="00E747CD">
        <w:trPr>
          <w:trHeight w:val="300"/>
        </w:trPr>
        <w:tc>
          <w:tcPr>
            <w:tcW w:w="7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01236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574488" w14:textId="0B7ADF2B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Papelería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 y 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Dotación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ED07F8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30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2FDB" w14:textId="091D402F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A5C815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BB03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4557AAF5" w14:textId="4B1A1E5D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1C00C73A" w14:textId="77777777" w:rsidTr="00E747CD">
        <w:trPr>
          <w:trHeight w:val="300"/>
        </w:trPr>
        <w:tc>
          <w:tcPr>
            <w:tcW w:w="7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9ECA2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07EA1A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Hospedaje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ACCCD2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20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BF420" w14:textId="505D51FB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AF065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70E2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773A8B59" w14:textId="11124B24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4EC455B5" w14:textId="77777777" w:rsidTr="00E747CD">
        <w:trPr>
          <w:trHeight w:val="300"/>
        </w:trPr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E7B324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  <w:t>LGTBIQ+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D05953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FF988B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1A52E" w14:textId="12722805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48F2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F06A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2E8C1312" w14:textId="01CC488D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1CB482DB" w14:textId="77777777" w:rsidTr="00E747CD">
        <w:trPr>
          <w:trHeight w:val="300"/>
        </w:trPr>
        <w:tc>
          <w:tcPr>
            <w:tcW w:w="7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8D51F" w14:textId="072B42D8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Instalación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 de la Mesa Departamental LGTBIQ+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B4F455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Transporte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0E3432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29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0BDED77" w14:textId="51D6CD04" w:rsidR="00E747CD" w:rsidRPr="00E747CD" w:rsidRDefault="00E747CD" w:rsidP="00E7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B1B3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B5D5A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6CF561C4" w14:textId="6C9EC5E9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59E60230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CDF8D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E915D1" w14:textId="6511E812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Alimentación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F6B47C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40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37F363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85C9B2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A5C1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6776F6C6" w14:textId="0ED91A25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11889A67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ED9BB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23C328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Hospedaje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02C8C5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15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93C7710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44FDB3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52AD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9DD1557" w14:textId="7AFFAC4F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2E88DE22" w14:textId="77777777" w:rsidTr="00E747CD">
        <w:trPr>
          <w:trHeight w:val="960"/>
        </w:trPr>
        <w:tc>
          <w:tcPr>
            <w:tcW w:w="7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81532" w14:textId="4816C8EE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Campaña departamental contra la discriminación, prevención de violencias y 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promoción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 del respeto de la 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población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 LGTBIQ+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71E659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ABANICOS DE CARTON LGBTI CON LINEAS DE ATENCION X MILLAR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9EAD3D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100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C113BDE" w14:textId="3883E879" w:rsidR="00E747CD" w:rsidRPr="00E747CD" w:rsidRDefault="00E747CD" w:rsidP="00E7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33BA6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1F192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6B68CCE2" w14:textId="4BAA99FA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296F89C4" w14:textId="77777777" w:rsidTr="00E747CD">
        <w:trPr>
          <w:trHeight w:val="128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E84B5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F60319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MANILLAS CON MENSAJE Y COLOR DE LA BANDERA LGBTI X MILLAR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E1ACC6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200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0EB1B35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17C082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26842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42AE07D7" w14:textId="78FD6180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692B10FE" w14:textId="77777777" w:rsidTr="00E747CD">
        <w:trPr>
          <w:trHeight w:val="128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4E2B2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798CDF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CARTILLAS PEDAGOGICAS LGBTIQ+ EN MEDIA CARTA X MILLAR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1E286B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400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1540C71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6851AD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DA1A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03016FCF" w14:textId="2AB6701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3C3F8CC6" w14:textId="77777777" w:rsidTr="00E747CD">
        <w:trPr>
          <w:trHeight w:val="16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7D457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D9E5F2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PENDON DE CAMPAÑA EN CONTRA DE LA DISCRIMINACIÒN Y LOS DERECHOS LGBTIQ+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5754AC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2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107DCD8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C3CD40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45E2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67582991" w14:textId="2019F6AE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0BC06F0A" w14:textId="77777777" w:rsidTr="00E747CD">
        <w:trPr>
          <w:trHeight w:val="300"/>
        </w:trPr>
        <w:tc>
          <w:tcPr>
            <w:tcW w:w="7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84D63" w14:textId="04467DE1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Comisión de apoyo 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técnico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 para la 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política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 publica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8DB76A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Transporte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C23F4A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10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2E1950F" w14:textId="77777777" w:rsidR="00E747CD" w:rsidRDefault="00E747CD" w:rsidP="00E747CD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5295CF0D" w14:textId="2D66FC16" w:rsidR="00E747CD" w:rsidRPr="00E747CD" w:rsidRDefault="00E747CD" w:rsidP="00E7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63B84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889F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5402D55F" w14:textId="279AAC52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2B0588B6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077B8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ADCAAD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Alimentación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4519DB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20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3CCEE08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36B006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C2EE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0FD9337" w14:textId="48733CDD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140B1512" w14:textId="77777777" w:rsidTr="00E747CD">
        <w:trPr>
          <w:trHeight w:val="300"/>
        </w:trPr>
        <w:tc>
          <w:tcPr>
            <w:tcW w:w="7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A7EE5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INSTALACION DE LA ASAMBLEA CONSULTIVA DEPARTAMENTAL  LGBTIQ+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C2C353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Transporte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CC2078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9EE8181" w14:textId="65CA5A56" w:rsidR="00E747CD" w:rsidRPr="00E747CD" w:rsidRDefault="00E747CD" w:rsidP="00E7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5CF23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8BBF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540662DA" w14:textId="072CD35F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5A6F89C7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41F25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9B8C7B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Alimentación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6933CF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320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61BF8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CFFC20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D6EA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42F55FF8" w14:textId="18BF0CFC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225352B7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58B96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C8A95F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Hospedaje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167DFA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300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C33C37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D553A9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2CE6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0DEB98D8" w14:textId="687ED820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19FDB61A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8EB74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8DAB18" w14:textId="16594899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Dotación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E9650C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8707772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19B6F6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BFC9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17D67972" w14:textId="6A655542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502502E3" w14:textId="77777777" w:rsidTr="00E747CD">
        <w:trPr>
          <w:trHeight w:val="30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3FB2F3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  <w:t>NNA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C0F442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677BF7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14FCA" w14:textId="1EF876BA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B2B2B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A8BDC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4D0B9376" w14:textId="1BBE50B2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77DFB39E" w14:textId="77777777" w:rsidTr="00E747CD">
        <w:trPr>
          <w:trHeight w:val="30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CA352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2 sesiones Gabinete Infantil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424700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1CAA860C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7FB63" w14:textId="3CEF7D1C" w:rsidR="00E747CD" w:rsidRPr="00E747CD" w:rsidRDefault="00E747CD" w:rsidP="00E7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4248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38B0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54E532EE" w14:textId="4E4476E6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386FBCDA" w14:textId="77777777" w:rsidTr="00E747CD">
        <w:trPr>
          <w:trHeight w:val="30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AA876" w14:textId="7227939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Instalación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 del Gabinete Infantil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1D9EA5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1D5BE960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57FF3" w14:textId="4A9F7636" w:rsidR="00E747CD" w:rsidRPr="00E747CD" w:rsidRDefault="00E747CD" w:rsidP="00E7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7A04F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F9E9F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6A14BBA6" w14:textId="0B957755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5A2774A7" w14:textId="77777777" w:rsidTr="00E747CD">
        <w:trPr>
          <w:trHeight w:val="640"/>
        </w:trPr>
        <w:tc>
          <w:tcPr>
            <w:tcW w:w="7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1ACC01A" w14:textId="07A31196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1 Campaña de prevención de uso, 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utilización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. Reclutamiento y violencias sexual contra NNA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52752B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2 campanas 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3565D6A7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A6D2" w14:textId="6286C3B1" w:rsidR="00E747CD" w:rsidRPr="00E747CD" w:rsidRDefault="00E747CD" w:rsidP="00E7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B320F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6F4E9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1EE88AF4" w14:textId="7244E9B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26B63AB4" w14:textId="77777777" w:rsidTr="00E747CD">
        <w:trPr>
          <w:trHeight w:val="300"/>
        </w:trPr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B3057B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  <w:t>DISCAPACIDAD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E61F38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487185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6D8B" w14:textId="670E417A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2CEF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D499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3D37F4C7" w14:textId="63AE779E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4DDA5D50" w14:textId="77777777" w:rsidTr="00E747CD">
        <w:trPr>
          <w:trHeight w:val="300"/>
        </w:trPr>
        <w:tc>
          <w:tcPr>
            <w:tcW w:w="7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6DF03" w14:textId="24FF1EFA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Comité Departamental de Discapacidad.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D644D8" w14:textId="42C95BEB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Alimentación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1BC245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50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F1D1AFF" w14:textId="77777777" w:rsidR="00E747CD" w:rsidRDefault="00E747CD" w:rsidP="00E747C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  <w:p w14:paraId="5D432017" w14:textId="77777777" w:rsidR="00E747CD" w:rsidRDefault="00E747CD" w:rsidP="00E747C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  <w:p w14:paraId="1CEAB6EC" w14:textId="3AA168ED" w:rsidR="00E747CD" w:rsidRPr="00E747CD" w:rsidRDefault="00E747CD" w:rsidP="00E7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793F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6EFC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72F8CCEC" w14:textId="40FBB026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3154194D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AAF56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6557F2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Transporte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EBD9B9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4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59208E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23B0B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8AE7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6C0C5CE1" w14:textId="562B7078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52CE0E18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B78AA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30D57F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Interprete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7B2469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2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116E0D7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56CD68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760C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5308E41" w14:textId="538B9B8E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2EEF0127" w14:textId="77777777" w:rsidTr="00E747CD">
        <w:trPr>
          <w:trHeight w:val="30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F92EF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ENCUENTRO DE SECRETARÍAS TÉCNICAS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B4C5BE" w14:textId="1C49FE6E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Alimentación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1311F1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40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D024B" w14:textId="0884810E" w:rsidR="00E747CD" w:rsidRPr="00E747CD" w:rsidRDefault="00E747CD" w:rsidP="00E7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02444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5142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58A4376C" w14:textId="574C6D92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67F67D3E" w14:textId="77777777" w:rsidTr="00E747CD">
        <w:trPr>
          <w:trHeight w:val="300"/>
        </w:trPr>
        <w:tc>
          <w:tcPr>
            <w:tcW w:w="7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C039F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Turismo sin Barreras; Salida al acuario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F3A50E" w14:textId="3542FFC8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Transporte 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terrestre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0FF010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240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77F7796" w14:textId="77777777" w:rsidR="00E747CD" w:rsidRDefault="00E747CD" w:rsidP="00E747C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  <w:p w14:paraId="4B792B82" w14:textId="77777777" w:rsidR="00E747CD" w:rsidRDefault="00E747CD" w:rsidP="00E747C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  <w:p w14:paraId="552F3019" w14:textId="501B8990" w:rsidR="00E747CD" w:rsidRPr="00E747CD" w:rsidRDefault="00E747CD" w:rsidP="00E7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  <w:p w14:paraId="0E5510CB" w14:textId="519FAD80" w:rsidR="00E747CD" w:rsidRPr="00E747CD" w:rsidRDefault="00E747CD" w:rsidP="00E7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  <w:p w14:paraId="47767B7E" w14:textId="75CFE11C" w:rsidR="00E747CD" w:rsidRPr="00E747CD" w:rsidRDefault="00E747CD" w:rsidP="00E7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28BC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60B5C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6D7977D1" w14:textId="687E14EF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0BA047C3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F9826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1AECE7D6" w14:textId="5AF71A7E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Alimentación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0D86C427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240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B57E85" w14:textId="6264EEEF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6543DF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EDE79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061FC39E" w14:textId="451EAFE6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18A7978C" w14:textId="77777777" w:rsidTr="00E747CD">
        <w:trPr>
          <w:trHeight w:val="300"/>
        </w:trPr>
        <w:tc>
          <w:tcPr>
            <w:tcW w:w="7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EEDC2A2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Campaña de inclusión y respeto a personas con discapacidad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507C92" w14:textId="6D65FD66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Papelería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C7BDF7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F944DE" w14:textId="5CA21804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EC0E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C3D0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7DCF66CC" w14:textId="7DB9B294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79E98B03" w14:textId="77777777" w:rsidTr="00E747CD">
        <w:trPr>
          <w:trHeight w:val="300"/>
        </w:trPr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6D9DDD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  <w:t>ADULTO MAYOR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4E167B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C13571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0EDF4" w14:textId="1A4CDD56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A8BD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F202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5D2BF1D6" w14:textId="49D8D98E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0B984DEF" w14:textId="77777777" w:rsidTr="00E747CD">
        <w:trPr>
          <w:trHeight w:val="300"/>
        </w:trPr>
        <w:tc>
          <w:tcPr>
            <w:tcW w:w="7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6DDFD" w14:textId="1BC4F781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Saberes Ancestrales para la 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conmemoración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 del adulto mayor 30 de agosto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FEFBF7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Cartillas y diplomas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151065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100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60B796B" w14:textId="77777777" w:rsidR="00E747CD" w:rsidRDefault="00E747CD" w:rsidP="00E747C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  <w:p w14:paraId="104F0757" w14:textId="77777777" w:rsidR="00E747CD" w:rsidRDefault="00E747CD" w:rsidP="00E747C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  <w:p w14:paraId="6994A098" w14:textId="113DF0E4" w:rsidR="00E747CD" w:rsidRPr="00E747CD" w:rsidRDefault="00E747CD" w:rsidP="00E7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5A0CE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B19E8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4B22A81D" w14:textId="0136ECE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41AAB676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284CA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DD37B7" w14:textId="39356389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logística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 (Sonido,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AF2465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70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5004BD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26773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FC16B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15142A62" w14:textId="178DB7C5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5DD61AE3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6A3EF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6BE436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Transporte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1EC408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80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2AF9C7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13C4F8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2DDFF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73534DA1" w14:textId="673BF495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6BC2BFBD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26AFA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5EE3F8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Refrigerio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5C7132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150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855F4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A2DB93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53FB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746F454E" w14:textId="0EAB440D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7CED5B94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29FFC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C0056CB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Almuerzo 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340E9831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150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220CC08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1FA9F1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C294A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EF15F9A" w14:textId="4CC8A9F0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0FDF54C6" w14:textId="77777777" w:rsidTr="00E747CD">
        <w:trPr>
          <w:trHeight w:val="300"/>
        </w:trPr>
        <w:tc>
          <w:tcPr>
            <w:tcW w:w="7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DF254B" w14:textId="438373D2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Campaña del día mundial de toma de conciencia del abuso y maltrato a la vejez 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A670B5" w14:textId="03E60DC8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Papelería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, pendón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3EAE05" w14:textId="77777777" w:rsidR="00E747CD" w:rsidRPr="00E747CD" w:rsidRDefault="00E747CD" w:rsidP="00E747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9F1921" w14:textId="7D9206BE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CE2D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D1F6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16A69643" w14:textId="3E38D233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57E91F9E" w14:textId="77777777" w:rsidTr="00E747CD">
        <w:trPr>
          <w:trHeight w:val="300"/>
        </w:trPr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C3DE8A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  <w:t>JUVENTUDES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3D06DC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3CFEA3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8D0B" w14:textId="6619B22A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B49EC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36AF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75018F73" w14:textId="79577F43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2E73338F" w14:textId="77777777" w:rsidTr="00E747CD">
        <w:trPr>
          <w:trHeight w:val="300"/>
        </w:trPr>
        <w:tc>
          <w:tcPr>
            <w:tcW w:w="7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EDF5F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Posesión plataforma departamental de juventudes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BF35D" w14:textId="11BB7BE3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Transporte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 Plataformados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3404F0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60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265B45A" w14:textId="77777777" w:rsidR="00E747CD" w:rsidRDefault="00E747CD" w:rsidP="00E747C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  <w:p w14:paraId="5E5D80A6" w14:textId="77777777" w:rsidR="00E747CD" w:rsidRDefault="00E747CD" w:rsidP="00E747C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  <w:p w14:paraId="33C78706" w14:textId="77777777" w:rsidR="00E747CD" w:rsidRDefault="00E747CD" w:rsidP="00E747C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  <w:p w14:paraId="576F2108" w14:textId="441D515F" w:rsidR="00E747CD" w:rsidRPr="00E747CD" w:rsidRDefault="00E747CD" w:rsidP="00E7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D282E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8448B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4DAE2FF9" w14:textId="7ED0AF76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30C98A87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DAF19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8303C3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Alimentación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3413BA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65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16F125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403D9B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95D66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7BE58FC6" w14:textId="379A59F2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1E264015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43097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58D8A2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EXTRA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7BBF82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2A8C0A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D3757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34092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1A6E8D0F" w14:textId="4600ECA5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6A81D91E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531FB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0B478B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Hospedaje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C485C7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65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642D47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3CC50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6E11A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C4CD485" w14:textId="4250F795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21BE8CDA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335D5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E4EF5D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Dotación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BFAB76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080E73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AA850C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72113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1219E31" w14:textId="4F667158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0E1D254F" w14:textId="77777777" w:rsidTr="00E747CD">
        <w:trPr>
          <w:trHeight w:val="920"/>
        </w:trPr>
        <w:tc>
          <w:tcPr>
            <w:tcW w:w="7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E52E0" w14:textId="50BC1016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Mesa de 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concertación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 y decisión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2E2062" w14:textId="1B30BB6B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Transporte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9D349B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5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091F450" w14:textId="77777777" w:rsidR="00E747CD" w:rsidRDefault="00E747CD" w:rsidP="00E747C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  <w:p w14:paraId="160D0741" w14:textId="6B28A013" w:rsidR="00E747CD" w:rsidRPr="00E747CD" w:rsidRDefault="00E747CD" w:rsidP="00E7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2DFB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F36B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47F7F274" w14:textId="1A5CA328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563E1837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D0106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8CF4EE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Alimentación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9D3FAD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5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EC4749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5A84B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E7852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69A0BB4B" w14:textId="6CE6516B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6ADEFEBA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3EC5E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FFABB1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Hospedaje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6A5B1A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5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D46CFEB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9B6D31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B9161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1F35B7F5" w14:textId="3DEAC4C5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04C11F8E" w14:textId="77777777" w:rsidTr="00E747CD">
        <w:trPr>
          <w:trHeight w:val="300"/>
        </w:trPr>
        <w:tc>
          <w:tcPr>
            <w:tcW w:w="7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F25C7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Asamblea departamental de juventud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B8EEAE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Alimentación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A94334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450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73CEC3C" w14:textId="77777777" w:rsidR="00E747CD" w:rsidRDefault="00E747CD" w:rsidP="00E747C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  <w:p w14:paraId="68DC9641" w14:textId="77777777" w:rsidR="00E747CD" w:rsidRDefault="00E747CD" w:rsidP="00E747C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  <w:p w14:paraId="169B8DD4" w14:textId="473F779D" w:rsidR="00E747CD" w:rsidRPr="00E747CD" w:rsidRDefault="00E747CD" w:rsidP="00E7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B7BA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E68F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2B84125C" w14:textId="6F5531F1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26E31C1A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42CAD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92DB7C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Hospedaje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FB20CD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330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90C692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AE936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1166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102642F3" w14:textId="23BEC71B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1EAA4C9C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9D148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9EAE12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Transporte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88A634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global 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219BD0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EDC580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D0CE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F5D058A" w14:textId="504D77E8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62BC0FF6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9CF79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A8FD6B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Publicidad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0ECF01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global 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F1A1DB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9E2EDF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FF5A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61285119" w14:textId="12403A4B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31B5C5F4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D2F13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C3DC84" w14:textId="67D26C5A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Logística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EFB461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global 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672EAE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D75C60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0A80C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DE7D3D1" w14:textId="0538EAB4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12615376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7F0FE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650177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Clausura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F5E6C2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global 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4B4506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D33EDA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1B33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0AA2609E" w14:textId="0F8BB818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685A552D" w14:textId="77777777" w:rsidTr="00E747CD">
        <w:trPr>
          <w:trHeight w:val="300"/>
        </w:trPr>
        <w:tc>
          <w:tcPr>
            <w:tcW w:w="7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B82FA" w14:textId="02AD0AC9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Sesión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 CDJ y PDJ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6C71A3" w14:textId="509CCA18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Transporte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503243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75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EAA9D9E" w14:textId="77777777" w:rsidR="00E747CD" w:rsidRDefault="00E747CD" w:rsidP="00E747C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  <w:p w14:paraId="3B29C5EF" w14:textId="5AEAD999" w:rsidR="00E747CD" w:rsidRPr="00E747CD" w:rsidRDefault="00E747CD" w:rsidP="00E7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A873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3F40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3AA50916" w14:textId="7D7A735A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55D9C03C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2846C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1F24B5" w14:textId="22E28805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Alimentación</w:t>
            </w: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 xml:space="preserve">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D02F29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80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DFAADA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079F4C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1E51D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74AE17F3" w14:textId="1A8F6853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E747CD" w:rsidRPr="00E747CD" w14:paraId="7442A7CA" w14:textId="77777777" w:rsidTr="00E747CD">
        <w:trPr>
          <w:trHeight w:val="300"/>
        </w:trPr>
        <w:tc>
          <w:tcPr>
            <w:tcW w:w="7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09A7C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2354FA" w14:textId="77777777" w:rsidR="00E747CD" w:rsidRPr="00E747CD" w:rsidRDefault="00E747CD" w:rsidP="00E747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Hospedaje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7FAAB3" w14:textId="77777777" w:rsidR="00E747CD" w:rsidRPr="00E747CD" w:rsidRDefault="00E747CD" w:rsidP="00E747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E747CD">
              <w:rPr>
                <w:rFonts w:ascii="Calibri" w:eastAsia="Times New Roman" w:hAnsi="Calibri" w:cs="Calibri"/>
                <w:color w:val="000000"/>
                <w:lang w:eastAsia="es-MX"/>
              </w:rPr>
              <w:t>77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E146C2C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C7791B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6ECC" w14:textId="77777777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7DC4717C" w14:textId="7FDF3C68" w:rsidR="00E747CD" w:rsidRPr="00E747CD" w:rsidRDefault="00E747CD" w:rsidP="00E74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</w:tbl>
    <w:p w14:paraId="50EFC37B" w14:textId="77777777" w:rsidR="00C5310C" w:rsidRDefault="00C5310C" w:rsidP="00F729E3">
      <w:pPr>
        <w:rPr>
          <w:rFonts w:ascii="Cambria" w:hAnsi="Cambria"/>
          <w:sz w:val="20"/>
          <w:szCs w:val="20"/>
        </w:rPr>
      </w:pPr>
    </w:p>
    <w:p w14:paraId="57E4C115" w14:textId="77777777" w:rsidR="00254D45" w:rsidRDefault="00254D45" w:rsidP="00F729E3">
      <w:pPr>
        <w:rPr>
          <w:rFonts w:ascii="Cambria" w:hAnsi="Cambria"/>
          <w:sz w:val="20"/>
          <w:szCs w:val="20"/>
        </w:rPr>
      </w:pPr>
    </w:p>
    <w:p w14:paraId="397D7FFB" w14:textId="77777777" w:rsidR="00254D45" w:rsidRDefault="00254D45" w:rsidP="00F729E3">
      <w:pPr>
        <w:rPr>
          <w:rFonts w:ascii="Cambria" w:hAnsi="Cambria"/>
          <w:sz w:val="20"/>
          <w:szCs w:val="20"/>
        </w:rPr>
      </w:pPr>
    </w:p>
    <w:p w14:paraId="605AB0B4" w14:textId="77777777" w:rsidR="008D7604" w:rsidRDefault="008D7604" w:rsidP="00F729E3">
      <w:pPr>
        <w:rPr>
          <w:rFonts w:ascii="Cambria" w:hAnsi="Cambria"/>
          <w:sz w:val="20"/>
          <w:szCs w:val="20"/>
        </w:rPr>
      </w:pPr>
    </w:p>
    <w:p w14:paraId="1CF54605" w14:textId="78A5C332" w:rsidR="00C5310C" w:rsidRDefault="00C5310C" w:rsidP="00F729E3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VALOR TOTAL DE LA OFERTA</w:t>
      </w:r>
      <w:r w:rsidR="00254D45">
        <w:rPr>
          <w:rFonts w:ascii="Cambria" w:hAnsi="Cambria"/>
          <w:sz w:val="20"/>
          <w:szCs w:val="20"/>
        </w:rPr>
        <w:t xml:space="preserve">: ____________________________ </w:t>
      </w:r>
    </w:p>
    <w:p w14:paraId="645F0903" w14:textId="5AB85ADA" w:rsidR="00C5310C" w:rsidRDefault="00254D45" w:rsidP="00C5310C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VALOR DISCRIMINADO TOTAL DEL APORTE DE L</w:t>
      </w:r>
      <w:r w:rsidR="009719F3">
        <w:rPr>
          <w:rFonts w:ascii="Cambria" w:hAnsi="Cambria"/>
          <w:sz w:val="20"/>
          <w:szCs w:val="20"/>
        </w:rPr>
        <w:t>A ESAL</w:t>
      </w:r>
      <w:r>
        <w:rPr>
          <w:rFonts w:ascii="Cambria" w:hAnsi="Cambria"/>
          <w:sz w:val="20"/>
          <w:szCs w:val="20"/>
        </w:rPr>
        <w:t xml:space="preserve"> </w:t>
      </w:r>
      <w:r w:rsidR="00C5310C">
        <w:rPr>
          <w:rFonts w:ascii="Cambria" w:hAnsi="Cambria"/>
          <w:sz w:val="20"/>
          <w:szCs w:val="20"/>
        </w:rPr>
        <w:t>: ____________________________</w:t>
      </w:r>
    </w:p>
    <w:p w14:paraId="782CCF3C" w14:textId="77777777" w:rsidR="00200131" w:rsidRDefault="00200131" w:rsidP="00F729E3">
      <w:pPr>
        <w:rPr>
          <w:rFonts w:ascii="Cambria" w:hAnsi="Cambria"/>
          <w:sz w:val="20"/>
          <w:szCs w:val="20"/>
        </w:rPr>
      </w:pPr>
    </w:p>
    <w:p w14:paraId="356A6B8F" w14:textId="77777777" w:rsidR="00F729E3" w:rsidRPr="00254D45" w:rsidRDefault="00F729E3" w:rsidP="00F729E3">
      <w:pPr>
        <w:rPr>
          <w:rFonts w:ascii="Cambria" w:hAnsi="Cambria"/>
          <w:b/>
          <w:sz w:val="24"/>
          <w:szCs w:val="24"/>
        </w:rPr>
      </w:pPr>
      <w:r w:rsidRPr="00254D45">
        <w:rPr>
          <w:rFonts w:ascii="Cambria" w:hAnsi="Cambria"/>
          <w:b/>
          <w:sz w:val="24"/>
          <w:szCs w:val="24"/>
        </w:rPr>
        <w:t>Nombre o Razón Social del Proponente: _________________________________</w:t>
      </w:r>
    </w:p>
    <w:p w14:paraId="4EAD16E7" w14:textId="77777777" w:rsidR="00F729E3" w:rsidRPr="00254D45" w:rsidRDefault="00F729E3" w:rsidP="00F729E3">
      <w:pPr>
        <w:rPr>
          <w:rFonts w:ascii="Cambria" w:hAnsi="Cambria"/>
          <w:b/>
          <w:sz w:val="24"/>
          <w:szCs w:val="24"/>
        </w:rPr>
      </w:pPr>
      <w:r w:rsidRPr="00254D45">
        <w:rPr>
          <w:rFonts w:ascii="Cambria" w:hAnsi="Cambria"/>
          <w:b/>
          <w:sz w:val="24"/>
          <w:szCs w:val="24"/>
        </w:rPr>
        <w:t>Cedula de ciudadanía o NIT: ___________________________________________</w:t>
      </w:r>
    </w:p>
    <w:p w14:paraId="61548078" w14:textId="77777777" w:rsidR="00F729E3" w:rsidRPr="00254D45" w:rsidRDefault="00F729E3" w:rsidP="00F729E3">
      <w:pPr>
        <w:rPr>
          <w:rFonts w:ascii="Cambria" w:hAnsi="Cambria"/>
          <w:b/>
          <w:sz w:val="24"/>
          <w:szCs w:val="24"/>
        </w:rPr>
      </w:pPr>
      <w:r w:rsidRPr="00254D45">
        <w:rPr>
          <w:rFonts w:ascii="Cambria" w:hAnsi="Cambria"/>
          <w:b/>
          <w:sz w:val="24"/>
          <w:szCs w:val="24"/>
        </w:rPr>
        <w:t>Representante Legal: _________________________________________________</w:t>
      </w:r>
    </w:p>
    <w:p w14:paraId="01D172A9" w14:textId="77777777" w:rsidR="00F729E3" w:rsidRPr="00254D45" w:rsidRDefault="00F729E3" w:rsidP="00F729E3">
      <w:pPr>
        <w:rPr>
          <w:sz w:val="24"/>
          <w:szCs w:val="24"/>
        </w:rPr>
      </w:pPr>
      <w:r w:rsidRPr="00254D45">
        <w:rPr>
          <w:rFonts w:ascii="Cambria" w:hAnsi="Cambria"/>
          <w:b/>
          <w:sz w:val="24"/>
          <w:szCs w:val="24"/>
        </w:rPr>
        <w:t>País de Origen del Proponente:</w:t>
      </w:r>
      <w:r w:rsidRPr="00254D45">
        <w:rPr>
          <w:b/>
          <w:sz w:val="24"/>
          <w:szCs w:val="24"/>
        </w:rPr>
        <w:t xml:space="preserve"> _________________________________________</w:t>
      </w:r>
    </w:p>
    <w:p w14:paraId="6F5BD714" w14:textId="77777777" w:rsidR="00185BE8" w:rsidRPr="00531EDF" w:rsidRDefault="00185BE8" w:rsidP="002A354A">
      <w:pPr>
        <w:rPr>
          <w:rFonts w:ascii="Arial Narrow" w:hAnsi="Arial Narrow"/>
          <w:lang w:val="es-ES"/>
        </w:rPr>
      </w:pPr>
    </w:p>
    <w:sectPr w:rsidR="00185BE8" w:rsidRPr="00531EDF" w:rsidSect="00572A49">
      <w:headerReference w:type="default" r:id="rId6"/>
      <w:footerReference w:type="default" r:id="rId7"/>
      <w:pgSz w:w="18720" w:h="12240" w:orient="landscape"/>
      <w:pgMar w:top="1865" w:right="2418" w:bottom="1417" w:left="1701" w:header="181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E1EF5" w14:textId="77777777" w:rsidR="00B31F78" w:rsidRDefault="00B31F78">
      <w:pPr>
        <w:spacing w:after="0" w:line="240" w:lineRule="auto"/>
      </w:pPr>
      <w:r>
        <w:separator/>
      </w:r>
    </w:p>
  </w:endnote>
  <w:endnote w:type="continuationSeparator" w:id="0">
    <w:p w14:paraId="36D892DB" w14:textId="77777777" w:rsidR="00B31F78" w:rsidRDefault="00B31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C4827" w14:textId="7874E67A" w:rsidR="00D853B3" w:rsidRDefault="00572A49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7BAD028" wp14:editId="2B9714CC">
          <wp:simplePos x="0" y="0"/>
          <wp:positionH relativeFrom="column">
            <wp:posOffset>-1067943</wp:posOffset>
          </wp:positionH>
          <wp:positionV relativeFrom="paragraph">
            <wp:posOffset>-389636</wp:posOffset>
          </wp:positionV>
          <wp:extent cx="11887200" cy="894080"/>
          <wp:effectExtent l="0" t="0" r="0" b="0"/>
          <wp:wrapNone/>
          <wp:docPr id="2" name="Imagen 2" descr="C:\Users\JEFA CONTRATACION\Desktop\MENBRETE PIE DE PAGI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EFA CONTRATACION\Desktop\MENBRETE PIE DE PAGIN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15579" cy="8962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44F6D" w14:textId="77777777" w:rsidR="00B31F78" w:rsidRDefault="00B31F78">
      <w:pPr>
        <w:spacing w:after="0" w:line="240" w:lineRule="auto"/>
      </w:pPr>
      <w:r>
        <w:separator/>
      </w:r>
    </w:p>
  </w:footnote>
  <w:footnote w:type="continuationSeparator" w:id="0">
    <w:p w14:paraId="7407A6F7" w14:textId="77777777" w:rsidR="00B31F78" w:rsidRDefault="00B31F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172D7" w14:textId="023BDA9E" w:rsidR="00D853B3" w:rsidRDefault="00572A49" w:rsidP="00506892">
    <w:pPr>
      <w:pStyle w:val="Encabezado"/>
      <w:tabs>
        <w:tab w:val="clear" w:pos="4419"/>
        <w:tab w:val="clear" w:pos="8838"/>
        <w:tab w:val="left" w:pos="1275"/>
      </w:tabs>
    </w:pPr>
    <w:r>
      <w:rPr>
        <w:noProof/>
      </w:rPr>
      <w:drawing>
        <wp:anchor distT="0" distB="0" distL="114300" distR="114300" simplePos="0" relativeHeight="251661312" behindDoc="1" locked="0" layoutInCell="1" allowOverlap="1" wp14:anchorId="4D3E9F50" wp14:editId="58ADA4F2">
          <wp:simplePos x="0" y="0"/>
          <wp:positionH relativeFrom="column">
            <wp:posOffset>-1067943</wp:posOffset>
          </wp:positionH>
          <wp:positionV relativeFrom="paragraph">
            <wp:posOffset>-1066546</wp:posOffset>
          </wp:positionV>
          <wp:extent cx="11887200" cy="1071784"/>
          <wp:effectExtent l="0" t="0" r="0" b="0"/>
          <wp:wrapNone/>
          <wp:docPr id="1507872317" name="Imagen 1" descr="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2528991" name="Imagen 1" descr="Interfaz de usuario gráfica&#10;&#10;El contenido generado por IA puede ser incorrec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01637" cy="10730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BE8"/>
    <w:rsid w:val="000720EF"/>
    <w:rsid w:val="000953F9"/>
    <w:rsid w:val="00121FEA"/>
    <w:rsid w:val="00164C9B"/>
    <w:rsid w:val="00185BE8"/>
    <w:rsid w:val="00200131"/>
    <w:rsid w:val="00254D45"/>
    <w:rsid w:val="002A354A"/>
    <w:rsid w:val="00452E6A"/>
    <w:rsid w:val="004B0D5C"/>
    <w:rsid w:val="00531EDF"/>
    <w:rsid w:val="00572A49"/>
    <w:rsid w:val="00585BC9"/>
    <w:rsid w:val="005A5313"/>
    <w:rsid w:val="00605D85"/>
    <w:rsid w:val="00646E1C"/>
    <w:rsid w:val="0073736D"/>
    <w:rsid w:val="0074422A"/>
    <w:rsid w:val="0077088F"/>
    <w:rsid w:val="00815F4F"/>
    <w:rsid w:val="00826D49"/>
    <w:rsid w:val="00833703"/>
    <w:rsid w:val="00864B42"/>
    <w:rsid w:val="00867E0E"/>
    <w:rsid w:val="00873301"/>
    <w:rsid w:val="008C6ECD"/>
    <w:rsid w:val="008D7604"/>
    <w:rsid w:val="009719F3"/>
    <w:rsid w:val="00A43B40"/>
    <w:rsid w:val="00AD098C"/>
    <w:rsid w:val="00B31F78"/>
    <w:rsid w:val="00B641C9"/>
    <w:rsid w:val="00BD1ABE"/>
    <w:rsid w:val="00C5310C"/>
    <w:rsid w:val="00D512E3"/>
    <w:rsid w:val="00D630B0"/>
    <w:rsid w:val="00D67B38"/>
    <w:rsid w:val="00D82F38"/>
    <w:rsid w:val="00D853B3"/>
    <w:rsid w:val="00E747CD"/>
    <w:rsid w:val="00F729E3"/>
    <w:rsid w:val="00FC5C37"/>
    <w:rsid w:val="00FC5E87"/>
    <w:rsid w:val="00FD6FE5"/>
    <w:rsid w:val="00FE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EE31B"/>
  <w15:chartTrackingRefBased/>
  <w15:docId w15:val="{B2140F25-D0E2-4C71-B71D-9F95B7F96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5BE8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85B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5BE8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185B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BE8"/>
    <w:rPr>
      <w:lang w:val="es-CO"/>
    </w:rPr>
  </w:style>
  <w:style w:type="character" w:styleId="Hipervnculo">
    <w:name w:val="Hyperlink"/>
    <w:basedOn w:val="Fuentedeprrafopredeter"/>
    <w:uiPriority w:val="99"/>
    <w:semiHidden/>
    <w:unhideWhenUsed/>
    <w:rsid w:val="008D7604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D7604"/>
    <w:rPr>
      <w:color w:val="0563C1"/>
      <w:u w:val="single"/>
    </w:rPr>
  </w:style>
  <w:style w:type="paragraph" w:customStyle="1" w:styleId="msonormal0">
    <w:name w:val="msonormal"/>
    <w:basedOn w:val="Normal"/>
    <w:rsid w:val="008D76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customStyle="1" w:styleId="font5">
    <w:name w:val="font5"/>
    <w:basedOn w:val="Normal"/>
    <w:rsid w:val="008D7604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color w:val="000000"/>
      <w:lang w:eastAsia="es-MX"/>
    </w:rPr>
  </w:style>
  <w:style w:type="paragraph" w:customStyle="1" w:styleId="font6">
    <w:name w:val="font6"/>
    <w:basedOn w:val="Normal"/>
    <w:rsid w:val="008D7604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lang w:eastAsia="es-MX"/>
    </w:rPr>
  </w:style>
  <w:style w:type="paragraph" w:customStyle="1" w:styleId="xl63">
    <w:name w:val="xl63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E7E6E6" w:fill="E7E6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es-MX"/>
    </w:rPr>
  </w:style>
  <w:style w:type="paragraph" w:customStyle="1" w:styleId="xl64">
    <w:name w:val="xl64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E7E6E6" w:fill="E7E6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MX"/>
    </w:rPr>
  </w:style>
  <w:style w:type="paragraph" w:customStyle="1" w:styleId="xl65">
    <w:name w:val="xl65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MX"/>
    </w:rPr>
  </w:style>
  <w:style w:type="paragraph" w:customStyle="1" w:styleId="xl66">
    <w:name w:val="xl66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MX"/>
    </w:rPr>
  </w:style>
  <w:style w:type="paragraph" w:customStyle="1" w:styleId="xl67">
    <w:name w:val="xl67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MX"/>
    </w:rPr>
  </w:style>
  <w:style w:type="paragraph" w:customStyle="1" w:styleId="xl68">
    <w:name w:val="xl68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MX"/>
    </w:rPr>
  </w:style>
  <w:style w:type="paragraph" w:customStyle="1" w:styleId="xl69">
    <w:name w:val="xl69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MX"/>
    </w:rPr>
  </w:style>
  <w:style w:type="paragraph" w:customStyle="1" w:styleId="xl70">
    <w:name w:val="xl70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MX"/>
    </w:rPr>
  </w:style>
  <w:style w:type="paragraph" w:customStyle="1" w:styleId="xl71">
    <w:name w:val="xl71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MX"/>
    </w:rPr>
  </w:style>
  <w:style w:type="paragraph" w:customStyle="1" w:styleId="xl72">
    <w:name w:val="xl72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MX"/>
    </w:rPr>
  </w:style>
  <w:style w:type="paragraph" w:customStyle="1" w:styleId="xl73">
    <w:name w:val="xl73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MX"/>
    </w:rPr>
  </w:style>
  <w:style w:type="paragraph" w:customStyle="1" w:styleId="xl74">
    <w:name w:val="xl74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MX"/>
    </w:rPr>
  </w:style>
  <w:style w:type="paragraph" w:customStyle="1" w:styleId="xl75">
    <w:name w:val="xl75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MX"/>
    </w:rPr>
  </w:style>
  <w:style w:type="paragraph" w:customStyle="1" w:styleId="xl76">
    <w:name w:val="xl76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MX"/>
    </w:rPr>
  </w:style>
  <w:style w:type="paragraph" w:customStyle="1" w:styleId="xl77">
    <w:name w:val="xl77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MX"/>
    </w:rPr>
  </w:style>
  <w:style w:type="paragraph" w:customStyle="1" w:styleId="xl78">
    <w:name w:val="xl78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MX"/>
    </w:rPr>
  </w:style>
  <w:style w:type="paragraph" w:customStyle="1" w:styleId="xl79">
    <w:name w:val="xl79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MX"/>
    </w:rPr>
  </w:style>
  <w:style w:type="paragraph" w:customStyle="1" w:styleId="xl80">
    <w:name w:val="xl80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MX"/>
    </w:rPr>
  </w:style>
  <w:style w:type="paragraph" w:customStyle="1" w:styleId="xl81">
    <w:name w:val="xl81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MX"/>
    </w:rPr>
  </w:style>
  <w:style w:type="paragraph" w:customStyle="1" w:styleId="xl82">
    <w:name w:val="xl82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MX"/>
    </w:rPr>
  </w:style>
  <w:style w:type="paragraph" w:customStyle="1" w:styleId="xl83">
    <w:name w:val="xl83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E7E6E6" w:fill="E7E6E6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MX"/>
    </w:rPr>
  </w:style>
  <w:style w:type="paragraph" w:customStyle="1" w:styleId="xl84">
    <w:name w:val="xl84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E7E6E6" w:fill="E7E6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es-MX"/>
    </w:rPr>
  </w:style>
  <w:style w:type="paragraph" w:customStyle="1" w:styleId="xl85">
    <w:name w:val="xl85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E7E6E6" w:fill="E7E6E6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MX"/>
    </w:rPr>
  </w:style>
  <w:style w:type="paragraph" w:customStyle="1" w:styleId="xl86">
    <w:name w:val="xl86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es-MX"/>
    </w:rPr>
  </w:style>
  <w:style w:type="paragraph" w:customStyle="1" w:styleId="xl87">
    <w:name w:val="xl87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es-MX"/>
    </w:rPr>
  </w:style>
  <w:style w:type="paragraph" w:customStyle="1" w:styleId="xl88">
    <w:name w:val="xl88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MX"/>
    </w:rPr>
  </w:style>
  <w:style w:type="paragraph" w:customStyle="1" w:styleId="xl89">
    <w:name w:val="xl89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E7E6E6" w:fill="E7E6E6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es-MX"/>
    </w:rPr>
  </w:style>
  <w:style w:type="paragraph" w:customStyle="1" w:styleId="xl90">
    <w:name w:val="xl90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es-MX"/>
    </w:rPr>
  </w:style>
  <w:style w:type="paragraph" w:customStyle="1" w:styleId="xl91">
    <w:name w:val="xl91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MX"/>
    </w:rPr>
  </w:style>
  <w:style w:type="paragraph" w:customStyle="1" w:styleId="xl92">
    <w:name w:val="xl92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es-MX"/>
    </w:rPr>
  </w:style>
  <w:style w:type="paragraph" w:customStyle="1" w:styleId="xl93">
    <w:name w:val="xl93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es-MX"/>
    </w:rPr>
  </w:style>
  <w:style w:type="paragraph" w:customStyle="1" w:styleId="xl94">
    <w:name w:val="xl94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es-MX"/>
    </w:rPr>
  </w:style>
  <w:style w:type="paragraph" w:customStyle="1" w:styleId="xl95">
    <w:name w:val="xl95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MX"/>
    </w:rPr>
  </w:style>
  <w:style w:type="paragraph" w:customStyle="1" w:styleId="xl96">
    <w:name w:val="xl96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es-MX"/>
    </w:rPr>
  </w:style>
  <w:style w:type="paragraph" w:customStyle="1" w:styleId="xl97">
    <w:name w:val="xl97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es-MX"/>
    </w:rPr>
  </w:style>
  <w:style w:type="paragraph" w:customStyle="1" w:styleId="xl98">
    <w:name w:val="xl98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es-MX"/>
    </w:rPr>
  </w:style>
  <w:style w:type="paragraph" w:customStyle="1" w:styleId="xl99">
    <w:name w:val="xl99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MX"/>
    </w:rPr>
  </w:style>
  <w:style w:type="paragraph" w:customStyle="1" w:styleId="xl100">
    <w:name w:val="xl100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es-MX"/>
    </w:rPr>
  </w:style>
  <w:style w:type="paragraph" w:customStyle="1" w:styleId="xl101">
    <w:name w:val="xl101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es-MX"/>
    </w:rPr>
  </w:style>
  <w:style w:type="paragraph" w:customStyle="1" w:styleId="xl102">
    <w:name w:val="xl102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MX"/>
    </w:rPr>
  </w:style>
  <w:style w:type="paragraph" w:customStyle="1" w:styleId="xl103">
    <w:name w:val="xl103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MX"/>
    </w:rPr>
  </w:style>
  <w:style w:type="paragraph" w:customStyle="1" w:styleId="xl105">
    <w:name w:val="xl105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MX"/>
    </w:rPr>
  </w:style>
  <w:style w:type="paragraph" w:customStyle="1" w:styleId="xl106">
    <w:name w:val="xl106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MX"/>
    </w:rPr>
  </w:style>
  <w:style w:type="paragraph" w:customStyle="1" w:styleId="xl107">
    <w:name w:val="xl107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MX"/>
    </w:rPr>
  </w:style>
  <w:style w:type="paragraph" w:customStyle="1" w:styleId="xl108">
    <w:name w:val="xl108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E7E6E6" w:fill="E7E6E6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MX"/>
    </w:rPr>
  </w:style>
  <w:style w:type="paragraph" w:customStyle="1" w:styleId="xl109">
    <w:name w:val="xl109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MX"/>
    </w:rPr>
  </w:style>
  <w:style w:type="paragraph" w:customStyle="1" w:styleId="xl110">
    <w:name w:val="xl110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E7E6E6" w:fill="E7E6E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MX"/>
    </w:rPr>
  </w:style>
  <w:style w:type="paragraph" w:customStyle="1" w:styleId="xl111">
    <w:name w:val="xl111"/>
    <w:basedOn w:val="Normal"/>
    <w:rsid w:val="008D7604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es-MX"/>
    </w:rPr>
  </w:style>
  <w:style w:type="paragraph" w:customStyle="1" w:styleId="xl112">
    <w:name w:val="xl112"/>
    <w:basedOn w:val="Normal"/>
    <w:rsid w:val="008D7604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es-MX"/>
    </w:rPr>
  </w:style>
  <w:style w:type="paragraph" w:customStyle="1" w:styleId="xl113">
    <w:name w:val="xl113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auto"/>
      </w:pBdr>
      <w:shd w:val="clear" w:color="E7E6E6" w:fill="E7E6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es-MX"/>
    </w:rPr>
  </w:style>
  <w:style w:type="paragraph" w:customStyle="1" w:styleId="xl114">
    <w:name w:val="xl114"/>
    <w:basedOn w:val="Normal"/>
    <w:rsid w:val="008D7604"/>
    <w:pPr>
      <w:pBdr>
        <w:top w:val="single" w:sz="4" w:space="0" w:color="000000"/>
        <w:bottom w:val="single" w:sz="4" w:space="0" w:color="auto"/>
      </w:pBdr>
      <w:shd w:val="clear" w:color="E7E6E6" w:fill="E7E6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es-MX"/>
    </w:rPr>
  </w:style>
  <w:style w:type="paragraph" w:customStyle="1" w:styleId="xl115">
    <w:name w:val="xl115"/>
    <w:basedOn w:val="Normal"/>
    <w:rsid w:val="008D760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MX"/>
    </w:rPr>
  </w:style>
  <w:style w:type="paragraph" w:customStyle="1" w:styleId="xl116">
    <w:name w:val="xl116"/>
    <w:basedOn w:val="Normal"/>
    <w:rsid w:val="008D7604"/>
    <w:pPr>
      <w:pBdr>
        <w:top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MX"/>
    </w:rPr>
  </w:style>
  <w:style w:type="paragraph" w:customStyle="1" w:styleId="xl117">
    <w:name w:val="xl117"/>
    <w:basedOn w:val="Normal"/>
    <w:rsid w:val="008D760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MX"/>
    </w:rPr>
  </w:style>
  <w:style w:type="paragraph" w:customStyle="1" w:styleId="xl118">
    <w:name w:val="xl118"/>
    <w:basedOn w:val="Normal"/>
    <w:rsid w:val="008D7604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es-MX"/>
    </w:rPr>
  </w:style>
  <w:style w:type="paragraph" w:customStyle="1" w:styleId="xl119">
    <w:name w:val="xl119"/>
    <w:basedOn w:val="Normal"/>
    <w:rsid w:val="008D760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es-MX"/>
    </w:rPr>
  </w:style>
  <w:style w:type="paragraph" w:customStyle="1" w:styleId="xl120">
    <w:name w:val="xl120"/>
    <w:basedOn w:val="Normal"/>
    <w:rsid w:val="008D7604"/>
    <w:pPr>
      <w:pBdr>
        <w:top w:val="single" w:sz="4" w:space="0" w:color="000000"/>
        <w:bottom w:val="single" w:sz="4" w:space="0" w:color="000000"/>
      </w:pBdr>
      <w:shd w:val="clear" w:color="E7E6E6" w:fill="E7E6E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MX"/>
    </w:rPr>
  </w:style>
  <w:style w:type="table" w:styleId="Tablaconcuadrcula">
    <w:name w:val="Table Grid"/>
    <w:basedOn w:val="Tablanormal"/>
    <w:uiPriority w:val="39"/>
    <w:rsid w:val="008D7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04">
    <w:name w:val="xl104"/>
    <w:basedOn w:val="Normal"/>
    <w:rsid w:val="0083370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MX"/>
    </w:rPr>
  </w:style>
  <w:style w:type="paragraph" w:customStyle="1" w:styleId="xl121">
    <w:name w:val="xl121"/>
    <w:basedOn w:val="Normal"/>
    <w:rsid w:val="0083370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es-MX"/>
    </w:rPr>
  </w:style>
  <w:style w:type="paragraph" w:customStyle="1" w:styleId="xl122">
    <w:name w:val="xl122"/>
    <w:basedOn w:val="Normal"/>
    <w:rsid w:val="00833703"/>
    <w:pPr>
      <w:pBdr>
        <w:top w:val="single" w:sz="4" w:space="0" w:color="000000"/>
        <w:bottom w:val="single" w:sz="4" w:space="0" w:color="000000"/>
      </w:pBdr>
      <w:shd w:val="clear" w:color="E7E6E6" w:fill="E7E6E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2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2366</Words>
  <Characters>13017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MILLER ANDRES BAUTISTA NUNEZ</cp:lastModifiedBy>
  <cp:revision>2</cp:revision>
  <cp:lastPrinted>2025-05-20T21:29:00Z</cp:lastPrinted>
  <dcterms:created xsi:type="dcterms:W3CDTF">2026-06-16T22:09:00Z</dcterms:created>
  <dcterms:modified xsi:type="dcterms:W3CDTF">2026-06-16T22:09:00Z</dcterms:modified>
</cp:coreProperties>
</file>