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3776B1" w14:textId="1B1BC01F" w:rsidR="00E82A51" w:rsidRPr="000F5EEF" w:rsidRDefault="00AE03C3">
      <w:pPr>
        <w:spacing w:after="0" w:line="259" w:lineRule="auto"/>
        <w:jc w:val="center"/>
        <w:rPr>
          <w:rFonts w:ascii="Arial Narrow" w:hAnsi="Arial Narrow"/>
          <w:b/>
          <w:bCs/>
          <w:sz w:val="22"/>
        </w:rPr>
      </w:pPr>
      <w:r w:rsidRPr="000F5EEF">
        <w:rPr>
          <w:rFonts w:ascii="Arial Narrow" w:hAnsi="Arial Narrow"/>
          <w:b/>
          <w:bCs/>
          <w:sz w:val="22"/>
        </w:rPr>
        <w:t>FORMULARIO</w:t>
      </w:r>
    </w:p>
    <w:p w14:paraId="5559E819" w14:textId="77777777" w:rsidR="000F5EEF" w:rsidRPr="000F5EEF" w:rsidRDefault="000F5EEF" w:rsidP="000F5EEF">
      <w:pPr>
        <w:spacing w:after="0" w:line="240" w:lineRule="auto"/>
        <w:jc w:val="center"/>
        <w:rPr>
          <w:rFonts w:ascii="Arial Narrow" w:hAnsi="Arial Narrow"/>
          <w:b/>
          <w:bCs/>
          <w:sz w:val="22"/>
        </w:rPr>
      </w:pPr>
      <w:r w:rsidRPr="000F5EEF">
        <w:rPr>
          <w:rFonts w:ascii="Arial Narrow" w:hAnsi="Arial Narrow"/>
          <w:b/>
          <w:bCs/>
          <w:sz w:val="22"/>
        </w:rPr>
        <w:t>“DECLARACIÓN DE INHABILIDADES E INCOMPATIBILIDADES”.</w:t>
      </w:r>
    </w:p>
    <w:p w14:paraId="7F2D6FE1" w14:textId="77777777" w:rsidR="000F5EEF" w:rsidRDefault="000F5EEF" w:rsidP="000F5EEF">
      <w:pPr>
        <w:spacing w:after="0" w:line="259" w:lineRule="auto"/>
        <w:ind w:left="0" w:firstLine="0"/>
        <w:jc w:val="left"/>
        <w:rPr>
          <w:rFonts w:ascii="Arial Narrow" w:hAnsi="Arial Narrow"/>
          <w:sz w:val="22"/>
        </w:rPr>
      </w:pPr>
    </w:p>
    <w:p w14:paraId="2162AC55" w14:textId="77777777" w:rsidR="000F5EEF" w:rsidRDefault="000F5EEF" w:rsidP="000F5EEF">
      <w:pPr>
        <w:spacing w:after="0" w:line="259" w:lineRule="auto"/>
        <w:ind w:left="0" w:firstLine="0"/>
        <w:rPr>
          <w:rFonts w:ascii="Arial Narrow" w:hAnsi="Arial Narrow"/>
          <w:sz w:val="22"/>
        </w:rPr>
      </w:pPr>
    </w:p>
    <w:p w14:paraId="0622F7EA" w14:textId="0D2A0DDE" w:rsidR="00E82A51" w:rsidRPr="000F5EEF" w:rsidRDefault="00BE1486" w:rsidP="000F5EEF">
      <w:pPr>
        <w:spacing w:after="0" w:line="259" w:lineRule="auto"/>
        <w:ind w:left="0" w:firstLine="0"/>
        <w:rPr>
          <w:rFonts w:ascii="Arial Narrow" w:hAnsi="Arial Narrow"/>
          <w:sz w:val="22"/>
        </w:rPr>
      </w:pPr>
      <w:r w:rsidRPr="000F5EEF">
        <w:rPr>
          <w:rFonts w:ascii="Arial Narrow" w:hAnsi="Arial Narrow"/>
          <w:sz w:val="22"/>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 EN INTERESES PRIVADOS, Artículo 4. INHABILIDAD PARA QUE EX EMPLEADOS PÚBLICOS CONTRATEN CON EL ESTADO y Artículo 90. INHABILIDAD POR INCUMPLIMIENTO REITERADO). Lo anterior en aplicación de los artículos 2.2.1.1.2.2.5 y 2.2.1.1.2.2.8 Régimen de inhabilidades e incompatibilidades Decreto 1082 de 2015. </w:t>
      </w:r>
    </w:p>
    <w:p w14:paraId="068D7AD8" w14:textId="77777777" w:rsidR="00E82A51" w:rsidRPr="000F5EEF" w:rsidRDefault="00BE1486">
      <w:pPr>
        <w:spacing w:after="0" w:line="259" w:lineRule="auto"/>
        <w:ind w:left="0" w:firstLine="0"/>
        <w:jc w:val="left"/>
        <w:rPr>
          <w:rFonts w:ascii="Arial Narrow" w:hAnsi="Arial Narrow"/>
          <w:sz w:val="22"/>
        </w:rPr>
      </w:pPr>
      <w:r w:rsidRPr="000F5EEF">
        <w:rPr>
          <w:rFonts w:ascii="Arial Narrow" w:hAnsi="Arial Narrow"/>
          <w:sz w:val="22"/>
        </w:rPr>
        <w:t xml:space="preserve"> </w:t>
      </w:r>
    </w:p>
    <w:p w14:paraId="7CAE51BC" w14:textId="77777777" w:rsidR="00E82A51" w:rsidRPr="000F5EEF" w:rsidRDefault="00BE1486">
      <w:pPr>
        <w:spacing w:after="0" w:line="259" w:lineRule="auto"/>
        <w:ind w:left="0" w:firstLine="0"/>
        <w:jc w:val="left"/>
        <w:rPr>
          <w:rFonts w:ascii="Arial Narrow" w:hAnsi="Arial Narrow"/>
          <w:sz w:val="22"/>
        </w:rPr>
      </w:pPr>
      <w:r w:rsidRPr="000F5EEF">
        <w:rPr>
          <w:rFonts w:ascii="Arial Narrow" w:hAnsi="Arial Narrow"/>
          <w:sz w:val="22"/>
        </w:rPr>
        <w:t xml:space="preserve"> </w:t>
      </w:r>
    </w:p>
    <w:p w14:paraId="46828C03" w14:textId="77777777" w:rsidR="00E82A51" w:rsidRPr="000F5EEF" w:rsidRDefault="00BE1486">
      <w:pPr>
        <w:spacing w:after="0" w:line="259" w:lineRule="auto"/>
        <w:ind w:left="0" w:firstLine="0"/>
        <w:jc w:val="left"/>
        <w:rPr>
          <w:rFonts w:ascii="Arial Narrow" w:hAnsi="Arial Narrow"/>
          <w:sz w:val="22"/>
        </w:rPr>
      </w:pPr>
      <w:r w:rsidRPr="000F5EEF">
        <w:rPr>
          <w:rFonts w:ascii="Arial Narrow" w:hAnsi="Arial Narrow"/>
          <w:sz w:val="22"/>
        </w:rPr>
        <w:t xml:space="preserve"> </w:t>
      </w:r>
    </w:p>
    <w:p w14:paraId="19422C87" w14:textId="77777777" w:rsidR="00E82A51" w:rsidRPr="000F5EEF" w:rsidRDefault="00BE1486">
      <w:pPr>
        <w:ind w:left="-5"/>
        <w:rPr>
          <w:rFonts w:ascii="Arial Narrow" w:hAnsi="Arial Narrow"/>
          <w:sz w:val="22"/>
        </w:rPr>
      </w:pPr>
      <w:r w:rsidRPr="000F5EEF">
        <w:rPr>
          <w:rFonts w:ascii="Arial Narrow" w:hAnsi="Arial Narrow"/>
          <w:sz w:val="22"/>
        </w:rPr>
        <w:t xml:space="preserve">El proponente: </w:t>
      </w:r>
    </w:p>
    <w:p w14:paraId="1AB2FDEE" w14:textId="77777777" w:rsidR="00E82A51" w:rsidRPr="000F5EEF" w:rsidRDefault="00BE1486">
      <w:pPr>
        <w:spacing w:after="0" w:line="259" w:lineRule="auto"/>
        <w:ind w:left="0" w:firstLine="0"/>
        <w:jc w:val="left"/>
        <w:rPr>
          <w:rFonts w:ascii="Arial Narrow" w:hAnsi="Arial Narrow"/>
          <w:sz w:val="22"/>
        </w:rPr>
      </w:pPr>
      <w:r w:rsidRPr="000F5EEF">
        <w:rPr>
          <w:rFonts w:ascii="Arial Narrow" w:hAnsi="Arial Narrow"/>
          <w:sz w:val="22"/>
        </w:rPr>
        <w:t xml:space="preserve"> </w:t>
      </w:r>
    </w:p>
    <w:p w14:paraId="6F8F77D8" w14:textId="77777777" w:rsidR="000F5EEF" w:rsidRPr="000F5EEF" w:rsidRDefault="000F5EEF">
      <w:pPr>
        <w:ind w:left="-5"/>
        <w:rPr>
          <w:rFonts w:ascii="Arial Narrow" w:hAnsi="Arial Narrow"/>
          <w:color w:val="FF0000"/>
          <w:sz w:val="22"/>
        </w:rPr>
      </w:pPr>
      <w:r w:rsidRPr="000F5EEF">
        <w:rPr>
          <w:rFonts w:ascii="Arial Narrow" w:hAnsi="Arial Narrow"/>
          <w:color w:val="FF0000"/>
          <w:sz w:val="22"/>
        </w:rPr>
        <w:t>XXXXXXXXXXXXXXXXX</w:t>
      </w:r>
    </w:p>
    <w:p w14:paraId="5FC4407E" w14:textId="70C00714" w:rsidR="00E82A51" w:rsidRPr="000F5EEF" w:rsidRDefault="00BE1486">
      <w:pPr>
        <w:ind w:left="-5"/>
        <w:rPr>
          <w:rFonts w:ascii="Arial Narrow" w:hAnsi="Arial Narrow"/>
          <w:sz w:val="22"/>
        </w:rPr>
      </w:pPr>
      <w:r w:rsidRPr="000F5EEF">
        <w:rPr>
          <w:rFonts w:ascii="Arial Narrow" w:hAnsi="Arial Narrow"/>
          <w:sz w:val="22"/>
        </w:rPr>
        <w:t>____________________________________________________________________________</w:t>
      </w:r>
    </w:p>
    <w:p w14:paraId="06EB01FC" w14:textId="77777777" w:rsidR="00E82A51" w:rsidRPr="000F5EEF" w:rsidRDefault="00BE1486">
      <w:pPr>
        <w:spacing w:after="94"/>
        <w:ind w:left="-5"/>
        <w:rPr>
          <w:rFonts w:ascii="Arial Narrow" w:hAnsi="Arial Narrow"/>
          <w:sz w:val="22"/>
        </w:rPr>
      </w:pPr>
      <w:r w:rsidRPr="000F5EEF">
        <w:rPr>
          <w:rFonts w:ascii="Arial Narrow" w:hAnsi="Arial Narrow"/>
          <w:sz w:val="22"/>
        </w:rPr>
        <w:t xml:space="preserve">(Nombre, número del documento de identificación y firma del proponente o su representante o apoderado). </w:t>
      </w:r>
    </w:p>
    <w:p w14:paraId="00B7DCB8" w14:textId="77777777" w:rsidR="00E82A51" w:rsidRPr="000F5EEF" w:rsidRDefault="00BE1486">
      <w:pPr>
        <w:spacing w:after="81" w:line="259" w:lineRule="auto"/>
        <w:ind w:left="720" w:firstLine="0"/>
        <w:jc w:val="left"/>
        <w:rPr>
          <w:sz w:val="22"/>
        </w:rPr>
      </w:pPr>
      <w:r w:rsidRPr="000F5EEF">
        <w:rPr>
          <w:sz w:val="22"/>
        </w:rPr>
        <w:t xml:space="preserve"> </w:t>
      </w:r>
    </w:p>
    <w:p w14:paraId="289B2CDA" w14:textId="77777777" w:rsidR="00E82A51" w:rsidRDefault="00BE1486">
      <w:pPr>
        <w:spacing w:after="84" w:line="259" w:lineRule="auto"/>
        <w:ind w:left="720" w:firstLine="0"/>
        <w:jc w:val="left"/>
      </w:pPr>
      <w:r>
        <w:t xml:space="preserve"> </w:t>
      </w:r>
    </w:p>
    <w:p w14:paraId="64146EE7" w14:textId="77777777" w:rsidR="00E82A51" w:rsidRDefault="00BE1486">
      <w:pPr>
        <w:spacing w:after="81" w:line="259" w:lineRule="auto"/>
        <w:ind w:left="720" w:firstLine="0"/>
        <w:jc w:val="left"/>
      </w:pPr>
      <w:r>
        <w:t xml:space="preserve"> </w:t>
      </w:r>
    </w:p>
    <w:p w14:paraId="7EEF72BC" w14:textId="0537C028" w:rsidR="00E82A51" w:rsidRDefault="00E82A51" w:rsidP="006F0DC0">
      <w:pPr>
        <w:spacing w:after="81" w:line="259" w:lineRule="auto"/>
        <w:jc w:val="left"/>
      </w:pPr>
    </w:p>
    <w:p w14:paraId="4311A483" w14:textId="77777777" w:rsidR="00E82A51" w:rsidRDefault="00BE1486">
      <w:pPr>
        <w:spacing w:after="19" w:line="259" w:lineRule="auto"/>
        <w:ind w:left="720" w:firstLine="0"/>
        <w:jc w:val="left"/>
      </w:pPr>
      <w:r>
        <w:t xml:space="preserve"> </w:t>
      </w:r>
    </w:p>
    <w:p w14:paraId="16E10624" w14:textId="77777777" w:rsidR="00E82A51" w:rsidRDefault="00BE1486">
      <w:pPr>
        <w:spacing w:after="0" w:line="259" w:lineRule="auto"/>
        <w:ind w:left="0" w:firstLine="0"/>
        <w:jc w:val="left"/>
      </w:pPr>
      <w:r>
        <w:rPr>
          <w:sz w:val="24"/>
        </w:rPr>
        <w:t xml:space="preserve"> </w:t>
      </w:r>
    </w:p>
    <w:sectPr w:rsidR="00E82A51">
      <w:pgSz w:w="12240" w:h="15840"/>
      <w:pgMar w:top="1440" w:right="1709" w:bottom="1440" w:left="170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A51"/>
    <w:rsid w:val="000F5EEF"/>
    <w:rsid w:val="00374351"/>
    <w:rsid w:val="006F0DC0"/>
    <w:rsid w:val="007B4624"/>
    <w:rsid w:val="008232B1"/>
    <w:rsid w:val="00AE03C3"/>
    <w:rsid w:val="00B41E6F"/>
    <w:rsid w:val="00BE1486"/>
    <w:rsid w:val="00DB3378"/>
    <w:rsid w:val="00E12F1B"/>
    <w:rsid w:val="00E82A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495CD"/>
  <w15:docId w15:val="{F61CB91F-E4F8-4EEA-9602-6C4516156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15" w:hanging="10"/>
      <w:jc w:val="both"/>
    </w:pPr>
    <w:rPr>
      <w:rFonts w:ascii="Arial" w:eastAsia="Arial" w:hAnsi="Arial" w:cs="Arial"/>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254</Words>
  <Characters>1401</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Nicolas Herreño</cp:lastModifiedBy>
  <cp:revision>3</cp:revision>
  <dcterms:created xsi:type="dcterms:W3CDTF">2025-09-15T22:17:00Z</dcterms:created>
  <dcterms:modified xsi:type="dcterms:W3CDTF">2025-10-14T17:14:00Z</dcterms:modified>
</cp:coreProperties>
</file>