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48BD2" w14:textId="05E713ED" w:rsidR="002B414F" w:rsidRPr="00601106" w:rsidRDefault="00A71204" w:rsidP="00673C2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58240" behindDoc="1" locked="0" layoutInCell="1" hidden="0" allowOverlap="1" wp14:anchorId="1570D043" wp14:editId="38FC9476">
            <wp:simplePos x="0" y="0"/>
            <wp:positionH relativeFrom="column">
              <wp:posOffset>196850</wp:posOffset>
            </wp:positionH>
            <wp:positionV relativeFrom="paragraph">
              <wp:posOffset>45085</wp:posOffset>
            </wp:positionV>
            <wp:extent cx="809625" cy="466725"/>
            <wp:effectExtent l="0" t="0" r="9525" b="9525"/>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0F48DBA8" w14:textId="7777777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COMANDO DE PERSONAL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Pr="00601106"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D50697F" w14:textId="763A17F4" w:rsidR="003C3E73" w:rsidRPr="00601106" w:rsidRDefault="003C3E73" w:rsidP="003C3E73">
      <w:pPr>
        <w:pStyle w:val="BodyText22"/>
        <w:widowControl/>
        <w:rPr>
          <w:rFonts w:cs="Arial"/>
          <w:sz w:val="20"/>
          <w:lang w:val="es-ES"/>
        </w:rPr>
      </w:pPr>
      <w:r w:rsidRPr="00601106">
        <w:rPr>
          <w:rFonts w:cs="Arial"/>
          <w:sz w:val="20"/>
          <w:lang w:val="es-ES"/>
        </w:rPr>
        <w:t>Ciudad y fecha</w:t>
      </w:r>
    </w:p>
    <w:p w14:paraId="00EBEFFA" w14:textId="77777777" w:rsidR="003C3E73" w:rsidRPr="00601106" w:rsidRDefault="003C3E73" w:rsidP="003C3E73">
      <w:pPr>
        <w:pStyle w:val="BodyText22"/>
        <w:widowControl/>
        <w:rPr>
          <w:rFonts w:cs="Arial"/>
          <w:sz w:val="20"/>
          <w:lang w:val="es-ES"/>
        </w:rPr>
      </w:pPr>
    </w:p>
    <w:p w14:paraId="442EE067" w14:textId="688131CA" w:rsidR="00F05FBF" w:rsidRPr="00F932E3" w:rsidRDefault="00D1295A" w:rsidP="00F932E3">
      <w:pPr>
        <w:autoSpaceDE w:val="0"/>
        <w:adjustRightInd w:val="0"/>
        <w:contextualSpacing/>
        <w:jc w:val="both"/>
        <w:rPr>
          <w:rFonts w:ascii="Arial" w:eastAsia="Verdana" w:hAnsi="Arial" w:cs="Arial"/>
          <w:sz w:val="20"/>
          <w:szCs w:val="20"/>
        </w:rPr>
      </w:pPr>
      <w:r w:rsidRPr="00F932E3">
        <w:rPr>
          <w:rFonts w:ascii="Arial" w:hAnsi="Arial" w:cs="Arial"/>
          <w:sz w:val="20"/>
          <w:szCs w:val="20"/>
        </w:rPr>
        <w:t xml:space="preserve">El proponente acreditará que los bienes </w:t>
      </w:r>
      <w:r w:rsidR="00F932E3" w:rsidRPr="00F932E3">
        <w:rPr>
          <w:rFonts w:ascii="Arial" w:hAnsi="Arial" w:cs="Arial"/>
          <w:sz w:val="20"/>
          <w:szCs w:val="20"/>
        </w:rPr>
        <w:t xml:space="preserve">y/o servicios </w:t>
      </w:r>
      <w:r w:rsidRPr="00F932E3">
        <w:rPr>
          <w:rFonts w:ascii="Arial" w:hAnsi="Arial" w:cs="Arial"/>
          <w:sz w:val="20"/>
          <w:szCs w:val="20"/>
        </w:rPr>
        <w:t xml:space="preserve">a suministrar cumplen con las Especificaciones Técnicas que son de obligatorio cumplimiento y que corresponden al ítem ofertado, para tal efecto diligenciará correctamente el </w:t>
      </w:r>
      <w:r w:rsidRPr="00F932E3">
        <w:rPr>
          <w:rFonts w:ascii="Arial" w:hAnsi="Arial" w:cs="Arial"/>
          <w:b/>
          <w:sz w:val="20"/>
          <w:szCs w:val="20"/>
        </w:rPr>
        <w:t xml:space="preserve">Anexo No. 2 </w:t>
      </w:r>
      <w:r w:rsidRPr="00F932E3">
        <w:rPr>
          <w:rFonts w:ascii="Arial" w:hAnsi="Arial" w:cs="Arial"/>
          <w:bCs/>
          <w:sz w:val="20"/>
          <w:szCs w:val="20"/>
        </w:rPr>
        <w:t>E</w:t>
      </w:r>
      <w:r w:rsidRPr="00F932E3">
        <w:rPr>
          <w:rFonts w:ascii="Arial" w:hAnsi="Arial" w:cs="Arial"/>
          <w:b/>
          <w:sz w:val="20"/>
          <w:szCs w:val="20"/>
        </w:rPr>
        <w:t>specificaciones Técnicas de Obligatorio Cumplimiento</w:t>
      </w:r>
      <w:r w:rsidRPr="00F932E3">
        <w:rPr>
          <w:rFonts w:ascii="Arial" w:hAnsi="Arial" w:cs="Arial"/>
          <w:sz w:val="20"/>
          <w:szCs w:val="20"/>
        </w:rPr>
        <w:t>, el cual será verificado por el Comité Técnico Evaluador</w:t>
      </w:r>
      <w:r w:rsidR="00F932E3" w:rsidRPr="00F932E3">
        <w:rPr>
          <w:rFonts w:ascii="Arial" w:hAnsi="Arial" w:cs="Arial"/>
          <w:sz w:val="20"/>
          <w:szCs w:val="20"/>
        </w:rPr>
        <w:t xml:space="preserve">, de igual manera </w:t>
      </w:r>
      <w:bookmarkStart w:id="1" w:name="_Hlk192074503"/>
      <w:r w:rsidR="00F932E3" w:rsidRPr="00F932E3">
        <w:rPr>
          <w:rFonts w:ascii="Arial" w:hAnsi="Arial" w:cs="Arial"/>
          <w:sz w:val="20"/>
          <w:szCs w:val="20"/>
        </w:rPr>
        <w:t>e</w:t>
      </w:r>
      <w:r w:rsidR="00F05FBF" w:rsidRPr="00F932E3">
        <w:rPr>
          <w:rFonts w:ascii="Arial" w:hAnsi="Arial" w:cs="Arial"/>
          <w:sz w:val="20"/>
          <w:szCs w:val="20"/>
        </w:rPr>
        <w:t xml:space="preserve">l oferente se obliga a certificar y adjuntar con su propuesta que cumplirá a cabalidad con todas y cada una de las especificaciones técnicas y </w:t>
      </w:r>
      <w:r w:rsidR="00F05FBF" w:rsidRPr="00F932E3">
        <w:rPr>
          <w:rFonts w:ascii="Arial" w:eastAsia="Verdana" w:hAnsi="Arial" w:cs="Arial"/>
          <w:sz w:val="20"/>
          <w:szCs w:val="20"/>
        </w:rPr>
        <w:t xml:space="preserve">en documento independiente y firmado por el representante legal deberá allegar, acreditar, certificar y/o anexar según corresponda cada uno de los aspectos que se relacionan a continuación los cuales se verificaran y calificará como </w:t>
      </w:r>
      <w:r w:rsidR="00F05FBF" w:rsidRPr="00F932E3">
        <w:rPr>
          <w:rFonts w:ascii="Arial" w:eastAsia="Verdana" w:hAnsi="Arial" w:cs="Arial"/>
          <w:b/>
          <w:sz w:val="20"/>
          <w:szCs w:val="20"/>
        </w:rPr>
        <w:t>CUMPLE / NO CUMPLE</w:t>
      </w:r>
      <w:r w:rsidR="00F05FBF" w:rsidRPr="00F932E3">
        <w:rPr>
          <w:rFonts w:ascii="Arial" w:eastAsia="Verdana" w:hAnsi="Arial" w:cs="Arial"/>
          <w:sz w:val="20"/>
          <w:szCs w:val="20"/>
        </w:rPr>
        <w:t>:</w:t>
      </w:r>
    </w:p>
    <w:p w14:paraId="2C83089A" w14:textId="77777777" w:rsidR="00EE27BB" w:rsidRDefault="00EE27BB" w:rsidP="00024606">
      <w:pPr>
        <w:pStyle w:val="Prrafodelista"/>
        <w:autoSpaceDE w:val="0"/>
        <w:autoSpaceDN w:val="0"/>
        <w:adjustRightInd w:val="0"/>
        <w:ind w:left="0"/>
        <w:jc w:val="both"/>
        <w:rPr>
          <w:rFonts w:ascii="Arial" w:hAnsi="Arial" w:cs="Arial"/>
          <w:b/>
          <w:bCs/>
          <w:sz w:val="22"/>
          <w:szCs w:val="22"/>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214"/>
      </w:tblGrid>
      <w:tr w:rsidR="00F05FBF" w:rsidRPr="006B599F" w14:paraId="62C931EE" w14:textId="77777777" w:rsidTr="00CE03DC">
        <w:trPr>
          <w:trHeight w:val="20"/>
        </w:trPr>
        <w:tc>
          <w:tcPr>
            <w:tcW w:w="851" w:type="dxa"/>
            <w:shd w:val="clear" w:color="auto" w:fill="BFBFBF"/>
            <w:vAlign w:val="center"/>
            <w:hideMark/>
          </w:tcPr>
          <w:p w14:paraId="2527B892" w14:textId="77777777" w:rsidR="00F05FBF" w:rsidRPr="006B599F" w:rsidRDefault="00F05FBF" w:rsidP="00CE03DC">
            <w:pPr>
              <w:jc w:val="both"/>
              <w:rPr>
                <w:rFonts w:ascii="Arial" w:hAnsi="Arial" w:cs="Arial"/>
                <w:b/>
                <w:bCs/>
                <w:sz w:val="22"/>
                <w:szCs w:val="22"/>
                <w:lang w:val="en-US"/>
              </w:rPr>
            </w:pPr>
            <w:bookmarkStart w:id="2" w:name="_Hlk228964793"/>
            <w:r w:rsidRPr="006B599F">
              <w:rPr>
                <w:rFonts w:ascii="Arial" w:hAnsi="Arial" w:cs="Arial"/>
                <w:b/>
                <w:bCs/>
                <w:sz w:val="22"/>
                <w:szCs w:val="22"/>
                <w:lang w:val="en-US"/>
              </w:rPr>
              <w:t>ITEM</w:t>
            </w:r>
          </w:p>
        </w:tc>
        <w:tc>
          <w:tcPr>
            <w:tcW w:w="9214" w:type="dxa"/>
            <w:shd w:val="clear" w:color="auto" w:fill="BFBFBF"/>
            <w:vAlign w:val="center"/>
            <w:hideMark/>
          </w:tcPr>
          <w:p w14:paraId="7FE08131" w14:textId="77777777" w:rsidR="00F05FBF" w:rsidRPr="006B599F" w:rsidRDefault="00F05FBF" w:rsidP="00CE03DC">
            <w:pPr>
              <w:jc w:val="both"/>
              <w:rPr>
                <w:rFonts w:ascii="Arial" w:hAnsi="Arial" w:cs="Arial"/>
                <w:b/>
                <w:bCs/>
                <w:sz w:val="22"/>
                <w:szCs w:val="22"/>
                <w:lang w:val="en-US"/>
              </w:rPr>
            </w:pPr>
            <w:r w:rsidRPr="006B599F">
              <w:rPr>
                <w:rFonts w:ascii="Arial" w:hAnsi="Arial" w:cs="Arial"/>
                <w:b/>
                <w:bCs/>
                <w:sz w:val="22"/>
                <w:szCs w:val="22"/>
                <w:lang w:val="en-US"/>
              </w:rPr>
              <w:t xml:space="preserve">ESPECIFICACION TECNICA </w:t>
            </w:r>
          </w:p>
        </w:tc>
      </w:tr>
      <w:tr w:rsidR="00F05FBF" w:rsidRPr="006B599F" w14:paraId="2E9A66E8" w14:textId="77777777" w:rsidTr="00CE03DC">
        <w:trPr>
          <w:trHeight w:val="20"/>
        </w:trPr>
        <w:tc>
          <w:tcPr>
            <w:tcW w:w="851" w:type="dxa"/>
            <w:vAlign w:val="center"/>
            <w:hideMark/>
          </w:tcPr>
          <w:p w14:paraId="5B8D5E7C" w14:textId="77777777" w:rsidR="00F05FBF" w:rsidRPr="006B599F" w:rsidRDefault="00F05FBF" w:rsidP="00CE03DC">
            <w:pPr>
              <w:jc w:val="both"/>
              <w:rPr>
                <w:rFonts w:ascii="Arial" w:hAnsi="Arial" w:cs="Arial"/>
                <w:b/>
                <w:sz w:val="22"/>
                <w:szCs w:val="22"/>
                <w:lang w:val="en-US"/>
              </w:rPr>
            </w:pPr>
            <w:r w:rsidRPr="006B599F">
              <w:rPr>
                <w:rFonts w:ascii="Arial" w:hAnsi="Arial" w:cs="Arial"/>
                <w:b/>
                <w:sz w:val="22"/>
                <w:szCs w:val="22"/>
              </w:rPr>
              <w:t>1.</w:t>
            </w:r>
          </w:p>
        </w:tc>
        <w:tc>
          <w:tcPr>
            <w:tcW w:w="9214" w:type="dxa"/>
            <w:vAlign w:val="center"/>
          </w:tcPr>
          <w:p w14:paraId="596EB1E2" w14:textId="77777777" w:rsidR="00F05FBF" w:rsidRPr="006B599F" w:rsidRDefault="00F05FBF" w:rsidP="00CE03DC">
            <w:pPr>
              <w:jc w:val="both"/>
              <w:rPr>
                <w:rFonts w:ascii="Arial" w:hAnsi="Arial" w:cs="Arial"/>
                <w:b/>
                <w:sz w:val="22"/>
                <w:szCs w:val="22"/>
              </w:rPr>
            </w:pPr>
            <w:r w:rsidRPr="006B599F">
              <w:rPr>
                <w:rFonts w:ascii="Arial" w:hAnsi="Arial" w:cs="Arial"/>
                <w:b/>
                <w:sz w:val="22"/>
                <w:szCs w:val="22"/>
              </w:rPr>
              <w:t>SERVICIO DE CONSULTA Y REPORTE DE CLIENTES A CENTRALES DE RIESGO</w:t>
            </w:r>
          </w:p>
          <w:p w14:paraId="06AB0817" w14:textId="77777777" w:rsidR="00F05FBF" w:rsidRPr="006B599F" w:rsidRDefault="00F05FBF" w:rsidP="00CE03DC">
            <w:pPr>
              <w:jc w:val="both"/>
              <w:rPr>
                <w:rFonts w:ascii="Arial" w:hAnsi="Arial" w:cs="Arial"/>
                <w:b/>
                <w:sz w:val="22"/>
                <w:szCs w:val="22"/>
              </w:rPr>
            </w:pPr>
          </w:p>
          <w:p w14:paraId="6A621DCA" w14:textId="77777777" w:rsidR="00F05FBF" w:rsidRPr="00523215" w:rsidRDefault="00F05FBF" w:rsidP="00F05FBF">
            <w:pPr>
              <w:numPr>
                <w:ilvl w:val="0"/>
                <w:numId w:val="34"/>
              </w:numPr>
              <w:jc w:val="both"/>
              <w:rPr>
                <w:rFonts w:ascii="Arial" w:hAnsi="Arial" w:cs="Arial"/>
                <w:bCs/>
                <w:sz w:val="22"/>
                <w:szCs w:val="22"/>
              </w:rPr>
            </w:pPr>
            <w:r w:rsidRPr="006B599F">
              <w:rPr>
                <w:rFonts w:ascii="Arial" w:hAnsi="Arial" w:cs="Arial"/>
                <w:b/>
                <w:sz w:val="22"/>
                <w:szCs w:val="22"/>
              </w:rPr>
              <w:t>C</w:t>
            </w:r>
            <w:r w:rsidRPr="00523215">
              <w:rPr>
                <w:rFonts w:ascii="Arial" w:hAnsi="Arial" w:cs="Arial"/>
                <w:bCs/>
                <w:sz w:val="22"/>
                <w:szCs w:val="22"/>
              </w:rPr>
              <w:t>onsultar en cualquier tiempo, en cualquier base de datos manejada por un operador, toda la información relevante para conocer el desempeño de los acudientes de los estudiantes de los liceos como deudor, su capacidad de pago, la viabilidad para entablar una relación comercial, del cual deberán entregar el reporte de información que sea requerido.</w:t>
            </w:r>
          </w:p>
          <w:p w14:paraId="511DBA81"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 xml:space="preserve"> Reportar a cualquier base de datos tratados o sin tratar a los acudientes de los estudiantes de los liceos, sobre el cumplimiento e incumplimiento de las obligaciones crediticias, sus deberes legales de contenido patrimonial, sus datos de ubicación y contacto, sus solicitudes de crédito, así como otra información atinente a las relaciones comerciales, financieras y en general socioeconómicas o que consten en registros públicos, base de datos o documentos públicos.</w:t>
            </w:r>
          </w:p>
          <w:p w14:paraId="7C88C4D2"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Acceso a la plataforma para consulta del historial crediticio y reporte de comportamientos tanto positivos como negativos de los padres de familia y/o acudiente el responsable de pago de la prestación del servicio educativo adquirir de los Liceos del Ejercito Nacional.</w:t>
            </w:r>
          </w:p>
          <w:p w14:paraId="25F3A3F4"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Las especificaciones técnicas serán requeridas dentro del lapso de la presente vigencia dentro de una periodicidad mensual.</w:t>
            </w:r>
          </w:p>
          <w:p w14:paraId="0EE57E44"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Tener en cuenta que el promedio de consultas es de 1500 a 2600 consultas mensuales.</w:t>
            </w:r>
          </w:p>
          <w:p w14:paraId="1529BA24"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 xml:space="preserve">Entregar a los Liceos del Ejército </w:t>
            </w:r>
            <w:r w:rsidRPr="00B96FF5">
              <w:rPr>
                <w:rFonts w:ascii="Arial" w:hAnsi="Arial" w:cs="Arial"/>
                <w:bCs/>
                <w:sz w:val="22"/>
                <w:szCs w:val="22"/>
              </w:rPr>
              <w:t xml:space="preserve">el reporte masivo de la </w:t>
            </w:r>
            <w:proofErr w:type="spellStart"/>
            <w:r w:rsidRPr="00B96FF5">
              <w:rPr>
                <w:rFonts w:ascii="Arial" w:hAnsi="Arial" w:cs="Arial"/>
                <w:bCs/>
                <w:sz w:val="22"/>
                <w:szCs w:val="22"/>
              </w:rPr>
              <w:t>consulta</w:t>
            </w:r>
            <w:r w:rsidRPr="00523215">
              <w:rPr>
                <w:rFonts w:ascii="Arial" w:hAnsi="Arial" w:cs="Arial"/>
                <w:bCs/>
                <w:sz w:val="22"/>
                <w:szCs w:val="22"/>
              </w:rPr>
              <w:t>para</w:t>
            </w:r>
            <w:proofErr w:type="spellEnd"/>
            <w:r w:rsidRPr="00523215">
              <w:rPr>
                <w:rFonts w:ascii="Arial" w:hAnsi="Arial" w:cs="Arial"/>
                <w:bCs/>
                <w:sz w:val="22"/>
                <w:szCs w:val="22"/>
              </w:rPr>
              <w:t xml:space="preserve"> conocer la capacidad de endeudamiento - pago, score o calificación, de los clientes.</w:t>
            </w:r>
          </w:p>
          <w:p w14:paraId="7CD6BCD5"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Hacer el reporte negativo ante las centrales de riesgo de los clientes que incumplan los acuerdos de pago establecidos con los Liceos del Ejército, conforme a información emitida por los Liceos</w:t>
            </w:r>
          </w:p>
          <w:p w14:paraId="55173BB4"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Cumplir con las características técnicas, fechas de entrega y demás condiciones establecidas en el contrato y solicitud de oferta de acuerdo con los parámetros establecidos en la ley.</w:t>
            </w:r>
          </w:p>
          <w:p w14:paraId="775A39D6"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 xml:space="preserve">Suscribir las modificaciones acordadas entre las partes, para efectos de garantizar la ejecución y el cumplimiento idóneo y oportuno del objeto contratado, dentro de los </w:t>
            </w:r>
            <w:r w:rsidRPr="00523215">
              <w:rPr>
                <w:rFonts w:ascii="Arial" w:hAnsi="Arial" w:cs="Arial"/>
                <w:bCs/>
                <w:sz w:val="22"/>
                <w:szCs w:val="22"/>
              </w:rPr>
              <w:lastRenderedPageBreak/>
              <w:t>cinco (5) días siguientes al requerimiento por parte del M.D.N. - EJÉRCITO NACIONAL –LICEOS DE EJERCITO.</w:t>
            </w:r>
          </w:p>
          <w:p w14:paraId="5B69B197"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 xml:space="preserve">No suministrar ninguna clase de información </w:t>
            </w:r>
            <w:proofErr w:type="spellStart"/>
            <w:r w:rsidRPr="00523215">
              <w:rPr>
                <w:rFonts w:ascii="Arial" w:hAnsi="Arial" w:cs="Arial"/>
                <w:bCs/>
                <w:sz w:val="22"/>
                <w:szCs w:val="22"/>
              </w:rPr>
              <w:t>ó</w:t>
            </w:r>
            <w:proofErr w:type="spellEnd"/>
            <w:r w:rsidRPr="00523215">
              <w:rPr>
                <w:rFonts w:ascii="Arial" w:hAnsi="Arial" w:cs="Arial"/>
                <w:bCs/>
                <w:sz w:val="22"/>
                <w:szCs w:val="22"/>
              </w:rPr>
              <w:t xml:space="preserve"> detalle a terceros y mantener como documentación clasificada todos los aspectos relacionados con el contrato de prestación de servicios.</w:t>
            </w:r>
          </w:p>
          <w:p w14:paraId="00CEC899"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Mantener la debida reserva respecto de los asuntos técnicos de las Fuerzas Militares de la República de Colombia, conocidos por el CONTRATISTA durante el desarrollo del contrato o con posterioridad al mismo.</w:t>
            </w:r>
          </w:p>
          <w:p w14:paraId="17F247C9"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 xml:space="preserve">Cancelar todos los derechos e impuestos que se derivan con ocasión del contrato, establecidos o que se establezcan en el país, de acuerdo con las leyes colombianas. </w:t>
            </w:r>
          </w:p>
          <w:p w14:paraId="44B8B852"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Las demás que sean propias del objeto del proceso en mención y previstas en la ley.</w:t>
            </w:r>
          </w:p>
          <w:p w14:paraId="7D840002" w14:textId="77777777" w:rsidR="00F05FBF" w:rsidRPr="00523215" w:rsidRDefault="00F05FBF" w:rsidP="00F05FBF">
            <w:pPr>
              <w:numPr>
                <w:ilvl w:val="0"/>
                <w:numId w:val="34"/>
              </w:numPr>
              <w:jc w:val="both"/>
              <w:rPr>
                <w:rFonts w:ascii="Arial" w:hAnsi="Arial" w:cs="Arial"/>
                <w:bCs/>
                <w:sz w:val="22"/>
                <w:szCs w:val="22"/>
              </w:rPr>
            </w:pPr>
            <w:r w:rsidRPr="00523215">
              <w:rPr>
                <w:rFonts w:ascii="Arial" w:hAnsi="Arial" w:cs="Arial"/>
                <w:bCs/>
                <w:sz w:val="22"/>
                <w:szCs w:val="22"/>
              </w:rPr>
              <w:t>Adicionalmente debe ofrecer e incluir las siguientes especificaciones:</w:t>
            </w:r>
          </w:p>
          <w:p w14:paraId="4C01498F" w14:textId="77777777" w:rsidR="00F05FBF" w:rsidRPr="006B599F" w:rsidRDefault="00B96390" w:rsidP="00CE03DC">
            <w:pPr>
              <w:jc w:val="both"/>
              <w:rPr>
                <w:rFonts w:ascii="Arial" w:hAnsi="Arial" w:cs="Arial"/>
                <w:b/>
                <w:sz w:val="22"/>
                <w:szCs w:val="22"/>
              </w:rPr>
            </w:pPr>
            <w:r>
              <w:rPr>
                <w:rFonts w:ascii="Arial" w:hAnsi="Arial" w:cs="Arial"/>
                <w:bCs/>
                <w:sz w:val="22"/>
                <w:szCs w:val="22"/>
              </w:rPr>
              <w:pict w14:anchorId="01C957EF">
                <v:rect id="_x0000_i1025" style="width:0;height:1.5pt" o:hralign="center" o:hrstd="t" o:hr="t" fillcolor="#a0a0a0" stroked="f"/>
              </w:pict>
            </w:r>
          </w:p>
          <w:p w14:paraId="686FBE1A" w14:textId="4658452B" w:rsidR="00F05FBF" w:rsidRPr="006B599F" w:rsidRDefault="00F05FBF" w:rsidP="00CE03DC">
            <w:pPr>
              <w:jc w:val="both"/>
              <w:rPr>
                <w:rFonts w:ascii="Arial" w:hAnsi="Arial" w:cs="Arial"/>
                <w:b/>
                <w:bCs/>
                <w:sz w:val="22"/>
                <w:szCs w:val="22"/>
              </w:rPr>
            </w:pPr>
            <w:r w:rsidRPr="006B599F">
              <w:rPr>
                <w:rFonts w:ascii="Arial" w:hAnsi="Arial" w:cs="Arial"/>
                <w:b/>
                <w:noProof/>
                <w:sz w:val="22"/>
                <w:szCs w:val="22"/>
              </w:rPr>
              <w:drawing>
                <wp:inline distT="0" distB="0" distL="0" distR="0" wp14:anchorId="243F22D3" wp14:editId="15A029AD">
                  <wp:extent cx="5502302" cy="2972110"/>
                  <wp:effectExtent l="0" t="0" r="3175" b="0"/>
                  <wp:docPr id="9030843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l="30840" t="47043" r="49823" b="19975"/>
                          <a:stretch>
                            <a:fillRect/>
                          </a:stretch>
                        </pic:blipFill>
                        <pic:spPr bwMode="auto">
                          <a:xfrm>
                            <a:off x="0" y="0"/>
                            <a:ext cx="5530641" cy="2987418"/>
                          </a:xfrm>
                          <a:prstGeom prst="rect">
                            <a:avLst/>
                          </a:prstGeom>
                          <a:noFill/>
                          <a:ln>
                            <a:noFill/>
                          </a:ln>
                        </pic:spPr>
                      </pic:pic>
                    </a:graphicData>
                  </a:graphic>
                </wp:inline>
              </w:drawing>
            </w:r>
          </w:p>
          <w:p w14:paraId="21DCCC68" w14:textId="77777777" w:rsidR="00F05FBF" w:rsidRPr="006B599F" w:rsidRDefault="00F05FBF" w:rsidP="00CE03DC">
            <w:pPr>
              <w:jc w:val="both"/>
              <w:rPr>
                <w:rFonts w:ascii="Arial" w:hAnsi="Arial" w:cs="Arial"/>
                <w:b/>
                <w:bCs/>
                <w:sz w:val="22"/>
                <w:szCs w:val="22"/>
              </w:rPr>
            </w:pPr>
          </w:p>
        </w:tc>
      </w:tr>
      <w:bookmarkEnd w:id="2"/>
    </w:tbl>
    <w:p w14:paraId="400458A4" w14:textId="77777777" w:rsidR="00F05FBF" w:rsidRDefault="00F05FBF" w:rsidP="00024606">
      <w:pPr>
        <w:pStyle w:val="Prrafodelista"/>
        <w:autoSpaceDE w:val="0"/>
        <w:autoSpaceDN w:val="0"/>
        <w:adjustRightInd w:val="0"/>
        <w:ind w:left="0"/>
        <w:jc w:val="both"/>
        <w:rPr>
          <w:rFonts w:ascii="Arial" w:hAnsi="Arial" w:cs="Arial"/>
          <w:b/>
          <w:bCs/>
          <w:sz w:val="22"/>
          <w:szCs w:val="22"/>
        </w:rPr>
      </w:pPr>
    </w:p>
    <w:p w14:paraId="056AA15E" w14:textId="77777777" w:rsidR="00F05FBF" w:rsidRDefault="00F05FBF" w:rsidP="00F05FBF">
      <w:pPr>
        <w:widowControl w:val="0"/>
        <w:suppressAutoHyphens/>
        <w:autoSpaceDN w:val="0"/>
        <w:jc w:val="both"/>
        <w:textAlignment w:val="baseline"/>
        <w:rPr>
          <w:rFonts w:ascii="Arial" w:eastAsia="Calibri" w:hAnsi="Arial" w:cs="Arial"/>
          <w:kern w:val="3"/>
          <w:sz w:val="22"/>
          <w:szCs w:val="22"/>
          <w:lang w:bidi="hi-IN"/>
        </w:rPr>
      </w:pPr>
      <w:r w:rsidRPr="002E25FE">
        <w:rPr>
          <w:rFonts w:ascii="Arial" w:eastAsia="Calibri" w:hAnsi="Arial" w:cs="Arial"/>
          <w:b/>
          <w:kern w:val="3"/>
          <w:sz w:val="22"/>
          <w:szCs w:val="22"/>
          <w:lang w:bidi="hi-IN"/>
        </w:rPr>
        <w:t>Nota 1:</w:t>
      </w:r>
      <w:r w:rsidRPr="002E25FE">
        <w:rPr>
          <w:rFonts w:ascii="Arial" w:eastAsia="Calibri" w:hAnsi="Arial" w:cs="Arial"/>
          <w:kern w:val="3"/>
          <w:sz w:val="22"/>
          <w:szCs w:val="22"/>
          <w:lang w:bidi="hi-IN"/>
        </w:rPr>
        <w:t xml:space="preserve"> Los ítems serán requeridos dentro del lapso de la presente vigencia dentro de una periodicidad mensual, el servicio será prestado hasta el </w:t>
      </w:r>
      <w:r>
        <w:rPr>
          <w:rFonts w:ascii="Arial" w:eastAsia="Calibri" w:hAnsi="Arial" w:cs="Arial"/>
          <w:kern w:val="3"/>
          <w:sz w:val="22"/>
          <w:szCs w:val="22"/>
          <w:lang w:bidi="hi-IN"/>
        </w:rPr>
        <w:t>31</w:t>
      </w:r>
      <w:r w:rsidRPr="002E25FE">
        <w:rPr>
          <w:rFonts w:ascii="Arial" w:eastAsia="Calibri" w:hAnsi="Arial" w:cs="Arial"/>
          <w:kern w:val="3"/>
          <w:sz w:val="22"/>
          <w:szCs w:val="22"/>
          <w:lang w:bidi="hi-IN"/>
        </w:rPr>
        <w:t xml:space="preserve"> de diciembre de 202</w:t>
      </w:r>
      <w:r>
        <w:rPr>
          <w:rFonts w:ascii="Arial" w:eastAsia="Calibri" w:hAnsi="Arial" w:cs="Arial"/>
          <w:kern w:val="3"/>
          <w:sz w:val="22"/>
          <w:szCs w:val="22"/>
          <w:lang w:bidi="hi-IN"/>
        </w:rPr>
        <w:t>6</w:t>
      </w:r>
      <w:r w:rsidRPr="002E25FE">
        <w:rPr>
          <w:rFonts w:ascii="Arial" w:eastAsia="Calibri" w:hAnsi="Arial" w:cs="Arial"/>
          <w:kern w:val="3"/>
          <w:sz w:val="22"/>
          <w:szCs w:val="22"/>
          <w:lang w:bidi="hi-IN"/>
        </w:rPr>
        <w:t>.</w:t>
      </w:r>
    </w:p>
    <w:p w14:paraId="10E67A3A" w14:textId="77777777" w:rsidR="00EE27BB" w:rsidRDefault="00EE27BB" w:rsidP="00024606">
      <w:pPr>
        <w:pStyle w:val="Prrafodelista"/>
        <w:autoSpaceDE w:val="0"/>
        <w:autoSpaceDN w:val="0"/>
        <w:adjustRightInd w:val="0"/>
        <w:ind w:left="0"/>
        <w:jc w:val="both"/>
        <w:rPr>
          <w:rFonts w:ascii="Arial" w:hAnsi="Arial" w:cs="Arial"/>
          <w:b/>
          <w:bCs/>
          <w:sz w:val="22"/>
          <w:szCs w:val="22"/>
        </w:rPr>
      </w:pPr>
    </w:p>
    <w:p w14:paraId="2BDAE5A1" w14:textId="77777777" w:rsidR="00EE27BB" w:rsidRDefault="00EE27BB" w:rsidP="00024606">
      <w:pPr>
        <w:pStyle w:val="Prrafodelista"/>
        <w:autoSpaceDE w:val="0"/>
        <w:autoSpaceDN w:val="0"/>
        <w:adjustRightInd w:val="0"/>
        <w:ind w:left="0"/>
        <w:jc w:val="both"/>
        <w:rPr>
          <w:rFonts w:ascii="Arial" w:hAnsi="Arial" w:cs="Arial"/>
          <w:b/>
          <w:bCs/>
          <w:sz w:val="22"/>
          <w:szCs w:val="22"/>
        </w:rPr>
      </w:pPr>
    </w:p>
    <w:p w14:paraId="6682B271" w14:textId="77777777" w:rsidR="00EE27BB" w:rsidRDefault="00EE27BB" w:rsidP="00024606">
      <w:pPr>
        <w:pStyle w:val="Prrafodelista"/>
        <w:autoSpaceDE w:val="0"/>
        <w:autoSpaceDN w:val="0"/>
        <w:adjustRightInd w:val="0"/>
        <w:ind w:left="0"/>
        <w:jc w:val="both"/>
        <w:rPr>
          <w:rFonts w:ascii="Arial" w:hAnsi="Arial" w:cs="Arial"/>
          <w:b/>
          <w:bCs/>
          <w:sz w:val="22"/>
          <w:szCs w:val="22"/>
        </w:rPr>
      </w:pPr>
    </w:p>
    <w:p w14:paraId="735276EE" w14:textId="77777777" w:rsidR="00EE27BB" w:rsidRDefault="00EE27BB" w:rsidP="00024606">
      <w:pPr>
        <w:pStyle w:val="Prrafodelista"/>
        <w:autoSpaceDE w:val="0"/>
        <w:autoSpaceDN w:val="0"/>
        <w:adjustRightInd w:val="0"/>
        <w:ind w:left="0"/>
        <w:jc w:val="both"/>
        <w:rPr>
          <w:rFonts w:ascii="Arial" w:hAnsi="Arial" w:cs="Arial"/>
          <w:b/>
          <w:bCs/>
          <w:sz w:val="22"/>
          <w:szCs w:val="22"/>
        </w:rPr>
      </w:pPr>
    </w:p>
    <w:p w14:paraId="2C96372F" w14:textId="77777777" w:rsidR="00EE27BB" w:rsidRPr="00024606" w:rsidRDefault="00EE27BB" w:rsidP="00024606">
      <w:pPr>
        <w:pStyle w:val="Prrafodelista"/>
        <w:autoSpaceDE w:val="0"/>
        <w:autoSpaceDN w:val="0"/>
        <w:adjustRightInd w:val="0"/>
        <w:ind w:left="0"/>
        <w:jc w:val="both"/>
        <w:rPr>
          <w:rFonts w:ascii="Arial" w:hAnsi="Arial" w:cs="Arial"/>
          <w:b/>
          <w:bCs/>
          <w:sz w:val="22"/>
          <w:szCs w:val="22"/>
        </w:rPr>
      </w:pPr>
    </w:p>
    <w:bookmarkEnd w:id="1"/>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601106" w:rsidRDefault="00A1144B" w:rsidP="00A1144B">
      <w:pPr>
        <w:jc w:val="both"/>
        <w:rPr>
          <w:rFonts w:ascii="Arial" w:hAnsi="Arial" w:cs="Arial"/>
          <w:spacing w:val="-1"/>
          <w:sz w:val="20"/>
          <w:szCs w:val="20"/>
          <w:lang w:val="es-ES_tradnl"/>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49726FF5" w14:textId="77777777" w:rsidR="00A34AEC" w:rsidRDefault="00A34AEC" w:rsidP="00CE61DF">
      <w:pPr>
        <w:jc w:val="center"/>
        <w:rPr>
          <w:rFonts w:ascii="Arial" w:hAnsi="Arial" w:cs="Arial"/>
          <w:b/>
          <w:sz w:val="20"/>
          <w:szCs w:val="20"/>
        </w:rPr>
      </w:pPr>
    </w:p>
    <w:p w14:paraId="4EBC8E41" w14:textId="77777777" w:rsidR="00A34AEC" w:rsidRDefault="00A34AEC" w:rsidP="00CE61DF">
      <w:pPr>
        <w:jc w:val="center"/>
        <w:rPr>
          <w:rFonts w:ascii="Arial" w:hAnsi="Arial" w:cs="Arial"/>
          <w:b/>
          <w:sz w:val="20"/>
          <w:szCs w:val="20"/>
        </w:rPr>
      </w:pPr>
    </w:p>
    <w:p w14:paraId="450633AB" w14:textId="77777777" w:rsidR="00A34AEC" w:rsidRDefault="00A34AEC" w:rsidP="00CE61DF">
      <w:pPr>
        <w:jc w:val="center"/>
        <w:rPr>
          <w:rFonts w:ascii="Arial" w:hAnsi="Arial" w:cs="Arial"/>
          <w:b/>
          <w:sz w:val="20"/>
          <w:szCs w:val="20"/>
        </w:rPr>
      </w:pPr>
    </w:p>
    <w:p w14:paraId="7ED2241E" w14:textId="77777777" w:rsidR="00A34AEC" w:rsidRDefault="00A34AEC" w:rsidP="00CE61DF">
      <w:pPr>
        <w:jc w:val="center"/>
        <w:rPr>
          <w:rFonts w:ascii="Arial" w:hAnsi="Arial" w:cs="Arial"/>
          <w:b/>
          <w:sz w:val="20"/>
          <w:szCs w:val="20"/>
        </w:rPr>
      </w:pPr>
    </w:p>
    <w:p w14:paraId="19F55F82" w14:textId="77777777" w:rsidR="00A34AEC" w:rsidRDefault="00A34AEC" w:rsidP="00CE61DF">
      <w:pPr>
        <w:jc w:val="center"/>
        <w:rPr>
          <w:rFonts w:ascii="Arial" w:hAnsi="Arial" w:cs="Arial"/>
          <w:b/>
          <w:sz w:val="20"/>
          <w:szCs w:val="20"/>
        </w:rPr>
      </w:pPr>
    </w:p>
    <w:p w14:paraId="263ABAC8" w14:textId="77777777" w:rsidR="00A34AEC" w:rsidRDefault="00A34AEC" w:rsidP="00CE61DF">
      <w:pPr>
        <w:jc w:val="center"/>
        <w:rPr>
          <w:rFonts w:ascii="Arial" w:hAnsi="Arial" w:cs="Arial"/>
          <w:b/>
          <w:sz w:val="20"/>
          <w:szCs w:val="20"/>
        </w:rPr>
      </w:pPr>
    </w:p>
    <w:p w14:paraId="31D72000" w14:textId="77777777" w:rsidR="007F4E70" w:rsidRDefault="007F4E70" w:rsidP="00CE61DF">
      <w:pPr>
        <w:jc w:val="center"/>
        <w:rPr>
          <w:rFonts w:ascii="Arial" w:hAnsi="Arial" w:cs="Arial"/>
          <w:b/>
          <w:sz w:val="20"/>
          <w:szCs w:val="20"/>
        </w:rPr>
      </w:pPr>
    </w:p>
    <w:p w14:paraId="1550789C" w14:textId="77777777" w:rsidR="007F4E70" w:rsidRDefault="007F4E70" w:rsidP="00CE61DF">
      <w:pPr>
        <w:jc w:val="center"/>
        <w:rPr>
          <w:rFonts w:ascii="Arial" w:hAnsi="Arial" w:cs="Arial"/>
          <w:b/>
          <w:sz w:val="20"/>
          <w:szCs w:val="20"/>
        </w:rPr>
      </w:pP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77777777" w:rsidR="00CE61DF" w:rsidRPr="00601106" w:rsidRDefault="00CE61DF" w:rsidP="00CE61DF">
      <w:pPr>
        <w:jc w:val="both"/>
        <w:rPr>
          <w:rFonts w:ascii="Arial" w:hAnsi="Arial" w:cs="Arial"/>
          <w:b/>
          <w:sz w:val="20"/>
          <w:szCs w:val="20"/>
        </w:rPr>
      </w:pPr>
    </w:p>
    <w:p w14:paraId="3987228B" w14:textId="2D2CD3D8" w:rsidR="00CE61DF" w:rsidRPr="00601106" w:rsidRDefault="00A71204" w:rsidP="00CE61D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61312" behindDoc="1" locked="0" layoutInCell="1" hidden="0" allowOverlap="1" wp14:anchorId="0F2A1F5E" wp14:editId="38F59DAE">
            <wp:simplePos x="0" y="0"/>
            <wp:positionH relativeFrom="column">
              <wp:posOffset>36830</wp:posOffset>
            </wp:positionH>
            <wp:positionV relativeFrom="paragraph">
              <wp:posOffset>6985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CE61DF" w:rsidRPr="00601106">
        <w:rPr>
          <w:rFonts w:ascii="Arial" w:eastAsia="Arial" w:hAnsi="Arial" w:cs="Arial"/>
          <w:b/>
          <w:sz w:val="20"/>
          <w:szCs w:val="20"/>
        </w:rPr>
        <w:t xml:space="preserve"> MINISTERIO DE DEFENSA NACIONAL</w:t>
      </w:r>
    </w:p>
    <w:p w14:paraId="1044F17C" w14:textId="4AB56D3F"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proofErr w:type="gramStart"/>
      <w:r w:rsidRPr="00601106">
        <w:rPr>
          <w:rFonts w:ascii="Arial" w:hAnsi="Arial" w:cs="Arial"/>
          <w:b/>
          <w:sz w:val="20"/>
          <w:szCs w:val="20"/>
        </w:rPr>
        <w:t>OBJETO A CONTRATAR</w:t>
      </w:r>
      <w:proofErr w:type="gramEnd"/>
      <w:r w:rsidRPr="00601106">
        <w:rPr>
          <w:rFonts w:ascii="Arial" w:hAnsi="Arial" w:cs="Arial"/>
          <w:b/>
          <w:sz w:val="20"/>
          <w:szCs w:val="20"/>
        </w:rPr>
        <w:t xml:space="preserve">: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26F54B98" w14:textId="068467E3" w:rsidR="00785359" w:rsidRPr="00A5358B" w:rsidRDefault="00CE61DF" w:rsidP="00827940">
      <w:pPr>
        <w:pStyle w:val="Prrafodelista"/>
        <w:numPr>
          <w:ilvl w:val="0"/>
          <w:numId w:val="15"/>
        </w:numPr>
        <w:tabs>
          <w:tab w:val="left" w:pos="0"/>
          <w:tab w:val="left" w:pos="426"/>
        </w:tabs>
        <w:jc w:val="both"/>
        <w:rPr>
          <w:rFonts w:ascii="Arial" w:hAnsi="Arial" w:cs="Arial"/>
          <w:b/>
          <w:sz w:val="20"/>
          <w:szCs w:val="20"/>
        </w:rPr>
      </w:pPr>
      <w:r w:rsidRPr="00A5358B">
        <w:rPr>
          <w:rFonts w:ascii="Arial" w:hAnsi="Arial" w:cs="Arial"/>
          <w:b/>
          <w:sz w:val="20"/>
          <w:szCs w:val="20"/>
        </w:rPr>
        <w:t xml:space="preserve">PLAZO DE EJECUCIÓN Y VIGENCIA: </w:t>
      </w:r>
      <w:r w:rsidR="00A5358B" w:rsidRPr="00A5358B">
        <w:rPr>
          <w:rFonts w:ascii="Arial" w:eastAsia="Calibri" w:hAnsi="Arial" w:cs="Arial"/>
          <w:sz w:val="20"/>
          <w:szCs w:val="20"/>
          <w:lang w:eastAsia="es-CO"/>
        </w:rPr>
        <w:t xml:space="preserve">El plazo de ejecución del contrato será contado a partir de la firma del acta de </w:t>
      </w:r>
      <w:proofErr w:type="gramStart"/>
      <w:r w:rsidR="00A5358B" w:rsidRPr="00A5358B">
        <w:rPr>
          <w:rFonts w:ascii="Arial" w:eastAsia="Calibri" w:hAnsi="Arial" w:cs="Arial"/>
          <w:sz w:val="20"/>
          <w:szCs w:val="20"/>
          <w:lang w:eastAsia="es-CO"/>
        </w:rPr>
        <w:t>inicio,  perfeccionamiento</w:t>
      </w:r>
      <w:proofErr w:type="gramEnd"/>
      <w:r w:rsidR="00A5358B" w:rsidRPr="00A5358B">
        <w:rPr>
          <w:rFonts w:ascii="Arial" w:eastAsia="Calibri" w:hAnsi="Arial" w:cs="Arial"/>
          <w:sz w:val="20"/>
          <w:szCs w:val="20"/>
          <w:lang w:eastAsia="es-CO"/>
        </w:rPr>
        <w:t xml:space="preserve"> (Articulo 41 Ley 80 de 1993) y cumplimiento de los requisitos de ejecución (Artículo 41 de la Ley 80 de 1993 modificado por el Articulo 23 Ley 1150 de 2007) HASTA EL DÍA 31 DE DICIEMBRE DE 2026.</w:t>
      </w:r>
    </w:p>
    <w:p w14:paraId="0F7E3E14" w14:textId="77777777" w:rsidR="00A5358B" w:rsidRPr="00A5358B" w:rsidRDefault="00A5358B" w:rsidP="00A5358B">
      <w:pPr>
        <w:pStyle w:val="Prrafodelista"/>
        <w:rPr>
          <w:rFonts w:ascii="Arial" w:hAnsi="Arial" w:cs="Arial"/>
          <w:b/>
          <w:sz w:val="20"/>
          <w:szCs w:val="20"/>
        </w:rPr>
      </w:pPr>
    </w:p>
    <w:p w14:paraId="1FC97AF1" w14:textId="77777777" w:rsidR="00A5358B" w:rsidRPr="00A5358B" w:rsidRDefault="00A5358B" w:rsidP="00A5358B">
      <w:pPr>
        <w:pStyle w:val="Prrafodelista"/>
        <w:tabs>
          <w:tab w:val="left" w:pos="0"/>
          <w:tab w:val="left" w:pos="426"/>
        </w:tabs>
        <w:ind w:left="360"/>
        <w:jc w:val="both"/>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7F39F412" w14:textId="77777777" w:rsidR="00A5358B" w:rsidRPr="00826A77" w:rsidRDefault="00A5358B" w:rsidP="00A5358B">
      <w:pPr>
        <w:tabs>
          <w:tab w:val="left" w:pos="2268"/>
        </w:tabs>
        <w:jc w:val="both"/>
        <w:rPr>
          <w:rFonts w:ascii="Arial" w:hAnsi="Arial" w:cs="Arial"/>
          <w:sz w:val="22"/>
          <w:szCs w:val="22"/>
          <w:lang w:val="es-ES_tradnl" w:eastAsia="es-ES"/>
        </w:rPr>
      </w:pPr>
      <w:r w:rsidRPr="00826A77">
        <w:rPr>
          <w:rFonts w:ascii="Arial" w:hAnsi="Arial" w:cs="Arial"/>
          <w:sz w:val="22"/>
          <w:szCs w:val="22"/>
          <w:lang w:val="es-MX" w:eastAsia="es-ES"/>
        </w:rPr>
        <w:t xml:space="preserve">El recibo de los servicios objeto del presente proceso se hará en </w:t>
      </w:r>
      <w:r w:rsidRPr="00826A77">
        <w:rPr>
          <w:rFonts w:ascii="Arial" w:hAnsi="Arial" w:cs="Arial"/>
          <w:sz w:val="22"/>
          <w:szCs w:val="22"/>
          <w:lang w:val="es-ES_tradnl" w:eastAsia="es-ES"/>
        </w:rPr>
        <w:t xml:space="preserve">las instalaciones de los Liceos del Ejército </w:t>
      </w:r>
      <w:r w:rsidRPr="00826A77">
        <w:rPr>
          <w:rFonts w:ascii="Arial" w:hAnsi="Arial" w:cs="Arial"/>
          <w:sz w:val="22"/>
          <w:szCs w:val="22"/>
          <w:lang w:eastAsia="es-ES"/>
        </w:rPr>
        <w:t xml:space="preserve">de la ciudad de Bogotá, </w:t>
      </w:r>
      <w:r w:rsidRPr="00826A77">
        <w:rPr>
          <w:rFonts w:ascii="Arial" w:hAnsi="Arial" w:cs="Arial"/>
          <w:sz w:val="22"/>
          <w:szCs w:val="22"/>
          <w:lang w:val="es-ES_tradnl" w:eastAsia="es-ES"/>
        </w:rPr>
        <w:t>conforme a las especificaciones y condiciones técnicas señaladas en el presente documento</w:t>
      </w:r>
      <w:r>
        <w:rPr>
          <w:rFonts w:ascii="Arial" w:hAnsi="Arial" w:cs="Arial"/>
          <w:sz w:val="22"/>
          <w:szCs w:val="22"/>
          <w:lang w:val="es-ES_tradnl" w:eastAsia="es-ES"/>
        </w:rPr>
        <w:t xml:space="preserve"> y visto bueno del </w:t>
      </w:r>
      <w:r w:rsidRPr="00826A77">
        <w:rPr>
          <w:rFonts w:ascii="Arial" w:hAnsi="Arial" w:cs="Arial"/>
          <w:sz w:val="22"/>
          <w:szCs w:val="22"/>
          <w:lang w:val="es-ES_tradnl" w:eastAsia="es-ES"/>
        </w:rPr>
        <w:t>Supervisor del Contrato</w:t>
      </w:r>
      <w:r>
        <w:rPr>
          <w:rFonts w:ascii="Arial" w:hAnsi="Arial" w:cs="Arial"/>
          <w:sz w:val="22"/>
          <w:szCs w:val="22"/>
          <w:lang w:val="es-ES_tradnl" w:eastAsia="es-ES"/>
        </w:rPr>
        <w:t>.</w:t>
      </w:r>
      <w:r w:rsidRPr="00826A77">
        <w:rPr>
          <w:rFonts w:ascii="Arial" w:hAnsi="Arial" w:cs="Arial"/>
          <w:sz w:val="22"/>
          <w:szCs w:val="22"/>
          <w:lang w:val="es-ES_tradnl" w:eastAsia="es-ES"/>
        </w:rPr>
        <w:t xml:space="preserve"> </w:t>
      </w:r>
    </w:p>
    <w:p w14:paraId="6D554D86" w14:textId="77777777" w:rsidR="00A5358B" w:rsidRPr="009C4D3D" w:rsidRDefault="00A5358B" w:rsidP="00A5358B">
      <w:pPr>
        <w:autoSpaceDE w:val="0"/>
        <w:autoSpaceDN w:val="0"/>
        <w:adjustRightInd w:val="0"/>
        <w:ind w:left="360"/>
        <w:jc w:val="both"/>
        <w:rPr>
          <w:rFonts w:ascii="Arial" w:hAnsi="Arial" w:cs="Arial"/>
          <w:color w:val="000000"/>
          <w:sz w:val="22"/>
          <w:szCs w:val="22"/>
          <w:lang w:val="es-ES_tradnl"/>
        </w:rPr>
      </w:pPr>
    </w:p>
    <w:tbl>
      <w:tblPr>
        <w:tblW w:w="92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4111"/>
        <w:gridCol w:w="1985"/>
      </w:tblGrid>
      <w:tr w:rsidR="00A5358B" w:rsidRPr="00657B1F" w14:paraId="7EA86130" w14:textId="77777777" w:rsidTr="00EA3E3F">
        <w:tc>
          <w:tcPr>
            <w:tcW w:w="3119" w:type="dxa"/>
            <w:shd w:val="clear" w:color="auto" w:fill="D9D9D9"/>
          </w:tcPr>
          <w:p w14:paraId="7C8BF899" w14:textId="77777777" w:rsidR="00A5358B" w:rsidRPr="00657B1F" w:rsidRDefault="00A5358B" w:rsidP="00EA3E3F">
            <w:pPr>
              <w:autoSpaceDE w:val="0"/>
              <w:autoSpaceDN w:val="0"/>
              <w:adjustRightInd w:val="0"/>
              <w:jc w:val="center"/>
              <w:rPr>
                <w:rFonts w:ascii="Arial" w:hAnsi="Arial" w:cs="Arial"/>
                <w:b/>
                <w:bCs/>
                <w:color w:val="000000"/>
                <w:sz w:val="22"/>
                <w:szCs w:val="22"/>
              </w:rPr>
            </w:pPr>
            <w:r w:rsidRPr="00657B1F">
              <w:rPr>
                <w:rFonts w:ascii="Arial" w:hAnsi="Arial" w:cs="Arial"/>
                <w:b/>
                <w:bCs/>
                <w:color w:val="000000"/>
                <w:sz w:val="22"/>
                <w:szCs w:val="22"/>
              </w:rPr>
              <w:t>COLEGIO</w:t>
            </w:r>
          </w:p>
        </w:tc>
        <w:tc>
          <w:tcPr>
            <w:tcW w:w="4111" w:type="dxa"/>
            <w:shd w:val="clear" w:color="auto" w:fill="D9D9D9"/>
          </w:tcPr>
          <w:p w14:paraId="20CD0D94" w14:textId="77777777" w:rsidR="00A5358B" w:rsidRPr="00657B1F" w:rsidRDefault="00A5358B" w:rsidP="00EA3E3F">
            <w:pPr>
              <w:autoSpaceDE w:val="0"/>
              <w:autoSpaceDN w:val="0"/>
              <w:adjustRightInd w:val="0"/>
              <w:jc w:val="center"/>
              <w:rPr>
                <w:rFonts w:ascii="Arial" w:hAnsi="Arial" w:cs="Arial"/>
                <w:b/>
                <w:bCs/>
                <w:color w:val="000000"/>
                <w:sz w:val="22"/>
                <w:szCs w:val="22"/>
              </w:rPr>
            </w:pPr>
            <w:r w:rsidRPr="00657B1F">
              <w:rPr>
                <w:rFonts w:ascii="Arial" w:hAnsi="Arial" w:cs="Arial"/>
                <w:b/>
                <w:bCs/>
                <w:color w:val="000000"/>
                <w:sz w:val="22"/>
                <w:szCs w:val="22"/>
              </w:rPr>
              <w:t>DIRECCIÓN</w:t>
            </w:r>
          </w:p>
        </w:tc>
        <w:tc>
          <w:tcPr>
            <w:tcW w:w="1985" w:type="dxa"/>
            <w:shd w:val="clear" w:color="auto" w:fill="D9D9D9"/>
          </w:tcPr>
          <w:p w14:paraId="758EB450" w14:textId="77777777" w:rsidR="00A5358B" w:rsidRPr="00657B1F" w:rsidRDefault="00A5358B" w:rsidP="00EA3E3F">
            <w:pPr>
              <w:autoSpaceDE w:val="0"/>
              <w:autoSpaceDN w:val="0"/>
              <w:adjustRightInd w:val="0"/>
              <w:jc w:val="center"/>
              <w:rPr>
                <w:rFonts w:ascii="Arial" w:hAnsi="Arial" w:cs="Arial"/>
                <w:b/>
                <w:bCs/>
                <w:color w:val="000000"/>
                <w:sz w:val="22"/>
                <w:szCs w:val="22"/>
              </w:rPr>
            </w:pPr>
            <w:r w:rsidRPr="00657B1F">
              <w:rPr>
                <w:rFonts w:ascii="Arial" w:hAnsi="Arial" w:cs="Arial"/>
                <w:b/>
                <w:bCs/>
                <w:color w:val="000000"/>
                <w:sz w:val="22"/>
                <w:szCs w:val="22"/>
              </w:rPr>
              <w:t>CIUDAD</w:t>
            </w:r>
          </w:p>
        </w:tc>
      </w:tr>
      <w:tr w:rsidR="00A5358B" w:rsidRPr="009C4D3D" w14:paraId="5FAC4624" w14:textId="77777777" w:rsidTr="00EA3E3F">
        <w:tc>
          <w:tcPr>
            <w:tcW w:w="3119" w:type="dxa"/>
          </w:tcPr>
          <w:p w14:paraId="1CA55FA8" w14:textId="77777777" w:rsidR="00A5358B" w:rsidRPr="00657B1F" w:rsidRDefault="00A5358B" w:rsidP="00EA3E3F">
            <w:pPr>
              <w:autoSpaceDE w:val="0"/>
              <w:autoSpaceDN w:val="0"/>
              <w:adjustRightInd w:val="0"/>
              <w:jc w:val="both"/>
              <w:rPr>
                <w:rFonts w:ascii="Arial" w:hAnsi="Arial" w:cs="Arial"/>
                <w:color w:val="000000"/>
                <w:sz w:val="22"/>
                <w:szCs w:val="22"/>
              </w:rPr>
            </w:pPr>
            <w:r w:rsidRPr="00657B1F">
              <w:rPr>
                <w:rFonts w:ascii="Arial" w:hAnsi="Arial" w:cs="Arial"/>
                <w:color w:val="000000"/>
                <w:sz w:val="22"/>
                <w:szCs w:val="22"/>
              </w:rPr>
              <w:t>Dirección General Liceo del Ejercito</w:t>
            </w:r>
          </w:p>
        </w:tc>
        <w:tc>
          <w:tcPr>
            <w:tcW w:w="4111" w:type="dxa"/>
          </w:tcPr>
          <w:p w14:paraId="0F537532" w14:textId="77777777" w:rsidR="00A5358B" w:rsidRPr="00657B1F" w:rsidRDefault="00A5358B" w:rsidP="00EA3E3F">
            <w:pPr>
              <w:autoSpaceDE w:val="0"/>
              <w:autoSpaceDN w:val="0"/>
              <w:adjustRightInd w:val="0"/>
              <w:rPr>
                <w:rFonts w:ascii="Arial" w:hAnsi="Arial" w:cs="Arial"/>
                <w:color w:val="000000"/>
                <w:sz w:val="22"/>
                <w:szCs w:val="22"/>
              </w:rPr>
            </w:pPr>
            <w:r w:rsidRPr="00657B1F">
              <w:rPr>
                <w:rFonts w:ascii="Arial" w:hAnsi="Arial" w:cs="Arial"/>
                <w:color w:val="000000"/>
                <w:sz w:val="22"/>
                <w:szCs w:val="22"/>
              </w:rPr>
              <w:t>Calle 100 No. 11-00</w:t>
            </w:r>
          </w:p>
        </w:tc>
        <w:tc>
          <w:tcPr>
            <w:tcW w:w="1985" w:type="dxa"/>
          </w:tcPr>
          <w:p w14:paraId="0FC3A561" w14:textId="77777777" w:rsidR="00A5358B" w:rsidRPr="00657B1F" w:rsidRDefault="00A5358B" w:rsidP="00EA3E3F">
            <w:pPr>
              <w:autoSpaceDE w:val="0"/>
              <w:autoSpaceDN w:val="0"/>
              <w:adjustRightInd w:val="0"/>
              <w:jc w:val="center"/>
              <w:rPr>
                <w:rFonts w:ascii="Arial" w:hAnsi="Arial" w:cs="Arial"/>
                <w:color w:val="000000"/>
                <w:sz w:val="22"/>
                <w:szCs w:val="22"/>
              </w:rPr>
            </w:pPr>
            <w:r w:rsidRPr="00657B1F">
              <w:rPr>
                <w:rFonts w:ascii="Arial" w:hAnsi="Arial" w:cs="Arial"/>
                <w:color w:val="000000"/>
                <w:sz w:val="22"/>
                <w:szCs w:val="22"/>
              </w:rPr>
              <w:t>Bogotá, D.C</w:t>
            </w:r>
          </w:p>
        </w:tc>
      </w:tr>
    </w:tbl>
    <w:p w14:paraId="7B55723D" w14:textId="77777777" w:rsidR="00785359" w:rsidRDefault="00785359" w:rsidP="00785359">
      <w:pPr>
        <w:pStyle w:val="Prrafodelista"/>
        <w:tabs>
          <w:tab w:val="left" w:pos="0"/>
          <w:tab w:val="left" w:pos="426"/>
        </w:tabs>
        <w:ind w:left="360"/>
        <w:jc w:val="both"/>
        <w:rPr>
          <w:rFonts w:ascii="Arial" w:hAnsi="Arial" w:cs="Arial"/>
          <w:b/>
          <w:sz w:val="20"/>
          <w:szCs w:val="20"/>
        </w:rPr>
      </w:pPr>
    </w:p>
    <w:p w14:paraId="4433CD7F" w14:textId="6C3A5292"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w:t>
      </w:r>
      <w:r w:rsidRPr="00601106">
        <w:rPr>
          <w:rFonts w:ascii="Arial" w:hAnsi="Arial" w:cs="Arial"/>
          <w:sz w:val="20"/>
          <w:szCs w:val="20"/>
        </w:rPr>
        <w:lastRenderedPageBreak/>
        <w:t xml:space="preserve">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 xml:space="preserve">Para el presente proceso de contratación atendiendo la cuantía y la naturaleza </w:t>
      </w:r>
      <w:proofErr w:type="gramStart"/>
      <w:r w:rsidRPr="00601106">
        <w:rPr>
          <w:rFonts w:ascii="Arial" w:hAnsi="Arial" w:cs="Arial"/>
          <w:sz w:val="20"/>
          <w:szCs w:val="20"/>
        </w:rPr>
        <w:t>del mismo</w:t>
      </w:r>
      <w:proofErr w:type="gramEnd"/>
      <w:r w:rsidRPr="00601106">
        <w:rPr>
          <w:rFonts w:ascii="Arial" w:hAnsi="Arial" w:cs="Arial"/>
          <w:sz w:val="20"/>
          <w:szCs w:val="20"/>
        </w:rPr>
        <w:t xml:space="preserve">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lastRenderedPageBreak/>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rsidP="00A71204">
      <w:pPr>
        <w:pStyle w:val="Prrafodelista"/>
        <w:numPr>
          <w:ilvl w:val="0"/>
          <w:numId w:val="28"/>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Suministrar los elementos necesarios para el desempeño de las labores asignadas, por lo cual deben cuidar por el buen uso cuidado y mantenimiento de dichos elementos.</w:t>
      </w:r>
    </w:p>
    <w:p w14:paraId="26FFFB89"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00B93AD3" w14:textId="77777777" w:rsidR="00F932E3" w:rsidRPr="00601106" w:rsidRDefault="00F932E3" w:rsidP="00CE61DF">
      <w:pPr>
        <w:pStyle w:val="Prrafodelista"/>
        <w:tabs>
          <w:tab w:val="left" w:pos="0"/>
        </w:tabs>
        <w:ind w:left="360"/>
        <w:jc w:val="both"/>
        <w:rPr>
          <w:rFonts w:ascii="Arial" w:eastAsia="Arial" w:hAnsi="Arial" w:cs="Arial"/>
          <w:sz w:val="20"/>
          <w:szCs w:val="20"/>
        </w:rPr>
      </w:pPr>
    </w:p>
    <w:p w14:paraId="57C78100" w14:textId="22E91218" w:rsidR="00CE61DF" w:rsidRPr="00601106" w:rsidRDefault="00CE61DF" w:rsidP="00A71204">
      <w:pPr>
        <w:pStyle w:val="Prrafodelista"/>
        <w:numPr>
          <w:ilvl w:val="0"/>
          <w:numId w:val="28"/>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rsidP="00A71204">
      <w:pPr>
        <w:pStyle w:val="Prrafodelista"/>
        <w:numPr>
          <w:ilvl w:val="0"/>
          <w:numId w:val="28"/>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 xml:space="preserve">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w:t>
      </w:r>
      <w:proofErr w:type="gramStart"/>
      <w:r w:rsidRPr="00601106">
        <w:rPr>
          <w:rFonts w:ascii="Arial" w:hAnsi="Arial" w:cs="Arial"/>
          <w:color w:val="000000"/>
          <w:sz w:val="20"/>
          <w:szCs w:val="20"/>
          <w:lang w:eastAsia="es-CO"/>
        </w:rPr>
        <w:t>En caso que</w:t>
      </w:r>
      <w:proofErr w:type="gramEnd"/>
      <w:r w:rsidRPr="00601106">
        <w:rPr>
          <w:rFonts w:ascii="Arial" w:hAnsi="Arial" w:cs="Arial"/>
          <w:color w:val="000000"/>
          <w:sz w:val="20"/>
          <w:szCs w:val="20"/>
          <w:lang w:eastAsia="es-CO"/>
        </w:rPr>
        <w:t xml:space="preserv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F932E3"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53195628" w14:textId="77777777" w:rsidR="00F932E3" w:rsidRPr="00601106" w:rsidRDefault="00F932E3" w:rsidP="00F932E3">
      <w:pPr>
        <w:overflowPunct w:val="0"/>
        <w:autoSpaceDE w:val="0"/>
        <w:autoSpaceDN w:val="0"/>
        <w:adjustRightInd w:val="0"/>
        <w:ind w:left="720"/>
        <w:jc w:val="both"/>
        <w:textAlignment w:val="baseline"/>
        <w:rPr>
          <w:rFonts w:ascii="Arial" w:eastAsia="Arial Unicode MS" w:hAnsi="Arial" w:cs="Arial"/>
          <w:b/>
          <w:bCs/>
          <w:spacing w:val="-2"/>
          <w:sz w:val="20"/>
          <w:szCs w:val="20"/>
          <w:lang w:val="es-ES_tradnl"/>
        </w:rPr>
      </w:pPr>
    </w:p>
    <w:p w14:paraId="23DE7A5D" w14:textId="77777777" w:rsidR="00CE61DF" w:rsidRPr="00601106" w:rsidRDefault="00CE61DF" w:rsidP="00A71204">
      <w:pPr>
        <w:pStyle w:val="Prrafodelista"/>
        <w:numPr>
          <w:ilvl w:val="0"/>
          <w:numId w:val="28"/>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w:t>
      </w:r>
      <w:proofErr w:type="gramStart"/>
      <w:r w:rsidRPr="00601106">
        <w:rPr>
          <w:rFonts w:ascii="Arial" w:hAnsi="Arial" w:cs="Arial"/>
          <w:sz w:val="20"/>
          <w:szCs w:val="20"/>
          <w:lang w:eastAsia="es-MX"/>
        </w:rPr>
        <w:t>del mismo</w:t>
      </w:r>
      <w:proofErr w:type="gramEnd"/>
      <w:r w:rsidRPr="00601106">
        <w:rPr>
          <w:rFonts w:ascii="Arial" w:hAnsi="Arial" w:cs="Arial"/>
          <w:sz w:val="20"/>
          <w:szCs w:val="20"/>
          <w:lang w:eastAsia="es-MX"/>
        </w:rPr>
        <w:t xml:space="preserve">,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w:t>
      </w:r>
      <w:r w:rsidRPr="00601106">
        <w:rPr>
          <w:rFonts w:ascii="Arial" w:eastAsia="Calibri" w:hAnsi="Arial" w:cs="Arial"/>
          <w:spacing w:val="-2"/>
          <w:sz w:val="20"/>
          <w:szCs w:val="20"/>
        </w:rPr>
        <w:lastRenderedPageBreak/>
        <w:t>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cualquier momento del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rsidP="00A71204">
      <w:pPr>
        <w:pStyle w:val="Prrafodelista"/>
        <w:numPr>
          <w:ilvl w:val="0"/>
          <w:numId w:val="28"/>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6FB8FC01" w14:textId="77777777" w:rsidR="00CE61DF" w:rsidRPr="00601106" w:rsidRDefault="00CE61DF" w:rsidP="00A71204">
      <w:pPr>
        <w:pStyle w:val="Prrafodelista"/>
        <w:numPr>
          <w:ilvl w:val="0"/>
          <w:numId w:val="28"/>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30B951CD" w14:textId="77777777" w:rsidR="007F4E70" w:rsidRDefault="007F4E70" w:rsidP="00CE61DF">
      <w:pPr>
        <w:jc w:val="center"/>
        <w:rPr>
          <w:rFonts w:ascii="Arial" w:hAnsi="Arial" w:cs="Arial"/>
          <w:b/>
          <w:sz w:val="20"/>
          <w:szCs w:val="20"/>
        </w:rPr>
      </w:pPr>
    </w:p>
    <w:p w14:paraId="4994B224" w14:textId="77777777" w:rsidR="00A5358B" w:rsidRDefault="00A5358B" w:rsidP="00CE61DF">
      <w:pPr>
        <w:jc w:val="center"/>
        <w:rPr>
          <w:rFonts w:ascii="Arial" w:hAnsi="Arial" w:cs="Arial"/>
          <w:b/>
          <w:sz w:val="20"/>
          <w:szCs w:val="20"/>
        </w:rPr>
      </w:pPr>
    </w:p>
    <w:p w14:paraId="7FDB204D" w14:textId="77777777" w:rsidR="00A5358B" w:rsidRDefault="00A5358B" w:rsidP="00CE61DF">
      <w:pPr>
        <w:jc w:val="center"/>
        <w:rPr>
          <w:rFonts w:ascii="Arial" w:hAnsi="Arial" w:cs="Arial"/>
          <w:b/>
          <w:sz w:val="20"/>
          <w:szCs w:val="20"/>
        </w:rPr>
      </w:pPr>
    </w:p>
    <w:p w14:paraId="1F376857" w14:textId="77777777" w:rsidR="00A5358B" w:rsidRDefault="00A5358B" w:rsidP="00CE61DF">
      <w:pPr>
        <w:jc w:val="center"/>
        <w:rPr>
          <w:rFonts w:ascii="Arial" w:hAnsi="Arial" w:cs="Arial"/>
          <w:b/>
          <w:sz w:val="20"/>
          <w:szCs w:val="20"/>
        </w:rPr>
      </w:pPr>
    </w:p>
    <w:p w14:paraId="4B77BD7E" w14:textId="77777777" w:rsidR="00A5358B" w:rsidRDefault="00A5358B" w:rsidP="00CE61DF">
      <w:pPr>
        <w:jc w:val="center"/>
        <w:rPr>
          <w:rFonts w:ascii="Arial" w:hAnsi="Arial" w:cs="Arial"/>
          <w:b/>
          <w:sz w:val="20"/>
          <w:szCs w:val="20"/>
        </w:rPr>
      </w:pPr>
    </w:p>
    <w:p w14:paraId="5874F020" w14:textId="77777777" w:rsidR="00A5358B" w:rsidRDefault="00A5358B" w:rsidP="00CE61DF">
      <w:pPr>
        <w:jc w:val="center"/>
        <w:rPr>
          <w:rFonts w:ascii="Arial" w:hAnsi="Arial" w:cs="Arial"/>
          <w:b/>
          <w:sz w:val="20"/>
          <w:szCs w:val="20"/>
        </w:rPr>
      </w:pPr>
    </w:p>
    <w:p w14:paraId="6973177A" w14:textId="77777777" w:rsidR="00A5358B" w:rsidRDefault="00A5358B" w:rsidP="00CE61DF">
      <w:pPr>
        <w:jc w:val="center"/>
        <w:rPr>
          <w:rFonts w:ascii="Arial" w:hAnsi="Arial" w:cs="Arial"/>
          <w:b/>
          <w:sz w:val="20"/>
          <w:szCs w:val="20"/>
        </w:rPr>
      </w:pPr>
    </w:p>
    <w:p w14:paraId="02C328AE" w14:textId="77777777" w:rsidR="00A5358B" w:rsidRDefault="00A5358B" w:rsidP="00CE61DF">
      <w:pPr>
        <w:jc w:val="center"/>
        <w:rPr>
          <w:rFonts w:ascii="Arial" w:hAnsi="Arial" w:cs="Arial"/>
          <w:b/>
          <w:sz w:val="20"/>
          <w:szCs w:val="20"/>
        </w:rPr>
      </w:pPr>
    </w:p>
    <w:p w14:paraId="5141092A" w14:textId="77777777" w:rsidR="00A5358B" w:rsidRDefault="00A5358B" w:rsidP="00CE61DF">
      <w:pPr>
        <w:jc w:val="center"/>
        <w:rPr>
          <w:rFonts w:ascii="Arial" w:hAnsi="Arial" w:cs="Arial"/>
          <w:b/>
          <w:sz w:val="20"/>
          <w:szCs w:val="20"/>
        </w:rPr>
      </w:pPr>
    </w:p>
    <w:p w14:paraId="72C6D327" w14:textId="77777777" w:rsidR="007F4E70" w:rsidRDefault="007F4E70"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w:t>
      </w:r>
      <w:r w:rsidRPr="00601106">
        <w:rPr>
          <w:rFonts w:ascii="Arial" w:hAnsi="Arial" w:cs="Arial"/>
          <w:color w:val="000000"/>
          <w:sz w:val="20"/>
          <w:szCs w:val="20"/>
          <w:lang w:eastAsia="es-CO"/>
        </w:rPr>
        <w:lastRenderedPageBreak/>
        <w:t>equilibrio económico del contrato, en caso de llegar a ser adjudicado en favor nuestro. Esta afirmación la hago bajo la gravedad del juramento.</w:t>
      </w:r>
    </w:p>
    <w:p w14:paraId="17FCE719"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asumo exclusiva responsabilidad sobre los costos que han conllevado la presentación de esta oferta.</w:t>
      </w:r>
    </w:p>
    <w:p w14:paraId="5C3A713A"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no nos hallamos relacionados en el Boletín de </w:t>
      </w:r>
      <w:proofErr w:type="gramStart"/>
      <w:r w:rsidRPr="00601106">
        <w:rPr>
          <w:rFonts w:ascii="Arial" w:hAnsi="Arial" w:cs="Arial"/>
          <w:color w:val="000000"/>
          <w:sz w:val="20"/>
          <w:szCs w:val="20"/>
          <w:lang w:eastAsia="es-CO"/>
        </w:rPr>
        <w:t>Responsables</w:t>
      </w:r>
      <w:proofErr w:type="gramEnd"/>
      <w:r w:rsidRPr="00601106">
        <w:rPr>
          <w:rFonts w:ascii="Arial" w:hAnsi="Arial" w:cs="Arial"/>
          <w:color w:val="000000"/>
          <w:sz w:val="20"/>
          <w:szCs w:val="20"/>
          <w:lang w:eastAsia="es-CO"/>
        </w:rPr>
        <w:t xml:space="preserve"> Fiscales expedido por la Contraloría General de la República, de conformidad con el artículo 60 de la Ley 610 de 2000.</w:t>
      </w:r>
    </w:p>
    <w:p w14:paraId="029F297E"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77777777" w:rsidR="00601106" w:rsidRPr="00601106" w:rsidRDefault="00601106" w:rsidP="00CE61DF">
      <w:pPr>
        <w:autoSpaceDE w:val="0"/>
        <w:autoSpaceDN w:val="0"/>
        <w:adjustRightInd w:val="0"/>
        <w:rPr>
          <w:rFonts w:ascii="Arial" w:hAnsi="Arial" w:cs="Arial"/>
          <w:b/>
          <w:sz w:val="20"/>
          <w:szCs w:val="20"/>
        </w:rPr>
      </w:pP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77777777" w:rsidR="00E01FE2" w:rsidRPr="00601106" w:rsidRDefault="00E01FE2" w:rsidP="00CE61DF">
      <w:pPr>
        <w:jc w:val="center"/>
        <w:rPr>
          <w:rFonts w:ascii="Arial" w:hAnsi="Arial" w:cs="Arial"/>
          <w:b/>
          <w:bCs/>
          <w:color w:val="000000"/>
          <w:sz w:val="20"/>
          <w:szCs w:val="20"/>
          <w:lang w:eastAsia="es-CO"/>
        </w:rPr>
      </w:pP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rsidP="005A3CB2">
      <w:pPr>
        <w:pStyle w:val="Prrafodelista"/>
        <w:numPr>
          <w:ilvl w:val="0"/>
          <w:numId w:val="23"/>
        </w:numPr>
        <w:ind w:left="426"/>
        <w:jc w:val="both"/>
        <w:rPr>
          <w:rFonts w:ascii="Arial" w:hAnsi="Arial" w:cs="Arial"/>
          <w:sz w:val="20"/>
          <w:szCs w:val="20"/>
        </w:rPr>
      </w:pPr>
      <w:r w:rsidRPr="00601106">
        <w:rPr>
          <w:rFonts w:ascii="Arial" w:hAnsi="Arial" w:cs="Arial"/>
          <w:sz w:val="20"/>
          <w:szCs w:val="20"/>
        </w:rPr>
        <w:lastRenderedPageBreak/>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rsidP="005A3CB2">
      <w:pPr>
        <w:pStyle w:val="Prrafodelista"/>
        <w:numPr>
          <w:ilvl w:val="0"/>
          <w:numId w:val="23"/>
        </w:numPr>
        <w:ind w:left="426"/>
        <w:jc w:val="both"/>
        <w:rPr>
          <w:rFonts w:ascii="Arial" w:hAnsi="Arial" w:cs="Arial"/>
          <w:sz w:val="20"/>
          <w:szCs w:val="20"/>
        </w:rPr>
      </w:pPr>
      <w:r w:rsidRPr="00601106">
        <w:rPr>
          <w:rFonts w:ascii="Arial" w:hAnsi="Arial" w:cs="Arial"/>
          <w:sz w:val="20"/>
          <w:szCs w:val="20"/>
        </w:rPr>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w:t>
      </w:r>
      <w:proofErr w:type="gramStart"/>
      <w:r w:rsidRPr="00601106">
        <w:rPr>
          <w:rFonts w:ascii="Arial" w:hAnsi="Arial" w:cs="Arial"/>
          <w:sz w:val="20"/>
          <w:szCs w:val="20"/>
        </w:rPr>
        <w:t>selección,</w:t>
      </w:r>
      <w:proofErr w:type="gramEnd"/>
      <w:r w:rsidRPr="00601106">
        <w:rPr>
          <w:rFonts w:ascii="Arial" w:hAnsi="Arial" w:cs="Arial"/>
          <w:sz w:val="20"/>
          <w:szCs w:val="20"/>
        </w:rPr>
        <w:t xml:space="preserve"> no provendrán de actividades ilícitas tales como el lavado de activos, </w:t>
      </w:r>
      <w:proofErr w:type="spellStart"/>
      <w:r w:rsidRPr="00601106">
        <w:rPr>
          <w:rFonts w:ascii="Arial" w:hAnsi="Arial" w:cs="Arial"/>
          <w:sz w:val="20"/>
          <w:szCs w:val="20"/>
        </w:rPr>
        <w:t>testaferrato</w:t>
      </w:r>
      <w:proofErr w:type="spellEnd"/>
      <w:r w:rsidRPr="00601106">
        <w:rPr>
          <w:rFonts w:ascii="Arial" w:hAnsi="Arial" w:cs="Arial"/>
          <w:sz w:val="20"/>
          <w:szCs w:val="20"/>
        </w:rPr>
        <w:t>,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lastRenderedPageBreak/>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dos mil ____</w:t>
      </w:r>
      <w:proofErr w:type="gramStart"/>
      <w:r w:rsidRPr="00601106">
        <w:rPr>
          <w:rFonts w:ascii="Arial" w:hAnsi="Arial" w:cs="Arial"/>
          <w:sz w:val="20"/>
          <w:szCs w:val="20"/>
        </w:rPr>
        <w:t>_(</w:t>
      </w:r>
      <w:proofErr w:type="gramEnd"/>
      <w:r w:rsidRPr="00601106">
        <w:rPr>
          <w:rFonts w:ascii="Arial" w:hAnsi="Arial" w:cs="Arial"/>
          <w:sz w:val="20"/>
          <w:szCs w:val="20"/>
        </w:rPr>
        <w:t>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 xml:space="preserve">TODAS LAS PROPUESTAS SERAN VERIFICADAS </w:t>
      </w:r>
      <w:proofErr w:type="gramStart"/>
      <w:r w:rsidRPr="00601106">
        <w:rPr>
          <w:rFonts w:ascii="Arial" w:hAnsi="Arial" w:cs="Arial"/>
          <w:bCs/>
          <w:color w:val="000000"/>
          <w:sz w:val="20"/>
          <w:szCs w:val="20"/>
        </w:rPr>
        <w:t>DE ACUERDO A</w:t>
      </w:r>
      <w:proofErr w:type="gramEnd"/>
      <w:r w:rsidRPr="00601106">
        <w:rPr>
          <w:rFonts w:ascii="Arial" w:hAnsi="Arial" w:cs="Arial"/>
          <w:bCs/>
          <w:color w:val="000000"/>
          <w:sz w:val="20"/>
          <w:szCs w:val="20"/>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77777777" w:rsidR="00990B19" w:rsidRPr="00601106" w:rsidRDefault="00990B19" w:rsidP="00CE61DF">
      <w:pPr>
        <w:autoSpaceDE w:val="0"/>
        <w:autoSpaceDN w:val="0"/>
        <w:adjustRightInd w:val="0"/>
        <w:jc w:val="both"/>
        <w:rPr>
          <w:rFonts w:ascii="Arial" w:hAnsi="Arial" w:cs="Arial"/>
          <w:b/>
          <w:sz w:val="20"/>
          <w:szCs w:val="20"/>
        </w:rPr>
      </w:pP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Declaramos, bajo nuestra responsabilidad personal, y comprometiendo la responsabilidad institucional de las personas jurídicas que representamos (</w:t>
      </w:r>
      <w:proofErr w:type="gramStart"/>
      <w:r w:rsidRPr="00601106">
        <w:rPr>
          <w:rFonts w:ascii="Arial" w:hAnsi="Arial" w:cs="Arial"/>
          <w:bCs/>
          <w:color w:val="000000"/>
          <w:sz w:val="20"/>
          <w:szCs w:val="20"/>
          <w:lang w:eastAsia="es-CO"/>
        </w:rPr>
        <w:t>en caso que</w:t>
      </w:r>
      <w:proofErr w:type="gramEnd"/>
      <w:r w:rsidRPr="00601106">
        <w:rPr>
          <w:rFonts w:ascii="Arial" w:hAnsi="Arial" w:cs="Arial"/>
          <w:bCs/>
          <w:color w:val="000000"/>
          <w:sz w:val="20"/>
          <w:szCs w:val="20"/>
          <w:lang w:eastAsia="es-CO"/>
        </w:rPr>
        <w:t xml:space="preserv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77777777" w:rsidR="007D2346" w:rsidRDefault="007D2346" w:rsidP="00CE61DF">
      <w:pPr>
        <w:jc w:val="both"/>
        <w:rPr>
          <w:rFonts w:ascii="Arial" w:hAnsi="Arial" w:cs="Arial"/>
          <w:b/>
          <w:bCs/>
          <w:color w:val="000000"/>
          <w:sz w:val="20"/>
          <w:szCs w:val="20"/>
          <w:lang w:eastAsia="es-CO"/>
        </w:rPr>
      </w:pPr>
    </w:p>
    <w:p w14:paraId="59CAEB56" w14:textId="77777777"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Dar ventaja indebida a cualquiera de los participantes en la evaluación y elección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 xml:space="preserve"> para la adjudicación del contrato;</w:t>
      </w:r>
    </w:p>
    <w:p w14:paraId="5D09FCD6"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rsidP="005A3CB2">
      <w:pPr>
        <w:numPr>
          <w:ilvl w:val="0"/>
          <w:numId w:val="20"/>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ofrecido o concedido, ni han intentado ofrecer o conceder y no ofrecerán ni concederán, no directa ni indirectamente mediante agentes o terceros, ninguna inducción o recompensa </w:t>
      </w:r>
      <w:r w:rsidRPr="00601106">
        <w:rPr>
          <w:rFonts w:ascii="Arial" w:hAnsi="Arial" w:cs="Arial"/>
          <w:sz w:val="20"/>
          <w:szCs w:val="20"/>
          <w:lang w:val="es-ES_tradnl"/>
        </w:rPr>
        <w:lastRenderedPageBreak/>
        <w:t xml:space="preserve">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rsidP="005A3CB2">
      <w:pPr>
        <w:numPr>
          <w:ilvl w:val="0"/>
          <w:numId w:val="20"/>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 xml:space="preserve">y la seriedad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internacionales que participen en este proceso de </w:t>
      </w:r>
      <w:proofErr w:type="gramStart"/>
      <w:r w:rsidRPr="00601106">
        <w:rPr>
          <w:rFonts w:ascii="Arial" w:hAnsi="Arial" w:cs="Arial"/>
          <w:sz w:val="20"/>
          <w:szCs w:val="20"/>
          <w:lang w:val="es-ES_tradnl"/>
        </w:rPr>
        <w:t>contratación,</w:t>
      </w:r>
      <w:proofErr w:type="gramEnd"/>
      <w:r w:rsidRPr="00601106">
        <w:rPr>
          <w:rFonts w:ascii="Arial" w:hAnsi="Arial" w:cs="Arial"/>
          <w:sz w:val="20"/>
          <w:szCs w:val="20"/>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lastRenderedPageBreak/>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w:t>
      </w:r>
      <w:proofErr w:type="gramStart"/>
      <w:r w:rsidRPr="00601106">
        <w:rPr>
          <w:rFonts w:ascii="Arial" w:hAnsi="Arial" w:cs="Arial"/>
          <w:sz w:val="20"/>
          <w:szCs w:val="20"/>
        </w:rPr>
        <w:t>contrato,</w:t>
      </w:r>
      <w:proofErr w:type="gramEnd"/>
      <w:r w:rsidRPr="00601106">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t>FIRMA</w:t>
      </w:r>
    </w:p>
    <w:p w14:paraId="2665F8A0" w14:textId="77777777" w:rsidR="00207AF8" w:rsidRPr="00601106" w:rsidRDefault="00207AF8" w:rsidP="001C2AEB">
      <w:pPr>
        <w:rPr>
          <w:rFonts w:ascii="Arial" w:hAnsi="Arial" w:cs="Arial"/>
          <w:spacing w:val="-1"/>
          <w:sz w:val="20"/>
          <w:szCs w:val="20"/>
        </w:rPr>
      </w:pPr>
    </w:p>
    <w:p w14:paraId="64B5F848" w14:textId="77777777" w:rsidR="00207AF8" w:rsidRPr="00601106" w:rsidRDefault="00207AF8" w:rsidP="001C2AEB">
      <w:pPr>
        <w:rPr>
          <w:rFonts w:ascii="Arial" w:hAnsi="Arial" w:cs="Arial"/>
          <w:spacing w:val="-1"/>
          <w:sz w:val="20"/>
          <w:szCs w:val="20"/>
        </w:rPr>
      </w:pP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proofErr w:type="spellStart"/>
      <w:r w:rsidRPr="00601106">
        <w:rPr>
          <w:rFonts w:ascii="Arial" w:hAnsi="Arial" w:cs="Arial"/>
          <w:b/>
          <w:sz w:val="20"/>
          <w:szCs w:val="20"/>
        </w:rPr>
        <w:t>N°</w:t>
      </w:r>
      <w:proofErr w:type="spellEnd"/>
      <w:r w:rsidRPr="00601106">
        <w:rPr>
          <w:rFonts w:ascii="Arial" w:hAnsi="Arial" w:cs="Arial"/>
          <w:b/>
          <w:sz w:val="20"/>
          <w:szCs w:val="20"/>
        </w:rPr>
        <w:t xml:space="preserve"> </w:t>
      </w:r>
      <w:proofErr w:type="spellStart"/>
      <w:r w:rsidRPr="00601106">
        <w:rPr>
          <w:rFonts w:ascii="Arial" w:hAnsi="Arial" w:cs="Arial"/>
          <w:b/>
          <w:sz w:val="20"/>
          <w:szCs w:val="20"/>
        </w:rPr>
        <w:t>xxx</w:t>
      </w:r>
      <w:proofErr w:type="spellEnd"/>
      <w:r w:rsidRPr="00601106">
        <w:rPr>
          <w:rFonts w:ascii="Arial" w:hAnsi="Arial" w:cs="Arial"/>
          <w:b/>
          <w:sz w:val="20"/>
          <w:szCs w:val="20"/>
        </w:rPr>
        <w:t>-</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w:t>
      </w:r>
      <w:proofErr w:type="spellStart"/>
      <w:r w:rsidRPr="00601106">
        <w:rPr>
          <w:rFonts w:ascii="Arial" w:hAnsi="Arial" w:cs="Arial"/>
          <w:b/>
          <w:color w:val="000000" w:themeColor="text1"/>
          <w:sz w:val="20"/>
          <w:szCs w:val="20"/>
        </w:rPr>
        <w:t>xxxxxxxxxxxxxxxxxxxxxxxxxxxxxxxxxxxxxxxxxxxx</w:t>
      </w:r>
      <w:proofErr w:type="spellEnd"/>
      <w:r w:rsidRPr="00601106">
        <w:rPr>
          <w:rFonts w:ascii="Arial" w:hAnsi="Arial" w:cs="Arial"/>
          <w:b/>
          <w:color w:val="000000" w:themeColor="text1"/>
          <w:sz w:val="20"/>
          <w:szCs w:val="20"/>
        </w:rPr>
        <w:t>.”</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 xml:space="preserve">Dar ventaja indebida a cualquiera de los participantes en la evaluación y elección de </w:t>
      </w:r>
      <w:proofErr w:type="gramStart"/>
      <w:r w:rsidR="00207AF8" w:rsidRPr="007D2346">
        <w:rPr>
          <w:rFonts w:ascii="Arial" w:eastAsia="Calibri" w:hAnsi="Arial" w:cs="Arial"/>
          <w:sz w:val="20"/>
          <w:szCs w:val="20"/>
        </w:rPr>
        <w:t>los mismos</w:t>
      </w:r>
      <w:proofErr w:type="gramEnd"/>
      <w:r w:rsidR="00207AF8" w:rsidRPr="007D2346">
        <w:rPr>
          <w:rFonts w:ascii="Arial" w:eastAsia="Calibri" w:hAnsi="Arial" w:cs="Arial"/>
          <w:sz w:val="20"/>
          <w:szCs w:val="20"/>
        </w:rPr>
        <w:t xml:space="preserve">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un entorno libre, imparcial, competitivo y no sujeto a abuso. A las empresas les complace confirmar que:</w:t>
      </w:r>
    </w:p>
    <w:p w14:paraId="123EB0A4" w14:textId="66A96419" w:rsidR="00207AF8" w:rsidRPr="00601106" w:rsidRDefault="00207AF8" w:rsidP="00207AF8">
      <w:pPr>
        <w:numPr>
          <w:ilvl w:val="0"/>
          <w:numId w:val="3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w:t>
      </w:r>
      <w:r w:rsidR="001C7C20" w:rsidRPr="00601106">
        <w:rPr>
          <w:rFonts w:ascii="Arial" w:hAnsi="Arial" w:cs="Arial"/>
          <w:b/>
          <w:sz w:val="20"/>
          <w:szCs w:val="20"/>
        </w:rPr>
        <w:lastRenderedPageBreak/>
        <w:t xml:space="preserve">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rsidP="00207AF8">
      <w:pPr>
        <w:numPr>
          <w:ilvl w:val="0"/>
          <w:numId w:val="3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w:t>
      </w:r>
      <w:proofErr w:type="gramStart"/>
      <w:r w:rsidRPr="00601106">
        <w:rPr>
          <w:rFonts w:ascii="Arial" w:eastAsia="Calibri" w:hAnsi="Arial" w:cs="Arial"/>
          <w:sz w:val="20"/>
          <w:szCs w:val="20"/>
        </w:rPr>
        <w:t>los mismos</w:t>
      </w:r>
      <w:proofErr w:type="gramEnd"/>
      <w:r w:rsidRPr="00601106">
        <w:rPr>
          <w:rFonts w:ascii="Arial" w:eastAsia="Calibri" w:hAnsi="Arial" w:cs="Arial"/>
          <w:sz w:val="20"/>
          <w:szCs w:val="20"/>
        </w:rPr>
        <w:t>.</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internacionales que participen en este proceso de </w:t>
      </w:r>
      <w:proofErr w:type="gramStart"/>
      <w:r w:rsidRPr="00601106">
        <w:rPr>
          <w:rFonts w:ascii="Arial" w:eastAsia="Calibri" w:hAnsi="Arial" w:cs="Arial"/>
          <w:sz w:val="20"/>
          <w:szCs w:val="20"/>
        </w:rPr>
        <w:t>contratación,</w:t>
      </w:r>
      <w:proofErr w:type="gramEnd"/>
      <w:r w:rsidRPr="00601106">
        <w:rPr>
          <w:rFonts w:ascii="Arial" w:eastAsia="Calibri"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Para efectos de salvaguardar el contenido del Pacto de Integridad del presente proceso de contratación frente a eventuales incumplimientos de los compromisos de carácter ético </w:t>
      </w:r>
      <w:r w:rsidRPr="00601106">
        <w:rPr>
          <w:rFonts w:ascii="Arial" w:eastAsia="Calibri" w:hAnsi="Arial" w:cs="Arial"/>
          <w:sz w:val="20"/>
          <w:szCs w:val="20"/>
        </w:rPr>
        <w:lastRenderedPageBreak/>
        <w:t>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rsidP="00207AF8">
      <w:pPr>
        <w:numPr>
          <w:ilvl w:val="0"/>
          <w:numId w:val="30"/>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declare el incumplimiento de los compromisos referidos, y a asumir las consecuencias contractuales que s e deriven de tal terminación.</w:t>
      </w:r>
    </w:p>
    <w:p w14:paraId="79C28640"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Pr="00601106">
        <w:rPr>
          <w:rFonts w:ascii="Arial" w:eastAsia="Calibri" w:hAnsi="Arial" w:cs="Arial"/>
          <w:sz w:val="20"/>
          <w:szCs w:val="20"/>
        </w:rPr>
        <w:lastRenderedPageBreak/>
        <w:t>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w:t>
      </w:r>
      <w:proofErr w:type="spellStart"/>
      <w:r w:rsidRPr="00601106">
        <w:rPr>
          <w:rFonts w:ascii="Arial" w:eastAsia="Calibri" w:hAnsi="Arial" w:cs="Arial"/>
          <w:sz w:val="20"/>
          <w:szCs w:val="20"/>
        </w:rPr>
        <w:t>xxxxxxx</w:t>
      </w:r>
      <w:proofErr w:type="spellEnd"/>
      <w:r w:rsidRPr="00601106">
        <w:rPr>
          <w:rFonts w:ascii="Arial" w:eastAsia="Calibri" w:hAnsi="Arial" w:cs="Arial"/>
          <w:sz w:val="20"/>
          <w:szCs w:val="20"/>
        </w:rPr>
        <w:t xml:space="preserve">., a los _______días del mes de ______________ </w:t>
      </w:r>
      <w:proofErr w:type="spellStart"/>
      <w:r w:rsidRPr="00601106">
        <w:rPr>
          <w:rFonts w:ascii="Arial" w:eastAsia="Calibri" w:hAnsi="Arial" w:cs="Arial"/>
          <w:sz w:val="20"/>
          <w:szCs w:val="20"/>
        </w:rPr>
        <w:t>de</w:t>
      </w:r>
      <w:proofErr w:type="spellEnd"/>
      <w:r w:rsidRPr="00601106">
        <w:rPr>
          <w:rFonts w:ascii="Arial" w:eastAsia="Calibri" w:hAnsi="Arial" w:cs="Arial"/>
          <w:sz w:val="20"/>
          <w:szCs w:val="20"/>
        </w:rPr>
        <w:t xml:space="preserv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294167F9" w14:textId="77777777" w:rsidR="00352DDE" w:rsidRPr="00601106" w:rsidRDefault="00352DDE" w:rsidP="001C2AEB">
      <w:pPr>
        <w:rPr>
          <w:rFonts w:ascii="Arial" w:eastAsia="Arial" w:hAnsi="Arial" w:cs="Arial"/>
          <w:iCs/>
          <w:sz w:val="20"/>
          <w:szCs w:val="20"/>
        </w:rPr>
      </w:pPr>
    </w:p>
    <w:p w14:paraId="71A25C6E" w14:textId="77777777" w:rsidR="00352DDE" w:rsidRPr="00601106" w:rsidRDefault="00352DDE" w:rsidP="001C2AEB">
      <w:pPr>
        <w:rPr>
          <w:rFonts w:ascii="Arial" w:eastAsia="Arial" w:hAnsi="Arial" w:cs="Arial"/>
          <w:iCs/>
          <w:sz w:val="20"/>
          <w:szCs w:val="20"/>
        </w:rPr>
      </w:pPr>
    </w:p>
    <w:p w14:paraId="0DBD1A6C" w14:textId="77777777" w:rsidR="00352DDE" w:rsidRPr="00601106" w:rsidRDefault="00352DDE" w:rsidP="001C2AEB">
      <w:pPr>
        <w:rPr>
          <w:rFonts w:ascii="Arial" w:eastAsia="Arial" w:hAnsi="Arial" w:cs="Arial"/>
          <w:iCs/>
          <w:sz w:val="20"/>
          <w:szCs w:val="20"/>
        </w:rPr>
      </w:pPr>
    </w:p>
    <w:p w14:paraId="0A50969F" w14:textId="77777777" w:rsidR="00352DDE" w:rsidRPr="00601106" w:rsidRDefault="00352DDE" w:rsidP="001C2AEB">
      <w:pPr>
        <w:rPr>
          <w:rFonts w:ascii="Arial" w:eastAsia="Arial" w:hAnsi="Arial" w:cs="Arial"/>
          <w:iCs/>
          <w:sz w:val="20"/>
          <w:szCs w:val="20"/>
        </w:rPr>
      </w:pPr>
    </w:p>
    <w:p w14:paraId="63A29B43" w14:textId="77777777" w:rsidR="00352DDE" w:rsidRPr="00601106" w:rsidRDefault="00352DDE" w:rsidP="001C2AEB">
      <w:pPr>
        <w:rPr>
          <w:rFonts w:ascii="Arial" w:eastAsia="Arial" w:hAnsi="Arial" w:cs="Arial"/>
          <w:iCs/>
          <w:sz w:val="20"/>
          <w:szCs w:val="20"/>
        </w:rPr>
      </w:pPr>
    </w:p>
    <w:p w14:paraId="49DD7DC1" w14:textId="77777777" w:rsidR="00352DDE" w:rsidRPr="00601106" w:rsidRDefault="00352DDE" w:rsidP="001C2AEB">
      <w:pPr>
        <w:rPr>
          <w:rFonts w:ascii="Arial" w:eastAsia="Arial" w:hAnsi="Arial" w:cs="Arial"/>
          <w:iCs/>
          <w:sz w:val="20"/>
          <w:szCs w:val="20"/>
        </w:rPr>
      </w:pPr>
    </w:p>
    <w:p w14:paraId="749B0F00" w14:textId="77777777" w:rsidR="00352DDE" w:rsidRPr="00601106" w:rsidRDefault="00352DDE" w:rsidP="001C2AEB">
      <w:pPr>
        <w:rPr>
          <w:rFonts w:ascii="Arial" w:eastAsia="Arial" w:hAnsi="Arial" w:cs="Arial"/>
          <w:iCs/>
          <w:sz w:val="20"/>
          <w:szCs w:val="20"/>
        </w:rPr>
      </w:pPr>
    </w:p>
    <w:p w14:paraId="1155550B" w14:textId="77777777" w:rsidR="00352DDE" w:rsidRPr="00601106" w:rsidRDefault="00352DDE" w:rsidP="001C2AEB">
      <w:pPr>
        <w:rPr>
          <w:rFonts w:ascii="Arial" w:eastAsia="Arial" w:hAnsi="Arial" w:cs="Arial"/>
          <w:iCs/>
          <w:sz w:val="20"/>
          <w:szCs w:val="20"/>
        </w:rPr>
      </w:pPr>
    </w:p>
    <w:p w14:paraId="187CB7EC" w14:textId="77777777" w:rsidR="00352DDE" w:rsidRPr="00601106" w:rsidRDefault="00352DDE" w:rsidP="001C2AEB">
      <w:pPr>
        <w:rPr>
          <w:rFonts w:ascii="Arial" w:eastAsia="Arial" w:hAnsi="Arial" w:cs="Arial"/>
          <w:iCs/>
          <w:sz w:val="20"/>
          <w:szCs w:val="20"/>
        </w:rPr>
      </w:pP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D4C85CD"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601106">
        <w:rPr>
          <w:rFonts w:ascii="Arial" w:hAnsi="Arial" w:cs="Arial"/>
          <w:sz w:val="20"/>
          <w:szCs w:val="20"/>
        </w:rPr>
        <w:t>EX EMPLEADOS</w:t>
      </w:r>
      <w:proofErr w:type="gramEnd"/>
      <w:r w:rsidRPr="00601106">
        <w:rPr>
          <w:rFonts w:ascii="Arial" w:hAnsi="Arial" w:cs="Arial"/>
          <w:sz w:val="20"/>
          <w:szCs w:val="20"/>
        </w:rPr>
        <w:t xml:space="preserve">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77777777"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w:t>
      </w:r>
      <w:proofErr w:type="gramStart"/>
      <w:r w:rsidRPr="00601106">
        <w:rPr>
          <w:rFonts w:ascii="Arial" w:hAnsi="Arial" w:cs="Arial"/>
          <w:sz w:val="20"/>
          <w:szCs w:val="20"/>
        </w:rPr>
        <w:t>En caso que</w:t>
      </w:r>
      <w:proofErr w:type="gramEnd"/>
      <w:r w:rsidRPr="00601106">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 xml:space="preserve">Dada en ______ a los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     )__________ del mes de __________ </w:t>
      </w:r>
      <w:proofErr w:type="spellStart"/>
      <w:r w:rsidRPr="00601106">
        <w:rPr>
          <w:rFonts w:ascii="Arial" w:hAnsi="Arial" w:cs="Arial"/>
          <w:sz w:val="20"/>
          <w:szCs w:val="20"/>
        </w:rPr>
        <w:t>de</w:t>
      </w:r>
      <w:proofErr w:type="spellEnd"/>
      <w:r w:rsidRPr="00601106">
        <w:rPr>
          <w:rFonts w:ascii="Arial" w:hAnsi="Arial" w:cs="Arial"/>
          <w:sz w:val="20"/>
          <w:szCs w:val="20"/>
        </w:rPr>
        <w:t xml:space="preserv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default" r:id="rId12"/>
      <w:footerReference w:type="default" r:id="rId13"/>
      <w:footerReference w:type="first" r:id="rId14"/>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DB8F41" w14:textId="77777777" w:rsidR="00BA5179" w:rsidRDefault="00BA5179">
      <w:r>
        <w:separator/>
      </w:r>
    </w:p>
  </w:endnote>
  <w:endnote w:type="continuationSeparator" w:id="0">
    <w:p w14:paraId="23006FDE" w14:textId="77777777" w:rsidR="00BA5179" w:rsidRDefault="00BA5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3"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4"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4"/>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3"/>
  <w:p w14:paraId="444B6058" w14:textId="3EFBF8A9" w:rsidR="001D0797" w:rsidRDefault="001D0797" w:rsidP="007F4E70">
    <w:pPr>
      <w:keepNext/>
      <w:tabs>
        <w:tab w:val="left" w:pos="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5C8B7" w14:textId="77777777" w:rsidR="00BA5179" w:rsidRDefault="00BA5179">
      <w:r>
        <w:separator/>
      </w:r>
    </w:p>
  </w:footnote>
  <w:footnote w:type="continuationSeparator" w:id="0">
    <w:p w14:paraId="04F6A83A" w14:textId="77777777" w:rsidR="00BA5179" w:rsidRDefault="00BA5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935FA" w14:textId="04E6C5AC" w:rsidR="00630D54" w:rsidRPr="00B928EB" w:rsidRDefault="00B9639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color w:val="000000"/>
        <w:sz w:val="16"/>
        <w:szCs w:val="16"/>
      </w:rPr>
      <w:pict w14:anchorId="35C96B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B545A8"/>
    <w:multiLevelType w:val="hybridMultilevel"/>
    <w:tmpl w:val="1D128F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01475D"/>
    <w:multiLevelType w:val="multilevel"/>
    <w:tmpl w:val="164471CA"/>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6"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1F7571"/>
    <w:multiLevelType w:val="hybridMultilevel"/>
    <w:tmpl w:val="5E94BE1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3"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 w15:restartNumberingAfterBreak="0">
    <w:nsid w:val="212538DC"/>
    <w:multiLevelType w:val="hybridMultilevel"/>
    <w:tmpl w:val="FC2A8F9E"/>
    <w:lvl w:ilvl="0" w:tplc="3E56E30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30A68F0"/>
    <w:multiLevelType w:val="hybridMultilevel"/>
    <w:tmpl w:val="40A427A4"/>
    <w:lvl w:ilvl="0" w:tplc="376CA6DC">
      <w:start w:val="1"/>
      <w:numFmt w:val="decimal"/>
      <w:lvlText w:val="%1."/>
      <w:lvlJc w:val="left"/>
      <w:pPr>
        <w:ind w:left="3763" w:hanging="360"/>
      </w:pPr>
      <w:rPr>
        <w:b/>
      </w:rPr>
    </w:lvl>
    <w:lvl w:ilvl="1" w:tplc="0C0A0019" w:tentative="1">
      <w:start w:val="1"/>
      <w:numFmt w:val="lowerLetter"/>
      <w:lvlText w:val="%2."/>
      <w:lvlJc w:val="left"/>
      <w:pPr>
        <w:ind w:left="4483" w:hanging="360"/>
      </w:pPr>
    </w:lvl>
    <w:lvl w:ilvl="2" w:tplc="0C0A001B" w:tentative="1">
      <w:start w:val="1"/>
      <w:numFmt w:val="lowerRoman"/>
      <w:lvlText w:val="%3."/>
      <w:lvlJc w:val="right"/>
      <w:pPr>
        <w:ind w:left="5203" w:hanging="180"/>
      </w:pPr>
    </w:lvl>
    <w:lvl w:ilvl="3" w:tplc="0C0A000F" w:tentative="1">
      <w:start w:val="1"/>
      <w:numFmt w:val="decimal"/>
      <w:lvlText w:val="%4."/>
      <w:lvlJc w:val="left"/>
      <w:pPr>
        <w:ind w:left="5923" w:hanging="360"/>
      </w:pPr>
    </w:lvl>
    <w:lvl w:ilvl="4" w:tplc="0C0A0019" w:tentative="1">
      <w:start w:val="1"/>
      <w:numFmt w:val="lowerLetter"/>
      <w:lvlText w:val="%5."/>
      <w:lvlJc w:val="left"/>
      <w:pPr>
        <w:ind w:left="6643" w:hanging="360"/>
      </w:pPr>
    </w:lvl>
    <w:lvl w:ilvl="5" w:tplc="0C0A001B" w:tentative="1">
      <w:start w:val="1"/>
      <w:numFmt w:val="lowerRoman"/>
      <w:lvlText w:val="%6."/>
      <w:lvlJc w:val="right"/>
      <w:pPr>
        <w:ind w:left="7363" w:hanging="180"/>
      </w:pPr>
    </w:lvl>
    <w:lvl w:ilvl="6" w:tplc="0C0A000F" w:tentative="1">
      <w:start w:val="1"/>
      <w:numFmt w:val="decimal"/>
      <w:lvlText w:val="%7."/>
      <w:lvlJc w:val="left"/>
      <w:pPr>
        <w:ind w:left="8083" w:hanging="360"/>
      </w:pPr>
    </w:lvl>
    <w:lvl w:ilvl="7" w:tplc="0C0A0019" w:tentative="1">
      <w:start w:val="1"/>
      <w:numFmt w:val="lowerLetter"/>
      <w:lvlText w:val="%8."/>
      <w:lvlJc w:val="left"/>
      <w:pPr>
        <w:ind w:left="8803" w:hanging="360"/>
      </w:pPr>
    </w:lvl>
    <w:lvl w:ilvl="8" w:tplc="0C0A001B" w:tentative="1">
      <w:start w:val="1"/>
      <w:numFmt w:val="lowerRoman"/>
      <w:lvlText w:val="%9."/>
      <w:lvlJc w:val="right"/>
      <w:pPr>
        <w:ind w:left="9523" w:hanging="180"/>
      </w:pPr>
    </w:lvl>
  </w:abstractNum>
  <w:abstractNum w:abstractNumId="16" w15:restartNumberingAfterBreak="0">
    <w:nsid w:val="24CE2EF3"/>
    <w:multiLevelType w:val="hybridMultilevel"/>
    <w:tmpl w:val="4B4895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19"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D725A4"/>
    <w:multiLevelType w:val="hybridMultilevel"/>
    <w:tmpl w:val="58EA7612"/>
    <w:lvl w:ilvl="0" w:tplc="016A822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23" w15:restartNumberingAfterBreak="0">
    <w:nsid w:val="6ED06E28"/>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5"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27"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30"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1892696">
    <w:abstractNumId w:val="0"/>
  </w:num>
  <w:num w:numId="2" w16cid:durableId="250772929">
    <w:abstractNumId w:val="29"/>
  </w:num>
  <w:num w:numId="3" w16cid:durableId="481888745">
    <w:abstractNumId w:val="1"/>
  </w:num>
  <w:num w:numId="4" w16cid:durableId="724329037">
    <w:abstractNumId w:val="11"/>
  </w:num>
  <w:num w:numId="5" w16cid:durableId="1445346307">
    <w:abstractNumId w:val="22"/>
  </w:num>
  <w:num w:numId="6" w16cid:durableId="403185724">
    <w:abstractNumId w:val="24"/>
  </w:num>
  <w:num w:numId="7" w16cid:durableId="1986545686">
    <w:abstractNumId w:val="27"/>
  </w:num>
  <w:num w:numId="8" w16cid:durableId="719746526">
    <w:abstractNumId w:val="30"/>
  </w:num>
  <w:num w:numId="9" w16cid:durableId="519704051">
    <w:abstractNumId w:val="10"/>
  </w:num>
  <w:num w:numId="10" w16cid:durableId="671177233">
    <w:abstractNumId w:val="13"/>
  </w:num>
  <w:num w:numId="11" w16cid:durableId="829950301">
    <w:abstractNumId w:val="20"/>
  </w:num>
  <w:num w:numId="12" w16cid:durableId="999311689">
    <w:abstractNumId w:val="28"/>
  </w:num>
  <w:num w:numId="13" w16cid:durableId="1240750123">
    <w:abstractNumId w:val="26"/>
  </w:num>
  <w:num w:numId="14" w16cid:durableId="1996296454">
    <w:abstractNumId w:val="7"/>
  </w:num>
  <w:num w:numId="15" w16cid:durableId="1416365710">
    <w:abstractNumId w:val="19"/>
  </w:num>
  <w:num w:numId="16" w16cid:durableId="233012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4062761">
    <w:abstractNumId w:val="14"/>
  </w:num>
  <w:num w:numId="18" w16cid:durableId="1519537547">
    <w:abstractNumId w:val="25"/>
  </w:num>
  <w:num w:numId="19" w16cid:durableId="2071874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5429718">
    <w:abstractNumId w:val="18"/>
  </w:num>
  <w:num w:numId="21" w16cid:durableId="18734208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30774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2800421">
    <w:abstractNumId w:val="8"/>
  </w:num>
  <w:num w:numId="24" w16cid:durableId="1710909615">
    <w:abstractNumId w:val="9"/>
  </w:num>
  <w:num w:numId="25" w16cid:durableId="786240518">
    <w:abstractNumId w:val="2"/>
  </w:num>
  <w:num w:numId="26" w16cid:durableId="1567649378">
    <w:abstractNumId w:val="21"/>
  </w:num>
  <w:num w:numId="27" w16cid:durableId="2006277093">
    <w:abstractNumId w:val="15"/>
  </w:num>
  <w:num w:numId="28" w16cid:durableId="1851286989">
    <w:abstractNumId w:val="3"/>
  </w:num>
  <w:num w:numId="29" w16cid:durableId="479230454">
    <w:abstractNumId w:val="17"/>
  </w:num>
  <w:num w:numId="30" w16cid:durableId="18847811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38121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6269164">
    <w:abstractNumId w:val="4"/>
  </w:num>
  <w:num w:numId="33" w16cid:durableId="1740443066">
    <w:abstractNumId w:val="16"/>
  </w:num>
  <w:num w:numId="34" w16cid:durableId="1021006572">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C4EC3"/>
    <w:rsid w:val="000D01B1"/>
    <w:rsid w:val="000E1924"/>
    <w:rsid w:val="000E6A5B"/>
    <w:rsid w:val="000E73CF"/>
    <w:rsid w:val="000E77BE"/>
    <w:rsid w:val="000F10A3"/>
    <w:rsid w:val="000F327D"/>
    <w:rsid w:val="00111382"/>
    <w:rsid w:val="00115127"/>
    <w:rsid w:val="00132AF5"/>
    <w:rsid w:val="00140E52"/>
    <w:rsid w:val="0014446D"/>
    <w:rsid w:val="001565E3"/>
    <w:rsid w:val="00164DF9"/>
    <w:rsid w:val="00167CD6"/>
    <w:rsid w:val="001716FD"/>
    <w:rsid w:val="00172AEA"/>
    <w:rsid w:val="00175369"/>
    <w:rsid w:val="00177FBC"/>
    <w:rsid w:val="0018409B"/>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F3F"/>
    <w:rsid w:val="00200A99"/>
    <w:rsid w:val="00207AF8"/>
    <w:rsid w:val="00207F0E"/>
    <w:rsid w:val="0021694B"/>
    <w:rsid w:val="00217D5E"/>
    <w:rsid w:val="002211EF"/>
    <w:rsid w:val="00226D67"/>
    <w:rsid w:val="00233D3A"/>
    <w:rsid w:val="0023530A"/>
    <w:rsid w:val="00243CDF"/>
    <w:rsid w:val="002463A0"/>
    <w:rsid w:val="00252C0F"/>
    <w:rsid w:val="00253C27"/>
    <w:rsid w:val="0026485F"/>
    <w:rsid w:val="002751F7"/>
    <w:rsid w:val="002917D4"/>
    <w:rsid w:val="002A0812"/>
    <w:rsid w:val="002B414F"/>
    <w:rsid w:val="002C4F66"/>
    <w:rsid w:val="002E49D0"/>
    <w:rsid w:val="002F16FC"/>
    <w:rsid w:val="00303565"/>
    <w:rsid w:val="00313DE8"/>
    <w:rsid w:val="003169FF"/>
    <w:rsid w:val="00317F38"/>
    <w:rsid w:val="00333665"/>
    <w:rsid w:val="003428F2"/>
    <w:rsid w:val="00352DDE"/>
    <w:rsid w:val="003553BD"/>
    <w:rsid w:val="00355647"/>
    <w:rsid w:val="00377B99"/>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27E1B"/>
    <w:rsid w:val="00431B2A"/>
    <w:rsid w:val="0044203C"/>
    <w:rsid w:val="00453788"/>
    <w:rsid w:val="00455D5A"/>
    <w:rsid w:val="004605DC"/>
    <w:rsid w:val="004870E3"/>
    <w:rsid w:val="00492AB4"/>
    <w:rsid w:val="00493113"/>
    <w:rsid w:val="00496BF0"/>
    <w:rsid w:val="004B2EB4"/>
    <w:rsid w:val="004C19F6"/>
    <w:rsid w:val="004C6B15"/>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735C9"/>
    <w:rsid w:val="00575BD7"/>
    <w:rsid w:val="005830F0"/>
    <w:rsid w:val="00585D93"/>
    <w:rsid w:val="005917C2"/>
    <w:rsid w:val="00594D16"/>
    <w:rsid w:val="005A3CB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6020C"/>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335A1"/>
    <w:rsid w:val="00834BB1"/>
    <w:rsid w:val="00840546"/>
    <w:rsid w:val="00840F24"/>
    <w:rsid w:val="0084479E"/>
    <w:rsid w:val="0085427C"/>
    <w:rsid w:val="00873D75"/>
    <w:rsid w:val="00876C0F"/>
    <w:rsid w:val="00877B05"/>
    <w:rsid w:val="00884E0B"/>
    <w:rsid w:val="008A4C55"/>
    <w:rsid w:val="008A574B"/>
    <w:rsid w:val="008A6F8B"/>
    <w:rsid w:val="008B2472"/>
    <w:rsid w:val="008C1C86"/>
    <w:rsid w:val="008D0C3D"/>
    <w:rsid w:val="008D5A86"/>
    <w:rsid w:val="008E5279"/>
    <w:rsid w:val="008E546A"/>
    <w:rsid w:val="009014BF"/>
    <w:rsid w:val="009022CD"/>
    <w:rsid w:val="00911400"/>
    <w:rsid w:val="00911791"/>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2643"/>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358B"/>
    <w:rsid w:val="00A57F35"/>
    <w:rsid w:val="00A62DAE"/>
    <w:rsid w:val="00A71204"/>
    <w:rsid w:val="00A75DB4"/>
    <w:rsid w:val="00A76BDB"/>
    <w:rsid w:val="00A90AFB"/>
    <w:rsid w:val="00A95A87"/>
    <w:rsid w:val="00A969D6"/>
    <w:rsid w:val="00A96F73"/>
    <w:rsid w:val="00AB2021"/>
    <w:rsid w:val="00AB3DEF"/>
    <w:rsid w:val="00AB4A42"/>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96390"/>
    <w:rsid w:val="00BA5179"/>
    <w:rsid w:val="00BC27A4"/>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236F0"/>
    <w:rsid w:val="00C423F6"/>
    <w:rsid w:val="00C429A8"/>
    <w:rsid w:val="00C45A24"/>
    <w:rsid w:val="00C57E84"/>
    <w:rsid w:val="00C62A54"/>
    <w:rsid w:val="00C63816"/>
    <w:rsid w:val="00C7476C"/>
    <w:rsid w:val="00C76621"/>
    <w:rsid w:val="00CB1656"/>
    <w:rsid w:val="00CB1E42"/>
    <w:rsid w:val="00CB76CE"/>
    <w:rsid w:val="00CC42C5"/>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47846"/>
    <w:rsid w:val="00D50336"/>
    <w:rsid w:val="00D573CD"/>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D2E11"/>
    <w:rsid w:val="00DD3A36"/>
    <w:rsid w:val="00DD4F0D"/>
    <w:rsid w:val="00DD69E9"/>
    <w:rsid w:val="00DE08E2"/>
    <w:rsid w:val="00DE70D5"/>
    <w:rsid w:val="00E01FE2"/>
    <w:rsid w:val="00E05FBF"/>
    <w:rsid w:val="00E13B87"/>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90A76"/>
    <w:rsid w:val="00E97A75"/>
    <w:rsid w:val="00EA1C14"/>
    <w:rsid w:val="00EB7160"/>
    <w:rsid w:val="00ED2CB7"/>
    <w:rsid w:val="00ED515F"/>
    <w:rsid w:val="00EE26D5"/>
    <w:rsid w:val="00EE27BB"/>
    <w:rsid w:val="00EE3A82"/>
    <w:rsid w:val="00EE3BC2"/>
    <w:rsid w:val="00EE4C16"/>
    <w:rsid w:val="00EE71A2"/>
    <w:rsid w:val="00EF2BF0"/>
    <w:rsid w:val="00EF610A"/>
    <w:rsid w:val="00EF6F6C"/>
    <w:rsid w:val="00F00BC6"/>
    <w:rsid w:val="00F04683"/>
    <w:rsid w:val="00F05FBF"/>
    <w:rsid w:val="00F062FE"/>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932E3"/>
    <w:rsid w:val="00F97767"/>
    <w:rsid w:val="00FB22CF"/>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8"/>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9320</Words>
  <Characters>51265</Characters>
  <Application>Microsoft Office Word</Application>
  <DocSecurity>0</DocSecurity>
  <Lines>427</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Jenny Maritza Lara Rodriguez</cp:lastModifiedBy>
  <cp:revision>2</cp:revision>
  <cp:lastPrinted>2025-02-07T15:26:00Z</cp:lastPrinted>
  <dcterms:created xsi:type="dcterms:W3CDTF">2026-06-17T13:10:00Z</dcterms:created>
  <dcterms:modified xsi:type="dcterms:W3CDTF">2026-06-17T13:10:00Z</dcterms:modified>
</cp:coreProperties>
</file>