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203B9" w14:textId="28C10EC5" w:rsidR="00511D6D" w:rsidRPr="00115E23" w:rsidRDefault="00511D6D" w:rsidP="00C93D16">
      <w:pPr>
        <w:ind w:right="-94"/>
        <w:jc w:val="center"/>
        <w:rPr>
          <w:rFonts w:ascii="Verdana" w:hAnsi="Verdana" w:cs="Arial"/>
          <w:b/>
          <w:sz w:val="20"/>
          <w:szCs w:val="20"/>
          <w:lang w:val="pt-BR"/>
        </w:rPr>
      </w:pPr>
      <w:r w:rsidRPr="00115E23">
        <w:rPr>
          <w:rFonts w:ascii="Verdana" w:hAnsi="Verdana" w:cs="Arial"/>
          <w:b/>
          <w:sz w:val="20"/>
          <w:szCs w:val="20"/>
          <w:lang w:val="pt-BR"/>
        </w:rPr>
        <w:t xml:space="preserve">CLAUSULADO </w:t>
      </w:r>
      <w:r w:rsidR="00491057" w:rsidRPr="00115E23">
        <w:rPr>
          <w:rFonts w:ascii="Verdana" w:hAnsi="Verdana" w:cs="Arial"/>
          <w:b/>
          <w:sz w:val="20"/>
          <w:szCs w:val="20"/>
          <w:lang w:val="pt-BR"/>
        </w:rPr>
        <w:t xml:space="preserve">CONTRATO DE </w:t>
      </w:r>
      <w:r w:rsidR="003C685F" w:rsidRPr="00115E23">
        <w:rPr>
          <w:rFonts w:ascii="Verdana" w:hAnsi="Verdana" w:cs="Arial"/>
          <w:b/>
          <w:sz w:val="20"/>
          <w:szCs w:val="20"/>
          <w:lang w:val="pt-BR"/>
        </w:rPr>
        <w:t>OBRA</w:t>
      </w:r>
      <w:r w:rsidR="00491057" w:rsidRPr="00115E23">
        <w:rPr>
          <w:rFonts w:ascii="Verdana" w:hAnsi="Verdana" w:cs="Arial"/>
          <w:b/>
          <w:sz w:val="20"/>
          <w:szCs w:val="20"/>
          <w:lang w:val="pt-BR"/>
        </w:rPr>
        <w:t xml:space="preserve"> </w:t>
      </w:r>
      <w:r w:rsidRPr="00115E23">
        <w:rPr>
          <w:rFonts w:ascii="Verdana" w:hAnsi="Verdana" w:cs="Arial"/>
          <w:b/>
          <w:sz w:val="20"/>
          <w:szCs w:val="20"/>
          <w:lang w:val="pt-BR"/>
        </w:rPr>
        <w:t xml:space="preserve">No. </w:t>
      </w:r>
      <w:r w:rsidR="00795020" w:rsidRPr="00795020">
        <w:rPr>
          <w:rFonts w:ascii="Verdana" w:hAnsi="Verdana" w:cs="Arial"/>
          <w:b/>
          <w:sz w:val="20"/>
          <w:szCs w:val="20"/>
        </w:rPr>
        <w:t>BOG-</w:t>
      </w:r>
      <w:r w:rsidR="008951FD">
        <w:rPr>
          <w:rFonts w:ascii="Verdana" w:hAnsi="Verdana" w:cs="Arial"/>
          <w:b/>
          <w:sz w:val="20"/>
          <w:szCs w:val="20"/>
        </w:rPr>
        <w:t>XXX</w:t>
      </w:r>
      <w:r w:rsidR="00795020" w:rsidRPr="00795020">
        <w:rPr>
          <w:rFonts w:ascii="Verdana" w:hAnsi="Verdana" w:cs="Arial"/>
          <w:b/>
          <w:sz w:val="20"/>
          <w:szCs w:val="20"/>
        </w:rPr>
        <w:t>-2026</w:t>
      </w:r>
    </w:p>
    <w:p w14:paraId="081C114F" w14:textId="5C6F1F96" w:rsidR="00347F51" w:rsidRPr="00115E23" w:rsidRDefault="00511D6D" w:rsidP="00C93D16">
      <w:pPr>
        <w:ind w:right="-94"/>
        <w:jc w:val="center"/>
        <w:rPr>
          <w:rFonts w:ascii="Verdana" w:hAnsi="Verdana" w:cs="Arial"/>
          <w:b/>
          <w:sz w:val="20"/>
          <w:szCs w:val="20"/>
        </w:rPr>
      </w:pPr>
      <w:r w:rsidRPr="00115E23">
        <w:rPr>
          <w:rFonts w:ascii="Verdana" w:hAnsi="Verdana" w:cs="Arial"/>
          <w:b/>
          <w:sz w:val="20"/>
          <w:szCs w:val="20"/>
        </w:rPr>
        <w:t>SUSCRITO ENTRE LA ESCUELA SUPERIOR DE ADMINISTRACIÓN PÚBLICA – ESAP</w:t>
      </w:r>
    </w:p>
    <w:p w14:paraId="1B31F925" w14:textId="29252627" w:rsidR="00A623C4" w:rsidRPr="00115E23" w:rsidRDefault="00511D6D" w:rsidP="00C93D16">
      <w:pPr>
        <w:ind w:right="-94"/>
        <w:jc w:val="center"/>
        <w:rPr>
          <w:rFonts w:ascii="Verdana" w:hAnsi="Verdana" w:cs="Arial"/>
          <w:b/>
          <w:sz w:val="20"/>
          <w:szCs w:val="20"/>
          <w:lang w:val="en-US"/>
        </w:rPr>
      </w:pPr>
      <w:r w:rsidRPr="00115E23">
        <w:rPr>
          <w:rFonts w:ascii="Verdana" w:hAnsi="Verdana" w:cs="Arial"/>
          <w:b/>
          <w:sz w:val="20"/>
          <w:szCs w:val="20"/>
          <w:lang w:val="en-US"/>
        </w:rPr>
        <w:t>Y</w:t>
      </w:r>
      <w:r w:rsidR="00347F51" w:rsidRPr="00115E23">
        <w:rPr>
          <w:rFonts w:ascii="Verdana" w:hAnsi="Verdana" w:cs="Arial"/>
          <w:b/>
          <w:sz w:val="20"/>
          <w:szCs w:val="20"/>
          <w:lang w:val="en-US"/>
        </w:rPr>
        <w:t xml:space="preserve"> </w:t>
      </w:r>
      <w:r w:rsidR="004B1F9B" w:rsidRPr="00115E23">
        <w:rPr>
          <w:rFonts w:ascii="Verdana" w:hAnsi="Verdana" w:cs="Arial"/>
          <w:b/>
          <w:sz w:val="20"/>
          <w:szCs w:val="20"/>
          <w:lang w:val="en-US"/>
        </w:rPr>
        <w:t>MONVAL GROUP S.A.S.</w:t>
      </w:r>
    </w:p>
    <w:p w14:paraId="3D7957FF" w14:textId="77777777" w:rsidR="00C13C61" w:rsidRPr="00115E23" w:rsidRDefault="00C13C61" w:rsidP="00C93D16">
      <w:pPr>
        <w:ind w:right="-94"/>
        <w:jc w:val="both"/>
        <w:rPr>
          <w:rFonts w:ascii="Verdana" w:hAnsi="Verdana" w:cs="Arial"/>
          <w:b/>
          <w:bCs/>
          <w:sz w:val="20"/>
          <w:szCs w:val="20"/>
          <w:lang w:val="en-US"/>
        </w:rPr>
      </w:pPr>
    </w:p>
    <w:p w14:paraId="00239744" w14:textId="5E8E2875" w:rsidR="00511D6D" w:rsidRPr="00115E23" w:rsidRDefault="00511D6D" w:rsidP="00C93D16">
      <w:pPr>
        <w:pStyle w:val="NormalWeb"/>
        <w:spacing w:before="0" w:beforeAutospacing="0" w:after="0" w:afterAutospacing="0"/>
        <w:ind w:right="-94"/>
        <w:jc w:val="both"/>
        <w:rPr>
          <w:rFonts w:ascii="Verdana" w:hAnsi="Verdana" w:cs="Arial"/>
          <w:sz w:val="20"/>
          <w:szCs w:val="20"/>
          <w:lang w:val="es-ES"/>
        </w:rPr>
      </w:pPr>
      <w:r w:rsidRPr="00115E23">
        <w:rPr>
          <w:rFonts w:ascii="Verdana" w:hAnsi="Verdana" w:cs="Arial"/>
          <w:sz w:val="20"/>
          <w:szCs w:val="20"/>
          <w:lang w:val="es-ES"/>
        </w:rPr>
        <w:t xml:space="preserve">Entre los suscritos </w:t>
      </w:r>
      <w:r w:rsidR="008C4112" w:rsidRPr="00115E23">
        <w:rPr>
          <w:rFonts w:ascii="Verdana" w:hAnsi="Verdana" w:cs="Arial"/>
          <w:b/>
          <w:sz w:val="20"/>
          <w:szCs w:val="20"/>
          <w:lang w:val="es-ES"/>
        </w:rPr>
        <w:t>JAIRO ALONSO BAUTISTA,</w:t>
      </w:r>
      <w:r w:rsidR="008C4112" w:rsidRPr="00115E23">
        <w:rPr>
          <w:rFonts w:ascii="Verdana" w:hAnsi="Verdana" w:cs="Arial"/>
          <w:bCs/>
          <w:sz w:val="20"/>
          <w:szCs w:val="20"/>
          <w:lang w:val="es-ES"/>
        </w:rPr>
        <w:t xml:space="preserve"> mayor de edad, domiciliado en la ciudad de Bogotá D.C, identificado con cédula de ciudadanía No. 79.865.237, actuando en calidad de </w:t>
      </w:r>
      <w:r w:rsidR="008C4112" w:rsidRPr="00115E23">
        <w:rPr>
          <w:rFonts w:ascii="Verdana" w:hAnsi="Verdana" w:cs="Arial"/>
          <w:b/>
          <w:sz w:val="20"/>
          <w:szCs w:val="20"/>
          <w:lang w:val="es-ES"/>
        </w:rPr>
        <w:t xml:space="preserve">SUBDIRECTOR NACIONAL DE GESTIÓN CORPORATIVA </w:t>
      </w:r>
      <w:r w:rsidR="008C4112" w:rsidRPr="00115E23">
        <w:rPr>
          <w:rFonts w:ascii="Verdana" w:hAnsi="Verdana" w:cs="Arial"/>
          <w:bCs/>
          <w:sz w:val="20"/>
          <w:szCs w:val="20"/>
          <w:lang w:val="es-ES"/>
        </w:rPr>
        <w:t>de la</w:t>
      </w:r>
      <w:r w:rsidR="008C4112" w:rsidRPr="00115E23">
        <w:rPr>
          <w:rFonts w:ascii="Verdana" w:hAnsi="Verdana" w:cs="Arial"/>
          <w:b/>
          <w:sz w:val="20"/>
          <w:szCs w:val="20"/>
          <w:lang w:val="es-ES"/>
        </w:rPr>
        <w:t xml:space="preserve"> ESCUELA SUPERIOR DE ADMINISTRACIÓN PÚBLICA – ESAP</w:t>
      </w:r>
      <w:r w:rsidR="008C4112" w:rsidRPr="00115E23">
        <w:rPr>
          <w:rFonts w:ascii="Verdana" w:hAnsi="Verdana" w:cs="Arial"/>
          <w:bCs/>
          <w:sz w:val="20"/>
          <w:szCs w:val="20"/>
          <w:lang w:val="es-ES"/>
        </w:rPr>
        <w:t>, Establecimiento Público descentralizado del orden nacional, con NIT 899.999.054-7, nombrado por medio de la Resolución No. 2118 del 25 de noviembre de 2025, debidamente posesionado según acta No. 245 del 26 de noviembre de 2025 y facultado para suscribir el presente documento de conformidad con lo previsto en la Resolución No. 611 del 13 de mayo de 2021</w:t>
      </w:r>
      <w:r w:rsidR="005F6B1E" w:rsidRPr="00115E23">
        <w:rPr>
          <w:rFonts w:ascii="Verdana" w:hAnsi="Verdana" w:cs="Arial"/>
          <w:sz w:val="20"/>
          <w:szCs w:val="20"/>
          <w:lang w:val="es-ES"/>
        </w:rPr>
        <w:t>, por una parte</w:t>
      </w:r>
      <w:r w:rsidRPr="00115E23">
        <w:rPr>
          <w:rFonts w:ascii="Verdana" w:hAnsi="Verdana" w:cs="Arial"/>
          <w:sz w:val="20"/>
          <w:szCs w:val="20"/>
          <w:lang w:val="es-ES"/>
        </w:rPr>
        <w:t xml:space="preserve"> y por la otra</w:t>
      </w:r>
      <w:r w:rsidR="005F6B1E" w:rsidRPr="00115E23">
        <w:rPr>
          <w:rFonts w:ascii="Verdana" w:hAnsi="Verdana" w:cs="Arial"/>
          <w:sz w:val="20"/>
          <w:szCs w:val="20"/>
          <w:lang w:val="es-ES"/>
        </w:rPr>
        <w:t>,</w:t>
      </w:r>
      <w:r w:rsidR="00555EB6" w:rsidRPr="00115E23">
        <w:rPr>
          <w:rFonts w:ascii="Verdana" w:hAnsi="Verdana" w:cs="Arial"/>
          <w:sz w:val="20"/>
          <w:szCs w:val="20"/>
          <w:lang w:val="es-ES"/>
        </w:rPr>
        <w:t xml:space="preserve"> </w:t>
      </w:r>
      <w:r w:rsidR="008951FD">
        <w:rPr>
          <w:rFonts w:ascii="Verdana" w:hAnsi="Verdana" w:cs="Arial"/>
          <w:b/>
          <w:sz w:val="20"/>
          <w:szCs w:val="20"/>
        </w:rPr>
        <w:t>XXXXX</w:t>
      </w:r>
      <w:r w:rsidR="00347F51" w:rsidRPr="00115E23">
        <w:rPr>
          <w:rFonts w:ascii="Verdana" w:hAnsi="Verdana" w:cs="Arial"/>
          <w:sz w:val="20"/>
          <w:szCs w:val="20"/>
          <w:lang w:val="es-ES"/>
        </w:rPr>
        <w:t xml:space="preserve">, identificado con cédula de ciudadanía No. </w:t>
      </w:r>
      <w:r w:rsidR="008951FD">
        <w:rPr>
          <w:rFonts w:ascii="Verdana" w:hAnsi="Verdana" w:cs="Arial"/>
          <w:sz w:val="20"/>
          <w:szCs w:val="20"/>
          <w:lang w:val="es-ES"/>
        </w:rPr>
        <w:t>XXXX</w:t>
      </w:r>
      <w:r w:rsidR="004B1F9B" w:rsidRPr="00115E23">
        <w:rPr>
          <w:rFonts w:ascii="Verdana" w:hAnsi="Verdana" w:cs="Arial"/>
          <w:sz w:val="20"/>
          <w:szCs w:val="20"/>
          <w:lang w:val="es-ES"/>
        </w:rPr>
        <w:t>,</w:t>
      </w:r>
      <w:r w:rsidR="00347F51" w:rsidRPr="00115E23">
        <w:rPr>
          <w:rFonts w:ascii="Verdana" w:hAnsi="Verdana" w:cs="Arial"/>
          <w:sz w:val="20"/>
          <w:szCs w:val="20"/>
          <w:lang w:val="es-ES"/>
        </w:rPr>
        <w:t xml:space="preserve"> actuando en calidad de </w:t>
      </w:r>
      <w:r w:rsidR="00347F51" w:rsidRPr="00115E23">
        <w:rPr>
          <w:rFonts w:ascii="Verdana" w:hAnsi="Verdana" w:cs="Arial"/>
          <w:b/>
          <w:bCs/>
          <w:sz w:val="20"/>
          <w:szCs w:val="20"/>
          <w:lang w:val="es-ES"/>
        </w:rPr>
        <w:t>REPRESENTANTE LEGAL</w:t>
      </w:r>
      <w:r w:rsidR="00347F51" w:rsidRPr="00115E23">
        <w:rPr>
          <w:rFonts w:ascii="Verdana" w:hAnsi="Verdana" w:cs="Arial"/>
          <w:sz w:val="20"/>
          <w:szCs w:val="20"/>
          <w:lang w:val="es-ES"/>
        </w:rPr>
        <w:t xml:space="preserve"> </w:t>
      </w:r>
      <w:bookmarkStart w:id="0" w:name="OLE_LINK2"/>
      <w:r w:rsidR="00C13C61" w:rsidRPr="00115E23">
        <w:rPr>
          <w:rFonts w:ascii="Verdana" w:hAnsi="Verdana" w:cs="Arial"/>
          <w:sz w:val="20"/>
          <w:szCs w:val="20"/>
          <w:lang w:val="es-ES"/>
        </w:rPr>
        <w:t xml:space="preserve">de </w:t>
      </w:r>
      <w:r w:rsidR="009E00D8" w:rsidRPr="00115E23">
        <w:rPr>
          <w:rFonts w:ascii="Verdana" w:hAnsi="Verdana" w:cs="Arial"/>
          <w:sz w:val="20"/>
          <w:szCs w:val="20"/>
          <w:lang w:val="es-ES"/>
        </w:rPr>
        <w:t xml:space="preserve">la sociedad comercial </w:t>
      </w:r>
      <w:bookmarkEnd w:id="0"/>
      <w:r w:rsidR="008951FD">
        <w:rPr>
          <w:rFonts w:ascii="Verdana" w:hAnsi="Verdana" w:cs="Arial"/>
          <w:b/>
          <w:bCs/>
          <w:sz w:val="20"/>
          <w:szCs w:val="20"/>
          <w:lang w:val="es-ES"/>
        </w:rPr>
        <w:t>XXXXX</w:t>
      </w:r>
      <w:r w:rsidR="004B1F9B" w:rsidRPr="00115E23">
        <w:rPr>
          <w:rFonts w:ascii="Verdana" w:hAnsi="Verdana" w:cs="Arial"/>
          <w:b/>
          <w:bCs/>
          <w:sz w:val="20"/>
          <w:szCs w:val="20"/>
          <w:lang w:val="es-ES"/>
        </w:rPr>
        <w:t>.</w:t>
      </w:r>
      <w:r w:rsidR="009E00D8" w:rsidRPr="00115E23">
        <w:rPr>
          <w:rFonts w:ascii="Verdana" w:eastAsia="Arial Narrow" w:hAnsi="Verdana" w:cs="Arial"/>
          <w:bCs/>
          <w:sz w:val="20"/>
          <w:szCs w:val="20"/>
          <w:lang w:val="es-ES"/>
        </w:rPr>
        <w:t>,</w:t>
      </w:r>
      <w:r w:rsidR="00347F51" w:rsidRPr="00115E23">
        <w:rPr>
          <w:rFonts w:ascii="Verdana" w:hAnsi="Verdana" w:cs="Arial"/>
          <w:sz w:val="20"/>
          <w:szCs w:val="20"/>
          <w:lang w:val="es-ES"/>
        </w:rPr>
        <w:t xml:space="preserve"> con NIT</w:t>
      </w:r>
      <w:r w:rsidR="00C13C61" w:rsidRPr="00115E23">
        <w:rPr>
          <w:rFonts w:ascii="Verdana" w:hAnsi="Verdana" w:cs="Arial"/>
          <w:sz w:val="20"/>
          <w:szCs w:val="20"/>
          <w:lang w:val="es-ES"/>
        </w:rPr>
        <w:t xml:space="preserve">. </w:t>
      </w:r>
      <w:r w:rsidR="00347F51" w:rsidRPr="00115E23">
        <w:rPr>
          <w:rFonts w:ascii="Verdana" w:hAnsi="Verdana" w:cs="Arial"/>
          <w:sz w:val="20"/>
          <w:szCs w:val="20"/>
          <w:lang w:val="es-ES"/>
        </w:rPr>
        <w:t xml:space="preserve"> </w:t>
      </w:r>
      <w:r w:rsidR="008951FD">
        <w:rPr>
          <w:rFonts w:ascii="Verdana" w:hAnsi="Verdana" w:cs="Arial"/>
          <w:sz w:val="20"/>
          <w:szCs w:val="20"/>
          <w:lang w:val="es-ES"/>
        </w:rPr>
        <w:t>XXXX</w:t>
      </w:r>
      <w:r w:rsidR="009E00D8" w:rsidRPr="00115E23">
        <w:rPr>
          <w:rFonts w:ascii="Verdana" w:hAnsi="Verdana" w:cs="Arial"/>
          <w:sz w:val="20"/>
          <w:szCs w:val="20"/>
          <w:lang w:val="es-ES"/>
        </w:rPr>
        <w:t xml:space="preserve">, </w:t>
      </w:r>
      <w:r w:rsidR="00347F51" w:rsidRPr="00115E23">
        <w:rPr>
          <w:rFonts w:ascii="Verdana" w:hAnsi="Verdana" w:cs="Arial"/>
          <w:sz w:val="20"/>
          <w:szCs w:val="20"/>
          <w:lang w:val="es-ES"/>
        </w:rPr>
        <w:t xml:space="preserve">en adelante </w:t>
      </w:r>
      <w:r w:rsidR="00347F51" w:rsidRPr="00115E23">
        <w:rPr>
          <w:rFonts w:ascii="Verdana" w:hAnsi="Verdana" w:cs="Arial"/>
          <w:b/>
          <w:bCs/>
          <w:sz w:val="20"/>
          <w:szCs w:val="20"/>
          <w:lang w:val="es-ES"/>
        </w:rPr>
        <w:t>EL CONTRATISTA</w:t>
      </w:r>
      <w:r w:rsidR="00347F51" w:rsidRPr="00115E23">
        <w:rPr>
          <w:rFonts w:ascii="Verdana" w:hAnsi="Verdana" w:cs="Arial"/>
          <w:sz w:val="20"/>
          <w:szCs w:val="20"/>
          <w:lang w:val="es-ES"/>
        </w:rPr>
        <w:t xml:space="preserve">, con fundamento en la Ley 80 de 1993, Ley 1150 de 2007 y sus decretos reglamentarios, hemos acordado suscribir el presente </w:t>
      </w:r>
      <w:r w:rsidR="009E00D8" w:rsidRPr="00115E23">
        <w:rPr>
          <w:rFonts w:ascii="Verdana" w:hAnsi="Verdana" w:cs="Arial"/>
          <w:sz w:val="20"/>
          <w:szCs w:val="20"/>
          <w:lang w:val="es-ES"/>
        </w:rPr>
        <w:t xml:space="preserve">contrato </w:t>
      </w:r>
      <w:r w:rsidR="00347F51" w:rsidRPr="00115E23">
        <w:rPr>
          <w:rFonts w:ascii="Verdana" w:hAnsi="Verdana" w:cs="Arial"/>
          <w:sz w:val="20"/>
          <w:szCs w:val="20"/>
          <w:lang w:val="es-ES"/>
        </w:rPr>
        <w:t>que se regirá por l</w:t>
      </w:r>
      <w:r w:rsidR="005220A2" w:rsidRPr="00115E23">
        <w:rPr>
          <w:rFonts w:ascii="Verdana" w:hAnsi="Verdana" w:cs="Arial"/>
          <w:sz w:val="20"/>
          <w:szCs w:val="20"/>
          <w:lang w:val="es-ES"/>
        </w:rPr>
        <w:t>o</w:t>
      </w:r>
      <w:r w:rsidR="00347F51" w:rsidRPr="00115E23">
        <w:rPr>
          <w:rFonts w:ascii="Verdana" w:hAnsi="Verdana" w:cs="Arial"/>
          <w:sz w:val="20"/>
          <w:szCs w:val="20"/>
          <w:lang w:val="es-ES"/>
        </w:rPr>
        <w:t>s siguientes:</w:t>
      </w:r>
    </w:p>
    <w:p w14:paraId="39C9E127" w14:textId="10CF62B9" w:rsidR="005220A2" w:rsidRPr="00115E23" w:rsidRDefault="005220A2" w:rsidP="00C93D16">
      <w:pPr>
        <w:pStyle w:val="NormalWeb"/>
        <w:spacing w:before="0" w:beforeAutospacing="0" w:after="0" w:afterAutospacing="0"/>
        <w:ind w:right="-94"/>
        <w:jc w:val="both"/>
        <w:rPr>
          <w:rFonts w:ascii="Verdana" w:hAnsi="Verdana" w:cs="Arial"/>
          <w:sz w:val="20"/>
          <w:szCs w:val="20"/>
          <w:lang w:val="es-ES"/>
        </w:rPr>
      </w:pPr>
    </w:p>
    <w:p w14:paraId="5C0F6977" w14:textId="787BABC4" w:rsidR="005220A2" w:rsidRPr="00115E23" w:rsidRDefault="005220A2" w:rsidP="00C93D16">
      <w:pPr>
        <w:pStyle w:val="leading-6"/>
        <w:spacing w:before="0" w:beforeAutospacing="0" w:after="0" w:afterAutospacing="0"/>
        <w:jc w:val="center"/>
        <w:rPr>
          <w:rStyle w:val="font-semibold"/>
          <w:rFonts w:ascii="Verdana" w:hAnsi="Verdana" w:cs="Segoe UI"/>
          <w:b/>
          <w:bCs/>
          <w:sz w:val="20"/>
          <w:szCs w:val="20"/>
        </w:rPr>
      </w:pPr>
      <w:r w:rsidRPr="00115E23">
        <w:rPr>
          <w:rStyle w:val="font-semibold"/>
          <w:rFonts w:ascii="Verdana" w:hAnsi="Verdana" w:cs="Segoe UI"/>
          <w:b/>
          <w:bCs/>
          <w:sz w:val="20"/>
          <w:szCs w:val="20"/>
        </w:rPr>
        <w:t>CONSIDERANDOS:</w:t>
      </w:r>
    </w:p>
    <w:p w14:paraId="3B796E85" w14:textId="77777777" w:rsidR="005220A2" w:rsidRPr="00115E23" w:rsidRDefault="005220A2" w:rsidP="00C93D16">
      <w:pPr>
        <w:pStyle w:val="leading-6"/>
        <w:spacing w:before="0" w:beforeAutospacing="0" w:after="0" w:afterAutospacing="0"/>
        <w:jc w:val="both"/>
        <w:rPr>
          <w:rFonts w:ascii="Verdana" w:hAnsi="Verdana" w:cs="Segoe UI"/>
          <w:sz w:val="20"/>
          <w:szCs w:val="20"/>
        </w:rPr>
      </w:pPr>
    </w:p>
    <w:p w14:paraId="564DE9A6" w14:textId="2EA9C57F" w:rsidR="005220A2" w:rsidRPr="00115E23" w:rsidRDefault="005220A2" w:rsidP="00C93D16">
      <w:pPr>
        <w:pStyle w:val="leading-6"/>
        <w:numPr>
          <w:ilvl w:val="0"/>
          <w:numId w:val="9"/>
        </w:numPr>
        <w:spacing w:before="0" w:beforeAutospacing="0" w:after="0" w:afterAutospacing="0"/>
        <w:ind w:left="1080"/>
        <w:jc w:val="both"/>
        <w:rPr>
          <w:rFonts w:ascii="Verdana" w:hAnsi="Verdana" w:cs="Segoe UI"/>
          <w:sz w:val="20"/>
          <w:szCs w:val="20"/>
        </w:rPr>
      </w:pPr>
      <w:r w:rsidRPr="00115E23">
        <w:rPr>
          <w:rFonts w:ascii="Verdana" w:hAnsi="Verdana" w:cs="Segoe UI"/>
          <w:sz w:val="20"/>
          <w:szCs w:val="20"/>
        </w:rPr>
        <w:t>Que la </w:t>
      </w:r>
      <w:r w:rsidRPr="00115E23">
        <w:rPr>
          <w:rStyle w:val="font-semibold"/>
          <w:rFonts w:ascii="Verdana" w:hAnsi="Verdana" w:cs="Segoe UI"/>
          <w:b/>
          <w:bCs/>
          <w:sz w:val="20"/>
          <w:szCs w:val="20"/>
        </w:rPr>
        <w:t>ESCUELA SUPERIOR DE ADMINISTRACIÓN PÚBLICA – ESAP</w:t>
      </w:r>
      <w:r w:rsidRPr="00115E23">
        <w:rPr>
          <w:rFonts w:ascii="Verdana" w:hAnsi="Verdana" w:cs="Segoe UI"/>
          <w:sz w:val="20"/>
          <w:szCs w:val="20"/>
        </w:rPr>
        <w:t xml:space="preserve"> adelantó el proceso de </w:t>
      </w:r>
      <w:r w:rsidRPr="00694D7D">
        <w:rPr>
          <w:rFonts w:ascii="Verdana" w:hAnsi="Verdana" w:cs="Segoe UI"/>
          <w:sz w:val="20"/>
          <w:szCs w:val="20"/>
        </w:rPr>
        <w:t>Selección Abreviada de Menor Cuantía No. </w:t>
      </w:r>
      <w:r w:rsidRPr="00694D7D">
        <w:rPr>
          <w:rStyle w:val="font-semibold"/>
          <w:rFonts w:ascii="Verdana" w:hAnsi="Verdana" w:cs="Segoe UI"/>
          <w:b/>
          <w:bCs/>
          <w:sz w:val="20"/>
          <w:szCs w:val="20"/>
        </w:rPr>
        <w:t>ESAP-SAMEC-00</w:t>
      </w:r>
      <w:r w:rsidR="008951FD" w:rsidRPr="00694D7D">
        <w:rPr>
          <w:rStyle w:val="font-semibold"/>
          <w:rFonts w:ascii="Verdana" w:hAnsi="Verdana" w:cs="Segoe UI"/>
          <w:b/>
          <w:bCs/>
          <w:sz w:val="20"/>
          <w:szCs w:val="20"/>
        </w:rPr>
        <w:t>8</w:t>
      </w:r>
      <w:r w:rsidRPr="00694D7D">
        <w:rPr>
          <w:rStyle w:val="font-semibold"/>
          <w:rFonts w:ascii="Verdana" w:hAnsi="Verdana" w:cs="Segoe UI"/>
          <w:b/>
          <w:bCs/>
          <w:sz w:val="20"/>
          <w:szCs w:val="20"/>
        </w:rPr>
        <w:t>-2026</w:t>
      </w:r>
      <w:r w:rsidRPr="00694D7D">
        <w:rPr>
          <w:rFonts w:ascii="Verdana" w:hAnsi="Verdana" w:cs="Segoe UI"/>
          <w:sz w:val="20"/>
          <w:szCs w:val="20"/>
        </w:rPr>
        <w:t>, cuyo objeto es “</w:t>
      </w:r>
      <w:r w:rsidR="00694D7D" w:rsidRPr="00694D7D">
        <w:rPr>
          <w:rFonts w:ascii="Verdana" w:eastAsia="Arial" w:hAnsi="Verdana" w:cs="Arial"/>
          <w:b/>
          <w:bCs/>
          <w:color w:val="000000" w:themeColor="text1"/>
          <w:sz w:val="20"/>
          <w:szCs w:val="20"/>
          <w:lang w:val="es-ES"/>
        </w:rPr>
        <w:t>Realizar el mantenimiento preventivo y correctivo integral de las áreas comunes de circulación existentes entre las diferentes áreas académicas y administrativas de la Escuela Superior de Administración Pública – ESAP, Sede Central, que garantice condiciones óptimas de accesibilidad, seguridad, y funcionalidad</w:t>
      </w:r>
      <w:r w:rsidRPr="00694D7D">
        <w:rPr>
          <w:rFonts w:ascii="Verdana" w:hAnsi="Verdana" w:cs="Segoe UI"/>
          <w:sz w:val="20"/>
          <w:szCs w:val="20"/>
        </w:rPr>
        <w:t>.”</w:t>
      </w:r>
    </w:p>
    <w:p w14:paraId="060962F8" w14:textId="411FDC0C" w:rsidR="005220A2" w:rsidRPr="00115E23" w:rsidRDefault="005220A2" w:rsidP="00C93D16">
      <w:pPr>
        <w:pStyle w:val="leading-6"/>
        <w:numPr>
          <w:ilvl w:val="0"/>
          <w:numId w:val="9"/>
        </w:numPr>
        <w:spacing w:before="0" w:beforeAutospacing="0" w:after="0" w:afterAutospacing="0"/>
        <w:ind w:left="1080"/>
        <w:jc w:val="both"/>
        <w:rPr>
          <w:rFonts w:ascii="Verdana" w:hAnsi="Verdana" w:cs="Segoe UI"/>
          <w:sz w:val="20"/>
          <w:szCs w:val="20"/>
        </w:rPr>
      </w:pPr>
      <w:r w:rsidRPr="00115E23">
        <w:rPr>
          <w:rFonts w:ascii="Verdana" w:hAnsi="Verdana" w:cs="Segoe UI"/>
          <w:sz w:val="20"/>
          <w:szCs w:val="20"/>
        </w:rPr>
        <w:t>Que mediante la </w:t>
      </w:r>
      <w:r w:rsidRPr="00115E23">
        <w:rPr>
          <w:rStyle w:val="font-semibold"/>
          <w:rFonts w:ascii="Verdana" w:hAnsi="Verdana" w:cs="Segoe UI"/>
          <w:b/>
          <w:bCs/>
          <w:sz w:val="20"/>
          <w:szCs w:val="20"/>
        </w:rPr>
        <w:t>Resolución No.</w:t>
      </w:r>
      <w:r w:rsidR="00552CDE">
        <w:rPr>
          <w:rStyle w:val="font-semibold"/>
          <w:rFonts w:ascii="Verdana" w:hAnsi="Verdana" w:cs="Segoe UI"/>
          <w:b/>
          <w:bCs/>
          <w:sz w:val="20"/>
          <w:szCs w:val="20"/>
        </w:rPr>
        <w:t xml:space="preserve"> </w:t>
      </w:r>
      <w:r w:rsidR="00694D7D">
        <w:rPr>
          <w:rStyle w:val="font-semibold"/>
          <w:rFonts w:ascii="Verdana" w:hAnsi="Verdana" w:cs="Segoe UI"/>
          <w:b/>
          <w:bCs/>
          <w:sz w:val="20"/>
          <w:szCs w:val="20"/>
        </w:rPr>
        <w:t>XXX</w:t>
      </w:r>
      <w:r w:rsidR="00552CDE">
        <w:rPr>
          <w:rStyle w:val="font-semibold"/>
          <w:rFonts w:ascii="Verdana" w:hAnsi="Verdana" w:cs="Segoe UI"/>
          <w:b/>
          <w:bCs/>
          <w:sz w:val="20"/>
          <w:szCs w:val="20"/>
        </w:rPr>
        <w:t xml:space="preserve"> </w:t>
      </w:r>
      <w:r w:rsidRPr="00115E23">
        <w:rPr>
          <w:rStyle w:val="font-semibold"/>
          <w:rFonts w:ascii="Verdana" w:hAnsi="Verdana" w:cs="Segoe UI"/>
          <w:b/>
          <w:bCs/>
          <w:sz w:val="20"/>
          <w:szCs w:val="20"/>
        </w:rPr>
        <w:t xml:space="preserve">del </w:t>
      </w:r>
      <w:r w:rsidR="00694D7D">
        <w:rPr>
          <w:rStyle w:val="font-semibold"/>
          <w:rFonts w:ascii="Verdana" w:hAnsi="Verdana" w:cs="Segoe UI"/>
          <w:b/>
          <w:bCs/>
          <w:sz w:val="20"/>
          <w:szCs w:val="20"/>
        </w:rPr>
        <w:t>XX</w:t>
      </w:r>
      <w:r w:rsidRPr="00115E23">
        <w:rPr>
          <w:rStyle w:val="font-semibold"/>
          <w:rFonts w:ascii="Verdana" w:hAnsi="Verdana" w:cs="Segoe UI"/>
          <w:b/>
          <w:bCs/>
          <w:sz w:val="20"/>
          <w:szCs w:val="20"/>
        </w:rPr>
        <w:t xml:space="preserve"> de </w:t>
      </w:r>
      <w:r w:rsidR="00694D7D">
        <w:rPr>
          <w:rStyle w:val="font-semibold"/>
          <w:rFonts w:ascii="Verdana" w:hAnsi="Verdana" w:cs="Segoe UI"/>
          <w:b/>
          <w:bCs/>
          <w:sz w:val="20"/>
          <w:szCs w:val="20"/>
        </w:rPr>
        <w:t>XXX</w:t>
      </w:r>
      <w:r w:rsidRPr="00115E23">
        <w:rPr>
          <w:rStyle w:val="font-semibold"/>
          <w:rFonts w:ascii="Verdana" w:hAnsi="Verdana" w:cs="Segoe UI"/>
          <w:b/>
          <w:bCs/>
          <w:sz w:val="20"/>
          <w:szCs w:val="20"/>
        </w:rPr>
        <w:t xml:space="preserve"> de 2026</w:t>
      </w:r>
      <w:r w:rsidRPr="00115E23">
        <w:rPr>
          <w:rFonts w:ascii="Verdana" w:hAnsi="Verdana" w:cs="Segoe UI"/>
          <w:sz w:val="20"/>
          <w:szCs w:val="20"/>
        </w:rPr>
        <w:t>, el Ordenador del Gasto adjudicó el mencionado proceso al proponente </w:t>
      </w:r>
      <w:r w:rsidR="00694D7D">
        <w:rPr>
          <w:rFonts w:ascii="Verdana" w:hAnsi="Verdana" w:cs="Segoe UI"/>
          <w:sz w:val="20"/>
          <w:szCs w:val="20"/>
        </w:rPr>
        <w:t xml:space="preserve">denominado </w:t>
      </w:r>
      <w:r w:rsidR="00694D7D">
        <w:rPr>
          <w:rStyle w:val="font-semibold"/>
          <w:rFonts w:ascii="Verdana" w:hAnsi="Verdana" w:cs="Segoe UI"/>
          <w:b/>
          <w:bCs/>
          <w:sz w:val="20"/>
          <w:szCs w:val="20"/>
        </w:rPr>
        <w:t>XXX</w:t>
      </w:r>
      <w:r w:rsidRPr="00115E23">
        <w:rPr>
          <w:rStyle w:val="font-semibold"/>
          <w:rFonts w:ascii="Verdana" w:hAnsi="Verdana" w:cs="Segoe UI"/>
          <w:b/>
          <w:bCs/>
          <w:sz w:val="20"/>
          <w:szCs w:val="20"/>
        </w:rPr>
        <w:t>.</w:t>
      </w:r>
      <w:r w:rsidRPr="00115E23">
        <w:rPr>
          <w:rFonts w:ascii="Verdana" w:hAnsi="Verdana" w:cs="Segoe UI"/>
          <w:sz w:val="20"/>
          <w:szCs w:val="20"/>
        </w:rPr>
        <w:t xml:space="preserve">, identificado con NIT </w:t>
      </w:r>
      <w:r w:rsidR="00694D7D">
        <w:rPr>
          <w:rFonts w:ascii="Verdana" w:hAnsi="Verdana" w:cs="Segoe UI"/>
          <w:sz w:val="20"/>
          <w:szCs w:val="20"/>
        </w:rPr>
        <w:t>XXXX</w:t>
      </w:r>
      <w:r w:rsidRPr="00115E23">
        <w:rPr>
          <w:rFonts w:ascii="Verdana" w:hAnsi="Verdana" w:cs="Segoe UI"/>
          <w:sz w:val="20"/>
          <w:szCs w:val="20"/>
        </w:rPr>
        <w:t xml:space="preserve">-0, por cumplir con los requisitos habilitantes y haber obtenido el mayor puntaje conforme a los criterios de evaluación establecidos en el pliego de </w:t>
      </w:r>
      <w:r w:rsidR="00552CDE" w:rsidRPr="00552CDE">
        <w:rPr>
          <w:rFonts w:ascii="Verdana" w:hAnsi="Verdana" w:cs="Segoe UI"/>
          <w:sz w:val="20"/>
          <w:szCs w:val="20"/>
        </w:rPr>
        <w:t>condiciones.</w:t>
      </w:r>
    </w:p>
    <w:p w14:paraId="31267985" w14:textId="5F3CC3F7" w:rsidR="005220A2" w:rsidRPr="00115E23" w:rsidRDefault="005220A2" w:rsidP="00C93D16">
      <w:pPr>
        <w:pStyle w:val="leading-6"/>
        <w:numPr>
          <w:ilvl w:val="0"/>
          <w:numId w:val="9"/>
        </w:numPr>
        <w:spacing w:before="0" w:beforeAutospacing="0" w:after="0" w:afterAutospacing="0"/>
        <w:ind w:left="1080"/>
        <w:jc w:val="both"/>
        <w:rPr>
          <w:rFonts w:ascii="Verdana" w:hAnsi="Verdana" w:cs="Segoe UI"/>
          <w:sz w:val="20"/>
          <w:szCs w:val="20"/>
        </w:rPr>
      </w:pPr>
      <w:r w:rsidRPr="00115E23">
        <w:rPr>
          <w:rFonts w:ascii="Verdana" w:hAnsi="Verdana" w:cs="Segoe UI"/>
          <w:sz w:val="20"/>
          <w:szCs w:val="20"/>
        </w:rPr>
        <w:t>Que el valor de la adjudicación y del presente contrato asciende a la suma de </w:t>
      </w:r>
      <w:r w:rsidR="00694D7D">
        <w:rPr>
          <w:rStyle w:val="font-semibold"/>
          <w:rFonts w:ascii="Verdana" w:hAnsi="Verdana" w:cs="Segoe UI"/>
          <w:b/>
          <w:bCs/>
          <w:sz w:val="20"/>
          <w:szCs w:val="20"/>
        </w:rPr>
        <w:t>XXX</w:t>
      </w:r>
      <w:r w:rsidR="00C93D16" w:rsidRPr="00115E23">
        <w:rPr>
          <w:rStyle w:val="font-semibold"/>
          <w:rFonts w:ascii="Verdana" w:hAnsi="Verdana" w:cs="Segoe UI"/>
          <w:b/>
          <w:bCs/>
          <w:sz w:val="20"/>
          <w:szCs w:val="20"/>
        </w:rPr>
        <w:t xml:space="preserve"> ($</w:t>
      </w:r>
      <w:r w:rsidR="00694D7D">
        <w:rPr>
          <w:rStyle w:val="font-semibold"/>
          <w:rFonts w:ascii="Verdana" w:hAnsi="Verdana" w:cs="Segoe UI"/>
          <w:b/>
          <w:bCs/>
          <w:sz w:val="20"/>
          <w:szCs w:val="20"/>
        </w:rPr>
        <w:t>XXX</w:t>
      </w:r>
      <w:r w:rsidR="00C93D16" w:rsidRPr="00115E23">
        <w:rPr>
          <w:rStyle w:val="font-semibold"/>
          <w:rFonts w:ascii="Verdana" w:hAnsi="Verdana" w:cs="Segoe UI"/>
          <w:b/>
          <w:bCs/>
          <w:sz w:val="20"/>
          <w:szCs w:val="20"/>
        </w:rPr>
        <w:t>) M/CTE</w:t>
      </w:r>
      <w:r w:rsidRPr="00115E23">
        <w:rPr>
          <w:rFonts w:ascii="Verdana" w:hAnsi="Verdana" w:cs="Segoe UI"/>
          <w:sz w:val="20"/>
          <w:szCs w:val="20"/>
        </w:rPr>
        <w:t>, valor que se encuentra amparado por el </w:t>
      </w:r>
      <w:proofErr w:type="spellStart"/>
      <w:r w:rsidR="00694D7D" w:rsidRPr="00694D7D">
        <w:rPr>
          <w:rStyle w:val="font-semibold"/>
          <w:rFonts w:ascii="Verdana" w:hAnsi="Verdana" w:cs="Segoe UI"/>
          <w:b/>
          <w:bCs/>
          <w:sz w:val="20"/>
          <w:szCs w:val="20"/>
        </w:rPr>
        <w:t>Cdp</w:t>
      </w:r>
      <w:proofErr w:type="spellEnd"/>
      <w:r w:rsidR="00694D7D" w:rsidRPr="00694D7D">
        <w:rPr>
          <w:rStyle w:val="font-semibold"/>
          <w:rFonts w:ascii="Verdana" w:hAnsi="Verdana" w:cs="Segoe UI"/>
          <w:b/>
          <w:bCs/>
          <w:sz w:val="20"/>
          <w:szCs w:val="20"/>
        </w:rPr>
        <w:t xml:space="preserve"> No. 145026 del 21 de abril de 2026</w:t>
      </w:r>
      <w:r w:rsidRPr="00115E23">
        <w:rPr>
          <w:rFonts w:ascii="Verdana" w:hAnsi="Verdana" w:cs="Segoe UI"/>
          <w:sz w:val="20"/>
          <w:szCs w:val="20"/>
        </w:rPr>
        <w:t>.</w:t>
      </w:r>
    </w:p>
    <w:p w14:paraId="2C10AA5A" w14:textId="2D108662" w:rsidR="005220A2" w:rsidRPr="00115E23" w:rsidRDefault="005220A2" w:rsidP="00C93D16">
      <w:pPr>
        <w:pStyle w:val="leading-6"/>
        <w:numPr>
          <w:ilvl w:val="0"/>
          <w:numId w:val="9"/>
        </w:numPr>
        <w:spacing w:before="0" w:beforeAutospacing="0" w:after="0" w:afterAutospacing="0"/>
        <w:ind w:left="1080"/>
        <w:jc w:val="both"/>
        <w:rPr>
          <w:rFonts w:ascii="Verdana" w:hAnsi="Verdana" w:cs="Segoe UI"/>
          <w:sz w:val="20"/>
          <w:szCs w:val="20"/>
        </w:rPr>
      </w:pPr>
      <w:r w:rsidRPr="00115E23">
        <w:rPr>
          <w:rFonts w:ascii="Verdana" w:hAnsi="Verdana" w:cs="Segoe UI"/>
          <w:sz w:val="20"/>
          <w:szCs w:val="20"/>
        </w:rPr>
        <w:t>Que de conformidad con el </w:t>
      </w:r>
      <w:r w:rsidRPr="00115E23">
        <w:rPr>
          <w:rStyle w:val="font-semibold"/>
          <w:rFonts w:ascii="Verdana" w:hAnsi="Verdana" w:cs="Segoe UI"/>
          <w:b/>
          <w:bCs/>
          <w:sz w:val="20"/>
          <w:szCs w:val="20"/>
        </w:rPr>
        <w:t>Artículo 27 de la Ley 80 de 1993</w:t>
      </w:r>
      <w:r w:rsidRPr="00115E23">
        <w:rPr>
          <w:rFonts w:ascii="Verdana" w:hAnsi="Verdana" w:cs="Segoe UI"/>
          <w:sz w:val="20"/>
          <w:szCs w:val="20"/>
        </w:rPr>
        <w:t>, las partes declaran que con la suscripción del presente documento se mantiene la igualdad o equivalencia entre derechos y obligaciones existentes al momento de proponer </w:t>
      </w:r>
      <w:r w:rsidR="00552CDE">
        <w:rPr>
          <w:rFonts w:ascii="Verdana" w:hAnsi="Verdana" w:cs="Segoe UI"/>
          <w:sz w:val="20"/>
          <w:szCs w:val="20"/>
        </w:rPr>
        <w:t>o de contratar según el caso.</w:t>
      </w:r>
    </w:p>
    <w:p w14:paraId="5D3A5C5E" w14:textId="3F0D8394" w:rsidR="00552CDE" w:rsidRPr="00115E23" w:rsidRDefault="00552CDE" w:rsidP="00C93D16">
      <w:pPr>
        <w:pStyle w:val="leading-6"/>
        <w:numPr>
          <w:ilvl w:val="0"/>
          <w:numId w:val="9"/>
        </w:numPr>
        <w:spacing w:before="0" w:beforeAutospacing="0" w:after="0" w:afterAutospacing="0"/>
        <w:ind w:left="1080"/>
        <w:jc w:val="both"/>
        <w:rPr>
          <w:rFonts w:ascii="Verdana" w:hAnsi="Verdana" w:cs="Segoe UI"/>
          <w:sz w:val="20"/>
          <w:szCs w:val="20"/>
        </w:rPr>
      </w:pPr>
      <w:r w:rsidRPr="00115E23">
        <w:rPr>
          <w:rFonts w:ascii="Verdana" w:hAnsi="Verdana" w:cs="Segoe UI"/>
          <w:sz w:val="20"/>
          <w:szCs w:val="20"/>
        </w:rPr>
        <w:t>En virtud de lo expuesto, las partes han acordado suscribir el presente Contrato de Obr</w:t>
      </w:r>
      <w:r>
        <w:rPr>
          <w:rFonts w:ascii="Verdana" w:hAnsi="Verdana" w:cs="Segoe UI"/>
          <w:sz w:val="20"/>
          <w:szCs w:val="20"/>
        </w:rPr>
        <w:t>a</w:t>
      </w:r>
      <w:r w:rsidRPr="00115E23">
        <w:rPr>
          <w:rFonts w:ascii="Verdana" w:hAnsi="Verdana" w:cs="Segoe UI"/>
          <w:sz w:val="20"/>
          <w:szCs w:val="20"/>
        </w:rPr>
        <w:t>, el cual se regirá por las disposiciones contenidas en la Ley 80 de 1993, la Ley 1150 de 2007, el Decreto 1082 de 2015 y demás normas que las modifiquen, adicionen o reglamenten, así como por las siguientes cláusulas</w:t>
      </w:r>
      <w:r>
        <w:rPr>
          <w:rFonts w:ascii="Verdana" w:hAnsi="Verdana" w:cs="Segoe UI"/>
          <w:sz w:val="20"/>
          <w:szCs w:val="20"/>
        </w:rPr>
        <w:t>:</w:t>
      </w:r>
    </w:p>
    <w:p w14:paraId="36F2A46B" w14:textId="77777777" w:rsidR="009E00D8" w:rsidRPr="00115E23" w:rsidRDefault="009E00D8" w:rsidP="00C93D16">
      <w:pPr>
        <w:pStyle w:val="NormalWeb"/>
        <w:spacing w:before="0" w:beforeAutospacing="0" w:after="0" w:afterAutospacing="0"/>
        <w:ind w:right="-94"/>
        <w:jc w:val="both"/>
        <w:rPr>
          <w:rFonts w:ascii="Verdana" w:hAnsi="Verdana" w:cs="Arial"/>
          <w:sz w:val="20"/>
          <w:szCs w:val="20"/>
        </w:rPr>
      </w:pPr>
    </w:p>
    <w:p w14:paraId="05406E4C" w14:textId="10546D79" w:rsidR="00347F51" w:rsidRPr="00694D7D" w:rsidRDefault="00511D6D" w:rsidP="00C93D16">
      <w:pPr>
        <w:ind w:right="-94"/>
        <w:jc w:val="both"/>
        <w:rPr>
          <w:rFonts w:ascii="Verdana" w:hAnsi="Verdana" w:cs="Arial"/>
          <w:sz w:val="20"/>
          <w:szCs w:val="20"/>
          <w:lang w:bidi="es-CO"/>
        </w:rPr>
      </w:pPr>
      <w:r w:rsidRPr="00115E23">
        <w:rPr>
          <w:rFonts w:ascii="Verdana" w:hAnsi="Verdana" w:cs="Arial"/>
          <w:b/>
          <w:sz w:val="20"/>
          <w:szCs w:val="20"/>
        </w:rPr>
        <w:t xml:space="preserve">CLÁUSULA PRIMERA. OBJETO: </w:t>
      </w:r>
      <w:r w:rsidR="00694D7D" w:rsidRPr="00694D7D">
        <w:rPr>
          <w:rFonts w:ascii="Verdana" w:hAnsi="Verdana" w:cs="Arial"/>
          <w:sz w:val="20"/>
          <w:szCs w:val="20"/>
          <w:lang w:val="es-ES" w:bidi="es-CO"/>
        </w:rPr>
        <w:t>Realizar el mantenimiento preventivo y correctivo integral de las áreas comunes de circulación existentes entre las diferentes áreas académicas y administrativas de la Escuela Superior de Administración Pública – ESAP, Sede Central, que garantice condiciones óptimas de accesibilidad, seguridad, y funcionalidad</w:t>
      </w:r>
      <w:r w:rsidR="00955C2E" w:rsidRPr="00694D7D">
        <w:rPr>
          <w:rFonts w:ascii="Verdana" w:hAnsi="Verdana" w:cs="Arial"/>
          <w:sz w:val="20"/>
          <w:szCs w:val="20"/>
          <w:lang w:bidi="es-CO"/>
        </w:rPr>
        <w:t>.</w:t>
      </w:r>
    </w:p>
    <w:p w14:paraId="470DE366" w14:textId="77777777" w:rsidR="003C685F" w:rsidRPr="00115E23" w:rsidRDefault="003C685F" w:rsidP="00C93D16">
      <w:pPr>
        <w:ind w:right="-94"/>
        <w:jc w:val="both"/>
        <w:rPr>
          <w:rFonts w:ascii="Verdana" w:eastAsia="Times New Roman" w:hAnsi="Verdana" w:cs="Arial"/>
          <w:kern w:val="0"/>
          <w:sz w:val="20"/>
          <w:szCs w:val="20"/>
          <w:lang w:val="es-ES" w:eastAsia="es-MX"/>
          <w14:ligatures w14:val="none"/>
        </w:rPr>
      </w:pPr>
    </w:p>
    <w:p w14:paraId="7E56170A" w14:textId="3E9A8DC6" w:rsidR="003C685F" w:rsidRPr="00115E23" w:rsidRDefault="00AB0A86" w:rsidP="00C93D16">
      <w:pPr>
        <w:jc w:val="both"/>
        <w:rPr>
          <w:rFonts w:ascii="Verdana" w:hAnsi="Verdana" w:cs="Arial"/>
          <w:sz w:val="20"/>
          <w:szCs w:val="20"/>
        </w:rPr>
      </w:pPr>
      <w:r w:rsidRPr="00115E23">
        <w:rPr>
          <w:rFonts w:ascii="Verdana" w:eastAsia="Arial" w:hAnsi="Verdana" w:cs="Arial"/>
          <w:b/>
          <w:bCs/>
          <w:sz w:val="20"/>
          <w:szCs w:val="20"/>
        </w:rPr>
        <w:t>PARÁGRAFO. ALCANCE DEL OBJETO:</w:t>
      </w:r>
      <w:r w:rsidR="00347F51" w:rsidRPr="00115E23">
        <w:rPr>
          <w:rFonts w:ascii="Verdana" w:eastAsia="Arial" w:hAnsi="Verdana" w:cs="Arial"/>
          <w:sz w:val="20"/>
          <w:szCs w:val="20"/>
        </w:rPr>
        <w:t xml:space="preserve"> </w:t>
      </w:r>
      <w:r w:rsidR="003C685F" w:rsidRPr="00115E23">
        <w:rPr>
          <w:rFonts w:ascii="Verdana" w:hAnsi="Verdana" w:cs="Arial"/>
          <w:sz w:val="20"/>
          <w:szCs w:val="20"/>
        </w:rPr>
        <w:t xml:space="preserve">Las actividades que hacen parte del alcance del objeto y su contenido se relacionan en el ANEXO TÉCNICO, el cual hace parte integral  </w:t>
      </w:r>
      <w:r w:rsidR="00C309B2" w:rsidRPr="00115E23">
        <w:rPr>
          <w:rFonts w:ascii="Verdana" w:hAnsi="Verdana" w:cs="Arial"/>
          <w:sz w:val="20"/>
          <w:szCs w:val="20"/>
        </w:rPr>
        <w:t>del presente contrato.</w:t>
      </w:r>
    </w:p>
    <w:p w14:paraId="47BEDCB5" w14:textId="77777777" w:rsidR="003C685F" w:rsidRPr="00115E23" w:rsidRDefault="003C685F" w:rsidP="00C93D16">
      <w:pPr>
        <w:jc w:val="both"/>
        <w:rPr>
          <w:rFonts w:ascii="Verdana" w:hAnsi="Verdana" w:cs="Arial"/>
          <w:sz w:val="20"/>
          <w:szCs w:val="20"/>
        </w:rPr>
      </w:pPr>
    </w:p>
    <w:p w14:paraId="05B3D35B" w14:textId="76BA9A0B" w:rsidR="0005647D" w:rsidRPr="00115E23" w:rsidRDefault="00511D6D" w:rsidP="00C93D16">
      <w:pPr>
        <w:pStyle w:val="Textoindependiente"/>
        <w:spacing w:after="0" w:line="240" w:lineRule="auto"/>
        <w:ind w:right="-94"/>
        <w:jc w:val="both"/>
        <w:rPr>
          <w:rFonts w:ascii="Verdana" w:hAnsi="Verdana" w:cs="Arial"/>
          <w:b/>
          <w:bCs/>
          <w:sz w:val="20"/>
          <w:szCs w:val="20"/>
        </w:rPr>
      </w:pPr>
      <w:r w:rsidRPr="00115E23">
        <w:rPr>
          <w:rFonts w:ascii="Verdana" w:hAnsi="Verdana" w:cs="Arial"/>
          <w:b/>
          <w:sz w:val="20"/>
          <w:szCs w:val="20"/>
        </w:rPr>
        <w:t>CLÁUSULA SEGUNDA.</w:t>
      </w:r>
      <w:r w:rsidRPr="00115E23">
        <w:rPr>
          <w:rFonts w:ascii="Verdana" w:eastAsia="Times New Roman" w:hAnsi="Verdana" w:cs="Arial"/>
          <w:b/>
          <w:bCs/>
          <w:sz w:val="20"/>
          <w:szCs w:val="20"/>
          <w:lang w:val="es-ES" w:eastAsia="es-ES_tradnl"/>
        </w:rPr>
        <w:t xml:space="preserve"> </w:t>
      </w:r>
      <w:r w:rsidR="008371CA" w:rsidRPr="00115E23">
        <w:rPr>
          <w:rFonts w:ascii="Verdana" w:eastAsia="Times New Roman" w:hAnsi="Verdana" w:cs="Arial"/>
          <w:b/>
          <w:bCs/>
          <w:sz w:val="20"/>
          <w:szCs w:val="20"/>
          <w:lang w:val="es-ES" w:eastAsia="es-ES_tradnl"/>
        </w:rPr>
        <w:t xml:space="preserve">ESPECIFICACIONES TÉCNICAS DEL OBJETO A CONTRATAR: </w:t>
      </w:r>
      <w:r w:rsidR="00061909" w:rsidRPr="00061909">
        <w:rPr>
          <w:rFonts w:ascii="Verdana" w:eastAsia="Arial" w:hAnsi="Verdana" w:cs="Arial"/>
          <w:sz w:val="20"/>
          <w:szCs w:val="20"/>
        </w:rPr>
        <w:t xml:space="preserve">Las especificaciones técnicas y las actividades para realizar la adecuación y mejoramiento locativo de la Biblioteca de la Sede Central CAN de la Escuela Superior de Administración Pública – ESAP, con el fin de garantizar condiciones óptimas de funcionamiento, seguridad y prestación del servicio bibliotecario, se encuentran detalladas en </w:t>
      </w:r>
      <w:r w:rsidR="00061909">
        <w:rPr>
          <w:rFonts w:ascii="Verdana" w:eastAsia="Arial" w:hAnsi="Verdana" w:cs="Arial"/>
          <w:sz w:val="20"/>
          <w:szCs w:val="20"/>
        </w:rPr>
        <w:t>el</w:t>
      </w:r>
      <w:r w:rsidR="00061909" w:rsidRPr="00061909">
        <w:rPr>
          <w:rFonts w:ascii="Verdana" w:eastAsia="Arial" w:hAnsi="Verdana" w:cs="Arial"/>
          <w:sz w:val="20"/>
          <w:szCs w:val="20"/>
        </w:rPr>
        <w:t xml:space="preserve"> </w:t>
      </w:r>
      <w:r w:rsidR="00061909" w:rsidRPr="00061909">
        <w:rPr>
          <w:rFonts w:ascii="Verdana" w:eastAsia="Arial" w:hAnsi="Verdana" w:cs="Arial"/>
          <w:b/>
          <w:bCs/>
          <w:sz w:val="20"/>
          <w:szCs w:val="20"/>
        </w:rPr>
        <w:t xml:space="preserve">ANEXO TÉCNICO, </w:t>
      </w:r>
      <w:r w:rsidR="00061909" w:rsidRPr="00061909">
        <w:rPr>
          <w:rFonts w:ascii="Verdana" w:eastAsia="Arial" w:hAnsi="Verdana" w:cs="Arial"/>
          <w:sz w:val="20"/>
          <w:szCs w:val="20"/>
        </w:rPr>
        <w:t xml:space="preserve">documento que forma parte integral del presente </w:t>
      </w:r>
      <w:r w:rsidR="00061909">
        <w:rPr>
          <w:rFonts w:ascii="Verdana" w:eastAsia="Arial" w:hAnsi="Verdana" w:cs="Arial"/>
          <w:sz w:val="20"/>
          <w:szCs w:val="20"/>
        </w:rPr>
        <w:t>contrato</w:t>
      </w:r>
      <w:r w:rsidR="00061909" w:rsidRPr="00061909">
        <w:rPr>
          <w:rFonts w:ascii="Verdana" w:eastAsia="Arial" w:hAnsi="Verdana" w:cs="Arial"/>
          <w:sz w:val="20"/>
          <w:szCs w:val="20"/>
        </w:rPr>
        <w:t xml:space="preserve">. </w:t>
      </w:r>
    </w:p>
    <w:p w14:paraId="391BBFF5" w14:textId="77777777" w:rsidR="000E7BAD" w:rsidRPr="00115E23" w:rsidRDefault="000E7BAD" w:rsidP="00061909">
      <w:pPr>
        <w:pStyle w:val="Textoindependiente"/>
        <w:spacing w:after="0" w:line="240" w:lineRule="auto"/>
        <w:ind w:right="-94"/>
        <w:jc w:val="both"/>
        <w:rPr>
          <w:rFonts w:ascii="Verdana" w:hAnsi="Verdana" w:cs="Arial"/>
          <w:sz w:val="20"/>
          <w:szCs w:val="20"/>
        </w:rPr>
      </w:pPr>
    </w:p>
    <w:p w14:paraId="7BA0BFCE" w14:textId="77777777" w:rsidR="00F872C8" w:rsidRPr="00115E23" w:rsidRDefault="00511D6D" w:rsidP="00C93D16">
      <w:pPr>
        <w:shd w:val="clear" w:color="auto" w:fill="FFFFFF"/>
        <w:ind w:right="-94"/>
        <w:jc w:val="both"/>
        <w:rPr>
          <w:rFonts w:ascii="Verdana" w:hAnsi="Verdana" w:cs="Arial"/>
          <w:sz w:val="20"/>
          <w:szCs w:val="20"/>
        </w:rPr>
      </w:pPr>
      <w:r w:rsidRPr="00115E23">
        <w:rPr>
          <w:rFonts w:ascii="Verdana" w:hAnsi="Verdana" w:cs="Arial"/>
          <w:b/>
          <w:sz w:val="20"/>
          <w:szCs w:val="20"/>
        </w:rPr>
        <w:t>CLÁUSULA TERCERA.</w:t>
      </w:r>
      <w:r w:rsidRPr="00115E23">
        <w:rPr>
          <w:rFonts w:ascii="Verdana" w:eastAsia="Times New Roman" w:hAnsi="Verdana" w:cs="Arial"/>
          <w:b/>
          <w:bCs/>
          <w:sz w:val="20"/>
          <w:szCs w:val="20"/>
          <w:lang w:val="es-ES" w:eastAsia="es-ES_tradnl"/>
        </w:rPr>
        <w:t xml:space="preserve"> </w:t>
      </w:r>
      <w:r w:rsidR="001923DD" w:rsidRPr="00115E23">
        <w:rPr>
          <w:rFonts w:ascii="Verdana" w:hAnsi="Verdana" w:cs="Arial"/>
          <w:b/>
          <w:sz w:val="20"/>
          <w:szCs w:val="20"/>
        </w:rPr>
        <w:t>OBLIGACIONES DEL</w:t>
      </w:r>
      <w:r w:rsidR="00CA24D5" w:rsidRPr="00115E23">
        <w:rPr>
          <w:rFonts w:ascii="Verdana" w:hAnsi="Verdana" w:cs="Arial"/>
          <w:b/>
          <w:sz w:val="20"/>
          <w:szCs w:val="20"/>
        </w:rPr>
        <w:t xml:space="preserve"> CONTRATISTA</w:t>
      </w:r>
      <w:r w:rsidR="00CA24D5" w:rsidRPr="00115E23">
        <w:rPr>
          <w:rFonts w:ascii="Verdana" w:hAnsi="Verdana" w:cs="Arial"/>
          <w:b/>
          <w:bCs/>
          <w:sz w:val="20"/>
          <w:szCs w:val="20"/>
        </w:rPr>
        <w:t xml:space="preserve">: </w:t>
      </w:r>
      <w:r w:rsidR="00F872C8" w:rsidRPr="00115E23">
        <w:rPr>
          <w:rFonts w:ascii="Verdana" w:hAnsi="Verdana" w:cs="Arial"/>
          <w:b/>
          <w:sz w:val="20"/>
          <w:szCs w:val="20"/>
        </w:rPr>
        <w:t>EL</w:t>
      </w:r>
      <w:r w:rsidR="00F872C8" w:rsidRPr="00115E23">
        <w:rPr>
          <w:rFonts w:ascii="Verdana" w:hAnsi="Verdana" w:cs="Arial"/>
          <w:sz w:val="20"/>
          <w:szCs w:val="20"/>
        </w:rPr>
        <w:t xml:space="preserve"> </w:t>
      </w:r>
      <w:r w:rsidR="00F872C8" w:rsidRPr="00115E23">
        <w:rPr>
          <w:rFonts w:ascii="Verdana" w:hAnsi="Verdana" w:cs="Arial"/>
          <w:b/>
          <w:sz w:val="20"/>
          <w:szCs w:val="20"/>
        </w:rPr>
        <w:t>CONTRATISTA</w:t>
      </w:r>
      <w:r w:rsidR="00F872C8" w:rsidRPr="00115E23">
        <w:rPr>
          <w:rFonts w:ascii="Verdana" w:hAnsi="Verdana" w:cs="Arial"/>
          <w:sz w:val="20"/>
          <w:szCs w:val="20"/>
        </w:rPr>
        <w:t xml:space="preserve"> en el desarrollo del objeto del contrato, se compromete ejecutar las siguientes obligaciones: </w:t>
      </w:r>
    </w:p>
    <w:p w14:paraId="1E0A589B" w14:textId="725C6EC8" w:rsidR="00CA24D5" w:rsidRPr="00115E23" w:rsidRDefault="00F872C8" w:rsidP="00C93D16">
      <w:pPr>
        <w:ind w:right="-94"/>
        <w:jc w:val="both"/>
        <w:rPr>
          <w:rFonts w:ascii="Verdana" w:hAnsi="Verdana" w:cs="Arial"/>
          <w:sz w:val="20"/>
          <w:szCs w:val="20"/>
        </w:rPr>
      </w:pPr>
      <w:r w:rsidRPr="00115E23">
        <w:rPr>
          <w:rFonts w:ascii="Verdana" w:hAnsi="Verdana" w:cs="Arial"/>
          <w:sz w:val="20"/>
          <w:szCs w:val="20"/>
        </w:rPr>
        <w:t xml:space="preserve"> </w:t>
      </w:r>
      <w:r w:rsidR="00CA24D5" w:rsidRPr="00115E23">
        <w:rPr>
          <w:rFonts w:ascii="Verdana" w:hAnsi="Verdana" w:cs="Arial"/>
          <w:sz w:val="20"/>
          <w:szCs w:val="20"/>
        </w:rPr>
        <w:t xml:space="preserve"> </w:t>
      </w:r>
    </w:p>
    <w:p w14:paraId="340870FC" w14:textId="77777777" w:rsidR="000A5244" w:rsidRPr="00115E23" w:rsidRDefault="00B439F0" w:rsidP="00C93D16">
      <w:pPr>
        <w:pStyle w:val="Prrafodelista"/>
        <w:widowControl/>
        <w:numPr>
          <w:ilvl w:val="0"/>
          <w:numId w:val="3"/>
        </w:numPr>
        <w:autoSpaceDE/>
        <w:autoSpaceDN/>
        <w:ind w:left="0" w:right="-94" w:firstLine="0"/>
        <w:contextualSpacing/>
        <w:jc w:val="both"/>
        <w:rPr>
          <w:rFonts w:ascii="Verdana" w:hAnsi="Verdana" w:cs="Arial"/>
          <w:sz w:val="20"/>
          <w:szCs w:val="20"/>
        </w:rPr>
      </w:pPr>
      <w:r w:rsidRPr="00115E23">
        <w:rPr>
          <w:rFonts w:ascii="Verdana" w:hAnsi="Verdana" w:cs="Arial"/>
          <w:b/>
          <w:sz w:val="20"/>
          <w:szCs w:val="20"/>
        </w:rPr>
        <w:t xml:space="preserve">OBLIGACIONES </w:t>
      </w:r>
      <w:r w:rsidR="00CA24D5" w:rsidRPr="00115E23">
        <w:rPr>
          <w:rFonts w:ascii="Verdana" w:hAnsi="Verdana" w:cs="Arial"/>
          <w:b/>
          <w:sz w:val="20"/>
          <w:szCs w:val="20"/>
        </w:rPr>
        <w:t>GENERALES</w:t>
      </w:r>
      <w:r w:rsidR="00CA24D5" w:rsidRPr="00115E23">
        <w:rPr>
          <w:rFonts w:ascii="Verdana" w:hAnsi="Verdana" w:cs="Arial"/>
          <w:b/>
          <w:bCs/>
          <w:sz w:val="20"/>
          <w:szCs w:val="20"/>
        </w:rPr>
        <w:t xml:space="preserve">: </w:t>
      </w:r>
    </w:p>
    <w:p w14:paraId="26E9AF76" w14:textId="77777777" w:rsidR="000A5244" w:rsidRPr="00115E23" w:rsidRDefault="000A5244" w:rsidP="00C93D16">
      <w:pPr>
        <w:ind w:right="-94"/>
        <w:contextualSpacing/>
        <w:jc w:val="both"/>
        <w:rPr>
          <w:rFonts w:ascii="Verdana" w:hAnsi="Verdana" w:cs="Arial"/>
          <w:b/>
          <w:bCs/>
          <w:sz w:val="20"/>
          <w:szCs w:val="20"/>
        </w:rPr>
      </w:pPr>
    </w:p>
    <w:p w14:paraId="42AC270B"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lang w:val="es-ES"/>
          <w14:ligatures w14:val="none"/>
        </w:rPr>
        <w:t>Acatar la Constitución, la ley, las normas legales y procedimentales establecidas por el gobierno nacional y demás disposiciones pertinentes.</w:t>
      </w:r>
    </w:p>
    <w:p w14:paraId="61629C26"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lang w:val="es-ES"/>
          <w14:ligatures w14:val="none"/>
        </w:rPr>
        <w:t>Cumplir con el objeto contractual bajo las condiciones técnicas, económicas, de gestión y demás relacionadas y presentadas en su propuesta, en atención a lo requerido en los estudios previos, y garantizar su ejecución dando pleno cumplimiento a los lineamientos y políticas establecidos por LA ESAP y a las instrucciones que esta imparta a través del supervisor.</w:t>
      </w:r>
    </w:p>
    <w:p w14:paraId="1F0D3EC4"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lang w:val="es-ES"/>
          <w14:ligatures w14:val="none"/>
        </w:rPr>
        <w:t>Obrar con lealtad y buena fe en las distintas etapas contractuales, evitando dilaciones que afecten el objeto del contrato.</w:t>
      </w:r>
    </w:p>
    <w:p w14:paraId="5A2D9A53"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lang w:val="es-ES"/>
          <w14:ligatures w14:val="none"/>
        </w:rPr>
        <w:t>Acreditar el pago de sus obligaciones frente al Sistema Integral de Seguridad Social en Salud, Pensión y Riesgos Laborales, así como los propios del Sena, ICBF y Cajas de Compensación Familiar, según el caso, de conformidad con lo establecido en el inciso 3º del artículo 50 de la ley 789 de 2002 y demás normas vigentes, presentando los soportes de pago correspondientes, anexos al informe de actividades con el fin de tramitar cada pago.</w:t>
      </w:r>
    </w:p>
    <w:p w14:paraId="22865A0A"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lang w:val="es"/>
          <w14:ligatures w14:val="none"/>
        </w:rPr>
        <w:t xml:space="preserve">Constituir las garantías pactadas en el contrato por los valores y con los amparos previstos en el mismo y mantenerla vigente durante el término establecido por la entidad. </w:t>
      </w:r>
    </w:p>
    <w:p w14:paraId="1738FD17"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lang w:val="es-ES"/>
          <w14:ligatures w14:val="none"/>
        </w:rPr>
        <w:t>Entregar los informes pactados y los requeridos por el supervisor del contrato, cuando a ello hubiere lugar.</w:t>
      </w:r>
    </w:p>
    <w:p w14:paraId="00520B77"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lang w:val="es-ES"/>
          <w14:ligatures w14:val="none"/>
        </w:rPr>
        <w:t xml:space="preserve">Realizar las actividades relacionadas con el objeto contractual, bajo su propio riesgo y responsabilidad, sin sujeción o condiciones diversas a aquellas que requieran para el cumplimiento de este. </w:t>
      </w:r>
    </w:p>
    <w:p w14:paraId="668E78DE"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lang w:val="es-ES"/>
          <w14:ligatures w14:val="none"/>
        </w:rPr>
        <w:t xml:space="preserve">Realizar los desplazamientos que se requieran para el desarrollo de sus obligaciones acorde con la solicitud del supervisor, cuando a ello hubiere lugar. </w:t>
      </w:r>
    </w:p>
    <w:p w14:paraId="02BFD60A"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lang w:val="es-ES"/>
          <w14:ligatures w14:val="none"/>
        </w:rPr>
        <w:t>Reportar de manera inmediata cualquier novedad o anomalía, al supervisor del contrato.</w:t>
      </w:r>
    </w:p>
    <w:p w14:paraId="1482E306"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lang w:val="es-ES"/>
          <w14:ligatures w14:val="none"/>
        </w:rPr>
        <w:t>Atender con prontitud y efectividad las solicitudes, condiciones y/o recomendaciones que el Supervisor de este establezca, dentro de los términos del Contrato.</w:t>
      </w:r>
    </w:p>
    <w:p w14:paraId="7C4C2928"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lang w:val="es-ES"/>
          <w14:ligatures w14:val="none"/>
        </w:rPr>
        <w:t>Participar en las reuniones, encuentros o comités, según corresponda, relacionados con el objeto contractual y obligaciones pactadas, a los cuales sea convocado por parte de LA ESAP, cuando a ello hubiere lugar.</w:t>
      </w:r>
    </w:p>
    <w:p w14:paraId="10D3DB6B"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lang w:val="es-ES"/>
          <w14:ligatures w14:val="none"/>
        </w:rPr>
        <w:t>Responder por sus actuaciones y omisiones derivadas de la celebración del contrato y de la ejecución del mismo, de conformidad con lo establecido en la Ley 80 de 1993 y demás normas concordantes.</w:t>
      </w:r>
    </w:p>
    <w:p w14:paraId="2A956353"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lang w:val="es-ES"/>
          <w14:ligatures w14:val="none"/>
        </w:rPr>
        <w:t xml:space="preserve">No acceder a peticiones o amenazas de quienes actúan por fuera de la ley con el fin de obligarlos a hacer u omitir algún acto o hecho cuando se presenten tales peticiones o amenazas el contratista deberá informar inmediatamente de su ocurrencia a la ESAP y a las demás autoridades correspondientes para que ellas adopten las medidas y </w:t>
      </w:r>
      <w:r w:rsidRPr="00694D7D">
        <w:rPr>
          <w:rFonts w:ascii="Verdana" w:eastAsia="Arial" w:hAnsi="Verdana" w:cs="Arial"/>
          <w:color w:val="000000" w:themeColor="text1"/>
          <w:kern w:val="0"/>
          <w:sz w:val="20"/>
          <w:szCs w:val="20"/>
          <w:lang w:val="es-ES"/>
          <w14:ligatures w14:val="none"/>
        </w:rPr>
        <w:lastRenderedPageBreak/>
        <w:t>correctivos que fueren necesarios. El incumplimiento de esta obligación y la celebración de pactos o acuerdos prohibidos podrá dar lugar a la declaratoria de incumplimiento e imposición de las sanciones a que haya lugar.</w:t>
      </w:r>
    </w:p>
    <w:p w14:paraId="40103D9F"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lang w:val="es-ES"/>
          <w14:ligatures w14:val="none"/>
        </w:rPr>
        <w:t>Asumir los riesgos establecidos en la matriz de riesgos del proceso.</w:t>
      </w:r>
    </w:p>
    <w:p w14:paraId="4A18C7C4"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lang w:val="es-ES"/>
          <w14:ligatures w14:val="none"/>
        </w:rPr>
        <w:t>Cumplir con la normativa vigente, en materia ambiental aplicable al objeto contractual, con lo cual se contribuye a la política ambiental establecida por la ESAP y es responsable de los daños, perjuicios, pérdidas y siniestros que a nivel ambiental se ocasionen debido a alguna acción, retardo, omisión o negligencia suya o de sus subcontratistas.</w:t>
      </w:r>
    </w:p>
    <w:p w14:paraId="33B47D3A"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lang w:val="es-ES"/>
          <w14:ligatures w14:val="none"/>
        </w:rPr>
        <w:t>Cumplir con la legislación en Seguridad y Salud en el Trabajo y Ambiental vigentes, entre otras la Ley 1562 de 2012 y el Decreto único reglamentario 1072 de 2015 de conformidad con las actividades a desarrollar según el objeto del contrato.</w:t>
      </w:r>
    </w:p>
    <w:p w14:paraId="2E34D770"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14:ligatures w14:val="none"/>
        </w:rPr>
        <w:t>Atender los lineamientos dados por LA ESAP en materia de procesos y procedimientos relacionados con el Sistema Integrado de Gestión.</w:t>
      </w:r>
    </w:p>
    <w:p w14:paraId="3C39B476"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14:ligatures w14:val="none"/>
        </w:rPr>
        <w:t>Cumplir con las políticas de seguridad de la información y los lineamientos dados por LA ESAP relacionados con el Sistema de Gestión de Seguridad de la Información.</w:t>
      </w:r>
    </w:p>
    <w:p w14:paraId="0CCCE55E"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lang w:val="es-ES"/>
          <w14:ligatures w14:val="none"/>
        </w:rPr>
        <w:t>Concurrir a la liquidación del contrato dentro de los plazos y en las condiciones establecidas en la Ley y el mismo contrato; en caso de celebrarse la liquidación parcial, se obliga a mantener vigente la garantía única de cumplimiento por los plazos que demande el cumplimiento de las prestaciones que se encuentren pendientes por ejecutar y/o satisfacer, cuando a ello hubiere lugar.</w:t>
      </w:r>
    </w:p>
    <w:p w14:paraId="2B87FA1A"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lang w:val="es-ES"/>
          <w14:ligatures w14:val="none"/>
        </w:rPr>
        <w:t>Cargar en la plataforma del SECOP II, todos los informes que se generen durante el desarrollo de la ejecución del contrato.</w:t>
      </w:r>
    </w:p>
    <w:p w14:paraId="1A927EB4"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lang w:val="es-ES_tradnl"/>
          <w14:ligatures w14:val="none"/>
        </w:rPr>
        <w:t>Mantener indemne a la ESAP, contra todo reclamo, demanda, acción y costo que pueda causarse o surgir por daños o lesiones a personas o propiedades de terceros, que se ocasionen durante la ejecución del contrato con ocasión de este. En caso de que se instaure demanda o acción legal alguna, o se formule reclamo contra la ESAP, por asuntos que conforme al contrato sean responsabilidad de EL CONTRATISTA, la ESAP se lo comunicará para que por su cuenta adopte oportunamente las medidas pertinentes previstas en la ley para mantenerla indemne a ella, para que adelante los trámites para, en lo posible, llegar a un arreglo del conflicto en cualquiera de los eventos previstos en esta cláusula. Si EL CONTRATISTA, no asumiere debida y oportunamente la defensa de los intereses de la ESAP, ella podrá hacerlo directamente, previa notificación escrita a EL CONTRATISTA y este pagará todos los gastos en que la ESAP, incurra por tales hechos.</w:t>
      </w:r>
    </w:p>
    <w:p w14:paraId="666BEF4E" w14:textId="13D11F6F" w:rsidR="00694D7D" w:rsidRPr="00694D7D" w:rsidRDefault="00694D7D" w:rsidP="00636AD4">
      <w:pPr>
        <w:numPr>
          <w:ilvl w:val="0"/>
          <w:numId w:val="1"/>
        </w:numPr>
        <w:ind w:right="-94"/>
        <w:jc w:val="both"/>
        <w:rPr>
          <w:rFonts w:ascii="Verdana" w:eastAsia="Arial" w:hAnsi="Verdana" w:cs="Arial"/>
          <w:color w:val="000000" w:themeColor="text1"/>
          <w:kern w:val="0"/>
          <w:sz w:val="20"/>
          <w:szCs w:val="20"/>
          <w:lang w:val="es-ES"/>
          <w14:ligatures w14:val="none"/>
        </w:rPr>
      </w:pPr>
      <w:r w:rsidRPr="00694D7D">
        <w:rPr>
          <w:rFonts w:ascii="Verdana" w:eastAsia="Arial" w:hAnsi="Verdana" w:cs="Arial"/>
          <w:color w:val="000000" w:themeColor="text1"/>
          <w:kern w:val="0"/>
          <w:sz w:val="20"/>
          <w:szCs w:val="20"/>
          <w:lang w:val="es"/>
          <w14:ligatures w14:val="none"/>
        </w:rPr>
        <w:t>Suscribir dentro de los tres días hábiles siguientes a la legalización del contrato, la declaración de conflicto de intereses dispuesta por el Departamento Administrativo de la Función Pública (DAFP), Ley 2013 de 2019.</w:t>
      </w:r>
      <w:r w:rsidRPr="00694D7D">
        <w:rPr>
          <w:rFonts w:ascii="Verdana" w:eastAsia="Arial" w:hAnsi="Verdana" w:cs="Arial"/>
          <w:color w:val="000000" w:themeColor="text1"/>
          <w:kern w:val="0"/>
          <w:sz w:val="20"/>
          <w:szCs w:val="20"/>
          <w:lang w:val="es-ES"/>
          <w14:ligatures w14:val="none"/>
        </w:rPr>
        <w:t>En general las que se desprendan de la naturaleza del contrato y de su objeto.</w:t>
      </w:r>
    </w:p>
    <w:p w14:paraId="55C867BD"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14:ligatures w14:val="none"/>
        </w:rPr>
        <w:t>Deberá cumplir integralmente con las condiciones técnicas, metodológicas y operativas ofrecidas en su propuesta, en especial aquellas relacionadas con los factores de evaluación del proceso de selección, tales como el plan de aseguramiento de la calidad, la programación de obra y demás componentes técnicos ofertados, los cuales harán parte integral del contrato, deberán mantenerse durante toda la ejecución contractual y no podrán ser modificados sin autorización previa de la Entidad, y serán objeto de seguimiento por parte de la supervisión, quien verificará su cumplimiento.</w:t>
      </w:r>
    </w:p>
    <w:p w14:paraId="0440B241" w14:textId="77777777" w:rsidR="00694D7D" w:rsidRPr="00694D7D" w:rsidRDefault="00694D7D" w:rsidP="00694D7D">
      <w:pPr>
        <w:numPr>
          <w:ilvl w:val="0"/>
          <w:numId w:val="1"/>
        </w:numPr>
        <w:ind w:right="-94"/>
        <w:jc w:val="both"/>
        <w:rPr>
          <w:rFonts w:ascii="Verdana" w:eastAsia="Arial" w:hAnsi="Verdana" w:cs="Arial"/>
          <w:color w:val="000000" w:themeColor="text1"/>
          <w:kern w:val="0"/>
          <w:sz w:val="20"/>
          <w:szCs w:val="20"/>
          <w14:ligatures w14:val="none"/>
        </w:rPr>
      </w:pPr>
      <w:r w:rsidRPr="00694D7D">
        <w:rPr>
          <w:rFonts w:ascii="Verdana" w:eastAsia="Arial" w:hAnsi="Verdana" w:cs="Arial"/>
          <w:color w:val="000000" w:themeColor="text1"/>
          <w:kern w:val="0"/>
          <w:sz w:val="20"/>
          <w:szCs w:val="20"/>
          <w14:ligatures w14:val="none"/>
        </w:rPr>
        <w:t>En general las que se desprendan de la naturaleza del contrato y de su objeto.</w:t>
      </w:r>
    </w:p>
    <w:p w14:paraId="2E0FBB19" w14:textId="77777777" w:rsidR="00CA24D5" w:rsidRPr="00115E23" w:rsidRDefault="00CA24D5" w:rsidP="00C93D16">
      <w:pPr>
        <w:ind w:right="-94"/>
        <w:jc w:val="both"/>
        <w:rPr>
          <w:rFonts w:ascii="Verdana" w:hAnsi="Verdana" w:cs="Arial"/>
          <w:sz w:val="20"/>
          <w:szCs w:val="20"/>
        </w:rPr>
      </w:pPr>
    </w:p>
    <w:p w14:paraId="32D6D339" w14:textId="01259C10" w:rsidR="00511D6D" w:rsidRPr="00115E23" w:rsidRDefault="00C20E5A" w:rsidP="00C93D16">
      <w:pPr>
        <w:pStyle w:val="Prrafodelista"/>
        <w:numPr>
          <w:ilvl w:val="0"/>
          <w:numId w:val="3"/>
        </w:numPr>
        <w:ind w:left="0" w:right="-94" w:firstLine="0"/>
        <w:contextualSpacing/>
        <w:jc w:val="both"/>
        <w:rPr>
          <w:rFonts w:ascii="Verdana" w:hAnsi="Verdana" w:cs="Arial"/>
          <w:sz w:val="20"/>
          <w:szCs w:val="20"/>
        </w:rPr>
      </w:pPr>
      <w:r w:rsidRPr="00115E23">
        <w:rPr>
          <w:rFonts w:ascii="Verdana" w:hAnsi="Verdana" w:cs="Arial"/>
          <w:b/>
          <w:sz w:val="20"/>
          <w:szCs w:val="20"/>
        </w:rPr>
        <w:t xml:space="preserve">OBLIGACIONES </w:t>
      </w:r>
      <w:r w:rsidR="00511D6D" w:rsidRPr="00115E23">
        <w:rPr>
          <w:rFonts w:ascii="Verdana" w:hAnsi="Verdana" w:cs="Arial"/>
          <w:b/>
          <w:sz w:val="20"/>
          <w:szCs w:val="20"/>
        </w:rPr>
        <w:t>ESPECÍFICAS</w:t>
      </w:r>
      <w:r w:rsidR="00834E24" w:rsidRPr="00115E23">
        <w:rPr>
          <w:rFonts w:ascii="Verdana" w:hAnsi="Verdana" w:cs="Arial"/>
          <w:b/>
          <w:sz w:val="20"/>
          <w:szCs w:val="20"/>
        </w:rPr>
        <w:t xml:space="preserve"> DEL CONTRATISTA</w:t>
      </w:r>
      <w:r w:rsidR="00511D6D" w:rsidRPr="00115E23">
        <w:rPr>
          <w:rFonts w:ascii="Verdana" w:hAnsi="Verdana" w:cs="Arial"/>
          <w:b/>
          <w:bCs/>
          <w:sz w:val="20"/>
          <w:szCs w:val="20"/>
        </w:rPr>
        <w:t xml:space="preserve">: </w:t>
      </w:r>
    </w:p>
    <w:p w14:paraId="35708F3E" w14:textId="77777777" w:rsidR="005710A7" w:rsidRPr="00115E23" w:rsidRDefault="005710A7" w:rsidP="00C93D16">
      <w:pPr>
        <w:ind w:right="-94"/>
        <w:contextualSpacing/>
        <w:jc w:val="both"/>
        <w:rPr>
          <w:rFonts w:ascii="Verdana" w:eastAsia="Arial" w:hAnsi="Verdana" w:cs="Arial"/>
          <w:b/>
          <w:bCs/>
          <w:sz w:val="20"/>
          <w:szCs w:val="20"/>
          <w:lang w:val="es"/>
        </w:rPr>
      </w:pPr>
      <w:bookmarkStart w:id="1" w:name="_Hlk198627827"/>
    </w:p>
    <w:p w14:paraId="33A780D4" w14:textId="77777777" w:rsidR="00694D7D" w:rsidRPr="00694D7D" w:rsidRDefault="00694D7D" w:rsidP="00694D7D">
      <w:pPr>
        <w:numPr>
          <w:ilvl w:val="2"/>
          <w:numId w:val="10"/>
        </w:numPr>
        <w:ind w:right="-94"/>
        <w:contextualSpacing/>
        <w:jc w:val="both"/>
        <w:rPr>
          <w:rFonts w:ascii="Verdana" w:eastAsia="Arial MT" w:hAnsi="Verdana" w:cs="Arial"/>
          <w:b/>
          <w:bCs/>
          <w:kern w:val="0"/>
          <w:sz w:val="20"/>
          <w:szCs w:val="20"/>
          <w14:ligatures w14:val="none"/>
        </w:rPr>
      </w:pPr>
      <w:r w:rsidRPr="00694D7D">
        <w:rPr>
          <w:rFonts w:ascii="Verdana" w:eastAsia="Arial MT" w:hAnsi="Verdana" w:cs="Arial"/>
          <w:b/>
          <w:bCs/>
          <w:kern w:val="0"/>
          <w:sz w:val="20"/>
          <w:szCs w:val="20"/>
          <w14:ligatures w14:val="none"/>
        </w:rPr>
        <w:t>DURANTE LA EJECUCIÓN DEL CONTRATO</w:t>
      </w:r>
    </w:p>
    <w:p w14:paraId="3C061EB5" w14:textId="77777777" w:rsidR="00694D7D" w:rsidRPr="00694D7D" w:rsidRDefault="00694D7D" w:rsidP="00694D7D">
      <w:pPr>
        <w:ind w:right="-94"/>
        <w:contextualSpacing/>
        <w:jc w:val="both"/>
        <w:rPr>
          <w:rFonts w:ascii="Verdana" w:eastAsia="Arial MT" w:hAnsi="Verdana" w:cs="Arial"/>
          <w:b/>
          <w:bCs/>
          <w:kern w:val="0"/>
          <w:sz w:val="20"/>
          <w:szCs w:val="20"/>
          <w14:ligatures w14:val="none"/>
        </w:rPr>
      </w:pPr>
    </w:p>
    <w:p w14:paraId="51D4C97D" w14:textId="77777777" w:rsidR="00694D7D" w:rsidRPr="00694D7D" w:rsidRDefault="00694D7D" w:rsidP="00694D7D">
      <w:p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lastRenderedPageBreak/>
        <w:t>A partir de la suscripción del acta de inicio, el contratista deberá iniciar de forma inmediata las actividades de mantenimiento preventivo y correctivo integral de las áreas comunes de circulación de la Sede Central de la ESAP, garantizando la disponibilidad del personal, equipos, herramientas y demás recursos necesarios para la ejecución simultánea de los frentes de intervención definidos en el ANEXO TÉCNICO, conforme al cronograma aprobado por la supervisión.</w:t>
      </w:r>
    </w:p>
    <w:p w14:paraId="6B42A20A" w14:textId="77777777" w:rsidR="00694D7D" w:rsidRPr="00694D7D" w:rsidRDefault="00694D7D" w:rsidP="00694D7D">
      <w:pPr>
        <w:ind w:right="-94"/>
        <w:contextualSpacing/>
        <w:jc w:val="both"/>
        <w:rPr>
          <w:rFonts w:ascii="Verdana" w:eastAsia="Arial MT" w:hAnsi="Verdana" w:cs="Arial"/>
          <w:kern w:val="0"/>
          <w:sz w:val="20"/>
          <w:szCs w:val="20"/>
          <w14:ligatures w14:val="none"/>
        </w:rPr>
      </w:pPr>
    </w:p>
    <w:p w14:paraId="764F4D78"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Presentar un documento en el que se indique el organigrama general del proyecto, las funciones y responsabilidades del personal mínimo requerido para la ejecución del contrato.</w:t>
      </w:r>
    </w:p>
    <w:p w14:paraId="5B5BEDE7"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El contratista deberá presentar para revisión y aprobación de la supervisión la totalidad de los Análisis de Precios Unitarios (</w:t>
      </w:r>
      <w:proofErr w:type="spellStart"/>
      <w:r w:rsidRPr="00694D7D">
        <w:rPr>
          <w:rFonts w:ascii="Verdana" w:eastAsia="Arial MT" w:hAnsi="Verdana" w:cs="Arial"/>
          <w:kern w:val="0"/>
          <w:sz w:val="20"/>
          <w:szCs w:val="20"/>
          <w14:ligatures w14:val="none"/>
        </w:rPr>
        <w:t>APUs</w:t>
      </w:r>
      <w:proofErr w:type="spellEnd"/>
      <w:r w:rsidRPr="00694D7D">
        <w:rPr>
          <w:rFonts w:ascii="Verdana" w:eastAsia="Arial MT" w:hAnsi="Verdana" w:cs="Arial"/>
          <w:kern w:val="0"/>
          <w:sz w:val="20"/>
          <w:szCs w:val="20"/>
          <w14:ligatures w14:val="none"/>
        </w:rPr>
        <w:t>), correspondientes a los ítems del contrato, los cuales deberán encontrarse debidamente aprobados como requisito para la suscripción del acta de inicio del contrato.</w:t>
      </w:r>
    </w:p>
    <w:p w14:paraId="70C293C0"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Entregar a la supervisión todos los documentos generados durante la ejecución del contrato, incluyendo productos, informes preliminares, de ejecución y finales, planos, especificaciones, manuales y demás entregables requeridos para el inicio, ejecución y liquidación del contrato.</w:t>
      </w:r>
    </w:p>
    <w:p w14:paraId="73AB2EF9"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Asumir la responsabilidad integral por la ejecución de las actividades objeto del contrato, garantizando el cumplimiento de las especificaciones técnicas, normas aplicables y condiciones definidas en los documentos contractuales.</w:t>
      </w:r>
    </w:p>
    <w:p w14:paraId="0935FAF9"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Adelantar, por su cuenta y riesgo, todos los trámites, permisos y/o licencias requeridas para la ejecución y liquidación del contrato, incluyendo, cuando aplique, aquellos relacionados con disposición final de escombros y conexiones provisionales o definitivas de servicios públicos.</w:t>
      </w:r>
    </w:p>
    <w:p w14:paraId="76E9E750"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Contar, cuando aplique, con la autorización previa y escrita de la supervisión para la ejecución de actividades específicas, sin que ello exonere al contratista de sus responsabilidades contractuales.</w:t>
      </w:r>
    </w:p>
    <w:p w14:paraId="065BE57F"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Implementar las medidas de protección, aislamiento, cerramiento, señalización y adecuación del área de intervención necesarias para garantizar la seguridad de las personas, la estabilidad de las obras y la protección de las áreas aledañas e infraestructura existente.</w:t>
      </w:r>
    </w:p>
    <w:p w14:paraId="0E7FEF50"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Adoptar las medidas ambientales, sanitarias, industriales y de seguridad necesarias para la correcta ejecución del contrato, conforme a lo establecido en los numerales 4.3.3 (Obligaciones especificas residuos peligrosos) y 4.3.4 (Obligaciones especificas en seguridad y salud en el trabajo del contratista)</w:t>
      </w:r>
    </w:p>
    <w:p w14:paraId="5D0C900D"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Realizar el retiro, acopio, clasificación, custodia temporal, cargue, transporte y disposición final de los residuos, escombros, materiales sobrantes y elementos desmontados generados durante la ejecución del contrato, conforme a la normativa vigente, las especificaciones técnicas y las instrucciones impartidas por la supervisión. Antes de retirar definitivamente cualquier elemento desmontado, el contratista deberá presentarlo para verificación de la supervisión, con el fin de determinar si corresponde a elementos reutilizables por la ESAP, elementos sujetos a entrega a almacén o residuos susceptibles de disposición final autorizada.</w:t>
      </w:r>
    </w:p>
    <w:p w14:paraId="45FF2135"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Garantizar la disponibilidad, estado, suficiencia y reposición oportuna de los equipos, herramientas, maquinaria menor, medios de transporte, elementos de protección colectiva y demás recursos necesarios para la correcta ejecución del contrato, conforme a lo requerido por la supervisión y el ANEXO TÉCNICO.</w:t>
      </w:r>
    </w:p>
    <w:p w14:paraId="67A9C9F7"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Ejecutar las actividades de conformidad con las especificaciones técnicas establecidas en el ANEXO TÉCNICO y el cronograma aprobado por la supervisión.</w:t>
      </w:r>
    </w:p>
    <w:p w14:paraId="77B5EF28"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lastRenderedPageBreak/>
        <w:t>Utilizar materiales nuevos, originales, no remanufacturados y de primera calidad, conforme a las especificaciones técnicas del ANEXO TÉCNICO. Previamente a su instalación, el contratista deberá presentar a la supervisión las respectivas fichas técnicas y documentación soporte para revisión y aprobación.</w:t>
      </w:r>
    </w:p>
    <w:p w14:paraId="19A4B6FD"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Reemplazar, dentro de los tres (3) días hábiles siguientes al requerimiento efectuado por la supervisión, los materiales, elementos o actividades que presenten fallas, daños o incumplimiento de las especificaciones técnicas exigidas.</w:t>
      </w:r>
    </w:p>
    <w:p w14:paraId="5F0CB949"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Garantizar la permanencia y disponibilidad del personal mínimo exigido durante toda la ejecución del contrato, de conformidad con las dedicaciones requeridas. Cualquier reemplazo deberá contar con autorización previa de la ESAP y acreditar calidades iguales o superiores a las inicialmente aprobadas.</w:t>
      </w:r>
    </w:p>
    <w:p w14:paraId="062D1A43"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Consultar y coordinar con la ESAP cualquier inquietud o modificación relacionada con las características técnicas de las actividades objeto del contrato.</w:t>
      </w:r>
    </w:p>
    <w:p w14:paraId="0B552FAB"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Abstenerse de ejecutar actividades no previstas o modificaciones técnicas sin contar previamente con la correspondiente modificación contractual aprobada por el ordenador del gasto, previo concepto favorable de la supervisión.</w:t>
      </w:r>
    </w:p>
    <w:p w14:paraId="5E1276DB"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Programar, convocar y realizar comités de obra semanales, preferiblemente en el sitio de ejecución, garantizando la elaboración de actas y el seguimiento técnico, administrativo, financiero, ambiental y de Seguridad y Salud en el Trabajo del contrato. La ESAP podrá convocar comités extraordinarios cuando las condiciones del proyecto lo requieran.</w:t>
      </w:r>
    </w:p>
    <w:p w14:paraId="05669132"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Presentar a la supervisión los informes semanales, mensuales y final del contrato, así como cualquier otro informe técnico, administrativo o financiero que sea requerido por la Entidad.</w:t>
      </w:r>
    </w:p>
    <w:p w14:paraId="4ADCD247"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Responder por los daños ocasionados durante la ejecución del contrato y realizar, por su cuenta y riesgo, las reparaciones necesarias en las áreas intervenidas o afectadas, sin que haya lugar a reconocimiento económico adicional por parte de la ESAP.</w:t>
      </w:r>
    </w:p>
    <w:p w14:paraId="147BC097"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Mantener diariamente aseadas las áreas intervenidas, pasillos, zonas de tránsito y demás espacios relacionados con la ejecución del contrato.</w:t>
      </w:r>
    </w:p>
    <w:p w14:paraId="6A982FAE"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Garantizar que las actividades ejecutadas sean entregadas completamente terminadas, aptas para su uso, en adecuadas condiciones de funcionamiento, calidad, seguridad y limpieza, suscribiendo las correspondientes actas de recibo a satisfacción.</w:t>
      </w:r>
    </w:p>
    <w:p w14:paraId="6B6A0358"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Elaborar, cuando se requiera, levantamientos arquitectónicos, planos, memorias de cálculo, resultados de ensayos, conceptos técnicos especializados y demás documentos necesarios para la adecuada ejecución y soporte técnico de las actividades contratadas.</w:t>
      </w:r>
    </w:p>
    <w:p w14:paraId="5D0F3EB4"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Entregar los documentos finales del contrato conforme a lo establecido en el presente estudio previo, incluyendo bitácora de obra, garantías actualizadas, paz y salvos laborales, informes finales, certificados ambientales, procedimientos de mantenimiento y demás documentación técnica y administrativa requerida para el cierre y liquidación del contrato.</w:t>
      </w:r>
    </w:p>
    <w:p w14:paraId="2CE5636C"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Presentar, en caso de requerirse actividades o ítems no previstos, mínimo tres (3) cotizaciones comparables de mercado, debidamente soportadas y con la información técnica y económica necesaria para su evaluación.</w:t>
      </w:r>
    </w:p>
    <w:p w14:paraId="7723EC84"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Llevar y entregar registro fotográfico completo, claro, fechado y trazable del estado inicial, avance y estado final de las actividades ejecutadas, organizado por áreas intervenidas, frentes de trabajo y fechas de ejecución, el cual deberá anexarse a los informes parciales, actas de recibo e informe final del contrato.</w:t>
      </w:r>
    </w:p>
    <w:p w14:paraId="38356C54"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 xml:space="preserve">Llevar una bitácora de obra física o digital debidamente actualizada, en la cual se registren diariamente las actividades ejecutadas, instrucciones impartidas por la supervisión, novedades técnicas, ambientales y de Seguridad y Salud en el Trabajo, </w:t>
      </w:r>
      <w:r w:rsidRPr="00694D7D">
        <w:rPr>
          <w:rFonts w:ascii="Verdana" w:eastAsia="Arial MT" w:hAnsi="Verdana" w:cs="Arial"/>
          <w:kern w:val="0"/>
          <w:sz w:val="20"/>
          <w:szCs w:val="20"/>
          <w14:ligatures w14:val="none"/>
        </w:rPr>
        <w:lastRenderedPageBreak/>
        <w:t>visitas, decisiones adoptadas y demás aspectos relevantes para el seguimiento del contrato.</w:t>
      </w:r>
    </w:p>
    <w:p w14:paraId="7489AD67"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Cumplir integralmente con las disposiciones en materia de Seguridad y Salud en el Trabajo (SG-SST), trabajo seguro en alturas y demás normativa aplicable a la ejecución del contrato, conforme a lo establecido en el numeral 4.3.4 (Obligaciones especificas en seguridad y salud en el trabajo del contratista).</w:t>
      </w:r>
    </w:p>
    <w:p w14:paraId="60CE2EEB"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Garantizar y disponer del personal mínimo requerido para atender, con posterioridad a la terminación del contrato, las labores relacionadas con revisiones finales, entregas, informes finales, liquidación contractual, reclamaciones de calidad, imposición de multas, incumplimientos y demás actuaciones derivadas de la terminación del contrato.</w:t>
      </w:r>
    </w:p>
    <w:p w14:paraId="60EAD9CA" w14:textId="77777777" w:rsidR="00694D7D" w:rsidRPr="00694D7D" w:rsidRDefault="00694D7D" w:rsidP="00694D7D">
      <w:pPr>
        <w:numPr>
          <w:ilvl w:val="0"/>
          <w:numId w:val="12"/>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Entregar a la Entidad, al finalizar la ejecución del contrato, el balance final de obra, relacionando las actividades de mantenimiento, adecuación y mejoramiento ejecutadas en las áreas comunes de circulación intervenidas, así como los planos récord, planos de detalle y demás documentación técnica derivada de la ejecución del proyecto, en formato editable y PDF, cuando aplique.</w:t>
      </w:r>
    </w:p>
    <w:p w14:paraId="2CB21438" w14:textId="77777777" w:rsidR="00694D7D" w:rsidRPr="00694D7D" w:rsidRDefault="00694D7D" w:rsidP="00694D7D">
      <w:pPr>
        <w:ind w:right="-94"/>
        <w:contextualSpacing/>
        <w:jc w:val="both"/>
        <w:rPr>
          <w:rFonts w:ascii="Verdana" w:eastAsia="Arial MT" w:hAnsi="Verdana" w:cs="Arial"/>
          <w:b/>
          <w:bCs/>
          <w:kern w:val="0"/>
          <w:sz w:val="20"/>
          <w:szCs w:val="20"/>
          <w14:ligatures w14:val="none"/>
        </w:rPr>
      </w:pPr>
    </w:p>
    <w:p w14:paraId="46BE6928" w14:textId="77777777" w:rsidR="00694D7D" w:rsidRPr="00694D7D" w:rsidRDefault="00694D7D" w:rsidP="00694D7D">
      <w:pPr>
        <w:numPr>
          <w:ilvl w:val="2"/>
          <w:numId w:val="10"/>
        </w:numPr>
        <w:ind w:right="-94"/>
        <w:contextualSpacing/>
        <w:jc w:val="both"/>
        <w:rPr>
          <w:rFonts w:ascii="Verdana" w:eastAsia="Arial MT" w:hAnsi="Verdana" w:cs="Arial"/>
          <w:b/>
          <w:bCs/>
          <w:kern w:val="0"/>
          <w:sz w:val="20"/>
          <w:szCs w:val="20"/>
          <w14:ligatures w14:val="none"/>
        </w:rPr>
      </w:pPr>
      <w:r w:rsidRPr="00694D7D">
        <w:rPr>
          <w:rFonts w:ascii="Verdana" w:eastAsia="Arial MT" w:hAnsi="Verdana" w:cs="Arial"/>
          <w:b/>
          <w:bCs/>
          <w:kern w:val="0"/>
          <w:sz w:val="20"/>
          <w:szCs w:val="20"/>
          <w14:ligatures w14:val="none"/>
        </w:rPr>
        <w:t>OBLIGACIONES ESPECIFICAS AMBIENTALES DEL CONTRATISTA</w:t>
      </w:r>
    </w:p>
    <w:p w14:paraId="11D501F2" w14:textId="77777777" w:rsidR="00694D7D" w:rsidRPr="00694D7D" w:rsidRDefault="00694D7D" w:rsidP="00694D7D">
      <w:pPr>
        <w:ind w:right="-94"/>
        <w:contextualSpacing/>
        <w:jc w:val="both"/>
        <w:rPr>
          <w:rFonts w:ascii="Verdana" w:eastAsia="Arial MT" w:hAnsi="Verdana" w:cs="Arial"/>
          <w:b/>
          <w:bCs/>
          <w:kern w:val="0"/>
          <w:sz w:val="20"/>
          <w:szCs w:val="20"/>
          <w14:ligatures w14:val="none"/>
        </w:rPr>
      </w:pPr>
    </w:p>
    <w:p w14:paraId="33B84F4C" w14:textId="77777777" w:rsidR="00694D7D" w:rsidRPr="00694D7D" w:rsidRDefault="00694D7D" w:rsidP="00694D7D">
      <w:pPr>
        <w:numPr>
          <w:ilvl w:val="0"/>
          <w:numId w:val="11"/>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Prever cualquier perjuicio que pueda ocasionarse a personas, bienes públicos, de terceros, a la Escuela Superior de Administración Pública o al medio ambiente y, si los causare, está obligado a responder y a proceder a su inmediata reparación, reposición y/o compensación.</w:t>
      </w:r>
    </w:p>
    <w:p w14:paraId="40C6DACB" w14:textId="77777777" w:rsidR="00694D7D" w:rsidRPr="00694D7D" w:rsidRDefault="00694D7D" w:rsidP="00694D7D">
      <w:pPr>
        <w:numPr>
          <w:ilvl w:val="0"/>
          <w:numId w:val="11"/>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Dar cumplimiento a la Resolución 472 de 2017, por el cual se reglamenta la gestión integral de residuos generados en las actividades de construcción y demolición – RCD.</w:t>
      </w:r>
    </w:p>
    <w:p w14:paraId="27C482D3" w14:textId="77777777" w:rsidR="00694D7D" w:rsidRPr="00694D7D" w:rsidRDefault="00694D7D" w:rsidP="00694D7D">
      <w:pPr>
        <w:numPr>
          <w:ilvl w:val="0"/>
          <w:numId w:val="11"/>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Atender el almacenamiento adecuado y la conservación de todos los materiales y herramientas que se adquieran con destino al desarrollo del contrato.</w:t>
      </w:r>
    </w:p>
    <w:p w14:paraId="38DBB3C4" w14:textId="77777777" w:rsidR="00694D7D" w:rsidRPr="00694D7D" w:rsidRDefault="00694D7D" w:rsidP="00694D7D">
      <w:pPr>
        <w:numPr>
          <w:ilvl w:val="0"/>
          <w:numId w:val="11"/>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El contratista se obliga a Practicar las medidas ambientales, sanitarias, ecológicas e industriales necesarias para no poner en peligro a las personas ni las cosas, respondiendo por los perjuicios que se causen por su negligencia u omisión. Así mismo, cumplir con todos los requerimientos para el manejo de impacto ambiental y urbano durante toda la ejecución de las obras acorde con la propuesta y las estipulaciones legales y contractuales, hacer entrega de los certificados, permisos, licencias y/o registros de la disposición de los escombros, refrigerantes o residuos peligrosos, convencionales y de construcción y demolición, aceites usados de las obras expedidos por empresas autorizadas y por la respectiva autoridad ambiental competente.</w:t>
      </w:r>
    </w:p>
    <w:p w14:paraId="5F8C3B3F" w14:textId="77777777" w:rsidR="00694D7D" w:rsidRPr="00694D7D" w:rsidRDefault="00694D7D" w:rsidP="00694D7D">
      <w:pPr>
        <w:numPr>
          <w:ilvl w:val="0"/>
          <w:numId w:val="11"/>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Disponer los escombros generados en la edificación, en escombreras certificadas por la autoridad ambiental competente. Para tener soporte de lo mencionado, el contratista deberá llevar una planilla diaria de control y recibo de material por parte de la escombrera autorizada y entregar el certificado de disposición de escombros remitido por la correspondiente escombrera. No retirar escombros de las sedes sin habérsele realizado el proceso de selección y separación (reutilizables y para demolición) debidamente aprobado por la ESAP, ni realizar la disposición final en espacio que no haya sido debidamente autorizado por la entidad respectiva.</w:t>
      </w:r>
    </w:p>
    <w:p w14:paraId="21C9BFF2" w14:textId="77777777" w:rsidR="00694D7D" w:rsidRPr="00694D7D" w:rsidRDefault="00694D7D" w:rsidP="00694D7D">
      <w:pPr>
        <w:numPr>
          <w:ilvl w:val="0"/>
          <w:numId w:val="11"/>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Tener la información sobre los siguientes aspectos: a) Medidas tomadas para evitar contaminación, daño o pérdida. b) Tipos y volúmenes de sustancias químicas, corrosivas, nocivas o contaminantes, utilizadas en desarrollo de las labores. c) Tipos y volúmenes de sustancias químicas, corrosivas, nocivas o de desechos y basuras manejados. d) Accidentes con daños, contaminación o polución del medio ambiente que llegaren a registrarse durante la ejecución de las labores. e) Hurto, pérdida daño o deterioro de bienes o equipos</w:t>
      </w:r>
    </w:p>
    <w:p w14:paraId="53D57B82" w14:textId="77777777" w:rsidR="00694D7D" w:rsidRPr="00694D7D" w:rsidRDefault="00694D7D" w:rsidP="00694D7D">
      <w:pPr>
        <w:ind w:right="-94"/>
        <w:contextualSpacing/>
        <w:jc w:val="both"/>
        <w:rPr>
          <w:rFonts w:ascii="Verdana" w:eastAsia="Arial MT" w:hAnsi="Verdana" w:cs="Arial"/>
          <w:kern w:val="0"/>
          <w:sz w:val="20"/>
          <w:szCs w:val="20"/>
          <w14:ligatures w14:val="none"/>
        </w:rPr>
      </w:pPr>
    </w:p>
    <w:p w14:paraId="3FF006D7" w14:textId="77777777" w:rsidR="00694D7D" w:rsidRPr="00694D7D" w:rsidRDefault="00694D7D" w:rsidP="00694D7D">
      <w:pPr>
        <w:numPr>
          <w:ilvl w:val="2"/>
          <w:numId w:val="10"/>
        </w:numPr>
        <w:ind w:right="-94"/>
        <w:contextualSpacing/>
        <w:jc w:val="both"/>
        <w:rPr>
          <w:rFonts w:ascii="Verdana" w:eastAsia="Arial MT" w:hAnsi="Verdana" w:cs="Arial"/>
          <w:b/>
          <w:bCs/>
          <w:kern w:val="0"/>
          <w:sz w:val="20"/>
          <w:szCs w:val="20"/>
          <w14:ligatures w14:val="none"/>
        </w:rPr>
      </w:pPr>
      <w:r w:rsidRPr="00694D7D">
        <w:rPr>
          <w:rFonts w:ascii="Verdana" w:eastAsia="Arial MT" w:hAnsi="Verdana" w:cs="Arial"/>
          <w:b/>
          <w:bCs/>
          <w:kern w:val="0"/>
          <w:sz w:val="20"/>
          <w:szCs w:val="20"/>
          <w14:ligatures w14:val="none"/>
        </w:rPr>
        <w:t>OBLIGACIONES ESPECIFICAS RESIDUOS PELIGROSOS</w:t>
      </w:r>
    </w:p>
    <w:p w14:paraId="76432D0F" w14:textId="77777777" w:rsidR="00694D7D" w:rsidRPr="00694D7D" w:rsidRDefault="00694D7D" w:rsidP="00694D7D">
      <w:pPr>
        <w:ind w:right="-94"/>
        <w:contextualSpacing/>
        <w:jc w:val="both"/>
        <w:rPr>
          <w:rFonts w:ascii="Verdana" w:eastAsia="Arial MT" w:hAnsi="Verdana" w:cs="Arial"/>
          <w:b/>
          <w:bCs/>
          <w:kern w:val="0"/>
          <w:sz w:val="20"/>
          <w:szCs w:val="20"/>
          <w14:ligatures w14:val="none"/>
        </w:rPr>
      </w:pPr>
    </w:p>
    <w:p w14:paraId="0A24992E" w14:textId="77777777" w:rsidR="00694D7D" w:rsidRPr="00694D7D" w:rsidRDefault="00694D7D" w:rsidP="00694D7D">
      <w:p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Si durante la ejecución del contrato se generan residuos que se enmarquen dentro de la definición de residuos peligrosos, tales como lubricantes, aceites, combustibles, sustancias químicas, pinturas, venenos o sus respectivos empaques, el contratista deberá cumplir con las siguientes obligaciones:</w:t>
      </w:r>
    </w:p>
    <w:p w14:paraId="39152F96" w14:textId="77777777" w:rsidR="00694D7D" w:rsidRPr="00694D7D" w:rsidRDefault="00694D7D" w:rsidP="00694D7D">
      <w:pPr>
        <w:ind w:right="-94"/>
        <w:contextualSpacing/>
        <w:jc w:val="both"/>
        <w:rPr>
          <w:rFonts w:ascii="Verdana" w:eastAsia="Arial MT" w:hAnsi="Verdana" w:cs="Arial"/>
          <w:kern w:val="0"/>
          <w:sz w:val="20"/>
          <w:szCs w:val="20"/>
          <w14:ligatures w14:val="none"/>
        </w:rPr>
      </w:pPr>
    </w:p>
    <w:p w14:paraId="7CCF57F8" w14:textId="77777777" w:rsidR="00694D7D" w:rsidRPr="00694D7D" w:rsidRDefault="00694D7D" w:rsidP="00694D7D">
      <w:pPr>
        <w:numPr>
          <w:ilvl w:val="0"/>
          <w:numId w:val="13"/>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Abstenerse de depositar residuos líquidos, sólidos o semisólidos en cuerpos de agua, corrientes superficiales, sumideros, redes de alcantarillado o cualquier sistema de drenaje. En caso de presentarse una disposición inadecuada, el contratista deberá retirar el material y restaurar el sitio afectado hasta devolverlo a sus condiciones originales.</w:t>
      </w:r>
    </w:p>
    <w:p w14:paraId="396EB410" w14:textId="77777777" w:rsidR="00694D7D" w:rsidRPr="00694D7D" w:rsidRDefault="00694D7D" w:rsidP="00694D7D">
      <w:pPr>
        <w:numPr>
          <w:ilvl w:val="0"/>
          <w:numId w:val="13"/>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Garantizar la adecuada segregación de los residuos generados durante la ejecución del contrato, evitando en todo caso la mezcla de residuos peligrosos con residuos convencionales generados por la ESAP.</w:t>
      </w:r>
    </w:p>
    <w:p w14:paraId="66FEA419" w14:textId="77777777" w:rsidR="00694D7D" w:rsidRPr="00694D7D" w:rsidRDefault="00694D7D" w:rsidP="00694D7D">
      <w:pPr>
        <w:numPr>
          <w:ilvl w:val="0"/>
          <w:numId w:val="13"/>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Disponer de los elementos, recipientes, herramientas y demás medios necesarios para el almacenamiento temporal de los residuos peligrosos generados, los cuales deberán mantenerse en lugares seguros, libres de humedad y calor excesivo, en recipientes herméticos, debidamente identificados, marcados y rotulados conforme a la normativa ambiental vigente.</w:t>
      </w:r>
    </w:p>
    <w:p w14:paraId="51EA4E90" w14:textId="77777777" w:rsidR="00694D7D" w:rsidRPr="00694D7D" w:rsidRDefault="00694D7D" w:rsidP="00694D7D">
      <w:pPr>
        <w:numPr>
          <w:ilvl w:val="0"/>
          <w:numId w:val="13"/>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Implementar el manejo integral de los residuos peligrosos generados durante la ejecución del contrato, incluyendo las actividades de recolección, almacenamiento, transporte, tratamiento y disposición final, de conformidad con la normativa ambiental aplicable y previa aprobación de la Supervisión.</w:t>
      </w:r>
    </w:p>
    <w:p w14:paraId="24D4D157" w14:textId="77777777" w:rsidR="00694D7D" w:rsidRPr="00694D7D" w:rsidRDefault="00694D7D" w:rsidP="00694D7D">
      <w:pPr>
        <w:numPr>
          <w:ilvl w:val="0"/>
          <w:numId w:val="13"/>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Contar con los certificados de manejo, transporte y disposición final de residuos peligrosos expedidos por gestores autorizados, los cuales deberán ser presentados a la Entidad cuando esta lo requiera.</w:t>
      </w:r>
    </w:p>
    <w:p w14:paraId="136FC715" w14:textId="77777777" w:rsidR="00694D7D" w:rsidRPr="00694D7D" w:rsidRDefault="00694D7D" w:rsidP="00694D7D">
      <w:pPr>
        <w:numPr>
          <w:ilvl w:val="0"/>
          <w:numId w:val="13"/>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Definir y mantener un área de almacenamiento temporal o transferencia de residuos peligrosos con acceso restringido, señalización adecuada y condiciones de seguridad, evitando cualquier riesgo o afectación a funcionarios, estudiantes, contratistas y demás terceros.</w:t>
      </w:r>
    </w:p>
    <w:p w14:paraId="42352740" w14:textId="77777777" w:rsidR="00694D7D" w:rsidRPr="00694D7D" w:rsidRDefault="00694D7D" w:rsidP="00694D7D">
      <w:pPr>
        <w:numPr>
          <w:ilvl w:val="0"/>
          <w:numId w:val="13"/>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Garantizar el suministro y uso adecuado de los elementos de protección personal (EPP) requeridos para las actividades relacionadas con el manejo, almacenamiento, recolección, transporte y disposición de residuos peligrosos, conforme a los riesgos asociados y a la normativa vigente en Seguridad y Salud en el Trabajo.</w:t>
      </w:r>
    </w:p>
    <w:p w14:paraId="0C2FAC0D" w14:textId="77777777" w:rsidR="00694D7D" w:rsidRPr="00694D7D" w:rsidRDefault="00694D7D" w:rsidP="00694D7D">
      <w:pPr>
        <w:numPr>
          <w:ilvl w:val="0"/>
          <w:numId w:val="13"/>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Entregar, al finalizar las actividades y previo al recibo a satisfacción por parte de la Supervisión, las áreas intervenidas y zonas aledañas completamente limpias, libres de residuos, escombros y materiales sobrantes, así como efectuar la devolución de los espacios suministrados temporalmente por la Entidad para almacenamiento de materiales o equipos, garantizando adecuadas condiciones de orden, aseo y preservación ambiental del entorno.</w:t>
      </w:r>
    </w:p>
    <w:p w14:paraId="1BE8347C" w14:textId="77777777" w:rsidR="00694D7D" w:rsidRPr="00694D7D" w:rsidRDefault="00694D7D" w:rsidP="00694D7D">
      <w:pPr>
        <w:ind w:right="-94"/>
        <w:contextualSpacing/>
        <w:jc w:val="both"/>
        <w:rPr>
          <w:rFonts w:ascii="Verdana" w:eastAsia="Arial MT" w:hAnsi="Verdana" w:cs="Arial"/>
          <w:b/>
          <w:bCs/>
          <w:kern w:val="0"/>
          <w:sz w:val="20"/>
          <w:szCs w:val="20"/>
          <w14:ligatures w14:val="none"/>
        </w:rPr>
      </w:pPr>
    </w:p>
    <w:p w14:paraId="363230A5" w14:textId="77777777" w:rsidR="00694D7D" w:rsidRPr="00694D7D" w:rsidRDefault="00694D7D" w:rsidP="00694D7D">
      <w:pPr>
        <w:numPr>
          <w:ilvl w:val="2"/>
          <w:numId w:val="10"/>
        </w:numPr>
        <w:ind w:right="-94"/>
        <w:contextualSpacing/>
        <w:jc w:val="both"/>
        <w:rPr>
          <w:rFonts w:ascii="Verdana" w:eastAsia="Arial MT" w:hAnsi="Verdana" w:cs="Arial"/>
          <w:b/>
          <w:bCs/>
          <w:kern w:val="0"/>
          <w:sz w:val="20"/>
          <w:szCs w:val="20"/>
          <w14:ligatures w14:val="none"/>
        </w:rPr>
      </w:pPr>
      <w:r w:rsidRPr="00694D7D">
        <w:rPr>
          <w:rFonts w:ascii="Verdana" w:eastAsia="Arial MT" w:hAnsi="Verdana" w:cs="Arial"/>
          <w:b/>
          <w:bCs/>
          <w:kern w:val="0"/>
          <w:sz w:val="20"/>
          <w:szCs w:val="20"/>
          <w14:ligatures w14:val="none"/>
        </w:rPr>
        <w:t>OBLIGACIONES ESPECIFICAS EN SEGURIDAD Y SALUD EN EL TRABAJO DEL CONTRATISTA.</w:t>
      </w:r>
    </w:p>
    <w:p w14:paraId="3E80FB3D" w14:textId="77777777" w:rsidR="00694D7D" w:rsidRPr="00694D7D" w:rsidRDefault="00694D7D" w:rsidP="00694D7D">
      <w:pPr>
        <w:ind w:right="-94"/>
        <w:contextualSpacing/>
        <w:jc w:val="both"/>
        <w:rPr>
          <w:rFonts w:ascii="Verdana" w:eastAsia="Arial MT" w:hAnsi="Verdana" w:cs="Arial"/>
          <w:b/>
          <w:bCs/>
          <w:kern w:val="0"/>
          <w:sz w:val="20"/>
          <w:szCs w:val="20"/>
          <w14:ligatures w14:val="none"/>
        </w:rPr>
      </w:pPr>
    </w:p>
    <w:p w14:paraId="75333011" w14:textId="77777777" w:rsidR="00694D7D" w:rsidRPr="00694D7D" w:rsidRDefault="00694D7D" w:rsidP="00694D7D">
      <w:pPr>
        <w:numPr>
          <w:ilvl w:val="0"/>
          <w:numId w:val="14"/>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Cumplir e implementar el Sistema de Gestión de Seguridad y Salud en el Trabajo (SG-SST), de conformidad con la normatividad vigente y los lineamientos de la ESAP, garantizando su aplicación durante toda la ejecución del contrato y designando el responsable correspondiente para su implementación y seguimiento.</w:t>
      </w:r>
    </w:p>
    <w:p w14:paraId="47C8055F" w14:textId="77777777" w:rsidR="00694D7D" w:rsidRPr="00694D7D" w:rsidRDefault="00694D7D" w:rsidP="00694D7D">
      <w:pPr>
        <w:numPr>
          <w:ilvl w:val="0"/>
          <w:numId w:val="14"/>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lastRenderedPageBreak/>
        <w:t>Garantizar la afiliación y el pago oportuno al Sistema de Seguridad Social Integral (EPS, AFP y ARL) y aportes parafiscales, cuando haya lugar, tanto del contratista como del personal, contratistas o subcontratistas vinculados para la ejecución del contrato, durante toda su vigencia, asegurando que la cotización a la ARL corresponda al nivel de riesgo asociado a la actividad económica desarrollada.</w:t>
      </w:r>
    </w:p>
    <w:p w14:paraId="5F82D777" w14:textId="77777777" w:rsidR="00694D7D" w:rsidRPr="00694D7D" w:rsidRDefault="00694D7D" w:rsidP="00694D7D">
      <w:pPr>
        <w:numPr>
          <w:ilvl w:val="0"/>
          <w:numId w:val="14"/>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Presentar oportunamente a la Entidad los soportes de pago de seguridad social integral y parafiscales del personal vinculado a la ejecución del contrato, incluidos subcontratistas, dentro de los términos establecidos por la normativa vigente.</w:t>
      </w:r>
    </w:p>
    <w:p w14:paraId="3990D4C9" w14:textId="77777777" w:rsidR="00694D7D" w:rsidRPr="00694D7D" w:rsidRDefault="00694D7D" w:rsidP="00694D7D">
      <w:pPr>
        <w:numPr>
          <w:ilvl w:val="0"/>
          <w:numId w:val="14"/>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Cumplir las recomendaciones, normas, reglamentos e instrucciones establecidas en el Sistema de Gestión de Seguridad y Salud en el Trabajo (SG-SST) de la ESAP, así como las disposiciones legales aplicables en materia de seguridad industrial y prevención de riesgos laborales.</w:t>
      </w:r>
    </w:p>
    <w:p w14:paraId="043FF3B9" w14:textId="77777777" w:rsidR="00694D7D" w:rsidRPr="00694D7D" w:rsidRDefault="00694D7D" w:rsidP="00694D7D">
      <w:pPr>
        <w:numPr>
          <w:ilvl w:val="0"/>
          <w:numId w:val="14"/>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Suministrar, controlar y garantizar el uso adecuado de los elementos de protección personal (EPP), herramientas, equipos y demás elementos requeridos para la ejecución de las actividades contratadas, por parte de su personal, contratistas o subcontratistas, los cuales deberán cumplir con las normas técnicas y de seguridad industrial vigentes, de acuerdo con las labores y riesgos asociados.</w:t>
      </w:r>
    </w:p>
    <w:p w14:paraId="2475A560" w14:textId="77777777" w:rsidR="00694D7D" w:rsidRPr="00694D7D" w:rsidRDefault="00694D7D" w:rsidP="00694D7D">
      <w:pPr>
        <w:numPr>
          <w:ilvl w:val="0"/>
          <w:numId w:val="14"/>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Informar de manera inmediata a la ESAP sobre la ocurrencia de incidentes, accidentes de trabajo o emergencias presentadas durante la ejecución del contrato, así como las acciones de intervención, atención y seguimiento implementadas frente a los casos reportados.</w:t>
      </w:r>
    </w:p>
    <w:p w14:paraId="50560AF2" w14:textId="77777777" w:rsidR="00694D7D" w:rsidRPr="00694D7D" w:rsidRDefault="00694D7D" w:rsidP="00694D7D">
      <w:pPr>
        <w:numPr>
          <w:ilvl w:val="0"/>
          <w:numId w:val="14"/>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Garantizar, cuando la ejecución de las actividades implique exposición a riesgo de caída, el estricto cumplimiento de la normatividad vigente en materia de trabajo seguro en alturas y de las disposiciones técnicas previstas en el Anexo Técnico. Previamente al inicio de dichas actividades, el contratista deberá presentar a la Supervisión, para revisión y aprobación, las certificaciones de capacitación, entrenamiento o competencia laboral del personal que intervendrá en condiciones de riesgo, expedidas por proveedor autorizado, así como los certificados de reentrenamiento cuando la normatividad vigente lo exija.</w:t>
      </w:r>
    </w:p>
    <w:p w14:paraId="0FEED32A" w14:textId="77777777" w:rsidR="00694D7D" w:rsidRPr="00694D7D" w:rsidRDefault="00694D7D" w:rsidP="00694D7D">
      <w:pPr>
        <w:numPr>
          <w:ilvl w:val="0"/>
          <w:numId w:val="14"/>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Disponer y utilizar andamios certificados, arneses, líneas de vida, escaleras, puntos o sistemas de anclaje y demás equipos de acceso y protección requeridos para cada labor, en adecuado estado de funcionamiento y conforme a las exigencias legales y técnicas aplicables.</w:t>
      </w:r>
    </w:p>
    <w:p w14:paraId="58279F4A" w14:textId="77777777" w:rsidR="00694D7D" w:rsidRPr="00694D7D" w:rsidRDefault="00694D7D" w:rsidP="00694D7D">
      <w:pPr>
        <w:numPr>
          <w:ilvl w:val="0"/>
          <w:numId w:val="14"/>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Abstenerse de iniciar actividades en alturas sin la aprobación previa de la Supervisión respecto de la documentación habilitante, el procedimiento de trabajo y las condiciones de seguridad exigibles.</w:t>
      </w:r>
    </w:p>
    <w:p w14:paraId="0316BA18" w14:textId="77777777" w:rsidR="00694D7D" w:rsidRPr="00694D7D" w:rsidRDefault="00694D7D" w:rsidP="00252107">
      <w:pPr>
        <w:numPr>
          <w:ilvl w:val="0"/>
          <w:numId w:val="14"/>
        </w:numPr>
        <w:ind w:right="-94"/>
        <w:contextualSpacing/>
        <w:jc w:val="both"/>
        <w:rPr>
          <w:rFonts w:ascii="Verdana" w:eastAsia="Arial MT" w:hAnsi="Verdana" w:cs="Arial"/>
          <w:kern w:val="0"/>
          <w:sz w:val="20"/>
          <w:szCs w:val="20"/>
          <w14:ligatures w14:val="none"/>
        </w:rPr>
      </w:pPr>
      <w:r w:rsidRPr="00694D7D">
        <w:rPr>
          <w:rFonts w:ascii="Verdana" w:eastAsia="Arial MT" w:hAnsi="Verdana" w:cs="Arial"/>
          <w:kern w:val="0"/>
          <w:sz w:val="20"/>
          <w:szCs w:val="20"/>
          <w14:ligatures w14:val="none"/>
        </w:rPr>
        <w:t>Acatar la suspensión inmediata de las actividades en alturas ordenada por la Supervisión en caso de incumplimiento de las exigencias establecidas, sin que ello genere reconocimiento económico adicional a favor del contratista</w:t>
      </w:r>
    </w:p>
    <w:p w14:paraId="4BFB04D9" w14:textId="77777777" w:rsidR="0069786A" w:rsidRPr="00694D7D" w:rsidRDefault="0069786A" w:rsidP="00C93D16">
      <w:pPr>
        <w:ind w:right="-94"/>
        <w:contextualSpacing/>
        <w:jc w:val="both"/>
        <w:rPr>
          <w:rFonts w:ascii="Verdana" w:hAnsi="Verdana" w:cs="Arial"/>
          <w:b/>
          <w:bCs/>
          <w:sz w:val="20"/>
          <w:szCs w:val="20"/>
        </w:rPr>
      </w:pPr>
    </w:p>
    <w:bookmarkEnd w:id="1"/>
    <w:p w14:paraId="192BE525" w14:textId="218D7536" w:rsidR="00511D6D" w:rsidRPr="00115E23" w:rsidRDefault="00B440BD" w:rsidP="00C93D16">
      <w:pPr>
        <w:shd w:val="clear" w:color="auto" w:fill="FFFFFF"/>
        <w:ind w:right="-94"/>
        <w:jc w:val="both"/>
        <w:rPr>
          <w:rFonts w:ascii="Verdana" w:hAnsi="Verdana" w:cs="Arial"/>
          <w:sz w:val="20"/>
          <w:szCs w:val="20"/>
        </w:rPr>
      </w:pPr>
      <w:r w:rsidRPr="00115E23">
        <w:rPr>
          <w:rFonts w:ascii="Verdana" w:hAnsi="Verdana" w:cs="Arial"/>
          <w:b/>
          <w:sz w:val="20"/>
          <w:szCs w:val="20"/>
        </w:rPr>
        <w:t xml:space="preserve">CLÁUSULA CUARTA. </w:t>
      </w:r>
      <w:r w:rsidRPr="00115E23">
        <w:rPr>
          <w:rFonts w:ascii="Verdana" w:eastAsia="Arial" w:hAnsi="Verdana" w:cs="Arial"/>
          <w:b/>
          <w:bCs/>
          <w:sz w:val="20"/>
          <w:szCs w:val="20"/>
        </w:rPr>
        <w:t>O</w:t>
      </w:r>
      <w:r w:rsidR="00511D6D" w:rsidRPr="00115E23">
        <w:rPr>
          <w:rFonts w:ascii="Verdana" w:hAnsi="Verdana" w:cs="Arial"/>
          <w:b/>
          <w:sz w:val="20"/>
          <w:szCs w:val="20"/>
        </w:rPr>
        <w:t>BLIGACIONES DE LA ESAP:</w:t>
      </w:r>
      <w:r w:rsidR="00511D6D" w:rsidRPr="00115E23">
        <w:rPr>
          <w:rFonts w:ascii="Verdana" w:hAnsi="Verdana" w:cs="Arial"/>
          <w:sz w:val="20"/>
          <w:szCs w:val="20"/>
        </w:rPr>
        <w:t xml:space="preserve"> En virtud del presente contrato, </w:t>
      </w:r>
      <w:r w:rsidR="002269C2" w:rsidRPr="00115E23">
        <w:rPr>
          <w:rFonts w:ascii="Verdana" w:hAnsi="Verdana" w:cs="Arial"/>
          <w:b/>
          <w:bCs/>
          <w:sz w:val="20"/>
          <w:szCs w:val="20"/>
        </w:rPr>
        <w:t>LA</w:t>
      </w:r>
      <w:r w:rsidR="00511D6D" w:rsidRPr="00115E23">
        <w:rPr>
          <w:rFonts w:ascii="Verdana" w:hAnsi="Verdana" w:cs="Arial"/>
          <w:b/>
          <w:sz w:val="20"/>
          <w:szCs w:val="20"/>
        </w:rPr>
        <w:t xml:space="preserve"> ESAP</w:t>
      </w:r>
      <w:r w:rsidR="00511D6D" w:rsidRPr="00115E23">
        <w:rPr>
          <w:rFonts w:ascii="Verdana" w:hAnsi="Verdana" w:cs="Arial"/>
          <w:sz w:val="20"/>
          <w:szCs w:val="20"/>
        </w:rPr>
        <w:t xml:space="preserve"> se obliga a:</w:t>
      </w:r>
    </w:p>
    <w:p w14:paraId="4F2E87A8" w14:textId="231A84D8" w:rsidR="00AF25B4" w:rsidRPr="00115E23" w:rsidRDefault="00AF25B4" w:rsidP="00C93D16">
      <w:pPr>
        <w:ind w:right="-94"/>
        <w:contextualSpacing/>
        <w:jc w:val="both"/>
        <w:rPr>
          <w:rFonts w:ascii="Verdana" w:eastAsia="Arial Narrow" w:hAnsi="Verdana" w:cs="Arial"/>
          <w:sz w:val="20"/>
          <w:szCs w:val="20"/>
        </w:rPr>
      </w:pPr>
    </w:p>
    <w:p w14:paraId="7396F2DE" w14:textId="77777777" w:rsidR="003C685F" w:rsidRPr="00115E23" w:rsidRDefault="003C685F" w:rsidP="00C93D16">
      <w:pPr>
        <w:pStyle w:val="Prrafodelista"/>
        <w:widowControl/>
        <w:numPr>
          <w:ilvl w:val="0"/>
          <w:numId w:val="2"/>
        </w:numPr>
        <w:autoSpaceDE/>
        <w:autoSpaceDN/>
        <w:ind w:left="0" w:firstLine="0"/>
        <w:contextualSpacing/>
        <w:jc w:val="both"/>
        <w:rPr>
          <w:rFonts w:ascii="Verdana" w:hAnsi="Verdana" w:cs="Arial"/>
          <w:sz w:val="20"/>
          <w:szCs w:val="20"/>
          <w:lang w:val="es-CO"/>
        </w:rPr>
      </w:pPr>
      <w:r w:rsidRPr="00115E23">
        <w:rPr>
          <w:rFonts w:ascii="Verdana" w:hAnsi="Verdana" w:cs="Arial"/>
          <w:sz w:val="20"/>
          <w:szCs w:val="20"/>
        </w:rPr>
        <w:t xml:space="preserve">Ejercer la supervisión y seguimiento de la ejecución del contrato. </w:t>
      </w:r>
    </w:p>
    <w:p w14:paraId="00F02BA2" w14:textId="77777777" w:rsidR="003C685F" w:rsidRPr="00115E23" w:rsidRDefault="003C685F" w:rsidP="00C93D16">
      <w:pPr>
        <w:pStyle w:val="Prrafodelista"/>
        <w:widowControl/>
        <w:numPr>
          <w:ilvl w:val="0"/>
          <w:numId w:val="2"/>
        </w:numPr>
        <w:autoSpaceDE/>
        <w:autoSpaceDN/>
        <w:ind w:left="0" w:firstLine="0"/>
        <w:contextualSpacing/>
        <w:jc w:val="both"/>
        <w:rPr>
          <w:rFonts w:ascii="Verdana" w:hAnsi="Verdana" w:cs="Arial"/>
          <w:color w:val="00B0F0"/>
          <w:sz w:val="20"/>
          <w:szCs w:val="20"/>
        </w:rPr>
      </w:pPr>
      <w:r w:rsidRPr="00115E23">
        <w:rPr>
          <w:rFonts w:ascii="Verdana" w:hAnsi="Verdana" w:cs="Arial"/>
          <w:sz w:val="20"/>
          <w:szCs w:val="20"/>
        </w:rPr>
        <w:t>Suscribir el acta de inicio del contrato.</w:t>
      </w:r>
      <w:r w:rsidRPr="00115E23">
        <w:rPr>
          <w:rFonts w:ascii="Verdana" w:hAnsi="Verdana" w:cs="Arial"/>
          <w:color w:val="00B0F0"/>
          <w:sz w:val="20"/>
          <w:szCs w:val="20"/>
        </w:rPr>
        <w:t xml:space="preserve"> </w:t>
      </w:r>
    </w:p>
    <w:p w14:paraId="18C6986E" w14:textId="77777777" w:rsidR="003C685F" w:rsidRPr="00115E23" w:rsidRDefault="003C685F" w:rsidP="00C93D16">
      <w:pPr>
        <w:pStyle w:val="Prrafodelista"/>
        <w:widowControl/>
        <w:numPr>
          <w:ilvl w:val="0"/>
          <w:numId w:val="2"/>
        </w:numPr>
        <w:autoSpaceDE/>
        <w:autoSpaceDN/>
        <w:ind w:left="0" w:firstLine="0"/>
        <w:contextualSpacing/>
        <w:jc w:val="both"/>
        <w:rPr>
          <w:rFonts w:ascii="Verdana" w:hAnsi="Verdana" w:cs="Arial"/>
          <w:sz w:val="20"/>
          <w:szCs w:val="20"/>
          <w:lang w:val="es-CO"/>
        </w:rPr>
      </w:pPr>
      <w:r w:rsidRPr="00115E23">
        <w:rPr>
          <w:rFonts w:ascii="Verdana" w:hAnsi="Verdana" w:cs="Arial"/>
          <w:sz w:val="20"/>
          <w:szCs w:val="20"/>
          <w:lang w:val="es-CO"/>
        </w:rPr>
        <w:t>Aprobar oportunamente la garantía única que en debida forma constituya el contratista.</w:t>
      </w:r>
    </w:p>
    <w:p w14:paraId="15D27EBE" w14:textId="77777777" w:rsidR="003C685F" w:rsidRPr="00115E23" w:rsidRDefault="003C685F" w:rsidP="00C93D16">
      <w:pPr>
        <w:pStyle w:val="Prrafodelista"/>
        <w:widowControl/>
        <w:numPr>
          <w:ilvl w:val="0"/>
          <w:numId w:val="2"/>
        </w:numPr>
        <w:autoSpaceDE/>
        <w:autoSpaceDN/>
        <w:ind w:left="0" w:firstLine="0"/>
        <w:contextualSpacing/>
        <w:jc w:val="both"/>
        <w:rPr>
          <w:rFonts w:ascii="Verdana" w:hAnsi="Verdana" w:cs="Arial"/>
          <w:sz w:val="20"/>
          <w:szCs w:val="20"/>
        </w:rPr>
      </w:pPr>
      <w:r w:rsidRPr="00115E23">
        <w:rPr>
          <w:rFonts w:ascii="Verdana" w:hAnsi="Verdana" w:cs="Arial"/>
          <w:sz w:val="20"/>
          <w:szCs w:val="20"/>
        </w:rPr>
        <w:t xml:space="preserve">Pagar al contratista el valor del contrato en la forma pactada, cumpliendo con los requisitos establecidos por la Ley y reglamentos, previa programación del PAC de la Escuela Superior de Administración Pública – ESAP. </w:t>
      </w:r>
    </w:p>
    <w:p w14:paraId="475508A4" w14:textId="77777777" w:rsidR="003C685F" w:rsidRPr="00115E23" w:rsidRDefault="003C685F" w:rsidP="00C93D16">
      <w:pPr>
        <w:pStyle w:val="Prrafodelista"/>
        <w:widowControl/>
        <w:numPr>
          <w:ilvl w:val="0"/>
          <w:numId w:val="2"/>
        </w:numPr>
        <w:autoSpaceDE/>
        <w:autoSpaceDN/>
        <w:ind w:left="0" w:firstLine="0"/>
        <w:contextualSpacing/>
        <w:jc w:val="both"/>
        <w:rPr>
          <w:rFonts w:ascii="Verdana" w:hAnsi="Verdana" w:cs="Arial"/>
          <w:sz w:val="20"/>
          <w:szCs w:val="20"/>
        </w:rPr>
      </w:pPr>
      <w:r w:rsidRPr="00115E23">
        <w:rPr>
          <w:rFonts w:ascii="Verdana" w:hAnsi="Verdana" w:cs="Arial"/>
          <w:sz w:val="20"/>
          <w:szCs w:val="20"/>
        </w:rPr>
        <w:lastRenderedPageBreak/>
        <w:t xml:space="preserve">Expedir oportunamente el informe de supervisión y certificado de cumplimiento a satisfacción, por conducto del supervisor, previa presentación por parte del contratista de la factura y de los demás requisitos exigidos para el pago. </w:t>
      </w:r>
    </w:p>
    <w:p w14:paraId="243953F5" w14:textId="77777777" w:rsidR="003C685F" w:rsidRPr="00115E23" w:rsidRDefault="003C685F" w:rsidP="00C93D16">
      <w:pPr>
        <w:pStyle w:val="Prrafodelista"/>
        <w:widowControl/>
        <w:numPr>
          <w:ilvl w:val="0"/>
          <w:numId w:val="2"/>
        </w:numPr>
        <w:autoSpaceDE/>
        <w:autoSpaceDN/>
        <w:ind w:left="0" w:firstLine="0"/>
        <w:contextualSpacing/>
        <w:jc w:val="both"/>
        <w:rPr>
          <w:rFonts w:ascii="Verdana" w:hAnsi="Verdana" w:cs="Arial"/>
          <w:sz w:val="20"/>
          <w:szCs w:val="20"/>
        </w:rPr>
      </w:pPr>
      <w:r w:rsidRPr="00115E23">
        <w:rPr>
          <w:rFonts w:ascii="Verdana" w:hAnsi="Verdana" w:cs="Arial"/>
          <w:sz w:val="20"/>
          <w:szCs w:val="20"/>
        </w:rPr>
        <w:t xml:space="preserve">Suministrar en forma oportuna la información y generar los medios o elementos para que el contratista pueda cumplir lo pactado. </w:t>
      </w:r>
    </w:p>
    <w:p w14:paraId="4656AE07" w14:textId="77777777" w:rsidR="003C685F" w:rsidRPr="00115E23" w:rsidRDefault="003C685F" w:rsidP="00C93D16">
      <w:pPr>
        <w:pStyle w:val="Prrafodelista"/>
        <w:widowControl/>
        <w:numPr>
          <w:ilvl w:val="0"/>
          <w:numId w:val="2"/>
        </w:numPr>
        <w:autoSpaceDE/>
        <w:autoSpaceDN/>
        <w:ind w:left="0" w:firstLine="0"/>
        <w:contextualSpacing/>
        <w:jc w:val="both"/>
        <w:rPr>
          <w:rFonts w:ascii="Verdana" w:hAnsi="Verdana" w:cs="Arial"/>
          <w:sz w:val="20"/>
          <w:szCs w:val="20"/>
        </w:rPr>
      </w:pPr>
      <w:r w:rsidRPr="00115E23">
        <w:rPr>
          <w:rFonts w:ascii="Verdana" w:hAnsi="Verdana" w:cs="Arial"/>
          <w:sz w:val="20"/>
          <w:szCs w:val="20"/>
        </w:rPr>
        <w:t>Velar por la correcta ejecución del contrato a través del (la) Supervisor (a), quien será el conducto regular entre el contratista y la entidad, verificando que se cumplan de forma oportuna y a satisfacción la totalidad de las obligaciones del mismo.</w:t>
      </w:r>
    </w:p>
    <w:p w14:paraId="065F1C16" w14:textId="77777777" w:rsidR="003C685F" w:rsidRPr="00115E23" w:rsidRDefault="003C685F" w:rsidP="00C93D16">
      <w:pPr>
        <w:pStyle w:val="Prrafodelista"/>
        <w:widowControl/>
        <w:numPr>
          <w:ilvl w:val="0"/>
          <w:numId w:val="2"/>
        </w:numPr>
        <w:autoSpaceDE/>
        <w:autoSpaceDN/>
        <w:ind w:left="0" w:firstLine="0"/>
        <w:contextualSpacing/>
        <w:jc w:val="both"/>
        <w:rPr>
          <w:rFonts w:ascii="Verdana" w:hAnsi="Verdana" w:cs="Arial"/>
          <w:sz w:val="20"/>
          <w:szCs w:val="20"/>
        </w:rPr>
      </w:pPr>
      <w:r w:rsidRPr="00115E23">
        <w:rPr>
          <w:rFonts w:ascii="Verdana" w:hAnsi="Verdana" w:cs="Arial"/>
          <w:sz w:val="20"/>
          <w:szCs w:val="20"/>
        </w:rPr>
        <w:t xml:space="preserve">Dar las instrucciones que requiera el contratista para la correcta ejecución del contrato. </w:t>
      </w:r>
    </w:p>
    <w:p w14:paraId="09C52DCB" w14:textId="77777777" w:rsidR="003C685F" w:rsidRPr="00115E23" w:rsidRDefault="003C685F" w:rsidP="00C93D16">
      <w:pPr>
        <w:pStyle w:val="Prrafodelista"/>
        <w:widowControl/>
        <w:numPr>
          <w:ilvl w:val="0"/>
          <w:numId w:val="2"/>
        </w:numPr>
        <w:autoSpaceDE/>
        <w:autoSpaceDN/>
        <w:ind w:left="0" w:firstLine="0"/>
        <w:contextualSpacing/>
        <w:jc w:val="both"/>
        <w:rPr>
          <w:rFonts w:ascii="Verdana" w:hAnsi="Verdana" w:cs="Arial"/>
          <w:sz w:val="20"/>
          <w:szCs w:val="20"/>
        </w:rPr>
      </w:pPr>
      <w:r w:rsidRPr="00115E23">
        <w:rPr>
          <w:rFonts w:ascii="Verdana" w:hAnsi="Verdana" w:cs="Arial"/>
          <w:sz w:val="20"/>
          <w:szCs w:val="20"/>
        </w:rPr>
        <w:t>Exigir el pago efectuado por el contratista por concepto de aportes a seguridad social y parafiscales de acuerdo con lo establecido en el artículo 50 de la Ley 789 de 2002 y demás normas que regulen la materia.</w:t>
      </w:r>
    </w:p>
    <w:p w14:paraId="44934979" w14:textId="77777777" w:rsidR="00835440" w:rsidRPr="00115E23" w:rsidRDefault="00835440" w:rsidP="00C93D16">
      <w:pPr>
        <w:ind w:right="-94"/>
        <w:contextualSpacing/>
        <w:jc w:val="both"/>
        <w:rPr>
          <w:rFonts w:ascii="Verdana" w:hAnsi="Verdana" w:cs="Arial"/>
          <w:b/>
          <w:sz w:val="20"/>
          <w:szCs w:val="20"/>
          <w:lang w:val="es-ES"/>
        </w:rPr>
      </w:pPr>
    </w:p>
    <w:p w14:paraId="4420496D" w14:textId="4C7C50B6" w:rsidR="003C685F" w:rsidRPr="00115E23" w:rsidRDefault="00917A16" w:rsidP="00C93D16">
      <w:pPr>
        <w:ind w:right="-20"/>
        <w:jc w:val="both"/>
        <w:rPr>
          <w:rFonts w:ascii="Verdana" w:eastAsia="Arial" w:hAnsi="Verdana" w:cs="Arial"/>
          <w:color w:val="4471C4"/>
          <w:sz w:val="20"/>
          <w:szCs w:val="20"/>
          <w:lang w:val="es"/>
        </w:rPr>
      </w:pPr>
      <w:r w:rsidRPr="00115E23">
        <w:rPr>
          <w:rFonts w:ascii="Verdana" w:hAnsi="Verdana" w:cs="Arial"/>
          <w:b/>
          <w:sz w:val="20"/>
          <w:szCs w:val="20"/>
        </w:rPr>
        <w:t xml:space="preserve">CLÁUSULA </w:t>
      </w:r>
      <w:r w:rsidR="00B15F9D" w:rsidRPr="00115E23">
        <w:rPr>
          <w:rFonts w:ascii="Verdana" w:hAnsi="Verdana" w:cs="Arial"/>
          <w:b/>
          <w:sz w:val="20"/>
          <w:szCs w:val="20"/>
        </w:rPr>
        <w:t>QUINTA</w:t>
      </w:r>
      <w:r w:rsidRPr="00115E23">
        <w:rPr>
          <w:rFonts w:ascii="Verdana" w:hAnsi="Verdana" w:cs="Arial"/>
          <w:b/>
          <w:sz w:val="20"/>
          <w:szCs w:val="20"/>
        </w:rPr>
        <w:t xml:space="preserve">. </w:t>
      </w:r>
      <w:r w:rsidR="007721BE">
        <w:rPr>
          <w:rFonts w:ascii="Verdana" w:hAnsi="Verdana" w:cs="Arial"/>
          <w:b/>
          <w:sz w:val="20"/>
          <w:szCs w:val="20"/>
        </w:rPr>
        <w:t xml:space="preserve">PLAZO </w:t>
      </w:r>
      <w:r w:rsidR="00511D6D" w:rsidRPr="00115E23">
        <w:rPr>
          <w:rFonts w:ascii="Verdana" w:hAnsi="Verdana" w:cs="Arial"/>
          <w:b/>
          <w:sz w:val="20"/>
          <w:szCs w:val="20"/>
        </w:rPr>
        <w:t>DE EJECUCIÓN:</w:t>
      </w:r>
      <w:r w:rsidR="001676BF" w:rsidRPr="00115E23">
        <w:rPr>
          <w:rFonts w:ascii="Verdana" w:eastAsia="Arial" w:hAnsi="Verdana" w:cs="Arial"/>
          <w:kern w:val="0"/>
          <w:sz w:val="20"/>
          <w:szCs w:val="20"/>
          <w:lang w:val="es-ES"/>
          <w14:ligatures w14:val="none"/>
        </w:rPr>
        <w:t xml:space="preserve"> </w:t>
      </w:r>
      <w:r w:rsidR="003C685F" w:rsidRPr="00115E23">
        <w:rPr>
          <w:rFonts w:ascii="Verdana" w:eastAsia="Arial" w:hAnsi="Verdana" w:cs="Arial"/>
          <w:color w:val="000000" w:themeColor="text1"/>
          <w:sz w:val="20"/>
          <w:szCs w:val="20"/>
          <w:lang w:val="es"/>
        </w:rPr>
        <w:t>El</w:t>
      </w:r>
      <w:r w:rsidR="0027309F">
        <w:rPr>
          <w:rFonts w:ascii="Verdana" w:eastAsia="Arial" w:hAnsi="Verdana" w:cs="Arial"/>
          <w:color w:val="000000" w:themeColor="text1"/>
          <w:sz w:val="20"/>
          <w:szCs w:val="20"/>
          <w:lang w:val="es"/>
        </w:rPr>
        <w:t xml:space="preserve"> presente</w:t>
      </w:r>
      <w:r w:rsidR="003C685F" w:rsidRPr="00115E23">
        <w:rPr>
          <w:rFonts w:ascii="Verdana" w:eastAsia="Arial" w:hAnsi="Verdana" w:cs="Arial"/>
          <w:color w:val="000000" w:themeColor="text1"/>
          <w:sz w:val="20"/>
          <w:szCs w:val="20"/>
          <w:lang w:val="es"/>
        </w:rPr>
        <w:t xml:space="preserve"> contrato tendrá </w:t>
      </w:r>
      <w:r w:rsidR="0027309F">
        <w:rPr>
          <w:rFonts w:ascii="Verdana" w:eastAsia="Arial" w:hAnsi="Verdana" w:cs="Arial"/>
          <w:color w:val="000000" w:themeColor="text1"/>
          <w:sz w:val="20"/>
          <w:szCs w:val="20"/>
          <w:lang w:val="es"/>
        </w:rPr>
        <w:t>un plazo de ejecución de</w:t>
      </w:r>
      <w:r w:rsidR="003C685F" w:rsidRPr="00115E23">
        <w:rPr>
          <w:rFonts w:ascii="Verdana" w:eastAsia="Arial" w:hAnsi="Verdana" w:cs="Arial"/>
          <w:color w:val="000000" w:themeColor="text1"/>
          <w:sz w:val="20"/>
          <w:szCs w:val="20"/>
          <w:lang w:val="es"/>
        </w:rPr>
        <w:t xml:space="preserve"> </w:t>
      </w:r>
      <w:r w:rsidR="003C685F" w:rsidRPr="00115E23">
        <w:rPr>
          <w:rFonts w:ascii="Verdana" w:eastAsia="Arial" w:hAnsi="Verdana" w:cs="Arial"/>
          <w:b/>
          <w:bCs/>
          <w:color w:val="000000" w:themeColor="text1"/>
          <w:sz w:val="20"/>
          <w:szCs w:val="20"/>
          <w:lang w:val="es"/>
        </w:rPr>
        <w:t>cuatro (4) meses</w:t>
      </w:r>
      <w:r w:rsidR="003C685F" w:rsidRPr="00115E23">
        <w:rPr>
          <w:rFonts w:ascii="Verdana" w:eastAsia="Arial" w:hAnsi="Verdana" w:cs="Arial"/>
          <w:color w:val="000000" w:themeColor="text1"/>
          <w:sz w:val="20"/>
          <w:szCs w:val="20"/>
          <w:lang w:val="es"/>
        </w:rPr>
        <w:t>, , contados a partir de la firma del acta de inicio suscrita entre el contratista y el supervisor delegado por la ESAP, previo cumplimiento de los requisitos de perfeccionamiento y ejecución del mismo.</w:t>
      </w:r>
    </w:p>
    <w:p w14:paraId="313D37EB" w14:textId="25ADC06D" w:rsidR="001923DD" w:rsidRPr="00115E23" w:rsidRDefault="001923DD" w:rsidP="00C93D16">
      <w:pPr>
        <w:ind w:right="-94"/>
        <w:jc w:val="both"/>
        <w:rPr>
          <w:rFonts w:ascii="Verdana" w:hAnsi="Verdana" w:cs="Arial"/>
          <w:b/>
          <w:sz w:val="20"/>
          <w:szCs w:val="20"/>
          <w:lang w:val="es"/>
        </w:rPr>
      </w:pPr>
    </w:p>
    <w:p w14:paraId="209FE614" w14:textId="180F436A" w:rsidR="001676BF" w:rsidRPr="00115E23" w:rsidRDefault="00917A16" w:rsidP="00C93D16">
      <w:pPr>
        <w:ind w:right="-94"/>
        <w:jc w:val="both"/>
        <w:rPr>
          <w:rFonts w:ascii="Verdana" w:eastAsiaTheme="minorEastAsia" w:hAnsi="Verdana" w:cs="Arial"/>
          <w:kern w:val="0"/>
          <w:sz w:val="20"/>
          <w:szCs w:val="20"/>
          <w:lang w:val="es-ES"/>
          <w14:ligatures w14:val="none"/>
        </w:rPr>
      </w:pPr>
      <w:r w:rsidRPr="00115E23">
        <w:rPr>
          <w:rFonts w:ascii="Verdana" w:hAnsi="Verdana" w:cs="Arial"/>
          <w:b/>
          <w:sz w:val="20"/>
          <w:szCs w:val="20"/>
        </w:rPr>
        <w:t xml:space="preserve">CLÁUSULA </w:t>
      </w:r>
      <w:r w:rsidR="00B15F9D" w:rsidRPr="00115E23">
        <w:rPr>
          <w:rFonts w:ascii="Verdana" w:hAnsi="Verdana" w:cs="Arial"/>
          <w:b/>
          <w:sz w:val="20"/>
          <w:szCs w:val="20"/>
        </w:rPr>
        <w:t>S</w:t>
      </w:r>
      <w:r w:rsidR="001923DD" w:rsidRPr="00115E23">
        <w:rPr>
          <w:rFonts w:ascii="Verdana" w:hAnsi="Verdana" w:cs="Arial"/>
          <w:b/>
          <w:sz w:val="20"/>
          <w:szCs w:val="20"/>
        </w:rPr>
        <w:t>EXTA.</w:t>
      </w:r>
      <w:r w:rsidR="00511D6D" w:rsidRPr="00115E23">
        <w:rPr>
          <w:rFonts w:ascii="Verdana" w:hAnsi="Verdana" w:cs="Arial"/>
          <w:b/>
          <w:sz w:val="20"/>
          <w:szCs w:val="20"/>
        </w:rPr>
        <w:t xml:space="preserve"> VALOR DEL CONTRATO</w:t>
      </w:r>
      <w:r w:rsidR="00511D6D" w:rsidRPr="00115E23">
        <w:rPr>
          <w:rFonts w:ascii="Verdana" w:hAnsi="Verdana" w:cs="Arial"/>
          <w:b/>
          <w:bCs/>
          <w:sz w:val="20"/>
          <w:szCs w:val="20"/>
        </w:rPr>
        <w:t>:</w:t>
      </w:r>
      <w:r w:rsidR="00511D6D" w:rsidRPr="00115E23">
        <w:rPr>
          <w:rFonts w:ascii="Verdana" w:hAnsi="Verdana" w:cs="Arial"/>
          <w:sz w:val="20"/>
          <w:szCs w:val="20"/>
        </w:rPr>
        <w:t xml:space="preserve"> </w:t>
      </w:r>
      <w:r w:rsidR="007C533A" w:rsidRPr="00115E23">
        <w:rPr>
          <w:rFonts w:ascii="Verdana" w:hAnsi="Verdana" w:cs="Arial"/>
          <w:sz w:val="20"/>
          <w:szCs w:val="20"/>
        </w:rPr>
        <w:t xml:space="preserve">Para los efectos legales y fiscales, </w:t>
      </w:r>
      <w:r w:rsidR="006079BE" w:rsidRPr="0005647D">
        <w:rPr>
          <w:rFonts w:ascii="Verdana" w:hAnsi="Verdana" w:cs="Arial"/>
          <w:sz w:val="20"/>
          <w:szCs w:val="20"/>
        </w:rPr>
        <w:t>e</w:t>
      </w:r>
      <w:r w:rsidR="006079BE" w:rsidRPr="00115E23">
        <w:rPr>
          <w:rFonts w:ascii="Verdana" w:hAnsi="Verdana" w:cs="Segoe UI"/>
          <w:sz w:val="20"/>
          <w:szCs w:val="20"/>
        </w:rPr>
        <w:t>l valor del presente contrato es la suma de </w:t>
      </w:r>
      <w:r w:rsidR="00252107">
        <w:rPr>
          <w:rStyle w:val="font-semibold"/>
          <w:rFonts w:ascii="Verdana" w:hAnsi="Verdana" w:cs="Segoe UI"/>
          <w:b/>
          <w:bCs/>
          <w:sz w:val="20"/>
          <w:szCs w:val="20"/>
        </w:rPr>
        <w:t>XXXX</w:t>
      </w:r>
      <w:r w:rsidR="006079BE" w:rsidRPr="00115E23">
        <w:rPr>
          <w:rStyle w:val="font-semibold"/>
          <w:rFonts w:ascii="Verdana" w:hAnsi="Verdana" w:cs="Segoe UI"/>
          <w:b/>
          <w:bCs/>
          <w:sz w:val="20"/>
          <w:szCs w:val="20"/>
        </w:rPr>
        <w:t xml:space="preserve"> ($</w:t>
      </w:r>
      <w:r w:rsidR="00252107">
        <w:rPr>
          <w:rStyle w:val="font-semibold"/>
          <w:rFonts w:ascii="Verdana" w:hAnsi="Verdana" w:cs="Segoe UI"/>
          <w:b/>
          <w:bCs/>
          <w:sz w:val="20"/>
          <w:szCs w:val="20"/>
        </w:rPr>
        <w:t>XXX</w:t>
      </w:r>
      <w:r w:rsidR="006079BE" w:rsidRPr="00115E23">
        <w:rPr>
          <w:rStyle w:val="font-semibold"/>
          <w:rFonts w:ascii="Verdana" w:hAnsi="Verdana" w:cs="Segoe UI"/>
          <w:b/>
          <w:bCs/>
          <w:sz w:val="20"/>
          <w:szCs w:val="20"/>
        </w:rPr>
        <w:t>) M/CTE</w:t>
      </w:r>
      <w:r w:rsidR="006079BE" w:rsidRPr="00115E23">
        <w:rPr>
          <w:rFonts w:ascii="Verdana" w:hAnsi="Verdana" w:cs="Segoe UI"/>
          <w:sz w:val="20"/>
          <w:szCs w:val="20"/>
        </w:rPr>
        <w:t>.</w:t>
      </w:r>
      <w:r w:rsidR="007A77C0" w:rsidRPr="00115E23">
        <w:rPr>
          <w:rFonts w:ascii="Verdana" w:eastAsia="Arial Narrow" w:hAnsi="Verdana" w:cs="Arial"/>
          <w:sz w:val="20"/>
          <w:szCs w:val="20"/>
        </w:rPr>
        <w:t>,</w:t>
      </w:r>
      <w:r w:rsidR="006405FC" w:rsidRPr="00115E23">
        <w:rPr>
          <w:rFonts w:ascii="Verdana" w:eastAsia="Arial" w:hAnsi="Verdana" w:cs="Arial"/>
          <w:sz w:val="20"/>
          <w:szCs w:val="20"/>
        </w:rPr>
        <w:t xml:space="preserve"> </w:t>
      </w:r>
      <w:r w:rsidR="006536F3" w:rsidRPr="00115E23">
        <w:rPr>
          <w:rFonts w:ascii="Verdana" w:eastAsia="Arial Narrow" w:hAnsi="Verdana" w:cs="Arial"/>
          <w:sz w:val="20"/>
          <w:szCs w:val="20"/>
          <w:lang w:val="es-ES"/>
        </w:rPr>
        <w:t xml:space="preserve">incluidos los impuestos, tasas, contribuciones nacionales, distritales y/o municipales de carácter legal, costos directos e indirectos a que haya lugar, </w:t>
      </w:r>
      <w:r w:rsidR="001676BF" w:rsidRPr="00115E23">
        <w:rPr>
          <w:rFonts w:ascii="Verdana" w:eastAsiaTheme="minorEastAsia" w:hAnsi="Verdana" w:cs="Arial"/>
          <w:kern w:val="0"/>
          <w:sz w:val="20"/>
          <w:szCs w:val="20"/>
          <w:lang w:val="es-ES"/>
          <w14:ligatures w14:val="none"/>
        </w:rPr>
        <w:t xml:space="preserve">con cargo al </w:t>
      </w:r>
      <w:r w:rsidR="00B34D3D" w:rsidRPr="00115E23">
        <w:rPr>
          <w:rFonts w:ascii="Verdana" w:eastAsiaTheme="minorEastAsia" w:hAnsi="Verdana" w:cs="Arial"/>
          <w:kern w:val="0"/>
          <w:sz w:val="20"/>
          <w:szCs w:val="20"/>
          <w:lang w:val="es-ES"/>
          <w14:ligatures w14:val="none"/>
        </w:rPr>
        <w:t>C</w:t>
      </w:r>
      <w:r w:rsidR="001676BF" w:rsidRPr="00115E23">
        <w:rPr>
          <w:rFonts w:ascii="Verdana" w:eastAsiaTheme="minorEastAsia" w:hAnsi="Verdana" w:cs="Arial"/>
          <w:kern w:val="0"/>
          <w:sz w:val="20"/>
          <w:szCs w:val="20"/>
          <w:lang w:val="es-ES"/>
          <w14:ligatures w14:val="none"/>
        </w:rPr>
        <w:t xml:space="preserve">ertificado de </w:t>
      </w:r>
      <w:r w:rsidR="00B34D3D" w:rsidRPr="00115E23">
        <w:rPr>
          <w:rFonts w:ascii="Verdana" w:eastAsiaTheme="minorEastAsia" w:hAnsi="Verdana" w:cs="Arial"/>
          <w:kern w:val="0"/>
          <w:sz w:val="20"/>
          <w:szCs w:val="20"/>
          <w:lang w:val="es-ES"/>
          <w14:ligatures w14:val="none"/>
        </w:rPr>
        <w:t>D</w:t>
      </w:r>
      <w:r w:rsidR="001676BF" w:rsidRPr="00115E23">
        <w:rPr>
          <w:rFonts w:ascii="Verdana" w:eastAsiaTheme="minorEastAsia" w:hAnsi="Verdana" w:cs="Arial"/>
          <w:kern w:val="0"/>
          <w:sz w:val="20"/>
          <w:szCs w:val="20"/>
          <w:lang w:val="es-ES"/>
          <w14:ligatures w14:val="none"/>
        </w:rPr>
        <w:t xml:space="preserve">isponibilidad </w:t>
      </w:r>
      <w:r w:rsidR="00650AD6" w:rsidRPr="00115E23">
        <w:rPr>
          <w:rFonts w:ascii="Verdana" w:eastAsiaTheme="minorEastAsia" w:hAnsi="Verdana" w:cs="Arial"/>
          <w:kern w:val="0"/>
          <w:sz w:val="20"/>
          <w:szCs w:val="20"/>
          <w:lang w:val="es-ES"/>
          <w14:ligatures w14:val="none"/>
        </w:rPr>
        <w:t>P</w:t>
      </w:r>
      <w:r w:rsidR="001676BF" w:rsidRPr="00115E23">
        <w:rPr>
          <w:rFonts w:ascii="Verdana" w:eastAsiaTheme="minorEastAsia" w:hAnsi="Verdana" w:cs="Arial"/>
          <w:kern w:val="0"/>
          <w:sz w:val="20"/>
          <w:szCs w:val="20"/>
          <w:lang w:val="es-ES"/>
          <w14:ligatures w14:val="none"/>
        </w:rPr>
        <w:t xml:space="preserve">resupuestal </w:t>
      </w:r>
      <w:r w:rsidR="00650AD6" w:rsidRPr="00115E23">
        <w:rPr>
          <w:rFonts w:ascii="Verdana" w:eastAsiaTheme="minorEastAsia" w:hAnsi="Verdana" w:cs="Arial"/>
          <w:kern w:val="0"/>
          <w:sz w:val="20"/>
          <w:szCs w:val="20"/>
          <w:lang w:val="es-ES"/>
          <w14:ligatures w14:val="none"/>
        </w:rPr>
        <w:t>No</w:t>
      </w:r>
      <w:r w:rsidR="00340A8B" w:rsidRPr="00115E23">
        <w:rPr>
          <w:rFonts w:ascii="Verdana" w:eastAsiaTheme="minorEastAsia" w:hAnsi="Verdana" w:cs="Arial"/>
          <w:kern w:val="0"/>
          <w:sz w:val="20"/>
          <w:szCs w:val="20"/>
          <w:lang w:val="es-ES"/>
          <w14:ligatures w14:val="none"/>
        </w:rPr>
        <w:t>.</w:t>
      </w:r>
      <w:r w:rsidR="006405FC" w:rsidRPr="00115E23">
        <w:rPr>
          <w:rFonts w:ascii="Verdana" w:hAnsi="Verdana" w:cs="Arial"/>
          <w:kern w:val="0"/>
          <w:sz w:val="20"/>
          <w:szCs w:val="20"/>
        </w:rPr>
        <w:t xml:space="preserve"> </w:t>
      </w:r>
      <w:r w:rsidR="00875FC9" w:rsidRPr="00115E23">
        <w:rPr>
          <w:rFonts w:ascii="Verdana" w:eastAsiaTheme="minorEastAsia" w:hAnsi="Verdana" w:cs="Arial"/>
          <w:kern w:val="0"/>
          <w:sz w:val="20"/>
          <w:szCs w:val="20"/>
          <w14:ligatures w14:val="none"/>
        </w:rPr>
        <w:t xml:space="preserve">143226 del 30 de marzo de </w:t>
      </w:r>
      <w:proofErr w:type="gramStart"/>
      <w:r w:rsidR="00875FC9" w:rsidRPr="00115E23">
        <w:rPr>
          <w:rFonts w:ascii="Verdana" w:eastAsiaTheme="minorEastAsia" w:hAnsi="Verdana" w:cs="Arial"/>
          <w:kern w:val="0"/>
          <w:sz w:val="20"/>
          <w:szCs w:val="20"/>
          <w14:ligatures w14:val="none"/>
        </w:rPr>
        <w:t>2026.</w:t>
      </w:r>
      <w:r w:rsidR="004706ED" w:rsidRPr="00115E23">
        <w:rPr>
          <w:rFonts w:ascii="Verdana" w:eastAsiaTheme="minorEastAsia" w:hAnsi="Verdana" w:cs="Arial"/>
          <w:kern w:val="0"/>
          <w:sz w:val="20"/>
          <w:szCs w:val="20"/>
          <w:lang w:val="es-ES"/>
          <w14:ligatures w14:val="none"/>
        </w:rPr>
        <w:t>.</w:t>
      </w:r>
      <w:proofErr w:type="gramEnd"/>
    </w:p>
    <w:p w14:paraId="427DAAE9" w14:textId="79859B3D" w:rsidR="00754925" w:rsidRPr="00115E23" w:rsidRDefault="00754925" w:rsidP="00C93D16">
      <w:pPr>
        <w:ind w:right="-94"/>
        <w:jc w:val="both"/>
        <w:rPr>
          <w:rFonts w:ascii="Verdana" w:hAnsi="Verdana" w:cs="Arial"/>
          <w:sz w:val="20"/>
          <w:szCs w:val="20"/>
        </w:rPr>
      </w:pPr>
    </w:p>
    <w:p w14:paraId="19652880" w14:textId="77777777" w:rsidR="00252107" w:rsidRPr="00252107" w:rsidRDefault="00511D6D" w:rsidP="00252107">
      <w:pPr>
        <w:pStyle w:val="Sinespaciado"/>
        <w:jc w:val="both"/>
        <w:rPr>
          <w:rFonts w:ascii="Verdana" w:hAnsi="Verdana" w:cs="Arial"/>
          <w:sz w:val="20"/>
          <w:szCs w:val="20"/>
          <w:lang w:val="es"/>
        </w:rPr>
      </w:pPr>
      <w:r w:rsidRPr="00115E23">
        <w:rPr>
          <w:rFonts w:ascii="Verdana" w:hAnsi="Verdana" w:cs="Arial"/>
          <w:b/>
          <w:sz w:val="20"/>
          <w:szCs w:val="20"/>
        </w:rPr>
        <w:t xml:space="preserve">CLÁUSULA </w:t>
      </w:r>
      <w:r w:rsidR="001923DD" w:rsidRPr="00115E23">
        <w:rPr>
          <w:rFonts w:ascii="Verdana" w:hAnsi="Verdana" w:cs="Arial"/>
          <w:b/>
          <w:sz w:val="20"/>
          <w:szCs w:val="20"/>
        </w:rPr>
        <w:t xml:space="preserve">SÉPTIMA: </w:t>
      </w:r>
      <w:r w:rsidRPr="00115E23">
        <w:rPr>
          <w:rFonts w:ascii="Verdana" w:eastAsia="Arial Narrow" w:hAnsi="Verdana" w:cs="Arial"/>
          <w:b/>
          <w:sz w:val="20"/>
          <w:szCs w:val="20"/>
          <w:lang w:val="es-ES"/>
        </w:rPr>
        <w:t xml:space="preserve"> FORMA DE PAGO</w:t>
      </w:r>
      <w:r w:rsidR="00B47ABB" w:rsidRPr="00115E23">
        <w:rPr>
          <w:rFonts w:ascii="Verdana" w:eastAsia="Arial Narrow" w:hAnsi="Verdana" w:cs="Arial"/>
          <w:b/>
          <w:sz w:val="20"/>
          <w:szCs w:val="20"/>
          <w:lang w:val="es-ES"/>
        </w:rPr>
        <w:t>:</w:t>
      </w:r>
      <w:r w:rsidR="001676BF" w:rsidRPr="00115E23">
        <w:rPr>
          <w:rFonts w:ascii="Verdana" w:eastAsia="Cambria" w:hAnsi="Verdana" w:cs="Arial"/>
          <w:sz w:val="20"/>
          <w:szCs w:val="20"/>
          <w:lang w:val="es-ES_tradnl"/>
        </w:rPr>
        <w:t xml:space="preserve"> </w:t>
      </w:r>
      <w:r w:rsidR="00252107" w:rsidRPr="00252107">
        <w:rPr>
          <w:rFonts w:ascii="Verdana" w:hAnsi="Verdana" w:cs="Arial"/>
          <w:sz w:val="20"/>
          <w:szCs w:val="20"/>
          <w:lang w:val="es"/>
        </w:rPr>
        <w:t xml:space="preserve">El valor del contrato se pagará así: El 95% del valor total del contrato se pagará en </w:t>
      </w:r>
      <w:r w:rsidR="00252107" w:rsidRPr="00252107">
        <w:rPr>
          <w:rFonts w:ascii="Verdana" w:hAnsi="Verdana" w:cs="Arial"/>
          <w:b/>
          <w:bCs/>
          <w:sz w:val="20"/>
          <w:szCs w:val="20"/>
          <w:lang w:val="es"/>
        </w:rPr>
        <w:t>PAGOS</w:t>
      </w:r>
      <w:r w:rsidR="00252107" w:rsidRPr="00252107">
        <w:rPr>
          <w:rFonts w:ascii="Verdana" w:hAnsi="Verdana" w:cs="Arial"/>
          <w:sz w:val="20"/>
          <w:szCs w:val="20"/>
          <w:lang w:val="es"/>
        </w:rPr>
        <w:t xml:space="preserve"> parciales, mediante la presentación de actas parciales por obra ejecutada, de acuerdo con los precios ofertados por </w:t>
      </w:r>
      <w:r w:rsidR="00252107" w:rsidRPr="00252107">
        <w:rPr>
          <w:rFonts w:ascii="Verdana" w:hAnsi="Verdana" w:cs="Arial"/>
          <w:b/>
          <w:sz w:val="20"/>
          <w:szCs w:val="20"/>
          <w:lang w:val="es"/>
        </w:rPr>
        <w:t>EL CONTRATISTA</w:t>
      </w:r>
      <w:r w:rsidR="00252107" w:rsidRPr="00252107">
        <w:rPr>
          <w:rFonts w:ascii="Verdana" w:hAnsi="Verdana" w:cs="Arial"/>
          <w:sz w:val="20"/>
          <w:szCs w:val="20"/>
          <w:lang w:val="es"/>
        </w:rPr>
        <w:t xml:space="preserve"> en su propuesta y las cantidades de obra aprobadas y recibidas a satisfacción por el Supervisor del contrato. </w:t>
      </w:r>
    </w:p>
    <w:p w14:paraId="58CF6BB3" w14:textId="77777777" w:rsidR="00252107" w:rsidRPr="00252107" w:rsidRDefault="00252107" w:rsidP="00252107">
      <w:pPr>
        <w:pStyle w:val="Sinespaciado"/>
        <w:jc w:val="both"/>
        <w:rPr>
          <w:rFonts w:ascii="Verdana" w:hAnsi="Verdana" w:cs="Arial"/>
          <w:sz w:val="20"/>
          <w:szCs w:val="20"/>
          <w:lang w:val="es"/>
        </w:rPr>
      </w:pPr>
    </w:p>
    <w:p w14:paraId="28638A85" w14:textId="77777777" w:rsidR="00252107" w:rsidRPr="00252107" w:rsidRDefault="00252107" w:rsidP="00252107">
      <w:pPr>
        <w:pStyle w:val="Sinespaciado"/>
        <w:jc w:val="both"/>
        <w:rPr>
          <w:rFonts w:ascii="Verdana" w:hAnsi="Verdana" w:cs="Arial"/>
          <w:sz w:val="20"/>
          <w:szCs w:val="20"/>
          <w:lang w:val="es"/>
        </w:rPr>
      </w:pPr>
      <w:r w:rsidRPr="00252107">
        <w:rPr>
          <w:rFonts w:ascii="Verdana" w:hAnsi="Verdana" w:cs="Arial"/>
          <w:sz w:val="20"/>
          <w:szCs w:val="20"/>
          <w:lang w:val="es"/>
        </w:rPr>
        <w:t>Para cada uno de los pagos se deben presentar los siguientes documentos:</w:t>
      </w:r>
    </w:p>
    <w:p w14:paraId="0DC5D7A7" w14:textId="77777777" w:rsidR="00252107" w:rsidRPr="00252107" w:rsidRDefault="00252107" w:rsidP="00252107">
      <w:pPr>
        <w:pStyle w:val="Sinespaciado"/>
        <w:jc w:val="both"/>
        <w:rPr>
          <w:rFonts w:ascii="Verdana" w:hAnsi="Verdana" w:cs="Arial"/>
          <w:sz w:val="20"/>
          <w:szCs w:val="20"/>
          <w:lang w:val="es"/>
        </w:rPr>
      </w:pPr>
    </w:p>
    <w:p w14:paraId="79EED225" w14:textId="77777777" w:rsidR="00252107" w:rsidRPr="00252107" w:rsidRDefault="00252107" w:rsidP="00252107">
      <w:pPr>
        <w:pStyle w:val="Sinespaciado"/>
        <w:numPr>
          <w:ilvl w:val="0"/>
          <w:numId w:val="15"/>
        </w:numPr>
        <w:jc w:val="both"/>
        <w:rPr>
          <w:rFonts w:ascii="Verdana" w:hAnsi="Verdana" w:cs="Arial"/>
          <w:sz w:val="20"/>
          <w:szCs w:val="20"/>
          <w:lang w:val="es"/>
        </w:rPr>
      </w:pPr>
      <w:r w:rsidRPr="00252107">
        <w:rPr>
          <w:rFonts w:ascii="Verdana" w:hAnsi="Verdana" w:cs="Arial"/>
          <w:sz w:val="20"/>
          <w:szCs w:val="20"/>
          <w:lang w:val="es"/>
        </w:rPr>
        <w:t>Factura o documento equivalente.</w:t>
      </w:r>
    </w:p>
    <w:p w14:paraId="5A00C349" w14:textId="77777777" w:rsidR="00252107" w:rsidRPr="00252107" w:rsidRDefault="00252107" w:rsidP="00252107">
      <w:pPr>
        <w:pStyle w:val="Sinespaciado"/>
        <w:numPr>
          <w:ilvl w:val="0"/>
          <w:numId w:val="15"/>
        </w:numPr>
        <w:jc w:val="both"/>
        <w:rPr>
          <w:rFonts w:ascii="Verdana" w:hAnsi="Verdana" w:cs="Arial"/>
          <w:sz w:val="20"/>
          <w:szCs w:val="20"/>
          <w:lang w:val="es-ES"/>
        </w:rPr>
      </w:pPr>
      <w:r w:rsidRPr="00252107">
        <w:rPr>
          <w:rFonts w:ascii="Verdana" w:hAnsi="Verdana" w:cs="Arial"/>
          <w:sz w:val="20"/>
          <w:szCs w:val="20"/>
          <w:lang w:val="es-ES"/>
        </w:rPr>
        <w:t xml:space="preserve">Acta de recibo parcial debidamente firmada por </w:t>
      </w:r>
      <w:r w:rsidRPr="00252107">
        <w:rPr>
          <w:rFonts w:ascii="Verdana" w:hAnsi="Verdana" w:cs="Arial"/>
          <w:b/>
          <w:sz w:val="20"/>
          <w:szCs w:val="20"/>
          <w:lang w:val="es-ES"/>
        </w:rPr>
        <w:t>EL CONTRATISTA</w:t>
      </w:r>
      <w:r w:rsidRPr="00252107">
        <w:rPr>
          <w:rFonts w:ascii="Verdana" w:hAnsi="Verdana" w:cs="Arial"/>
          <w:sz w:val="20"/>
          <w:szCs w:val="20"/>
          <w:lang w:val="es-ES"/>
        </w:rPr>
        <w:t xml:space="preserve"> y el Supervisor, que contenga detalladamente los ítems y cantidades ejecutados. Adicionalmente, se deberá entregar todos y cada uno de los planos récord de las actividades y las garantías de los equipos instalados, si es el caso.</w:t>
      </w:r>
    </w:p>
    <w:p w14:paraId="6A50AC72" w14:textId="77777777" w:rsidR="00252107" w:rsidRPr="00252107" w:rsidRDefault="00252107" w:rsidP="00252107">
      <w:pPr>
        <w:pStyle w:val="Sinespaciado"/>
        <w:numPr>
          <w:ilvl w:val="0"/>
          <w:numId w:val="15"/>
        </w:numPr>
        <w:jc w:val="both"/>
        <w:rPr>
          <w:rFonts w:ascii="Verdana" w:hAnsi="Verdana" w:cs="Arial"/>
          <w:sz w:val="20"/>
          <w:szCs w:val="20"/>
          <w:lang w:val="es"/>
        </w:rPr>
      </w:pPr>
      <w:r w:rsidRPr="00252107">
        <w:rPr>
          <w:rFonts w:ascii="Verdana" w:hAnsi="Verdana" w:cs="Arial"/>
          <w:sz w:val="20"/>
          <w:szCs w:val="20"/>
          <w:lang w:val="es"/>
        </w:rPr>
        <w:t>Certificación de pago de seguridad social y aportes parafiscales, suscrito por el Representante Legal o el revisor fiscal, según corresponda. En caso de que la Certificación de pago de seguridad social y aportes parafiscales sea expedida por un revisor fiscal se deberá presentar copia de la tarjeta profesional, copia del documento de identificación de quien firma la certificación, certificado de antecedentes disciplinarios de la Junta Central de Contadores Vigente (aplica para para los pagos).</w:t>
      </w:r>
    </w:p>
    <w:p w14:paraId="33F484F4" w14:textId="77777777" w:rsidR="00252107" w:rsidRPr="00252107" w:rsidRDefault="00252107" w:rsidP="00252107">
      <w:pPr>
        <w:pStyle w:val="Sinespaciado"/>
        <w:numPr>
          <w:ilvl w:val="0"/>
          <w:numId w:val="15"/>
        </w:numPr>
        <w:jc w:val="both"/>
        <w:rPr>
          <w:rFonts w:ascii="Verdana" w:hAnsi="Verdana" w:cs="Arial"/>
          <w:sz w:val="20"/>
          <w:szCs w:val="20"/>
          <w:lang w:val="es"/>
        </w:rPr>
      </w:pPr>
      <w:r w:rsidRPr="00252107">
        <w:rPr>
          <w:rFonts w:ascii="Verdana" w:hAnsi="Verdana" w:cs="Arial"/>
          <w:sz w:val="20"/>
          <w:szCs w:val="20"/>
          <w:lang w:val="es"/>
        </w:rPr>
        <w:t xml:space="preserve">La aprobación del acta parcial supone que el contratista ejecutó las actividades con los equipos, herramientas y EPP requeridos, sin reconocimiento separado distinto al precio unitario pactado. </w:t>
      </w:r>
    </w:p>
    <w:p w14:paraId="469D61ED" w14:textId="77777777" w:rsidR="00252107" w:rsidRPr="00252107" w:rsidRDefault="00252107" w:rsidP="00252107">
      <w:pPr>
        <w:pStyle w:val="Sinespaciado"/>
        <w:numPr>
          <w:ilvl w:val="0"/>
          <w:numId w:val="15"/>
        </w:numPr>
        <w:jc w:val="both"/>
        <w:rPr>
          <w:rFonts w:ascii="Verdana" w:hAnsi="Verdana" w:cs="Arial"/>
          <w:sz w:val="20"/>
          <w:szCs w:val="20"/>
          <w:lang w:val="es"/>
        </w:rPr>
      </w:pPr>
      <w:r w:rsidRPr="00252107">
        <w:rPr>
          <w:rFonts w:ascii="Verdana" w:hAnsi="Verdana" w:cs="Arial"/>
          <w:sz w:val="20"/>
          <w:szCs w:val="20"/>
          <w:lang w:val="es"/>
        </w:rPr>
        <w:t>Los demás documentos requeridos por la Entidad para el trámite de pago.</w:t>
      </w:r>
    </w:p>
    <w:p w14:paraId="1EC2A069" w14:textId="77777777" w:rsidR="00252107" w:rsidRPr="00252107" w:rsidRDefault="00252107" w:rsidP="00252107">
      <w:pPr>
        <w:pStyle w:val="Sinespaciado"/>
        <w:jc w:val="both"/>
        <w:rPr>
          <w:rFonts w:ascii="Verdana" w:hAnsi="Verdana" w:cs="Arial"/>
          <w:sz w:val="20"/>
          <w:szCs w:val="20"/>
          <w:lang w:val="es"/>
        </w:rPr>
      </w:pPr>
    </w:p>
    <w:p w14:paraId="2B90916C" w14:textId="77777777" w:rsidR="00252107" w:rsidRPr="00252107" w:rsidRDefault="00252107" w:rsidP="00252107">
      <w:pPr>
        <w:pStyle w:val="Sinespaciado"/>
        <w:jc w:val="both"/>
        <w:rPr>
          <w:rFonts w:ascii="Verdana" w:hAnsi="Verdana" w:cs="Arial"/>
          <w:sz w:val="20"/>
          <w:szCs w:val="20"/>
          <w:lang w:val="es"/>
        </w:rPr>
      </w:pPr>
      <w:r w:rsidRPr="00252107">
        <w:rPr>
          <w:rFonts w:ascii="Verdana" w:hAnsi="Verdana" w:cs="Arial"/>
          <w:b/>
          <w:bCs/>
          <w:sz w:val="20"/>
          <w:szCs w:val="20"/>
          <w:lang w:val="es"/>
        </w:rPr>
        <w:t>Nota</w:t>
      </w:r>
      <w:r w:rsidRPr="00252107">
        <w:rPr>
          <w:rFonts w:ascii="Verdana" w:hAnsi="Verdana" w:cs="Arial"/>
          <w:sz w:val="20"/>
          <w:szCs w:val="20"/>
          <w:lang w:val="es"/>
        </w:rPr>
        <w:t>: Todos los anteriores documentos deberán contar con la aprobación del Supervisor del contrato.</w:t>
      </w:r>
    </w:p>
    <w:p w14:paraId="64279554" w14:textId="77777777" w:rsidR="00252107" w:rsidRPr="00252107" w:rsidRDefault="00252107" w:rsidP="00252107">
      <w:pPr>
        <w:pStyle w:val="Sinespaciado"/>
        <w:jc w:val="both"/>
        <w:rPr>
          <w:rFonts w:ascii="Verdana" w:hAnsi="Verdana" w:cs="Arial"/>
          <w:sz w:val="20"/>
          <w:szCs w:val="20"/>
          <w:lang w:val="es"/>
        </w:rPr>
      </w:pPr>
    </w:p>
    <w:p w14:paraId="5D98A117" w14:textId="77777777" w:rsidR="00252107" w:rsidRPr="00252107" w:rsidRDefault="00252107" w:rsidP="00252107">
      <w:pPr>
        <w:pStyle w:val="Sinespaciado"/>
        <w:jc w:val="both"/>
        <w:rPr>
          <w:rFonts w:ascii="Verdana" w:hAnsi="Verdana" w:cs="Arial"/>
          <w:sz w:val="20"/>
          <w:szCs w:val="20"/>
          <w:lang w:val="es"/>
        </w:rPr>
      </w:pPr>
      <w:r w:rsidRPr="00252107">
        <w:rPr>
          <w:rFonts w:ascii="Verdana" w:hAnsi="Verdana" w:cs="Arial"/>
          <w:sz w:val="20"/>
          <w:szCs w:val="20"/>
          <w:lang w:val="es"/>
        </w:rPr>
        <w:lastRenderedPageBreak/>
        <w:t>Un último pago del 5 % restante del valor total del contrato se pagará contra acta de recibo final a satisfacción del contrato.</w:t>
      </w:r>
    </w:p>
    <w:p w14:paraId="4368C692" w14:textId="77777777" w:rsidR="00252107" w:rsidRPr="00252107" w:rsidRDefault="00252107" w:rsidP="00252107">
      <w:pPr>
        <w:pStyle w:val="Sinespaciado"/>
        <w:jc w:val="both"/>
        <w:rPr>
          <w:rFonts w:ascii="Verdana" w:hAnsi="Verdana" w:cs="Arial"/>
          <w:sz w:val="20"/>
          <w:szCs w:val="20"/>
          <w:lang w:val="es"/>
        </w:rPr>
      </w:pPr>
    </w:p>
    <w:p w14:paraId="2596B95D" w14:textId="77777777" w:rsidR="00252107" w:rsidRPr="00252107" w:rsidRDefault="00252107" w:rsidP="00252107">
      <w:pPr>
        <w:pStyle w:val="Sinespaciado"/>
        <w:jc w:val="both"/>
        <w:rPr>
          <w:rFonts w:ascii="Verdana" w:hAnsi="Verdana" w:cs="Arial"/>
          <w:sz w:val="20"/>
          <w:szCs w:val="20"/>
          <w:lang w:val="es"/>
        </w:rPr>
      </w:pPr>
      <w:r w:rsidRPr="00252107">
        <w:rPr>
          <w:rFonts w:ascii="Verdana" w:hAnsi="Verdana" w:cs="Arial"/>
          <w:sz w:val="20"/>
          <w:szCs w:val="20"/>
          <w:lang w:val="es"/>
        </w:rPr>
        <w:t>Para este pago se deben presentar los siguientes documentos:</w:t>
      </w:r>
    </w:p>
    <w:p w14:paraId="2251F4F6" w14:textId="77777777" w:rsidR="00252107" w:rsidRPr="00252107" w:rsidRDefault="00252107" w:rsidP="00252107">
      <w:pPr>
        <w:pStyle w:val="Sinespaciado"/>
        <w:jc w:val="both"/>
        <w:rPr>
          <w:rFonts w:ascii="Verdana" w:hAnsi="Verdana" w:cs="Arial"/>
          <w:sz w:val="20"/>
          <w:szCs w:val="20"/>
          <w:lang w:val="es"/>
        </w:rPr>
      </w:pPr>
    </w:p>
    <w:p w14:paraId="3D2F427B" w14:textId="77777777" w:rsidR="00252107" w:rsidRPr="00252107" w:rsidRDefault="00252107" w:rsidP="00252107">
      <w:pPr>
        <w:pStyle w:val="Sinespaciado"/>
        <w:numPr>
          <w:ilvl w:val="0"/>
          <w:numId w:val="16"/>
        </w:numPr>
        <w:jc w:val="both"/>
        <w:rPr>
          <w:rFonts w:ascii="Verdana" w:hAnsi="Verdana" w:cs="Arial"/>
          <w:sz w:val="20"/>
          <w:szCs w:val="20"/>
          <w:lang w:val="es"/>
        </w:rPr>
      </w:pPr>
      <w:r w:rsidRPr="00252107">
        <w:rPr>
          <w:rFonts w:ascii="Verdana" w:hAnsi="Verdana" w:cs="Arial"/>
          <w:sz w:val="20"/>
          <w:szCs w:val="20"/>
          <w:lang w:val="es"/>
        </w:rPr>
        <w:t>Factura o documento equivalente.</w:t>
      </w:r>
    </w:p>
    <w:p w14:paraId="59163C9A" w14:textId="77777777" w:rsidR="00252107" w:rsidRPr="00252107" w:rsidRDefault="00252107" w:rsidP="00252107">
      <w:pPr>
        <w:pStyle w:val="Sinespaciado"/>
        <w:numPr>
          <w:ilvl w:val="0"/>
          <w:numId w:val="16"/>
        </w:numPr>
        <w:jc w:val="both"/>
        <w:rPr>
          <w:rFonts w:ascii="Verdana" w:hAnsi="Verdana" w:cs="Arial"/>
          <w:sz w:val="20"/>
          <w:szCs w:val="20"/>
          <w:lang w:val="es-ES"/>
        </w:rPr>
      </w:pPr>
      <w:r w:rsidRPr="00252107">
        <w:rPr>
          <w:rFonts w:ascii="Verdana" w:hAnsi="Verdana" w:cs="Arial"/>
          <w:sz w:val="20"/>
          <w:szCs w:val="20"/>
          <w:lang w:val="es-ES"/>
        </w:rPr>
        <w:t xml:space="preserve">Acta de recibo final debidamente firmada por </w:t>
      </w:r>
      <w:r w:rsidRPr="00252107">
        <w:rPr>
          <w:rFonts w:ascii="Verdana" w:hAnsi="Verdana" w:cs="Arial"/>
          <w:b/>
          <w:sz w:val="20"/>
          <w:szCs w:val="20"/>
          <w:lang w:val="es-ES"/>
        </w:rPr>
        <w:t>EL CONTRATISTA</w:t>
      </w:r>
      <w:r w:rsidRPr="00252107">
        <w:rPr>
          <w:rFonts w:ascii="Verdana" w:hAnsi="Verdana" w:cs="Arial"/>
          <w:sz w:val="20"/>
          <w:szCs w:val="20"/>
          <w:lang w:val="es-ES"/>
        </w:rPr>
        <w:t xml:space="preserve"> y el Supervisor, que contenga detalladamente los ítems y cantidades ejecutados. Adicionalmente se deberá entregar todos y cada uno de los planos récord de las actividades y las garantías de los equipos instalados, si es el caso.</w:t>
      </w:r>
    </w:p>
    <w:p w14:paraId="451FCA91" w14:textId="77777777" w:rsidR="00252107" w:rsidRPr="00252107" w:rsidRDefault="00252107" w:rsidP="00252107">
      <w:pPr>
        <w:pStyle w:val="Sinespaciado"/>
        <w:numPr>
          <w:ilvl w:val="0"/>
          <w:numId w:val="16"/>
        </w:numPr>
        <w:jc w:val="both"/>
        <w:rPr>
          <w:rFonts w:ascii="Verdana" w:hAnsi="Verdana" w:cs="Arial"/>
          <w:sz w:val="20"/>
          <w:szCs w:val="20"/>
          <w:lang w:val="es-ES"/>
        </w:rPr>
      </w:pPr>
    </w:p>
    <w:p w14:paraId="6FAB08B8" w14:textId="77777777" w:rsidR="00252107" w:rsidRPr="00252107" w:rsidRDefault="00252107" w:rsidP="00252107">
      <w:pPr>
        <w:pStyle w:val="Sinespaciado"/>
        <w:numPr>
          <w:ilvl w:val="0"/>
          <w:numId w:val="16"/>
        </w:numPr>
        <w:jc w:val="both"/>
        <w:rPr>
          <w:rFonts w:ascii="Verdana" w:hAnsi="Verdana" w:cs="Arial"/>
          <w:sz w:val="20"/>
          <w:szCs w:val="20"/>
          <w:lang w:val="es"/>
        </w:rPr>
      </w:pPr>
      <w:r w:rsidRPr="00252107">
        <w:rPr>
          <w:rFonts w:ascii="Verdana" w:hAnsi="Verdana" w:cs="Arial"/>
          <w:sz w:val="20"/>
          <w:szCs w:val="20"/>
          <w:lang w:val="es"/>
        </w:rPr>
        <w:t>Certificación expedida por el representante legal y revisor fiscal, en la que conste que se ha efectuado el pago total a terceros y proveedores, relacionados con la ejecución del contrato.</w:t>
      </w:r>
    </w:p>
    <w:p w14:paraId="0F7A7834" w14:textId="77777777" w:rsidR="00252107" w:rsidRPr="00252107" w:rsidRDefault="00252107" w:rsidP="00252107">
      <w:pPr>
        <w:pStyle w:val="Sinespaciado"/>
        <w:numPr>
          <w:ilvl w:val="0"/>
          <w:numId w:val="16"/>
        </w:numPr>
        <w:jc w:val="both"/>
        <w:rPr>
          <w:rFonts w:ascii="Verdana" w:hAnsi="Verdana" w:cs="Arial"/>
          <w:sz w:val="20"/>
          <w:szCs w:val="20"/>
          <w:lang w:val="es"/>
        </w:rPr>
      </w:pPr>
      <w:r w:rsidRPr="00252107">
        <w:rPr>
          <w:rFonts w:ascii="Verdana" w:hAnsi="Verdana" w:cs="Arial"/>
          <w:sz w:val="20"/>
          <w:szCs w:val="20"/>
          <w:lang w:val="es"/>
        </w:rPr>
        <w:t>Certificación de pago de seguridad social y aportes parafiscales, suscrito por el Representante Legal o el revisor fiscal, según corresponda. En caso de que la Certificación de pago de seguridad social y aportes parafiscales sea expedida por un revisor fiscal se deberá presentar copia de la tarjeta profesional, copia del documento de identificación de quien firma la certificación, certificado de antecedentes disciplinarios de la Junta Central de Contadores Vigente (aplica para los pagos).</w:t>
      </w:r>
    </w:p>
    <w:p w14:paraId="68621205" w14:textId="77777777" w:rsidR="00252107" w:rsidRPr="00252107" w:rsidRDefault="00252107" w:rsidP="00252107">
      <w:pPr>
        <w:pStyle w:val="Sinespaciado"/>
        <w:numPr>
          <w:ilvl w:val="0"/>
          <w:numId w:val="16"/>
        </w:numPr>
        <w:jc w:val="both"/>
        <w:rPr>
          <w:rFonts w:ascii="Verdana" w:hAnsi="Verdana" w:cs="Arial"/>
          <w:sz w:val="20"/>
          <w:szCs w:val="20"/>
          <w:lang w:val="es"/>
        </w:rPr>
      </w:pPr>
      <w:r w:rsidRPr="00252107">
        <w:rPr>
          <w:rFonts w:ascii="Verdana" w:hAnsi="Verdana" w:cs="Arial"/>
          <w:sz w:val="20"/>
          <w:szCs w:val="20"/>
          <w:lang w:val="es"/>
        </w:rPr>
        <w:t>Aprobación de la ampliación de la póliza que garantice la estabilidad de la obra.</w:t>
      </w:r>
    </w:p>
    <w:p w14:paraId="155A2D53" w14:textId="77777777" w:rsidR="00252107" w:rsidRPr="00252107" w:rsidRDefault="00252107" w:rsidP="00252107">
      <w:pPr>
        <w:pStyle w:val="Sinespaciado"/>
        <w:numPr>
          <w:ilvl w:val="0"/>
          <w:numId w:val="16"/>
        </w:numPr>
        <w:jc w:val="both"/>
        <w:rPr>
          <w:rFonts w:ascii="Verdana" w:hAnsi="Verdana" w:cs="Arial"/>
          <w:sz w:val="20"/>
          <w:szCs w:val="20"/>
          <w:lang w:val="es"/>
        </w:rPr>
      </w:pPr>
      <w:r w:rsidRPr="00252107">
        <w:rPr>
          <w:rFonts w:ascii="Verdana" w:hAnsi="Verdana" w:cs="Arial"/>
          <w:sz w:val="20"/>
          <w:szCs w:val="20"/>
          <w:lang w:val="es"/>
        </w:rPr>
        <w:t>Copia Entrada a Almacén de los bienes recibidos a satisfacción por parte de la Supervisión, en los casos en que aplique.</w:t>
      </w:r>
    </w:p>
    <w:p w14:paraId="3F898505" w14:textId="77777777" w:rsidR="00252107" w:rsidRPr="00252107" w:rsidRDefault="00252107" w:rsidP="00252107">
      <w:pPr>
        <w:pStyle w:val="Sinespaciado"/>
        <w:numPr>
          <w:ilvl w:val="0"/>
          <w:numId w:val="16"/>
        </w:numPr>
        <w:jc w:val="both"/>
        <w:rPr>
          <w:rFonts w:ascii="Verdana" w:hAnsi="Verdana" w:cs="Arial"/>
          <w:sz w:val="20"/>
          <w:szCs w:val="20"/>
          <w:lang w:val="es"/>
        </w:rPr>
      </w:pPr>
      <w:r w:rsidRPr="00252107">
        <w:rPr>
          <w:rFonts w:ascii="Verdana" w:hAnsi="Verdana" w:cs="Arial"/>
          <w:sz w:val="20"/>
          <w:szCs w:val="20"/>
          <w:lang w:val="es"/>
        </w:rPr>
        <w:t>Manual de operación y mantenimiento de las obras adelantadas.</w:t>
      </w:r>
    </w:p>
    <w:p w14:paraId="19C0EFAE" w14:textId="77777777" w:rsidR="00252107" w:rsidRPr="00252107" w:rsidRDefault="00252107" w:rsidP="00252107">
      <w:pPr>
        <w:pStyle w:val="Sinespaciado"/>
        <w:numPr>
          <w:ilvl w:val="0"/>
          <w:numId w:val="16"/>
        </w:numPr>
        <w:jc w:val="both"/>
        <w:rPr>
          <w:rFonts w:ascii="Verdana" w:hAnsi="Verdana" w:cs="Arial"/>
          <w:sz w:val="20"/>
          <w:szCs w:val="20"/>
          <w:lang w:val="es"/>
        </w:rPr>
      </w:pPr>
      <w:r w:rsidRPr="00252107">
        <w:rPr>
          <w:rFonts w:ascii="Verdana" w:hAnsi="Verdana" w:cs="Arial"/>
          <w:sz w:val="20"/>
          <w:szCs w:val="20"/>
          <w:lang w:val="es"/>
        </w:rPr>
        <w:t>Planos de Obra construida si es el caso.</w:t>
      </w:r>
    </w:p>
    <w:p w14:paraId="19B7980A" w14:textId="77777777" w:rsidR="00252107" w:rsidRPr="00252107" w:rsidRDefault="00252107" w:rsidP="00252107">
      <w:pPr>
        <w:pStyle w:val="Sinespaciado"/>
        <w:numPr>
          <w:ilvl w:val="0"/>
          <w:numId w:val="16"/>
        </w:numPr>
        <w:jc w:val="both"/>
        <w:rPr>
          <w:rFonts w:ascii="Verdana" w:hAnsi="Verdana" w:cs="Arial"/>
          <w:sz w:val="20"/>
          <w:szCs w:val="20"/>
          <w:lang w:val="es-ES"/>
        </w:rPr>
      </w:pPr>
      <w:r w:rsidRPr="00252107">
        <w:rPr>
          <w:rFonts w:ascii="Verdana" w:hAnsi="Verdana" w:cs="Arial"/>
          <w:sz w:val="20"/>
          <w:szCs w:val="20"/>
          <w:lang w:val="es-ES"/>
        </w:rPr>
        <w:t xml:space="preserve">Informe Final, con el visto bueno del supervisor del contrato el cual deberá constar en la plataforma del SECOP </w:t>
      </w:r>
    </w:p>
    <w:p w14:paraId="33508975" w14:textId="77777777" w:rsidR="00252107" w:rsidRPr="00252107" w:rsidRDefault="00252107" w:rsidP="00252107">
      <w:pPr>
        <w:pStyle w:val="Sinespaciado"/>
        <w:numPr>
          <w:ilvl w:val="0"/>
          <w:numId w:val="16"/>
        </w:numPr>
        <w:jc w:val="both"/>
        <w:rPr>
          <w:rFonts w:ascii="Verdana" w:hAnsi="Verdana" w:cs="Arial"/>
          <w:sz w:val="20"/>
          <w:szCs w:val="20"/>
          <w:lang w:val="es"/>
        </w:rPr>
      </w:pPr>
      <w:r w:rsidRPr="00252107">
        <w:rPr>
          <w:rFonts w:ascii="Verdana" w:hAnsi="Verdana" w:cs="Arial"/>
          <w:sz w:val="20"/>
          <w:szCs w:val="20"/>
          <w:lang w:val="es"/>
        </w:rPr>
        <w:t>Los demás documentos requeridos por la Entidad para el trámite de pago.</w:t>
      </w:r>
    </w:p>
    <w:p w14:paraId="33B60E78" w14:textId="77777777" w:rsidR="00252107" w:rsidRPr="00252107" w:rsidRDefault="00252107" w:rsidP="00252107">
      <w:pPr>
        <w:pStyle w:val="Sinespaciado"/>
        <w:jc w:val="both"/>
        <w:rPr>
          <w:rFonts w:ascii="Verdana" w:hAnsi="Verdana" w:cs="Arial"/>
          <w:sz w:val="20"/>
          <w:szCs w:val="20"/>
          <w:lang w:val="es"/>
        </w:rPr>
      </w:pPr>
    </w:p>
    <w:p w14:paraId="6A55D793" w14:textId="77777777" w:rsidR="00252107" w:rsidRPr="00252107" w:rsidRDefault="00252107" w:rsidP="00252107">
      <w:pPr>
        <w:pStyle w:val="Sinespaciado"/>
        <w:jc w:val="both"/>
        <w:rPr>
          <w:rFonts w:ascii="Verdana" w:hAnsi="Verdana" w:cs="Arial"/>
          <w:sz w:val="20"/>
          <w:szCs w:val="20"/>
          <w:lang w:val="es"/>
        </w:rPr>
      </w:pPr>
      <w:r w:rsidRPr="00252107">
        <w:rPr>
          <w:rFonts w:ascii="Verdana" w:hAnsi="Verdana" w:cs="Arial"/>
          <w:sz w:val="20"/>
          <w:szCs w:val="20"/>
          <w:lang w:val="es"/>
        </w:rPr>
        <w:t xml:space="preserve">Para el pago, </w:t>
      </w:r>
      <w:r w:rsidRPr="00252107">
        <w:rPr>
          <w:rFonts w:ascii="Verdana" w:hAnsi="Verdana" w:cs="Arial"/>
          <w:b/>
          <w:sz w:val="20"/>
          <w:szCs w:val="20"/>
          <w:lang w:val="es"/>
        </w:rPr>
        <w:t>EL CONTRATISTA</w:t>
      </w:r>
      <w:r w:rsidRPr="00252107">
        <w:rPr>
          <w:rFonts w:ascii="Verdana" w:hAnsi="Verdana" w:cs="Arial"/>
          <w:sz w:val="20"/>
          <w:szCs w:val="20"/>
          <w:lang w:val="es"/>
        </w:rPr>
        <w:t xml:space="preserve"> deberá tener en cuenta lo siguiente:</w:t>
      </w:r>
    </w:p>
    <w:p w14:paraId="7A3C1544" w14:textId="77777777" w:rsidR="00252107" w:rsidRPr="00252107" w:rsidRDefault="00252107" w:rsidP="00252107">
      <w:pPr>
        <w:pStyle w:val="Sinespaciado"/>
        <w:jc w:val="both"/>
        <w:rPr>
          <w:rFonts w:ascii="Verdana" w:hAnsi="Verdana" w:cs="Arial"/>
          <w:sz w:val="20"/>
          <w:szCs w:val="20"/>
          <w:lang w:val="es-CO"/>
        </w:rPr>
      </w:pPr>
      <w:r w:rsidRPr="00252107">
        <w:rPr>
          <w:rFonts w:ascii="Verdana" w:hAnsi="Verdana" w:cs="Arial"/>
          <w:sz w:val="20"/>
          <w:szCs w:val="20"/>
          <w:lang w:val="es"/>
        </w:rPr>
        <w:t xml:space="preserve"> </w:t>
      </w:r>
    </w:p>
    <w:p w14:paraId="6E08BCFF" w14:textId="77777777" w:rsidR="00252107" w:rsidRPr="00252107" w:rsidRDefault="00252107" w:rsidP="00252107">
      <w:pPr>
        <w:pStyle w:val="Sinespaciado"/>
        <w:jc w:val="both"/>
        <w:rPr>
          <w:rFonts w:ascii="Verdana" w:hAnsi="Verdana" w:cs="Arial"/>
          <w:sz w:val="20"/>
          <w:szCs w:val="20"/>
          <w:lang w:val="es-CO"/>
        </w:rPr>
      </w:pPr>
      <w:r w:rsidRPr="00252107">
        <w:rPr>
          <w:rFonts w:ascii="Verdana" w:hAnsi="Verdana" w:cs="Arial"/>
          <w:b/>
          <w:bCs/>
          <w:sz w:val="20"/>
          <w:szCs w:val="20"/>
          <w:lang w:val="es-ES"/>
        </w:rPr>
        <w:t>Parágrafo primero</w:t>
      </w:r>
      <w:r w:rsidRPr="00252107">
        <w:rPr>
          <w:rFonts w:ascii="Verdana" w:hAnsi="Verdana" w:cs="Arial"/>
          <w:sz w:val="20"/>
          <w:szCs w:val="20"/>
          <w:lang w:val="es-ES"/>
        </w:rPr>
        <w:t>: Presentar la factura electrónica validada previamente por la DIAN y por la Plataforma SIIF del Ministerio de Hacienda y Crédito Público, conforme las disposiciones legales y reglamentarias vigentes. Si la factura no ha sido correctamente elaborada o no se acompañan los soportes requeridos para el pago, y/o se presentan de manera incorrecta, el término para el pago solo empezará a contarse desde la fecha en que se aporte el último documento y/o se presente en debida forma. Las demoras que se presenten por estos conceptos serán responsabilidad del</w:t>
      </w:r>
      <w:r w:rsidRPr="00252107">
        <w:rPr>
          <w:rFonts w:ascii="Verdana" w:hAnsi="Verdana" w:cs="Arial"/>
          <w:b/>
          <w:sz w:val="20"/>
          <w:szCs w:val="20"/>
          <w:lang w:val="es-ES"/>
        </w:rPr>
        <w:t xml:space="preserve"> CONTRATISTA</w:t>
      </w:r>
      <w:r w:rsidRPr="00252107">
        <w:rPr>
          <w:rFonts w:ascii="Verdana" w:hAnsi="Verdana" w:cs="Arial"/>
          <w:sz w:val="20"/>
          <w:szCs w:val="20"/>
          <w:lang w:val="es-ES"/>
        </w:rPr>
        <w:t xml:space="preserve"> y no tendrán por ellos derecho al pago de intereses o compensación de ninguna naturaleza. </w:t>
      </w:r>
    </w:p>
    <w:p w14:paraId="60478709" w14:textId="77777777" w:rsidR="00252107" w:rsidRPr="00252107" w:rsidRDefault="00252107" w:rsidP="00252107">
      <w:pPr>
        <w:pStyle w:val="Sinespaciado"/>
        <w:jc w:val="both"/>
        <w:rPr>
          <w:rFonts w:ascii="Verdana" w:hAnsi="Verdana" w:cs="Arial"/>
          <w:sz w:val="20"/>
          <w:szCs w:val="20"/>
          <w:lang w:val="es-ES"/>
        </w:rPr>
      </w:pPr>
    </w:p>
    <w:p w14:paraId="33143C9C" w14:textId="77777777" w:rsidR="00252107" w:rsidRPr="00252107" w:rsidRDefault="00252107" w:rsidP="00252107">
      <w:pPr>
        <w:pStyle w:val="Sinespaciado"/>
        <w:jc w:val="both"/>
        <w:rPr>
          <w:rFonts w:ascii="Verdana" w:hAnsi="Verdana" w:cs="Arial"/>
          <w:sz w:val="20"/>
          <w:szCs w:val="20"/>
          <w:lang w:val="es-CO"/>
        </w:rPr>
      </w:pPr>
      <w:r w:rsidRPr="00252107">
        <w:rPr>
          <w:rFonts w:ascii="Verdana" w:hAnsi="Verdana" w:cs="Arial"/>
          <w:b/>
          <w:bCs/>
          <w:sz w:val="20"/>
          <w:szCs w:val="20"/>
          <w:lang w:val="es-ES"/>
        </w:rPr>
        <w:t>Parágrafo segundo:</w:t>
      </w:r>
      <w:r w:rsidRPr="00252107">
        <w:rPr>
          <w:rFonts w:ascii="Verdana" w:hAnsi="Verdana" w:cs="Arial"/>
          <w:sz w:val="20"/>
          <w:szCs w:val="20"/>
          <w:lang w:val="es-ES"/>
        </w:rPr>
        <w:t xml:space="preserve"> Los pagos estarán sujetos a la programación y aprobación del Programa Anual Mensualizado de caja (PAC) autorizado y a la colocación de los recursos por parte de la Dirección General de Crédito Público y Tesoro Nacional – DGCPTN, situación que </w:t>
      </w:r>
      <w:r w:rsidRPr="00252107">
        <w:rPr>
          <w:rFonts w:ascii="Verdana" w:hAnsi="Verdana" w:cs="Arial"/>
          <w:b/>
          <w:sz w:val="20"/>
          <w:szCs w:val="20"/>
          <w:lang w:val="es-ES"/>
        </w:rPr>
        <w:t>EL CONTRATISTA</w:t>
      </w:r>
      <w:r w:rsidRPr="00252107">
        <w:rPr>
          <w:rFonts w:ascii="Verdana" w:hAnsi="Verdana" w:cs="Arial"/>
          <w:sz w:val="20"/>
          <w:szCs w:val="20"/>
          <w:lang w:val="es-ES"/>
        </w:rPr>
        <w:t xml:space="preserve"> declara conocer y aceptar. </w:t>
      </w:r>
    </w:p>
    <w:p w14:paraId="2A660C6F" w14:textId="77777777" w:rsidR="00252107" w:rsidRPr="00252107" w:rsidRDefault="00252107" w:rsidP="00252107">
      <w:pPr>
        <w:pStyle w:val="Sinespaciado"/>
        <w:jc w:val="both"/>
        <w:rPr>
          <w:rFonts w:ascii="Verdana" w:hAnsi="Verdana" w:cs="Arial"/>
          <w:sz w:val="20"/>
          <w:szCs w:val="20"/>
          <w:lang w:val="es-CO"/>
        </w:rPr>
      </w:pPr>
    </w:p>
    <w:p w14:paraId="27F7B70C" w14:textId="77777777" w:rsidR="00252107" w:rsidRPr="00252107" w:rsidRDefault="00252107" w:rsidP="00252107">
      <w:pPr>
        <w:pStyle w:val="Sinespaciado"/>
        <w:jc w:val="both"/>
        <w:rPr>
          <w:rFonts w:ascii="Verdana" w:hAnsi="Verdana" w:cs="Arial"/>
          <w:sz w:val="20"/>
          <w:szCs w:val="20"/>
          <w:lang w:val="es-ES"/>
        </w:rPr>
      </w:pPr>
      <w:r w:rsidRPr="00252107">
        <w:rPr>
          <w:rFonts w:ascii="Verdana" w:hAnsi="Verdana" w:cs="Arial"/>
          <w:b/>
          <w:bCs/>
          <w:sz w:val="20"/>
          <w:szCs w:val="20"/>
          <w:lang w:val="es-ES"/>
        </w:rPr>
        <w:t>Parágrafo tercero</w:t>
      </w:r>
      <w:r w:rsidRPr="00252107">
        <w:rPr>
          <w:rFonts w:ascii="Verdana" w:hAnsi="Verdana" w:cs="Arial"/>
          <w:sz w:val="20"/>
          <w:szCs w:val="20"/>
          <w:lang w:val="es-ES"/>
        </w:rPr>
        <w:t xml:space="preserve">: Para los pagos </w:t>
      </w:r>
      <w:r w:rsidRPr="00252107">
        <w:rPr>
          <w:rFonts w:ascii="Verdana" w:hAnsi="Verdana" w:cs="Arial"/>
          <w:b/>
          <w:sz w:val="20"/>
          <w:szCs w:val="20"/>
          <w:lang w:val="es-ES"/>
        </w:rPr>
        <w:t>EL CONTRATISTA</w:t>
      </w:r>
      <w:r w:rsidRPr="00252107">
        <w:rPr>
          <w:rFonts w:ascii="Verdana" w:hAnsi="Verdana" w:cs="Arial"/>
          <w:sz w:val="20"/>
          <w:szCs w:val="20"/>
          <w:lang w:val="es-ES"/>
        </w:rPr>
        <w:t xml:space="preserve"> deberá acreditar el pago de los aportes establecidos en el Artículo 50 de la ley 789 de 2002, (seguridad social y parafiscales) y demás normas que lo modifiquen, reglamentan o complementen, lo cual se hará mediante certificación expedida por el revisor fiscal o el representante legal según aplique.</w:t>
      </w:r>
    </w:p>
    <w:p w14:paraId="65360E17" w14:textId="77777777" w:rsidR="00252107" w:rsidRPr="00252107" w:rsidRDefault="00252107" w:rsidP="00252107">
      <w:pPr>
        <w:pStyle w:val="Sinespaciado"/>
        <w:jc w:val="both"/>
        <w:rPr>
          <w:rFonts w:ascii="Verdana" w:hAnsi="Verdana" w:cs="Arial"/>
          <w:sz w:val="20"/>
          <w:szCs w:val="20"/>
          <w:lang w:val="es-ES"/>
        </w:rPr>
      </w:pPr>
    </w:p>
    <w:p w14:paraId="65C7742D" w14:textId="77777777" w:rsidR="00252107" w:rsidRPr="00252107" w:rsidRDefault="00252107" w:rsidP="00252107">
      <w:pPr>
        <w:pStyle w:val="Sinespaciado"/>
        <w:jc w:val="both"/>
        <w:rPr>
          <w:rFonts w:ascii="Verdana" w:hAnsi="Verdana" w:cs="Arial"/>
          <w:sz w:val="20"/>
          <w:szCs w:val="20"/>
          <w:lang w:val="es-CO"/>
        </w:rPr>
      </w:pPr>
      <w:r w:rsidRPr="00252107">
        <w:rPr>
          <w:rFonts w:ascii="Verdana" w:hAnsi="Verdana" w:cs="Arial"/>
          <w:b/>
          <w:bCs/>
          <w:sz w:val="20"/>
          <w:szCs w:val="20"/>
          <w:lang w:val="es-ES"/>
        </w:rPr>
        <w:lastRenderedPageBreak/>
        <w:t>Parágrafo cuarto</w:t>
      </w:r>
      <w:r w:rsidRPr="00252107">
        <w:rPr>
          <w:rFonts w:ascii="Verdana" w:hAnsi="Verdana" w:cs="Arial"/>
          <w:sz w:val="20"/>
          <w:szCs w:val="20"/>
          <w:lang w:val="es-ES"/>
        </w:rPr>
        <w:t xml:space="preserve">: Los pagos se realizarán a través de la cuenta de ahorros y/o corriente que disponga </w:t>
      </w:r>
      <w:r w:rsidRPr="00252107">
        <w:rPr>
          <w:rFonts w:ascii="Verdana" w:hAnsi="Verdana" w:cs="Arial"/>
          <w:b/>
          <w:sz w:val="20"/>
          <w:szCs w:val="20"/>
          <w:lang w:val="es-ES"/>
        </w:rPr>
        <w:t>EL CONTRATISTA</w:t>
      </w:r>
      <w:r w:rsidRPr="00252107">
        <w:rPr>
          <w:rFonts w:ascii="Verdana" w:hAnsi="Verdana" w:cs="Arial"/>
          <w:sz w:val="20"/>
          <w:szCs w:val="20"/>
          <w:lang w:val="es-ES"/>
        </w:rPr>
        <w:t xml:space="preserve"> acorde con la certificación expedida por la entidad financiera aportada por </w:t>
      </w:r>
      <w:r w:rsidRPr="00252107">
        <w:rPr>
          <w:rFonts w:ascii="Verdana" w:hAnsi="Verdana" w:cs="Arial"/>
          <w:b/>
          <w:sz w:val="20"/>
          <w:szCs w:val="20"/>
          <w:lang w:val="es-ES"/>
        </w:rPr>
        <w:t>EL CONTRATISTA</w:t>
      </w:r>
      <w:r w:rsidRPr="00252107">
        <w:rPr>
          <w:rFonts w:ascii="Verdana" w:hAnsi="Verdana" w:cs="Arial"/>
          <w:sz w:val="20"/>
          <w:szCs w:val="20"/>
          <w:lang w:val="es-ES"/>
        </w:rPr>
        <w:t xml:space="preserve">. </w:t>
      </w:r>
    </w:p>
    <w:p w14:paraId="2FC0CACD" w14:textId="77777777" w:rsidR="00252107" w:rsidRPr="00252107" w:rsidRDefault="00252107" w:rsidP="00252107">
      <w:pPr>
        <w:pStyle w:val="Sinespaciado"/>
        <w:jc w:val="both"/>
        <w:rPr>
          <w:rFonts w:ascii="Verdana" w:hAnsi="Verdana" w:cs="Arial"/>
          <w:sz w:val="20"/>
          <w:szCs w:val="20"/>
          <w:lang w:val="es-ES"/>
        </w:rPr>
      </w:pPr>
    </w:p>
    <w:p w14:paraId="1230D5E5" w14:textId="77777777" w:rsidR="00252107" w:rsidRPr="00252107" w:rsidRDefault="00252107" w:rsidP="00252107">
      <w:pPr>
        <w:pStyle w:val="Sinespaciado"/>
        <w:jc w:val="both"/>
        <w:rPr>
          <w:rFonts w:ascii="Verdana" w:hAnsi="Verdana" w:cs="Arial"/>
          <w:sz w:val="20"/>
          <w:szCs w:val="20"/>
          <w:lang w:val="es-CO"/>
        </w:rPr>
      </w:pPr>
      <w:r w:rsidRPr="00252107">
        <w:rPr>
          <w:rFonts w:ascii="Verdana" w:hAnsi="Verdana" w:cs="Arial"/>
          <w:b/>
          <w:bCs/>
          <w:sz w:val="20"/>
          <w:szCs w:val="20"/>
          <w:lang w:val="es-ES"/>
        </w:rPr>
        <w:t>Parágrafo quinto</w:t>
      </w:r>
      <w:r w:rsidRPr="00252107">
        <w:rPr>
          <w:rFonts w:ascii="Verdana" w:hAnsi="Verdana" w:cs="Arial"/>
          <w:sz w:val="20"/>
          <w:szCs w:val="20"/>
          <w:lang w:val="es-ES"/>
        </w:rPr>
        <w:t xml:space="preserve">: LA ESAP no reconocerá pagos sobre la entrega de elementos y/o prestación de servicios que no hubieren sido previamente requeridos o autorizados por el Supervisor del contrato. </w:t>
      </w:r>
    </w:p>
    <w:p w14:paraId="768A673D" w14:textId="77777777" w:rsidR="00252107" w:rsidRPr="00252107" w:rsidRDefault="00252107" w:rsidP="00252107">
      <w:pPr>
        <w:pStyle w:val="Sinespaciado"/>
        <w:jc w:val="both"/>
        <w:rPr>
          <w:rFonts w:ascii="Verdana" w:hAnsi="Verdana" w:cs="Arial"/>
          <w:sz w:val="20"/>
          <w:szCs w:val="20"/>
          <w:lang w:val="es-ES"/>
        </w:rPr>
      </w:pPr>
    </w:p>
    <w:p w14:paraId="36A78014" w14:textId="77777777" w:rsidR="00252107" w:rsidRPr="00252107" w:rsidRDefault="00252107" w:rsidP="00252107">
      <w:pPr>
        <w:pStyle w:val="Sinespaciado"/>
        <w:jc w:val="both"/>
        <w:rPr>
          <w:rFonts w:ascii="Verdana" w:hAnsi="Verdana" w:cs="Arial"/>
          <w:sz w:val="20"/>
          <w:szCs w:val="20"/>
          <w:lang w:val="es-CO"/>
        </w:rPr>
      </w:pPr>
      <w:r w:rsidRPr="00252107">
        <w:rPr>
          <w:rFonts w:ascii="Verdana" w:hAnsi="Verdana" w:cs="Arial"/>
          <w:b/>
          <w:bCs/>
          <w:sz w:val="20"/>
          <w:szCs w:val="20"/>
          <w:lang w:val="es-ES"/>
        </w:rPr>
        <w:t>Parágrafo sexto</w:t>
      </w:r>
      <w:r w:rsidRPr="00252107">
        <w:rPr>
          <w:rFonts w:ascii="Verdana" w:hAnsi="Verdana" w:cs="Arial"/>
          <w:sz w:val="20"/>
          <w:szCs w:val="20"/>
          <w:lang w:val="es-ES"/>
        </w:rPr>
        <w:t xml:space="preserve">: </w:t>
      </w:r>
      <w:r w:rsidRPr="00252107">
        <w:rPr>
          <w:rFonts w:ascii="Verdana" w:hAnsi="Verdana" w:cs="Arial"/>
          <w:b/>
          <w:sz w:val="20"/>
          <w:szCs w:val="20"/>
          <w:lang w:val="es-ES"/>
        </w:rPr>
        <w:t>EL CONTRATISTA</w:t>
      </w:r>
      <w:r w:rsidRPr="00252107">
        <w:rPr>
          <w:rFonts w:ascii="Verdana" w:hAnsi="Verdana" w:cs="Arial"/>
          <w:sz w:val="20"/>
          <w:szCs w:val="20"/>
          <w:lang w:val="es-ES"/>
        </w:rPr>
        <w:t xml:space="preserve"> deberá cargar en la plataforma transaccional SECOP II, en el numeral 7 “Ejecución del contrato”, los documentos que soportan el pago de conformidad con los lineamientos y guías de Colombia Compra Eficiente.</w:t>
      </w:r>
    </w:p>
    <w:p w14:paraId="52E94EEA" w14:textId="77777777" w:rsidR="00252107" w:rsidRPr="00252107" w:rsidRDefault="00252107" w:rsidP="00252107">
      <w:pPr>
        <w:pStyle w:val="Sinespaciado"/>
        <w:jc w:val="both"/>
        <w:rPr>
          <w:rFonts w:ascii="Verdana" w:hAnsi="Verdana" w:cs="Arial"/>
          <w:b/>
          <w:bCs/>
          <w:sz w:val="20"/>
          <w:szCs w:val="20"/>
          <w:lang w:val="es-ES"/>
        </w:rPr>
      </w:pPr>
    </w:p>
    <w:p w14:paraId="5B854411" w14:textId="77777777" w:rsidR="00252107" w:rsidRPr="00252107" w:rsidRDefault="00252107" w:rsidP="00252107">
      <w:pPr>
        <w:pStyle w:val="Sinespaciado"/>
        <w:jc w:val="both"/>
        <w:rPr>
          <w:rFonts w:ascii="Verdana" w:hAnsi="Verdana" w:cs="Arial"/>
          <w:sz w:val="20"/>
          <w:szCs w:val="20"/>
          <w:lang w:val="es-ES"/>
        </w:rPr>
      </w:pPr>
      <w:r w:rsidRPr="00252107">
        <w:rPr>
          <w:rFonts w:ascii="Verdana" w:hAnsi="Verdana" w:cs="Arial"/>
          <w:b/>
          <w:bCs/>
          <w:sz w:val="20"/>
          <w:szCs w:val="20"/>
          <w:lang w:val="es-ES"/>
        </w:rPr>
        <w:t xml:space="preserve">Parágrafo </w:t>
      </w:r>
      <w:proofErr w:type="spellStart"/>
      <w:r w:rsidRPr="00252107">
        <w:rPr>
          <w:rFonts w:ascii="Verdana" w:hAnsi="Verdana" w:cs="Arial"/>
          <w:b/>
          <w:bCs/>
          <w:sz w:val="20"/>
          <w:szCs w:val="20"/>
          <w:lang w:val="es-ES"/>
        </w:rPr>
        <w:t>Séptímo</w:t>
      </w:r>
      <w:proofErr w:type="spellEnd"/>
      <w:r w:rsidRPr="00252107">
        <w:rPr>
          <w:rFonts w:ascii="Verdana" w:hAnsi="Verdana" w:cs="Arial"/>
          <w:b/>
          <w:bCs/>
          <w:sz w:val="20"/>
          <w:szCs w:val="20"/>
          <w:lang w:val="es-ES"/>
        </w:rPr>
        <w:t>:</w:t>
      </w:r>
      <w:r w:rsidRPr="00252107">
        <w:rPr>
          <w:rFonts w:ascii="Verdana" w:hAnsi="Verdana" w:cs="Arial"/>
          <w:sz w:val="20"/>
          <w:szCs w:val="20"/>
          <w:lang w:val="es-ES"/>
        </w:rPr>
        <w:t xml:space="preserve"> En todo caso y para efectos de pagos, </w:t>
      </w:r>
      <w:r w:rsidRPr="00252107">
        <w:rPr>
          <w:rFonts w:ascii="Verdana" w:hAnsi="Verdana" w:cs="Arial"/>
          <w:b/>
          <w:sz w:val="20"/>
          <w:szCs w:val="20"/>
          <w:lang w:val="es-ES"/>
        </w:rPr>
        <w:t>EL CONTRATISTA</w:t>
      </w:r>
      <w:r w:rsidRPr="00252107">
        <w:rPr>
          <w:rFonts w:ascii="Verdana" w:hAnsi="Verdana" w:cs="Arial"/>
          <w:sz w:val="20"/>
          <w:szCs w:val="20"/>
          <w:lang w:val="es-ES"/>
        </w:rPr>
        <w:t xml:space="preserve"> deberá atender las instrucciones impartidas por la Dirección Financiera a través de la Circular que emita la ESAP para el efecto.</w:t>
      </w:r>
    </w:p>
    <w:p w14:paraId="003B4EB8" w14:textId="229130F2" w:rsidR="000643E5" w:rsidRPr="00115E23" w:rsidRDefault="000643E5" w:rsidP="00252107">
      <w:pPr>
        <w:pStyle w:val="Sinespaciado"/>
        <w:jc w:val="both"/>
        <w:rPr>
          <w:rFonts w:ascii="Verdana" w:eastAsia="Arial Narrow" w:hAnsi="Verdana" w:cs="Arial"/>
          <w:sz w:val="20"/>
          <w:szCs w:val="20"/>
          <w:lang w:val="es-ES"/>
        </w:rPr>
      </w:pPr>
    </w:p>
    <w:p w14:paraId="3904D1FE" w14:textId="77777777" w:rsidR="00DA65A0" w:rsidRPr="00115E23" w:rsidRDefault="00511D6D" w:rsidP="00C93D16">
      <w:pPr>
        <w:jc w:val="both"/>
        <w:rPr>
          <w:rFonts w:ascii="Verdana" w:eastAsia="Arial" w:hAnsi="Verdana" w:cs="Arial"/>
          <w:color w:val="000000" w:themeColor="text1"/>
          <w:sz w:val="20"/>
          <w:szCs w:val="20"/>
          <w:lang w:val="es"/>
        </w:rPr>
      </w:pPr>
      <w:r w:rsidRPr="00115E23">
        <w:rPr>
          <w:rFonts w:ascii="Verdana" w:eastAsia="Times New Roman" w:hAnsi="Verdana" w:cs="Arial"/>
          <w:b/>
          <w:bCs/>
          <w:sz w:val="20"/>
          <w:szCs w:val="20"/>
          <w:lang w:val="es-MX" w:eastAsia="es-MX"/>
        </w:rPr>
        <w:t xml:space="preserve">CLÁUSULA </w:t>
      </w:r>
      <w:r w:rsidR="007A77C0" w:rsidRPr="00115E23">
        <w:rPr>
          <w:rFonts w:ascii="Verdana" w:eastAsia="Times New Roman" w:hAnsi="Verdana" w:cs="Arial"/>
          <w:b/>
          <w:bCs/>
          <w:sz w:val="20"/>
          <w:szCs w:val="20"/>
          <w:lang w:val="es-MX" w:eastAsia="es-MX"/>
        </w:rPr>
        <w:t>OCTAVA</w:t>
      </w:r>
      <w:r w:rsidRPr="00115E23">
        <w:rPr>
          <w:rFonts w:ascii="Verdana" w:eastAsia="Times New Roman" w:hAnsi="Verdana" w:cs="Arial"/>
          <w:b/>
          <w:bCs/>
          <w:sz w:val="20"/>
          <w:szCs w:val="20"/>
          <w:lang w:val="es-MX" w:eastAsia="es-MX"/>
        </w:rPr>
        <w:t xml:space="preserve">. </w:t>
      </w:r>
      <w:r w:rsidRPr="00115E23">
        <w:rPr>
          <w:rFonts w:ascii="Verdana" w:eastAsia="Times New Roman" w:hAnsi="Verdana" w:cs="Arial"/>
          <w:b/>
          <w:bCs/>
          <w:sz w:val="20"/>
          <w:szCs w:val="20"/>
          <w:lang w:eastAsia="es-MX"/>
        </w:rPr>
        <w:t>DOMICILIO CONTRACTUAL Y LUGAR DE EJECUCIÓN:</w:t>
      </w:r>
      <w:r w:rsidR="0011308B" w:rsidRPr="00115E23">
        <w:rPr>
          <w:rFonts w:ascii="Verdana" w:eastAsia="Arial" w:hAnsi="Verdana" w:cs="Arial"/>
          <w:kern w:val="0"/>
          <w:sz w:val="20"/>
          <w:szCs w:val="20"/>
          <w:lang w:val="es-ES"/>
          <w14:ligatures w14:val="none"/>
        </w:rPr>
        <w:t xml:space="preserve"> </w:t>
      </w:r>
      <w:r w:rsidR="00DA65A0" w:rsidRPr="00115E23">
        <w:rPr>
          <w:rFonts w:ascii="Verdana" w:eastAsia="Arial" w:hAnsi="Verdana" w:cs="Arial"/>
          <w:color w:val="000000" w:themeColor="text1"/>
          <w:sz w:val="20"/>
          <w:szCs w:val="20"/>
          <w:lang w:val="es"/>
        </w:rPr>
        <w:t xml:space="preserve">La ejecución del contrato se desarrollará exclusivamente en la Sede Central CAN de la Escuela Superior de Administración Pública — ESAP, ubicada en la Calle 44 </w:t>
      </w:r>
      <w:proofErr w:type="spellStart"/>
      <w:r w:rsidR="00DA65A0" w:rsidRPr="00115E23">
        <w:rPr>
          <w:rFonts w:ascii="Verdana" w:eastAsia="Arial" w:hAnsi="Verdana" w:cs="Arial"/>
          <w:color w:val="000000" w:themeColor="text1"/>
          <w:sz w:val="20"/>
          <w:szCs w:val="20"/>
          <w:lang w:val="es"/>
        </w:rPr>
        <w:t>N.°</w:t>
      </w:r>
      <w:proofErr w:type="spellEnd"/>
      <w:r w:rsidR="00DA65A0" w:rsidRPr="00115E23">
        <w:rPr>
          <w:rFonts w:ascii="Verdana" w:eastAsia="Arial" w:hAnsi="Verdana" w:cs="Arial"/>
          <w:color w:val="000000" w:themeColor="text1"/>
          <w:sz w:val="20"/>
          <w:szCs w:val="20"/>
          <w:lang w:val="es"/>
        </w:rPr>
        <w:t xml:space="preserve"> 53-37, Centro Administrativo Nacional (CAN), Bogotá D.C., de acuerdo con el alcance definido en el </w:t>
      </w:r>
      <w:r w:rsidR="00DA65A0" w:rsidRPr="00115E23">
        <w:rPr>
          <w:rFonts w:ascii="Verdana" w:eastAsia="Arial" w:hAnsi="Verdana" w:cs="Arial"/>
          <w:b/>
          <w:bCs/>
          <w:color w:val="000000" w:themeColor="text1"/>
          <w:sz w:val="20"/>
          <w:szCs w:val="20"/>
          <w:lang w:val="es"/>
        </w:rPr>
        <w:t>ANEXO TÉCNICO</w:t>
      </w:r>
      <w:r w:rsidR="00DA65A0" w:rsidRPr="00115E23">
        <w:rPr>
          <w:rFonts w:ascii="Verdana" w:eastAsia="Arial" w:hAnsi="Verdana" w:cs="Arial"/>
          <w:color w:val="000000" w:themeColor="text1"/>
          <w:sz w:val="20"/>
          <w:szCs w:val="20"/>
          <w:lang w:val="es"/>
        </w:rPr>
        <w:t>.</w:t>
      </w:r>
    </w:p>
    <w:p w14:paraId="08F8E20E" w14:textId="77777777" w:rsidR="00DA65A0" w:rsidRPr="00115E23" w:rsidRDefault="00DA65A0" w:rsidP="00C93D16">
      <w:pPr>
        <w:jc w:val="both"/>
        <w:rPr>
          <w:rFonts w:ascii="Verdana" w:eastAsia="Arial" w:hAnsi="Verdana" w:cs="Arial"/>
          <w:color w:val="000000" w:themeColor="text1"/>
          <w:sz w:val="20"/>
          <w:szCs w:val="20"/>
        </w:rPr>
      </w:pPr>
    </w:p>
    <w:p w14:paraId="1EB657E4" w14:textId="6A756D3C" w:rsidR="00511D6D" w:rsidRPr="00115E23" w:rsidRDefault="00511D6D" w:rsidP="00C93D16">
      <w:pPr>
        <w:pStyle w:val="Textoindependiente"/>
        <w:spacing w:after="0" w:line="240" w:lineRule="auto"/>
        <w:ind w:right="-94"/>
        <w:jc w:val="both"/>
        <w:rPr>
          <w:rFonts w:ascii="Verdana" w:hAnsi="Verdana" w:cs="Arial"/>
          <w:bCs/>
          <w:sz w:val="20"/>
          <w:szCs w:val="20"/>
        </w:rPr>
      </w:pPr>
      <w:r w:rsidRPr="00115E23">
        <w:rPr>
          <w:rFonts w:ascii="Verdana" w:hAnsi="Verdana" w:cs="Arial"/>
          <w:b/>
          <w:sz w:val="20"/>
          <w:szCs w:val="20"/>
        </w:rPr>
        <w:t xml:space="preserve">CLÁUSULA </w:t>
      </w:r>
      <w:r w:rsidR="007A77C0" w:rsidRPr="00115E23">
        <w:rPr>
          <w:rFonts w:ascii="Verdana" w:hAnsi="Verdana" w:cs="Arial"/>
          <w:b/>
          <w:sz w:val="20"/>
          <w:szCs w:val="20"/>
        </w:rPr>
        <w:t>NOVENA</w:t>
      </w:r>
      <w:r w:rsidRPr="00115E23">
        <w:rPr>
          <w:rFonts w:ascii="Verdana" w:hAnsi="Verdana" w:cs="Arial"/>
          <w:b/>
          <w:sz w:val="20"/>
          <w:szCs w:val="20"/>
        </w:rPr>
        <w:t xml:space="preserve">. INEXISTENCIA DE RELACIÓN LABORAL: </w:t>
      </w:r>
      <w:r w:rsidR="00554033" w:rsidRPr="00115E23">
        <w:rPr>
          <w:rFonts w:ascii="Verdana" w:hAnsi="Verdana" w:cs="Arial"/>
          <w:b/>
          <w:sz w:val="20"/>
          <w:szCs w:val="20"/>
        </w:rPr>
        <w:t>EL CONTRATISTA</w:t>
      </w:r>
      <w:r w:rsidR="00554033" w:rsidRPr="00115E23">
        <w:rPr>
          <w:rFonts w:ascii="Verdana" w:hAnsi="Verdana" w:cs="Arial"/>
          <w:bCs/>
          <w:sz w:val="20"/>
          <w:szCs w:val="20"/>
        </w:rPr>
        <w:t xml:space="preserve"> </w:t>
      </w:r>
      <w:r w:rsidRPr="00115E23">
        <w:rPr>
          <w:rFonts w:ascii="Verdana" w:hAnsi="Verdana" w:cs="Arial"/>
          <w:bCs/>
          <w:sz w:val="20"/>
          <w:szCs w:val="20"/>
        </w:rPr>
        <w:t xml:space="preserve">ejecutará el contrato con sus propios medios y con plena autonomía técnica y administrativa y el personal que vincule durante la ejecución del </w:t>
      </w:r>
      <w:r w:rsidR="00554033" w:rsidRPr="00115E23">
        <w:rPr>
          <w:rFonts w:ascii="Verdana" w:hAnsi="Verdana" w:cs="Arial"/>
          <w:bCs/>
          <w:sz w:val="20"/>
          <w:szCs w:val="20"/>
        </w:rPr>
        <w:t>c</w:t>
      </w:r>
      <w:r w:rsidRPr="00115E23">
        <w:rPr>
          <w:rFonts w:ascii="Verdana" w:hAnsi="Verdana" w:cs="Arial"/>
          <w:bCs/>
          <w:sz w:val="20"/>
          <w:szCs w:val="20"/>
        </w:rPr>
        <w:t xml:space="preserve">ontrato será de su libre escogencia, debiendo cumplir con todos los requisitos exigidos en los </w:t>
      </w:r>
      <w:r w:rsidR="00355737" w:rsidRPr="00115E23">
        <w:rPr>
          <w:rFonts w:ascii="Verdana" w:hAnsi="Verdana" w:cs="Arial"/>
          <w:bCs/>
          <w:sz w:val="20"/>
          <w:szCs w:val="20"/>
        </w:rPr>
        <w:t>d</w:t>
      </w:r>
      <w:r w:rsidRPr="00115E23">
        <w:rPr>
          <w:rFonts w:ascii="Verdana" w:hAnsi="Verdana" w:cs="Arial"/>
          <w:bCs/>
          <w:sz w:val="20"/>
          <w:szCs w:val="20"/>
        </w:rPr>
        <w:t xml:space="preserve">ocumentos del </w:t>
      </w:r>
      <w:r w:rsidR="00355737" w:rsidRPr="00115E23">
        <w:rPr>
          <w:rFonts w:ascii="Verdana" w:hAnsi="Verdana" w:cs="Arial"/>
          <w:bCs/>
          <w:sz w:val="20"/>
          <w:szCs w:val="20"/>
        </w:rPr>
        <w:t>p</w:t>
      </w:r>
      <w:r w:rsidRPr="00115E23">
        <w:rPr>
          <w:rFonts w:ascii="Verdana" w:hAnsi="Verdana" w:cs="Arial"/>
          <w:bCs/>
          <w:sz w:val="20"/>
          <w:szCs w:val="20"/>
        </w:rPr>
        <w:t xml:space="preserve">roceso de </w:t>
      </w:r>
      <w:r w:rsidR="00355737" w:rsidRPr="00115E23">
        <w:rPr>
          <w:rFonts w:ascii="Verdana" w:hAnsi="Verdana" w:cs="Arial"/>
          <w:bCs/>
          <w:sz w:val="20"/>
          <w:szCs w:val="20"/>
        </w:rPr>
        <w:t>c</w:t>
      </w:r>
      <w:r w:rsidRPr="00115E23">
        <w:rPr>
          <w:rFonts w:ascii="Verdana" w:hAnsi="Verdana" w:cs="Arial"/>
          <w:bCs/>
          <w:sz w:val="20"/>
          <w:szCs w:val="20"/>
        </w:rPr>
        <w:t xml:space="preserve">ontratación. Entre </w:t>
      </w:r>
      <w:r w:rsidR="00355737" w:rsidRPr="00115E23">
        <w:rPr>
          <w:rFonts w:ascii="Verdana" w:hAnsi="Verdana" w:cs="Arial"/>
          <w:b/>
          <w:sz w:val="20"/>
          <w:szCs w:val="20"/>
        </w:rPr>
        <w:t>EL CONTRATISTA</w:t>
      </w:r>
      <w:r w:rsidRPr="00115E23">
        <w:rPr>
          <w:rFonts w:ascii="Verdana" w:hAnsi="Verdana" w:cs="Arial"/>
          <w:bCs/>
          <w:sz w:val="20"/>
          <w:szCs w:val="20"/>
        </w:rPr>
        <w:t>, el personal que éste contrate</w:t>
      </w:r>
      <w:r w:rsidRPr="00115E23">
        <w:rPr>
          <w:rFonts w:ascii="Verdana" w:hAnsi="Verdana" w:cs="Arial"/>
          <w:b/>
          <w:sz w:val="20"/>
          <w:szCs w:val="20"/>
        </w:rPr>
        <w:t xml:space="preserve"> </w:t>
      </w:r>
      <w:r w:rsidRPr="00115E23">
        <w:rPr>
          <w:rFonts w:ascii="Verdana" w:hAnsi="Verdana" w:cs="Arial"/>
          <w:bCs/>
          <w:sz w:val="20"/>
          <w:szCs w:val="20"/>
        </w:rPr>
        <w:t xml:space="preserve">y </w:t>
      </w:r>
      <w:r w:rsidR="00355737" w:rsidRPr="00115E23">
        <w:rPr>
          <w:rFonts w:ascii="Verdana" w:hAnsi="Verdana" w:cs="Arial"/>
          <w:b/>
          <w:sz w:val="20"/>
          <w:szCs w:val="20"/>
        </w:rPr>
        <w:t>LA ESAP</w:t>
      </w:r>
      <w:r w:rsidR="00355737" w:rsidRPr="00115E23">
        <w:rPr>
          <w:rFonts w:ascii="Verdana" w:hAnsi="Verdana" w:cs="Arial"/>
          <w:bCs/>
          <w:sz w:val="20"/>
          <w:szCs w:val="20"/>
        </w:rPr>
        <w:t xml:space="preserve"> </w:t>
      </w:r>
      <w:r w:rsidRPr="00115E23">
        <w:rPr>
          <w:rFonts w:ascii="Verdana" w:hAnsi="Verdana" w:cs="Arial"/>
          <w:bCs/>
          <w:sz w:val="20"/>
          <w:szCs w:val="20"/>
        </w:rPr>
        <w:t xml:space="preserve">no existe, ni existirá vínculo laboral alguno. En consecuencia, </w:t>
      </w:r>
      <w:r w:rsidR="00355737" w:rsidRPr="00115E23">
        <w:rPr>
          <w:rFonts w:ascii="Verdana" w:hAnsi="Verdana" w:cs="Arial"/>
          <w:b/>
          <w:sz w:val="20"/>
          <w:szCs w:val="20"/>
        </w:rPr>
        <w:t>EL CONTRATISTA</w:t>
      </w:r>
      <w:r w:rsidR="00355737" w:rsidRPr="00115E23">
        <w:rPr>
          <w:rFonts w:ascii="Verdana" w:hAnsi="Verdana" w:cs="Arial"/>
          <w:bCs/>
          <w:sz w:val="20"/>
          <w:szCs w:val="20"/>
        </w:rPr>
        <w:t xml:space="preserve"> </w:t>
      </w:r>
      <w:r w:rsidRPr="00115E23">
        <w:rPr>
          <w:rFonts w:ascii="Verdana" w:hAnsi="Verdana" w:cs="Arial"/>
          <w:bCs/>
          <w:sz w:val="20"/>
          <w:szCs w:val="20"/>
        </w:rPr>
        <w:t xml:space="preserve">responderá de manera exclusiva por el pago de honorarios, salarios, prestaciones e indemnizaciones de carácter laboral y contractual a que haya lugar. Así mismo, </w:t>
      </w:r>
      <w:r w:rsidR="000006D4" w:rsidRPr="00115E23">
        <w:rPr>
          <w:rFonts w:ascii="Verdana" w:hAnsi="Verdana" w:cs="Arial"/>
          <w:b/>
          <w:sz w:val="20"/>
          <w:szCs w:val="20"/>
        </w:rPr>
        <w:t>EL CONTRATISTA</w:t>
      </w:r>
      <w:r w:rsidR="000006D4" w:rsidRPr="00115E23">
        <w:rPr>
          <w:rFonts w:ascii="Verdana" w:hAnsi="Verdana" w:cs="Arial"/>
          <w:bCs/>
          <w:sz w:val="20"/>
          <w:szCs w:val="20"/>
        </w:rPr>
        <w:t xml:space="preserve"> </w:t>
      </w:r>
      <w:r w:rsidRPr="00115E23">
        <w:rPr>
          <w:rFonts w:ascii="Verdana" w:hAnsi="Verdana" w:cs="Arial"/>
          <w:bCs/>
          <w:sz w:val="20"/>
          <w:szCs w:val="20"/>
        </w:rPr>
        <w:t xml:space="preserve">deberá verificar y/o cumplir con la afiliación de dicho personal al Sistema de Seguridad Social Integral (salud, pensiones y riesgos laborales) y a la </w:t>
      </w:r>
      <w:r w:rsidR="000006D4" w:rsidRPr="00115E23">
        <w:rPr>
          <w:rFonts w:ascii="Verdana" w:hAnsi="Verdana" w:cs="Arial"/>
          <w:bCs/>
          <w:sz w:val="20"/>
          <w:szCs w:val="20"/>
        </w:rPr>
        <w:t>C</w:t>
      </w:r>
      <w:r w:rsidRPr="00115E23">
        <w:rPr>
          <w:rFonts w:ascii="Verdana" w:hAnsi="Verdana" w:cs="Arial"/>
          <w:bCs/>
          <w:sz w:val="20"/>
          <w:szCs w:val="20"/>
        </w:rPr>
        <w:t xml:space="preserve">aja de </w:t>
      </w:r>
      <w:r w:rsidR="000006D4" w:rsidRPr="00115E23">
        <w:rPr>
          <w:rFonts w:ascii="Verdana" w:hAnsi="Verdana" w:cs="Arial"/>
          <w:bCs/>
          <w:sz w:val="20"/>
          <w:szCs w:val="20"/>
        </w:rPr>
        <w:t>C</w:t>
      </w:r>
      <w:r w:rsidRPr="00115E23">
        <w:rPr>
          <w:rFonts w:ascii="Verdana" w:hAnsi="Verdana" w:cs="Arial"/>
          <w:bCs/>
          <w:sz w:val="20"/>
          <w:szCs w:val="20"/>
        </w:rPr>
        <w:t xml:space="preserve">ompensación </w:t>
      </w:r>
      <w:r w:rsidR="000006D4" w:rsidRPr="00115E23">
        <w:rPr>
          <w:rFonts w:ascii="Verdana" w:hAnsi="Verdana" w:cs="Arial"/>
          <w:bCs/>
          <w:sz w:val="20"/>
          <w:szCs w:val="20"/>
        </w:rPr>
        <w:t>F</w:t>
      </w:r>
      <w:r w:rsidRPr="00115E23">
        <w:rPr>
          <w:rFonts w:ascii="Verdana" w:hAnsi="Verdana" w:cs="Arial"/>
          <w:bCs/>
          <w:sz w:val="20"/>
          <w:szCs w:val="20"/>
        </w:rPr>
        <w:t xml:space="preserve">amiliar, ICBF y SENA, cuando haya lugar, de acuerdo con lo dispuesto en la </w:t>
      </w:r>
      <w:r w:rsidR="000006D4" w:rsidRPr="00115E23">
        <w:rPr>
          <w:rFonts w:ascii="Verdana" w:hAnsi="Verdana" w:cs="Arial"/>
          <w:bCs/>
          <w:sz w:val="20"/>
          <w:szCs w:val="20"/>
        </w:rPr>
        <w:t>L</w:t>
      </w:r>
      <w:r w:rsidRPr="00115E23">
        <w:rPr>
          <w:rFonts w:ascii="Verdana" w:hAnsi="Verdana" w:cs="Arial"/>
          <w:bCs/>
          <w:sz w:val="20"/>
          <w:szCs w:val="20"/>
        </w:rPr>
        <w:t xml:space="preserve">ey. </w:t>
      </w:r>
    </w:p>
    <w:p w14:paraId="54569660" w14:textId="77777777" w:rsidR="00511D6D" w:rsidRPr="00115E23" w:rsidRDefault="00511D6D" w:rsidP="00C93D16">
      <w:pPr>
        <w:pStyle w:val="Textoindependiente"/>
        <w:spacing w:after="0" w:line="240" w:lineRule="auto"/>
        <w:ind w:right="-94"/>
        <w:jc w:val="both"/>
        <w:rPr>
          <w:rFonts w:ascii="Verdana" w:hAnsi="Verdana" w:cs="Arial"/>
          <w:bCs/>
          <w:sz w:val="20"/>
          <w:szCs w:val="20"/>
        </w:rPr>
      </w:pPr>
    </w:p>
    <w:p w14:paraId="18D3C4D5" w14:textId="102A45A4" w:rsidR="00511D6D" w:rsidRPr="00115E23" w:rsidRDefault="00A8519B" w:rsidP="00C93D16">
      <w:pPr>
        <w:pStyle w:val="Textoindependiente"/>
        <w:spacing w:after="0" w:line="240" w:lineRule="auto"/>
        <w:ind w:right="-94"/>
        <w:jc w:val="both"/>
        <w:rPr>
          <w:rFonts w:ascii="Verdana" w:hAnsi="Verdana" w:cs="Arial"/>
          <w:b/>
          <w:sz w:val="20"/>
          <w:szCs w:val="20"/>
        </w:rPr>
      </w:pPr>
      <w:r w:rsidRPr="00115E23">
        <w:rPr>
          <w:rFonts w:ascii="Verdana" w:hAnsi="Verdana" w:cs="Arial"/>
          <w:b/>
          <w:sz w:val="20"/>
          <w:szCs w:val="20"/>
        </w:rPr>
        <w:t xml:space="preserve">PARÁGRAFO: </w:t>
      </w:r>
      <w:r w:rsidR="006E11B6" w:rsidRPr="00115E23">
        <w:rPr>
          <w:rFonts w:ascii="Verdana" w:hAnsi="Verdana" w:cs="Arial"/>
          <w:b/>
          <w:sz w:val="20"/>
          <w:szCs w:val="20"/>
        </w:rPr>
        <w:t>EL CONTRATISTA</w:t>
      </w:r>
      <w:r w:rsidR="006E11B6" w:rsidRPr="00115E23">
        <w:rPr>
          <w:rFonts w:ascii="Verdana" w:hAnsi="Verdana" w:cs="Arial"/>
          <w:bCs/>
          <w:sz w:val="20"/>
          <w:szCs w:val="20"/>
        </w:rPr>
        <w:t xml:space="preserve"> </w:t>
      </w:r>
      <w:r w:rsidR="00511D6D" w:rsidRPr="00115E23">
        <w:rPr>
          <w:rFonts w:ascii="Verdana" w:hAnsi="Verdana" w:cs="Arial"/>
          <w:bCs/>
          <w:sz w:val="20"/>
          <w:szCs w:val="20"/>
        </w:rPr>
        <w:t xml:space="preserve">solo podrá subcontratar con la autorización previa y expresa de la Entidad. El empleo de tales </w:t>
      </w:r>
      <w:r w:rsidR="00A605CB" w:rsidRPr="00115E23">
        <w:rPr>
          <w:rFonts w:ascii="Verdana" w:hAnsi="Verdana" w:cs="Arial"/>
          <w:bCs/>
          <w:sz w:val="20"/>
          <w:szCs w:val="20"/>
        </w:rPr>
        <w:t>s</w:t>
      </w:r>
      <w:r w:rsidR="00511D6D" w:rsidRPr="00115E23">
        <w:rPr>
          <w:rFonts w:ascii="Verdana" w:hAnsi="Verdana" w:cs="Arial"/>
          <w:bCs/>
          <w:sz w:val="20"/>
          <w:szCs w:val="20"/>
        </w:rPr>
        <w:t xml:space="preserve">ubcontratistas no relevará al </w:t>
      </w:r>
      <w:r w:rsidR="00A548E7" w:rsidRPr="00115E23">
        <w:rPr>
          <w:rFonts w:ascii="Verdana" w:hAnsi="Verdana" w:cs="Arial"/>
          <w:b/>
          <w:sz w:val="20"/>
          <w:szCs w:val="20"/>
        </w:rPr>
        <w:t>CONTRATISTA</w:t>
      </w:r>
      <w:r w:rsidR="00511D6D" w:rsidRPr="00115E23">
        <w:rPr>
          <w:rFonts w:ascii="Verdana" w:hAnsi="Verdana" w:cs="Arial"/>
          <w:bCs/>
          <w:sz w:val="20"/>
          <w:szCs w:val="20"/>
        </w:rPr>
        <w:t xml:space="preserve"> de las responsabilidades que asume por las obligaciones emanadas del </w:t>
      </w:r>
      <w:r w:rsidR="002E0623" w:rsidRPr="00115E23">
        <w:rPr>
          <w:rFonts w:ascii="Verdana" w:hAnsi="Verdana" w:cs="Arial"/>
          <w:bCs/>
          <w:sz w:val="20"/>
          <w:szCs w:val="20"/>
        </w:rPr>
        <w:t>c</w:t>
      </w:r>
      <w:r w:rsidR="00511D6D" w:rsidRPr="00115E23">
        <w:rPr>
          <w:rFonts w:ascii="Verdana" w:hAnsi="Verdana" w:cs="Arial"/>
          <w:bCs/>
          <w:sz w:val="20"/>
          <w:szCs w:val="20"/>
        </w:rPr>
        <w:t xml:space="preserve">ontrato. La Entidad no adquirirá relación alguna con los </w:t>
      </w:r>
      <w:r w:rsidR="002E0623" w:rsidRPr="00115E23">
        <w:rPr>
          <w:rFonts w:ascii="Verdana" w:hAnsi="Verdana" w:cs="Arial"/>
          <w:bCs/>
          <w:sz w:val="20"/>
          <w:szCs w:val="20"/>
        </w:rPr>
        <w:t>s</w:t>
      </w:r>
      <w:r w:rsidR="00511D6D" w:rsidRPr="00115E23">
        <w:rPr>
          <w:rFonts w:ascii="Verdana" w:hAnsi="Verdana" w:cs="Arial"/>
          <w:bCs/>
          <w:sz w:val="20"/>
          <w:szCs w:val="20"/>
        </w:rPr>
        <w:t xml:space="preserve">ubcontratistas y la responsabilidad de los trabajos que éstos ejecuten seguirá a cargo del </w:t>
      </w:r>
      <w:r w:rsidR="0025321C" w:rsidRPr="00115E23">
        <w:rPr>
          <w:rFonts w:ascii="Verdana" w:hAnsi="Verdana" w:cs="Arial"/>
          <w:b/>
          <w:sz w:val="20"/>
          <w:szCs w:val="20"/>
        </w:rPr>
        <w:t>CONTRATISTA</w:t>
      </w:r>
      <w:r w:rsidR="00511D6D" w:rsidRPr="00115E23">
        <w:rPr>
          <w:rFonts w:ascii="Verdana" w:hAnsi="Verdana" w:cs="Arial"/>
          <w:bCs/>
          <w:sz w:val="20"/>
          <w:szCs w:val="20"/>
        </w:rPr>
        <w:t xml:space="preserve">. La Entidad podrá exigir al </w:t>
      </w:r>
      <w:r w:rsidR="0025321C" w:rsidRPr="00115E23">
        <w:rPr>
          <w:rFonts w:ascii="Verdana" w:hAnsi="Verdana" w:cs="Arial"/>
          <w:b/>
          <w:sz w:val="20"/>
          <w:szCs w:val="20"/>
        </w:rPr>
        <w:t xml:space="preserve">CONTRATISTA </w:t>
      </w:r>
      <w:r w:rsidR="00511D6D" w:rsidRPr="00115E23">
        <w:rPr>
          <w:rFonts w:ascii="Verdana" w:hAnsi="Verdana" w:cs="Arial"/>
          <w:bCs/>
          <w:sz w:val="20"/>
          <w:szCs w:val="20"/>
        </w:rPr>
        <w:t xml:space="preserve">la terminación del subcontrato en cualquier tiempo y el cumplimiento inmediato y directo de sus obligaciones o el cambio de los </w:t>
      </w:r>
      <w:r w:rsidR="002E0623" w:rsidRPr="00115E23">
        <w:rPr>
          <w:rFonts w:ascii="Verdana" w:hAnsi="Verdana" w:cs="Arial"/>
          <w:bCs/>
          <w:sz w:val="20"/>
          <w:szCs w:val="20"/>
        </w:rPr>
        <w:t>s</w:t>
      </w:r>
      <w:r w:rsidR="00511D6D" w:rsidRPr="00115E23">
        <w:rPr>
          <w:rFonts w:ascii="Verdana" w:hAnsi="Verdana" w:cs="Arial"/>
          <w:bCs/>
          <w:sz w:val="20"/>
          <w:szCs w:val="20"/>
        </w:rPr>
        <w:t>ubcontratistas cuando a su juicio este (os) no cumpla(n)</w:t>
      </w:r>
      <w:r w:rsidR="0025321C" w:rsidRPr="00115E23">
        <w:rPr>
          <w:rFonts w:ascii="Verdana" w:hAnsi="Verdana" w:cs="Arial"/>
          <w:bCs/>
          <w:sz w:val="20"/>
          <w:szCs w:val="20"/>
        </w:rPr>
        <w:t>.</w:t>
      </w:r>
    </w:p>
    <w:p w14:paraId="7242248C" w14:textId="77777777" w:rsidR="00511D6D" w:rsidRPr="00115E23" w:rsidRDefault="00511D6D" w:rsidP="00C93D16">
      <w:pPr>
        <w:ind w:right="-94"/>
        <w:jc w:val="both"/>
        <w:rPr>
          <w:rFonts w:ascii="Verdana" w:hAnsi="Verdana" w:cs="Arial"/>
          <w:sz w:val="20"/>
          <w:szCs w:val="20"/>
        </w:rPr>
      </w:pPr>
    </w:p>
    <w:p w14:paraId="7AD1ADC2" w14:textId="5359823E" w:rsidR="000F593B" w:rsidRPr="00115E23" w:rsidRDefault="00754925" w:rsidP="00C93D16">
      <w:pPr>
        <w:ind w:right="-94"/>
        <w:jc w:val="both"/>
        <w:rPr>
          <w:rFonts w:ascii="Verdana" w:hAnsi="Verdana" w:cs="Arial"/>
          <w:sz w:val="20"/>
          <w:szCs w:val="20"/>
        </w:rPr>
      </w:pPr>
      <w:bookmarkStart w:id="2" w:name="_Hlk197942657"/>
      <w:r w:rsidRPr="00115E23">
        <w:rPr>
          <w:rFonts w:ascii="Verdana" w:hAnsi="Verdana" w:cs="Arial"/>
          <w:b/>
          <w:bCs/>
          <w:sz w:val="20"/>
          <w:szCs w:val="20"/>
        </w:rPr>
        <w:t>CLÁUSULA DÉCIMA</w:t>
      </w:r>
      <w:r w:rsidR="00511D6D" w:rsidRPr="00115E23">
        <w:rPr>
          <w:rFonts w:ascii="Verdana" w:hAnsi="Verdana" w:cs="Arial"/>
          <w:b/>
          <w:bCs/>
          <w:sz w:val="20"/>
          <w:szCs w:val="20"/>
        </w:rPr>
        <w:t>. PROTECCIÓN DE DATOS PERSONALES</w:t>
      </w:r>
      <w:bookmarkEnd w:id="2"/>
      <w:r w:rsidR="00A813A1" w:rsidRPr="00115E23">
        <w:rPr>
          <w:rFonts w:ascii="Verdana" w:hAnsi="Verdana" w:cs="Arial"/>
          <w:b/>
          <w:bCs/>
          <w:sz w:val="20"/>
          <w:szCs w:val="20"/>
        </w:rPr>
        <w:t>:</w:t>
      </w:r>
      <w:r w:rsidR="00511D6D" w:rsidRPr="00115E23">
        <w:rPr>
          <w:rFonts w:ascii="Verdana" w:hAnsi="Verdana" w:cs="Arial"/>
          <w:b/>
          <w:bCs/>
          <w:sz w:val="20"/>
          <w:szCs w:val="20"/>
        </w:rPr>
        <w:t xml:space="preserve"> </w:t>
      </w:r>
      <w:r w:rsidR="00511D6D" w:rsidRPr="00115E23">
        <w:rPr>
          <w:rFonts w:ascii="Verdana" w:hAnsi="Verdana" w:cs="Arial"/>
          <w:sz w:val="20"/>
          <w:szCs w:val="20"/>
        </w:rPr>
        <w:t xml:space="preserve">Con la suscripción del presente documento, las partes asumen la obligación legal y constitucional de proteger los datos personales a los que accedan con ocasión de la celebración del presente contrato; por lo tanto, se comprometen a tomar las medidas correspondientes para dar cumplimiento a lo dispuesto en la Ley 1581 de 2012 y cualquier otra norma que la complemente, modifique, sustituya y/o adicione. Como consecuencia de lo anterior, las partes deberán adoptar las medidas de seguridad necesarias para garantizar que la información no será comercializada, cedida, y/o transferida, ni se le dará un tratamiento distinto al de contribuir al cumplimiento de la finalidad perseguida con el presente acuerdo de voluntades. Una vez finalizada la ejecución del contrato, </w:t>
      </w:r>
      <w:r w:rsidR="00511D6D" w:rsidRPr="00115E23">
        <w:rPr>
          <w:rFonts w:ascii="Verdana" w:hAnsi="Verdana" w:cs="Arial"/>
          <w:b/>
          <w:bCs/>
          <w:sz w:val="20"/>
          <w:szCs w:val="20"/>
        </w:rPr>
        <w:t>EL CONTRATISTA</w:t>
      </w:r>
      <w:r w:rsidR="00511D6D" w:rsidRPr="00115E23">
        <w:rPr>
          <w:rFonts w:ascii="Verdana" w:hAnsi="Verdana" w:cs="Arial"/>
          <w:sz w:val="20"/>
          <w:szCs w:val="20"/>
        </w:rPr>
        <w:t xml:space="preserve"> se compromete a comunicar y hacer cumplir a sus </w:t>
      </w:r>
      <w:r w:rsidR="00511D6D" w:rsidRPr="00115E23">
        <w:rPr>
          <w:rFonts w:ascii="Verdana" w:hAnsi="Verdana" w:cs="Arial"/>
          <w:sz w:val="20"/>
          <w:szCs w:val="20"/>
        </w:rPr>
        <w:lastRenderedPageBreak/>
        <w:t xml:space="preserve">empleados, contratistas y/o asignados al </w:t>
      </w:r>
      <w:r w:rsidR="005A61D3" w:rsidRPr="00115E23">
        <w:rPr>
          <w:rFonts w:ascii="Verdana" w:hAnsi="Verdana" w:cs="Arial"/>
          <w:sz w:val="20"/>
          <w:szCs w:val="20"/>
        </w:rPr>
        <w:t>contrato</w:t>
      </w:r>
      <w:r w:rsidR="00511D6D" w:rsidRPr="00115E23">
        <w:rPr>
          <w:rFonts w:ascii="Verdana" w:hAnsi="Verdana" w:cs="Arial"/>
          <w:sz w:val="20"/>
          <w:szCs w:val="20"/>
        </w:rPr>
        <w:t xml:space="preserve">, las obligaciones establecidas en los apartados anteriores. Cualquier tratamiento de los datos que no se ajuste a lo dispuesto en el contrato será responsabilidad exclusiva de </w:t>
      </w:r>
      <w:r w:rsidR="00511D6D" w:rsidRPr="00115E23">
        <w:rPr>
          <w:rFonts w:ascii="Verdana" w:hAnsi="Verdana" w:cs="Arial"/>
          <w:b/>
          <w:bCs/>
          <w:sz w:val="20"/>
          <w:szCs w:val="20"/>
        </w:rPr>
        <w:t>EL CONTRATISTA</w:t>
      </w:r>
      <w:r w:rsidR="00CD0B13" w:rsidRPr="00115E23">
        <w:rPr>
          <w:rFonts w:ascii="Verdana" w:hAnsi="Verdana" w:cs="Arial"/>
          <w:sz w:val="20"/>
          <w:szCs w:val="20"/>
        </w:rPr>
        <w:t>,</w:t>
      </w:r>
      <w:r w:rsidR="00511D6D" w:rsidRPr="00115E23">
        <w:rPr>
          <w:rFonts w:ascii="Verdana" w:hAnsi="Verdana" w:cs="Arial"/>
          <w:sz w:val="20"/>
          <w:szCs w:val="20"/>
        </w:rPr>
        <w:t xml:space="preserve"> frente a </w:t>
      </w:r>
      <w:r w:rsidR="00CD0B13" w:rsidRPr="00115E23">
        <w:rPr>
          <w:rFonts w:ascii="Verdana" w:hAnsi="Verdana" w:cs="Arial"/>
          <w:b/>
          <w:bCs/>
          <w:sz w:val="20"/>
          <w:szCs w:val="20"/>
        </w:rPr>
        <w:t>LA ESAP</w:t>
      </w:r>
      <w:r w:rsidR="00CD0B13" w:rsidRPr="00115E23">
        <w:rPr>
          <w:rFonts w:ascii="Verdana" w:hAnsi="Verdana" w:cs="Arial"/>
          <w:sz w:val="20"/>
          <w:szCs w:val="20"/>
        </w:rPr>
        <w:t xml:space="preserve"> </w:t>
      </w:r>
      <w:r w:rsidR="00511D6D" w:rsidRPr="00115E23">
        <w:rPr>
          <w:rFonts w:ascii="Verdana" w:hAnsi="Verdana" w:cs="Arial"/>
          <w:sz w:val="20"/>
          <w:szCs w:val="20"/>
        </w:rPr>
        <w:t xml:space="preserve">y a terceros, por ende, </w:t>
      </w:r>
      <w:r w:rsidR="00511D6D" w:rsidRPr="00115E23">
        <w:rPr>
          <w:rFonts w:ascii="Verdana" w:hAnsi="Verdana" w:cs="Arial"/>
          <w:b/>
          <w:bCs/>
          <w:sz w:val="20"/>
          <w:szCs w:val="20"/>
        </w:rPr>
        <w:t>EL CONTRATISTA</w:t>
      </w:r>
      <w:r w:rsidR="00511D6D" w:rsidRPr="00115E23">
        <w:rPr>
          <w:rFonts w:ascii="Verdana" w:hAnsi="Verdana" w:cs="Arial"/>
          <w:sz w:val="20"/>
          <w:szCs w:val="20"/>
        </w:rPr>
        <w:t xml:space="preserve"> responderá por los daños y perjuicios que hubiere podido causar. </w:t>
      </w:r>
    </w:p>
    <w:p w14:paraId="6DB606ED" w14:textId="77777777" w:rsidR="000F593B" w:rsidRPr="00115E23" w:rsidRDefault="000F593B" w:rsidP="00C93D16">
      <w:pPr>
        <w:ind w:right="-94"/>
        <w:jc w:val="both"/>
        <w:rPr>
          <w:rFonts w:ascii="Verdana" w:hAnsi="Verdana" w:cs="Arial"/>
          <w:sz w:val="20"/>
          <w:szCs w:val="20"/>
        </w:rPr>
      </w:pPr>
    </w:p>
    <w:p w14:paraId="5D3F08C8" w14:textId="7EE8ED0A" w:rsidR="00511D6D" w:rsidRPr="00115E23" w:rsidRDefault="00754925" w:rsidP="00C93D16">
      <w:pPr>
        <w:ind w:right="-94"/>
        <w:jc w:val="both"/>
        <w:rPr>
          <w:rFonts w:ascii="Verdana" w:hAnsi="Verdana" w:cs="Arial"/>
          <w:sz w:val="20"/>
          <w:szCs w:val="20"/>
        </w:rPr>
      </w:pPr>
      <w:r w:rsidRPr="00115E23">
        <w:rPr>
          <w:rFonts w:ascii="Verdana" w:hAnsi="Verdana" w:cs="Arial"/>
          <w:b/>
          <w:bCs/>
          <w:sz w:val="20"/>
          <w:szCs w:val="20"/>
        </w:rPr>
        <w:t xml:space="preserve">CLÁUSULA DÉCIMA </w:t>
      </w:r>
      <w:r w:rsidR="007A77C0" w:rsidRPr="00115E23">
        <w:rPr>
          <w:rFonts w:ascii="Verdana" w:hAnsi="Verdana" w:cs="Arial"/>
          <w:b/>
          <w:bCs/>
          <w:sz w:val="20"/>
          <w:szCs w:val="20"/>
        </w:rPr>
        <w:t>PRIMERA</w:t>
      </w:r>
      <w:r w:rsidR="00511D6D" w:rsidRPr="00115E23">
        <w:rPr>
          <w:rFonts w:ascii="Verdana" w:hAnsi="Verdana" w:cs="Arial"/>
          <w:b/>
          <w:bCs/>
          <w:sz w:val="20"/>
          <w:szCs w:val="20"/>
        </w:rPr>
        <w:t>. CONFIDENCIALIDAD: EL CONTRATISTA</w:t>
      </w:r>
      <w:r w:rsidR="00511D6D" w:rsidRPr="00115E23">
        <w:rPr>
          <w:rFonts w:ascii="Verdana" w:hAnsi="Verdana" w:cs="Arial"/>
          <w:sz w:val="20"/>
          <w:szCs w:val="20"/>
        </w:rPr>
        <w:t xml:space="preserve"> se obliga a no divulgar y mantener bajo la más estricta reserva, toda la información de cualquier índole que le sea suministrada</w:t>
      </w:r>
      <w:r w:rsidR="006C41EC" w:rsidRPr="00115E23">
        <w:rPr>
          <w:rFonts w:ascii="Verdana" w:hAnsi="Verdana" w:cs="Arial"/>
          <w:sz w:val="20"/>
          <w:szCs w:val="20"/>
        </w:rPr>
        <w:t xml:space="preserve"> </w:t>
      </w:r>
      <w:r w:rsidR="00511D6D" w:rsidRPr="00115E23">
        <w:rPr>
          <w:rFonts w:ascii="Verdana" w:hAnsi="Verdana" w:cs="Arial"/>
          <w:sz w:val="20"/>
          <w:szCs w:val="20"/>
        </w:rPr>
        <w:t>o que conozca directamente</w:t>
      </w:r>
      <w:r w:rsidR="006C41EC" w:rsidRPr="00115E23">
        <w:rPr>
          <w:rFonts w:ascii="Verdana" w:hAnsi="Verdana" w:cs="Arial"/>
          <w:sz w:val="20"/>
          <w:szCs w:val="20"/>
        </w:rPr>
        <w:t xml:space="preserve"> y sea etiquetada por la Entidad o normatividad aplicable como de carácter reservado</w:t>
      </w:r>
      <w:r w:rsidR="00F2046F" w:rsidRPr="00115E23">
        <w:rPr>
          <w:rFonts w:ascii="Verdana" w:hAnsi="Verdana" w:cs="Arial"/>
          <w:sz w:val="20"/>
          <w:szCs w:val="20"/>
        </w:rPr>
        <w:t xml:space="preserve">. </w:t>
      </w:r>
      <w:r w:rsidR="005C46F6" w:rsidRPr="00115E23">
        <w:rPr>
          <w:rFonts w:ascii="Verdana" w:hAnsi="Verdana" w:cs="Arial"/>
          <w:sz w:val="20"/>
          <w:szCs w:val="20"/>
        </w:rPr>
        <w:t xml:space="preserve">Así mismo, </w:t>
      </w:r>
      <w:r w:rsidR="005C46F6" w:rsidRPr="00115E23">
        <w:rPr>
          <w:rFonts w:ascii="Verdana" w:hAnsi="Verdana" w:cs="Arial"/>
          <w:b/>
          <w:bCs/>
          <w:sz w:val="20"/>
          <w:szCs w:val="20"/>
        </w:rPr>
        <w:t xml:space="preserve">EL CONTRATISTA </w:t>
      </w:r>
      <w:r w:rsidR="005C46F6" w:rsidRPr="00115E23">
        <w:rPr>
          <w:rFonts w:ascii="Verdana" w:hAnsi="Verdana" w:cs="Arial"/>
          <w:sz w:val="20"/>
          <w:szCs w:val="20"/>
        </w:rPr>
        <w:t>se obliga</w:t>
      </w:r>
      <w:r w:rsidR="00511D6D" w:rsidRPr="00115E23">
        <w:rPr>
          <w:rFonts w:ascii="Verdana" w:hAnsi="Verdana" w:cs="Arial"/>
          <w:sz w:val="20"/>
          <w:szCs w:val="20"/>
        </w:rPr>
        <w:t xml:space="preserve"> a no copiar, no migrar, no utilizar en su propio beneficio ni de terceros, no darle destinación diferente a la requerida para la ejecución del contrato, a no revelar a terceras personas el contenido total o parcial de la información que se suministre para el desarrollo del objeto de este contrato, sin autorización previa y escrita de </w:t>
      </w:r>
      <w:r w:rsidR="00E67957" w:rsidRPr="00115E23">
        <w:rPr>
          <w:rFonts w:ascii="Verdana" w:hAnsi="Verdana" w:cs="Arial"/>
          <w:b/>
          <w:bCs/>
          <w:sz w:val="20"/>
          <w:szCs w:val="20"/>
        </w:rPr>
        <w:t>LA</w:t>
      </w:r>
      <w:r w:rsidR="00511D6D" w:rsidRPr="00115E23">
        <w:rPr>
          <w:rFonts w:ascii="Verdana" w:hAnsi="Verdana" w:cs="Arial"/>
          <w:b/>
          <w:bCs/>
          <w:sz w:val="20"/>
          <w:szCs w:val="20"/>
        </w:rPr>
        <w:t xml:space="preserve"> ESAP</w:t>
      </w:r>
      <w:r w:rsidR="00511D6D" w:rsidRPr="00115E23">
        <w:rPr>
          <w:rFonts w:ascii="Verdana" w:hAnsi="Verdana" w:cs="Arial"/>
          <w:sz w:val="20"/>
          <w:szCs w:val="20"/>
        </w:rPr>
        <w:t xml:space="preserve">. En tal sentido, </w:t>
      </w:r>
      <w:r w:rsidR="00511D6D" w:rsidRPr="00115E23">
        <w:rPr>
          <w:rFonts w:ascii="Verdana" w:hAnsi="Verdana" w:cs="Arial"/>
          <w:b/>
          <w:bCs/>
          <w:sz w:val="20"/>
          <w:szCs w:val="20"/>
        </w:rPr>
        <w:t>EL CONTRATISTA</w:t>
      </w:r>
      <w:r w:rsidR="00511D6D" w:rsidRPr="00115E23">
        <w:rPr>
          <w:rFonts w:ascii="Verdana" w:hAnsi="Verdana" w:cs="Arial"/>
          <w:sz w:val="20"/>
          <w:szCs w:val="20"/>
        </w:rPr>
        <w:t xml:space="preserve"> está obligado a observar la misma reserva y cuidado que utiliza para mantener su propia información. </w:t>
      </w:r>
    </w:p>
    <w:p w14:paraId="66AED36B" w14:textId="77777777" w:rsidR="003A392D" w:rsidRPr="00115E23" w:rsidRDefault="003A392D" w:rsidP="00C93D16">
      <w:pPr>
        <w:ind w:right="-94"/>
        <w:jc w:val="both"/>
        <w:rPr>
          <w:rFonts w:ascii="Verdana" w:hAnsi="Verdana" w:cs="Arial"/>
          <w:sz w:val="20"/>
          <w:szCs w:val="20"/>
        </w:rPr>
      </w:pPr>
    </w:p>
    <w:p w14:paraId="1138D285" w14:textId="61CEB359" w:rsidR="00511D6D" w:rsidRPr="00115E23" w:rsidRDefault="00511D6D" w:rsidP="00C93D16">
      <w:pPr>
        <w:ind w:right="-94"/>
        <w:jc w:val="both"/>
        <w:rPr>
          <w:rFonts w:ascii="Verdana" w:hAnsi="Verdana" w:cs="Arial"/>
          <w:sz w:val="20"/>
          <w:szCs w:val="20"/>
        </w:rPr>
      </w:pPr>
      <w:r w:rsidRPr="00115E23">
        <w:rPr>
          <w:rFonts w:ascii="Verdana" w:hAnsi="Verdana" w:cs="Arial"/>
          <w:b/>
          <w:bCs/>
          <w:sz w:val="20"/>
          <w:szCs w:val="20"/>
        </w:rPr>
        <w:t xml:space="preserve">CLÁUSULA DÉCIMA </w:t>
      </w:r>
      <w:r w:rsidR="007A77C0" w:rsidRPr="00115E23">
        <w:rPr>
          <w:rFonts w:ascii="Verdana" w:hAnsi="Verdana" w:cs="Arial"/>
          <w:b/>
          <w:bCs/>
          <w:sz w:val="20"/>
          <w:szCs w:val="20"/>
        </w:rPr>
        <w:t>SEGUNDA</w:t>
      </w:r>
      <w:r w:rsidRPr="00115E23">
        <w:rPr>
          <w:rFonts w:ascii="Verdana" w:hAnsi="Verdana" w:cs="Arial"/>
          <w:b/>
          <w:bCs/>
          <w:sz w:val="20"/>
          <w:szCs w:val="20"/>
        </w:rPr>
        <w:t>. INVALIDEZ PARCIAL:</w:t>
      </w:r>
      <w:r w:rsidRPr="00115E23">
        <w:rPr>
          <w:rFonts w:ascii="Verdana" w:hAnsi="Verdana" w:cs="Arial"/>
          <w:sz w:val="20"/>
          <w:szCs w:val="20"/>
        </w:rPr>
        <w:t xml:space="preserve"> Si cualquier estipulación o disposición de este contrato se considerase nula, invalida o no exigible por cualquier juez competente, </w:t>
      </w:r>
      <w:r w:rsidR="00B65BE6" w:rsidRPr="00115E23">
        <w:rPr>
          <w:rFonts w:ascii="Verdana" w:hAnsi="Verdana" w:cs="Arial"/>
          <w:sz w:val="20"/>
          <w:szCs w:val="20"/>
        </w:rPr>
        <w:t>la</w:t>
      </w:r>
      <w:r w:rsidRPr="00115E23">
        <w:rPr>
          <w:rFonts w:ascii="Verdana" w:hAnsi="Verdana" w:cs="Arial"/>
          <w:sz w:val="20"/>
          <w:szCs w:val="20"/>
        </w:rPr>
        <w:t xml:space="preserve"> decisión será interpretada estrictamente para dicha estipulación o disposición y no afectar</w:t>
      </w:r>
      <w:r w:rsidR="00B65BE6" w:rsidRPr="00115E23">
        <w:rPr>
          <w:rFonts w:ascii="Verdana" w:hAnsi="Verdana" w:cs="Arial"/>
          <w:sz w:val="20"/>
          <w:szCs w:val="20"/>
        </w:rPr>
        <w:t xml:space="preserve">á </w:t>
      </w:r>
      <w:r w:rsidRPr="00115E23">
        <w:rPr>
          <w:rFonts w:ascii="Verdana" w:hAnsi="Verdana" w:cs="Arial"/>
          <w:sz w:val="20"/>
          <w:szCs w:val="20"/>
        </w:rPr>
        <w:t>la validez de ninguna otra estipulación del presente contrato.</w:t>
      </w:r>
    </w:p>
    <w:p w14:paraId="4BF0FB27" w14:textId="77777777" w:rsidR="00511D6D" w:rsidRPr="00115E23" w:rsidRDefault="00511D6D" w:rsidP="00C93D16">
      <w:pPr>
        <w:ind w:right="-94"/>
        <w:jc w:val="both"/>
        <w:rPr>
          <w:rFonts w:ascii="Verdana" w:hAnsi="Verdana" w:cs="Arial"/>
          <w:sz w:val="20"/>
          <w:szCs w:val="20"/>
        </w:rPr>
      </w:pPr>
    </w:p>
    <w:p w14:paraId="05EA59DA" w14:textId="1D69873C" w:rsidR="00511D6D" w:rsidRPr="00115E23" w:rsidRDefault="00511D6D" w:rsidP="00C93D16">
      <w:pPr>
        <w:ind w:right="-94"/>
        <w:jc w:val="both"/>
        <w:rPr>
          <w:rFonts w:ascii="Verdana" w:hAnsi="Verdana" w:cs="Arial"/>
          <w:sz w:val="20"/>
          <w:szCs w:val="20"/>
        </w:rPr>
      </w:pPr>
      <w:r w:rsidRPr="00115E23">
        <w:rPr>
          <w:rFonts w:ascii="Verdana" w:hAnsi="Verdana" w:cs="Arial"/>
          <w:b/>
          <w:bCs/>
          <w:sz w:val="20"/>
          <w:szCs w:val="20"/>
        </w:rPr>
        <w:t xml:space="preserve">CLÁUSULA DÉCIMA </w:t>
      </w:r>
      <w:r w:rsidR="007A77C0" w:rsidRPr="00115E23">
        <w:rPr>
          <w:rFonts w:ascii="Verdana" w:hAnsi="Verdana" w:cs="Arial"/>
          <w:b/>
          <w:bCs/>
          <w:sz w:val="20"/>
          <w:szCs w:val="20"/>
        </w:rPr>
        <w:t>TERCERA</w:t>
      </w:r>
      <w:r w:rsidRPr="00115E23">
        <w:rPr>
          <w:rFonts w:ascii="Verdana" w:hAnsi="Verdana" w:cs="Arial"/>
          <w:b/>
          <w:bCs/>
          <w:sz w:val="20"/>
          <w:szCs w:val="20"/>
        </w:rPr>
        <w:t>. SITUACIONES ADMINISTRATIVAS:</w:t>
      </w:r>
      <w:r w:rsidRPr="00115E23">
        <w:rPr>
          <w:rFonts w:ascii="Verdana" w:hAnsi="Verdana" w:cs="Arial"/>
          <w:sz w:val="20"/>
          <w:szCs w:val="20"/>
        </w:rPr>
        <w:t xml:space="preserve"> Las partes podrán hacer uso de las siguientes cl</w:t>
      </w:r>
      <w:r w:rsidR="00731685" w:rsidRPr="00115E23">
        <w:rPr>
          <w:rFonts w:ascii="Verdana" w:hAnsi="Verdana" w:cs="Arial"/>
          <w:sz w:val="20"/>
          <w:szCs w:val="20"/>
        </w:rPr>
        <w:t>á</w:t>
      </w:r>
      <w:r w:rsidRPr="00115E23">
        <w:rPr>
          <w:rFonts w:ascii="Verdana" w:hAnsi="Verdana" w:cs="Arial"/>
          <w:sz w:val="20"/>
          <w:szCs w:val="20"/>
        </w:rPr>
        <w:t>usulas para garantizar el cumplimiento del objeto del contrato y de los fines del Estado</w:t>
      </w:r>
      <w:r w:rsidRPr="00115E23">
        <w:rPr>
          <w:rFonts w:ascii="Verdana" w:hAnsi="Verdana" w:cs="Arial"/>
          <w:b/>
          <w:bCs/>
          <w:sz w:val="20"/>
          <w:szCs w:val="20"/>
        </w:rPr>
        <w:t>: CESIÓN:</w:t>
      </w:r>
      <w:r w:rsidR="002E0B25" w:rsidRPr="00115E23">
        <w:rPr>
          <w:rFonts w:ascii="Verdana" w:hAnsi="Verdana" w:cs="Arial"/>
          <w:b/>
          <w:bCs/>
          <w:sz w:val="20"/>
          <w:szCs w:val="20"/>
        </w:rPr>
        <w:t xml:space="preserve"> </w:t>
      </w:r>
      <w:r w:rsidR="002E0B25" w:rsidRPr="00115E23">
        <w:rPr>
          <w:rFonts w:ascii="Verdana" w:hAnsi="Verdana" w:cs="Arial"/>
          <w:sz w:val="20"/>
          <w:szCs w:val="20"/>
        </w:rPr>
        <w:t xml:space="preserve">Este contrato no podrá cederse ni en todo, ni en parte sin el previo consentimiento expreso y escrito de </w:t>
      </w:r>
      <w:r w:rsidR="002E0B25" w:rsidRPr="00115E23">
        <w:rPr>
          <w:rFonts w:ascii="Verdana" w:hAnsi="Verdana" w:cs="Arial"/>
          <w:b/>
          <w:bCs/>
          <w:sz w:val="20"/>
          <w:szCs w:val="20"/>
        </w:rPr>
        <w:t>LA ESAP</w:t>
      </w:r>
      <w:r w:rsidR="002E0B25" w:rsidRPr="00115E23">
        <w:rPr>
          <w:rFonts w:ascii="Verdana" w:hAnsi="Verdana" w:cs="Arial"/>
          <w:sz w:val="20"/>
          <w:szCs w:val="20"/>
        </w:rPr>
        <w:t>, entidad que se reserva las razones que tenga para negar la autorización de la cesión</w:t>
      </w:r>
      <w:r w:rsidR="00A73385" w:rsidRPr="00115E23">
        <w:rPr>
          <w:rFonts w:ascii="Verdana" w:hAnsi="Verdana" w:cs="Arial"/>
          <w:sz w:val="20"/>
          <w:szCs w:val="20"/>
        </w:rPr>
        <w:t xml:space="preserve">. </w:t>
      </w:r>
      <w:r w:rsidRPr="00115E23">
        <w:rPr>
          <w:rFonts w:ascii="Verdana" w:hAnsi="Verdana" w:cs="Arial"/>
          <w:b/>
          <w:bCs/>
          <w:sz w:val="20"/>
          <w:szCs w:val="20"/>
        </w:rPr>
        <w:t xml:space="preserve">SUSPENSIÓN: </w:t>
      </w:r>
      <w:r w:rsidRPr="00115E23">
        <w:rPr>
          <w:rFonts w:ascii="Verdana" w:hAnsi="Verdana" w:cs="Arial"/>
          <w:sz w:val="20"/>
          <w:szCs w:val="20"/>
        </w:rPr>
        <w:t xml:space="preserve">Las partes contratantes podrán suspender la ejecución del presente contrato, mediante la suscripción de un acta en donde conste tal evento, </w:t>
      </w:r>
      <w:r w:rsidR="001E28A0" w:rsidRPr="00115E23">
        <w:rPr>
          <w:rFonts w:ascii="Verdana" w:hAnsi="Verdana" w:cs="Arial"/>
          <w:sz w:val="20"/>
          <w:szCs w:val="20"/>
        </w:rPr>
        <w:t xml:space="preserve">siempre que </w:t>
      </w:r>
      <w:r w:rsidRPr="00115E23">
        <w:rPr>
          <w:rFonts w:ascii="Verdana" w:hAnsi="Verdana" w:cs="Arial"/>
          <w:sz w:val="20"/>
          <w:szCs w:val="20"/>
        </w:rPr>
        <w:t xml:space="preserve">medie alguna de las siguientes causales: </w:t>
      </w:r>
      <w:r w:rsidRPr="00115E23">
        <w:rPr>
          <w:rFonts w:ascii="Verdana" w:hAnsi="Verdana" w:cs="Arial"/>
          <w:b/>
          <w:bCs/>
          <w:sz w:val="20"/>
          <w:szCs w:val="20"/>
        </w:rPr>
        <w:t>1.</w:t>
      </w:r>
      <w:r w:rsidRPr="00115E23">
        <w:rPr>
          <w:rFonts w:ascii="Verdana" w:hAnsi="Verdana" w:cs="Arial"/>
          <w:sz w:val="20"/>
          <w:szCs w:val="20"/>
        </w:rPr>
        <w:t xml:space="preserve"> Por circunstancias de fuerza mayor o caso fortuito debidamente comprobados, y </w:t>
      </w:r>
      <w:r w:rsidRPr="00115E23">
        <w:rPr>
          <w:rFonts w:ascii="Verdana" w:hAnsi="Verdana" w:cs="Arial"/>
          <w:b/>
          <w:bCs/>
          <w:sz w:val="20"/>
          <w:szCs w:val="20"/>
        </w:rPr>
        <w:t>2.</w:t>
      </w:r>
      <w:r w:rsidRPr="00115E23">
        <w:rPr>
          <w:rFonts w:ascii="Verdana" w:hAnsi="Verdana" w:cs="Arial"/>
          <w:sz w:val="20"/>
          <w:szCs w:val="20"/>
        </w:rPr>
        <w:t xml:space="preserve"> Por acuerdo entre las partes</w:t>
      </w:r>
      <w:r w:rsidR="002837DF" w:rsidRPr="00115E23">
        <w:rPr>
          <w:rFonts w:ascii="Verdana" w:hAnsi="Verdana" w:cs="Arial"/>
          <w:sz w:val="20"/>
          <w:szCs w:val="20"/>
        </w:rPr>
        <w:t xml:space="preserve"> debidamente</w:t>
      </w:r>
      <w:r w:rsidRPr="00115E23">
        <w:rPr>
          <w:rFonts w:ascii="Verdana" w:hAnsi="Verdana" w:cs="Arial"/>
          <w:sz w:val="20"/>
          <w:szCs w:val="20"/>
        </w:rPr>
        <w:t xml:space="preserve"> justificado</w:t>
      </w:r>
      <w:r w:rsidR="002837DF" w:rsidRPr="00115E23">
        <w:rPr>
          <w:rFonts w:ascii="Verdana" w:hAnsi="Verdana" w:cs="Arial"/>
          <w:sz w:val="20"/>
          <w:szCs w:val="20"/>
        </w:rPr>
        <w:t xml:space="preserve"> sin que le cause a </w:t>
      </w:r>
      <w:r w:rsidR="002837DF" w:rsidRPr="00115E23">
        <w:rPr>
          <w:rFonts w:ascii="Verdana" w:hAnsi="Verdana" w:cs="Arial"/>
          <w:b/>
          <w:bCs/>
          <w:sz w:val="20"/>
          <w:szCs w:val="20"/>
        </w:rPr>
        <w:t>LA ESAP</w:t>
      </w:r>
      <w:r w:rsidR="00F5247C" w:rsidRPr="00115E23">
        <w:rPr>
          <w:rFonts w:ascii="Verdana" w:hAnsi="Verdana" w:cs="Arial"/>
          <w:b/>
          <w:bCs/>
          <w:sz w:val="20"/>
          <w:szCs w:val="20"/>
        </w:rPr>
        <w:t xml:space="preserve"> </w:t>
      </w:r>
      <w:r w:rsidR="00F5247C" w:rsidRPr="00115E23">
        <w:rPr>
          <w:rFonts w:ascii="Verdana" w:hAnsi="Verdana" w:cs="Arial"/>
          <w:sz w:val="20"/>
          <w:szCs w:val="20"/>
        </w:rPr>
        <w:t xml:space="preserve">una afectación en </w:t>
      </w:r>
      <w:r w:rsidR="00E93B97" w:rsidRPr="00115E23">
        <w:rPr>
          <w:rFonts w:ascii="Verdana" w:hAnsi="Verdana" w:cs="Arial"/>
          <w:sz w:val="20"/>
          <w:szCs w:val="20"/>
        </w:rPr>
        <w:t xml:space="preserve">el cumplimiento de </w:t>
      </w:r>
      <w:r w:rsidR="00F5247C" w:rsidRPr="00115E23">
        <w:rPr>
          <w:rFonts w:ascii="Verdana" w:hAnsi="Verdana" w:cs="Arial"/>
          <w:sz w:val="20"/>
          <w:szCs w:val="20"/>
        </w:rPr>
        <w:t xml:space="preserve">los fines </w:t>
      </w:r>
      <w:r w:rsidR="001B4B6C" w:rsidRPr="00115E23">
        <w:rPr>
          <w:rFonts w:ascii="Verdana" w:hAnsi="Verdana" w:cs="Arial"/>
          <w:sz w:val="20"/>
          <w:szCs w:val="20"/>
        </w:rPr>
        <w:t xml:space="preserve">y objetivos propuestos en </w:t>
      </w:r>
      <w:r w:rsidR="00F5247C" w:rsidRPr="00115E23">
        <w:rPr>
          <w:rFonts w:ascii="Verdana" w:hAnsi="Verdana" w:cs="Arial"/>
          <w:sz w:val="20"/>
          <w:szCs w:val="20"/>
        </w:rPr>
        <w:t>la contratación</w:t>
      </w:r>
      <w:r w:rsidRPr="00115E23">
        <w:rPr>
          <w:rFonts w:ascii="Verdana" w:hAnsi="Verdana" w:cs="Arial"/>
          <w:sz w:val="20"/>
          <w:szCs w:val="20"/>
        </w:rPr>
        <w:t xml:space="preserve">. </w:t>
      </w:r>
    </w:p>
    <w:p w14:paraId="102778FC" w14:textId="77777777" w:rsidR="001B4B6C" w:rsidRPr="00115E23" w:rsidRDefault="001B4B6C" w:rsidP="00C93D16">
      <w:pPr>
        <w:ind w:right="-94"/>
        <w:jc w:val="both"/>
        <w:rPr>
          <w:rFonts w:ascii="Verdana" w:hAnsi="Verdana" w:cs="Arial"/>
          <w:sz w:val="20"/>
          <w:szCs w:val="20"/>
        </w:rPr>
      </w:pPr>
    </w:p>
    <w:p w14:paraId="0A85A849" w14:textId="1FFCF28A" w:rsidR="00511D6D" w:rsidRPr="00115E23" w:rsidRDefault="00AA13A2" w:rsidP="00C93D16">
      <w:pPr>
        <w:ind w:right="-94"/>
        <w:jc w:val="both"/>
        <w:rPr>
          <w:rFonts w:ascii="Verdana" w:hAnsi="Verdana" w:cs="Arial"/>
          <w:sz w:val="20"/>
          <w:szCs w:val="20"/>
        </w:rPr>
      </w:pPr>
      <w:r w:rsidRPr="00115E23">
        <w:rPr>
          <w:rFonts w:ascii="Verdana" w:hAnsi="Verdana" w:cs="Arial"/>
          <w:b/>
          <w:bCs/>
          <w:sz w:val="20"/>
          <w:szCs w:val="20"/>
        </w:rPr>
        <w:t>PARÁGRAFO:</w:t>
      </w:r>
      <w:r w:rsidRPr="00115E23">
        <w:rPr>
          <w:rFonts w:ascii="Verdana" w:hAnsi="Verdana" w:cs="Arial"/>
          <w:sz w:val="20"/>
          <w:szCs w:val="20"/>
        </w:rPr>
        <w:t xml:space="preserve"> </w:t>
      </w:r>
      <w:r w:rsidR="00511D6D" w:rsidRPr="00115E23">
        <w:rPr>
          <w:rFonts w:ascii="Verdana" w:hAnsi="Verdana" w:cs="Arial"/>
          <w:sz w:val="20"/>
          <w:szCs w:val="20"/>
        </w:rPr>
        <w:t>EI t</w:t>
      </w:r>
      <w:r w:rsidR="002E0B25" w:rsidRPr="00115E23">
        <w:rPr>
          <w:rFonts w:ascii="Verdana" w:hAnsi="Verdana" w:cs="Arial"/>
          <w:sz w:val="20"/>
          <w:szCs w:val="20"/>
        </w:rPr>
        <w:t>é</w:t>
      </w:r>
      <w:r w:rsidR="00511D6D" w:rsidRPr="00115E23">
        <w:rPr>
          <w:rFonts w:ascii="Verdana" w:hAnsi="Verdana" w:cs="Arial"/>
          <w:sz w:val="20"/>
          <w:szCs w:val="20"/>
        </w:rPr>
        <w:t xml:space="preserve">rmino de suspensión no será computable para efecto del plazo de ejecución del contrato, y no dará derecho a exigir indemnización, sobrecostos o reajustes, ni a reclamar gastos diferentes a los pactados en el contrato. </w:t>
      </w:r>
      <w:r w:rsidR="00511D6D" w:rsidRPr="00115E23">
        <w:rPr>
          <w:rFonts w:ascii="Verdana" w:hAnsi="Verdana" w:cs="Arial"/>
          <w:b/>
          <w:bCs/>
          <w:sz w:val="20"/>
          <w:szCs w:val="20"/>
        </w:rPr>
        <w:t>EL CONTRATISTA</w:t>
      </w:r>
      <w:r w:rsidR="00511D6D" w:rsidRPr="00115E23">
        <w:rPr>
          <w:rFonts w:ascii="Verdana" w:hAnsi="Verdana" w:cs="Arial"/>
          <w:sz w:val="20"/>
          <w:szCs w:val="20"/>
        </w:rPr>
        <w:t xml:space="preserve"> se obliga a la ampliación de la</w:t>
      </w:r>
      <w:r w:rsidR="003A5D64" w:rsidRPr="00115E23">
        <w:rPr>
          <w:rFonts w:ascii="Verdana" w:hAnsi="Verdana" w:cs="Arial"/>
          <w:sz w:val="20"/>
          <w:szCs w:val="20"/>
        </w:rPr>
        <w:t>s</w:t>
      </w:r>
      <w:r w:rsidR="00511D6D" w:rsidRPr="00115E23">
        <w:rPr>
          <w:rFonts w:ascii="Verdana" w:hAnsi="Verdana" w:cs="Arial"/>
          <w:sz w:val="20"/>
          <w:szCs w:val="20"/>
        </w:rPr>
        <w:t xml:space="preserve"> garantía</w:t>
      </w:r>
      <w:r w:rsidR="003A5D64" w:rsidRPr="00115E23">
        <w:rPr>
          <w:rFonts w:ascii="Verdana" w:hAnsi="Verdana" w:cs="Arial"/>
          <w:sz w:val="20"/>
          <w:szCs w:val="20"/>
        </w:rPr>
        <w:t>s</w:t>
      </w:r>
      <w:r w:rsidR="00511D6D" w:rsidRPr="00115E23">
        <w:rPr>
          <w:rFonts w:ascii="Verdana" w:hAnsi="Verdana" w:cs="Arial"/>
          <w:sz w:val="20"/>
          <w:szCs w:val="20"/>
        </w:rPr>
        <w:t xml:space="preserve"> en proporción al tiempo que dure suspendido el contrato, para lo cual deberá entregar a </w:t>
      </w:r>
      <w:r w:rsidR="003A5D64" w:rsidRPr="00115E23">
        <w:rPr>
          <w:rFonts w:ascii="Verdana" w:hAnsi="Verdana" w:cs="Arial"/>
          <w:b/>
          <w:bCs/>
          <w:sz w:val="20"/>
          <w:szCs w:val="20"/>
        </w:rPr>
        <w:t>LA ESAP</w:t>
      </w:r>
      <w:r w:rsidR="003A5D64" w:rsidRPr="00115E23">
        <w:rPr>
          <w:rFonts w:ascii="Verdana" w:hAnsi="Verdana" w:cs="Arial"/>
          <w:sz w:val="20"/>
          <w:szCs w:val="20"/>
        </w:rPr>
        <w:t xml:space="preserve"> </w:t>
      </w:r>
      <w:r w:rsidR="00511D6D" w:rsidRPr="00115E23">
        <w:rPr>
          <w:rFonts w:ascii="Verdana" w:hAnsi="Verdana" w:cs="Arial"/>
          <w:sz w:val="20"/>
          <w:szCs w:val="20"/>
        </w:rPr>
        <w:t>los respectivos certificados de modificación.</w:t>
      </w:r>
    </w:p>
    <w:p w14:paraId="4495B2D0" w14:textId="77777777" w:rsidR="00511D6D" w:rsidRPr="00115E23" w:rsidRDefault="00511D6D" w:rsidP="00C93D16">
      <w:pPr>
        <w:ind w:right="-94"/>
        <w:jc w:val="both"/>
        <w:rPr>
          <w:rFonts w:ascii="Verdana" w:hAnsi="Verdana" w:cs="Arial"/>
          <w:sz w:val="20"/>
          <w:szCs w:val="20"/>
        </w:rPr>
      </w:pPr>
    </w:p>
    <w:p w14:paraId="3DF9BB8A" w14:textId="66656D6F" w:rsidR="00511D6D" w:rsidRPr="00115E23" w:rsidRDefault="000F5D21" w:rsidP="00C93D16">
      <w:pPr>
        <w:ind w:right="-94"/>
        <w:jc w:val="both"/>
        <w:rPr>
          <w:rFonts w:ascii="Verdana" w:hAnsi="Verdana" w:cs="Arial"/>
          <w:sz w:val="20"/>
          <w:szCs w:val="20"/>
        </w:rPr>
      </w:pPr>
      <w:r w:rsidRPr="00115E23">
        <w:rPr>
          <w:rFonts w:ascii="Verdana" w:hAnsi="Verdana" w:cs="Arial"/>
          <w:b/>
          <w:bCs/>
          <w:sz w:val="20"/>
          <w:szCs w:val="20"/>
        </w:rPr>
        <w:t xml:space="preserve">CLÁUSULA DÉCIMA </w:t>
      </w:r>
      <w:r w:rsidR="007A77C0" w:rsidRPr="00115E23">
        <w:rPr>
          <w:rFonts w:ascii="Verdana" w:hAnsi="Verdana" w:cs="Arial"/>
          <w:b/>
          <w:bCs/>
          <w:sz w:val="20"/>
          <w:szCs w:val="20"/>
        </w:rPr>
        <w:t>CUARTA</w:t>
      </w:r>
      <w:r w:rsidRPr="00115E23">
        <w:rPr>
          <w:rFonts w:ascii="Verdana" w:hAnsi="Verdana" w:cs="Arial"/>
          <w:b/>
          <w:bCs/>
          <w:sz w:val="20"/>
          <w:szCs w:val="20"/>
        </w:rPr>
        <w:t xml:space="preserve">. </w:t>
      </w:r>
      <w:r w:rsidR="00511D6D" w:rsidRPr="00115E23">
        <w:rPr>
          <w:rFonts w:ascii="Verdana" w:hAnsi="Verdana" w:cs="Arial"/>
          <w:b/>
          <w:bCs/>
          <w:sz w:val="20"/>
          <w:szCs w:val="20"/>
        </w:rPr>
        <w:t>CAUSALES DE TERMINACIÓN:</w:t>
      </w:r>
      <w:r w:rsidR="00511D6D" w:rsidRPr="00115E23">
        <w:rPr>
          <w:rFonts w:ascii="Verdana" w:hAnsi="Verdana" w:cs="Arial"/>
          <w:sz w:val="20"/>
          <w:szCs w:val="20"/>
        </w:rPr>
        <w:t xml:space="preserve"> Este contrato se podrá dar por terminado por la ocurrencia de uno de los siguientes eventos: </w:t>
      </w:r>
      <w:r w:rsidR="00511D6D" w:rsidRPr="00115E23">
        <w:rPr>
          <w:rFonts w:ascii="Verdana" w:hAnsi="Verdana" w:cs="Arial"/>
          <w:b/>
          <w:bCs/>
          <w:sz w:val="20"/>
          <w:szCs w:val="20"/>
        </w:rPr>
        <w:t>1.</w:t>
      </w:r>
      <w:r w:rsidR="00511D6D" w:rsidRPr="00115E23">
        <w:rPr>
          <w:rFonts w:ascii="Verdana" w:hAnsi="Verdana" w:cs="Arial"/>
          <w:sz w:val="20"/>
          <w:szCs w:val="20"/>
        </w:rPr>
        <w:t xml:space="preserve"> Por vencimiento del plazo previsto o de una de sus prórrogas, si las tuviere. </w:t>
      </w:r>
      <w:r w:rsidR="00511D6D" w:rsidRPr="00115E23">
        <w:rPr>
          <w:rFonts w:ascii="Verdana" w:hAnsi="Verdana" w:cs="Arial"/>
          <w:b/>
          <w:bCs/>
          <w:sz w:val="20"/>
          <w:szCs w:val="20"/>
        </w:rPr>
        <w:t>2.</w:t>
      </w:r>
      <w:r w:rsidR="00511D6D" w:rsidRPr="00115E23">
        <w:rPr>
          <w:rFonts w:ascii="Verdana" w:hAnsi="Verdana" w:cs="Arial"/>
          <w:sz w:val="20"/>
          <w:szCs w:val="20"/>
        </w:rPr>
        <w:t xml:space="preserve"> Por cumplimiento del objeto del contrato. </w:t>
      </w:r>
      <w:r w:rsidR="00511D6D" w:rsidRPr="00115E23">
        <w:rPr>
          <w:rFonts w:ascii="Verdana" w:hAnsi="Verdana" w:cs="Arial"/>
          <w:b/>
          <w:bCs/>
          <w:sz w:val="20"/>
          <w:szCs w:val="20"/>
        </w:rPr>
        <w:t>3.</w:t>
      </w:r>
      <w:r w:rsidR="00511D6D" w:rsidRPr="00115E23">
        <w:rPr>
          <w:rFonts w:ascii="Verdana" w:hAnsi="Verdana" w:cs="Arial"/>
          <w:sz w:val="20"/>
          <w:szCs w:val="20"/>
        </w:rPr>
        <w:t xml:space="preserve"> Por suministrar información inexacta, falsa o que no corresponda con la realidad en </w:t>
      </w:r>
      <w:r w:rsidR="00C24AA6" w:rsidRPr="00115E23">
        <w:rPr>
          <w:rFonts w:ascii="Verdana" w:hAnsi="Verdana" w:cs="Arial"/>
          <w:sz w:val="20"/>
          <w:szCs w:val="20"/>
        </w:rPr>
        <w:t xml:space="preserve">la suscripción </w:t>
      </w:r>
      <w:r w:rsidR="00511D6D" w:rsidRPr="00115E23">
        <w:rPr>
          <w:rFonts w:ascii="Verdana" w:hAnsi="Verdana" w:cs="Arial"/>
          <w:sz w:val="20"/>
          <w:szCs w:val="20"/>
        </w:rPr>
        <w:t xml:space="preserve">y en la ejecución del presente contrato imputable al contratista, previo pronunciamiento judicial al respecto y adelantamiento del proceso sancionatorio correspondiente </w:t>
      </w:r>
      <w:r w:rsidR="00511D6D" w:rsidRPr="00115E23">
        <w:rPr>
          <w:rFonts w:ascii="Verdana" w:hAnsi="Verdana" w:cs="Arial"/>
          <w:b/>
          <w:bCs/>
          <w:sz w:val="20"/>
          <w:szCs w:val="20"/>
        </w:rPr>
        <w:t>4.</w:t>
      </w:r>
      <w:r w:rsidR="00511D6D" w:rsidRPr="00115E23">
        <w:rPr>
          <w:rFonts w:ascii="Verdana" w:hAnsi="Verdana" w:cs="Arial"/>
          <w:sz w:val="20"/>
          <w:szCs w:val="20"/>
        </w:rPr>
        <w:t xml:space="preserve"> Por incumplimiento o cumplimiento parcial de las obligaciones contractuales, previo agotamiento del proceso sancionatorio</w:t>
      </w:r>
      <w:r w:rsidR="00C24AA6" w:rsidRPr="00115E23">
        <w:rPr>
          <w:rFonts w:ascii="Verdana" w:hAnsi="Verdana" w:cs="Arial"/>
          <w:sz w:val="20"/>
          <w:szCs w:val="20"/>
        </w:rPr>
        <w:t xml:space="preserve"> y</w:t>
      </w:r>
      <w:r w:rsidR="00511D6D" w:rsidRPr="00115E23">
        <w:rPr>
          <w:rFonts w:ascii="Verdana" w:hAnsi="Verdana" w:cs="Arial"/>
          <w:sz w:val="20"/>
          <w:szCs w:val="20"/>
        </w:rPr>
        <w:t xml:space="preserve"> </w:t>
      </w:r>
      <w:r w:rsidR="00511D6D" w:rsidRPr="00115E23">
        <w:rPr>
          <w:rFonts w:ascii="Verdana" w:hAnsi="Verdana" w:cs="Arial"/>
          <w:b/>
          <w:bCs/>
          <w:sz w:val="20"/>
          <w:szCs w:val="20"/>
        </w:rPr>
        <w:t>5.</w:t>
      </w:r>
      <w:r w:rsidR="00511D6D" w:rsidRPr="00115E23">
        <w:rPr>
          <w:rFonts w:ascii="Verdana" w:hAnsi="Verdana" w:cs="Arial"/>
          <w:sz w:val="20"/>
          <w:szCs w:val="20"/>
        </w:rPr>
        <w:t xml:space="preserve"> Por mutuo acuerdo de las partes. </w:t>
      </w:r>
    </w:p>
    <w:p w14:paraId="309C7F24" w14:textId="77777777" w:rsidR="00511D6D" w:rsidRPr="00115E23" w:rsidRDefault="00511D6D" w:rsidP="00C93D16">
      <w:pPr>
        <w:pStyle w:val="paragraph"/>
        <w:spacing w:before="0" w:beforeAutospacing="0" w:after="0" w:afterAutospacing="0"/>
        <w:ind w:right="-94"/>
        <w:jc w:val="both"/>
        <w:textAlignment w:val="baseline"/>
        <w:rPr>
          <w:rFonts w:ascii="Verdana" w:hAnsi="Verdana" w:cs="Arial"/>
          <w:sz w:val="20"/>
          <w:szCs w:val="20"/>
        </w:rPr>
      </w:pPr>
    </w:p>
    <w:p w14:paraId="7EC65207" w14:textId="565A05A3" w:rsidR="00511D6D" w:rsidRPr="00115E23" w:rsidRDefault="00511D6D" w:rsidP="00C93D16">
      <w:pPr>
        <w:ind w:right="-94"/>
        <w:jc w:val="both"/>
        <w:rPr>
          <w:rFonts w:ascii="Verdana" w:hAnsi="Verdana" w:cs="Arial"/>
          <w:sz w:val="20"/>
          <w:szCs w:val="20"/>
        </w:rPr>
      </w:pPr>
      <w:r w:rsidRPr="00115E23">
        <w:rPr>
          <w:rFonts w:ascii="Verdana" w:hAnsi="Verdana" w:cs="Arial"/>
          <w:b/>
          <w:bCs/>
          <w:sz w:val="20"/>
          <w:szCs w:val="20"/>
        </w:rPr>
        <w:t xml:space="preserve">CLÁUSULA DÉCIMA </w:t>
      </w:r>
      <w:r w:rsidR="007A77C0" w:rsidRPr="00115E23">
        <w:rPr>
          <w:rFonts w:ascii="Verdana" w:hAnsi="Verdana" w:cs="Arial"/>
          <w:b/>
          <w:bCs/>
          <w:sz w:val="20"/>
          <w:szCs w:val="20"/>
        </w:rPr>
        <w:t>QUINTA</w:t>
      </w:r>
      <w:r w:rsidRPr="00115E23">
        <w:rPr>
          <w:rFonts w:ascii="Verdana" w:hAnsi="Verdana" w:cs="Arial"/>
          <w:b/>
          <w:bCs/>
          <w:sz w:val="20"/>
          <w:szCs w:val="20"/>
        </w:rPr>
        <w:t xml:space="preserve">. RESPONSABILIDAD: EL CONTRATISTA </w:t>
      </w:r>
      <w:r w:rsidRPr="00115E23">
        <w:rPr>
          <w:rFonts w:ascii="Verdana" w:hAnsi="Verdana" w:cs="Arial"/>
          <w:sz w:val="20"/>
          <w:szCs w:val="20"/>
        </w:rPr>
        <w:t xml:space="preserve">responderá civil y penalmente tanto por el incumplimiento de las obligaciones derivadas del contrato, como por los hechos u omisiones que le fueren imputables y que causen daño o perjuicio a </w:t>
      </w:r>
      <w:r w:rsidRPr="00115E23">
        <w:rPr>
          <w:rFonts w:ascii="Verdana" w:hAnsi="Verdana" w:cs="Arial"/>
          <w:b/>
          <w:bCs/>
          <w:sz w:val="20"/>
          <w:szCs w:val="20"/>
        </w:rPr>
        <w:t>LA ESAP</w:t>
      </w:r>
      <w:r w:rsidRPr="00115E23">
        <w:rPr>
          <w:rFonts w:ascii="Verdana" w:hAnsi="Verdana" w:cs="Arial"/>
          <w:sz w:val="20"/>
          <w:szCs w:val="20"/>
        </w:rPr>
        <w:t xml:space="preserve">, </w:t>
      </w:r>
      <w:r w:rsidRPr="00115E23">
        <w:rPr>
          <w:rFonts w:ascii="Verdana" w:hAnsi="Verdana" w:cs="Arial"/>
          <w:sz w:val="20"/>
          <w:szCs w:val="20"/>
        </w:rPr>
        <w:lastRenderedPageBreak/>
        <w:t xml:space="preserve">todo de conformidad con lo dispuesto por los artículos 52, 53 (modificado por el artículo 82 de la Ley 1474 de 2011) y 56 de la Ley 80 de 1993. </w:t>
      </w:r>
    </w:p>
    <w:p w14:paraId="1945E176" w14:textId="77777777" w:rsidR="00511D6D" w:rsidRPr="00115E23" w:rsidRDefault="00511D6D" w:rsidP="00C93D16">
      <w:pPr>
        <w:ind w:right="-94"/>
        <w:jc w:val="both"/>
        <w:rPr>
          <w:rFonts w:ascii="Verdana" w:hAnsi="Verdana" w:cs="Arial"/>
          <w:sz w:val="20"/>
          <w:szCs w:val="20"/>
        </w:rPr>
      </w:pPr>
    </w:p>
    <w:p w14:paraId="28E73CB7" w14:textId="7D1F4017" w:rsidR="00511D6D" w:rsidRPr="00115E23" w:rsidRDefault="00511D6D" w:rsidP="00C93D16">
      <w:pPr>
        <w:pStyle w:val="Textoindependiente"/>
        <w:spacing w:after="0" w:line="240" w:lineRule="auto"/>
        <w:ind w:right="-94"/>
        <w:jc w:val="both"/>
        <w:rPr>
          <w:rFonts w:ascii="Verdana" w:hAnsi="Verdana" w:cs="Arial"/>
          <w:sz w:val="20"/>
          <w:szCs w:val="20"/>
        </w:rPr>
      </w:pPr>
      <w:r w:rsidRPr="00115E23">
        <w:rPr>
          <w:rFonts w:ascii="Verdana" w:eastAsia="Arial" w:hAnsi="Verdana" w:cs="Arial"/>
          <w:b/>
          <w:bCs/>
          <w:sz w:val="20"/>
          <w:szCs w:val="20"/>
          <w:lang w:eastAsia="es-CO"/>
        </w:rPr>
        <w:t xml:space="preserve">CLÁUSULA </w:t>
      </w:r>
      <w:r w:rsidRPr="00115E23">
        <w:rPr>
          <w:rFonts w:ascii="Verdana" w:hAnsi="Verdana" w:cs="Arial"/>
          <w:b/>
          <w:bCs/>
          <w:sz w:val="20"/>
          <w:szCs w:val="20"/>
        </w:rPr>
        <w:t xml:space="preserve">DÉCIMA </w:t>
      </w:r>
      <w:r w:rsidR="000F5D21" w:rsidRPr="00115E23">
        <w:rPr>
          <w:rFonts w:ascii="Verdana" w:hAnsi="Verdana" w:cs="Arial"/>
          <w:b/>
          <w:bCs/>
          <w:sz w:val="20"/>
          <w:szCs w:val="20"/>
        </w:rPr>
        <w:t>S</w:t>
      </w:r>
      <w:r w:rsidR="007A77C0" w:rsidRPr="00115E23">
        <w:rPr>
          <w:rFonts w:ascii="Verdana" w:hAnsi="Verdana" w:cs="Arial"/>
          <w:b/>
          <w:bCs/>
          <w:sz w:val="20"/>
          <w:szCs w:val="20"/>
        </w:rPr>
        <w:t>EXTA</w:t>
      </w:r>
      <w:r w:rsidRPr="00115E23">
        <w:rPr>
          <w:rFonts w:ascii="Verdana" w:eastAsia="Arial" w:hAnsi="Verdana" w:cs="Arial"/>
          <w:b/>
          <w:bCs/>
          <w:sz w:val="20"/>
          <w:szCs w:val="20"/>
          <w:lang w:eastAsia="es-CO"/>
        </w:rPr>
        <w:t>. VIOLENCIA BASADA EN GENERO:</w:t>
      </w:r>
      <w:r w:rsidRPr="00115E23">
        <w:rPr>
          <w:rFonts w:ascii="Verdana" w:eastAsia="Arial" w:hAnsi="Verdana" w:cs="Arial"/>
          <w:sz w:val="20"/>
          <w:szCs w:val="20"/>
          <w:lang w:eastAsia="es-CO"/>
        </w:rPr>
        <w:t xml:space="preserve"> </w:t>
      </w:r>
      <w:r w:rsidRPr="00115E23">
        <w:rPr>
          <w:rFonts w:ascii="Verdana" w:eastAsia="Arial" w:hAnsi="Verdana" w:cs="Arial"/>
          <w:b/>
          <w:bCs/>
          <w:sz w:val="20"/>
          <w:szCs w:val="20"/>
          <w:lang w:eastAsia="es-CO"/>
        </w:rPr>
        <w:t>E</w:t>
      </w:r>
      <w:r w:rsidR="00FE4054" w:rsidRPr="00115E23">
        <w:rPr>
          <w:rFonts w:ascii="Verdana" w:eastAsia="Arial" w:hAnsi="Verdana" w:cs="Arial"/>
          <w:b/>
          <w:bCs/>
          <w:sz w:val="20"/>
          <w:szCs w:val="20"/>
          <w:lang w:eastAsia="es-CO"/>
        </w:rPr>
        <w:t>L</w:t>
      </w:r>
      <w:r w:rsidRPr="00115E23">
        <w:rPr>
          <w:rFonts w:ascii="Verdana" w:eastAsia="Arial" w:hAnsi="Verdana" w:cs="Arial"/>
          <w:b/>
          <w:bCs/>
          <w:sz w:val="20"/>
          <w:szCs w:val="20"/>
          <w:lang w:eastAsia="es-CO"/>
        </w:rPr>
        <w:t xml:space="preserve"> CONTRATISTA</w:t>
      </w:r>
      <w:r w:rsidRPr="00115E23">
        <w:rPr>
          <w:rFonts w:ascii="Verdana" w:eastAsia="Arial" w:hAnsi="Verdana" w:cs="Arial"/>
          <w:sz w:val="20"/>
          <w:szCs w:val="20"/>
          <w:lang w:eastAsia="es-CO"/>
        </w:rPr>
        <w:t xml:space="preserve"> se obliga a que sus empleados, subcontratistas y personal dispuesto para la ejecución del contrato, </w:t>
      </w:r>
      <w:r w:rsidR="00680FEB" w:rsidRPr="00115E23">
        <w:rPr>
          <w:rFonts w:ascii="Verdana" w:eastAsia="Arial" w:hAnsi="Verdana" w:cs="Arial"/>
          <w:sz w:val="20"/>
          <w:szCs w:val="20"/>
          <w:lang w:eastAsia="es-CO"/>
        </w:rPr>
        <w:t>n</w:t>
      </w:r>
      <w:r w:rsidRPr="00115E23">
        <w:rPr>
          <w:rFonts w:ascii="Verdana" w:eastAsia="Arial" w:hAnsi="Verdana" w:cs="Arial"/>
          <w:sz w:val="20"/>
          <w:szCs w:val="20"/>
          <w:lang w:eastAsia="es-CO"/>
        </w:rPr>
        <w:t>o incurrir</w:t>
      </w:r>
      <w:r w:rsidR="00F33CCB" w:rsidRPr="00115E23">
        <w:rPr>
          <w:rFonts w:ascii="Verdana" w:eastAsia="Arial" w:hAnsi="Verdana" w:cs="Arial"/>
          <w:sz w:val="20"/>
          <w:szCs w:val="20"/>
          <w:lang w:eastAsia="es-CO"/>
        </w:rPr>
        <w:t>án</w:t>
      </w:r>
      <w:r w:rsidRPr="00115E23">
        <w:rPr>
          <w:rFonts w:ascii="Verdana" w:eastAsia="Arial" w:hAnsi="Verdana" w:cs="Arial"/>
          <w:sz w:val="20"/>
          <w:szCs w:val="20"/>
          <w:lang w:eastAsia="es-CO"/>
        </w:rPr>
        <w:t xml:space="preserve"> en ninguna forma de violencia contra las mujeres</w:t>
      </w:r>
      <w:r w:rsidR="00F33CCB" w:rsidRPr="00115E23">
        <w:rPr>
          <w:rFonts w:ascii="Verdana" w:eastAsia="Arial" w:hAnsi="Verdana" w:cs="Arial"/>
          <w:sz w:val="20"/>
          <w:szCs w:val="20"/>
          <w:lang w:eastAsia="es-CO"/>
        </w:rPr>
        <w:t xml:space="preserve"> </w:t>
      </w:r>
      <w:r w:rsidRPr="00115E23">
        <w:rPr>
          <w:rFonts w:ascii="Verdana" w:eastAsia="Arial" w:hAnsi="Verdana" w:cs="Arial"/>
          <w:sz w:val="20"/>
          <w:szCs w:val="20"/>
          <w:lang w:eastAsia="es-CO"/>
        </w:rPr>
        <w:t xml:space="preserve">basadas en género, actos de racismo y/o cualquier forma de discriminación, ni con su personal ni con miembros de </w:t>
      </w:r>
      <w:r w:rsidR="00F33CCB" w:rsidRPr="00115E23">
        <w:rPr>
          <w:rFonts w:ascii="Verdana" w:eastAsia="Arial" w:hAnsi="Verdana" w:cs="Arial"/>
          <w:b/>
          <w:bCs/>
          <w:sz w:val="20"/>
          <w:szCs w:val="20"/>
          <w:lang w:eastAsia="es-CO"/>
        </w:rPr>
        <w:t>LA ESAP</w:t>
      </w:r>
      <w:r w:rsidR="003B0FFD" w:rsidRPr="00115E23">
        <w:rPr>
          <w:rFonts w:ascii="Verdana" w:eastAsia="Arial" w:hAnsi="Verdana" w:cs="Arial"/>
          <w:sz w:val="20"/>
          <w:szCs w:val="20"/>
          <w:lang w:eastAsia="es-CO"/>
        </w:rPr>
        <w:t xml:space="preserve">, </w:t>
      </w:r>
      <w:r w:rsidRPr="00115E23">
        <w:rPr>
          <w:rFonts w:ascii="Verdana" w:eastAsia="Arial" w:hAnsi="Verdana" w:cs="Arial"/>
          <w:sz w:val="20"/>
          <w:szCs w:val="20"/>
          <w:lang w:eastAsia="es-CO"/>
        </w:rPr>
        <w:t>así mismo</w:t>
      </w:r>
      <w:r w:rsidR="003B0FFD" w:rsidRPr="00115E23">
        <w:rPr>
          <w:rFonts w:ascii="Verdana" w:eastAsia="Arial" w:hAnsi="Verdana" w:cs="Arial"/>
          <w:sz w:val="20"/>
          <w:szCs w:val="20"/>
          <w:lang w:eastAsia="es-CO"/>
        </w:rPr>
        <w:t>, se obligan</w:t>
      </w:r>
      <w:r w:rsidRPr="00115E23">
        <w:rPr>
          <w:rFonts w:ascii="Verdana" w:eastAsia="Arial" w:hAnsi="Verdana" w:cs="Arial"/>
          <w:sz w:val="20"/>
          <w:szCs w:val="20"/>
          <w:lang w:eastAsia="es-CO"/>
        </w:rPr>
        <w:t xml:space="preserve"> a dar cumplimiento y aplicación a la normativa vigente de </w:t>
      </w:r>
      <w:r w:rsidR="00F33CCB" w:rsidRPr="00115E23">
        <w:rPr>
          <w:rFonts w:ascii="Verdana" w:eastAsia="Arial" w:hAnsi="Verdana" w:cs="Arial"/>
          <w:b/>
          <w:bCs/>
          <w:sz w:val="20"/>
          <w:szCs w:val="20"/>
          <w:lang w:eastAsia="es-CO"/>
        </w:rPr>
        <w:t xml:space="preserve">LA </w:t>
      </w:r>
      <w:r w:rsidRPr="00115E23">
        <w:rPr>
          <w:rFonts w:ascii="Verdana" w:eastAsia="Arial" w:hAnsi="Verdana" w:cs="Arial"/>
          <w:b/>
          <w:bCs/>
          <w:sz w:val="20"/>
          <w:szCs w:val="20"/>
          <w:lang w:eastAsia="es-CO"/>
        </w:rPr>
        <w:t>ESAP</w:t>
      </w:r>
      <w:r w:rsidRPr="00115E23">
        <w:rPr>
          <w:rFonts w:ascii="Verdana" w:eastAsia="Arial" w:hAnsi="Verdana" w:cs="Arial"/>
          <w:sz w:val="20"/>
          <w:szCs w:val="20"/>
          <w:lang w:eastAsia="es-CO"/>
        </w:rPr>
        <w:t>, en particular el “PROTOCOLO DE PREVENCIÓN, DETECCIÓN, ATENCIÓN DE VIOLENCIAS Y CUALQUIER TIPO DE DISCRIMINACIÓN BASADAS EN GÉNERO PARA LA ESCUELA SUPERIOR DE ADMINISTRACIÓN PÚBLICA – ESAP”.</w:t>
      </w:r>
    </w:p>
    <w:p w14:paraId="4A1111F2" w14:textId="77777777" w:rsidR="00511D6D" w:rsidRPr="00115E23" w:rsidRDefault="00511D6D" w:rsidP="00C93D16">
      <w:pPr>
        <w:ind w:right="-94"/>
        <w:jc w:val="both"/>
        <w:rPr>
          <w:rFonts w:ascii="Verdana" w:hAnsi="Verdana" w:cs="Arial"/>
          <w:sz w:val="20"/>
          <w:szCs w:val="20"/>
        </w:rPr>
      </w:pPr>
    </w:p>
    <w:p w14:paraId="2D1FF2B8" w14:textId="10C5D734" w:rsidR="00E27973" w:rsidRPr="00115E23" w:rsidRDefault="00511D6D" w:rsidP="00C93D16">
      <w:pPr>
        <w:ind w:right="-94"/>
        <w:jc w:val="both"/>
        <w:rPr>
          <w:rFonts w:ascii="Verdana" w:hAnsi="Verdana" w:cs="Arial"/>
          <w:sz w:val="20"/>
          <w:szCs w:val="20"/>
        </w:rPr>
      </w:pPr>
      <w:r w:rsidRPr="00115E23">
        <w:rPr>
          <w:rFonts w:ascii="Verdana" w:hAnsi="Verdana" w:cs="Arial"/>
          <w:b/>
          <w:bCs/>
          <w:sz w:val="20"/>
          <w:szCs w:val="20"/>
        </w:rPr>
        <w:t xml:space="preserve">CLÁUSULA DÉCIMA </w:t>
      </w:r>
      <w:r w:rsidR="007A77C0" w:rsidRPr="00115E23">
        <w:rPr>
          <w:rFonts w:ascii="Verdana" w:hAnsi="Verdana" w:cs="Arial"/>
          <w:b/>
          <w:bCs/>
          <w:sz w:val="20"/>
          <w:szCs w:val="20"/>
        </w:rPr>
        <w:t>SÉPTIMA</w:t>
      </w:r>
      <w:r w:rsidRPr="00115E23">
        <w:rPr>
          <w:rFonts w:ascii="Verdana" w:hAnsi="Verdana" w:cs="Arial"/>
          <w:b/>
          <w:bCs/>
          <w:sz w:val="20"/>
          <w:szCs w:val="20"/>
        </w:rPr>
        <w:t>. INDEMNIDAD: EL CONTRATISTA</w:t>
      </w:r>
      <w:r w:rsidRPr="00115E23">
        <w:rPr>
          <w:rFonts w:ascii="Verdana" w:hAnsi="Verdana" w:cs="Arial"/>
          <w:sz w:val="20"/>
          <w:szCs w:val="20"/>
        </w:rPr>
        <w:t xml:space="preserve"> mantendrá indemne a </w:t>
      </w:r>
      <w:r w:rsidR="00F33CCB" w:rsidRPr="00115E23">
        <w:rPr>
          <w:rFonts w:ascii="Verdana" w:hAnsi="Verdana" w:cs="Arial"/>
          <w:b/>
          <w:bCs/>
          <w:sz w:val="20"/>
          <w:szCs w:val="20"/>
        </w:rPr>
        <w:t>LA ESAP</w:t>
      </w:r>
      <w:r w:rsidR="00F33CCB" w:rsidRPr="00115E23">
        <w:rPr>
          <w:rFonts w:ascii="Verdana" w:hAnsi="Verdana" w:cs="Arial"/>
          <w:sz w:val="20"/>
          <w:szCs w:val="20"/>
        </w:rPr>
        <w:t xml:space="preserve"> </w:t>
      </w:r>
      <w:r w:rsidRPr="00115E23">
        <w:rPr>
          <w:rFonts w:ascii="Verdana" w:hAnsi="Verdana" w:cs="Arial"/>
          <w:sz w:val="20"/>
          <w:szCs w:val="20"/>
        </w:rPr>
        <w:t>contra todo reclamo, demanda, acción legal y costo que pueda causarse o surgir por daños</w:t>
      </w:r>
      <w:r w:rsidR="00740B34" w:rsidRPr="00115E23">
        <w:rPr>
          <w:rFonts w:ascii="Verdana" w:hAnsi="Verdana" w:cs="Arial"/>
          <w:sz w:val="20"/>
          <w:szCs w:val="20"/>
        </w:rPr>
        <w:t>,</w:t>
      </w:r>
      <w:r w:rsidRPr="00115E23">
        <w:rPr>
          <w:rFonts w:ascii="Verdana" w:hAnsi="Verdana" w:cs="Arial"/>
          <w:sz w:val="20"/>
          <w:szCs w:val="20"/>
        </w:rPr>
        <w:t xml:space="preserve"> lesiones a personas</w:t>
      </w:r>
      <w:r w:rsidR="00740B34" w:rsidRPr="00115E23">
        <w:rPr>
          <w:rFonts w:ascii="Verdana" w:hAnsi="Verdana" w:cs="Arial"/>
          <w:sz w:val="20"/>
          <w:szCs w:val="20"/>
        </w:rPr>
        <w:t>,</w:t>
      </w:r>
      <w:r w:rsidRPr="00115E23">
        <w:rPr>
          <w:rFonts w:ascii="Verdana" w:hAnsi="Verdana" w:cs="Arial"/>
          <w:sz w:val="20"/>
          <w:szCs w:val="20"/>
        </w:rPr>
        <w:t xml:space="preserve"> propiedades de terceros, ocasionados por aquel, sus subcontratistas o proveedores</w:t>
      </w:r>
      <w:r w:rsidR="00740B34" w:rsidRPr="00115E23">
        <w:rPr>
          <w:rFonts w:ascii="Verdana" w:hAnsi="Verdana" w:cs="Arial"/>
          <w:sz w:val="20"/>
          <w:szCs w:val="20"/>
        </w:rPr>
        <w:t xml:space="preserve"> que se generen durante la ejecución del contrato o con ocasión a este</w:t>
      </w:r>
      <w:r w:rsidRPr="00115E23">
        <w:rPr>
          <w:rFonts w:ascii="Verdana" w:hAnsi="Verdana" w:cs="Arial"/>
          <w:sz w:val="20"/>
          <w:szCs w:val="20"/>
        </w:rPr>
        <w:t xml:space="preserve">. En el evento en que </w:t>
      </w:r>
      <w:r w:rsidRPr="00115E23">
        <w:rPr>
          <w:rFonts w:ascii="Verdana" w:hAnsi="Verdana" w:cs="Arial"/>
          <w:b/>
          <w:bCs/>
          <w:sz w:val="20"/>
          <w:szCs w:val="20"/>
        </w:rPr>
        <w:t>EL CONTRATISTA</w:t>
      </w:r>
      <w:r w:rsidRPr="00115E23">
        <w:rPr>
          <w:rFonts w:ascii="Verdana" w:hAnsi="Verdana" w:cs="Arial"/>
          <w:sz w:val="20"/>
          <w:szCs w:val="20"/>
        </w:rPr>
        <w:t xml:space="preserve"> no asuma debida y oportunamente la defensa de </w:t>
      </w:r>
      <w:r w:rsidR="00F33CCB" w:rsidRPr="00115E23">
        <w:rPr>
          <w:rFonts w:ascii="Verdana" w:hAnsi="Verdana" w:cs="Arial"/>
          <w:b/>
          <w:bCs/>
          <w:sz w:val="20"/>
          <w:szCs w:val="20"/>
        </w:rPr>
        <w:t>LA ESAP</w:t>
      </w:r>
      <w:r w:rsidRPr="00115E23">
        <w:rPr>
          <w:rFonts w:ascii="Verdana" w:hAnsi="Verdana" w:cs="Arial"/>
          <w:sz w:val="20"/>
          <w:szCs w:val="20"/>
        </w:rPr>
        <w:t xml:space="preserve">, este podrá hacerlo directamente, previa notificación escrita a </w:t>
      </w:r>
      <w:r w:rsidRPr="00115E23">
        <w:rPr>
          <w:rFonts w:ascii="Verdana" w:hAnsi="Verdana" w:cs="Arial"/>
          <w:b/>
          <w:bCs/>
          <w:sz w:val="20"/>
          <w:szCs w:val="20"/>
        </w:rPr>
        <w:t>EL CONTRATISTA</w:t>
      </w:r>
      <w:r w:rsidRPr="00115E23">
        <w:rPr>
          <w:rFonts w:ascii="Verdana" w:hAnsi="Verdana" w:cs="Arial"/>
          <w:sz w:val="20"/>
          <w:szCs w:val="20"/>
        </w:rPr>
        <w:t xml:space="preserve"> y este pagará todos los gastos en que incurra por tal motivo. En caso de que así no lo hiciere</w:t>
      </w:r>
      <w:r w:rsidR="00276360" w:rsidRPr="00115E23">
        <w:rPr>
          <w:rFonts w:ascii="Verdana" w:hAnsi="Verdana" w:cs="Arial"/>
          <w:sz w:val="20"/>
          <w:szCs w:val="20"/>
        </w:rPr>
        <w:t>,</w:t>
      </w:r>
      <w:r w:rsidRPr="00115E23">
        <w:rPr>
          <w:rFonts w:ascii="Verdana" w:hAnsi="Verdana" w:cs="Arial"/>
          <w:sz w:val="20"/>
          <w:szCs w:val="20"/>
        </w:rPr>
        <w:t xml:space="preserve"> </w:t>
      </w:r>
      <w:r w:rsidR="00F33CCB" w:rsidRPr="00115E23">
        <w:rPr>
          <w:rFonts w:ascii="Verdana" w:hAnsi="Verdana" w:cs="Arial"/>
          <w:b/>
          <w:bCs/>
          <w:sz w:val="20"/>
          <w:szCs w:val="20"/>
        </w:rPr>
        <w:t>LA ESAP</w:t>
      </w:r>
      <w:r w:rsidRPr="00115E23">
        <w:rPr>
          <w:rFonts w:ascii="Verdana" w:hAnsi="Verdana" w:cs="Arial"/>
          <w:sz w:val="20"/>
          <w:szCs w:val="20"/>
        </w:rPr>
        <w:t xml:space="preserve"> tendrá derecho a descontar el valor de tales erogaciones de cualquier suma que adeude</w:t>
      </w:r>
      <w:r w:rsidR="00276360" w:rsidRPr="00115E23">
        <w:rPr>
          <w:rFonts w:ascii="Verdana" w:hAnsi="Verdana" w:cs="Arial"/>
          <w:sz w:val="20"/>
          <w:szCs w:val="20"/>
        </w:rPr>
        <w:t xml:space="preserve"> a</w:t>
      </w:r>
      <w:r w:rsidRPr="00115E23">
        <w:rPr>
          <w:rFonts w:ascii="Verdana" w:hAnsi="Verdana" w:cs="Arial"/>
          <w:sz w:val="20"/>
          <w:szCs w:val="20"/>
        </w:rPr>
        <w:t xml:space="preserve"> </w:t>
      </w:r>
      <w:r w:rsidRPr="00115E23">
        <w:rPr>
          <w:rFonts w:ascii="Verdana" w:hAnsi="Verdana" w:cs="Arial"/>
          <w:b/>
          <w:bCs/>
          <w:sz w:val="20"/>
          <w:szCs w:val="20"/>
        </w:rPr>
        <w:t xml:space="preserve">EL CONTRATISTA </w:t>
      </w:r>
      <w:r w:rsidRPr="00115E23">
        <w:rPr>
          <w:rFonts w:ascii="Verdana" w:hAnsi="Verdana" w:cs="Arial"/>
          <w:sz w:val="20"/>
          <w:szCs w:val="20"/>
        </w:rPr>
        <w:t>por razón de las actividades motivo del contrato.</w:t>
      </w:r>
    </w:p>
    <w:p w14:paraId="359067CE" w14:textId="77777777" w:rsidR="00511D6D" w:rsidRPr="00115E23" w:rsidRDefault="00511D6D" w:rsidP="00C93D16">
      <w:pPr>
        <w:ind w:right="-94"/>
        <w:jc w:val="both"/>
        <w:rPr>
          <w:rFonts w:ascii="Verdana" w:hAnsi="Verdana" w:cs="Arial"/>
          <w:sz w:val="20"/>
          <w:szCs w:val="20"/>
        </w:rPr>
      </w:pPr>
    </w:p>
    <w:p w14:paraId="7FEB162F" w14:textId="71C0B357" w:rsidR="00511D6D" w:rsidRPr="00115E23" w:rsidRDefault="004F53A7" w:rsidP="00C93D16">
      <w:pPr>
        <w:ind w:right="-94"/>
        <w:jc w:val="both"/>
        <w:rPr>
          <w:rFonts w:ascii="Verdana" w:hAnsi="Verdana" w:cs="Arial"/>
          <w:sz w:val="20"/>
          <w:szCs w:val="20"/>
        </w:rPr>
      </w:pPr>
      <w:r w:rsidRPr="00115E23">
        <w:rPr>
          <w:rFonts w:ascii="Verdana" w:hAnsi="Verdana" w:cs="Arial"/>
          <w:b/>
          <w:bCs/>
          <w:sz w:val="20"/>
          <w:szCs w:val="20"/>
        </w:rPr>
        <w:t>CLÁUSULA DÉCIMA</w:t>
      </w:r>
      <w:r w:rsidR="003E15EE" w:rsidRPr="00115E23">
        <w:rPr>
          <w:rFonts w:ascii="Verdana" w:hAnsi="Verdana" w:cs="Arial"/>
          <w:b/>
          <w:bCs/>
          <w:sz w:val="20"/>
          <w:szCs w:val="20"/>
        </w:rPr>
        <w:t xml:space="preserve"> </w:t>
      </w:r>
      <w:r w:rsidR="007A77C0" w:rsidRPr="00115E23">
        <w:rPr>
          <w:rFonts w:ascii="Verdana" w:hAnsi="Verdana" w:cs="Arial"/>
          <w:b/>
          <w:bCs/>
          <w:sz w:val="20"/>
          <w:szCs w:val="20"/>
        </w:rPr>
        <w:t>OCTAVA</w:t>
      </w:r>
      <w:r w:rsidR="003E15EE" w:rsidRPr="00115E23">
        <w:rPr>
          <w:rFonts w:ascii="Verdana" w:hAnsi="Verdana" w:cs="Arial"/>
          <w:b/>
          <w:bCs/>
          <w:sz w:val="20"/>
          <w:szCs w:val="20"/>
        </w:rPr>
        <w:t xml:space="preserve">. </w:t>
      </w:r>
      <w:r w:rsidR="00715D73" w:rsidRPr="00115E23">
        <w:rPr>
          <w:rFonts w:ascii="Verdana" w:hAnsi="Verdana" w:cs="Arial"/>
          <w:b/>
          <w:bCs/>
          <w:sz w:val="20"/>
          <w:szCs w:val="20"/>
        </w:rPr>
        <w:t>MULTAS</w:t>
      </w:r>
      <w:r w:rsidR="00511D6D" w:rsidRPr="00115E23">
        <w:rPr>
          <w:rFonts w:ascii="Verdana" w:hAnsi="Verdana" w:cs="Arial"/>
          <w:b/>
          <w:bCs/>
          <w:sz w:val="20"/>
          <w:szCs w:val="20"/>
        </w:rPr>
        <w:t xml:space="preserve">: </w:t>
      </w:r>
      <w:r w:rsidR="00511D6D" w:rsidRPr="00115E23">
        <w:rPr>
          <w:rFonts w:ascii="Verdana" w:hAnsi="Verdana" w:cs="Arial"/>
          <w:sz w:val="20"/>
          <w:szCs w:val="20"/>
        </w:rPr>
        <w:t xml:space="preserve">En caso de mora o incumplimiento parcial de las obligaciones por parte de </w:t>
      </w:r>
      <w:r w:rsidR="00511D6D" w:rsidRPr="00115E23">
        <w:rPr>
          <w:rFonts w:ascii="Verdana" w:hAnsi="Verdana" w:cs="Arial"/>
          <w:b/>
          <w:bCs/>
          <w:sz w:val="20"/>
          <w:szCs w:val="20"/>
        </w:rPr>
        <w:t>EL CONTRATISTA</w:t>
      </w:r>
      <w:r w:rsidR="00715D73" w:rsidRPr="00115E23">
        <w:rPr>
          <w:rFonts w:ascii="Verdana" w:hAnsi="Verdana" w:cs="Arial"/>
          <w:sz w:val="20"/>
          <w:szCs w:val="20"/>
        </w:rPr>
        <w:t xml:space="preserve">, </w:t>
      </w:r>
      <w:r w:rsidR="00511D6D" w:rsidRPr="00115E23">
        <w:rPr>
          <w:rFonts w:ascii="Verdana" w:hAnsi="Verdana" w:cs="Arial"/>
          <w:sz w:val="20"/>
          <w:szCs w:val="20"/>
        </w:rPr>
        <w:t xml:space="preserve">previo requerimiento del supervisor, </w:t>
      </w:r>
      <w:r w:rsidR="00511D6D" w:rsidRPr="00115E23">
        <w:rPr>
          <w:rFonts w:ascii="Verdana" w:hAnsi="Verdana" w:cs="Arial"/>
          <w:b/>
          <w:bCs/>
          <w:sz w:val="20"/>
          <w:szCs w:val="20"/>
        </w:rPr>
        <w:t>LA ESAP</w:t>
      </w:r>
      <w:r w:rsidR="00511D6D" w:rsidRPr="00115E23">
        <w:rPr>
          <w:rFonts w:ascii="Verdana" w:hAnsi="Verdana" w:cs="Arial"/>
          <w:sz w:val="20"/>
          <w:szCs w:val="20"/>
        </w:rPr>
        <w:t xml:space="preserve"> podrá imponer y hacer exigibles las multas diarias y sucesivas, equivalentes al uno por mil (1X1000) diario sobre el valor del </w:t>
      </w:r>
      <w:r w:rsidR="00715D73" w:rsidRPr="00115E23">
        <w:rPr>
          <w:rFonts w:ascii="Verdana" w:hAnsi="Verdana" w:cs="Arial"/>
          <w:sz w:val="20"/>
          <w:szCs w:val="20"/>
        </w:rPr>
        <w:t>c</w:t>
      </w:r>
      <w:r w:rsidR="00511D6D" w:rsidRPr="00115E23">
        <w:rPr>
          <w:rFonts w:ascii="Verdana" w:hAnsi="Verdana" w:cs="Arial"/>
          <w:sz w:val="20"/>
          <w:szCs w:val="20"/>
        </w:rPr>
        <w:t xml:space="preserve">ontrato, las cuales entre si no podrán exceder del </w:t>
      </w:r>
      <w:r w:rsidR="00715D73" w:rsidRPr="00115E23">
        <w:rPr>
          <w:rFonts w:ascii="Verdana" w:hAnsi="Verdana" w:cs="Arial"/>
          <w:sz w:val="20"/>
          <w:szCs w:val="20"/>
        </w:rPr>
        <w:t>diez</w:t>
      </w:r>
      <w:r w:rsidR="00511D6D" w:rsidRPr="00115E23">
        <w:rPr>
          <w:rFonts w:ascii="Verdana" w:hAnsi="Verdana" w:cs="Arial"/>
          <w:sz w:val="20"/>
          <w:szCs w:val="20"/>
        </w:rPr>
        <w:t xml:space="preserve"> por ciento (</w:t>
      </w:r>
      <w:r w:rsidR="00715D73" w:rsidRPr="00115E23">
        <w:rPr>
          <w:rFonts w:ascii="Verdana" w:hAnsi="Verdana" w:cs="Arial"/>
          <w:sz w:val="20"/>
          <w:szCs w:val="20"/>
        </w:rPr>
        <w:t>1</w:t>
      </w:r>
      <w:r w:rsidR="00511D6D" w:rsidRPr="00115E23">
        <w:rPr>
          <w:rFonts w:ascii="Verdana" w:hAnsi="Verdana" w:cs="Arial"/>
          <w:sz w:val="20"/>
          <w:szCs w:val="20"/>
        </w:rPr>
        <w:t xml:space="preserve">0%) del valor del mismo. </w:t>
      </w:r>
    </w:p>
    <w:p w14:paraId="78BF0CCC" w14:textId="77777777" w:rsidR="00511D6D" w:rsidRPr="00115E23" w:rsidRDefault="00511D6D" w:rsidP="00C93D16">
      <w:pPr>
        <w:ind w:right="-94"/>
        <w:jc w:val="both"/>
        <w:rPr>
          <w:rFonts w:ascii="Verdana" w:hAnsi="Verdana" w:cs="Arial"/>
          <w:sz w:val="20"/>
          <w:szCs w:val="20"/>
        </w:rPr>
      </w:pPr>
    </w:p>
    <w:p w14:paraId="545AD489" w14:textId="1D3A24AB" w:rsidR="00511D6D" w:rsidRPr="00115E23" w:rsidRDefault="00937321" w:rsidP="00C93D16">
      <w:pPr>
        <w:ind w:right="-94"/>
        <w:jc w:val="both"/>
        <w:rPr>
          <w:rFonts w:ascii="Verdana" w:hAnsi="Verdana" w:cs="Arial"/>
          <w:sz w:val="20"/>
          <w:szCs w:val="20"/>
        </w:rPr>
      </w:pPr>
      <w:r w:rsidRPr="00115E23">
        <w:rPr>
          <w:rFonts w:ascii="Verdana" w:hAnsi="Verdana" w:cs="Arial"/>
          <w:b/>
          <w:bCs/>
          <w:sz w:val="20"/>
          <w:szCs w:val="20"/>
        </w:rPr>
        <w:t>PARÁGRAFO PRIMERO:</w:t>
      </w:r>
      <w:r w:rsidRPr="00115E23">
        <w:rPr>
          <w:rFonts w:ascii="Verdana" w:hAnsi="Verdana" w:cs="Arial"/>
          <w:sz w:val="20"/>
          <w:szCs w:val="20"/>
        </w:rPr>
        <w:t xml:space="preserve"> </w:t>
      </w:r>
      <w:r w:rsidR="006079BE" w:rsidRPr="00115E23">
        <w:rPr>
          <w:rFonts w:ascii="Verdana" w:hAnsi="Verdana" w:cs="Segoe UI"/>
          <w:sz w:val="20"/>
          <w:szCs w:val="20"/>
        </w:rPr>
        <w:t>Para la imposición de las multas aquí previstas, LA ESAP agotará el procedimiento administrativo sancionatorio establecido en el </w:t>
      </w:r>
      <w:r w:rsidR="006079BE" w:rsidRPr="00115E23">
        <w:rPr>
          <w:rStyle w:val="font-semibold"/>
          <w:rFonts w:ascii="Verdana" w:hAnsi="Verdana" w:cs="Segoe UI"/>
          <w:b/>
          <w:bCs/>
          <w:sz w:val="20"/>
          <w:szCs w:val="20"/>
        </w:rPr>
        <w:t>artículo 86 de la Ley 1474 de 2011</w:t>
      </w:r>
      <w:r w:rsidR="006079BE" w:rsidRPr="00115E23">
        <w:rPr>
          <w:rFonts w:ascii="Verdana" w:hAnsi="Verdana" w:cs="Segoe UI"/>
          <w:sz w:val="20"/>
          <w:szCs w:val="20"/>
        </w:rPr>
        <w:t>. En consecuencia, la declaratoria de incumplimiento y la imposición de la multa se realizará mediante audiencia, garantizando el derecho al debido proceso, la defensa y la contradicción de EL CONTRATISTA y su garante. El supervisor deberá presentar el informe técnico de incumplimiento que servirá de base para la citación a audiencia.</w:t>
      </w:r>
      <w:r w:rsidR="00511D6D" w:rsidRPr="00115E23">
        <w:rPr>
          <w:rFonts w:ascii="Verdana" w:hAnsi="Verdana" w:cs="Arial"/>
          <w:sz w:val="20"/>
          <w:szCs w:val="20"/>
        </w:rPr>
        <w:t xml:space="preserve">. El pago o la deducción de dichas </w:t>
      </w:r>
      <w:r w:rsidR="009F7592" w:rsidRPr="00115E23">
        <w:rPr>
          <w:rFonts w:ascii="Verdana" w:hAnsi="Verdana" w:cs="Arial"/>
          <w:sz w:val="20"/>
          <w:szCs w:val="20"/>
        </w:rPr>
        <w:t>multa</w:t>
      </w:r>
      <w:r w:rsidR="00511D6D" w:rsidRPr="00115E23">
        <w:rPr>
          <w:rFonts w:ascii="Verdana" w:hAnsi="Verdana" w:cs="Arial"/>
          <w:sz w:val="20"/>
          <w:szCs w:val="20"/>
        </w:rPr>
        <w:t xml:space="preserve">s no exoneran a </w:t>
      </w:r>
      <w:r w:rsidR="00511D6D" w:rsidRPr="00115E23">
        <w:rPr>
          <w:rFonts w:ascii="Verdana" w:hAnsi="Verdana" w:cs="Arial"/>
          <w:b/>
          <w:bCs/>
          <w:sz w:val="20"/>
          <w:szCs w:val="20"/>
        </w:rPr>
        <w:t>EL CONTRATISTA</w:t>
      </w:r>
      <w:r w:rsidR="00511D6D" w:rsidRPr="00115E23">
        <w:rPr>
          <w:rFonts w:ascii="Verdana" w:hAnsi="Verdana" w:cs="Arial"/>
          <w:sz w:val="20"/>
          <w:szCs w:val="20"/>
        </w:rPr>
        <w:t xml:space="preserve"> de su obligación de ejecutar el contrato, ni las demás responsabilidades y obligaciones </w:t>
      </w:r>
      <w:r w:rsidR="002B601B" w:rsidRPr="00115E23">
        <w:rPr>
          <w:rFonts w:ascii="Verdana" w:hAnsi="Verdana" w:cs="Arial"/>
          <w:sz w:val="20"/>
          <w:szCs w:val="20"/>
        </w:rPr>
        <w:t>de este</w:t>
      </w:r>
      <w:r w:rsidR="00511D6D" w:rsidRPr="00115E23">
        <w:rPr>
          <w:rFonts w:ascii="Verdana" w:hAnsi="Verdana" w:cs="Arial"/>
          <w:sz w:val="20"/>
          <w:szCs w:val="20"/>
        </w:rPr>
        <w:t xml:space="preserve">. </w:t>
      </w:r>
    </w:p>
    <w:p w14:paraId="3B98714C" w14:textId="77777777" w:rsidR="00511D6D" w:rsidRPr="00115E23" w:rsidRDefault="00511D6D" w:rsidP="00C93D16">
      <w:pPr>
        <w:ind w:right="-94"/>
        <w:jc w:val="both"/>
        <w:rPr>
          <w:rFonts w:ascii="Verdana" w:hAnsi="Verdana" w:cs="Arial"/>
          <w:b/>
          <w:bCs/>
          <w:sz w:val="20"/>
          <w:szCs w:val="20"/>
        </w:rPr>
      </w:pPr>
    </w:p>
    <w:p w14:paraId="623F4F2B" w14:textId="234DAD4C" w:rsidR="00511D6D" w:rsidRPr="00115E23" w:rsidRDefault="00937321" w:rsidP="00C93D16">
      <w:pPr>
        <w:ind w:right="-94"/>
        <w:jc w:val="both"/>
        <w:rPr>
          <w:rFonts w:ascii="Verdana" w:hAnsi="Verdana" w:cs="Arial"/>
          <w:sz w:val="20"/>
          <w:szCs w:val="20"/>
        </w:rPr>
      </w:pPr>
      <w:r w:rsidRPr="00115E23">
        <w:rPr>
          <w:rFonts w:ascii="Verdana" w:hAnsi="Verdana" w:cs="Arial"/>
          <w:b/>
          <w:bCs/>
          <w:sz w:val="20"/>
          <w:szCs w:val="20"/>
        </w:rPr>
        <w:t>PARÁGRAFO SEGUNDO:</w:t>
      </w:r>
      <w:r w:rsidRPr="00115E23">
        <w:rPr>
          <w:rFonts w:ascii="Verdana" w:hAnsi="Verdana" w:cs="Arial"/>
          <w:sz w:val="20"/>
          <w:szCs w:val="20"/>
        </w:rPr>
        <w:t xml:space="preserve"> </w:t>
      </w:r>
      <w:r w:rsidR="00511D6D" w:rsidRPr="00115E23">
        <w:rPr>
          <w:rFonts w:ascii="Verdana" w:hAnsi="Verdana" w:cs="Arial"/>
          <w:sz w:val="20"/>
          <w:szCs w:val="20"/>
        </w:rPr>
        <w:t xml:space="preserve">Las multas impuestas se pagarán, en su orden, mediante compensación con las sumas debidas a </w:t>
      </w:r>
      <w:r w:rsidR="00511D6D" w:rsidRPr="00115E23">
        <w:rPr>
          <w:rFonts w:ascii="Verdana" w:hAnsi="Verdana" w:cs="Arial"/>
          <w:b/>
          <w:bCs/>
          <w:sz w:val="20"/>
          <w:szCs w:val="20"/>
        </w:rPr>
        <w:t>EL CONTRATISTA</w:t>
      </w:r>
      <w:r w:rsidR="00511D6D" w:rsidRPr="00115E23">
        <w:rPr>
          <w:rFonts w:ascii="Verdana" w:hAnsi="Verdana" w:cs="Arial"/>
          <w:sz w:val="20"/>
          <w:szCs w:val="20"/>
        </w:rPr>
        <w:t xml:space="preserve">; en caso de insuficiencia de saldos para cubrir este valor se cancelarán directamente por </w:t>
      </w:r>
      <w:r w:rsidR="00511D6D" w:rsidRPr="00115E23">
        <w:rPr>
          <w:rFonts w:ascii="Verdana" w:hAnsi="Verdana" w:cs="Arial"/>
          <w:b/>
          <w:bCs/>
          <w:sz w:val="20"/>
          <w:szCs w:val="20"/>
        </w:rPr>
        <w:t>EL CONTRATISTA</w:t>
      </w:r>
      <w:r w:rsidR="00511D6D" w:rsidRPr="00115E23">
        <w:rPr>
          <w:rFonts w:ascii="Verdana" w:hAnsi="Verdana" w:cs="Arial"/>
          <w:sz w:val="20"/>
          <w:szCs w:val="20"/>
        </w:rPr>
        <w:t xml:space="preserve">. </w:t>
      </w:r>
    </w:p>
    <w:p w14:paraId="31CD074E" w14:textId="77777777" w:rsidR="00511D6D" w:rsidRPr="00115E23" w:rsidRDefault="00511D6D" w:rsidP="00C93D16">
      <w:pPr>
        <w:ind w:right="-94"/>
        <w:jc w:val="both"/>
        <w:rPr>
          <w:rFonts w:ascii="Verdana" w:hAnsi="Verdana" w:cs="Arial"/>
          <w:sz w:val="20"/>
          <w:szCs w:val="20"/>
        </w:rPr>
      </w:pPr>
    </w:p>
    <w:p w14:paraId="219DF748" w14:textId="1F1714EA" w:rsidR="00511D6D" w:rsidRPr="00115E23" w:rsidRDefault="00511D6D" w:rsidP="00C93D16">
      <w:pPr>
        <w:ind w:right="-94"/>
        <w:jc w:val="both"/>
        <w:rPr>
          <w:rFonts w:ascii="Verdana" w:hAnsi="Verdana" w:cs="Arial"/>
          <w:sz w:val="20"/>
          <w:szCs w:val="20"/>
        </w:rPr>
      </w:pPr>
      <w:r w:rsidRPr="00115E23">
        <w:rPr>
          <w:rFonts w:ascii="Verdana" w:hAnsi="Verdana" w:cs="Arial"/>
          <w:b/>
          <w:bCs/>
          <w:sz w:val="20"/>
          <w:szCs w:val="20"/>
        </w:rPr>
        <w:t>CLÁUSULA</w:t>
      </w:r>
      <w:r w:rsidR="00E57586" w:rsidRPr="00115E23">
        <w:rPr>
          <w:rFonts w:ascii="Verdana" w:hAnsi="Verdana" w:cs="Arial"/>
          <w:b/>
          <w:bCs/>
          <w:sz w:val="20"/>
          <w:szCs w:val="20"/>
        </w:rPr>
        <w:t xml:space="preserve"> </w:t>
      </w:r>
      <w:r w:rsidR="007A77C0" w:rsidRPr="00115E23">
        <w:rPr>
          <w:rFonts w:ascii="Verdana" w:hAnsi="Verdana" w:cs="Arial"/>
          <w:b/>
          <w:bCs/>
          <w:sz w:val="20"/>
          <w:szCs w:val="20"/>
        </w:rPr>
        <w:t>DÉCIMA NOVENA</w:t>
      </w:r>
      <w:r w:rsidRPr="00115E23">
        <w:rPr>
          <w:rFonts w:ascii="Verdana" w:hAnsi="Verdana" w:cs="Arial"/>
          <w:b/>
          <w:bCs/>
          <w:sz w:val="20"/>
          <w:szCs w:val="20"/>
        </w:rPr>
        <w:t>. PENAL PECUNIARIA:</w:t>
      </w:r>
      <w:r w:rsidRPr="00115E23">
        <w:rPr>
          <w:rFonts w:ascii="Verdana" w:hAnsi="Verdana" w:cs="Arial"/>
          <w:sz w:val="20"/>
          <w:szCs w:val="20"/>
        </w:rPr>
        <w:t xml:space="preserve"> En caso de declaratoria de incumplimiento total o parcial de las obligaciones derivadas del </w:t>
      </w:r>
      <w:r w:rsidR="002B601B" w:rsidRPr="00115E23">
        <w:rPr>
          <w:rFonts w:ascii="Verdana" w:hAnsi="Verdana" w:cs="Arial"/>
          <w:sz w:val="20"/>
          <w:szCs w:val="20"/>
        </w:rPr>
        <w:t>c</w:t>
      </w:r>
      <w:r w:rsidRPr="00115E23">
        <w:rPr>
          <w:rFonts w:ascii="Verdana" w:hAnsi="Verdana" w:cs="Arial"/>
          <w:sz w:val="20"/>
          <w:szCs w:val="20"/>
        </w:rPr>
        <w:t xml:space="preserve">ontrato, </w:t>
      </w:r>
      <w:r w:rsidRPr="00115E23">
        <w:rPr>
          <w:rFonts w:ascii="Verdana" w:hAnsi="Verdana" w:cs="Arial"/>
          <w:b/>
          <w:bCs/>
          <w:sz w:val="20"/>
          <w:szCs w:val="20"/>
        </w:rPr>
        <w:t>EL CONTRATISTA</w:t>
      </w:r>
      <w:r w:rsidRPr="00115E23">
        <w:rPr>
          <w:rFonts w:ascii="Verdana" w:hAnsi="Verdana" w:cs="Arial"/>
          <w:sz w:val="20"/>
          <w:szCs w:val="20"/>
        </w:rPr>
        <w:t xml:space="preserve"> pagará a </w:t>
      </w:r>
      <w:r w:rsidR="002B601B" w:rsidRPr="00115E23">
        <w:rPr>
          <w:rFonts w:ascii="Verdana" w:hAnsi="Verdana" w:cs="Arial"/>
          <w:b/>
          <w:bCs/>
          <w:sz w:val="20"/>
          <w:szCs w:val="20"/>
        </w:rPr>
        <w:t>LA ESAP</w:t>
      </w:r>
      <w:r w:rsidRPr="00115E23">
        <w:rPr>
          <w:rFonts w:ascii="Verdana" w:hAnsi="Verdana" w:cs="Arial"/>
          <w:sz w:val="20"/>
          <w:szCs w:val="20"/>
        </w:rPr>
        <w:t xml:space="preserve">, a título de cláusula penal pecuniaria, una suma equivalente al </w:t>
      </w:r>
      <w:r w:rsidR="002B601B" w:rsidRPr="00115E23">
        <w:rPr>
          <w:rFonts w:ascii="Verdana" w:hAnsi="Verdana" w:cs="Arial"/>
          <w:sz w:val="20"/>
          <w:szCs w:val="20"/>
        </w:rPr>
        <w:t>diez</w:t>
      </w:r>
      <w:r w:rsidRPr="00115E23">
        <w:rPr>
          <w:rFonts w:ascii="Verdana" w:hAnsi="Verdana" w:cs="Arial"/>
          <w:sz w:val="20"/>
          <w:szCs w:val="20"/>
        </w:rPr>
        <w:t xml:space="preserve"> </w:t>
      </w:r>
      <w:r w:rsidR="007F34F3" w:rsidRPr="00115E23">
        <w:rPr>
          <w:rFonts w:ascii="Verdana" w:hAnsi="Verdana" w:cs="Arial"/>
          <w:sz w:val="20"/>
          <w:szCs w:val="20"/>
        </w:rPr>
        <w:t xml:space="preserve">por ciento </w:t>
      </w:r>
      <w:r w:rsidRPr="00115E23">
        <w:rPr>
          <w:rFonts w:ascii="Verdana" w:hAnsi="Verdana" w:cs="Arial"/>
          <w:sz w:val="20"/>
          <w:szCs w:val="20"/>
        </w:rPr>
        <w:t>(</w:t>
      </w:r>
      <w:r w:rsidR="002B601B" w:rsidRPr="00115E23">
        <w:rPr>
          <w:rFonts w:ascii="Verdana" w:hAnsi="Verdana" w:cs="Arial"/>
          <w:sz w:val="20"/>
          <w:szCs w:val="20"/>
        </w:rPr>
        <w:t>1</w:t>
      </w:r>
      <w:r w:rsidRPr="00115E23">
        <w:rPr>
          <w:rFonts w:ascii="Verdana" w:hAnsi="Verdana" w:cs="Arial"/>
          <w:sz w:val="20"/>
          <w:szCs w:val="20"/>
        </w:rPr>
        <w:t xml:space="preserve">0%) del valor total del </w:t>
      </w:r>
      <w:r w:rsidR="002B601B" w:rsidRPr="00115E23">
        <w:rPr>
          <w:rFonts w:ascii="Verdana" w:hAnsi="Verdana" w:cs="Arial"/>
          <w:sz w:val="20"/>
          <w:szCs w:val="20"/>
        </w:rPr>
        <w:t>c</w:t>
      </w:r>
      <w:r w:rsidRPr="00115E23">
        <w:rPr>
          <w:rFonts w:ascii="Verdana" w:hAnsi="Verdana" w:cs="Arial"/>
          <w:sz w:val="20"/>
          <w:szCs w:val="20"/>
        </w:rPr>
        <w:t xml:space="preserve">ontrato, sin que ello impida que </w:t>
      </w:r>
      <w:r w:rsidRPr="00115E23">
        <w:rPr>
          <w:rFonts w:ascii="Verdana" w:hAnsi="Verdana" w:cs="Arial"/>
          <w:b/>
          <w:bCs/>
          <w:sz w:val="20"/>
          <w:szCs w:val="20"/>
        </w:rPr>
        <w:t>LA ESAP</w:t>
      </w:r>
      <w:r w:rsidRPr="00115E23">
        <w:rPr>
          <w:rFonts w:ascii="Verdana" w:hAnsi="Verdana" w:cs="Arial"/>
          <w:sz w:val="20"/>
          <w:szCs w:val="20"/>
        </w:rPr>
        <w:t xml:space="preserve"> pueda solicitar al </w:t>
      </w:r>
      <w:r w:rsidRPr="00115E23">
        <w:rPr>
          <w:rFonts w:ascii="Verdana" w:hAnsi="Verdana" w:cs="Arial"/>
          <w:b/>
          <w:bCs/>
          <w:sz w:val="20"/>
          <w:szCs w:val="20"/>
        </w:rPr>
        <w:t>CONTRATISTA</w:t>
      </w:r>
      <w:r w:rsidRPr="00115E23">
        <w:rPr>
          <w:rFonts w:ascii="Verdana" w:hAnsi="Verdana" w:cs="Arial"/>
          <w:sz w:val="20"/>
          <w:szCs w:val="20"/>
        </w:rPr>
        <w:t xml:space="preserve"> la totalidad del valor de los perjuicios causados en lo que exceda del valor de la cláusula penal pecuniaria. </w:t>
      </w:r>
      <w:r w:rsidR="002E5EF2" w:rsidRPr="00115E23">
        <w:rPr>
          <w:rFonts w:ascii="Verdana" w:hAnsi="Verdana" w:cs="Arial"/>
          <w:b/>
          <w:bCs/>
          <w:sz w:val="20"/>
          <w:szCs w:val="20"/>
        </w:rPr>
        <w:t>EL CONTRATISTA</w:t>
      </w:r>
      <w:r w:rsidR="002E5EF2" w:rsidRPr="00115E23">
        <w:rPr>
          <w:rFonts w:ascii="Verdana" w:hAnsi="Verdana" w:cs="Arial"/>
          <w:sz w:val="20"/>
          <w:szCs w:val="20"/>
        </w:rPr>
        <w:t xml:space="preserve"> </w:t>
      </w:r>
      <w:r w:rsidRPr="00115E23">
        <w:rPr>
          <w:rFonts w:ascii="Verdana" w:hAnsi="Verdana" w:cs="Arial"/>
          <w:sz w:val="20"/>
          <w:szCs w:val="20"/>
        </w:rPr>
        <w:t xml:space="preserve">autoriza que </w:t>
      </w:r>
      <w:r w:rsidRPr="00115E23">
        <w:rPr>
          <w:rFonts w:ascii="Verdana" w:hAnsi="Verdana" w:cs="Arial"/>
          <w:b/>
          <w:bCs/>
          <w:sz w:val="20"/>
          <w:szCs w:val="20"/>
        </w:rPr>
        <w:t>LA ESAP</w:t>
      </w:r>
      <w:r w:rsidRPr="00115E23">
        <w:rPr>
          <w:rFonts w:ascii="Verdana" w:hAnsi="Verdana" w:cs="Arial"/>
          <w:sz w:val="20"/>
          <w:szCs w:val="20"/>
        </w:rPr>
        <w:t xml:space="preserve"> descuente de las sumas que le adeude, los valores correspondientes a las sanciones impuestas que se encuentren en firme. La cláusula penal no excluye la indemnización de perjuicios no cubiertos por la aplicación de dicha sanción. La estimación del perjuicio se realizará de manera independiente a las multas u otro tipo de sanciones impuestas al </w:t>
      </w:r>
      <w:r w:rsidRPr="00115E23">
        <w:rPr>
          <w:rFonts w:ascii="Verdana" w:hAnsi="Verdana" w:cs="Arial"/>
          <w:b/>
          <w:bCs/>
          <w:sz w:val="20"/>
          <w:szCs w:val="20"/>
        </w:rPr>
        <w:t>CONTRATISTA</w:t>
      </w:r>
      <w:r w:rsidRPr="00115E23">
        <w:rPr>
          <w:rFonts w:ascii="Verdana" w:hAnsi="Verdana" w:cs="Arial"/>
          <w:sz w:val="20"/>
          <w:szCs w:val="20"/>
        </w:rPr>
        <w:t xml:space="preserve"> durante la ejecución del contrato.</w:t>
      </w:r>
    </w:p>
    <w:p w14:paraId="4424449F" w14:textId="77777777" w:rsidR="00511D6D" w:rsidRPr="00115E23" w:rsidRDefault="00511D6D" w:rsidP="00C93D16">
      <w:pPr>
        <w:ind w:right="-94"/>
        <w:jc w:val="both"/>
        <w:rPr>
          <w:rFonts w:ascii="Verdana" w:hAnsi="Verdana" w:cs="Arial"/>
          <w:sz w:val="20"/>
          <w:szCs w:val="20"/>
        </w:rPr>
      </w:pPr>
    </w:p>
    <w:p w14:paraId="7076C224" w14:textId="0CDAFBEC" w:rsidR="009F7592" w:rsidRPr="00115E23" w:rsidRDefault="009E42C0" w:rsidP="00C93D16">
      <w:pPr>
        <w:ind w:right="-94"/>
        <w:jc w:val="both"/>
        <w:rPr>
          <w:rFonts w:ascii="Verdana" w:hAnsi="Verdana" w:cs="Arial"/>
          <w:sz w:val="20"/>
          <w:szCs w:val="20"/>
        </w:rPr>
      </w:pPr>
      <w:r w:rsidRPr="00115E23">
        <w:rPr>
          <w:rFonts w:ascii="Verdana" w:hAnsi="Verdana" w:cs="Arial"/>
          <w:b/>
          <w:bCs/>
          <w:sz w:val="20"/>
          <w:szCs w:val="20"/>
        </w:rPr>
        <w:t>PARÁGRAFO PRIMERO:</w:t>
      </w:r>
      <w:r w:rsidRPr="00115E23">
        <w:rPr>
          <w:rFonts w:ascii="Verdana" w:hAnsi="Verdana" w:cs="Arial"/>
          <w:sz w:val="20"/>
          <w:szCs w:val="20"/>
        </w:rPr>
        <w:t xml:space="preserve"> </w:t>
      </w:r>
      <w:r w:rsidR="00511D6D" w:rsidRPr="00115E23">
        <w:rPr>
          <w:rFonts w:ascii="Verdana" w:hAnsi="Verdana" w:cs="Arial"/>
          <w:sz w:val="20"/>
          <w:szCs w:val="20"/>
        </w:rPr>
        <w:t>Para los efectos de imposición y cobro, se aplicarán las disposiciones establecidas en el artículo 17 de la Ley 1150 de 2007</w:t>
      </w:r>
      <w:r w:rsidR="009F7592" w:rsidRPr="00115E23">
        <w:rPr>
          <w:rFonts w:ascii="Verdana" w:hAnsi="Verdana" w:cs="Arial"/>
          <w:sz w:val="20"/>
          <w:szCs w:val="20"/>
        </w:rPr>
        <w:t>,</w:t>
      </w:r>
      <w:r w:rsidR="00511D6D" w:rsidRPr="00115E23">
        <w:rPr>
          <w:rFonts w:ascii="Verdana" w:hAnsi="Verdana" w:cs="Arial"/>
          <w:sz w:val="20"/>
          <w:szCs w:val="20"/>
        </w:rPr>
        <w:t xml:space="preserve"> en el artículo 86 de la Ley 1474 de 2011</w:t>
      </w:r>
      <w:r w:rsidR="009F7592" w:rsidRPr="00115E23">
        <w:rPr>
          <w:rFonts w:ascii="Verdana" w:hAnsi="Verdana" w:cs="Arial"/>
          <w:sz w:val="20"/>
          <w:szCs w:val="20"/>
        </w:rPr>
        <w:t xml:space="preserve"> y en el Manual de Contratación de la entidad. El pago o la deducción de dichas sanciones no exoneran a </w:t>
      </w:r>
      <w:r w:rsidR="009F7592" w:rsidRPr="00115E23">
        <w:rPr>
          <w:rFonts w:ascii="Verdana" w:hAnsi="Verdana" w:cs="Arial"/>
          <w:b/>
          <w:bCs/>
          <w:sz w:val="20"/>
          <w:szCs w:val="20"/>
        </w:rPr>
        <w:t>EL CONTRATISTA</w:t>
      </w:r>
      <w:r w:rsidR="009F7592" w:rsidRPr="00115E23">
        <w:rPr>
          <w:rFonts w:ascii="Verdana" w:hAnsi="Verdana" w:cs="Arial"/>
          <w:sz w:val="20"/>
          <w:szCs w:val="20"/>
        </w:rPr>
        <w:t xml:space="preserve"> de su obligación de ejecutar el contrato, ni las demás responsabilidades y obligaciones de este. </w:t>
      </w:r>
    </w:p>
    <w:p w14:paraId="1702D65E" w14:textId="77777777" w:rsidR="009F7592" w:rsidRPr="00115E23" w:rsidRDefault="009F7592" w:rsidP="00C93D16">
      <w:pPr>
        <w:ind w:right="-94"/>
        <w:jc w:val="both"/>
        <w:rPr>
          <w:rFonts w:ascii="Verdana" w:hAnsi="Verdana" w:cs="Arial"/>
          <w:b/>
          <w:bCs/>
          <w:sz w:val="20"/>
          <w:szCs w:val="20"/>
        </w:rPr>
      </w:pPr>
    </w:p>
    <w:p w14:paraId="4C590735" w14:textId="2E689432" w:rsidR="00511D6D" w:rsidRPr="00115E23" w:rsidRDefault="009E42C0" w:rsidP="00C93D16">
      <w:pPr>
        <w:ind w:right="-94"/>
        <w:jc w:val="both"/>
        <w:rPr>
          <w:rFonts w:ascii="Verdana" w:hAnsi="Verdana" w:cs="Arial"/>
          <w:sz w:val="20"/>
          <w:szCs w:val="20"/>
        </w:rPr>
      </w:pPr>
      <w:r w:rsidRPr="00115E23">
        <w:rPr>
          <w:rFonts w:ascii="Verdana" w:hAnsi="Verdana" w:cs="Arial"/>
          <w:b/>
          <w:bCs/>
          <w:sz w:val="20"/>
          <w:szCs w:val="20"/>
        </w:rPr>
        <w:t>PARÁGRAFO SEGUNDO:</w:t>
      </w:r>
      <w:r w:rsidRPr="00115E23">
        <w:rPr>
          <w:rFonts w:ascii="Verdana" w:hAnsi="Verdana" w:cs="Arial"/>
          <w:sz w:val="20"/>
          <w:szCs w:val="20"/>
        </w:rPr>
        <w:t xml:space="preserve"> </w:t>
      </w:r>
      <w:r w:rsidR="00511D6D" w:rsidRPr="00115E23">
        <w:rPr>
          <w:rFonts w:ascii="Verdana" w:hAnsi="Verdana" w:cs="Arial"/>
          <w:sz w:val="20"/>
          <w:szCs w:val="20"/>
        </w:rPr>
        <w:t xml:space="preserve">Las </w:t>
      </w:r>
      <w:r w:rsidR="009F7592" w:rsidRPr="00115E23">
        <w:rPr>
          <w:rFonts w:ascii="Verdana" w:hAnsi="Verdana" w:cs="Arial"/>
          <w:sz w:val="20"/>
          <w:szCs w:val="20"/>
        </w:rPr>
        <w:t>sancione</w:t>
      </w:r>
      <w:r w:rsidR="00511D6D" w:rsidRPr="00115E23">
        <w:rPr>
          <w:rFonts w:ascii="Verdana" w:hAnsi="Verdana" w:cs="Arial"/>
          <w:sz w:val="20"/>
          <w:szCs w:val="20"/>
        </w:rPr>
        <w:t xml:space="preserve">s impuestas se pagarán, en su orden, mediante compensación con las sumas debidas al </w:t>
      </w:r>
      <w:r w:rsidR="00511D6D" w:rsidRPr="00115E23">
        <w:rPr>
          <w:rFonts w:ascii="Verdana" w:hAnsi="Verdana" w:cs="Arial"/>
          <w:b/>
          <w:bCs/>
          <w:sz w:val="20"/>
          <w:szCs w:val="20"/>
        </w:rPr>
        <w:t>CONTRATISTA</w:t>
      </w:r>
      <w:r w:rsidR="00511D6D" w:rsidRPr="00115E23">
        <w:rPr>
          <w:rFonts w:ascii="Verdana" w:hAnsi="Verdana" w:cs="Arial"/>
          <w:sz w:val="20"/>
          <w:szCs w:val="20"/>
        </w:rPr>
        <w:t xml:space="preserve">; en caso de insuficiencia de saldos para cubrir este valor se cancelarán directamente por </w:t>
      </w:r>
      <w:r w:rsidR="00511D6D" w:rsidRPr="00115E23">
        <w:rPr>
          <w:rFonts w:ascii="Verdana" w:hAnsi="Verdana" w:cs="Arial"/>
          <w:b/>
          <w:bCs/>
          <w:sz w:val="20"/>
          <w:szCs w:val="20"/>
        </w:rPr>
        <w:t>EL CONTRATISTA</w:t>
      </w:r>
      <w:r w:rsidR="00511D6D" w:rsidRPr="00115E23">
        <w:rPr>
          <w:rFonts w:ascii="Verdana" w:hAnsi="Verdana" w:cs="Arial"/>
          <w:sz w:val="20"/>
          <w:szCs w:val="20"/>
        </w:rPr>
        <w:t>.</w:t>
      </w:r>
    </w:p>
    <w:p w14:paraId="0E765400" w14:textId="77777777" w:rsidR="00511D6D" w:rsidRPr="00115E23" w:rsidRDefault="00511D6D" w:rsidP="00C93D16">
      <w:pPr>
        <w:ind w:right="-94"/>
        <w:jc w:val="both"/>
        <w:rPr>
          <w:rFonts w:ascii="Verdana" w:hAnsi="Verdana" w:cs="Arial"/>
          <w:sz w:val="20"/>
          <w:szCs w:val="20"/>
        </w:rPr>
      </w:pPr>
    </w:p>
    <w:p w14:paraId="6C812C02" w14:textId="520DF120" w:rsidR="00511D6D" w:rsidRPr="00115E23" w:rsidRDefault="00511D6D" w:rsidP="00C93D16">
      <w:pPr>
        <w:ind w:right="-94"/>
        <w:jc w:val="both"/>
        <w:rPr>
          <w:rFonts w:ascii="Verdana" w:hAnsi="Verdana" w:cs="Arial"/>
          <w:sz w:val="20"/>
          <w:szCs w:val="20"/>
        </w:rPr>
      </w:pPr>
      <w:r w:rsidRPr="00115E23">
        <w:rPr>
          <w:rFonts w:ascii="Verdana" w:hAnsi="Verdana" w:cs="Arial"/>
          <w:b/>
          <w:bCs/>
          <w:sz w:val="20"/>
          <w:szCs w:val="20"/>
        </w:rPr>
        <w:t>CLÁUSULA</w:t>
      </w:r>
      <w:r w:rsidR="00261D88" w:rsidRPr="00115E23">
        <w:rPr>
          <w:rFonts w:ascii="Verdana" w:hAnsi="Verdana" w:cs="Arial"/>
          <w:b/>
          <w:bCs/>
          <w:sz w:val="20"/>
          <w:szCs w:val="20"/>
        </w:rPr>
        <w:t xml:space="preserve"> </w:t>
      </w:r>
      <w:r w:rsidR="009F7592" w:rsidRPr="00115E23">
        <w:rPr>
          <w:rFonts w:ascii="Verdana" w:hAnsi="Verdana" w:cs="Arial"/>
          <w:b/>
          <w:bCs/>
          <w:sz w:val="20"/>
          <w:szCs w:val="20"/>
        </w:rPr>
        <w:t>VIGÉSIMA</w:t>
      </w:r>
      <w:r w:rsidR="001E4E43" w:rsidRPr="00115E23">
        <w:rPr>
          <w:rFonts w:ascii="Verdana" w:hAnsi="Verdana" w:cs="Arial"/>
          <w:b/>
          <w:bCs/>
          <w:sz w:val="20"/>
          <w:szCs w:val="20"/>
        </w:rPr>
        <w:t>.</w:t>
      </w:r>
      <w:r w:rsidR="002A76BE" w:rsidRPr="00115E23">
        <w:rPr>
          <w:rFonts w:ascii="Verdana" w:hAnsi="Verdana" w:cs="Arial"/>
          <w:b/>
          <w:bCs/>
          <w:sz w:val="20"/>
          <w:szCs w:val="20"/>
        </w:rPr>
        <w:t xml:space="preserve"> </w:t>
      </w:r>
      <w:r w:rsidRPr="00115E23">
        <w:rPr>
          <w:rFonts w:ascii="Verdana" w:hAnsi="Verdana" w:cs="Arial"/>
          <w:b/>
          <w:bCs/>
          <w:sz w:val="20"/>
          <w:szCs w:val="20"/>
        </w:rPr>
        <w:t xml:space="preserve">SOLUCIÓN DIRECTA DE LAS CONTROVERSIAS CONTRACTUALES: </w:t>
      </w:r>
      <w:r w:rsidRPr="00115E23">
        <w:rPr>
          <w:rFonts w:ascii="Verdana" w:hAnsi="Verdana" w:cs="Arial"/>
          <w:sz w:val="20"/>
          <w:szCs w:val="20"/>
        </w:rPr>
        <w:t>Las partes contratantes en caso de controversias contractuales buscarán solucionar en forma ágil, rápida y directa las diferencias y discrepancias surgidas de la actividad contractual a través de los mecanismos de solución previstos por la Ley 80 de 1993</w:t>
      </w:r>
      <w:r w:rsidR="00EE458A" w:rsidRPr="00115E23">
        <w:rPr>
          <w:rFonts w:ascii="Verdana" w:hAnsi="Verdana" w:cs="Arial"/>
          <w:sz w:val="20"/>
          <w:szCs w:val="20"/>
        </w:rPr>
        <w:t xml:space="preserve">, </w:t>
      </w:r>
      <w:r w:rsidRPr="00115E23">
        <w:rPr>
          <w:rFonts w:ascii="Verdana" w:hAnsi="Verdana" w:cs="Arial"/>
          <w:sz w:val="20"/>
          <w:szCs w:val="20"/>
        </w:rPr>
        <w:t>la Ley 1150 de 2007</w:t>
      </w:r>
      <w:r w:rsidR="00EE458A" w:rsidRPr="00115E23">
        <w:rPr>
          <w:rFonts w:ascii="Verdana" w:hAnsi="Verdana" w:cs="Arial"/>
          <w:sz w:val="20"/>
          <w:szCs w:val="20"/>
        </w:rPr>
        <w:t xml:space="preserve"> y demás normatividad </w:t>
      </w:r>
      <w:r w:rsidR="008A2B69" w:rsidRPr="00115E23">
        <w:rPr>
          <w:rFonts w:ascii="Verdana" w:hAnsi="Verdana" w:cs="Arial"/>
          <w:sz w:val="20"/>
          <w:szCs w:val="20"/>
        </w:rPr>
        <w:t>que regule la materia</w:t>
      </w:r>
      <w:r w:rsidRPr="00115E23">
        <w:rPr>
          <w:rFonts w:ascii="Verdana" w:hAnsi="Verdana" w:cs="Arial"/>
          <w:sz w:val="20"/>
          <w:szCs w:val="20"/>
        </w:rPr>
        <w:t xml:space="preserve">, de conformidad con la naturaleza y cuantía del asunto. </w:t>
      </w:r>
    </w:p>
    <w:p w14:paraId="328248C8" w14:textId="77777777" w:rsidR="00511D6D" w:rsidRPr="00115E23" w:rsidRDefault="00511D6D" w:rsidP="00C93D16">
      <w:pPr>
        <w:ind w:right="-94"/>
        <w:jc w:val="both"/>
        <w:rPr>
          <w:rFonts w:ascii="Verdana" w:hAnsi="Verdana" w:cs="Arial"/>
          <w:sz w:val="20"/>
          <w:szCs w:val="20"/>
        </w:rPr>
      </w:pPr>
    </w:p>
    <w:p w14:paraId="4B2EE477" w14:textId="6DB8FB8E" w:rsidR="00511D6D" w:rsidRPr="00115E23" w:rsidRDefault="00511D6D" w:rsidP="00C93D16">
      <w:pPr>
        <w:ind w:right="-94"/>
        <w:jc w:val="both"/>
        <w:rPr>
          <w:rFonts w:ascii="Verdana" w:hAnsi="Verdana" w:cs="Arial"/>
          <w:sz w:val="20"/>
          <w:szCs w:val="20"/>
        </w:rPr>
      </w:pPr>
      <w:r w:rsidRPr="00115E23">
        <w:rPr>
          <w:rFonts w:ascii="Verdana" w:hAnsi="Verdana" w:cs="Arial"/>
          <w:b/>
          <w:bCs/>
          <w:sz w:val="20"/>
          <w:szCs w:val="20"/>
        </w:rPr>
        <w:t xml:space="preserve">CLÁUSULA VIGÉSIMA </w:t>
      </w:r>
      <w:r w:rsidR="007A77C0" w:rsidRPr="00115E23">
        <w:rPr>
          <w:rFonts w:ascii="Verdana" w:hAnsi="Verdana" w:cs="Arial"/>
          <w:b/>
          <w:bCs/>
          <w:sz w:val="20"/>
          <w:szCs w:val="20"/>
        </w:rPr>
        <w:t>PRIMERA</w:t>
      </w:r>
      <w:r w:rsidRPr="00115E23">
        <w:rPr>
          <w:rFonts w:ascii="Verdana" w:hAnsi="Verdana" w:cs="Arial"/>
          <w:b/>
          <w:bCs/>
          <w:sz w:val="20"/>
          <w:szCs w:val="20"/>
        </w:rPr>
        <w:t xml:space="preserve">. INHABILIDADES E INCOMPATIBILIDADES: </w:t>
      </w:r>
      <w:r w:rsidRPr="00115E23">
        <w:rPr>
          <w:rFonts w:ascii="Verdana" w:hAnsi="Verdana" w:cs="Arial"/>
          <w:sz w:val="20"/>
          <w:szCs w:val="20"/>
        </w:rPr>
        <w:t xml:space="preserve">Las partes declaran expresamente bajo la gravedad de juramento que no se hallan incursas en causal de inhabilidad e incompatibilidad alguna de las que trata el artículo 8º de la Ley 80 de 1993, ni en las establecidas en el artículo 18 de la </w:t>
      </w:r>
      <w:r w:rsidR="00BF02F5" w:rsidRPr="00115E23">
        <w:rPr>
          <w:rFonts w:ascii="Verdana" w:hAnsi="Verdana" w:cs="Arial"/>
          <w:sz w:val="20"/>
          <w:szCs w:val="20"/>
        </w:rPr>
        <w:t>L</w:t>
      </w:r>
      <w:r w:rsidRPr="00115E23">
        <w:rPr>
          <w:rFonts w:ascii="Verdana" w:hAnsi="Verdana" w:cs="Arial"/>
          <w:sz w:val="20"/>
          <w:szCs w:val="20"/>
        </w:rPr>
        <w:t>ey 1150 de 2007</w:t>
      </w:r>
      <w:r w:rsidR="00243D1A" w:rsidRPr="00115E23">
        <w:rPr>
          <w:rFonts w:ascii="Verdana" w:hAnsi="Verdana" w:cs="Arial"/>
          <w:sz w:val="20"/>
          <w:szCs w:val="20"/>
        </w:rPr>
        <w:t>, así como en las disposiciones que regulen la materia</w:t>
      </w:r>
      <w:r w:rsidRPr="00115E23">
        <w:rPr>
          <w:rFonts w:ascii="Verdana" w:hAnsi="Verdana" w:cs="Arial"/>
          <w:sz w:val="20"/>
          <w:szCs w:val="20"/>
        </w:rPr>
        <w:t xml:space="preserve">. </w:t>
      </w:r>
    </w:p>
    <w:p w14:paraId="60FF91D4" w14:textId="77777777" w:rsidR="00511D6D" w:rsidRPr="00115E23" w:rsidRDefault="00511D6D" w:rsidP="00C93D16">
      <w:pPr>
        <w:ind w:right="-94"/>
        <w:jc w:val="both"/>
        <w:rPr>
          <w:rFonts w:ascii="Verdana" w:hAnsi="Verdana" w:cs="Arial"/>
          <w:b/>
          <w:bCs/>
          <w:sz w:val="20"/>
          <w:szCs w:val="20"/>
        </w:rPr>
      </w:pPr>
    </w:p>
    <w:p w14:paraId="478A61BC" w14:textId="6EE378E6" w:rsidR="00511D6D" w:rsidRPr="00115E23" w:rsidRDefault="00511D6D" w:rsidP="00C93D16">
      <w:pPr>
        <w:pStyle w:val="Textoindependiente"/>
        <w:tabs>
          <w:tab w:val="left" w:pos="284"/>
        </w:tabs>
        <w:spacing w:after="0" w:line="240" w:lineRule="auto"/>
        <w:ind w:right="-94"/>
        <w:jc w:val="both"/>
        <w:rPr>
          <w:rFonts w:ascii="Verdana" w:hAnsi="Verdana" w:cs="Arial"/>
          <w:sz w:val="20"/>
          <w:szCs w:val="20"/>
        </w:rPr>
      </w:pPr>
      <w:r w:rsidRPr="00115E23">
        <w:rPr>
          <w:rFonts w:ascii="Verdana" w:hAnsi="Verdana" w:cs="Arial"/>
          <w:b/>
          <w:bCs/>
          <w:sz w:val="20"/>
          <w:szCs w:val="20"/>
        </w:rPr>
        <w:t xml:space="preserve">CLÁUSULA VIGÉSIMA </w:t>
      </w:r>
      <w:r w:rsidR="007A77C0" w:rsidRPr="00115E23">
        <w:rPr>
          <w:rFonts w:ascii="Verdana" w:hAnsi="Verdana" w:cs="Arial"/>
          <w:b/>
          <w:bCs/>
          <w:sz w:val="20"/>
          <w:szCs w:val="20"/>
        </w:rPr>
        <w:t>SEGUNDA</w:t>
      </w:r>
      <w:r w:rsidRPr="00115E23">
        <w:rPr>
          <w:rFonts w:ascii="Verdana" w:hAnsi="Verdana" w:cs="Arial"/>
          <w:b/>
          <w:bCs/>
          <w:sz w:val="20"/>
          <w:szCs w:val="20"/>
        </w:rPr>
        <w:t>. SUPERVISIÓN:</w:t>
      </w:r>
      <w:r w:rsidRPr="00115E23">
        <w:rPr>
          <w:rFonts w:ascii="Verdana" w:hAnsi="Verdana" w:cs="Arial"/>
          <w:sz w:val="20"/>
          <w:szCs w:val="20"/>
        </w:rPr>
        <w:t xml:space="preserve"> </w:t>
      </w:r>
      <w:r w:rsidR="006079BE" w:rsidRPr="00115E23">
        <w:rPr>
          <w:rFonts w:ascii="Verdana" w:hAnsi="Verdana" w:cs="Segoe UI"/>
          <w:sz w:val="20"/>
          <w:szCs w:val="20"/>
        </w:rPr>
        <w:t>Dada la naturaleza del contrato de obra, el Supervisor principal, apoyado por el equipo multidisciplinario del Grupo de Infraestructura y Mantenimiento (GIM), ejercerá las funciones de control y vigilancia técnica, administrativa y financiera. No obstante, el Supervisor no podrá autorizar cambios en las especificaciones técnicas ni en los precios unitarios (APU) que impliquen un aumento del valor del contrato o una modificación sustancial del objeto, sin la previa suscripción de un Otrosí o contrato adicional debidamente motivado y aprobado por el Ordenador del Gasto.</w:t>
      </w:r>
    </w:p>
    <w:p w14:paraId="71A33D90" w14:textId="77777777" w:rsidR="00DA65A0" w:rsidRPr="00115E23" w:rsidRDefault="00DA65A0" w:rsidP="00C93D16">
      <w:pPr>
        <w:pStyle w:val="Textoindependiente"/>
        <w:tabs>
          <w:tab w:val="left" w:pos="284"/>
        </w:tabs>
        <w:spacing w:after="0" w:line="240" w:lineRule="auto"/>
        <w:ind w:right="-94"/>
        <w:jc w:val="both"/>
        <w:rPr>
          <w:rFonts w:ascii="Verdana" w:hAnsi="Verdana" w:cs="Arial"/>
          <w:sz w:val="20"/>
          <w:szCs w:val="20"/>
        </w:rPr>
      </w:pPr>
    </w:p>
    <w:p w14:paraId="0E1AE943" w14:textId="77777777" w:rsidR="00252107" w:rsidRPr="00252107" w:rsidRDefault="00252107" w:rsidP="00252107">
      <w:pPr>
        <w:jc w:val="both"/>
        <w:rPr>
          <w:rFonts w:ascii="Verdana" w:eastAsia="Calibri" w:hAnsi="Verdana" w:cs="Arial"/>
          <w:kern w:val="0"/>
          <w:sz w:val="20"/>
          <w:szCs w:val="20"/>
          <w:lang w:eastAsia="ar-SA"/>
          <w14:ligatures w14:val="none"/>
        </w:rPr>
      </w:pPr>
      <w:r w:rsidRPr="00252107">
        <w:rPr>
          <w:rFonts w:ascii="Verdana" w:eastAsia="Calibri" w:hAnsi="Verdana" w:cs="Arial"/>
          <w:kern w:val="0"/>
          <w:sz w:val="20"/>
          <w:szCs w:val="20"/>
          <w:lang w:eastAsia="ar-SA"/>
          <w14:ligatures w14:val="none"/>
        </w:rPr>
        <w:t>Para garantizar el seguimiento integral (técnico, administrativo, financiero, contable y jurídico) del contrato, la supervisión del contrato será ejercida por:</w:t>
      </w:r>
    </w:p>
    <w:p w14:paraId="397365F7" w14:textId="77777777" w:rsidR="00252107" w:rsidRPr="00252107" w:rsidRDefault="00252107" w:rsidP="00252107">
      <w:pPr>
        <w:jc w:val="both"/>
        <w:rPr>
          <w:rFonts w:ascii="Verdana" w:eastAsia="Calibri" w:hAnsi="Verdana" w:cs="Arial"/>
          <w:kern w:val="0"/>
          <w:sz w:val="20"/>
          <w:szCs w:val="20"/>
          <w:lang w:eastAsia="ar-SA"/>
          <w14:ligatures w14:val="none"/>
        </w:rPr>
      </w:pPr>
    </w:p>
    <w:p w14:paraId="1B1B782B" w14:textId="77777777" w:rsidR="00252107" w:rsidRPr="00252107" w:rsidRDefault="00252107" w:rsidP="00252107">
      <w:pPr>
        <w:jc w:val="both"/>
        <w:rPr>
          <w:rFonts w:ascii="Verdana" w:eastAsia="Calibri" w:hAnsi="Verdana" w:cs="Arial"/>
          <w:kern w:val="0"/>
          <w:sz w:val="20"/>
          <w:szCs w:val="20"/>
          <w:lang w:eastAsia="ar-SA"/>
          <w14:ligatures w14:val="none"/>
        </w:rPr>
      </w:pPr>
      <w:r w:rsidRPr="00252107">
        <w:rPr>
          <w:rFonts w:ascii="Verdana" w:eastAsia="Calibri" w:hAnsi="Verdana" w:cs="Arial"/>
          <w:b/>
          <w:bCs/>
          <w:kern w:val="0"/>
          <w:sz w:val="20"/>
          <w:szCs w:val="20"/>
          <w:lang w:eastAsia="ar-SA"/>
          <w14:ligatures w14:val="none"/>
        </w:rPr>
        <w:t>SUPERVISOR PRINCIPAL (Funcionario de Planta</w:t>
      </w:r>
      <w:r w:rsidRPr="00252107">
        <w:rPr>
          <w:rFonts w:ascii="Verdana" w:eastAsia="Calibri" w:hAnsi="Verdana" w:cs="Arial"/>
          <w:kern w:val="0"/>
          <w:sz w:val="20"/>
          <w:szCs w:val="20"/>
          <w:lang w:eastAsia="ar-SA"/>
          <w14:ligatures w14:val="none"/>
        </w:rPr>
        <w:t>): La supervisión del contrato será ejercida por un (1) servidor público de la planta de personal de la ESAP, adscrito al Grupo de Infraestructura y Mantenimiento (GIM) o quien haga sus veces. Perfil requerido: Título profesional en Arquitectura o Ingeniería Civil, con conocimientos en supervisión de contratos estatales.</w:t>
      </w:r>
    </w:p>
    <w:p w14:paraId="07DDCF62" w14:textId="77777777" w:rsidR="00252107" w:rsidRPr="00252107" w:rsidRDefault="00252107" w:rsidP="00252107">
      <w:pPr>
        <w:jc w:val="both"/>
        <w:rPr>
          <w:rFonts w:ascii="Verdana" w:eastAsia="Calibri" w:hAnsi="Verdana" w:cs="Arial"/>
          <w:kern w:val="0"/>
          <w:sz w:val="20"/>
          <w:szCs w:val="20"/>
          <w:lang w:eastAsia="ar-SA"/>
          <w14:ligatures w14:val="none"/>
        </w:rPr>
      </w:pPr>
    </w:p>
    <w:p w14:paraId="63699A32" w14:textId="77777777" w:rsidR="00252107" w:rsidRPr="00252107" w:rsidRDefault="00252107" w:rsidP="00252107">
      <w:pPr>
        <w:jc w:val="both"/>
        <w:rPr>
          <w:rFonts w:ascii="Verdana" w:eastAsia="Calibri" w:hAnsi="Verdana" w:cs="Arial"/>
          <w:kern w:val="0"/>
          <w:sz w:val="20"/>
          <w:szCs w:val="20"/>
          <w:lang w:eastAsia="ar-SA"/>
          <w14:ligatures w14:val="none"/>
        </w:rPr>
      </w:pPr>
      <w:r w:rsidRPr="00252107">
        <w:rPr>
          <w:rFonts w:ascii="Verdana" w:eastAsia="Calibri" w:hAnsi="Verdana" w:cs="Arial"/>
          <w:b/>
          <w:bCs/>
          <w:kern w:val="0"/>
          <w:sz w:val="20"/>
          <w:szCs w:val="20"/>
          <w:lang w:eastAsia="ar-SA"/>
          <w14:ligatures w14:val="none"/>
        </w:rPr>
        <w:t>EQUIPO DE APOYO A LA SUPERVISIÓN (Contratistas)</w:t>
      </w:r>
      <w:r w:rsidRPr="00252107">
        <w:rPr>
          <w:rFonts w:ascii="Verdana" w:eastAsia="Calibri" w:hAnsi="Verdana" w:cs="Arial"/>
          <w:kern w:val="0"/>
          <w:sz w:val="20"/>
          <w:szCs w:val="20"/>
          <w:lang w:eastAsia="ar-SA"/>
          <w14:ligatures w14:val="none"/>
        </w:rPr>
        <w:t>: En cumplimiento de lo dispuesto en el inciso segundo del artículo 83 de la Ley 1474 de 2011, el Supervisor principal contará con un equipo multidisciplinario de apoyo a la supervisión, conformado por profesionales vinculados al GIM mediante contratos de prestación de servicios. Las condiciones de idoneidad de este equipo de apoyo serán, como</w:t>
      </w:r>
    </w:p>
    <w:p w14:paraId="654D67D3" w14:textId="77777777" w:rsidR="00252107" w:rsidRPr="00252107" w:rsidRDefault="00252107" w:rsidP="00252107">
      <w:pPr>
        <w:jc w:val="both"/>
        <w:rPr>
          <w:rFonts w:ascii="Verdana" w:eastAsia="Calibri" w:hAnsi="Verdana" w:cs="Arial"/>
          <w:kern w:val="0"/>
          <w:sz w:val="20"/>
          <w:szCs w:val="20"/>
          <w:lang w:eastAsia="ar-SA"/>
          <w14:ligatures w14:val="none"/>
        </w:rPr>
      </w:pPr>
      <w:r w:rsidRPr="00252107">
        <w:rPr>
          <w:rFonts w:ascii="Verdana" w:eastAsia="Calibri" w:hAnsi="Verdana" w:cs="Arial"/>
          <w:kern w:val="0"/>
          <w:sz w:val="20"/>
          <w:szCs w:val="20"/>
          <w:lang w:eastAsia="ar-SA"/>
          <w14:ligatures w14:val="none"/>
        </w:rPr>
        <w:t>mínimo:</w:t>
      </w:r>
    </w:p>
    <w:p w14:paraId="6594E690" w14:textId="77777777" w:rsidR="00252107" w:rsidRPr="00252107" w:rsidRDefault="00252107" w:rsidP="00252107">
      <w:pPr>
        <w:numPr>
          <w:ilvl w:val="0"/>
          <w:numId w:val="8"/>
        </w:numPr>
        <w:jc w:val="both"/>
        <w:rPr>
          <w:rFonts w:ascii="Verdana" w:eastAsia="Calibri" w:hAnsi="Verdana" w:cs="Arial"/>
          <w:kern w:val="0"/>
          <w:sz w:val="20"/>
          <w:szCs w:val="20"/>
          <w:lang w:eastAsia="ar-SA"/>
          <w14:ligatures w14:val="none"/>
        </w:rPr>
      </w:pPr>
      <w:r w:rsidRPr="00252107">
        <w:rPr>
          <w:rFonts w:ascii="Verdana" w:eastAsia="Calibri" w:hAnsi="Verdana" w:cs="Arial"/>
          <w:kern w:val="0"/>
          <w:sz w:val="20"/>
          <w:szCs w:val="20"/>
          <w:lang w:eastAsia="ar-SA"/>
          <w14:ligatures w14:val="none"/>
        </w:rPr>
        <w:t>Un (1) Profesional en Arquitectura o Ingeniería Civil (Apoyo técnico en obra).</w:t>
      </w:r>
    </w:p>
    <w:p w14:paraId="1C5E0525" w14:textId="77777777" w:rsidR="00252107" w:rsidRPr="00252107" w:rsidRDefault="00252107" w:rsidP="00252107">
      <w:pPr>
        <w:numPr>
          <w:ilvl w:val="0"/>
          <w:numId w:val="8"/>
        </w:numPr>
        <w:jc w:val="both"/>
        <w:rPr>
          <w:rFonts w:ascii="Verdana" w:eastAsia="Calibri" w:hAnsi="Verdana" w:cs="Arial"/>
          <w:kern w:val="0"/>
          <w:sz w:val="20"/>
          <w:szCs w:val="20"/>
          <w:lang w:eastAsia="ar-SA"/>
          <w14:ligatures w14:val="none"/>
        </w:rPr>
      </w:pPr>
      <w:r w:rsidRPr="00252107">
        <w:rPr>
          <w:rFonts w:ascii="Verdana" w:eastAsia="Calibri" w:hAnsi="Verdana" w:cs="Arial"/>
          <w:kern w:val="0"/>
          <w:sz w:val="20"/>
          <w:szCs w:val="20"/>
          <w:lang w:eastAsia="ar-SA"/>
          <w14:ligatures w14:val="none"/>
        </w:rPr>
        <w:t>Un (1) Profesional en Ingeniería Eléctrica (Apoyo técnico para validación de redes y RETIE).</w:t>
      </w:r>
    </w:p>
    <w:p w14:paraId="5DF82652" w14:textId="77777777" w:rsidR="00252107" w:rsidRPr="00252107" w:rsidRDefault="00252107" w:rsidP="00252107">
      <w:pPr>
        <w:numPr>
          <w:ilvl w:val="0"/>
          <w:numId w:val="8"/>
        </w:numPr>
        <w:jc w:val="both"/>
        <w:rPr>
          <w:rFonts w:ascii="Verdana" w:eastAsia="Calibri" w:hAnsi="Verdana" w:cs="Arial"/>
          <w:kern w:val="0"/>
          <w:sz w:val="20"/>
          <w:szCs w:val="20"/>
          <w:lang w:eastAsia="ar-SA"/>
          <w14:ligatures w14:val="none"/>
        </w:rPr>
      </w:pPr>
      <w:r w:rsidRPr="00252107">
        <w:rPr>
          <w:rFonts w:ascii="Verdana" w:eastAsia="Calibri" w:hAnsi="Verdana" w:cs="Arial"/>
          <w:kern w:val="0"/>
          <w:sz w:val="20"/>
          <w:szCs w:val="20"/>
          <w:lang w:eastAsia="ar-SA"/>
          <w14:ligatures w14:val="none"/>
        </w:rPr>
        <w:t>Un (1) Profesional en Derecho (Apoyo jurídico contractual).</w:t>
      </w:r>
    </w:p>
    <w:p w14:paraId="13E2F561" w14:textId="77777777" w:rsidR="00252107" w:rsidRPr="00252107" w:rsidRDefault="00252107" w:rsidP="00252107">
      <w:pPr>
        <w:numPr>
          <w:ilvl w:val="0"/>
          <w:numId w:val="8"/>
        </w:numPr>
        <w:jc w:val="both"/>
        <w:rPr>
          <w:rFonts w:ascii="Verdana" w:eastAsia="Calibri" w:hAnsi="Verdana" w:cs="Arial"/>
          <w:kern w:val="0"/>
          <w:sz w:val="20"/>
          <w:szCs w:val="20"/>
          <w:lang w:eastAsia="ar-SA"/>
          <w14:ligatures w14:val="none"/>
        </w:rPr>
      </w:pPr>
      <w:r w:rsidRPr="00252107">
        <w:rPr>
          <w:rFonts w:ascii="Verdana" w:eastAsia="Calibri" w:hAnsi="Verdana" w:cs="Arial"/>
          <w:kern w:val="0"/>
          <w:sz w:val="20"/>
          <w:szCs w:val="20"/>
          <w:lang w:eastAsia="ar-SA"/>
          <w14:ligatures w14:val="none"/>
        </w:rPr>
        <w:lastRenderedPageBreak/>
        <w:t>Un (1) Profesional en Contaduría o áreas afines (Apoyo financiero y revisión de actas).</w:t>
      </w:r>
    </w:p>
    <w:p w14:paraId="04EC38B3" w14:textId="77777777" w:rsidR="00252107" w:rsidRPr="00252107" w:rsidRDefault="00252107" w:rsidP="00252107">
      <w:pPr>
        <w:jc w:val="both"/>
        <w:rPr>
          <w:rFonts w:ascii="Verdana" w:eastAsia="Calibri" w:hAnsi="Verdana" w:cs="Arial"/>
          <w:kern w:val="0"/>
          <w:sz w:val="20"/>
          <w:szCs w:val="20"/>
          <w:lang w:val="es-ES_tradnl" w:eastAsia="ar-SA"/>
          <w14:ligatures w14:val="none"/>
        </w:rPr>
      </w:pPr>
    </w:p>
    <w:p w14:paraId="7547CFD0" w14:textId="77777777" w:rsidR="00252107" w:rsidRDefault="00252107" w:rsidP="00252107">
      <w:pPr>
        <w:jc w:val="both"/>
        <w:rPr>
          <w:rFonts w:ascii="Verdana" w:eastAsia="Calibri" w:hAnsi="Verdana" w:cs="Arial"/>
          <w:kern w:val="0"/>
          <w:sz w:val="20"/>
          <w:szCs w:val="20"/>
          <w:lang w:val="es-ES_tradnl" w:eastAsia="ar-SA"/>
          <w14:ligatures w14:val="none"/>
        </w:rPr>
      </w:pPr>
      <w:r w:rsidRPr="00252107">
        <w:rPr>
          <w:rFonts w:ascii="Verdana" w:eastAsia="Calibri" w:hAnsi="Verdana" w:cs="Arial"/>
          <w:kern w:val="0"/>
          <w:sz w:val="20"/>
          <w:szCs w:val="20"/>
          <w:lang w:val="es-ES_tradnl" w:eastAsia="ar-SA"/>
          <w14:ligatures w14:val="none"/>
        </w:rPr>
        <w:t>Este equipo garantizará la correcta ejecución de las actividades, la revisión detallada de los APU, cantidades de obra, cumplimiento de obligaciones de SST y requisitos legales, reportando directamente al supervisor para la respectiva aprobación y firma de actas.</w:t>
      </w:r>
    </w:p>
    <w:p w14:paraId="2574492F" w14:textId="77777777" w:rsidR="00252107" w:rsidRPr="00252107" w:rsidRDefault="00252107" w:rsidP="00252107">
      <w:pPr>
        <w:jc w:val="both"/>
        <w:rPr>
          <w:rFonts w:ascii="Verdana" w:eastAsia="Calibri" w:hAnsi="Verdana" w:cs="Arial"/>
          <w:kern w:val="0"/>
          <w:sz w:val="20"/>
          <w:szCs w:val="20"/>
          <w:lang w:val="es-ES_tradnl" w:eastAsia="ar-SA"/>
          <w14:ligatures w14:val="none"/>
        </w:rPr>
      </w:pPr>
    </w:p>
    <w:p w14:paraId="432092E6" w14:textId="3305BD80" w:rsidR="00511D6D" w:rsidRPr="00115E23" w:rsidRDefault="00511D6D" w:rsidP="00C93D16">
      <w:pPr>
        <w:ind w:right="-94"/>
        <w:jc w:val="both"/>
        <w:rPr>
          <w:rFonts w:ascii="Verdana" w:hAnsi="Verdana" w:cs="Arial"/>
          <w:sz w:val="20"/>
          <w:szCs w:val="20"/>
        </w:rPr>
      </w:pPr>
      <w:r w:rsidRPr="00115E23">
        <w:rPr>
          <w:rFonts w:ascii="Verdana" w:hAnsi="Verdana" w:cs="Arial"/>
          <w:b/>
          <w:bCs/>
          <w:sz w:val="20"/>
          <w:szCs w:val="20"/>
        </w:rPr>
        <w:t xml:space="preserve">CLÁUSULA </w:t>
      </w:r>
      <w:r w:rsidR="00373E80" w:rsidRPr="00115E23">
        <w:rPr>
          <w:rFonts w:ascii="Verdana" w:hAnsi="Verdana" w:cs="Arial"/>
          <w:b/>
          <w:bCs/>
          <w:sz w:val="20"/>
          <w:szCs w:val="20"/>
        </w:rPr>
        <w:t>VIGÉSIMA</w:t>
      </w:r>
      <w:r w:rsidR="007A77C0" w:rsidRPr="00115E23">
        <w:rPr>
          <w:rFonts w:ascii="Verdana" w:hAnsi="Verdana" w:cs="Arial"/>
          <w:b/>
          <w:bCs/>
          <w:sz w:val="20"/>
          <w:szCs w:val="20"/>
        </w:rPr>
        <w:t xml:space="preserve"> TERCERA</w:t>
      </w:r>
      <w:r w:rsidRPr="00115E23">
        <w:rPr>
          <w:rFonts w:ascii="Verdana" w:hAnsi="Verdana" w:cs="Arial"/>
          <w:b/>
          <w:bCs/>
          <w:sz w:val="20"/>
          <w:szCs w:val="20"/>
        </w:rPr>
        <w:t xml:space="preserve">. REGIMEN LEGAL APLICABLE Y JURISDICCIÓN: </w:t>
      </w:r>
      <w:r w:rsidRPr="00115E23">
        <w:rPr>
          <w:rFonts w:ascii="Verdana" w:hAnsi="Verdana" w:cs="Arial"/>
          <w:sz w:val="20"/>
          <w:szCs w:val="20"/>
        </w:rPr>
        <w:t xml:space="preserve">Este contrato se rige por la Ley 80 de 1993, </w:t>
      </w:r>
      <w:r w:rsidR="00864293" w:rsidRPr="00115E23">
        <w:rPr>
          <w:rFonts w:ascii="Verdana" w:hAnsi="Verdana" w:cs="Arial"/>
          <w:sz w:val="20"/>
          <w:szCs w:val="20"/>
        </w:rPr>
        <w:t xml:space="preserve">la </w:t>
      </w:r>
      <w:r w:rsidRPr="00115E23">
        <w:rPr>
          <w:rFonts w:ascii="Verdana" w:hAnsi="Verdana" w:cs="Arial"/>
          <w:sz w:val="20"/>
          <w:szCs w:val="20"/>
        </w:rPr>
        <w:t xml:space="preserve">Ley 1150 de 2007 y </w:t>
      </w:r>
      <w:r w:rsidR="00864293" w:rsidRPr="00115E23">
        <w:rPr>
          <w:rFonts w:ascii="Verdana" w:hAnsi="Verdana" w:cs="Arial"/>
          <w:sz w:val="20"/>
          <w:szCs w:val="20"/>
        </w:rPr>
        <w:t xml:space="preserve">el </w:t>
      </w:r>
      <w:r w:rsidRPr="00115E23">
        <w:rPr>
          <w:rFonts w:ascii="Verdana" w:hAnsi="Verdana" w:cs="Arial"/>
          <w:sz w:val="20"/>
          <w:szCs w:val="20"/>
        </w:rPr>
        <w:t>Decreto 1082 de 2015, en todo aquello que sea procedente y demás normas que los modifiquen, adicionen o complementen, así como por las normas civiles y comerciales que resulten aplicables, de acuerdo con la remisión contenida en el artículo 13 de la Ley 80 de 1993. Las eventuales controversias que surjan de la celebración, ejecución</w:t>
      </w:r>
      <w:r w:rsidR="008E3D9B" w:rsidRPr="00115E23">
        <w:rPr>
          <w:rFonts w:ascii="Verdana" w:hAnsi="Verdana" w:cs="Arial"/>
          <w:sz w:val="20"/>
          <w:szCs w:val="20"/>
        </w:rPr>
        <w:t xml:space="preserve"> o</w:t>
      </w:r>
      <w:r w:rsidRPr="00115E23">
        <w:rPr>
          <w:rFonts w:ascii="Verdana" w:hAnsi="Verdana" w:cs="Arial"/>
          <w:sz w:val="20"/>
          <w:szCs w:val="20"/>
        </w:rPr>
        <w:t xml:space="preserve"> terminación del </w:t>
      </w:r>
      <w:r w:rsidR="00864293" w:rsidRPr="00115E23">
        <w:rPr>
          <w:rFonts w:ascii="Verdana" w:hAnsi="Verdana" w:cs="Arial"/>
          <w:sz w:val="20"/>
          <w:szCs w:val="20"/>
        </w:rPr>
        <w:t>c</w:t>
      </w:r>
      <w:r w:rsidRPr="00115E23">
        <w:rPr>
          <w:rFonts w:ascii="Verdana" w:hAnsi="Verdana" w:cs="Arial"/>
          <w:sz w:val="20"/>
          <w:szCs w:val="20"/>
        </w:rPr>
        <w:t>ontrato serán competencia de la Jurisdicción Contencioso-Administrativa</w:t>
      </w:r>
      <w:r w:rsidR="001E4E43" w:rsidRPr="00115E23">
        <w:rPr>
          <w:rFonts w:ascii="Verdana" w:hAnsi="Verdana" w:cs="Arial"/>
          <w:sz w:val="20"/>
          <w:szCs w:val="20"/>
        </w:rPr>
        <w:t>.</w:t>
      </w:r>
    </w:p>
    <w:p w14:paraId="53B04A16" w14:textId="77777777" w:rsidR="00511D6D" w:rsidRPr="00115E23" w:rsidRDefault="00511D6D" w:rsidP="00C93D16">
      <w:pPr>
        <w:ind w:right="-94"/>
        <w:jc w:val="both"/>
        <w:rPr>
          <w:rFonts w:ascii="Verdana" w:hAnsi="Verdana" w:cs="Arial"/>
          <w:b/>
          <w:bCs/>
          <w:sz w:val="20"/>
          <w:szCs w:val="20"/>
        </w:rPr>
      </w:pPr>
    </w:p>
    <w:p w14:paraId="2D17013D" w14:textId="6C5F249C" w:rsidR="00511D6D" w:rsidRPr="00115E23" w:rsidRDefault="00511D6D" w:rsidP="00C93D16">
      <w:pPr>
        <w:ind w:right="-94"/>
        <w:jc w:val="both"/>
        <w:rPr>
          <w:rFonts w:ascii="Verdana" w:hAnsi="Verdana" w:cs="Arial"/>
          <w:sz w:val="20"/>
          <w:szCs w:val="20"/>
        </w:rPr>
      </w:pPr>
      <w:r w:rsidRPr="00115E23">
        <w:rPr>
          <w:rFonts w:ascii="Verdana" w:hAnsi="Verdana" w:cs="Arial"/>
          <w:b/>
          <w:bCs/>
          <w:sz w:val="20"/>
          <w:szCs w:val="20"/>
        </w:rPr>
        <w:t xml:space="preserve">CLÁUSULA VIGÉSIMA </w:t>
      </w:r>
      <w:r w:rsidR="007A77C0" w:rsidRPr="00115E23">
        <w:rPr>
          <w:rFonts w:ascii="Verdana" w:hAnsi="Verdana" w:cs="Arial"/>
          <w:b/>
          <w:bCs/>
          <w:sz w:val="20"/>
          <w:szCs w:val="20"/>
        </w:rPr>
        <w:t>CUARTA</w:t>
      </w:r>
      <w:r w:rsidRPr="00115E23">
        <w:rPr>
          <w:rFonts w:ascii="Verdana" w:hAnsi="Verdana" w:cs="Arial"/>
          <w:b/>
          <w:bCs/>
          <w:sz w:val="20"/>
          <w:szCs w:val="20"/>
        </w:rPr>
        <w:t>. PAGOS A SEGURIDAD SOCIAL:</w:t>
      </w:r>
      <w:r w:rsidRPr="00115E23">
        <w:rPr>
          <w:rFonts w:ascii="Verdana" w:hAnsi="Verdana" w:cs="Arial"/>
          <w:sz w:val="20"/>
          <w:szCs w:val="20"/>
        </w:rPr>
        <w:t xml:space="preserve"> </w:t>
      </w:r>
      <w:r w:rsidR="00864293" w:rsidRPr="00115E23">
        <w:rPr>
          <w:rFonts w:ascii="Verdana" w:hAnsi="Verdana" w:cs="Arial"/>
          <w:b/>
          <w:bCs/>
          <w:sz w:val="20"/>
          <w:szCs w:val="20"/>
        </w:rPr>
        <w:t>EL CONTRATISTA</w:t>
      </w:r>
      <w:r w:rsidR="00864293" w:rsidRPr="00115E23">
        <w:rPr>
          <w:rFonts w:ascii="Verdana" w:hAnsi="Verdana" w:cs="Arial"/>
          <w:sz w:val="20"/>
          <w:szCs w:val="20"/>
        </w:rPr>
        <w:t xml:space="preserve"> </w:t>
      </w:r>
      <w:r w:rsidRPr="00115E23">
        <w:rPr>
          <w:rFonts w:ascii="Verdana" w:hAnsi="Verdana" w:cs="Arial"/>
          <w:sz w:val="20"/>
          <w:szCs w:val="20"/>
        </w:rPr>
        <w:t xml:space="preserve">está obligado a cumplir y mantener al día sus compromisos </w:t>
      </w:r>
      <w:r w:rsidR="00864293" w:rsidRPr="00115E23">
        <w:rPr>
          <w:rFonts w:ascii="Verdana" w:hAnsi="Verdana" w:cs="Arial"/>
          <w:sz w:val="20"/>
          <w:szCs w:val="20"/>
        </w:rPr>
        <w:t>frente a los</w:t>
      </w:r>
      <w:r w:rsidRPr="00115E23">
        <w:rPr>
          <w:rFonts w:ascii="Verdana" w:hAnsi="Verdana" w:cs="Arial"/>
          <w:sz w:val="20"/>
          <w:szCs w:val="20"/>
        </w:rPr>
        <w:t xml:space="preserve"> pago</w:t>
      </w:r>
      <w:r w:rsidR="00864293" w:rsidRPr="00115E23">
        <w:rPr>
          <w:rFonts w:ascii="Verdana" w:hAnsi="Verdana" w:cs="Arial"/>
          <w:sz w:val="20"/>
          <w:szCs w:val="20"/>
        </w:rPr>
        <w:t>s de los</w:t>
      </w:r>
      <w:r w:rsidRPr="00115E23">
        <w:rPr>
          <w:rFonts w:ascii="Verdana" w:hAnsi="Verdana" w:cs="Arial"/>
          <w:sz w:val="20"/>
          <w:szCs w:val="20"/>
        </w:rPr>
        <w:t xml:space="preserve"> aportes parafiscales relativos al Sistema de Seguridad Social Integral, así como los propios del SENA, ICBF y Cajas de Compensación Familiar, cuando corresponda, so pena de hacerse merecedor a la imposición de multas que permite la Ley. </w:t>
      </w:r>
    </w:p>
    <w:p w14:paraId="6697536E" w14:textId="77777777" w:rsidR="00511D6D" w:rsidRPr="00115E23" w:rsidRDefault="00511D6D" w:rsidP="00C93D16">
      <w:pPr>
        <w:ind w:right="-94"/>
        <w:jc w:val="both"/>
        <w:rPr>
          <w:rFonts w:ascii="Verdana" w:hAnsi="Verdana" w:cs="Arial"/>
          <w:sz w:val="20"/>
          <w:szCs w:val="20"/>
        </w:rPr>
      </w:pPr>
    </w:p>
    <w:p w14:paraId="459FC490" w14:textId="2815E8F1" w:rsidR="006C41EC" w:rsidRPr="00115E23" w:rsidRDefault="00511D6D" w:rsidP="00C93D16">
      <w:pPr>
        <w:ind w:right="-94"/>
        <w:jc w:val="both"/>
        <w:rPr>
          <w:rFonts w:ascii="Verdana" w:hAnsi="Verdana" w:cs="Arial"/>
          <w:sz w:val="20"/>
          <w:szCs w:val="20"/>
        </w:rPr>
      </w:pPr>
      <w:bookmarkStart w:id="3" w:name="_Hlk197942981"/>
      <w:r w:rsidRPr="00115E23">
        <w:rPr>
          <w:rFonts w:ascii="Verdana" w:hAnsi="Verdana" w:cs="Arial"/>
          <w:b/>
          <w:bCs/>
          <w:sz w:val="20"/>
          <w:szCs w:val="20"/>
        </w:rPr>
        <w:t xml:space="preserve">CLÁUSULA VIGÉSIMA </w:t>
      </w:r>
      <w:r w:rsidR="007A77C0" w:rsidRPr="00115E23">
        <w:rPr>
          <w:rFonts w:ascii="Verdana" w:hAnsi="Verdana" w:cs="Arial"/>
          <w:b/>
          <w:bCs/>
          <w:sz w:val="20"/>
          <w:szCs w:val="20"/>
        </w:rPr>
        <w:t>QUINTA</w:t>
      </w:r>
      <w:r w:rsidRPr="00115E23">
        <w:rPr>
          <w:rFonts w:ascii="Verdana" w:hAnsi="Verdana" w:cs="Arial"/>
          <w:b/>
          <w:bCs/>
          <w:sz w:val="20"/>
          <w:szCs w:val="20"/>
        </w:rPr>
        <w:t xml:space="preserve">. COMPROMISO </w:t>
      </w:r>
      <w:r w:rsidR="006C41EC" w:rsidRPr="00115E23">
        <w:rPr>
          <w:rFonts w:ascii="Verdana" w:hAnsi="Verdana" w:cs="Arial"/>
          <w:b/>
          <w:bCs/>
          <w:sz w:val="20"/>
          <w:szCs w:val="20"/>
        </w:rPr>
        <w:t>ANTI-SOBORNO Y ANTICORRUPCIÓN</w:t>
      </w:r>
      <w:bookmarkEnd w:id="3"/>
      <w:r w:rsidR="006C41EC" w:rsidRPr="00115E23">
        <w:rPr>
          <w:rFonts w:ascii="Verdana" w:hAnsi="Verdana" w:cs="Arial"/>
          <w:b/>
          <w:bCs/>
          <w:sz w:val="20"/>
          <w:szCs w:val="20"/>
        </w:rPr>
        <w:t xml:space="preserve">: </w:t>
      </w:r>
      <w:r w:rsidR="006C41EC" w:rsidRPr="00115E23">
        <w:rPr>
          <w:rFonts w:ascii="Verdana" w:hAnsi="Verdana" w:cs="Arial"/>
          <w:sz w:val="20"/>
          <w:szCs w:val="20"/>
        </w:rPr>
        <w:t>Las partes declaran conocer que de conformidad con las disposiciones locales e internacionales anti-corrupción y anti-soborno, se encuentra prohibido pagar, prometer o autorizar el pago directo o indirecto de dinero o cualquier otro elemento de valor a cualquier servidor público o funcionario de gobierno, partido político, candidato, o a cualquiera persona actuando a nombre de una entidad pública</w:t>
      </w:r>
      <w:r w:rsidR="00443256" w:rsidRPr="00115E23">
        <w:rPr>
          <w:rFonts w:ascii="Verdana" w:hAnsi="Verdana" w:cs="Arial"/>
          <w:sz w:val="20"/>
          <w:szCs w:val="20"/>
        </w:rPr>
        <w:t>,</w:t>
      </w:r>
      <w:r w:rsidR="006C41EC" w:rsidRPr="00115E23">
        <w:rPr>
          <w:rFonts w:ascii="Verdana" w:hAnsi="Verdana" w:cs="Arial"/>
          <w:sz w:val="20"/>
          <w:szCs w:val="20"/>
        </w:rPr>
        <w:t xml:space="preserve"> cuando dicho pago comporta la intención corrupta de obtener, retener  o direccionar negocios a alguna persona para obtener una ventaja ilícita (“Normas Anti-Soborno y Anti-Corrupción del Sector Público”). Así mismo, las partes reconocen la existencia de regulación similar en materia de soborno en el sector privado, entendido como el soborno de cualquier persona particular o empresa privada para obtener una ventaja indebida (“Normas Anti-Soborno y Anti-Corrupción del Sector Privado” y junto con las Normas Anti-Soborno y Anti-Corrupción del Sector Público, las “Normas Anti-Soborno y Anti-Corrupción”).</w:t>
      </w:r>
    </w:p>
    <w:p w14:paraId="1F9AA1CA" w14:textId="77777777" w:rsidR="00BE068E" w:rsidRPr="00115E23" w:rsidRDefault="00BE068E" w:rsidP="00C93D16">
      <w:pPr>
        <w:ind w:right="-94"/>
        <w:jc w:val="both"/>
        <w:rPr>
          <w:rFonts w:ascii="Verdana" w:hAnsi="Verdana" w:cs="Arial"/>
          <w:sz w:val="20"/>
          <w:szCs w:val="20"/>
        </w:rPr>
      </w:pPr>
    </w:p>
    <w:p w14:paraId="1D44945E" w14:textId="4491D6C0" w:rsidR="006C41EC" w:rsidRPr="00115E23" w:rsidRDefault="00645DC5" w:rsidP="00C93D16">
      <w:pPr>
        <w:ind w:right="-94"/>
        <w:jc w:val="both"/>
        <w:rPr>
          <w:rFonts w:ascii="Verdana" w:hAnsi="Verdana" w:cs="Arial"/>
          <w:sz w:val="20"/>
          <w:szCs w:val="20"/>
        </w:rPr>
      </w:pPr>
      <w:r w:rsidRPr="00115E23">
        <w:rPr>
          <w:rFonts w:ascii="Verdana" w:hAnsi="Verdana" w:cs="Arial"/>
          <w:b/>
          <w:sz w:val="20"/>
          <w:szCs w:val="20"/>
        </w:rPr>
        <w:t>PARÁGRAFO</w:t>
      </w:r>
      <w:r w:rsidRPr="00115E23">
        <w:rPr>
          <w:rFonts w:ascii="Verdana" w:hAnsi="Verdana" w:cs="Arial"/>
          <w:b/>
          <w:bCs/>
          <w:sz w:val="20"/>
          <w:szCs w:val="20"/>
        </w:rPr>
        <w:t>:</w:t>
      </w:r>
      <w:r w:rsidR="006C41EC" w:rsidRPr="00115E23">
        <w:rPr>
          <w:rFonts w:ascii="Verdana" w:hAnsi="Verdana" w:cs="Arial"/>
          <w:sz w:val="20"/>
          <w:szCs w:val="20"/>
        </w:rPr>
        <w:t xml:space="preserve"> En consideración de lo anterior, las partes se obligan a conocer y acatar las Normas Anti-Soborno y Anti-Corrupción absteniéndose de efectuar conductas que atenten contra las referidas </w:t>
      </w:r>
      <w:r w:rsidR="00665BCF" w:rsidRPr="00115E23">
        <w:rPr>
          <w:rFonts w:ascii="Verdana" w:hAnsi="Verdana" w:cs="Arial"/>
          <w:sz w:val="20"/>
          <w:szCs w:val="20"/>
        </w:rPr>
        <w:t>n</w:t>
      </w:r>
      <w:r w:rsidR="006C41EC" w:rsidRPr="00115E23">
        <w:rPr>
          <w:rFonts w:ascii="Verdana" w:hAnsi="Verdana" w:cs="Arial"/>
          <w:sz w:val="20"/>
          <w:szCs w:val="20"/>
        </w:rPr>
        <w:t xml:space="preserve">ormas a nivel local o internacional.  El incumplimiento de la obligación contenida en la presente cláusula constituirá causal de terminación inmediata del presente acuerdo sin que hubiere lugar a incumplimiento y sin lugar a indemnización alguna. </w:t>
      </w:r>
    </w:p>
    <w:p w14:paraId="33E116C3" w14:textId="77777777" w:rsidR="006C41EC" w:rsidRPr="00115E23" w:rsidRDefault="006C41EC" w:rsidP="00C93D16">
      <w:pPr>
        <w:ind w:right="-94"/>
        <w:jc w:val="both"/>
        <w:rPr>
          <w:rFonts w:ascii="Verdana" w:hAnsi="Verdana" w:cs="Arial"/>
          <w:sz w:val="20"/>
          <w:szCs w:val="20"/>
        </w:rPr>
      </w:pPr>
    </w:p>
    <w:p w14:paraId="4A1E5E1F" w14:textId="20416D40" w:rsidR="00511D6D" w:rsidRDefault="00511D6D" w:rsidP="00C93D16">
      <w:pPr>
        <w:ind w:right="-94"/>
        <w:jc w:val="both"/>
        <w:rPr>
          <w:rFonts w:ascii="Verdana" w:eastAsia="Arial" w:hAnsi="Verdana" w:cs="Arial"/>
          <w:sz w:val="20"/>
          <w:szCs w:val="20"/>
        </w:rPr>
      </w:pPr>
      <w:r w:rsidRPr="00115E23">
        <w:rPr>
          <w:rFonts w:ascii="Verdana" w:hAnsi="Verdana" w:cs="Arial"/>
          <w:b/>
          <w:bCs/>
          <w:sz w:val="20"/>
          <w:szCs w:val="20"/>
        </w:rPr>
        <w:t xml:space="preserve">CLÁUSULA VIGÉSIMA </w:t>
      </w:r>
      <w:r w:rsidR="001557E2" w:rsidRPr="00115E23">
        <w:rPr>
          <w:rFonts w:ascii="Verdana" w:hAnsi="Verdana" w:cs="Arial"/>
          <w:b/>
          <w:bCs/>
          <w:sz w:val="20"/>
          <w:szCs w:val="20"/>
        </w:rPr>
        <w:t>S</w:t>
      </w:r>
      <w:r w:rsidR="007A77C0" w:rsidRPr="00115E23">
        <w:rPr>
          <w:rFonts w:ascii="Verdana" w:hAnsi="Verdana" w:cs="Arial"/>
          <w:b/>
          <w:bCs/>
          <w:sz w:val="20"/>
          <w:szCs w:val="20"/>
        </w:rPr>
        <w:t>EXTA</w:t>
      </w:r>
      <w:r w:rsidRPr="00115E23">
        <w:rPr>
          <w:rFonts w:ascii="Verdana" w:hAnsi="Verdana" w:cs="Arial"/>
          <w:b/>
          <w:bCs/>
          <w:sz w:val="20"/>
          <w:szCs w:val="20"/>
        </w:rPr>
        <w:t>. DOCUMENTOS CONTRACTUALES:</w:t>
      </w:r>
      <w:r w:rsidRPr="00115E23">
        <w:rPr>
          <w:rFonts w:ascii="Verdana" w:hAnsi="Verdana" w:cs="Arial"/>
          <w:sz w:val="20"/>
          <w:szCs w:val="20"/>
        </w:rPr>
        <w:t xml:space="preserve"> Forman parte integral del presente contrato los siguientes documentos: </w:t>
      </w:r>
      <w:r w:rsidRPr="00115E23">
        <w:rPr>
          <w:rFonts w:ascii="Verdana" w:hAnsi="Verdana" w:cs="Arial"/>
          <w:b/>
          <w:bCs/>
          <w:sz w:val="20"/>
          <w:szCs w:val="20"/>
        </w:rPr>
        <w:t>1.</w:t>
      </w:r>
      <w:r w:rsidRPr="00115E23">
        <w:rPr>
          <w:rFonts w:ascii="Verdana" w:hAnsi="Verdana" w:cs="Arial"/>
          <w:sz w:val="20"/>
          <w:szCs w:val="20"/>
        </w:rPr>
        <w:t xml:space="preserve"> Estudios </w:t>
      </w:r>
      <w:r w:rsidR="00F50720" w:rsidRPr="00115E23">
        <w:rPr>
          <w:rFonts w:ascii="Verdana" w:hAnsi="Verdana" w:cs="Arial"/>
          <w:sz w:val="20"/>
          <w:szCs w:val="20"/>
        </w:rPr>
        <w:t xml:space="preserve">y documentos </w:t>
      </w:r>
      <w:r w:rsidRPr="00115E23">
        <w:rPr>
          <w:rFonts w:ascii="Verdana" w:hAnsi="Verdana" w:cs="Arial"/>
          <w:sz w:val="20"/>
          <w:szCs w:val="20"/>
        </w:rPr>
        <w:t>previos</w:t>
      </w:r>
      <w:r w:rsidR="00F50720" w:rsidRPr="00115E23">
        <w:rPr>
          <w:rFonts w:ascii="Verdana" w:hAnsi="Verdana" w:cs="Arial"/>
          <w:sz w:val="20"/>
          <w:szCs w:val="20"/>
        </w:rPr>
        <w:t>;</w:t>
      </w:r>
      <w:r w:rsidRPr="00115E23">
        <w:rPr>
          <w:rFonts w:ascii="Verdana" w:hAnsi="Verdana" w:cs="Arial"/>
          <w:sz w:val="20"/>
          <w:szCs w:val="20"/>
        </w:rPr>
        <w:t xml:space="preserve"> </w:t>
      </w:r>
      <w:r w:rsidRPr="00115E23">
        <w:rPr>
          <w:rFonts w:ascii="Verdana" w:hAnsi="Verdana" w:cs="Arial"/>
          <w:b/>
          <w:bCs/>
          <w:sz w:val="20"/>
          <w:szCs w:val="20"/>
        </w:rPr>
        <w:t>2.</w:t>
      </w:r>
      <w:r w:rsidRPr="00115E23">
        <w:rPr>
          <w:rFonts w:ascii="Verdana" w:hAnsi="Verdana" w:cs="Arial"/>
          <w:sz w:val="20"/>
          <w:szCs w:val="20"/>
        </w:rPr>
        <w:t xml:space="preserve"> </w:t>
      </w:r>
      <w:r w:rsidR="00A758DA" w:rsidRPr="00115E23">
        <w:rPr>
          <w:rFonts w:ascii="Verdana" w:hAnsi="Verdana" w:cs="Arial"/>
          <w:sz w:val="20"/>
          <w:szCs w:val="20"/>
        </w:rPr>
        <w:t>Acto administrativo de adjudicación</w:t>
      </w:r>
      <w:r w:rsidRPr="00115E23">
        <w:rPr>
          <w:rFonts w:ascii="Verdana" w:hAnsi="Verdana" w:cs="Arial"/>
          <w:sz w:val="20"/>
          <w:szCs w:val="20"/>
        </w:rPr>
        <w:t xml:space="preserve">; </w:t>
      </w:r>
      <w:r w:rsidRPr="00115E23">
        <w:rPr>
          <w:rFonts w:ascii="Verdana" w:hAnsi="Verdana" w:cs="Arial"/>
          <w:b/>
          <w:bCs/>
          <w:sz w:val="20"/>
          <w:szCs w:val="20"/>
        </w:rPr>
        <w:t>3.</w:t>
      </w:r>
      <w:r w:rsidRPr="00115E23">
        <w:rPr>
          <w:rFonts w:ascii="Verdana" w:hAnsi="Verdana" w:cs="Arial"/>
          <w:sz w:val="20"/>
          <w:szCs w:val="20"/>
        </w:rPr>
        <w:t xml:space="preserve"> </w:t>
      </w:r>
      <w:r w:rsidR="00373E80" w:rsidRPr="00115E23">
        <w:rPr>
          <w:rFonts w:ascii="Verdana" w:hAnsi="Verdana" w:cs="Arial"/>
          <w:sz w:val="20"/>
          <w:szCs w:val="20"/>
        </w:rPr>
        <w:t xml:space="preserve">Oferta </w:t>
      </w:r>
      <w:r w:rsidR="00F50720" w:rsidRPr="00115E23">
        <w:rPr>
          <w:rFonts w:ascii="Verdana" w:hAnsi="Verdana" w:cs="Arial"/>
          <w:sz w:val="20"/>
          <w:szCs w:val="20"/>
        </w:rPr>
        <w:t xml:space="preserve">presentada por </w:t>
      </w:r>
      <w:r w:rsidR="00F50720" w:rsidRPr="00115E23">
        <w:rPr>
          <w:rFonts w:ascii="Verdana" w:hAnsi="Verdana" w:cs="Arial"/>
          <w:b/>
          <w:bCs/>
          <w:sz w:val="20"/>
          <w:szCs w:val="20"/>
        </w:rPr>
        <w:t>EL CONTRATISTA</w:t>
      </w:r>
      <w:r w:rsidR="00B132D0" w:rsidRPr="00115E23">
        <w:rPr>
          <w:rFonts w:ascii="Verdana" w:hAnsi="Verdana" w:cs="Arial"/>
          <w:sz w:val="20"/>
          <w:szCs w:val="20"/>
        </w:rPr>
        <w:t>;</w:t>
      </w:r>
      <w:r w:rsidR="00F50720" w:rsidRPr="00115E23">
        <w:rPr>
          <w:rFonts w:ascii="Verdana" w:hAnsi="Verdana" w:cs="Arial"/>
          <w:b/>
          <w:bCs/>
          <w:sz w:val="20"/>
          <w:szCs w:val="20"/>
        </w:rPr>
        <w:t xml:space="preserve"> </w:t>
      </w:r>
      <w:r w:rsidR="00B132D0" w:rsidRPr="00115E23">
        <w:rPr>
          <w:rFonts w:ascii="Verdana" w:hAnsi="Verdana" w:cs="Arial"/>
          <w:b/>
          <w:bCs/>
          <w:sz w:val="20"/>
          <w:szCs w:val="20"/>
        </w:rPr>
        <w:t xml:space="preserve">4. </w:t>
      </w:r>
      <w:r w:rsidR="00B132D0" w:rsidRPr="00115E23">
        <w:rPr>
          <w:rFonts w:ascii="Verdana" w:hAnsi="Verdana" w:cs="Arial"/>
          <w:sz w:val="20"/>
          <w:szCs w:val="20"/>
        </w:rPr>
        <w:t xml:space="preserve">Certificado de Disponibilidad Presupuestal; </w:t>
      </w:r>
      <w:r w:rsidR="00B132D0" w:rsidRPr="00115E23">
        <w:rPr>
          <w:rFonts w:ascii="Verdana" w:hAnsi="Verdana" w:cs="Arial"/>
          <w:b/>
          <w:bCs/>
          <w:sz w:val="20"/>
          <w:szCs w:val="20"/>
        </w:rPr>
        <w:t xml:space="preserve">5. </w:t>
      </w:r>
      <w:r w:rsidR="00B22CE8" w:rsidRPr="00115E23">
        <w:rPr>
          <w:rFonts w:ascii="Verdana" w:eastAsia="Arial" w:hAnsi="Verdana" w:cs="Arial"/>
          <w:sz w:val="20"/>
          <w:szCs w:val="20"/>
        </w:rPr>
        <w:t>Los demás documentos que se produzcan durante el desarrollo, ejecución y eventual liquidación del presente contrato.</w:t>
      </w:r>
    </w:p>
    <w:p w14:paraId="04B305B0" w14:textId="77777777" w:rsidR="00270B6B" w:rsidRDefault="00270B6B" w:rsidP="00C93D16">
      <w:pPr>
        <w:ind w:right="-94"/>
        <w:jc w:val="both"/>
        <w:rPr>
          <w:rFonts w:ascii="Verdana" w:eastAsia="Arial" w:hAnsi="Verdana" w:cs="Arial"/>
          <w:sz w:val="20"/>
          <w:szCs w:val="20"/>
        </w:rPr>
      </w:pPr>
    </w:p>
    <w:p w14:paraId="328EED4B" w14:textId="24D3BF12" w:rsidR="00270B6B" w:rsidRDefault="00270B6B" w:rsidP="00C93D16">
      <w:pPr>
        <w:ind w:right="-94"/>
        <w:jc w:val="both"/>
        <w:rPr>
          <w:rFonts w:ascii="Verdana" w:hAnsi="Verdana" w:cs="Arial"/>
          <w:sz w:val="20"/>
          <w:szCs w:val="20"/>
        </w:rPr>
      </w:pPr>
      <w:r w:rsidRPr="0005647D">
        <w:rPr>
          <w:rFonts w:ascii="Verdana" w:hAnsi="Verdana" w:cs="Arial"/>
          <w:b/>
          <w:bCs/>
          <w:sz w:val="20"/>
          <w:szCs w:val="20"/>
        </w:rPr>
        <w:t>CLÁUSULA VIGÉSIMA SEPTIMA. LIQUIDACIÓN</w:t>
      </w:r>
      <w:r w:rsidRPr="00270B6B">
        <w:rPr>
          <w:rFonts w:ascii="Verdana" w:hAnsi="Verdana" w:cs="Arial"/>
          <w:sz w:val="20"/>
          <w:szCs w:val="20"/>
        </w:rPr>
        <w:t>: El contrato será objeto de liquidación de acuerdo con lo establecido en las normas que regulan la materia. El término para la liquidación del contrato será de SEIS (06) MESES de manera bilateral. Para la liquidación se exigirá al Contratista la ampliación de la Garantía, si es del caso, a fin de avalar las obligaciones que éste deba cumplir con posterioridad a la extinción del presente contrato.</w:t>
      </w:r>
    </w:p>
    <w:p w14:paraId="792046E3" w14:textId="77777777" w:rsidR="00270B6B" w:rsidRDefault="00270B6B" w:rsidP="00C93D16">
      <w:pPr>
        <w:ind w:right="-94"/>
        <w:jc w:val="both"/>
        <w:rPr>
          <w:rFonts w:ascii="Verdana" w:hAnsi="Verdana" w:cs="Arial"/>
          <w:sz w:val="20"/>
          <w:szCs w:val="20"/>
        </w:rPr>
      </w:pPr>
    </w:p>
    <w:p w14:paraId="0A0DA16F" w14:textId="16810DA2" w:rsidR="00511D6D" w:rsidRDefault="00270B6B" w:rsidP="00C93D16">
      <w:pPr>
        <w:ind w:right="-94"/>
        <w:jc w:val="both"/>
        <w:rPr>
          <w:rFonts w:ascii="Verdana" w:hAnsi="Verdana" w:cs="Arial"/>
          <w:sz w:val="20"/>
          <w:szCs w:val="20"/>
        </w:rPr>
      </w:pPr>
      <w:r w:rsidRPr="0005647D">
        <w:rPr>
          <w:rFonts w:ascii="Verdana" w:hAnsi="Verdana" w:cs="Arial"/>
          <w:b/>
          <w:bCs/>
          <w:sz w:val="20"/>
          <w:szCs w:val="20"/>
        </w:rPr>
        <w:lastRenderedPageBreak/>
        <w:t>CLÁUSULA VIGÉSIMA OCTAVA. CLÁUSULAS EXCEPCIONALES:</w:t>
      </w:r>
      <w:r w:rsidRPr="00270B6B">
        <w:rPr>
          <w:rFonts w:ascii="Verdana" w:hAnsi="Verdana" w:cs="Arial"/>
          <w:sz w:val="20"/>
          <w:szCs w:val="20"/>
        </w:rPr>
        <w:t xml:space="preserve"> En este contrato se podrán aplicar las cláusulas de terminación, modificación e interpretación unilaterales conforme a lo previsto en los artículos 14 al 17 de la Ley 80 de 1993.</w:t>
      </w:r>
    </w:p>
    <w:p w14:paraId="4378B099" w14:textId="77777777" w:rsidR="00270B6B" w:rsidRDefault="00270B6B" w:rsidP="00C93D16">
      <w:pPr>
        <w:ind w:right="-94"/>
        <w:jc w:val="both"/>
        <w:rPr>
          <w:rFonts w:ascii="Verdana" w:hAnsi="Verdana" w:cs="Arial"/>
          <w:sz w:val="20"/>
          <w:szCs w:val="20"/>
        </w:rPr>
      </w:pPr>
    </w:p>
    <w:p w14:paraId="137F25B6" w14:textId="0D36C7C0" w:rsidR="00270B6B" w:rsidRDefault="00270B6B" w:rsidP="00C93D16">
      <w:pPr>
        <w:ind w:right="-94"/>
        <w:jc w:val="both"/>
        <w:rPr>
          <w:rFonts w:ascii="Verdana" w:hAnsi="Verdana" w:cs="Arial"/>
          <w:sz w:val="20"/>
          <w:szCs w:val="20"/>
        </w:rPr>
      </w:pPr>
      <w:r w:rsidRPr="0005647D">
        <w:rPr>
          <w:rFonts w:ascii="Verdana" w:hAnsi="Verdana" w:cs="Arial"/>
          <w:b/>
          <w:bCs/>
          <w:sz w:val="20"/>
          <w:szCs w:val="20"/>
        </w:rPr>
        <w:t>CLÁUSULA VIGÉSIMA NOVENA. CADUCIDAD</w:t>
      </w:r>
      <w:r w:rsidRPr="00270B6B">
        <w:rPr>
          <w:rFonts w:ascii="Verdana" w:hAnsi="Verdana" w:cs="Arial"/>
          <w:sz w:val="20"/>
          <w:szCs w:val="20"/>
        </w:rPr>
        <w:t>: De conformidad con lo establecido en el artículo 18 de la Ley 80 de 1993, al presentarse hechos constitutivos de incumplimiento de las obligaciones del contratista, que afecte de manera grave y directa la ejecución del contrato y evidencie que puede conducir a su paralización, la ESAP podrá declarar la caducidad del contrato, ordenando su terminación y liquidación, en el estado en que se encuentre.</w:t>
      </w:r>
    </w:p>
    <w:p w14:paraId="1AB4C32F" w14:textId="77777777" w:rsidR="00270B6B" w:rsidRPr="00115E23" w:rsidRDefault="00270B6B" w:rsidP="00C93D16">
      <w:pPr>
        <w:ind w:right="-94"/>
        <w:jc w:val="both"/>
        <w:rPr>
          <w:rFonts w:ascii="Verdana" w:hAnsi="Verdana" w:cs="Arial"/>
          <w:sz w:val="20"/>
          <w:szCs w:val="20"/>
        </w:rPr>
      </w:pPr>
    </w:p>
    <w:p w14:paraId="2DB35801" w14:textId="541A171C" w:rsidR="00E125CE" w:rsidRPr="00115E23" w:rsidRDefault="00511D6D" w:rsidP="00C93D16">
      <w:pPr>
        <w:ind w:right="48"/>
        <w:jc w:val="both"/>
        <w:rPr>
          <w:rFonts w:ascii="Verdana" w:hAnsi="Verdana" w:cs="Arial"/>
          <w:sz w:val="20"/>
          <w:szCs w:val="20"/>
        </w:rPr>
      </w:pPr>
      <w:r w:rsidRPr="00115E23">
        <w:rPr>
          <w:rFonts w:ascii="Verdana" w:hAnsi="Verdana" w:cs="Arial"/>
          <w:b/>
          <w:sz w:val="20"/>
          <w:szCs w:val="20"/>
        </w:rPr>
        <w:t>CLÁUSULA</w:t>
      </w:r>
      <w:r w:rsidR="001557E2" w:rsidRPr="00115E23">
        <w:rPr>
          <w:rFonts w:ascii="Verdana" w:hAnsi="Verdana" w:cs="Arial"/>
          <w:b/>
          <w:bCs/>
          <w:sz w:val="20"/>
          <w:szCs w:val="20"/>
        </w:rPr>
        <w:t xml:space="preserve"> </w:t>
      </w:r>
      <w:r w:rsidR="00270B6B">
        <w:rPr>
          <w:rFonts w:ascii="Verdana" w:hAnsi="Verdana" w:cs="Arial"/>
          <w:b/>
          <w:bCs/>
          <w:sz w:val="20"/>
          <w:szCs w:val="20"/>
        </w:rPr>
        <w:t>TRI</w:t>
      </w:r>
      <w:r w:rsidR="001557E2" w:rsidRPr="00115E23">
        <w:rPr>
          <w:rFonts w:ascii="Verdana" w:hAnsi="Verdana" w:cs="Arial"/>
          <w:b/>
          <w:bCs/>
          <w:sz w:val="20"/>
          <w:szCs w:val="20"/>
        </w:rPr>
        <w:t>GÉSIMA</w:t>
      </w:r>
      <w:r w:rsidR="006D5C2A" w:rsidRPr="00115E23">
        <w:rPr>
          <w:rFonts w:ascii="Verdana" w:hAnsi="Verdana" w:cs="Arial"/>
          <w:b/>
          <w:bCs/>
          <w:sz w:val="20"/>
          <w:szCs w:val="20"/>
        </w:rPr>
        <w:t xml:space="preserve">. </w:t>
      </w:r>
      <w:r w:rsidRPr="00115E23">
        <w:rPr>
          <w:rFonts w:ascii="Verdana" w:hAnsi="Verdana" w:cs="Arial"/>
          <w:b/>
          <w:sz w:val="20"/>
          <w:szCs w:val="20"/>
        </w:rPr>
        <w:t>GARANTÍAS</w:t>
      </w:r>
      <w:bookmarkStart w:id="4" w:name="_Hlk119606581"/>
      <w:r w:rsidR="00E52028" w:rsidRPr="00115E23">
        <w:rPr>
          <w:rFonts w:ascii="Verdana" w:hAnsi="Verdana" w:cs="Arial"/>
          <w:b/>
          <w:sz w:val="20"/>
          <w:szCs w:val="20"/>
        </w:rPr>
        <w:t xml:space="preserve"> DEL CONTRATO: </w:t>
      </w:r>
      <w:r w:rsidRPr="00115E23">
        <w:rPr>
          <w:rFonts w:ascii="Verdana" w:hAnsi="Verdana" w:cs="Arial"/>
          <w:sz w:val="20"/>
          <w:szCs w:val="20"/>
        </w:rPr>
        <w:t xml:space="preserve"> </w:t>
      </w:r>
      <w:bookmarkStart w:id="5" w:name="_Hlk119606509"/>
      <w:bookmarkEnd w:id="4"/>
      <w:r w:rsidR="00E125CE" w:rsidRPr="00115E23">
        <w:rPr>
          <w:rFonts w:ascii="Verdana" w:hAnsi="Verdana" w:cs="Arial"/>
          <w:sz w:val="20"/>
          <w:szCs w:val="20"/>
        </w:rPr>
        <w:t xml:space="preserve">De conformidad con lo dispuesto en la Ley 80 de 1993, Ley 1150 de 2007, el artículo 2.2.1.2.3.1.1 y siguientes del Decreto 1082 de 2015, </w:t>
      </w:r>
      <w:r w:rsidR="00E125CE" w:rsidRPr="00115E23">
        <w:rPr>
          <w:rFonts w:ascii="Verdana" w:hAnsi="Verdana" w:cs="Arial"/>
          <w:b/>
          <w:bCs/>
          <w:sz w:val="20"/>
          <w:szCs w:val="20"/>
        </w:rPr>
        <w:t>EL CONTRATISTA</w:t>
      </w:r>
      <w:r w:rsidR="00E125CE" w:rsidRPr="00115E23">
        <w:rPr>
          <w:rFonts w:ascii="Verdana" w:hAnsi="Verdana" w:cs="Arial"/>
          <w:sz w:val="20"/>
          <w:szCs w:val="20"/>
        </w:rPr>
        <w:t xml:space="preserve"> garantizará el cumplimiento de las obligaciones que adquiere con el presente contrato, mediante la constitución de una garantía de las que trata el artículo 2.2.1.2.3.1.2 del citado Decreto,</w:t>
      </w:r>
      <w:r w:rsidR="00E125CE" w:rsidRPr="00115E23">
        <w:rPr>
          <w:rFonts w:ascii="Verdana" w:hAnsi="Verdana" w:cs="Arial"/>
          <w:b/>
          <w:bCs/>
          <w:sz w:val="20"/>
          <w:szCs w:val="20"/>
        </w:rPr>
        <w:t xml:space="preserve"> </w:t>
      </w:r>
      <w:r w:rsidR="00E125CE" w:rsidRPr="00115E23">
        <w:rPr>
          <w:rFonts w:ascii="Verdana" w:hAnsi="Verdana" w:cs="Arial"/>
          <w:sz w:val="20"/>
          <w:szCs w:val="20"/>
        </w:rPr>
        <w:t>con los siguientes amparos:</w:t>
      </w:r>
    </w:p>
    <w:p w14:paraId="0359B6CA" w14:textId="77777777" w:rsidR="000E13EC" w:rsidRPr="00115E23" w:rsidRDefault="000E13EC" w:rsidP="00C93D16">
      <w:pPr>
        <w:ind w:right="-94"/>
        <w:jc w:val="both"/>
        <w:rPr>
          <w:rFonts w:ascii="Verdana" w:hAnsi="Verdana" w:cs="Arial"/>
          <w:sz w:val="20"/>
          <w:szCs w:val="20"/>
        </w:rPr>
      </w:pPr>
    </w:p>
    <w:tbl>
      <w:tblPr>
        <w:tblStyle w:val="TableNormal"/>
        <w:tblpPr w:leftFromText="141" w:rightFromText="141" w:vertAnchor="text" w:horzAnchor="margin" w:tblpXSpec="right" w:tblpY="20"/>
        <w:tblW w:w="0" w:type="auto"/>
        <w:tblBorders>
          <w:top w:val="single" w:sz="12" w:space="0" w:color="4472C3"/>
          <w:left w:val="single" w:sz="12" w:space="0" w:color="4472C3"/>
          <w:bottom w:val="single" w:sz="12" w:space="0" w:color="4472C3"/>
          <w:right w:val="single" w:sz="12" w:space="0" w:color="4472C3"/>
          <w:insideH w:val="single" w:sz="12" w:space="0" w:color="4472C3"/>
          <w:insideV w:val="single" w:sz="12" w:space="0" w:color="4472C3"/>
        </w:tblBorders>
        <w:tblLayout w:type="fixed"/>
        <w:tblLook w:val="01E0" w:firstRow="1" w:lastRow="1" w:firstColumn="1" w:lastColumn="1" w:noHBand="0" w:noVBand="0"/>
      </w:tblPr>
      <w:tblGrid>
        <w:gridCol w:w="569"/>
        <w:gridCol w:w="8347"/>
      </w:tblGrid>
      <w:tr w:rsidR="00DA65A0" w:rsidRPr="00552CDE" w14:paraId="0ED88750" w14:textId="77777777" w:rsidTr="009719F9">
        <w:trPr>
          <w:trHeight w:val="430"/>
        </w:trPr>
        <w:tc>
          <w:tcPr>
            <w:tcW w:w="8916" w:type="dxa"/>
            <w:gridSpan w:val="2"/>
          </w:tcPr>
          <w:p w14:paraId="2113C77B" w14:textId="77777777" w:rsidR="00DA65A0" w:rsidRPr="00115E23" w:rsidRDefault="00DA65A0" w:rsidP="00C93D16">
            <w:pPr>
              <w:pStyle w:val="TableParagraph"/>
              <w:jc w:val="both"/>
              <w:rPr>
                <w:rFonts w:ascii="Verdana" w:hAnsi="Verdana" w:cs="Arial"/>
                <w:sz w:val="20"/>
                <w:szCs w:val="20"/>
              </w:rPr>
            </w:pPr>
            <w:r w:rsidRPr="00115E23">
              <w:rPr>
                <w:rFonts w:ascii="Verdana" w:hAnsi="Verdana" w:cs="Arial"/>
                <w:sz w:val="20"/>
                <w:szCs w:val="20"/>
              </w:rPr>
              <w:t>Señale con una “X” los amparos a exigir:</w:t>
            </w:r>
          </w:p>
        </w:tc>
      </w:tr>
      <w:tr w:rsidR="00DA65A0" w:rsidRPr="00552CDE" w14:paraId="6DD687F3" w14:textId="77777777" w:rsidTr="009719F9">
        <w:trPr>
          <w:trHeight w:val="858"/>
        </w:trPr>
        <w:tc>
          <w:tcPr>
            <w:tcW w:w="569" w:type="dxa"/>
            <w:tcBorders>
              <w:top w:val="single" w:sz="4" w:space="0" w:color="000000"/>
            </w:tcBorders>
          </w:tcPr>
          <w:p w14:paraId="23CBC26F" w14:textId="77777777" w:rsidR="00DA65A0" w:rsidRPr="00115E23" w:rsidRDefault="00DA65A0" w:rsidP="00C93D16">
            <w:pPr>
              <w:pStyle w:val="TableParagraph"/>
              <w:jc w:val="both"/>
              <w:rPr>
                <w:rFonts w:ascii="Verdana" w:hAnsi="Verdana" w:cs="Arial"/>
                <w:sz w:val="20"/>
                <w:szCs w:val="20"/>
              </w:rPr>
            </w:pPr>
            <w:r w:rsidRPr="00115E23">
              <w:rPr>
                <w:rFonts w:ascii="Verdana" w:hAnsi="Verdana" w:cs="Arial"/>
                <w:sz w:val="20"/>
                <w:szCs w:val="20"/>
              </w:rPr>
              <w:t>X</w:t>
            </w:r>
          </w:p>
        </w:tc>
        <w:tc>
          <w:tcPr>
            <w:tcW w:w="8347" w:type="dxa"/>
          </w:tcPr>
          <w:p w14:paraId="5AEEE2E8" w14:textId="77777777" w:rsidR="00DA65A0" w:rsidRPr="00115E23" w:rsidRDefault="00DA65A0" w:rsidP="00C93D16">
            <w:pPr>
              <w:pStyle w:val="TableParagraph"/>
              <w:jc w:val="both"/>
              <w:rPr>
                <w:rFonts w:ascii="Verdana" w:hAnsi="Verdana" w:cs="Arial"/>
                <w:b/>
                <w:bCs/>
                <w:sz w:val="20"/>
                <w:szCs w:val="20"/>
              </w:rPr>
            </w:pPr>
            <w:r w:rsidRPr="00115E23">
              <w:rPr>
                <w:rFonts w:ascii="Verdana" w:hAnsi="Verdana" w:cs="Arial"/>
                <w:b/>
                <w:bCs/>
                <w:sz w:val="20"/>
                <w:szCs w:val="20"/>
              </w:rPr>
              <w:t>Cumplimiento:</w:t>
            </w:r>
          </w:p>
          <w:p w14:paraId="1983BC2B" w14:textId="77777777" w:rsidR="00DA65A0" w:rsidRPr="00115E23" w:rsidRDefault="00DA65A0" w:rsidP="00C93D16">
            <w:pPr>
              <w:pStyle w:val="TableParagraph"/>
              <w:jc w:val="both"/>
              <w:rPr>
                <w:rFonts w:ascii="Verdana" w:hAnsi="Verdana" w:cs="Arial"/>
                <w:sz w:val="20"/>
                <w:szCs w:val="20"/>
              </w:rPr>
            </w:pPr>
            <w:r w:rsidRPr="00115E23">
              <w:rPr>
                <w:rFonts w:ascii="Verdana" w:hAnsi="Verdana" w:cs="Arial"/>
                <w:sz w:val="20"/>
                <w:szCs w:val="20"/>
              </w:rPr>
              <w:t>Por el (20%) del valor del contrato, vigente por el plazo del contrato y 6 meses más.</w:t>
            </w:r>
          </w:p>
        </w:tc>
      </w:tr>
      <w:tr w:rsidR="00DA65A0" w:rsidRPr="00552CDE" w14:paraId="6F6EB48A" w14:textId="77777777" w:rsidTr="009719F9">
        <w:trPr>
          <w:trHeight w:val="860"/>
        </w:trPr>
        <w:tc>
          <w:tcPr>
            <w:tcW w:w="569" w:type="dxa"/>
            <w:tcBorders>
              <w:bottom w:val="single" w:sz="4" w:space="0" w:color="000000"/>
            </w:tcBorders>
          </w:tcPr>
          <w:p w14:paraId="5A2A564F" w14:textId="77777777" w:rsidR="00DA65A0" w:rsidRPr="00115E23" w:rsidRDefault="00DA65A0" w:rsidP="00C93D16">
            <w:pPr>
              <w:pStyle w:val="TableParagraph"/>
              <w:jc w:val="both"/>
              <w:rPr>
                <w:rFonts w:ascii="Verdana" w:hAnsi="Verdana" w:cs="Arial"/>
                <w:sz w:val="20"/>
                <w:szCs w:val="20"/>
              </w:rPr>
            </w:pPr>
            <w:r w:rsidRPr="00115E23">
              <w:rPr>
                <w:rFonts w:ascii="Verdana" w:hAnsi="Verdana" w:cs="Arial"/>
                <w:sz w:val="20"/>
                <w:szCs w:val="20"/>
              </w:rPr>
              <w:t>X</w:t>
            </w:r>
          </w:p>
        </w:tc>
        <w:tc>
          <w:tcPr>
            <w:tcW w:w="8347" w:type="dxa"/>
            <w:tcBorders>
              <w:bottom w:val="single" w:sz="4" w:space="0" w:color="000000"/>
              <w:right w:val="single" w:sz="12" w:space="0" w:color="000000"/>
            </w:tcBorders>
          </w:tcPr>
          <w:p w14:paraId="253DF73B" w14:textId="77777777" w:rsidR="00DA65A0" w:rsidRPr="00115E23" w:rsidRDefault="00DA65A0" w:rsidP="00C93D16">
            <w:pPr>
              <w:pStyle w:val="TableParagraph"/>
              <w:jc w:val="both"/>
              <w:rPr>
                <w:rFonts w:ascii="Verdana" w:hAnsi="Verdana" w:cs="Arial"/>
                <w:sz w:val="20"/>
                <w:szCs w:val="20"/>
              </w:rPr>
            </w:pPr>
            <w:r w:rsidRPr="00115E23">
              <w:rPr>
                <w:rFonts w:ascii="Verdana" w:hAnsi="Verdana" w:cs="Arial"/>
                <w:b/>
                <w:bCs/>
                <w:sz w:val="20"/>
                <w:szCs w:val="20"/>
              </w:rPr>
              <w:t>Pago de salarios, prestaciones sociales legales e indemnizaciones laborales</w:t>
            </w:r>
            <w:r w:rsidRPr="00115E23">
              <w:rPr>
                <w:rFonts w:ascii="Verdana" w:hAnsi="Verdana" w:cs="Arial"/>
                <w:sz w:val="20"/>
                <w:szCs w:val="20"/>
              </w:rPr>
              <w:t>:</w:t>
            </w:r>
          </w:p>
          <w:p w14:paraId="554266CD" w14:textId="77777777" w:rsidR="00DA65A0" w:rsidRPr="00115E23" w:rsidRDefault="00DA65A0" w:rsidP="00C93D16">
            <w:pPr>
              <w:pStyle w:val="TableParagraph"/>
              <w:jc w:val="both"/>
              <w:rPr>
                <w:rFonts w:ascii="Verdana" w:hAnsi="Verdana" w:cs="Arial"/>
                <w:sz w:val="20"/>
                <w:szCs w:val="20"/>
              </w:rPr>
            </w:pPr>
            <w:r w:rsidRPr="00115E23">
              <w:rPr>
                <w:rFonts w:ascii="Verdana" w:hAnsi="Verdana" w:cs="Arial"/>
                <w:sz w:val="20"/>
                <w:szCs w:val="20"/>
              </w:rPr>
              <w:t>Por el (5%) del valor del contrato, vigente por el plazo de ejecución del contrato y tres (3) años más.</w:t>
            </w:r>
          </w:p>
        </w:tc>
      </w:tr>
      <w:tr w:rsidR="00DA65A0" w:rsidRPr="00552CDE" w14:paraId="4BC885CA" w14:textId="77777777" w:rsidTr="009719F9">
        <w:trPr>
          <w:trHeight w:val="953"/>
        </w:trPr>
        <w:tc>
          <w:tcPr>
            <w:tcW w:w="569" w:type="dxa"/>
          </w:tcPr>
          <w:p w14:paraId="05110BD2" w14:textId="77777777" w:rsidR="00DA65A0" w:rsidRPr="00115E23" w:rsidRDefault="00DA65A0" w:rsidP="00C93D16">
            <w:pPr>
              <w:pStyle w:val="TableParagraph"/>
              <w:jc w:val="both"/>
              <w:rPr>
                <w:rFonts w:ascii="Verdana" w:hAnsi="Verdana" w:cs="Arial"/>
                <w:sz w:val="20"/>
                <w:szCs w:val="20"/>
              </w:rPr>
            </w:pPr>
            <w:r w:rsidRPr="00115E23">
              <w:rPr>
                <w:rFonts w:ascii="Verdana" w:hAnsi="Verdana" w:cs="Arial"/>
                <w:sz w:val="20"/>
                <w:szCs w:val="20"/>
              </w:rPr>
              <w:t>X</w:t>
            </w:r>
          </w:p>
        </w:tc>
        <w:tc>
          <w:tcPr>
            <w:tcW w:w="8347" w:type="dxa"/>
            <w:tcBorders>
              <w:right w:val="single" w:sz="4" w:space="0" w:color="000000"/>
            </w:tcBorders>
          </w:tcPr>
          <w:p w14:paraId="79FF2A2A" w14:textId="77777777" w:rsidR="00DA65A0" w:rsidRPr="00372A3E" w:rsidRDefault="00DA65A0" w:rsidP="00C93D16">
            <w:pPr>
              <w:pStyle w:val="TableParagraph"/>
              <w:jc w:val="both"/>
              <w:rPr>
                <w:rFonts w:ascii="Verdana" w:hAnsi="Verdana" w:cs="Arial"/>
                <w:b/>
                <w:bCs/>
                <w:sz w:val="20"/>
                <w:szCs w:val="20"/>
              </w:rPr>
            </w:pPr>
            <w:r w:rsidRPr="00372A3E">
              <w:rPr>
                <w:rFonts w:ascii="Verdana" w:hAnsi="Verdana" w:cs="Arial"/>
                <w:b/>
                <w:bCs/>
                <w:sz w:val="20"/>
                <w:szCs w:val="20"/>
              </w:rPr>
              <w:t>Estabilidad y calidad de la obra:</w:t>
            </w:r>
          </w:p>
          <w:p w14:paraId="4D0173E9" w14:textId="6605BD67" w:rsidR="00DA65A0" w:rsidRPr="00115E23" w:rsidRDefault="00DA65A0" w:rsidP="00C93D16">
            <w:pPr>
              <w:pStyle w:val="TableParagraph"/>
              <w:jc w:val="both"/>
              <w:rPr>
                <w:rFonts w:ascii="Verdana" w:hAnsi="Verdana" w:cs="Arial"/>
                <w:sz w:val="20"/>
                <w:szCs w:val="20"/>
              </w:rPr>
            </w:pPr>
            <w:r w:rsidRPr="00115E23">
              <w:rPr>
                <w:rFonts w:ascii="Verdana" w:hAnsi="Verdana" w:cs="Arial"/>
                <w:sz w:val="20"/>
                <w:szCs w:val="20"/>
              </w:rPr>
              <w:t xml:space="preserve">Por el 20% del valor del contrato, </w:t>
            </w:r>
            <w:r w:rsidR="00372A3E" w:rsidRPr="00372A3E">
              <w:rPr>
                <w:rFonts w:ascii="Verdana" w:hAnsi="Verdana" w:cs="Arial"/>
                <w:sz w:val="20"/>
                <w:szCs w:val="20"/>
              </w:rPr>
              <w:t xml:space="preserve">vigente por un término </w:t>
            </w:r>
            <w:r w:rsidR="00372A3E">
              <w:rPr>
                <w:rFonts w:ascii="Verdana" w:hAnsi="Verdana" w:cs="Arial"/>
                <w:sz w:val="20"/>
                <w:szCs w:val="20"/>
              </w:rPr>
              <w:t>de</w:t>
            </w:r>
            <w:r w:rsidR="00372A3E" w:rsidRPr="00372A3E">
              <w:rPr>
                <w:rFonts w:ascii="Verdana" w:hAnsi="Verdana" w:cs="Arial"/>
                <w:sz w:val="20"/>
                <w:szCs w:val="20"/>
              </w:rPr>
              <w:t xml:space="preserve"> cinco (5) años</w:t>
            </w:r>
            <w:r w:rsidR="00372A3E">
              <w:rPr>
                <w:rFonts w:ascii="Verdana" w:hAnsi="Verdana" w:cs="Arial"/>
                <w:sz w:val="20"/>
                <w:szCs w:val="20"/>
              </w:rPr>
              <w:t xml:space="preserve">, </w:t>
            </w:r>
            <w:r w:rsidR="008816D8" w:rsidRPr="00372A3E">
              <w:rPr>
                <w:rFonts w:ascii="Verdana" w:hAnsi="Verdana" w:cs="Arial"/>
                <w:sz w:val="20"/>
                <w:szCs w:val="20"/>
              </w:rPr>
              <w:t>contados a partir de la fecha en la cual la Entidad Estatal recibe a satisfacción la obra</w:t>
            </w:r>
          </w:p>
        </w:tc>
      </w:tr>
      <w:tr w:rsidR="00DA65A0" w:rsidRPr="00552CDE" w14:paraId="04ED22E4" w14:textId="77777777" w:rsidTr="009719F9">
        <w:trPr>
          <w:trHeight w:val="860"/>
        </w:trPr>
        <w:tc>
          <w:tcPr>
            <w:tcW w:w="569" w:type="dxa"/>
          </w:tcPr>
          <w:p w14:paraId="66C16F8C" w14:textId="77777777" w:rsidR="00DA65A0" w:rsidRPr="00115E23" w:rsidRDefault="00DA65A0" w:rsidP="00C93D16">
            <w:pPr>
              <w:pStyle w:val="TableParagraph"/>
              <w:jc w:val="both"/>
              <w:rPr>
                <w:rFonts w:ascii="Verdana" w:hAnsi="Verdana" w:cs="Arial"/>
                <w:sz w:val="20"/>
                <w:szCs w:val="20"/>
              </w:rPr>
            </w:pPr>
            <w:r w:rsidRPr="00115E23">
              <w:rPr>
                <w:rFonts w:ascii="Verdana" w:hAnsi="Verdana" w:cs="Arial"/>
                <w:sz w:val="20"/>
                <w:szCs w:val="20"/>
              </w:rPr>
              <w:t>X</w:t>
            </w:r>
          </w:p>
        </w:tc>
        <w:tc>
          <w:tcPr>
            <w:tcW w:w="8347" w:type="dxa"/>
          </w:tcPr>
          <w:p w14:paraId="25E12D8B" w14:textId="77777777" w:rsidR="00DA65A0" w:rsidRPr="00115E23" w:rsidRDefault="00DA65A0" w:rsidP="00C93D16">
            <w:pPr>
              <w:pStyle w:val="TableParagraph"/>
              <w:jc w:val="both"/>
              <w:rPr>
                <w:rFonts w:ascii="Verdana" w:hAnsi="Verdana" w:cs="Arial"/>
                <w:b/>
                <w:bCs/>
                <w:sz w:val="20"/>
                <w:szCs w:val="20"/>
              </w:rPr>
            </w:pPr>
            <w:r w:rsidRPr="00115E23">
              <w:rPr>
                <w:rFonts w:ascii="Verdana" w:hAnsi="Verdana" w:cs="Arial"/>
                <w:b/>
                <w:bCs/>
                <w:sz w:val="20"/>
                <w:szCs w:val="20"/>
              </w:rPr>
              <w:t>Responsabilidad extracontractual:</w:t>
            </w:r>
          </w:p>
          <w:p w14:paraId="4A9D059D" w14:textId="77777777" w:rsidR="00DA65A0" w:rsidRPr="00115E23" w:rsidRDefault="00DA65A0" w:rsidP="00C93D16">
            <w:pPr>
              <w:pStyle w:val="TableParagraph"/>
              <w:jc w:val="both"/>
              <w:rPr>
                <w:rFonts w:ascii="Verdana" w:hAnsi="Verdana" w:cs="Arial"/>
                <w:sz w:val="20"/>
                <w:szCs w:val="20"/>
              </w:rPr>
            </w:pPr>
            <w:r w:rsidRPr="00115E23">
              <w:rPr>
                <w:rFonts w:ascii="Verdana" w:hAnsi="Verdana" w:cs="Arial"/>
                <w:sz w:val="20"/>
                <w:szCs w:val="20"/>
              </w:rPr>
              <w:t>Por un valor asegurado de 200 SMLMV, con una vigencia igual al plazo de ejecución del contrato.</w:t>
            </w:r>
          </w:p>
        </w:tc>
      </w:tr>
    </w:tbl>
    <w:p w14:paraId="0A381671" w14:textId="77777777" w:rsidR="00944C26" w:rsidRPr="00115E23" w:rsidRDefault="00944C26" w:rsidP="00C93D16">
      <w:pPr>
        <w:autoSpaceDE w:val="0"/>
        <w:autoSpaceDN w:val="0"/>
        <w:adjustRightInd w:val="0"/>
        <w:ind w:right="-94"/>
        <w:jc w:val="both"/>
        <w:rPr>
          <w:rFonts w:ascii="Verdana" w:hAnsi="Verdana" w:cs="Arial"/>
          <w:bCs/>
          <w:sz w:val="20"/>
          <w:szCs w:val="20"/>
        </w:rPr>
      </w:pPr>
    </w:p>
    <w:p w14:paraId="7DC47242" w14:textId="77777777" w:rsidR="00EE6B54" w:rsidRPr="00115E23" w:rsidRDefault="00EE6B54" w:rsidP="00C93D16">
      <w:pPr>
        <w:autoSpaceDE w:val="0"/>
        <w:autoSpaceDN w:val="0"/>
        <w:adjustRightInd w:val="0"/>
        <w:ind w:right="48"/>
        <w:jc w:val="both"/>
        <w:rPr>
          <w:rFonts w:ascii="Verdana" w:hAnsi="Verdana" w:cs="Arial"/>
          <w:sz w:val="20"/>
          <w:szCs w:val="20"/>
        </w:rPr>
      </w:pPr>
      <w:r w:rsidRPr="00115E23">
        <w:rPr>
          <w:rFonts w:ascii="Verdana" w:hAnsi="Verdana" w:cs="Arial"/>
          <w:b/>
          <w:bCs/>
          <w:sz w:val="20"/>
          <w:szCs w:val="20"/>
        </w:rPr>
        <w:t xml:space="preserve">PARÁGRAFO PRIMERO: EL CONTRATISTA </w:t>
      </w:r>
      <w:r w:rsidRPr="00115E23">
        <w:rPr>
          <w:rFonts w:ascii="Verdana" w:hAnsi="Verdana" w:cs="Arial"/>
          <w:sz w:val="20"/>
          <w:szCs w:val="20"/>
        </w:rPr>
        <w:t>deberá cargar la garantía en el ítem dispuesto por la plataforma SECOP II para tal fin, en un término no superior a dos (2) días hábiles siguientes al perfeccionamiento del contrato.</w:t>
      </w:r>
    </w:p>
    <w:p w14:paraId="74604748" w14:textId="77777777" w:rsidR="00EE6B54" w:rsidRPr="00115E23" w:rsidRDefault="00EE6B54" w:rsidP="00C93D16">
      <w:pPr>
        <w:autoSpaceDE w:val="0"/>
        <w:autoSpaceDN w:val="0"/>
        <w:adjustRightInd w:val="0"/>
        <w:ind w:right="48"/>
        <w:jc w:val="both"/>
        <w:rPr>
          <w:rFonts w:ascii="Verdana" w:hAnsi="Verdana" w:cs="Arial"/>
          <w:sz w:val="20"/>
          <w:szCs w:val="20"/>
        </w:rPr>
      </w:pPr>
    </w:p>
    <w:p w14:paraId="2C9B985B" w14:textId="77777777" w:rsidR="00EE6B54" w:rsidRPr="00115E23" w:rsidRDefault="00EE6B54" w:rsidP="00C93D16">
      <w:pPr>
        <w:ind w:right="48"/>
        <w:jc w:val="both"/>
        <w:rPr>
          <w:rFonts w:ascii="Verdana" w:hAnsi="Verdana" w:cs="Arial"/>
          <w:bCs/>
          <w:sz w:val="20"/>
          <w:szCs w:val="20"/>
        </w:rPr>
      </w:pPr>
      <w:r w:rsidRPr="00115E23">
        <w:rPr>
          <w:rFonts w:ascii="Verdana" w:hAnsi="Verdana" w:cs="Arial"/>
          <w:b/>
          <w:sz w:val="20"/>
          <w:szCs w:val="20"/>
        </w:rPr>
        <w:t>PARÁGRAFO SEGUNDO: EL CONTRATISTA</w:t>
      </w:r>
      <w:r w:rsidRPr="00115E23">
        <w:rPr>
          <w:rFonts w:ascii="Verdana" w:hAnsi="Verdana" w:cs="Arial"/>
          <w:bCs/>
          <w:sz w:val="20"/>
          <w:szCs w:val="20"/>
        </w:rPr>
        <w:t xml:space="preserve"> deberá actualizar las vigencias y los amparos de la garantía conforme a las prórrogas, adiciones y/o modificaciones a las que haya lugar. En cualquier caso, </w:t>
      </w:r>
      <w:r w:rsidRPr="00115E23">
        <w:rPr>
          <w:rFonts w:ascii="Verdana" w:hAnsi="Verdana" w:cs="Arial"/>
          <w:b/>
          <w:sz w:val="20"/>
          <w:szCs w:val="20"/>
        </w:rPr>
        <w:t>EL CONTRATISTA</w:t>
      </w:r>
      <w:r w:rsidRPr="00115E23">
        <w:rPr>
          <w:rFonts w:ascii="Verdana" w:hAnsi="Verdana" w:cs="Arial"/>
          <w:bCs/>
          <w:sz w:val="20"/>
          <w:szCs w:val="20"/>
        </w:rPr>
        <w:t xml:space="preserve"> deberá mantener durante la vigencia del contrato, la suficiencia de las garantías otorgadas, en virtud de lo consagrado en el artículo 2.2.1.2.3.1.18 del Decreto 1082 de 2015. </w:t>
      </w:r>
    </w:p>
    <w:p w14:paraId="6830B6FE" w14:textId="77777777" w:rsidR="00EE6B54" w:rsidRPr="00115E23" w:rsidRDefault="00EE6B54" w:rsidP="00C93D16">
      <w:pPr>
        <w:ind w:right="48"/>
        <w:jc w:val="both"/>
        <w:rPr>
          <w:rFonts w:ascii="Verdana" w:hAnsi="Verdana" w:cs="Arial"/>
          <w:bCs/>
          <w:sz w:val="20"/>
          <w:szCs w:val="20"/>
        </w:rPr>
      </w:pPr>
    </w:p>
    <w:p w14:paraId="2FE9299B" w14:textId="77777777" w:rsidR="00EE6B54" w:rsidRPr="00115E23" w:rsidRDefault="00EE6B54" w:rsidP="00C93D16">
      <w:pPr>
        <w:autoSpaceDE w:val="0"/>
        <w:autoSpaceDN w:val="0"/>
        <w:adjustRightInd w:val="0"/>
        <w:ind w:right="48"/>
        <w:jc w:val="both"/>
        <w:rPr>
          <w:rFonts w:ascii="Verdana" w:hAnsi="Verdana" w:cs="Arial"/>
          <w:sz w:val="20"/>
          <w:szCs w:val="20"/>
        </w:rPr>
      </w:pPr>
      <w:r w:rsidRPr="00115E23">
        <w:rPr>
          <w:rFonts w:ascii="Verdana" w:hAnsi="Verdana" w:cs="Arial"/>
          <w:b/>
          <w:sz w:val="20"/>
          <w:szCs w:val="20"/>
        </w:rPr>
        <w:t>PARÁGRAFO TERCERO: EL CONTRATISTA</w:t>
      </w:r>
      <w:r w:rsidRPr="00115E23">
        <w:rPr>
          <w:rFonts w:ascii="Verdana" w:hAnsi="Verdana" w:cs="Arial"/>
          <w:bCs/>
          <w:sz w:val="20"/>
          <w:szCs w:val="20"/>
        </w:rPr>
        <w:t xml:space="preserve"> asumirá los gastos de constitución de la garantía exigida en la presente cláusula, incluyendo el pago de la prima correspondiente.</w:t>
      </w:r>
    </w:p>
    <w:p w14:paraId="711A21AB" w14:textId="77777777" w:rsidR="00EE6B54" w:rsidRPr="00115E23" w:rsidRDefault="00EE6B54" w:rsidP="00C93D16">
      <w:pPr>
        <w:autoSpaceDE w:val="0"/>
        <w:autoSpaceDN w:val="0"/>
        <w:adjustRightInd w:val="0"/>
        <w:ind w:right="-94"/>
        <w:jc w:val="both"/>
        <w:rPr>
          <w:rFonts w:ascii="Verdana" w:hAnsi="Verdana" w:cs="Arial"/>
          <w:bCs/>
          <w:sz w:val="20"/>
          <w:szCs w:val="20"/>
        </w:rPr>
      </w:pPr>
    </w:p>
    <w:bookmarkEnd w:id="5"/>
    <w:p w14:paraId="1613DBC8" w14:textId="1418011A" w:rsidR="00B42580" w:rsidRPr="00115E23" w:rsidRDefault="00511D6D" w:rsidP="00C93D16">
      <w:pPr>
        <w:ind w:right="-94"/>
        <w:jc w:val="both"/>
        <w:rPr>
          <w:rFonts w:ascii="Verdana" w:hAnsi="Verdana" w:cs="Arial"/>
          <w:sz w:val="20"/>
          <w:szCs w:val="20"/>
        </w:rPr>
      </w:pPr>
      <w:r w:rsidRPr="00115E23">
        <w:rPr>
          <w:rFonts w:ascii="Verdana" w:hAnsi="Verdana" w:cs="Arial"/>
          <w:b/>
          <w:bCs/>
          <w:sz w:val="20"/>
          <w:szCs w:val="20"/>
        </w:rPr>
        <w:t xml:space="preserve">CLÁUSULA </w:t>
      </w:r>
      <w:r w:rsidR="00372A3E">
        <w:rPr>
          <w:rFonts w:ascii="Verdana" w:hAnsi="Verdana" w:cs="Arial"/>
          <w:b/>
          <w:bCs/>
          <w:sz w:val="20"/>
          <w:szCs w:val="20"/>
        </w:rPr>
        <w:t>TRIGESIMA PRIMERA</w:t>
      </w:r>
      <w:r w:rsidRPr="00115E23">
        <w:rPr>
          <w:rFonts w:ascii="Verdana" w:hAnsi="Verdana" w:cs="Arial"/>
          <w:b/>
          <w:bCs/>
          <w:sz w:val="20"/>
          <w:szCs w:val="20"/>
        </w:rPr>
        <w:t>. PERFECCIONAMIENTO Y EJECUCIÓN:</w:t>
      </w:r>
      <w:r w:rsidRPr="00115E23">
        <w:rPr>
          <w:rFonts w:ascii="Verdana" w:hAnsi="Verdana" w:cs="Arial"/>
          <w:sz w:val="20"/>
          <w:szCs w:val="20"/>
        </w:rPr>
        <w:t xml:space="preserve"> El presente contrato se perfecciona con la aceptación de las partes en la plataforma de SECOP II. Para su </w:t>
      </w:r>
      <w:r w:rsidRPr="00115E23">
        <w:rPr>
          <w:rFonts w:ascii="Verdana" w:hAnsi="Verdana" w:cs="Arial"/>
          <w:sz w:val="20"/>
          <w:szCs w:val="20"/>
        </w:rPr>
        <w:lastRenderedPageBreak/>
        <w:t xml:space="preserve">ejecución </w:t>
      </w:r>
      <w:r w:rsidR="007A7640" w:rsidRPr="00115E23">
        <w:rPr>
          <w:rFonts w:ascii="Verdana" w:hAnsi="Verdana" w:cs="Arial"/>
          <w:sz w:val="20"/>
          <w:szCs w:val="20"/>
        </w:rPr>
        <w:t xml:space="preserve">se </w:t>
      </w:r>
      <w:r w:rsidRPr="00115E23">
        <w:rPr>
          <w:rFonts w:ascii="Verdana" w:hAnsi="Verdana" w:cs="Arial"/>
          <w:sz w:val="20"/>
          <w:szCs w:val="20"/>
        </w:rPr>
        <w:t xml:space="preserve">requiere </w:t>
      </w:r>
      <w:r w:rsidR="001557E2" w:rsidRPr="00115E23">
        <w:rPr>
          <w:rFonts w:ascii="Verdana" w:hAnsi="Verdana" w:cs="Arial"/>
          <w:sz w:val="20"/>
          <w:szCs w:val="20"/>
        </w:rPr>
        <w:t>l</w:t>
      </w:r>
      <w:r w:rsidR="00443256" w:rsidRPr="00115E23">
        <w:rPr>
          <w:rFonts w:ascii="Verdana" w:hAnsi="Verdana" w:cs="Arial"/>
          <w:sz w:val="20"/>
          <w:szCs w:val="20"/>
        </w:rPr>
        <w:t>a expedición del registro presupuestal</w:t>
      </w:r>
      <w:r w:rsidR="007A77C0" w:rsidRPr="00115E23">
        <w:rPr>
          <w:rFonts w:ascii="Verdana" w:hAnsi="Verdana" w:cs="Arial"/>
          <w:sz w:val="20"/>
          <w:szCs w:val="20"/>
        </w:rPr>
        <w:t xml:space="preserve"> y aprobación de las garantías</w:t>
      </w:r>
      <w:r w:rsidR="007721BE">
        <w:rPr>
          <w:rFonts w:ascii="Verdana" w:hAnsi="Verdana" w:cs="Arial"/>
          <w:sz w:val="20"/>
          <w:szCs w:val="20"/>
        </w:rPr>
        <w:t xml:space="preserve"> y suscripción del acta de inicio</w:t>
      </w:r>
    </w:p>
    <w:sectPr w:rsidR="00B42580" w:rsidRPr="00115E23" w:rsidSect="00452D7D">
      <w:headerReference w:type="default" r:id="rId8"/>
      <w:footerReference w:type="default" r:id="rId9"/>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DF686" w14:textId="77777777" w:rsidR="00B33BDC" w:rsidRDefault="00B33BDC" w:rsidP="00B42580">
      <w:r>
        <w:separator/>
      </w:r>
    </w:p>
  </w:endnote>
  <w:endnote w:type="continuationSeparator" w:id="0">
    <w:p w14:paraId="46D1B967" w14:textId="77777777" w:rsidR="00B33BDC" w:rsidRDefault="00B33BDC" w:rsidP="00B42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1C13F" w14:textId="3572B550" w:rsidR="00F825BF" w:rsidRDefault="00F825BF">
    <w:pPr>
      <w:tabs>
        <w:tab w:val="center" w:pos="4550"/>
        <w:tab w:val="left" w:pos="5818"/>
      </w:tabs>
      <w:ind w:right="260"/>
      <w:jc w:val="right"/>
      <w:rPr>
        <w:color w:val="8496B0" w:themeColor="text2" w:themeTint="99"/>
        <w:spacing w:val="60"/>
        <w:sz w:val="20"/>
        <w:szCs w:val="20"/>
        <w:lang w:val="es-ES"/>
      </w:rPr>
    </w:pPr>
    <w:r>
      <w:rPr>
        <w:noProof/>
        <w:lang w:eastAsia="es-CO"/>
      </w:rPr>
      <mc:AlternateContent>
        <mc:Choice Requires="wps">
          <w:drawing>
            <wp:anchor distT="0" distB="0" distL="114300" distR="114300" simplePos="0" relativeHeight="251666432" behindDoc="0" locked="0" layoutInCell="1" allowOverlap="1" wp14:anchorId="04C70786" wp14:editId="3F8F9530">
              <wp:simplePos x="0" y="0"/>
              <wp:positionH relativeFrom="column">
                <wp:posOffset>-79181</wp:posOffset>
              </wp:positionH>
              <wp:positionV relativeFrom="paragraph">
                <wp:posOffset>43787</wp:posOffset>
              </wp:positionV>
              <wp:extent cx="4190337" cy="739140"/>
              <wp:effectExtent l="0" t="0" r="1270" b="3810"/>
              <wp:wrapNone/>
              <wp:docPr id="275029409" name="Cuadro de texto 1"/>
              <wp:cNvGraphicFramePr/>
              <a:graphic xmlns:a="http://schemas.openxmlformats.org/drawingml/2006/main">
                <a:graphicData uri="http://schemas.microsoft.com/office/word/2010/wordprocessingShape">
                  <wps:wsp>
                    <wps:cNvSpPr txBox="1"/>
                    <wps:spPr>
                      <a:xfrm>
                        <a:off x="0" y="0"/>
                        <a:ext cx="4190337" cy="739140"/>
                      </a:xfrm>
                      <a:prstGeom prst="rect">
                        <a:avLst/>
                      </a:prstGeom>
                      <a:solidFill>
                        <a:schemeClr val="lt1"/>
                      </a:solidFill>
                      <a:ln w="6350">
                        <a:noFill/>
                      </a:ln>
                    </wps:spPr>
                    <wps:txbx>
                      <w:txbxContent>
                        <w:p w14:paraId="7E4DFDF8" w14:textId="77777777" w:rsidR="00F825BF" w:rsidRPr="00B42580" w:rsidRDefault="00F825BF" w:rsidP="00F825BF">
                          <w:pPr>
                            <w:rPr>
                              <w:rFonts w:ascii="Arial" w:hAnsi="Arial" w:cs="Arial"/>
                              <w:b/>
                              <w:bCs/>
                              <w:color w:val="595959" w:themeColor="text1" w:themeTint="A6"/>
                              <w:sz w:val="18"/>
                              <w:szCs w:val="18"/>
                            </w:rPr>
                          </w:pPr>
                          <w:r w:rsidRPr="00B42580">
                            <w:rPr>
                              <w:rFonts w:ascii="Arial" w:hAnsi="Arial" w:cs="Arial"/>
                              <w:b/>
                              <w:bCs/>
                              <w:color w:val="595959" w:themeColor="text1" w:themeTint="A6"/>
                              <w:sz w:val="18"/>
                              <w:szCs w:val="18"/>
                            </w:rPr>
                            <w:t>Sede principal</w:t>
                          </w:r>
                        </w:p>
                        <w:p w14:paraId="11151193" w14:textId="77777777" w:rsidR="00F825BF" w:rsidRPr="00B42580" w:rsidRDefault="00F825BF"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Calle 44 # 53 - 37, CAN, Bogotá D.C.</w:t>
                          </w:r>
                        </w:p>
                        <w:p w14:paraId="704FFF41" w14:textId="77777777" w:rsidR="00F825BF" w:rsidRPr="00B42580" w:rsidRDefault="00F825BF"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Código postal: 111321</w:t>
                          </w:r>
                        </w:p>
                        <w:p w14:paraId="48004C0F" w14:textId="77777777" w:rsidR="00F825BF" w:rsidRPr="00B42580" w:rsidRDefault="00F825BF"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Línea conmutador PBX: 018000 423713</w:t>
                          </w:r>
                        </w:p>
                        <w:p w14:paraId="4E72C792" w14:textId="77777777" w:rsidR="00F825BF" w:rsidRDefault="00F825BF"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Línea nacional gratuita PBX: 018000 423713</w:t>
                          </w:r>
                        </w:p>
                        <w:p w14:paraId="245F0A00" w14:textId="77777777" w:rsidR="00F825BF" w:rsidRPr="00B42580" w:rsidRDefault="00F825BF" w:rsidP="00F825BF">
                          <w:pPr>
                            <w:rPr>
                              <w:rFonts w:ascii="Arial" w:hAnsi="Arial" w:cs="Arial"/>
                              <w:color w:val="595959" w:themeColor="text1" w:themeTint="A6"/>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C70786" id="_x0000_t202" coordsize="21600,21600" o:spt="202" path="m,l,21600r21600,l21600,xe">
              <v:stroke joinstyle="miter"/>
              <v:path gradientshapeok="t" o:connecttype="rect"/>
            </v:shapetype>
            <v:shape id="Cuadro de texto 1" o:spid="_x0000_s1026" type="#_x0000_t202" style="position:absolute;left:0;text-align:left;margin-left:-6.25pt;margin-top:3.45pt;width:329.95pt;height:58.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" fillcolor="white [3201]" stroked="f" strokeweight=".5pt">
              <v:textbox>
                <w:txbxContent>
                  <w:p w14:paraId="7E4DFDF8" w14:textId="77777777" w:rsidR="00F825BF" w:rsidRPr="00B42580" w:rsidRDefault="00F825BF" w:rsidP="00F825BF">
                    <w:pPr>
                      <w:rPr>
                        <w:rFonts w:ascii="Arial" w:hAnsi="Arial" w:cs="Arial"/>
                        <w:b/>
                        <w:bCs/>
                        <w:color w:val="595959" w:themeColor="text1" w:themeTint="A6"/>
                        <w:sz w:val="18"/>
                        <w:szCs w:val="18"/>
                      </w:rPr>
                    </w:pPr>
                    <w:r w:rsidRPr="00B42580">
                      <w:rPr>
                        <w:rFonts w:ascii="Arial" w:hAnsi="Arial" w:cs="Arial"/>
                        <w:b/>
                        <w:bCs/>
                        <w:color w:val="595959" w:themeColor="text1" w:themeTint="A6"/>
                        <w:sz w:val="18"/>
                        <w:szCs w:val="18"/>
                      </w:rPr>
                      <w:t>Sede principal</w:t>
                    </w:r>
                  </w:p>
                  <w:p w14:paraId="11151193" w14:textId="77777777" w:rsidR="00F825BF" w:rsidRPr="00B42580" w:rsidRDefault="00F825BF"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Calle 44 # 53 - 37, CAN, Bogotá D.C.</w:t>
                    </w:r>
                  </w:p>
                  <w:p w14:paraId="704FFF41" w14:textId="77777777" w:rsidR="00F825BF" w:rsidRPr="00B42580" w:rsidRDefault="00F825BF"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Código postal: 111321</w:t>
                    </w:r>
                  </w:p>
                  <w:p w14:paraId="48004C0F" w14:textId="77777777" w:rsidR="00F825BF" w:rsidRPr="00B42580" w:rsidRDefault="00F825BF"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Línea conmutador PBX: 018000 423713</w:t>
                    </w:r>
                  </w:p>
                  <w:p w14:paraId="4E72C792" w14:textId="77777777" w:rsidR="00F825BF" w:rsidRDefault="00F825BF" w:rsidP="00F825BF">
                    <w:pPr>
                      <w:rPr>
                        <w:rFonts w:ascii="Arial" w:hAnsi="Arial" w:cs="Arial"/>
                        <w:color w:val="595959" w:themeColor="text1" w:themeTint="A6"/>
                        <w:sz w:val="18"/>
                        <w:szCs w:val="18"/>
                      </w:rPr>
                    </w:pPr>
                    <w:r w:rsidRPr="00B42580">
                      <w:rPr>
                        <w:rFonts w:ascii="Arial" w:hAnsi="Arial" w:cs="Arial"/>
                        <w:color w:val="595959" w:themeColor="text1" w:themeTint="A6"/>
                        <w:sz w:val="18"/>
                        <w:szCs w:val="18"/>
                      </w:rPr>
                      <w:t>Línea nacional gratuita PBX: 018000 423713</w:t>
                    </w:r>
                  </w:p>
                  <w:p w14:paraId="245F0A00" w14:textId="77777777" w:rsidR="00F825BF" w:rsidRPr="00B42580" w:rsidRDefault="00F825BF" w:rsidP="00F825BF">
                    <w:pPr>
                      <w:rPr>
                        <w:rFonts w:ascii="Arial" w:hAnsi="Arial" w:cs="Arial"/>
                        <w:color w:val="595959" w:themeColor="text1" w:themeTint="A6"/>
                        <w:sz w:val="18"/>
                        <w:szCs w:val="18"/>
                      </w:rPr>
                    </w:pPr>
                  </w:p>
                </w:txbxContent>
              </v:textbox>
            </v:shape>
          </w:pict>
        </mc:Fallback>
      </mc:AlternateContent>
    </w:r>
  </w:p>
  <w:p w14:paraId="07F6E657" w14:textId="02FFF9D7" w:rsidR="007D5EAE" w:rsidRDefault="00DA4E91">
    <w:pPr>
      <w:tabs>
        <w:tab w:val="center" w:pos="4550"/>
        <w:tab w:val="left" w:pos="5818"/>
      </w:tabs>
      <w:ind w:right="260"/>
      <w:jc w:val="right"/>
      <w:rPr>
        <w:color w:val="323E4F" w:themeColor="text2" w:themeShade="BF"/>
        <w:sz w:val="20"/>
        <w:szCs w:val="20"/>
      </w:rPr>
    </w:pPr>
    <w:r w:rsidRPr="007267B7">
      <w:rPr>
        <w:noProof/>
        <w:lang w:eastAsia="es-CO"/>
      </w:rPr>
      <w:drawing>
        <wp:anchor distT="0" distB="0" distL="114300" distR="114300" simplePos="0" relativeHeight="251664384" behindDoc="1" locked="0" layoutInCell="1" allowOverlap="1" wp14:anchorId="1F68EF11" wp14:editId="12A0EA93">
          <wp:simplePos x="0" y="0"/>
          <wp:positionH relativeFrom="column">
            <wp:posOffset>4642927</wp:posOffset>
          </wp:positionH>
          <wp:positionV relativeFrom="paragraph">
            <wp:posOffset>129761</wp:posOffset>
          </wp:positionV>
          <wp:extent cx="1950925" cy="286247"/>
          <wp:effectExtent l="0" t="0" r="0" b="0"/>
          <wp:wrapNone/>
          <wp:docPr id="491377971" name="Imagen 1" descr="Patrón de fon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377971" name="Imagen 1" descr="Patrón de fondo&#10;&#10;Descripción generada automáticamente con confianza baja"/>
                  <pic:cNvPicPr/>
                </pic:nvPicPr>
                <pic:blipFill rotWithShape="1">
                  <a:blip r:embed="rId1">
                    <a:extLst>
                      <a:ext uri="{28A0092B-C50C-407E-A947-70E740481C1C}">
                        <a14:useLocalDpi xmlns:a14="http://schemas.microsoft.com/office/drawing/2010/main" val="0"/>
                      </a:ext>
                    </a:extLst>
                  </a:blip>
                  <a:srcRect l="67882" t="37780" r="8893" b="37455"/>
                  <a:stretch/>
                </pic:blipFill>
                <pic:spPr bwMode="auto">
                  <a:xfrm>
                    <a:off x="0" y="0"/>
                    <a:ext cx="1950925" cy="2862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D5EAE" w:rsidRPr="007D5EAE">
      <w:rPr>
        <w:color w:val="8496B0" w:themeColor="text2" w:themeTint="99"/>
        <w:spacing w:val="60"/>
        <w:sz w:val="20"/>
        <w:szCs w:val="20"/>
        <w:lang w:val="es-ES"/>
      </w:rPr>
      <w:t>Página</w:t>
    </w:r>
    <w:r w:rsidR="007D5EAE" w:rsidRPr="007D5EAE">
      <w:rPr>
        <w:color w:val="8496B0" w:themeColor="text2" w:themeTint="99"/>
        <w:sz w:val="20"/>
        <w:szCs w:val="20"/>
        <w:lang w:val="es-ES"/>
      </w:rPr>
      <w:t xml:space="preserve"> </w:t>
    </w:r>
    <w:r w:rsidR="007D5EAE" w:rsidRPr="007D5EAE">
      <w:rPr>
        <w:color w:val="323E4F" w:themeColor="text2" w:themeShade="BF"/>
        <w:sz w:val="20"/>
        <w:szCs w:val="20"/>
      </w:rPr>
      <w:fldChar w:fldCharType="begin"/>
    </w:r>
    <w:r w:rsidR="007D5EAE" w:rsidRPr="007D5EAE">
      <w:rPr>
        <w:color w:val="323E4F" w:themeColor="text2" w:themeShade="BF"/>
        <w:sz w:val="20"/>
        <w:szCs w:val="20"/>
      </w:rPr>
      <w:instrText>PAGE   \* MERGEFORMAT</w:instrText>
    </w:r>
    <w:r w:rsidR="007D5EAE" w:rsidRPr="007D5EAE">
      <w:rPr>
        <w:color w:val="323E4F" w:themeColor="text2" w:themeShade="BF"/>
        <w:sz w:val="20"/>
        <w:szCs w:val="20"/>
      </w:rPr>
      <w:fldChar w:fldCharType="separate"/>
    </w:r>
    <w:r w:rsidR="00612FEF" w:rsidRPr="00612FEF">
      <w:rPr>
        <w:noProof/>
        <w:color w:val="323E4F" w:themeColor="text2" w:themeShade="BF"/>
        <w:sz w:val="20"/>
        <w:szCs w:val="20"/>
        <w:lang w:val="es-ES"/>
      </w:rPr>
      <w:t>9</w:t>
    </w:r>
    <w:r w:rsidR="007D5EAE" w:rsidRPr="007D5EAE">
      <w:rPr>
        <w:color w:val="323E4F" w:themeColor="text2" w:themeShade="BF"/>
        <w:sz w:val="20"/>
        <w:szCs w:val="20"/>
      </w:rPr>
      <w:fldChar w:fldCharType="end"/>
    </w:r>
    <w:r w:rsidR="007D5EAE" w:rsidRPr="007D5EAE">
      <w:rPr>
        <w:color w:val="323E4F" w:themeColor="text2" w:themeShade="BF"/>
        <w:sz w:val="20"/>
        <w:szCs w:val="20"/>
        <w:lang w:val="es-ES"/>
      </w:rPr>
      <w:t xml:space="preserve"> | </w:t>
    </w:r>
    <w:r w:rsidR="007D5EAE" w:rsidRPr="007D5EAE">
      <w:rPr>
        <w:color w:val="323E4F" w:themeColor="text2" w:themeShade="BF"/>
        <w:sz w:val="20"/>
        <w:szCs w:val="20"/>
      </w:rPr>
      <w:fldChar w:fldCharType="begin"/>
    </w:r>
    <w:r w:rsidR="007D5EAE" w:rsidRPr="007D5EAE">
      <w:rPr>
        <w:color w:val="323E4F" w:themeColor="text2" w:themeShade="BF"/>
        <w:sz w:val="20"/>
        <w:szCs w:val="20"/>
      </w:rPr>
      <w:instrText>NUMPAGES  \* Arabic  \* MERGEFORMAT</w:instrText>
    </w:r>
    <w:r w:rsidR="007D5EAE" w:rsidRPr="007D5EAE">
      <w:rPr>
        <w:color w:val="323E4F" w:themeColor="text2" w:themeShade="BF"/>
        <w:sz w:val="20"/>
        <w:szCs w:val="20"/>
      </w:rPr>
      <w:fldChar w:fldCharType="separate"/>
    </w:r>
    <w:r w:rsidR="00612FEF" w:rsidRPr="00612FEF">
      <w:rPr>
        <w:noProof/>
        <w:color w:val="323E4F" w:themeColor="text2" w:themeShade="BF"/>
        <w:sz w:val="20"/>
        <w:szCs w:val="20"/>
        <w:lang w:val="es-ES"/>
      </w:rPr>
      <w:t>9</w:t>
    </w:r>
    <w:r w:rsidR="007D5EAE" w:rsidRPr="007D5EAE">
      <w:rPr>
        <w:color w:val="323E4F" w:themeColor="text2" w:themeShade="BF"/>
        <w:sz w:val="20"/>
        <w:szCs w:val="20"/>
      </w:rPr>
      <w:fldChar w:fldCharType="end"/>
    </w:r>
  </w:p>
  <w:p w14:paraId="6FBCB4D9" w14:textId="6E023B27" w:rsidR="007D5EAE" w:rsidRPr="007D5EAE" w:rsidRDefault="007D5EAE">
    <w:pPr>
      <w:tabs>
        <w:tab w:val="center" w:pos="4550"/>
        <w:tab w:val="left" w:pos="5818"/>
      </w:tabs>
      <w:ind w:right="260"/>
      <w:jc w:val="right"/>
      <w:rPr>
        <w:color w:val="222A35" w:themeColor="text2" w:themeShade="80"/>
        <w:sz w:val="20"/>
        <w:szCs w:val="20"/>
      </w:rPr>
    </w:pPr>
  </w:p>
  <w:p w14:paraId="349264BD" w14:textId="70AAA1DC" w:rsidR="00B42580" w:rsidRPr="007D5EAE" w:rsidRDefault="00B42580">
    <w:pPr>
      <w:pStyle w:val="Piedepgina"/>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151B9" w14:textId="77777777" w:rsidR="00B33BDC" w:rsidRDefault="00B33BDC" w:rsidP="00B42580">
      <w:r>
        <w:separator/>
      </w:r>
    </w:p>
  </w:footnote>
  <w:footnote w:type="continuationSeparator" w:id="0">
    <w:p w14:paraId="11B2B5D5" w14:textId="77777777" w:rsidR="00B33BDC" w:rsidRDefault="00B33BDC" w:rsidP="00B42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DB978" w14:textId="77777777" w:rsidR="00B42580" w:rsidRDefault="007A110B">
    <w:pPr>
      <w:pStyle w:val="Encabezado"/>
    </w:pPr>
    <w:r w:rsidRPr="007A110B">
      <w:rPr>
        <w:noProof/>
        <w:lang w:eastAsia="es-CO"/>
      </w:rPr>
      <w:drawing>
        <wp:anchor distT="0" distB="0" distL="114300" distR="114300" simplePos="0" relativeHeight="251662336" behindDoc="1" locked="0" layoutInCell="1" allowOverlap="1" wp14:anchorId="6A245A0F" wp14:editId="01A05E32">
          <wp:simplePos x="0" y="0"/>
          <wp:positionH relativeFrom="column">
            <wp:posOffset>-793750</wp:posOffset>
          </wp:positionH>
          <wp:positionV relativeFrom="paragraph">
            <wp:posOffset>-443865</wp:posOffset>
          </wp:positionV>
          <wp:extent cx="7219950" cy="1251585"/>
          <wp:effectExtent l="0" t="0" r="0" b="5715"/>
          <wp:wrapNone/>
          <wp:docPr id="1649966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963895" name=""/>
                  <pic:cNvPicPr/>
                </pic:nvPicPr>
                <pic:blipFill rotWithShape="1">
                  <a:blip r:embed="rId1">
                    <a:extLst>
                      <a:ext uri="{28A0092B-C50C-407E-A947-70E740481C1C}">
                        <a14:useLocalDpi xmlns:a14="http://schemas.microsoft.com/office/drawing/2010/main" val="0"/>
                      </a:ext>
                    </a:extLst>
                  </a:blip>
                  <a:srcRect r="7311"/>
                  <a:stretch/>
                </pic:blipFill>
                <pic:spPr bwMode="auto">
                  <a:xfrm>
                    <a:off x="0" y="0"/>
                    <a:ext cx="7219950" cy="1251585"/>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6294F"/>
    <w:multiLevelType w:val="hybridMultilevel"/>
    <w:tmpl w:val="A3ACB012"/>
    <w:lvl w:ilvl="0" w:tplc="BBA4158A">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9921CC"/>
    <w:multiLevelType w:val="hybridMultilevel"/>
    <w:tmpl w:val="6DB05BC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2190450A"/>
    <w:multiLevelType w:val="multilevel"/>
    <w:tmpl w:val="90A20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925D0F"/>
    <w:multiLevelType w:val="multilevel"/>
    <w:tmpl w:val="CEFC3D58"/>
    <w:lvl w:ilvl="0">
      <w:start w:val="1"/>
      <w:numFmt w:val="decimal"/>
      <w:lvlText w:val="%1."/>
      <w:lvlJc w:val="left"/>
      <w:pPr>
        <w:ind w:left="720" w:hanging="360"/>
      </w:pPr>
      <w:rPr>
        <w:b/>
      </w:rPr>
    </w:lvl>
    <w:lvl w:ilvl="1">
      <w:start w:val="1"/>
      <w:numFmt w:val="decimal"/>
      <w:lvlText w:val="%1.%2"/>
      <w:lvlJc w:val="left"/>
      <w:pPr>
        <w:ind w:left="720" w:hanging="360"/>
      </w:pPr>
      <w:rPr>
        <w:rFonts w:ascii="Arial Narrow" w:hAnsi="Arial Narrow" w:hint="default"/>
        <w:b/>
        <w:bCs/>
        <w:sz w:val="22"/>
        <w:szCs w:val="22"/>
      </w:r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6CC2593"/>
    <w:multiLevelType w:val="hybridMultilevel"/>
    <w:tmpl w:val="E39EA8E0"/>
    <w:lvl w:ilvl="0" w:tplc="108E5E1E">
      <w:start w:val="1"/>
      <w:numFmt w:val="decimal"/>
      <w:lvlText w:val="%1."/>
      <w:lvlJc w:val="left"/>
      <w:pPr>
        <w:ind w:left="720" w:hanging="360"/>
      </w:pPr>
      <w:rPr>
        <w:rFonts w:ascii="Verdana" w:hAnsi="Verdana" w:cs="Arial"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0D35207"/>
    <w:multiLevelType w:val="hybridMultilevel"/>
    <w:tmpl w:val="3578BA96"/>
    <w:lvl w:ilvl="0" w:tplc="A90E0A24">
      <w:start w:val="1"/>
      <w:numFmt w:val="decimal"/>
      <w:lvlText w:val="%1."/>
      <w:lvlJc w:val="left"/>
      <w:pPr>
        <w:ind w:left="720" w:hanging="360"/>
      </w:pPr>
      <w:rPr>
        <w:rFonts w:ascii="Arial" w:hAnsi="Aria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531686C"/>
    <w:multiLevelType w:val="hybridMultilevel"/>
    <w:tmpl w:val="CDF02B04"/>
    <w:lvl w:ilvl="0" w:tplc="BBA65540">
      <w:start w:val="1"/>
      <w:numFmt w:val="bullet"/>
      <w:lvlText w:val=""/>
      <w:lvlJc w:val="left"/>
      <w:pPr>
        <w:ind w:left="720" w:hanging="360"/>
      </w:pPr>
      <w:rPr>
        <w:rFonts w:ascii="Symbol" w:eastAsia="Cambria"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A3E2F57"/>
    <w:multiLevelType w:val="hybridMultilevel"/>
    <w:tmpl w:val="31D66728"/>
    <w:lvl w:ilvl="0" w:tplc="F1A4E140">
      <w:start w:val="1"/>
      <w:numFmt w:val="decimal"/>
      <w:lvlText w:val="%1."/>
      <w:lvlJc w:val="left"/>
      <w:pPr>
        <w:ind w:left="720" w:hanging="360"/>
      </w:pPr>
      <w:rPr>
        <w:rFonts w:ascii="Verdana" w:hAnsi="Verdana" w:hint="default"/>
        <w:b/>
        <w:bCs/>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EA42EDD"/>
    <w:multiLevelType w:val="hybridMultilevel"/>
    <w:tmpl w:val="03F082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2ABB7F0"/>
    <w:multiLevelType w:val="hybridMultilevel"/>
    <w:tmpl w:val="A09C2B2E"/>
    <w:lvl w:ilvl="0" w:tplc="C9C2B138">
      <w:start w:val="1"/>
      <w:numFmt w:val="decimal"/>
      <w:lvlText w:val="%1."/>
      <w:lvlJc w:val="left"/>
      <w:pPr>
        <w:ind w:left="720" w:hanging="360"/>
      </w:pPr>
      <w:rPr>
        <w:rFonts w:ascii="Verdana" w:hAnsi="Verdana" w:hint="default"/>
        <w:b/>
        <w:bCs/>
      </w:rPr>
    </w:lvl>
    <w:lvl w:ilvl="1" w:tplc="16F04D08">
      <w:start w:val="1"/>
      <w:numFmt w:val="lowerLetter"/>
      <w:lvlText w:val="%2."/>
      <w:lvlJc w:val="left"/>
      <w:pPr>
        <w:ind w:left="1440" w:hanging="360"/>
      </w:pPr>
    </w:lvl>
    <w:lvl w:ilvl="2" w:tplc="834C8A18">
      <w:start w:val="1"/>
      <w:numFmt w:val="lowerRoman"/>
      <w:lvlText w:val="%3."/>
      <w:lvlJc w:val="right"/>
      <w:pPr>
        <w:ind w:left="2160" w:hanging="180"/>
      </w:pPr>
    </w:lvl>
    <w:lvl w:ilvl="3" w:tplc="581A418A">
      <w:start w:val="1"/>
      <w:numFmt w:val="decimal"/>
      <w:lvlText w:val="%4."/>
      <w:lvlJc w:val="left"/>
      <w:pPr>
        <w:ind w:left="2912" w:hanging="360"/>
      </w:pPr>
      <w:rPr>
        <w:b/>
        <w:bCs/>
      </w:rPr>
    </w:lvl>
    <w:lvl w:ilvl="4" w:tplc="018499CC">
      <w:start w:val="1"/>
      <w:numFmt w:val="lowerLetter"/>
      <w:lvlText w:val="%5."/>
      <w:lvlJc w:val="left"/>
      <w:pPr>
        <w:ind w:left="3600" w:hanging="360"/>
      </w:pPr>
    </w:lvl>
    <w:lvl w:ilvl="5" w:tplc="B3B6E8C0">
      <w:start w:val="1"/>
      <w:numFmt w:val="lowerRoman"/>
      <w:lvlText w:val="%6."/>
      <w:lvlJc w:val="right"/>
      <w:pPr>
        <w:ind w:left="4320" w:hanging="180"/>
      </w:pPr>
    </w:lvl>
    <w:lvl w:ilvl="6" w:tplc="7012EF24">
      <w:start w:val="1"/>
      <w:numFmt w:val="decimal"/>
      <w:lvlText w:val="%7."/>
      <w:lvlJc w:val="left"/>
      <w:pPr>
        <w:ind w:left="5040" w:hanging="360"/>
      </w:pPr>
      <w:rPr>
        <w:b/>
        <w:bCs/>
      </w:rPr>
    </w:lvl>
    <w:lvl w:ilvl="7" w:tplc="C74E935E">
      <w:start w:val="1"/>
      <w:numFmt w:val="lowerLetter"/>
      <w:lvlText w:val="%8."/>
      <w:lvlJc w:val="left"/>
      <w:pPr>
        <w:ind w:left="5760" w:hanging="360"/>
      </w:pPr>
    </w:lvl>
    <w:lvl w:ilvl="8" w:tplc="E800D08E">
      <w:start w:val="1"/>
      <w:numFmt w:val="lowerRoman"/>
      <w:lvlText w:val="%9."/>
      <w:lvlJc w:val="right"/>
      <w:pPr>
        <w:ind w:left="6480" w:hanging="180"/>
      </w:pPr>
    </w:lvl>
  </w:abstractNum>
  <w:abstractNum w:abstractNumId="10" w15:restartNumberingAfterBreak="0">
    <w:nsid w:val="5BA80BE1"/>
    <w:multiLevelType w:val="hybridMultilevel"/>
    <w:tmpl w:val="DE7AB31E"/>
    <w:lvl w:ilvl="0" w:tplc="30580894">
      <w:start w:val="1"/>
      <w:numFmt w:val="decimal"/>
      <w:lvlText w:val="%1."/>
      <w:lvlJc w:val="left"/>
      <w:pPr>
        <w:ind w:left="720" w:hanging="360"/>
      </w:pPr>
      <w:rPr>
        <w:rFonts w:ascii="Arial Narrow" w:eastAsia="Cambria"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9E3706F"/>
    <w:multiLevelType w:val="hybridMultilevel"/>
    <w:tmpl w:val="5A062F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BC65676"/>
    <w:multiLevelType w:val="hybridMultilevel"/>
    <w:tmpl w:val="B31CBD94"/>
    <w:lvl w:ilvl="0" w:tplc="744E57E8">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E021592"/>
    <w:multiLevelType w:val="hybridMultilevel"/>
    <w:tmpl w:val="7D84CD46"/>
    <w:lvl w:ilvl="0" w:tplc="30580894">
      <w:start w:val="1"/>
      <w:numFmt w:val="decimal"/>
      <w:lvlText w:val="%1."/>
      <w:lvlJc w:val="left"/>
      <w:pPr>
        <w:ind w:left="1080" w:hanging="360"/>
      </w:pPr>
      <w:rPr>
        <w:rFonts w:ascii="Arial Narrow" w:eastAsia="Cambria" w:hAnsi="Arial Narrow" w:cs="Times New Roman"/>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6E9C1E45"/>
    <w:multiLevelType w:val="hybridMultilevel"/>
    <w:tmpl w:val="0E38E0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4D909B3"/>
    <w:multiLevelType w:val="hybridMultilevel"/>
    <w:tmpl w:val="94B8C40C"/>
    <w:lvl w:ilvl="0" w:tplc="845E7CE0">
      <w:start w:val="1"/>
      <w:numFmt w:val="decimal"/>
      <w:lvlText w:val="%1."/>
      <w:lvlJc w:val="left"/>
      <w:pPr>
        <w:ind w:left="720" w:hanging="360"/>
      </w:pPr>
      <w:rPr>
        <w:rFonts w:ascii="Arial" w:hAnsi="Arial"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82075034">
    <w:abstractNumId w:val="9"/>
  </w:num>
  <w:num w:numId="2" w16cid:durableId="704789598">
    <w:abstractNumId w:val="12"/>
  </w:num>
  <w:num w:numId="3" w16cid:durableId="98455621">
    <w:abstractNumId w:val="0"/>
  </w:num>
  <w:num w:numId="4" w16cid:durableId="1534227772">
    <w:abstractNumId w:val="6"/>
  </w:num>
  <w:num w:numId="5" w16cid:durableId="1124497164">
    <w:abstractNumId w:val="1"/>
  </w:num>
  <w:num w:numId="6" w16cid:durableId="1517572865">
    <w:abstractNumId w:val="11"/>
  </w:num>
  <w:num w:numId="7" w16cid:durableId="1223326783">
    <w:abstractNumId w:val="14"/>
  </w:num>
  <w:num w:numId="8" w16cid:durableId="1626160230">
    <w:abstractNumId w:val="8"/>
  </w:num>
  <w:num w:numId="9" w16cid:durableId="1407604563">
    <w:abstractNumId w:val="2"/>
  </w:num>
  <w:num w:numId="10" w16cid:durableId="1984697643">
    <w:abstractNumId w:val="3"/>
  </w:num>
  <w:num w:numId="11" w16cid:durableId="326134575">
    <w:abstractNumId w:val="4"/>
  </w:num>
  <w:num w:numId="12" w16cid:durableId="1275672263">
    <w:abstractNumId w:val="7"/>
  </w:num>
  <w:num w:numId="13" w16cid:durableId="1923834103">
    <w:abstractNumId w:val="5"/>
  </w:num>
  <w:num w:numId="14" w16cid:durableId="1400404512">
    <w:abstractNumId w:val="15"/>
  </w:num>
  <w:num w:numId="15" w16cid:durableId="565916857">
    <w:abstractNumId w:val="10"/>
  </w:num>
  <w:num w:numId="16" w16cid:durableId="83650381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580"/>
    <w:rsid w:val="000006D4"/>
    <w:rsid w:val="000040E5"/>
    <w:rsid w:val="00012863"/>
    <w:rsid w:val="00015788"/>
    <w:rsid w:val="00020366"/>
    <w:rsid w:val="00021DC8"/>
    <w:rsid w:val="00021DF0"/>
    <w:rsid w:val="000321A6"/>
    <w:rsid w:val="000329F4"/>
    <w:rsid w:val="00033CB1"/>
    <w:rsid w:val="00043EE3"/>
    <w:rsid w:val="0005624B"/>
    <w:rsid w:val="0005647D"/>
    <w:rsid w:val="00060C50"/>
    <w:rsid w:val="00061909"/>
    <w:rsid w:val="0006221D"/>
    <w:rsid w:val="0006337B"/>
    <w:rsid w:val="000643E5"/>
    <w:rsid w:val="00070219"/>
    <w:rsid w:val="000738ED"/>
    <w:rsid w:val="00077FDA"/>
    <w:rsid w:val="000904ED"/>
    <w:rsid w:val="0009756D"/>
    <w:rsid w:val="000A5244"/>
    <w:rsid w:val="000B7AE1"/>
    <w:rsid w:val="000C2606"/>
    <w:rsid w:val="000D3ADB"/>
    <w:rsid w:val="000D4EEA"/>
    <w:rsid w:val="000D5617"/>
    <w:rsid w:val="000D62B7"/>
    <w:rsid w:val="000D62FC"/>
    <w:rsid w:val="000D6C20"/>
    <w:rsid w:val="000D736F"/>
    <w:rsid w:val="000E049F"/>
    <w:rsid w:val="000E13EC"/>
    <w:rsid w:val="000E1606"/>
    <w:rsid w:val="000E7A6C"/>
    <w:rsid w:val="000E7BAD"/>
    <w:rsid w:val="000E7C01"/>
    <w:rsid w:val="000F093C"/>
    <w:rsid w:val="000F2359"/>
    <w:rsid w:val="000F593B"/>
    <w:rsid w:val="000F5D21"/>
    <w:rsid w:val="00101311"/>
    <w:rsid w:val="00107D05"/>
    <w:rsid w:val="0011308B"/>
    <w:rsid w:val="00115E23"/>
    <w:rsid w:val="00116C34"/>
    <w:rsid w:val="001259D6"/>
    <w:rsid w:val="00125DF9"/>
    <w:rsid w:val="001557E2"/>
    <w:rsid w:val="001676BF"/>
    <w:rsid w:val="001815A0"/>
    <w:rsid w:val="001923DD"/>
    <w:rsid w:val="00192545"/>
    <w:rsid w:val="00197CB0"/>
    <w:rsid w:val="001A30B8"/>
    <w:rsid w:val="001A6EF4"/>
    <w:rsid w:val="001B2561"/>
    <w:rsid w:val="001B4B6C"/>
    <w:rsid w:val="001B4F59"/>
    <w:rsid w:val="001C2AD3"/>
    <w:rsid w:val="001C38D6"/>
    <w:rsid w:val="001D4288"/>
    <w:rsid w:val="001D4F5F"/>
    <w:rsid w:val="001D6ACD"/>
    <w:rsid w:val="001D7048"/>
    <w:rsid w:val="001E1894"/>
    <w:rsid w:val="001E1F5C"/>
    <w:rsid w:val="001E28A0"/>
    <w:rsid w:val="001E4E43"/>
    <w:rsid w:val="001E7832"/>
    <w:rsid w:val="001F003E"/>
    <w:rsid w:val="001F11BE"/>
    <w:rsid w:val="001F1A3F"/>
    <w:rsid w:val="001F714E"/>
    <w:rsid w:val="002042FF"/>
    <w:rsid w:val="0021037E"/>
    <w:rsid w:val="00213E50"/>
    <w:rsid w:val="002207B9"/>
    <w:rsid w:val="002269C2"/>
    <w:rsid w:val="002354E0"/>
    <w:rsid w:val="00243D1A"/>
    <w:rsid w:val="00245CFA"/>
    <w:rsid w:val="00247BE8"/>
    <w:rsid w:val="00247E8B"/>
    <w:rsid w:val="00250CE6"/>
    <w:rsid w:val="00252107"/>
    <w:rsid w:val="0025321C"/>
    <w:rsid w:val="00253A62"/>
    <w:rsid w:val="00261D88"/>
    <w:rsid w:val="00270B6B"/>
    <w:rsid w:val="00271926"/>
    <w:rsid w:val="0027309F"/>
    <w:rsid w:val="00275A4D"/>
    <w:rsid w:val="00276360"/>
    <w:rsid w:val="0028231E"/>
    <w:rsid w:val="002837DF"/>
    <w:rsid w:val="00284891"/>
    <w:rsid w:val="00285639"/>
    <w:rsid w:val="0029230D"/>
    <w:rsid w:val="00297254"/>
    <w:rsid w:val="002A20DA"/>
    <w:rsid w:val="002A76BE"/>
    <w:rsid w:val="002A7745"/>
    <w:rsid w:val="002B1882"/>
    <w:rsid w:val="002B2BA9"/>
    <w:rsid w:val="002B2D86"/>
    <w:rsid w:val="002B5330"/>
    <w:rsid w:val="002B5666"/>
    <w:rsid w:val="002B601B"/>
    <w:rsid w:val="002B68F2"/>
    <w:rsid w:val="002C01D2"/>
    <w:rsid w:val="002E0623"/>
    <w:rsid w:val="002E0B25"/>
    <w:rsid w:val="002E37F2"/>
    <w:rsid w:val="002E5EF2"/>
    <w:rsid w:val="00302658"/>
    <w:rsid w:val="003129DB"/>
    <w:rsid w:val="00316004"/>
    <w:rsid w:val="003222D2"/>
    <w:rsid w:val="003310B1"/>
    <w:rsid w:val="00332D52"/>
    <w:rsid w:val="0033569D"/>
    <w:rsid w:val="00336C5B"/>
    <w:rsid w:val="0034041B"/>
    <w:rsid w:val="00340561"/>
    <w:rsid w:val="00340A8B"/>
    <w:rsid w:val="00341FD3"/>
    <w:rsid w:val="003437C3"/>
    <w:rsid w:val="00343A0D"/>
    <w:rsid w:val="0034753C"/>
    <w:rsid w:val="00347F51"/>
    <w:rsid w:val="00355191"/>
    <w:rsid w:val="00355737"/>
    <w:rsid w:val="00372A3E"/>
    <w:rsid w:val="00373E80"/>
    <w:rsid w:val="00384832"/>
    <w:rsid w:val="0038781E"/>
    <w:rsid w:val="00390870"/>
    <w:rsid w:val="003A005D"/>
    <w:rsid w:val="003A1505"/>
    <w:rsid w:val="003A392D"/>
    <w:rsid w:val="003A5D64"/>
    <w:rsid w:val="003A61F6"/>
    <w:rsid w:val="003B0FFD"/>
    <w:rsid w:val="003C46C1"/>
    <w:rsid w:val="003C6511"/>
    <w:rsid w:val="003C685F"/>
    <w:rsid w:val="003D1998"/>
    <w:rsid w:val="003D5769"/>
    <w:rsid w:val="003D5DA8"/>
    <w:rsid w:val="003E15EE"/>
    <w:rsid w:val="003E2992"/>
    <w:rsid w:val="003E375D"/>
    <w:rsid w:val="003E45DE"/>
    <w:rsid w:val="003E747B"/>
    <w:rsid w:val="003F2F55"/>
    <w:rsid w:val="00426D80"/>
    <w:rsid w:val="00432883"/>
    <w:rsid w:val="00443256"/>
    <w:rsid w:val="0044438B"/>
    <w:rsid w:val="004501C3"/>
    <w:rsid w:val="00452D7D"/>
    <w:rsid w:val="004626A1"/>
    <w:rsid w:val="00466B79"/>
    <w:rsid w:val="004706ED"/>
    <w:rsid w:val="00477B7D"/>
    <w:rsid w:val="00477CCC"/>
    <w:rsid w:val="00484786"/>
    <w:rsid w:val="004869D1"/>
    <w:rsid w:val="00491057"/>
    <w:rsid w:val="004A10C5"/>
    <w:rsid w:val="004B1F9B"/>
    <w:rsid w:val="004B25FA"/>
    <w:rsid w:val="004B2DF2"/>
    <w:rsid w:val="004B2F31"/>
    <w:rsid w:val="004B5E76"/>
    <w:rsid w:val="004C2BF0"/>
    <w:rsid w:val="004C472D"/>
    <w:rsid w:val="004C5470"/>
    <w:rsid w:val="004D465C"/>
    <w:rsid w:val="004E04F3"/>
    <w:rsid w:val="004F53A7"/>
    <w:rsid w:val="004F5A84"/>
    <w:rsid w:val="004F78CE"/>
    <w:rsid w:val="005019BD"/>
    <w:rsid w:val="00511D6D"/>
    <w:rsid w:val="00511E73"/>
    <w:rsid w:val="00520E37"/>
    <w:rsid w:val="00521A08"/>
    <w:rsid w:val="005220A2"/>
    <w:rsid w:val="00527DAD"/>
    <w:rsid w:val="00541DBD"/>
    <w:rsid w:val="00544255"/>
    <w:rsid w:val="00552CDE"/>
    <w:rsid w:val="00554033"/>
    <w:rsid w:val="00554B12"/>
    <w:rsid w:val="00555EB6"/>
    <w:rsid w:val="00564977"/>
    <w:rsid w:val="00565B50"/>
    <w:rsid w:val="005710A7"/>
    <w:rsid w:val="00574027"/>
    <w:rsid w:val="00574B3E"/>
    <w:rsid w:val="00577211"/>
    <w:rsid w:val="00587603"/>
    <w:rsid w:val="00590FEE"/>
    <w:rsid w:val="00593CC9"/>
    <w:rsid w:val="00593F8F"/>
    <w:rsid w:val="0059515E"/>
    <w:rsid w:val="0059522E"/>
    <w:rsid w:val="00595434"/>
    <w:rsid w:val="00596FAF"/>
    <w:rsid w:val="005A475A"/>
    <w:rsid w:val="005A61D3"/>
    <w:rsid w:val="005C46F6"/>
    <w:rsid w:val="005D1990"/>
    <w:rsid w:val="005D4CB0"/>
    <w:rsid w:val="005E3038"/>
    <w:rsid w:val="005F16AE"/>
    <w:rsid w:val="005F6B1E"/>
    <w:rsid w:val="0060422B"/>
    <w:rsid w:val="006079BE"/>
    <w:rsid w:val="00612FEF"/>
    <w:rsid w:val="00621A2B"/>
    <w:rsid w:val="00625CC0"/>
    <w:rsid w:val="00626ECE"/>
    <w:rsid w:val="006405FC"/>
    <w:rsid w:val="0064333F"/>
    <w:rsid w:val="00645DC5"/>
    <w:rsid w:val="00650AD6"/>
    <w:rsid w:val="00650E85"/>
    <w:rsid w:val="006536F3"/>
    <w:rsid w:val="00656D6A"/>
    <w:rsid w:val="00662641"/>
    <w:rsid w:val="00662AA7"/>
    <w:rsid w:val="00664D1B"/>
    <w:rsid w:val="00664E5A"/>
    <w:rsid w:val="006650A0"/>
    <w:rsid w:val="00665BCF"/>
    <w:rsid w:val="00667310"/>
    <w:rsid w:val="00672C67"/>
    <w:rsid w:val="006735E6"/>
    <w:rsid w:val="00680FEB"/>
    <w:rsid w:val="006848F8"/>
    <w:rsid w:val="00687C1F"/>
    <w:rsid w:val="00694D7D"/>
    <w:rsid w:val="00694DC1"/>
    <w:rsid w:val="0069786A"/>
    <w:rsid w:val="00697F82"/>
    <w:rsid w:val="006A2365"/>
    <w:rsid w:val="006B3BEE"/>
    <w:rsid w:val="006C1360"/>
    <w:rsid w:val="006C3C6D"/>
    <w:rsid w:val="006C41EC"/>
    <w:rsid w:val="006D5C2A"/>
    <w:rsid w:val="006E11B6"/>
    <w:rsid w:val="006E433D"/>
    <w:rsid w:val="006E50C7"/>
    <w:rsid w:val="006F1B00"/>
    <w:rsid w:val="006F2943"/>
    <w:rsid w:val="006F4E7F"/>
    <w:rsid w:val="0071178B"/>
    <w:rsid w:val="00713A2B"/>
    <w:rsid w:val="00715D73"/>
    <w:rsid w:val="00717D1C"/>
    <w:rsid w:val="007267B7"/>
    <w:rsid w:val="0072760E"/>
    <w:rsid w:val="007277E4"/>
    <w:rsid w:val="00731685"/>
    <w:rsid w:val="0073184A"/>
    <w:rsid w:val="007362DF"/>
    <w:rsid w:val="00740B34"/>
    <w:rsid w:val="00742769"/>
    <w:rsid w:val="00747958"/>
    <w:rsid w:val="0075110F"/>
    <w:rsid w:val="00754925"/>
    <w:rsid w:val="007551CD"/>
    <w:rsid w:val="00761DC2"/>
    <w:rsid w:val="007721BE"/>
    <w:rsid w:val="007870A9"/>
    <w:rsid w:val="00795020"/>
    <w:rsid w:val="007A110B"/>
    <w:rsid w:val="007A3200"/>
    <w:rsid w:val="007A3F44"/>
    <w:rsid w:val="007A7640"/>
    <w:rsid w:val="007A77C0"/>
    <w:rsid w:val="007B41E9"/>
    <w:rsid w:val="007B4AC7"/>
    <w:rsid w:val="007B4F06"/>
    <w:rsid w:val="007B783F"/>
    <w:rsid w:val="007C4F0F"/>
    <w:rsid w:val="007C533A"/>
    <w:rsid w:val="007C63C8"/>
    <w:rsid w:val="007C773D"/>
    <w:rsid w:val="007D5EAE"/>
    <w:rsid w:val="007D6579"/>
    <w:rsid w:val="007D7440"/>
    <w:rsid w:val="007E79D5"/>
    <w:rsid w:val="007F34F3"/>
    <w:rsid w:val="007F65C4"/>
    <w:rsid w:val="0080398B"/>
    <w:rsid w:val="0080479E"/>
    <w:rsid w:val="008058F4"/>
    <w:rsid w:val="008068C9"/>
    <w:rsid w:val="00807314"/>
    <w:rsid w:val="008079CD"/>
    <w:rsid w:val="008118A1"/>
    <w:rsid w:val="008220C5"/>
    <w:rsid w:val="00824AD4"/>
    <w:rsid w:val="008251F8"/>
    <w:rsid w:val="00834E24"/>
    <w:rsid w:val="00835440"/>
    <w:rsid w:val="00835FC7"/>
    <w:rsid w:val="00836929"/>
    <w:rsid w:val="008371CA"/>
    <w:rsid w:val="008438E1"/>
    <w:rsid w:val="00845590"/>
    <w:rsid w:val="0085304C"/>
    <w:rsid w:val="00864293"/>
    <w:rsid w:val="008645F8"/>
    <w:rsid w:val="00875FC9"/>
    <w:rsid w:val="008816D8"/>
    <w:rsid w:val="00887159"/>
    <w:rsid w:val="00893F57"/>
    <w:rsid w:val="008951FD"/>
    <w:rsid w:val="00897A35"/>
    <w:rsid w:val="008A2B69"/>
    <w:rsid w:val="008A40C7"/>
    <w:rsid w:val="008A43FA"/>
    <w:rsid w:val="008B1262"/>
    <w:rsid w:val="008C0463"/>
    <w:rsid w:val="008C4112"/>
    <w:rsid w:val="008D31D4"/>
    <w:rsid w:val="008D50DB"/>
    <w:rsid w:val="008D524B"/>
    <w:rsid w:val="008D6657"/>
    <w:rsid w:val="008E3D9B"/>
    <w:rsid w:val="008E5FD9"/>
    <w:rsid w:val="008F5465"/>
    <w:rsid w:val="00900BC3"/>
    <w:rsid w:val="009020EA"/>
    <w:rsid w:val="00905BD2"/>
    <w:rsid w:val="00906C81"/>
    <w:rsid w:val="009118FE"/>
    <w:rsid w:val="00917A16"/>
    <w:rsid w:val="0092612D"/>
    <w:rsid w:val="00927B43"/>
    <w:rsid w:val="00937321"/>
    <w:rsid w:val="00942250"/>
    <w:rsid w:val="00944C26"/>
    <w:rsid w:val="009460BC"/>
    <w:rsid w:val="00946513"/>
    <w:rsid w:val="00950B22"/>
    <w:rsid w:val="009552F5"/>
    <w:rsid w:val="00955C2E"/>
    <w:rsid w:val="009569A1"/>
    <w:rsid w:val="00965CFD"/>
    <w:rsid w:val="00970675"/>
    <w:rsid w:val="00974929"/>
    <w:rsid w:val="00983AC5"/>
    <w:rsid w:val="009874BC"/>
    <w:rsid w:val="009975A0"/>
    <w:rsid w:val="009A45E1"/>
    <w:rsid w:val="009A4E36"/>
    <w:rsid w:val="009A638D"/>
    <w:rsid w:val="009B0F14"/>
    <w:rsid w:val="009B7DE4"/>
    <w:rsid w:val="009C2100"/>
    <w:rsid w:val="009D2BF1"/>
    <w:rsid w:val="009D687A"/>
    <w:rsid w:val="009E00D8"/>
    <w:rsid w:val="009E1B2C"/>
    <w:rsid w:val="009E23F1"/>
    <w:rsid w:val="009E42C0"/>
    <w:rsid w:val="009E438A"/>
    <w:rsid w:val="009E53DE"/>
    <w:rsid w:val="009F7592"/>
    <w:rsid w:val="00A028CE"/>
    <w:rsid w:val="00A06F3F"/>
    <w:rsid w:val="00A12E48"/>
    <w:rsid w:val="00A12F11"/>
    <w:rsid w:val="00A12FEE"/>
    <w:rsid w:val="00A144E5"/>
    <w:rsid w:val="00A146BD"/>
    <w:rsid w:val="00A24C16"/>
    <w:rsid w:val="00A34C5B"/>
    <w:rsid w:val="00A3641A"/>
    <w:rsid w:val="00A447B1"/>
    <w:rsid w:val="00A519DA"/>
    <w:rsid w:val="00A52B60"/>
    <w:rsid w:val="00A548E7"/>
    <w:rsid w:val="00A56415"/>
    <w:rsid w:val="00A56DDB"/>
    <w:rsid w:val="00A571D2"/>
    <w:rsid w:val="00A605CB"/>
    <w:rsid w:val="00A623C4"/>
    <w:rsid w:val="00A64755"/>
    <w:rsid w:val="00A73385"/>
    <w:rsid w:val="00A7562D"/>
    <w:rsid w:val="00A758DA"/>
    <w:rsid w:val="00A761D5"/>
    <w:rsid w:val="00A81176"/>
    <w:rsid w:val="00A813A1"/>
    <w:rsid w:val="00A8519B"/>
    <w:rsid w:val="00AA13A2"/>
    <w:rsid w:val="00AA1E62"/>
    <w:rsid w:val="00AA49CE"/>
    <w:rsid w:val="00AA5A6B"/>
    <w:rsid w:val="00AB0A86"/>
    <w:rsid w:val="00AB1693"/>
    <w:rsid w:val="00AB462B"/>
    <w:rsid w:val="00AB7C77"/>
    <w:rsid w:val="00AB7F02"/>
    <w:rsid w:val="00AC36F3"/>
    <w:rsid w:val="00AC507D"/>
    <w:rsid w:val="00AD37A0"/>
    <w:rsid w:val="00AD416B"/>
    <w:rsid w:val="00AD7134"/>
    <w:rsid w:val="00AE0824"/>
    <w:rsid w:val="00AE1CF2"/>
    <w:rsid w:val="00AE2897"/>
    <w:rsid w:val="00AF1BD8"/>
    <w:rsid w:val="00AF25B4"/>
    <w:rsid w:val="00B01AF9"/>
    <w:rsid w:val="00B05954"/>
    <w:rsid w:val="00B10373"/>
    <w:rsid w:val="00B1258D"/>
    <w:rsid w:val="00B12650"/>
    <w:rsid w:val="00B132D0"/>
    <w:rsid w:val="00B15F9D"/>
    <w:rsid w:val="00B16DD7"/>
    <w:rsid w:val="00B22CE8"/>
    <w:rsid w:val="00B23540"/>
    <w:rsid w:val="00B323D5"/>
    <w:rsid w:val="00B32940"/>
    <w:rsid w:val="00B33BDC"/>
    <w:rsid w:val="00B34D3D"/>
    <w:rsid w:val="00B34E6D"/>
    <w:rsid w:val="00B4015E"/>
    <w:rsid w:val="00B41430"/>
    <w:rsid w:val="00B42580"/>
    <w:rsid w:val="00B42F68"/>
    <w:rsid w:val="00B433B0"/>
    <w:rsid w:val="00B439F0"/>
    <w:rsid w:val="00B440BD"/>
    <w:rsid w:val="00B47ABB"/>
    <w:rsid w:val="00B51273"/>
    <w:rsid w:val="00B51849"/>
    <w:rsid w:val="00B531BC"/>
    <w:rsid w:val="00B6074A"/>
    <w:rsid w:val="00B60D90"/>
    <w:rsid w:val="00B62B5D"/>
    <w:rsid w:val="00B65BE6"/>
    <w:rsid w:val="00B70B80"/>
    <w:rsid w:val="00B71684"/>
    <w:rsid w:val="00B75065"/>
    <w:rsid w:val="00B9401D"/>
    <w:rsid w:val="00B94412"/>
    <w:rsid w:val="00BA13CB"/>
    <w:rsid w:val="00BB140A"/>
    <w:rsid w:val="00BC0D85"/>
    <w:rsid w:val="00BC7CBE"/>
    <w:rsid w:val="00BE068E"/>
    <w:rsid w:val="00BF02F5"/>
    <w:rsid w:val="00BF1AE1"/>
    <w:rsid w:val="00BF31B4"/>
    <w:rsid w:val="00BF32AB"/>
    <w:rsid w:val="00C009D2"/>
    <w:rsid w:val="00C0468D"/>
    <w:rsid w:val="00C04F6F"/>
    <w:rsid w:val="00C13C61"/>
    <w:rsid w:val="00C20E5A"/>
    <w:rsid w:val="00C22EC0"/>
    <w:rsid w:val="00C24AA6"/>
    <w:rsid w:val="00C309B2"/>
    <w:rsid w:val="00C35BF8"/>
    <w:rsid w:val="00C43586"/>
    <w:rsid w:val="00C43EA8"/>
    <w:rsid w:val="00C47D9E"/>
    <w:rsid w:val="00C52416"/>
    <w:rsid w:val="00C533EB"/>
    <w:rsid w:val="00C53D22"/>
    <w:rsid w:val="00C62A1F"/>
    <w:rsid w:val="00C65F30"/>
    <w:rsid w:val="00C71824"/>
    <w:rsid w:val="00C8324A"/>
    <w:rsid w:val="00C93D16"/>
    <w:rsid w:val="00CA24D5"/>
    <w:rsid w:val="00CA5AD3"/>
    <w:rsid w:val="00CB3EC8"/>
    <w:rsid w:val="00CB54C2"/>
    <w:rsid w:val="00CC0ABE"/>
    <w:rsid w:val="00CC5A14"/>
    <w:rsid w:val="00CD0B13"/>
    <w:rsid w:val="00CD4AD8"/>
    <w:rsid w:val="00CD51AB"/>
    <w:rsid w:val="00CD5C5D"/>
    <w:rsid w:val="00CE2FED"/>
    <w:rsid w:val="00CE4737"/>
    <w:rsid w:val="00CE71E4"/>
    <w:rsid w:val="00CF3097"/>
    <w:rsid w:val="00D02C7B"/>
    <w:rsid w:val="00D2175F"/>
    <w:rsid w:val="00D26715"/>
    <w:rsid w:val="00D35926"/>
    <w:rsid w:val="00D429CD"/>
    <w:rsid w:val="00D523D6"/>
    <w:rsid w:val="00D605E6"/>
    <w:rsid w:val="00D66FB9"/>
    <w:rsid w:val="00D71D58"/>
    <w:rsid w:val="00D72677"/>
    <w:rsid w:val="00D72F4D"/>
    <w:rsid w:val="00D73EED"/>
    <w:rsid w:val="00D81CD7"/>
    <w:rsid w:val="00D91684"/>
    <w:rsid w:val="00D96D73"/>
    <w:rsid w:val="00DA4E91"/>
    <w:rsid w:val="00DA65A0"/>
    <w:rsid w:val="00DA77B5"/>
    <w:rsid w:val="00DC3D38"/>
    <w:rsid w:val="00DC4DAE"/>
    <w:rsid w:val="00DC6B78"/>
    <w:rsid w:val="00DD4BF9"/>
    <w:rsid w:val="00DE070E"/>
    <w:rsid w:val="00DE14C5"/>
    <w:rsid w:val="00DF15AB"/>
    <w:rsid w:val="00DF64BB"/>
    <w:rsid w:val="00E1181D"/>
    <w:rsid w:val="00E125CE"/>
    <w:rsid w:val="00E27973"/>
    <w:rsid w:val="00E37FEE"/>
    <w:rsid w:val="00E42B4C"/>
    <w:rsid w:val="00E437EE"/>
    <w:rsid w:val="00E51D4F"/>
    <w:rsid w:val="00E51EF1"/>
    <w:rsid w:val="00E52028"/>
    <w:rsid w:val="00E53727"/>
    <w:rsid w:val="00E55889"/>
    <w:rsid w:val="00E57586"/>
    <w:rsid w:val="00E57BF9"/>
    <w:rsid w:val="00E63DF7"/>
    <w:rsid w:val="00E64094"/>
    <w:rsid w:val="00E67957"/>
    <w:rsid w:val="00E727B0"/>
    <w:rsid w:val="00E82FA7"/>
    <w:rsid w:val="00E83908"/>
    <w:rsid w:val="00E9302A"/>
    <w:rsid w:val="00E9331E"/>
    <w:rsid w:val="00E93B97"/>
    <w:rsid w:val="00E96D6B"/>
    <w:rsid w:val="00EA49AA"/>
    <w:rsid w:val="00EC61E3"/>
    <w:rsid w:val="00ED52F9"/>
    <w:rsid w:val="00EE243C"/>
    <w:rsid w:val="00EE458A"/>
    <w:rsid w:val="00EE5C70"/>
    <w:rsid w:val="00EE6B54"/>
    <w:rsid w:val="00EF2F7C"/>
    <w:rsid w:val="00EF66FD"/>
    <w:rsid w:val="00EF7AFB"/>
    <w:rsid w:val="00F00276"/>
    <w:rsid w:val="00F11503"/>
    <w:rsid w:val="00F2046F"/>
    <w:rsid w:val="00F20A3E"/>
    <w:rsid w:val="00F336FA"/>
    <w:rsid w:val="00F33CCB"/>
    <w:rsid w:val="00F3416C"/>
    <w:rsid w:val="00F35EF8"/>
    <w:rsid w:val="00F3715C"/>
    <w:rsid w:val="00F4221E"/>
    <w:rsid w:val="00F50720"/>
    <w:rsid w:val="00F51551"/>
    <w:rsid w:val="00F5247C"/>
    <w:rsid w:val="00F825BF"/>
    <w:rsid w:val="00F86701"/>
    <w:rsid w:val="00F872C8"/>
    <w:rsid w:val="00F920C6"/>
    <w:rsid w:val="00F938AB"/>
    <w:rsid w:val="00FA1304"/>
    <w:rsid w:val="00FA550C"/>
    <w:rsid w:val="00FB047C"/>
    <w:rsid w:val="00FB56E7"/>
    <w:rsid w:val="00FC1530"/>
    <w:rsid w:val="00FD5B27"/>
    <w:rsid w:val="00FD5DB3"/>
    <w:rsid w:val="00FE1D05"/>
    <w:rsid w:val="00FE4054"/>
    <w:rsid w:val="00FF2599"/>
    <w:rsid w:val="00FF48A1"/>
    <w:rsid w:val="00FF528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A7008"/>
  <w15:chartTrackingRefBased/>
  <w15:docId w15:val="{EDCDFC34-DAC7-BE4E-B156-1200BAE50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592"/>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2580"/>
    <w:pPr>
      <w:tabs>
        <w:tab w:val="center" w:pos="4419"/>
        <w:tab w:val="right" w:pos="8838"/>
      </w:tabs>
    </w:pPr>
  </w:style>
  <w:style w:type="character" w:customStyle="1" w:styleId="EncabezadoCar">
    <w:name w:val="Encabezado Car"/>
    <w:basedOn w:val="Fuentedeprrafopredeter"/>
    <w:link w:val="Encabezado"/>
    <w:uiPriority w:val="99"/>
    <w:rsid w:val="00B42580"/>
  </w:style>
  <w:style w:type="paragraph" w:styleId="Piedepgina">
    <w:name w:val="footer"/>
    <w:basedOn w:val="Normal"/>
    <w:link w:val="PiedepginaCar"/>
    <w:uiPriority w:val="99"/>
    <w:unhideWhenUsed/>
    <w:rsid w:val="00B42580"/>
    <w:pPr>
      <w:tabs>
        <w:tab w:val="center" w:pos="4419"/>
        <w:tab w:val="right" w:pos="8838"/>
      </w:tabs>
    </w:pPr>
  </w:style>
  <w:style w:type="character" w:customStyle="1" w:styleId="PiedepginaCar">
    <w:name w:val="Pie de página Car"/>
    <w:basedOn w:val="Fuentedeprrafopredeter"/>
    <w:link w:val="Piedepgina"/>
    <w:uiPriority w:val="99"/>
    <w:rsid w:val="00B42580"/>
  </w:style>
  <w:style w:type="table" w:customStyle="1" w:styleId="TableNormal">
    <w:name w:val="Table Normal"/>
    <w:uiPriority w:val="2"/>
    <w:semiHidden/>
    <w:unhideWhenUsed/>
    <w:qFormat/>
    <w:rsid w:val="00587603"/>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87603"/>
    <w:pPr>
      <w:widowControl w:val="0"/>
      <w:autoSpaceDE w:val="0"/>
      <w:autoSpaceDN w:val="0"/>
    </w:pPr>
    <w:rPr>
      <w:rFonts w:ascii="Calibri" w:eastAsia="Calibri" w:hAnsi="Calibri" w:cs="Calibri"/>
      <w:kern w:val="0"/>
      <w:sz w:val="22"/>
      <w:szCs w:val="22"/>
      <w:lang w:val="es-ES"/>
      <w14:ligatures w14:val="none"/>
    </w:rPr>
  </w:style>
  <w:style w:type="paragraph" w:styleId="Prrafodelista">
    <w:name w:val="List Paragraph"/>
    <w:aliases w:val="HOJA,Bolita,Párrafo de lista4,BOLADEF,Párrafo de lista3,Párrafo de lista21,BOLA,Nivel 1 OS,Colorful List Accent 1,Colorful List - Accent 11,Ha,Bullet List,FooterText,numbered,List Paragraph1,Paragraphe de liste1,lp1,Foot,Fotografía,Fo"/>
    <w:basedOn w:val="Normal"/>
    <w:link w:val="PrrafodelistaCar"/>
    <w:uiPriority w:val="34"/>
    <w:qFormat/>
    <w:rsid w:val="0034753C"/>
    <w:pPr>
      <w:widowControl w:val="0"/>
      <w:autoSpaceDE w:val="0"/>
      <w:autoSpaceDN w:val="0"/>
    </w:pPr>
    <w:rPr>
      <w:rFonts w:ascii="Arial MT" w:eastAsia="Arial MT" w:hAnsi="Arial MT" w:cs="Arial MT"/>
      <w:kern w:val="0"/>
      <w:sz w:val="22"/>
      <w:szCs w:val="22"/>
      <w:lang w:val="es-ES"/>
      <w14:ligatures w14:val="none"/>
    </w:rPr>
  </w:style>
  <w:style w:type="character" w:styleId="Hipervnculo">
    <w:name w:val="Hyperlink"/>
    <w:basedOn w:val="Fuentedeprrafopredeter"/>
    <w:uiPriority w:val="99"/>
    <w:unhideWhenUsed/>
    <w:rsid w:val="0034753C"/>
    <w:rPr>
      <w:color w:val="0563C1" w:themeColor="hyperlink"/>
      <w:u w:val="single"/>
    </w:rPr>
  </w:style>
  <w:style w:type="table" w:styleId="Tablaconcuadrcula">
    <w:name w:val="Table Grid"/>
    <w:basedOn w:val="Tablanormal"/>
    <w:uiPriority w:val="39"/>
    <w:rsid w:val="0034753C"/>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4753C"/>
    <w:rPr>
      <w:kern w:val="0"/>
      <w:sz w:val="22"/>
      <w:szCs w:val="22"/>
      <w:lang w:val="es-MX"/>
      <w14:ligatures w14:val="none"/>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Ha Car,Bullet List Car,FooterText Car,numbered Car"/>
    <w:link w:val="Prrafodelista"/>
    <w:uiPriority w:val="34"/>
    <w:qFormat/>
    <w:rsid w:val="0034753C"/>
    <w:rPr>
      <w:rFonts w:ascii="Arial MT" w:eastAsia="Arial MT" w:hAnsi="Arial MT" w:cs="Arial MT"/>
      <w:kern w:val="0"/>
      <w:sz w:val="22"/>
      <w:szCs w:val="22"/>
      <w:lang w:val="es-ES"/>
      <w14:ligatures w14:val="none"/>
    </w:rPr>
  </w:style>
  <w:style w:type="paragraph" w:styleId="Textoindependiente">
    <w:name w:val="Body Text"/>
    <w:basedOn w:val="Normal"/>
    <w:link w:val="TextoindependienteCar"/>
    <w:rsid w:val="00511D6D"/>
    <w:pPr>
      <w:suppressAutoHyphens/>
      <w:spacing w:after="120" w:line="276" w:lineRule="auto"/>
    </w:pPr>
    <w:rPr>
      <w:rFonts w:ascii="Calibri" w:eastAsia="Calibri" w:hAnsi="Calibri" w:cs="Calibri"/>
      <w:kern w:val="0"/>
      <w:sz w:val="22"/>
      <w:szCs w:val="22"/>
      <w:lang w:eastAsia="ar-SA"/>
      <w14:ligatures w14:val="none"/>
    </w:rPr>
  </w:style>
  <w:style w:type="character" w:customStyle="1" w:styleId="TextoindependienteCar">
    <w:name w:val="Texto independiente Car"/>
    <w:basedOn w:val="Fuentedeprrafopredeter"/>
    <w:link w:val="Textoindependiente"/>
    <w:rsid w:val="00511D6D"/>
    <w:rPr>
      <w:rFonts w:ascii="Calibri" w:eastAsia="Calibri" w:hAnsi="Calibri" w:cs="Calibri"/>
      <w:kern w:val="0"/>
      <w:sz w:val="22"/>
      <w:szCs w:val="22"/>
      <w:lang w:eastAsia="ar-SA"/>
      <w14:ligatures w14:val="none"/>
    </w:rPr>
  </w:style>
  <w:style w:type="paragraph" w:customStyle="1" w:styleId="Default">
    <w:name w:val="Default"/>
    <w:link w:val="DefaultCar"/>
    <w:qFormat/>
    <w:rsid w:val="00511D6D"/>
    <w:pPr>
      <w:autoSpaceDE w:val="0"/>
      <w:autoSpaceDN w:val="0"/>
      <w:adjustRightInd w:val="0"/>
    </w:pPr>
    <w:rPr>
      <w:rFonts w:ascii="Arial" w:hAnsi="Arial" w:cs="Arial"/>
      <w:color w:val="000000"/>
      <w:kern w:val="0"/>
      <w14:ligatures w14:val="none"/>
    </w:rPr>
  </w:style>
  <w:style w:type="paragraph" w:customStyle="1" w:styleId="paragraph">
    <w:name w:val="paragraph"/>
    <w:basedOn w:val="Normal"/>
    <w:rsid w:val="00511D6D"/>
    <w:pPr>
      <w:spacing w:before="100" w:beforeAutospacing="1" w:after="100" w:afterAutospacing="1"/>
    </w:pPr>
    <w:rPr>
      <w:rFonts w:ascii="Times New Roman" w:eastAsia="Times New Roman" w:hAnsi="Times New Roman" w:cs="Times New Roman"/>
      <w:kern w:val="0"/>
      <w:lang w:eastAsia="es-MX"/>
      <w14:ligatures w14:val="none"/>
    </w:rPr>
  </w:style>
  <w:style w:type="character" w:customStyle="1" w:styleId="DefaultCar">
    <w:name w:val="Default Car"/>
    <w:link w:val="Default"/>
    <w:qFormat/>
    <w:locked/>
    <w:rsid w:val="00511D6D"/>
    <w:rPr>
      <w:rFonts w:ascii="Arial" w:hAnsi="Arial" w:cs="Arial"/>
      <w:color w:val="000000"/>
      <w:kern w:val="0"/>
      <w14:ligatures w14:val="none"/>
    </w:rPr>
  </w:style>
  <w:style w:type="character" w:styleId="Refdecomentario">
    <w:name w:val="annotation reference"/>
    <w:basedOn w:val="Fuentedeprrafopredeter"/>
    <w:uiPriority w:val="99"/>
    <w:semiHidden/>
    <w:unhideWhenUsed/>
    <w:rsid w:val="00564977"/>
    <w:rPr>
      <w:sz w:val="16"/>
      <w:szCs w:val="16"/>
    </w:rPr>
  </w:style>
  <w:style w:type="paragraph" w:styleId="Textocomentario">
    <w:name w:val="annotation text"/>
    <w:basedOn w:val="Normal"/>
    <w:link w:val="TextocomentarioCar"/>
    <w:uiPriority w:val="99"/>
    <w:unhideWhenUsed/>
    <w:rsid w:val="00564977"/>
    <w:pPr>
      <w:spacing w:after="200"/>
    </w:pPr>
    <w:rPr>
      <w:rFonts w:ascii="Cambria" w:eastAsia="Cambria" w:hAnsi="Cambria" w:cs="Times New Roman"/>
      <w:kern w:val="0"/>
      <w:sz w:val="20"/>
      <w:szCs w:val="20"/>
      <w:lang w:val="es-ES_tradnl"/>
      <w14:ligatures w14:val="none"/>
    </w:rPr>
  </w:style>
  <w:style w:type="character" w:customStyle="1" w:styleId="TextocomentarioCar">
    <w:name w:val="Texto comentario Car"/>
    <w:basedOn w:val="Fuentedeprrafopredeter"/>
    <w:link w:val="Textocomentario"/>
    <w:uiPriority w:val="99"/>
    <w:rsid w:val="00564977"/>
    <w:rPr>
      <w:rFonts w:ascii="Cambria" w:eastAsia="Cambria" w:hAnsi="Cambria" w:cs="Times New Roman"/>
      <w:kern w:val="0"/>
      <w:sz w:val="20"/>
      <w:szCs w:val="20"/>
      <w:lang w:val="es-ES_tradnl"/>
      <w14:ligatures w14:val="none"/>
    </w:rPr>
  </w:style>
  <w:style w:type="paragraph" w:styleId="Textodeglobo">
    <w:name w:val="Balloon Text"/>
    <w:basedOn w:val="Normal"/>
    <w:link w:val="TextodegloboCar"/>
    <w:uiPriority w:val="99"/>
    <w:semiHidden/>
    <w:unhideWhenUsed/>
    <w:rsid w:val="0056497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64977"/>
    <w:rPr>
      <w:rFonts w:ascii="Segoe UI" w:hAnsi="Segoe UI" w:cs="Segoe UI"/>
      <w:sz w:val="18"/>
      <w:szCs w:val="18"/>
    </w:rPr>
  </w:style>
  <w:style w:type="paragraph" w:styleId="Revisin">
    <w:name w:val="Revision"/>
    <w:hidden/>
    <w:uiPriority w:val="99"/>
    <w:semiHidden/>
    <w:rsid w:val="008371CA"/>
  </w:style>
  <w:style w:type="paragraph" w:styleId="Asuntodelcomentario">
    <w:name w:val="annotation subject"/>
    <w:basedOn w:val="Textocomentario"/>
    <w:next w:val="Textocomentario"/>
    <w:link w:val="AsuntodelcomentarioCar"/>
    <w:uiPriority w:val="99"/>
    <w:semiHidden/>
    <w:unhideWhenUsed/>
    <w:rsid w:val="009020EA"/>
    <w:pPr>
      <w:spacing w:after="0"/>
    </w:pPr>
    <w:rPr>
      <w:rFonts w:asciiTheme="minorHAnsi" w:eastAsiaTheme="minorHAnsi" w:hAnsiTheme="minorHAnsi" w:cstheme="minorBidi"/>
      <w:b/>
      <w:bCs/>
      <w:kern w:val="2"/>
      <w:lang w:val="es-CO"/>
      <w14:ligatures w14:val="standardContextual"/>
    </w:rPr>
  </w:style>
  <w:style w:type="character" w:customStyle="1" w:styleId="AsuntodelcomentarioCar">
    <w:name w:val="Asunto del comentario Car"/>
    <w:basedOn w:val="TextocomentarioCar"/>
    <w:link w:val="Asuntodelcomentario"/>
    <w:uiPriority w:val="99"/>
    <w:semiHidden/>
    <w:rsid w:val="009020EA"/>
    <w:rPr>
      <w:rFonts w:ascii="Cambria" w:eastAsia="Cambria" w:hAnsi="Cambria" w:cs="Times New Roman"/>
      <w:b/>
      <w:bCs/>
      <w:kern w:val="0"/>
      <w:sz w:val="20"/>
      <w:szCs w:val="20"/>
      <w:lang w:val="es-ES_tradnl"/>
      <w14:ligatures w14:val="none"/>
    </w:rPr>
  </w:style>
  <w:style w:type="paragraph" w:styleId="Textonotapie">
    <w:name w:val="footnote text"/>
    <w:basedOn w:val="Normal"/>
    <w:link w:val="TextonotapieCar"/>
    <w:uiPriority w:val="99"/>
    <w:semiHidden/>
    <w:unhideWhenUsed/>
    <w:rsid w:val="00B94412"/>
    <w:rPr>
      <w:rFonts w:ascii="Cambria" w:eastAsia="Cambria" w:hAnsi="Cambria" w:cs="Times New Roman"/>
      <w:kern w:val="0"/>
      <w:sz w:val="20"/>
      <w:szCs w:val="20"/>
      <w14:ligatures w14:val="none"/>
    </w:rPr>
  </w:style>
  <w:style w:type="character" w:customStyle="1" w:styleId="TextonotapieCar">
    <w:name w:val="Texto nota pie Car"/>
    <w:basedOn w:val="Fuentedeprrafopredeter"/>
    <w:link w:val="Textonotapie"/>
    <w:uiPriority w:val="99"/>
    <w:semiHidden/>
    <w:rsid w:val="00B94412"/>
    <w:rPr>
      <w:rFonts w:ascii="Cambria" w:eastAsia="Cambria" w:hAnsi="Cambria" w:cs="Times New Roman"/>
      <w:kern w:val="0"/>
      <w:sz w:val="20"/>
      <w:szCs w:val="20"/>
      <w14:ligatures w14:val="none"/>
    </w:rPr>
  </w:style>
  <w:style w:type="character" w:styleId="Refdenotaalpie">
    <w:name w:val="footnote reference"/>
    <w:basedOn w:val="Fuentedeprrafopredeter"/>
    <w:uiPriority w:val="99"/>
    <w:semiHidden/>
    <w:unhideWhenUsed/>
    <w:rsid w:val="00B94412"/>
    <w:rPr>
      <w:vertAlign w:val="superscript"/>
    </w:rPr>
  </w:style>
  <w:style w:type="paragraph" w:styleId="NormalWeb">
    <w:name w:val="Normal (Web)"/>
    <w:basedOn w:val="Normal"/>
    <w:uiPriority w:val="99"/>
    <w:unhideWhenUsed/>
    <w:rsid w:val="00347F51"/>
    <w:pPr>
      <w:spacing w:before="100" w:beforeAutospacing="1" w:after="100" w:afterAutospacing="1"/>
    </w:pPr>
    <w:rPr>
      <w:rFonts w:ascii="Times New Roman" w:eastAsia="Times New Roman" w:hAnsi="Times New Roman" w:cs="Times New Roman"/>
      <w:kern w:val="0"/>
      <w:lang w:eastAsia="es-MX"/>
      <w14:ligatures w14:val="none"/>
    </w:rPr>
  </w:style>
  <w:style w:type="character" w:styleId="Textoennegrita">
    <w:name w:val="Strong"/>
    <w:basedOn w:val="Fuentedeprrafopredeter"/>
    <w:uiPriority w:val="22"/>
    <w:qFormat/>
    <w:rsid w:val="00835440"/>
    <w:rPr>
      <w:b/>
      <w:bCs/>
    </w:rPr>
  </w:style>
  <w:style w:type="character" w:customStyle="1" w:styleId="normaltextrun">
    <w:name w:val="normaltextrun"/>
    <w:basedOn w:val="Fuentedeprrafopredeter"/>
    <w:rsid w:val="003E747B"/>
  </w:style>
  <w:style w:type="character" w:customStyle="1" w:styleId="eop">
    <w:name w:val="eop"/>
    <w:basedOn w:val="Fuentedeprrafopredeter"/>
    <w:rsid w:val="003E747B"/>
  </w:style>
  <w:style w:type="paragraph" w:styleId="Ttulo">
    <w:name w:val="Title"/>
    <w:basedOn w:val="Normal"/>
    <w:next w:val="Normal"/>
    <w:link w:val="TtuloCar"/>
    <w:uiPriority w:val="10"/>
    <w:qFormat/>
    <w:rsid w:val="000E13EC"/>
    <w:pPr>
      <w:spacing w:after="80"/>
      <w:contextualSpacing/>
    </w:pPr>
    <w:rPr>
      <w:rFonts w:asciiTheme="majorHAnsi" w:eastAsiaTheme="majorEastAsia" w:hAnsiTheme="majorHAnsi" w:cstheme="majorBidi"/>
      <w:spacing w:val="-10"/>
      <w:kern w:val="28"/>
      <w:sz w:val="56"/>
      <w:szCs w:val="56"/>
      <w:lang w:val="es-ES_tradnl"/>
      <w14:ligatures w14:val="none"/>
    </w:rPr>
  </w:style>
  <w:style w:type="character" w:customStyle="1" w:styleId="TtuloCar">
    <w:name w:val="Título Car"/>
    <w:basedOn w:val="Fuentedeprrafopredeter"/>
    <w:link w:val="Ttulo"/>
    <w:uiPriority w:val="10"/>
    <w:rsid w:val="000E13EC"/>
    <w:rPr>
      <w:rFonts w:asciiTheme="majorHAnsi" w:eastAsiaTheme="majorEastAsia" w:hAnsiTheme="majorHAnsi" w:cstheme="majorBidi"/>
      <w:spacing w:val="-10"/>
      <w:kern w:val="28"/>
      <w:sz w:val="56"/>
      <w:szCs w:val="56"/>
      <w:lang w:val="es-ES_tradnl"/>
      <w14:ligatures w14:val="none"/>
    </w:rPr>
  </w:style>
  <w:style w:type="character" w:customStyle="1" w:styleId="font-semibold">
    <w:name w:val="font-semibold"/>
    <w:basedOn w:val="Fuentedeprrafopredeter"/>
    <w:rsid w:val="006079BE"/>
  </w:style>
  <w:style w:type="paragraph" w:customStyle="1" w:styleId="leading-6">
    <w:name w:val="leading-6"/>
    <w:basedOn w:val="Normal"/>
    <w:rsid w:val="005220A2"/>
    <w:pPr>
      <w:spacing w:before="100" w:beforeAutospacing="1" w:after="100" w:afterAutospacing="1"/>
    </w:pPr>
    <w:rPr>
      <w:rFonts w:ascii="Times New Roman" w:eastAsia="Times New Roman" w:hAnsi="Times New Roman" w:cs="Times New Roman"/>
      <w:kern w:val="0"/>
      <w:lang w:eastAsia="es-CO"/>
      <w14:ligatures w14:val="none"/>
    </w:rPr>
  </w:style>
  <w:style w:type="character" w:customStyle="1" w:styleId="inline-flex">
    <w:name w:val="inline-flex"/>
    <w:basedOn w:val="Fuentedeprrafopredeter"/>
    <w:rsid w:val="00522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9218">
      <w:bodyDiv w:val="1"/>
      <w:marLeft w:val="0"/>
      <w:marRight w:val="0"/>
      <w:marTop w:val="0"/>
      <w:marBottom w:val="0"/>
      <w:divBdr>
        <w:top w:val="none" w:sz="0" w:space="0" w:color="auto"/>
        <w:left w:val="none" w:sz="0" w:space="0" w:color="auto"/>
        <w:bottom w:val="none" w:sz="0" w:space="0" w:color="auto"/>
        <w:right w:val="none" w:sz="0" w:space="0" w:color="auto"/>
      </w:divBdr>
    </w:div>
    <w:div w:id="29376313">
      <w:bodyDiv w:val="1"/>
      <w:marLeft w:val="0"/>
      <w:marRight w:val="0"/>
      <w:marTop w:val="0"/>
      <w:marBottom w:val="0"/>
      <w:divBdr>
        <w:top w:val="none" w:sz="0" w:space="0" w:color="auto"/>
        <w:left w:val="none" w:sz="0" w:space="0" w:color="auto"/>
        <w:bottom w:val="none" w:sz="0" w:space="0" w:color="auto"/>
        <w:right w:val="none" w:sz="0" w:space="0" w:color="auto"/>
      </w:divBdr>
    </w:div>
    <w:div w:id="129593995">
      <w:bodyDiv w:val="1"/>
      <w:marLeft w:val="0"/>
      <w:marRight w:val="0"/>
      <w:marTop w:val="0"/>
      <w:marBottom w:val="0"/>
      <w:divBdr>
        <w:top w:val="none" w:sz="0" w:space="0" w:color="auto"/>
        <w:left w:val="none" w:sz="0" w:space="0" w:color="auto"/>
        <w:bottom w:val="none" w:sz="0" w:space="0" w:color="auto"/>
        <w:right w:val="none" w:sz="0" w:space="0" w:color="auto"/>
      </w:divBdr>
    </w:div>
    <w:div w:id="146671661">
      <w:bodyDiv w:val="1"/>
      <w:marLeft w:val="0"/>
      <w:marRight w:val="0"/>
      <w:marTop w:val="0"/>
      <w:marBottom w:val="0"/>
      <w:divBdr>
        <w:top w:val="none" w:sz="0" w:space="0" w:color="auto"/>
        <w:left w:val="none" w:sz="0" w:space="0" w:color="auto"/>
        <w:bottom w:val="none" w:sz="0" w:space="0" w:color="auto"/>
        <w:right w:val="none" w:sz="0" w:space="0" w:color="auto"/>
      </w:divBdr>
    </w:div>
    <w:div w:id="147789310">
      <w:bodyDiv w:val="1"/>
      <w:marLeft w:val="0"/>
      <w:marRight w:val="0"/>
      <w:marTop w:val="0"/>
      <w:marBottom w:val="0"/>
      <w:divBdr>
        <w:top w:val="none" w:sz="0" w:space="0" w:color="auto"/>
        <w:left w:val="none" w:sz="0" w:space="0" w:color="auto"/>
        <w:bottom w:val="none" w:sz="0" w:space="0" w:color="auto"/>
        <w:right w:val="none" w:sz="0" w:space="0" w:color="auto"/>
      </w:divBdr>
    </w:div>
    <w:div w:id="189880612">
      <w:bodyDiv w:val="1"/>
      <w:marLeft w:val="0"/>
      <w:marRight w:val="0"/>
      <w:marTop w:val="0"/>
      <w:marBottom w:val="0"/>
      <w:divBdr>
        <w:top w:val="none" w:sz="0" w:space="0" w:color="auto"/>
        <w:left w:val="none" w:sz="0" w:space="0" w:color="auto"/>
        <w:bottom w:val="none" w:sz="0" w:space="0" w:color="auto"/>
        <w:right w:val="none" w:sz="0" w:space="0" w:color="auto"/>
      </w:divBdr>
    </w:div>
    <w:div w:id="371460012">
      <w:bodyDiv w:val="1"/>
      <w:marLeft w:val="0"/>
      <w:marRight w:val="0"/>
      <w:marTop w:val="0"/>
      <w:marBottom w:val="0"/>
      <w:divBdr>
        <w:top w:val="none" w:sz="0" w:space="0" w:color="auto"/>
        <w:left w:val="none" w:sz="0" w:space="0" w:color="auto"/>
        <w:bottom w:val="none" w:sz="0" w:space="0" w:color="auto"/>
        <w:right w:val="none" w:sz="0" w:space="0" w:color="auto"/>
      </w:divBdr>
    </w:div>
    <w:div w:id="607927560">
      <w:bodyDiv w:val="1"/>
      <w:marLeft w:val="0"/>
      <w:marRight w:val="0"/>
      <w:marTop w:val="0"/>
      <w:marBottom w:val="0"/>
      <w:divBdr>
        <w:top w:val="none" w:sz="0" w:space="0" w:color="auto"/>
        <w:left w:val="none" w:sz="0" w:space="0" w:color="auto"/>
        <w:bottom w:val="none" w:sz="0" w:space="0" w:color="auto"/>
        <w:right w:val="none" w:sz="0" w:space="0" w:color="auto"/>
      </w:divBdr>
    </w:div>
    <w:div w:id="671490627">
      <w:bodyDiv w:val="1"/>
      <w:marLeft w:val="0"/>
      <w:marRight w:val="0"/>
      <w:marTop w:val="0"/>
      <w:marBottom w:val="0"/>
      <w:divBdr>
        <w:top w:val="none" w:sz="0" w:space="0" w:color="auto"/>
        <w:left w:val="none" w:sz="0" w:space="0" w:color="auto"/>
        <w:bottom w:val="none" w:sz="0" w:space="0" w:color="auto"/>
        <w:right w:val="none" w:sz="0" w:space="0" w:color="auto"/>
      </w:divBdr>
    </w:div>
    <w:div w:id="675426824">
      <w:bodyDiv w:val="1"/>
      <w:marLeft w:val="0"/>
      <w:marRight w:val="0"/>
      <w:marTop w:val="0"/>
      <w:marBottom w:val="0"/>
      <w:divBdr>
        <w:top w:val="none" w:sz="0" w:space="0" w:color="auto"/>
        <w:left w:val="none" w:sz="0" w:space="0" w:color="auto"/>
        <w:bottom w:val="none" w:sz="0" w:space="0" w:color="auto"/>
        <w:right w:val="none" w:sz="0" w:space="0" w:color="auto"/>
      </w:divBdr>
    </w:div>
    <w:div w:id="779908926">
      <w:bodyDiv w:val="1"/>
      <w:marLeft w:val="0"/>
      <w:marRight w:val="0"/>
      <w:marTop w:val="0"/>
      <w:marBottom w:val="0"/>
      <w:divBdr>
        <w:top w:val="none" w:sz="0" w:space="0" w:color="auto"/>
        <w:left w:val="none" w:sz="0" w:space="0" w:color="auto"/>
        <w:bottom w:val="none" w:sz="0" w:space="0" w:color="auto"/>
        <w:right w:val="none" w:sz="0" w:space="0" w:color="auto"/>
      </w:divBdr>
      <w:divsChild>
        <w:div w:id="1785297669">
          <w:marLeft w:val="0"/>
          <w:marRight w:val="0"/>
          <w:marTop w:val="0"/>
          <w:marBottom w:val="0"/>
          <w:divBdr>
            <w:top w:val="none" w:sz="0" w:space="0" w:color="auto"/>
            <w:left w:val="none" w:sz="0" w:space="0" w:color="auto"/>
            <w:bottom w:val="none" w:sz="0" w:space="0" w:color="auto"/>
            <w:right w:val="none" w:sz="0" w:space="0" w:color="auto"/>
          </w:divBdr>
          <w:divsChild>
            <w:div w:id="1659579037">
              <w:marLeft w:val="0"/>
              <w:marRight w:val="0"/>
              <w:marTop w:val="0"/>
              <w:marBottom w:val="0"/>
              <w:divBdr>
                <w:top w:val="none" w:sz="0" w:space="0" w:color="auto"/>
                <w:left w:val="none" w:sz="0" w:space="0" w:color="auto"/>
                <w:bottom w:val="none" w:sz="0" w:space="0" w:color="auto"/>
                <w:right w:val="none" w:sz="0" w:space="0" w:color="auto"/>
              </w:divBdr>
              <w:divsChild>
                <w:div w:id="213497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773813">
      <w:bodyDiv w:val="1"/>
      <w:marLeft w:val="0"/>
      <w:marRight w:val="0"/>
      <w:marTop w:val="0"/>
      <w:marBottom w:val="0"/>
      <w:divBdr>
        <w:top w:val="none" w:sz="0" w:space="0" w:color="auto"/>
        <w:left w:val="none" w:sz="0" w:space="0" w:color="auto"/>
        <w:bottom w:val="none" w:sz="0" w:space="0" w:color="auto"/>
        <w:right w:val="none" w:sz="0" w:space="0" w:color="auto"/>
      </w:divBdr>
    </w:div>
    <w:div w:id="951209640">
      <w:bodyDiv w:val="1"/>
      <w:marLeft w:val="0"/>
      <w:marRight w:val="0"/>
      <w:marTop w:val="0"/>
      <w:marBottom w:val="0"/>
      <w:divBdr>
        <w:top w:val="none" w:sz="0" w:space="0" w:color="auto"/>
        <w:left w:val="none" w:sz="0" w:space="0" w:color="auto"/>
        <w:bottom w:val="none" w:sz="0" w:space="0" w:color="auto"/>
        <w:right w:val="none" w:sz="0" w:space="0" w:color="auto"/>
      </w:divBdr>
      <w:divsChild>
        <w:div w:id="792214347">
          <w:marLeft w:val="0"/>
          <w:marRight w:val="0"/>
          <w:marTop w:val="0"/>
          <w:marBottom w:val="0"/>
          <w:divBdr>
            <w:top w:val="none" w:sz="0" w:space="0" w:color="auto"/>
            <w:left w:val="none" w:sz="0" w:space="0" w:color="auto"/>
            <w:bottom w:val="none" w:sz="0" w:space="0" w:color="auto"/>
            <w:right w:val="none" w:sz="0" w:space="0" w:color="auto"/>
          </w:divBdr>
          <w:divsChild>
            <w:div w:id="1927953063">
              <w:marLeft w:val="0"/>
              <w:marRight w:val="0"/>
              <w:marTop w:val="0"/>
              <w:marBottom w:val="0"/>
              <w:divBdr>
                <w:top w:val="none" w:sz="0" w:space="0" w:color="auto"/>
                <w:left w:val="none" w:sz="0" w:space="0" w:color="auto"/>
                <w:bottom w:val="none" w:sz="0" w:space="0" w:color="auto"/>
                <w:right w:val="none" w:sz="0" w:space="0" w:color="auto"/>
              </w:divBdr>
              <w:divsChild>
                <w:div w:id="148473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296242">
      <w:bodyDiv w:val="1"/>
      <w:marLeft w:val="0"/>
      <w:marRight w:val="0"/>
      <w:marTop w:val="0"/>
      <w:marBottom w:val="0"/>
      <w:divBdr>
        <w:top w:val="none" w:sz="0" w:space="0" w:color="auto"/>
        <w:left w:val="none" w:sz="0" w:space="0" w:color="auto"/>
        <w:bottom w:val="none" w:sz="0" w:space="0" w:color="auto"/>
        <w:right w:val="none" w:sz="0" w:space="0" w:color="auto"/>
      </w:divBdr>
    </w:div>
    <w:div w:id="1052576448">
      <w:bodyDiv w:val="1"/>
      <w:marLeft w:val="0"/>
      <w:marRight w:val="0"/>
      <w:marTop w:val="0"/>
      <w:marBottom w:val="0"/>
      <w:divBdr>
        <w:top w:val="none" w:sz="0" w:space="0" w:color="auto"/>
        <w:left w:val="none" w:sz="0" w:space="0" w:color="auto"/>
        <w:bottom w:val="none" w:sz="0" w:space="0" w:color="auto"/>
        <w:right w:val="none" w:sz="0" w:space="0" w:color="auto"/>
      </w:divBdr>
    </w:div>
    <w:div w:id="1070277276">
      <w:bodyDiv w:val="1"/>
      <w:marLeft w:val="0"/>
      <w:marRight w:val="0"/>
      <w:marTop w:val="0"/>
      <w:marBottom w:val="0"/>
      <w:divBdr>
        <w:top w:val="none" w:sz="0" w:space="0" w:color="auto"/>
        <w:left w:val="none" w:sz="0" w:space="0" w:color="auto"/>
        <w:bottom w:val="none" w:sz="0" w:space="0" w:color="auto"/>
        <w:right w:val="none" w:sz="0" w:space="0" w:color="auto"/>
      </w:divBdr>
      <w:divsChild>
        <w:div w:id="1580754242">
          <w:marLeft w:val="0"/>
          <w:marRight w:val="0"/>
          <w:marTop w:val="0"/>
          <w:marBottom w:val="0"/>
          <w:divBdr>
            <w:top w:val="none" w:sz="0" w:space="0" w:color="auto"/>
            <w:left w:val="none" w:sz="0" w:space="0" w:color="auto"/>
            <w:bottom w:val="none" w:sz="0" w:space="0" w:color="auto"/>
            <w:right w:val="none" w:sz="0" w:space="0" w:color="auto"/>
          </w:divBdr>
          <w:divsChild>
            <w:div w:id="1846479902">
              <w:marLeft w:val="0"/>
              <w:marRight w:val="0"/>
              <w:marTop w:val="0"/>
              <w:marBottom w:val="0"/>
              <w:divBdr>
                <w:top w:val="none" w:sz="0" w:space="0" w:color="auto"/>
                <w:left w:val="none" w:sz="0" w:space="0" w:color="auto"/>
                <w:bottom w:val="none" w:sz="0" w:space="0" w:color="auto"/>
                <w:right w:val="none" w:sz="0" w:space="0" w:color="auto"/>
              </w:divBdr>
              <w:divsChild>
                <w:div w:id="1843280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043727">
      <w:bodyDiv w:val="1"/>
      <w:marLeft w:val="0"/>
      <w:marRight w:val="0"/>
      <w:marTop w:val="0"/>
      <w:marBottom w:val="0"/>
      <w:divBdr>
        <w:top w:val="none" w:sz="0" w:space="0" w:color="auto"/>
        <w:left w:val="none" w:sz="0" w:space="0" w:color="auto"/>
        <w:bottom w:val="none" w:sz="0" w:space="0" w:color="auto"/>
        <w:right w:val="none" w:sz="0" w:space="0" w:color="auto"/>
      </w:divBdr>
    </w:div>
    <w:div w:id="1199901255">
      <w:bodyDiv w:val="1"/>
      <w:marLeft w:val="0"/>
      <w:marRight w:val="0"/>
      <w:marTop w:val="0"/>
      <w:marBottom w:val="0"/>
      <w:divBdr>
        <w:top w:val="none" w:sz="0" w:space="0" w:color="auto"/>
        <w:left w:val="none" w:sz="0" w:space="0" w:color="auto"/>
        <w:bottom w:val="none" w:sz="0" w:space="0" w:color="auto"/>
        <w:right w:val="none" w:sz="0" w:space="0" w:color="auto"/>
      </w:divBdr>
    </w:div>
    <w:div w:id="1215312813">
      <w:bodyDiv w:val="1"/>
      <w:marLeft w:val="0"/>
      <w:marRight w:val="0"/>
      <w:marTop w:val="0"/>
      <w:marBottom w:val="0"/>
      <w:divBdr>
        <w:top w:val="none" w:sz="0" w:space="0" w:color="auto"/>
        <w:left w:val="none" w:sz="0" w:space="0" w:color="auto"/>
        <w:bottom w:val="none" w:sz="0" w:space="0" w:color="auto"/>
        <w:right w:val="none" w:sz="0" w:space="0" w:color="auto"/>
      </w:divBdr>
    </w:div>
    <w:div w:id="1231305570">
      <w:bodyDiv w:val="1"/>
      <w:marLeft w:val="0"/>
      <w:marRight w:val="0"/>
      <w:marTop w:val="0"/>
      <w:marBottom w:val="0"/>
      <w:divBdr>
        <w:top w:val="none" w:sz="0" w:space="0" w:color="auto"/>
        <w:left w:val="none" w:sz="0" w:space="0" w:color="auto"/>
        <w:bottom w:val="none" w:sz="0" w:space="0" w:color="auto"/>
        <w:right w:val="none" w:sz="0" w:space="0" w:color="auto"/>
      </w:divBdr>
    </w:div>
    <w:div w:id="1299995792">
      <w:bodyDiv w:val="1"/>
      <w:marLeft w:val="0"/>
      <w:marRight w:val="0"/>
      <w:marTop w:val="0"/>
      <w:marBottom w:val="0"/>
      <w:divBdr>
        <w:top w:val="none" w:sz="0" w:space="0" w:color="auto"/>
        <w:left w:val="none" w:sz="0" w:space="0" w:color="auto"/>
        <w:bottom w:val="none" w:sz="0" w:space="0" w:color="auto"/>
        <w:right w:val="none" w:sz="0" w:space="0" w:color="auto"/>
      </w:divBdr>
    </w:div>
    <w:div w:id="1315797317">
      <w:bodyDiv w:val="1"/>
      <w:marLeft w:val="0"/>
      <w:marRight w:val="0"/>
      <w:marTop w:val="0"/>
      <w:marBottom w:val="0"/>
      <w:divBdr>
        <w:top w:val="none" w:sz="0" w:space="0" w:color="auto"/>
        <w:left w:val="none" w:sz="0" w:space="0" w:color="auto"/>
        <w:bottom w:val="none" w:sz="0" w:space="0" w:color="auto"/>
        <w:right w:val="none" w:sz="0" w:space="0" w:color="auto"/>
      </w:divBdr>
    </w:div>
    <w:div w:id="1494837013">
      <w:bodyDiv w:val="1"/>
      <w:marLeft w:val="0"/>
      <w:marRight w:val="0"/>
      <w:marTop w:val="0"/>
      <w:marBottom w:val="0"/>
      <w:divBdr>
        <w:top w:val="none" w:sz="0" w:space="0" w:color="auto"/>
        <w:left w:val="none" w:sz="0" w:space="0" w:color="auto"/>
        <w:bottom w:val="none" w:sz="0" w:space="0" w:color="auto"/>
        <w:right w:val="none" w:sz="0" w:space="0" w:color="auto"/>
      </w:divBdr>
    </w:div>
    <w:div w:id="1759053970">
      <w:bodyDiv w:val="1"/>
      <w:marLeft w:val="0"/>
      <w:marRight w:val="0"/>
      <w:marTop w:val="0"/>
      <w:marBottom w:val="0"/>
      <w:divBdr>
        <w:top w:val="none" w:sz="0" w:space="0" w:color="auto"/>
        <w:left w:val="none" w:sz="0" w:space="0" w:color="auto"/>
        <w:bottom w:val="none" w:sz="0" w:space="0" w:color="auto"/>
        <w:right w:val="none" w:sz="0" w:space="0" w:color="auto"/>
      </w:divBdr>
    </w:div>
    <w:div w:id="1797914962">
      <w:bodyDiv w:val="1"/>
      <w:marLeft w:val="0"/>
      <w:marRight w:val="0"/>
      <w:marTop w:val="0"/>
      <w:marBottom w:val="0"/>
      <w:divBdr>
        <w:top w:val="none" w:sz="0" w:space="0" w:color="auto"/>
        <w:left w:val="none" w:sz="0" w:space="0" w:color="auto"/>
        <w:bottom w:val="none" w:sz="0" w:space="0" w:color="auto"/>
        <w:right w:val="none" w:sz="0" w:space="0" w:color="auto"/>
      </w:divBdr>
      <w:divsChild>
        <w:div w:id="1802773032">
          <w:marLeft w:val="0"/>
          <w:marRight w:val="0"/>
          <w:marTop w:val="0"/>
          <w:marBottom w:val="0"/>
          <w:divBdr>
            <w:top w:val="none" w:sz="0" w:space="0" w:color="auto"/>
            <w:left w:val="none" w:sz="0" w:space="0" w:color="auto"/>
            <w:bottom w:val="none" w:sz="0" w:space="0" w:color="auto"/>
            <w:right w:val="none" w:sz="0" w:space="0" w:color="auto"/>
          </w:divBdr>
          <w:divsChild>
            <w:div w:id="2128350211">
              <w:marLeft w:val="0"/>
              <w:marRight w:val="0"/>
              <w:marTop w:val="0"/>
              <w:marBottom w:val="0"/>
              <w:divBdr>
                <w:top w:val="none" w:sz="0" w:space="0" w:color="auto"/>
                <w:left w:val="none" w:sz="0" w:space="0" w:color="auto"/>
                <w:bottom w:val="none" w:sz="0" w:space="0" w:color="auto"/>
                <w:right w:val="none" w:sz="0" w:space="0" w:color="auto"/>
              </w:divBdr>
              <w:divsChild>
                <w:div w:id="66474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446634">
      <w:bodyDiv w:val="1"/>
      <w:marLeft w:val="0"/>
      <w:marRight w:val="0"/>
      <w:marTop w:val="0"/>
      <w:marBottom w:val="0"/>
      <w:divBdr>
        <w:top w:val="none" w:sz="0" w:space="0" w:color="auto"/>
        <w:left w:val="none" w:sz="0" w:space="0" w:color="auto"/>
        <w:bottom w:val="none" w:sz="0" w:space="0" w:color="auto"/>
        <w:right w:val="none" w:sz="0" w:space="0" w:color="auto"/>
      </w:divBdr>
    </w:div>
    <w:div w:id="2034380870">
      <w:bodyDiv w:val="1"/>
      <w:marLeft w:val="0"/>
      <w:marRight w:val="0"/>
      <w:marTop w:val="0"/>
      <w:marBottom w:val="0"/>
      <w:divBdr>
        <w:top w:val="none" w:sz="0" w:space="0" w:color="auto"/>
        <w:left w:val="none" w:sz="0" w:space="0" w:color="auto"/>
        <w:bottom w:val="none" w:sz="0" w:space="0" w:color="auto"/>
        <w:right w:val="none" w:sz="0" w:space="0" w:color="auto"/>
      </w:divBdr>
      <w:divsChild>
        <w:div w:id="688986260">
          <w:marLeft w:val="0"/>
          <w:marRight w:val="0"/>
          <w:marTop w:val="0"/>
          <w:marBottom w:val="0"/>
          <w:divBdr>
            <w:top w:val="none" w:sz="0" w:space="0" w:color="auto"/>
            <w:left w:val="none" w:sz="0" w:space="0" w:color="auto"/>
            <w:bottom w:val="none" w:sz="0" w:space="0" w:color="auto"/>
            <w:right w:val="none" w:sz="0" w:space="0" w:color="auto"/>
          </w:divBdr>
          <w:divsChild>
            <w:div w:id="1858470459">
              <w:marLeft w:val="0"/>
              <w:marRight w:val="0"/>
              <w:marTop w:val="0"/>
              <w:marBottom w:val="0"/>
              <w:divBdr>
                <w:top w:val="none" w:sz="0" w:space="0" w:color="auto"/>
                <w:left w:val="none" w:sz="0" w:space="0" w:color="auto"/>
                <w:bottom w:val="none" w:sz="0" w:space="0" w:color="auto"/>
                <w:right w:val="none" w:sz="0" w:space="0" w:color="auto"/>
              </w:divBdr>
              <w:divsChild>
                <w:div w:id="95317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426078">
      <w:bodyDiv w:val="1"/>
      <w:marLeft w:val="0"/>
      <w:marRight w:val="0"/>
      <w:marTop w:val="0"/>
      <w:marBottom w:val="0"/>
      <w:divBdr>
        <w:top w:val="none" w:sz="0" w:space="0" w:color="auto"/>
        <w:left w:val="none" w:sz="0" w:space="0" w:color="auto"/>
        <w:bottom w:val="none" w:sz="0" w:space="0" w:color="auto"/>
        <w:right w:val="none" w:sz="0" w:space="0" w:color="auto"/>
      </w:divBdr>
      <w:divsChild>
        <w:div w:id="1153253026">
          <w:marLeft w:val="0"/>
          <w:marRight w:val="0"/>
          <w:marTop w:val="0"/>
          <w:marBottom w:val="0"/>
          <w:divBdr>
            <w:top w:val="none" w:sz="0" w:space="0" w:color="auto"/>
            <w:left w:val="none" w:sz="0" w:space="0" w:color="auto"/>
            <w:bottom w:val="none" w:sz="0" w:space="0" w:color="auto"/>
            <w:right w:val="none" w:sz="0" w:space="0" w:color="auto"/>
          </w:divBdr>
          <w:divsChild>
            <w:div w:id="1913543822">
              <w:marLeft w:val="0"/>
              <w:marRight w:val="0"/>
              <w:marTop w:val="0"/>
              <w:marBottom w:val="0"/>
              <w:divBdr>
                <w:top w:val="none" w:sz="0" w:space="0" w:color="auto"/>
                <w:left w:val="none" w:sz="0" w:space="0" w:color="auto"/>
                <w:bottom w:val="none" w:sz="0" w:space="0" w:color="auto"/>
                <w:right w:val="none" w:sz="0" w:space="0" w:color="auto"/>
              </w:divBdr>
              <w:divsChild>
                <w:div w:id="82420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081535">
      <w:bodyDiv w:val="1"/>
      <w:marLeft w:val="0"/>
      <w:marRight w:val="0"/>
      <w:marTop w:val="0"/>
      <w:marBottom w:val="0"/>
      <w:divBdr>
        <w:top w:val="none" w:sz="0" w:space="0" w:color="auto"/>
        <w:left w:val="none" w:sz="0" w:space="0" w:color="auto"/>
        <w:bottom w:val="none" w:sz="0" w:space="0" w:color="auto"/>
        <w:right w:val="none" w:sz="0" w:space="0" w:color="auto"/>
      </w:divBdr>
    </w:div>
    <w:div w:id="2118524455">
      <w:bodyDiv w:val="1"/>
      <w:marLeft w:val="0"/>
      <w:marRight w:val="0"/>
      <w:marTop w:val="0"/>
      <w:marBottom w:val="0"/>
      <w:divBdr>
        <w:top w:val="none" w:sz="0" w:space="0" w:color="auto"/>
        <w:left w:val="none" w:sz="0" w:space="0" w:color="auto"/>
        <w:bottom w:val="none" w:sz="0" w:space="0" w:color="auto"/>
        <w:right w:val="none" w:sz="0" w:space="0" w:color="auto"/>
      </w:divBdr>
    </w:div>
    <w:div w:id="212396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0DC56-3537-4061-B1AB-615FCCA74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17</Pages>
  <Words>8481</Words>
  <Characters>46651</Characters>
  <Application>Microsoft Office Word</Application>
  <DocSecurity>0</DocSecurity>
  <Lines>388</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Excinjahuer Laverde Tijaro</cp:lastModifiedBy>
  <cp:revision>3</cp:revision>
  <cp:lastPrinted>2026-05-06T04:25:00Z</cp:lastPrinted>
  <dcterms:created xsi:type="dcterms:W3CDTF">2026-05-06T04:27:00Z</dcterms:created>
  <dcterms:modified xsi:type="dcterms:W3CDTF">2026-06-03T00:15:00Z</dcterms:modified>
</cp:coreProperties>
</file>