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0384E" w14:textId="77777777" w:rsidR="00F623CB" w:rsidRPr="005029CE" w:rsidRDefault="00F623CB"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lang w:val="es-CO"/>
        </w:rPr>
      </w:pPr>
    </w:p>
    <w:p w14:paraId="0A5FDD1A" w14:textId="623FE427" w:rsidR="00E93CB0" w:rsidRPr="005029CE" w:rsidRDefault="007651D5" w:rsidP="19D17F7A">
      <w:pPr>
        <w:pStyle w:val="Ttulo1"/>
        <w:pBdr>
          <w:top w:val="none" w:sz="0" w:space="0" w:color="000000"/>
          <w:left w:val="none" w:sz="0" w:space="0" w:color="000000"/>
          <w:bottom w:val="none" w:sz="0" w:space="0" w:color="000000"/>
          <w:right w:val="none" w:sz="0" w:space="0" w:color="000000"/>
        </w:pBdr>
        <w:tabs>
          <w:tab w:val="left" w:pos="708"/>
          <w:tab w:val="left" w:pos="2124"/>
          <w:tab w:val="left" w:pos="2832"/>
          <w:tab w:val="left" w:pos="3540"/>
          <w:tab w:val="left" w:pos="4248"/>
          <w:tab w:val="left" w:pos="4956"/>
          <w:tab w:val="left" w:pos="6106"/>
        </w:tabs>
        <w:jc w:val="both"/>
        <w:rPr>
          <w:color w:val="000000" w:themeColor="text1"/>
          <w:sz w:val="20"/>
          <w:szCs w:val="20"/>
          <w:lang w:val="es-CO"/>
        </w:rPr>
      </w:pPr>
      <w:r w:rsidRPr="19D17F7A">
        <w:rPr>
          <w:color w:val="000000" w:themeColor="text1"/>
          <w:sz w:val="20"/>
          <w:szCs w:val="20"/>
          <w:lang w:val="es-CO"/>
        </w:rPr>
        <w:t>No</w:t>
      </w:r>
      <w:r w:rsidR="00DA46DB" w:rsidRPr="19D17F7A">
        <w:rPr>
          <w:sz w:val="20"/>
          <w:szCs w:val="20"/>
          <w:u w:val="single"/>
          <w:lang w:val="es-CO"/>
        </w:rPr>
        <w:t>.</w:t>
      </w:r>
      <w:r w:rsidR="00125292" w:rsidRPr="19D17F7A">
        <w:rPr>
          <w:sz w:val="20"/>
          <w:szCs w:val="20"/>
          <w:u w:val="single"/>
          <w:lang w:val="es-CO"/>
        </w:rPr>
        <w:t xml:space="preserve">    </w:t>
      </w:r>
      <w:proofErr w:type="gramStart"/>
      <w:r w:rsidR="00CE0E9E" w:rsidRPr="19D17F7A">
        <w:rPr>
          <w:sz w:val="20"/>
          <w:szCs w:val="20"/>
          <w:u w:val="single"/>
          <w:lang w:val="es-CO"/>
        </w:rPr>
        <w:t>0</w:t>
      </w:r>
      <w:r w:rsidR="00DD6B92">
        <w:rPr>
          <w:sz w:val="20"/>
          <w:szCs w:val="20"/>
          <w:u w:val="single"/>
          <w:lang w:val="es-CO"/>
        </w:rPr>
        <w:t>3</w:t>
      </w:r>
      <w:r w:rsidR="00125292" w:rsidRPr="19D17F7A">
        <w:rPr>
          <w:sz w:val="20"/>
          <w:szCs w:val="20"/>
          <w:u w:val="single"/>
          <w:lang w:val="es-CO"/>
        </w:rPr>
        <w:t xml:space="preserve">  </w:t>
      </w:r>
      <w:r w:rsidR="000D730A" w:rsidRPr="19D17F7A">
        <w:rPr>
          <w:color w:val="000000" w:themeColor="text1"/>
          <w:sz w:val="20"/>
          <w:szCs w:val="20"/>
          <w:lang w:val="es-CO"/>
        </w:rPr>
        <w:t>UNIDAD</w:t>
      </w:r>
      <w:proofErr w:type="gramEnd"/>
      <w:r w:rsidR="000D730A" w:rsidRPr="19D17F7A">
        <w:rPr>
          <w:color w:val="000000" w:themeColor="text1"/>
          <w:sz w:val="20"/>
          <w:szCs w:val="20"/>
          <w:lang w:val="es-CO"/>
        </w:rPr>
        <w:t xml:space="preserve"> PRESTADORA DE SALUD BOGOTA </w:t>
      </w:r>
    </w:p>
    <w:p w14:paraId="28CCADA4" w14:textId="77777777" w:rsidR="00B51770" w:rsidRDefault="00B51770" w:rsidP="00B640A8">
      <w:pPr>
        <w:tabs>
          <w:tab w:val="left" w:pos="1843"/>
        </w:tabs>
        <w:jc w:val="both"/>
        <w:rPr>
          <w:rFonts w:ascii="Arial" w:hAnsi="Arial" w:cs="Arial"/>
          <w:color w:val="000000" w:themeColor="text1"/>
          <w:sz w:val="20"/>
          <w:szCs w:val="20"/>
          <w:lang w:val="es-CO"/>
        </w:rPr>
      </w:pPr>
    </w:p>
    <w:p w14:paraId="67F71C71" w14:textId="4D0E8220" w:rsidR="004850F6" w:rsidRPr="004850F6" w:rsidRDefault="004850F6" w:rsidP="004850F6">
      <w:pPr>
        <w:tabs>
          <w:tab w:val="left" w:pos="1843"/>
        </w:tabs>
        <w:jc w:val="both"/>
        <w:rPr>
          <w:rFonts w:ascii="Arial" w:hAnsi="Arial" w:cs="Arial"/>
          <w:b/>
          <w:bCs/>
          <w:color w:val="000000" w:themeColor="text1"/>
          <w:sz w:val="20"/>
          <w:szCs w:val="20"/>
          <w:lang w:val="es-CO"/>
        </w:rPr>
      </w:pPr>
      <w:r w:rsidRPr="004850F6">
        <w:rPr>
          <w:rFonts w:ascii="Arial" w:hAnsi="Arial" w:cs="Arial"/>
          <w:b/>
          <w:bCs/>
          <w:color w:val="000000" w:themeColor="text1"/>
          <w:sz w:val="20"/>
          <w:szCs w:val="20"/>
          <w:lang w:val="es-CO"/>
        </w:rPr>
        <w:t>GS-2026-</w:t>
      </w:r>
      <w:r w:rsidR="00BD7E46">
        <w:rPr>
          <w:rFonts w:ascii="Arial" w:hAnsi="Arial" w:cs="Arial"/>
          <w:b/>
          <w:bCs/>
          <w:color w:val="000000" w:themeColor="text1"/>
          <w:sz w:val="20"/>
          <w:szCs w:val="20"/>
          <w:lang w:val="es-CO"/>
        </w:rPr>
        <w:t xml:space="preserve">            </w:t>
      </w:r>
      <w:r w:rsidRPr="004850F6">
        <w:rPr>
          <w:rFonts w:ascii="Arial" w:hAnsi="Arial" w:cs="Arial"/>
          <w:b/>
          <w:bCs/>
          <w:color w:val="000000" w:themeColor="text1"/>
          <w:sz w:val="20"/>
          <w:szCs w:val="20"/>
          <w:lang w:val="es-CO"/>
        </w:rPr>
        <w:t>-MEBOG</w:t>
      </w:r>
    </w:p>
    <w:p w14:paraId="09EFC1F1" w14:textId="77777777" w:rsidR="004850F6" w:rsidRPr="005029CE" w:rsidRDefault="004850F6" w:rsidP="00B640A8">
      <w:pPr>
        <w:tabs>
          <w:tab w:val="left" w:pos="1843"/>
        </w:tabs>
        <w:jc w:val="both"/>
        <w:rPr>
          <w:rFonts w:ascii="Arial" w:hAnsi="Arial" w:cs="Arial"/>
          <w:color w:val="000000" w:themeColor="text1"/>
          <w:sz w:val="20"/>
          <w:szCs w:val="20"/>
          <w:lang w:val="es-CO"/>
        </w:rPr>
      </w:pPr>
    </w:p>
    <w:p w14:paraId="353AAC26" w14:textId="1B7C091B" w:rsidR="009B394C" w:rsidRPr="005029CE" w:rsidRDefault="00B9310D" w:rsidP="3BE48445">
      <w:pPr>
        <w:tabs>
          <w:tab w:val="left" w:pos="1843"/>
        </w:tabs>
        <w:jc w:val="both"/>
        <w:rPr>
          <w:rFonts w:ascii="Arial" w:hAnsi="Arial" w:cs="Arial"/>
          <w:sz w:val="20"/>
          <w:szCs w:val="20"/>
          <w:highlight w:val="yellow"/>
          <w:lang w:val="es-CO"/>
        </w:rPr>
      </w:pPr>
      <w:proofErr w:type="gramStart"/>
      <w:r w:rsidRPr="19D17F7A">
        <w:rPr>
          <w:rFonts w:ascii="Arial" w:hAnsi="Arial" w:cs="Arial"/>
          <w:sz w:val="20"/>
          <w:szCs w:val="20"/>
          <w:lang w:val="es-CO"/>
        </w:rPr>
        <w:t>Bogotá</w:t>
      </w:r>
      <w:r w:rsidR="00BC2E4F" w:rsidRPr="19D17F7A">
        <w:rPr>
          <w:rFonts w:ascii="Arial" w:hAnsi="Arial" w:cs="Arial"/>
          <w:sz w:val="20"/>
          <w:szCs w:val="20"/>
          <w:lang w:val="es-CO"/>
        </w:rPr>
        <w:t xml:space="preserve">, </w:t>
      </w:r>
      <w:r w:rsidR="00BD7E46">
        <w:rPr>
          <w:rFonts w:ascii="Arial" w:hAnsi="Arial" w:cs="Arial"/>
          <w:sz w:val="20"/>
          <w:szCs w:val="20"/>
          <w:lang w:val="es-CO"/>
        </w:rPr>
        <w:t xml:space="preserve">  </w:t>
      </w:r>
      <w:proofErr w:type="gramEnd"/>
      <w:r w:rsidR="00494083">
        <w:rPr>
          <w:rFonts w:ascii="Arial" w:hAnsi="Arial" w:cs="Arial"/>
          <w:sz w:val="20"/>
          <w:szCs w:val="20"/>
          <w:lang w:val="es-CO"/>
        </w:rPr>
        <w:t xml:space="preserve">18 </w:t>
      </w:r>
      <w:proofErr w:type="gramStart"/>
      <w:r w:rsidR="00494083">
        <w:rPr>
          <w:rFonts w:ascii="Arial" w:hAnsi="Arial" w:cs="Arial"/>
          <w:sz w:val="20"/>
          <w:szCs w:val="20"/>
          <w:lang w:val="es-CO"/>
        </w:rPr>
        <w:t xml:space="preserve">junio </w:t>
      </w:r>
      <w:r w:rsidR="00A8700B">
        <w:rPr>
          <w:rFonts w:ascii="Arial" w:hAnsi="Arial" w:cs="Arial"/>
          <w:sz w:val="20"/>
          <w:szCs w:val="20"/>
          <w:lang w:val="es-CO"/>
        </w:rPr>
        <w:t xml:space="preserve"> 2026</w:t>
      </w:r>
      <w:proofErr w:type="gramEnd"/>
    </w:p>
    <w:p w14:paraId="22BF2953" w14:textId="77777777" w:rsidR="00283309" w:rsidRPr="005029CE" w:rsidRDefault="00283309" w:rsidP="0069231A">
      <w:pPr>
        <w:tabs>
          <w:tab w:val="left" w:pos="1843"/>
        </w:tabs>
        <w:jc w:val="both"/>
        <w:rPr>
          <w:rFonts w:ascii="Arial" w:hAnsi="Arial" w:cs="Arial"/>
          <w:sz w:val="20"/>
          <w:szCs w:val="20"/>
          <w:lang w:val="es-CO"/>
        </w:rPr>
      </w:pPr>
    </w:p>
    <w:p w14:paraId="49BB4BB6" w14:textId="77777777" w:rsidR="00C75D2A" w:rsidRPr="007C622D" w:rsidRDefault="00C75D2A" w:rsidP="00C75D2A">
      <w:pPr>
        <w:tabs>
          <w:tab w:val="left" w:pos="1843"/>
        </w:tabs>
        <w:jc w:val="both"/>
        <w:rPr>
          <w:rFonts w:ascii="Arial" w:hAnsi="Arial" w:cs="Arial"/>
          <w:sz w:val="20"/>
          <w:szCs w:val="20"/>
          <w:lang w:val="es-CO"/>
        </w:rPr>
      </w:pPr>
      <w:r w:rsidRPr="007C622D">
        <w:rPr>
          <w:rFonts w:ascii="Arial" w:hAnsi="Arial" w:cs="Arial"/>
          <w:sz w:val="20"/>
          <w:szCs w:val="20"/>
          <w:lang w:val="es-CO"/>
        </w:rPr>
        <w:t>Seño</w:t>
      </w:r>
      <w:r>
        <w:rPr>
          <w:rFonts w:ascii="Arial" w:hAnsi="Arial" w:cs="Arial"/>
          <w:sz w:val="20"/>
          <w:szCs w:val="20"/>
          <w:lang w:val="es-CO"/>
        </w:rPr>
        <w:t>ra teniente coronel</w:t>
      </w:r>
    </w:p>
    <w:p w14:paraId="3154676D" w14:textId="77777777" w:rsidR="00C75D2A" w:rsidRDefault="00C75D2A" w:rsidP="00C75D2A">
      <w:pPr>
        <w:tabs>
          <w:tab w:val="left" w:pos="1843"/>
        </w:tabs>
        <w:jc w:val="both"/>
        <w:rPr>
          <w:rFonts w:ascii="Arial" w:hAnsi="Arial" w:cs="Arial"/>
          <w:b/>
          <w:bCs/>
          <w:sz w:val="20"/>
          <w:szCs w:val="20"/>
        </w:rPr>
      </w:pPr>
      <w:r>
        <w:rPr>
          <w:rFonts w:ascii="Arial" w:hAnsi="Arial" w:cs="Arial"/>
          <w:b/>
          <w:bCs/>
          <w:sz w:val="20"/>
          <w:szCs w:val="20"/>
          <w:lang w:val="es-CO"/>
        </w:rPr>
        <w:t>LUZ CATALINA MIRANDA GUERRERO</w:t>
      </w:r>
    </w:p>
    <w:p w14:paraId="0E108011" w14:textId="1E357F7D" w:rsidR="00C75D2A" w:rsidRPr="005029CE" w:rsidRDefault="00C75D2A" w:rsidP="00C75D2A">
      <w:pPr>
        <w:tabs>
          <w:tab w:val="left" w:pos="1843"/>
        </w:tabs>
        <w:jc w:val="both"/>
        <w:rPr>
          <w:rFonts w:ascii="Arial" w:hAnsi="Arial" w:cs="Arial"/>
          <w:sz w:val="20"/>
          <w:szCs w:val="20"/>
          <w:lang w:val="es-CO"/>
        </w:rPr>
      </w:pPr>
      <w:r w:rsidRPr="005029CE">
        <w:rPr>
          <w:rFonts w:ascii="Arial" w:hAnsi="Arial" w:cs="Arial"/>
          <w:sz w:val="20"/>
          <w:szCs w:val="20"/>
          <w:lang w:val="es-CO"/>
        </w:rPr>
        <w:t>Jefe</w:t>
      </w:r>
      <w:r w:rsidR="004850F6">
        <w:rPr>
          <w:rFonts w:ascii="Arial" w:hAnsi="Arial" w:cs="Arial"/>
          <w:sz w:val="20"/>
          <w:szCs w:val="20"/>
          <w:lang w:val="es-CO"/>
        </w:rPr>
        <w:t xml:space="preserve"> (E)</w:t>
      </w:r>
      <w:r w:rsidRPr="005029CE">
        <w:rPr>
          <w:rFonts w:ascii="Arial" w:hAnsi="Arial" w:cs="Arial"/>
          <w:sz w:val="20"/>
          <w:szCs w:val="20"/>
          <w:lang w:val="es-CO"/>
        </w:rPr>
        <w:t xml:space="preserve"> Unidad Prestadora de Salud Bogotá</w:t>
      </w:r>
    </w:p>
    <w:p w14:paraId="2A0DB9E2" w14:textId="77777777" w:rsidR="00C75D2A" w:rsidRPr="00494083" w:rsidRDefault="00C75D2A" w:rsidP="00C75D2A">
      <w:pPr>
        <w:tabs>
          <w:tab w:val="left" w:pos="1843"/>
        </w:tabs>
        <w:jc w:val="both"/>
        <w:rPr>
          <w:rFonts w:ascii="Arial" w:hAnsi="Arial" w:cs="Arial"/>
          <w:sz w:val="20"/>
          <w:szCs w:val="20"/>
          <w:lang w:val="es-CO"/>
        </w:rPr>
      </w:pPr>
      <w:r w:rsidRPr="00494083">
        <w:rPr>
          <w:rFonts w:ascii="Arial" w:hAnsi="Arial" w:cs="Arial"/>
          <w:sz w:val="20"/>
          <w:szCs w:val="20"/>
          <w:lang w:val="es-CO"/>
        </w:rPr>
        <w:t xml:space="preserve">Carrera 68 B BIS </w:t>
      </w:r>
      <w:proofErr w:type="spellStart"/>
      <w:r w:rsidRPr="00494083">
        <w:rPr>
          <w:rFonts w:ascii="Arial" w:hAnsi="Arial" w:cs="Arial"/>
          <w:sz w:val="20"/>
          <w:szCs w:val="20"/>
          <w:lang w:val="es-CO"/>
        </w:rPr>
        <w:t>N°</w:t>
      </w:r>
      <w:proofErr w:type="spellEnd"/>
      <w:r w:rsidRPr="00494083">
        <w:rPr>
          <w:rFonts w:ascii="Arial" w:hAnsi="Arial" w:cs="Arial"/>
          <w:sz w:val="20"/>
          <w:szCs w:val="20"/>
          <w:lang w:val="es-CO"/>
        </w:rPr>
        <w:t xml:space="preserve"> 44-58</w:t>
      </w:r>
    </w:p>
    <w:p w14:paraId="3487589A" w14:textId="6BA0E54C" w:rsidR="008D5CF4" w:rsidRPr="00494083" w:rsidRDefault="00C75D2A" w:rsidP="00C75D2A">
      <w:pPr>
        <w:tabs>
          <w:tab w:val="left" w:pos="7263"/>
        </w:tabs>
        <w:jc w:val="both"/>
        <w:rPr>
          <w:rFonts w:ascii="Arial" w:hAnsi="Arial" w:cs="Arial"/>
          <w:sz w:val="20"/>
          <w:szCs w:val="20"/>
          <w:lang w:val="es-CO"/>
        </w:rPr>
      </w:pPr>
      <w:r w:rsidRPr="00494083">
        <w:rPr>
          <w:rFonts w:ascii="Arial" w:hAnsi="Arial" w:cs="Arial"/>
          <w:sz w:val="20"/>
          <w:szCs w:val="20"/>
          <w:lang w:val="es-CO"/>
        </w:rPr>
        <w:t>Bogotá</w:t>
      </w:r>
      <w:r w:rsidR="0069231A" w:rsidRPr="00494083">
        <w:rPr>
          <w:rFonts w:ascii="Arial" w:hAnsi="Arial" w:cs="Arial"/>
          <w:sz w:val="20"/>
          <w:szCs w:val="20"/>
          <w:lang w:val="es-CO"/>
        </w:rPr>
        <w:tab/>
      </w:r>
    </w:p>
    <w:p w14:paraId="1AA12268" w14:textId="77777777" w:rsidR="00283309" w:rsidRPr="00494083" w:rsidRDefault="00283309"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sz w:val="20"/>
          <w:szCs w:val="20"/>
          <w:lang w:val="es-CO"/>
        </w:rPr>
      </w:pPr>
    </w:p>
    <w:p w14:paraId="1E4EC572" w14:textId="5132F9AE" w:rsidR="00CB6491" w:rsidRPr="005029CE" w:rsidRDefault="008D5CF4" w:rsidP="39C51C6A">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sz w:val="20"/>
          <w:szCs w:val="20"/>
        </w:rPr>
      </w:pPr>
      <w:r w:rsidRPr="005029CE">
        <w:rPr>
          <w:sz w:val="20"/>
          <w:szCs w:val="20"/>
        </w:rPr>
        <w:t>ASUNTO:</w:t>
      </w:r>
      <w:r w:rsidR="00D87EBF" w:rsidRPr="005029CE">
        <w:rPr>
          <w:sz w:val="20"/>
          <w:szCs w:val="20"/>
        </w:rPr>
        <w:t xml:space="preserve"> </w:t>
      </w:r>
      <w:r w:rsidR="00AE5B0F" w:rsidRPr="005029CE">
        <w:rPr>
          <w:b w:val="0"/>
          <w:bCs w:val="0"/>
          <w:sz w:val="20"/>
          <w:szCs w:val="20"/>
        </w:rPr>
        <w:t>informe de supervisión del contrato N</w:t>
      </w:r>
      <w:r w:rsidR="000D730A" w:rsidRPr="005029CE">
        <w:rPr>
          <w:b w:val="0"/>
          <w:bCs w:val="0"/>
          <w:sz w:val="20"/>
          <w:szCs w:val="20"/>
        </w:rPr>
        <w:t xml:space="preserve">o. </w:t>
      </w:r>
      <w:r w:rsidR="000D730A" w:rsidRPr="005029CE">
        <w:rPr>
          <w:sz w:val="20"/>
          <w:szCs w:val="20"/>
        </w:rPr>
        <w:t>97-7-</w:t>
      </w:r>
      <w:r w:rsidR="00BD7E46" w:rsidRPr="00BD7E46">
        <w:rPr>
          <w:sz w:val="20"/>
          <w:szCs w:val="20"/>
        </w:rPr>
        <w:t>20</w:t>
      </w:r>
      <w:r w:rsidR="00DB0EB2">
        <w:rPr>
          <w:sz w:val="20"/>
          <w:szCs w:val="20"/>
        </w:rPr>
        <w:t>137-26</w:t>
      </w:r>
    </w:p>
    <w:p w14:paraId="32B1ADAC" w14:textId="77777777" w:rsidR="00283309" w:rsidRDefault="00283309" w:rsidP="00F0602B">
      <w:pPr>
        <w:rPr>
          <w:rFonts w:ascii="Arial" w:hAnsi="Arial" w:cs="Arial"/>
          <w:b/>
          <w:sz w:val="20"/>
          <w:szCs w:val="20"/>
          <w:lang w:val="es-CO"/>
        </w:rPr>
      </w:pPr>
    </w:p>
    <w:p w14:paraId="35FC91CD" w14:textId="77777777" w:rsidR="008F3FA4" w:rsidRPr="005029CE" w:rsidRDefault="008F3FA4" w:rsidP="00F0602B">
      <w:pPr>
        <w:rPr>
          <w:rFonts w:ascii="Arial" w:hAnsi="Arial" w:cs="Arial"/>
          <w:b/>
          <w:sz w:val="20"/>
          <w:szCs w:val="20"/>
          <w:lang w:val="es-CO"/>
        </w:rPr>
      </w:pPr>
    </w:p>
    <w:p w14:paraId="78064B2F" w14:textId="49A42BD5" w:rsidR="00F0602B" w:rsidRPr="005029CE" w:rsidRDefault="00F0602B" w:rsidP="00F0602B">
      <w:pPr>
        <w:rPr>
          <w:rFonts w:ascii="Arial" w:hAnsi="Arial" w:cs="Arial"/>
          <w:b/>
          <w:sz w:val="20"/>
          <w:szCs w:val="20"/>
          <w:lang w:val="es-CO"/>
        </w:rPr>
      </w:pPr>
      <w:r w:rsidRPr="005029CE">
        <w:rPr>
          <w:rFonts w:ascii="Arial" w:hAnsi="Arial" w:cs="Arial"/>
          <w:b/>
          <w:sz w:val="20"/>
          <w:szCs w:val="20"/>
          <w:lang w:val="es-CO"/>
        </w:rPr>
        <w:t xml:space="preserve">TIPO DE INFORME </w:t>
      </w:r>
    </w:p>
    <w:p w14:paraId="41AA9F0A" w14:textId="77777777" w:rsidR="00F0602B" w:rsidRPr="005029CE" w:rsidRDefault="00F0602B" w:rsidP="00F0602B">
      <w:pPr>
        <w:rPr>
          <w:rFonts w:ascii="Arial" w:hAnsi="Arial" w:cs="Arial"/>
          <w:b/>
          <w:sz w:val="20"/>
          <w:szCs w:val="20"/>
          <w:lang w:val="es-CO"/>
        </w:rPr>
      </w:pPr>
    </w:p>
    <w:p w14:paraId="0B3C9515" w14:textId="0EB8C73C" w:rsidR="00853E4C" w:rsidRPr="005029CE" w:rsidRDefault="00F07B26" w:rsidP="00F0602B">
      <w:pPr>
        <w:rPr>
          <w:rFonts w:ascii="Arial" w:hAnsi="Arial" w:cs="Arial"/>
          <w:b/>
          <w:sz w:val="20"/>
          <w:szCs w:val="20"/>
          <w:u w:val="single"/>
          <w:lang w:val="es-CO"/>
        </w:rPr>
      </w:pPr>
      <w:r w:rsidRPr="005029CE">
        <w:rPr>
          <w:rFonts w:ascii="Arial" w:hAnsi="Arial" w:cs="Arial"/>
          <w:b/>
          <w:sz w:val="20"/>
          <w:szCs w:val="20"/>
          <w:lang w:val="es-CO"/>
        </w:rPr>
        <w:t>PERIÓ</w:t>
      </w:r>
      <w:r w:rsidR="00F0602B" w:rsidRPr="005029CE">
        <w:rPr>
          <w:rFonts w:ascii="Arial" w:hAnsi="Arial" w:cs="Arial"/>
          <w:b/>
          <w:sz w:val="20"/>
          <w:szCs w:val="20"/>
          <w:lang w:val="es-CO"/>
        </w:rPr>
        <w:t>DICO</w:t>
      </w:r>
      <w:r w:rsidR="00853E4C" w:rsidRPr="005029CE">
        <w:rPr>
          <w:rFonts w:ascii="Arial" w:hAnsi="Arial" w:cs="Arial"/>
          <w:b/>
          <w:sz w:val="20"/>
          <w:szCs w:val="20"/>
          <w:lang w:val="es-CO"/>
        </w:rPr>
        <w:t>__</w:t>
      </w:r>
      <w:r w:rsidR="008F3FA4">
        <w:rPr>
          <w:rFonts w:ascii="Arial" w:hAnsi="Arial" w:cs="Arial"/>
          <w:b/>
          <w:sz w:val="20"/>
          <w:szCs w:val="20"/>
          <w:lang w:val="es-CO"/>
        </w:rPr>
        <w:t>X</w:t>
      </w:r>
      <w:r w:rsidR="00853E4C" w:rsidRPr="005029CE">
        <w:rPr>
          <w:rFonts w:ascii="Arial" w:hAnsi="Arial" w:cs="Arial"/>
          <w:b/>
          <w:sz w:val="20"/>
          <w:szCs w:val="20"/>
          <w:lang w:val="es-CO"/>
        </w:rPr>
        <w:t>__</w:t>
      </w:r>
      <w:r w:rsidR="00F0602B" w:rsidRPr="005029CE">
        <w:rPr>
          <w:rFonts w:ascii="Arial" w:hAnsi="Arial" w:cs="Arial"/>
          <w:b/>
          <w:sz w:val="20"/>
          <w:szCs w:val="20"/>
          <w:lang w:val="es-CO"/>
        </w:rPr>
        <w:t xml:space="preserve"> O FINAL</w:t>
      </w:r>
      <w:r w:rsidR="00DE2E79" w:rsidRPr="005029CE">
        <w:rPr>
          <w:rFonts w:ascii="Arial" w:hAnsi="Arial" w:cs="Arial"/>
          <w:b/>
          <w:sz w:val="20"/>
          <w:szCs w:val="20"/>
          <w:lang w:val="es-CO"/>
        </w:rPr>
        <w:t xml:space="preserve"> __</w:t>
      </w:r>
      <w:r w:rsidR="00853E4C" w:rsidRPr="005029CE">
        <w:rPr>
          <w:rFonts w:ascii="Arial" w:hAnsi="Arial" w:cs="Arial"/>
          <w:b/>
          <w:sz w:val="20"/>
          <w:szCs w:val="20"/>
          <w:lang w:val="es-CO"/>
        </w:rPr>
        <w:t>__</w:t>
      </w:r>
    </w:p>
    <w:p w14:paraId="1141D316" w14:textId="77777777" w:rsidR="00515735" w:rsidRPr="005029CE" w:rsidRDefault="00515735" w:rsidP="00515735">
      <w:pPr>
        <w:jc w:val="both"/>
        <w:rPr>
          <w:rFonts w:ascii="Arial" w:hAnsi="Arial" w:cs="Arial"/>
          <w:sz w:val="20"/>
          <w:szCs w:val="20"/>
          <w:u w:val="single"/>
        </w:rPr>
      </w:pPr>
    </w:p>
    <w:p w14:paraId="46BD3610" w14:textId="710FC173" w:rsidR="0088639D" w:rsidRPr="005029CE" w:rsidRDefault="0088639D" w:rsidP="0088639D">
      <w:pPr>
        <w:rPr>
          <w:rFonts w:ascii="Arial" w:hAnsi="Arial" w:cs="Arial"/>
          <w:b/>
          <w:sz w:val="20"/>
          <w:szCs w:val="20"/>
          <w:lang w:val="es-CO"/>
        </w:rPr>
      </w:pPr>
      <w:r w:rsidRPr="005029CE">
        <w:rPr>
          <w:rFonts w:ascii="Arial" w:hAnsi="Arial" w:cs="Arial"/>
          <w:b/>
          <w:sz w:val="20"/>
          <w:szCs w:val="20"/>
          <w:lang w:val="es-CO"/>
        </w:rPr>
        <w:t>Periodo del informe de supervisión</w:t>
      </w:r>
    </w:p>
    <w:p w14:paraId="63CFCD9D" w14:textId="77777777" w:rsidR="0088639D" w:rsidRPr="005029CE" w:rsidRDefault="0088639D" w:rsidP="0088639D">
      <w:pPr>
        <w:pStyle w:val="Prrafodelista"/>
        <w:ind w:left="284"/>
        <w:jc w:val="both"/>
        <w:rPr>
          <w:rFonts w:ascii="Arial" w:hAnsi="Arial" w:cs="Arial"/>
          <w:b/>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125292" w:rsidRPr="005029CE" w14:paraId="7498DEB4" w14:textId="77777777" w:rsidTr="19D17F7A">
        <w:tc>
          <w:tcPr>
            <w:tcW w:w="817" w:type="dxa"/>
            <w:shd w:val="clear" w:color="auto" w:fill="A6A6A6" w:themeFill="background1" w:themeFillShade="A6"/>
          </w:tcPr>
          <w:p w14:paraId="360FFD04" w14:textId="77777777" w:rsidR="0088639D" w:rsidRPr="005029CE" w:rsidRDefault="0088639D" w:rsidP="0041485B">
            <w:pPr>
              <w:jc w:val="center"/>
              <w:rPr>
                <w:rFonts w:ascii="Arial" w:hAnsi="Arial" w:cs="Arial"/>
                <w:b/>
                <w:sz w:val="20"/>
                <w:szCs w:val="20"/>
                <w:lang w:val="es-CO"/>
              </w:rPr>
            </w:pPr>
            <w:r w:rsidRPr="005029CE">
              <w:rPr>
                <w:rFonts w:ascii="Arial" w:hAnsi="Arial" w:cs="Arial"/>
                <w:b/>
                <w:sz w:val="20"/>
                <w:szCs w:val="20"/>
                <w:lang w:val="es-CO"/>
              </w:rPr>
              <w:t>Desde</w:t>
            </w:r>
          </w:p>
        </w:tc>
        <w:tc>
          <w:tcPr>
            <w:tcW w:w="1588" w:type="dxa"/>
          </w:tcPr>
          <w:p w14:paraId="1E6A5B65" w14:textId="24AD5649" w:rsidR="0088639D" w:rsidRPr="005029CE" w:rsidRDefault="00364CC5" w:rsidP="3BE48445">
            <w:pPr>
              <w:jc w:val="center"/>
              <w:rPr>
                <w:rFonts w:ascii="Arial" w:hAnsi="Arial" w:cs="Arial"/>
                <w:b/>
                <w:bCs/>
                <w:sz w:val="20"/>
                <w:szCs w:val="20"/>
                <w:lang w:val="es-CO"/>
              </w:rPr>
            </w:pPr>
            <w:r>
              <w:rPr>
                <w:rFonts w:ascii="Arial" w:hAnsi="Arial" w:cs="Arial"/>
                <w:b/>
                <w:bCs/>
                <w:sz w:val="20"/>
                <w:szCs w:val="20"/>
                <w:lang w:val="es-CO"/>
              </w:rPr>
              <w:t>12</w:t>
            </w:r>
            <w:r w:rsidR="14E57A3A" w:rsidRPr="19D17F7A">
              <w:rPr>
                <w:rFonts w:ascii="Arial" w:hAnsi="Arial" w:cs="Arial"/>
                <w:b/>
                <w:bCs/>
                <w:sz w:val="20"/>
                <w:szCs w:val="20"/>
                <w:lang w:val="es-CO"/>
              </w:rPr>
              <w:t>/</w:t>
            </w:r>
            <w:r w:rsidR="00BD7E46">
              <w:rPr>
                <w:rFonts w:ascii="Arial" w:hAnsi="Arial" w:cs="Arial"/>
                <w:b/>
                <w:bCs/>
                <w:sz w:val="20"/>
                <w:szCs w:val="20"/>
                <w:lang w:val="es-CO"/>
              </w:rPr>
              <w:t>0</w:t>
            </w:r>
            <w:r w:rsidR="00DD6B92">
              <w:rPr>
                <w:rFonts w:ascii="Arial" w:hAnsi="Arial" w:cs="Arial"/>
                <w:b/>
                <w:bCs/>
                <w:sz w:val="20"/>
                <w:szCs w:val="20"/>
                <w:lang w:val="es-CO"/>
              </w:rPr>
              <w:t>5</w:t>
            </w:r>
            <w:r w:rsidR="14E57A3A" w:rsidRPr="19D17F7A">
              <w:rPr>
                <w:rFonts w:ascii="Arial" w:hAnsi="Arial" w:cs="Arial"/>
                <w:b/>
                <w:bCs/>
                <w:sz w:val="20"/>
                <w:szCs w:val="20"/>
                <w:lang w:val="es-CO"/>
              </w:rPr>
              <w:t>/202</w:t>
            </w:r>
            <w:r w:rsidR="00F23DCF">
              <w:rPr>
                <w:rFonts w:ascii="Arial" w:hAnsi="Arial" w:cs="Arial"/>
                <w:b/>
                <w:bCs/>
                <w:sz w:val="20"/>
                <w:szCs w:val="20"/>
                <w:lang w:val="es-CO"/>
              </w:rPr>
              <w:t>6</w:t>
            </w:r>
          </w:p>
        </w:tc>
        <w:tc>
          <w:tcPr>
            <w:tcW w:w="872" w:type="dxa"/>
            <w:shd w:val="clear" w:color="auto" w:fill="A6A6A6" w:themeFill="background1" w:themeFillShade="A6"/>
          </w:tcPr>
          <w:p w14:paraId="7140FC78" w14:textId="77777777" w:rsidR="0088639D" w:rsidRPr="005029CE" w:rsidRDefault="0088639D" w:rsidP="0041485B">
            <w:pPr>
              <w:jc w:val="center"/>
              <w:rPr>
                <w:rFonts w:ascii="Arial" w:hAnsi="Arial" w:cs="Arial"/>
                <w:b/>
                <w:sz w:val="20"/>
                <w:szCs w:val="20"/>
                <w:lang w:val="es-CO"/>
              </w:rPr>
            </w:pPr>
            <w:r w:rsidRPr="005029CE">
              <w:rPr>
                <w:rFonts w:ascii="Arial" w:hAnsi="Arial" w:cs="Arial"/>
                <w:b/>
                <w:sz w:val="20"/>
                <w:szCs w:val="20"/>
                <w:lang w:val="es-CO"/>
              </w:rPr>
              <w:t>Hasta</w:t>
            </w:r>
          </w:p>
        </w:tc>
        <w:tc>
          <w:tcPr>
            <w:tcW w:w="1963" w:type="dxa"/>
          </w:tcPr>
          <w:p w14:paraId="65226C12" w14:textId="6720FC4F" w:rsidR="0088639D" w:rsidRPr="005029CE" w:rsidRDefault="00364CC5" w:rsidP="3BE48445">
            <w:pPr>
              <w:jc w:val="center"/>
              <w:rPr>
                <w:rFonts w:ascii="Arial" w:hAnsi="Arial" w:cs="Arial"/>
                <w:b/>
                <w:bCs/>
                <w:sz w:val="20"/>
                <w:szCs w:val="20"/>
                <w:lang w:val="es-CO"/>
              </w:rPr>
            </w:pPr>
            <w:r>
              <w:rPr>
                <w:rFonts w:ascii="Arial" w:hAnsi="Arial" w:cs="Arial"/>
                <w:b/>
                <w:bCs/>
                <w:sz w:val="20"/>
                <w:szCs w:val="20"/>
                <w:lang w:val="es-CO"/>
              </w:rPr>
              <w:t>11</w:t>
            </w:r>
            <w:r w:rsidR="003735F8" w:rsidRPr="19D17F7A">
              <w:rPr>
                <w:rFonts w:ascii="Arial" w:hAnsi="Arial" w:cs="Arial"/>
                <w:b/>
                <w:bCs/>
                <w:sz w:val="20"/>
                <w:szCs w:val="20"/>
                <w:lang w:val="es-CO"/>
              </w:rPr>
              <w:t>/</w:t>
            </w:r>
            <w:r w:rsidR="00F23DCF">
              <w:rPr>
                <w:rFonts w:ascii="Arial" w:hAnsi="Arial" w:cs="Arial"/>
                <w:b/>
                <w:bCs/>
                <w:sz w:val="20"/>
                <w:szCs w:val="20"/>
                <w:lang w:val="es-CO"/>
              </w:rPr>
              <w:t>0</w:t>
            </w:r>
            <w:r w:rsidR="00DD6B92">
              <w:rPr>
                <w:rFonts w:ascii="Arial" w:hAnsi="Arial" w:cs="Arial"/>
                <w:b/>
                <w:bCs/>
                <w:sz w:val="20"/>
                <w:szCs w:val="20"/>
                <w:lang w:val="es-CO"/>
              </w:rPr>
              <w:t>6</w:t>
            </w:r>
            <w:r w:rsidR="003735F8" w:rsidRPr="19D17F7A">
              <w:rPr>
                <w:rFonts w:ascii="Arial" w:hAnsi="Arial" w:cs="Arial"/>
                <w:b/>
                <w:bCs/>
                <w:sz w:val="20"/>
                <w:szCs w:val="20"/>
                <w:lang w:val="es-CO"/>
              </w:rPr>
              <w:t>/202</w:t>
            </w:r>
            <w:r w:rsidR="00F23DCF">
              <w:rPr>
                <w:rFonts w:ascii="Arial" w:hAnsi="Arial" w:cs="Arial"/>
                <w:b/>
                <w:bCs/>
                <w:sz w:val="20"/>
                <w:szCs w:val="20"/>
                <w:lang w:val="es-CO"/>
              </w:rPr>
              <w:t>6</w:t>
            </w:r>
          </w:p>
        </w:tc>
      </w:tr>
    </w:tbl>
    <w:p w14:paraId="39DE9D70" w14:textId="77777777" w:rsidR="0088639D" w:rsidRDefault="0088639D" w:rsidP="00D23251">
      <w:pPr>
        <w:jc w:val="both"/>
        <w:rPr>
          <w:rFonts w:ascii="Arial" w:hAnsi="Arial" w:cs="Arial"/>
          <w:sz w:val="20"/>
          <w:szCs w:val="20"/>
        </w:rPr>
      </w:pPr>
    </w:p>
    <w:p w14:paraId="205CF727" w14:textId="77777777" w:rsidR="008F3FA4" w:rsidRDefault="008F3FA4" w:rsidP="00D23251">
      <w:pPr>
        <w:jc w:val="both"/>
        <w:rPr>
          <w:rFonts w:ascii="Arial" w:hAnsi="Arial" w:cs="Arial"/>
          <w:sz w:val="20"/>
          <w:szCs w:val="20"/>
        </w:rPr>
      </w:pPr>
    </w:p>
    <w:p w14:paraId="0694F157" w14:textId="77777777" w:rsidR="008F3FA4" w:rsidRPr="005029CE" w:rsidRDefault="008F3FA4" w:rsidP="00D23251">
      <w:pPr>
        <w:jc w:val="both"/>
        <w:rPr>
          <w:rFonts w:ascii="Arial" w:hAnsi="Arial" w:cs="Arial"/>
          <w:sz w:val="20"/>
          <w:szCs w:val="20"/>
        </w:rPr>
      </w:pPr>
    </w:p>
    <w:p w14:paraId="559D546D" w14:textId="32DCD3EE" w:rsidR="007C249B" w:rsidRPr="005029CE" w:rsidRDefault="007C249B" w:rsidP="00D23251">
      <w:pPr>
        <w:jc w:val="both"/>
        <w:rPr>
          <w:rFonts w:ascii="Arial" w:hAnsi="Arial" w:cs="Arial"/>
          <w:sz w:val="20"/>
          <w:szCs w:val="20"/>
        </w:rPr>
      </w:pPr>
      <w:r w:rsidRPr="005029CE">
        <w:rPr>
          <w:rFonts w:ascii="Arial" w:hAnsi="Arial" w:cs="Arial"/>
          <w:sz w:val="20"/>
          <w:szCs w:val="20"/>
        </w:rPr>
        <w:t>En cumplimiento a los artículos 83 y 84 de la Ley 1474 de 2011 “</w:t>
      </w:r>
      <w:r w:rsidRPr="005029CE">
        <w:rPr>
          <w:rFonts w:ascii="Arial" w:hAnsi="Arial" w:cs="Arial"/>
          <w:i/>
          <w:sz w:val="20"/>
          <w:szCs w:val="20"/>
        </w:rPr>
        <w:t>Por la cual se dictan normas orientadas a fortalecer los mecanismos de prevención, investigación y sanción de actos de corrupción y la efectividad del control de la gestión pública</w:t>
      </w:r>
      <w:r w:rsidRPr="005029CE">
        <w:rPr>
          <w:rFonts w:ascii="Arial" w:hAnsi="Arial" w:cs="Arial"/>
          <w:sz w:val="20"/>
          <w:szCs w:val="20"/>
        </w:rPr>
        <w:t xml:space="preserve">”, </w:t>
      </w:r>
      <w:r w:rsidR="002D2D3B" w:rsidRPr="005029CE">
        <w:rPr>
          <w:rFonts w:ascii="Arial" w:hAnsi="Arial" w:cs="Arial"/>
          <w:sz w:val="20"/>
          <w:szCs w:val="20"/>
        </w:rPr>
        <w:t xml:space="preserve">así como de la </w:t>
      </w:r>
      <w:r w:rsidRPr="005029CE">
        <w:rPr>
          <w:rFonts w:ascii="Arial" w:hAnsi="Arial" w:cs="Arial"/>
          <w:sz w:val="20"/>
          <w:szCs w:val="20"/>
        </w:rPr>
        <w:t>Resolución No.03049 del 30 de julio del 2014 “</w:t>
      </w:r>
      <w:r w:rsidRPr="005029CE">
        <w:rPr>
          <w:rFonts w:ascii="Arial" w:hAnsi="Arial" w:cs="Arial"/>
          <w:i/>
          <w:sz w:val="20"/>
          <w:szCs w:val="20"/>
        </w:rPr>
        <w:t>Por la cual se adopta el Manual de Contratación de la Policía Nacional</w:t>
      </w:r>
      <w:r w:rsidR="002D2D3B" w:rsidRPr="005029CE">
        <w:rPr>
          <w:rFonts w:ascii="Arial" w:hAnsi="Arial" w:cs="Arial"/>
          <w:sz w:val="20"/>
          <w:szCs w:val="20"/>
        </w:rPr>
        <w:t>”,</w:t>
      </w:r>
      <w:r w:rsidRPr="005029CE">
        <w:rPr>
          <w:rFonts w:ascii="Arial" w:hAnsi="Arial" w:cs="Arial"/>
          <w:sz w:val="20"/>
          <w:szCs w:val="20"/>
        </w:rPr>
        <w:t xml:space="preserve"> Resolución No. 00090 del 15/01/2018, “</w:t>
      </w:r>
      <w:r w:rsidRPr="005029CE">
        <w:rPr>
          <w:rFonts w:ascii="Arial" w:hAnsi="Arial" w:cs="Arial"/>
          <w:i/>
          <w:sz w:val="20"/>
          <w:szCs w:val="20"/>
        </w:rPr>
        <w:t>Por la cual se actualiza, modifica y complementa el Manual de Contratación de la Policía Nacional adoptado mediante Resolución No. 03049 de 2014”</w:t>
      </w:r>
      <w:r w:rsidRPr="005029CE">
        <w:rPr>
          <w:rFonts w:ascii="Arial" w:hAnsi="Arial" w:cs="Arial"/>
          <w:sz w:val="20"/>
          <w:szCs w:val="20"/>
        </w:rPr>
        <w:t xml:space="preserve">, </w:t>
      </w:r>
      <w:r w:rsidR="002D2D3B" w:rsidRPr="005029CE">
        <w:rPr>
          <w:rFonts w:ascii="Arial" w:hAnsi="Arial" w:cs="Arial"/>
          <w:sz w:val="20"/>
          <w:szCs w:val="20"/>
        </w:rPr>
        <w:t xml:space="preserve">y la </w:t>
      </w:r>
      <w:r w:rsidR="002D2D3B" w:rsidRPr="005029CE">
        <w:rPr>
          <w:rFonts w:ascii="Arial" w:hAnsi="Arial" w:cs="Arial"/>
          <w:i/>
          <w:sz w:val="20"/>
          <w:szCs w:val="20"/>
        </w:rPr>
        <w:t>“</w:t>
      </w:r>
      <w:r w:rsidR="00630338" w:rsidRPr="005029CE">
        <w:rPr>
          <w:rFonts w:ascii="Arial" w:hAnsi="Arial" w:cs="Arial"/>
          <w:i/>
          <w:sz w:val="20"/>
          <w:szCs w:val="20"/>
        </w:rPr>
        <w:t>Guía</w:t>
      </w:r>
      <w:r w:rsidR="002D2D3B" w:rsidRPr="005029CE">
        <w:rPr>
          <w:rFonts w:ascii="Arial" w:hAnsi="Arial" w:cs="Arial"/>
          <w:i/>
          <w:sz w:val="20"/>
          <w:szCs w:val="20"/>
        </w:rPr>
        <w:t xml:space="preserve"> </w:t>
      </w:r>
      <w:r w:rsidR="00630338" w:rsidRPr="005029CE">
        <w:rPr>
          <w:rFonts w:ascii="Arial" w:hAnsi="Arial" w:cs="Arial"/>
          <w:i/>
          <w:sz w:val="20"/>
          <w:szCs w:val="20"/>
        </w:rPr>
        <w:t>para el ejercicio de las funciones de Supervisión e Interventoría de los contratos del Estado</w:t>
      </w:r>
      <w:r w:rsidR="002D2D3B" w:rsidRPr="005029CE">
        <w:rPr>
          <w:rFonts w:ascii="Arial" w:hAnsi="Arial" w:cs="Arial"/>
          <w:sz w:val="20"/>
          <w:szCs w:val="20"/>
        </w:rPr>
        <w:t>” expedida por Colombia Compra Eficiente</w:t>
      </w:r>
      <w:r w:rsidR="00630338" w:rsidRPr="005029CE">
        <w:rPr>
          <w:rFonts w:ascii="Arial" w:hAnsi="Arial" w:cs="Arial"/>
          <w:sz w:val="20"/>
          <w:szCs w:val="20"/>
        </w:rPr>
        <w:t xml:space="preserve">, </w:t>
      </w:r>
      <w:r w:rsidR="002D2D3B" w:rsidRPr="005029CE">
        <w:rPr>
          <w:rFonts w:ascii="Arial" w:hAnsi="Arial" w:cs="Arial"/>
          <w:sz w:val="20"/>
          <w:szCs w:val="20"/>
        </w:rPr>
        <w:t xml:space="preserve">o las normas que las modifiquen, adicionen o sustituyan, sin perjuicio de las </w:t>
      </w:r>
      <w:r w:rsidR="00630338" w:rsidRPr="005029CE">
        <w:rPr>
          <w:rFonts w:ascii="Arial" w:hAnsi="Arial" w:cs="Arial"/>
          <w:sz w:val="20"/>
          <w:szCs w:val="20"/>
        </w:rPr>
        <w:t xml:space="preserve">funciones establecidas contractualmente y aquellas inherentes </w:t>
      </w:r>
      <w:r w:rsidR="002D2D3B" w:rsidRPr="005029CE">
        <w:rPr>
          <w:rFonts w:ascii="Arial" w:hAnsi="Arial" w:cs="Arial"/>
          <w:sz w:val="20"/>
          <w:szCs w:val="20"/>
        </w:rPr>
        <w:t>a</w:t>
      </w:r>
      <w:r w:rsidR="00630338" w:rsidRPr="005029CE">
        <w:rPr>
          <w:rFonts w:ascii="Arial" w:hAnsi="Arial" w:cs="Arial"/>
          <w:sz w:val="20"/>
          <w:szCs w:val="20"/>
        </w:rPr>
        <w:t xml:space="preserve"> la naturaleza del ejercicio de la supervisión, </w:t>
      </w:r>
      <w:r w:rsidRPr="005029CE">
        <w:rPr>
          <w:rFonts w:ascii="Arial" w:hAnsi="Arial" w:cs="Arial"/>
          <w:sz w:val="20"/>
          <w:szCs w:val="20"/>
        </w:rPr>
        <w:t xml:space="preserve">me permito presentar </w:t>
      </w:r>
      <w:r w:rsidR="002D2D3B" w:rsidRPr="005029CE">
        <w:rPr>
          <w:rFonts w:ascii="Arial" w:hAnsi="Arial" w:cs="Arial"/>
          <w:sz w:val="20"/>
          <w:szCs w:val="20"/>
        </w:rPr>
        <w:t>el correspondiente informe</w:t>
      </w:r>
      <w:r w:rsidRPr="005029CE">
        <w:rPr>
          <w:rFonts w:ascii="Arial" w:hAnsi="Arial" w:cs="Arial"/>
          <w:sz w:val="20"/>
          <w:szCs w:val="20"/>
        </w:rPr>
        <w:t xml:space="preserve"> del contrato u orden de compra del asunto a través del cual se detalla</w:t>
      </w:r>
      <w:r w:rsidR="00B82B6F" w:rsidRPr="005029CE">
        <w:rPr>
          <w:rFonts w:ascii="Arial" w:hAnsi="Arial" w:cs="Arial"/>
          <w:sz w:val="20"/>
          <w:szCs w:val="20"/>
        </w:rPr>
        <w:t>,</w:t>
      </w:r>
      <w:r w:rsidRPr="005029CE">
        <w:rPr>
          <w:rFonts w:ascii="Arial" w:hAnsi="Arial" w:cs="Arial"/>
          <w:sz w:val="20"/>
          <w:szCs w:val="20"/>
        </w:rPr>
        <w:t xml:space="preserve"> el seguimiento y </w:t>
      </w:r>
      <w:r w:rsidR="00D23251" w:rsidRPr="005029CE">
        <w:rPr>
          <w:rFonts w:ascii="Arial" w:hAnsi="Arial" w:cs="Arial"/>
          <w:sz w:val="20"/>
          <w:szCs w:val="20"/>
        </w:rPr>
        <w:t>el grado de cumplimiento d</w:t>
      </w:r>
      <w:r w:rsidRPr="005029CE">
        <w:rPr>
          <w:rFonts w:ascii="Arial" w:hAnsi="Arial" w:cs="Arial"/>
          <w:sz w:val="20"/>
          <w:szCs w:val="20"/>
        </w:rPr>
        <w:t xml:space="preserve">e las obligaciones </w:t>
      </w:r>
      <w:r w:rsidR="00630338" w:rsidRPr="005029CE">
        <w:rPr>
          <w:rFonts w:ascii="Arial" w:hAnsi="Arial" w:cs="Arial"/>
          <w:sz w:val="20"/>
          <w:szCs w:val="20"/>
        </w:rPr>
        <w:t xml:space="preserve">establecidas en el respectivo </w:t>
      </w:r>
      <w:r w:rsidRPr="005029CE">
        <w:rPr>
          <w:rFonts w:ascii="Arial" w:hAnsi="Arial" w:cs="Arial"/>
          <w:sz w:val="20"/>
          <w:szCs w:val="20"/>
        </w:rPr>
        <w:t>contrato u orden</w:t>
      </w:r>
      <w:r w:rsidR="00630338" w:rsidRPr="005029CE">
        <w:rPr>
          <w:rFonts w:ascii="Arial" w:hAnsi="Arial" w:cs="Arial"/>
          <w:sz w:val="20"/>
          <w:szCs w:val="20"/>
        </w:rPr>
        <w:t>, así:</w:t>
      </w:r>
    </w:p>
    <w:p w14:paraId="0FBCC845" w14:textId="77777777" w:rsidR="007C249B" w:rsidRPr="005029CE" w:rsidRDefault="007C249B" w:rsidP="00D23251">
      <w:pPr>
        <w:jc w:val="both"/>
        <w:rPr>
          <w:rFonts w:ascii="Arial" w:hAnsi="Arial" w:cs="Arial"/>
          <w:sz w:val="20"/>
          <w:szCs w:val="20"/>
        </w:rPr>
      </w:pPr>
    </w:p>
    <w:p w14:paraId="5ADE0465" w14:textId="77777777" w:rsidR="00D23251" w:rsidRPr="005029CE" w:rsidRDefault="006F48F2" w:rsidP="00A01750">
      <w:pPr>
        <w:rPr>
          <w:rFonts w:ascii="Arial" w:hAnsi="Arial" w:cs="Arial"/>
          <w:b/>
          <w:sz w:val="20"/>
          <w:szCs w:val="20"/>
        </w:rPr>
      </w:pPr>
      <w:r w:rsidRPr="005029CE">
        <w:rPr>
          <w:rFonts w:ascii="Arial" w:hAnsi="Arial" w:cs="Arial"/>
          <w:b/>
          <w:sz w:val="20"/>
          <w:szCs w:val="20"/>
        </w:rPr>
        <w:t>INFORMACI</w:t>
      </w:r>
      <w:r w:rsidR="00AA6369" w:rsidRPr="005029CE">
        <w:rPr>
          <w:rFonts w:ascii="Arial" w:hAnsi="Arial" w:cs="Arial"/>
          <w:b/>
          <w:sz w:val="20"/>
          <w:szCs w:val="20"/>
        </w:rPr>
        <w:t>Ó</w:t>
      </w:r>
      <w:r w:rsidRPr="005029CE">
        <w:rPr>
          <w:rFonts w:ascii="Arial" w:hAnsi="Arial" w:cs="Arial"/>
          <w:b/>
          <w:sz w:val="20"/>
          <w:szCs w:val="20"/>
        </w:rPr>
        <w:t>N GENERAL:</w:t>
      </w:r>
    </w:p>
    <w:p w14:paraId="163BC628" w14:textId="77777777" w:rsidR="0041485B" w:rsidRPr="005029CE" w:rsidRDefault="0041485B" w:rsidP="00A01750">
      <w:pPr>
        <w:rPr>
          <w:rFonts w:ascii="Arial" w:hAnsi="Arial" w:cs="Arial"/>
          <w:b/>
          <w:sz w:val="20"/>
          <w:szCs w:val="20"/>
        </w:rPr>
      </w:pPr>
    </w:p>
    <w:p w14:paraId="621146A7" w14:textId="582D3B7C" w:rsidR="000C2509" w:rsidRPr="00FB4895" w:rsidRDefault="000C2509" w:rsidP="000C2509">
      <w:pPr>
        <w:tabs>
          <w:tab w:val="left" w:pos="1843"/>
        </w:tabs>
        <w:jc w:val="both"/>
        <w:rPr>
          <w:rFonts w:ascii="Arial" w:hAnsi="Arial" w:cs="Arial"/>
          <w:color w:val="0D0D0D" w:themeColor="text1" w:themeTint="F2"/>
          <w:sz w:val="20"/>
          <w:szCs w:val="20"/>
        </w:rPr>
      </w:pPr>
      <w:r w:rsidRPr="005562F8">
        <w:rPr>
          <w:rFonts w:ascii="Arial" w:hAnsi="Arial" w:cs="Arial"/>
          <w:sz w:val="20"/>
          <w:szCs w:val="20"/>
        </w:rPr>
        <w:t xml:space="preserve">Mediante comunicación oficial </w:t>
      </w:r>
      <w:r w:rsidRPr="00FB4895">
        <w:rPr>
          <w:rFonts w:ascii="Arial" w:hAnsi="Arial" w:cs="Arial"/>
          <w:color w:val="333333"/>
          <w:sz w:val="20"/>
          <w:szCs w:val="20"/>
          <w:lang w:val="es-CO"/>
        </w:rPr>
        <w:t>GS-2026-</w:t>
      </w:r>
      <w:r w:rsidR="00AB3505" w:rsidRPr="00AB3505">
        <w:rPr>
          <w:rFonts w:ascii="Arial" w:hAnsi="Arial" w:cs="Arial"/>
          <w:color w:val="333333"/>
          <w:sz w:val="18"/>
          <w:szCs w:val="18"/>
          <w:lang w:val="es-CO"/>
        </w:rPr>
        <w:t>144947</w:t>
      </w:r>
      <w:r w:rsidR="00AB3505">
        <w:rPr>
          <w:rFonts w:ascii="Arial" w:hAnsi="Arial" w:cs="Arial"/>
          <w:color w:val="333333"/>
          <w:sz w:val="18"/>
          <w:szCs w:val="18"/>
          <w:lang w:val="es-CO"/>
        </w:rPr>
        <w:t>-</w:t>
      </w:r>
      <w:r w:rsidR="00AB3505" w:rsidRPr="00AB3505">
        <w:rPr>
          <w:rFonts w:ascii="Arial" w:hAnsi="Arial" w:cs="Arial"/>
          <w:color w:val="333333"/>
          <w:sz w:val="18"/>
          <w:szCs w:val="18"/>
          <w:lang w:val="es-CO"/>
        </w:rPr>
        <w:t>UPRES-GRUCO</w:t>
      </w:r>
      <w:r w:rsidRPr="00FB4895">
        <w:rPr>
          <w:rFonts w:ascii="Arial" w:hAnsi="Arial" w:cs="Arial"/>
          <w:color w:val="333333"/>
          <w:sz w:val="20"/>
          <w:szCs w:val="20"/>
          <w:lang w:val="es-CO"/>
        </w:rPr>
        <w:t>-MEBOG</w:t>
      </w:r>
      <w:r w:rsidR="00C84ACC">
        <w:rPr>
          <w:rFonts w:ascii="Arial" w:hAnsi="Arial" w:cs="Arial"/>
          <w:color w:val="333333"/>
          <w:sz w:val="20"/>
          <w:szCs w:val="20"/>
          <w:lang w:val="es-CO"/>
        </w:rPr>
        <w:t xml:space="preserve"> </w:t>
      </w:r>
      <w:r w:rsidRPr="005562F8">
        <w:rPr>
          <w:rFonts w:ascii="Arial" w:hAnsi="Arial" w:cs="Arial"/>
          <w:sz w:val="20"/>
          <w:szCs w:val="20"/>
        </w:rPr>
        <w:t xml:space="preserve">la señora </w:t>
      </w:r>
      <w:r w:rsidRPr="005562F8">
        <w:rPr>
          <w:rFonts w:ascii="Arial" w:hAnsi="Arial" w:cs="Arial"/>
          <w:color w:val="0D0D0D" w:themeColor="text1" w:themeTint="F2"/>
          <w:sz w:val="20"/>
          <w:szCs w:val="20"/>
        </w:rPr>
        <w:t>Señor</w:t>
      </w:r>
      <w:r>
        <w:rPr>
          <w:rFonts w:ascii="Arial" w:hAnsi="Arial" w:cs="Arial"/>
          <w:color w:val="0D0D0D" w:themeColor="text1" w:themeTint="F2"/>
          <w:sz w:val="20"/>
          <w:szCs w:val="20"/>
        </w:rPr>
        <w:t xml:space="preserve"> teniente</w:t>
      </w:r>
      <w:r w:rsidRPr="005562F8">
        <w:rPr>
          <w:rFonts w:ascii="Arial" w:hAnsi="Arial" w:cs="Arial"/>
          <w:color w:val="0D0D0D" w:themeColor="text1" w:themeTint="F2"/>
          <w:sz w:val="20"/>
          <w:szCs w:val="20"/>
        </w:rPr>
        <w:t xml:space="preserve"> coronel LUZ CATALINA MIRANDA GUERRERO</w:t>
      </w:r>
      <w:r>
        <w:rPr>
          <w:rFonts w:ascii="Arial" w:hAnsi="Arial" w:cs="Arial"/>
          <w:sz w:val="20"/>
          <w:szCs w:val="20"/>
        </w:rPr>
        <w:t>,</w:t>
      </w:r>
      <w:r w:rsidRPr="005562F8">
        <w:rPr>
          <w:rFonts w:ascii="Arial" w:hAnsi="Arial" w:cs="Arial"/>
          <w:sz w:val="20"/>
          <w:szCs w:val="20"/>
        </w:rPr>
        <w:t xml:space="preserve"> jefe</w:t>
      </w:r>
      <w:r w:rsidRPr="005562F8">
        <w:rPr>
          <w:rStyle w:val="Hipervnculo"/>
          <w:rFonts w:ascii="Arial" w:hAnsi="Arial" w:cs="Arial"/>
          <w:color w:val="auto"/>
          <w:sz w:val="20"/>
          <w:szCs w:val="20"/>
          <w:u w:val="none"/>
        </w:rPr>
        <w:t xml:space="preserve"> Salud Bogotá (E)</w:t>
      </w:r>
      <w:r w:rsidRPr="005562F8">
        <w:rPr>
          <w:rFonts w:ascii="Arial" w:hAnsi="Arial" w:cs="Arial"/>
          <w:sz w:val="20"/>
          <w:szCs w:val="20"/>
        </w:rPr>
        <w:t xml:space="preserve">, obrando en calidad de jefe Unidad Prestadora Salud Bogotá notifico como supervisor del contrato del asunto al señor Patrullero </w:t>
      </w:r>
      <w:r>
        <w:rPr>
          <w:rFonts w:ascii="Arial" w:hAnsi="Arial" w:cs="Arial"/>
          <w:sz w:val="20"/>
          <w:szCs w:val="20"/>
        </w:rPr>
        <w:t xml:space="preserve">ANGI PAOLA DIAZ QUINTERO </w:t>
      </w:r>
      <w:r w:rsidRPr="005562F8">
        <w:rPr>
          <w:rFonts w:ascii="Arial" w:hAnsi="Arial" w:cs="Arial"/>
          <w:sz w:val="20"/>
          <w:szCs w:val="20"/>
        </w:rPr>
        <w:t xml:space="preserve">o a quien haga sus veces en las funciones en la CLINICA DEL SUR o quien con posterioridad designe la ordenación del gasto la UNIDAD PRESTADORA DE SALUD BOGOTA </w:t>
      </w:r>
    </w:p>
    <w:p w14:paraId="0F85E4E3" w14:textId="77777777" w:rsidR="00453A9E" w:rsidRPr="005029CE" w:rsidRDefault="00453A9E" w:rsidP="007651D5">
      <w:pPr>
        <w:pStyle w:val="Prrafodelista"/>
        <w:ind w:left="284"/>
        <w:rPr>
          <w:rFonts w:ascii="Arial" w:hAnsi="Arial" w:cs="Arial"/>
          <w:sz w:val="20"/>
          <w:szCs w:val="20"/>
        </w:rPr>
      </w:pPr>
    </w:p>
    <w:p w14:paraId="4CF3623E" w14:textId="582989E7" w:rsidR="00112B14" w:rsidRPr="005029CE" w:rsidRDefault="00E93CB0" w:rsidP="46957205">
      <w:pPr>
        <w:pStyle w:val="Prrafodelista"/>
        <w:numPr>
          <w:ilvl w:val="0"/>
          <w:numId w:val="8"/>
        </w:numPr>
        <w:ind w:left="284" w:hanging="284"/>
        <w:jc w:val="both"/>
        <w:rPr>
          <w:rFonts w:ascii="Arial" w:hAnsi="Arial" w:cs="Arial"/>
          <w:b/>
          <w:bCs/>
          <w:sz w:val="20"/>
          <w:szCs w:val="20"/>
        </w:rPr>
      </w:pPr>
      <w:r w:rsidRPr="19D17F7A">
        <w:rPr>
          <w:rFonts w:ascii="Arial" w:hAnsi="Arial" w:cs="Arial"/>
          <w:sz w:val="20"/>
          <w:szCs w:val="20"/>
        </w:rPr>
        <w:t xml:space="preserve">No. de informes </w:t>
      </w:r>
      <w:r w:rsidR="00365B4D" w:rsidRPr="19D17F7A">
        <w:rPr>
          <w:rFonts w:ascii="Arial" w:hAnsi="Arial" w:cs="Arial"/>
          <w:sz w:val="20"/>
          <w:szCs w:val="20"/>
        </w:rPr>
        <w:t xml:space="preserve">de supervisión </w:t>
      </w:r>
      <w:r w:rsidRPr="19D17F7A">
        <w:rPr>
          <w:rFonts w:ascii="Arial" w:hAnsi="Arial" w:cs="Arial"/>
          <w:sz w:val="20"/>
          <w:szCs w:val="20"/>
        </w:rPr>
        <w:t xml:space="preserve">presentados y publicados en </w:t>
      </w:r>
      <w:r w:rsidRPr="19D17F7A">
        <w:rPr>
          <w:rFonts w:ascii="Arial" w:hAnsi="Arial" w:cs="Arial"/>
          <w:b/>
          <w:bCs/>
          <w:sz w:val="20"/>
          <w:szCs w:val="20"/>
        </w:rPr>
        <w:t>SECOP</w:t>
      </w:r>
      <w:r w:rsidR="00365B4D" w:rsidRPr="19D17F7A">
        <w:rPr>
          <w:rFonts w:ascii="Arial" w:hAnsi="Arial" w:cs="Arial"/>
          <w:b/>
          <w:bCs/>
          <w:sz w:val="20"/>
          <w:szCs w:val="20"/>
        </w:rPr>
        <w:t xml:space="preserve"> II</w:t>
      </w:r>
      <w:r w:rsidR="00AE5B0F" w:rsidRPr="19D17F7A">
        <w:rPr>
          <w:rFonts w:ascii="Arial" w:hAnsi="Arial" w:cs="Arial"/>
          <w:b/>
          <w:bCs/>
          <w:sz w:val="20"/>
          <w:szCs w:val="20"/>
        </w:rPr>
        <w:t>:</w:t>
      </w:r>
      <w:r w:rsidR="00E734EA" w:rsidRPr="19D17F7A">
        <w:rPr>
          <w:rFonts w:ascii="Arial" w:hAnsi="Arial" w:cs="Arial"/>
          <w:b/>
          <w:bCs/>
          <w:sz w:val="20"/>
          <w:szCs w:val="20"/>
        </w:rPr>
        <w:t xml:space="preserve"> </w:t>
      </w:r>
      <w:r w:rsidR="007A2514">
        <w:rPr>
          <w:rFonts w:ascii="Arial" w:hAnsi="Arial" w:cs="Arial"/>
          <w:b/>
          <w:bCs/>
          <w:sz w:val="20"/>
          <w:szCs w:val="20"/>
        </w:rPr>
        <w:t>2</w:t>
      </w:r>
    </w:p>
    <w:p w14:paraId="6B0859A3" w14:textId="307CD855" w:rsidR="003C7D55" w:rsidRDefault="003C7D55" w:rsidP="003C7D55">
      <w:pPr>
        <w:pStyle w:val="Prrafodelista"/>
        <w:numPr>
          <w:ilvl w:val="0"/>
          <w:numId w:val="8"/>
        </w:numPr>
        <w:jc w:val="both"/>
        <w:rPr>
          <w:rFonts w:ascii="Arial" w:hAnsi="Arial" w:cs="Arial"/>
          <w:color w:val="0D0D0D" w:themeColor="text1" w:themeTint="F2"/>
          <w:sz w:val="20"/>
          <w:szCs w:val="20"/>
          <w:lang w:val="es-CO"/>
        </w:rPr>
      </w:pPr>
      <w:r w:rsidRPr="0010384A">
        <w:rPr>
          <w:rFonts w:ascii="Arial" w:hAnsi="Arial" w:cs="Arial"/>
          <w:color w:val="0D0D0D" w:themeColor="text1" w:themeTint="F2"/>
          <w:sz w:val="20"/>
          <w:szCs w:val="20"/>
          <w:lang w:val="es-CO"/>
        </w:rPr>
        <w:t xml:space="preserve">Informe de supervisión del periodo comprendido entre el </w:t>
      </w:r>
      <w:r>
        <w:rPr>
          <w:rFonts w:ascii="Arial" w:hAnsi="Arial" w:cs="Arial"/>
          <w:color w:val="0D0D0D" w:themeColor="text1" w:themeTint="F2"/>
          <w:sz w:val="20"/>
          <w:szCs w:val="20"/>
          <w:lang w:val="es-CO"/>
        </w:rPr>
        <w:t>12</w:t>
      </w:r>
      <w:r w:rsidRPr="0010384A">
        <w:rPr>
          <w:rFonts w:ascii="Arial" w:hAnsi="Arial" w:cs="Arial"/>
          <w:color w:val="0D0D0D" w:themeColor="text1" w:themeTint="F2"/>
          <w:sz w:val="20"/>
          <w:szCs w:val="20"/>
          <w:lang w:val="es-CO"/>
        </w:rPr>
        <w:t>/</w:t>
      </w:r>
      <w:r>
        <w:rPr>
          <w:rFonts w:ascii="Arial" w:hAnsi="Arial" w:cs="Arial"/>
          <w:color w:val="0D0D0D" w:themeColor="text1" w:themeTint="F2"/>
          <w:sz w:val="20"/>
          <w:szCs w:val="20"/>
          <w:lang w:val="es-CO"/>
        </w:rPr>
        <w:t>03</w:t>
      </w:r>
      <w:r w:rsidRPr="0010384A">
        <w:rPr>
          <w:rFonts w:ascii="Arial" w:hAnsi="Arial" w:cs="Arial"/>
          <w:color w:val="0D0D0D" w:themeColor="text1" w:themeTint="F2"/>
          <w:sz w:val="20"/>
          <w:szCs w:val="20"/>
          <w:lang w:val="es-CO"/>
        </w:rPr>
        <w:t>/202</w:t>
      </w:r>
      <w:r>
        <w:rPr>
          <w:rFonts w:ascii="Arial" w:hAnsi="Arial" w:cs="Arial"/>
          <w:color w:val="0D0D0D" w:themeColor="text1" w:themeTint="F2"/>
          <w:sz w:val="20"/>
          <w:szCs w:val="20"/>
          <w:lang w:val="es-CO"/>
        </w:rPr>
        <w:t>6</w:t>
      </w:r>
      <w:r w:rsidRPr="0010384A">
        <w:rPr>
          <w:rFonts w:ascii="Arial" w:hAnsi="Arial" w:cs="Arial"/>
          <w:color w:val="0D0D0D" w:themeColor="text1" w:themeTint="F2"/>
          <w:sz w:val="20"/>
          <w:szCs w:val="20"/>
          <w:lang w:val="es-CO"/>
        </w:rPr>
        <w:t xml:space="preserve"> y </w:t>
      </w:r>
      <w:r>
        <w:rPr>
          <w:rFonts w:ascii="Arial" w:hAnsi="Arial" w:cs="Arial"/>
          <w:color w:val="0D0D0D" w:themeColor="text1" w:themeTint="F2"/>
          <w:sz w:val="20"/>
          <w:szCs w:val="20"/>
          <w:lang w:val="es-CO"/>
        </w:rPr>
        <w:t>11</w:t>
      </w:r>
      <w:r w:rsidRPr="0010384A">
        <w:rPr>
          <w:rFonts w:ascii="Arial" w:hAnsi="Arial" w:cs="Arial"/>
          <w:color w:val="0D0D0D" w:themeColor="text1" w:themeTint="F2"/>
          <w:sz w:val="20"/>
          <w:szCs w:val="20"/>
          <w:lang w:val="es-CO"/>
        </w:rPr>
        <w:t>/</w:t>
      </w:r>
      <w:r>
        <w:rPr>
          <w:rFonts w:ascii="Arial" w:hAnsi="Arial" w:cs="Arial"/>
          <w:color w:val="0D0D0D" w:themeColor="text1" w:themeTint="F2"/>
          <w:sz w:val="20"/>
          <w:szCs w:val="20"/>
          <w:lang w:val="es-CO"/>
        </w:rPr>
        <w:t>04</w:t>
      </w:r>
      <w:r w:rsidRPr="0010384A">
        <w:rPr>
          <w:rFonts w:ascii="Arial" w:hAnsi="Arial" w:cs="Arial"/>
          <w:color w:val="0D0D0D" w:themeColor="text1" w:themeTint="F2"/>
          <w:sz w:val="20"/>
          <w:szCs w:val="20"/>
          <w:lang w:val="es-CO"/>
        </w:rPr>
        <w:t>/202</w:t>
      </w:r>
      <w:r>
        <w:rPr>
          <w:rFonts w:ascii="Arial" w:hAnsi="Arial" w:cs="Arial"/>
          <w:color w:val="0D0D0D" w:themeColor="text1" w:themeTint="F2"/>
          <w:sz w:val="20"/>
          <w:szCs w:val="20"/>
          <w:lang w:val="es-CO"/>
        </w:rPr>
        <w:t>6. Presentado mediante comunicación oficial No GS-2026XXXXXXXXXX-MEBOG</w:t>
      </w:r>
    </w:p>
    <w:p w14:paraId="268B9C3F" w14:textId="77777777" w:rsidR="007A2514" w:rsidRDefault="007A2514" w:rsidP="007A2514">
      <w:pPr>
        <w:pStyle w:val="Prrafodelista"/>
        <w:ind w:left="720"/>
        <w:jc w:val="both"/>
        <w:rPr>
          <w:rFonts w:ascii="Arial" w:hAnsi="Arial" w:cs="Arial"/>
          <w:color w:val="0D0D0D" w:themeColor="text1" w:themeTint="F2"/>
          <w:sz w:val="20"/>
          <w:szCs w:val="20"/>
          <w:lang w:val="es-CO"/>
        </w:rPr>
      </w:pPr>
    </w:p>
    <w:p w14:paraId="77D5B77C" w14:textId="08682BB1" w:rsidR="00BD7E46" w:rsidRPr="00815DD6" w:rsidRDefault="007A2514" w:rsidP="00BD7E46">
      <w:pPr>
        <w:pStyle w:val="Prrafodelista"/>
        <w:numPr>
          <w:ilvl w:val="0"/>
          <w:numId w:val="8"/>
        </w:numPr>
        <w:jc w:val="both"/>
        <w:rPr>
          <w:rFonts w:ascii="Arial" w:hAnsi="Arial" w:cs="Arial"/>
          <w:color w:val="0D0D0D" w:themeColor="text1" w:themeTint="F2"/>
          <w:sz w:val="20"/>
          <w:szCs w:val="20"/>
          <w:lang w:val="es-CO"/>
        </w:rPr>
      </w:pPr>
      <w:r w:rsidRPr="0010384A">
        <w:rPr>
          <w:rFonts w:ascii="Arial" w:hAnsi="Arial" w:cs="Arial"/>
          <w:color w:val="0D0D0D" w:themeColor="text1" w:themeTint="F2"/>
          <w:sz w:val="20"/>
          <w:szCs w:val="20"/>
          <w:lang w:val="es-CO"/>
        </w:rPr>
        <w:t xml:space="preserve">Informe de supervisión del periodo comprendido entre el </w:t>
      </w:r>
      <w:r>
        <w:rPr>
          <w:rFonts w:ascii="Arial" w:hAnsi="Arial" w:cs="Arial"/>
          <w:color w:val="0D0D0D" w:themeColor="text1" w:themeTint="F2"/>
          <w:sz w:val="20"/>
          <w:szCs w:val="20"/>
          <w:lang w:val="es-CO"/>
        </w:rPr>
        <w:t>12</w:t>
      </w:r>
      <w:r w:rsidRPr="0010384A">
        <w:rPr>
          <w:rFonts w:ascii="Arial" w:hAnsi="Arial" w:cs="Arial"/>
          <w:color w:val="0D0D0D" w:themeColor="text1" w:themeTint="F2"/>
          <w:sz w:val="20"/>
          <w:szCs w:val="20"/>
          <w:lang w:val="es-CO"/>
        </w:rPr>
        <w:t>/</w:t>
      </w:r>
      <w:r>
        <w:rPr>
          <w:rFonts w:ascii="Arial" w:hAnsi="Arial" w:cs="Arial"/>
          <w:color w:val="0D0D0D" w:themeColor="text1" w:themeTint="F2"/>
          <w:sz w:val="20"/>
          <w:szCs w:val="20"/>
          <w:lang w:val="es-CO"/>
        </w:rPr>
        <w:t>04</w:t>
      </w:r>
      <w:r w:rsidRPr="0010384A">
        <w:rPr>
          <w:rFonts w:ascii="Arial" w:hAnsi="Arial" w:cs="Arial"/>
          <w:color w:val="0D0D0D" w:themeColor="text1" w:themeTint="F2"/>
          <w:sz w:val="20"/>
          <w:szCs w:val="20"/>
          <w:lang w:val="es-CO"/>
        </w:rPr>
        <w:t>/202</w:t>
      </w:r>
      <w:r>
        <w:rPr>
          <w:rFonts w:ascii="Arial" w:hAnsi="Arial" w:cs="Arial"/>
          <w:color w:val="0D0D0D" w:themeColor="text1" w:themeTint="F2"/>
          <w:sz w:val="20"/>
          <w:szCs w:val="20"/>
          <w:lang w:val="es-CO"/>
        </w:rPr>
        <w:t>6</w:t>
      </w:r>
      <w:r w:rsidRPr="0010384A">
        <w:rPr>
          <w:rFonts w:ascii="Arial" w:hAnsi="Arial" w:cs="Arial"/>
          <w:color w:val="0D0D0D" w:themeColor="text1" w:themeTint="F2"/>
          <w:sz w:val="20"/>
          <w:szCs w:val="20"/>
          <w:lang w:val="es-CO"/>
        </w:rPr>
        <w:t xml:space="preserve"> y </w:t>
      </w:r>
      <w:r>
        <w:rPr>
          <w:rFonts w:ascii="Arial" w:hAnsi="Arial" w:cs="Arial"/>
          <w:color w:val="0D0D0D" w:themeColor="text1" w:themeTint="F2"/>
          <w:sz w:val="20"/>
          <w:szCs w:val="20"/>
          <w:lang w:val="es-CO"/>
        </w:rPr>
        <w:t>11</w:t>
      </w:r>
      <w:r w:rsidRPr="0010384A">
        <w:rPr>
          <w:rFonts w:ascii="Arial" w:hAnsi="Arial" w:cs="Arial"/>
          <w:color w:val="0D0D0D" w:themeColor="text1" w:themeTint="F2"/>
          <w:sz w:val="20"/>
          <w:szCs w:val="20"/>
          <w:lang w:val="es-CO"/>
        </w:rPr>
        <w:t>/</w:t>
      </w:r>
      <w:r>
        <w:rPr>
          <w:rFonts w:ascii="Arial" w:hAnsi="Arial" w:cs="Arial"/>
          <w:color w:val="0D0D0D" w:themeColor="text1" w:themeTint="F2"/>
          <w:sz w:val="20"/>
          <w:szCs w:val="20"/>
          <w:lang w:val="es-CO"/>
        </w:rPr>
        <w:t>05</w:t>
      </w:r>
      <w:r w:rsidRPr="0010384A">
        <w:rPr>
          <w:rFonts w:ascii="Arial" w:hAnsi="Arial" w:cs="Arial"/>
          <w:color w:val="0D0D0D" w:themeColor="text1" w:themeTint="F2"/>
          <w:sz w:val="20"/>
          <w:szCs w:val="20"/>
          <w:lang w:val="es-CO"/>
        </w:rPr>
        <w:t>/202</w:t>
      </w:r>
      <w:r>
        <w:rPr>
          <w:rFonts w:ascii="Arial" w:hAnsi="Arial" w:cs="Arial"/>
          <w:color w:val="0D0D0D" w:themeColor="text1" w:themeTint="F2"/>
          <w:sz w:val="20"/>
          <w:szCs w:val="20"/>
          <w:lang w:val="es-CO"/>
        </w:rPr>
        <w:t>6. Presentado mediante comunicación oficial No GS-2026XXXXXXXXXX-MEBOG</w:t>
      </w:r>
    </w:p>
    <w:p w14:paraId="3A4F6EC3" w14:textId="77777777" w:rsidR="00CE0E9E" w:rsidRPr="005029CE" w:rsidRDefault="00CE0E9E" w:rsidP="00E93CB0">
      <w:pPr>
        <w:jc w:val="both"/>
        <w:rPr>
          <w:rFonts w:ascii="Arial" w:hAnsi="Arial" w:cs="Arial"/>
          <w:b/>
          <w:sz w:val="20"/>
          <w:szCs w:val="20"/>
        </w:rPr>
      </w:pPr>
    </w:p>
    <w:p w14:paraId="5444ED2E" w14:textId="3F9EDF90" w:rsidR="00E93CB0" w:rsidRPr="005029CE" w:rsidRDefault="00E93CB0" w:rsidP="00E93CB0">
      <w:pPr>
        <w:jc w:val="both"/>
        <w:rPr>
          <w:rFonts w:ascii="Arial" w:hAnsi="Arial" w:cs="Arial"/>
          <w:b/>
          <w:sz w:val="20"/>
          <w:szCs w:val="20"/>
        </w:rPr>
      </w:pPr>
      <w:r w:rsidRPr="005029CE">
        <w:rPr>
          <w:rFonts w:ascii="Arial" w:hAnsi="Arial" w:cs="Arial"/>
          <w:b/>
          <w:sz w:val="20"/>
          <w:szCs w:val="20"/>
        </w:rPr>
        <w:t>Información del contrato</w:t>
      </w:r>
      <w:r w:rsidR="0089323B" w:rsidRPr="005029CE">
        <w:rPr>
          <w:rFonts w:ascii="Arial" w:hAnsi="Arial" w:cs="Arial"/>
          <w:b/>
          <w:sz w:val="20"/>
          <w:szCs w:val="20"/>
        </w:rPr>
        <w:t xml:space="preserve"> </w:t>
      </w:r>
    </w:p>
    <w:p w14:paraId="734BDA76" w14:textId="77777777" w:rsidR="00E93CB0" w:rsidRPr="005029CE" w:rsidRDefault="00E93CB0" w:rsidP="00E93CB0">
      <w:pPr>
        <w:jc w:val="both"/>
        <w:rPr>
          <w:rFonts w:ascii="Arial" w:hAnsi="Arial" w:cs="Arial"/>
          <w:b/>
          <w:sz w:val="20"/>
          <w:szCs w:val="20"/>
        </w:rPr>
      </w:pPr>
    </w:p>
    <w:tbl>
      <w:tblPr>
        <w:tblStyle w:val="Tablaconcuadrcula"/>
        <w:tblW w:w="9686" w:type="dxa"/>
        <w:jc w:val="center"/>
        <w:tblLook w:val="04A0" w:firstRow="1" w:lastRow="0" w:firstColumn="1" w:lastColumn="0" w:noHBand="0" w:noVBand="1"/>
      </w:tblPr>
      <w:tblGrid>
        <w:gridCol w:w="2418"/>
        <w:gridCol w:w="7268"/>
      </w:tblGrid>
      <w:tr w:rsidR="00125292" w:rsidRPr="005029CE" w14:paraId="2324BF66" w14:textId="77777777" w:rsidTr="39C51C6A">
        <w:trPr>
          <w:cantSplit/>
          <w:trHeight w:val="57"/>
          <w:jc w:val="center"/>
        </w:trPr>
        <w:tc>
          <w:tcPr>
            <w:tcW w:w="2418" w:type="dxa"/>
            <w:vAlign w:val="center"/>
          </w:tcPr>
          <w:p w14:paraId="4008CCD7" w14:textId="375073FE" w:rsidR="00AE5B0F" w:rsidRPr="005029CE" w:rsidRDefault="00AE5B0F" w:rsidP="00AE5B0F">
            <w:pPr>
              <w:jc w:val="both"/>
              <w:rPr>
                <w:rFonts w:ascii="Arial" w:hAnsi="Arial" w:cs="Arial"/>
                <w:b/>
                <w:sz w:val="20"/>
                <w:szCs w:val="20"/>
              </w:rPr>
            </w:pPr>
            <w:r w:rsidRPr="005029CE">
              <w:rPr>
                <w:rFonts w:ascii="Arial" w:hAnsi="Arial" w:cs="Arial"/>
                <w:b/>
                <w:sz w:val="20"/>
                <w:szCs w:val="20"/>
              </w:rPr>
              <w:t xml:space="preserve">Contrato No. </w:t>
            </w:r>
          </w:p>
        </w:tc>
        <w:tc>
          <w:tcPr>
            <w:tcW w:w="7268" w:type="dxa"/>
            <w:vAlign w:val="center"/>
          </w:tcPr>
          <w:p w14:paraId="2CA72435" w14:textId="1D62242A" w:rsidR="00AE5B0F" w:rsidRPr="00BD7E46" w:rsidRDefault="00BD7E46" w:rsidP="00F615DF">
            <w:pPr>
              <w:rPr>
                <w:rFonts w:ascii="Arial" w:hAnsi="Arial" w:cs="Arial"/>
                <w:b/>
                <w:bCs/>
                <w:sz w:val="20"/>
                <w:szCs w:val="20"/>
                <w:highlight w:val="yellow"/>
              </w:rPr>
            </w:pPr>
            <w:r w:rsidRPr="00BD7E46">
              <w:rPr>
                <w:rFonts w:ascii="Arial" w:hAnsi="Arial" w:cs="Arial"/>
                <w:b/>
                <w:bCs/>
                <w:sz w:val="20"/>
                <w:szCs w:val="20"/>
              </w:rPr>
              <w:t>97</w:t>
            </w:r>
            <w:r w:rsidR="00A5499B">
              <w:rPr>
                <w:rFonts w:ascii="Arial" w:hAnsi="Arial" w:cs="Arial"/>
                <w:b/>
                <w:bCs/>
                <w:sz w:val="20"/>
                <w:szCs w:val="20"/>
              </w:rPr>
              <w:t>-</w:t>
            </w:r>
            <w:r w:rsidR="008F3FA4">
              <w:rPr>
                <w:rFonts w:ascii="Arial" w:hAnsi="Arial" w:cs="Arial"/>
                <w:b/>
                <w:bCs/>
                <w:sz w:val="20"/>
                <w:szCs w:val="20"/>
              </w:rPr>
              <w:t>7-</w:t>
            </w:r>
            <w:r w:rsidR="00A5499B">
              <w:rPr>
                <w:rFonts w:ascii="Arial" w:hAnsi="Arial" w:cs="Arial"/>
                <w:b/>
                <w:bCs/>
                <w:sz w:val="20"/>
                <w:szCs w:val="20"/>
              </w:rPr>
              <w:t>20</w:t>
            </w:r>
            <w:r w:rsidR="00AB3505">
              <w:rPr>
                <w:rFonts w:ascii="Arial" w:hAnsi="Arial" w:cs="Arial"/>
                <w:b/>
                <w:bCs/>
                <w:sz w:val="20"/>
                <w:szCs w:val="20"/>
              </w:rPr>
              <w:t>137-26</w:t>
            </w:r>
          </w:p>
        </w:tc>
      </w:tr>
      <w:tr w:rsidR="00A377B9" w:rsidRPr="005029CE" w14:paraId="61DFD14C" w14:textId="77777777" w:rsidTr="39C51C6A">
        <w:trPr>
          <w:cantSplit/>
          <w:trHeight w:val="57"/>
          <w:jc w:val="center"/>
        </w:trPr>
        <w:tc>
          <w:tcPr>
            <w:tcW w:w="2418" w:type="dxa"/>
            <w:vAlign w:val="center"/>
          </w:tcPr>
          <w:p w14:paraId="53CF8418" w14:textId="247EA93F" w:rsidR="00A377B9" w:rsidRPr="005029CE" w:rsidRDefault="00A377B9" w:rsidP="00A377B9">
            <w:pPr>
              <w:jc w:val="both"/>
              <w:rPr>
                <w:rFonts w:ascii="Arial" w:hAnsi="Arial" w:cs="Arial"/>
                <w:b/>
                <w:sz w:val="20"/>
                <w:szCs w:val="20"/>
                <w:highlight w:val="yellow"/>
              </w:rPr>
            </w:pPr>
            <w:r w:rsidRPr="005029CE">
              <w:rPr>
                <w:rFonts w:ascii="Arial" w:hAnsi="Arial" w:cs="Arial"/>
                <w:b/>
                <w:sz w:val="20"/>
                <w:szCs w:val="20"/>
              </w:rPr>
              <w:t xml:space="preserve">Objeto del Contrato </w:t>
            </w:r>
          </w:p>
        </w:tc>
        <w:tc>
          <w:tcPr>
            <w:tcW w:w="7268" w:type="dxa"/>
            <w:vAlign w:val="center"/>
          </w:tcPr>
          <w:p w14:paraId="5B0B76F7" w14:textId="213DCD80" w:rsidR="00A377B9" w:rsidRPr="005029CE" w:rsidRDefault="00A377B9" w:rsidP="00A377B9">
            <w:pPr>
              <w:jc w:val="both"/>
              <w:rPr>
                <w:rFonts w:ascii="Arial" w:hAnsi="Arial" w:cs="Arial"/>
                <w:sz w:val="20"/>
                <w:szCs w:val="20"/>
              </w:rPr>
            </w:pPr>
            <w:r w:rsidRPr="005562F8">
              <w:rPr>
                <w:rFonts w:ascii="Arial" w:hAnsi="Arial" w:cs="Arial"/>
                <w:b/>
                <w:bCs/>
                <w:sz w:val="20"/>
                <w:szCs w:val="20"/>
              </w:rPr>
              <w:t>PRESTACION DE SERVICIOS PROFE</w:t>
            </w:r>
            <w:r w:rsidR="00167282">
              <w:rPr>
                <w:rFonts w:ascii="Arial" w:hAnsi="Arial" w:cs="Arial"/>
                <w:b/>
                <w:bCs/>
                <w:sz w:val="20"/>
                <w:szCs w:val="20"/>
              </w:rPr>
              <w:t>S</w:t>
            </w:r>
            <w:r w:rsidRPr="005562F8">
              <w:rPr>
                <w:rFonts w:ascii="Arial" w:hAnsi="Arial" w:cs="Arial"/>
                <w:b/>
                <w:bCs/>
                <w:sz w:val="20"/>
                <w:szCs w:val="20"/>
              </w:rPr>
              <w:t>IONAL</w:t>
            </w:r>
            <w:r w:rsidR="00643B39">
              <w:rPr>
                <w:rFonts w:ascii="Arial" w:hAnsi="Arial" w:cs="Arial"/>
                <w:b/>
                <w:bCs/>
                <w:sz w:val="20"/>
                <w:szCs w:val="20"/>
              </w:rPr>
              <w:t>ES</w:t>
            </w:r>
            <w:r w:rsidRPr="005562F8">
              <w:rPr>
                <w:rFonts w:ascii="Arial" w:hAnsi="Arial" w:cs="Arial"/>
                <w:b/>
                <w:bCs/>
                <w:sz w:val="20"/>
                <w:szCs w:val="20"/>
              </w:rPr>
              <w:t xml:space="preserve"> COMO MEDICO </w:t>
            </w:r>
            <w:r w:rsidR="00C20A06" w:rsidRPr="005562F8">
              <w:rPr>
                <w:rFonts w:ascii="Arial" w:hAnsi="Arial" w:cs="Arial"/>
                <w:b/>
                <w:bCs/>
                <w:sz w:val="20"/>
                <w:szCs w:val="20"/>
              </w:rPr>
              <w:t>GEN</w:t>
            </w:r>
            <w:r w:rsidR="00C20A06">
              <w:rPr>
                <w:rFonts w:ascii="Arial" w:hAnsi="Arial" w:cs="Arial"/>
                <w:b/>
                <w:bCs/>
                <w:sz w:val="20"/>
                <w:szCs w:val="20"/>
              </w:rPr>
              <w:t>E</w:t>
            </w:r>
            <w:r w:rsidR="00C20A06" w:rsidRPr="005562F8">
              <w:rPr>
                <w:rFonts w:ascii="Arial" w:hAnsi="Arial" w:cs="Arial"/>
                <w:b/>
                <w:bCs/>
                <w:sz w:val="20"/>
                <w:szCs w:val="20"/>
              </w:rPr>
              <w:t xml:space="preserve">RAL </w:t>
            </w:r>
            <w:r w:rsidR="00C20A06">
              <w:rPr>
                <w:rFonts w:ascii="Arial" w:hAnsi="Arial" w:cs="Arial"/>
                <w:b/>
                <w:bCs/>
                <w:sz w:val="20"/>
                <w:szCs w:val="20"/>
              </w:rPr>
              <w:t>PARA</w:t>
            </w:r>
            <w:r w:rsidRPr="005562F8">
              <w:rPr>
                <w:rFonts w:ascii="Arial" w:hAnsi="Arial" w:cs="Arial"/>
                <w:b/>
                <w:bCs/>
                <w:sz w:val="20"/>
                <w:szCs w:val="20"/>
              </w:rPr>
              <w:t xml:space="preserve"> LA UNIDAD PRESTADORA DE SALUD BOGOTA.</w:t>
            </w:r>
          </w:p>
        </w:tc>
      </w:tr>
      <w:tr w:rsidR="00A377B9" w:rsidRPr="005029CE" w14:paraId="37DED041" w14:textId="77777777" w:rsidTr="39C51C6A">
        <w:trPr>
          <w:cantSplit/>
          <w:trHeight w:val="57"/>
          <w:jc w:val="center"/>
        </w:trPr>
        <w:tc>
          <w:tcPr>
            <w:tcW w:w="2418" w:type="dxa"/>
            <w:vAlign w:val="center"/>
          </w:tcPr>
          <w:p w14:paraId="626D3C34" w14:textId="77777777" w:rsidR="00A377B9" w:rsidRPr="005029CE" w:rsidRDefault="00A377B9" w:rsidP="00A377B9">
            <w:pPr>
              <w:jc w:val="both"/>
              <w:rPr>
                <w:rFonts w:ascii="Arial" w:hAnsi="Arial" w:cs="Arial"/>
                <w:b/>
                <w:sz w:val="20"/>
                <w:szCs w:val="20"/>
              </w:rPr>
            </w:pPr>
            <w:r w:rsidRPr="005029CE">
              <w:rPr>
                <w:rFonts w:ascii="Arial" w:hAnsi="Arial" w:cs="Arial"/>
                <w:b/>
                <w:sz w:val="20"/>
                <w:szCs w:val="20"/>
              </w:rPr>
              <w:t>Contratista</w:t>
            </w:r>
          </w:p>
        </w:tc>
        <w:tc>
          <w:tcPr>
            <w:tcW w:w="7268" w:type="dxa"/>
            <w:vAlign w:val="center"/>
          </w:tcPr>
          <w:p w14:paraId="13AB90CD" w14:textId="374D0C28" w:rsidR="00A377B9" w:rsidRPr="005029CE" w:rsidRDefault="00815DD6" w:rsidP="00A377B9">
            <w:pPr>
              <w:jc w:val="both"/>
              <w:rPr>
                <w:rFonts w:ascii="Arial" w:hAnsi="Arial" w:cs="Arial"/>
                <w:b/>
                <w:bCs/>
                <w:sz w:val="20"/>
                <w:szCs w:val="20"/>
              </w:rPr>
            </w:pPr>
            <w:r>
              <w:rPr>
                <w:rFonts w:ascii="Arial" w:hAnsi="Arial" w:cs="Arial"/>
                <w:b/>
                <w:bCs/>
                <w:sz w:val="20"/>
                <w:szCs w:val="20"/>
              </w:rPr>
              <w:t>KAREN IRINA ANGARITA VANEGAS</w:t>
            </w:r>
          </w:p>
        </w:tc>
      </w:tr>
      <w:tr w:rsidR="00A377B9" w:rsidRPr="005029CE" w14:paraId="2D7F3CD6" w14:textId="77777777" w:rsidTr="39C51C6A">
        <w:trPr>
          <w:cantSplit/>
          <w:trHeight w:val="57"/>
          <w:jc w:val="center"/>
        </w:trPr>
        <w:tc>
          <w:tcPr>
            <w:tcW w:w="2418" w:type="dxa"/>
            <w:vAlign w:val="center"/>
          </w:tcPr>
          <w:p w14:paraId="1EEE8216" w14:textId="172D3CA2" w:rsidR="00A377B9" w:rsidRPr="005029CE" w:rsidRDefault="00A377B9" w:rsidP="00A377B9">
            <w:pPr>
              <w:jc w:val="both"/>
              <w:rPr>
                <w:rFonts w:ascii="Arial" w:hAnsi="Arial" w:cs="Arial"/>
                <w:b/>
                <w:sz w:val="20"/>
                <w:szCs w:val="20"/>
              </w:rPr>
            </w:pPr>
            <w:r w:rsidRPr="005029CE">
              <w:rPr>
                <w:rFonts w:ascii="Arial" w:hAnsi="Arial" w:cs="Arial"/>
                <w:b/>
                <w:sz w:val="20"/>
                <w:szCs w:val="20"/>
              </w:rPr>
              <w:t>Valor inicial del contrato</w:t>
            </w:r>
          </w:p>
        </w:tc>
        <w:tc>
          <w:tcPr>
            <w:tcW w:w="7268" w:type="dxa"/>
            <w:vAlign w:val="center"/>
          </w:tcPr>
          <w:p w14:paraId="3F013C9E" w14:textId="09658A40" w:rsidR="00A377B9" w:rsidRPr="005029CE" w:rsidRDefault="00B205AD" w:rsidP="00A377B9">
            <w:pPr>
              <w:jc w:val="both"/>
              <w:rPr>
                <w:rFonts w:ascii="Arial" w:hAnsi="Arial" w:cs="Arial"/>
                <w:noProof/>
                <w:sz w:val="20"/>
                <w:szCs w:val="20"/>
              </w:rPr>
            </w:pPr>
            <w:r w:rsidRPr="00B205AD">
              <w:rPr>
                <w:rFonts w:ascii="Arial" w:hAnsi="Arial" w:cs="Arial"/>
                <w:sz w:val="20"/>
                <w:szCs w:val="20"/>
              </w:rPr>
              <w:t xml:space="preserve">TREINTA MILLONES NOVECIENTOS CUARENTA Y DOS MIL NOVECIENTOS CUARENTA </w:t>
            </w:r>
            <w:r>
              <w:rPr>
                <w:rFonts w:ascii="Arial" w:hAnsi="Arial" w:cs="Arial"/>
                <w:sz w:val="20"/>
                <w:szCs w:val="20"/>
              </w:rPr>
              <w:t>PESOS</w:t>
            </w:r>
            <w:r w:rsidRPr="00B205AD">
              <w:rPr>
                <w:rFonts w:ascii="Arial" w:hAnsi="Arial" w:cs="Arial"/>
                <w:sz w:val="20"/>
                <w:szCs w:val="20"/>
              </w:rPr>
              <w:t xml:space="preserve"> CON CERO CÉNT</w:t>
            </w:r>
            <w:r>
              <w:rPr>
                <w:rFonts w:ascii="Arial" w:hAnsi="Arial" w:cs="Arial"/>
                <w:sz w:val="20"/>
                <w:szCs w:val="20"/>
              </w:rPr>
              <w:t>AVOS</w:t>
            </w:r>
            <w:r w:rsidRPr="00B205AD">
              <w:rPr>
                <w:rFonts w:ascii="Arial" w:hAnsi="Arial" w:cs="Arial"/>
                <w:sz w:val="20"/>
                <w:szCs w:val="20"/>
              </w:rPr>
              <w:t xml:space="preserve">. </w:t>
            </w:r>
            <w:r w:rsidR="00A377B9" w:rsidRPr="00BD7E46">
              <w:rPr>
                <w:rFonts w:ascii="Arial" w:hAnsi="Arial" w:cs="Arial"/>
                <w:sz w:val="20"/>
                <w:szCs w:val="20"/>
              </w:rPr>
              <w:t>($</w:t>
            </w:r>
            <w:r>
              <w:rPr>
                <w:rFonts w:ascii="Arial" w:hAnsi="Arial" w:cs="Arial"/>
                <w:sz w:val="20"/>
                <w:szCs w:val="20"/>
              </w:rPr>
              <w:t>30.942.940</w:t>
            </w:r>
            <w:r w:rsidR="00A377B9" w:rsidRPr="00BD7E46">
              <w:rPr>
                <w:rFonts w:ascii="Arial" w:hAnsi="Arial" w:cs="Arial"/>
                <w:sz w:val="20"/>
                <w:szCs w:val="20"/>
              </w:rPr>
              <w:t>,00) MONEDA LEGAL COLOMBIANA</w:t>
            </w:r>
            <w:r w:rsidR="00A377B9">
              <w:rPr>
                <w:rFonts w:ascii="Arial" w:hAnsi="Arial" w:cs="Arial"/>
                <w:sz w:val="20"/>
                <w:szCs w:val="20"/>
              </w:rPr>
              <w:t>.</w:t>
            </w:r>
          </w:p>
        </w:tc>
      </w:tr>
      <w:tr w:rsidR="00A377B9" w:rsidRPr="005029CE" w14:paraId="4FD6D72A" w14:textId="77777777" w:rsidTr="39C51C6A">
        <w:trPr>
          <w:cantSplit/>
          <w:trHeight w:val="57"/>
          <w:jc w:val="center"/>
        </w:trPr>
        <w:tc>
          <w:tcPr>
            <w:tcW w:w="2418" w:type="dxa"/>
            <w:vAlign w:val="center"/>
          </w:tcPr>
          <w:p w14:paraId="054DA381" w14:textId="47896D52" w:rsidR="00A377B9" w:rsidRPr="005029CE" w:rsidRDefault="00A377B9" w:rsidP="00A377B9">
            <w:pPr>
              <w:jc w:val="both"/>
              <w:rPr>
                <w:rFonts w:ascii="Arial" w:hAnsi="Arial" w:cs="Arial"/>
                <w:b/>
                <w:sz w:val="20"/>
                <w:szCs w:val="20"/>
              </w:rPr>
            </w:pPr>
            <w:r w:rsidRPr="005029CE">
              <w:rPr>
                <w:rFonts w:ascii="Arial" w:hAnsi="Arial" w:cs="Arial"/>
                <w:b/>
                <w:sz w:val="20"/>
                <w:szCs w:val="20"/>
              </w:rPr>
              <w:t xml:space="preserve">Valor adiciones del contrato </w:t>
            </w:r>
          </w:p>
        </w:tc>
        <w:tc>
          <w:tcPr>
            <w:tcW w:w="7268" w:type="dxa"/>
            <w:vAlign w:val="center"/>
          </w:tcPr>
          <w:p w14:paraId="0E864377" w14:textId="09AD9302" w:rsidR="00A377B9" w:rsidRPr="005029CE" w:rsidRDefault="00A377B9" w:rsidP="00A377B9">
            <w:pPr>
              <w:jc w:val="both"/>
              <w:rPr>
                <w:rFonts w:ascii="Arial" w:hAnsi="Arial" w:cs="Arial"/>
                <w:sz w:val="20"/>
                <w:szCs w:val="20"/>
              </w:rPr>
            </w:pPr>
            <w:r w:rsidRPr="005029CE">
              <w:rPr>
                <w:rFonts w:ascii="Arial" w:hAnsi="Arial" w:cs="Arial"/>
                <w:sz w:val="20"/>
                <w:szCs w:val="20"/>
              </w:rPr>
              <w:t>$0</w:t>
            </w:r>
          </w:p>
        </w:tc>
      </w:tr>
      <w:tr w:rsidR="008B6992" w:rsidRPr="005029CE" w14:paraId="2A584B06" w14:textId="77777777" w:rsidTr="39C51C6A">
        <w:trPr>
          <w:cantSplit/>
          <w:trHeight w:val="57"/>
          <w:jc w:val="center"/>
        </w:trPr>
        <w:tc>
          <w:tcPr>
            <w:tcW w:w="2418" w:type="dxa"/>
            <w:vAlign w:val="center"/>
          </w:tcPr>
          <w:p w14:paraId="0009432C" w14:textId="77C380A9" w:rsidR="008B6992" w:rsidRPr="005029CE" w:rsidRDefault="008B6992" w:rsidP="008B6992">
            <w:pPr>
              <w:jc w:val="both"/>
              <w:rPr>
                <w:rFonts w:ascii="Arial" w:hAnsi="Arial" w:cs="Arial"/>
                <w:b/>
                <w:sz w:val="20"/>
                <w:szCs w:val="20"/>
              </w:rPr>
            </w:pPr>
            <w:r w:rsidRPr="005029CE">
              <w:rPr>
                <w:rFonts w:ascii="Arial" w:hAnsi="Arial" w:cs="Arial"/>
                <w:b/>
                <w:sz w:val="20"/>
                <w:szCs w:val="20"/>
              </w:rPr>
              <w:t xml:space="preserve">Valor total del contrato </w:t>
            </w:r>
          </w:p>
        </w:tc>
        <w:tc>
          <w:tcPr>
            <w:tcW w:w="7268" w:type="dxa"/>
            <w:vAlign w:val="center"/>
          </w:tcPr>
          <w:p w14:paraId="7E62AB73" w14:textId="56ED9C09" w:rsidR="008B6992" w:rsidRPr="005029CE" w:rsidRDefault="008B6992" w:rsidP="008B6992">
            <w:pPr>
              <w:jc w:val="both"/>
              <w:rPr>
                <w:rFonts w:ascii="Arial" w:hAnsi="Arial" w:cs="Arial"/>
                <w:sz w:val="20"/>
                <w:szCs w:val="20"/>
              </w:rPr>
            </w:pPr>
            <w:r w:rsidRPr="00B205AD">
              <w:rPr>
                <w:rFonts w:ascii="Arial" w:hAnsi="Arial" w:cs="Arial"/>
                <w:sz w:val="20"/>
                <w:szCs w:val="20"/>
              </w:rPr>
              <w:t xml:space="preserve">TREINTA MILLONES NOVECIENTOS CUARENTA Y DOS MIL NOVECIENTOS CUARENTA </w:t>
            </w:r>
            <w:r>
              <w:rPr>
                <w:rFonts w:ascii="Arial" w:hAnsi="Arial" w:cs="Arial"/>
                <w:sz w:val="20"/>
                <w:szCs w:val="20"/>
              </w:rPr>
              <w:t>PESOS</w:t>
            </w:r>
            <w:r w:rsidRPr="00B205AD">
              <w:rPr>
                <w:rFonts w:ascii="Arial" w:hAnsi="Arial" w:cs="Arial"/>
                <w:sz w:val="20"/>
                <w:szCs w:val="20"/>
              </w:rPr>
              <w:t xml:space="preserve"> CON CERO CÉNT</w:t>
            </w:r>
            <w:r>
              <w:rPr>
                <w:rFonts w:ascii="Arial" w:hAnsi="Arial" w:cs="Arial"/>
                <w:sz w:val="20"/>
                <w:szCs w:val="20"/>
              </w:rPr>
              <w:t>AVOS</w:t>
            </w:r>
            <w:r w:rsidRPr="00B205AD">
              <w:rPr>
                <w:rFonts w:ascii="Arial" w:hAnsi="Arial" w:cs="Arial"/>
                <w:sz w:val="20"/>
                <w:szCs w:val="20"/>
              </w:rPr>
              <w:t xml:space="preserve">. </w:t>
            </w:r>
            <w:r w:rsidRPr="00BD7E46">
              <w:rPr>
                <w:rFonts w:ascii="Arial" w:hAnsi="Arial" w:cs="Arial"/>
                <w:sz w:val="20"/>
                <w:szCs w:val="20"/>
              </w:rPr>
              <w:t>($</w:t>
            </w:r>
            <w:r>
              <w:rPr>
                <w:rFonts w:ascii="Arial" w:hAnsi="Arial" w:cs="Arial"/>
                <w:sz w:val="20"/>
                <w:szCs w:val="20"/>
              </w:rPr>
              <w:t>30.942.940</w:t>
            </w:r>
            <w:r w:rsidRPr="00BD7E46">
              <w:rPr>
                <w:rFonts w:ascii="Arial" w:hAnsi="Arial" w:cs="Arial"/>
                <w:sz w:val="20"/>
                <w:szCs w:val="20"/>
              </w:rPr>
              <w:t>,00) MONEDA LEGAL COLOMBIANA</w:t>
            </w:r>
            <w:r>
              <w:rPr>
                <w:rFonts w:ascii="Arial" w:hAnsi="Arial" w:cs="Arial"/>
                <w:sz w:val="20"/>
                <w:szCs w:val="20"/>
              </w:rPr>
              <w:t>.</w:t>
            </w:r>
          </w:p>
        </w:tc>
      </w:tr>
      <w:tr w:rsidR="008B6992" w:rsidRPr="005029CE" w14:paraId="75F97B31" w14:textId="77777777" w:rsidTr="39C51C6A">
        <w:trPr>
          <w:cantSplit/>
          <w:trHeight w:val="57"/>
          <w:jc w:val="center"/>
        </w:trPr>
        <w:tc>
          <w:tcPr>
            <w:tcW w:w="2418" w:type="dxa"/>
            <w:vAlign w:val="center"/>
          </w:tcPr>
          <w:p w14:paraId="1842EA31" w14:textId="5B81D5BA" w:rsidR="008B6992" w:rsidRPr="005029CE" w:rsidRDefault="008B6992" w:rsidP="008B6992">
            <w:pPr>
              <w:jc w:val="both"/>
              <w:rPr>
                <w:rFonts w:ascii="Arial" w:hAnsi="Arial" w:cs="Arial"/>
                <w:b/>
                <w:sz w:val="20"/>
                <w:szCs w:val="20"/>
              </w:rPr>
            </w:pPr>
            <w:r w:rsidRPr="005029CE">
              <w:rPr>
                <w:rFonts w:ascii="Arial" w:hAnsi="Arial" w:cs="Arial"/>
                <w:b/>
                <w:sz w:val="20"/>
                <w:szCs w:val="20"/>
              </w:rPr>
              <w:t>Plazo de ejecución inicial</w:t>
            </w:r>
          </w:p>
        </w:tc>
        <w:tc>
          <w:tcPr>
            <w:tcW w:w="7268" w:type="dxa"/>
            <w:vAlign w:val="center"/>
          </w:tcPr>
          <w:p w14:paraId="5A1F1871" w14:textId="278BAF70" w:rsidR="008B6992" w:rsidRPr="005029CE" w:rsidRDefault="008B6992" w:rsidP="008B6992">
            <w:pPr>
              <w:jc w:val="both"/>
              <w:rPr>
                <w:rFonts w:ascii="Arial" w:hAnsi="Arial" w:cs="Arial"/>
                <w:sz w:val="20"/>
                <w:szCs w:val="20"/>
              </w:rPr>
            </w:pPr>
            <w:r w:rsidRPr="00BD7E46">
              <w:rPr>
                <w:rFonts w:ascii="Arial" w:hAnsi="Arial" w:cs="Arial"/>
                <w:sz w:val="20"/>
                <w:szCs w:val="20"/>
              </w:rPr>
              <w:t>con un plazo de ejecución de CUATRO (4) MESES Y VEINTITRES (2</w:t>
            </w:r>
            <w:r>
              <w:rPr>
                <w:rFonts w:ascii="Arial" w:hAnsi="Arial" w:cs="Arial"/>
                <w:sz w:val="20"/>
                <w:szCs w:val="20"/>
              </w:rPr>
              <w:t>0</w:t>
            </w:r>
            <w:r w:rsidRPr="00BD7E46">
              <w:rPr>
                <w:rFonts w:ascii="Arial" w:hAnsi="Arial" w:cs="Arial"/>
                <w:sz w:val="20"/>
                <w:szCs w:val="20"/>
              </w:rPr>
              <w:t>) DIAS</w:t>
            </w:r>
          </w:p>
        </w:tc>
      </w:tr>
      <w:tr w:rsidR="008B6992" w:rsidRPr="005029CE" w14:paraId="0208D077" w14:textId="77777777" w:rsidTr="39C51C6A">
        <w:trPr>
          <w:cantSplit/>
          <w:trHeight w:val="57"/>
          <w:jc w:val="center"/>
        </w:trPr>
        <w:tc>
          <w:tcPr>
            <w:tcW w:w="2418" w:type="dxa"/>
            <w:vAlign w:val="center"/>
          </w:tcPr>
          <w:p w14:paraId="7EF80653" w14:textId="7EB1E8BD" w:rsidR="008B6992" w:rsidRPr="005029CE" w:rsidRDefault="008B6992" w:rsidP="008B6992">
            <w:pPr>
              <w:jc w:val="both"/>
              <w:rPr>
                <w:rFonts w:ascii="Arial" w:hAnsi="Arial" w:cs="Arial"/>
                <w:b/>
                <w:sz w:val="20"/>
                <w:szCs w:val="20"/>
              </w:rPr>
            </w:pPr>
            <w:r w:rsidRPr="005029CE">
              <w:rPr>
                <w:rFonts w:ascii="Arial" w:hAnsi="Arial" w:cs="Arial"/>
                <w:b/>
                <w:sz w:val="20"/>
                <w:szCs w:val="20"/>
              </w:rPr>
              <w:t xml:space="preserve">Fecha de inicio del plazo de ejecución del contrato </w:t>
            </w:r>
          </w:p>
        </w:tc>
        <w:tc>
          <w:tcPr>
            <w:tcW w:w="7268" w:type="dxa"/>
            <w:vAlign w:val="center"/>
          </w:tcPr>
          <w:p w14:paraId="0DDEDA95" w14:textId="0C21A9A6" w:rsidR="008B6992" w:rsidRPr="005029CE" w:rsidRDefault="000C3D6F" w:rsidP="008B6992">
            <w:pPr>
              <w:jc w:val="both"/>
              <w:rPr>
                <w:rFonts w:ascii="Arial" w:hAnsi="Arial" w:cs="Arial"/>
                <w:sz w:val="20"/>
                <w:szCs w:val="20"/>
              </w:rPr>
            </w:pPr>
            <w:r>
              <w:rPr>
                <w:rFonts w:ascii="Arial" w:hAnsi="Arial" w:cs="Arial"/>
                <w:sz w:val="20"/>
                <w:szCs w:val="20"/>
              </w:rPr>
              <w:t>12</w:t>
            </w:r>
            <w:r w:rsidR="008B6992">
              <w:rPr>
                <w:rFonts w:ascii="Arial" w:hAnsi="Arial" w:cs="Arial"/>
                <w:sz w:val="20"/>
                <w:szCs w:val="20"/>
              </w:rPr>
              <w:t xml:space="preserve"> de </w:t>
            </w:r>
            <w:r>
              <w:rPr>
                <w:rFonts w:ascii="Arial" w:hAnsi="Arial" w:cs="Arial"/>
                <w:sz w:val="20"/>
                <w:szCs w:val="20"/>
              </w:rPr>
              <w:t>marzo</w:t>
            </w:r>
            <w:r w:rsidR="008B6992" w:rsidRPr="005029CE">
              <w:rPr>
                <w:rFonts w:ascii="Arial" w:hAnsi="Arial" w:cs="Arial"/>
                <w:sz w:val="20"/>
                <w:szCs w:val="20"/>
              </w:rPr>
              <w:t xml:space="preserve"> 202</w:t>
            </w:r>
            <w:r w:rsidR="008B6992">
              <w:rPr>
                <w:rFonts w:ascii="Arial" w:hAnsi="Arial" w:cs="Arial"/>
                <w:sz w:val="20"/>
                <w:szCs w:val="20"/>
              </w:rPr>
              <w:t>6</w:t>
            </w:r>
          </w:p>
          <w:p w14:paraId="0C17A45A" w14:textId="6DA12234" w:rsidR="008B6992" w:rsidRPr="005029CE" w:rsidRDefault="008B6992" w:rsidP="008B6992">
            <w:pPr>
              <w:jc w:val="both"/>
              <w:rPr>
                <w:rFonts w:ascii="Arial" w:hAnsi="Arial" w:cs="Arial"/>
                <w:sz w:val="20"/>
                <w:szCs w:val="20"/>
              </w:rPr>
            </w:pPr>
          </w:p>
        </w:tc>
      </w:tr>
      <w:tr w:rsidR="008B6992" w:rsidRPr="005029CE" w14:paraId="16C2E8B8" w14:textId="77777777" w:rsidTr="39C51C6A">
        <w:trPr>
          <w:cantSplit/>
          <w:trHeight w:val="57"/>
          <w:jc w:val="center"/>
        </w:trPr>
        <w:tc>
          <w:tcPr>
            <w:tcW w:w="2418" w:type="dxa"/>
            <w:vAlign w:val="center"/>
          </w:tcPr>
          <w:p w14:paraId="27320873" w14:textId="0A3A8570" w:rsidR="008B6992" w:rsidRPr="005029CE" w:rsidRDefault="008B6992" w:rsidP="008B6992">
            <w:pPr>
              <w:jc w:val="both"/>
              <w:rPr>
                <w:rFonts w:ascii="Arial" w:hAnsi="Arial" w:cs="Arial"/>
                <w:b/>
                <w:sz w:val="20"/>
                <w:szCs w:val="20"/>
              </w:rPr>
            </w:pPr>
            <w:r w:rsidRPr="005029CE">
              <w:rPr>
                <w:rFonts w:ascii="Arial" w:hAnsi="Arial" w:cs="Arial"/>
                <w:b/>
                <w:sz w:val="20"/>
                <w:szCs w:val="20"/>
              </w:rPr>
              <w:t xml:space="preserve">Fecha de terminación del plazo de ejecución del contrato </w:t>
            </w:r>
          </w:p>
        </w:tc>
        <w:tc>
          <w:tcPr>
            <w:tcW w:w="7268" w:type="dxa"/>
            <w:vAlign w:val="center"/>
          </w:tcPr>
          <w:p w14:paraId="457AE57E" w14:textId="441111BE" w:rsidR="008B6992" w:rsidRPr="005029CE" w:rsidRDefault="000C3D6F" w:rsidP="008B6992">
            <w:pPr>
              <w:jc w:val="both"/>
              <w:rPr>
                <w:rFonts w:ascii="Arial" w:hAnsi="Arial" w:cs="Arial"/>
                <w:sz w:val="20"/>
                <w:szCs w:val="20"/>
              </w:rPr>
            </w:pPr>
            <w:r>
              <w:rPr>
                <w:rFonts w:ascii="Arial" w:hAnsi="Arial" w:cs="Arial"/>
                <w:sz w:val="20"/>
                <w:szCs w:val="20"/>
              </w:rPr>
              <w:t>01 de agos</w:t>
            </w:r>
            <w:r w:rsidR="000A606B">
              <w:rPr>
                <w:rFonts w:ascii="Arial" w:hAnsi="Arial" w:cs="Arial"/>
                <w:sz w:val="20"/>
                <w:szCs w:val="20"/>
              </w:rPr>
              <w:t xml:space="preserve">to </w:t>
            </w:r>
            <w:r w:rsidR="008B6992">
              <w:rPr>
                <w:rFonts w:ascii="Arial" w:hAnsi="Arial" w:cs="Arial"/>
                <w:sz w:val="20"/>
                <w:szCs w:val="20"/>
              </w:rPr>
              <w:t xml:space="preserve">de </w:t>
            </w:r>
            <w:r w:rsidR="008B6992" w:rsidRPr="005029CE">
              <w:rPr>
                <w:rFonts w:ascii="Arial" w:hAnsi="Arial" w:cs="Arial"/>
                <w:sz w:val="20"/>
                <w:szCs w:val="20"/>
              </w:rPr>
              <w:t>2026</w:t>
            </w:r>
          </w:p>
        </w:tc>
      </w:tr>
      <w:tr w:rsidR="008B6992" w:rsidRPr="005029CE" w14:paraId="6107801F" w14:textId="77777777" w:rsidTr="39C51C6A">
        <w:trPr>
          <w:cantSplit/>
          <w:trHeight w:val="57"/>
          <w:jc w:val="center"/>
        </w:trPr>
        <w:tc>
          <w:tcPr>
            <w:tcW w:w="2418" w:type="dxa"/>
            <w:vAlign w:val="center"/>
          </w:tcPr>
          <w:p w14:paraId="1EF09BB1" w14:textId="7BC60E56" w:rsidR="008B6992" w:rsidRPr="005029CE" w:rsidRDefault="008B6992" w:rsidP="008B6992">
            <w:pPr>
              <w:jc w:val="both"/>
              <w:rPr>
                <w:rFonts w:ascii="Arial" w:hAnsi="Arial" w:cs="Arial"/>
                <w:b/>
                <w:sz w:val="20"/>
                <w:szCs w:val="20"/>
              </w:rPr>
            </w:pPr>
            <w:r w:rsidRPr="005029CE">
              <w:rPr>
                <w:rFonts w:ascii="Arial" w:hAnsi="Arial" w:cs="Arial"/>
                <w:b/>
                <w:sz w:val="20"/>
                <w:szCs w:val="20"/>
              </w:rPr>
              <w:t>Fecha de inicio del plazo de ejecución de la(s) adición(es)</w:t>
            </w:r>
          </w:p>
        </w:tc>
        <w:tc>
          <w:tcPr>
            <w:tcW w:w="7268" w:type="dxa"/>
            <w:vAlign w:val="center"/>
          </w:tcPr>
          <w:p w14:paraId="30E8C385" w14:textId="7614D12C" w:rsidR="008B6992" w:rsidRPr="005029CE" w:rsidRDefault="008B6992" w:rsidP="008B6992">
            <w:pPr>
              <w:jc w:val="both"/>
              <w:rPr>
                <w:rFonts w:ascii="Arial" w:hAnsi="Arial" w:cs="Arial"/>
                <w:sz w:val="20"/>
                <w:szCs w:val="20"/>
              </w:rPr>
            </w:pPr>
            <w:r w:rsidRPr="005029CE">
              <w:rPr>
                <w:rFonts w:ascii="Arial" w:hAnsi="Arial" w:cs="Arial"/>
                <w:sz w:val="20"/>
                <w:szCs w:val="20"/>
              </w:rPr>
              <w:t>N/A</w:t>
            </w:r>
          </w:p>
          <w:p w14:paraId="0F91A22E" w14:textId="5EFC28F4" w:rsidR="008B6992" w:rsidRPr="005029CE" w:rsidRDefault="008B6992" w:rsidP="008B6992">
            <w:pPr>
              <w:jc w:val="both"/>
              <w:rPr>
                <w:rFonts w:ascii="Arial" w:hAnsi="Arial" w:cs="Arial"/>
                <w:sz w:val="20"/>
                <w:szCs w:val="20"/>
              </w:rPr>
            </w:pPr>
          </w:p>
        </w:tc>
      </w:tr>
      <w:tr w:rsidR="008B6992" w:rsidRPr="005029CE" w14:paraId="7E4EF1ED" w14:textId="77777777" w:rsidTr="39C51C6A">
        <w:trPr>
          <w:cantSplit/>
          <w:trHeight w:val="57"/>
          <w:jc w:val="center"/>
        </w:trPr>
        <w:tc>
          <w:tcPr>
            <w:tcW w:w="2418" w:type="dxa"/>
            <w:vAlign w:val="center"/>
          </w:tcPr>
          <w:p w14:paraId="4F8A3C54" w14:textId="673F9C4E" w:rsidR="008B6992" w:rsidRPr="005029CE" w:rsidRDefault="008B6992" w:rsidP="008B6992">
            <w:pPr>
              <w:jc w:val="both"/>
              <w:rPr>
                <w:rFonts w:ascii="Arial" w:hAnsi="Arial" w:cs="Arial"/>
                <w:b/>
                <w:sz w:val="20"/>
                <w:szCs w:val="20"/>
              </w:rPr>
            </w:pPr>
            <w:r w:rsidRPr="005029CE">
              <w:rPr>
                <w:rFonts w:ascii="Arial" w:hAnsi="Arial" w:cs="Arial"/>
                <w:b/>
                <w:sz w:val="20"/>
                <w:szCs w:val="20"/>
              </w:rPr>
              <w:t>Fecha de terminación del plazo de ejecución de la(s) adición(es)</w:t>
            </w:r>
          </w:p>
        </w:tc>
        <w:tc>
          <w:tcPr>
            <w:tcW w:w="7268" w:type="dxa"/>
            <w:vAlign w:val="center"/>
          </w:tcPr>
          <w:p w14:paraId="05393265" w14:textId="1DBDAC28" w:rsidR="008B6992" w:rsidRPr="005029CE" w:rsidRDefault="008B6992" w:rsidP="008B6992">
            <w:pPr>
              <w:jc w:val="both"/>
              <w:rPr>
                <w:rFonts w:ascii="Arial" w:hAnsi="Arial" w:cs="Arial"/>
                <w:sz w:val="20"/>
                <w:szCs w:val="20"/>
              </w:rPr>
            </w:pPr>
            <w:r w:rsidRPr="005029CE">
              <w:rPr>
                <w:rFonts w:ascii="Arial" w:hAnsi="Arial" w:cs="Arial"/>
                <w:sz w:val="20"/>
                <w:szCs w:val="20"/>
              </w:rPr>
              <w:t>N/A</w:t>
            </w:r>
          </w:p>
        </w:tc>
      </w:tr>
      <w:tr w:rsidR="008B6992" w:rsidRPr="005029CE" w14:paraId="2D8A197D" w14:textId="77777777" w:rsidTr="39C51C6A">
        <w:trPr>
          <w:cantSplit/>
          <w:trHeight w:val="57"/>
          <w:jc w:val="center"/>
        </w:trPr>
        <w:tc>
          <w:tcPr>
            <w:tcW w:w="2418" w:type="dxa"/>
            <w:vAlign w:val="center"/>
          </w:tcPr>
          <w:p w14:paraId="5CE1F49E" w14:textId="01BB747F" w:rsidR="008B6992" w:rsidRPr="005029CE" w:rsidRDefault="008B6992" w:rsidP="008B6992">
            <w:pPr>
              <w:jc w:val="both"/>
              <w:rPr>
                <w:rFonts w:ascii="Arial" w:hAnsi="Arial" w:cs="Arial"/>
                <w:b/>
                <w:sz w:val="20"/>
                <w:szCs w:val="20"/>
              </w:rPr>
            </w:pPr>
            <w:r w:rsidRPr="005029CE">
              <w:rPr>
                <w:rFonts w:ascii="Arial" w:hAnsi="Arial" w:cs="Arial"/>
                <w:b/>
                <w:sz w:val="20"/>
                <w:szCs w:val="20"/>
              </w:rPr>
              <w:t>Adiciones</w:t>
            </w:r>
          </w:p>
        </w:tc>
        <w:tc>
          <w:tcPr>
            <w:tcW w:w="7268" w:type="dxa"/>
            <w:vAlign w:val="center"/>
          </w:tcPr>
          <w:p w14:paraId="6372288A" w14:textId="147CDCF2" w:rsidR="008B6992" w:rsidRPr="005029CE" w:rsidRDefault="008B6992" w:rsidP="008B6992">
            <w:pPr>
              <w:jc w:val="both"/>
              <w:rPr>
                <w:rFonts w:ascii="Arial" w:hAnsi="Arial" w:cs="Arial"/>
                <w:sz w:val="20"/>
                <w:szCs w:val="20"/>
                <w:highlight w:val="yellow"/>
              </w:rPr>
            </w:pPr>
            <w:r w:rsidRPr="005029CE">
              <w:rPr>
                <w:rFonts w:ascii="Arial" w:hAnsi="Arial" w:cs="Arial"/>
                <w:sz w:val="20"/>
                <w:szCs w:val="20"/>
              </w:rPr>
              <w:t>N/A</w:t>
            </w:r>
          </w:p>
        </w:tc>
      </w:tr>
      <w:tr w:rsidR="008B6992" w:rsidRPr="005029CE" w14:paraId="46BD381F" w14:textId="77777777" w:rsidTr="39C51C6A">
        <w:trPr>
          <w:cantSplit/>
          <w:trHeight w:val="57"/>
          <w:jc w:val="center"/>
        </w:trPr>
        <w:tc>
          <w:tcPr>
            <w:tcW w:w="2418" w:type="dxa"/>
            <w:vAlign w:val="center"/>
          </w:tcPr>
          <w:p w14:paraId="4E669B6E" w14:textId="375AD83B" w:rsidR="008B6992" w:rsidRPr="005029CE" w:rsidRDefault="008B6992" w:rsidP="008B6992">
            <w:pPr>
              <w:jc w:val="both"/>
              <w:rPr>
                <w:rFonts w:ascii="Arial" w:hAnsi="Arial" w:cs="Arial"/>
                <w:b/>
                <w:sz w:val="20"/>
                <w:szCs w:val="20"/>
              </w:rPr>
            </w:pPr>
            <w:r w:rsidRPr="005029CE">
              <w:rPr>
                <w:rFonts w:ascii="Arial" w:hAnsi="Arial" w:cs="Arial"/>
                <w:b/>
                <w:sz w:val="20"/>
                <w:szCs w:val="20"/>
              </w:rPr>
              <w:t xml:space="preserve">Modificatorios </w:t>
            </w:r>
          </w:p>
        </w:tc>
        <w:tc>
          <w:tcPr>
            <w:tcW w:w="7268" w:type="dxa"/>
            <w:vAlign w:val="center"/>
          </w:tcPr>
          <w:p w14:paraId="5165BAD4" w14:textId="68BBA18B" w:rsidR="008B6992" w:rsidRPr="005029CE" w:rsidRDefault="008B6992" w:rsidP="008B6992">
            <w:pPr>
              <w:jc w:val="both"/>
              <w:rPr>
                <w:rFonts w:ascii="Arial" w:hAnsi="Arial" w:cs="Arial"/>
                <w:sz w:val="20"/>
                <w:szCs w:val="20"/>
              </w:rPr>
            </w:pPr>
            <w:r w:rsidRPr="005029CE">
              <w:rPr>
                <w:rFonts w:ascii="Arial" w:hAnsi="Arial" w:cs="Arial"/>
                <w:sz w:val="20"/>
                <w:szCs w:val="20"/>
              </w:rPr>
              <w:t>N/A</w:t>
            </w:r>
          </w:p>
        </w:tc>
      </w:tr>
      <w:tr w:rsidR="008B6992" w:rsidRPr="005029CE" w14:paraId="4E75AB8C" w14:textId="77777777" w:rsidTr="39C51C6A">
        <w:trPr>
          <w:cantSplit/>
          <w:trHeight w:val="57"/>
          <w:jc w:val="center"/>
        </w:trPr>
        <w:tc>
          <w:tcPr>
            <w:tcW w:w="2418" w:type="dxa"/>
            <w:vAlign w:val="center"/>
          </w:tcPr>
          <w:p w14:paraId="641EE6AF" w14:textId="41651A6B" w:rsidR="008B6992" w:rsidRPr="005029CE" w:rsidRDefault="008B6992" w:rsidP="008B6992">
            <w:pPr>
              <w:jc w:val="both"/>
              <w:rPr>
                <w:rFonts w:ascii="Arial" w:hAnsi="Arial" w:cs="Arial"/>
                <w:b/>
                <w:sz w:val="20"/>
                <w:szCs w:val="20"/>
              </w:rPr>
            </w:pPr>
            <w:r w:rsidRPr="005029CE">
              <w:rPr>
                <w:rFonts w:ascii="Arial" w:hAnsi="Arial" w:cs="Arial"/>
                <w:b/>
                <w:sz w:val="20"/>
                <w:szCs w:val="20"/>
              </w:rPr>
              <w:t xml:space="preserve">Prorrogas </w:t>
            </w:r>
          </w:p>
        </w:tc>
        <w:tc>
          <w:tcPr>
            <w:tcW w:w="7268" w:type="dxa"/>
            <w:vAlign w:val="center"/>
          </w:tcPr>
          <w:p w14:paraId="1084B738" w14:textId="28497ACB" w:rsidR="008B6992" w:rsidRPr="005029CE" w:rsidRDefault="008B6992" w:rsidP="008B6992">
            <w:pPr>
              <w:jc w:val="both"/>
              <w:rPr>
                <w:rFonts w:ascii="Arial" w:hAnsi="Arial" w:cs="Arial"/>
                <w:sz w:val="20"/>
                <w:szCs w:val="20"/>
              </w:rPr>
            </w:pPr>
            <w:r w:rsidRPr="005029CE">
              <w:rPr>
                <w:rFonts w:ascii="Arial" w:hAnsi="Arial" w:cs="Arial"/>
                <w:sz w:val="20"/>
                <w:szCs w:val="20"/>
              </w:rPr>
              <w:t>N/A</w:t>
            </w:r>
          </w:p>
        </w:tc>
      </w:tr>
      <w:tr w:rsidR="008B6992" w:rsidRPr="005029CE" w14:paraId="54A28C9D" w14:textId="77777777" w:rsidTr="39C51C6A">
        <w:trPr>
          <w:cantSplit/>
          <w:trHeight w:val="57"/>
          <w:jc w:val="center"/>
        </w:trPr>
        <w:tc>
          <w:tcPr>
            <w:tcW w:w="2418" w:type="dxa"/>
            <w:vAlign w:val="center"/>
          </w:tcPr>
          <w:p w14:paraId="1342E949" w14:textId="77777777" w:rsidR="008B6992" w:rsidRPr="005029CE" w:rsidRDefault="008B6992" w:rsidP="008B6992">
            <w:pPr>
              <w:jc w:val="both"/>
              <w:rPr>
                <w:rFonts w:ascii="Arial" w:hAnsi="Arial" w:cs="Arial"/>
                <w:b/>
                <w:sz w:val="20"/>
                <w:szCs w:val="20"/>
              </w:rPr>
            </w:pPr>
            <w:r w:rsidRPr="005029CE">
              <w:rPr>
                <w:rFonts w:ascii="Arial" w:hAnsi="Arial" w:cs="Arial"/>
                <w:b/>
                <w:sz w:val="20"/>
                <w:szCs w:val="20"/>
              </w:rPr>
              <w:t xml:space="preserve">Otros </w:t>
            </w:r>
          </w:p>
        </w:tc>
        <w:tc>
          <w:tcPr>
            <w:tcW w:w="7268" w:type="dxa"/>
            <w:vAlign w:val="center"/>
          </w:tcPr>
          <w:p w14:paraId="08FC5DAE" w14:textId="715B4162" w:rsidR="008B6992" w:rsidRPr="005029CE" w:rsidRDefault="008B6992" w:rsidP="008B6992">
            <w:pPr>
              <w:jc w:val="both"/>
              <w:rPr>
                <w:rFonts w:ascii="Arial" w:hAnsi="Arial" w:cs="Arial"/>
                <w:sz w:val="20"/>
                <w:szCs w:val="20"/>
              </w:rPr>
            </w:pPr>
            <w:r w:rsidRPr="005029CE">
              <w:rPr>
                <w:rFonts w:ascii="Arial" w:hAnsi="Arial" w:cs="Arial"/>
                <w:sz w:val="20"/>
                <w:szCs w:val="20"/>
              </w:rPr>
              <w:t>N/A</w:t>
            </w:r>
          </w:p>
        </w:tc>
      </w:tr>
    </w:tbl>
    <w:p w14:paraId="46A35F0B" w14:textId="77777777" w:rsidR="00675277" w:rsidRPr="005029CE" w:rsidRDefault="00675277" w:rsidP="00E93CB0">
      <w:pPr>
        <w:jc w:val="both"/>
        <w:rPr>
          <w:rFonts w:ascii="Arial" w:hAnsi="Arial" w:cs="Arial"/>
          <w:b/>
          <w:sz w:val="20"/>
          <w:szCs w:val="20"/>
        </w:rPr>
      </w:pPr>
    </w:p>
    <w:p w14:paraId="345BADC8" w14:textId="1DCBD36B" w:rsidR="000500FB" w:rsidRPr="005029CE" w:rsidRDefault="00200F7B" w:rsidP="001F39E9">
      <w:pPr>
        <w:pStyle w:val="Prrafodelista"/>
        <w:numPr>
          <w:ilvl w:val="0"/>
          <w:numId w:val="20"/>
        </w:numPr>
        <w:shd w:val="clear" w:color="auto" w:fill="DBE5F1" w:themeFill="accent1" w:themeFillTint="33"/>
        <w:jc w:val="both"/>
        <w:rPr>
          <w:rFonts w:ascii="Arial" w:hAnsi="Arial" w:cs="Arial"/>
          <w:b/>
          <w:sz w:val="20"/>
          <w:szCs w:val="20"/>
        </w:rPr>
      </w:pPr>
      <w:r w:rsidRPr="005029CE">
        <w:rPr>
          <w:rFonts w:ascii="Arial" w:hAnsi="Arial" w:cs="Arial"/>
          <w:b/>
          <w:sz w:val="20"/>
          <w:szCs w:val="20"/>
        </w:rPr>
        <w:t xml:space="preserve"> DESARROLL</w:t>
      </w:r>
      <w:r w:rsidR="0034671B" w:rsidRPr="005029CE">
        <w:rPr>
          <w:rFonts w:ascii="Arial" w:hAnsi="Arial" w:cs="Arial"/>
          <w:b/>
          <w:sz w:val="20"/>
          <w:szCs w:val="20"/>
        </w:rPr>
        <w:t>O DE LA SUPERVISIÓN AL CONTRATO.</w:t>
      </w:r>
    </w:p>
    <w:p w14:paraId="79637449" w14:textId="77777777" w:rsidR="00DB2BC8" w:rsidRPr="005029CE" w:rsidRDefault="00DB2BC8" w:rsidP="00DB2BC8">
      <w:pPr>
        <w:jc w:val="both"/>
        <w:rPr>
          <w:rFonts w:ascii="Arial" w:hAnsi="Arial" w:cs="Arial"/>
          <w:b/>
          <w:sz w:val="20"/>
          <w:szCs w:val="20"/>
        </w:rPr>
      </w:pPr>
    </w:p>
    <w:p w14:paraId="3EDA38FC" w14:textId="613AB001" w:rsidR="00200F7B" w:rsidRPr="005029CE" w:rsidRDefault="00693370" w:rsidP="00C70D44">
      <w:pPr>
        <w:pStyle w:val="Prrafodelista"/>
        <w:numPr>
          <w:ilvl w:val="1"/>
          <w:numId w:val="28"/>
        </w:numPr>
        <w:jc w:val="both"/>
        <w:rPr>
          <w:rFonts w:ascii="Arial" w:hAnsi="Arial" w:cs="Arial"/>
          <w:bCs/>
          <w:sz w:val="20"/>
          <w:szCs w:val="20"/>
        </w:rPr>
      </w:pPr>
      <w:r w:rsidRPr="005029CE">
        <w:rPr>
          <w:rFonts w:ascii="Arial" w:hAnsi="Arial" w:cs="Arial"/>
          <w:b/>
          <w:sz w:val="20"/>
          <w:szCs w:val="20"/>
        </w:rPr>
        <w:t>Acciones adelantadas:</w:t>
      </w:r>
      <w:r w:rsidR="00C70D44" w:rsidRPr="005029CE">
        <w:rPr>
          <w:rFonts w:ascii="Arial" w:hAnsi="Arial" w:cs="Arial"/>
          <w:b/>
          <w:sz w:val="20"/>
          <w:szCs w:val="20"/>
        </w:rPr>
        <w:t xml:space="preserve"> </w:t>
      </w:r>
      <w:r w:rsidR="000D730A" w:rsidRPr="005029CE">
        <w:rPr>
          <w:rFonts w:ascii="Arial" w:hAnsi="Arial" w:cs="Arial"/>
          <w:bCs/>
          <w:sz w:val="20"/>
          <w:szCs w:val="20"/>
        </w:rPr>
        <w:t>ninguna</w:t>
      </w:r>
    </w:p>
    <w:p w14:paraId="7B97454B" w14:textId="6CFCF982" w:rsidR="00947AD2" w:rsidRPr="005029CE" w:rsidRDefault="00947AD2" w:rsidP="00DA46DB">
      <w:pPr>
        <w:jc w:val="both"/>
        <w:rPr>
          <w:rFonts w:ascii="Arial" w:hAnsi="Arial" w:cs="Arial"/>
          <w:sz w:val="20"/>
          <w:szCs w:val="20"/>
        </w:rPr>
      </w:pPr>
    </w:p>
    <w:p w14:paraId="0BB722F3" w14:textId="4B9B7601" w:rsidR="00C911F3" w:rsidRPr="005029CE" w:rsidRDefault="008D496B" w:rsidP="00193672">
      <w:pPr>
        <w:pStyle w:val="Prrafodelista"/>
        <w:numPr>
          <w:ilvl w:val="0"/>
          <w:numId w:val="19"/>
        </w:numPr>
        <w:tabs>
          <w:tab w:val="left" w:pos="426"/>
        </w:tabs>
        <w:jc w:val="both"/>
        <w:rPr>
          <w:rFonts w:ascii="Arial" w:hAnsi="Arial" w:cs="Arial"/>
          <w:b/>
          <w:sz w:val="20"/>
          <w:szCs w:val="20"/>
        </w:rPr>
      </w:pPr>
      <w:r w:rsidRPr="005029CE">
        <w:rPr>
          <w:rFonts w:ascii="Arial" w:hAnsi="Arial" w:cs="Arial"/>
          <w:b/>
          <w:sz w:val="20"/>
          <w:szCs w:val="20"/>
        </w:rPr>
        <w:t>VERIFICACIÓ</w:t>
      </w:r>
      <w:r w:rsidR="00662747" w:rsidRPr="005029CE">
        <w:rPr>
          <w:rFonts w:ascii="Arial" w:hAnsi="Arial" w:cs="Arial"/>
          <w:b/>
          <w:sz w:val="20"/>
          <w:szCs w:val="20"/>
        </w:rPr>
        <w:t>N DE</w:t>
      </w:r>
      <w:r w:rsidR="006F7CF5" w:rsidRPr="005029CE">
        <w:rPr>
          <w:rFonts w:ascii="Arial" w:hAnsi="Arial" w:cs="Arial"/>
          <w:b/>
          <w:sz w:val="20"/>
          <w:szCs w:val="20"/>
        </w:rPr>
        <w:t>L</w:t>
      </w:r>
      <w:r w:rsidR="00662747" w:rsidRPr="005029CE">
        <w:rPr>
          <w:rFonts w:ascii="Arial" w:hAnsi="Arial" w:cs="Arial"/>
          <w:b/>
          <w:sz w:val="20"/>
          <w:szCs w:val="20"/>
        </w:rPr>
        <w:t xml:space="preserve"> CUMPLIMIENTO DE</w:t>
      </w:r>
      <w:r w:rsidR="005A56D8" w:rsidRPr="005029CE">
        <w:rPr>
          <w:rFonts w:ascii="Arial" w:hAnsi="Arial" w:cs="Arial"/>
          <w:b/>
          <w:sz w:val="20"/>
          <w:szCs w:val="20"/>
        </w:rPr>
        <w:t xml:space="preserve"> LAS OBLIGACIONES CONTRACTUALES</w:t>
      </w:r>
    </w:p>
    <w:p w14:paraId="65510650" w14:textId="77777777" w:rsidR="00FC2621" w:rsidRPr="005029CE" w:rsidRDefault="00FC2621" w:rsidP="00FC2621">
      <w:pPr>
        <w:tabs>
          <w:tab w:val="left" w:pos="426"/>
        </w:tabs>
        <w:jc w:val="both"/>
        <w:rPr>
          <w:rFonts w:ascii="Arial" w:hAnsi="Arial" w:cs="Arial"/>
          <w:b/>
          <w:sz w:val="20"/>
          <w:szCs w:val="20"/>
        </w:rPr>
      </w:pPr>
    </w:p>
    <w:p w14:paraId="017935CB" w14:textId="19EF6526" w:rsidR="00FC2621" w:rsidRPr="005029CE" w:rsidRDefault="00FC2621" w:rsidP="00FC2621">
      <w:pPr>
        <w:tabs>
          <w:tab w:val="left" w:pos="6663"/>
        </w:tabs>
        <w:jc w:val="both"/>
        <w:rPr>
          <w:rFonts w:ascii="Arial" w:hAnsi="Arial" w:cs="Arial"/>
          <w:b/>
          <w:bCs/>
          <w:color w:val="000000" w:themeColor="text1"/>
          <w:sz w:val="20"/>
          <w:szCs w:val="20"/>
          <w:lang w:val="es-CO"/>
        </w:rPr>
      </w:pPr>
      <w:r w:rsidRPr="005029CE">
        <w:rPr>
          <w:rFonts w:ascii="Arial" w:hAnsi="Arial" w:cs="Arial"/>
          <w:b/>
          <w:bCs/>
          <w:color w:val="000000" w:themeColor="text1"/>
          <w:sz w:val="20"/>
          <w:szCs w:val="20"/>
          <w:lang w:val="es-CO"/>
        </w:rPr>
        <w:t>CUMPLIMIENTO OBLIGACIONES LEGALES DEL CONTRATISTA</w:t>
      </w:r>
    </w:p>
    <w:p w14:paraId="260AED44" w14:textId="77777777" w:rsidR="00193672" w:rsidRPr="005029CE" w:rsidRDefault="00193672" w:rsidP="00193672">
      <w:pPr>
        <w:pStyle w:val="Prrafodelista"/>
        <w:tabs>
          <w:tab w:val="left" w:pos="426"/>
        </w:tabs>
        <w:ind w:left="720"/>
        <w:jc w:val="both"/>
        <w:rPr>
          <w:rFonts w:ascii="Arial" w:hAnsi="Arial" w:cs="Arial"/>
          <w:b/>
          <w:sz w:val="20"/>
          <w:szCs w:val="20"/>
        </w:rPr>
      </w:pPr>
    </w:p>
    <w:tbl>
      <w:tblPr>
        <w:tblW w:w="963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6137"/>
        <w:gridCol w:w="1276"/>
        <w:gridCol w:w="1696"/>
      </w:tblGrid>
      <w:tr w:rsidR="00125292" w:rsidRPr="005029CE" w14:paraId="41933D00" w14:textId="77777777" w:rsidTr="00D44440">
        <w:trPr>
          <w:cantSplit/>
          <w:trHeight w:val="57"/>
        </w:trPr>
        <w:tc>
          <w:tcPr>
            <w:tcW w:w="530" w:type="dxa"/>
            <w:shd w:val="clear" w:color="auto" w:fill="DBE5F1" w:themeFill="accent1" w:themeFillTint="33"/>
            <w:noWrap/>
            <w:vAlign w:val="center"/>
            <w:hideMark/>
          </w:tcPr>
          <w:p w14:paraId="50339DDB" w14:textId="77777777" w:rsidR="004D5B7D" w:rsidRPr="005029CE" w:rsidRDefault="004D5B7D" w:rsidP="00F51FED">
            <w:pPr>
              <w:jc w:val="center"/>
              <w:rPr>
                <w:rFonts w:ascii="Arial" w:hAnsi="Arial" w:cs="Arial"/>
                <w:b/>
                <w:bCs/>
                <w:sz w:val="16"/>
                <w:szCs w:val="16"/>
                <w:lang w:val="en-US"/>
              </w:rPr>
            </w:pPr>
            <w:r w:rsidRPr="005029CE">
              <w:rPr>
                <w:rFonts w:ascii="Arial" w:hAnsi="Arial" w:cs="Arial"/>
                <w:b/>
                <w:bCs/>
                <w:sz w:val="16"/>
                <w:szCs w:val="16"/>
                <w:lang w:val="en-US"/>
              </w:rPr>
              <w:t>No.</w:t>
            </w:r>
          </w:p>
        </w:tc>
        <w:tc>
          <w:tcPr>
            <w:tcW w:w="6137" w:type="dxa"/>
            <w:shd w:val="clear" w:color="auto" w:fill="DBE5F1" w:themeFill="accent1" w:themeFillTint="33"/>
            <w:noWrap/>
            <w:vAlign w:val="center"/>
            <w:hideMark/>
          </w:tcPr>
          <w:p w14:paraId="7B6FDD19" w14:textId="6ED6FE7C" w:rsidR="004D5B7D" w:rsidRPr="005029CE" w:rsidRDefault="00C70D44" w:rsidP="00C51228">
            <w:pPr>
              <w:jc w:val="both"/>
              <w:rPr>
                <w:rFonts w:ascii="Arial" w:hAnsi="Arial" w:cs="Arial"/>
                <w:b/>
                <w:bCs/>
                <w:sz w:val="16"/>
                <w:szCs w:val="16"/>
              </w:rPr>
            </w:pPr>
            <w:r w:rsidRPr="005029CE">
              <w:rPr>
                <w:rFonts w:ascii="Arial" w:hAnsi="Arial" w:cs="Arial"/>
                <w:b/>
                <w:bCs/>
                <w:sz w:val="16"/>
                <w:szCs w:val="16"/>
              </w:rPr>
              <w:t>OBLIGACIONES CONTRA</w:t>
            </w:r>
            <w:r w:rsidR="7AC8255C" w:rsidRPr="005029CE">
              <w:rPr>
                <w:rFonts w:ascii="Arial" w:hAnsi="Arial" w:cs="Arial"/>
                <w:b/>
                <w:bCs/>
                <w:sz w:val="16"/>
                <w:szCs w:val="16"/>
              </w:rPr>
              <w:t>C</w:t>
            </w:r>
            <w:r w:rsidRPr="005029CE">
              <w:rPr>
                <w:rFonts w:ascii="Arial" w:hAnsi="Arial" w:cs="Arial"/>
                <w:b/>
                <w:bCs/>
                <w:sz w:val="16"/>
                <w:szCs w:val="16"/>
              </w:rPr>
              <w:t>TUALES</w:t>
            </w:r>
          </w:p>
        </w:tc>
        <w:tc>
          <w:tcPr>
            <w:tcW w:w="1276" w:type="dxa"/>
            <w:shd w:val="clear" w:color="auto" w:fill="DBE5F1" w:themeFill="accent1" w:themeFillTint="33"/>
            <w:vAlign w:val="center"/>
            <w:hideMark/>
          </w:tcPr>
          <w:p w14:paraId="0D820A89" w14:textId="77777777" w:rsidR="004D5B7D" w:rsidRPr="005029CE" w:rsidRDefault="004D5B7D" w:rsidP="00F51FED">
            <w:pPr>
              <w:jc w:val="center"/>
              <w:rPr>
                <w:rFonts w:ascii="Arial" w:hAnsi="Arial" w:cs="Arial"/>
                <w:b/>
                <w:bCs/>
                <w:sz w:val="16"/>
                <w:szCs w:val="16"/>
                <w:lang w:val="en-US"/>
              </w:rPr>
            </w:pPr>
            <w:r w:rsidRPr="005029CE">
              <w:rPr>
                <w:rFonts w:ascii="Arial" w:hAnsi="Arial" w:cs="Arial"/>
                <w:b/>
                <w:bCs/>
                <w:sz w:val="16"/>
                <w:szCs w:val="16"/>
                <w:lang w:val="en-US"/>
              </w:rPr>
              <w:t>CUMPLIO</w:t>
            </w:r>
          </w:p>
        </w:tc>
        <w:tc>
          <w:tcPr>
            <w:tcW w:w="1696" w:type="dxa"/>
            <w:shd w:val="clear" w:color="auto" w:fill="DBE5F1" w:themeFill="accent1" w:themeFillTint="33"/>
            <w:noWrap/>
            <w:vAlign w:val="center"/>
            <w:hideMark/>
          </w:tcPr>
          <w:p w14:paraId="78C53BC7" w14:textId="4670AE82" w:rsidR="004D5B7D" w:rsidRPr="005029CE" w:rsidRDefault="00C70D44" w:rsidP="00C70D44">
            <w:pPr>
              <w:rPr>
                <w:rFonts w:ascii="Arial" w:hAnsi="Arial" w:cs="Arial"/>
                <w:b/>
                <w:bCs/>
                <w:sz w:val="16"/>
                <w:szCs w:val="16"/>
                <w:lang w:val="en-US"/>
              </w:rPr>
            </w:pPr>
            <w:r w:rsidRPr="005029CE">
              <w:rPr>
                <w:rFonts w:ascii="Arial" w:hAnsi="Arial" w:cs="Arial"/>
                <w:b/>
                <w:bCs/>
                <w:sz w:val="16"/>
                <w:szCs w:val="16"/>
                <w:lang w:val="en-US"/>
              </w:rPr>
              <w:t>OBSERVACIONES</w:t>
            </w:r>
          </w:p>
        </w:tc>
      </w:tr>
      <w:tr w:rsidR="00C70D44" w:rsidRPr="005029CE" w14:paraId="08C40491" w14:textId="77777777" w:rsidTr="00D44440">
        <w:trPr>
          <w:cantSplit/>
          <w:trHeight w:val="57"/>
        </w:trPr>
        <w:tc>
          <w:tcPr>
            <w:tcW w:w="530" w:type="dxa"/>
            <w:noWrap/>
            <w:vAlign w:val="center"/>
          </w:tcPr>
          <w:p w14:paraId="4897FEA5" w14:textId="7A50BC29" w:rsidR="00C70D44" w:rsidRPr="005029CE" w:rsidRDefault="002A165A" w:rsidP="00C70D44">
            <w:pPr>
              <w:ind w:left="45"/>
              <w:jc w:val="center"/>
              <w:rPr>
                <w:rFonts w:ascii="Arial" w:hAnsi="Arial" w:cs="Arial"/>
                <w:sz w:val="16"/>
                <w:szCs w:val="16"/>
                <w:lang w:val="en-US"/>
              </w:rPr>
            </w:pPr>
            <w:r w:rsidRPr="005029CE">
              <w:rPr>
                <w:rFonts w:ascii="Arial" w:hAnsi="Arial" w:cs="Arial"/>
                <w:sz w:val="16"/>
                <w:szCs w:val="16"/>
                <w:lang w:val="en-US"/>
              </w:rPr>
              <w:t>1</w:t>
            </w:r>
          </w:p>
        </w:tc>
        <w:tc>
          <w:tcPr>
            <w:tcW w:w="6137" w:type="dxa"/>
            <w:noWrap/>
            <w:vAlign w:val="center"/>
          </w:tcPr>
          <w:p w14:paraId="0A10CB06" w14:textId="2F03BD00" w:rsidR="00C70D44" w:rsidRPr="005029CE" w:rsidRDefault="002A165A" w:rsidP="00C51228">
            <w:pPr>
              <w:jc w:val="both"/>
              <w:rPr>
                <w:rFonts w:ascii="Arial" w:hAnsi="Arial" w:cs="Arial"/>
                <w:sz w:val="16"/>
                <w:szCs w:val="16"/>
              </w:rPr>
            </w:pPr>
            <w:r w:rsidRPr="005029CE">
              <w:rPr>
                <w:rFonts w:ascii="Arial" w:hAnsi="Arial" w:cs="Arial"/>
                <w:sz w:val="16"/>
                <w:szCs w:val="16"/>
              </w:rPr>
              <w:t>Cumplir con el objeto contractual.</w:t>
            </w:r>
          </w:p>
        </w:tc>
        <w:tc>
          <w:tcPr>
            <w:tcW w:w="1276" w:type="dxa"/>
            <w:noWrap/>
            <w:vAlign w:val="center"/>
          </w:tcPr>
          <w:p w14:paraId="414958CE" w14:textId="78E112CB" w:rsidR="00C70D44" w:rsidRPr="005029CE" w:rsidRDefault="00C70D44" w:rsidP="003140E5">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35E0B672" w14:textId="1AADA3EF"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296FA509" w14:textId="77777777" w:rsidTr="00D44440">
        <w:trPr>
          <w:cantSplit/>
          <w:trHeight w:val="57"/>
        </w:trPr>
        <w:tc>
          <w:tcPr>
            <w:tcW w:w="530" w:type="dxa"/>
            <w:noWrap/>
            <w:vAlign w:val="center"/>
          </w:tcPr>
          <w:p w14:paraId="62EFD749" w14:textId="064F5839" w:rsidR="00C70D44" w:rsidRPr="005029CE" w:rsidRDefault="002A165A" w:rsidP="00C70D44">
            <w:pPr>
              <w:jc w:val="center"/>
              <w:rPr>
                <w:rFonts w:ascii="Arial" w:hAnsi="Arial" w:cs="Arial"/>
                <w:sz w:val="16"/>
                <w:szCs w:val="16"/>
                <w:lang w:val="en-US"/>
              </w:rPr>
            </w:pPr>
            <w:r w:rsidRPr="005029CE">
              <w:rPr>
                <w:rFonts w:ascii="Arial" w:hAnsi="Arial" w:cs="Arial"/>
                <w:sz w:val="16"/>
                <w:szCs w:val="16"/>
                <w:lang w:val="en-US"/>
              </w:rPr>
              <w:t>2</w:t>
            </w:r>
          </w:p>
        </w:tc>
        <w:tc>
          <w:tcPr>
            <w:tcW w:w="6137" w:type="dxa"/>
            <w:noWrap/>
            <w:vAlign w:val="center"/>
          </w:tcPr>
          <w:p w14:paraId="2622F698" w14:textId="65432B33" w:rsidR="00C70D44" w:rsidRPr="005029CE" w:rsidRDefault="002A165A" w:rsidP="00C51228">
            <w:pPr>
              <w:jc w:val="both"/>
              <w:rPr>
                <w:rFonts w:ascii="Arial" w:hAnsi="Arial" w:cs="Arial"/>
                <w:sz w:val="16"/>
                <w:szCs w:val="16"/>
              </w:rPr>
            </w:pPr>
            <w:r w:rsidRPr="005029CE">
              <w:rPr>
                <w:rFonts w:ascii="Arial" w:hAnsi="Arial" w:cs="Arial"/>
                <w:sz w:val="16"/>
                <w:szCs w:val="16"/>
              </w:rPr>
              <w:t>Obrar con lealtad y buena fe en las distintas etapas contractuales, evitando dilaciones y trabas.</w:t>
            </w:r>
          </w:p>
        </w:tc>
        <w:tc>
          <w:tcPr>
            <w:tcW w:w="1276" w:type="dxa"/>
            <w:noWrap/>
            <w:vAlign w:val="center"/>
          </w:tcPr>
          <w:p w14:paraId="265AEE5A" w14:textId="1E9A4DF7" w:rsidR="00C70D44" w:rsidRPr="005029CE" w:rsidRDefault="00C70D44" w:rsidP="003140E5">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0976B0F7" w14:textId="20ADC3D7"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1FF518C9" w14:textId="77777777" w:rsidTr="00D44440">
        <w:trPr>
          <w:cantSplit/>
          <w:trHeight w:val="57"/>
        </w:trPr>
        <w:tc>
          <w:tcPr>
            <w:tcW w:w="530" w:type="dxa"/>
            <w:noWrap/>
            <w:vAlign w:val="center"/>
          </w:tcPr>
          <w:p w14:paraId="3B1B11AD" w14:textId="2CF848C4" w:rsidR="00C70D44" w:rsidRPr="005029CE" w:rsidRDefault="002A165A" w:rsidP="00C70D44">
            <w:pPr>
              <w:jc w:val="center"/>
              <w:rPr>
                <w:rFonts w:ascii="Arial" w:hAnsi="Arial" w:cs="Arial"/>
                <w:sz w:val="16"/>
                <w:szCs w:val="16"/>
                <w:lang w:val="en-US"/>
              </w:rPr>
            </w:pPr>
            <w:r w:rsidRPr="005029CE">
              <w:rPr>
                <w:rFonts w:ascii="Arial" w:hAnsi="Arial" w:cs="Arial"/>
                <w:sz w:val="16"/>
                <w:szCs w:val="16"/>
                <w:lang w:val="en-US"/>
              </w:rPr>
              <w:t>3</w:t>
            </w:r>
          </w:p>
        </w:tc>
        <w:tc>
          <w:tcPr>
            <w:tcW w:w="6137" w:type="dxa"/>
            <w:noWrap/>
            <w:vAlign w:val="center"/>
          </w:tcPr>
          <w:p w14:paraId="1881F7A9" w14:textId="4D5A3D13" w:rsidR="00C70D44" w:rsidRPr="005029CE" w:rsidRDefault="002A165A" w:rsidP="00C51228">
            <w:pPr>
              <w:jc w:val="both"/>
              <w:rPr>
                <w:rFonts w:ascii="Arial" w:hAnsi="Arial" w:cs="Arial"/>
                <w:sz w:val="16"/>
                <w:szCs w:val="16"/>
              </w:rPr>
            </w:pPr>
            <w:r w:rsidRPr="005029CE">
              <w:rPr>
                <w:rFonts w:ascii="Arial" w:hAnsi="Arial" w:cs="Arial"/>
                <w:sz w:val="16"/>
                <w:szCs w:val="16"/>
              </w:rPr>
              <w:t>Responder en los plazos que la POLICÍA NACIONAL establezca en cada caso, los requerimientos de aclaración o de información que le formule</w:t>
            </w:r>
          </w:p>
        </w:tc>
        <w:tc>
          <w:tcPr>
            <w:tcW w:w="1276" w:type="dxa"/>
            <w:noWrap/>
            <w:vAlign w:val="center"/>
          </w:tcPr>
          <w:p w14:paraId="4D06D1C1" w14:textId="453ED10B" w:rsidR="00C70D44" w:rsidRPr="005029CE" w:rsidRDefault="00C70D44" w:rsidP="003140E5">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19A9BE45" w14:textId="15E666D8"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10CD197A" w14:textId="77777777" w:rsidTr="00D44440">
        <w:trPr>
          <w:cantSplit/>
          <w:trHeight w:val="57"/>
        </w:trPr>
        <w:tc>
          <w:tcPr>
            <w:tcW w:w="530" w:type="dxa"/>
            <w:noWrap/>
            <w:vAlign w:val="center"/>
          </w:tcPr>
          <w:p w14:paraId="18C4A7F2" w14:textId="4C0C5AAC" w:rsidR="00C70D44" w:rsidRPr="005029CE" w:rsidRDefault="002A165A" w:rsidP="00C70D44">
            <w:pPr>
              <w:jc w:val="center"/>
              <w:rPr>
                <w:rFonts w:ascii="Arial" w:hAnsi="Arial" w:cs="Arial"/>
                <w:sz w:val="16"/>
                <w:szCs w:val="16"/>
                <w:lang w:val="en-US"/>
              </w:rPr>
            </w:pPr>
            <w:r w:rsidRPr="005029CE">
              <w:rPr>
                <w:rFonts w:ascii="Arial" w:hAnsi="Arial" w:cs="Arial"/>
                <w:sz w:val="16"/>
                <w:szCs w:val="16"/>
                <w:lang w:val="en-US"/>
              </w:rPr>
              <w:lastRenderedPageBreak/>
              <w:t>4</w:t>
            </w:r>
          </w:p>
        </w:tc>
        <w:tc>
          <w:tcPr>
            <w:tcW w:w="6137" w:type="dxa"/>
            <w:noWrap/>
            <w:vAlign w:val="center"/>
          </w:tcPr>
          <w:p w14:paraId="4B6BA8FC" w14:textId="5BF7CC77" w:rsidR="00C70D44" w:rsidRPr="005029CE" w:rsidRDefault="002A165A" w:rsidP="00C51228">
            <w:pPr>
              <w:tabs>
                <w:tab w:val="left" w:pos="284"/>
              </w:tabs>
              <w:jc w:val="both"/>
              <w:rPr>
                <w:rFonts w:ascii="Arial" w:hAnsi="Arial" w:cs="Arial"/>
                <w:sz w:val="16"/>
                <w:szCs w:val="16"/>
                <w:lang w:val="es-CO"/>
              </w:rPr>
            </w:pPr>
            <w:r w:rsidRPr="005029CE">
              <w:rPr>
                <w:rFonts w:ascii="Arial" w:hAnsi="Arial" w:cs="Arial"/>
                <w:sz w:val="16"/>
                <w:szCs w:val="16"/>
              </w:rPr>
              <w:t>Cumplir con sus obligaciones frente al Sistema de Seguridad Social integral en los términos del artículo 50 de la Ley 789 de 2002 en concordancia con el Decreto 1703 de 2002, Decreto 510 de 2003, Ley 797 de 2003, Ley 828 de 2003 y Ley 1122 de 2007, lo cual se constituirá en requisito previo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w:t>
            </w:r>
          </w:p>
        </w:tc>
        <w:tc>
          <w:tcPr>
            <w:tcW w:w="1276" w:type="dxa"/>
            <w:noWrap/>
            <w:vAlign w:val="center"/>
          </w:tcPr>
          <w:p w14:paraId="7C3E9C9E" w14:textId="430429C3" w:rsidR="00C70D44" w:rsidRPr="005029CE" w:rsidRDefault="00C70D44" w:rsidP="000D730A">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2966C841" w14:textId="77777777" w:rsidR="00F8713D" w:rsidRPr="005562F8" w:rsidRDefault="00F8713D" w:rsidP="00F8713D">
            <w:pPr>
              <w:jc w:val="center"/>
              <w:rPr>
                <w:rFonts w:ascii="Arial" w:hAnsi="Arial" w:cs="Arial"/>
                <w:sz w:val="20"/>
                <w:szCs w:val="20"/>
                <w:lang w:val="es-CO"/>
              </w:rPr>
            </w:pPr>
            <w:r w:rsidRPr="005562F8">
              <w:rPr>
                <w:rFonts w:ascii="Arial" w:hAnsi="Arial" w:cs="Arial"/>
                <w:sz w:val="20"/>
                <w:szCs w:val="20"/>
                <w:lang w:val="es-CO"/>
              </w:rPr>
              <w:t>Planilla No</w:t>
            </w:r>
          </w:p>
          <w:p w14:paraId="671D1D5C" w14:textId="2FA6EA2E" w:rsidR="00F8713D" w:rsidRPr="005562F8" w:rsidRDefault="00CF79BD" w:rsidP="00F8713D">
            <w:pPr>
              <w:jc w:val="center"/>
              <w:rPr>
                <w:rFonts w:ascii="Arial" w:hAnsi="Arial" w:cs="Arial"/>
                <w:sz w:val="20"/>
                <w:szCs w:val="20"/>
                <w:lang w:val="es-CO"/>
              </w:rPr>
            </w:pPr>
            <w:r>
              <w:rPr>
                <w:rFonts w:ascii="Arial" w:hAnsi="Arial" w:cs="Arial"/>
                <w:sz w:val="20"/>
                <w:szCs w:val="20"/>
                <w:lang w:val="es-CO"/>
              </w:rPr>
              <w:t>82816362</w:t>
            </w:r>
          </w:p>
          <w:p w14:paraId="090B47C6" w14:textId="62FC31A7" w:rsidR="00C70D44" w:rsidRPr="005029CE" w:rsidRDefault="00F8713D" w:rsidP="00F8713D">
            <w:pPr>
              <w:jc w:val="center"/>
              <w:rPr>
                <w:rFonts w:ascii="Arial" w:hAnsi="Arial" w:cs="Arial"/>
                <w:sz w:val="16"/>
                <w:szCs w:val="16"/>
              </w:rPr>
            </w:pPr>
            <w:r w:rsidRPr="005562F8">
              <w:rPr>
                <w:rFonts w:ascii="Arial" w:hAnsi="Arial" w:cs="Arial"/>
                <w:sz w:val="20"/>
                <w:szCs w:val="20"/>
                <w:lang w:val="es-CO"/>
              </w:rPr>
              <w:t>canceló salud pensión y ARL</w:t>
            </w:r>
          </w:p>
        </w:tc>
      </w:tr>
      <w:tr w:rsidR="00C70D44" w:rsidRPr="005029CE" w14:paraId="66D9866E" w14:textId="77777777" w:rsidTr="00D44440">
        <w:trPr>
          <w:cantSplit/>
          <w:trHeight w:val="57"/>
        </w:trPr>
        <w:tc>
          <w:tcPr>
            <w:tcW w:w="530" w:type="dxa"/>
            <w:noWrap/>
            <w:vAlign w:val="center"/>
          </w:tcPr>
          <w:p w14:paraId="275706AF" w14:textId="10FF5FAA" w:rsidR="00C70D44" w:rsidRPr="005029CE" w:rsidRDefault="002A165A" w:rsidP="00C70D44">
            <w:pPr>
              <w:jc w:val="center"/>
              <w:rPr>
                <w:rFonts w:ascii="Arial" w:hAnsi="Arial" w:cs="Arial"/>
                <w:sz w:val="16"/>
                <w:szCs w:val="16"/>
                <w:lang w:val="en-US"/>
              </w:rPr>
            </w:pPr>
            <w:r w:rsidRPr="005029CE">
              <w:rPr>
                <w:rFonts w:ascii="Arial" w:hAnsi="Arial" w:cs="Arial"/>
                <w:sz w:val="16"/>
                <w:szCs w:val="16"/>
                <w:lang w:val="en-US"/>
              </w:rPr>
              <w:t>5</w:t>
            </w:r>
          </w:p>
        </w:tc>
        <w:tc>
          <w:tcPr>
            <w:tcW w:w="6137" w:type="dxa"/>
            <w:noWrap/>
            <w:vAlign w:val="center"/>
          </w:tcPr>
          <w:p w14:paraId="50A8253D" w14:textId="681973F0" w:rsidR="00C70D44" w:rsidRPr="005029CE" w:rsidRDefault="00C51228" w:rsidP="00C51228">
            <w:pPr>
              <w:jc w:val="both"/>
              <w:rPr>
                <w:rFonts w:ascii="Arial" w:hAnsi="Arial" w:cs="Arial"/>
                <w:sz w:val="16"/>
                <w:szCs w:val="16"/>
              </w:rPr>
            </w:pPr>
            <w:r w:rsidRPr="005029CE">
              <w:rPr>
                <w:rFonts w:ascii="Arial" w:hAnsi="Arial" w:cs="Arial"/>
                <w:sz w:val="16"/>
                <w:szCs w:val="16"/>
              </w:rPr>
              <w:t>No acceder a peticiones o amenazas, de quienes actuando por fuera de la ley pretendan obligarlo a hacer u omitir algún acto o hecho, el CONTRATISTA deberá Informar de tal evento a la UNIDAD PRESTADORA DE SALUD BOGOTÁ de la Policía Nacional y a las autoridades competentes para que se adopte las medidas necesarias.</w:t>
            </w:r>
          </w:p>
        </w:tc>
        <w:tc>
          <w:tcPr>
            <w:tcW w:w="1276" w:type="dxa"/>
            <w:noWrap/>
            <w:vAlign w:val="center"/>
          </w:tcPr>
          <w:p w14:paraId="5DA981CE" w14:textId="7D3D7B8E" w:rsidR="00C70D44" w:rsidRPr="005029CE" w:rsidRDefault="00C70D44" w:rsidP="000D730A">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4AE5A436" w14:textId="3AB9F5E4"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6A75D41A" w14:textId="77777777" w:rsidTr="00D44440">
        <w:trPr>
          <w:cantSplit/>
          <w:trHeight w:val="57"/>
        </w:trPr>
        <w:tc>
          <w:tcPr>
            <w:tcW w:w="530" w:type="dxa"/>
            <w:noWrap/>
            <w:vAlign w:val="center"/>
          </w:tcPr>
          <w:p w14:paraId="4207097F" w14:textId="3005B4CE" w:rsidR="00C70D44" w:rsidRPr="005029CE" w:rsidRDefault="002A165A" w:rsidP="00C70D44">
            <w:pPr>
              <w:jc w:val="center"/>
              <w:rPr>
                <w:rFonts w:ascii="Arial" w:hAnsi="Arial" w:cs="Arial"/>
                <w:sz w:val="16"/>
                <w:szCs w:val="16"/>
                <w:lang w:val="en-US"/>
              </w:rPr>
            </w:pPr>
            <w:r w:rsidRPr="005029CE">
              <w:rPr>
                <w:rFonts w:ascii="Arial" w:hAnsi="Arial" w:cs="Arial"/>
                <w:sz w:val="16"/>
                <w:szCs w:val="16"/>
                <w:lang w:val="en-US"/>
              </w:rPr>
              <w:t>6</w:t>
            </w:r>
          </w:p>
        </w:tc>
        <w:tc>
          <w:tcPr>
            <w:tcW w:w="6137" w:type="dxa"/>
            <w:noWrap/>
            <w:vAlign w:val="center"/>
          </w:tcPr>
          <w:p w14:paraId="23041751" w14:textId="4B16C9A2" w:rsidR="00C70D44" w:rsidRPr="005029CE" w:rsidRDefault="00C51228" w:rsidP="00C51228">
            <w:pPr>
              <w:jc w:val="both"/>
              <w:rPr>
                <w:rFonts w:ascii="Arial" w:hAnsi="Arial" w:cs="Arial"/>
                <w:sz w:val="16"/>
                <w:szCs w:val="16"/>
              </w:rPr>
            </w:pPr>
            <w:r w:rsidRPr="005029CE">
              <w:rPr>
                <w:rFonts w:ascii="Arial" w:hAnsi="Arial" w:cs="Arial"/>
                <w:sz w:val="16"/>
                <w:szCs w:val="16"/>
              </w:rPr>
              <w:t>Mantener activa la cuenta corriente o de ahorros reportada para los pagos con el fin de evitar traumatismos en el proceso de ejecución del contrato, por lo tanto, en caso de ser modificada deberá reportarlo ante el supervisor del contrato</w:t>
            </w:r>
          </w:p>
        </w:tc>
        <w:tc>
          <w:tcPr>
            <w:tcW w:w="1276" w:type="dxa"/>
            <w:noWrap/>
            <w:vAlign w:val="center"/>
          </w:tcPr>
          <w:p w14:paraId="6EFF5185" w14:textId="0B1AF6AF" w:rsidR="00C70D44" w:rsidRPr="005029CE" w:rsidRDefault="00C70D44" w:rsidP="000D730A">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53E74603" w14:textId="24765CA9"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639C9BFA" w14:textId="77777777" w:rsidTr="00D44440">
        <w:trPr>
          <w:cantSplit/>
          <w:trHeight w:val="57"/>
        </w:trPr>
        <w:tc>
          <w:tcPr>
            <w:tcW w:w="530" w:type="dxa"/>
            <w:noWrap/>
            <w:vAlign w:val="center"/>
          </w:tcPr>
          <w:p w14:paraId="4556E2AE" w14:textId="65F61794" w:rsidR="00C70D44" w:rsidRPr="005029CE" w:rsidRDefault="002A165A" w:rsidP="00C70D44">
            <w:pPr>
              <w:jc w:val="center"/>
              <w:rPr>
                <w:rFonts w:ascii="Arial" w:hAnsi="Arial" w:cs="Arial"/>
                <w:sz w:val="16"/>
                <w:szCs w:val="16"/>
                <w:lang w:val="en-US"/>
              </w:rPr>
            </w:pPr>
            <w:r w:rsidRPr="005029CE">
              <w:rPr>
                <w:rFonts w:ascii="Arial" w:hAnsi="Arial" w:cs="Arial"/>
                <w:sz w:val="16"/>
                <w:szCs w:val="16"/>
                <w:lang w:val="en-US"/>
              </w:rPr>
              <w:t>7</w:t>
            </w:r>
          </w:p>
        </w:tc>
        <w:tc>
          <w:tcPr>
            <w:tcW w:w="6137" w:type="dxa"/>
            <w:noWrap/>
            <w:vAlign w:val="center"/>
          </w:tcPr>
          <w:p w14:paraId="31430301" w14:textId="76344750"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Restituir a LA POLICÍA NACIONAL los elementos que haya colocado a su disposición para el desarrollo del objeto contractual, cuando se lo requiera o al finalizar el contrato, en caso de que se hayan suministrado</w:t>
            </w:r>
          </w:p>
        </w:tc>
        <w:tc>
          <w:tcPr>
            <w:tcW w:w="1276" w:type="dxa"/>
            <w:noWrap/>
            <w:vAlign w:val="center"/>
          </w:tcPr>
          <w:p w14:paraId="72D71660" w14:textId="6BCD8500" w:rsidR="00C70D44" w:rsidRPr="005029CE" w:rsidRDefault="00C70D44" w:rsidP="000D730A">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408258FC" w14:textId="46744763"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2277F56D" w14:textId="77777777" w:rsidTr="00D44440">
        <w:trPr>
          <w:cantSplit/>
          <w:trHeight w:val="57"/>
        </w:trPr>
        <w:tc>
          <w:tcPr>
            <w:tcW w:w="530" w:type="dxa"/>
            <w:noWrap/>
            <w:vAlign w:val="center"/>
          </w:tcPr>
          <w:p w14:paraId="0A18BD42" w14:textId="2CF37351" w:rsidR="00C70D44" w:rsidRPr="005029CE" w:rsidRDefault="002A165A" w:rsidP="00C70D44">
            <w:pPr>
              <w:jc w:val="center"/>
              <w:rPr>
                <w:rFonts w:ascii="Arial" w:hAnsi="Arial" w:cs="Arial"/>
                <w:sz w:val="16"/>
                <w:szCs w:val="16"/>
                <w:lang w:val="en-US"/>
              </w:rPr>
            </w:pPr>
            <w:r w:rsidRPr="005029CE">
              <w:rPr>
                <w:rFonts w:ascii="Arial" w:hAnsi="Arial" w:cs="Arial"/>
                <w:sz w:val="16"/>
                <w:szCs w:val="16"/>
                <w:lang w:val="en-US"/>
              </w:rPr>
              <w:t>8</w:t>
            </w:r>
          </w:p>
        </w:tc>
        <w:tc>
          <w:tcPr>
            <w:tcW w:w="6137" w:type="dxa"/>
            <w:noWrap/>
            <w:vAlign w:val="center"/>
          </w:tcPr>
          <w:p w14:paraId="722154FB" w14:textId="112C4A8D"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tc>
        <w:tc>
          <w:tcPr>
            <w:tcW w:w="1276" w:type="dxa"/>
            <w:noWrap/>
            <w:vAlign w:val="center"/>
          </w:tcPr>
          <w:p w14:paraId="03C61062" w14:textId="75E37A80" w:rsidR="00C70D44" w:rsidRPr="005029CE" w:rsidRDefault="00C70D44" w:rsidP="000D730A">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606F21FE" w14:textId="32DF8307"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4B182222" w14:textId="77777777" w:rsidTr="00D44440">
        <w:trPr>
          <w:cantSplit/>
          <w:trHeight w:val="57"/>
        </w:trPr>
        <w:tc>
          <w:tcPr>
            <w:tcW w:w="530" w:type="dxa"/>
            <w:noWrap/>
            <w:vAlign w:val="center"/>
          </w:tcPr>
          <w:p w14:paraId="6F0F1C81" w14:textId="35393A5F"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9</w:t>
            </w:r>
          </w:p>
        </w:tc>
        <w:tc>
          <w:tcPr>
            <w:tcW w:w="6137" w:type="dxa"/>
            <w:noWrap/>
            <w:vAlign w:val="center"/>
          </w:tcPr>
          <w:p w14:paraId="31C56CC3" w14:textId="01EEC14B" w:rsidR="00C70D44" w:rsidRPr="005029CE" w:rsidRDefault="00C51228" w:rsidP="00C51228">
            <w:pPr>
              <w:jc w:val="both"/>
              <w:rPr>
                <w:rFonts w:ascii="Arial" w:hAnsi="Arial" w:cs="Arial"/>
                <w:sz w:val="16"/>
                <w:szCs w:val="16"/>
              </w:rPr>
            </w:pPr>
            <w:r w:rsidRPr="005029CE">
              <w:rPr>
                <w:rFonts w:ascii="Arial" w:hAnsi="Arial" w:cs="Arial"/>
                <w:sz w:val="16"/>
                <w:szCs w:val="16"/>
              </w:rPr>
              <w:t xml:space="preserve">El contratista deberá contribuir con el cumplimiento de la política ambiental, objetivos y programas ambientales establecidos por la Dirección General de la Policía Nacional y la Dirección de Sanidad, dando cumplimiento a la Resolución 00090 del 15 de </w:t>
            </w:r>
            <w:proofErr w:type="gramStart"/>
            <w:r w:rsidRPr="005029CE">
              <w:rPr>
                <w:rFonts w:ascii="Arial" w:hAnsi="Arial" w:cs="Arial"/>
                <w:sz w:val="16"/>
                <w:szCs w:val="16"/>
              </w:rPr>
              <w:t>Enero</w:t>
            </w:r>
            <w:proofErr w:type="gramEnd"/>
            <w:r w:rsidRPr="005029CE">
              <w:rPr>
                <w:rFonts w:ascii="Arial" w:hAnsi="Arial" w:cs="Arial"/>
                <w:sz w:val="16"/>
                <w:szCs w:val="16"/>
              </w:rPr>
              <w:t xml:space="preserve"> del 2018, numeral 3, criterios ambientales en los contratos de prestación de servicios.</w:t>
            </w:r>
          </w:p>
        </w:tc>
        <w:tc>
          <w:tcPr>
            <w:tcW w:w="1276" w:type="dxa"/>
            <w:noWrap/>
            <w:vAlign w:val="center"/>
          </w:tcPr>
          <w:p w14:paraId="7DEA3DE4" w14:textId="43B26734" w:rsidR="00C70D44" w:rsidRPr="005029CE" w:rsidRDefault="00C70D44" w:rsidP="000D730A">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1E5557DB" w14:textId="2E2E108E"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02CBF49D" w14:textId="77777777" w:rsidTr="00D44440">
        <w:trPr>
          <w:cantSplit/>
          <w:trHeight w:val="57"/>
        </w:trPr>
        <w:tc>
          <w:tcPr>
            <w:tcW w:w="530" w:type="dxa"/>
            <w:noWrap/>
            <w:vAlign w:val="center"/>
          </w:tcPr>
          <w:p w14:paraId="77E24751" w14:textId="483DDEA5"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10</w:t>
            </w:r>
          </w:p>
        </w:tc>
        <w:tc>
          <w:tcPr>
            <w:tcW w:w="6137" w:type="dxa"/>
            <w:noWrap/>
            <w:vAlign w:val="center"/>
          </w:tcPr>
          <w:p w14:paraId="3ED6EDE1" w14:textId="79B52429" w:rsidR="00C70D44" w:rsidRPr="005029CE" w:rsidRDefault="00C51228" w:rsidP="00C51228">
            <w:pPr>
              <w:jc w:val="both"/>
              <w:rPr>
                <w:rFonts w:ascii="Arial" w:hAnsi="Arial" w:cs="Arial"/>
                <w:sz w:val="16"/>
                <w:szCs w:val="16"/>
              </w:rPr>
            </w:pPr>
            <w:r w:rsidRPr="005029CE">
              <w:rPr>
                <w:rFonts w:ascii="Arial" w:hAnsi="Arial" w:cs="Arial"/>
                <w:sz w:val="16"/>
                <w:szCs w:val="16"/>
              </w:rPr>
              <w:t>En cumplimiento   al artículo 2.2.4.2.2.16 del Decreto 1072 del 2015, las siguientes: 1.)  Procurar el cuidado integral de su salud. 2.)  Contar con los elementos de protección personal necesarios para ejecutar la actividad contratada, para lo cual asumirá su costo. 3.)  Informar a los contratantes la ocurrencia de incidentes, accidentes de trabajo y enfermedades laborales 4.) Participar en las actividades de Prevención y Promoción organizadas por los contratantes, los Comités Paritarios de Seguridad y Salud en el Trabajo o Vigías Ocupacionales o la Administradora de Riesgos Laborales.  5.) Cumplir las normas, reglamentos e instrucciones del Sistema de Gestión de la Seguridad y Salud en el Trabajo SG-SST.  6.) Informar oportunamente a los contratantes toda novedad derivada del contrato.</w:t>
            </w:r>
          </w:p>
        </w:tc>
        <w:tc>
          <w:tcPr>
            <w:tcW w:w="1276" w:type="dxa"/>
            <w:noWrap/>
            <w:vAlign w:val="center"/>
          </w:tcPr>
          <w:p w14:paraId="5670A987" w14:textId="383DE92F" w:rsidR="00C70D44" w:rsidRPr="005029CE" w:rsidRDefault="00C70D44" w:rsidP="000D730A">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3B248340" w14:textId="3A27827F"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57675F0E" w14:textId="77777777" w:rsidTr="00D44440">
        <w:trPr>
          <w:cantSplit/>
          <w:trHeight w:val="57"/>
        </w:trPr>
        <w:tc>
          <w:tcPr>
            <w:tcW w:w="530" w:type="dxa"/>
            <w:noWrap/>
            <w:vAlign w:val="center"/>
          </w:tcPr>
          <w:p w14:paraId="6573CDA6" w14:textId="43D1BA1D"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11</w:t>
            </w:r>
          </w:p>
        </w:tc>
        <w:tc>
          <w:tcPr>
            <w:tcW w:w="6137" w:type="dxa"/>
            <w:noWrap/>
            <w:vAlign w:val="center"/>
          </w:tcPr>
          <w:p w14:paraId="26A5565D" w14:textId="7DB10871" w:rsidR="00C70D44" w:rsidRPr="005029CE" w:rsidRDefault="00C51228" w:rsidP="00C51228">
            <w:pPr>
              <w:jc w:val="both"/>
              <w:rPr>
                <w:rFonts w:ascii="Arial" w:hAnsi="Arial" w:cs="Arial"/>
                <w:sz w:val="16"/>
                <w:szCs w:val="16"/>
              </w:rPr>
            </w:pPr>
            <w:r w:rsidRPr="005029CE">
              <w:rPr>
                <w:rFonts w:ascii="Arial" w:hAnsi="Arial" w:cs="Arial"/>
                <w:sz w:val="16"/>
                <w:szCs w:val="16"/>
              </w:rPr>
              <w:t>Contribuir con el desarrollo del establecimiento de Sanidad Policial donde preste el servicio, revisando y mejorando el proceso de atención, a fin de ofrecer un servicio eficiente y de calidad a nuestros Usuarios.</w:t>
            </w:r>
          </w:p>
        </w:tc>
        <w:tc>
          <w:tcPr>
            <w:tcW w:w="1276" w:type="dxa"/>
            <w:noWrap/>
            <w:vAlign w:val="center"/>
          </w:tcPr>
          <w:p w14:paraId="2FEEFE56" w14:textId="18C6147C" w:rsidR="00C70D44" w:rsidRPr="005029CE" w:rsidRDefault="00C70D44" w:rsidP="000D730A">
            <w:pPr>
              <w:jc w:val="center"/>
              <w:rPr>
                <w:rFonts w:ascii="Arial" w:hAnsi="Arial" w:cs="Arial"/>
                <w:sz w:val="16"/>
                <w:szCs w:val="16"/>
              </w:rPr>
            </w:pPr>
            <w:r w:rsidRPr="005029CE">
              <w:rPr>
                <w:rFonts w:ascii="Arial" w:hAnsi="Arial" w:cs="Arial"/>
                <w:sz w:val="16"/>
                <w:szCs w:val="16"/>
                <w:lang w:val="en-US"/>
              </w:rPr>
              <w:t>SI</w:t>
            </w:r>
          </w:p>
        </w:tc>
        <w:tc>
          <w:tcPr>
            <w:tcW w:w="1696" w:type="dxa"/>
            <w:noWrap/>
            <w:vAlign w:val="center"/>
          </w:tcPr>
          <w:p w14:paraId="7E9FE6D4" w14:textId="020CA46E"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1E967D21" w14:textId="77777777" w:rsidTr="00D44440">
        <w:trPr>
          <w:cantSplit/>
          <w:trHeight w:val="57"/>
        </w:trPr>
        <w:tc>
          <w:tcPr>
            <w:tcW w:w="530" w:type="dxa"/>
            <w:noWrap/>
            <w:vAlign w:val="center"/>
          </w:tcPr>
          <w:p w14:paraId="46A7B7B0" w14:textId="5A788066"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12</w:t>
            </w:r>
          </w:p>
        </w:tc>
        <w:tc>
          <w:tcPr>
            <w:tcW w:w="6137" w:type="dxa"/>
            <w:noWrap/>
            <w:vAlign w:val="center"/>
          </w:tcPr>
          <w:p w14:paraId="2B3EBB4C" w14:textId="392FCDA4" w:rsidR="00C70D44" w:rsidRPr="005029CE" w:rsidRDefault="00C51228" w:rsidP="00C51228">
            <w:pPr>
              <w:jc w:val="both"/>
              <w:rPr>
                <w:rFonts w:ascii="Arial" w:hAnsi="Arial" w:cs="Arial"/>
                <w:sz w:val="16"/>
                <w:szCs w:val="16"/>
              </w:rPr>
            </w:pPr>
            <w:r w:rsidRPr="005029CE">
              <w:rPr>
                <w:rFonts w:ascii="Arial" w:hAnsi="Arial" w:cs="Arial"/>
                <w:sz w:val="16"/>
                <w:szCs w:val="16"/>
              </w:rPr>
              <w:t>Colaborar y propender por el cuidado de los recursos de la entidad (Físicos, Técnicos y Económicos) incluida la propiedad intelectual y derechos de autor, y elementos entregados por la DIRECCION DE SANIDAD - UNIDAD PRESTADORA DE SALUD BOGOTÁ para la debida ejecución de las actividades convenidas y a no utilizarlos para fines y en lugares diferentes a los contratados,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realizará mediante inventario, el cual tendrá fecha de suscripción la misma en que se inicie el contrato.</w:t>
            </w:r>
          </w:p>
        </w:tc>
        <w:tc>
          <w:tcPr>
            <w:tcW w:w="1276" w:type="dxa"/>
            <w:noWrap/>
            <w:vAlign w:val="center"/>
          </w:tcPr>
          <w:p w14:paraId="20A41CB7" w14:textId="3A0CB919" w:rsidR="00C70D44" w:rsidRPr="005029CE" w:rsidRDefault="00C70D44" w:rsidP="000D730A">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52EE649B" w14:textId="1525C336"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68D7754F" w14:textId="77777777" w:rsidTr="00D44440">
        <w:trPr>
          <w:cantSplit/>
          <w:trHeight w:val="57"/>
        </w:trPr>
        <w:tc>
          <w:tcPr>
            <w:tcW w:w="530" w:type="dxa"/>
            <w:noWrap/>
            <w:vAlign w:val="center"/>
          </w:tcPr>
          <w:p w14:paraId="2804BD41" w14:textId="21D4CE40"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13</w:t>
            </w:r>
          </w:p>
        </w:tc>
        <w:tc>
          <w:tcPr>
            <w:tcW w:w="6137" w:type="dxa"/>
            <w:noWrap/>
            <w:vAlign w:val="center"/>
          </w:tcPr>
          <w:p w14:paraId="58DD3177" w14:textId="4FDF5E7E"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Aplicar el conocimiento profesional en las actividades a desarrollar, emitir conceptos que se requieran, así como ejercer su profesión con moral y ética</w:t>
            </w:r>
          </w:p>
        </w:tc>
        <w:tc>
          <w:tcPr>
            <w:tcW w:w="1276" w:type="dxa"/>
            <w:noWrap/>
            <w:vAlign w:val="center"/>
          </w:tcPr>
          <w:p w14:paraId="38BF8DAE" w14:textId="64BEB1E7" w:rsidR="00C70D44" w:rsidRPr="005029CE" w:rsidRDefault="00C70D44" w:rsidP="000D730A">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27AB11D2" w14:textId="02BBC91B"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5760441B" w14:textId="77777777" w:rsidTr="00D44440">
        <w:trPr>
          <w:cantSplit/>
          <w:trHeight w:val="57"/>
        </w:trPr>
        <w:tc>
          <w:tcPr>
            <w:tcW w:w="530" w:type="dxa"/>
            <w:noWrap/>
            <w:vAlign w:val="center"/>
          </w:tcPr>
          <w:p w14:paraId="2EAAB071" w14:textId="244BB8FD"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lastRenderedPageBreak/>
              <w:t>14</w:t>
            </w:r>
          </w:p>
        </w:tc>
        <w:tc>
          <w:tcPr>
            <w:tcW w:w="6137" w:type="dxa"/>
            <w:noWrap/>
            <w:vAlign w:val="center"/>
          </w:tcPr>
          <w:p w14:paraId="653F99DE" w14:textId="43EEFF40"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Hacer parte de los Comités académicos, administrativos, de casos especiales, estructuradores y de evaluación de las contrataciones administrativas que lleve a cabo la DIRECCION DE SANIDAD -UNIDAD PRESTADORA DE SALUD BOGOTÁ, para los cuales sea designado; asumiendo las obligaciones establecidas en el acto de designación sin perjuicio del cumplimiento de sus obligaciones contractuales</w:t>
            </w:r>
          </w:p>
        </w:tc>
        <w:tc>
          <w:tcPr>
            <w:tcW w:w="1276" w:type="dxa"/>
            <w:noWrap/>
            <w:vAlign w:val="center"/>
          </w:tcPr>
          <w:p w14:paraId="53FECA0A" w14:textId="791ED0A5" w:rsidR="00C70D44" w:rsidRPr="005029CE" w:rsidRDefault="00C70D44" w:rsidP="000D730A">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7099CD27" w14:textId="2E3740DB"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329D0161" w14:textId="77777777" w:rsidTr="00D44440">
        <w:trPr>
          <w:cantSplit/>
          <w:trHeight w:val="57"/>
        </w:trPr>
        <w:tc>
          <w:tcPr>
            <w:tcW w:w="530" w:type="dxa"/>
            <w:noWrap/>
            <w:vAlign w:val="center"/>
          </w:tcPr>
          <w:p w14:paraId="71E9D896" w14:textId="2F99574F"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15</w:t>
            </w:r>
          </w:p>
        </w:tc>
        <w:tc>
          <w:tcPr>
            <w:tcW w:w="6137" w:type="dxa"/>
            <w:noWrap/>
            <w:vAlign w:val="center"/>
          </w:tcPr>
          <w:p w14:paraId="3326D6BF" w14:textId="00A273C0"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Rendir los informes que la DIRECCION DE SANIDAD - UNIDAD PRESTADORA DE SALUD BOGOTÁ requiera en los plazos determinados.</w:t>
            </w:r>
          </w:p>
        </w:tc>
        <w:tc>
          <w:tcPr>
            <w:tcW w:w="1276" w:type="dxa"/>
            <w:noWrap/>
            <w:vAlign w:val="center"/>
          </w:tcPr>
          <w:p w14:paraId="740938B9" w14:textId="18BFE628" w:rsidR="00C70D44" w:rsidRPr="005029CE" w:rsidRDefault="00C70D44" w:rsidP="000D730A">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20D1FB28" w14:textId="14ED42C8"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5F5CC474" w14:textId="77777777" w:rsidTr="00D44440">
        <w:trPr>
          <w:cantSplit/>
          <w:trHeight w:val="57"/>
        </w:trPr>
        <w:tc>
          <w:tcPr>
            <w:tcW w:w="530" w:type="dxa"/>
            <w:noWrap/>
            <w:vAlign w:val="center"/>
          </w:tcPr>
          <w:p w14:paraId="32081C9E" w14:textId="1883D9B5"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16</w:t>
            </w:r>
          </w:p>
        </w:tc>
        <w:tc>
          <w:tcPr>
            <w:tcW w:w="6137" w:type="dxa"/>
            <w:noWrap/>
            <w:vAlign w:val="center"/>
          </w:tcPr>
          <w:p w14:paraId="7C3EAD9D" w14:textId="06565EB3"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duración. El acuerdo regirá durante el tiempo que dure el contrato, derechos de propiedad, toda información intercambiada es de propiedad exclusiva de la parte de donde proceda. En consecuencia, ninguna de las partes utilizará información de la otra para su propio uso, modificación o terminación. El acuerdo solo podrá ser modificado o darse por terminado con el consentimiento expreso por escrito de ambas partes</w:t>
            </w:r>
          </w:p>
        </w:tc>
        <w:tc>
          <w:tcPr>
            <w:tcW w:w="1276" w:type="dxa"/>
            <w:noWrap/>
            <w:vAlign w:val="center"/>
          </w:tcPr>
          <w:p w14:paraId="0B976689" w14:textId="6D27B99C" w:rsidR="00C70D44" w:rsidRPr="005029CE" w:rsidRDefault="00C70D44" w:rsidP="000D730A">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4A454B0B" w14:textId="28089667"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26111739" w14:textId="77777777" w:rsidTr="00D44440">
        <w:trPr>
          <w:cantSplit/>
          <w:trHeight w:val="57"/>
        </w:trPr>
        <w:tc>
          <w:tcPr>
            <w:tcW w:w="530" w:type="dxa"/>
            <w:noWrap/>
            <w:vAlign w:val="center"/>
          </w:tcPr>
          <w:p w14:paraId="0BC2A371" w14:textId="61825B1E"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17</w:t>
            </w:r>
          </w:p>
        </w:tc>
        <w:tc>
          <w:tcPr>
            <w:tcW w:w="6137" w:type="dxa"/>
            <w:noWrap/>
            <w:vAlign w:val="center"/>
          </w:tcPr>
          <w:p w14:paraId="4504EFAB" w14:textId="2494103A"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1276" w:type="dxa"/>
            <w:noWrap/>
            <w:vAlign w:val="center"/>
          </w:tcPr>
          <w:p w14:paraId="696B4B7F" w14:textId="6C7EA34A" w:rsidR="00C70D44" w:rsidRPr="005029CE" w:rsidRDefault="00C70D44" w:rsidP="000D730A">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543C3D86" w14:textId="514B3EB9"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3C38B65F" w14:textId="77777777" w:rsidTr="00D44440">
        <w:trPr>
          <w:cantSplit/>
          <w:trHeight w:val="57"/>
        </w:trPr>
        <w:tc>
          <w:tcPr>
            <w:tcW w:w="530" w:type="dxa"/>
            <w:noWrap/>
            <w:vAlign w:val="center"/>
          </w:tcPr>
          <w:p w14:paraId="053450E7" w14:textId="393BDF39"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18</w:t>
            </w:r>
          </w:p>
        </w:tc>
        <w:tc>
          <w:tcPr>
            <w:tcW w:w="6137" w:type="dxa"/>
            <w:noWrap/>
            <w:vAlign w:val="center"/>
          </w:tcPr>
          <w:p w14:paraId="43107194" w14:textId="34397834"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Tratar con respeto, imparcialidad y rectitud a los funcionarios de la DIRECCION DE SANIDAD -UNIDAD PRESTADORA DE SALUD BOGOTÁ POLICÍA NACIONAL, pacientes y demás personas con que tenga relación con ocasión de la prestación del servicio, observando la moral y las buenas costumbres.</w:t>
            </w:r>
          </w:p>
        </w:tc>
        <w:tc>
          <w:tcPr>
            <w:tcW w:w="1276" w:type="dxa"/>
            <w:noWrap/>
            <w:vAlign w:val="center"/>
          </w:tcPr>
          <w:p w14:paraId="68E2156D" w14:textId="4EB22E53" w:rsidR="00C70D44" w:rsidRPr="005029CE" w:rsidRDefault="00C70D44" w:rsidP="000D730A">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445CEE8F" w14:textId="24A80E4E"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77179331" w14:textId="77777777" w:rsidTr="00D44440">
        <w:trPr>
          <w:cantSplit/>
          <w:trHeight w:val="57"/>
        </w:trPr>
        <w:tc>
          <w:tcPr>
            <w:tcW w:w="530" w:type="dxa"/>
            <w:noWrap/>
            <w:vAlign w:val="center"/>
          </w:tcPr>
          <w:p w14:paraId="7F208CB5" w14:textId="238C75B9"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19</w:t>
            </w:r>
          </w:p>
        </w:tc>
        <w:tc>
          <w:tcPr>
            <w:tcW w:w="6137" w:type="dxa"/>
            <w:noWrap/>
            <w:vAlign w:val="center"/>
          </w:tcPr>
          <w:p w14:paraId="1EC2F9B6" w14:textId="07232416"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Presentar dentro de los cinco (5) días hábiles antes de la fecha de terminación del contrato al supervisor del mismo, un informe consolidado sobre todas las actividades desarrolladas durante el término de su ejecución, así mismo hará entrega de los bienes inventariados para el desarrollo de las tareas del objeto contractual.</w:t>
            </w:r>
          </w:p>
        </w:tc>
        <w:tc>
          <w:tcPr>
            <w:tcW w:w="1276" w:type="dxa"/>
            <w:noWrap/>
            <w:vAlign w:val="center"/>
          </w:tcPr>
          <w:p w14:paraId="38F27BA2" w14:textId="5E398C3E" w:rsidR="00C70D44" w:rsidRPr="005029CE" w:rsidRDefault="00C70D44" w:rsidP="00C70D44">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497DB863" w14:textId="60C6126B"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4CBAA3E3" w14:textId="77777777" w:rsidTr="00D44440">
        <w:trPr>
          <w:cantSplit/>
          <w:trHeight w:val="57"/>
        </w:trPr>
        <w:tc>
          <w:tcPr>
            <w:tcW w:w="530" w:type="dxa"/>
            <w:noWrap/>
            <w:vAlign w:val="center"/>
          </w:tcPr>
          <w:p w14:paraId="5D2FC3D8" w14:textId="6250042C"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20</w:t>
            </w:r>
          </w:p>
        </w:tc>
        <w:tc>
          <w:tcPr>
            <w:tcW w:w="6137" w:type="dxa"/>
            <w:noWrap/>
            <w:vAlign w:val="center"/>
          </w:tcPr>
          <w:p w14:paraId="0C792E42" w14:textId="2E053E1F"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El contratista deberá realizar las actividades propias para las que fue contratado dando cumplimiento a la normatividad y leyes vigentes de carácter general e interno que guarden relación con el Sistema de Gestión Integral (MECI, CALIDAD Y SISTEDA).</w:t>
            </w:r>
          </w:p>
        </w:tc>
        <w:tc>
          <w:tcPr>
            <w:tcW w:w="1276" w:type="dxa"/>
            <w:noWrap/>
            <w:vAlign w:val="center"/>
          </w:tcPr>
          <w:p w14:paraId="1FF045F6" w14:textId="29BD824B" w:rsidR="00C70D44" w:rsidRPr="005029CE" w:rsidRDefault="00C70D44" w:rsidP="00C70D44">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5FB8B9BE" w14:textId="663C2E8B"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2D51EC" w:rsidRPr="005029CE" w14:paraId="77B1721A" w14:textId="77777777" w:rsidTr="00662B11">
        <w:trPr>
          <w:cantSplit/>
          <w:trHeight w:val="57"/>
        </w:trPr>
        <w:tc>
          <w:tcPr>
            <w:tcW w:w="530" w:type="dxa"/>
            <w:noWrap/>
            <w:vAlign w:val="center"/>
          </w:tcPr>
          <w:p w14:paraId="5DAB0E86" w14:textId="15C94A4F" w:rsidR="002D51EC" w:rsidRPr="005029CE" w:rsidRDefault="002D51EC" w:rsidP="002D51EC">
            <w:pPr>
              <w:jc w:val="center"/>
              <w:rPr>
                <w:rFonts w:ascii="Arial" w:hAnsi="Arial" w:cs="Arial"/>
                <w:sz w:val="16"/>
                <w:szCs w:val="16"/>
                <w:lang w:val="en-US"/>
              </w:rPr>
            </w:pPr>
            <w:r w:rsidRPr="005029CE">
              <w:rPr>
                <w:rFonts w:ascii="Arial" w:hAnsi="Arial" w:cs="Arial"/>
                <w:sz w:val="16"/>
                <w:szCs w:val="16"/>
                <w:lang w:val="en-US"/>
              </w:rPr>
              <w:t>21</w:t>
            </w:r>
          </w:p>
        </w:tc>
        <w:tc>
          <w:tcPr>
            <w:tcW w:w="6137" w:type="dxa"/>
            <w:noWrap/>
          </w:tcPr>
          <w:p w14:paraId="06590772" w14:textId="6231653C" w:rsidR="002D51EC" w:rsidRPr="002D51EC" w:rsidRDefault="002D51EC" w:rsidP="002D51EC">
            <w:pPr>
              <w:tabs>
                <w:tab w:val="left" w:pos="284"/>
              </w:tabs>
              <w:ind w:right="60"/>
              <w:jc w:val="both"/>
              <w:rPr>
                <w:rFonts w:ascii="Arial" w:hAnsi="Arial" w:cs="Arial"/>
                <w:sz w:val="20"/>
                <w:szCs w:val="20"/>
              </w:rPr>
            </w:pPr>
            <w:r w:rsidRPr="002D51EC">
              <w:rPr>
                <w:rFonts w:ascii="Arial" w:hAnsi="Arial" w:cs="Arial"/>
                <w:color w:val="000000"/>
                <w:sz w:val="20"/>
                <w:szCs w:val="20"/>
              </w:rPr>
              <w:t>Cumplir con las guías de manejo diseñadas por la Dirección de Sanidad para la prestación de los servicios de salud.</w:t>
            </w:r>
          </w:p>
        </w:tc>
        <w:tc>
          <w:tcPr>
            <w:tcW w:w="1276" w:type="dxa"/>
            <w:noWrap/>
            <w:vAlign w:val="center"/>
          </w:tcPr>
          <w:p w14:paraId="207F4EF2" w14:textId="4CE725EF" w:rsidR="002D51EC" w:rsidRPr="005029CE" w:rsidRDefault="002D51EC" w:rsidP="002D51EC">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4F046C09" w14:textId="34A82F32" w:rsidR="002D51EC" w:rsidRPr="005029CE" w:rsidRDefault="002D51EC" w:rsidP="002D51EC">
            <w:pPr>
              <w:jc w:val="center"/>
              <w:rPr>
                <w:rFonts w:ascii="Arial" w:hAnsi="Arial" w:cs="Arial"/>
                <w:sz w:val="16"/>
                <w:szCs w:val="16"/>
              </w:rPr>
            </w:pPr>
            <w:r w:rsidRPr="005029CE">
              <w:rPr>
                <w:rFonts w:ascii="Arial" w:hAnsi="Arial" w:cs="Arial"/>
                <w:sz w:val="16"/>
                <w:szCs w:val="16"/>
              </w:rPr>
              <w:t>NINGUNA</w:t>
            </w:r>
          </w:p>
        </w:tc>
      </w:tr>
      <w:tr w:rsidR="002D51EC" w:rsidRPr="005029CE" w14:paraId="548D0D52" w14:textId="77777777" w:rsidTr="00662B11">
        <w:trPr>
          <w:cantSplit/>
          <w:trHeight w:val="57"/>
        </w:trPr>
        <w:tc>
          <w:tcPr>
            <w:tcW w:w="530" w:type="dxa"/>
            <w:noWrap/>
            <w:vAlign w:val="center"/>
          </w:tcPr>
          <w:p w14:paraId="14F5ACB6" w14:textId="036354D1" w:rsidR="002D51EC" w:rsidRPr="005029CE" w:rsidRDefault="002D51EC" w:rsidP="002D51EC">
            <w:pPr>
              <w:jc w:val="center"/>
              <w:rPr>
                <w:rFonts w:ascii="Arial" w:hAnsi="Arial" w:cs="Arial"/>
                <w:sz w:val="16"/>
                <w:szCs w:val="16"/>
                <w:lang w:val="en-US"/>
              </w:rPr>
            </w:pPr>
            <w:r w:rsidRPr="005029CE">
              <w:rPr>
                <w:rFonts w:ascii="Arial" w:hAnsi="Arial" w:cs="Arial"/>
                <w:sz w:val="16"/>
                <w:szCs w:val="16"/>
                <w:lang w:val="en-US"/>
              </w:rPr>
              <w:t>22</w:t>
            </w:r>
          </w:p>
        </w:tc>
        <w:tc>
          <w:tcPr>
            <w:tcW w:w="6137" w:type="dxa"/>
            <w:noWrap/>
          </w:tcPr>
          <w:p w14:paraId="2FEF8F5F" w14:textId="1E4A9816" w:rsidR="002D51EC" w:rsidRPr="002D51EC" w:rsidRDefault="002D51EC" w:rsidP="002D51EC">
            <w:pPr>
              <w:tabs>
                <w:tab w:val="left" w:pos="284"/>
              </w:tabs>
              <w:ind w:right="60"/>
              <w:jc w:val="both"/>
              <w:rPr>
                <w:rFonts w:ascii="Arial" w:hAnsi="Arial" w:cs="Arial"/>
                <w:sz w:val="20"/>
                <w:szCs w:val="20"/>
              </w:rPr>
            </w:pPr>
            <w:r w:rsidRPr="002D51EC">
              <w:rPr>
                <w:rFonts w:ascii="Arial" w:hAnsi="Arial" w:cs="Arial"/>
                <w:color w:val="000000"/>
                <w:sz w:val="20"/>
                <w:szCs w:val="20"/>
              </w:rPr>
              <w:t>Velar por la correcta segregación de residuos hospitalarios, peligrosos y similares generados en los establecimientos de sanidad policial de Bogotá.</w:t>
            </w:r>
          </w:p>
        </w:tc>
        <w:tc>
          <w:tcPr>
            <w:tcW w:w="1276" w:type="dxa"/>
            <w:noWrap/>
            <w:vAlign w:val="center"/>
          </w:tcPr>
          <w:p w14:paraId="145BED68" w14:textId="2DD26649" w:rsidR="002D51EC" w:rsidRPr="005029CE" w:rsidRDefault="002D51EC" w:rsidP="002D51EC">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25AF639C" w14:textId="7BAAC58C" w:rsidR="002D51EC" w:rsidRPr="005029CE" w:rsidRDefault="002D51EC" w:rsidP="002D51EC">
            <w:pPr>
              <w:jc w:val="center"/>
              <w:rPr>
                <w:rFonts w:ascii="Arial" w:hAnsi="Arial" w:cs="Arial"/>
                <w:sz w:val="16"/>
                <w:szCs w:val="16"/>
              </w:rPr>
            </w:pPr>
            <w:r w:rsidRPr="005029CE">
              <w:rPr>
                <w:rFonts w:ascii="Arial" w:hAnsi="Arial" w:cs="Arial"/>
                <w:sz w:val="16"/>
                <w:szCs w:val="16"/>
              </w:rPr>
              <w:t>NINGUNA</w:t>
            </w:r>
          </w:p>
        </w:tc>
      </w:tr>
      <w:tr w:rsidR="002D51EC" w:rsidRPr="005029CE" w14:paraId="6E04231C" w14:textId="77777777" w:rsidTr="00662B11">
        <w:trPr>
          <w:cantSplit/>
          <w:trHeight w:val="57"/>
        </w:trPr>
        <w:tc>
          <w:tcPr>
            <w:tcW w:w="530" w:type="dxa"/>
            <w:noWrap/>
            <w:vAlign w:val="center"/>
          </w:tcPr>
          <w:p w14:paraId="1BECE69D" w14:textId="2E8832B1" w:rsidR="002D51EC" w:rsidRPr="005029CE" w:rsidRDefault="002D51EC" w:rsidP="002D51EC">
            <w:pPr>
              <w:jc w:val="center"/>
              <w:rPr>
                <w:rFonts w:ascii="Arial" w:hAnsi="Arial" w:cs="Arial"/>
                <w:sz w:val="16"/>
                <w:szCs w:val="16"/>
                <w:lang w:val="en-US"/>
              </w:rPr>
            </w:pPr>
            <w:r w:rsidRPr="005029CE">
              <w:rPr>
                <w:rFonts w:ascii="Arial" w:hAnsi="Arial" w:cs="Arial"/>
                <w:sz w:val="16"/>
                <w:szCs w:val="16"/>
                <w:lang w:val="en-US"/>
              </w:rPr>
              <w:t>23</w:t>
            </w:r>
          </w:p>
        </w:tc>
        <w:tc>
          <w:tcPr>
            <w:tcW w:w="6137" w:type="dxa"/>
            <w:noWrap/>
          </w:tcPr>
          <w:p w14:paraId="6A57C510" w14:textId="6CE1DFF4" w:rsidR="002D51EC" w:rsidRPr="002D51EC" w:rsidRDefault="002D51EC" w:rsidP="002D51EC">
            <w:pPr>
              <w:tabs>
                <w:tab w:val="left" w:pos="284"/>
              </w:tabs>
              <w:ind w:right="60"/>
              <w:jc w:val="both"/>
              <w:rPr>
                <w:rFonts w:ascii="Arial" w:hAnsi="Arial" w:cs="Arial"/>
                <w:sz w:val="20"/>
                <w:szCs w:val="20"/>
              </w:rPr>
            </w:pPr>
            <w:r w:rsidRPr="002D51EC">
              <w:rPr>
                <w:rFonts w:ascii="Arial" w:hAnsi="Arial" w:cs="Arial"/>
                <w:color w:val="000000"/>
                <w:sz w:val="20"/>
                <w:szCs w:val="20"/>
              </w:rPr>
              <w:t xml:space="preserve"> Prevenir los impactos ambientales derivados del desarrollo de sus actividades y obligaciones.</w:t>
            </w:r>
          </w:p>
        </w:tc>
        <w:tc>
          <w:tcPr>
            <w:tcW w:w="1276" w:type="dxa"/>
            <w:noWrap/>
            <w:vAlign w:val="center"/>
          </w:tcPr>
          <w:p w14:paraId="442FECB6" w14:textId="6169938E" w:rsidR="002D51EC" w:rsidRPr="005029CE" w:rsidRDefault="002D51EC" w:rsidP="002D51EC">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7D98E7DE" w14:textId="2A4E86A1" w:rsidR="002D51EC" w:rsidRPr="005029CE" w:rsidRDefault="002D51EC" w:rsidP="002D51EC">
            <w:pPr>
              <w:jc w:val="center"/>
              <w:rPr>
                <w:rFonts w:ascii="Arial" w:hAnsi="Arial" w:cs="Arial"/>
                <w:sz w:val="16"/>
                <w:szCs w:val="16"/>
              </w:rPr>
            </w:pPr>
            <w:r w:rsidRPr="005029CE">
              <w:rPr>
                <w:rFonts w:ascii="Arial" w:hAnsi="Arial" w:cs="Arial"/>
                <w:sz w:val="16"/>
                <w:szCs w:val="16"/>
              </w:rPr>
              <w:t>NINGUNA</w:t>
            </w:r>
          </w:p>
        </w:tc>
      </w:tr>
      <w:tr w:rsidR="002D51EC" w:rsidRPr="005029CE" w14:paraId="370244A2" w14:textId="77777777" w:rsidTr="00662B11">
        <w:trPr>
          <w:cantSplit/>
          <w:trHeight w:val="57"/>
        </w:trPr>
        <w:tc>
          <w:tcPr>
            <w:tcW w:w="530" w:type="dxa"/>
            <w:noWrap/>
            <w:vAlign w:val="center"/>
          </w:tcPr>
          <w:p w14:paraId="601212CF" w14:textId="33C16107" w:rsidR="002D51EC" w:rsidRPr="005029CE" w:rsidRDefault="002D51EC" w:rsidP="002D51EC">
            <w:pPr>
              <w:jc w:val="center"/>
              <w:rPr>
                <w:rFonts w:ascii="Arial" w:hAnsi="Arial" w:cs="Arial"/>
                <w:sz w:val="16"/>
                <w:szCs w:val="16"/>
                <w:lang w:val="en-US"/>
              </w:rPr>
            </w:pPr>
            <w:r w:rsidRPr="005029CE">
              <w:rPr>
                <w:rFonts w:ascii="Arial" w:hAnsi="Arial" w:cs="Arial"/>
                <w:sz w:val="16"/>
                <w:szCs w:val="16"/>
                <w:lang w:val="en-US"/>
              </w:rPr>
              <w:t>24</w:t>
            </w:r>
          </w:p>
        </w:tc>
        <w:tc>
          <w:tcPr>
            <w:tcW w:w="6137" w:type="dxa"/>
            <w:noWrap/>
          </w:tcPr>
          <w:p w14:paraId="30688510" w14:textId="6D07F5AE" w:rsidR="002D51EC" w:rsidRPr="002D51EC" w:rsidRDefault="002D51EC" w:rsidP="002D51EC">
            <w:pPr>
              <w:tabs>
                <w:tab w:val="left" w:pos="284"/>
              </w:tabs>
              <w:ind w:right="60"/>
              <w:jc w:val="both"/>
              <w:rPr>
                <w:rFonts w:ascii="Arial" w:hAnsi="Arial" w:cs="Arial"/>
                <w:sz w:val="20"/>
                <w:szCs w:val="20"/>
              </w:rPr>
            </w:pPr>
            <w:r w:rsidRPr="002D51EC">
              <w:rPr>
                <w:rFonts w:ascii="Arial" w:hAnsi="Arial" w:cs="Arial"/>
                <w:color w:val="000000"/>
                <w:sz w:val="20"/>
                <w:szCs w:val="20"/>
              </w:rPr>
              <w:t xml:space="preserve"> Conocer y aplicar la Política de Seguridad y Salud en el Trabajo de la Policía Nacional.</w:t>
            </w:r>
          </w:p>
        </w:tc>
        <w:tc>
          <w:tcPr>
            <w:tcW w:w="1276" w:type="dxa"/>
            <w:noWrap/>
            <w:vAlign w:val="center"/>
          </w:tcPr>
          <w:p w14:paraId="34C585F0" w14:textId="218F9260" w:rsidR="002D51EC" w:rsidRPr="005029CE" w:rsidRDefault="002D51EC" w:rsidP="002D51EC">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18B01AD6" w14:textId="1BEF3615" w:rsidR="002D51EC" w:rsidRPr="005029CE" w:rsidRDefault="002D51EC" w:rsidP="002D51EC">
            <w:pPr>
              <w:jc w:val="center"/>
              <w:rPr>
                <w:rFonts w:ascii="Arial" w:hAnsi="Arial" w:cs="Arial"/>
                <w:sz w:val="16"/>
                <w:szCs w:val="16"/>
              </w:rPr>
            </w:pPr>
            <w:r w:rsidRPr="005029CE">
              <w:rPr>
                <w:rFonts w:ascii="Arial" w:hAnsi="Arial" w:cs="Arial"/>
                <w:sz w:val="16"/>
                <w:szCs w:val="16"/>
              </w:rPr>
              <w:t>NINGUNA</w:t>
            </w:r>
          </w:p>
        </w:tc>
      </w:tr>
      <w:tr w:rsidR="002D51EC" w:rsidRPr="005029CE" w14:paraId="7A497ABF" w14:textId="77777777" w:rsidTr="00662B11">
        <w:trPr>
          <w:cantSplit/>
          <w:trHeight w:val="57"/>
        </w:trPr>
        <w:tc>
          <w:tcPr>
            <w:tcW w:w="530" w:type="dxa"/>
            <w:noWrap/>
            <w:vAlign w:val="center"/>
          </w:tcPr>
          <w:p w14:paraId="44D492FD" w14:textId="44F50154" w:rsidR="002D51EC" w:rsidRPr="005029CE" w:rsidRDefault="002D51EC" w:rsidP="002D51EC">
            <w:pPr>
              <w:jc w:val="center"/>
              <w:rPr>
                <w:rFonts w:ascii="Arial" w:hAnsi="Arial" w:cs="Arial"/>
                <w:sz w:val="16"/>
                <w:szCs w:val="16"/>
                <w:lang w:val="en-US"/>
              </w:rPr>
            </w:pPr>
            <w:r w:rsidRPr="005029CE">
              <w:rPr>
                <w:rFonts w:ascii="Arial" w:hAnsi="Arial" w:cs="Arial"/>
                <w:sz w:val="16"/>
                <w:szCs w:val="16"/>
                <w:lang w:val="en-US"/>
              </w:rPr>
              <w:t>25</w:t>
            </w:r>
          </w:p>
        </w:tc>
        <w:tc>
          <w:tcPr>
            <w:tcW w:w="6137" w:type="dxa"/>
            <w:noWrap/>
          </w:tcPr>
          <w:p w14:paraId="2A17CBA7" w14:textId="24A2E97B" w:rsidR="002D51EC" w:rsidRPr="002D51EC" w:rsidRDefault="002D51EC" w:rsidP="002D51EC">
            <w:pPr>
              <w:tabs>
                <w:tab w:val="left" w:pos="284"/>
              </w:tabs>
              <w:ind w:right="60"/>
              <w:jc w:val="both"/>
              <w:rPr>
                <w:rFonts w:ascii="Arial" w:hAnsi="Arial" w:cs="Arial"/>
                <w:sz w:val="20"/>
                <w:szCs w:val="20"/>
              </w:rPr>
            </w:pPr>
            <w:r w:rsidRPr="002D51EC">
              <w:rPr>
                <w:rFonts w:ascii="Arial" w:hAnsi="Arial" w:cs="Arial"/>
                <w:color w:val="000000"/>
                <w:sz w:val="20"/>
                <w:szCs w:val="20"/>
              </w:rPr>
              <w:t>. Informar de forma inmediata al supervisor cualquier incapacidad médica o circunstancia de fuerza mayor que impida la ejecución del contrato.</w:t>
            </w:r>
          </w:p>
        </w:tc>
        <w:tc>
          <w:tcPr>
            <w:tcW w:w="1276" w:type="dxa"/>
            <w:noWrap/>
            <w:vAlign w:val="center"/>
          </w:tcPr>
          <w:p w14:paraId="6DEC940A" w14:textId="42FA88DD" w:rsidR="002D51EC" w:rsidRPr="005029CE" w:rsidRDefault="002D51EC" w:rsidP="002D51EC">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27F843B0" w14:textId="206159D5" w:rsidR="002D51EC" w:rsidRPr="005029CE" w:rsidRDefault="002D51EC" w:rsidP="002D51EC">
            <w:pPr>
              <w:jc w:val="center"/>
              <w:rPr>
                <w:rFonts w:ascii="Arial" w:hAnsi="Arial" w:cs="Arial"/>
                <w:sz w:val="16"/>
                <w:szCs w:val="16"/>
              </w:rPr>
            </w:pPr>
            <w:r w:rsidRPr="005029CE">
              <w:rPr>
                <w:rFonts w:ascii="Arial" w:hAnsi="Arial" w:cs="Arial"/>
                <w:sz w:val="16"/>
                <w:szCs w:val="16"/>
              </w:rPr>
              <w:t>NINGUNA</w:t>
            </w:r>
          </w:p>
        </w:tc>
      </w:tr>
      <w:tr w:rsidR="002D51EC" w:rsidRPr="005029CE" w14:paraId="5102FDAF" w14:textId="77777777" w:rsidTr="00662B11">
        <w:trPr>
          <w:cantSplit/>
          <w:trHeight w:val="57"/>
        </w:trPr>
        <w:tc>
          <w:tcPr>
            <w:tcW w:w="530" w:type="dxa"/>
            <w:noWrap/>
            <w:vAlign w:val="center"/>
          </w:tcPr>
          <w:p w14:paraId="571E8F08" w14:textId="7C3E8E51" w:rsidR="002D51EC" w:rsidRPr="005029CE" w:rsidRDefault="002D51EC" w:rsidP="002D51EC">
            <w:pPr>
              <w:jc w:val="center"/>
              <w:rPr>
                <w:rFonts w:ascii="Arial" w:hAnsi="Arial" w:cs="Arial"/>
                <w:sz w:val="16"/>
                <w:szCs w:val="16"/>
                <w:lang w:val="en-US"/>
              </w:rPr>
            </w:pPr>
            <w:r w:rsidRPr="005029CE">
              <w:rPr>
                <w:rFonts w:ascii="Arial" w:hAnsi="Arial" w:cs="Arial"/>
                <w:sz w:val="16"/>
                <w:szCs w:val="16"/>
                <w:lang w:val="en-US"/>
              </w:rPr>
              <w:t>26</w:t>
            </w:r>
          </w:p>
        </w:tc>
        <w:tc>
          <w:tcPr>
            <w:tcW w:w="6137" w:type="dxa"/>
            <w:noWrap/>
          </w:tcPr>
          <w:p w14:paraId="4A6203F1" w14:textId="04A73FD1" w:rsidR="002D51EC" w:rsidRPr="002D51EC" w:rsidRDefault="002D51EC" w:rsidP="002D51EC">
            <w:pPr>
              <w:tabs>
                <w:tab w:val="left" w:pos="284"/>
              </w:tabs>
              <w:ind w:right="60"/>
              <w:jc w:val="both"/>
              <w:rPr>
                <w:rFonts w:ascii="Arial" w:hAnsi="Arial" w:cs="Arial"/>
                <w:sz w:val="20"/>
                <w:szCs w:val="20"/>
              </w:rPr>
            </w:pPr>
            <w:r w:rsidRPr="002D51EC">
              <w:rPr>
                <w:rFonts w:ascii="Arial" w:hAnsi="Arial" w:cs="Arial"/>
                <w:color w:val="000000"/>
                <w:sz w:val="20"/>
                <w:szCs w:val="20"/>
              </w:rPr>
              <w:t>Cumplir con la normativa de consentimiento informado, historia clínica electrónica y reglamentos internos de la DISAN, bajo responsabilidad disciplinaria, administrativa y civil.</w:t>
            </w:r>
          </w:p>
        </w:tc>
        <w:tc>
          <w:tcPr>
            <w:tcW w:w="1276" w:type="dxa"/>
            <w:noWrap/>
            <w:vAlign w:val="center"/>
          </w:tcPr>
          <w:p w14:paraId="2D3E0CD1" w14:textId="51C00829" w:rsidR="002D51EC" w:rsidRPr="005029CE" w:rsidRDefault="002D51EC" w:rsidP="002D51EC">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407E86B7" w14:textId="4F05E72F" w:rsidR="002D51EC" w:rsidRPr="005029CE" w:rsidRDefault="002D51EC" w:rsidP="002D51EC">
            <w:pPr>
              <w:jc w:val="center"/>
              <w:rPr>
                <w:rFonts w:ascii="Arial" w:hAnsi="Arial" w:cs="Arial"/>
                <w:sz w:val="16"/>
                <w:szCs w:val="16"/>
              </w:rPr>
            </w:pPr>
            <w:r w:rsidRPr="005029CE">
              <w:rPr>
                <w:rFonts w:ascii="Arial" w:hAnsi="Arial" w:cs="Arial"/>
                <w:sz w:val="16"/>
                <w:szCs w:val="16"/>
              </w:rPr>
              <w:t>NINGUNA</w:t>
            </w:r>
          </w:p>
        </w:tc>
      </w:tr>
      <w:tr w:rsidR="002D51EC" w:rsidRPr="005029CE" w14:paraId="1332F708" w14:textId="77777777" w:rsidTr="00662B11">
        <w:trPr>
          <w:cantSplit/>
          <w:trHeight w:val="57"/>
        </w:trPr>
        <w:tc>
          <w:tcPr>
            <w:tcW w:w="530" w:type="dxa"/>
            <w:noWrap/>
            <w:vAlign w:val="center"/>
          </w:tcPr>
          <w:p w14:paraId="10110C92" w14:textId="5CC2635B" w:rsidR="002D51EC" w:rsidRPr="005029CE" w:rsidRDefault="002D51EC" w:rsidP="002D51EC">
            <w:pPr>
              <w:jc w:val="center"/>
              <w:rPr>
                <w:rFonts w:ascii="Arial" w:hAnsi="Arial" w:cs="Arial"/>
                <w:sz w:val="16"/>
                <w:szCs w:val="16"/>
                <w:lang w:val="en-US"/>
              </w:rPr>
            </w:pPr>
            <w:r w:rsidRPr="005029CE">
              <w:rPr>
                <w:rFonts w:ascii="Arial" w:hAnsi="Arial" w:cs="Arial"/>
                <w:sz w:val="16"/>
                <w:szCs w:val="16"/>
                <w:lang w:val="en-US"/>
              </w:rPr>
              <w:lastRenderedPageBreak/>
              <w:t>27</w:t>
            </w:r>
          </w:p>
        </w:tc>
        <w:tc>
          <w:tcPr>
            <w:tcW w:w="6137" w:type="dxa"/>
            <w:noWrap/>
          </w:tcPr>
          <w:p w14:paraId="791C0591" w14:textId="26B9CAAF" w:rsidR="002D51EC" w:rsidRPr="002D51EC" w:rsidRDefault="002D51EC" w:rsidP="002D51EC">
            <w:pPr>
              <w:tabs>
                <w:tab w:val="left" w:pos="284"/>
              </w:tabs>
              <w:ind w:right="60"/>
              <w:jc w:val="both"/>
              <w:rPr>
                <w:rFonts w:ascii="Arial" w:hAnsi="Arial" w:cs="Arial"/>
                <w:sz w:val="20"/>
                <w:szCs w:val="20"/>
              </w:rPr>
            </w:pPr>
            <w:r w:rsidRPr="002D51EC">
              <w:rPr>
                <w:rFonts w:ascii="Arial" w:hAnsi="Arial" w:cs="Arial"/>
                <w:color w:val="000000"/>
                <w:sz w:val="20"/>
                <w:szCs w:val="20"/>
              </w:rPr>
              <w:t>27. Llevar el archivo y gestión documental física y digital conforme al Sistema Nacional de Archivos y normas del Archivo General de la Nación.</w:t>
            </w:r>
          </w:p>
        </w:tc>
        <w:tc>
          <w:tcPr>
            <w:tcW w:w="1276" w:type="dxa"/>
            <w:noWrap/>
            <w:vAlign w:val="center"/>
          </w:tcPr>
          <w:p w14:paraId="430E8549" w14:textId="3082CB32" w:rsidR="002D51EC" w:rsidRPr="005029CE" w:rsidRDefault="002D51EC" w:rsidP="002D51EC">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1F1C13DE" w14:textId="24B9FDD4" w:rsidR="002D51EC" w:rsidRPr="005029CE" w:rsidRDefault="002D51EC" w:rsidP="002D51EC">
            <w:pPr>
              <w:jc w:val="center"/>
              <w:rPr>
                <w:rFonts w:ascii="Arial" w:hAnsi="Arial" w:cs="Arial"/>
                <w:sz w:val="16"/>
                <w:szCs w:val="16"/>
              </w:rPr>
            </w:pPr>
            <w:r w:rsidRPr="005029CE">
              <w:rPr>
                <w:rFonts w:ascii="Arial" w:hAnsi="Arial" w:cs="Arial"/>
                <w:sz w:val="16"/>
                <w:szCs w:val="16"/>
              </w:rPr>
              <w:t>NINGUNA</w:t>
            </w:r>
          </w:p>
        </w:tc>
      </w:tr>
      <w:tr w:rsidR="00C70D44" w:rsidRPr="005029CE" w14:paraId="141A0550" w14:textId="77777777" w:rsidTr="00D44440">
        <w:trPr>
          <w:cantSplit/>
          <w:trHeight w:val="57"/>
        </w:trPr>
        <w:tc>
          <w:tcPr>
            <w:tcW w:w="530" w:type="dxa"/>
            <w:noWrap/>
            <w:vAlign w:val="center"/>
          </w:tcPr>
          <w:p w14:paraId="766D6D69" w14:textId="24A0AE2A"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28</w:t>
            </w:r>
          </w:p>
        </w:tc>
        <w:tc>
          <w:tcPr>
            <w:tcW w:w="6137" w:type="dxa"/>
            <w:noWrap/>
            <w:vAlign w:val="center"/>
          </w:tcPr>
          <w:p w14:paraId="5F0B44C9" w14:textId="16F75A2E"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El contratista se obliga a asistir a las reuniones, capacitaciones de los temas referentes al Área Gestión Prestación de Servicios de Salud, instructivos, Escuelas de eficiencia Corporativa que se requieran para el debido cumplimiento de sus obligaciones profesionales</w:t>
            </w:r>
          </w:p>
        </w:tc>
        <w:tc>
          <w:tcPr>
            <w:tcW w:w="1276" w:type="dxa"/>
            <w:noWrap/>
            <w:vAlign w:val="center"/>
          </w:tcPr>
          <w:p w14:paraId="4E5AC5BC" w14:textId="0E4B7E7E" w:rsidR="00C70D44" w:rsidRPr="005029CE" w:rsidRDefault="00C70D44" w:rsidP="00C70D44">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0B609AA9" w14:textId="01405E66"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C70D44" w:rsidRPr="005029CE" w14:paraId="5CDB5282" w14:textId="77777777" w:rsidTr="00D44440">
        <w:trPr>
          <w:cantSplit/>
          <w:trHeight w:val="57"/>
        </w:trPr>
        <w:tc>
          <w:tcPr>
            <w:tcW w:w="530" w:type="dxa"/>
            <w:noWrap/>
            <w:vAlign w:val="center"/>
          </w:tcPr>
          <w:p w14:paraId="6BA665F6" w14:textId="6CE18FAE" w:rsidR="00C70D44" w:rsidRPr="005029CE" w:rsidRDefault="00C51228" w:rsidP="00C70D44">
            <w:pPr>
              <w:jc w:val="center"/>
              <w:rPr>
                <w:rFonts w:ascii="Arial" w:hAnsi="Arial" w:cs="Arial"/>
                <w:sz w:val="16"/>
                <w:szCs w:val="16"/>
                <w:lang w:val="en-US"/>
              </w:rPr>
            </w:pPr>
            <w:r w:rsidRPr="005029CE">
              <w:rPr>
                <w:rFonts w:ascii="Arial" w:hAnsi="Arial" w:cs="Arial"/>
                <w:sz w:val="16"/>
                <w:szCs w:val="16"/>
                <w:lang w:val="en-US"/>
              </w:rPr>
              <w:t>29</w:t>
            </w:r>
          </w:p>
        </w:tc>
        <w:tc>
          <w:tcPr>
            <w:tcW w:w="6137" w:type="dxa"/>
            <w:noWrap/>
            <w:vAlign w:val="center"/>
          </w:tcPr>
          <w:p w14:paraId="69A2728B" w14:textId="76D2CDE7" w:rsidR="00C70D44" w:rsidRPr="005029CE" w:rsidRDefault="00C51228" w:rsidP="00C51228">
            <w:pPr>
              <w:tabs>
                <w:tab w:val="left" w:pos="284"/>
              </w:tabs>
              <w:ind w:right="60"/>
              <w:jc w:val="both"/>
              <w:rPr>
                <w:rFonts w:ascii="Arial" w:hAnsi="Arial" w:cs="Arial"/>
                <w:sz w:val="16"/>
                <w:szCs w:val="16"/>
              </w:rPr>
            </w:pPr>
            <w:r w:rsidRPr="005029CE">
              <w:rPr>
                <w:rFonts w:ascii="Arial" w:hAnsi="Arial" w:cs="Arial"/>
                <w:sz w:val="16"/>
                <w:szCs w:val="16"/>
              </w:rPr>
              <w:t>Cumplir con las demás obligaciones que le sean impartidas por el supervisor del contrato y que se deriven de la naturaleza del mismo conforme al desarrollo del objeto contractual.</w:t>
            </w:r>
          </w:p>
        </w:tc>
        <w:tc>
          <w:tcPr>
            <w:tcW w:w="1276" w:type="dxa"/>
            <w:noWrap/>
            <w:vAlign w:val="center"/>
          </w:tcPr>
          <w:p w14:paraId="18113928" w14:textId="1D72327E" w:rsidR="00C70D44" w:rsidRPr="005029CE" w:rsidRDefault="00C70D44" w:rsidP="00C70D44">
            <w:pPr>
              <w:jc w:val="center"/>
              <w:rPr>
                <w:rFonts w:ascii="Arial" w:hAnsi="Arial" w:cs="Arial"/>
                <w:b/>
                <w:bCs/>
                <w:sz w:val="16"/>
                <w:szCs w:val="16"/>
                <w:lang w:val="en-US"/>
              </w:rPr>
            </w:pPr>
            <w:r w:rsidRPr="005029CE">
              <w:rPr>
                <w:rFonts w:ascii="Arial" w:hAnsi="Arial" w:cs="Arial"/>
                <w:sz w:val="16"/>
                <w:szCs w:val="16"/>
                <w:lang w:val="en-US"/>
              </w:rPr>
              <w:t>SI</w:t>
            </w:r>
          </w:p>
        </w:tc>
        <w:tc>
          <w:tcPr>
            <w:tcW w:w="1696" w:type="dxa"/>
            <w:noWrap/>
            <w:vAlign w:val="center"/>
          </w:tcPr>
          <w:p w14:paraId="67CA7444" w14:textId="4107D188" w:rsidR="00C70D44" w:rsidRPr="005029CE" w:rsidRDefault="00C70D44" w:rsidP="00B51770">
            <w:pPr>
              <w:jc w:val="center"/>
              <w:rPr>
                <w:rFonts w:ascii="Arial" w:hAnsi="Arial" w:cs="Arial"/>
                <w:sz w:val="16"/>
                <w:szCs w:val="16"/>
              </w:rPr>
            </w:pPr>
            <w:r w:rsidRPr="005029CE">
              <w:rPr>
                <w:rFonts w:ascii="Arial" w:hAnsi="Arial" w:cs="Arial"/>
                <w:sz w:val="16"/>
                <w:szCs w:val="16"/>
              </w:rPr>
              <w:t>NINGUNA</w:t>
            </w:r>
          </w:p>
        </w:tc>
      </w:tr>
      <w:tr w:rsidR="008F3FA4" w:rsidRPr="005029CE" w14:paraId="615B71CF" w14:textId="77777777" w:rsidTr="00D44440">
        <w:trPr>
          <w:cantSplit/>
          <w:trHeight w:val="57"/>
        </w:trPr>
        <w:tc>
          <w:tcPr>
            <w:tcW w:w="530" w:type="dxa"/>
            <w:noWrap/>
            <w:vAlign w:val="center"/>
          </w:tcPr>
          <w:p w14:paraId="00D81AC4" w14:textId="41E06FD2" w:rsidR="008F3FA4" w:rsidRPr="005029CE" w:rsidRDefault="008F3FA4" w:rsidP="008F3FA4">
            <w:pPr>
              <w:jc w:val="center"/>
              <w:rPr>
                <w:rFonts w:ascii="Arial" w:hAnsi="Arial" w:cs="Arial"/>
                <w:sz w:val="16"/>
                <w:szCs w:val="16"/>
                <w:lang w:val="en-US"/>
              </w:rPr>
            </w:pPr>
            <w:r>
              <w:rPr>
                <w:rFonts w:ascii="Arial" w:hAnsi="Arial" w:cs="Arial"/>
                <w:sz w:val="16"/>
                <w:szCs w:val="16"/>
                <w:lang w:val="en-US"/>
              </w:rPr>
              <w:t>30</w:t>
            </w:r>
          </w:p>
        </w:tc>
        <w:tc>
          <w:tcPr>
            <w:tcW w:w="6137" w:type="dxa"/>
            <w:noWrap/>
            <w:vAlign w:val="center"/>
          </w:tcPr>
          <w:p w14:paraId="3C62F855" w14:textId="77777777" w:rsidR="002D51EC" w:rsidRPr="002D51EC" w:rsidRDefault="002D51EC" w:rsidP="002D51EC">
            <w:pPr>
              <w:tabs>
                <w:tab w:val="left" w:pos="284"/>
              </w:tabs>
              <w:ind w:right="60"/>
              <w:jc w:val="both"/>
              <w:rPr>
                <w:rFonts w:ascii="Arial" w:hAnsi="Arial" w:cs="Arial"/>
                <w:sz w:val="16"/>
                <w:szCs w:val="16"/>
                <w:lang w:val="es-CO"/>
              </w:rPr>
            </w:pPr>
            <w:r w:rsidRPr="002D51EC">
              <w:rPr>
                <w:rFonts w:ascii="Arial" w:hAnsi="Arial" w:cs="Arial"/>
                <w:sz w:val="16"/>
                <w:szCs w:val="16"/>
                <w:lang w:val="es-CO"/>
              </w:rPr>
              <w:t>Prestar el servicio bajo los principios de la Política de Calidad y Humanización: respeto, dignidad, empatía, comunicación clara y amable, oportunidad, confidencialidad y vocación de servicio.</w:t>
            </w:r>
          </w:p>
          <w:p w14:paraId="7D878BA5" w14:textId="697804F4" w:rsidR="008F3FA4" w:rsidRPr="002D51EC" w:rsidRDefault="008F3FA4" w:rsidP="008F3FA4">
            <w:pPr>
              <w:tabs>
                <w:tab w:val="left" w:pos="284"/>
              </w:tabs>
              <w:ind w:right="60"/>
              <w:jc w:val="both"/>
              <w:rPr>
                <w:rFonts w:ascii="Arial" w:hAnsi="Arial" w:cs="Arial"/>
                <w:sz w:val="16"/>
                <w:szCs w:val="16"/>
                <w:lang w:val="es-CO"/>
              </w:rPr>
            </w:pPr>
          </w:p>
        </w:tc>
        <w:tc>
          <w:tcPr>
            <w:tcW w:w="1276" w:type="dxa"/>
            <w:noWrap/>
            <w:vAlign w:val="center"/>
          </w:tcPr>
          <w:p w14:paraId="54052CDB" w14:textId="2677FED4" w:rsidR="008F3FA4" w:rsidRPr="008F3FA4" w:rsidRDefault="008F3FA4" w:rsidP="008F3FA4">
            <w:pPr>
              <w:jc w:val="center"/>
              <w:rPr>
                <w:rFonts w:ascii="Arial" w:hAnsi="Arial" w:cs="Arial"/>
                <w:sz w:val="16"/>
                <w:szCs w:val="16"/>
                <w:lang w:val="es-CO"/>
              </w:rPr>
            </w:pPr>
            <w:r w:rsidRPr="005029CE">
              <w:rPr>
                <w:rFonts w:ascii="Arial" w:hAnsi="Arial" w:cs="Arial"/>
                <w:sz w:val="16"/>
                <w:szCs w:val="16"/>
                <w:lang w:val="en-US"/>
              </w:rPr>
              <w:t>SI</w:t>
            </w:r>
          </w:p>
        </w:tc>
        <w:tc>
          <w:tcPr>
            <w:tcW w:w="1696" w:type="dxa"/>
            <w:noWrap/>
            <w:vAlign w:val="center"/>
          </w:tcPr>
          <w:p w14:paraId="6596B2EF" w14:textId="621E4A92" w:rsidR="008F3FA4" w:rsidRPr="005029CE" w:rsidRDefault="008F3FA4" w:rsidP="008F3FA4">
            <w:pPr>
              <w:jc w:val="center"/>
              <w:rPr>
                <w:rFonts w:ascii="Arial" w:hAnsi="Arial" w:cs="Arial"/>
                <w:sz w:val="16"/>
                <w:szCs w:val="16"/>
              </w:rPr>
            </w:pPr>
            <w:r w:rsidRPr="005029CE">
              <w:rPr>
                <w:rFonts w:ascii="Arial" w:hAnsi="Arial" w:cs="Arial"/>
                <w:sz w:val="16"/>
                <w:szCs w:val="16"/>
              </w:rPr>
              <w:t>NINGUNA</w:t>
            </w:r>
          </w:p>
        </w:tc>
      </w:tr>
      <w:tr w:rsidR="00C51228" w:rsidRPr="005029CE" w14:paraId="2D5B23CC" w14:textId="77777777" w:rsidTr="7AB5EDEE">
        <w:trPr>
          <w:cantSplit/>
          <w:trHeight w:val="57"/>
        </w:trPr>
        <w:tc>
          <w:tcPr>
            <w:tcW w:w="9639" w:type="dxa"/>
            <w:gridSpan w:val="4"/>
            <w:noWrap/>
            <w:vAlign w:val="center"/>
          </w:tcPr>
          <w:p w14:paraId="577B3989" w14:textId="4B178158" w:rsidR="00C51228" w:rsidRPr="005029CE" w:rsidRDefault="00C51228" w:rsidP="00B51770">
            <w:pPr>
              <w:jc w:val="center"/>
              <w:rPr>
                <w:rFonts w:ascii="Arial" w:hAnsi="Arial" w:cs="Arial"/>
                <w:b/>
                <w:bCs/>
                <w:sz w:val="16"/>
                <w:szCs w:val="16"/>
              </w:rPr>
            </w:pPr>
            <w:r w:rsidRPr="005029CE">
              <w:rPr>
                <w:rFonts w:ascii="Arial" w:hAnsi="Arial" w:cs="Arial"/>
                <w:b/>
                <w:bCs/>
                <w:sz w:val="16"/>
                <w:szCs w:val="16"/>
              </w:rPr>
              <w:t>OBLIGACIONES ESPECIFICAS</w:t>
            </w:r>
          </w:p>
        </w:tc>
      </w:tr>
      <w:tr w:rsidR="007945E1" w:rsidRPr="005029CE" w14:paraId="10F582F3" w14:textId="77777777" w:rsidTr="004E3075">
        <w:trPr>
          <w:cantSplit/>
          <w:trHeight w:val="57"/>
        </w:trPr>
        <w:tc>
          <w:tcPr>
            <w:tcW w:w="530" w:type="dxa"/>
            <w:noWrap/>
            <w:vAlign w:val="center"/>
          </w:tcPr>
          <w:p w14:paraId="0FBC94A0" w14:textId="194C0708"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1</w:t>
            </w:r>
          </w:p>
        </w:tc>
        <w:tc>
          <w:tcPr>
            <w:tcW w:w="6137" w:type="dxa"/>
            <w:noWrap/>
          </w:tcPr>
          <w:p w14:paraId="166E54EA" w14:textId="585121B1"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Conocer y aplicar el Decálogo Genérico para Atención al Usuario implementado por la Dirección de Sanidad de la Policía Nacional.</w:t>
            </w:r>
          </w:p>
        </w:tc>
        <w:tc>
          <w:tcPr>
            <w:tcW w:w="1276" w:type="dxa"/>
            <w:noWrap/>
            <w:vAlign w:val="center"/>
          </w:tcPr>
          <w:p w14:paraId="6CF9CA44" w14:textId="441BAB01"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45D17EAD" w14:textId="747C2B1D"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1C78A4B7" w14:textId="77777777" w:rsidTr="004E3075">
        <w:trPr>
          <w:cantSplit/>
          <w:trHeight w:val="57"/>
        </w:trPr>
        <w:tc>
          <w:tcPr>
            <w:tcW w:w="530" w:type="dxa"/>
            <w:noWrap/>
            <w:vAlign w:val="center"/>
          </w:tcPr>
          <w:p w14:paraId="39F8ED1A" w14:textId="14B67E7F"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2</w:t>
            </w:r>
          </w:p>
        </w:tc>
        <w:tc>
          <w:tcPr>
            <w:tcW w:w="6137" w:type="dxa"/>
            <w:noWrap/>
          </w:tcPr>
          <w:p w14:paraId="3FB1BD8C" w14:textId="3070148E"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Atención integral de servicios en salud que garanticen la atención de usuarios del Subsistema de Salud de la Policía Nacional, de acuerdo a las necesidades existentes, de acuerdo a los estándares mínimos establecidos por la Dirección de Sanidad.</w:t>
            </w:r>
          </w:p>
        </w:tc>
        <w:tc>
          <w:tcPr>
            <w:tcW w:w="1276" w:type="dxa"/>
            <w:noWrap/>
            <w:vAlign w:val="center"/>
          </w:tcPr>
          <w:p w14:paraId="0A7C5F7F" w14:textId="5A8EEB00"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60684DAC" w14:textId="37DA3565"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3BDA84A1" w14:textId="77777777" w:rsidTr="004E3075">
        <w:trPr>
          <w:cantSplit/>
          <w:trHeight w:val="57"/>
        </w:trPr>
        <w:tc>
          <w:tcPr>
            <w:tcW w:w="530" w:type="dxa"/>
            <w:noWrap/>
            <w:vAlign w:val="center"/>
          </w:tcPr>
          <w:p w14:paraId="5BCE5B2F" w14:textId="381F97A4"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3</w:t>
            </w:r>
          </w:p>
        </w:tc>
        <w:tc>
          <w:tcPr>
            <w:tcW w:w="6137" w:type="dxa"/>
            <w:noWrap/>
          </w:tcPr>
          <w:p w14:paraId="7DEDA323" w14:textId="3ACDD107"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Practicar exámenes de medicina general, formular, diagnosticar y prescribir el tratamiento que debe seguirse para la atención integral del paciente, así como prescribir y/o realizar procedimientos especiales para ayuda en el diagnóstico y/o en el manejo de pacientes según el caso.</w:t>
            </w:r>
          </w:p>
        </w:tc>
        <w:tc>
          <w:tcPr>
            <w:tcW w:w="1276" w:type="dxa"/>
            <w:noWrap/>
            <w:vAlign w:val="center"/>
          </w:tcPr>
          <w:p w14:paraId="37E0B068" w14:textId="493F27BA"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41DC4F49" w14:textId="16E3E1B7"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0A44FF65" w14:textId="77777777" w:rsidTr="004E3075">
        <w:trPr>
          <w:cantSplit/>
          <w:trHeight w:val="57"/>
        </w:trPr>
        <w:tc>
          <w:tcPr>
            <w:tcW w:w="530" w:type="dxa"/>
            <w:noWrap/>
            <w:vAlign w:val="center"/>
          </w:tcPr>
          <w:p w14:paraId="14F4A6E4" w14:textId="2F094FB0"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4</w:t>
            </w:r>
          </w:p>
        </w:tc>
        <w:tc>
          <w:tcPr>
            <w:tcW w:w="6137" w:type="dxa"/>
            <w:noWrap/>
          </w:tcPr>
          <w:p w14:paraId="21D63705" w14:textId="0D09EA16"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 xml:space="preserve">Acogerse a la Resolución </w:t>
            </w:r>
            <w:proofErr w:type="spellStart"/>
            <w:r w:rsidRPr="007945E1">
              <w:rPr>
                <w:rFonts w:ascii="Arial" w:hAnsi="Arial" w:cs="Arial"/>
                <w:color w:val="000000"/>
                <w:sz w:val="18"/>
                <w:szCs w:val="18"/>
              </w:rPr>
              <w:t>N°</w:t>
            </w:r>
            <w:proofErr w:type="spellEnd"/>
            <w:r w:rsidRPr="007945E1">
              <w:rPr>
                <w:rFonts w:ascii="Arial" w:hAnsi="Arial" w:cs="Arial"/>
                <w:color w:val="000000"/>
                <w:sz w:val="18"/>
                <w:szCs w:val="18"/>
              </w:rPr>
              <w:t xml:space="preserve"> 438 del 28 de noviembre de 2017, el Acuerdo 052 de 01/04/2013 del Consejo Superior de Salud de las Fuerzas Militares y de Policía Nacional y a las guías de manejo establecidas y que se establezcan en la Dirección de Sanidad.</w:t>
            </w:r>
          </w:p>
        </w:tc>
        <w:tc>
          <w:tcPr>
            <w:tcW w:w="1276" w:type="dxa"/>
            <w:noWrap/>
            <w:vAlign w:val="center"/>
          </w:tcPr>
          <w:p w14:paraId="5C2D8437" w14:textId="3F56E679"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5936115D" w14:textId="03D48441"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56FD8BEA" w14:textId="77777777" w:rsidTr="004E3075">
        <w:trPr>
          <w:cantSplit/>
          <w:trHeight w:val="57"/>
        </w:trPr>
        <w:tc>
          <w:tcPr>
            <w:tcW w:w="530" w:type="dxa"/>
            <w:noWrap/>
            <w:vAlign w:val="center"/>
          </w:tcPr>
          <w:p w14:paraId="1D0D3B3A" w14:textId="1342D600"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5</w:t>
            </w:r>
          </w:p>
        </w:tc>
        <w:tc>
          <w:tcPr>
            <w:tcW w:w="6137" w:type="dxa"/>
            <w:noWrap/>
          </w:tcPr>
          <w:p w14:paraId="00716A9E" w14:textId="772789AC"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Realizar la remisión de pacientes a médicos especialistas cuando lo requieran, de acuerdo con las normas del sistema de referencia y contrarreferencia de pacientes.</w:t>
            </w:r>
          </w:p>
        </w:tc>
        <w:tc>
          <w:tcPr>
            <w:tcW w:w="1276" w:type="dxa"/>
            <w:noWrap/>
            <w:vAlign w:val="center"/>
          </w:tcPr>
          <w:p w14:paraId="379D5470" w14:textId="0AE2725B"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29BD1C90" w14:textId="2C49BE23"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63457DF4" w14:textId="77777777" w:rsidTr="004E3075">
        <w:trPr>
          <w:cantSplit/>
          <w:trHeight w:val="57"/>
        </w:trPr>
        <w:tc>
          <w:tcPr>
            <w:tcW w:w="530" w:type="dxa"/>
            <w:noWrap/>
            <w:vAlign w:val="center"/>
          </w:tcPr>
          <w:p w14:paraId="24A00F62" w14:textId="06188749"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6</w:t>
            </w:r>
          </w:p>
        </w:tc>
        <w:tc>
          <w:tcPr>
            <w:tcW w:w="6137" w:type="dxa"/>
            <w:noWrap/>
          </w:tcPr>
          <w:p w14:paraId="198824F1" w14:textId="2E57F61E"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Cumplir con las normas de bioseguridad incluidas en el manual de bioseguridad según el área de la prestación del servicio.</w:t>
            </w:r>
          </w:p>
        </w:tc>
        <w:tc>
          <w:tcPr>
            <w:tcW w:w="1276" w:type="dxa"/>
            <w:noWrap/>
            <w:vAlign w:val="center"/>
          </w:tcPr>
          <w:p w14:paraId="27FCAF2E" w14:textId="24101D95"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23D952AD" w14:textId="194BA0F1"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4123D612" w14:textId="77777777" w:rsidTr="004E3075">
        <w:trPr>
          <w:cantSplit/>
          <w:trHeight w:val="57"/>
        </w:trPr>
        <w:tc>
          <w:tcPr>
            <w:tcW w:w="530" w:type="dxa"/>
            <w:noWrap/>
            <w:vAlign w:val="center"/>
          </w:tcPr>
          <w:p w14:paraId="06016115" w14:textId="760AA15B"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7</w:t>
            </w:r>
          </w:p>
        </w:tc>
        <w:tc>
          <w:tcPr>
            <w:tcW w:w="6137" w:type="dxa"/>
            <w:noWrap/>
          </w:tcPr>
          <w:p w14:paraId="6C4FACD6" w14:textId="5F5FB769"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Apoyar los servicios de: PRIORITARIA, URGENCIAS, CONSULTA EXTERNA Y INTERNACIÓN cuando sea requerido por ESPCO Clínica de la Policía Nacional sede sur.</w:t>
            </w:r>
          </w:p>
        </w:tc>
        <w:tc>
          <w:tcPr>
            <w:tcW w:w="1276" w:type="dxa"/>
            <w:noWrap/>
            <w:vAlign w:val="center"/>
          </w:tcPr>
          <w:p w14:paraId="624DF76A" w14:textId="0569FFCB"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64197ED6" w14:textId="4E86B1BD"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15483D6C" w14:textId="77777777" w:rsidTr="004E3075">
        <w:trPr>
          <w:cantSplit/>
          <w:trHeight w:val="57"/>
        </w:trPr>
        <w:tc>
          <w:tcPr>
            <w:tcW w:w="530" w:type="dxa"/>
            <w:noWrap/>
            <w:vAlign w:val="center"/>
          </w:tcPr>
          <w:p w14:paraId="591106C8" w14:textId="10DD15D9"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8</w:t>
            </w:r>
          </w:p>
        </w:tc>
        <w:tc>
          <w:tcPr>
            <w:tcW w:w="6137" w:type="dxa"/>
            <w:noWrap/>
          </w:tcPr>
          <w:p w14:paraId="47EDD78E" w14:textId="4AD4441C"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Llevar los registros de atención diaria de procedimientos, actividades e intervenciones, así como mantener actualizados los informes estadísticos definidos por la normatividad vigente y todos aquellos registros necesarios para el cumplimiento de los procesos de costos y facturación.</w:t>
            </w:r>
          </w:p>
        </w:tc>
        <w:tc>
          <w:tcPr>
            <w:tcW w:w="1276" w:type="dxa"/>
            <w:noWrap/>
            <w:vAlign w:val="center"/>
          </w:tcPr>
          <w:p w14:paraId="50D380B8" w14:textId="205D72D5"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5CFDF260" w14:textId="3C0B20AF"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36283F6B" w14:textId="77777777" w:rsidTr="004E3075">
        <w:trPr>
          <w:cantSplit/>
          <w:trHeight w:val="57"/>
        </w:trPr>
        <w:tc>
          <w:tcPr>
            <w:tcW w:w="530" w:type="dxa"/>
            <w:noWrap/>
            <w:vAlign w:val="center"/>
          </w:tcPr>
          <w:p w14:paraId="6408695C" w14:textId="0C9BEDFE"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9</w:t>
            </w:r>
          </w:p>
        </w:tc>
        <w:tc>
          <w:tcPr>
            <w:tcW w:w="6137" w:type="dxa"/>
            <w:noWrap/>
          </w:tcPr>
          <w:p w14:paraId="024316C5" w14:textId="2DB8642C"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De acuerdo al manejo de la formulación manual únicamente se realizará ante la eventualidad de la caída del sistema, se deberá registrar la fórmula en el libro destinado para ello, y se hará responsable de entregar la colilla a la enfermera encargada del manejo y custodia de las fórmulas, de lo contrario se hará responsable al profesional de la pérdida de este documento legal que están siendo objeto de constantes auditorías.</w:t>
            </w:r>
          </w:p>
        </w:tc>
        <w:tc>
          <w:tcPr>
            <w:tcW w:w="1276" w:type="dxa"/>
            <w:noWrap/>
            <w:vAlign w:val="center"/>
          </w:tcPr>
          <w:p w14:paraId="7F380275" w14:textId="11F1A21C"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22C3372B" w14:textId="7DE4B90D"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3C231419" w14:textId="77777777" w:rsidTr="004E3075">
        <w:trPr>
          <w:cantSplit/>
          <w:trHeight w:val="57"/>
        </w:trPr>
        <w:tc>
          <w:tcPr>
            <w:tcW w:w="530" w:type="dxa"/>
            <w:noWrap/>
            <w:vAlign w:val="center"/>
          </w:tcPr>
          <w:p w14:paraId="0B74A7FC" w14:textId="5C7CA8B9"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10</w:t>
            </w:r>
          </w:p>
        </w:tc>
        <w:tc>
          <w:tcPr>
            <w:tcW w:w="6137" w:type="dxa"/>
            <w:noWrap/>
          </w:tcPr>
          <w:p w14:paraId="182C3295" w14:textId="772446C1"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Solicitar y devolver las historias clínicas a la sección de estadística.</w:t>
            </w:r>
          </w:p>
        </w:tc>
        <w:tc>
          <w:tcPr>
            <w:tcW w:w="1276" w:type="dxa"/>
            <w:noWrap/>
            <w:vAlign w:val="center"/>
          </w:tcPr>
          <w:p w14:paraId="30D812E3" w14:textId="2966EB9B"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6C596275" w14:textId="6C695998"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6A0D2A74" w14:textId="77777777" w:rsidTr="004E3075">
        <w:trPr>
          <w:cantSplit/>
          <w:trHeight w:val="57"/>
        </w:trPr>
        <w:tc>
          <w:tcPr>
            <w:tcW w:w="530" w:type="dxa"/>
            <w:noWrap/>
            <w:vAlign w:val="center"/>
          </w:tcPr>
          <w:p w14:paraId="011F5D0A" w14:textId="2A1DD229"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11</w:t>
            </w:r>
          </w:p>
        </w:tc>
        <w:tc>
          <w:tcPr>
            <w:tcW w:w="6137" w:type="dxa"/>
            <w:noWrap/>
          </w:tcPr>
          <w:p w14:paraId="3B6A1CB0" w14:textId="3CA4C848"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Atender pacientes del servicio de urgencias u hospitalización según necesidades del ESPCO Clínica Policía Nacional sede sur, en donde debe formular, diagnosticar, prescribir, realizar procedimientos menores (suturas, curaciones, inmovilización de extremidades entre otros) que ayuden en el manejo de los pacientes.</w:t>
            </w:r>
          </w:p>
        </w:tc>
        <w:tc>
          <w:tcPr>
            <w:tcW w:w="1276" w:type="dxa"/>
            <w:noWrap/>
            <w:vAlign w:val="center"/>
          </w:tcPr>
          <w:p w14:paraId="75A4A065" w14:textId="209F1694"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47AA445B" w14:textId="1231F712"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48190944" w14:textId="77777777" w:rsidTr="004E3075">
        <w:trPr>
          <w:cantSplit/>
          <w:trHeight w:val="57"/>
        </w:trPr>
        <w:tc>
          <w:tcPr>
            <w:tcW w:w="530" w:type="dxa"/>
            <w:noWrap/>
            <w:vAlign w:val="center"/>
          </w:tcPr>
          <w:p w14:paraId="314C7166" w14:textId="51ED037A"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12</w:t>
            </w:r>
          </w:p>
        </w:tc>
        <w:tc>
          <w:tcPr>
            <w:tcW w:w="6137" w:type="dxa"/>
            <w:noWrap/>
          </w:tcPr>
          <w:p w14:paraId="234E9A10" w14:textId="701E7D29"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Realizar certificados de defunción en el caso de fallecimiento del paciente en el área donde se encuentra prestando su servicio.</w:t>
            </w:r>
          </w:p>
        </w:tc>
        <w:tc>
          <w:tcPr>
            <w:tcW w:w="1276" w:type="dxa"/>
            <w:noWrap/>
            <w:vAlign w:val="center"/>
          </w:tcPr>
          <w:p w14:paraId="10CEE4F1" w14:textId="21E03612"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6C31A879" w14:textId="318723C9"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2F63E78B" w14:textId="77777777" w:rsidTr="004E3075">
        <w:trPr>
          <w:cantSplit/>
          <w:trHeight w:val="57"/>
        </w:trPr>
        <w:tc>
          <w:tcPr>
            <w:tcW w:w="530" w:type="dxa"/>
            <w:noWrap/>
            <w:vAlign w:val="center"/>
          </w:tcPr>
          <w:p w14:paraId="79200164" w14:textId="22FB6631"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lastRenderedPageBreak/>
              <w:t>13</w:t>
            </w:r>
          </w:p>
        </w:tc>
        <w:tc>
          <w:tcPr>
            <w:tcW w:w="6137" w:type="dxa"/>
            <w:noWrap/>
          </w:tcPr>
          <w:p w14:paraId="4D4D6AB2" w14:textId="168DFD51" w:rsidR="007945E1" w:rsidRPr="007945E1" w:rsidRDefault="007945E1" w:rsidP="007945E1">
            <w:pPr>
              <w:tabs>
                <w:tab w:val="left" w:pos="284"/>
              </w:tabs>
              <w:ind w:right="60"/>
              <w:jc w:val="both"/>
              <w:rPr>
                <w:rFonts w:ascii="Arial" w:eastAsia="Arial" w:hAnsi="Arial" w:cs="Arial"/>
                <w:color w:val="000000" w:themeColor="text1"/>
                <w:sz w:val="18"/>
                <w:szCs w:val="18"/>
              </w:rPr>
            </w:pPr>
            <w:r w:rsidRPr="007945E1">
              <w:rPr>
                <w:rFonts w:ascii="Arial" w:hAnsi="Arial" w:cs="Arial"/>
                <w:color w:val="000000"/>
                <w:sz w:val="18"/>
                <w:szCs w:val="18"/>
              </w:rPr>
              <w:t>El contratista deberá diligenciar y entregar los documentos exigidos por central de cuentas de la UPRES Bogotá para la realización de (RAS) constancia de recibido de bienes o servicios prestados los diez primeros (10) días del siguiente mes. Entregable: realizar y entregar la cuenta de cobro con sus respectivos adjuntos al supervisor en las fechas establecidas.</w:t>
            </w:r>
          </w:p>
        </w:tc>
        <w:tc>
          <w:tcPr>
            <w:tcW w:w="1276" w:type="dxa"/>
            <w:noWrap/>
            <w:vAlign w:val="center"/>
          </w:tcPr>
          <w:p w14:paraId="13EDDB0A" w14:textId="2874A84B"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26F8BC7E" w14:textId="1E6909A8"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420B3D08" w14:textId="77777777" w:rsidTr="004E3075">
        <w:trPr>
          <w:cantSplit/>
          <w:trHeight w:val="57"/>
        </w:trPr>
        <w:tc>
          <w:tcPr>
            <w:tcW w:w="530" w:type="dxa"/>
            <w:noWrap/>
            <w:vAlign w:val="center"/>
          </w:tcPr>
          <w:p w14:paraId="00BCA2F1" w14:textId="1C1EEC01"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14</w:t>
            </w:r>
          </w:p>
        </w:tc>
        <w:tc>
          <w:tcPr>
            <w:tcW w:w="6137" w:type="dxa"/>
            <w:noWrap/>
          </w:tcPr>
          <w:p w14:paraId="3B475907" w14:textId="701568E3" w:rsidR="007945E1" w:rsidRPr="007945E1" w:rsidRDefault="007945E1" w:rsidP="007945E1">
            <w:pPr>
              <w:jc w:val="both"/>
              <w:rPr>
                <w:rFonts w:ascii="Arial" w:eastAsia="Arial" w:hAnsi="Arial" w:cs="Arial"/>
                <w:color w:val="000000" w:themeColor="text1"/>
                <w:sz w:val="18"/>
                <w:szCs w:val="18"/>
              </w:rPr>
            </w:pPr>
            <w:r w:rsidRPr="007945E1">
              <w:rPr>
                <w:rFonts w:ascii="Arial" w:hAnsi="Arial" w:cs="Arial"/>
                <w:color w:val="000000"/>
                <w:sz w:val="18"/>
                <w:szCs w:val="18"/>
              </w:rPr>
              <w:t>Cuando en ejercicio de su profesión deba prescribir actividades y procedimientos médicos y medicamentos deberá acogerse al Acuerdo 052 del 01 de abril 2013 del Consejo Superior de Salud de las Fuerzas Militares y de Policía Nacional y a las Guías de Manejo establecidas y que se establezcan en la Dirección de Sanidad de la Policía Nacional cuando a ello haya lugar.</w:t>
            </w:r>
          </w:p>
        </w:tc>
        <w:tc>
          <w:tcPr>
            <w:tcW w:w="1276" w:type="dxa"/>
            <w:noWrap/>
            <w:vAlign w:val="center"/>
          </w:tcPr>
          <w:p w14:paraId="70DB3955" w14:textId="3EA445A7"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2533748E" w14:textId="3F10E66B"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5A397842" w14:textId="77777777" w:rsidTr="004E3075">
        <w:trPr>
          <w:cantSplit/>
          <w:trHeight w:val="57"/>
        </w:trPr>
        <w:tc>
          <w:tcPr>
            <w:tcW w:w="530" w:type="dxa"/>
            <w:noWrap/>
            <w:vAlign w:val="center"/>
          </w:tcPr>
          <w:p w14:paraId="342AC4BF" w14:textId="49107C6E"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15</w:t>
            </w:r>
          </w:p>
        </w:tc>
        <w:tc>
          <w:tcPr>
            <w:tcW w:w="6137" w:type="dxa"/>
            <w:noWrap/>
          </w:tcPr>
          <w:p w14:paraId="422A7654" w14:textId="5C04F251" w:rsidR="007945E1" w:rsidRPr="007945E1" w:rsidRDefault="007945E1" w:rsidP="007945E1">
            <w:pPr>
              <w:jc w:val="both"/>
              <w:rPr>
                <w:rFonts w:ascii="Arial" w:eastAsia="Arial" w:hAnsi="Arial" w:cs="Arial"/>
                <w:color w:val="000000" w:themeColor="text1"/>
                <w:sz w:val="18"/>
                <w:szCs w:val="18"/>
              </w:rPr>
            </w:pPr>
            <w:r w:rsidRPr="007945E1">
              <w:rPr>
                <w:rFonts w:ascii="Arial" w:hAnsi="Arial" w:cs="Arial"/>
                <w:color w:val="000000"/>
                <w:sz w:val="18"/>
                <w:szCs w:val="18"/>
              </w:rPr>
              <w:t>Contribuir con el desarrollo del ESPCO revisando y mejorando los procesos de atención a fin de ofrecer un servicio eficiente y de calidad a los usuarios.</w:t>
            </w:r>
          </w:p>
        </w:tc>
        <w:tc>
          <w:tcPr>
            <w:tcW w:w="1276" w:type="dxa"/>
            <w:noWrap/>
            <w:vAlign w:val="center"/>
          </w:tcPr>
          <w:p w14:paraId="6516BF3B" w14:textId="4A9C205B"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34B3365E" w14:textId="62922DFB"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131D6A37" w14:textId="77777777" w:rsidTr="004E3075">
        <w:trPr>
          <w:cantSplit/>
          <w:trHeight w:val="57"/>
        </w:trPr>
        <w:tc>
          <w:tcPr>
            <w:tcW w:w="530" w:type="dxa"/>
            <w:noWrap/>
            <w:vAlign w:val="center"/>
          </w:tcPr>
          <w:p w14:paraId="11054CA3" w14:textId="5AA46187"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16</w:t>
            </w:r>
          </w:p>
        </w:tc>
        <w:tc>
          <w:tcPr>
            <w:tcW w:w="6137" w:type="dxa"/>
            <w:noWrap/>
          </w:tcPr>
          <w:p w14:paraId="052DE173" w14:textId="2191EA3B" w:rsidR="007945E1" w:rsidRPr="007945E1" w:rsidRDefault="007945E1" w:rsidP="007945E1">
            <w:pPr>
              <w:jc w:val="both"/>
              <w:rPr>
                <w:rFonts w:ascii="Arial" w:eastAsia="Arial" w:hAnsi="Arial" w:cs="Arial"/>
                <w:color w:val="000000" w:themeColor="text1"/>
                <w:sz w:val="18"/>
                <w:szCs w:val="18"/>
              </w:rPr>
            </w:pPr>
            <w:r w:rsidRPr="007945E1">
              <w:rPr>
                <w:rFonts w:ascii="Arial" w:hAnsi="Arial" w:cs="Arial"/>
                <w:color w:val="000000"/>
                <w:sz w:val="18"/>
                <w:szCs w:val="18"/>
              </w:rPr>
              <w:t>Adecuada utilización de los recursos e insumos y medicamentos administrados por el ESPCO.</w:t>
            </w:r>
          </w:p>
        </w:tc>
        <w:tc>
          <w:tcPr>
            <w:tcW w:w="1276" w:type="dxa"/>
            <w:noWrap/>
            <w:vAlign w:val="center"/>
          </w:tcPr>
          <w:p w14:paraId="742A29A9" w14:textId="7E170ED5"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108D2DA9" w14:textId="55A0EAA7"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7945E1" w:rsidRPr="005029CE" w14:paraId="2A8758E5" w14:textId="77777777" w:rsidTr="004E3075">
        <w:trPr>
          <w:cantSplit/>
          <w:trHeight w:val="57"/>
        </w:trPr>
        <w:tc>
          <w:tcPr>
            <w:tcW w:w="530" w:type="dxa"/>
            <w:noWrap/>
            <w:vAlign w:val="center"/>
          </w:tcPr>
          <w:p w14:paraId="04BE97B5" w14:textId="3C94395F"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1</w:t>
            </w:r>
            <w:r>
              <w:rPr>
                <w:rFonts w:ascii="Arial" w:hAnsi="Arial" w:cs="Arial"/>
                <w:sz w:val="16"/>
                <w:szCs w:val="16"/>
                <w:lang w:val="en-US"/>
              </w:rPr>
              <w:t>7</w:t>
            </w:r>
          </w:p>
        </w:tc>
        <w:tc>
          <w:tcPr>
            <w:tcW w:w="6137" w:type="dxa"/>
            <w:noWrap/>
          </w:tcPr>
          <w:p w14:paraId="22E9643A" w14:textId="62C903EA" w:rsidR="007945E1" w:rsidRPr="007945E1" w:rsidRDefault="007945E1" w:rsidP="007945E1">
            <w:pPr>
              <w:jc w:val="both"/>
              <w:rPr>
                <w:rFonts w:ascii="Arial" w:eastAsia="Arial" w:hAnsi="Arial" w:cs="Arial"/>
                <w:color w:val="000000" w:themeColor="text1"/>
                <w:sz w:val="18"/>
                <w:szCs w:val="18"/>
              </w:rPr>
            </w:pPr>
            <w:r w:rsidRPr="007945E1">
              <w:rPr>
                <w:rFonts w:ascii="Arial" w:hAnsi="Arial" w:cs="Arial"/>
                <w:color w:val="000000"/>
                <w:sz w:val="18"/>
                <w:szCs w:val="18"/>
              </w:rPr>
              <w:t>Adherirse a las guías y protocolos de las prácticas institucionales y clínicos de la ESPCO, así como activa</w:t>
            </w:r>
            <w:r w:rsidR="00C61D8A">
              <w:rPr>
                <w:rFonts w:ascii="Arial" w:hAnsi="Arial" w:cs="Arial"/>
                <w:color w:val="000000"/>
                <w:sz w:val="18"/>
                <w:szCs w:val="18"/>
              </w:rPr>
              <w:t xml:space="preserve"> las rutas y notificaciones en caso de abuso </w:t>
            </w:r>
            <w:r w:rsidR="00C20A06">
              <w:rPr>
                <w:rFonts w:ascii="Arial" w:hAnsi="Arial" w:cs="Arial"/>
                <w:color w:val="000000"/>
                <w:sz w:val="18"/>
                <w:szCs w:val="18"/>
              </w:rPr>
              <w:t>sexual, violencia</w:t>
            </w:r>
            <w:r w:rsidR="00C61D8A">
              <w:rPr>
                <w:rFonts w:ascii="Arial" w:hAnsi="Arial" w:cs="Arial"/>
                <w:color w:val="000000"/>
                <w:sz w:val="18"/>
                <w:szCs w:val="18"/>
              </w:rPr>
              <w:t xml:space="preserve"> de genero y/o violencia intrafamiliar </w:t>
            </w:r>
          </w:p>
        </w:tc>
        <w:tc>
          <w:tcPr>
            <w:tcW w:w="1276" w:type="dxa"/>
            <w:noWrap/>
            <w:vAlign w:val="center"/>
          </w:tcPr>
          <w:p w14:paraId="7AC5362E" w14:textId="448F2B9D" w:rsidR="007945E1" w:rsidRPr="005029CE" w:rsidRDefault="007945E1" w:rsidP="007945E1">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7ABC72A7" w14:textId="43890E7C" w:rsidR="007945E1" w:rsidRPr="005029CE" w:rsidRDefault="007945E1" w:rsidP="007945E1">
            <w:pPr>
              <w:jc w:val="center"/>
              <w:rPr>
                <w:rFonts w:ascii="Arial" w:hAnsi="Arial" w:cs="Arial"/>
                <w:sz w:val="16"/>
                <w:szCs w:val="16"/>
              </w:rPr>
            </w:pPr>
            <w:r w:rsidRPr="005029CE">
              <w:rPr>
                <w:rFonts w:ascii="Arial" w:hAnsi="Arial" w:cs="Arial"/>
                <w:sz w:val="16"/>
                <w:szCs w:val="16"/>
              </w:rPr>
              <w:t>NINGUNA</w:t>
            </w:r>
          </w:p>
        </w:tc>
      </w:tr>
      <w:tr w:rsidR="00813700" w:rsidRPr="005029CE" w14:paraId="09C298B2" w14:textId="77777777" w:rsidTr="004E3075">
        <w:trPr>
          <w:cantSplit/>
          <w:trHeight w:val="57"/>
        </w:trPr>
        <w:tc>
          <w:tcPr>
            <w:tcW w:w="530" w:type="dxa"/>
            <w:noWrap/>
            <w:vAlign w:val="center"/>
          </w:tcPr>
          <w:p w14:paraId="15E3F3A3" w14:textId="0F9E0C5A" w:rsidR="00813700" w:rsidRPr="005029CE" w:rsidRDefault="00813700" w:rsidP="00813700">
            <w:pPr>
              <w:jc w:val="center"/>
              <w:rPr>
                <w:rFonts w:ascii="Arial" w:hAnsi="Arial" w:cs="Arial"/>
                <w:sz w:val="16"/>
                <w:szCs w:val="16"/>
                <w:lang w:val="en-US"/>
              </w:rPr>
            </w:pPr>
            <w:r>
              <w:rPr>
                <w:rFonts w:ascii="Arial" w:hAnsi="Arial" w:cs="Arial"/>
                <w:sz w:val="16"/>
                <w:szCs w:val="16"/>
                <w:lang w:val="en-US"/>
              </w:rPr>
              <w:t>18</w:t>
            </w:r>
          </w:p>
        </w:tc>
        <w:tc>
          <w:tcPr>
            <w:tcW w:w="6137" w:type="dxa"/>
            <w:noWrap/>
          </w:tcPr>
          <w:p w14:paraId="650678EC" w14:textId="209C0C28" w:rsidR="00813700" w:rsidRPr="002D51EC" w:rsidRDefault="002D51EC" w:rsidP="00813700">
            <w:pPr>
              <w:jc w:val="both"/>
              <w:rPr>
                <w:rFonts w:ascii="Arial" w:hAnsi="Arial" w:cs="Arial"/>
                <w:color w:val="000000"/>
                <w:sz w:val="18"/>
                <w:szCs w:val="18"/>
                <w:lang w:val="es-CO"/>
              </w:rPr>
            </w:pPr>
            <w:r w:rsidRPr="002D51EC">
              <w:rPr>
                <w:rFonts w:ascii="Arial" w:hAnsi="Arial" w:cs="Arial"/>
                <w:color w:val="000000"/>
                <w:sz w:val="18"/>
                <w:szCs w:val="18"/>
                <w:lang w:val="es-CO"/>
              </w:rPr>
              <w:t>(Repetición del punto 17 en el documento original): Adherirse a las guías y protocolos de las prácticas institucionales y clínicos de la ESPCO, así como activar las rutas y notificar en caso de abuso sexual, violencia de género y/o violencia </w:t>
            </w:r>
          </w:p>
        </w:tc>
        <w:tc>
          <w:tcPr>
            <w:tcW w:w="1276" w:type="dxa"/>
            <w:noWrap/>
            <w:vAlign w:val="center"/>
          </w:tcPr>
          <w:p w14:paraId="4459E53A" w14:textId="35508C61" w:rsidR="00813700" w:rsidRPr="005029CE" w:rsidRDefault="00813700" w:rsidP="00813700">
            <w:pPr>
              <w:jc w:val="center"/>
              <w:rPr>
                <w:rFonts w:ascii="Arial" w:hAnsi="Arial" w:cs="Arial"/>
                <w:sz w:val="16"/>
                <w:szCs w:val="16"/>
                <w:lang w:val="en-US"/>
              </w:rPr>
            </w:pPr>
            <w:r w:rsidRPr="005029CE">
              <w:rPr>
                <w:rFonts w:ascii="Arial" w:hAnsi="Arial" w:cs="Arial"/>
                <w:sz w:val="16"/>
                <w:szCs w:val="16"/>
                <w:lang w:val="en-US"/>
              </w:rPr>
              <w:t>SI</w:t>
            </w:r>
          </w:p>
        </w:tc>
        <w:tc>
          <w:tcPr>
            <w:tcW w:w="1696" w:type="dxa"/>
            <w:noWrap/>
            <w:vAlign w:val="center"/>
          </w:tcPr>
          <w:p w14:paraId="47BBC6B3" w14:textId="6E263E7A" w:rsidR="00813700" w:rsidRPr="005029CE" w:rsidRDefault="00813700" w:rsidP="00813700">
            <w:pPr>
              <w:jc w:val="center"/>
              <w:rPr>
                <w:rFonts w:ascii="Arial" w:hAnsi="Arial" w:cs="Arial"/>
                <w:sz w:val="16"/>
                <w:szCs w:val="16"/>
              </w:rPr>
            </w:pPr>
            <w:r w:rsidRPr="005029CE">
              <w:rPr>
                <w:rFonts w:ascii="Arial" w:hAnsi="Arial" w:cs="Arial"/>
                <w:sz w:val="16"/>
                <w:szCs w:val="16"/>
              </w:rPr>
              <w:t>NINGUNA</w:t>
            </w:r>
          </w:p>
        </w:tc>
      </w:tr>
    </w:tbl>
    <w:p w14:paraId="20650398" w14:textId="51FC2AA2" w:rsidR="7AB5EDEE" w:rsidRPr="005029CE" w:rsidRDefault="7AB5EDEE">
      <w:pPr>
        <w:rPr>
          <w:sz w:val="20"/>
          <w:szCs w:val="20"/>
        </w:rPr>
      </w:pPr>
    </w:p>
    <w:p w14:paraId="5F324840" w14:textId="77777777" w:rsidR="00FC2621" w:rsidRPr="005029CE" w:rsidRDefault="00FC2621" w:rsidP="00FC2621">
      <w:pPr>
        <w:suppressAutoHyphens/>
        <w:jc w:val="both"/>
        <w:rPr>
          <w:rFonts w:ascii="Arial" w:hAnsi="Arial" w:cs="Arial"/>
          <w:b/>
          <w:sz w:val="20"/>
          <w:szCs w:val="20"/>
        </w:rPr>
      </w:pPr>
    </w:p>
    <w:p w14:paraId="23A5FA82" w14:textId="14590CF4" w:rsidR="00FC2621" w:rsidRPr="005029CE" w:rsidRDefault="00FC2621" w:rsidP="00FC2621">
      <w:pPr>
        <w:pStyle w:val="Prrafodelista"/>
        <w:numPr>
          <w:ilvl w:val="1"/>
          <w:numId w:val="35"/>
        </w:numPr>
        <w:suppressAutoHyphens/>
        <w:jc w:val="both"/>
        <w:rPr>
          <w:rFonts w:ascii="Arial" w:hAnsi="Arial" w:cs="Arial"/>
          <w:b/>
          <w:sz w:val="20"/>
          <w:szCs w:val="20"/>
        </w:rPr>
      </w:pPr>
      <w:r w:rsidRPr="005029CE">
        <w:rPr>
          <w:rFonts w:ascii="Arial" w:hAnsi="Arial" w:cs="Arial"/>
          <w:b/>
          <w:sz w:val="20"/>
          <w:szCs w:val="20"/>
        </w:rPr>
        <w:t>NOVEDADES, SITUACIONES ANORMALES O DE RELEVANCIA</w:t>
      </w:r>
      <w:r w:rsidR="00416128" w:rsidRPr="005029CE">
        <w:rPr>
          <w:rFonts w:ascii="Arial" w:hAnsi="Arial" w:cs="Arial"/>
          <w:b/>
          <w:sz w:val="20"/>
          <w:szCs w:val="20"/>
        </w:rPr>
        <w:t xml:space="preserve"> </w:t>
      </w:r>
      <w:r w:rsidRPr="005029CE">
        <w:rPr>
          <w:rFonts w:ascii="Arial" w:hAnsi="Arial" w:cs="Arial"/>
          <w:bCs/>
          <w:sz w:val="20"/>
          <w:szCs w:val="20"/>
        </w:rPr>
        <w:t>Ninguna</w:t>
      </w:r>
    </w:p>
    <w:p w14:paraId="485A248F" w14:textId="77777777" w:rsidR="00B51770" w:rsidRPr="005029CE" w:rsidRDefault="00B51770" w:rsidP="000500FB">
      <w:pPr>
        <w:jc w:val="both"/>
        <w:rPr>
          <w:rFonts w:ascii="Arial" w:hAnsi="Arial" w:cs="Arial"/>
          <w:color w:val="000000" w:themeColor="text1"/>
          <w:sz w:val="20"/>
          <w:szCs w:val="20"/>
        </w:rPr>
      </w:pPr>
    </w:p>
    <w:p w14:paraId="76844F41" w14:textId="1E1BC8CA" w:rsidR="000500FB" w:rsidRPr="005029CE" w:rsidRDefault="00AB3548" w:rsidP="00720028">
      <w:pPr>
        <w:pStyle w:val="Prrafodelista"/>
        <w:numPr>
          <w:ilvl w:val="0"/>
          <w:numId w:val="19"/>
        </w:numPr>
        <w:jc w:val="both"/>
        <w:rPr>
          <w:rFonts w:ascii="Arial" w:hAnsi="Arial" w:cs="Arial"/>
          <w:b/>
          <w:bCs/>
          <w:color w:val="000000" w:themeColor="text1"/>
          <w:sz w:val="20"/>
          <w:szCs w:val="20"/>
        </w:rPr>
      </w:pPr>
      <w:r w:rsidRPr="005029CE">
        <w:rPr>
          <w:rFonts w:ascii="Arial" w:hAnsi="Arial" w:cs="Arial"/>
          <w:b/>
          <w:bCs/>
          <w:color w:val="000000" w:themeColor="text1"/>
          <w:sz w:val="20"/>
          <w:szCs w:val="20"/>
        </w:rPr>
        <w:t>AVANCE DE</w:t>
      </w:r>
      <w:r w:rsidR="0088488E" w:rsidRPr="005029CE">
        <w:rPr>
          <w:rFonts w:ascii="Arial" w:hAnsi="Arial" w:cs="Arial"/>
          <w:b/>
          <w:bCs/>
          <w:color w:val="000000" w:themeColor="text1"/>
          <w:sz w:val="20"/>
          <w:szCs w:val="20"/>
        </w:rPr>
        <w:t xml:space="preserve"> LA</w:t>
      </w:r>
      <w:r w:rsidR="00E93CB0" w:rsidRPr="005029CE">
        <w:rPr>
          <w:rFonts w:ascii="Arial" w:hAnsi="Arial" w:cs="Arial"/>
          <w:b/>
          <w:bCs/>
          <w:color w:val="000000" w:themeColor="text1"/>
          <w:sz w:val="20"/>
          <w:szCs w:val="20"/>
        </w:rPr>
        <w:t xml:space="preserve"> </w:t>
      </w:r>
      <w:r w:rsidR="0088488E" w:rsidRPr="005029CE">
        <w:rPr>
          <w:rFonts w:ascii="Arial" w:hAnsi="Arial" w:cs="Arial"/>
          <w:b/>
          <w:bCs/>
          <w:color w:val="000000" w:themeColor="text1"/>
          <w:sz w:val="20"/>
          <w:szCs w:val="20"/>
        </w:rPr>
        <w:t>EJECUCIÓN</w:t>
      </w:r>
      <w:r w:rsidR="00E93CB0" w:rsidRPr="005029CE">
        <w:rPr>
          <w:rFonts w:ascii="Arial" w:hAnsi="Arial" w:cs="Arial"/>
          <w:b/>
          <w:bCs/>
          <w:color w:val="000000" w:themeColor="text1"/>
          <w:sz w:val="20"/>
          <w:szCs w:val="20"/>
        </w:rPr>
        <w:t xml:space="preserve"> DEL </w:t>
      </w:r>
      <w:r w:rsidRPr="005029CE">
        <w:rPr>
          <w:rFonts w:ascii="Arial" w:hAnsi="Arial" w:cs="Arial"/>
          <w:b/>
          <w:bCs/>
          <w:color w:val="000000" w:themeColor="text1"/>
          <w:sz w:val="20"/>
          <w:szCs w:val="20"/>
        </w:rPr>
        <w:t>CONTRATO</w:t>
      </w:r>
      <w:r w:rsidR="00860DBC" w:rsidRPr="005029CE">
        <w:rPr>
          <w:rFonts w:ascii="Arial" w:hAnsi="Arial" w:cs="Arial"/>
          <w:b/>
          <w:bCs/>
          <w:color w:val="000000" w:themeColor="text1"/>
          <w:sz w:val="20"/>
          <w:szCs w:val="20"/>
        </w:rPr>
        <w:t>:</w:t>
      </w:r>
    </w:p>
    <w:p w14:paraId="5994CF79" w14:textId="77777777" w:rsidR="00690EF9" w:rsidRPr="005029CE" w:rsidRDefault="00690EF9" w:rsidP="00690EF9">
      <w:pPr>
        <w:pStyle w:val="Prrafodelista"/>
        <w:ind w:left="720"/>
        <w:jc w:val="both"/>
        <w:rPr>
          <w:rFonts w:ascii="Arial" w:hAnsi="Arial" w:cs="Arial"/>
          <w:b/>
          <w:bCs/>
          <w:color w:val="000000" w:themeColor="text1"/>
          <w:sz w:val="20"/>
          <w:szCs w:val="20"/>
        </w:rPr>
      </w:pPr>
    </w:p>
    <w:p w14:paraId="428D85F0" w14:textId="3368951C" w:rsidR="001F39E9" w:rsidRPr="005029CE" w:rsidRDefault="00690EF9" w:rsidP="3BE48445">
      <w:pPr>
        <w:jc w:val="both"/>
        <w:rPr>
          <w:rFonts w:ascii="Arial" w:hAnsi="Arial" w:cs="Arial"/>
          <w:color w:val="000000" w:themeColor="text1"/>
          <w:sz w:val="20"/>
          <w:szCs w:val="20"/>
          <w:lang w:val="es-CO"/>
        </w:rPr>
      </w:pPr>
      <w:r w:rsidRPr="19D17F7A">
        <w:rPr>
          <w:rFonts w:ascii="Arial" w:hAnsi="Arial" w:cs="Arial"/>
          <w:color w:val="000000" w:themeColor="text1"/>
          <w:sz w:val="20"/>
          <w:szCs w:val="20"/>
          <w:lang w:val="es-CO"/>
        </w:rPr>
        <w:t xml:space="preserve">A la fecha de corte del presente informe de </w:t>
      </w:r>
      <w:r w:rsidRPr="19D17F7A">
        <w:rPr>
          <w:rFonts w:ascii="Arial" w:hAnsi="Arial" w:cs="Arial"/>
          <w:sz w:val="20"/>
          <w:szCs w:val="20"/>
          <w:lang w:val="es-CO"/>
        </w:rPr>
        <w:t xml:space="preserve">supervisión han transcurrido </w:t>
      </w:r>
      <w:r w:rsidR="00F51FED" w:rsidRPr="19D17F7A">
        <w:rPr>
          <w:rFonts w:ascii="Arial" w:hAnsi="Arial" w:cs="Arial"/>
          <w:b/>
          <w:bCs/>
          <w:sz w:val="20"/>
          <w:szCs w:val="20"/>
          <w:lang w:val="es-CO"/>
        </w:rPr>
        <w:t>(</w:t>
      </w:r>
      <w:r w:rsidR="00EE5AEC">
        <w:rPr>
          <w:rFonts w:ascii="Arial" w:hAnsi="Arial" w:cs="Arial"/>
          <w:b/>
          <w:bCs/>
          <w:sz w:val="20"/>
          <w:szCs w:val="20"/>
          <w:lang w:val="es-CO"/>
        </w:rPr>
        <w:t>9</w:t>
      </w:r>
      <w:r w:rsidR="00D44440">
        <w:rPr>
          <w:rFonts w:ascii="Arial" w:hAnsi="Arial" w:cs="Arial"/>
          <w:b/>
          <w:bCs/>
          <w:sz w:val="20"/>
          <w:szCs w:val="20"/>
          <w:lang w:val="es-CO"/>
        </w:rPr>
        <w:t>0</w:t>
      </w:r>
      <w:r w:rsidRPr="19D17F7A">
        <w:rPr>
          <w:rFonts w:ascii="Arial" w:hAnsi="Arial" w:cs="Arial"/>
          <w:b/>
          <w:bCs/>
          <w:sz w:val="20"/>
          <w:szCs w:val="20"/>
          <w:lang w:val="es-CO"/>
        </w:rPr>
        <w:t>)</w:t>
      </w:r>
      <w:r w:rsidRPr="19D17F7A">
        <w:rPr>
          <w:rFonts w:ascii="Arial" w:hAnsi="Arial" w:cs="Arial"/>
          <w:sz w:val="20"/>
          <w:szCs w:val="20"/>
          <w:lang w:val="es-CO"/>
        </w:rPr>
        <w:t xml:space="preserve"> días calendario desde que inició el plazo </w:t>
      </w:r>
      <w:r w:rsidR="00F51FED" w:rsidRPr="19D17F7A">
        <w:rPr>
          <w:rFonts w:ascii="Arial" w:hAnsi="Arial" w:cs="Arial"/>
          <w:sz w:val="20"/>
          <w:szCs w:val="20"/>
          <w:lang w:val="es-CO"/>
        </w:rPr>
        <w:t>de ejecución</w:t>
      </w:r>
      <w:r w:rsidRPr="19D17F7A">
        <w:rPr>
          <w:rFonts w:ascii="Arial" w:hAnsi="Arial" w:cs="Arial"/>
          <w:sz w:val="20"/>
          <w:szCs w:val="20"/>
          <w:lang w:val="es-CO"/>
        </w:rPr>
        <w:t xml:space="preserve"> del contrato, </w:t>
      </w:r>
      <w:r w:rsidR="0089469B" w:rsidRPr="19D17F7A">
        <w:rPr>
          <w:rFonts w:ascii="Arial" w:hAnsi="Arial" w:cs="Arial"/>
          <w:sz w:val="20"/>
          <w:szCs w:val="20"/>
          <w:lang w:val="es-CO"/>
        </w:rPr>
        <w:t xml:space="preserve">restando </w:t>
      </w:r>
      <w:r w:rsidR="006E42B7" w:rsidRPr="19D17F7A">
        <w:rPr>
          <w:rFonts w:ascii="Arial" w:hAnsi="Arial" w:cs="Arial"/>
          <w:b/>
          <w:bCs/>
          <w:sz w:val="20"/>
          <w:szCs w:val="20"/>
          <w:lang w:val="es-CO"/>
        </w:rPr>
        <w:t>(</w:t>
      </w:r>
      <w:r w:rsidR="00EE5AEC">
        <w:rPr>
          <w:rFonts w:ascii="Arial" w:hAnsi="Arial" w:cs="Arial"/>
          <w:b/>
          <w:bCs/>
          <w:sz w:val="20"/>
          <w:szCs w:val="20"/>
          <w:lang w:val="es-CO"/>
        </w:rPr>
        <w:t>5</w:t>
      </w:r>
      <w:r w:rsidR="008B0479">
        <w:rPr>
          <w:rFonts w:ascii="Arial" w:hAnsi="Arial" w:cs="Arial"/>
          <w:b/>
          <w:bCs/>
          <w:sz w:val="20"/>
          <w:szCs w:val="20"/>
          <w:lang w:val="es-CO"/>
        </w:rPr>
        <w:t>0</w:t>
      </w:r>
      <w:r w:rsidR="0089469B" w:rsidRPr="19D17F7A">
        <w:rPr>
          <w:rFonts w:ascii="Arial" w:hAnsi="Arial" w:cs="Arial"/>
          <w:b/>
          <w:bCs/>
          <w:sz w:val="20"/>
          <w:szCs w:val="20"/>
          <w:lang w:val="es-CO"/>
        </w:rPr>
        <w:t>)</w:t>
      </w:r>
      <w:r w:rsidR="0089469B" w:rsidRPr="19D17F7A">
        <w:rPr>
          <w:rFonts w:ascii="Arial" w:hAnsi="Arial" w:cs="Arial"/>
          <w:sz w:val="20"/>
          <w:szCs w:val="20"/>
          <w:lang w:val="es-CO"/>
        </w:rPr>
        <w:t xml:space="preserve"> días </w:t>
      </w:r>
      <w:r w:rsidR="0089469B" w:rsidRPr="19D17F7A">
        <w:rPr>
          <w:rFonts w:ascii="Arial" w:hAnsi="Arial" w:cs="Arial"/>
          <w:color w:val="000000" w:themeColor="text1"/>
          <w:sz w:val="20"/>
          <w:szCs w:val="20"/>
          <w:lang w:val="es-CO"/>
        </w:rPr>
        <w:t>para que finalice el plazo de ejecución</w:t>
      </w:r>
      <w:r w:rsidRPr="19D17F7A">
        <w:rPr>
          <w:rFonts w:ascii="Arial" w:hAnsi="Arial" w:cs="Arial"/>
          <w:color w:val="000000" w:themeColor="text1"/>
          <w:sz w:val="20"/>
          <w:szCs w:val="20"/>
          <w:lang w:val="es-CO"/>
        </w:rPr>
        <w:t>.</w:t>
      </w:r>
    </w:p>
    <w:p w14:paraId="31801F54" w14:textId="77777777" w:rsidR="001F39E9" w:rsidRPr="005029CE" w:rsidRDefault="001F39E9" w:rsidP="00654A0F">
      <w:pPr>
        <w:jc w:val="both"/>
        <w:rPr>
          <w:rFonts w:ascii="Arial" w:hAnsi="Arial" w:cs="Arial"/>
          <w:b/>
          <w:bCs/>
          <w:color w:val="000000" w:themeColor="text1"/>
          <w:sz w:val="20"/>
          <w:szCs w:val="20"/>
        </w:rPr>
      </w:pPr>
    </w:p>
    <w:p w14:paraId="0EB05CEB" w14:textId="39164626" w:rsidR="003A3EF3" w:rsidRPr="005029CE" w:rsidRDefault="003A3EF3" w:rsidP="00193672">
      <w:pPr>
        <w:pStyle w:val="Prrafodelista"/>
        <w:numPr>
          <w:ilvl w:val="0"/>
          <w:numId w:val="19"/>
        </w:numPr>
        <w:jc w:val="both"/>
        <w:rPr>
          <w:rFonts w:ascii="Arial" w:hAnsi="Arial" w:cs="Arial"/>
          <w:b/>
          <w:color w:val="000000" w:themeColor="text1"/>
          <w:sz w:val="20"/>
          <w:szCs w:val="20"/>
        </w:rPr>
      </w:pPr>
      <w:r w:rsidRPr="005029CE">
        <w:rPr>
          <w:rFonts w:ascii="Arial" w:hAnsi="Arial" w:cs="Arial"/>
          <w:b/>
          <w:color w:val="000000" w:themeColor="text1"/>
          <w:sz w:val="20"/>
          <w:szCs w:val="20"/>
        </w:rPr>
        <w:t xml:space="preserve">TRÁMITES Y VERIFICACIÓN DE PAGOS: </w:t>
      </w:r>
    </w:p>
    <w:p w14:paraId="2E72C579" w14:textId="77777777" w:rsidR="00B947FF" w:rsidRPr="005029CE" w:rsidRDefault="00B947FF" w:rsidP="00FD3F68">
      <w:pPr>
        <w:jc w:val="both"/>
        <w:rPr>
          <w:rFonts w:ascii="Arial" w:hAnsi="Arial" w:cs="Arial"/>
          <w:b/>
          <w:color w:val="000000" w:themeColor="text1"/>
          <w:sz w:val="20"/>
          <w:szCs w:val="20"/>
        </w:rPr>
      </w:pPr>
    </w:p>
    <w:p w14:paraId="4D2CD968" w14:textId="2F88C507" w:rsidR="005E262F" w:rsidRPr="005029CE" w:rsidRDefault="005E262F" w:rsidP="39C51C6A">
      <w:pPr>
        <w:jc w:val="both"/>
        <w:rPr>
          <w:rFonts w:ascii="Arial" w:hAnsi="Arial" w:cs="Arial"/>
          <w:color w:val="000000" w:themeColor="text1"/>
          <w:sz w:val="20"/>
          <w:szCs w:val="20"/>
        </w:rPr>
      </w:pPr>
      <w:r w:rsidRPr="005029CE">
        <w:rPr>
          <w:rFonts w:ascii="Arial" w:hAnsi="Arial" w:cs="Arial"/>
          <w:color w:val="000000" w:themeColor="text1"/>
          <w:sz w:val="20"/>
          <w:szCs w:val="20"/>
        </w:rPr>
        <w:t xml:space="preserve">LA UNIDAD PRESTADORA DE SALUD BOGOTÁ se obliga a pagar el valor del presente contrato al contratista, en contados que se pagarán por mensualidades vencidas a razón </w:t>
      </w:r>
      <w:r w:rsidR="00A24E12" w:rsidRPr="00A73D9C">
        <w:rPr>
          <w:rFonts w:ascii="Arial" w:hAnsi="Arial" w:cs="Arial"/>
          <w:b/>
          <w:bCs/>
          <w:sz w:val="20"/>
          <w:szCs w:val="20"/>
        </w:rPr>
        <w:t>SEIS MILLONES SEISCIENTOS TREINTA MIL SEISCIENTOS TREINTA PESOS</w:t>
      </w:r>
      <w:r w:rsidR="00A24E12" w:rsidRPr="00A73D9C">
        <w:rPr>
          <w:rFonts w:ascii="Arial" w:hAnsi="Arial" w:cs="Arial"/>
          <w:sz w:val="20"/>
          <w:szCs w:val="20"/>
        </w:rPr>
        <w:t xml:space="preserve"> ($6.630.630,00</w:t>
      </w:r>
      <w:proofErr w:type="gramStart"/>
      <w:r w:rsidR="00A24E12" w:rsidRPr="00A73D9C">
        <w:rPr>
          <w:rFonts w:ascii="Arial" w:hAnsi="Arial" w:cs="Arial"/>
          <w:sz w:val="20"/>
          <w:szCs w:val="20"/>
        </w:rPr>
        <w:t xml:space="preserve">) </w:t>
      </w:r>
      <w:r w:rsidRPr="005029CE">
        <w:rPr>
          <w:rFonts w:ascii="Arial" w:hAnsi="Arial" w:cs="Arial"/>
          <w:b/>
          <w:bCs/>
          <w:color w:val="000000" w:themeColor="text1"/>
          <w:sz w:val="20"/>
          <w:szCs w:val="20"/>
        </w:rPr>
        <w:t xml:space="preserve"> MONEDA</w:t>
      </w:r>
      <w:proofErr w:type="gramEnd"/>
      <w:r w:rsidRPr="005029CE">
        <w:rPr>
          <w:rFonts w:ascii="Arial" w:hAnsi="Arial" w:cs="Arial"/>
          <w:b/>
          <w:bCs/>
          <w:color w:val="000000" w:themeColor="text1"/>
          <w:sz w:val="20"/>
          <w:szCs w:val="20"/>
        </w:rPr>
        <w:t xml:space="preserve"> LEGAL COLOMBIANA</w:t>
      </w:r>
      <w:r w:rsidRPr="005029CE">
        <w:rPr>
          <w:rFonts w:ascii="Arial" w:hAnsi="Arial" w:cs="Arial"/>
          <w:color w:val="000000" w:themeColor="text1"/>
          <w:sz w:val="20"/>
          <w:szCs w:val="20"/>
        </w:rPr>
        <w:t xml:space="preserve"> o su equivalente por fracciones de mes según el caso. </w:t>
      </w:r>
    </w:p>
    <w:p w14:paraId="4B919493" w14:textId="77777777" w:rsidR="005E262F" w:rsidRPr="005029CE" w:rsidRDefault="005E262F" w:rsidP="00FC2621">
      <w:pPr>
        <w:jc w:val="both"/>
        <w:rPr>
          <w:rFonts w:ascii="Arial" w:hAnsi="Arial" w:cs="Arial"/>
          <w:bCs/>
          <w:color w:val="000000" w:themeColor="text1"/>
          <w:sz w:val="20"/>
          <w:szCs w:val="20"/>
        </w:rPr>
      </w:pPr>
    </w:p>
    <w:p w14:paraId="156930BD" w14:textId="4C9D59F9" w:rsidR="00FC2621" w:rsidRPr="005029CE" w:rsidRDefault="005E262F" w:rsidP="00FC2621">
      <w:pPr>
        <w:jc w:val="both"/>
        <w:rPr>
          <w:rFonts w:ascii="Arial" w:hAnsi="Arial" w:cs="Arial"/>
          <w:bCs/>
          <w:color w:val="000000" w:themeColor="text1"/>
          <w:sz w:val="20"/>
          <w:szCs w:val="20"/>
        </w:rPr>
      </w:pPr>
      <w:r w:rsidRPr="005029CE">
        <w:rPr>
          <w:rFonts w:ascii="Arial" w:hAnsi="Arial" w:cs="Arial"/>
          <w:b/>
          <w:color w:val="000000" w:themeColor="text1"/>
          <w:sz w:val="20"/>
          <w:szCs w:val="20"/>
        </w:rPr>
        <w:t>PARÁGRAFO PRIMERO</w:t>
      </w:r>
      <w:r w:rsidRPr="005029CE">
        <w:rPr>
          <w:rFonts w:ascii="Arial" w:hAnsi="Arial" w:cs="Arial"/>
          <w:bCs/>
          <w:color w:val="000000" w:themeColor="text1"/>
          <w:sz w:val="20"/>
          <w:szCs w:val="20"/>
        </w:rPr>
        <w:t>. Los anteriores honorarios corresponden a servicios prestados a la UNIDAD PRESTADORA DE SALUD BOGOTA por un tiempo no inferior a CIENTO NOVENTA (190) HORAS MENSUALES, la UNIDAD PRESTADORA DE SALUD BOGOTÁ, pagará el valor del contrato que resulte del presente proceso a favor del contratista dentro de los primeros 15 días de cada mes, una vez presentado el recibo de pago y la planilla de pago de aportes de salud, pensión y ARL, certificación de cumplimiento expedida por el supervisor, informe de actividades junto con los documentos requeridos, de acuerdo al derecho a turno y la programación del Plan Anual de Caja (PAC).Si los documentos en referencia no son entregados dentro del plazo establecido o son devueltos por la UNIDAD PRESTADORA DE SALUD BOGOTÁ por inconsistencias como falta de información o mal diligenciamiento de los mismos, La  UNIDAD PRESTADORA DE SALUD BOGOTÁ se obliga a cancelar la cuenta el mes siguiente a la fecha programada en el PAC aprobado por Ministerio de Hacienda. En consecuencia, no obstante, la programación de PAC cuya autorización es competencia del Ministerio de Hacienda y Crédito Público a través de la Dirección del Tesoro Nacional, no será impedimento para la ejecución del objeto contractual.</w:t>
      </w:r>
    </w:p>
    <w:p w14:paraId="7F7F911B" w14:textId="77777777" w:rsidR="00FC2621" w:rsidRPr="005029CE" w:rsidRDefault="00FC2621" w:rsidP="00FC2621">
      <w:pPr>
        <w:jc w:val="both"/>
        <w:rPr>
          <w:rFonts w:ascii="Arial" w:hAnsi="Arial" w:cs="Arial"/>
          <w:bCs/>
          <w:color w:val="000000" w:themeColor="text1"/>
          <w:sz w:val="20"/>
          <w:szCs w:val="20"/>
        </w:rPr>
      </w:pPr>
    </w:p>
    <w:p w14:paraId="5BEEBFD4" w14:textId="77777777" w:rsidR="00FC2621" w:rsidRPr="005029CE" w:rsidRDefault="00FC2621" w:rsidP="00FC2621">
      <w:pPr>
        <w:jc w:val="both"/>
        <w:rPr>
          <w:rFonts w:ascii="Arial" w:hAnsi="Arial" w:cs="Arial"/>
          <w:bCs/>
          <w:color w:val="000000" w:themeColor="text1"/>
          <w:sz w:val="20"/>
          <w:szCs w:val="20"/>
        </w:rPr>
      </w:pPr>
      <w:r w:rsidRPr="005029CE">
        <w:rPr>
          <w:rFonts w:ascii="Arial" w:hAnsi="Arial" w:cs="Arial"/>
          <w:bCs/>
          <w:color w:val="000000" w:themeColor="text1"/>
          <w:sz w:val="20"/>
          <w:szCs w:val="20"/>
        </w:rPr>
        <w:t>Los pagos se harán a la siguiente cuenta:</w:t>
      </w:r>
    </w:p>
    <w:p w14:paraId="71420E24" w14:textId="77777777" w:rsidR="00FC2621" w:rsidRPr="005029CE" w:rsidRDefault="00FC2621" w:rsidP="00FC2621">
      <w:pPr>
        <w:jc w:val="both"/>
        <w:rPr>
          <w:rFonts w:ascii="Arial" w:hAnsi="Arial" w:cs="Arial"/>
          <w:bCs/>
          <w:color w:val="000000" w:themeColor="text1"/>
          <w:sz w:val="20"/>
          <w:szCs w:val="20"/>
        </w:rPr>
      </w:pPr>
    </w:p>
    <w:p w14:paraId="0E256B06" w14:textId="3C1B7F4E" w:rsidR="00FC2621" w:rsidRPr="005029CE" w:rsidRDefault="00FC2621" w:rsidP="3BE48445">
      <w:pPr>
        <w:jc w:val="both"/>
        <w:rPr>
          <w:rFonts w:ascii="Arial" w:hAnsi="Arial" w:cs="Arial"/>
          <w:color w:val="000000" w:themeColor="text1"/>
          <w:sz w:val="20"/>
          <w:szCs w:val="20"/>
        </w:rPr>
      </w:pPr>
      <w:r w:rsidRPr="005029CE">
        <w:rPr>
          <w:rFonts w:ascii="Arial" w:hAnsi="Arial" w:cs="Arial"/>
          <w:color w:val="000000" w:themeColor="text1"/>
          <w:sz w:val="20"/>
          <w:szCs w:val="20"/>
        </w:rPr>
        <w:t xml:space="preserve">NOMBRE </w:t>
      </w:r>
      <w:r w:rsidR="00106693">
        <w:rPr>
          <w:rFonts w:ascii="Arial" w:hAnsi="Arial" w:cs="Arial"/>
          <w:color w:val="000000" w:themeColor="text1"/>
          <w:sz w:val="20"/>
          <w:szCs w:val="20"/>
        </w:rPr>
        <w:t>KAREN IRINA ANGARITA VANEGAS</w:t>
      </w:r>
    </w:p>
    <w:p w14:paraId="4C87870B" w14:textId="5A4911C7" w:rsidR="00FC2621" w:rsidRPr="005029CE" w:rsidRDefault="00FC2621" w:rsidP="3BE48445">
      <w:pPr>
        <w:jc w:val="both"/>
        <w:rPr>
          <w:rFonts w:ascii="Arial" w:hAnsi="Arial" w:cs="Arial"/>
          <w:color w:val="000000" w:themeColor="text1"/>
          <w:sz w:val="20"/>
          <w:szCs w:val="20"/>
        </w:rPr>
      </w:pPr>
      <w:r w:rsidRPr="005029CE">
        <w:rPr>
          <w:rFonts w:ascii="Arial" w:hAnsi="Arial" w:cs="Arial"/>
          <w:color w:val="000000" w:themeColor="text1"/>
          <w:sz w:val="20"/>
          <w:szCs w:val="20"/>
        </w:rPr>
        <w:t>BANCO</w:t>
      </w:r>
      <w:r w:rsidR="044E1FB2" w:rsidRPr="005029CE">
        <w:rPr>
          <w:rFonts w:ascii="Arial" w:hAnsi="Arial" w:cs="Arial"/>
          <w:color w:val="000000" w:themeColor="text1"/>
          <w:sz w:val="20"/>
          <w:szCs w:val="20"/>
        </w:rPr>
        <w:t xml:space="preserve">: </w:t>
      </w:r>
      <w:r w:rsidR="00AE62DD">
        <w:rPr>
          <w:rFonts w:ascii="Arial" w:hAnsi="Arial" w:cs="Arial"/>
          <w:color w:val="000000" w:themeColor="text1"/>
          <w:sz w:val="20"/>
          <w:szCs w:val="20"/>
        </w:rPr>
        <w:t xml:space="preserve">DAVIVIENDA </w:t>
      </w:r>
    </w:p>
    <w:p w14:paraId="06547DE0" w14:textId="3FAEF748" w:rsidR="00FC2621" w:rsidRPr="005029CE" w:rsidRDefault="00FC2621" w:rsidP="00FC2621">
      <w:pPr>
        <w:jc w:val="both"/>
        <w:rPr>
          <w:rFonts w:ascii="Arial" w:hAnsi="Arial" w:cs="Arial"/>
          <w:bCs/>
          <w:color w:val="000000" w:themeColor="text1"/>
          <w:sz w:val="20"/>
          <w:szCs w:val="20"/>
        </w:rPr>
      </w:pPr>
      <w:r w:rsidRPr="005029CE">
        <w:rPr>
          <w:rFonts w:ascii="Arial" w:hAnsi="Arial" w:cs="Arial"/>
          <w:bCs/>
          <w:color w:val="000000" w:themeColor="text1"/>
          <w:sz w:val="20"/>
          <w:szCs w:val="20"/>
        </w:rPr>
        <w:t>TIPO DE CUENTA: Cuenta De Ahorros</w:t>
      </w:r>
    </w:p>
    <w:p w14:paraId="1A2E62BB" w14:textId="5FCB9BF1" w:rsidR="00AE62DD" w:rsidRPr="005029CE" w:rsidRDefault="00FC2621" w:rsidP="00AE62DD">
      <w:pPr>
        <w:jc w:val="both"/>
        <w:rPr>
          <w:rFonts w:ascii="Arial" w:hAnsi="Arial" w:cs="Arial"/>
          <w:color w:val="000000" w:themeColor="text1"/>
          <w:sz w:val="20"/>
          <w:szCs w:val="20"/>
        </w:rPr>
      </w:pPr>
      <w:r w:rsidRPr="005029CE">
        <w:rPr>
          <w:rFonts w:ascii="Arial" w:hAnsi="Arial" w:cs="Arial"/>
          <w:color w:val="000000" w:themeColor="text1"/>
          <w:sz w:val="20"/>
          <w:szCs w:val="20"/>
        </w:rPr>
        <w:t xml:space="preserve">NUMERO DE CUENTA: </w:t>
      </w:r>
      <w:r w:rsidR="00AE62DD">
        <w:rPr>
          <w:rFonts w:ascii="Arial" w:hAnsi="Arial" w:cs="Arial"/>
          <w:color w:val="000000" w:themeColor="text1"/>
          <w:sz w:val="20"/>
          <w:szCs w:val="20"/>
        </w:rPr>
        <w:t>0</w:t>
      </w:r>
      <w:r w:rsidR="00B80C18">
        <w:rPr>
          <w:rFonts w:ascii="Arial" w:hAnsi="Arial" w:cs="Arial"/>
          <w:color w:val="000000" w:themeColor="text1"/>
          <w:sz w:val="20"/>
          <w:szCs w:val="20"/>
        </w:rPr>
        <w:t>550003900115969</w:t>
      </w:r>
    </w:p>
    <w:p w14:paraId="6DB5667F" w14:textId="008E5510" w:rsidR="00CE0E9E" w:rsidRPr="00CE0E9E" w:rsidRDefault="00CE0E9E" w:rsidP="00F51FED">
      <w:pPr>
        <w:jc w:val="both"/>
        <w:rPr>
          <w:rFonts w:ascii="Arial" w:hAnsi="Arial" w:cs="Arial"/>
          <w:color w:val="000000" w:themeColor="text1"/>
          <w:sz w:val="20"/>
          <w:szCs w:val="20"/>
        </w:rPr>
      </w:pPr>
    </w:p>
    <w:p w14:paraId="414EF47F" w14:textId="4E65A43A" w:rsidR="00283309" w:rsidRPr="005029CE" w:rsidRDefault="003A3EF3" w:rsidP="46957205">
      <w:pPr>
        <w:jc w:val="both"/>
        <w:rPr>
          <w:rFonts w:ascii="Arial" w:hAnsi="Arial" w:cs="Arial"/>
          <w:b/>
          <w:bCs/>
          <w:color w:val="000000" w:themeColor="text1"/>
          <w:sz w:val="20"/>
          <w:szCs w:val="20"/>
        </w:rPr>
      </w:pPr>
      <w:r w:rsidRPr="46957205">
        <w:rPr>
          <w:rFonts w:ascii="Arial" w:hAnsi="Arial" w:cs="Arial"/>
          <w:b/>
          <w:bCs/>
          <w:color w:val="000000" w:themeColor="text1"/>
          <w:sz w:val="20"/>
          <w:szCs w:val="20"/>
        </w:rPr>
        <w:t>4.1. Ejecución Financiera y Pagos</w:t>
      </w:r>
      <w:r w:rsidR="00E93CB0" w:rsidRPr="46957205">
        <w:rPr>
          <w:rFonts w:ascii="Arial" w:hAnsi="Arial" w:cs="Arial"/>
          <w:b/>
          <w:bCs/>
          <w:color w:val="000000" w:themeColor="text1"/>
          <w:sz w:val="20"/>
          <w:szCs w:val="20"/>
        </w:rPr>
        <w:t xml:space="preserve">: </w:t>
      </w:r>
    </w:p>
    <w:p w14:paraId="6BDF003E" w14:textId="17A2DCFA" w:rsidR="3BE48445" w:rsidRPr="005029CE" w:rsidRDefault="3BE48445" w:rsidP="3BE48445">
      <w:pPr>
        <w:jc w:val="both"/>
        <w:rPr>
          <w:rFonts w:ascii="Arial" w:hAnsi="Arial" w:cs="Arial"/>
          <w:b/>
          <w:bCs/>
          <w:color w:val="000000" w:themeColor="text1"/>
          <w:sz w:val="20"/>
          <w:szCs w:val="20"/>
        </w:rPr>
      </w:pPr>
    </w:p>
    <w:tbl>
      <w:tblPr>
        <w:tblW w:w="7796" w:type="dxa"/>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80"/>
        <w:gridCol w:w="1586"/>
        <w:gridCol w:w="2830"/>
      </w:tblGrid>
      <w:tr w:rsidR="00455C8E" w:rsidRPr="005029CE" w14:paraId="3DA4B6B5" w14:textId="77777777" w:rsidTr="19D17F7A">
        <w:trPr>
          <w:trHeight w:val="300"/>
        </w:trPr>
        <w:tc>
          <w:tcPr>
            <w:tcW w:w="7796" w:type="dxa"/>
            <w:gridSpan w:val="3"/>
            <w:shd w:val="clear" w:color="auto" w:fill="D8E4BC"/>
            <w:noWrap/>
            <w:vAlign w:val="center"/>
            <w:hideMark/>
          </w:tcPr>
          <w:p w14:paraId="5A991418" w14:textId="77777777" w:rsidR="00455C8E" w:rsidRPr="005029CE" w:rsidRDefault="00455C8E">
            <w:pPr>
              <w:jc w:val="center"/>
              <w:rPr>
                <w:rFonts w:ascii="Arial" w:hAnsi="Arial" w:cs="Arial"/>
                <w:b/>
                <w:bCs/>
                <w:color w:val="000000"/>
                <w:sz w:val="20"/>
                <w:szCs w:val="20"/>
                <w:lang w:eastAsia="es-CO"/>
              </w:rPr>
            </w:pPr>
            <w:r w:rsidRPr="005029CE">
              <w:rPr>
                <w:rFonts w:ascii="Arial" w:hAnsi="Arial" w:cs="Arial"/>
                <w:b/>
                <w:bCs/>
                <w:color w:val="000000"/>
                <w:sz w:val="20"/>
                <w:szCs w:val="20"/>
              </w:rPr>
              <w:t>a.     Balance general de pagos y entregas</w:t>
            </w:r>
          </w:p>
        </w:tc>
      </w:tr>
      <w:tr w:rsidR="00087947" w:rsidRPr="005029CE" w14:paraId="47E5710D" w14:textId="77777777" w:rsidTr="19D17F7A">
        <w:trPr>
          <w:trHeight w:val="170"/>
        </w:trPr>
        <w:tc>
          <w:tcPr>
            <w:tcW w:w="3380" w:type="dxa"/>
            <w:shd w:val="clear" w:color="auto" w:fill="FFFFFF" w:themeFill="background1"/>
            <w:noWrap/>
            <w:vAlign w:val="center"/>
            <w:hideMark/>
          </w:tcPr>
          <w:p w14:paraId="73021D5C" w14:textId="2DAC3BF9" w:rsidR="00087947" w:rsidRPr="005029CE" w:rsidRDefault="00087947" w:rsidP="00087947">
            <w:pPr>
              <w:jc w:val="center"/>
              <w:rPr>
                <w:rFonts w:ascii="Arial" w:hAnsi="Arial" w:cs="Arial"/>
                <w:color w:val="000000"/>
                <w:sz w:val="20"/>
                <w:szCs w:val="20"/>
              </w:rPr>
            </w:pPr>
            <w:r>
              <w:rPr>
                <w:rFonts w:ascii="Arial" w:hAnsi="Arial" w:cs="Arial"/>
                <w:color w:val="000000"/>
                <w:sz w:val="18"/>
                <w:szCs w:val="18"/>
              </w:rPr>
              <w:t> </w:t>
            </w:r>
          </w:p>
        </w:tc>
        <w:tc>
          <w:tcPr>
            <w:tcW w:w="1586" w:type="dxa"/>
            <w:shd w:val="clear" w:color="auto" w:fill="FFFFFF" w:themeFill="background1"/>
            <w:noWrap/>
            <w:vAlign w:val="center"/>
            <w:hideMark/>
          </w:tcPr>
          <w:p w14:paraId="332D49EF" w14:textId="744EAD32" w:rsidR="00087947" w:rsidRPr="005029CE" w:rsidRDefault="00087947" w:rsidP="00087947">
            <w:pPr>
              <w:jc w:val="center"/>
              <w:rPr>
                <w:rFonts w:ascii="Arial" w:hAnsi="Arial" w:cs="Arial"/>
                <w:b/>
                <w:bCs/>
                <w:color w:val="000000"/>
                <w:sz w:val="18"/>
                <w:szCs w:val="18"/>
              </w:rPr>
            </w:pPr>
            <w:r>
              <w:rPr>
                <w:rFonts w:ascii="Arial" w:hAnsi="Arial" w:cs="Arial"/>
                <w:b/>
                <w:bCs/>
                <w:color w:val="000000"/>
                <w:sz w:val="18"/>
                <w:szCs w:val="18"/>
              </w:rPr>
              <w:t>Valor en pesos</w:t>
            </w:r>
          </w:p>
        </w:tc>
        <w:tc>
          <w:tcPr>
            <w:tcW w:w="2830" w:type="dxa"/>
            <w:shd w:val="clear" w:color="auto" w:fill="FFFFFF" w:themeFill="background1"/>
            <w:vAlign w:val="center"/>
            <w:hideMark/>
          </w:tcPr>
          <w:p w14:paraId="6B7A24DF" w14:textId="76B40369" w:rsidR="00087947" w:rsidRPr="005029CE" w:rsidRDefault="00087947" w:rsidP="00087947">
            <w:pPr>
              <w:jc w:val="center"/>
              <w:rPr>
                <w:rFonts w:ascii="Arial" w:hAnsi="Arial" w:cs="Arial"/>
                <w:b/>
                <w:bCs/>
                <w:color w:val="000000"/>
                <w:sz w:val="20"/>
                <w:szCs w:val="20"/>
              </w:rPr>
            </w:pPr>
            <w:r>
              <w:rPr>
                <w:rFonts w:ascii="Arial" w:hAnsi="Arial" w:cs="Arial"/>
                <w:b/>
                <w:bCs/>
                <w:color w:val="000000"/>
                <w:sz w:val="18"/>
                <w:szCs w:val="18"/>
              </w:rPr>
              <w:t xml:space="preserve">% del valor del contrato </w:t>
            </w:r>
          </w:p>
        </w:tc>
      </w:tr>
      <w:tr w:rsidR="00087947" w:rsidRPr="005029CE" w14:paraId="7519EB43" w14:textId="77777777" w:rsidTr="19D17F7A">
        <w:trPr>
          <w:trHeight w:val="60"/>
        </w:trPr>
        <w:tc>
          <w:tcPr>
            <w:tcW w:w="3380" w:type="dxa"/>
            <w:shd w:val="clear" w:color="auto" w:fill="FFFFFF" w:themeFill="background1"/>
            <w:vAlign w:val="center"/>
            <w:hideMark/>
          </w:tcPr>
          <w:p w14:paraId="482EEB3F" w14:textId="0CB289AB" w:rsidR="00087947" w:rsidRPr="005029CE" w:rsidRDefault="00087947" w:rsidP="00087947">
            <w:pPr>
              <w:rPr>
                <w:rFonts w:ascii="Arial" w:hAnsi="Arial" w:cs="Arial"/>
                <w:color w:val="000000"/>
                <w:sz w:val="20"/>
                <w:szCs w:val="20"/>
              </w:rPr>
            </w:pPr>
            <w:r>
              <w:rPr>
                <w:rFonts w:ascii="Arial" w:hAnsi="Arial" w:cs="Arial"/>
                <w:color w:val="000000"/>
                <w:sz w:val="18"/>
                <w:szCs w:val="18"/>
              </w:rPr>
              <w:t xml:space="preserve">Valor total del contrato </w:t>
            </w:r>
          </w:p>
        </w:tc>
        <w:tc>
          <w:tcPr>
            <w:tcW w:w="1586" w:type="dxa"/>
            <w:shd w:val="clear" w:color="auto" w:fill="FFFFFF" w:themeFill="background1"/>
            <w:noWrap/>
            <w:vAlign w:val="center"/>
          </w:tcPr>
          <w:p w14:paraId="4B039C77" w14:textId="28DC5E6D" w:rsidR="00087947" w:rsidRPr="005029CE" w:rsidRDefault="00087947" w:rsidP="00087947">
            <w:pPr>
              <w:jc w:val="right"/>
              <w:rPr>
                <w:rFonts w:ascii="Arial" w:hAnsi="Arial" w:cs="Arial"/>
                <w:sz w:val="18"/>
                <w:szCs w:val="18"/>
              </w:rPr>
            </w:pPr>
            <w:r>
              <w:rPr>
                <w:rFonts w:ascii="Arial" w:hAnsi="Arial" w:cs="Arial"/>
                <w:color w:val="000000"/>
                <w:sz w:val="18"/>
                <w:szCs w:val="18"/>
              </w:rPr>
              <w:t>$ 30.942.940,00</w:t>
            </w:r>
          </w:p>
        </w:tc>
        <w:tc>
          <w:tcPr>
            <w:tcW w:w="2830" w:type="dxa"/>
            <w:shd w:val="clear" w:color="auto" w:fill="FFFFFF" w:themeFill="background1"/>
            <w:noWrap/>
            <w:vAlign w:val="center"/>
          </w:tcPr>
          <w:p w14:paraId="64964D22" w14:textId="2E746585" w:rsidR="00087947" w:rsidRPr="005029CE" w:rsidRDefault="00087947" w:rsidP="00087947">
            <w:pPr>
              <w:jc w:val="right"/>
              <w:rPr>
                <w:rFonts w:ascii="Arial" w:hAnsi="Arial" w:cs="Arial"/>
                <w:sz w:val="20"/>
                <w:szCs w:val="20"/>
              </w:rPr>
            </w:pPr>
            <w:r>
              <w:rPr>
                <w:rFonts w:ascii="Arial" w:hAnsi="Arial" w:cs="Arial"/>
                <w:color w:val="000000"/>
                <w:sz w:val="18"/>
                <w:szCs w:val="18"/>
              </w:rPr>
              <w:t>100,0%</w:t>
            </w:r>
          </w:p>
        </w:tc>
      </w:tr>
      <w:tr w:rsidR="00087947" w:rsidRPr="005029CE" w14:paraId="33A829D5" w14:textId="77777777" w:rsidTr="19D17F7A">
        <w:trPr>
          <w:trHeight w:val="60"/>
        </w:trPr>
        <w:tc>
          <w:tcPr>
            <w:tcW w:w="3380" w:type="dxa"/>
            <w:shd w:val="clear" w:color="auto" w:fill="FFFFFF" w:themeFill="background1"/>
            <w:vAlign w:val="center"/>
            <w:hideMark/>
          </w:tcPr>
          <w:p w14:paraId="7E636857" w14:textId="16AB44B0" w:rsidR="00087947" w:rsidRPr="005029CE" w:rsidRDefault="00087947" w:rsidP="00087947">
            <w:pPr>
              <w:rPr>
                <w:rFonts w:ascii="Arial" w:hAnsi="Arial" w:cs="Arial"/>
                <w:color w:val="000000"/>
                <w:sz w:val="20"/>
                <w:szCs w:val="20"/>
              </w:rPr>
            </w:pPr>
            <w:r>
              <w:rPr>
                <w:rFonts w:ascii="Arial" w:hAnsi="Arial" w:cs="Arial"/>
                <w:color w:val="000000"/>
                <w:sz w:val="18"/>
                <w:szCs w:val="18"/>
              </w:rPr>
              <w:t>Valor total de las entregas</w:t>
            </w:r>
          </w:p>
        </w:tc>
        <w:tc>
          <w:tcPr>
            <w:tcW w:w="1586" w:type="dxa"/>
            <w:shd w:val="clear" w:color="auto" w:fill="FFFFFF" w:themeFill="background1"/>
            <w:noWrap/>
            <w:vAlign w:val="center"/>
          </w:tcPr>
          <w:p w14:paraId="46A6CD50" w14:textId="42031A31" w:rsidR="00087947" w:rsidRPr="005029CE" w:rsidRDefault="00087947" w:rsidP="00087947">
            <w:pPr>
              <w:jc w:val="right"/>
              <w:rPr>
                <w:rFonts w:ascii="Arial" w:hAnsi="Arial" w:cs="Arial"/>
                <w:sz w:val="18"/>
                <w:szCs w:val="18"/>
              </w:rPr>
            </w:pPr>
            <w:r>
              <w:rPr>
                <w:rFonts w:ascii="Arial" w:hAnsi="Arial" w:cs="Arial"/>
                <w:color w:val="FF0000"/>
                <w:sz w:val="18"/>
                <w:szCs w:val="18"/>
              </w:rPr>
              <w:t>$ 17.460.659,00</w:t>
            </w:r>
          </w:p>
        </w:tc>
        <w:tc>
          <w:tcPr>
            <w:tcW w:w="2830" w:type="dxa"/>
            <w:shd w:val="clear" w:color="auto" w:fill="FFFFFF" w:themeFill="background1"/>
            <w:noWrap/>
            <w:vAlign w:val="center"/>
          </w:tcPr>
          <w:p w14:paraId="081F4BB6" w14:textId="76E98AA9" w:rsidR="00087947" w:rsidRPr="005029CE" w:rsidRDefault="00087947" w:rsidP="00087947">
            <w:pPr>
              <w:jc w:val="right"/>
              <w:rPr>
                <w:rFonts w:ascii="Arial" w:hAnsi="Arial" w:cs="Arial"/>
                <w:sz w:val="20"/>
                <w:szCs w:val="20"/>
              </w:rPr>
            </w:pPr>
            <w:r>
              <w:rPr>
                <w:rFonts w:ascii="Arial" w:hAnsi="Arial" w:cs="Arial"/>
                <w:color w:val="FF0000"/>
                <w:sz w:val="18"/>
                <w:szCs w:val="18"/>
              </w:rPr>
              <w:t>56,4%</w:t>
            </w:r>
          </w:p>
        </w:tc>
      </w:tr>
      <w:tr w:rsidR="00087947" w:rsidRPr="005029CE" w14:paraId="00A9EF2E" w14:textId="77777777" w:rsidTr="19D17F7A">
        <w:trPr>
          <w:trHeight w:val="60"/>
        </w:trPr>
        <w:tc>
          <w:tcPr>
            <w:tcW w:w="3380" w:type="dxa"/>
            <w:shd w:val="clear" w:color="auto" w:fill="FFFFFF" w:themeFill="background1"/>
            <w:vAlign w:val="center"/>
            <w:hideMark/>
          </w:tcPr>
          <w:p w14:paraId="5559AA5E" w14:textId="630F2974" w:rsidR="00087947" w:rsidRPr="005029CE" w:rsidRDefault="00087947" w:rsidP="00087947">
            <w:pPr>
              <w:rPr>
                <w:rFonts w:ascii="Arial" w:hAnsi="Arial" w:cs="Arial"/>
                <w:color w:val="000000"/>
                <w:sz w:val="20"/>
                <w:szCs w:val="20"/>
              </w:rPr>
            </w:pPr>
            <w:r>
              <w:rPr>
                <w:rFonts w:ascii="Arial" w:hAnsi="Arial" w:cs="Arial"/>
                <w:color w:val="000000"/>
                <w:sz w:val="18"/>
                <w:szCs w:val="18"/>
              </w:rPr>
              <w:t>Valor total facturado</w:t>
            </w:r>
          </w:p>
        </w:tc>
        <w:tc>
          <w:tcPr>
            <w:tcW w:w="1586" w:type="dxa"/>
            <w:shd w:val="clear" w:color="auto" w:fill="FFFFFF" w:themeFill="background1"/>
            <w:noWrap/>
            <w:vAlign w:val="center"/>
          </w:tcPr>
          <w:p w14:paraId="6BE9B7C1" w14:textId="686EAB1A" w:rsidR="00087947" w:rsidRPr="005029CE" w:rsidRDefault="00087947" w:rsidP="00087947">
            <w:pPr>
              <w:jc w:val="center"/>
              <w:rPr>
                <w:rFonts w:ascii="Arial" w:hAnsi="Arial" w:cs="Arial"/>
                <w:sz w:val="18"/>
                <w:szCs w:val="18"/>
              </w:rPr>
            </w:pPr>
            <w:r>
              <w:rPr>
                <w:rFonts w:ascii="Arial" w:hAnsi="Arial" w:cs="Arial"/>
                <w:color w:val="FF0000"/>
                <w:sz w:val="18"/>
                <w:szCs w:val="18"/>
              </w:rPr>
              <w:t>$ 00</w:t>
            </w:r>
          </w:p>
        </w:tc>
        <w:tc>
          <w:tcPr>
            <w:tcW w:w="2830" w:type="dxa"/>
            <w:shd w:val="clear" w:color="auto" w:fill="FFFFFF" w:themeFill="background1"/>
            <w:noWrap/>
            <w:vAlign w:val="center"/>
          </w:tcPr>
          <w:p w14:paraId="003B5EA1" w14:textId="7A0E3AF9" w:rsidR="00087947" w:rsidRPr="005029CE" w:rsidRDefault="00087947" w:rsidP="00087947">
            <w:pPr>
              <w:jc w:val="right"/>
              <w:rPr>
                <w:rFonts w:ascii="Arial" w:hAnsi="Arial" w:cs="Arial"/>
                <w:sz w:val="20"/>
                <w:szCs w:val="20"/>
              </w:rPr>
            </w:pPr>
            <w:r>
              <w:rPr>
                <w:rFonts w:ascii="Arial" w:hAnsi="Arial" w:cs="Arial"/>
                <w:color w:val="FF0000"/>
                <w:sz w:val="18"/>
                <w:szCs w:val="18"/>
              </w:rPr>
              <w:t>56,4%</w:t>
            </w:r>
          </w:p>
        </w:tc>
      </w:tr>
      <w:tr w:rsidR="00087947" w:rsidRPr="005029CE" w14:paraId="586DE286" w14:textId="77777777" w:rsidTr="19D17F7A">
        <w:trPr>
          <w:trHeight w:val="60"/>
        </w:trPr>
        <w:tc>
          <w:tcPr>
            <w:tcW w:w="3380" w:type="dxa"/>
            <w:shd w:val="clear" w:color="auto" w:fill="FFFFFF" w:themeFill="background1"/>
            <w:vAlign w:val="center"/>
            <w:hideMark/>
          </w:tcPr>
          <w:p w14:paraId="12495D08" w14:textId="0E25B7C5" w:rsidR="00087947" w:rsidRPr="005029CE" w:rsidRDefault="00087947" w:rsidP="00087947">
            <w:pPr>
              <w:rPr>
                <w:rFonts w:ascii="Arial" w:hAnsi="Arial" w:cs="Arial"/>
                <w:color w:val="000000"/>
                <w:sz w:val="20"/>
                <w:szCs w:val="20"/>
              </w:rPr>
            </w:pPr>
            <w:r>
              <w:rPr>
                <w:rFonts w:ascii="Arial" w:hAnsi="Arial" w:cs="Arial"/>
                <w:color w:val="000000"/>
                <w:sz w:val="18"/>
                <w:szCs w:val="18"/>
              </w:rPr>
              <w:t>Valor facturado pendiente de pago</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82A8ED" w14:textId="3D7B5A2C" w:rsidR="00087947" w:rsidRPr="005029CE" w:rsidRDefault="00087947" w:rsidP="00087947">
            <w:pPr>
              <w:jc w:val="center"/>
              <w:rPr>
                <w:rFonts w:ascii="Arial" w:hAnsi="Arial" w:cs="Arial"/>
                <w:sz w:val="18"/>
                <w:szCs w:val="18"/>
              </w:rPr>
            </w:pPr>
            <w:r>
              <w:rPr>
                <w:rFonts w:ascii="Arial" w:hAnsi="Arial" w:cs="Arial"/>
                <w:color w:val="000000"/>
                <w:sz w:val="20"/>
                <w:szCs w:val="20"/>
              </w:rPr>
              <w:t>$ 6.630.630,00</w:t>
            </w:r>
          </w:p>
        </w:tc>
        <w:tc>
          <w:tcPr>
            <w:tcW w:w="2830" w:type="dxa"/>
            <w:tcBorders>
              <w:top w:val="single" w:sz="4" w:space="0" w:color="auto"/>
              <w:left w:val="nil"/>
              <w:bottom w:val="single" w:sz="4" w:space="0" w:color="auto"/>
              <w:right w:val="single" w:sz="4" w:space="0" w:color="auto"/>
            </w:tcBorders>
            <w:shd w:val="clear" w:color="auto" w:fill="FFFFFF" w:themeFill="background1"/>
            <w:noWrap/>
            <w:vAlign w:val="center"/>
          </w:tcPr>
          <w:p w14:paraId="669760EA" w14:textId="52427C55" w:rsidR="00087947" w:rsidRPr="005029CE" w:rsidRDefault="00087947" w:rsidP="00087947">
            <w:pPr>
              <w:jc w:val="right"/>
              <w:rPr>
                <w:rFonts w:ascii="Arial" w:hAnsi="Arial" w:cs="Arial"/>
                <w:sz w:val="20"/>
                <w:szCs w:val="20"/>
              </w:rPr>
            </w:pPr>
            <w:r>
              <w:rPr>
                <w:rFonts w:ascii="Arial" w:hAnsi="Arial" w:cs="Arial"/>
                <w:color w:val="FF0000"/>
                <w:sz w:val="18"/>
                <w:szCs w:val="18"/>
              </w:rPr>
              <w:t>21,4%</w:t>
            </w:r>
          </w:p>
        </w:tc>
      </w:tr>
      <w:tr w:rsidR="00087947" w:rsidRPr="005029CE" w14:paraId="4CBE1176" w14:textId="77777777" w:rsidTr="19D17F7A">
        <w:trPr>
          <w:trHeight w:val="60"/>
        </w:trPr>
        <w:tc>
          <w:tcPr>
            <w:tcW w:w="3380" w:type="dxa"/>
            <w:shd w:val="clear" w:color="auto" w:fill="FFFFFF" w:themeFill="background1"/>
            <w:vAlign w:val="center"/>
            <w:hideMark/>
          </w:tcPr>
          <w:p w14:paraId="0A980FA4" w14:textId="6EA567F4" w:rsidR="00087947" w:rsidRPr="005029CE" w:rsidRDefault="00087947" w:rsidP="00087947">
            <w:pPr>
              <w:rPr>
                <w:rFonts w:ascii="Arial" w:hAnsi="Arial" w:cs="Arial"/>
                <w:color w:val="000000"/>
                <w:sz w:val="20"/>
                <w:szCs w:val="20"/>
              </w:rPr>
            </w:pPr>
            <w:r>
              <w:rPr>
                <w:rFonts w:ascii="Arial" w:hAnsi="Arial" w:cs="Arial"/>
                <w:color w:val="000000"/>
                <w:sz w:val="18"/>
                <w:szCs w:val="18"/>
              </w:rPr>
              <w:t>Valor pagado</w:t>
            </w:r>
          </w:p>
        </w:tc>
        <w:tc>
          <w:tcPr>
            <w:tcW w:w="1586" w:type="dxa"/>
            <w:shd w:val="clear" w:color="auto" w:fill="FFFFFF" w:themeFill="background1"/>
            <w:noWrap/>
            <w:vAlign w:val="center"/>
          </w:tcPr>
          <w:p w14:paraId="069CBBB5" w14:textId="3DF2D134" w:rsidR="00087947" w:rsidRPr="005029CE" w:rsidRDefault="00087947" w:rsidP="00087947">
            <w:pPr>
              <w:jc w:val="center"/>
              <w:rPr>
                <w:rFonts w:ascii="Arial" w:hAnsi="Arial" w:cs="Arial"/>
                <w:sz w:val="18"/>
                <w:szCs w:val="18"/>
              </w:rPr>
            </w:pPr>
            <w:r>
              <w:rPr>
                <w:rFonts w:ascii="Arial" w:hAnsi="Arial" w:cs="Arial"/>
                <w:color w:val="FF0000"/>
                <w:sz w:val="18"/>
                <w:szCs w:val="18"/>
              </w:rPr>
              <w:t>$ 00</w:t>
            </w:r>
          </w:p>
        </w:tc>
        <w:tc>
          <w:tcPr>
            <w:tcW w:w="2830" w:type="dxa"/>
            <w:shd w:val="clear" w:color="auto" w:fill="FFFFFF" w:themeFill="background1"/>
            <w:noWrap/>
            <w:vAlign w:val="center"/>
          </w:tcPr>
          <w:p w14:paraId="45D9B9EA" w14:textId="4234DC84" w:rsidR="00087947" w:rsidRPr="005029CE" w:rsidRDefault="004E23D8" w:rsidP="00087947">
            <w:pPr>
              <w:jc w:val="right"/>
              <w:rPr>
                <w:rFonts w:ascii="Arial" w:hAnsi="Arial" w:cs="Arial"/>
                <w:sz w:val="20"/>
                <w:szCs w:val="20"/>
              </w:rPr>
            </w:pPr>
            <w:r>
              <w:rPr>
                <w:rFonts w:ascii="Arial" w:hAnsi="Arial" w:cs="Arial"/>
                <w:color w:val="FF0000"/>
                <w:sz w:val="18"/>
                <w:szCs w:val="18"/>
              </w:rPr>
              <w:t>00</w:t>
            </w:r>
            <w:r w:rsidR="00087947">
              <w:rPr>
                <w:rFonts w:ascii="Arial" w:hAnsi="Arial" w:cs="Arial"/>
                <w:color w:val="FF0000"/>
                <w:sz w:val="18"/>
                <w:szCs w:val="18"/>
              </w:rPr>
              <w:t>%</w:t>
            </w:r>
          </w:p>
        </w:tc>
      </w:tr>
      <w:tr w:rsidR="00087947" w:rsidRPr="005029CE" w14:paraId="0D5B1704" w14:textId="77777777" w:rsidTr="19D17F7A">
        <w:trPr>
          <w:trHeight w:val="60"/>
        </w:trPr>
        <w:tc>
          <w:tcPr>
            <w:tcW w:w="3380" w:type="dxa"/>
            <w:shd w:val="clear" w:color="auto" w:fill="FFFFFF" w:themeFill="background1"/>
            <w:vAlign w:val="center"/>
            <w:hideMark/>
          </w:tcPr>
          <w:p w14:paraId="32B0B256" w14:textId="5583FF1D" w:rsidR="00087947" w:rsidRPr="005029CE" w:rsidRDefault="00087947" w:rsidP="00087947">
            <w:pPr>
              <w:rPr>
                <w:rFonts w:ascii="Arial" w:hAnsi="Arial" w:cs="Arial"/>
                <w:color w:val="000000"/>
                <w:sz w:val="20"/>
                <w:szCs w:val="20"/>
              </w:rPr>
            </w:pPr>
            <w:r>
              <w:rPr>
                <w:rFonts w:ascii="Arial" w:hAnsi="Arial" w:cs="Arial"/>
                <w:color w:val="000000"/>
                <w:sz w:val="18"/>
                <w:szCs w:val="18"/>
              </w:rPr>
              <w:t xml:space="preserve">Valor pendiente de entrega </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FB6583F" w14:textId="564DB9D0" w:rsidR="00087947" w:rsidRPr="005029CE" w:rsidRDefault="00087947" w:rsidP="00087947">
            <w:pPr>
              <w:jc w:val="right"/>
              <w:rPr>
                <w:rFonts w:ascii="Arial" w:hAnsi="Arial" w:cs="Arial"/>
                <w:sz w:val="18"/>
                <w:szCs w:val="18"/>
              </w:rPr>
            </w:pPr>
            <w:r>
              <w:rPr>
                <w:rFonts w:ascii="Arial" w:hAnsi="Arial" w:cs="Arial"/>
                <w:color w:val="FF0000"/>
                <w:sz w:val="18"/>
                <w:szCs w:val="18"/>
              </w:rPr>
              <w:t>$ 13.482.281,00</w:t>
            </w:r>
          </w:p>
        </w:tc>
        <w:tc>
          <w:tcPr>
            <w:tcW w:w="2830" w:type="dxa"/>
            <w:tcBorders>
              <w:top w:val="single" w:sz="4" w:space="0" w:color="auto"/>
              <w:left w:val="nil"/>
              <w:bottom w:val="single" w:sz="4" w:space="0" w:color="auto"/>
              <w:right w:val="single" w:sz="4" w:space="0" w:color="auto"/>
            </w:tcBorders>
            <w:shd w:val="clear" w:color="auto" w:fill="FFFFFF" w:themeFill="background1"/>
            <w:noWrap/>
            <w:vAlign w:val="center"/>
          </w:tcPr>
          <w:p w14:paraId="51643BE8" w14:textId="31840FC9" w:rsidR="00087947" w:rsidRPr="005029CE" w:rsidRDefault="00087947" w:rsidP="00087947">
            <w:pPr>
              <w:jc w:val="right"/>
              <w:rPr>
                <w:rFonts w:ascii="Arial" w:hAnsi="Arial" w:cs="Arial"/>
                <w:sz w:val="20"/>
                <w:szCs w:val="20"/>
              </w:rPr>
            </w:pPr>
            <w:r>
              <w:rPr>
                <w:rFonts w:ascii="Arial" w:hAnsi="Arial" w:cs="Arial"/>
                <w:color w:val="FF0000"/>
                <w:sz w:val="18"/>
                <w:szCs w:val="18"/>
              </w:rPr>
              <w:t>44%</w:t>
            </w:r>
          </w:p>
        </w:tc>
      </w:tr>
    </w:tbl>
    <w:p w14:paraId="1F04515D" w14:textId="77777777" w:rsidR="00416128" w:rsidRPr="005029CE" w:rsidRDefault="00416128" w:rsidP="00F51FED">
      <w:pPr>
        <w:jc w:val="both"/>
        <w:rPr>
          <w:rFonts w:ascii="Arial" w:hAnsi="Arial" w:cs="Arial"/>
          <w:b/>
          <w:color w:val="000000" w:themeColor="text1"/>
          <w:sz w:val="20"/>
          <w:szCs w:val="20"/>
        </w:rPr>
      </w:pPr>
    </w:p>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3"/>
        <w:gridCol w:w="1252"/>
        <w:gridCol w:w="1289"/>
        <w:gridCol w:w="1275"/>
        <w:gridCol w:w="993"/>
        <w:gridCol w:w="1405"/>
        <w:gridCol w:w="1119"/>
        <w:gridCol w:w="1015"/>
      </w:tblGrid>
      <w:tr w:rsidR="00250634" w:rsidRPr="005029CE" w14:paraId="76EEB606" w14:textId="77777777" w:rsidTr="19D17F7A">
        <w:trPr>
          <w:trHeight w:val="297"/>
        </w:trPr>
        <w:tc>
          <w:tcPr>
            <w:tcW w:w="9761" w:type="dxa"/>
            <w:gridSpan w:val="8"/>
            <w:shd w:val="clear" w:color="auto" w:fill="D8E4BC"/>
            <w:vAlign w:val="center"/>
            <w:hideMark/>
          </w:tcPr>
          <w:p w14:paraId="3467387C" w14:textId="77777777" w:rsidR="00250634" w:rsidRPr="005029CE" w:rsidRDefault="00250634">
            <w:pPr>
              <w:jc w:val="center"/>
              <w:rPr>
                <w:rFonts w:ascii="Arial" w:hAnsi="Arial" w:cs="Arial"/>
                <w:b/>
                <w:bCs/>
                <w:color w:val="000000"/>
                <w:sz w:val="16"/>
                <w:szCs w:val="16"/>
                <w:lang w:eastAsia="es-CO"/>
              </w:rPr>
            </w:pPr>
            <w:r w:rsidRPr="005029CE">
              <w:rPr>
                <w:rFonts w:ascii="Arial" w:hAnsi="Arial" w:cs="Arial"/>
                <w:b/>
                <w:bCs/>
                <w:color w:val="000000"/>
                <w:sz w:val="16"/>
                <w:szCs w:val="16"/>
              </w:rPr>
              <w:t>a.</w:t>
            </w:r>
            <w:r w:rsidRPr="005029CE">
              <w:rPr>
                <w:b/>
                <w:bCs/>
                <w:color w:val="000000"/>
                <w:sz w:val="16"/>
                <w:szCs w:val="16"/>
              </w:rPr>
              <w:t xml:space="preserve">     </w:t>
            </w:r>
            <w:r w:rsidRPr="005029CE">
              <w:rPr>
                <w:rFonts w:ascii="Arial" w:hAnsi="Arial" w:cs="Arial"/>
                <w:b/>
                <w:bCs/>
                <w:color w:val="000000"/>
                <w:sz w:val="16"/>
                <w:szCs w:val="16"/>
              </w:rPr>
              <w:t xml:space="preserve">Detalle de las entregas, valores facturados y pagos efectuados en el periodo informado </w:t>
            </w:r>
          </w:p>
        </w:tc>
      </w:tr>
      <w:tr w:rsidR="00372E4E" w:rsidRPr="005029CE" w14:paraId="1546CFE1" w14:textId="77777777" w:rsidTr="00DD15FF">
        <w:trPr>
          <w:trHeight w:val="615"/>
        </w:trPr>
        <w:tc>
          <w:tcPr>
            <w:tcW w:w="1413" w:type="dxa"/>
            <w:shd w:val="clear" w:color="auto" w:fill="DBE5F1" w:themeFill="accent1" w:themeFillTint="33"/>
            <w:noWrap/>
            <w:vAlign w:val="center"/>
            <w:hideMark/>
          </w:tcPr>
          <w:p w14:paraId="3ECA013C" w14:textId="77777777" w:rsidR="00250634" w:rsidRPr="005029CE" w:rsidRDefault="00250634">
            <w:pPr>
              <w:jc w:val="center"/>
              <w:rPr>
                <w:rFonts w:ascii="Arial" w:hAnsi="Arial" w:cs="Arial"/>
                <w:b/>
                <w:bCs/>
                <w:color w:val="000000"/>
                <w:sz w:val="16"/>
                <w:szCs w:val="16"/>
              </w:rPr>
            </w:pPr>
            <w:r w:rsidRPr="005029CE">
              <w:rPr>
                <w:rFonts w:ascii="Arial" w:hAnsi="Arial" w:cs="Arial"/>
                <w:b/>
                <w:bCs/>
                <w:color w:val="000000"/>
                <w:sz w:val="16"/>
                <w:szCs w:val="16"/>
              </w:rPr>
              <w:t>No. de acta o constancia de recibido</w:t>
            </w:r>
          </w:p>
        </w:tc>
        <w:tc>
          <w:tcPr>
            <w:tcW w:w="1417" w:type="dxa"/>
            <w:shd w:val="clear" w:color="auto" w:fill="DBE5F1" w:themeFill="accent1" w:themeFillTint="33"/>
            <w:vAlign w:val="center"/>
            <w:hideMark/>
          </w:tcPr>
          <w:p w14:paraId="669E3AC7" w14:textId="77777777" w:rsidR="00250634" w:rsidRPr="005029CE" w:rsidRDefault="00250634">
            <w:pPr>
              <w:jc w:val="center"/>
              <w:rPr>
                <w:rFonts w:ascii="Arial" w:hAnsi="Arial" w:cs="Arial"/>
                <w:b/>
                <w:bCs/>
                <w:color w:val="000000"/>
                <w:sz w:val="16"/>
                <w:szCs w:val="16"/>
              </w:rPr>
            </w:pPr>
            <w:r w:rsidRPr="005029CE">
              <w:rPr>
                <w:rFonts w:ascii="Arial" w:hAnsi="Arial" w:cs="Arial"/>
                <w:b/>
                <w:bCs/>
                <w:color w:val="000000"/>
                <w:sz w:val="16"/>
                <w:szCs w:val="16"/>
              </w:rPr>
              <w:t>Valor recibido</w:t>
            </w:r>
          </w:p>
        </w:tc>
        <w:tc>
          <w:tcPr>
            <w:tcW w:w="1289" w:type="dxa"/>
            <w:shd w:val="clear" w:color="auto" w:fill="DBE5F1" w:themeFill="accent1" w:themeFillTint="33"/>
            <w:noWrap/>
            <w:vAlign w:val="center"/>
            <w:hideMark/>
          </w:tcPr>
          <w:p w14:paraId="5F41D848" w14:textId="77777777" w:rsidR="00250634" w:rsidRPr="005029CE" w:rsidRDefault="00250634">
            <w:pPr>
              <w:jc w:val="center"/>
              <w:rPr>
                <w:rFonts w:ascii="Arial" w:hAnsi="Arial" w:cs="Arial"/>
                <w:b/>
                <w:bCs/>
                <w:color w:val="000000"/>
                <w:sz w:val="16"/>
                <w:szCs w:val="16"/>
              </w:rPr>
            </w:pPr>
            <w:r w:rsidRPr="005029CE">
              <w:rPr>
                <w:rFonts w:ascii="Arial" w:hAnsi="Arial" w:cs="Arial"/>
                <w:b/>
                <w:bCs/>
                <w:color w:val="000000"/>
                <w:sz w:val="16"/>
                <w:szCs w:val="16"/>
              </w:rPr>
              <w:t>Fecha de recibido</w:t>
            </w:r>
          </w:p>
        </w:tc>
        <w:tc>
          <w:tcPr>
            <w:tcW w:w="1275" w:type="dxa"/>
            <w:shd w:val="clear" w:color="auto" w:fill="DBE5F1" w:themeFill="accent1" w:themeFillTint="33"/>
            <w:noWrap/>
            <w:vAlign w:val="center"/>
            <w:hideMark/>
          </w:tcPr>
          <w:p w14:paraId="7C1322E3" w14:textId="77777777" w:rsidR="00250634" w:rsidRPr="005029CE" w:rsidRDefault="00250634">
            <w:pPr>
              <w:jc w:val="center"/>
              <w:rPr>
                <w:rFonts w:ascii="Arial" w:hAnsi="Arial" w:cs="Arial"/>
                <w:b/>
                <w:bCs/>
                <w:color w:val="000000"/>
                <w:sz w:val="16"/>
                <w:szCs w:val="16"/>
              </w:rPr>
            </w:pPr>
            <w:r w:rsidRPr="005029CE">
              <w:rPr>
                <w:rFonts w:ascii="Arial" w:hAnsi="Arial" w:cs="Arial"/>
                <w:b/>
                <w:bCs/>
                <w:color w:val="000000"/>
                <w:sz w:val="16"/>
                <w:szCs w:val="16"/>
                <w:lang w:val="en-US"/>
              </w:rPr>
              <w:t xml:space="preserve">Valor </w:t>
            </w:r>
            <w:proofErr w:type="spellStart"/>
            <w:r w:rsidRPr="005029CE">
              <w:rPr>
                <w:rFonts w:ascii="Arial" w:hAnsi="Arial" w:cs="Arial"/>
                <w:b/>
                <w:bCs/>
                <w:color w:val="000000"/>
                <w:sz w:val="16"/>
                <w:szCs w:val="16"/>
                <w:lang w:val="en-US"/>
              </w:rPr>
              <w:t>facturado</w:t>
            </w:r>
            <w:proofErr w:type="spellEnd"/>
          </w:p>
        </w:tc>
        <w:tc>
          <w:tcPr>
            <w:tcW w:w="993" w:type="dxa"/>
            <w:shd w:val="clear" w:color="auto" w:fill="DBE5F1" w:themeFill="accent1" w:themeFillTint="33"/>
            <w:noWrap/>
            <w:vAlign w:val="center"/>
            <w:hideMark/>
          </w:tcPr>
          <w:p w14:paraId="052E4B6A" w14:textId="77777777" w:rsidR="00250634" w:rsidRPr="005029CE" w:rsidRDefault="00250634">
            <w:pPr>
              <w:jc w:val="center"/>
              <w:rPr>
                <w:rFonts w:ascii="Arial" w:hAnsi="Arial" w:cs="Arial"/>
                <w:b/>
                <w:bCs/>
                <w:color w:val="000000"/>
                <w:sz w:val="16"/>
                <w:szCs w:val="16"/>
              </w:rPr>
            </w:pPr>
            <w:r w:rsidRPr="005029CE">
              <w:rPr>
                <w:rFonts w:ascii="Arial" w:hAnsi="Arial" w:cs="Arial"/>
                <w:b/>
                <w:bCs/>
                <w:color w:val="000000"/>
                <w:sz w:val="16"/>
                <w:szCs w:val="16"/>
              </w:rPr>
              <w:t>No. factura</w:t>
            </w:r>
          </w:p>
        </w:tc>
        <w:tc>
          <w:tcPr>
            <w:tcW w:w="1405" w:type="dxa"/>
            <w:shd w:val="clear" w:color="auto" w:fill="DBE5F1" w:themeFill="accent1" w:themeFillTint="33"/>
            <w:noWrap/>
            <w:vAlign w:val="center"/>
            <w:hideMark/>
          </w:tcPr>
          <w:p w14:paraId="5C0FD92E" w14:textId="77777777" w:rsidR="00250634" w:rsidRPr="005029CE" w:rsidRDefault="00250634">
            <w:pPr>
              <w:jc w:val="center"/>
              <w:rPr>
                <w:rFonts w:ascii="Arial" w:hAnsi="Arial" w:cs="Arial"/>
                <w:b/>
                <w:bCs/>
                <w:color w:val="000000"/>
                <w:sz w:val="16"/>
                <w:szCs w:val="16"/>
              </w:rPr>
            </w:pPr>
            <w:r w:rsidRPr="005029CE">
              <w:rPr>
                <w:rFonts w:ascii="Arial" w:hAnsi="Arial" w:cs="Arial"/>
                <w:b/>
                <w:bCs/>
                <w:color w:val="000000"/>
                <w:sz w:val="16"/>
                <w:szCs w:val="16"/>
                <w:lang w:val="en-US"/>
              </w:rPr>
              <w:t xml:space="preserve">Valor </w:t>
            </w:r>
            <w:proofErr w:type="spellStart"/>
            <w:r w:rsidRPr="005029CE">
              <w:rPr>
                <w:rFonts w:ascii="Arial" w:hAnsi="Arial" w:cs="Arial"/>
                <w:b/>
                <w:bCs/>
                <w:color w:val="000000"/>
                <w:sz w:val="16"/>
                <w:szCs w:val="16"/>
                <w:lang w:val="en-US"/>
              </w:rPr>
              <w:t>pagado</w:t>
            </w:r>
            <w:proofErr w:type="spellEnd"/>
          </w:p>
        </w:tc>
        <w:tc>
          <w:tcPr>
            <w:tcW w:w="954" w:type="dxa"/>
            <w:shd w:val="clear" w:color="auto" w:fill="DBE5F1" w:themeFill="accent1" w:themeFillTint="33"/>
            <w:noWrap/>
            <w:vAlign w:val="center"/>
            <w:hideMark/>
          </w:tcPr>
          <w:p w14:paraId="670B91F9" w14:textId="77777777" w:rsidR="00250634" w:rsidRPr="005029CE" w:rsidRDefault="00250634">
            <w:pPr>
              <w:jc w:val="center"/>
              <w:rPr>
                <w:rFonts w:ascii="Arial" w:hAnsi="Arial" w:cs="Arial"/>
                <w:b/>
                <w:bCs/>
                <w:color w:val="000000"/>
                <w:sz w:val="16"/>
                <w:szCs w:val="16"/>
              </w:rPr>
            </w:pPr>
            <w:r w:rsidRPr="005029CE">
              <w:rPr>
                <w:rFonts w:ascii="Arial" w:hAnsi="Arial" w:cs="Arial"/>
                <w:b/>
                <w:bCs/>
                <w:color w:val="000000"/>
                <w:sz w:val="16"/>
                <w:szCs w:val="16"/>
                <w:lang w:val="en-US"/>
              </w:rPr>
              <w:t xml:space="preserve">Valor </w:t>
            </w:r>
            <w:proofErr w:type="spellStart"/>
            <w:r w:rsidRPr="005029CE">
              <w:rPr>
                <w:rFonts w:ascii="Arial" w:hAnsi="Arial" w:cs="Arial"/>
                <w:b/>
                <w:bCs/>
                <w:color w:val="000000"/>
                <w:sz w:val="16"/>
                <w:szCs w:val="16"/>
                <w:lang w:val="en-US"/>
              </w:rPr>
              <w:t>deducciones</w:t>
            </w:r>
            <w:proofErr w:type="spellEnd"/>
          </w:p>
        </w:tc>
        <w:tc>
          <w:tcPr>
            <w:tcW w:w="1015" w:type="dxa"/>
            <w:shd w:val="clear" w:color="auto" w:fill="DBE5F1" w:themeFill="accent1" w:themeFillTint="33"/>
            <w:noWrap/>
            <w:vAlign w:val="center"/>
            <w:hideMark/>
          </w:tcPr>
          <w:p w14:paraId="41EBFC9C" w14:textId="77777777" w:rsidR="00250634" w:rsidRPr="005029CE" w:rsidRDefault="00250634">
            <w:pPr>
              <w:jc w:val="center"/>
              <w:rPr>
                <w:rFonts w:ascii="Arial" w:hAnsi="Arial" w:cs="Arial"/>
                <w:b/>
                <w:bCs/>
                <w:color w:val="000000"/>
                <w:sz w:val="16"/>
                <w:szCs w:val="16"/>
              </w:rPr>
            </w:pPr>
            <w:r w:rsidRPr="005029CE">
              <w:rPr>
                <w:rFonts w:ascii="Arial" w:hAnsi="Arial" w:cs="Arial"/>
                <w:b/>
                <w:bCs/>
                <w:color w:val="000000"/>
                <w:sz w:val="16"/>
                <w:szCs w:val="16"/>
              </w:rPr>
              <w:t>No. orden de pago</w:t>
            </w:r>
          </w:p>
        </w:tc>
      </w:tr>
      <w:tr w:rsidR="009E51FB" w:rsidRPr="005029CE" w14:paraId="2EBEE211" w14:textId="77777777" w:rsidTr="00DD15FF">
        <w:trPr>
          <w:trHeight w:val="297"/>
        </w:trPr>
        <w:tc>
          <w:tcPr>
            <w:tcW w:w="1413" w:type="dxa"/>
            <w:noWrap/>
            <w:vAlign w:val="center"/>
          </w:tcPr>
          <w:p w14:paraId="58A1B118" w14:textId="1E8C0F6A" w:rsidR="009E51FB" w:rsidRPr="005029CE" w:rsidRDefault="009E51FB" w:rsidP="009E51FB">
            <w:pPr>
              <w:jc w:val="center"/>
              <w:rPr>
                <w:rFonts w:ascii="Arial" w:hAnsi="Arial" w:cs="Arial"/>
                <w:color w:val="000000"/>
                <w:sz w:val="16"/>
                <w:szCs w:val="16"/>
              </w:rPr>
            </w:pPr>
            <w:r w:rsidRPr="19D17F7A">
              <w:rPr>
                <w:rFonts w:ascii="Arial" w:hAnsi="Arial" w:cs="Arial"/>
                <w:color w:val="000000" w:themeColor="text1"/>
                <w:sz w:val="16"/>
                <w:szCs w:val="16"/>
              </w:rPr>
              <w:t xml:space="preserve">No. </w:t>
            </w:r>
            <w:r w:rsidR="00DD15FF">
              <w:rPr>
                <w:rFonts w:ascii="Arial" w:hAnsi="Arial" w:cs="Arial"/>
                <w:color w:val="000000" w:themeColor="text1"/>
                <w:sz w:val="16"/>
                <w:szCs w:val="16"/>
              </w:rPr>
              <w:t>0</w:t>
            </w:r>
            <w:r>
              <w:rPr>
                <w:rFonts w:ascii="Arial" w:hAnsi="Arial" w:cs="Arial"/>
                <w:color w:val="000000" w:themeColor="text1"/>
                <w:sz w:val="16"/>
                <w:szCs w:val="16"/>
              </w:rPr>
              <w:t>1</w:t>
            </w:r>
            <w:r w:rsidRPr="19D17F7A">
              <w:rPr>
                <w:rFonts w:ascii="Arial" w:hAnsi="Arial" w:cs="Arial"/>
                <w:color w:val="000000" w:themeColor="text1"/>
                <w:sz w:val="16"/>
                <w:szCs w:val="16"/>
              </w:rPr>
              <w:t xml:space="preserve"> del </w:t>
            </w:r>
            <w:r w:rsidR="00ED17E7">
              <w:rPr>
                <w:rFonts w:ascii="Arial" w:hAnsi="Arial" w:cs="Arial"/>
                <w:color w:val="000000" w:themeColor="text1"/>
                <w:sz w:val="16"/>
                <w:szCs w:val="16"/>
              </w:rPr>
              <w:t>01</w:t>
            </w:r>
            <w:r w:rsidRPr="19D17F7A">
              <w:rPr>
                <w:rFonts w:ascii="Arial" w:hAnsi="Arial" w:cs="Arial"/>
                <w:color w:val="000000" w:themeColor="text1"/>
                <w:sz w:val="16"/>
                <w:szCs w:val="16"/>
              </w:rPr>
              <w:t>/</w:t>
            </w:r>
            <w:r>
              <w:rPr>
                <w:rFonts w:ascii="Arial" w:hAnsi="Arial" w:cs="Arial"/>
                <w:color w:val="000000" w:themeColor="text1"/>
                <w:sz w:val="16"/>
                <w:szCs w:val="16"/>
              </w:rPr>
              <w:t>0</w:t>
            </w:r>
            <w:r w:rsidR="00087947">
              <w:rPr>
                <w:rFonts w:ascii="Arial" w:hAnsi="Arial" w:cs="Arial"/>
                <w:color w:val="000000" w:themeColor="text1"/>
                <w:sz w:val="16"/>
                <w:szCs w:val="16"/>
              </w:rPr>
              <w:t>6</w:t>
            </w:r>
            <w:r w:rsidRPr="19D17F7A">
              <w:rPr>
                <w:rFonts w:ascii="Arial" w:hAnsi="Arial" w:cs="Arial"/>
                <w:color w:val="000000" w:themeColor="text1"/>
                <w:sz w:val="16"/>
                <w:szCs w:val="16"/>
              </w:rPr>
              <w:t>/202</w:t>
            </w:r>
            <w:r w:rsidR="00ED17E7">
              <w:rPr>
                <w:rFonts w:ascii="Arial" w:hAnsi="Arial" w:cs="Arial"/>
                <w:color w:val="000000" w:themeColor="text1"/>
                <w:sz w:val="16"/>
                <w:szCs w:val="16"/>
              </w:rPr>
              <w:t>6</w:t>
            </w:r>
          </w:p>
        </w:tc>
        <w:tc>
          <w:tcPr>
            <w:tcW w:w="1417" w:type="dxa"/>
            <w:vAlign w:val="center"/>
          </w:tcPr>
          <w:p w14:paraId="4E13D510" w14:textId="453902AC" w:rsidR="009E51FB" w:rsidRPr="005029CE" w:rsidRDefault="009E51FB" w:rsidP="009E51FB">
            <w:pPr>
              <w:jc w:val="center"/>
              <w:rPr>
                <w:rFonts w:ascii="Arial" w:hAnsi="Arial" w:cs="Arial"/>
                <w:color w:val="000000"/>
                <w:sz w:val="16"/>
                <w:szCs w:val="16"/>
              </w:rPr>
            </w:pPr>
            <w:r w:rsidRPr="19D17F7A">
              <w:rPr>
                <w:rFonts w:ascii="Arial" w:hAnsi="Arial" w:cs="Arial"/>
                <w:color w:val="000000" w:themeColor="text1"/>
                <w:sz w:val="16"/>
                <w:szCs w:val="16"/>
              </w:rPr>
              <w:t xml:space="preserve">$   </w:t>
            </w:r>
            <w:r w:rsidR="00DD15FF">
              <w:rPr>
                <w:rFonts w:ascii="Arial" w:hAnsi="Arial" w:cs="Arial"/>
                <w:color w:val="000000" w:themeColor="text1"/>
                <w:sz w:val="16"/>
                <w:szCs w:val="16"/>
              </w:rPr>
              <w:t>6.630.630,00</w:t>
            </w:r>
          </w:p>
        </w:tc>
        <w:tc>
          <w:tcPr>
            <w:tcW w:w="1289" w:type="dxa"/>
            <w:noWrap/>
            <w:vAlign w:val="center"/>
          </w:tcPr>
          <w:p w14:paraId="69E19D81" w14:textId="1A5D3CB1" w:rsidR="009E51FB" w:rsidRPr="005029CE" w:rsidRDefault="009E51FB" w:rsidP="009E51FB">
            <w:pPr>
              <w:jc w:val="center"/>
              <w:rPr>
                <w:rFonts w:ascii="Arial" w:hAnsi="Arial" w:cs="Arial"/>
                <w:color w:val="000000"/>
                <w:sz w:val="16"/>
                <w:szCs w:val="16"/>
              </w:rPr>
            </w:pPr>
            <w:r w:rsidRPr="19D17F7A">
              <w:rPr>
                <w:rFonts w:ascii="Arial" w:hAnsi="Arial" w:cs="Arial"/>
                <w:color w:val="000000" w:themeColor="text1"/>
                <w:sz w:val="16"/>
                <w:szCs w:val="16"/>
              </w:rPr>
              <w:t xml:space="preserve">Del </w:t>
            </w:r>
            <w:r w:rsidR="00AE0FAF">
              <w:rPr>
                <w:rFonts w:ascii="Arial" w:hAnsi="Arial" w:cs="Arial"/>
                <w:color w:val="000000" w:themeColor="text1"/>
                <w:sz w:val="16"/>
                <w:szCs w:val="16"/>
              </w:rPr>
              <w:t>01</w:t>
            </w:r>
            <w:r w:rsidRPr="19D17F7A">
              <w:rPr>
                <w:rFonts w:ascii="Arial" w:hAnsi="Arial" w:cs="Arial"/>
                <w:color w:val="000000" w:themeColor="text1"/>
                <w:sz w:val="16"/>
                <w:szCs w:val="16"/>
              </w:rPr>
              <w:t>/</w:t>
            </w:r>
            <w:r>
              <w:rPr>
                <w:rFonts w:ascii="Arial" w:hAnsi="Arial" w:cs="Arial"/>
                <w:color w:val="000000" w:themeColor="text1"/>
                <w:sz w:val="16"/>
                <w:szCs w:val="16"/>
              </w:rPr>
              <w:t>0</w:t>
            </w:r>
            <w:r w:rsidR="00087947">
              <w:rPr>
                <w:rFonts w:ascii="Arial" w:hAnsi="Arial" w:cs="Arial"/>
                <w:color w:val="000000" w:themeColor="text1"/>
                <w:sz w:val="16"/>
                <w:szCs w:val="16"/>
              </w:rPr>
              <w:t>5</w:t>
            </w:r>
            <w:r w:rsidRPr="19D17F7A">
              <w:rPr>
                <w:rFonts w:ascii="Arial" w:hAnsi="Arial" w:cs="Arial"/>
                <w:color w:val="000000" w:themeColor="text1"/>
                <w:sz w:val="16"/>
                <w:szCs w:val="16"/>
              </w:rPr>
              <w:t>/202</w:t>
            </w:r>
            <w:r w:rsidR="00ED17E7">
              <w:rPr>
                <w:rFonts w:ascii="Arial" w:hAnsi="Arial" w:cs="Arial"/>
                <w:color w:val="000000" w:themeColor="text1"/>
                <w:sz w:val="16"/>
                <w:szCs w:val="16"/>
              </w:rPr>
              <w:t>6</w:t>
            </w:r>
            <w:r w:rsidRPr="19D17F7A">
              <w:rPr>
                <w:rFonts w:ascii="Arial" w:hAnsi="Arial" w:cs="Arial"/>
                <w:color w:val="000000" w:themeColor="text1"/>
                <w:sz w:val="16"/>
                <w:szCs w:val="16"/>
              </w:rPr>
              <w:t xml:space="preserve"> al </w:t>
            </w:r>
            <w:r>
              <w:rPr>
                <w:rFonts w:ascii="Arial" w:hAnsi="Arial" w:cs="Arial"/>
                <w:color w:val="000000" w:themeColor="text1"/>
                <w:sz w:val="16"/>
                <w:szCs w:val="16"/>
              </w:rPr>
              <w:t>30</w:t>
            </w:r>
            <w:r w:rsidRPr="19D17F7A">
              <w:rPr>
                <w:rFonts w:ascii="Arial" w:hAnsi="Arial" w:cs="Arial"/>
                <w:color w:val="000000" w:themeColor="text1"/>
                <w:sz w:val="16"/>
                <w:szCs w:val="16"/>
              </w:rPr>
              <w:t>/</w:t>
            </w:r>
            <w:r>
              <w:rPr>
                <w:rFonts w:ascii="Arial" w:hAnsi="Arial" w:cs="Arial"/>
                <w:color w:val="000000" w:themeColor="text1"/>
                <w:sz w:val="16"/>
                <w:szCs w:val="16"/>
              </w:rPr>
              <w:t>0</w:t>
            </w:r>
            <w:r w:rsidR="00087947">
              <w:rPr>
                <w:rFonts w:ascii="Arial" w:hAnsi="Arial" w:cs="Arial"/>
                <w:color w:val="000000" w:themeColor="text1"/>
                <w:sz w:val="16"/>
                <w:szCs w:val="16"/>
              </w:rPr>
              <w:t>5</w:t>
            </w:r>
            <w:r w:rsidRPr="19D17F7A">
              <w:rPr>
                <w:rFonts w:ascii="Arial" w:hAnsi="Arial" w:cs="Arial"/>
                <w:color w:val="000000" w:themeColor="text1"/>
                <w:sz w:val="16"/>
                <w:szCs w:val="16"/>
              </w:rPr>
              <w:t>/202</w:t>
            </w:r>
            <w:r w:rsidR="00ED17E7">
              <w:rPr>
                <w:rFonts w:ascii="Arial" w:hAnsi="Arial" w:cs="Arial"/>
                <w:color w:val="000000" w:themeColor="text1"/>
                <w:sz w:val="16"/>
                <w:szCs w:val="16"/>
              </w:rPr>
              <w:t>6</w:t>
            </w:r>
          </w:p>
        </w:tc>
        <w:tc>
          <w:tcPr>
            <w:tcW w:w="1275" w:type="dxa"/>
            <w:vAlign w:val="center"/>
          </w:tcPr>
          <w:p w14:paraId="0F643DC6" w14:textId="2F8DE817" w:rsidR="009E51FB" w:rsidRPr="005029CE" w:rsidRDefault="008F3FA4" w:rsidP="009E51FB">
            <w:pPr>
              <w:jc w:val="center"/>
              <w:rPr>
                <w:rFonts w:ascii="Arial" w:hAnsi="Arial" w:cs="Arial"/>
                <w:color w:val="000000"/>
                <w:sz w:val="16"/>
                <w:szCs w:val="16"/>
              </w:rPr>
            </w:pPr>
            <w:r w:rsidRPr="19D17F7A">
              <w:rPr>
                <w:rFonts w:ascii="Arial" w:hAnsi="Arial" w:cs="Arial"/>
                <w:color w:val="000000" w:themeColor="text1"/>
                <w:sz w:val="16"/>
                <w:szCs w:val="16"/>
              </w:rPr>
              <w:t xml:space="preserve">$ </w:t>
            </w:r>
            <w:r w:rsidR="00DD15FF">
              <w:rPr>
                <w:rFonts w:ascii="Arial" w:hAnsi="Arial" w:cs="Arial"/>
                <w:color w:val="000000" w:themeColor="text1"/>
                <w:sz w:val="16"/>
                <w:szCs w:val="16"/>
              </w:rPr>
              <w:t>6.630.630,00</w:t>
            </w:r>
          </w:p>
        </w:tc>
        <w:tc>
          <w:tcPr>
            <w:tcW w:w="993" w:type="dxa"/>
            <w:noWrap/>
            <w:vAlign w:val="center"/>
          </w:tcPr>
          <w:p w14:paraId="13A29B97" w14:textId="523F2DD7" w:rsidR="009E51FB" w:rsidRPr="005029CE" w:rsidRDefault="009E51FB" w:rsidP="009E51FB">
            <w:pPr>
              <w:jc w:val="center"/>
              <w:rPr>
                <w:rFonts w:ascii="Arial" w:hAnsi="Arial" w:cs="Arial"/>
                <w:color w:val="000000"/>
                <w:sz w:val="16"/>
                <w:szCs w:val="16"/>
              </w:rPr>
            </w:pPr>
            <w:r w:rsidRPr="19D17F7A">
              <w:rPr>
                <w:rFonts w:ascii="Arial" w:hAnsi="Arial" w:cs="Arial"/>
                <w:color w:val="000000" w:themeColor="text1"/>
                <w:sz w:val="16"/>
                <w:szCs w:val="16"/>
              </w:rPr>
              <w:t>Cuenta de cobro no.</w:t>
            </w:r>
            <w:r w:rsidR="00087947">
              <w:rPr>
                <w:rFonts w:ascii="Arial" w:hAnsi="Arial" w:cs="Arial"/>
                <w:color w:val="000000" w:themeColor="text1"/>
                <w:sz w:val="16"/>
                <w:szCs w:val="16"/>
              </w:rPr>
              <w:t>3</w:t>
            </w:r>
          </w:p>
        </w:tc>
        <w:tc>
          <w:tcPr>
            <w:tcW w:w="1405" w:type="dxa"/>
            <w:noWrap/>
            <w:vAlign w:val="center"/>
            <w:hideMark/>
          </w:tcPr>
          <w:p w14:paraId="6037AE58" w14:textId="68FDC3A6" w:rsidR="009E51FB" w:rsidRPr="005029CE" w:rsidRDefault="00B80C18" w:rsidP="009E51FB">
            <w:pPr>
              <w:jc w:val="center"/>
              <w:rPr>
                <w:rFonts w:ascii="Arial" w:hAnsi="Arial" w:cs="Arial"/>
                <w:color w:val="000000"/>
                <w:sz w:val="16"/>
                <w:szCs w:val="16"/>
              </w:rPr>
            </w:pPr>
            <w:proofErr w:type="gramStart"/>
            <w:r w:rsidRPr="19D17F7A">
              <w:rPr>
                <w:rFonts w:ascii="Arial" w:hAnsi="Arial" w:cs="Arial"/>
                <w:color w:val="000000" w:themeColor="text1"/>
                <w:sz w:val="16"/>
                <w:szCs w:val="16"/>
              </w:rPr>
              <w:t>$</w:t>
            </w:r>
            <w:r w:rsidR="00DD15FF" w:rsidRPr="00DD15FF">
              <w:rPr>
                <w:rFonts w:ascii="Arial" w:hAnsi="Arial" w:cs="Arial"/>
                <w:color w:val="000000" w:themeColor="text1"/>
                <w:sz w:val="16"/>
                <w:szCs w:val="16"/>
              </w:rPr>
              <w:t xml:space="preserve">  6.630.630</w:t>
            </w:r>
            <w:proofErr w:type="gramEnd"/>
            <w:r w:rsidR="00DD15FF" w:rsidRPr="00DD15FF">
              <w:rPr>
                <w:rFonts w:ascii="Arial" w:hAnsi="Arial" w:cs="Arial"/>
                <w:color w:val="000000" w:themeColor="text1"/>
                <w:sz w:val="16"/>
                <w:szCs w:val="16"/>
              </w:rPr>
              <w:t>,00</w:t>
            </w:r>
          </w:p>
        </w:tc>
        <w:tc>
          <w:tcPr>
            <w:tcW w:w="954" w:type="dxa"/>
            <w:noWrap/>
            <w:vAlign w:val="center"/>
            <w:hideMark/>
          </w:tcPr>
          <w:p w14:paraId="5328528A" w14:textId="77777777" w:rsidR="009E51FB" w:rsidRPr="005029CE" w:rsidRDefault="009E51FB" w:rsidP="009E51FB">
            <w:pPr>
              <w:jc w:val="center"/>
              <w:rPr>
                <w:rFonts w:ascii="Arial" w:hAnsi="Arial" w:cs="Arial"/>
                <w:color w:val="000000"/>
                <w:sz w:val="16"/>
                <w:szCs w:val="16"/>
              </w:rPr>
            </w:pPr>
            <w:r w:rsidRPr="005029CE">
              <w:rPr>
                <w:rFonts w:ascii="Arial" w:hAnsi="Arial" w:cs="Arial"/>
                <w:color w:val="000000"/>
                <w:sz w:val="16"/>
                <w:szCs w:val="16"/>
                <w:lang w:eastAsia="en-US"/>
              </w:rPr>
              <w:t>Pendiente</w:t>
            </w:r>
          </w:p>
        </w:tc>
        <w:tc>
          <w:tcPr>
            <w:tcW w:w="1015" w:type="dxa"/>
            <w:noWrap/>
            <w:vAlign w:val="center"/>
            <w:hideMark/>
          </w:tcPr>
          <w:p w14:paraId="4CF3598A" w14:textId="77777777" w:rsidR="009E51FB" w:rsidRPr="005029CE" w:rsidRDefault="009E51FB" w:rsidP="009E51FB">
            <w:pPr>
              <w:rPr>
                <w:rFonts w:ascii="Arial" w:hAnsi="Arial" w:cs="Arial"/>
                <w:color w:val="000000"/>
                <w:sz w:val="16"/>
                <w:szCs w:val="16"/>
              </w:rPr>
            </w:pPr>
            <w:r w:rsidRPr="005029CE">
              <w:rPr>
                <w:rFonts w:ascii="Arial" w:hAnsi="Arial" w:cs="Arial"/>
                <w:color w:val="000000"/>
                <w:sz w:val="16"/>
                <w:szCs w:val="16"/>
                <w:lang w:eastAsia="en-US"/>
              </w:rPr>
              <w:t>Pendiente</w:t>
            </w:r>
          </w:p>
        </w:tc>
      </w:tr>
    </w:tbl>
    <w:p w14:paraId="2DF8A84C" w14:textId="77777777" w:rsidR="00FC2621" w:rsidRPr="005029CE" w:rsidRDefault="00FC2621" w:rsidP="00863BC3">
      <w:pPr>
        <w:jc w:val="both"/>
        <w:rPr>
          <w:rFonts w:ascii="Arial" w:hAnsi="Arial" w:cs="Arial"/>
          <w:b/>
          <w:color w:val="000000" w:themeColor="text1"/>
          <w:sz w:val="20"/>
          <w:szCs w:val="20"/>
        </w:rPr>
      </w:pPr>
    </w:p>
    <w:p w14:paraId="13ABC0F3" w14:textId="11F4F852" w:rsidR="007A3E9D" w:rsidRPr="005029CE" w:rsidRDefault="00F81BD6" w:rsidP="00720028">
      <w:pPr>
        <w:pStyle w:val="Prrafodelista"/>
        <w:numPr>
          <w:ilvl w:val="0"/>
          <w:numId w:val="19"/>
        </w:numPr>
        <w:rPr>
          <w:rFonts w:ascii="Arial" w:hAnsi="Arial" w:cs="Arial"/>
          <w:b/>
          <w:i/>
          <w:color w:val="000000" w:themeColor="text1"/>
          <w:sz w:val="20"/>
          <w:szCs w:val="20"/>
        </w:rPr>
      </w:pPr>
      <w:r w:rsidRPr="005029CE">
        <w:rPr>
          <w:rFonts w:ascii="Arial" w:hAnsi="Arial" w:cs="Arial"/>
          <w:b/>
          <w:color w:val="000000" w:themeColor="text1"/>
          <w:sz w:val="20"/>
          <w:szCs w:val="20"/>
        </w:rPr>
        <w:t xml:space="preserve">RECOMENDACIONES </w:t>
      </w:r>
    </w:p>
    <w:p w14:paraId="238E2F39" w14:textId="77777777" w:rsidR="00BB6AD0" w:rsidRPr="005029CE" w:rsidRDefault="00BB6AD0" w:rsidP="00BB6AD0">
      <w:pPr>
        <w:pStyle w:val="Prrafodelista"/>
        <w:ind w:left="720"/>
        <w:rPr>
          <w:rFonts w:ascii="Arial" w:hAnsi="Arial" w:cs="Arial"/>
          <w:b/>
          <w:i/>
          <w:color w:val="000000" w:themeColor="text1"/>
          <w:sz w:val="20"/>
          <w:szCs w:val="20"/>
        </w:rPr>
      </w:pPr>
    </w:p>
    <w:p w14:paraId="50AB84A3" w14:textId="65DF60CB" w:rsidR="006F7AC0" w:rsidRPr="005029CE" w:rsidRDefault="00502A52" w:rsidP="00F35C3C">
      <w:pPr>
        <w:pStyle w:val="Prrafodelista"/>
        <w:ind w:left="720"/>
        <w:rPr>
          <w:rFonts w:ascii="Arial" w:hAnsi="Arial" w:cs="Arial"/>
          <w:color w:val="000000" w:themeColor="text1"/>
          <w:sz w:val="20"/>
          <w:szCs w:val="20"/>
        </w:rPr>
      </w:pPr>
      <w:r w:rsidRPr="005029CE">
        <w:rPr>
          <w:rFonts w:ascii="Arial" w:hAnsi="Arial" w:cs="Arial"/>
          <w:color w:val="000000" w:themeColor="text1"/>
          <w:sz w:val="20"/>
          <w:szCs w:val="20"/>
        </w:rPr>
        <w:t xml:space="preserve">No </w:t>
      </w:r>
      <w:r w:rsidR="00CA6540" w:rsidRPr="005029CE">
        <w:rPr>
          <w:rFonts w:ascii="Arial" w:hAnsi="Arial" w:cs="Arial"/>
          <w:color w:val="000000" w:themeColor="text1"/>
          <w:sz w:val="20"/>
          <w:szCs w:val="20"/>
        </w:rPr>
        <w:t xml:space="preserve">hay recomendaciones por parte </w:t>
      </w:r>
      <w:r w:rsidR="00B77AA5" w:rsidRPr="005029CE">
        <w:rPr>
          <w:rFonts w:ascii="Arial" w:hAnsi="Arial" w:cs="Arial"/>
          <w:color w:val="000000" w:themeColor="text1"/>
          <w:sz w:val="20"/>
          <w:szCs w:val="20"/>
        </w:rPr>
        <w:t>de la</w:t>
      </w:r>
      <w:r w:rsidRPr="005029CE">
        <w:rPr>
          <w:rFonts w:ascii="Arial" w:hAnsi="Arial" w:cs="Arial"/>
          <w:color w:val="000000" w:themeColor="text1"/>
          <w:sz w:val="20"/>
          <w:szCs w:val="20"/>
        </w:rPr>
        <w:t xml:space="preserve"> supervisión a l</w:t>
      </w:r>
      <w:r w:rsidR="001F39E9" w:rsidRPr="005029CE">
        <w:rPr>
          <w:rFonts w:ascii="Arial" w:hAnsi="Arial" w:cs="Arial"/>
          <w:color w:val="000000" w:themeColor="text1"/>
          <w:sz w:val="20"/>
          <w:szCs w:val="20"/>
        </w:rPr>
        <w:t>a</w:t>
      </w:r>
      <w:r w:rsidRPr="005029CE">
        <w:rPr>
          <w:rFonts w:ascii="Arial" w:hAnsi="Arial" w:cs="Arial"/>
          <w:color w:val="000000" w:themeColor="text1"/>
          <w:sz w:val="20"/>
          <w:szCs w:val="20"/>
        </w:rPr>
        <w:t xml:space="preserve"> administra</w:t>
      </w:r>
      <w:r w:rsidR="001F39E9" w:rsidRPr="005029CE">
        <w:rPr>
          <w:rFonts w:ascii="Arial" w:hAnsi="Arial" w:cs="Arial"/>
          <w:color w:val="000000" w:themeColor="text1"/>
          <w:sz w:val="20"/>
          <w:szCs w:val="20"/>
        </w:rPr>
        <w:t>ción</w:t>
      </w:r>
      <w:r w:rsidRPr="005029CE">
        <w:rPr>
          <w:rFonts w:ascii="Arial" w:hAnsi="Arial" w:cs="Arial"/>
          <w:color w:val="000000" w:themeColor="text1"/>
          <w:sz w:val="20"/>
          <w:szCs w:val="20"/>
        </w:rPr>
        <w:t xml:space="preserve">. </w:t>
      </w:r>
    </w:p>
    <w:p w14:paraId="2C8BB3A9" w14:textId="77777777" w:rsidR="00FC2621" w:rsidRPr="005029CE" w:rsidRDefault="00FC2621" w:rsidP="00515235">
      <w:pPr>
        <w:rPr>
          <w:rFonts w:ascii="Arial" w:hAnsi="Arial" w:cs="Arial"/>
          <w:color w:val="000000" w:themeColor="text1"/>
          <w:sz w:val="20"/>
          <w:szCs w:val="20"/>
        </w:rPr>
      </w:pPr>
    </w:p>
    <w:p w14:paraId="1C591EFE" w14:textId="54FF99B3" w:rsidR="00226FD4" w:rsidRPr="005029CE" w:rsidRDefault="00BB6AD0" w:rsidP="006A6538">
      <w:pPr>
        <w:pStyle w:val="Prrafodelista"/>
        <w:numPr>
          <w:ilvl w:val="0"/>
          <w:numId w:val="19"/>
        </w:numPr>
        <w:rPr>
          <w:rFonts w:ascii="Arial" w:hAnsi="Arial" w:cs="Arial"/>
          <w:b/>
          <w:color w:val="000000" w:themeColor="text1"/>
          <w:sz w:val="20"/>
          <w:szCs w:val="20"/>
        </w:rPr>
      </w:pPr>
      <w:r w:rsidRPr="005029CE">
        <w:rPr>
          <w:rFonts w:ascii="Arial" w:hAnsi="Arial" w:cs="Arial"/>
          <w:b/>
          <w:color w:val="000000" w:themeColor="text1"/>
          <w:sz w:val="20"/>
          <w:szCs w:val="20"/>
        </w:rPr>
        <w:t>CONCLUSIONES</w:t>
      </w:r>
      <w:r w:rsidR="00AF26A1" w:rsidRPr="005029CE">
        <w:rPr>
          <w:rFonts w:ascii="Arial" w:hAnsi="Arial" w:cs="Arial"/>
          <w:color w:val="000000" w:themeColor="text1"/>
          <w:sz w:val="20"/>
          <w:szCs w:val="20"/>
        </w:rPr>
        <w:tab/>
      </w:r>
    </w:p>
    <w:p w14:paraId="6CB84D07" w14:textId="77777777" w:rsidR="00947AD2" w:rsidRPr="005029CE" w:rsidRDefault="00947AD2" w:rsidP="00947AD2">
      <w:pPr>
        <w:pStyle w:val="Prrafodelista"/>
        <w:ind w:left="720"/>
        <w:rPr>
          <w:rFonts w:ascii="Arial" w:hAnsi="Arial" w:cs="Arial"/>
          <w:b/>
          <w:color w:val="000000" w:themeColor="text1"/>
          <w:sz w:val="20"/>
          <w:szCs w:val="20"/>
        </w:rPr>
      </w:pPr>
    </w:p>
    <w:tbl>
      <w:tblPr>
        <w:tblStyle w:val="Tablaconcuadrcula"/>
        <w:tblW w:w="0" w:type="auto"/>
        <w:jc w:val="center"/>
        <w:tblLook w:val="04A0" w:firstRow="1" w:lastRow="0" w:firstColumn="1" w:lastColumn="0" w:noHBand="0" w:noVBand="1"/>
      </w:tblPr>
      <w:tblGrid>
        <w:gridCol w:w="1613"/>
        <w:gridCol w:w="1010"/>
        <w:gridCol w:w="6746"/>
      </w:tblGrid>
      <w:tr w:rsidR="00FB2FE1" w:rsidRPr="005029CE" w14:paraId="0A46250B" w14:textId="77777777" w:rsidTr="00515235">
        <w:trPr>
          <w:trHeight w:val="389"/>
          <w:jc w:val="center"/>
        </w:trPr>
        <w:tc>
          <w:tcPr>
            <w:tcW w:w="1613" w:type="dxa"/>
            <w:vMerge w:val="restart"/>
            <w:vAlign w:val="center"/>
          </w:tcPr>
          <w:p w14:paraId="2206C553" w14:textId="77777777" w:rsidR="00B77754" w:rsidRPr="005029CE" w:rsidRDefault="00B77754" w:rsidP="00F81BD6">
            <w:pPr>
              <w:jc w:val="both"/>
              <w:rPr>
                <w:rFonts w:ascii="Arial" w:hAnsi="Arial" w:cs="Arial"/>
                <w:color w:val="000000" w:themeColor="text1"/>
                <w:sz w:val="20"/>
                <w:szCs w:val="20"/>
              </w:rPr>
            </w:pPr>
          </w:p>
          <w:p w14:paraId="78CCCCD4" w14:textId="77777777" w:rsidR="00F81BD6" w:rsidRPr="005029CE" w:rsidRDefault="00F81BD6" w:rsidP="00F81BD6">
            <w:pPr>
              <w:jc w:val="both"/>
              <w:rPr>
                <w:rFonts w:ascii="Arial" w:hAnsi="Arial" w:cs="Arial"/>
                <w:color w:val="000000" w:themeColor="text1"/>
                <w:sz w:val="20"/>
                <w:szCs w:val="20"/>
              </w:rPr>
            </w:pPr>
            <w:r w:rsidRPr="005029CE">
              <w:rPr>
                <w:rFonts w:ascii="Arial" w:hAnsi="Arial" w:cs="Arial"/>
                <w:color w:val="000000" w:themeColor="text1"/>
                <w:sz w:val="20"/>
                <w:szCs w:val="20"/>
              </w:rPr>
              <w:t xml:space="preserve">El contratista cumplió con lo establecido en las cláusulas contractuales </w:t>
            </w:r>
          </w:p>
        </w:tc>
        <w:tc>
          <w:tcPr>
            <w:tcW w:w="1010" w:type="dxa"/>
            <w:vAlign w:val="center"/>
          </w:tcPr>
          <w:p w14:paraId="63DACC63" w14:textId="77777777" w:rsidR="00F81BD6" w:rsidRPr="005029CE" w:rsidRDefault="00F81BD6" w:rsidP="00F81BD6">
            <w:pPr>
              <w:rPr>
                <w:rFonts w:ascii="Arial" w:hAnsi="Arial" w:cs="Arial"/>
                <w:b/>
                <w:color w:val="000000" w:themeColor="text1"/>
                <w:sz w:val="20"/>
                <w:szCs w:val="20"/>
              </w:rPr>
            </w:pPr>
          </w:p>
          <w:p w14:paraId="5BDFD70B" w14:textId="76B12E7D" w:rsidR="00F81BD6" w:rsidRPr="005029CE" w:rsidRDefault="00AD4BD6" w:rsidP="00613793">
            <w:pPr>
              <w:rPr>
                <w:rFonts w:ascii="Arial" w:hAnsi="Arial" w:cs="Arial"/>
                <w:b/>
                <w:color w:val="000000" w:themeColor="text1"/>
                <w:sz w:val="20"/>
                <w:szCs w:val="20"/>
              </w:rPr>
            </w:pPr>
            <w:r w:rsidRPr="005029CE">
              <w:rPr>
                <w:rFonts w:ascii="Arial" w:hAnsi="Arial" w:cs="Arial"/>
                <w:b/>
                <w:color w:val="000000" w:themeColor="text1"/>
                <w:sz w:val="20"/>
                <w:szCs w:val="20"/>
              </w:rPr>
              <w:t xml:space="preserve">   </w:t>
            </w:r>
            <w:r w:rsidR="0088488E" w:rsidRPr="005029CE">
              <w:rPr>
                <w:rFonts w:ascii="Arial" w:hAnsi="Arial" w:cs="Arial"/>
                <w:b/>
                <w:color w:val="000000" w:themeColor="text1"/>
                <w:sz w:val="20"/>
                <w:szCs w:val="20"/>
              </w:rPr>
              <w:t xml:space="preserve">SI </w:t>
            </w:r>
            <w:r w:rsidR="002B4FFD" w:rsidRPr="005029CE">
              <w:rPr>
                <w:rFonts w:ascii="Arial" w:hAnsi="Arial" w:cs="Arial"/>
                <w:b/>
                <w:color w:val="000000" w:themeColor="text1"/>
                <w:sz w:val="20"/>
                <w:szCs w:val="20"/>
              </w:rPr>
              <w:t xml:space="preserve">  </w:t>
            </w:r>
          </w:p>
        </w:tc>
        <w:tc>
          <w:tcPr>
            <w:tcW w:w="6746" w:type="dxa"/>
            <w:vAlign w:val="center"/>
          </w:tcPr>
          <w:p w14:paraId="63F6B337" w14:textId="3DD98338" w:rsidR="00226FD4" w:rsidRPr="005029CE" w:rsidRDefault="00F81BD6" w:rsidP="007A3E9D">
            <w:pPr>
              <w:jc w:val="both"/>
              <w:rPr>
                <w:rFonts w:ascii="Arial" w:hAnsi="Arial" w:cs="Arial"/>
                <w:color w:val="000000" w:themeColor="text1"/>
                <w:sz w:val="20"/>
                <w:szCs w:val="20"/>
              </w:rPr>
            </w:pPr>
            <w:r w:rsidRPr="005029CE">
              <w:rPr>
                <w:rFonts w:ascii="Arial" w:hAnsi="Arial" w:cs="Arial"/>
                <w:color w:val="000000" w:themeColor="text1"/>
                <w:sz w:val="20"/>
                <w:szCs w:val="20"/>
              </w:rPr>
              <w:t>Certifico con la firma del presente informe, que el con</w:t>
            </w:r>
            <w:r w:rsidR="00721CD2" w:rsidRPr="005029CE">
              <w:rPr>
                <w:rFonts w:ascii="Arial" w:hAnsi="Arial" w:cs="Arial"/>
                <w:color w:val="000000" w:themeColor="text1"/>
                <w:sz w:val="20"/>
                <w:szCs w:val="20"/>
              </w:rPr>
              <w:t>tratista</w:t>
            </w:r>
            <w:r w:rsidR="007A3E9D" w:rsidRPr="005029CE">
              <w:rPr>
                <w:rFonts w:ascii="Arial" w:hAnsi="Arial" w:cs="Arial"/>
                <w:color w:val="000000" w:themeColor="text1"/>
                <w:sz w:val="20"/>
                <w:szCs w:val="20"/>
              </w:rPr>
              <w:t xml:space="preserve"> </w:t>
            </w:r>
            <w:r w:rsidR="002F0FD9" w:rsidRPr="005029CE">
              <w:rPr>
                <w:rFonts w:ascii="Arial" w:hAnsi="Arial" w:cs="Arial"/>
                <w:color w:val="000000" w:themeColor="text1"/>
                <w:sz w:val="20"/>
                <w:szCs w:val="20"/>
              </w:rPr>
              <w:t>cumplió con</w:t>
            </w:r>
            <w:r w:rsidRPr="005029CE">
              <w:rPr>
                <w:rFonts w:ascii="Arial" w:hAnsi="Arial" w:cs="Arial"/>
                <w:color w:val="000000" w:themeColor="text1"/>
                <w:sz w:val="20"/>
                <w:szCs w:val="20"/>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5029CE">
              <w:rPr>
                <w:rFonts w:ascii="Arial" w:hAnsi="Arial" w:cs="Arial"/>
                <w:color w:val="000000" w:themeColor="text1"/>
                <w:sz w:val="20"/>
                <w:szCs w:val="20"/>
              </w:rPr>
              <w:t>de seguridad y salud en el trabajo</w:t>
            </w:r>
            <w:r w:rsidRPr="005029CE">
              <w:rPr>
                <w:rFonts w:ascii="Arial" w:hAnsi="Arial" w:cs="Arial"/>
                <w:color w:val="000000" w:themeColor="text1"/>
                <w:sz w:val="20"/>
                <w:szCs w:val="20"/>
              </w:rPr>
              <w:t xml:space="preserve"> y otros)</w:t>
            </w:r>
          </w:p>
        </w:tc>
      </w:tr>
      <w:tr w:rsidR="00F81BD6" w:rsidRPr="005029CE" w14:paraId="535FC9C5" w14:textId="77777777" w:rsidTr="00515235">
        <w:trPr>
          <w:trHeight w:val="632"/>
          <w:jc w:val="center"/>
        </w:trPr>
        <w:tc>
          <w:tcPr>
            <w:tcW w:w="1613" w:type="dxa"/>
            <w:vMerge/>
            <w:vAlign w:val="center"/>
          </w:tcPr>
          <w:p w14:paraId="4007C53A" w14:textId="77777777" w:rsidR="00F81BD6" w:rsidRPr="005029CE" w:rsidRDefault="00F81BD6" w:rsidP="00F81BD6">
            <w:pPr>
              <w:rPr>
                <w:rFonts w:ascii="Arial" w:hAnsi="Arial" w:cs="Arial"/>
                <w:b/>
                <w:color w:val="000000" w:themeColor="text1"/>
                <w:sz w:val="20"/>
                <w:szCs w:val="20"/>
              </w:rPr>
            </w:pPr>
          </w:p>
        </w:tc>
        <w:tc>
          <w:tcPr>
            <w:tcW w:w="1010" w:type="dxa"/>
            <w:vAlign w:val="center"/>
          </w:tcPr>
          <w:p w14:paraId="05261EB0" w14:textId="45584E27" w:rsidR="00F81BD6" w:rsidRPr="005029CE" w:rsidRDefault="00AD4BD6" w:rsidP="00F81BD6">
            <w:pPr>
              <w:rPr>
                <w:rFonts w:ascii="Arial" w:hAnsi="Arial" w:cs="Arial"/>
                <w:b/>
                <w:color w:val="000000" w:themeColor="text1"/>
                <w:sz w:val="20"/>
                <w:szCs w:val="20"/>
              </w:rPr>
            </w:pPr>
            <w:r w:rsidRPr="005029CE">
              <w:rPr>
                <w:rFonts w:ascii="Arial" w:hAnsi="Arial" w:cs="Arial"/>
                <w:b/>
                <w:color w:val="000000" w:themeColor="text1"/>
                <w:sz w:val="20"/>
                <w:szCs w:val="20"/>
              </w:rPr>
              <w:t xml:space="preserve">   </w:t>
            </w:r>
            <w:r w:rsidR="00F81BD6" w:rsidRPr="005029CE">
              <w:rPr>
                <w:rFonts w:ascii="Arial" w:hAnsi="Arial" w:cs="Arial"/>
                <w:b/>
                <w:color w:val="000000" w:themeColor="text1"/>
                <w:sz w:val="20"/>
                <w:szCs w:val="20"/>
              </w:rPr>
              <w:t>N</w:t>
            </w:r>
            <w:r w:rsidRPr="005029CE">
              <w:rPr>
                <w:rFonts w:ascii="Arial" w:hAnsi="Arial" w:cs="Arial"/>
                <w:b/>
                <w:color w:val="000000" w:themeColor="text1"/>
                <w:sz w:val="20"/>
                <w:szCs w:val="20"/>
              </w:rPr>
              <w:t>O</w:t>
            </w:r>
          </w:p>
        </w:tc>
        <w:tc>
          <w:tcPr>
            <w:tcW w:w="6746" w:type="dxa"/>
            <w:vAlign w:val="center"/>
          </w:tcPr>
          <w:p w14:paraId="2273E689" w14:textId="0D46915D" w:rsidR="00F81BD6" w:rsidRPr="005029CE" w:rsidRDefault="00F81BD6" w:rsidP="00F81BD6">
            <w:pPr>
              <w:jc w:val="both"/>
              <w:rPr>
                <w:rFonts w:ascii="Arial" w:hAnsi="Arial" w:cs="Arial"/>
                <w:color w:val="000000" w:themeColor="text1"/>
                <w:sz w:val="20"/>
                <w:szCs w:val="20"/>
              </w:rPr>
            </w:pPr>
            <w:r w:rsidRPr="005029CE">
              <w:rPr>
                <w:rFonts w:ascii="Arial" w:hAnsi="Arial" w:cs="Arial"/>
                <w:color w:val="000000" w:themeColor="text1"/>
                <w:sz w:val="20"/>
                <w:szCs w:val="20"/>
              </w:rPr>
              <w:t xml:space="preserve">En caso de incumplimiento parcial o total del contrato, se informó mediante comunicación oficial No. ____________ </w:t>
            </w:r>
            <w:r w:rsidR="009A1600" w:rsidRPr="005029CE">
              <w:rPr>
                <w:rFonts w:ascii="Arial" w:hAnsi="Arial" w:cs="Arial"/>
                <w:color w:val="000000" w:themeColor="text1"/>
                <w:sz w:val="20"/>
                <w:szCs w:val="20"/>
              </w:rPr>
              <w:t>Del</w:t>
            </w:r>
            <w:r w:rsidR="00B77754" w:rsidRPr="005029CE">
              <w:rPr>
                <w:rFonts w:ascii="Arial" w:hAnsi="Arial" w:cs="Arial"/>
                <w:color w:val="000000" w:themeColor="text1"/>
                <w:sz w:val="20"/>
                <w:szCs w:val="20"/>
              </w:rPr>
              <w:t xml:space="preserve"> </w:t>
            </w:r>
            <w:r w:rsidRPr="005029CE">
              <w:rPr>
                <w:rFonts w:ascii="Arial" w:hAnsi="Arial" w:cs="Arial"/>
                <w:color w:val="000000" w:themeColor="text1"/>
                <w:sz w:val="20"/>
                <w:szCs w:val="20"/>
              </w:rPr>
              <w:t>_______________, dirigida al ordenador del gasto, las obligaciones incumplidas.</w:t>
            </w:r>
          </w:p>
        </w:tc>
      </w:tr>
    </w:tbl>
    <w:p w14:paraId="53D4CD80" w14:textId="7DE8D6CA" w:rsidR="3BE48445" w:rsidRPr="005029CE" w:rsidRDefault="3BE48445" w:rsidP="3BE48445">
      <w:pPr>
        <w:rPr>
          <w:rFonts w:ascii="Arial" w:hAnsi="Arial" w:cs="Arial"/>
          <w:color w:val="000000" w:themeColor="text1"/>
          <w:sz w:val="20"/>
          <w:szCs w:val="20"/>
        </w:rPr>
      </w:pPr>
    </w:p>
    <w:p w14:paraId="7F3A43FA" w14:textId="36826520" w:rsidR="00947AD2" w:rsidRPr="005029CE" w:rsidRDefault="00494083" w:rsidP="0062395C">
      <w:pPr>
        <w:rPr>
          <w:rFonts w:ascii="Arial" w:hAnsi="Arial" w:cs="Arial"/>
          <w:color w:val="000000" w:themeColor="text1"/>
          <w:sz w:val="20"/>
          <w:szCs w:val="20"/>
        </w:rPr>
      </w:pPr>
      <w:r>
        <w:rPr>
          <w:rFonts w:ascii="Arial" w:hAnsi="Arial" w:cs="Arial"/>
          <w:noProof/>
          <w:sz w:val="20"/>
          <w:szCs w:val="20"/>
        </w:rPr>
        <w:drawing>
          <wp:anchor distT="0" distB="0" distL="114300" distR="114300" simplePos="0" relativeHeight="251660288" behindDoc="1" locked="0" layoutInCell="1" allowOverlap="1" wp14:anchorId="079C6EB1" wp14:editId="33BD07BE">
            <wp:simplePos x="0" y="0"/>
            <wp:positionH relativeFrom="column">
              <wp:posOffset>861695</wp:posOffset>
            </wp:positionH>
            <wp:positionV relativeFrom="paragraph">
              <wp:posOffset>100330</wp:posOffset>
            </wp:positionV>
            <wp:extent cx="1231265" cy="756285"/>
            <wp:effectExtent l="0" t="0" r="6985" b="5715"/>
            <wp:wrapNone/>
            <wp:docPr id="714003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1265" cy="756285"/>
                    </a:xfrm>
                    <a:prstGeom prst="rect">
                      <a:avLst/>
                    </a:prstGeom>
                    <a:noFill/>
                  </pic:spPr>
                </pic:pic>
              </a:graphicData>
            </a:graphic>
            <wp14:sizeRelH relativeFrom="page">
              <wp14:pctWidth>0</wp14:pctWidth>
            </wp14:sizeRelH>
            <wp14:sizeRelV relativeFrom="page">
              <wp14:pctHeight>0</wp14:pctHeight>
            </wp14:sizeRelV>
          </wp:anchor>
        </w:drawing>
      </w:r>
      <w:r w:rsidR="0062395C" w:rsidRPr="005029CE">
        <w:rPr>
          <w:rFonts w:ascii="Arial" w:hAnsi="Arial" w:cs="Arial"/>
          <w:color w:val="000000" w:themeColor="text1"/>
          <w:sz w:val="20"/>
          <w:szCs w:val="20"/>
        </w:rPr>
        <w:t xml:space="preserve">Atentamente, </w:t>
      </w:r>
    </w:p>
    <w:p w14:paraId="5E0C2CB6" w14:textId="0098435E" w:rsidR="005029CE" w:rsidRDefault="005029CE" w:rsidP="0062395C">
      <w:pPr>
        <w:rPr>
          <w:rFonts w:ascii="Arial" w:hAnsi="Arial" w:cs="Arial"/>
          <w:noProof/>
          <w:color w:val="000000" w:themeColor="text1"/>
          <w:sz w:val="20"/>
          <w:szCs w:val="20"/>
        </w:rPr>
      </w:pPr>
    </w:p>
    <w:p w14:paraId="562AC245" w14:textId="31476193" w:rsidR="005029CE" w:rsidRDefault="005029CE" w:rsidP="0062395C">
      <w:pPr>
        <w:rPr>
          <w:rFonts w:ascii="Arial" w:hAnsi="Arial" w:cs="Arial"/>
          <w:noProof/>
          <w:color w:val="000000" w:themeColor="text1"/>
          <w:sz w:val="20"/>
          <w:szCs w:val="20"/>
        </w:rPr>
      </w:pPr>
    </w:p>
    <w:p w14:paraId="5DCFB230" w14:textId="360B3CA8" w:rsidR="005029CE" w:rsidRPr="005029CE" w:rsidRDefault="00494083" w:rsidP="00494083">
      <w:pPr>
        <w:tabs>
          <w:tab w:val="left" w:pos="2250"/>
        </w:tabs>
        <w:rPr>
          <w:rFonts w:ascii="Arial" w:hAnsi="Arial" w:cs="Arial"/>
          <w:color w:val="000000" w:themeColor="text1"/>
          <w:sz w:val="20"/>
          <w:szCs w:val="20"/>
        </w:rPr>
      </w:pPr>
      <w:r>
        <w:rPr>
          <w:rFonts w:ascii="Arial" w:hAnsi="Arial" w:cs="Arial"/>
          <w:color w:val="000000" w:themeColor="text1"/>
          <w:sz w:val="20"/>
          <w:szCs w:val="20"/>
        </w:rPr>
        <w:tab/>
      </w:r>
    </w:p>
    <w:p w14:paraId="6A9C5311" w14:textId="435F3509" w:rsidR="000C2509" w:rsidRPr="00494083" w:rsidRDefault="000C2509" w:rsidP="000C2509">
      <w:pPr>
        <w:rPr>
          <w:rFonts w:ascii="Arial" w:hAnsi="Arial" w:cs="Arial"/>
          <w:sz w:val="20"/>
          <w:szCs w:val="20"/>
          <w:lang w:val="it-IT"/>
        </w:rPr>
      </w:pPr>
      <w:bookmarkStart w:id="0" w:name="_Hlk208736530"/>
      <w:r w:rsidRPr="005562F8">
        <w:rPr>
          <w:rFonts w:ascii="Arial" w:hAnsi="Arial" w:cs="Arial"/>
          <w:noProof/>
          <w:sz w:val="20"/>
          <w:szCs w:val="20"/>
        </w:rPr>
        <w:drawing>
          <wp:anchor distT="0" distB="0" distL="114300" distR="114300" simplePos="0" relativeHeight="251659264" behindDoc="1" locked="0" layoutInCell="1" allowOverlap="1" wp14:anchorId="5D768D97" wp14:editId="2822CB27">
            <wp:simplePos x="0" y="0"/>
            <wp:positionH relativeFrom="column">
              <wp:posOffset>1123315</wp:posOffset>
            </wp:positionH>
            <wp:positionV relativeFrom="paragraph">
              <wp:posOffset>6848475</wp:posOffset>
            </wp:positionV>
            <wp:extent cx="1228725" cy="753745"/>
            <wp:effectExtent l="0" t="0" r="9525" b="8255"/>
            <wp:wrapNone/>
            <wp:docPr id="2026214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8725" cy="753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4083">
        <w:rPr>
          <w:rFonts w:ascii="Arial" w:hAnsi="Arial" w:cs="Arial"/>
          <w:sz w:val="20"/>
          <w:szCs w:val="20"/>
          <w:lang w:val="it-IT"/>
        </w:rPr>
        <w:t>Firma___________________________________________</w:t>
      </w:r>
    </w:p>
    <w:p w14:paraId="0A2BA273" w14:textId="77777777" w:rsidR="000C2509" w:rsidRPr="00494083" w:rsidRDefault="000C2509" w:rsidP="000C2509">
      <w:pPr>
        <w:pStyle w:val="Ttulo1"/>
        <w:pBdr>
          <w:top w:val="nil"/>
          <w:left w:val="nil"/>
          <w:bottom w:val="nil"/>
          <w:right w:val="nil"/>
        </w:pBdr>
        <w:tabs>
          <w:tab w:val="left" w:pos="708"/>
          <w:tab w:val="left" w:pos="1416"/>
          <w:tab w:val="left" w:pos="2124"/>
          <w:tab w:val="left" w:pos="2832"/>
          <w:tab w:val="left" w:pos="3540"/>
          <w:tab w:val="left" w:pos="4248"/>
          <w:tab w:val="left" w:pos="4956"/>
          <w:tab w:val="left" w:pos="6106"/>
        </w:tabs>
        <w:jc w:val="both"/>
        <w:rPr>
          <w:b w:val="0"/>
          <w:bCs w:val="0"/>
          <w:sz w:val="20"/>
          <w:szCs w:val="20"/>
          <w:lang w:val="it-IT"/>
        </w:rPr>
      </w:pPr>
      <w:bookmarkStart w:id="1" w:name="_Hlk214724342"/>
      <w:r w:rsidRPr="00494083">
        <w:rPr>
          <w:b w:val="0"/>
          <w:bCs w:val="0"/>
          <w:sz w:val="20"/>
          <w:szCs w:val="20"/>
          <w:lang w:val="it-IT"/>
        </w:rPr>
        <w:t>Patrullero ANGI PAOLA DIAZ QUINTERO</w:t>
      </w:r>
    </w:p>
    <w:p w14:paraId="4703BF23" w14:textId="6FBAD2A7" w:rsidR="000C2509" w:rsidRPr="00494083" w:rsidRDefault="000C2509" w:rsidP="000C2509">
      <w:pPr>
        <w:pStyle w:val="Ttulo1"/>
        <w:pBdr>
          <w:top w:val="nil"/>
          <w:left w:val="nil"/>
          <w:bottom w:val="nil"/>
          <w:right w:val="nil"/>
        </w:pBdr>
        <w:tabs>
          <w:tab w:val="left" w:pos="708"/>
          <w:tab w:val="left" w:pos="1416"/>
          <w:tab w:val="left" w:pos="2124"/>
          <w:tab w:val="left" w:pos="2832"/>
          <w:tab w:val="left" w:pos="3540"/>
          <w:tab w:val="left" w:pos="4248"/>
          <w:tab w:val="left" w:pos="4956"/>
          <w:tab w:val="left" w:pos="6106"/>
        </w:tabs>
        <w:jc w:val="both"/>
        <w:rPr>
          <w:b w:val="0"/>
          <w:sz w:val="20"/>
          <w:szCs w:val="20"/>
          <w:lang w:val="it-IT"/>
        </w:rPr>
      </w:pPr>
      <w:r w:rsidRPr="00494083">
        <w:rPr>
          <w:b w:val="0"/>
          <w:bCs w:val="0"/>
          <w:sz w:val="20"/>
          <w:szCs w:val="20"/>
          <w:lang w:val="it-IT"/>
        </w:rPr>
        <w:t>Supervisor Contrato No</w:t>
      </w:r>
      <w:r w:rsidRPr="00494083">
        <w:rPr>
          <w:sz w:val="20"/>
          <w:szCs w:val="20"/>
          <w:lang w:val="it-IT"/>
        </w:rPr>
        <w:t xml:space="preserve">. </w:t>
      </w:r>
      <w:r w:rsidRPr="00494083">
        <w:rPr>
          <w:b w:val="0"/>
          <w:sz w:val="20"/>
          <w:szCs w:val="20"/>
          <w:lang w:val="it-IT"/>
        </w:rPr>
        <w:t>97-7-20</w:t>
      </w:r>
      <w:r w:rsidR="004058C1" w:rsidRPr="00494083">
        <w:rPr>
          <w:b w:val="0"/>
          <w:sz w:val="20"/>
          <w:szCs w:val="20"/>
          <w:lang w:val="it-IT"/>
        </w:rPr>
        <w:t>137</w:t>
      </w:r>
      <w:r w:rsidRPr="00494083">
        <w:rPr>
          <w:b w:val="0"/>
          <w:sz w:val="20"/>
          <w:szCs w:val="20"/>
          <w:lang w:val="it-IT"/>
        </w:rPr>
        <w:t>-26</w:t>
      </w:r>
    </w:p>
    <w:p w14:paraId="328E75F8" w14:textId="77777777" w:rsidR="0002786D" w:rsidRPr="00235BB8" w:rsidRDefault="0002786D" w:rsidP="0002786D">
      <w:pPr>
        <w:rPr>
          <w:rFonts w:ascii="Arial" w:hAnsi="Arial" w:cs="Arial"/>
          <w:sz w:val="18"/>
          <w:szCs w:val="18"/>
        </w:rPr>
      </w:pPr>
      <w:r w:rsidRPr="00235BB8">
        <w:rPr>
          <w:rFonts w:ascii="Arial" w:hAnsi="Arial" w:cs="Arial"/>
          <w:sz w:val="18"/>
          <w:szCs w:val="18"/>
        </w:rPr>
        <w:t>RESPONSABLE RECEPCION Y TRAMITE DE INFORMACION EN SALUD*</w:t>
      </w:r>
    </w:p>
    <w:p w14:paraId="473E8DB4" w14:textId="1E507C8B" w:rsidR="0002786D" w:rsidRPr="00235BB8" w:rsidRDefault="0002786D" w:rsidP="0002786D">
      <w:pPr>
        <w:rPr>
          <w:rFonts w:ascii="Arial" w:hAnsi="Arial" w:cs="Arial"/>
          <w:sz w:val="18"/>
          <w:szCs w:val="18"/>
        </w:rPr>
      </w:pPr>
      <w:r w:rsidRPr="00235BB8">
        <w:rPr>
          <w:rFonts w:ascii="Arial" w:hAnsi="Arial" w:cs="Arial"/>
          <w:sz w:val="18"/>
          <w:szCs w:val="18"/>
        </w:rPr>
        <w:t>SEADI</w:t>
      </w:r>
    </w:p>
    <w:p w14:paraId="75C885BE" w14:textId="77777777" w:rsidR="000C2509" w:rsidRPr="005562F8" w:rsidRDefault="000C2509" w:rsidP="000C2509">
      <w:pPr>
        <w:rPr>
          <w:rFonts w:ascii="Arial" w:hAnsi="Arial" w:cs="Arial"/>
          <w:sz w:val="20"/>
          <w:szCs w:val="20"/>
          <w:lang w:val="es-CO"/>
        </w:rPr>
      </w:pPr>
      <w:r w:rsidRPr="005562F8">
        <w:rPr>
          <w:rFonts w:ascii="Arial" w:hAnsi="Arial" w:cs="Arial"/>
          <w:sz w:val="20"/>
          <w:szCs w:val="20"/>
        </w:rPr>
        <w:t xml:space="preserve">Correo electrónico: </w:t>
      </w:r>
      <w:r w:rsidRPr="005562F8">
        <w:rPr>
          <w:rFonts w:ascii="Arial" w:hAnsi="Arial" w:cs="Arial"/>
          <w:sz w:val="20"/>
          <w:szCs w:val="20"/>
          <w:lang w:val="es-CO"/>
        </w:rPr>
        <w:t>angi.diaz@correo.policia.gov.co</w:t>
      </w:r>
    </w:p>
    <w:p w14:paraId="28BFB6AC" w14:textId="77777777" w:rsidR="000C2509" w:rsidRPr="005562F8" w:rsidRDefault="000C2509" w:rsidP="000C2509">
      <w:pPr>
        <w:rPr>
          <w:rFonts w:ascii="Arial" w:hAnsi="Arial" w:cs="Arial"/>
          <w:sz w:val="20"/>
          <w:szCs w:val="20"/>
          <w:lang w:val="pt-BR"/>
        </w:rPr>
      </w:pPr>
      <w:r w:rsidRPr="005562F8">
        <w:rPr>
          <w:rFonts w:ascii="Arial" w:hAnsi="Arial" w:cs="Arial"/>
          <w:sz w:val="20"/>
          <w:szCs w:val="20"/>
          <w:lang w:val="pt-PT"/>
        </w:rPr>
        <w:t>Celular 3219075791</w:t>
      </w:r>
    </w:p>
    <w:bookmarkEnd w:id="0"/>
    <w:bookmarkEnd w:id="1"/>
    <w:p w14:paraId="5DCFA6A5" w14:textId="77777777" w:rsidR="000C2509" w:rsidRPr="005562F8" w:rsidRDefault="000C2509" w:rsidP="000C2509">
      <w:pPr>
        <w:jc w:val="both"/>
        <w:rPr>
          <w:rFonts w:ascii="Arial" w:hAnsi="Arial" w:cs="Arial"/>
          <w:color w:val="000000" w:themeColor="text1"/>
          <w:sz w:val="20"/>
          <w:szCs w:val="20"/>
          <w:lang w:val="es-CO"/>
        </w:rPr>
      </w:pPr>
    </w:p>
    <w:p w14:paraId="0238F0B2" w14:textId="77777777" w:rsidR="000C2509" w:rsidRPr="005562F8" w:rsidRDefault="000C2509" w:rsidP="000C2509">
      <w:pPr>
        <w:tabs>
          <w:tab w:val="left" w:pos="991"/>
        </w:tabs>
        <w:ind w:right="-2268"/>
        <w:contextualSpacing/>
        <w:rPr>
          <w:rFonts w:ascii="Arial" w:hAnsi="Arial" w:cs="Arial"/>
          <w:color w:val="000000" w:themeColor="text1"/>
          <w:sz w:val="20"/>
          <w:szCs w:val="20"/>
        </w:rPr>
      </w:pPr>
    </w:p>
    <w:p w14:paraId="03D3DB0A" w14:textId="34085A03" w:rsidR="002626DF" w:rsidRPr="005029CE" w:rsidRDefault="002626DF" w:rsidP="000C2509">
      <w:pPr>
        <w:rPr>
          <w:rFonts w:ascii="Arial" w:hAnsi="Arial" w:cs="Arial"/>
          <w:sz w:val="20"/>
          <w:szCs w:val="20"/>
        </w:rPr>
      </w:pPr>
    </w:p>
    <w:sectPr w:rsidR="002626DF" w:rsidRPr="005029CE" w:rsidSect="00B23328">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02F00" w14:textId="77777777" w:rsidR="0045030A" w:rsidRDefault="0045030A" w:rsidP="00186DCB">
      <w:r>
        <w:separator/>
      </w:r>
    </w:p>
  </w:endnote>
  <w:endnote w:type="continuationSeparator" w:id="0">
    <w:p w14:paraId="041F2216" w14:textId="77777777" w:rsidR="0045030A" w:rsidRDefault="0045030A"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716B9D" w:rsidRDefault="00716B9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716B9D" w:rsidRDefault="00716B9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716B9D" w:rsidRDefault="00716B9D">
    <w:pPr>
      <w:pStyle w:val="Piedepgina"/>
      <w:jc w:val="center"/>
    </w:pPr>
  </w:p>
  <w:p w14:paraId="42DAF491" w14:textId="77777777" w:rsidR="00716B9D" w:rsidRDefault="00716B9D">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716B9D" w:rsidRDefault="00716B9D"/>
  <w:p w14:paraId="6A851A0C" w14:textId="77777777" w:rsidR="00716B9D" w:rsidRDefault="00716B9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2D9C1" w14:textId="77777777" w:rsidR="0045030A" w:rsidRDefault="0045030A" w:rsidP="00186DCB">
      <w:r>
        <w:separator/>
      </w:r>
    </w:p>
  </w:footnote>
  <w:footnote w:type="continuationSeparator" w:id="0">
    <w:p w14:paraId="4B104B30" w14:textId="77777777" w:rsidR="0045030A" w:rsidRDefault="0045030A"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716B9D" w:rsidRDefault="00716B9D"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716B9D" w:rsidRDefault="00716B9D"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265"/>
    </w:tblGrid>
    <w:tr w:rsidR="00716B9D" w:rsidRPr="005C1DBA" w14:paraId="5B9EC418" w14:textId="77777777" w:rsidTr="3BE48445">
      <w:trPr>
        <w:trHeight w:val="379"/>
      </w:trPr>
      <w:tc>
        <w:tcPr>
          <w:tcW w:w="2405" w:type="dxa"/>
          <w:vAlign w:val="center"/>
        </w:tcPr>
        <w:p w14:paraId="4E6A05A1" w14:textId="742A1C95" w:rsidR="00716B9D" w:rsidRPr="005C1DBA" w:rsidRDefault="00716B9D"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62395C">
            <w:rPr>
              <w:rFonts w:ascii="Arial" w:hAnsi="Arial" w:cs="Arial"/>
              <w:noProof/>
              <w:sz w:val="20"/>
              <w:szCs w:val="20"/>
            </w:rPr>
            <w:t>4</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62395C">
            <w:rPr>
              <w:rFonts w:ascii="Arial" w:hAnsi="Arial" w:cs="Arial"/>
              <w:noProof/>
              <w:sz w:val="20"/>
              <w:szCs w:val="20"/>
            </w:rPr>
            <w:t>5</w:t>
          </w:r>
          <w:r w:rsidRPr="005C1DBA">
            <w:rPr>
              <w:rFonts w:ascii="Arial" w:hAnsi="Arial" w:cs="Arial"/>
              <w:sz w:val="20"/>
              <w:szCs w:val="20"/>
            </w:rPr>
            <w:fldChar w:fldCharType="end"/>
          </w:r>
        </w:p>
      </w:tc>
      <w:tc>
        <w:tcPr>
          <w:tcW w:w="5245" w:type="dxa"/>
          <w:vMerge w:val="restart"/>
          <w:vAlign w:val="center"/>
        </w:tcPr>
        <w:p w14:paraId="5466DD02" w14:textId="77777777" w:rsidR="00716B9D" w:rsidRPr="005C1DBA" w:rsidRDefault="00716B9D"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265" w:type="dxa"/>
          <w:vMerge w:val="restart"/>
          <w:vAlign w:val="center"/>
        </w:tcPr>
        <w:p w14:paraId="093988AC" w14:textId="7C7D0B24" w:rsidR="00716B9D" w:rsidRPr="005C1DBA" w:rsidRDefault="00716B9D"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5" name="Imagen 5"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716B9D" w:rsidRDefault="00716B9D" w:rsidP="005C1DBA">
          <w:pPr>
            <w:pStyle w:val="Encabezado"/>
            <w:jc w:val="center"/>
            <w:rPr>
              <w:rFonts w:ascii="Arial" w:hAnsi="Arial" w:cs="Arial"/>
              <w:color w:val="000000" w:themeColor="text1"/>
              <w:sz w:val="20"/>
              <w:szCs w:val="20"/>
            </w:rPr>
          </w:pPr>
        </w:p>
        <w:p w14:paraId="233B25C2" w14:textId="77777777" w:rsidR="00716B9D" w:rsidRDefault="00716B9D" w:rsidP="005C1DBA">
          <w:pPr>
            <w:pStyle w:val="Encabezado"/>
            <w:jc w:val="center"/>
            <w:rPr>
              <w:rFonts w:ascii="Arial" w:hAnsi="Arial" w:cs="Arial"/>
              <w:color w:val="000000" w:themeColor="text1"/>
              <w:sz w:val="20"/>
              <w:szCs w:val="20"/>
            </w:rPr>
          </w:pPr>
        </w:p>
        <w:p w14:paraId="1BC19BCA" w14:textId="77777777" w:rsidR="00716B9D" w:rsidRDefault="00716B9D" w:rsidP="005C1DBA">
          <w:pPr>
            <w:pStyle w:val="Encabezado"/>
            <w:jc w:val="center"/>
            <w:rPr>
              <w:rFonts w:ascii="Arial" w:hAnsi="Arial" w:cs="Arial"/>
              <w:color w:val="000000" w:themeColor="text1"/>
              <w:sz w:val="20"/>
              <w:szCs w:val="20"/>
            </w:rPr>
          </w:pPr>
        </w:p>
        <w:p w14:paraId="7F3CD405" w14:textId="2F243993" w:rsidR="00716B9D" w:rsidRPr="005C1DBA" w:rsidRDefault="00716B9D"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716B9D" w:rsidRPr="005C1DBA" w14:paraId="4F96F0E4" w14:textId="77777777" w:rsidTr="3BE48445">
      <w:trPr>
        <w:trHeight w:val="171"/>
      </w:trPr>
      <w:tc>
        <w:tcPr>
          <w:tcW w:w="2405" w:type="dxa"/>
          <w:vAlign w:val="center"/>
        </w:tcPr>
        <w:p w14:paraId="74D5A55B" w14:textId="77777777" w:rsidR="00716B9D" w:rsidRPr="005C1DBA" w:rsidRDefault="00716B9D"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716B9D" w:rsidRPr="005C1DBA" w:rsidRDefault="00716B9D" w:rsidP="005C1DBA">
          <w:pPr>
            <w:jc w:val="center"/>
            <w:rPr>
              <w:rFonts w:ascii="Arial" w:hAnsi="Arial" w:cs="Arial"/>
              <w:color w:val="000000" w:themeColor="text1"/>
              <w:sz w:val="20"/>
              <w:szCs w:val="20"/>
            </w:rPr>
          </w:pPr>
        </w:p>
      </w:tc>
      <w:tc>
        <w:tcPr>
          <w:tcW w:w="2265" w:type="dxa"/>
          <w:vMerge/>
          <w:vAlign w:val="center"/>
        </w:tcPr>
        <w:p w14:paraId="78D6480C" w14:textId="77777777" w:rsidR="00716B9D" w:rsidRPr="005C1DBA" w:rsidRDefault="00716B9D" w:rsidP="005C1DBA">
          <w:pPr>
            <w:rPr>
              <w:rFonts w:ascii="Arial" w:hAnsi="Arial" w:cs="Arial"/>
              <w:color w:val="000000" w:themeColor="text1"/>
              <w:sz w:val="20"/>
              <w:szCs w:val="20"/>
            </w:rPr>
          </w:pPr>
        </w:p>
      </w:tc>
    </w:tr>
    <w:tr w:rsidR="00716B9D" w:rsidRPr="005C1DBA" w14:paraId="72CD0F66" w14:textId="77777777" w:rsidTr="3BE48445">
      <w:trPr>
        <w:trHeight w:val="379"/>
      </w:trPr>
      <w:tc>
        <w:tcPr>
          <w:tcW w:w="2405" w:type="dxa"/>
          <w:vAlign w:val="center"/>
        </w:tcPr>
        <w:p w14:paraId="6CA43078" w14:textId="01DB1843" w:rsidR="00716B9D" w:rsidRPr="005C1DBA" w:rsidRDefault="00716B9D"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716B9D" w:rsidRPr="005C1DBA" w:rsidRDefault="00716B9D"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265" w:type="dxa"/>
          <w:vMerge/>
          <w:vAlign w:val="center"/>
        </w:tcPr>
        <w:p w14:paraId="60D1FC68" w14:textId="77777777" w:rsidR="00716B9D" w:rsidRPr="005C1DBA" w:rsidRDefault="00716B9D" w:rsidP="005C1DBA">
          <w:pPr>
            <w:rPr>
              <w:rFonts w:ascii="Arial" w:hAnsi="Arial" w:cs="Arial"/>
              <w:color w:val="000000" w:themeColor="text1"/>
              <w:sz w:val="20"/>
              <w:szCs w:val="20"/>
            </w:rPr>
          </w:pPr>
        </w:p>
      </w:tc>
    </w:tr>
    <w:tr w:rsidR="00716B9D" w:rsidRPr="005C1DBA" w14:paraId="30B5A1B4" w14:textId="77777777" w:rsidTr="3BE48445">
      <w:trPr>
        <w:trHeight w:val="379"/>
      </w:trPr>
      <w:tc>
        <w:tcPr>
          <w:tcW w:w="2405" w:type="dxa"/>
          <w:vAlign w:val="center"/>
        </w:tcPr>
        <w:p w14:paraId="3FD4B24B" w14:textId="77777777" w:rsidR="00716B9D" w:rsidRPr="005C1DBA" w:rsidRDefault="00716B9D"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716B9D" w:rsidRPr="005C1DBA" w:rsidRDefault="00716B9D" w:rsidP="005C1DBA">
          <w:pPr>
            <w:rPr>
              <w:rFonts w:ascii="Arial" w:hAnsi="Arial" w:cs="Arial"/>
              <w:color w:val="000000" w:themeColor="text1"/>
              <w:sz w:val="20"/>
              <w:szCs w:val="20"/>
            </w:rPr>
          </w:pPr>
        </w:p>
      </w:tc>
      <w:tc>
        <w:tcPr>
          <w:tcW w:w="2265" w:type="dxa"/>
          <w:vMerge/>
          <w:vAlign w:val="center"/>
        </w:tcPr>
        <w:p w14:paraId="7787D2F9" w14:textId="77777777" w:rsidR="00716B9D" w:rsidRPr="005C1DBA" w:rsidRDefault="00716B9D" w:rsidP="005C1DBA">
          <w:pPr>
            <w:rPr>
              <w:rFonts w:ascii="Arial" w:hAnsi="Arial" w:cs="Arial"/>
              <w:color w:val="000000" w:themeColor="text1"/>
              <w:sz w:val="20"/>
              <w:szCs w:val="20"/>
            </w:rPr>
          </w:pPr>
        </w:p>
      </w:tc>
    </w:tr>
  </w:tbl>
  <w:p w14:paraId="777E96BF" w14:textId="4DEC476D" w:rsidR="00716B9D" w:rsidRPr="005C1DBA" w:rsidRDefault="00716B9D">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716B9D" w14:paraId="35163C57" w14:textId="77777777">
      <w:trPr>
        <w:cantSplit/>
        <w:trHeight w:val="434"/>
      </w:trPr>
      <w:tc>
        <w:tcPr>
          <w:tcW w:w="2325" w:type="dxa"/>
          <w:vMerge w:val="restart"/>
          <w:vAlign w:val="center"/>
        </w:tcPr>
        <w:p w14:paraId="4B147656" w14:textId="77777777" w:rsidR="00716B9D" w:rsidRDefault="00716B9D">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716B9D" w:rsidRDefault="00716B9D">
          <w:pPr>
            <w:jc w:val="center"/>
            <w:rPr>
              <w:rFonts w:ascii="Arial" w:hAnsi="Arial"/>
              <w:color w:val="000000"/>
            </w:rPr>
          </w:pPr>
        </w:p>
        <w:p w14:paraId="5F8090F6" w14:textId="77777777" w:rsidR="00716B9D" w:rsidRDefault="00716B9D">
          <w:pPr>
            <w:pStyle w:val="Textoindependiente3"/>
            <w:rPr>
              <w:rFonts w:ascii="Arial" w:hAnsi="Arial"/>
              <w:color w:val="000000"/>
            </w:rPr>
          </w:pPr>
          <w:r>
            <w:rPr>
              <w:rFonts w:ascii="Arial" w:hAnsi="Arial"/>
              <w:color w:val="000000"/>
            </w:rPr>
            <w:t>INFORME SUPERVISOR Y/O COORDINADOR</w:t>
          </w:r>
        </w:p>
        <w:p w14:paraId="62461165" w14:textId="77777777" w:rsidR="00716B9D" w:rsidRDefault="00716B9D">
          <w:pPr>
            <w:pStyle w:val="Encabezado"/>
            <w:jc w:val="center"/>
            <w:rPr>
              <w:rFonts w:ascii="Arial" w:hAnsi="Arial"/>
              <w:color w:val="000000"/>
            </w:rPr>
          </w:pPr>
        </w:p>
      </w:tc>
    </w:tr>
    <w:tr w:rsidR="00716B9D" w14:paraId="06F8EE28" w14:textId="77777777">
      <w:trPr>
        <w:cantSplit/>
        <w:trHeight w:val="367"/>
      </w:trPr>
      <w:tc>
        <w:tcPr>
          <w:tcW w:w="2325" w:type="dxa"/>
          <w:vMerge/>
        </w:tcPr>
        <w:p w14:paraId="3115979E" w14:textId="77777777" w:rsidR="00716B9D" w:rsidRDefault="00716B9D">
          <w:pPr>
            <w:pStyle w:val="Encabezado"/>
            <w:rPr>
              <w:rFonts w:ascii="Verdana" w:hAnsi="Verdana"/>
            </w:rPr>
          </w:pPr>
        </w:p>
      </w:tc>
      <w:tc>
        <w:tcPr>
          <w:tcW w:w="6458" w:type="dxa"/>
          <w:vMerge/>
        </w:tcPr>
        <w:p w14:paraId="24666337" w14:textId="77777777" w:rsidR="00716B9D" w:rsidRDefault="00716B9D">
          <w:pPr>
            <w:pStyle w:val="Encabezado"/>
            <w:rPr>
              <w:rFonts w:ascii="Arial" w:hAnsi="Arial"/>
              <w:color w:val="000000"/>
            </w:rPr>
          </w:pPr>
        </w:p>
      </w:tc>
    </w:tr>
    <w:tr w:rsidR="00716B9D" w14:paraId="7DBBFD4B" w14:textId="77777777">
      <w:trPr>
        <w:cantSplit/>
        <w:trHeight w:val="547"/>
      </w:trPr>
      <w:tc>
        <w:tcPr>
          <w:tcW w:w="2325" w:type="dxa"/>
          <w:vMerge/>
          <w:tcBorders>
            <w:bottom w:val="single" w:sz="4" w:space="0" w:color="auto"/>
          </w:tcBorders>
        </w:tcPr>
        <w:p w14:paraId="16D5185A" w14:textId="77777777" w:rsidR="00716B9D" w:rsidRDefault="00716B9D">
          <w:pPr>
            <w:pStyle w:val="Encabezado"/>
            <w:rPr>
              <w:rFonts w:ascii="Verdana" w:hAnsi="Verdana"/>
            </w:rPr>
          </w:pPr>
        </w:p>
      </w:tc>
      <w:tc>
        <w:tcPr>
          <w:tcW w:w="6458" w:type="dxa"/>
          <w:vMerge/>
          <w:tcBorders>
            <w:bottom w:val="single" w:sz="4" w:space="0" w:color="auto"/>
          </w:tcBorders>
        </w:tcPr>
        <w:p w14:paraId="0813E16E" w14:textId="77777777" w:rsidR="00716B9D" w:rsidRDefault="00716B9D">
          <w:pPr>
            <w:pStyle w:val="Encabezado"/>
            <w:rPr>
              <w:rFonts w:ascii="Arial" w:hAnsi="Arial"/>
              <w:color w:val="000000"/>
            </w:rPr>
          </w:pPr>
        </w:p>
      </w:tc>
    </w:tr>
  </w:tbl>
  <w:p w14:paraId="2FF11943" w14:textId="77777777" w:rsidR="00716B9D" w:rsidRDefault="00716B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667E"/>
    <w:multiLevelType w:val="hybridMultilevel"/>
    <w:tmpl w:val="4DC4DACA"/>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D53D96"/>
    <w:multiLevelType w:val="hybridMultilevel"/>
    <w:tmpl w:val="690E9D9A"/>
    <w:lvl w:ilvl="0" w:tplc="E79AAA64">
      <w:start w:val="1"/>
      <w:numFmt w:val="decimal"/>
      <w:lvlText w:val="%1."/>
      <w:lvlJc w:val="left"/>
      <w:pPr>
        <w:ind w:left="720" w:hanging="360"/>
      </w:pPr>
      <w:rPr>
        <w:rFonts w:eastAsia="Arial"/>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B056F1F"/>
    <w:multiLevelType w:val="multilevel"/>
    <w:tmpl w:val="B13A7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0A95B8E"/>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882A61"/>
    <w:multiLevelType w:val="hybridMultilevel"/>
    <w:tmpl w:val="E6F02FB0"/>
    <w:lvl w:ilvl="0" w:tplc="068C9C18">
      <w:start w:val="3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8950C5"/>
    <w:multiLevelType w:val="hybridMultilevel"/>
    <w:tmpl w:val="CB88DF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43210D"/>
    <w:multiLevelType w:val="hybridMultilevel"/>
    <w:tmpl w:val="64C2D0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6807A9"/>
    <w:multiLevelType w:val="hybridMultilevel"/>
    <w:tmpl w:val="B544A8A0"/>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752208"/>
    <w:multiLevelType w:val="multilevel"/>
    <w:tmpl w:val="1ED0599A"/>
    <w:lvl w:ilvl="0">
      <w:start w:val="1"/>
      <w:numFmt w:val="decimal"/>
      <w:lvlText w:val="%1."/>
      <w:lvlJc w:val="left"/>
      <w:pPr>
        <w:ind w:left="502" w:hanging="360"/>
      </w:pPr>
      <w:rPr>
        <w:rFonts w:hint="default"/>
        <w:b/>
        <w:bCs w:val="0"/>
      </w:rPr>
    </w:lvl>
    <w:lvl w:ilvl="1">
      <w:start w:val="1"/>
      <w:numFmt w:val="decimal"/>
      <w:isLgl/>
      <w:lvlText w:val="%1.%2"/>
      <w:lvlJc w:val="left"/>
      <w:pPr>
        <w:ind w:left="851" w:hanging="360"/>
      </w:pPr>
      <w:rPr>
        <w:rFonts w:hint="default"/>
        <w:b/>
        <w:bCs w:val="0"/>
      </w:rPr>
    </w:lvl>
    <w:lvl w:ilvl="2">
      <w:start w:val="1"/>
      <w:numFmt w:val="decimal"/>
      <w:isLgl/>
      <w:lvlText w:val="%1.%2.%3"/>
      <w:lvlJc w:val="left"/>
      <w:pPr>
        <w:ind w:left="1560" w:hanging="720"/>
      </w:pPr>
      <w:rPr>
        <w:rFonts w:hint="default"/>
      </w:rPr>
    </w:lvl>
    <w:lvl w:ilvl="3">
      <w:start w:val="1"/>
      <w:numFmt w:val="decimal"/>
      <w:isLgl/>
      <w:lvlText w:val="%1.%2.%3.%4"/>
      <w:lvlJc w:val="left"/>
      <w:pPr>
        <w:ind w:left="1909" w:hanging="720"/>
      </w:pPr>
      <w:rPr>
        <w:rFonts w:hint="default"/>
      </w:rPr>
    </w:lvl>
    <w:lvl w:ilvl="4">
      <w:start w:val="1"/>
      <w:numFmt w:val="decimal"/>
      <w:isLgl/>
      <w:lvlText w:val="%1.%2.%3.%4.%5"/>
      <w:lvlJc w:val="left"/>
      <w:pPr>
        <w:ind w:left="2618" w:hanging="1080"/>
      </w:pPr>
      <w:rPr>
        <w:rFonts w:hint="default"/>
      </w:rPr>
    </w:lvl>
    <w:lvl w:ilvl="5">
      <w:start w:val="1"/>
      <w:numFmt w:val="decimal"/>
      <w:isLgl/>
      <w:lvlText w:val="%1.%2.%3.%4.%5.%6"/>
      <w:lvlJc w:val="left"/>
      <w:pPr>
        <w:ind w:left="2967" w:hanging="1080"/>
      </w:pPr>
      <w:rPr>
        <w:rFonts w:hint="default"/>
      </w:rPr>
    </w:lvl>
    <w:lvl w:ilvl="6">
      <w:start w:val="1"/>
      <w:numFmt w:val="decimal"/>
      <w:isLgl/>
      <w:lvlText w:val="%1.%2.%3.%4.%5.%6.%7"/>
      <w:lvlJc w:val="left"/>
      <w:pPr>
        <w:ind w:left="3676" w:hanging="1440"/>
      </w:pPr>
      <w:rPr>
        <w:rFonts w:hint="default"/>
      </w:rPr>
    </w:lvl>
    <w:lvl w:ilvl="7">
      <w:start w:val="1"/>
      <w:numFmt w:val="decimal"/>
      <w:isLgl/>
      <w:lvlText w:val="%1.%2.%3.%4.%5.%6.%7.%8"/>
      <w:lvlJc w:val="left"/>
      <w:pPr>
        <w:ind w:left="4025" w:hanging="1440"/>
      </w:pPr>
      <w:rPr>
        <w:rFonts w:hint="default"/>
      </w:rPr>
    </w:lvl>
    <w:lvl w:ilvl="8">
      <w:start w:val="1"/>
      <w:numFmt w:val="decimal"/>
      <w:isLgl/>
      <w:lvlText w:val="%1.%2.%3.%4.%5.%6.%7.%8.%9"/>
      <w:lvlJc w:val="left"/>
      <w:pPr>
        <w:ind w:left="4734" w:hanging="1800"/>
      </w:pPr>
      <w:rPr>
        <w:rFonts w:hint="default"/>
      </w:rPr>
    </w:lvl>
  </w:abstractNum>
  <w:abstractNum w:abstractNumId="11"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4"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DB1FD5"/>
    <w:multiLevelType w:val="hybridMultilevel"/>
    <w:tmpl w:val="29D2DA84"/>
    <w:lvl w:ilvl="0" w:tplc="BA84FC58">
      <w:start w:val="1"/>
      <w:numFmt w:val="decimal"/>
      <w:lvlText w:val="%1."/>
      <w:lvlJc w:val="left"/>
      <w:pPr>
        <w:ind w:left="720" w:hanging="360"/>
      </w:pPr>
      <w:rPr>
        <w:b w:val="0"/>
        <w:bCs/>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D93577E"/>
    <w:multiLevelType w:val="multilevel"/>
    <w:tmpl w:val="F3A0C8D0"/>
    <w:lvl w:ilvl="0">
      <w:start w:val="1"/>
      <w:numFmt w:val="decimal"/>
      <w:lvlText w:val="%1."/>
      <w:lvlJc w:val="left"/>
      <w:pPr>
        <w:ind w:left="3763" w:hanging="360"/>
      </w:pPr>
      <w:rPr>
        <w:rFonts w:hint="default"/>
        <w:color w:val="0D0D0D" w:themeColor="text1" w:themeTint="F2"/>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0"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EB20F4"/>
    <w:multiLevelType w:val="multilevel"/>
    <w:tmpl w:val="D2A212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A13C21"/>
    <w:multiLevelType w:val="hybridMultilevel"/>
    <w:tmpl w:val="79424A46"/>
    <w:lvl w:ilvl="0" w:tplc="CA907D38">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9CF67BD"/>
    <w:multiLevelType w:val="multilevel"/>
    <w:tmpl w:val="DBEA50BE"/>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FC6407D"/>
    <w:multiLevelType w:val="hybridMultilevel"/>
    <w:tmpl w:val="68588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127475A"/>
    <w:multiLevelType w:val="multilevel"/>
    <w:tmpl w:val="95682790"/>
    <w:lvl w:ilvl="0">
      <w:start w:val="1"/>
      <w:numFmt w:val="decimal"/>
      <w:lvlText w:val="%1."/>
      <w:lvlJc w:val="left"/>
      <w:pPr>
        <w:ind w:left="785" w:hanging="360"/>
      </w:pPr>
      <w:rPr>
        <w:rFonts w:ascii="Arial" w:eastAsia="Times New Roman" w:hAnsi="Arial" w:cs="Arial"/>
        <w:b/>
        <w:bCs w:val="0"/>
        <w:color w:val="auto"/>
      </w:rPr>
    </w:lvl>
    <w:lvl w:ilvl="1">
      <w:start w:val="1"/>
      <w:numFmt w:val="decimal"/>
      <w:isLgl/>
      <w:lvlText w:val="%1.%2"/>
      <w:lvlJc w:val="left"/>
      <w:pPr>
        <w:ind w:left="2060" w:hanging="360"/>
      </w:pPr>
    </w:lvl>
    <w:lvl w:ilvl="2">
      <w:start w:val="1"/>
      <w:numFmt w:val="decimal"/>
      <w:isLgl/>
      <w:lvlText w:val="%1.%2.%3"/>
      <w:lvlJc w:val="left"/>
      <w:pPr>
        <w:ind w:left="1274" w:hanging="720"/>
      </w:pPr>
    </w:lvl>
    <w:lvl w:ilvl="3">
      <w:start w:val="1"/>
      <w:numFmt w:val="decimal"/>
      <w:isLgl/>
      <w:lvlText w:val="%1.%2.%3.%4"/>
      <w:lvlJc w:val="left"/>
      <w:pPr>
        <w:ind w:left="1410" w:hanging="720"/>
      </w:pPr>
    </w:lvl>
    <w:lvl w:ilvl="4">
      <w:start w:val="1"/>
      <w:numFmt w:val="decimal"/>
      <w:isLgl/>
      <w:lvlText w:val="%1.%2.%3.%4.%5"/>
      <w:lvlJc w:val="left"/>
      <w:pPr>
        <w:ind w:left="1906" w:hanging="1080"/>
      </w:pPr>
    </w:lvl>
    <w:lvl w:ilvl="5">
      <w:start w:val="1"/>
      <w:numFmt w:val="decimal"/>
      <w:isLgl/>
      <w:lvlText w:val="%1.%2.%3.%4.%5.%6"/>
      <w:lvlJc w:val="left"/>
      <w:pPr>
        <w:ind w:left="2042" w:hanging="1080"/>
      </w:pPr>
    </w:lvl>
    <w:lvl w:ilvl="6">
      <w:start w:val="1"/>
      <w:numFmt w:val="decimal"/>
      <w:isLgl/>
      <w:lvlText w:val="%1.%2.%3.%4.%5.%6.%7"/>
      <w:lvlJc w:val="left"/>
      <w:pPr>
        <w:ind w:left="2538" w:hanging="1440"/>
      </w:pPr>
    </w:lvl>
    <w:lvl w:ilvl="7">
      <w:start w:val="1"/>
      <w:numFmt w:val="decimal"/>
      <w:isLgl/>
      <w:lvlText w:val="%1.%2.%3.%4.%5.%6.%7.%8"/>
      <w:lvlJc w:val="left"/>
      <w:pPr>
        <w:ind w:left="2674" w:hanging="1440"/>
      </w:pPr>
    </w:lvl>
    <w:lvl w:ilvl="8">
      <w:start w:val="1"/>
      <w:numFmt w:val="decimal"/>
      <w:isLgl/>
      <w:lvlText w:val="%1.%2.%3.%4.%5.%6.%7.%8.%9"/>
      <w:lvlJc w:val="left"/>
      <w:pPr>
        <w:ind w:left="3170" w:hanging="1800"/>
      </w:pPr>
    </w:lvl>
  </w:abstractNum>
  <w:abstractNum w:abstractNumId="27"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A31F1E"/>
    <w:multiLevelType w:val="hybridMultilevel"/>
    <w:tmpl w:val="B624171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77FA7A0B"/>
    <w:multiLevelType w:val="multilevel"/>
    <w:tmpl w:val="9B50FA52"/>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BB81E68"/>
    <w:multiLevelType w:val="multilevel"/>
    <w:tmpl w:val="439AF3B2"/>
    <w:lvl w:ilvl="0">
      <w:start w:val="2"/>
      <w:numFmt w:val="decimal"/>
      <w:lvlText w:val="%1."/>
      <w:lvlJc w:val="left"/>
      <w:pPr>
        <w:tabs>
          <w:tab w:val="num" w:pos="0"/>
        </w:tabs>
        <w:ind w:left="360" w:hanging="360"/>
      </w:pPr>
      <w:rPr>
        <w:i w:val="0"/>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E66711B"/>
    <w:multiLevelType w:val="multilevel"/>
    <w:tmpl w:val="C67E7C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926923"/>
    <w:multiLevelType w:val="hybridMultilevel"/>
    <w:tmpl w:val="6B5AEC20"/>
    <w:lvl w:ilvl="0" w:tplc="5D840628">
      <w:start w:val="1"/>
      <w:numFmt w:val="decimalZero"/>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581059198">
    <w:abstractNumId w:val="15"/>
  </w:num>
  <w:num w:numId="2" w16cid:durableId="255091804">
    <w:abstractNumId w:val="3"/>
  </w:num>
  <w:num w:numId="3" w16cid:durableId="1916668592">
    <w:abstractNumId w:val="16"/>
  </w:num>
  <w:num w:numId="4" w16cid:durableId="100270793">
    <w:abstractNumId w:val="20"/>
  </w:num>
  <w:num w:numId="5" w16cid:durableId="2134403195">
    <w:abstractNumId w:val="30"/>
  </w:num>
  <w:num w:numId="6" w16cid:durableId="954411088">
    <w:abstractNumId w:val="11"/>
  </w:num>
  <w:num w:numId="7" w16cid:durableId="865605597">
    <w:abstractNumId w:val="27"/>
  </w:num>
  <w:num w:numId="8" w16cid:durableId="1254164942">
    <w:abstractNumId w:val="17"/>
  </w:num>
  <w:num w:numId="9" w16cid:durableId="1773626974">
    <w:abstractNumId w:val="13"/>
  </w:num>
  <w:num w:numId="10" w16cid:durableId="35741620">
    <w:abstractNumId w:val="35"/>
  </w:num>
  <w:num w:numId="11" w16cid:durableId="52438138">
    <w:abstractNumId w:val="14"/>
  </w:num>
  <w:num w:numId="12" w16cid:durableId="901915122">
    <w:abstractNumId w:val="5"/>
  </w:num>
  <w:num w:numId="13" w16cid:durableId="2045254905">
    <w:abstractNumId w:val="21"/>
  </w:num>
  <w:num w:numId="14" w16cid:durableId="842746766">
    <w:abstractNumId w:val="19"/>
  </w:num>
  <w:num w:numId="15" w16cid:durableId="929194300">
    <w:abstractNumId w:val="32"/>
  </w:num>
  <w:num w:numId="16" w16cid:durableId="215237587">
    <w:abstractNumId w:val="25"/>
  </w:num>
  <w:num w:numId="17" w16cid:durableId="1432972168">
    <w:abstractNumId w:val="4"/>
  </w:num>
  <w:num w:numId="18" w16cid:durableId="1614632878">
    <w:abstractNumId w:val="29"/>
  </w:num>
  <w:num w:numId="19" w16cid:durableId="1304382908">
    <w:abstractNumId w:val="9"/>
  </w:num>
  <w:num w:numId="20" w16cid:durableId="1304315320">
    <w:abstractNumId w:val="24"/>
  </w:num>
  <w:num w:numId="21" w16cid:durableId="1389264884">
    <w:abstractNumId w:val="34"/>
  </w:num>
  <w:num w:numId="22" w16cid:durableId="1044721535">
    <w:abstractNumId w:val="12"/>
  </w:num>
  <w:num w:numId="23" w16cid:durableId="952176017">
    <w:abstractNumId w:val="0"/>
  </w:num>
  <w:num w:numId="24" w16cid:durableId="23559920">
    <w:abstractNumId w:val="8"/>
  </w:num>
  <w:num w:numId="25" w16cid:durableId="1616864496">
    <w:abstractNumId w:val="7"/>
  </w:num>
  <w:num w:numId="26" w16cid:durableId="1358046994">
    <w:abstractNumId w:val="10"/>
  </w:num>
  <w:num w:numId="27" w16cid:durableId="865484115">
    <w:abstractNumId w:val="2"/>
  </w:num>
  <w:num w:numId="28" w16cid:durableId="579828797">
    <w:abstractNumId w:val="22"/>
  </w:num>
  <w:num w:numId="29" w16cid:durableId="3804424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2550969">
    <w:abstractNumId w:val="23"/>
  </w:num>
  <w:num w:numId="31" w16cid:durableId="9906731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78469508">
    <w:abstractNumId w:val="28"/>
  </w:num>
  <w:num w:numId="33" w16cid:durableId="1725788557">
    <w:abstractNumId w:val="6"/>
  </w:num>
  <w:num w:numId="34" w16cid:durableId="958755637">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5372270">
    <w:abstractNumId w:val="33"/>
  </w:num>
  <w:num w:numId="36" w16cid:durableId="8482583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5036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B8A"/>
    <w:rsid w:val="000051DC"/>
    <w:rsid w:val="0000525D"/>
    <w:rsid w:val="0000679B"/>
    <w:rsid w:val="000067F3"/>
    <w:rsid w:val="00012202"/>
    <w:rsid w:val="000126EC"/>
    <w:rsid w:val="00012E15"/>
    <w:rsid w:val="00014401"/>
    <w:rsid w:val="00014770"/>
    <w:rsid w:val="0001546D"/>
    <w:rsid w:val="0002043C"/>
    <w:rsid w:val="00022B4F"/>
    <w:rsid w:val="00022BD8"/>
    <w:rsid w:val="000245D1"/>
    <w:rsid w:val="00025E42"/>
    <w:rsid w:val="000267CA"/>
    <w:rsid w:val="0002786D"/>
    <w:rsid w:val="00027BC6"/>
    <w:rsid w:val="00027BFE"/>
    <w:rsid w:val="000304AE"/>
    <w:rsid w:val="00030F72"/>
    <w:rsid w:val="00031035"/>
    <w:rsid w:val="000310AD"/>
    <w:rsid w:val="00031128"/>
    <w:rsid w:val="00031160"/>
    <w:rsid w:val="00035D8B"/>
    <w:rsid w:val="0003729E"/>
    <w:rsid w:val="00040123"/>
    <w:rsid w:val="000405C8"/>
    <w:rsid w:val="000409E2"/>
    <w:rsid w:val="0004101E"/>
    <w:rsid w:val="00041181"/>
    <w:rsid w:val="00042912"/>
    <w:rsid w:val="00044E7C"/>
    <w:rsid w:val="000453E3"/>
    <w:rsid w:val="00046156"/>
    <w:rsid w:val="00046962"/>
    <w:rsid w:val="00046E83"/>
    <w:rsid w:val="00050040"/>
    <w:rsid w:val="000500FB"/>
    <w:rsid w:val="00050BEE"/>
    <w:rsid w:val="00050BF2"/>
    <w:rsid w:val="00051B12"/>
    <w:rsid w:val="00051CDA"/>
    <w:rsid w:val="00051E36"/>
    <w:rsid w:val="000534C5"/>
    <w:rsid w:val="00054D18"/>
    <w:rsid w:val="00055588"/>
    <w:rsid w:val="00057887"/>
    <w:rsid w:val="00057A1F"/>
    <w:rsid w:val="00057B45"/>
    <w:rsid w:val="00057E13"/>
    <w:rsid w:val="000611FA"/>
    <w:rsid w:val="00061ACC"/>
    <w:rsid w:val="00063B46"/>
    <w:rsid w:val="00063FF7"/>
    <w:rsid w:val="000650E1"/>
    <w:rsid w:val="00065589"/>
    <w:rsid w:val="00066F26"/>
    <w:rsid w:val="0006799E"/>
    <w:rsid w:val="000705CA"/>
    <w:rsid w:val="00072FCC"/>
    <w:rsid w:val="0007331C"/>
    <w:rsid w:val="00073AF9"/>
    <w:rsid w:val="000754CF"/>
    <w:rsid w:val="00076C1D"/>
    <w:rsid w:val="000773B5"/>
    <w:rsid w:val="00077DE3"/>
    <w:rsid w:val="00081123"/>
    <w:rsid w:val="0008129E"/>
    <w:rsid w:val="000816D8"/>
    <w:rsid w:val="00082A36"/>
    <w:rsid w:val="00083BC8"/>
    <w:rsid w:val="00083BD6"/>
    <w:rsid w:val="000844E6"/>
    <w:rsid w:val="0008718D"/>
    <w:rsid w:val="00087947"/>
    <w:rsid w:val="00090531"/>
    <w:rsid w:val="00090A22"/>
    <w:rsid w:val="00090F8B"/>
    <w:rsid w:val="00091819"/>
    <w:rsid w:val="000942EF"/>
    <w:rsid w:val="000943E7"/>
    <w:rsid w:val="0009460F"/>
    <w:rsid w:val="0009493D"/>
    <w:rsid w:val="00096495"/>
    <w:rsid w:val="00097A43"/>
    <w:rsid w:val="000A321C"/>
    <w:rsid w:val="000A606B"/>
    <w:rsid w:val="000A7236"/>
    <w:rsid w:val="000B0E73"/>
    <w:rsid w:val="000B1005"/>
    <w:rsid w:val="000B453D"/>
    <w:rsid w:val="000B5DF3"/>
    <w:rsid w:val="000B67C5"/>
    <w:rsid w:val="000B7D12"/>
    <w:rsid w:val="000C016C"/>
    <w:rsid w:val="000C1170"/>
    <w:rsid w:val="000C14B3"/>
    <w:rsid w:val="000C2509"/>
    <w:rsid w:val="000C3D6F"/>
    <w:rsid w:val="000C4526"/>
    <w:rsid w:val="000C5AFC"/>
    <w:rsid w:val="000C5F59"/>
    <w:rsid w:val="000C615C"/>
    <w:rsid w:val="000C7645"/>
    <w:rsid w:val="000C769F"/>
    <w:rsid w:val="000D0068"/>
    <w:rsid w:val="000D16E3"/>
    <w:rsid w:val="000D26A8"/>
    <w:rsid w:val="000D3FD9"/>
    <w:rsid w:val="000D4BFB"/>
    <w:rsid w:val="000D59B2"/>
    <w:rsid w:val="000D5BA3"/>
    <w:rsid w:val="000D5C79"/>
    <w:rsid w:val="000D64C6"/>
    <w:rsid w:val="000D68E2"/>
    <w:rsid w:val="000D6FCC"/>
    <w:rsid w:val="000D730A"/>
    <w:rsid w:val="000D75DD"/>
    <w:rsid w:val="000D7B23"/>
    <w:rsid w:val="000D7E6D"/>
    <w:rsid w:val="000E170E"/>
    <w:rsid w:val="000E1E89"/>
    <w:rsid w:val="000E3413"/>
    <w:rsid w:val="000E472F"/>
    <w:rsid w:val="000E544A"/>
    <w:rsid w:val="000F0AD3"/>
    <w:rsid w:val="000F13BE"/>
    <w:rsid w:val="000F13E5"/>
    <w:rsid w:val="000F3121"/>
    <w:rsid w:val="000F6051"/>
    <w:rsid w:val="00100C04"/>
    <w:rsid w:val="001027B1"/>
    <w:rsid w:val="00106023"/>
    <w:rsid w:val="00106035"/>
    <w:rsid w:val="00106693"/>
    <w:rsid w:val="0010706F"/>
    <w:rsid w:val="00111A75"/>
    <w:rsid w:val="00111BDA"/>
    <w:rsid w:val="00112B14"/>
    <w:rsid w:val="00112C86"/>
    <w:rsid w:val="00112F25"/>
    <w:rsid w:val="00113BD4"/>
    <w:rsid w:val="00115480"/>
    <w:rsid w:val="0011584E"/>
    <w:rsid w:val="001164C9"/>
    <w:rsid w:val="001168B8"/>
    <w:rsid w:val="0012018D"/>
    <w:rsid w:val="001203F4"/>
    <w:rsid w:val="00121AF8"/>
    <w:rsid w:val="00121ED3"/>
    <w:rsid w:val="00124AA5"/>
    <w:rsid w:val="00125292"/>
    <w:rsid w:val="0013480E"/>
    <w:rsid w:val="00135341"/>
    <w:rsid w:val="00135436"/>
    <w:rsid w:val="00135ABB"/>
    <w:rsid w:val="0013649D"/>
    <w:rsid w:val="001374F2"/>
    <w:rsid w:val="00137892"/>
    <w:rsid w:val="00140621"/>
    <w:rsid w:val="001408C5"/>
    <w:rsid w:val="00140A79"/>
    <w:rsid w:val="00141749"/>
    <w:rsid w:val="001420CD"/>
    <w:rsid w:val="0014224C"/>
    <w:rsid w:val="00143D64"/>
    <w:rsid w:val="00143E5A"/>
    <w:rsid w:val="00144118"/>
    <w:rsid w:val="00144556"/>
    <w:rsid w:val="00144D1C"/>
    <w:rsid w:val="00146B24"/>
    <w:rsid w:val="00146DCD"/>
    <w:rsid w:val="00147FC4"/>
    <w:rsid w:val="00150176"/>
    <w:rsid w:val="00150E69"/>
    <w:rsid w:val="00152411"/>
    <w:rsid w:val="00152737"/>
    <w:rsid w:val="001547BE"/>
    <w:rsid w:val="00160BBE"/>
    <w:rsid w:val="00162DC4"/>
    <w:rsid w:val="0016333F"/>
    <w:rsid w:val="00163DAD"/>
    <w:rsid w:val="00164CE5"/>
    <w:rsid w:val="00164E40"/>
    <w:rsid w:val="00164F41"/>
    <w:rsid w:val="0016513A"/>
    <w:rsid w:val="00167282"/>
    <w:rsid w:val="0017057C"/>
    <w:rsid w:val="001727EB"/>
    <w:rsid w:val="001729F1"/>
    <w:rsid w:val="00173101"/>
    <w:rsid w:val="0017344D"/>
    <w:rsid w:val="001756F4"/>
    <w:rsid w:val="00175AE8"/>
    <w:rsid w:val="001761EA"/>
    <w:rsid w:val="00176AD3"/>
    <w:rsid w:val="00176E6F"/>
    <w:rsid w:val="00180548"/>
    <w:rsid w:val="00182083"/>
    <w:rsid w:val="00182229"/>
    <w:rsid w:val="00182BB7"/>
    <w:rsid w:val="0018360E"/>
    <w:rsid w:val="001838B0"/>
    <w:rsid w:val="001842EC"/>
    <w:rsid w:val="00184703"/>
    <w:rsid w:val="00185FD8"/>
    <w:rsid w:val="0018641B"/>
    <w:rsid w:val="00186DCB"/>
    <w:rsid w:val="00187314"/>
    <w:rsid w:val="00191DDB"/>
    <w:rsid w:val="00192C40"/>
    <w:rsid w:val="00193672"/>
    <w:rsid w:val="00193D2A"/>
    <w:rsid w:val="00194589"/>
    <w:rsid w:val="00195C89"/>
    <w:rsid w:val="00195E7B"/>
    <w:rsid w:val="0019607F"/>
    <w:rsid w:val="001966EC"/>
    <w:rsid w:val="00197C40"/>
    <w:rsid w:val="001A050D"/>
    <w:rsid w:val="001A065F"/>
    <w:rsid w:val="001A3319"/>
    <w:rsid w:val="001A57E6"/>
    <w:rsid w:val="001A76BC"/>
    <w:rsid w:val="001B667E"/>
    <w:rsid w:val="001C0827"/>
    <w:rsid w:val="001C1799"/>
    <w:rsid w:val="001C1D51"/>
    <w:rsid w:val="001C2C49"/>
    <w:rsid w:val="001C51E3"/>
    <w:rsid w:val="001C528B"/>
    <w:rsid w:val="001C5880"/>
    <w:rsid w:val="001C6AB1"/>
    <w:rsid w:val="001C6C6C"/>
    <w:rsid w:val="001D0BFE"/>
    <w:rsid w:val="001D2619"/>
    <w:rsid w:val="001D2FC5"/>
    <w:rsid w:val="001D3223"/>
    <w:rsid w:val="001D3EC1"/>
    <w:rsid w:val="001D5F37"/>
    <w:rsid w:val="001D6A4F"/>
    <w:rsid w:val="001D7232"/>
    <w:rsid w:val="001D7CD3"/>
    <w:rsid w:val="001E057D"/>
    <w:rsid w:val="001E26BB"/>
    <w:rsid w:val="001E509E"/>
    <w:rsid w:val="001E6B64"/>
    <w:rsid w:val="001F18A0"/>
    <w:rsid w:val="001F39E9"/>
    <w:rsid w:val="001F6724"/>
    <w:rsid w:val="001F6A4C"/>
    <w:rsid w:val="002001B0"/>
    <w:rsid w:val="00200BC6"/>
    <w:rsid w:val="00200F7B"/>
    <w:rsid w:val="00201456"/>
    <w:rsid w:val="00201A8D"/>
    <w:rsid w:val="00203C0A"/>
    <w:rsid w:val="002041FB"/>
    <w:rsid w:val="00205196"/>
    <w:rsid w:val="00205457"/>
    <w:rsid w:val="002055E5"/>
    <w:rsid w:val="00205F06"/>
    <w:rsid w:val="002061AC"/>
    <w:rsid w:val="002066F2"/>
    <w:rsid w:val="002069B7"/>
    <w:rsid w:val="00210939"/>
    <w:rsid w:val="00210C50"/>
    <w:rsid w:val="002112B1"/>
    <w:rsid w:val="00212E6D"/>
    <w:rsid w:val="00215E9C"/>
    <w:rsid w:val="002202A5"/>
    <w:rsid w:val="0022059A"/>
    <w:rsid w:val="00220ECA"/>
    <w:rsid w:val="002213CD"/>
    <w:rsid w:val="002222C3"/>
    <w:rsid w:val="00222404"/>
    <w:rsid w:val="0022364A"/>
    <w:rsid w:val="002244A3"/>
    <w:rsid w:val="00224B9E"/>
    <w:rsid w:val="002254F2"/>
    <w:rsid w:val="0022559D"/>
    <w:rsid w:val="00225652"/>
    <w:rsid w:val="00225DD7"/>
    <w:rsid w:val="00226983"/>
    <w:rsid w:val="00226FD4"/>
    <w:rsid w:val="00227875"/>
    <w:rsid w:val="002279BC"/>
    <w:rsid w:val="0023092D"/>
    <w:rsid w:val="00231D51"/>
    <w:rsid w:val="00232A73"/>
    <w:rsid w:val="00233D4E"/>
    <w:rsid w:val="00234DF3"/>
    <w:rsid w:val="002353B9"/>
    <w:rsid w:val="00235BB8"/>
    <w:rsid w:val="00236BFF"/>
    <w:rsid w:val="00237473"/>
    <w:rsid w:val="002409E8"/>
    <w:rsid w:val="00240A40"/>
    <w:rsid w:val="00240C0E"/>
    <w:rsid w:val="00242083"/>
    <w:rsid w:val="002439F2"/>
    <w:rsid w:val="00245289"/>
    <w:rsid w:val="00245544"/>
    <w:rsid w:val="00245841"/>
    <w:rsid w:val="00246541"/>
    <w:rsid w:val="00246DE2"/>
    <w:rsid w:val="002475DB"/>
    <w:rsid w:val="00250634"/>
    <w:rsid w:val="00250827"/>
    <w:rsid w:val="002514F5"/>
    <w:rsid w:val="002519DD"/>
    <w:rsid w:val="00252797"/>
    <w:rsid w:val="00253229"/>
    <w:rsid w:val="002538A0"/>
    <w:rsid w:val="00254084"/>
    <w:rsid w:val="0025450E"/>
    <w:rsid w:val="00256519"/>
    <w:rsid w:val="00256C40"/>
    <w:rsid w:val="00257B9E"/>
    <w:rsid w:val="00257BEF"/>
    <w:rsid w:val="00261381"/>
    <w:rsid w:val="002614FA"/>
    <w:rsid w:val="00261990"/>
    <w:rsid w:val="002619C7"/>
    <w:rsid w:val="00261F3C"/>
    <w:rsid w:val="002626DF"/>
    <w:rsid w:val="00262F63"/>
    <w:rsid w:val="00263008"/>
    <w:rsid w:val="0026432D"/>
    <w:rsid w:val="00264A0B"/>
    <w:rsid w:val="00266D07"/>
    <w:rsid w:val="00266EB1"/>
    <w:rsid w:val="002672C7"/>
    <w:rsid w:val="0026762D"/>
    <w:rsid w:val="00272558"/>
    <w:rsid w:val="00272ACA"/>
    <w:rsid w:val="00274AC3"/>
    <w:rsid w:val="00275B79"/>
    <w:rsid w:val="00277C34"/>
    <w:rsid w:val="00277F13"/>
    <w:rsid w:val="002803BA"/>
    <w:rsid w:val="00281232"/>
    <w:rsid w:val="0028178E"/>
    <w:rsid w:val="00282571"/>
    <w:rsid w:val="002826D4"/>
    <w:rsid w:val="00283309"/>
    <w:rsid w:val="0028354E"/>
    <w:rsid w:val="0028393B"/>
    <w:rsid w:val="00284DBE"/>
    <w:rsid w:val="00285A55"/>
    <w:rsid w:val="0028617F"/>
    <w:rsid w:val="00286440"/>
    <w:rsid w:val="00287234"/>
    <w:rsid w:val="00287FA7"/>
    <w:rsid w:val="0029016D"/>
    <w:rsid w:val="00293EE9"/>
    <w:rsid w:val="0029471D"/>
    <w:rsid w:val="00294F06"/>
    <w:rsid w:val="0029518D"/>
    <w:rsid w:val="00295700"/>
    <w:rsid w:val="0029657D"/>
    <w:rsid w:val="002977B0"/>
    <w:rsid w:val="002A0A4C"/>
    <w:rsid w:val="002A165A"/>
    <w:rsid w:val="002A2CCF"/>
    <w:rsid w:val="002A2EF6"/>
    <w:rsid w:val="002A2FFB"/>
    <w:rsid w:val="002A33CA"/>
    <w:rsid w:val="002A4312"/>
    <w:rsid w:val="002A434B"/>
    <w:rsid w:val="002B02F6"/>
    <w:rsid w:val="002B0693"/>
    <w:rsid w:val="002B1C61"/>
    <w:rsid w:val="002B1DD2"/>
    <w:rsid w:val="002B22FA"/>
    <w:rsid w:val="002B27B6"/>
    <w:rsid w:val="002B4FFD"/>
    <w:rsid w:val="002B7862"/>
    <w:rsid w:val="002B79CB"/>
    <w:rsid w:val="002B79D2"/>
    <w:rsid w:val="002C2DC9"/>
    <w:rsid w:val="002C4386"/>
    <w:rsid w:val="002C6121"/>
    <w:rsid w:val="002C7FE9"/>
    <w:rsid w:val="002D12EE"/>
    <w:rsid w:val="002D1605"/>
    <w:rsid w:val="002D1759"/>
    <w:rsid w:val="002D1A97"/>
    <w:rsid w:val="002D1FC7"/>
    <w:rsid w:val="002D2C9F"/>
    <w:rsid w:val="002D2D3B"/>
    <w:rsid w:val="002D3093"/>
    <w:rsid w:val="002D36C7"/>
    <w:rsid w:val="002D4249"/>
    <w:rsid w:val="002D5113"/>
    <w:rsid w:val="002D51EC"/>
    <w:rsid w:val="002D6526"/>
    <w:rsid w:val="002D745D"/>
    <w:rsid w:val="002E0B51"/>
    <w:rsid w:val="002E10C0"/>
    <w:rsid w:val="002E18E1"/>
    <w:rsid w:val="002E1D8D"/>
    <w:rsid w:val="002F0AE8"/>
    <w:rsid w:val="002F0FD9"/>
    <w:rsid w:val="002F1AA4"/>
    <w:rsid w:val="002F23F6"/>
    <w:rsid w:val="002F2A8F"/>
    <w:rsid w:val="002F2EDC"/>
    <w:rsid w:val="002F34F4"/>
    <w:rsid w:val="002F3DE3"/>
    <w:rsid w:val="002F4C4C"/>
    <w:rsid w:val="00300269"/>
    <w:rsid w:val="0030073D"/>
    <w:rsid w:val="00300991"/>
    <w:rsid w:val="00300FA8"/>
    <w:rsid w:val="0030158B"/>
    <w:rsid w:val="003029F3"/>
    <w:rsid w:val="00304637"/>
    <w:rsid w:val="003052E8"/>
    <w:rsid w:val="00305767"/>
    <w:rsid w:val="003074E4"/>
    <w:rsid w:val="00310FCA"/>
    <w:rsid w:val="003140E5"/>
    <w:rsid w:val="00316738"/>
    <w:rsid w:val="00317E44"/>
    <w:rsid w:val="00320542"/>
    <w:rsid w:val="00322525"/>
    <w:rsid w:val="00326005"/>
    <w:rsid w:val="00326112"/>
    <w:rsid w:val="003271E4"/>
    <w:rsid w:val="00330571"/>
    <w:rsid w:val="00331410"/>
    <w:rsid w:val="00332297"/>
    <w:rsid w:val="0033382D"/>
    <w:rsid w:val="00333ADF"/>
    <w:rsid w:val="00333C53"/>
    <w:rsid w:val="00334041"/>
    <w:rsid w:val="00334FF0"/>
    <w:rsid w:val="00335117"/>
    <w:rsid w:val="00335617"/>
    <w:rsid w:val="003378C7"/>
    <w:rsid w:val="00337DAD"/>
    <w:rsid w:val="003408B6"/>
    <w:rsid w:val="00340D2D"/>
    <w:rsid w:val="00341659"/>
    <w:rsid w:val="00341D6D"/>
    <w:rsid w:val="00342E0A"/>
    <w:rsid w:val="003433C7"/>
    <w:rsid w:val="00343F47"/>
    <w:rsid w:val="00345B2D"/>
    <w:rsid w:val="0034671B"/>
    <w:rsid w:val="003471E4"/>
    <w:rsid w:val="00347FC6"/>
    <w:rsid w:val="003534F2"/>
    <w:rsid w:val="003536FD"/>
    <w:rsid w:val="00353C1B"/>
    <w:rsid w:val="003559B5"/>
    <w:rsid w:val="00355C25"/>
    <w:rsid w:val="003600A3"/>
    <w:rsid w:val="0036072E"/>
    <w:rsid w:val="00360831"/>
    <w:rsid w:val="0036291A"/>
    <w:rsid w:val="00362D97"/>
    <w:rsid w:val="003633AE"/>
    <w:rsid w:val="00364CC5"/>
    <w:rsid w:val="00364E6F"/>
    <w:rsid w:val="00365418"/>
    <w:rsid w:val="00365B4D"/>
    <w:rsid w:val="0036723F"/>
    <w:rsid w:val="003700C8"/>
    <w:rsid w:val="00372E4E"/>
    <w:rsid w:val="003735F8"/>
    <w:rsid w:val="00374558"/>
    <w:rsid w:val="00374ACE"/>
    <w:rsid w:val="00374D15"/>
    <w:rsid w:val="00374D86"/>
    <w:rsid w:val="00375147"/>
    <w:rsid w:val="003765AC"/>
    <w:rsid w:val="00377DD3"/>
    <w:rsid w:val="00380834"/>
    <w:rsid w:val="00381E16"/>
    <w:rsid w:val="003831EE"/>
    <w:rsid w:val="00384265"/>
    <w:rsid w:val="00385491"/>
    <w:rsid w:val="003856B9"/>
    <w:rsid w:val="00385E10"/>
    <w:rsid w:val="00386DCB"/>
    <w:rsid w:val="00392704"/>
    <w:rsid w:val="003939F4"/>
    <w:rsid w:val="00393D56"/>
    <w:rsid w:val="00394332"/>
    <w:rsid w:val="00395969"/>
    <w:rsid w:val="003966B1"/>
    <w:rsid w:val="003A0FB7"/>
    <w:rsid w:val="003A29BC"/>
    <w:rsid w:val="003A2EE5"/>
    <w:rsid w:val="003A3EF3"/>
    <w:rsid w:val="003A7A29"/>
    <w:rsid w:val="003A7D34"/>
    <w:rsid w:val="003B09B8"/>
    <w:rsid w:val="003B0AE4"/>
    <w:rsid w:val="003B0EB9"/>
    <w:rsid w:val="003B140D"/>
    <w:rsid w:val="003B2096"/>
    <w:rsid w:val="003B2586"/>
    <w:rsid w:val="003B30AD"/>
    <w:rsid w:val="003B3147"/>
    <w:rsid w:val="003B35E5"/>
    <w:rsid w:val="003B4734"/>
    <w:rsid w:val="003B5E45"/>
    <w:rsid w:val="003C014B"/>
    <w:rsid w:val="003C03EC"/>
    <w:rsid w:val="003C05D9"/>
    <w:rsid w:val="003C1EFD"/>
    <w:rsid w:val="003C55CB"/>
    <w:rsid w:val="003C5817"/>
    <w:rsid w:val="003C5D73"/>
    <w:rsid w:val="003C66B8"/>
    <w:rsid w:val="003C6ADC"/>
    <w:rsid w:val="003C6D22"/>
    <w:rsid w:val="003C7D55"/>
    <w:rsid w:val="003D1568"/>
    <w:rsid w:val="003D20B9"/>
    <w:rsid w:val="003D227D"/>
    <w:rsid w:val="003D3254"/>
    <w:rsid w:val="003D3B70"/>
    <w:rsid w:val="003D4488"/>
    <w:rsid w:val="003D4838"/>
    <w:rsid w:val="003D5DF2"/>
    <w:rsid w:val="003D6C8E"/>
    <w:rsid w:val="003D7D6A"/>
    <w:rsid w:val="003E10DB"/>
    <w:rsid w:val="003E2F90"/>
    <w:rsid w:val="003E6B28"/>
    <w:rsid w:val="003F06BC"/>
    <w:rsid w:val="003F2184"/>
    <w:rsid w:val="003F3742"/>
    <w:rsid w:val="003F47DF"/>
    <w:rsid w:val="003F560A"/>
    <w:rsid w:val="003F5C47"/>
    <w:rsid w:val="003F659C"/>
    <w:rsid w:val="00400B73"/>
    <w:rsid w:val="00401DA7"/>
    <w:rsid w:val="00402203"/>
    <w:rsid w:val="0040254E"/>
    <w:rsid w:val="00405139"/>
    <w:rsid w:val="004058C1"/>
    <w:rsid w:val="00407659"/>
    <w:rsid w:val="00407A6C"/>
    <w:rsid w:val="004115E0"/>
    <w:rsid w:val="004127DC"/>
    <w:rsid w:val="004140C6"/>
    <w:rsid w:val="0041485B"/>
    <w:rsid w:val="00415926"/>
    <w:rsid w:val="00415BBD"/>
    <w:rsid w:val="00416128"/>
    <w:rsid w:val="00416B23"/>
    <w:rsid w:val="00416EEA"/>
    <w:rsid w:val="0042061B"/>
    <w:rsid w:val="00423151"/>
    <w:rsid w:val="00423541"/>
    <w:rsid w:val="0042376E"/>
    <w:rsid w:val="0042441F"/>
    <w:rsid w:val="00424C20"/>
    <w:rsid w:val="00425B0F"/>
    <w:rsid w:val="00427AE4"/>
    <w:rsid w:val="00431B28"/>
    <w:rsid w:val="004320DC"/>
    <w:rsid w:val="0043338E"/>
    <w:rsid w:val="00433706"/>
    <w:rsid w:val="00433A26"/>
    <w:rsid w:val="00433E56"/>
    <w:rsid w:val="004341B6"/>
    <w:rsid w:val="0044020C"/>
    <w:rsid w:val="004411BB"/>
    <w:rsid w:val="00441AB4"/>
    <w:rsid w:val="004423D1"/>
    <w:rsid w:val="0044578C"/>
    <w:rsid w:val="00445CDD"/>
    <w:rsid w:val="0045030A"/>
    <w:rsid w:val="004505A7"/>
    <w:rsid w:val="00452626"/>
    <w:rsid w:val="0045262D"/>
    <w:rsid w:val="00452BDA"/>
    <w:rsid w:val="00453A9E"/>
    <w:rsid w:val="00453AE2"/>
    <w:rsid w:val="00453FE7"/>
    <w:rsid w:val="00454196"/>
    <w:rsid w:val="00455C8E"/>
    <w:rsid w:val="00456CFA"/>
    <w:rsid w:val="0045711C"/>
    <w:rsid w:val="00457174"/>
    <w:rsid w:val="00460554"/>
    <w:rsid w:val="004612C2"/>
    <w:rsid w:val="00462171"/>
    <w:rsid w:val="00462581"/>
    <w:rsid w:val="00464B26"/>
    <w:rsid w:val="00465B0F"/>
    <w:rsid w:val="00465F75"/>
    <w:rsid w:val="0046642B"/>
    <w:rsid w:val="00470937"/>
    <w:rsid w:val="00470EEF"/>
    <w:rsid w:val="00471594"/>
    <w:rsid w:val="00471731"/>
    <w:rsid w:val="0047179F"/>
    <w:rsid w:val="00471F57"/>
    <w:rsid w:val="0047214A"/>
    <w:rsid w:val="00472A3F"/>
    <w:rsid w:val="00472C07"/>
    <w:rsid w:val="00473E9F"/>
    <w:rsid w:val="00475E57"/>
    <w:rsid w:val="004772DF"/>
    <w:rsid w:val="00480B72"/>
    <w:rsid w:val="00481721"/>
    <w:rsid w:val="00484183"/>
    <w:rsid w:val="00484B34"/>
    <w:rsid w:val="004850F6"/>
    <w:rsid w:val="0048513A"/>
    <w:rsid w:val="004853FC"/>
    <w:rsid w:val="00485403"/>
    <w:rsid w:val="00485694"/>
    <w:rsid w:val="00486FD2"/>
    <w:rsid w:val="004876DA"/>
    <w:rsid w:val="00487992"/>
    <w:rsid w:val="004902D7"/>
    <w:rsid w:val="00491C3B"/>
    <w:rsid w:val="00491E3A"/>
    <w:rsid w:val="00493DD5"/>
    <w:rsid w:val="00494083"/>
    <w:rsid w:val="0049475B"/>
    <w:rsid w:val="00495168"/>
    <w:rsid w:val="004953EF"/>
    <w:rsid w:val="00495AF2"/>
    <w:rsid w:val="00497EF9"/>
    <w:rsid w:val="004A09DD"/>
    <w:rsid w:val="004A0F22"/>
    <w:rsid w:val="004A12DA"/>
    <w:rsid w:val="004A12EA"/>
    <w:rsid w:val="004A1A47"/>
    <w:rsid w:val="004A1ACF"/>
    <w:rsid w:val="004A42D7"/>
    <w:rsid w:val="004A4645"/>
    <w:rsid w:val="004A665B"/>
    <w:rsid w:val="004A7031"/>
    <w:rsid w:val="004A7400"/>
    <w:rsid w:val="004B0C3E"/>
    <w:rsid w:val="004B1E89"/>
    <w:rsid w:val="004B3448"/>
    <w:rsid w:val="004B360C"/>
    <w:rsid w:val="004B575A"/>
    <w:rsid w:val="004B5B0C"/>
    <w:rsid w:val="004B66EE"/>
    <w:rsid w:val="004B6F05"/>
    <w:rsid w:val="004B6FBE"/>
    <w:rsid w:val="004B7010"/>
    <w:rsid w:val="004B75C0"/>
    <w:rsid w:val="004C0B5A"/>
    <w:rsid w:val="004C43C0"/>
    <w:rsid w:val="004C5830"/>
    <w:rsid w:val="004C68BB"/>
    <w:rsid w:val="004C7AA6"/>
    <w:rsid w:val="004D0221"/>
    <w:rsid w:val="004D0BDB"/>
    <w:rsid w:val="004D1D84"/>
    <w:rsid w:val="004D2804"/>
    <w:rsid w:val="004D36AF"/>
    <w:rsid w:val="004D3826"/>
    <w:rsid w:val="004D5B7D"/>
    <w:rsid w:val="004D5CA6"/>
    <w:rsid w:val="004D5D65"/>
    <w:rsid w:val="004D6B52"/>
    <w:rsid w:val="004D7D64"/>
    <w:rsid w:val="004D7FDE"/>
    <w:rsid w:val="004E0E7D"/>
    <w:rsid w:val="004E1D22"/>
    <w:rsid w:val="004E1D30"/>
    <w:rsid w:val="004E23D8"/>
    <w:rsid w:val="004E2B5F"/>
    <w:rsid w:val="004E35CB"/>
    <w:rsid w:val="004E7380"/>
    <w:rsid w:val="004E7DD0"/>
    <w:rsid w:val="004F11C0"/>
    <w:rsid w:val="004F210F"/>
    <w:rsid w:val="004F2487"/>
    <w:rsid w:val="004F26B3"/>
    <w:rsid w:val="004F2C03"/>
    <w:rsid w:val="004F2DC1"/>
    <w:rsid w:val="004F3A43"/>
    <w:rsid w:val="004F3CF9"/>
    <w:rsid w:val="004F4923"/>
    <w:rsid w:val="004F4CB9"/>
    <w:rsid w:val="004F5880"/>
    <w:rsid w:val="004F650F"/>
    <w:rsid w:val="004F7C20"/>
    <w:rsid w:val="005026B5"/>
    <w:rsid w:val="005029CE"/>
    <w:rsid w:val="00502A52"/>
    <w:rsid w:val="0050435A"/>
    <w:rsid w:val="00510B00"/>
    <w:rsid w:val="005113DD"/>
    <w:rsid w:val="00511A4D"/>
    <w:rsid w:val="00511A57"/>
    <w:rsid w:val="00515235"/>
    <w:rsid w:val="00515735"/>
    <w:rsid w:val="00516B54"/>
    <w:rsid w:val="00522A4E"/>
    <w:rsid w:val="00522BF6"/>
    <w:rsid w:val="0052342D"/>
    <w:rsid w:val="00523E23"/>
    <w:rsid w:val="005241C9"/>
    <w:rsid w:val="00526B39"/>
    <w:rsid w:val="00527047"/>
    <w:rsid w:val="00527254"/>
    <w:rsid w:val="00527DE1"/>
    <w:rsid w:val="00530D43"/>
    <w:rsid w:val="00531A73"/>
    <w:rsid w:val="00531CA1"/>
    <w:rsid w:val="00531ECE"/>
    <w:rsid w:val="0053247B"/>
    <w:rsid w:val="00532E22"/>
    <w:rsid w:val="00536A0D"/>
    <w:rsid w:val="00543580"/>
    <w:rsid w:val="00543A3D"/>
    <w:rsid w:val="00544D4B"/>
    <w:rsid w:val="0054525C"/>
    <w:rsid w:val="0054723B"/>
    <w:rsid w:val="005506B4"/>
    <w:rsid w:val="005506D1"/>
    <w:rsid w:val="00551CC8"/>
    <w:rsid w:val="005525BC"/>
    <w:rsid w:val="00552C39"/>
    <w:rsid w:val="00552C50"/>
    <w:rsid w:val="00552DFF"/>
    <w:rsid w:val="005542B4"/>
    <w:rsid w:val="005545F7"/>
    <w:rsid w:val="005557DF"/>
    <w:rsid w:val="00557058"/>
    <w:rsid w:val="00560E5B"/>
    <w:rsid w:val="005610AE"/>
    <w:rsid w:val="00561601"/>
    <w:rsid w:val="0056250A"/>
    <w:rsid w:val="005628AD"/>
    <w:rsid w:val="0056396E"/>
    <w:rsid w:val="00564B3A"/>
    <w:rsid w:val="005658BD"/>
    <w:rsid w:val="005671AB"/>
    <w:rsid w:val="00570E51"/>
    <w:rsid w:val="005716B1"/>
    <w:rsid w:val="005721B5"/>
    <w:rsid w:val="00572ACA"/>
    <w:rsid w:val="00573346"/>
    <w:rsid w:val="0057350E"/>
    <w:rsid w:val="005738E1"/>
    <w:rsid w:val="00575AA9"/>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A90"/>
    <w:rsid w:val="00586E52"/>
    <w:rsid w:val="00586F08"/>
    <w:rsid w:val="00590A5D"/>
    <w:rsid w:val="00590A72"/>
    <w:rsid w:val="00590A87"/>
    <w:rsid w:val="005922FF"/>
    <w:rsid w:val="00593043"/>
    <w:rsid w:val="005945CB"/>
    <w:rsid w:val="00595024"/>
    <w:rsid w:val="00595B8E"/>
    <w:rsid w:val="0059653F"/>
    <w:rsid w:val="00597A57"/>
    <w:rsid w:val="005A04F3"/>
    <w:rsid w:val="005A1C35"/>
    <w:rsid w:val="005A480E"/>
    <w:rsid w:val="005A53F0"/>
    <w:rsid w:val="005A56D8"/>
    <w:rsid w:val="005A58EA"/>
    <w:rsid w:val="005A611F"/>
    <w:rsid w:val="005A755E"/>
    <w:rsid w:val="005A7DBF"/>
    <w:rsid w:val="005B10B8"/>
    <w:rsid w:val="005B1199"/>
    <w:rsid w:val="005B11C9"/>
    <w:rsid w:val="005B1609"/>
    <w:rsid w:val="005B25BD"/>
    <w:rsid w:val="005B37B6"/>
    <w:rsid w:val="005B4984"/>
    <w:rsid w:val="005B5E0D"/>
    <w:rsid w:val="005B5F5D"/>
    <w:rsid w:val="005B6BE8"/>
    <w:rsid w:val="005B6C61"/>
    <w:rsid w:val="005B702B"/>
    <w:rsid w:val="005B7681"/>
    <w:rsid w:val="005C0380"/>
    <w:rsid w:val="005C0DB7"/>
    <w:rsid w:val="005C109B"/>
    <w:rsid w:val="005C1DBA"/>
    <w:rsid w:val="005C2ACC"/>
    <w:rsid w:val="005C339E"/>
    <w:rsid w:val="005C5629"/>
    <w:rsid w:val="005C6F9A"/>
    <w:rsid w:val="005C78F1"/>
    <w:rsid w:val="005D0259"/>
    <w:rsid w:val="005D09ED"/>
    <w:rsid w:val="005D235C"/>
    <w:rsid w:val="005D2478"/>
    <w:rsid w:val="005D3968"/>
    <w:rsid w:val="005D3DD0"/>
    <w:rsid w:val="005D3E6E"/>
    <w:rsid w:val="005D5BC5"/>
    <w:rsid w:val="005D63C8"/>
    <w:rsid w:val="005D6B49"/>
    <w:rsid w:val="005D7FF2"/>
    <w:rsid w:val="005E0212"/>
    <w:rsid w:val="005E262F"/>
    <w:rsid w:val="005E332A"/>
    <w:rsid w:val="005E448C"/>
    <w:rsid w:val="005E4D8F"/>
    <w:rsid w:val="005E53B7"/>
    <w:rsid w:val="005E6410"/>
    <w:rsid w:val="005F0582"/>
    <w:rsid w:val="005F1F94"/>
    <w:rsid w:val="005F342B"/>
    <w:rsid w:val="005F37EB"/>
    <w:rsid w:val="005F4A77"/>
    <w:rsid w:val="005F4E3D"/>
    <w:rsid w:val="005F5FF1"/>
    <w:rsid w:val="00600669"/>
    <w:rsid w:val="00601D22"/>
    <w:rsid w:val="006053F0"/>
    <w:rsid w:val="0060565E"/>
    <w:rsid w:val="006079C1"/>
    <w:rsid w:val="006079C4"/>
    <w:rsid w:val="00610013"/>
    <w:rsid w:val="00610DCF"/>
    <w:rsid w:val="00613793"/>
    <w:rsid w:val="00615D4D"/>
    <w:rsid w:val="00617398"/>
    <w:rsid w:val="00617C7E"/>
    <w:rsid w:val="006213E5"/>
    <w:rsid w:val="00622827"/>
    <w:rsid w:val="0062385C"/>
    <w:rsid w:val="0062395C"/>
    <w:rsid w:val="00623AB8"/>
    <w:rsid w:val="00623CE6"/>
    <w:rsid w:val="00625101"/>
    <w:rsid w:val="0062628A"/>
    <w:rsid w:val="00626BEF"/>
    <w:rsid w:val="0062796D"/>
    <w:rsid w:val="00630338"/>
    <w:rsid w:val="006346A6"/>
    <w:rsid w:val="00634A1B"/>
    <w:rsid w:val="00634BD0"/>
    <w:rsid w:val="006357EC"/>
    <w:rsid w:val="0063780A"/>
    <w:rsid w:val="00637DD3"/>
    <w:rsid w:val="006406C8"/>
    <w:rsid w:val="00640776"/>
    <w:rsid w:val="00641ACF"/>
    <w:rsid w:val="006429F2"/>
    <w:rsid w:val="0064363F"/>
    <w:rsid w:val="00643B39"/>
    <w:rsid w:val="00645408"/>
    <w:rsid w:val="00646A14"/>
    <w:rsid w:val="006516CF"/>
    <w:rsid w:val="0065365F"/>
    <w:rsid w:val="00653743"/>
    <w:rsid w:val="00653CB0"/>
    <w:rsid w:val="00654A0F"/>
    <w:rsid w:val="00654F86"/>
    <w:rsid w:val="006555E6"/>
    <w:rsid w:val="00660A84"/>
    <w:rsid w:val="006617EB"/>
    <w:rsid w:val="00661C43"/>
    <w:rsid w:val="00662747"/>
    <w:rsid w:val="006628D2"/>
    <w:rsid w:val="00663D03"/>
    <w:rsid w:val="00664806"/>
    <w:rsid w:val="00666D55"/>
    <w:rsid w:val="00667AE0"/>
    <w:rsid w:val="00670DBC"/>
    <w:rsid w:val="00670F35"/>
    <w:rsid w:val="006727E6"/>
    <w:rsid w:val="006730DA"/>
    <w:rsid w:val="00673B2B"/>
    <w:rsid w:val="00675277"/>
    <w:rsid w:val="006779EE"/>
    <w:rsid w:val="00681843"/>
    <w:rsid w:val="006820D9"/>
    <w:rsid w:val="006838A0"/>
    <w:rsid w:val="006855FF"/>
    <w:rsid w:val="00685AE5"/>
    <w:rsid w:val="00686790"/>
    <w:rsid w:val="00690EF9"/>
    <w:rsid w:val="0069231A"/>
    <w:rsid w:val="00692B0F"/>
    <w:rsid w:val="00693370"/>
    <w:rsid w:val="006934BC"/>
    <w:rsid w:val="00693AB1"/>
    <w:rsid w:val="00694E0B"/>
    <w:rsid w:val="00695378"/>
    <w:rsid w:val="00697886"/>
    <w:rsid w:val="00697962"/>
    <w:rsid w:val="006A0A17"/>
    <w:rsid w:val="006A0DBE"/>
    <w:rsid w:val="006A20A7"/>
    <w:rsid w:val="006A4F4A"/>
    <w:rsid w:val="006A6538"/>
    <w:rsid w:val="006A6CE1"/>
    <w:rsid w:val="006A782D"/>
    <w:rsid w:val="006B73B9"/>
    <w:rsid w:val="006C0558"/>
    <w:rsid w:val="006C1EC0"/>
    <w:rsid w:val="006C2509"/>
    <w:rsid w:val="006C253C"/>
    <w:rsid w:val="006C26AF"/>
    <w:rsid w:val="006C3844"/>
    <w:rsid w:val="006C54DD"/>
    <w:rsid w:val="006C60E5"/>
    <w:rsid w:val="006C69FD"/>
    <w:rsid w:val="006C782B"/>
    <w:rsid w:val="006D0497"/>
    <w:rsid w:val="006D11DA"/>
    <w:rsid w:val="006D157E"/>
    <w:rsid w:val="006D1CE5"/>
    <w:rsid w:val="006D37BC"/>
    <w:rsid w:val="006D4811"/>
    <w:rsid w:val="006D71D4"/>
    <w:rsid w:val="006D7AC7"/>
    <w:rsid w:val="006D7BED"/>
    <w:rsid w:val="006E05A8"/>
    <w:rsid w:val="006E08C3"/>
    <w:rsid w:val="006E0C8D"/>
    <w:rsid w:val="006E10CD"/>
    <w:rsid w:val="006E32E5"/>
    <w:rsid w:val="006E340F"/>
    <w:rsid w:val="006E42B7"/>
    <w:rsid w:val="006E431A"/>
    <w:rsid w:val="006E484C"/>
    <w:rsid w:val="006E63C1"/>
    <w:rsid w:val="006E666D"/>
    <w:rsid w:val="006E6A24"/>
    <w:rsid w:val="006F16BB"/>
    <w:rsid w:val="006F1930"/>
    <w:rsid w:val="006F38BB"/>
    <w:rsid w:val="006F48F2"/>
    <w:rsid w:val="006F5614"/>
    <w:rsid w:val="006F5639"/>
    <w:rsid w:val="006F6001"/>
    <w:rsid w:val="006F6C90"/>
    <w:rsid w:val="006F6D09"/>
    <w:rsid w:val="006F7418"/>
    <w:rsid w:val="006F7AC0"/>
    <w:rsid w:val="006F7CF5"/>
    <w:rsid w:val="00704CCB"/>
    <w:rsid w:val="007077E2"/>
    <w:rsid w:val="00707914"/>
    <w:rsid w:val="00707D6E"/>
    <w:rsid w:val="007129DE"/>
    <w:rsid w:val="00713CED"/>
    <w:rsid w:val="00716693"/>
    <w:rsid w:val="00716B9D"/>
    <w:rsid w:val="00716CE2"/>
    <w:rsid w:val="007176D4"/>
    <w:rsid w:val="00720028"/>
    <w:rsid w:val="007218ED"/>
    <w:rsid w:val="00721C04"/>
    <w:rsid w:val="00721CD2"/>
    <w:rsid w:val="00722037"/>
    <w:rsid w:val="00722857"/>
    <w:rsid w:val="00724046"/>
    <w:rsid w:val="0072467A"/>
    <w:rsid w:val="00724B4F"/>
    <w:rsid w:val="00724D93"/>
    <w:rsid w:val="00725456"/>
    <w:rsid w:val="007263C6"/>
    <w:rsid w:val="00726881"/>
    <w:rsid w:val="00726982"/>
    <w:rsid w:val="00730732"/>
    <w:rsid w:val="00732A9C"/>
    <w:rsid w:val="00732B2B"/>
    <w:rsid w:val="0073491D"/>
    <w:rsid w:val="00741BBA"/>
    <w:rsid w:val="00741C16"/>
    <w:rsid w:val="007437A9"/>
    <w:rsid w:val="00743D72"/>
    <w:rsid w:val="00744DAA"/>
    <w:rsid w:val="00746913"/>
    <w:rsid w:val="00747564"/>
    <w:rsid w:val="00751268"/>
    <w:rsid w:val="00752A71"/>
    <w:rsid w:val="00752BE0"/>
    <w:rsid w:val="007535B0"/>
    <w:rsid w:val="007542EB"/>
    <w:rsid w:val="0075567F"/>
    <w:rsid w:val="007572AA"/>
    <w:rsid w:val="00757B3A"/>
    <w:rsid w:val="007612AF"/>
    <w:rsid w:val="00761F25"/>
    <w:rsid w:val="0076212C"/>
    <w:rsid w:val="0076229D"/>
    <w:rsid w:val="00762E20"/>
    <w:rsid w:val="007637A5"/>
    <w:rsid w:val="00763B04"/>
    <w:rsid w:val="00764E2D"/>
    <w:rsid w:val="007651D5"/>
    <w:rsid w:val="00765451"/>
    <w:rsid w:val="00765CE5"/>
    <w:rsid w:val="00766BB0"/>
    <w:rsid w:val="0076791E"/>
    <w:rsid w:val="00767CCD"/>
    <w:rsid w:val="00767EC8"/>
    <w:rsid w:val="0077080E"/>
    <w:rsid w:val="0077134C"/>
    <w:rsid w:val="007714DD"/>
    <w:rsid w:val="00771DB8"/>
    <w:rsid w:val="007723FD"/>
    <w:rsid w:val="0077243C"/>
    <w:rsid w:val="00773921"/>
    <w:rsid w:val="00773A66"/>
    <w:rsid w:val="0077576B"/>
    <w:rsid w:val="007764FB"/>
    <w:rsid w:val="00777E0F"/>
    <w:rsid w:val="007814C5"/>
    <w:rsid w:val="00783735"/>
    <w:rsid w:val="0078466B"/>
    <w:rsid w:val="007859DB"/>
    <w:rsid w:val="00786791"/>
    <w:rsid w:val="00786DFF"/>
    <w:rsid w:val="00787CAA"/>
    <w:rsid w:val="007906D3"/>
    <w:rsid w:val="00793E51"/>
    <w:rsid w:val="0079412E"/>
    <w:rsid w:val="007943C9"/>
    <w:rsid w:val="007945E1"/>
    <w:rsid w:val="00794F0B"/>
    <w:rsid w:val="0079579B"/>
    <w:rsid w:val="0079615E"/>
    <w:rsid w:val="0079644C"/>
    <w:rsid w:val="007972D3"/>
    <w:rsid w:val="00797589"/>
    <w:rsid w:val="007A2514"/>
    <w:rsid w:val="007A2ADF"/>
    <w:rsid w:val="007A2D8A"/>
    <w:rsid w:val="007A3D0D"/>
    <w:rsid w:val="007A3E9D"/>
    <w:rsid w:val="007A4F24"/>
    <w:rsid w:val="007A582C"/>
    <w:rsid w:val="007A58C5"/>
    <w:rsid w:val="007A62FA"/>
    <w:rsid w:val="007A7187"/>
    <w:rsid w:val="007A71CC"/>
    <w:rsid w:val="007A7574"/>
    <w:rsid w:val="007B08FA"/>
    <w:rsid w:val="007B0A36"/>
    <w:rsid w:val="007B177E"/>
    <w:rsid w:val="007B2207"/>
    <w:rsid w:val="007B2EFC"/>
    <w:rsid w:val="007B3E53"/>
    <w:rsid w:val="007B47B9"/>
    <w:rsid w:val="007B4A75"/>
    <w:rsid w:val="007B5065"/>
    <w:rsid w:val="007B5431"/>
    <w:rsid w:val="007B582D"/>
    <w:rsid w:val="007B6A4A"/>
    <w:rsid w:val="007B708C"/>
    <w:rsid w:val="007C1857"/>
    <w:rsid w:val="007C1DCD"/>
    <w:rsid w:val="007C22E8"/>
    <w:rsid w:val="007C2363"/>
    <w:rsid w:val="007C249B"/>
    <w:rsid w:val="007C25A3"/>
    <w:rsid w:val="007C445D"/>
    <w:rsid w:val="007C4D2E"/>
    <w:rsid w:val="007C69F7"/>
    <w:rsid w:val="007C7AEA"/>
    <w:rsid w:val="007D011B"/>
    <w:rsid w:val="007D0960"/>
    <w:rsid w:val="007D0C5A"/>
    <w:rsid w:val="007D16B8"/>
    <w:rsid w:val="007D1BCB"/>
    <w:rsid w:val="007D3284"/>
    <w:rsid w:val="007D4798"/>
    <w:rsid w:val="007D4FF8"/>
    <w:rsid w:val="007D5758"/>
    <w:rsid w:val="007D59B8"/>
    <w:rsid w:val="007D5FDF"/>
    <w:rsid w:val="007D6A18"/>
    <w:rsid w:val="007D6DFE"/>
    <w:rsid w:val="007D7489"/>
    <w:rsid w:val="007D7FCA"/>
    <w:rsid w:val="007E00AB"/>
    <w:rsid w:val="007E02E2"/>
    <w:rsid w:val="007E26F7"/>
    <w:rsid w:val="007E31FE"/>
    <w:rsid w:val="007E38DE"/>
    <w:rsid w:val="007E6392"/>
    <w:rsid w:val="007E6956"/>
    <w:rsid w:val="007E7F23"/>
    <w:rsid w:val="007F048B"/>
    <w:rsid w:val="007F0E29"/>
    <w:rsid w:val="007F1102"/>
    <w:rsid w:val="007F356D"/>
    <w:rsid w:val="007F43CC"/>
    <w:rsid w:val="007F5F7E"/>
    <w:rsid w:val="007F6989"/>
    <w:rsid w:val="008006C5"/>
    <w:rsid w:val="0080097B"/>
    <w:rsid w:val="00801235"/>
    <w:rsid w:val="0080246A"/>
    <w:rsid w:val="008106D4"/>
    <w:rsid w:val="00810949"/>
    <w:rsid w:val="00813700"/>
    <w:rsid w:val="008152C9"/>
    <w:rsid w:val="00815DD6"/>
    <w:rsid w:val="00820E50"/>
    <w:rsid w:val="008211EB"/>
    <w:rsid w:val="00822CF2"/>
    <w:rsid w:val="00824369"/>
    <w:rsid w:val="0082476D"/>
    <w:rsid w:val="00827397"/>
    <w:rsid w:val="008306DD"/>
    <w:rsid w:val="00830FA3"/>
    <w:rsid w:val="00831432"/>
    <w:rsid w:val="0083262A"/>
    <w:rsid w:val="00832E13"/>
    <w:rsid w:val="00833411"/>
    <w:rsid w:val="008400CC"/>
    <w:rsid w:val="008414CF"/>
    <w:rsid w:val="008440C6"/>
    <w:rsid w:val="00844191"/>
    <w:rsid w:val="00844AAD"/>
    <w:rsid w:val="00850058"/>
    <w:rsid w:val="00850712"/>
    <w:rsid w:val="00850D4F"/>
    <w:rsid w:val="0085150E"/>
    <w:rsid w:val="00852723"/>
    <w:rsid w:val="00852EFA"/>
    <w:rsid w:val="00852F74"/>
    <w:rsid w:val="00853E4C"/>
    <w:rsid w:val="008543E4"/>
    <w:rsid w:val="00854EBE"/>
    <w:rsid w:val="0085552A"/>
    <w:rsid w:val="008572BF"/>
    <w:rsid w:val="008609AC"/>
    <w:rsid w:val="00860DBC"/>
    <w:rsid w:val="00863195"/>
    <w:rsid w:val="008636BF"/>
    <w:rsid w:val="00863BC3"/>
    <w:rsid w:val="008672A6"/>
    <w:rsid w:val="00867B10"/>
    <w:rsid w:val="00867D2C"/>
    <w:rsid w:val="00872A13"/>
    <w:rsid w:val="00872CD4"/>
    <w:rsid w:val="008734ED"/>
    <w:rsid w:val="008758D8"/>
    <w:rsid w:val="008761CD"/>
    <w:rsid w:val="008761F3"/>
    <w:rsid w:val="008762E9"/>
    <w:rsid w:val="008764CF"/>
    <w:rsid w:val="00876B2B"/>
    <w:rsid w:val="00876F2F"/>
    <w:rsid w:val="008807BE"/>
    <w:rsid w:val="00880885"/>
    <w:rsid w:val="00881270"/>
    <w:rsid w:val="00882490"/>
    <w:rsid w:val="0088488E"/>
    <w:rsid w:val="0088639D"/>
    <w:rsid w:val="00886A8A"/>
    <w:rsid w:val="00886DBC"/>
    <w:rsid w:val="00886F8D"/>
    <w:rsid w:val="008872EC"/>
    <w:rsid w:val="00890168"/>
    <w:rsid w:val="008909CF"/>
    <w:rsid w:val="00893188"/>
    <w:rsid w:val="0089323B"/>
    <w:rsid w:val="00893FF9"/>
    <w:rsid w:val="0089469B"/>
    <w:rsid w:val="008947E2"/>
    <w:rsid w:val="008A082A"/>
    <w:rsid w:val="008A0B17"/>
    <w:rsid w:val="008A1990"/>
    <w:rsid w:val="008A1C91"/>
    <w:rsid w:val="008A1F4D"/>
    <w:rsid w:val="008A219C"/>
    <w:rsid w:val="008A3B12"/>
    <w:rsid w:val="008A46E0"/>
    <w:rsid w:val="008A6BAF"/>
    <w:rsid w:val="008A7FF8"/>
    <w:rsid w:val="008B0479"/>
    <w:rsid w:val="008B0826"/>
    <w:rsid w:val="008B2A9A"/>
    <w:rsid w:val="008B5C78"/>
    <w:rsid w:val="008B62DB"/>
    <w:rsid w:val="008B6992"/>
    <w:rsid w:val="008B6D1A"/>
    <w:rsid w:val="008C1133"/>
    <w:rsid w:val="008C2C21"/>
    <w:rsid w:val="008C70A5"/>
    <w:rsid w:val="008D13BD"/>
    <w:rsid w:val="008D2437"/>
    <w:rsid w:val="008D2925"/>
    <w:rsid w:val="008D2A21"/>
    <w:rsid w:val="008D2C71"/>
    <w:rsid w:val="008D3088"/>
    <w:rsid w:val="008D496B"/>
    <w:rsid w:val="008D5CF4"/>
    <w:rsid w:val="008D775A"/>
    <w:rsid w:val="008D77BE"/>
    <w:rsid w:val="008D7C9D"/>
    <w:rsid w:val="008D7CD5"/>
    <w:rsid w:val="008E0EC6"/>
    <w:rsid w:val="008E3525"/>
    <w:rsid w:val="008E35F8"/>
    <w:rsid w:val="008E5691"/>
    <w:rsid w:val="008E6D1A"/>
    <w:rsid w:val="008E7616"/>
    <w:rsid w:val="008E7752"/>
    <w:rsid w:val="008F15B4"/>
    <w:rsid w:val="008F2258"/>
    <w:rsid w:val="008F2D2F"/>
    <w:rsid w:val="008F2F22"/>
    <w:rsid w:val="008F33B6"/>
    <w:rsid w:val="008F3928"/>
    <w:rsid w:val="008F3FA4"/>
    <w:rsid w:val="008F4AA0"/>
    <w:rsid w:val="008F54B3"/>
    <w:rsid w:val="008F5AE9"/>
    <w:rsid w:val="008F6C58"/>
    <w:rsid w:val="008F7442"/>
    <w:rsid w:val="00900738"/>
    <w:rsid w:val="00900D1A"/>
    <w:rsid w:val="00901A3A"/>
    <w:rsid w:val="00902945"/>
    <w:rsid w:val="0090318B"/>
    <w:rsid w:val="00903316"/>
    <w:rsid w:val="00903369"/>
    <w:rsid w:val="00903392"/>
    <w:rsid w:val="00903B2D"/>
    <w:rsid w:val="00903F7F"/>
    <w:rsid w:val="00903F9F"/>
    <w:rsid w:val="00905005"/>
    <w:rsid w:val="0090583C"/>
    <w:rsid w:val="00911277"/>
    <w:rsid w:val="0091176C"/>
    <w:rsid w:val="00912382"/>
    <w:rsid w:val="00914127"/>
    <w:rsid w:val="00914BFC"/>
    <w:rsid w:val="009152EF"/>
    <w:rsid w:val="00915CAC"/>
    <w:rsid w:val="00915D11"/>
    <w:rsid w:val="00917AE3"/>
    <w:rsid w:val="00920F4E"/>
    <w:rsid w:val="0092214F"/>
    <w:rsid w:val="0092393B"/>
    <w:rsid w:val="00923EFB"/>
    <w:rsid w:val="0092479B"/>
    <w:rsid w:val="00924889"/>
    <w:rsid w:val="00924D59"/>
    <w:rsid w:val="00926C23"/>
    <w:rsid w:val="00927496"/>
    <w:rsid w:val="00927FE5"/>
    <w:rsid w:val="0093035B"/>
    <w:rsid w:val="0093058B"/>
    <w:rsid w:val="00930BCD"/>
    <w:rsid w:val="00931F54"/>
    <w:rsid w:val="00932D11"/>
    <w:rsid w:val="00933BEB"/>
    <w:rsid w:val="00933CBF"/>
    <w:rsid w:val="00934B8D"/>
    <w:rsid w:val="009354D5"/>
    <w:rsid w:val="0093589D"/>
    <w:rsid w:val="00937D81"/>
    <w:rsid w:val="009408B0"/>
    <w:rsid w:val="00941EC4"/>
    <w:rsid w:val="00942A43"/>
    <w:rsid w:val="00944C07"/>
    <w:rsid w:val="00944E74"/>
    <w:rsid w:val="00945735"/>
    <w:rsid w:val="00947549"/>
    <w:rsid w:val="00947AD2"/>
    <w:rsid w:val="00947CB7"/>
    <w:rsid w:val="00950534"/>
    <w:rsid w:val="0095064A"/>
    <w:rsid w:val="00950921"/>
    <w:rsid w:val="0095191B"/>
    <w:rsid w:val="00952F05"/>
    <w:rsid w:val="00953016"/>
    <w:rsid w:val="00954975"/>
    <w:rsid w:val="00956162"/>
    <w:rsid w:val="00957ED0"/>
    <w:rsid w:val="009614C3"/>
    <w:rsid w:val="00961C90"/>
    <w:rsid w:val="009621F1"/>
    <w:rsid w:val="00963F89"/>
    <w:rsid w:val="009677EB"/>
    <w:rsid w:val="009709C7"/>
    <w:rsid w:val="00971DDE"/>
    <w:rsid w:val="0097326A"/>
    <w:rsid w:val="00973738"/>
    <w:rsid w:val="00973E52"/>
    <w:rsid w:val="00976E2D"/>
    <w:rsid w:val="00977761"/>
    <w:rsid w:val="00977CA4"/>
    <w:rsid w:val="0098016E"/>
    <w:rsid w:val="00980783"/>
    <w:rsid w:val="009817E5"/>
    <w:rsid w:val="00981918"/>
    <w:rsid w:val="009827DB"/>
    <w:rsid w:val="00982AEE"/>
    <w:rsid w:val="00982AF9"/>
    <w:rsid w:val="009843E6"/>
    <w:rsid w:val="00985770"/>
    <w:rsid w:val="0098767F"/>
    <w:rsid w:val="0098771D"/>
    <w:rsid w:val="0099050B"/>
    <w:rsid w:val="009914BF"/>
    <w:rsid w:val="009920FE"/>
    <w:rsid w:val="00993BD8"/>
    <w:rsid w:val="00994B1A"/>
    <w:rsid w:val="00996CD8"/>
    <w:rsid w:val="009A1600"/>
    <w:rsid w:val="009A16F5"/>
    <w:rsid w:val="009A3667"/>
    <w:rsid w:val="009A411A"/>
    <w:rsid w:val="009A5C8F"/>
    <w:rsid w:val="009A7331"/>
    <w:rsid w:val="009A7FF6"/>
    <w:rsid w:val="009B2036"/>
    <w:rsid w:val="009B394C"/>
    <w:rsid w:val="009B3A26"/>
    <w:rsid w:val="009B3C3E"/>
    <w:rsid w:val="009B5BF1"/>
    <w:rsid w:val="009B6035"/>
    <w:rsid w:val="009C0894"/>
    <w:rsid w:val="009C22C5"/>
    <w:rsid w:val="009C40E0"/>
    <w:rsid w:val="009C6BC9"/>
    <w:rsid w:val="009C7C66"/>
    <w:rsid w:val="009D02CD"/>
    <w:rsid w:val="009D08E4"/>
    <w:rsid w:val="009D11B7"/>
    <w:rsid w:val="009D325B"/>
    <w:rsid w:val="009D35B5"/>
    <w:rsid w:val="009D4054"/>
    <w:rsid w:val="009D4206"/>
    <w:rsid w:val="009D4427"/>
    <w:rsid w:val="009D6CA3"/>
    <w:rsid w:val="009D7201"/>
    <w:rsid w:val="009D7EB2"/>
    <w:rsid w:val="009E0485"/>
    <w:rsid w:val="009E0C4C"/>
    <w:rsid w:val="009E326C"/>
    <w:rsid w:val="009E4055"/>
    <w:rsid w:val="009E51FB"/>
    <w:rsid w:val="009E60B4"/>
    <w:rsid w:val="009E6428"/>
    <w:rsid w:val="009E70A0"/>
    <w:rsid w:val="009E7DF2"/>
    <w:rsid w:val="009F01B1"/>
    <w:rsid w:val="009F0A26"/>
    <w:rsid w:val="009F1B72"/>
    <w:rsid w:val="009F1F9B"/>
    <w:rsid w:val="009F2944"/>
    <w:rsid w:val="009F3AEA"/>
    <w:rsid w:val="009F4515"/>
    <w:rsid w:val="009F5C82"/>
    <w:rsid w:val="009F66A3"/>
    <w:rsid w:val="009F6902"/>
    <w:rsid w:val="009F77DB"/>
    <w:rsid w:val="009F7A06"/>
    <w:rsid w:val="00A01750"/>
    <w:rsid w:val="00A01EE1"/>
    <w:rsid w:val="00A023DB"/>
    <w:rsid w:val="00A02727"/>
    <w:rsid w:val="00A03CF0"/>
    <w:rsid w:val="00A047DA"/>
    <w:rsid w:val="00A04B63"/>
    <w:rsid w:val="00A04FFA"/>
    <w:rsid w:val="00A07551"/>
    <w:rsid w:val="00A106DB"/>
    <w:rsid w:val="00A117C3"/>
    <w:rsid w:val="00A11EB7"/>
    <w:rsid w:val="00A12016"/>
    <w:rsid w:val="00A1347D"/>
    <w:rsid w:val="00A14162"/>
    <w:rsid w:val="00A17BAB"/>
    <w:rsid w:val="00A21B86"/>
    <w:rsid w:val="00A21D78"/>
    <w:rsid w:val="00A21F5E"/>
    <w:rsid w:val="00A222F5"/>
    <w:rsid w:val="00A23422"/>
    <w:rsid w:val="00A24E12"/>
    <w:rsid w:val="00A25B32"/>
    <w:rsid w:val="00A26550"/>
    <w:rsid w:val="00A26680"/>
    <w:rsid w:val="00A275A0"/>
    <w:rsid w:val="00A30311"/>
    <w:rsid w:val="00A3266E"/>
    <w:rsid w:val="00A368A3"/>
    <w:rsid w:val="00A377B9"/>
    <w:rsid w:val="00A41DF9"/>
    <w:rsid w:val="00A42895"/>
    <w:rsid w:val="00A4370F"/>
    <w:rsid w:val="00A46C70"/>
    <w:rsid w:val="00A5000A"/>
    <w:rsid w:val="00A50B1F"/>
    <w:rsid w:val="00A50BDE"/>
    <w:rsid w:val="00A51734"/>
    <w:rsid w:val="00A523A6"/>
    <w:rsid w:val="00A52421"/>
    <w:rsid w:val="00A52B7F"/>
    <w:rsid w:val="00A5499B"/>
    <w:rsid w:val="00A5533A"/>
    <w:rsid w:val="00A55BBD"/>
    <w:rsid w:val="00A56693"/>
    <w:rsid w:val="00A5769E"/>
    <w:rsid w:val="00A57B90"/>
    <w:rsid w:val="00A600F7"/>
    <w:rsid w:val="00A61D93"/>
    <w:rsid w:val="00A62AAB"/>
    <w:rsid w:val="00A6308A"/>
    <w:rsid w:val="00A7012C"/>
    <w:rsid w:val="00A710FF"/>
    <w:rsid w:val="00A71923"/>
    <w:rsid w:val="00A71C51"/>
    <w:rsid w:val="00A729A9"/>
    <w:rsid w:val="00A7658F"/>
    <w:rsid w:val="00A765AD"/>
    <w:rsid w:val="00A77917"/>
    <w:rsid w:val="00A81C71"/>
    <w:rsid w:val="00A8310E"/>
    <w:rsid w:val="00A83137"/>
    <w:rsid w:val="00A837F8"/>
    <w:rsid w:val="00A84428"/>
    <w:rsid w:val="00A84AA4"/>
    <w:rsid w:val="00A8700B"/>
    <w:rsid w:val="00A874BE"/>
    <w:rsid w:val="00A90838"/>
    <w:rsid w:val="00A90C82"/>
    <w:rsid w:val="00A91CDC"/>
    <w:rsid w:val="00A91FFB"/>
    <w:rsid w:val="00A94322"/>
    <w:rsid w:val="00A96955"/>
    <w:rsid w:val="00A96BF9"/>
    <w:rsid w:val="00AA0245"/>
    <w:rsid w:val="00AA0967"/>
    <w:rsid w:val="00AA258B"/>
    <w:rsid w:val="00AA3C32"/>
    <w:rsid w:val="00AA3F04"/>
    <w:rsid w:val="00AA400F"/>
    <w:rsid w:val="00AA47BC"/>
    <w:rsid w:val="00AA5192"/>
    <w:rsid w:val="00AA54FE"/>
    <w:rsid w:val="00AA6369"/>
    <w:rsid w:val="00AA678F"/>
    <w:rsid w:val="00AA688D"/>
    <w:rsid w:val="00AA69DF"/>
    <w:rsid w:val="00AA6FA9"/>
    <w:rsid w:val="00AB0A71"/>
    <w:rsid w:val="00AB0DC1"/>
    <w:rsid w:val="00AB1A6D"/>
    <w:rsid w:val="00AB1CAD"/>
    <w:rsid w:val="00AB27BD"/>
    <w:rsid w:val="00AB2F48"/>
    <w:rsid w:val="00AB3505"/>
    <w:rsid w:val="00AB3548"/>
    <w:rsid w:val="00AB5349"/>
    <w:rsid w:val="00AB71AC"/>
    <w:rsid w:val="00AB75C1"/>
    <w:rsid w:val="00AB7943"/>
    <w:rsid w:val="00AC1929"/>
    <w:rsid w:val="00AC32F1"/>
    <w:rsid w:val="00AC38F5"/>
    <w:rsid w:val="00AC5093"/>
    <w:rsid w:val="00AC6D30"/>
    <w:rsid w:val="00AC7C3C"/>
    <w:rsid w:val="00AD0C3F"/>
    <w:rsid w:val="00AD19E8"/>
    <w:rsid w:val="00AD1A49"/>
    <w:rsid w:val="00AD2F57"/>
    <w:rsid w:val="00AD3CED"/>
    <w:rsid w:val="00AD4BD6"/>
    <w:rsid w:val="00AD522B"/>
    <w:rsid w:val="00AD5D7D"/>
    <w:rsid w:val="00AD6AC1"/>
    <w:rsid w:val="00AD7594"/>
    <w:rsid w:val="00AE0FAF"/>
    <w:rsid w:val="00AE1D7B"/>
    <w:rsid w:val="00AE222B"/>
    <w:rsid w:val="00AE230D"/>
    <w:rsid w:val="00AE5B0F"/>
    <w:rsid w:val="00AE62DD"/>
    <w:rsid w:val="00AE665A"/>
    <w:rsid w:val="00AE6C55"/>
    <w:rsid w:val="00AF1095"/>
    <w:rsid w:val="00AF14C8"/>
    <w:rsid w:val="00AF26A1"/>
    <w:rsid w:val="00AF2B79"/>
    <w:rsid w:val="00AF3DAB"/>
    <w:rsid w:val="00AF530D"/>
    <w:rsid w:val="00AF5784"/>
    <w:rsid w:val="00AF63B6"/>
    <w:rsid w:val="00B02994"/>
    <w:rsid w:val="00B02A3A"/>
    <w:rsid w:val="00B02B82"/>
    <w:rsid w:val="00B04984"/>
    <w:rsid w:val="00B052CC"/>
    <w:rsid w:val="00B054C0"/>
    <w:rsid w:val="00B062A6"/>
    <w:rsid w:val="00B06326"/>
    <w:rsid w:val="00B07B50"/>
    <w:rsid w:val="00B125CC"/>
    <w:rsid w:val="00B12B19"/>
    <w:rsid w:val="00B157ED"/>
    <w:rsid w:val="00B158AD"/>
    <w:rsid w:val="00B15AC9"/>
    <w:rsid w:val="00B205AD"/>
    <w:rsid w:val="00B20B02"/>
    <w:rsid w:val="00B23328"/>
    <w:rsid w:val="00B2484F"/>
    <w:rsid w:val="00B2510C"/>
    <w:rsid w:val="00B2647C"/>
    <w:rsid w:val="00B30A9C"/>
    <w:rsid w:val="00B3149F"/>
    <w:rsid w:val="00B31E59"/>
    <w:rsid w:val="00B33C78"/>
    <w:rsid w:val="00B341F7"/>
    <w:rsid w:val="00B36276"/>
    <w:rsid w:val="00B401B5"/>
    <w:rsid w:val="00B406D5"/>
    <w:rsid w:val="00B40C2B"/>
    <w:rsid w:val="00B43924"/>
    <w:rsid w:val="00B4509B"/>
    <w:rsid w:val="00B45365"/>
    <w:rsid w:val="00B45C7B"/>
    <w:rsid w:val="00B46D05"/>
    <w:rsid w:val="00B500D5"/>
    <w:rsid w:val="00B50707"/>
    <w:rsid w:val="00B51770"/>
    <w:rsid w:val="00B53365"/>
    <w:rsid w:val="00B54D71"/>
    <w:rsid w:val="00B54E7B"/>
    <w:rsid w:val="00B57233"/>
    <w:rsid w:val="00B576A0"/>
    <w:rsid w:val="00B60A17"/>
    <w:rsid w:val="00B60FAE"/>
    <w:rsid w:val="00B640A8"/>
    <w:rsid w:val="00B654B4"/>
    <w:rsid w:val="00B65CE5"/>
    <w:rsid w:val="00B666EC"/>
    <w:rsid w:val="00B67AD6"/>
    <w:rsid w:val="00B71BC5"/>
    <w:rsid w:val="00B72CEF"/>
    <w:rsid w:val="00B73294"/>
    <w:rsid w:val="00B74DAE"/>
    <w:rsid w:val="00B756C2"/>
    <w:rsid w:val="00B77754"/>
    <w:rsid w:val="00B77AA5"/>
    <w:rsid w:val="00B77BD0"/>
    <w:rsid w:val="00B80C18"/>
    <w:rsid w:val="00B812E3"/>
    <w:rsid w:val="00B82B6F"/>
    <w:rsid w:val="00B83100"/>
    <w:rsid w:val="00B85558"/>
    <w:rsid w:val="00B85ADC"/>
    <w:rsid w:val="00B86F9B"/>
    <w:rsid w:val="00B878A8"/>
    <w:rsid w:val="00B87C82"/>
    <w:rsid w:val="00B87DFD"/>
    <w:rsid w:val="00B90071"/>
    <w:rsid w:val="00B90651"/>
    <w:rsid w:val="00B91551"/>
    <w:rsid w:val="00B91D42"/>
    <w:rsid w:val="00B92F20"/>
    <w:rsid w:val="00B9310D"/>
    <w:rsid w:val="00B93FDA"/>
    <w:rsid w:val="00B947FF"/>
    <w:rsid w:val="00B95A44"/>
    <w:rsid w:val="00B9612E"/>
    <w:rsid w:val="00B973FF"/>
    <w:rsid w:val="00BA059F"/>
    <w:rsid w:val="00BA136E"/>
    <w:rsid w:val="00BA1867"/>
    <w:rsid w:val="00BA3326"/>
    <w:rsid w:val="00BA5CB0"/>
    <w:rsid w:val="00BA77DA"/>
    <w:rsid w:val="00BA7DD6"/>
    <w:rsid w:val="00BB10D6"/>
    <w:rsid w:val="00BB13DB"/>
    <w:rsid w:val="00BB1EB6"/>
    <w:rsid w:val="00BB1FF4"/>
    <w:rsid w:val="00BB2225"/>
    <w:rsid w:val="00BB49ED"/>
    <w:rsid w:val="00BB65A8"/>
    <w:rsid w:val="00BB65F2"/>
    <w:rsid w:val="00BB6AD0"/>
    <w:rsid w:val="00BB7066"/>
    <w:rsid w:val="00BB761E"/>
    <w:rsid w:val="00BB7665"/>
    <w:rsid w:val="00BB7C72"/>
    <w:rsid w:val="00BC0105"/>
    <w:rsid w:val="00BC085E"/>
    <w:rsid w:val="00BC1C9E"/>
    <w:rsid w:val="00BC1E74"/>
    <w:rsid w:val="00BC2764"/>
    <w:rsid w:val="00BC2DB5"/>
    <w:rsid w:val="00BC2E4F"/>
    <w:rsid w:val="00BC3366"/>
    <w:rsid w:val="00BC41A0"/>
    <w:rsid w:val="00BC5744"/>
    <w:rsid w:val="00BC5D86"/>
    <w:rsid w:val="00BC6F49"/>
    <w:rsid w:val="00BC79C0"/>
    <w:rsid w:val="00BD1F25"/>
    <w:rsid w:val="00BD3117"/>
    <w:rsid w:val="00BD3C92"/>
    <w:rsid w:val="00BD58E2"/>
    <w:rsid w:val="00BD5BEF"/>
    <w:rsid w:val="00BD7280"/>
    <w:rsid w:val="00BD772B"/>
    <w:rsid w:val="00BD7A11"/>
    <w:rsid w:val="00BD7E46"/>
    <w:rsid w:val="00BE008D"/>
    <w:rsid w:val="00BE06FC"/>
    <w:rsid w:val="00BE1F47"/>
    <w:rsid w:val="00BE319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2A2C"/>
    <w:rsid w:val="00C02BF4"/>
    <w:rsid w:val="00C03B9C"/>
    <w:rsid w:val="00C04375"/>
    <w:rsid w:val="00C04AE4"/>
    <w:rsid w:val="00C066B3"/>
    <w:rsid w:val="00C073F8"/>
    <w:rsid w:val="00C10A53"/>
    <w:rsid w:val="00C14B34"/>
    <w:rsid w:val="00C1554E"/>
    <w:rsid w:val="00C15723"/>
    <w:rsid w:val="00C20A06"/>
    <w:rsid w:val="00C22847"/>
    <w:rsid w:val="00C230B4"/>
    <w:rsid w:val="00C23DCF"/>
    <w:rsid w:val="00C23FD4"/>
    <w:rsid w:val="00C24751"/>
    <w:rsid w:val="00C24B09"/>
    <w:rsid w:val="00C264FC"/>
    <w:rsid w:val="00C27793"/>
    <w:rsid w:val="00C30664"/>
    <w:rsid w:val="00C30B66"/>
    <w:rsid w:val="00C3194A"/>
    <w:rsid w:val="00C31F55"/>
    <w:rsid w:val="00C3286F"/>
    <w:rsid w:val="00C334C1"/>
    <w:rsid w:val="00C33A94"/>
    <w:rsid w:val="00C33EA6"/>
    <w:rsid w:val="00C3455B"/>
    <w:rsid w:val="00C34C85"/>
    <w:rsid w:val="00C350E5"/>
    <w:rsid w:val="00C352C1"/>
    <w:rsid w:val="00C36A47"/>
    <w:rsid w:val="00C37A24"/>
    <w:rsid w:val="00C37B2B"/>
    <w:rsid w:val="00C40568"/>
    <w:rsid w:val="00C4510F"/>
    <w:rsid w:val="00C454F8"/>
    <w:rsid w:val="00C455B8"/>
    <w:rsid w:val="00C47BDC"/>
    <w:rsid w:val="00C47D86"/>
    <w:rsid w:val="00C51228"/>
    <w:rsid w:val="00C51BFC"/>
    <w:rsid w:val="00C51DBD"/>
    <w:rsid w:val="00C51F23"/>
    <w:rsid w:val="00C52598"/>
    <w:rsid w:val="00C52835"/>
    <w:rsid w:val="00C53CAE"/>
    <w:rsid w:val="00C55DB9"/>
    <w:rsid w:val="00C56235"/>
    <w:rsid w:val="00C60542"/>
    <w:rsid w:val="00C6066A"/>
    <w:rsid w:val="00C61D8A"/>
    <w:rsid w:val="00C6247B"/>
    <w:rsid w:val="00C636C6"/>
    <w:rsid w:val="00C64023"/>
    <w:rsid w:val="00C642E7"/>
    <w:rsid w:val="00C64B25"/>
    <w:rsid w:val="00C66EDB"/>
    <w:rsid w:val="00C70133"/>
    <w:rsid w:val="00C70D44"/>
    <w:rsid w:val="00C732A3"/>
    <w:rsid w:val="00C75D2A"/>
    <w:rsid w:val="00C77C57"/>
    <w:rsid w:val="00C77EDD"/>
    <w:rsid w:val="00C819CC"/>
    <w:rsid w:val="00C8225C"/>
    <w:rsid w:val="00C82823"/>
    <w:rsid w:val="00C83065"/>
    <w:rsid w:val="00C84ACC"/>
    <w:rsid w:val="00C85031"/>
    <w:rsid w:val="00C87752"/>
    <w:rsid w:val="00C911F3"/>
    <w:rsid w:val="00C94475"/>
    <w:rsid w:val="00C94A7A"/>
    <w:rsid w:val="00C95635"/>
    <w:rsid w:val="00CA0165"/>
    <w:rsid w:val="00CA0A33"/>
    <w:rsid w:val="00CA3EB9"/>
    <w:rsid w:val="00CA5CC4"/>
    <w:rsid w:val="00CA6540"/>
    <w:rsid w:val="00CA6972"/>
    <w:rsid w:val="00CA70D5"/>
    <w:rsid w:val="00CA7BCB"/>
    <w:rsid w:val="00CA7D80"/>
    <w:rsid w:val="00CB0E37"/>
    <w:rsid w:val="00CB13DC"/>
    <w:rsid w:val="00CB15B0"/>
    <w:rsid w:val="00CB4F46"/>
    <w:rsid w:val="00CB5542"/>
    <w:rsid w:val="00CB5E5C"/>
    <w:rsid w:val="00CB6491"/>
    <w:rsid w:val="00CC0AB4"/>
    <w:rsid w:val="00CC31C8"/>
    <w:rsid w:val="00CC3CE1"/>
    <w:rsid w:val="00CC4182"/>
    <w:rsid w:val="00CC4577"/>
    <w:rsid w:val="00CC483D"/>
    <w:rsid w:val="00CC54A3"/>
    <w:rsid w:val="00CC5756"/>
    <w:rsid w:val="00CC72B6"/>
    <w:rsid w:val="00CC7D7F"/>
    <w:rsid w:val="00CD00A3"/>
    <w:rsid w:val="00CD0E00"/>
    <w:rsid w:val="00CD1D83"/>
    <w:rsid w:val="00CD2237"/>
    <w:rsid w:val="00CD3C76"/>
    <w:rsid w:val="00CD6990"/>
    <w:rsid w:val="00CD73C0"/>
    <w:rsid w:val="00CD74E1"/>
    <w:rsid w:val="00CD7AB4"/>
    <w:rsid w:val="00CE042F"/>
    <w:rsid w:val="00CE0E9E"/>
    <w:rsid w:val="00CE1942"/>
    <w:rsid w:val="00CE2237"/>
    <w:rsid w:val="00CE2C03"/>
    <w:rsid w:val="00CE2FE1"/>
    <w:rsid w:val="00CE39F4"/>
    <w:rsid w:val="00CE44A0"/>
    <w:rsid w:val="00CE52F7"/>
    <w:rsid w:val="00CE576C"/>
    <w:rsid w:val="00CE5784"/>
    <w:rsid w:val="00CE58A2"/>
    <w:rsid w:val="00CE61DF"/>
    <w:rsid w:val="00CE6A78"/>
    <w:rsid w:val="00CE747C"/>
    <w:rsid w:val="00CF1651"/>
    <w:rsid w:val="00CF179D"/>
    <w:rsid w:val="00CF1A02"/>
    <w:rsid w:val="00CF442F"/>
    <w:rsid w:val="00CF4FCC"/>
    <w:rsid w:val="00CF670E"/>
    <w:rsid w:val="00CF79BD"/>
    <w:rsid w:val="00D0042C"/>
    <w:rsid w:val="00D00F2C"/>
    <w:rsid w:val="00D01CA5"/>
    <w:rsid w:val="00D02618"/>
    <w:rsid w:val="00D03484"/>
    <w:rsid w:val="00D03BB5"/>
    <w:rsid w:val="00D0472E"/>
    <w:rsid w:val="00D0475E"/>
    <w:rsid w:val="00D07176"/>
    <w:rsid w:val="00D07BD0"/>
    <w:rsid w:val="00D07EDA"/>
    <w:rsid w:val="00D10136"/>
    <w:rsid w:val="00D12370"/>
    <w:rsid w:val="00D13AEC"/>
    <w:rsid w:val="00D15C6A"/>
    <w:rsid w:val="00D200AE"/>
    <w:rsid w:val="00D2256B"/>
    <w:rsid w:val="00D23251"/>
    <w:rsid w:val="00D23717"/>
    <w:rsid w:val="00D238D5"/>
    <w:rsid w:val="00D26F7D"/>
    <w:rsid w:val="00D27425"/>
    <w:rsid w:val="00D304EF"/>
    <w:rsid w:val="00D323AD"/>
    <w:rsid w:val="00D324BB"/>
    <w:rsid w:val="00D350C0"/>
    <w:rsid w:val="00D379C5"/>
    <w:rsid w:val="00D37ED6"/>
    <w:rsid w:val="00D40EDD"/>
    <w:rsid w:val="00D41518"/>
    <w:rsid w:val="00D4221E"/>
    <w:rsid w:val="00D42DB1"/>
    <w:rsid w:val="00D435C3"/>
    <w:rsid w:val="00D43863"/>
    <w:rsid w:val="00D44440"/>
    <w:rsid w:val="00D444D0"/>
    <w:rsid w:val="00D44919"/>
    <w:rsid w:val="00D45D23"/>
    <w:rsid w:val="00D46787"/>
    <w:rsid w:val="00D46DBD"/>
    <w:rsid w:val="00D47C29"/>
    <w:rsid w:val="00D51FA3"/>
    <w:rsid w:val="00D5203E"/>
    <w:rsid w:val="00D535DB"/>
    <w:rsid w:val="00D53E10"/>
    <w:rsid w:val="00D544AD"/>
    <w:rsid w:val="00D5457E"/>
    <w:rsid w:val="00D54608"/>
    <w:rsid w:val="00D57CBF"/>
    <w:rsid w:val="00D60212"/>
    <w:rsid w:val="00D6056B"/>
    <w:rsid w:val="00D60878"/>
    <w:rsid w:val="00D60B45"/>
    <w:rsid w:val="00D62C80"/>
    <w:rsid w:val="00D6386A"/>
    <w:rsid w:val="00D646C9"/>
    <w:rsid w:val="00D6520A"/>
    <w:rsid w:val="00D65942"/>
    <w:rsid w:val="00D670CC"/>
    <w:rsid w:val="00D700D0"/>
    <w:rsid w:val="00D701AE"/>
    <w:rsid w:val="00D704E9"/>
    <w:rsid w:val="00D7481A"/>
    <w:rsid w:val="00D7493A"/>
    <w:rsid w:val="00D75164"/>
    <w:rsid w:val="00D75DF8"/>
    <w:rsid w:val="00D769E5"/>
    <w:rsid w:val="00D816AC"/>
    <w:rsid w:val="00D823E9"/>
    <w:rsid w:val="00D829A5"/>
    <w:rsid w:val="00D83664"/>
    <w:rsid w:val="00D838B3"/>
    <w:rsid w:val="00D862DA"/>
    <w:rsid w:val="00D8641D"/>
    <w:rsid w:val="00D87689"/>
    <w:rsid w:val="00D87EBF"/>
    <w:rsid w:val="00D911D8"/>
    <w:rsid w:val="00D930FA"/>
    <w:rsid w:val="00D9463E"/>
    <w:rsid w:val="00D9549F"/>
    <w:rsid w:val="00D95A35"/>
    <w:rsid w:val="00D9786E"/>
    <w:rsid w:val="00DA04DA"/>
    <w:rsid w:val="00DA16E7"/>
    <w:rsid w:val="00DA2F43"/>
    <w:rsid w:val="00DA331E"/>
    <w:rsid w:val="00DA339A"/>
    <w:rsid w:val="00DA3D0C"/>
    <w:rsid w:val="00DA42AA"/>
    <w:rsid w:val="00DA46DB"/>
    <w:rsid w:val="00DA6AC9"/>
    <w:rsid w:val="00DA6E1B"/>
    <w:rsid w:val="00DA7277"/>
    <w:rsid w:val="00DA7B2C"/>
    <w:rsid w:val="00DB02E1"/>
    <w:rsid w:val="00DB0EB2"/>
    <w:rsid w:val="00DB2B68"/>
    <w:rsid w:val="00DB2BC8"/>
    <w:rsid w:val="00DB5DDC"/>
    <w:rsid w:val="00DB6896"/>
    <w:rsid w:val="00DB68A9"/>
    <w:rsid w:val="00DB6E9E"/>
    <w:rsid w:val="00DB7872"/>
    <w:rsid w:val="00DC0438"/>
    <w:rsid w:val="00DC0D6B"/>
    <w:rsid w:val="00DC162A"/>
    <w:rsid w:val="00DC36A8"/>
    <w:rsid w:val="00DC37A4"/>
    <w:rsid w:val="00DC3830"/>
    <w:rsid w:val="00DC3E9D"/>
    <w:rsid w:val="00DC4458"/>
    <w:rsid w:val="00DC78B2"/>
    <w:rsid w:val="00DC7F52"/>
    <w:rsid w:val="00DD026F"/>
    <w:rsid w:val="00DD12FB"/>
    <w:rsid w:val="00DD15FF"/>
    <w:rsid w:val="00DD176E"/>
    <w:rsid w:val="00DD41B6"/>
    <w:rsid w:val="00DD43EE"/>
    <w:rsid w:val="00DD4F88"/>
    <w:rsid w:val="00DD631F"/>
    <w:rsid w:val="00DD6B92"/>
    <w:rsid w:val="00DD7F0A"/>
    <w:rsid w:val="00DE1727"/>
    <w:rsid w:val="00DE2166"/>
    <w:rsid w:val="00DE2E79"/>
    <w:rsid w:val="00DE2EA2"/>
    <w:rsid w:val="00DE45A0"/>
    <w:rsid w:val="00DE4A39"/>
    <w:rsid w:val="00DE4EB6"/>
    <w:rsid w:val="00DE512C"/>
    <w:rsid w:val="00DE5950"/>
    <w:rsid w:val="00DE5987"/>
    <w:rsid w:val="00DF0F58"/>
    <w:rsid w:val="00DF1947"/>
    <w:rsid w:val="00DF1BF8"/>
    <w:rsid w:val="00DF38FA"/>
    <w:rsid w:val="00DF4C22"/>
    <w:rsid w:val="00DF58A3"/>
    <w:rsid w:val="00DF5C5D"/>
    <w:rsid w:val="00E00A71"/>
    <w:rsid w:val="00E00E42"/>
    <w:rsid w:val="00E00FA9"/>
    <w:rsid w:val="00E01AF3"/>
    <w:rsid w:val="00E01E71"/>
    <w:rsid w:val="00E0203A"/>
    <w:rsid w:val="00E026F7"/>
    <w:rsid w:val="00E028D1"/>
    <w:rsid w:val="00E04570"/>
    <w:rsid w:val="00E06ACD"/>
    <w:rsid w:val="00E07E1E"/>
    <w:rsid w:val="00E105D7"/>
    <w:rsid w:val="00E10F44"/>
    <w:rsid w:val="00E111DF"/>
    <w:rsid w:val="00E12C1A"/>
    <w:rsid w:val="00E14BED"/>
    <w:rsid w:val="00E17299"/>
    <w:rsid w:val="00E21D6C"/>
    <w:rsid w:val="00E247EB"/>
    <w:rsid w:val="00E25C8A"/>
    <w:rsid w:val="00E25CF6"/>
    <w:rsid w:val="00E26424"/>
    <w:rsid w:val="00E26EE5"/>
    <w:rsid w:val="00E27782"/>
    <w:rsid w:val="00E27918"/>
    <w:rsid w:val="00E3039F"/>
    <w:rsid w:val="00E308D8"/>
    <w:rsid w:val="00E31458"/>
    <w:rsid w:val="00E31775"/>
    <w:rsid w:val="00E32C5D"/>
    <w:rsid w:val="00E32F88"/>
    <w:rsid w:val="00E33076"/>
    <w:rsid w:val="00E34D83"/>
    <w:rsid w:val="00E35638"/>
    <w:rsid w:val="00E37046"/>
    <w:rsid w:val="00E4006D"/>
    <w:rsid w:val="00E40374"/>
    <w:rsid w:val="00E410AD"/>
    <w:rsid w:val="00E424A7"/>
    <w:rsid w:val="00E42695"/>
    <w:rsid w:val="00E42B1A"/>
    <w:rsid w:val="00E5157F"/>
    <w:rsid w:val="00E51A7A"/>
    <w:rsid w:val="00E52260"/>
    <w:rsid w:val="00E52634"/>
    <w:rsid w:val="00E53F90"/>
    <w:rsid w:val="00E543B8"/>
    <w:rsid w:val="00E54C2E"/>
    <w:rsid w:val="00E55D83"/>
    <w:rsid w:val="00E5651B"/>
    <w:rsid w:val="00E57752"/>
    <w:rsid w:val="00E57949"/>
    <w:rsid w:val="00E60A46"/>
    <w:rsid w:val="00E61CC5"/>
    <w:rsid w:val="00E62691"/>
    <w:rsid w:val="00E62994"/>
    <w:rsid w:val="00E636A2"/>
    <w:rsid w:val="00E64E51"/>
    <w:rsid w:val="00E65970"/>
    <w:rsid w:val="00E65F43"/>
    <w:rsid w:val="00E70556"/>
    <w:rsid w:val="00E70B96"/>
    <w:rsid w:val="00E70E93"/>
    <w:rsid w:val="00E70FF7"/>
    <w:rsid w:val="00E72D74"/>
    <w:rsid w:val="00E734EA"/>
    <w:rsid w:val="00E73FC5"/>
    <w:rsid w:val="00E75F50"/>
    <w:rsid w:val="00E77104"/>
    <w:rsid w:val="00E8243F"/>
    <w:rsid w:val="00E83740"/>
    <w:rsid w:val="00E87736"/>
    <w:rsid w:val="00E90F6C"/>
    <w:rsid w:val="00E92904"/>
    <w:rsid w:val="00E93CB0"/>
    <w:rsid w:val="00E93CEA"/>
    <w:rsid w:val="00E969B8"/>
    <w:rsid w:val="00E976AF"/>
    <w:rsid w:val="00E978FA"/>
    <w:rsid w:val="00E97995"/>
    <w:rsid w:val="00EA003F"/>
    <w:rsid w:val="00EA1202"/>
    <w:rsid w:val="00EA1448"/>
    <w:rsid w:val="00EA21CF"/>
    <w:rsid w:val="00EA262D"/>
    <w:rsid w:val="00EA28E3"/>
    <w:rsid w:val="00EA79F7"/>
    <w:rsid w:val="00EA7B6E"/>
    <w:rsid w:val="00EB0877"/>
    <w:rsid w:val="00EB0F86"/>
    <w:rsid w:val="00EB191A"/>
    <w:rsid w:val="00EB234A"/>
    <w:rsid w:val="00EB340F"/>
    <w:rsid w:val="00EB59C5"/>
    <w:rsid w:val="00EB5BB6"/>
    <w:rsid w:val="00EB6528"/>
    <w:rsid w:val="00EB6BCB"/>
    <w:rsid w:val="00EB7013"/>
    <w:rsid w:val="00EB7AE7"/>
    <w:rsid w:val="00EC0DCD"/>
    <w:rsid w:val="00EC1742"/>
    <w:rsid w:val="00EC2189"/>
    <w:rsid w:val="00EC2912"/>
    <w:rsid w:val="00EC3C7E"/>
    <w:rsid w:val="00EC4749"/>
    <w:rsid w:val="00EC5628"/>
    <w:rsid w:val="00EC64A9"/>
    <w:rsid w:val="00EC7012"/>
    <w:rsid w:val="00EC71EA"/>
    <w:rsid w:val="00ED0245"/>
    <w:rsid w:val="00ED03A3"/>
    <w:rsid w:val="00ED0D31"/>
    <w:rsid w:val="00ED1600"/>
    <w:rsid w:val="00ED17E7"/>
    <w:rsid w:val="00ED1A8A"/>
    <w:rsid w:val="00ED2D78"/>
    <w:rsid w:val="00ED7981"/>
    <w:rsid w:val="00EE0FA7"/>
    <w:rsid w:val="00EE182E"/>
    <w:rsid w:val="00EE1867"/>
    <w:rsid w:val="00EE2900"/>
    <w:rsid w:val="00EE3933"/>
    <w:rsid w:val="00EE5060"/>
    <w:rsid w:val="00EE5AEC"/>
    <w:rsid w:val="00EE5BC1"/>
    <w:rsid w:val="00EF0BE3"/>
    <w:rsid w:val="00EF2774"/>
    <w:rsid w:val="00EF370C"/>
    <w:rsid w:val="00EF49F3"/>
    <w:rsid w:val="00EF548F"/>
    <w:rsid w:val="00EF65A6"/>
    <w:rsid w:val="00EF6D07"/>
    <w:rsid w:val="00F010C6"/>
    <w:rsid w:val="00F040B2"/>
    <w:rsid w:val="00F0426D"/>
    <w:rsid w:val="00F0483B"/>
    <w:rsid w:val="00F057EB"/>
    <w:rsid w:val="00F0602B"/>
    <w:rsid w:val="00F07822"/>
    <w:rsid w:val="00F07B26"/>
    <w:rsid w:val="00F101BC"/>
    <w:rsid w:val="00F102AD"/>
    <w:rsid w:val="00F10771"/>
    <w:rsid w:val="00F10AC9"/>
    <w:rsid w:val="00F13EF0"/>
    <w:rsid w:val="00F13F09"/>
    <w:rsid w:val="00F15CFC"/>
    <w:rsid w:val="00F16C95"/>
    <w:rsid w:val="00F16E6D"/>
    <w:rsid w:val="00F17CA1"/>
    <w:rsid w:val="00F20A2E"/>
    <w:rsid w:val="00F21043"/>
    <w:rsid w:val="00F2220D"/>
    <w:rsid w:val="00F238EE"/>
    <w:rsid w:val="00F23C7D"/>
    <w:rsid w:val="00F23DCF"/>
    <w:rsid w:val="00F265C0"/>
    <w:rsid w:val="00F26FDE"/>
    <w:rsid w:val="00F27F3F"/>
    <w:rsid w:val="00F3116F"/>
    <w:rsid w:val="00F31AB1"/>
    <w:rsid w:val="00F327DE"/>
    <w:rsid w:val="00F33F79"/>
    <w:rsid w:val="00F34629"/>
    <w:rsid w:val="00F35C3C"/>
    <w:rsid w:val="00F35C55"/>
    <w:rsid w:val="00F36B69"/>
    <w:rsid w:val="00F373EE"/>
    <w:rsid w:val="00F40767"/>
    <w:rsid w:val="00F44A15"/>
    <w:rsid w:val="00F44FFE"/>
    <w:rsid w:val="00F455D6"/>
    <w:rsid w:val="00F45819"/>
    <w:rsid w:val="00F469DE"/>
    <w:rsid w:val="00F47346"/>
    <w:rsid w:val="00F5063E"/>
    <w:rsid w:val="00F516A5"/>
    <w:rsid w:val="00F51FED"/>
    <w:rsid w:val="00F522BB"/>
    <w:rsid w:val="00F524BD"/>
    <w:rsid w:val="00F52C3F"/>
    <w:rsid w:val="00F54225"/>
    <w:rsid w:val="00F54BD6"/>
    <w:rsid w:val="00F55027"/>
    <w:rsid w:val="00F5656E"/>
    <w:rsid w:val="00F56DDC"/>
    <w:rsid w:val="00F61128"/>
    <w:rsid w:val="00F615DF"/>
    <w:rsid w:val="00F623CB"/>
    <w:rsid w:val="00F628A3"/>
    <w:rsid w:val="00F63A0D"/>
    <w:rsid w:val="00F63A94"/>
    <w:rsid w:val="00F63FF5"/>
    <w:rsid w:val="00F644F2"/>
    <w:rsid w:val="00F64CB5"/>
    <w:rsid w:val="00F65128"/>
    <w:rsid w:val="00F66FF0"/>
    <w:rsid w:val="00F67250"/>
    <w:rsid w:val="00F67298"/>
    <w:rsid w:val="00F67CB4"/>
    <w:rsid w:val="00F67F33"/>
    <w:rsid w:val="00F70A26"/>
    <w:rsid w:val="00F7137A"/>
    <w:rsid w:val="00F725AA"/>
    <w:rsid w:val="00F7676F"/>
    <w:rsid w:val="00F76998"/>
    <w:rsid w:val="00F76D6A"/>
    <w:rsid w:val="00F80398"/>
    <w:rsid w:val="00F81BD6"/>
    <w:rsid w:val="00F857E8"/>
    <w:rsid w:val="00F8713D"/>
    <w:rsid w:val="00F87ED1"/>
    <w:rsid w:val="00F90198"/>
    <w:rsid w:val="00F90D45"/>
    <w:rsid w:val="00F92847"/>
    <w:rsid w:val="00F948BE"/>
    <w:rsid w:val="00F96049"/>
    <w:rsid w:val="00F978C5"/>
    <w:rsid w:val="00F97901"/>
    <w:rsid w:val="00FA367F"/>
    <w:rsid w:val="00FA4AE9"/>
    <w:rsid w:val="00FA68B7"/>
    <w:rsid w:val="00FA693F"/>
    <w:rsid w:val="00FA6D48"/>
    <w:rsid w:val="00FA6D91"/>
    <w:rsid w:val="00FB0220"/>
    <w:rsid w:val="00FB0834"/>
    <w:rsid w:val="00FB22D2"/>
    <w:rsid w:val="00FB22E2"/>
    <w:rsid w:val="00FB2FE1"/>
    <w:rsid w:val="00FB309C"/>
    <w:rsid w:val="00FB33A4"/>
    <w:rsid w:val="00FB4089"/>
    <w:rsid w:val="00FB4515"/>
    <w:rsid w:val="00FB4872"/>
    <w:rsid w:val="00FB6C7B"/>
    <w:rsid w:val="00FC0655"/>
    <w:rsid w:val="00FC1A3E"/>
    <w:rsid w:val="00FC220D"/>
    <w:rsid w:val="00FC2621"/>
    <w:rsid w:val="00FC3B34"/>
    <w:rsid w:val="00FC6A87"/>
    <w:rsid w:val="00FC6E94"/>
    <w:rsid w:val="00FD25C8"/>
    <w:rsid w:val="00FD3E82"/>
    <w:rsid w:val="00FD3F68"/>
    <w:rsid w:val="00FD3FAB"/>
    <w:rsid w:val="00FD431F"/>
    <w:rsid w:val="00FD4F09"/>
    <w:rsid w:val="00FD6315"/>
    <w:rsid w:val="00FD6417"/>
    <w:rsid w:val="00FD71BE"/>
    <w:rsid w:val="00FD7695"/>
    <w:rsid w:val="00FD7BA1"/>
    <w:rsid w:val="00FE0254"/>
    <w:rsid w:val="00FE28E1"/>
    <w:rsid w:val="00FE3104"/>
    <w:rsid w:val="00FE35A4"/>
    <w:rsid w:val="00FE4E7D"/>
    <w:rsid w:val="00FE5226"/>
    <w:rsid w:val="00FE5287"/>
    <w:rsid w:val="00FE5865"/>
    <w:rsid w:val="00FE655D"/>
    <w:rsid w:val="00FE6752"/>
    <w:rsid w:val="00FE725A"/>
    <w:rsid w:val="00FE739E"/>
    <w:rsid w:val="00FE7889"/>
    <w:rsid w:val="00FE78EF"/>
    <w:rsid w:val="00FE7BE5"/>
    <w:rsid w:val="00FF0867"/>
    <w:rsid w:val="00FF134F"/>
    <w:rsid w:val="00FF2C78"/>
    <w:rsid w:val="00FF3BB6"/>
    <w:rsid w:val="00FF48D9"/>
    <w:rsid w:val="00FF61F0"/>
    <w:rsid w:val="00FF639A"/>
    <w:rsid w:val="00FF6C76"/>
    <w:rsid w:val="00FF70B9"/>
    <w:rsid w:val="00FF70E5"/>
    <w:rsid w:val="00FF7351"/>
    <w:rsid w:val="0108D52F"/>
    <w:rsid w:val="02D2E441"/>
    <w:rsid w:val="030EE1E1"/>
    <w:rsid w:val="031DA2B7"/>
    <w:rsid w:val="03CA46D5"/>
    <w:rsid w:val="044E1FB2"/>
    <w:rsid w:val="04E5F4C8"/>
    <w:rsid w:val="0515CC3D"/>
    <w:rsid w:val="0516019D"/>
    <w:rsid w:val="055CBF90"/>
    <w:rsid w:val="05E3336C"/>
    <w:rsid w:val="06005028"/>
    <w:rsid w:val="06C82343"/>
    <w:rsid w:val="06DB2277"/>
    <w:rsid w:val="06FAD00F"/>
    <w:rsid w:val="081AE1E0"/>
    <w:rsid w:val="089011B5"/>
    <w:rsid w:val="0A4B4D36"/>
    <w:rsid w:val="0A7727DC"/>
    <w:rsid w:val="0CDE300B"/>
    <w:rsid w:val="0E060F76"/>
    <w:rsid w:val="0EFEE1B7"/>
    <w:rsid w:val="0F7FE86B"/>
    <w:rsid w:val="0FE4D895"/>
    <w:rsid w:val="0FF6107B"/>
    <w:rsid w:val="0FF66660"/>
    <w:rsid w:val="1051191A"/>
    <w:rsid w:val="10689F60"/>
    <w:rsid w:val="108E206E"/>
    <w:rsid w:val="10F60844"/>
    <w:rsid w:val="11080C8A"/>
    <w:rsid w:val="1193AABF"/>
    <w:rsid w:val="11D4AD82"/>
    <w:rsid w:val="134E73C2"/>
    <w:rsid w:val="135D9A80"/>
    <w:rsid w:val="13E7CCB5"/>
    <w:rsid w:val="14522B34"/>
    <w:rsid w:val="14A18DCD"/>
    <w:rsid w:val="14D6F03D"/>
    <w:rsid w:val="14E57A3A"/>
    <w:rsid w:val="15A3298A"/>
    <w:rsid w:val="15B2242F"/>
    <w:rsid w:val="16F9329B"/>
    <w:rsid w:val="1709CC5B"/>
    <w:rsid w:val="1713AD43"/>
    <w:rsid w:val="1784F93A"/>
    <w:rsid w:val="17CC8CBA"/>
    <w:rsid w:val="18DD2597"/>
    <w:rsid w:val="19573786"/>
    <w:rsid w:val="19D17F7A"/>
    <w:rsid w:val="1A1AC02B"/>
    <w:rsid w:val="1A86EC81"/>
    <w:rsid w:val="1AC77DEE"/>
    <w:rsid w:val="1AE0DD7D"/>
    <w:rsid w:val="1B1C6345"/>
    <w:rsid w:val="1BEE582D"/>
    <w:rsid w:val="1BF464C8"/>
    <w:rsid w:val="1C189342"/>
    <w:rsid w:val="1C6BB6E7"/>
    <w:rsid w:val="1C9879B9"/>
    <w:rsid w:val="1E736598"/>
    <w:rsid w:val="1F281834"/>
    <w:rsid w:val="1F8A9F22"/>
    <w:rsid w:val="2096D02D"/>
    <w:rsid w:val="210F2124"/>
    <w:rsid w:val="211D4159"/>
    <w:rsid w:val="21982CF1"/>
    <w:rsid w:val="21D0D9B2"/>
    <w:rsid w:val="220EA0C1"/>
    <w:rsid w:val="226211C5"/>
    <w:rsid w:val="23ED1FE8"/>
    <w:rsid w:val="2452A00D"/>
    <w:rsid w:val="2601530D"/>
    <w:rsid w:val="26DB12F5"/>
    <w:rsid w:val="27120303"/>
    <w:rsid w:val="282F3338"/>
    <w:rsid w:val="28C9D132"/>
    <w:rsid w:val="290C1A98"/>
    <w:rsid w:val="295CF7E4"/>
    <w:rsid w:val="296FA302"/>
    <w:rsid w:val="299463AC"/>
    <w:rsid w:val="29B66304"/>
    <w:rsid w:val="29E20FD4"/>
    <w:rsid w:val="2A619C41"/>
    <w:rsid w:val="2A788700"/>
    <w:rsid w:val="2ABEB4C9"/>
    <w:rsid w:val="2B3B6CAA"/>
    <w:rsid w:val="2B814F88"/>
    <w:rsid w:val="2CF13BA3"/>
    <w:rsid w:val="2CFA8C87"/>
    <w:rsid w:val="2D32D7F4"/>
    <w:rsid w:val="2E183F35"/>
    <w:rsid w:val="2E960F47"/>
    <w:rsid w:val="2F252077"/>
    <w:rsid w:val="2FF549D4"/>
    <w:rsid w:val="3141F907"/>
    <w:rsid w:val="31E7DCCC"/>
    <w:rsid w:val="3287F436"/>
    <w:rsid w:val="3293E2D4"/>
    <w:rsid w:val="32BDE855"/>
    <w:rsid w:val="3302B481"/>
    <w:rsid w:val="33B567F6"/>
    <w:rsid w:val="34F1EA0C"/>
    <w:rsid w:val="35FA1BAE"/>
    <w:rsid w:val="3604F203"/>
    <w:rsid w:val="36C304E3"/>
    <w:rsid w:val="37DC300D"/>
    <w:rsid w:val="3843AFB5"/>
    <w:rsid w:val="38B183A0"/>
    <w:rsid w:val="398BFEC0"/>
    <w:rsid w:val="39C51C6A"/>
    <w:rsid w:val="3B923E22"/>
    <w:rsid w:val="3BE48445"/>
    <w:rsid w:val="3BF01150"/>
    <w:rsid w:val="3C46FBB1"/>
    <w:rsid w:val="3CCE224F"/>
    <w:rsid w:val="3D1CF82C"/>
    <w:rsid w:val="3D74C472"/>
    <w:rsid w:val="3DDBD164"/>
    <w:rsid w:val="3E1B3901"/>
    <w:rsid w:val="3E38357C"/>
    <w:rsid w:val="3E7E469E"/>
    <w:rsid w:val="3E8EADAE"/>
    <w:rsid w:val="3EC21B73"/>
    <w:rsid w:val="3F27DD5F"/>
    <w:rsid w:val="3F3338D2"/>
    <w:rsid w:val="3FB7A895"/>
    <w:rsid w:val="3FF254B5"/>
    <w:rsid w:val="400A1584"/>
    <w:rsid w:val="4176E5CE"/>
    <w:rsid w:val="423666A9"/>
    <w:rsid w:val="42FDB2BD"/>
    <w:rsid w:val="433F6234"/>
    <w:rsid w:val="43A78B30"/>
    <w:rsid w:val="43B3543B"/>
    <w:rsid w:val="43FF005D"/>
    <w:rsid w:val="44734B0E"/>
    <w:rsid w:val="44AA9F0E"/>
    <w:rsid w:val="452A538E"/>
    <w:rsid w:val="45817918"/>
    <w:rsid w:val="45A0552C"/>
    <w:rsid w:val="46957205"/>
    <w:rsid w:val="4780C6CE"/>
    <w:rsid w:val="47E977E4"/>
    <w:rsid w:val="48542A25"/>
    <w:rsid w:val="48869650"/>
    <w:rsid w:val="488F5F6E"/>
    <w:rsid w:val="48994901"/>
    <w:rsid w:val="48A56967"/>
    <w:rsid w:val="4981871C"/>
    <w:rsid w:val="49A019C3"/>
    <w:rsid w:val="49A934A2"/>
    <w:rsid w:val="49BEF261"/>
    <w:rsid w:val="4A19374D"/>
    <w:rsid w:val="4A24687F"/>
    <w:rsid w:val="4A5B7AC5"/>
    <w:rsid w:val="4A62A080"/>
    <w:rsid w:val="4ADC50D4"/>
    <w:rsid w:val="4B189D38"/>
    <w:rsid w:val="4B76407D"/>
    <w:rsid w:val="4BCA4CF5"/>
    <w:rsid w:val="4BD0BBB9"/>
    <w:rsid w:val="4CFA8A43"/>
    <w:rsid w:val="4D26BAD5"/>
    <w:rsid w:val="4D3D7445"/>
    <w:rsid w:val="4D89AD2F"/>
    <w:rsid w:val="4DBFF019"/>
    <w:rsid w:val="4DD6419C"/>
    <w:rsid w:val="4EEFD357"/>
    <w:rsid w:val="4F34F08B"/>
    <w:rsid w:val="4FAE986B"/>
    <w:rsid w:val="50C01A72"/>
    <w:rsid w:val="50C47FFF"/>
    <w:rsid w:val="51093C79"/>
    <w:rsid w:val="5119E2A7"/>
    <w:rsid w:val="515E73DF"/>
    <w:rsid w:val="5160E169"/>
    <w:rsid w:val="51DE5E23"/>
    <w:rsid w:val="51F1F7FE"/>
    <w:rsid w:val="5215A3B6"/>
    <w:rsid w:val="5256597D"/>
    <w:rsid w:val="52AA728C"/>
    <w:rsid w:val="53AA05C0"/>
    <w:rsid w:val="540F5FE8"/>
    <w:rsid w:val="541BA3C6"/>
    <w:rsid w:val="545B62EE"/>
    <w:rsid w:val="547A0ADC"/>
    <w:rsid w:val="54FED1AB"/>
    <w:rsid w:val="5501967A"/>
    <w:rsid w:val="55E52278"/>
    <w:rsid w:val="563115A2"/>
    <w:rsid w:val="56C8E361"/>
    <w:rsid w:val="56DA0DED"/>
    <w:rsid w:val="5743B4F8"/>
    <w:rsid w:val="57A27A00"/>
    <w:rsid w:val="58F6C255"/>
    <w:rsid w:val="591E1816"/>
    <w:rsid w:val="59306BE2"/>
    <w:rsid w:val="59B299BE"/>
    <w:rsid w:val="5A31C129"/>
    <w:rsid w:val="5A7B85DF"/>
    <w:rsid w:val="5AE9A06E"/>
    <w:rsid w:val="5BB2098D"/>
    <w:rsid w:val="5BF27CC7"/>
    <w:rsid w:val="5C395748"/>
    <w:rsid w:val="5C3A5087"/>
    <w:rsid w:val="5CC4845B"/>
    <w:rsid w:val="5D3D0B6A"/>
    <w:rsid w:val="5E8FDD11"/>
    <w:rsid w:val="5ED3459B"/>
    <w:rsid w:val="5F66772E"/>
    <w:rsid w:val="5F9021BF"/>
    <w:rsid w:val="5F93712E"/>
    <w:rsid w:val="5FD821BE"/>
    <w:rsid w:val="6020830C"/>
    <w:rsid w:val="603ED845"/>
    <w:rsid w:val="608AAE39"/>
    <w:rsid w:val="60C34787"/>
    <w:rsid w:val="6157E217"/>
    <w:rsid w:val="61A32F1B"/>
    <w:rsid w:val="61E6CD8A"/>
    <w:rsid w:val="61FB6612"/>
    <w:rsid w:val="6201DCF7"/>
    <w:rsid w:val="6242A15D"/>
    <w:rsid w:val="6252A372"/>
    <w:rsid w:val="62F024DD"/>
    <w:rsid w:val="631CDDE8"/>
    <w:rsid w:val="637F732B"/>
    <w:rsid w:val="6461658C"/>
    <w:rsid w:val="6468ED9A"/>
    <w:rsid w:val="648E7325"/>
    <w:rsid w:val="64D35062"/>
    <w:rsid w:val="64E4FF56"/>
    <w:rsid w:val="64F645AB"/>
    <w:rsid w:val="652EBE38"/>
    <w:rsid w:val="65307B11"/>
    <w:rsid w:val="6544B5B4"/>
    <w:rsid w:val="654864B9"/>
    <w:rsid w:val="6593E503"/>
    <w:rsid w:val="65C80BCE"/>
    <w:rsid w:val="662B33EE"/>
    <w:rsid w:val="663B5B0D"/>
    <w:rsid w:val="666D6ABB"/>
    <w:rsid w:val="66DDEEEC"/>
    <w:rsid w:val="66F252F4"/>
    <w:rsid w:val="67C4357A"/>
    <w:rsid w:val="67E5E2CE"/>
    <w:rsid w:val="6841ED73"/>
    <w:rsid w:val="689EEE6F"/>
    <w:rsid w:val="68C83CF8"/>
    <w:rsid w:val="68CFF2DD"/>
    <w:rsid w:val="69125DC1"/>
    <w:rsid w:val="696B5D8B"/>
    <w:rsid w:val="69B133C0"/>
    <w:rsid w:val="6A253C0C"/>
    <w:rsid w:val="6A277AA0"/>
    <w:rsid w:val="6AF63F9B"/>
    <w:rsid w:val="6B599688"/>
    <w:rsid w:val="6B971924"/>
    <w:rsid w:val="6B9C2A9D"/>
    <w:rsid w:val="6D495967"/>
    <w:rsid w:val="6E3721B4"/>
    <w:rsid w:val="6EAB81F2"/>
    <w:rsid w:val="6F6AC153"/>
    <w:rsid w:val="6FF36DB4"/>
    <w:rsid w:val="70CB7F9A"/>
    <w:rsid w:val="71D6AD5E"/>
    <w:rsid w:val="72170CC9"/>
    <w:rsid w:val="72738004"/>
    <w:rsid w:val="727984EA"/>
    <w:rsid w:val="72CC5529"/>
    <w:rsid w:val="72F54517"/>
    <w:rsid w:val="748E0A19"/>
    <w:rsid w:val="74AAFF4E"/>
    <w:rsid w:val="74F32D0C"/>
    <w:rsid w:val="769B07F1"/>
    <w:rsid w:val="76E8E77B"/>
    <w:rsid w:val="770F429A"/>
    <w:rsid w:val="7770FE3A"/>
    <w:rsid w:val="77816655"/>
    <w:rsid w:val="779B02FD"/>
    <w:rsid w:val="781E80A1"/>
    <w:rsid w:val="782132AC"/>
    <w:rsid w:val="7840B937"/>
    <w:rsid w:val="788761D7"/>
    <w:rsid w:val="7A0B19D0"/>
    <w:rsid w:val="7A1D3DD0"/>
    <w:rsid w:val="7A3A9665"/>
    <w:rsid w:val="7AB5EDEE"/>
    <w:rsid w:val="7AC8255C"/>
    <w:rsid w:val="7B34A206"/>
    <w:rsid w:val="7C5A81DE"/>
    <w:rsid w:val="7E68CB45"/>
    <w:rsid w:val="7FDF77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499F3307-9F5C-42E1-8DD9-77466575E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4850F6"/>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Fuerte">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Hipervnculo">
    <w:name w:val="Hyperlink"/>
    <w:uiPriority w:val="99"/>
    <w:unhideWhenUsed/>
    <w:rsid w:val="00374558"/>
    <w:rPr>
      <w:color w:val="0563C1"/>
      <w:u w:val="single"/>
    </w:rPr>
  </w:style>
  <w:style w:type="paragraph" w:customStyle="1" w:styleId="Prrafodelista1">
    <w:name w:val="Párrafo de lista1"/>
    <w:basedOn w:val="Normal"/>
    <w:qFormat/>
    <w:rsid w:val="00D350C0"/>
    <w:pPr>
      <w:ind w:left="720"/>
      <w:contextualSpacing/>
    </w:pPr>
    <w:rPr>
      <w:rFonts w:eastAsia="Calibri"/>
      <w:lang w:val="es-CO"/>
    </w:rPr>
  </w:style>
  <w:style w:type="character" w:styleId="Refdecomentario">
    <w:name w:val="annotation reference"/>
    <w:basedOn w:val="Fuentedeprrafopredeter"/>
    <w:uiPriority w:val="99"/>
    <w:semiHidden/>
    <w:unhideWhenUsed/>
    <w:rsid w:val="00FD3F68"/>
    <w:rPr>
      <w:sz w:val="16"/>
      <w:szCs w:val="16"/>
    </w:rPr>
  </w:style>
  <w:style w:type="paragraph" w:styleId="Textocomentario">
    <w:name w:val="annotation text"/>
    <w:basedOn w:val="Normal"/>
    <w:link w:val="TextocomentarioCar"/>
    <w:uiPriority w:val="99"/>
    <w:semiHidden/>
    <w:unhideWhenUsed/>
    <w:rsid w:val="00FD3F68"/>
    <w:rPr>
      <w:sz w:val="20"/>
      <w:szCs w:val="20"/>
    </w:rPr>
  </w:style>
  <w:style w:type="character" w:customStyle="1" w:styleId="TextocomentarioCar">
    <w:name w:val="Texto comentario Car"/>
    <w:basedOn w:val="Fuentedeprrafopredeter"/>
    <w:link w:val="Textocomentario"/>
    <w:uiPriority w:val="99"/>
    <w:semiHidden/>
    <w:rsid w:val="00FD3F6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D3F68"/>
    <w:rPr>
      <w:b/>
      <w:bCs/>
    </w:rPr>
  </w:style>
  <w:style w:type="character" w:customStyle="1" w:styleId="AsuntodelcomentarioCar">
    <w:name w:val="Asunto del comentario Car"/>
    <w:basedOn w:val="TextocomentarioCar"/>
    <w:link w:val="Asuntodelcomentario"/>
    <w:uiPriority w:val="99"/>
    <w:semiHidden/>
    <w:rsid w:val="00FD3F68"/>
    <w:rPr>
      <w:rFonts w:ascii="Times New Roman" w:eastAsia="Times New Roman" w:hAnsi="Times New Roman" w:cs="Times New Roman"/>
      <w:b/>
      <w:bCs/>
      <w:sz w:val="20"/>
      <w:szCs w:val="20"/>
      <w:lang w:eastAsia="es-ES"/>
    </w:rPr>
  </w:style>
  <w:style w:type="character" w:styleId="Mencinsinresolver">
    <w:name w:val="Unresolved Mention"/>
    <w:basedOn w:val="Fuentedeprrafopredeter"/>
    <w:uiPriority w:val="99"/>
    <w:semiHidden/>
    <w:unhideWhenUsed/>
    <w:rsid w:val="00863BC3"/>
    <w:rPr>
      <w:color w:val="605E5C"/>
      <w:shd w:val="clear" w:color="auto" w:fill="E1DFDD"/>
    </w:rPr>
  </w:style>
  <w:style w:type="character" w:customStyle="1" w:styleId="Ttulo3Car">
    <w:name w:val="Título 3 Car"/>
    <w:basedOn w:val="Fuentedeprrafopredeter"/>
    <w:link w:val="Ttulo3"/>
    <w:uiPriority w:val="9"/>
    <w:semiHidden/>
    <w:rsid w:val="004850F6"/>
    <w:rPr>
      <w:rFonts w:asciiTheme="majorHAnsi" w:eastAsiaTheme="majorEastAsia" w:hAnsiTheme="majorHAnsi" w:cstheme="majorBidi"/>
      <w:color w:val="243F60"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29744">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08353983">
      <w:bodyDiv w:val="1"/>
      <w:marLeft w:val="0"/>
      <w:marRight w:val="0"/>
      <w:marTop w:val="0"/>
      <w:marBottom w:val="0"/>
      <w:divBdr>
        <w:top w:val="none" w:sz="0" w:space="0" w:color="auto"/>
        <w:left w:val="none" w:sz="0" w:space="0" w:color="auto"/>
        <w:bottom w:val="none" w:sz="0" w:space="0" w:color="auto"/>
        <w:right w:val="none" w:sz="0" w:space="0" w:color="auto"/>
      </w:divBdr>
    </w:div>
    <w:div w:id="118113949">
      <w:bodyDiv w:val="1"/>
      <w:marLeft w:val="0"/>
      <w:marRight w:val="0"/>
      <w:marTop w:val="0"/>
      <w:marBottom w:val="0"/>
      <w:divBdr>
        <w:top w:val="none" w:sz="0" w:space="0" w:color="auto"/>
        <w:left w:val="none" w:sz="0" w:space="0" w:color="auto"/>
        <w:bottom w:val="none" w:sz="0" w:space="0" w:color="auto"/>
        <w:right w:val="none" w:sz="0" w:space="0" w:color="auto"/>
      </w:divBdr>
    </w:div>
    <w:div w:id="211767395">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22512667">
      <w:bodyDiv w:val="1"/>
      <w:marLeft w:val="0"/>
      <w:marRight w:val="0"/>
      <w:marTop w:val="0"/>
      <w:marBottom w:val="0"/>
      <w:divBdr>
        <w:top w:val="none" w:sz="0" w:space="0" w:color="auto"/>
        <w:left w:val="none" w:sz="0" w:space="0" w:color="auto"/>
        <w:bottom w:val="none" w:sz="0" w:space="0" w:color="auto"/>
        <w:right w:val="none" w:sz="0" w:space="0" w:color="auto"/>
      </w:divBdr>
    </w:div>
    <w:div w:id="345911227">
      <w:bodyDiv w:val="1"/>
      <w:marLeft w:val="0"/>
      <w:marRight w:val="0"/>
      <w:marTop w:val="0"/>
      <w:marBottom w:val="0"/>
      <w:divBdr>
        <w:top w:val="none" w:sz="0" w:space="0" w:color="auto"/>
        <w:left w:val="none" w:sz="0" w:space="0" w:color="auto"/>
        <w:bottom w:val="none" w:sz="0" w:space="0" w:color="auto"/>
        <w:right w:val="none" w:sz="0" w:space="0" w:color="auto"/>
      </w:divBdr>
    </w:div>
    <w:div w:id="416560022">
      <w:bodyDiv w:val="1"/>
      <w:marLeft w:val="0"/>
      <w:marRight w:val="0"/>
      <w:marTop w:val="0"/>
      <w:marBottom w:val="0"/>
      <w:divBdr>
        <w:top w:val="none" w:sz="0" w:space="0" w:color="auto"/>
        <w:left w:val="none" w:sz="0" w:space="0" w:color="auto"/>
        <w:bottom w:val="none" w:sz="0" w:space="0" w:color="auto"/>
        <w:right w:val="none" w:sz="0" w:space="0" w:color="auto"/>
      </w:divBdr>
    </w:div>
    <w:div w:id="721562427">
      <w:bodyDiv w:val="1"/>
      <w:marLeft w:val="0"/>
      <w:marRight w:val="0"/>
      <w:marTop w:val="0"/>
      <w:marBottom w:val="0"/>
      <w:divBdr>
        <w:top w:val="none" w:sz="0" w:space="0" w:color="auto"/>
        <w:left w:val="none" w:sz="0" w:space="0" w:color="auto"/>
        <w:bottom w:val="none" w:sz="0" w:space="0" w:color="auto"/>
        <w:right w:val="none" w:sz="0" w:space="0" w:color="auto"/>
      </w:divBdr>
    </w:div>
    <w:div w:id="838272738">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89611293">
      <w:bodyDiv w:val="1"/>
      <w:marLeft w:val="0"/>
      <w:marRight w:val="0"/>
      <w:marTop w:val="0"/>
      <w:marBottom w:val="0"/>
      <w:divBdr>
        <w:top w:val="none" w:sz="0" w:space="0" w:color="auto"/>
        <w:left w:val="none" w:sz="0" w:space="0" w:color="auto"/>
        <w:bottom w:val="none" w:sz="0" w:space="0" w:color="auto"/>
        <w:right w:val="none" w:sz="0" w:space="0" w:color="auto"/>
      </w:divBdr>
    </w:div>
    <w:div w:id="893663875">
      <w:bodyDiv w:val="1"/>
      <w:marLeft w:val="0"/>
      <w:marRight w:val="0"/>
      <w:marTop w:val="0"/>
      <w:marBottom w:val="0"/>
      <w:divBdr>
        <w:top w:val="none" w:sz="0" w:space="0" w:color="auto"/>
        <w:left w:val="none" w:sz="0" w:space="0" w:color="auto"/>
        <w:bottom w:val="none" w:sz="0" w:space="0" w:color="auto"/>
        <w:right w:val="none" w:sz="0" w:space="0" w:color="auto"/>
      </w:divBdr>
    </w:div>
    <w:div w:id="928931069">
      <w:bodyDiv w:val="1"/>
      <w:marLeft w:val="0"/>
      <w:marRight w:val="0"/>
      <w:marTop w:val="0"/>
      <w:marBottom w:val="0"/>
      <w:divBdr>
        <w:top w:val="none" w:sz="0" w:space="0" w:color="auto"/>
        <w:left w:val="none" w:sz="0" w:space="0" w:color="auto"/>
        <w:bottom w:val="none" w:sz="0" w:space="0" w:color="auto"/>
        <w:right w:val="none" w:sz="0" w:space="0" w:color="auto"/>
      </w:divBdr>
    </w:div>
    <w:div w:id="983965769">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106148383">
      <w:bodyDiv w:val="1"/>
      <w:marLeft w:val="0"/>
      <w:marRight w:val="0"/>
      <w:marTop w:val="0"/>
      <w:marBottom w:val="0"/>
      <w:divBdr>
        <w:top w:val="none" w:sz="0" w:space="0" w:color="auto"/>
        <w:left w:val="none" w:sz="0" w:space="0" w:color="auto"/>
        <w:bottom w:val="none" w:sz="0" w:space="0" w:color="auto"/>
        <w:right w:val="none" w:sz="0" w:space="0" w:color="auto"/>
      </w:divBdr>
    </w:div>
    <w:div w:id="1235429361">
      <w:bodyDiv w:val="1"/>
      <w:marLeft w:val="0"/>
      <w:marRight w:val="0"/>
      <w:marTop w:val="0"/>
      <w:marBottom w:val="0"/>
      <w:divBdr>
        <w:top w:val="none" w:sz="0" w:space="0" w:color="auto"/>
        <w:left w:val="none" w:sz="0" w:space="0" w:color="auto"/>
        <w:bottom w:val="none" w:sz="0" w:space="0" w:color="auto"/>
        <w:right w:val="none" w:sz="0" w:space="0" w:color="auto"/>
      </w:divBdr>
    </w:div>
    <w:div w:id="1242372813">
      <w:bodyDiv w:val="1"/>
      <w:marLeft w:val="0"/>
      <w:marRight w:val="0"/>
      <w:marTop w:val="0"/>
      <w:marBottom w:val="0"/>
      <w:divBdr>
        <w:top w:val="none" w:sz="0" w:space="0" w:color="auto"/>
        <w:left w:val="none" w:sz="0" w:space="0" w:color="auto"/>
        <w:bottom w:val="none" w:sz="0" w:space="0" w:color="auto"/>
        <w:right w:val="none" w:sz="0" w:space="0" w:color="auto"/>
      </w:divBdr>
    </w:div>
    <w:div w:id="1392074090">
      <w:bodyDiv w:val="1"/>
      <w:marLeft w:val="0"/>
      <w:marRight w:val="0"/>
      <w:marTop w:val="0"/>
      <w:marBottom w:val="0"/>
      <w:divBdr>
        <w:top w:val="none" w:sz="0" w:space="0" w:color="auto"/>
        <w:left w:val="none" w:sz="0" w:space="0" w:color="auto"/>
        <w:bottom w:val="none" w:sz="0" w:space="0" w:color="auto"/>
        <w:right w:val="none" w:sz="0" w:space="0" w:color="auto"/>
      </w:divBdr>
    </w:div>
    <w:div w:id="1395008695">
      <w:bodyDiv w:val="1"/>
      <w:marLeft w:val="0"/>
      <w:marRight w:val="0"/>
      <w:marTop w:val="0"/>
      <w:marBottom w:val="0"/>
      <w:divBdr>
        <w:top w:val="none" w:sz="0" w:space="0" w:color="auto"/>
        <w:left w:val="none" w:sz="0" w:space="0" w:color="auto"/>
        <w:bottom w:val="none" w:sz="0" w:space="0" w:color="auto"/>
        <w:right w:val="none" w:sz="0" w:space="0" w:color="auto"/>
      </w:divBdr>
    </w:div>
    <w:div w:id="1424064201">
      <w:bodyDiv w:val="1"/>
      <w:marLeft w:val="0"/>
      <w:marRight w:val="0"/>
      <w:marTop w:val="0"/>
      <w:marBottom w:val="0"/>
      <w:divBdr>
        <w:top w:val="none" w:sz="0" w:space="0" w:color="auto"/>
        <w:left w:val="none" w:sz="0" w:space="0" w:color="auto"/>
        <w:bottom w:val="none" w:sz="0" w:space="0" w:color="auto"/>
        <w:right w:val="none" w:sz="0" w:space="0" w:color="auto"/>
      </w:divBdr>
    </w:div>
    <w:div w:id="1451628474">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44319701">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39988272">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26573906">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90934154">
      <w:bodyDiv w:val="1"/>
      <w:marLeft w:val="0"/>
      <w:marRight w:val="0"/>
      <w:marTop w:val="0"/>
      <w:marBottom w:val="0"/>
      <w:divBdr>
        <w:top w:val="none" w:sz="0" w:space="0" w:color="auto"/>
        <w:left w:val="none" w:sz="0" w:space="0" w:color="auto"/>
        <w:bottom w:val="none" w:sz="0" w:space="0" w:color="auto"/>
        <w:right w:val="none" w:sz="0" w:space="0" w:color="auto"/>
      </w:divBdr>
    </w:div>
    <w:div w:id="2045137099">
      <w:bodyDiv w:val="1"/>
      <w:marLeft w:val="0"/>
      <w:marRight w:val="0"/>
      <w:marTop w:val="0"/>
      <w:marBottom w:val="0"/>
      <w:divBdr>
        <w:top w:val="none" w:sz="0" w:space="0" w:color="auto"/>
        <w:left w:val="none" w:sz="0" w:space="0" w:color="auto"/>
        <w:bottom w:val="none" w:sz="0" w:space="0" w:color="auto"/>
        <w:right w:val="none" w:sz="0" w:space="0" w:color="auto"/>
      </w:divBdr>
    </w:div>
    <w:div w:id="2051102828">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8040999">
      <w:bodyDiv w:val="1"/>
      <w:marLeft w:val="0"/>
      <w:marRight w:val="0"/>
      <w:marTop w:val="0"/>
      <w:marBottom w:val="0"/>
      <w:divBdr>
        <w:top w:val="none" w:sz="0" w:space="0" w:color="auto"/>
        <w:left w:val="none" w:sz="0" w:space="0" w:color="auto"/>
        <w:bottom w:val="none" w:sz="0" w:space="0" w:color="auto"/>
        <w:right w:val="none" w:sz="0" w:space="0" w:color="auto"/>
      </w:divBdr>
    </w:div>
    <w:div w:id="209093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BCD418-C09B-462C-9841-F1C11C818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3404</Words>
  <Characters>18726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DISAN - ANGI PAOLA DIAZ QUINTERO</cp:lastModifiedBy>
  <cp:revision>2</cp:revision>
  <cp:lastPrinted>2026-03-24T23:29:00Z</cp:lastPrinted>
  <dcterms:created xsi:type="dcterms:W3CDTF">2026-06-18T15:37:00Z</dcterms:created>
  <dcterms:modified xsi:type="dcterms:W3CDTF">2026-06-18T15:37:00Z</dcterms:modified>
</cp:coreProperties>
</file>