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75241" w14:textId="77777777" w:rsidR="00D24193" w:rsidRDefault="002E4842">
      <w:pPr>
        <w:ind w:left="0" w:firstLine="0"/>
      </w:pPr>
      <w:r>
        <w:rPr>
          <w:sz w:val="20"/>
        </w:rPr>
        <w:t xml:space="preserve"> </w:t>
      </w:r>
    </w:p>
    <w:tbl>
      <w:tblPr>
        <w:tblStyle w:val="TableGrid"/>
        <w:tblW w:w="10116" w:type="dxa"/>
        <w:tblInd w:w="-108" w:type="dxa"/>
        <w:tblCellMar>
          <w:top w:w="42" w:type="dxa"/>
          <w:left w:w="67" w:type="dxa"/>
          <w:right w:w="27" w:type="dxa"/>
        </w:tblCellMar>
        <w:tblLook w:val="04A0" w:firstRow="1" w:lastRow="0" w:firstColumn="1" w:lastColumn="0" w:noHBand="0" w:noVBand="1"/>
      </w:tblPr>
      <w:tblGrid>
        <w:gridCol w:w="3106"/>
        <w:gridCol w:w="7010"/>
      </w:tblGrid>
      <w:tr w:rsidR="00D24193" w:rsidRPr="00713E99" w14:paraId="029D9978" w14:textId="77777777" w:rsidTr="0097166C">
        <w:trPr>
          <w:trHeight w:val="216"/>
        </w:trPr>
        <w:tc>
          <w:tcPr>
            <w:tcW w:w="10116" w:type="dxa"/>
            <w:gridSpan w:val="2"/>
            <w:tcBorders>
              <w:top w:val="single" w:sz="4" w:space="0" w:color="000000"/>
              <w:left w:val="single" w:sz="4" w:space="0" w:color="000000"/>
              <w:bottom w:val="single" w:sz="4" w:space="0" w:color="000000"/>
              <w:right w:val="single" w:sz="4" w:space="0" w:color="000000"/>
            </w:tcBorders>
          </w:tcPr>
          <w:p w14:paraId="62EB941A" w14:textId="77777777" w:rsidR="00D24193" w:rsidRPr="00713E99" w:rsidRDefault="002E4842">
            <w:pPr>
              <w:ind w:left="0" w:right="29" w:firstLine="0"/>
              <w:jc w:val="center"/>
              <w:rPr>
                <w:sz w:val="20"/>
                <w:szCs w:val="20"/>
              </w:rPr>
            </w:pPr>
            <w:r w:rsidRPr="00713E99">
              <w:rPr>
                <w:b/>
                <w:sz w:val="20"/>
                <w:szCs w:val="20"/>
              </w:rPr>
              <w:t>FORMATO No. 2 PARA SOLICITAR COTIZACIONES</w:t>
            </w:r>
            <w:r w:rsidRPr="00713E99">
              <w:rPr>
                <w:sz w:val="20"/>
                <w:szCs w:val="20"/>
              </w:rPr>
              <w:t xml:space="preserve"> </w:t>
            </w:r>
          </w:p>
        </w:tc>
      </w:tr>
      <w:tr w:rsidR="00D24193" w:rsidRPr="00713E99" w14:paraId="6339A70C" w14:textId="77777777" w:rsidTr="0097166C">
        <w:trPr>
          <w:trHeight w:val="425"/>
        </w:trPr>
        <w:tc>
          <w:tcPr>
            <w:tcW w:w="1567" w:type="dxa"/>
            <w:tcBorders>
              <w:top w:val="single" w:sz="4" w:space="0" w:color="000000"/>
              <w:left w:val="single" w:sz="4" w:space="0" w:color="000000"/>
              <w:bottom w:val="single" w:sz="4" w:space="0" w:color="000000"/>
              <w:right w:val="single" w:sz="4" w:space="0" w:color="000000"/>
            </w:tcBorders>
          </w:tcPr>
          <w:p w14:paraId="731532E8" w14:textId="77777777" w:rsidR="00D24193" w:rsidRPr="00713E99" w:rsidRDefault="002E4842">
            <w:pPr>
              <w:ind w:left="26" w:firstLine="0"/>
              <w:jc w:val="center"/>
              <w:rPr>
                <w:sz w:val="20"/>
                <w:szCs w:val="20"/>
              </w:rPr>
            </w:pPr>
            <w:r w:rsidRPr="00713E99">
              <w:rPr>
                <w:b/>
                <w:sz w:val="20"/>
                <w:szCs w:val="20"/>
              </w:rPr>
              <w:t>ADVERTENCIA</w:t>
            </w:r>
            <w:r w:rsidRPr="00713E99">
              <w:rPr>
                <w:sz w:val="20"/>
                <w:szCs w:val="20"/>
              </w:rPr>
              <w:t xml:space="preserve"> </w:t>
            </w:r>
          </w:p>
        </w:tc>
        <w:tc>
          <w:tcPr>
            <w:tcW w:w="8549" w:type="dxa"/>
            <w:tcBorders>
              <w:top w:val="single" w:sz="4" w:space="0" w:color="000000"/>
              <w:left w:val="single" w:sz="4" w:space="0" w:color="000000"/>
              <w:bottom w:val="single" w:sz="4" w:space="0" w:color="000000"/>
              <w:right w:val="single" w:sz="4" w:space="0" w:color="000000"/>
            </w:tcBorders>
          </w:tcPr>
          <w:p w14:paraId="0F4EF5D5" w14:textId="77777777" w:rsidR="00D24193" w:rsidRPr="00713E99" w:rsidRDefault="002E4842">
            <w:pPr>
              <w:ind w:left="41" w:firstLine="0"/>
              <w:jc w:val="both"/>
              <w:rPr>
                <w:sz w:val="20"/>
                <w:szCs w:val="20"/>
              </w:rPr>
            </w:pPr>
            <w:r w:rsidRPr="00713E99">
              <w:rPr>
                <w:sz w:val="20"/>
                <w:szCs w:val="20"/>
              </w:rPr>
              <w:t xml:space="preserve">La cotización solicitada servirá de base para la elaboración de un estudio de mercado y, por tanto, NO constituye en sí misma una oferta y consecuentemente NO obliga a las partes. </w:t>
            </w:r>
          </w:p>
        </w:tc>
      </w:tr>
      <w:tr w:rsidR="00D24193" w:rsidRPr="00713E99" w14:paraId="0D4F8659" w14:textId="77777777" w:rsidTr="0097166C">
        <w:trPr>
          <w:trHeight w:val="118"/>
        </w:trPr>
        <w:tc>
          <w:tcPr>
            <w:tcW w:w="1567" w:type="dxa"/>
            <w:tcBorders>
              <w:top w:val="single" w:sz="4" w:space="0" w:color="000000"/>
              <w:left w:val="single" w:sz="4" w:space="0" w:color="000000"/>
              <w:bottom w:val="single" w:sz="4" w:space="0" w:color="000000"/>
              <w:right w:val="single" w:sz="4" w:space="0" w:color="000000"/>
            </w:tcBorders>
            <w:vAlign w:val="center"/>
          </w:tcPr>
          <w:p w14:paraId="35CA59D1" w14:textId="77777777" w:rsidR="00D24193" w:rsidRPr="00713E99" w:rsidRDefault="002E4842">
            <w:pPr>
              <w:ind w:left="221" w:firstLine="0"/>
              <w:rPr>
                <w:sz w:val="20"/>
                <w:szCs w:val="20"/>
              </w:rPr>
            </w:pPr>
            <w:r w:rsidRPr="00713E99">
              <w:rPr>
                <w:b/>
                <w:sz w:val="20"/>
                <w:szCs w:val="20"/>
              </w:rPr>
              <w:t>OBJETO</w:t>
            </w:r>
            <w:r w:rsidRPr="00713E99">
              <w:rPr>
                <w:sz w:val="20"/>
                <w:szCs w:val="20"/>
              </w:rPr>
              <w:t xml:space="preserve"> </w:t>
            </w:r>
          </w:p>
        </w:tc>
        <w:tc>
          <w:tcPr>
            <w:tcW w:w="8549" w:type="dxa"/>
            <w:tcBorders>
              <w:top w:val="single" w:sz="4" w:space="0" w:color="000000"/>
              <w:left w:val="single" w:sz="4" w:space="0" w:color="000000"/>
              <w:bottom w:val="single" w:sz="4" w:space="0" w:color="000000"/>
              <w:right w:val="single" w:sz="4" w:space="0" w:color="000000"/>
            </w:tcBorders>
          </w:tcPr>
          <w:p w14:paraId="2EE47454" w14:textId="2B73D9D4" w:rsidR="00D24193" w:rsidRPr="00713E99" w:rsidRDefault="002E4842">
            <w:pPr>
              <w:ind w:left="41" w:right="65" w:firstLine="0"/>
              <w:jc w:val="both"/>
              <w:rPr>
                <w:sz w:val="20"/>
                <w:szCs w:val="20"/>
              </w:rPr>
            </w:pPr>
            <w:r w:rsidRPr="00713E99">
              <w:rPr>
                <w:b/>
                <w:sz w:val="20"/>
                <w:szCs w:val="20"/>
              </w:rPr>
              <w:t>“</w:t>
            </w:r>
            <w:r w:rsidR="004E307E" w:rsidRPr="00713E99">
              <w:rPr>
                <w:sz w:val="20"/>
                <w:szCs w:val="20"/>
              </w:rPr>
              <w:t>MANTENIMIENTO PREVENTIVO Y CORRECTIVO DEL CIRCUITO CERRADO DE TELEVISIÓN (CCTV) A TODO COSTO, PARA LA DIRECCIÓN DE EDUCACIÓN POLICIAL</w:t>
            </w:r>
            <w:r w:rsidR="001E6DA1">
              <w:rPr>
                <w:sz w:val="20"/>
                <w:szCs w:val="20"/>
              </w:rPr>
              <w:t xml:space="preserve"> Y ESCUELAS</w:t>
            </w:r>
            <w:r w:rsidR="004E307E" w:rsidRPr="00713E99">
              <w:rPr>
                <w:sz w:val="20"/>
                <w:szCs w:val="20"/>
              </w:rPr>
              <w:t>.</w:t>
            </w:r>
            <w:r w:rsidRPr="00713E99">
              <w:rPr>
                <w:b/>
                <w:sz w:val="20"/>
                <w:szCs w:val="20"/>
              </w:rPr>
              <w:t>”.</w:t>
            </w:r>
          </w:p>
        </w:tc>
      </w:tr>
      <w:tr w:rsidR="00D24193" w:rsidRPr="00713E99" w14:paraId="6C5FB810" w14:textId="77777777" w:rsidTr="0097166C">
        <w:trPr>
          <w:trHeight w:val="171"/>
        </w:trPr>
        <w:tc>
          <w:tcPr>
            <w:tcW w:w="1567" w:type="dxa"/>
            <w:tcBorders>
              <w:top w:val="single" w:sz="4" w:space="0" w:color="000000"/>
              <w:left w:val="single" w:sz="4" w:space="0" w:color="000000"/>
              <w:bottom w:val="single" w:sz="8" w:space="0" w:color="000000"/>
              <w:right w:val="single" w:sz="4" w:space="0" w:color="000000"/>
            </w:tcBorders>
          </w:tcPr>
          <w:p w14:paraId="3EE1B0EA" w14:textId="77777777" w:rsidR="00D24193" w:rsidRPr="00713E99" w:rsidRDefault="002E4842">
            <w:pPr>
              <w:spacing w:line="241" w:lineRule="auto"/>
              <w:ind w:left="239" w:right="110" w:firstLine="0"/>
              <w:jc w:val="center"/>
              <w:rPr>
                <w:sz w:val="20"/>
                <w:szCs w:val="20"/>
              </w:rPr>
            </w:pPr>
            <w:r w:rsidRPr="00713E99">
              <w:rPr>
                <w:b/>
                <w:sz w:val="20"/>
                <w:szCs w:val="20"/>
              </w:rPr>
              <w:t xml:space="preserve">VALIDEZ DE LA </w:t>
            </w:r>
          </w:p>
          <w:p w14:paraId="734CDDC4" w14:textId="77777777" w:rsidR="00D24193" w:rsidRPr="00713E99" w:rsidRDefault="002E4842">
            <w:pPr>
              <w:ind w:left="71" w:firstLine="0"/>
              <w:jc w:val="center"/>
              <w:rPr>
                <w:sz w:val="20"/>
                <w:szCs w:val="20"/>
              </w:rPr>
            </w:pPr>
            <w:r w:rsidRPr="00713E99">
              <w:rPr>
                <w:b/>
                <w:sz w:val="20"/>
                <w:szCs w:val="20"/>
              </w:rPr>
              <w:t xml:space="preserve">COTIZACIÓN </w:t>
            </w:r>
          </w:p>
        </w:tc>
        <w:tc>
          <w:tcPr>
            <w:tcW w:w="8549" w:type="dxa"/>
            <w:tcBorders>
              <w:top w:val="single" w:sz="4" w:space="0" w:color="000000"/>
              <w:left w:val="single" w:sz="4" w:space="0" w:color="000000"/>
              <w:bottom w:val="single" w:sz="8" w:space="0" w:color="000000"/>
              <w:right w:val="single" w:sz="4" w:space="0" w:color="000000"/>
            </w:tcBorders>
            <w:vAlign w:val="center"/>
          </w:tcPr>
          <w:p w14:paraId="66E4A375" w14:textId="5CFF8291" w:rsidR="00D24193" w:rsidRPr="00713E99" w:rsidRDefault="002E4842">
            <w:pPr>
              <w:ind w:left="41" w:firstLine="0"/>
              <w:rPr>
                <w:sz w:val="20"/>
                <w:szCs w:val="20"/>
              </w:rPr>
            </w:pPr>
            <w:r w:rsidRPr="00713E99">
              <w:rPr>
                <w:sz w:val="20"/>
                <w:szCs w:val="20"/>
              </w:rPr>
              <w:t>Noventa (90) días</w:t>
            </w:r>
          </w:p>
        </w:tc>
      </w:tr>
      <w:tr w:rsidR="00701459" w:rsidRPr="00B457CD" w14:paraId="57B72109" w14:textId="77777777" w:rsidTr="0097166C">
        <w:trPr>
          <w:trHeight w:val="248"/>
        </w:trPr>
        <w:tc>
          <w:tcPr>
            <w:tcW w:w="1567" w:type="dxa"/>
            <w:vMerge w:val="restart"/>
            <w:tcBorders>
              <w:top w:val="single" w:sz="8" w:space="0" w:color="000000"/>
              <w:left w:val="single" w:sz="4" w:space="0" w:color="000000"/>
              <w:bottom w:val="single" w:sz="8" w:space="0" w:color="000000"/>
              <w:right w:val="single" w:sz="4" w:space="0" w:color="000000"/>
            </w:tcBorders>
            <w:vAlign w:val="center"/>
          </w:tcPr>
          <w:p w14:paraId="2F25219E" w14:textId="77777777" w:rsidR="00701459" w:rsidRPr="00713E99" w:rsidRDefault="00701459">
            <w:pPr>
              <w:ind w:left="72" w:firstLine="0"/>
              <w:jc w:val="center"/>
              <w:rPr>
                <w:sz w:val="20"/>
                <w:szCs w:val="20"/>
              </w:rPr>
            </w:pPr>
            <w:r w:rsidRPr="00713E99">
              <w:rPr>
                <w:b/>
                <w:sz w:val="20"/>
                <w:szCs w:val="20"/>
              </w:rPr>
              <w:t>ESPECIFICACI</w:t>
            </w:r>
          </w:p>
          <w:p w14:paraId="3E878224" w14:textId="77777777" w:rsidR="00701459" w:rsidRPr="00713E99" w:rsidRDefault="00701459">
            <w:pPr>
              <w:ind w:left="75" w:firstLine="0"/>
              <w:jc w:val="center"/>
              <w:rPr>
                <w:sz w:val="20"/>
                <w:szCs w:val="20"/>
              </w:rPr>
            </w:pPr>
            <w:r w:rsidRPr="00713E99">
              <w:rPr>
                <w:b/>
                <w:sz w:val="20"/>
                <w:szCs w:val="20"/>
              </w:rPr>
              <w:t xml:space="preserve">ONES </w:t>
            </w:r>
          </w:p>
          <w:p w14:paraId="6F986D73" w14:textId="77777777" w:rsidR="00701459" w:rsidRPr="00713E99" w:rsidRDefault="00701459">
            <w:pPr>
              <w:ind w:left="75" w:firstLine="0"/>
              <w:jc w:val="center"/>
              <w:rPr>
                <w:sz w:val="20"/>
                <w:szCs w:val="20"/>
              </w:rPr>
            </w:pPr>
            <w:r w:rsidRPr="00713E99">
              <w:rPr>
                <w:b/>
                <w:sz w:val="20"/>
                <w:szCs w:val="20"/>
              </w:rPr>
              <w:t xml:space="preserve">TECNICAS </w:t>
            </w:r>
          </w:p>
        </w:tc>
        <w:tc>
          <w:tcPr>
            <w:tcW w:w="8549" w:type="dxa"/>
            <w:vMerge w:val="restart"/>
            <w:tcBorders>
              <w:top w:val="single" w:sz="8" w:space="0" w:color="000000"/>
              <w:left w:val="single" w:sz="4" w:space="0" w:color="000000"/>
              <w:bottom w:val="single" w:sz="8" w:space="0" w:color="000000"/>
              <w:right w:val="single" w:sz="4" w:space="0" w:color="000000"/>
            </w:tcBorders>
          </w:tcPr>
          <w:tbl>
            <w:tblPr>
              <w:tblW w:w="0" w:type="auto"/>
              <w:tblCellMar>
                <w:left w:w="70" w:type="dxa"/>
                <w:right w:w="70" w:type="dxa"/>
              </w:tblCellMar>
              <w:tblLook w:val="04A0" w:firstRow="1" w:lastRow="0" w:firstColumn="1" w:lastColumn="0" w:noHBand="0" w:noVBand="1"/>
            </w:tblPr>
            <w:tblGrid>
              <w:gridCol w:w="493"/>
              <w:gridCol w:w="3878"/>
              <w:gridCol w:w="872"/>
              <w:gridCol w:w="732"/>
              <w:gridCol w:w="742"/>
              <w:gridCol w:w="179"/>
            </w:tblGrid>
            <w:tr w:rsidR="008A479A" w:rsidRPr="008A479A" w14:paraId="32E7B37F" w14:textId="77777777" w:rsidTr="006010A5">
              <w:trPr>
                <w:gridAfter w:val="1"/>
                <w:trHeight w:val="300"/>
              </w:trPr>
              <w:tc>
                <w:tcPr>
                  <w:tcW w:w="6717" w:type="dxa"/>
                  <w:gridSpan w:val="5"/>
                  <w:tcBorders>
                    <w:top w:val="single" w:sz="8" w:space="0" w:color="auto"/>
                    <w:left w:val="single" w:sz="8" w:space="0" w:color="auto"/>
                    <w:bottom w:val="single" w:sz="4" w:space="0" w:color="auto"/>
                    <w:right w:val="single" w:sz="8" w:space="0" w:color="auto"/>
                  </w:tcBorders>
                  <w:shd w:val="clear" w:color="000000" w:fill="D9E1F2"/>
                  <w:vAlign w:val="center"/>
                  <w:hideMark/>
                </w:tcPr>
                <w:p w14:paraId="74A68275" w14:textId="2BDB1F04"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ESPECIFICACIONES TÉCNICAS MÍNIMAS DIRECCIÓN DE EDUCACIÓN POLICIAL Y ESCUELAS</w:t>
                  </w:r>
                </w:p>
              </w:tc>
            </w:tr>
            <w:tr w:rsidR="008A479A" w:rsidRPr="008A479A" w14:paraId="43D55CF9" w14:textId="77777777" w:rsidTr="008A479A">
              <w:trPr>
                <w:gridAfter w:val="1"/>
                <w:trHeight w:val="300"/>
              </w:trPr>
              <w:tc>
                <w:tcPr>
                  <w:tcW w:w="495" w:type="dxa"/>
                  <w:tcBorders>
                    <w:top w:val="nil"/>
                    <w:left w:val="single" w:sz="8" w:space="0" w:color="auto"/>
                    <w:bottom w:val="single" w:sz="4" w:space="0" w:color="auto"/>
                    <w:right w:val="single" w:sz="4" w:space="0" w:color="auto"/>
                  </w:tcBorders>
                  <w:shd w:val="clear" w:color="000000" w:fill="D9E1F2"/>
                  <w:vAlign w:val="center"/>
                  <w:hideMark/>
                </w:tcPr>
                <w:p w14:paraId="7DDDE5A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w:t>
                  </w:r>
                </w:p>
              </w:tc>
              <w:tc>
                <w:tcPr>
                  <w:tcW w:w="4225" w:type="dxa"/>
                  <w:tcBorders>
                    <w:top w:val="nil"/>
                    <w:left w:val="nil"/>
                    <w:bottom w:val="single" w:sz="4" w:space="0" w:color="auto"/>
                    <w:right w:val="single" w:sz="4" w:space="0" w:color="auto"/>
                  </w:tcBorders>
                  <w:shd w:val="clear" w:color="000000" w:fill="D9E1F2"/>
                  <w:vAlign w:val="center"/>
                  <w:hideMark/>
                </w:tcPr>
                <w:p w14:paraId="44C1162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DESCRIPCIÓN</w:t>
                  </w:r>
                </w:p>
              </w:tc>
              <w:tc>
                <w:tcPr>
                  <w:tcW w:w="523" w:type="dxa"/>
                  <w:tcBorders>
                    <w:top w:val="nil"/>
                    <w:left w:val="nil"/>
                    <w:bottom w:val="single" w:sz="4" w:space="0" w:color="auto"/>
                    <w:right w:val="single" w:sz="4" w:space="0" w:color="auto"/>
                  </w:tcBorders>
                  <w:shd w:val="clear" w:color="000000" w:fill="D9E1F2"/>
                  <w:vAlign w:val="center"/>
                  <w:hideMark/>
                </w:tcPr>
                <w:p w14:paraId="3E7CD820" w14:textId="77777777" w:rsidR="008A479A" w:rsidRPr="008A479A" w:rsidRDefault="008A479A" w:rsidP="008A479A">
                  <w:pPr>
                    <w:spacing w:line="240" w:lineRule="auto"/>
                    <w:ind w:left="0" w:firstLine="0"/>
                    <w:jc w:val="center"/>
                    <w:rPr>
                      <w:rFonts w:eastAsia="Times New Roman"/>
                      <w:b/>
                      <w:bCs/>
                      <w:sz w:val="14"/>
                      <w:szCs w:val="14"/>
                      <w:lang w:eastAsia="es-CO"/>
                    </w:rPr>
                  </w:pPr>
                  <w:r w:rsidRPr="008A479A">
                    <w:rPr>
                      <w:rFonts w:eastAsia="Times New Roman"/>
                      <w:b/>
                      <w:bCs/>
                      <w:sz w:val="14"/>
                      <w:szCs w:val="14"/>
                      <w:lang w:eastAsia="es-CO"/>
                    </w:rPr>
                    <w:t>CANT</w:t>
                  </w:r>
                </w:p>
              </w:tc>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7C0F4D" w14:textId="121CA9F1"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tcPr>
                <w:p w14:paraId="7063E858" w14:textId="70B04708"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9243D1C" w14:textId="77777777" w:rsidTr="008A479A">
              <w:trPr>
                <w:gridAfter w:val="1"/>
                <w:trHeight w:val="386"/>
              </w:trPr>
              <w:tc>
                <w:tcPr>
                  <w:tcW w:w="6717" w:type="dxa"/>
                  <w:gridSpan w:val="5"/>
                  <w:tcBorders>
                    <w:top w:val="single" w:sz="4" w:space="0" w:color="auto"/>
                    <w:left w:val="single" w:sz="8" w:space="0" w:color="auto"/>
                    <w:bottom w:val="single" w:sz="4" w:space="0" w:color="auto"/>
                    <w:right w:val="single" w:sz="8" w:space="0" w:color="auto"/>
                  </w:tcBorders>
                  <w:shd w:val="clear" w:color="000000" w:fill="D9E1F2"/>
                  <w:vAlign w:val="center"/>
                  <w:hideMark/>
                </w:tcPr>
                <w:p w14:paraId="6B5C909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1:  CAMARA PTZ (DAHUA DH-SD6CE245UN-HNI)</w:t>
                  </w:r>
                </w:p>
              </w:tc>
            </w:tr>
            <w:tr w:rsidR="008A479A" w:rsidRPr="008A479A" w14:paraId="3C57ACE1"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E493B0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3A697B6B" w14:textId="77777777" w:rsidR="008A479A" w:rsidRPr="008A479A" w:rsidRDefault="008A479A" w:rsidP="008A479A">
                  <w:pPr>
                    <w:spacing w:line="240" w:lineRule="auto"/>
                    <w:jc w:val="both"/>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7BB07A7B" w14:textId="77777777" w:rsidR="008A479A" w:rsidRPr="008A479A" w:rsidRDefault="008A479A" w:rsidP="008A479A">
                  <w:pPr>
                    <w:spacing w:line="240" w:lineRule="auto"/>
                    <w:jc w:val="both"/>
                    <w:rPr>
                      <w:rFonts w:eastAsia="Times New Roman"/>
                      <w:b/>
                      <w:bCs/>
                      <w:sz w:val="14"/>
                      <w:szCs w:val="14"/>
                      <w:lang w:eastAsia="es-CO"/>
                    </w:rPr>
                  </w:pPr>
                </w:p>
              </w:tc>
            </w:tr>
            <w:tr w:rsidR="008A479A" w:rsidRPr="008A479A" w14:paraId="1867E52D" w14:textId="77777777" w:rsidTr="008A479A">
              <w:trPr>
                <w:gridAfter w:val="1"/>
                <w:trHeight w:val="30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0A9018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shd w:val="clear" w:color="000000" w:fill="FFFFFF"/>
                  <w:vAlign w:val="center"/>
                  <w:hideMark/>
                </w:tcPr>
                <w:p w14:paraId="550F254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Limpieza de lente y cúpula </w:t>
                  </w:r>
                </w:p>
              </w:tc>
              <w:tc>
                <w:tcPr>
                  <w:tcW w:w="523" w:type="dxa"/>
                  <w:tcBorders>
                    <w:top w:val="nil"/>
                    <w:left w:val="nil"/>
                    <w:bottom w:val="single" w:sz="4" w:space="0" w:color="auto"/>
                    <w:right w:val="single" w:sz="4" w:space="0" w:color="auto"/>
                  </w:tcBorders>
                  <w:shd w:val="clear" w:color="000000" w:fill="FFFFFF"/>
                  <w:vAlign w:val="center"/>
                  <w:hideMark/>
                </w:tcPr>
                <w:p w14:paraId="4116B1E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1EB37D8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66E2732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F7588B2" w14:textId="77777777" w:rsidTr="008A479A">
              <w:trPr>
                <w:gridAfter w:val="1"/>
                <w:trHeight w:val="458"/>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64CFB2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shd w:val="clear" w:color="000000" w:fill="FFFFFF"/>
                  <w:vAlign w:val="center"/>
                  <w:hideMark/>
                </w:tcPr>
                <w:p w14:paraId="0F01EF2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Prueba de movimiento PTZ: limpiar, lubricar, probar en sitio y remotamente que la cámara gire adecuadamente a 360 grados horizontal, que los presets y patrones de patrullaje funcionen correctamente.</w:t>
                  </w:r>
                </w:p>
              </w:tc>
              <w:tc>
                <w:tcPr>
                  <w:tcW w:w="523" w:type="dxa"/>
                  <w:tcBorders>
                    <w:top w:val="nil"/>
                    <w:left w:val="nil"/>
                    <w:bottom w:val="single" w:sz="4" w:space="0" w:color="auto"/>
                    <w:right w:val="single" w:sz="4" w:space="0" w:color="auto"/>
                  </w:tcBorders>
                  <w:shd w:val="clear" w:color="000000" w:fill="FFFFFF"/>
                  <w:vAlign w:val="center"/>
                  <w:hideMark/>
                </w:tcPr>
                <w:p w14:paraId="5841089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51F30C4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742BCD7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BBC13C4" w14:textId="77777777" w:rsidTr="008A479A">
              <w:trPr>
                <w:gridAfter w:val="1"/>
                <w:trHeight w:val="51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6B09FF4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shd w:val="clear" w:color="000000" w:fill="FFFFFF"/>
                  <w:vAlign w:val="center"/>
                  <w:hideMark/>
                </w:tcPr>
                <w:p w14:paraId="79937F9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Calibración y ajuste de contorno de imagen: ajustar niveles de resolución, zoom, color, contraste, nitidez, ajuste infrarrojos IR.</w:t>
                  </w:r>
                </w:p>
              </w:tc>
              <w:tc>
                <w:tcPr>
                  <w:tcW w:w="523" w:type="dxa"/>
                  <w:tcBorders>
                    <w:top w:val="nil"/>
                    <w:left w:val="nil"/>
                    <w:bottom w:val="single" w:sz="4" w:space="0" w:color="auto"/>
                    <w:right w:val="single" w:sz="4" w:space="0" w:color="auto"/>
                  </w:tcBorders>
                  <w:shd w:val="clear" w:color="000000" w:fill="FFFFFF"/>
                  <w:vAlign w:val="center"/>
                  <w:hideMark/>
                </w:tcPr>
                <w:p w14:paraId="2A91B4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32D299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5452135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35B74CF" w14:textId="77777777" w:rsidTr="008A479A">
              <w:trPr>
                <w:gridAfter w:val="1"/>
                <w:trHeight w:val="765"/>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294F446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shd w:val="clear" w:color="000000" w:fill="FFFFFF"/>
                  <w:vAlign w:val="center"/>
                  <w:hideMark/>
                </w:tcPr>
                <w:p w14:paraId="60FF38F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de cableado y conectores: limpiar, lubricar, ajustar cableado y conectores de las cámaras, recubrir térmicamente que las conexiones de red y alimentación estén firmes y limpias.</w:t>
                  </w:r>
                </w:p>
              </w:tc>
              <w:tc>
                <w:tcPr>
                  <w:tcW w:w="523" w:type="dxa"/>
                  <w:tcBorders>
                    <w:top w:val="nil"/>
                    <w:left w:val="nil"/>
                    <w:bottom w:val="single" w:sz="4" w:space="0" w:color="auto"/>
                    <w:right w:val="single" w:sz="4" w:space="0" w:color="auto"/>
                  </w:tcBorders>
                  <w:shd w:val="clear" w:color="000000" w:fill="FFFFFF"/>
                  <w:vAlign w:val="center"/>
                  <w:hideMark/>
                </w:tcPr>
                <w:p w14:paraId="3A3871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226666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4D69EA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BF6938F" w14:textId="77777777" w:rsidTr="008A479A">
              <w:trPr>
                <w:gridAfter w:val="1"/>
                <w:trHeight w:val="765"/>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169D24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shd w:val="clear" w:color="000000" w:fill="FFFFFF"/>
                  <w:vAlign w:val="center"/>
                  <w:hideMark/>
                </w:tcPr>
                <w:p w14:paraId="2583CF2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Prueba de grabación y red comprobar que esté grabando correctamente en el NVR o almacenamiento designado la dirección IP, el acceso remoto y la latencia en la transmisión.</w:t>
                  </w:r>
                </w:p>
              </w:tc>
              <w:tc>
                <w:tcPr>
                  <w:tcW w:w="523" w:type="dxa"/>
                  <w:tcBorders>
                    <w:top w:val="nil"/>
                    <w:left w:val="nil"/>
                    <w:bottom w:val="single" w:sz="4" w:space="0" w:color="auto"/>
                    <w:right w:val="single" w:sz="4" w:space="0" w:color="auto"/>
                  </w:tcBorders>
                  <w:shd w:val="clear" w:color="000000" w:fill="FFFFFF"/>
                  <w:vAlign w:val="center"/>
                  <w:hideMark/>
                </w:tcPr>
                <w:p w14:paraId="4CAF4F0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7C77B8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17EA20B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5FA8B5C" w14:textId="77777777" w:rsidTr="008A479A">
              <w:trPr>
                <w:gridAfter w:val="1"/>
                <w:trHeight w:val="51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0D877E7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shd w:val="clear" w:color="000000" w:fill="FFFFFF"/>
                  <w:vAlign w:val="center"/>
                  <w:hideMark/>
                </w:tcPr>
                <w:p w14:paraId="220B407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de preset y patrullas: Ajustar los puntos predefinidos y rondas automáticas.</w:t>
                  </w:r>
                </w:p>
              </w:tc>
              <w:tc>
                <w:tcPr>
                  <w:tcW w:w="523" w:type="dxa"/>
                  <w:tcBorders>
                    <w:top w:val="nil"/>
                    <w:left w:val="nil"/>
                    <w:bottom w:val="single" w:sz="4" w:space="0" w:color="auto"/>
                    <w:right w:val="single" w:sz="4" w:space="0" w:color="auto"/>
                  </w:tcBorders>
                  <w:shd w:val="clear" w:color="000000" w:fill="FFFFFF"/>
                  <w:vAlign w:val="center"/>
                  <w:hideMark/>
                </w:tcPr>
                <w:p w14:paraId="24B520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539962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3E6EA6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1E526B0" w14:textId="77777777" w:rsidTr="008A479A">
              <w:trPr>
                <w:gridAfter w:val="1"/>
                <w:trHeight w:val="765"/>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67C1165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shd w:val="clear" w:color="000000" w:fill="FFFFFF"/>
                  <w:vAlign w:val="center"/>
                  <w:hideMark/>
                </w:tcPr>
                <w:p w14:paraId="75832A9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interna: limpiar placa electrónica, eliminar polvo interno o corrosión, aplicar lubricación (si corresponde) en partes móviles del motor PTZ.</w:t>
                  </w:r>
                </w:p>
              </w:tc>
              <w:tc>
                <w:tcPr>
                  <w:tcW w:w="523" w:type="dxa"/>
                  <w:tcBorders>
                    <w:top w:val="nil"/>
                    <w:left w:val="nil"/>
                    <w:bottom w:val="single" w:sz="4" w:space="0" w:color="auto"/>
                    <w:right w:val="single" w:sz="4" w:space="0" w:color="auto"/>
                  </w:tcBorders>
                  <w:shd w:val="clear" w:color="000000" w:fill="FFFFFF"/>
                  <w:vAlign w:val="center"/>
                  <w:hideMark/>
                </w:tcPr>
                <w:p w14:paraId="440525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148A6E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1DCA387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CCA6A63" w14:textId="77777777" w:rsidTr="008A479A">
              <w:trPr>
                <w:gridAfter w:val="1"/>
                <w:trHeight w:val="51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7F0A18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8</w:t>
                  </w:r>
                </w:p>
              </w:tc>
              <w:tc>
                <w:tcPr>
                  <w:tcW w:w="4225" w:type="dxa"/>
                  <w:tcBorders>
                    <w:top w:val="nil"/>
                    <w:left w:val="nil"/>
                    <w:bottom w:val="single" w:sz="4" w:space="0" w:color="auto"/>
                    <w:right w:val="single" w:sz="4" w:space="0" w:color="auto"/>
                  </w:tcBorders>
                  <w:shd w:val="clear" w:color="000000" w:fill="FFFFFF"/>
                  <w:vAlign w:val="center"/>
                  <w:hideMark/>
                </w:tcPr>
                <w:p w14:paraId="415FF1D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Prueba de resistencia climática: Hacer pruebas de rociado, inmersión o presión de los sellos IP (resistencia al agua y polvo).</w:t>
                  </w:r>
                </w:p>
              </w:tc>
              <w:tc>
                <w:tcPr>
                  <w:tcW w:w="523" w:type="dxa"/>
                  <w:tcBorders>
                    <w:top w:val="nil"/>
                    <w:left w:val="nil"/>
                    <w:bottom w:val="single" w:sz="4" w:space="0" w:color="auto"/>
                    <w:right w:val="single" w:sz="4" w:space="0" w:color="auto"/>
                  </w:tcBorders>
                  <w:shd w:val="clear" w:color="000000" w:fill="FFFFFF"/>
                  <w:vAlign w:val="center"/>
                  <w:hideMark/>
                </w:tcPr>
                <w:p w14:paraId="18CEA49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4A8D37F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26A96D1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3ADACBB"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C6034C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2:  CÁMARA TIPO BULLET (DH-IPC-HFW5541EN-ZE)</w:t>
                  </w:r>
                </w:p>
              </w:tc>
              <w:tc>
                <w:tcPr>
                  <w:tcW w:w="732" w:type="dxa"/>
                  <w:tcBorders>
                    <w:top w:val="nil"/>
                    <w:left w:val="nil"/>
                    <w:bottom w:val="single" w:sz="4" w:space="0" w:color="auto"/>
                    <w:right w:val="single" w:sz="4" w:space="0" w:color="auto"/>
                  </w:tcBorders>
                  <w:shd w:val="clear" w:color="000000" w:fill="D9E1F2"/>
                  <w:vAlign w:val="center"/>
                  <w:hideMark/>
                </w:tcPr>
                <w:p w14:paraId="61D6785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7BD3493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AEC4446" w14:textId="77777777" w:rsidTr="008A479A">
              <w:trPr>
                <w:gridAfter w:val="1"/>
                <w:trHeight w:val="266"/>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68C880A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PREVENTIVO20</w:t>
                  </w:r>
                </w:p>
              </w:tc>
              <w:tc>
                <w:tcPr>
                  <w:tcW w:w="732" w:type="dxa"/>
                  <w:tcBorders>
                    <w:top w:val="nil"/>
                    <w:left w:val="nil"/>
                    <w:bottom w:val="single" w:sz="4" w:space="0" w:color="auto"/>
                    <w:right w:val="single" w:sz="4" w:space="0" w:color="auto"/>
                  </w:tcBorders>
                  <w:shd w:val="clear" w:color="000000" w:fill="D9E1F2"/>
                  <w:vAlign w:val="center"/>
                </w:tcPr>
                <w:p w14:paraId="6EFBCD0C"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4CF62B69"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26B27B92" w14:textId="77777777" w:rsidTr="008A479A">
              <w:trPr>
                <w:gridAfter w:val="1"/>
                <w:trHeight w:val="30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7503DED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shd w:val="clear" w:color="000000" w:fill="FFFFFF"/>
                  <w:vAlign w:val="center"/>
                  <w:hideMark/>
                </w:tcPr>
                <w:p w14:paraId="3088946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lente, carcasa y conectores</w:t>
                  </w:r>
                </w:p>
              </w:tc>
              <w:tc>
                <w:tcPr>
                  <w:tcW w:w="523" w:type="dxa"/>
                  <w:tcBorders>
                    <w:top w:val="nil"/>
                    <w:left w:val="nil"/>
                    <w:bottom w:val="single" w:sz="4" w:space="0" w:color="auto"/>
                    <w:right w:val="single" w:sz="4" w:space="0" w:color="auto"/>
                  </w:tcBorders>
                  <w:shd w:val="clear" w:color="000000" w:fill="FFFFFF"/>
                  <w:vAlign w:val="center"/>
                  <w:hideMark/>
                </w:tcPr>
                <w:p w14:paraId="02B30DF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2A2B739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5FFDCD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9ACE213" w14:textId="77777777" w:rsidTr="008A479A">
              <w:trPr>
                <w:gridAfter w:val="1"/>
                <w:trHeight w:val="51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283B660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shd w:val="clear" w:color="000000" w:fill="FFFFFF"/>
                  <w:vAlign w:val="center"/>
                  <w:hideMark/>
                </w:tcPr>
                <w:p w14:paraId="09C7150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Calibración y ajuste de contorno de imagen: ajustar niveles de resolución, zoom, color, contraste, nitidez, ajuste infrarrojos IR.</w:t>
                  </w:r>
                </w:p>
              </w:tc>
              <w:tc>
                <w:tcPr>
                  <w:tcW w:w="523" w:type="dxa"/>
                  <w:tcBorders>
                    <w:top w:val="nil"/>
                    <w:left w:val="nil"/>
                    <w:bottom w:val="single" w:sz="4" w:space="0" w:color="auto"/>
                    <w:right w:val="single" w:sz="4" w:space="0" w:color="auto"/>
                  </w:tcBorders>
                  <w:shd w:val="clear" w:color="000000" w:fill="FFFFFF"/>
                  <w:vAlign w:val="center"/>
                  <w:hideMark/>
                </w:tcPr>
                <w:p w14:paraId="357DB3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324D1AA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53045E9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A0F48FC" w14:textId="77777777" w:rsidTr="008A479A">
              <w:trPr>
                <w:gridAfter w:val="1"/>
                <w:trHeight w:val="765"/>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2869E75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shd w:val="clear" w:color="000000" w:fill="FFFFFF"/>
                  <w:vAlign w:val="center"/>
                  <w:hideMark/>
                </w:tcPr>
                <w:p w14:paraId="01DCD8C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de cableado y conectores: limpiar, lubricar, ajustar cableado y conectores de las cámaras, recubrir térmicamente que las conexiones de red y alimentación estén firmes y limpias.</w:t>
                  </w:r>
                </w:p>
              </w:tc>
              <w:tc>
                <w:tcPr>
                  <w:tcW w:w="523" w:type="dxa"/>
                  <w:tcBorders>
                    <w:top w:val="nil"/>
                    <w:left w:val="nil"/>
                    <w:bottom w:val="single" w:sz="4" w:space="0" w:color="auto"/>
                    <w:right w:val="single" w:sz="4" w:space="0" w:color="auto"/>
                  </w:tcBorders>
                  <w:shd w:val="clear" w:color="000000" w:fill="FFFFFF"/>
                  <w:vAlign w:val="center"/>
                  <w:hideMark/>
                </w:tcPr>
                <w:p w14:paraId="10756B3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039FE34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27DFA6D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F5487E8" w14:textId="77777777" w:rsidTr="008A479A">
              <w:trPr>
                <w:gridAfter w:val="1"/>
                <w:trHeight w:val="51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476FDA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shd w:val="clear" w:color="000000" w:fill="FFFFFF"/>
                  <w:vAlign w:val="center"/>
                  <w:hideMark/>
                </w:tcPr>
                <w:p w14:paraId="290D94F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Prueba de resistencia climática Hacer pruebas de rociado, inmersión o presión de los sellos IP (resistencia al agua y polvo).</w:t>
                  </w:r>
                </w:p>
              </w:tc>
              <w:tc>
                <w:tcPr>
                  <w:tcW w:w="523" w:type="dxa"/>
                  <w:tcBorders>
                    <w:top w:val="nil"/>
                    <w:left w:val="nil"/>
                    <w:bottom w:val="single" w:sz="4" w:space="0" w:color="auto"/>
                    <w:right w:val="single" w:sz="4" w:space="0" w:color="auto"/>
                  </w:tcBorders>
                  <w:shd w:val="clear" w:color="000000" w:fill="FFFFFF"/>
                  <w:vAlign w:val="center"/>
                  <w:hideMark/>
                </w:tcPr>
                <w:p w14:paraId="0917C8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7070E67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36477B5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98B9C62" w14:textId="77777777" w:rsidTr="008A479A">
              <w:trPr>
                <w:gridAfter w:val="1"/>
                <w:trHeight w:val="137"/>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8EEC96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3: CÁMARA TIPO MINI DOMO FIJA INTERIOR (DH-IPC-HDBW5541EN-ZE)</w:t>
                  </w:r>
                </w:p>
              </w:tc>
              <w:tc>
                <w:tcPr>
                  <w:tcW w:w="732" w:type="dxa"/>
                  <w:tcBorders>
                    <w:top w:val="nil"/>
                    <w:left w:val="nil"/>
                    <w:bottom w:val="single" w:sz="4" w:space="0" w:color="auto"/>
                    <w:right w:val="single" w:sz="4" w:space="0" w:color="auto"/>
                  </w:tcBorders>
                  <w:shd w:val="clear" w:color="000000" w:fill="D9E1F2"/>
                  <w:vAlign w:val="center"/>
                  <w:hideMark/>
                </w:tcPr>
                <w:p w14:paraId="1BB1C45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0DC63FD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7C24043" w14:textId="77777777" w:rsidTr="008A479A">
              <w:trPr>
                <w:gridAfter w:val="1"/>
                <w:trHeight w:val="282"/>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BFB127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79FF9E1D"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5E61C4A8"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05511A24" w14:textId="77777777" w:rsidTr="008A479A">
              <w:trPr>
                <w:gridAfter w:val="1"/>
                <w:trHeight w:val="30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222845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shd w:val="clear" w:color="000000" w:fill="FFFFFF"/>
                  <w:vAlign w:val="center"/>
                  <w:hideMark/>
                </w:tcPr>
                <w:p w14:paraId="7DFA311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cúpula/ Domo acrílico, carcasa y estructura</w:t>
                  </w:r>
                </w:p>
              </w:tc>
              <w:tc>
                <w:tcPr>
                  <w:tcW w:w="523" w:type="dxa"/>
                  <w:tcBorders>
                    <w:top w:val="nil"/>
                    <w:left w:val="nil"/>
                    <w:bottom w:val="single" w:sz="4" w:space="0" w:color="auto"/>
                    <w:right w:val="single" w:sz="4" w:space="0" w:color="auto"/>
                  </w:tcBorders>
                  <w:shd w:val="clear" w:color="000000" w:fill="FFFFFF"/>
                  <w:vAlign w:val="center"/>
                  <w:hideMark/>
                </w:tcPr>
                <w:p w14:paraId="023A28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0C32AA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0EBD0AB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AA91F40" w14:textId="77777777" w:rsidTr="008A479A">
              <w:trPr>
                <w:gridAfter w:val="1"/>
                <w:trHeight w:val="765"/>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1364917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2</w:t>
                  </w:r>
                </w:p>
              </w:tc>
              <w:tc>
                <w:tcPr>
                  <w:tcW w:w="4225" w:type="dxa"/>
                  <w:tcBorders>
                    <w:top w:val="nil"/>
                    <w:left w:val="nil"/>
                    <w:bottom w:val="single" w:sz="4" w:space="0" w:color="auto"/>
                    <w:right w:val="single" w:sz="4" w:space="0" w:color="auto"/>
                  </w:tcBorders>
                  <w:shd w:val="clear" w:color="000000" w:fill="FFFFFF"/>
                  <w:vAlign w:val="center"/>
                  <w:hideMark/>
                </w:tcPr>
                <w:p w14:paraId="142E1F4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Calibración y ajuste de contorno de imagen:</w:t>
                  </w:r>
                  <w:r w:rsidRPr="008A479A">
                    <w:rPr>
                      <w:rFonts w:eastAsia="Times New Roman"/>
                      <w:sz w:val="14"/>
                      <w:szCs w:val="14"/>
                      <w:lang w:eastAsia="es-CO"/>
                    </w:rPr>
                    <w:t xml:space="preserve"> ajustar niveles de resolución, zoom, color, contraste, nitidez, ajuste infrarrojos IR, detección de movimiento, línea virtual y rostro</w:t>
                  </w:r>
                </w:p>
              </w:tc>
              <w:tc>
                <w:tcPr>
                  <w:tcW w:w="523" w:type="dxa"/>
                  <w:tcBorders>
                    <w:top w:val="nil"/>
                    <w:left w:val="nil"/>
                    <w:bottom w:val="single" w:sz="4" w:space="0" w:color="auto"/>
                    <w:right w:val="single" w:sz="4" w:space="0" w:color="auto"/>
                  </w:tcBorders>
                  <w:shd w:val="clear" w:color="000000" w:fill="FFFFFF"/>
                  <w:vAlign w:val="center"/>
                  <w:hideMark/>
                </w:tcPr>
                <w:p w14:paraId="48736F4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0F7FDB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3706604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8F55C30" w14:textId="77777777" w:rsidTr="008A479A">
              <w:trPr>
                <w:gridAfter w:val="1"/>
                <w:trHeight w:val="765"/>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152093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shd w:val="clear" w:color="000000" w:fill="FFFFFF"/>
                  <w:vAlign w:val="center"/>
                  <w:hideMark/>
                </w:tcPr>
                <w:p w14:paraId="1DC1808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Revisión de cableado y conectores: </w:t>
                  </w:r>
                  <w:r w:rsidRPr="008A479A">
                    <w:rPr>
                      <w:rFonts w:eastAsia="Times New Roman"/>
                      <w:sz w:val="14"/>
                      <w:szCs w:val="14"/>
                      <w:lang w:eastAsia="es-CO"/>
                    </w:rPr>
                    <w:t>limpiar, lubricar, ajustar cableado y conectores de las cámaras y verificar que las conexiones de red y alimentación estén firmes y limpias</w:t>
                  </w:r>
                  <w:r w:rsidRPr="008A479A">
                    <w:rPr>
                      <w:rFonts w:eastAsia="Times New Roman"/>
                      <w:b/>
                      <w:bCs/>
                      <w:sz w:val="14"/>
                      <w:szCs w:val="14"/>
                      <w:lang w:eastAsia="es-CO"/>
                    </w:rPr>
                    <w:t>.</w:t>
                  </w:r>
                </w:p>
              </w:tc>
              <w:tc>
                <w:tcPr>
                  <w:tcW w:w="523" w:type="dxa"/>
                  <w:tcBorders>
                    <w:top w:val="nil"/>
                    <w:left w:val="nil"/>
                    <w:bottom w:val="single" w:sz="4" w:space="0" w:color="auto"/>
                    <w:right w:val="single" w:sz="4" w:space="0" w:color="auto"/>
                  </w:tcBorders>
                  <w:shd w:val="clear" w:color="000000" w:fill="FFFFFF"/>
                  <w:vAlign w:val="center"/>
                  <w:hideMark/>
                </w:tcPr>
                <w:p w14:paraId="236D2B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2E32CF7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6E4CF2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37C52F0" w14:textId="77777777" w:rsidTr="008A479A">
              <w:trPr>
                <w:gridAfter w:val="1"/>
                <w:trHeight w:val="51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17DE4B1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shd w:val="clear" w:color="000000" w:fill="FFFFFF"/>
                  <w:vAlign w:val="center"/>
                  <w:hideMark/>
                </w:tcPr>
                <w:p w14:paraId="45F2BCC4"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Respaldo de configuración: </w:t>
                  </w:r>
                  <w:r w:rsidRPr="008A479A">
                    <w:rPr>
                      <w:rFonts w:eastAsia="Times New Roman"/>
                      <w:sz w:val="14"/>
                      <w:szCs w:val="14"/>
                      <w:lang w:eastAsia="es-CO"/>
                    </w:rPr>
                    <w:t>Exporta la configuración actual por si se requiere restaurar en el futuro.</w:t>
                  </w:r>
                </w:p>
              </w:tc>
              <w:tc>
                <w:tcPr>
                  <w:tcW w:w="523" w:type="dxa"/>
                  <w:tcBorders>
                    <w:top w:val="nil"/>
                    <w:left w:val="nil"/>
                    <w:bottom w:val="single" w:sz="4" w:space="0" w:color="auto"/>
                    <w:right w:val="single" w:sz="4" w:space="0" w:color="auto"/>
                  </w:tcBorders>
                  <w:shd w:val="clear" w:color="000000" w:fill="FFFFFF"/>
                  <w:vAlign w:val="center"/>
                  <w:hideMark/>
                </w:tcPr>
                <w:p w14:paraId="0C4093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245930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0CA0E4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F076651" w14:textId="77777777" w:rsidTr="008A479A">
              <w:trPr>
                <w:gridAfter w:val="1"/>
                <w:trHeight w:val="51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2386830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shd w:val="clear" w:color="000000" w:fill="FFFFFF"/>
                  <w:vAlign w:val="center"/>
                  <w:hideMark/>
                </w:tcPr>
                <w:p w14:paraId="7A5E5699"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resistencia climática </w:t>
                  </w:r>
                  <w:r w:rsidRPr="008A479A">
                    <w:rPr>
                      <w:rFonts w:eastAsia="Times New Roman"/>
                      <w:sz w:val="14"/>
                      <w:szCs w:val="14"/>
                      <w:lang w:eastAsia="es-CO"/>
                    </w:rPr>
                    <w:t>Hacer pruebas de rociado, inmersión o presión de los sellos IP (resistencia al agua y polvo</w:t>
                  </w:r>
                </w:p>
              </w:tc>
              <w:tc>
                <w:tcPr>
                  <w:tcW w:w="523" w:type="dxa"/>
                  <w:tcBorders>
                    <w:top w:val="nil"/>
                    <w:left w:val="nil"/>
                    <w:bottom w:val="single" w:sz="4" w:space="0" w:color="auto"/>
                    <w:right w:val="single" w:sz="4" w:space="0" w:color="auto"/>
                  </w:tcBorders>
                  <w:shd w:val="clear" w:color="000000" w:fill="FFFFFF"/>
                  <w:vAlign w:val="center"/>
                  <w:hideMark/>
                </w:tcPr>
                <w:p w14:paraId="102D135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2C4C79E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0CEE5A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8C6571F"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9ECFAB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4: SOFTWARE DE VISUALIZACIÓN, CONTROL, ADMINISTRACIÓN DAHUA, DSS-4004</w:t>
                  </w:r>
                </w:p>
              </w:tc>
              <w:tc>
                <w:tcPr>
                  <w:tcW w:w="732" w:type="dxa"/>
                  <w:tcBorders>
                    <w:top w:val="nil"/>
                    <w:left w:val="nil"/>
                    <w:bottom w:val="single" w:sz="4" w:space="0" w:color="auto"/>
                    <w:right w:val="single" w:sz="4" w:space="0" w:color="auto"/>
                  </w:tcBorders>
                  <w:shd w:val="clear" w:color="000000" w:fill="D9E1F2"/>
                  <w:vAlign w:val="center"/>
                  <w:hideMark/>
                </w:tcPr>
                <w:p w14:paraId="235ABDF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6B362F6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DA01E2E"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C08F0B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4E087081"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34D0E9A5"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0F0306D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2B2B03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C1FF2B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Comprobar el estado y capacidad de discos duros</w:t>
                  </w:r>
                </w:p>
              </w:tc>
              <w:tc>
                <w:tcPr>
                  <w:tcW w:w="523" w:type="dxa"/>
                  <w:tcBorders>
                    <w:top w:val="nil"/>
                    <w:left w:val="nil"/>
                    <w:bottom w:val="single" w:sz="4" w:space="0" w:color="auto"/>
                    <w:right w:val="single" w:sz="4" w:space="0" w:color="auto"/>
                  </w:tcBorders>
                  <w:vAlign w:val="center"/>
                  <w:hideMark/>
                </w:tcPr>
                <w:p w14:paraId="20AF5F8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2F07A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E877E3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3B8EEB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22A295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67FDFA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archivos temporales del sistema y del software.</w:t>
                  </w:r>
                </w:p>
              </w:tc>
              <w:tc>
                <w:tcPr>
                  <w:tcW w:w="523" w:type="dxa"/>
                  <w:tcBorders>
                    <w:top w:val="nil"/>
                    <w:left w:val="nil"/>
                    <w:bottom w:val="single" w:sz="4" w:space="0" w:color="auto"/>
                    <w:right w:val="single" w:sz="4" w:space="0" w:color="auto"/>
                  </w:tcBorders>
                  <w:vAlign w:val="center"/>
                  <w:hideMark/>
                </w:tcPr>
                <w:p w14:paraId="12B380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B65051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D81482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AA00D72"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08AB66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28761C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y ajustar el funcionamiento de los programas instalados, desinstalar software diferente a los instalados para la operación del sistema.</w:t>
                  </w:r>
                </w:p>
              </w:tc>
              <w:tc>
                <w:tcPr>
                  <w:tcW w:w="523" w:type="dxa"/>
                  <w:tcBorders>
                    <w:top w:val="nil"/>
                    <w:left w:val="nil"/>
                    <w:bottom w:val="single" w:sz="4" w:space="0" w:color="auto"/>
                    <w:right w:val="single" w:sz="4" w:space="0" w:color="auto"/>
                  </w:tcBorders>
                  <w:vAlign w:val="center"/>
                  <w:hideMark/>
                </w:tcPr>
                <w:p w14:paraId="0EBE50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63475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5939AA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B7CD47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930AB0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6B1DF27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la ventilación del servidor físico</w:t>
                  </w:r>
                </w:p>
              </w:tc>
              <w:tc>
                <w:tcPr>
                  <w:tcW w:w="523" w:type="dxa"/>
                  <w:tcBorders>
                    <w:top w:val="nil"/>
                    <w:left w:val="nil"/>
                    <w:bottom w:val="single" w:sz="4" w:space="0" w:color="auto"/>
                    <w:right w:val="single" w:sz="4" w:space="0" w:color="auto"/>
                  </w:tcBorders>
                  <w:vAlign w:val="center"/>
                  <w:hideMark/>
                </w:tcPr>
                <w:p w14:paraId="76ECF2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B2DE4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AA4B3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B922CA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EEEF67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407270B9"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Respaldos y Base de Datos: </w:t>
                  </w:r>
                  <w:r w:rsidRPr="008A479A">
                    <w:rPr>
                      <w:rFonts w:eastAsia="Times New Roman"/>
                      <w:sz w:val="14"/>
                      <w:szCs w:val="14"/>
                      <w:lang w:eastAsia="es-CO"/>
                    </w:rPr>
                    <w:t xml:space="preserve">Ajustar el sistema y asegurar que se esté realizando </w:t>
                  </w:r>
                  <w:proofErr w:type="spellStart"/>
                  <w:r w:rsidRPr="008A479A">
                    <w:rPr>
                      <w:rFonts w:eastAsia="Times New Roman"/>
                      <w:sz w:val="14"/>
                      <w:szCs w:val="14"/>
                      <w:lang w:eastAsia="es-CO"/>
                    </w:rPr>
                    <w:t>backups</w:t>
                  </w:r>
                  <w:proofErr w:type="spellEnd"/>
                  <w:r w:rsidRPr="008A479A">
                    <w:rPr>
                      <w:rFonts w:eastAsia="Times New Roman"/>
                      <w:sz w:val="14"/>
                      <w:szCs w:val="14"/>
                      <w:lang w:eastAsia="es-CO"/>
                    </w:rPr>
                    <w:t xml:space="preserve"> automáticos</w:t>
                  </w:r>
                </w:p>
              </w:tc>
              <w:tc>
                <w:tcPr>
                  <w:tcW w:w="523" w:type="dxa"/>
                  <w:tcBorders>
                    <w:top w:val="nil"/>
                    <w:left w:val="nil"/>
                    <w:bottom w:val="single" w:sz="4" w:space="0" w:color="auto"/>
                    <w:right w:val="single" w:sz="4" w:space="0" w:color="auto"/>
                  </w:tcBorders>
                  <w:vAlign w:val="center"/>
                  <w:hideMark/>
                </w:tcPr>
                <w:p w14:paraId="015B513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7473C9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2EC3AA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7729AD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1C81C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54FA0A8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Software cuando se requiera</w:t>
                  </w:r>
                </w:p>
              </w:tc>
              <w:tc>
                <w:tcPr>
                  <w:tcW w:w="523" w:type="dxa"/>
                  <w:tcBorders>
                    <w:top w:val="nil"/>
                    <w:left w:val="nil"/>
                    <w:bottom w:val="single" w:sz="4" w:space="0" w:color="auto"/>
                    <w:right w:val="single" w:sz="4" w:space="0" w:color="auto"/>
                  </w:tcBorders>
                  <w:vAlign w:val="center"/>
                  <w:hideMark/>
                </w:tcPr>
                <w:p w14:paraId="1772C77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95A113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F5268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F9D8428"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22AA77D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5: MONITOR 65’ DAHUA</w:t>
                  </w:r>
                </w:p>
              </w:tc>
              <w:tc>
                <w:tcPr>
                  <w:tcW w:w="732" w:type="dxa"/>
                  <w:tcBorders>
                    <w:top w:val="nil"/>
                    <w:left w:val="nil"/>
                    <w:bottom w:val="single" w:sz="4" w:space="0" w:color="auto"/>
                    <w:right w:val="single" w:sz="4" w:space="0" w:color="auto"/>
                  </w:tcBorders>
                  <w:shd w:val="clear" w:color="000000" w:fill="D9E1F2"/>
                  <w:vAlign w:val="center"/>
                  <w:hideMark/>
                </w:tcPr>
                <w:p w14:paraId="00C3DE6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7538D05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29C0705"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8E3BCC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53CE4515"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2B3D1D5B"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20957DC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6C638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D6A30D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con aire de baja presión el equipo</w:t>
                  </w:r>
                </w:p>
              </w:tc>
              <w:tc>
                <w:tcPr>
                  <w:tcW w:w="523" w:type="dxa"/>
                  <w:tcBorders>
                    <w:top w:val="nil"/>
                    <w:left w:val="nil"/>
                    <w:bottom w:val="single" w:sz="4" w:space="0" w:color="auto"/>
                    <w:right w:val="single" w:sz="4" w:space="0" w:color="auto"/>
                  </w:tcBorders>
                  <w:vAlign w:val="center"/>
                  <w:hideMark/>
                </w:tcPr>
                <w:p w14:paraId="7DDFBC2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B41480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2743E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884AB8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20698E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224A17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a ventiladores y rejillas de ventilación</w:t>
                  </w:r>
                </w:p>
              </w:tc>
              <w:tc>
                <w:tcPr>
                  <w:tcW w:w="523" w:type="dxa"/>
                  <w:tcBorders>
                    <w:top w:val="nil"/>
                    <w:left w:val="nil"/>
                    <w:bottom w:val="single" w:sz="4" w:space="0" w:color="auto"/>
                    <w:right w:val="single" w:sz="4" w:space="0" w:color="auto"/>
                  </w:tcBorders>
                  <w:vAlign w:val="center"/>
                  <w:hideMark/>
                </w:tcPr>
                <w:p w14:paraId="02526F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F99C5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92D43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AEADE5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4B400F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896487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imagen, nitidez, color, brillo, el menú OSD y sus opciones</w:t>
                  </w:r>
                </w:p>
              </w:tc>
              <w:tc>
                <w:tcPr>
                  <w:tcW w:w="523" w:type="dxa"/>
                  <w:tcBorders>
                    <w:top w:val="nil"/>
                    <w:left w:val="nil"/>
                    <w:bottom w:val="single" w:sz="4" w:space="0" w:color="auto"/>
                    <w:right w:val="single" w:sz="4" w:space="0" w:color="auto"/>
                  </w:tcBorders>
                  <w:vAlign w:val="center"/>
                  <w:hideMark/>
                </w:tcPr>
                <w:p w14:paraId="3867E3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482909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FF090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8F47A0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F6090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6A23F6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Probar los diferentes puertos de entrada (HDMI, DP, VGA)</w:t>
                  </w:r>
                </w:p>
              </w:tc>
              <w:tc>
                <w:tcPr>
                  <w:tcW w:w="523" w:type="dxa"/>
                  <w:tcBorders>
                    <w:top w:val="nil"/>
                    <w:left w:val="nil"/>
                    <w:bottom w:val="single" w:sz="4" w:space="0" w:color="auto"/>
                    <w:right w:val="single" w:sz="4" w:space="0" w:color="auto"/>
                  </w:tcBorders>
                  <w:vAlign w:val="center"/>
                  <w:hideMark/>
                </w:tcPr>
                <w:p w14:paraId="5968544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276D2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37D4CB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7CB2E2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5F9E9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1F81E15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Firmware</w:t>
                  </w:r>
                </w:p>
              </w:tc>
              <w:tc>
                <w:tcPr>
                  <w:tcW w:w="523" w:type="dxa"/>
                  <w:tcBorders>
                    <w:top w:val="nil"/>
                    <w:left w:val="nil"/>
                    <w:bottom w:val="single" w:sz="4" w:space="0" w:color="auto"/>
                    <w:right w:val="single" w:sz="4" w:space="0" w:color="auto"/>
                  </w:tcBorders>
                  <w:vAlign w:val="center"/>
                  <w:hideMark/>
                </w:tcPr>
                <w:p w14:paraId="54AE06D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349503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E96BC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CF0F5C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8B687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3D72705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Ajuste de tornillos en general  </w:t>
                  </w:r>
                </w:p>
              </w:tc>
              <w:tc>
                <w:tcPr>
                  <w:tcW w:w="523" w:type="dxa"/>
                  <w:tcBorders>
                    <w:top w:val="nil"/>
                    <w:left w:val="nil"/>
                    <w:bottom w:val="single" w:sz="4" w:space="0" w:color="auto"/>
                    <w:right w:val="single" w:sz="4" w:space="0" w:color="auto"/>
                  </w:tcBorders>
                  <w:vAlign w:val="center"/>
                  <w:hideMark/>
                </w:tcPr>
                <w:p w14:paraId="6A4C96B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73FC8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4F7AE9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56A2C60"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33109101"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6: MONITOR 23’ DAHUA DHI-LM24-B200</w:t>
                  </w:r>
                </w:p>
              </w:tc>
              <w:tc>
                <w:tcPr>
                  <w:tcW w:w="732" w:type="dxa"/>
                  <w:tcBorders>
                    <w:top w:val="nil"/>
                    <w:left w:val="nil"/>
                    <w:bottom w:val="single" w:sz="4" w:space="0" w:color="auto"/>
                    <w:right w:val="single" w:sz="4" w:space="0" w:color="auto"/>
                  </w:tcBorders>
                  <w:shd w:val="clear" w:color="000000" w:fill="D9E1F2"/>
                  <w:vAlign w:val="center"/>
                  <w:hideMark/>
                </w:tcPr>
                <w:p w14:paraId="1D97AD6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5EE5152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99F72CA"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25352E3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043B2843"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6C8446DD"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0EB0DB8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50375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0BD438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con aire de baja presión el equipo</w:t>
                  </w:r>
                </w:p>
              </w:tc>
              <w:tc>
                <w:tcPr>
                  <w:tcW w:w="523" w:type="dxa"/>
                  <w:tcBorders>
                    <w:top w:val="nil"/>
                    <w:left w:val="nil"/>
                    <w:bottom w:val="single" w:sz="4" w:space="0" w:color="auto"/>
                    <w:right w:val="single" w:sz="4" w:space="0" w:color="auto"/>
                  </w:tcBorders>
                  <w:vAlign w:val="center"/>
                  <w:hideMark/>
                </w:tcPr>
                <w:p w14:paraId="07D42C7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1BBBC2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A2F2B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9D517D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1E375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E2F1C4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carcasa, especialmente las rejillas de ventilación</w:t>
                  </w:r>
                </w:p>
              </w:tc>
              <w:tc>
                <w:tcPr>
                  <w:tcW w:w="523" w:type="dxa"/>
                  <w:tcBorders>
                    <w:top w:val="nil"/>
                    <w:left w:val="nil"/>
                    <w:bottom w:val="single" w:sz="4" w:space="0" w:color="auto"/>
                    <w:right w:val="single" w:sz="4" w:space="0" w:color="auto"/>
                  </w:tcBorders>
                  <w:vAlign w:val="center"/>
                  <w:hideMark/>
                </w:tcPr>
                <w:p w14:paraId="705C7ED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77B275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AA2279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F4719C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F0104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5090CA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de tornillos en general</w:t>
                  </w:r>
                </w:p>
              </w:tc>
              <w:tc>
                <w:tcPr>
                  <w:tcW w:w="523" w:type="dxa"/>
                  <w:tcBorders>
                    <w:top w:val="nil"/>
                    <w:left w:val="nil"/>
                    <w:bottom w:val="single" w:sz="4" w:space="0" w:color="auto"/>
                    <w:right w:val="single" w:sz="4" w:space="0" w:color="auto"/>
                  </w:tcBorders>
                  <w:vAlign w:val="center"/>
                  <w:hideMark/>
                </w:tcPr>
                <w:p w14:paraId="2738583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79BEF4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4370EF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5256D3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5B61DF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6A9ACF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y ajustar brillo, contraste, color y nitidez para asegurar una imagen adecuada.</w:t>
                  </w:r>
                </w:p>
              </w:tc>
              <w:tc>
                <w:tcPr>
                  <w:tcW w:w="523" w:type="dxa"/>
                  <w:tcBorders>
                    <w:top w:val="nil"/>
                    <w:left w:val="nil"/>
                    <w:bottom w:val="single" w:sz="4" w:space="0" w:color="auto"/>
                    <w:right w:val="single" w:sz="4" w:space="0" w:color="auto"/>
                  </w:tcBorders>
                  <w:vAlign w:val="center"/>
                  <w:hideMark/>
                </w:tcPr>
                <w:p w14:paraId="065D0D5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AD6AB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873FFB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8BA203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7DC96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248B4D7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la configuración de entrada para que coincida con la fuente de video.</w:t>
                  </w:r>
                </w:p>
              </w:tc>
              <w:tc>
                <w:tcPr>
                  <w:tcW w:w="523" w:type="dxa"/>
                  <w:tcBorders>
                    <w:top w:val="nil"/>
                    <w:left w:val="nil"/>
                    <w:bottom w:val="single" w:sz="4" w:space="0" w:color="auto"/>
                    <w:right w:val="single" w:sz="4" w:space="0" w:color="auto"/>
                  </w:tcBorders>
                  <w:vAlign w:val="center"/>
                  <w:hideMark/>
                </w:tcPr>
                <w:p w14:paraId="0F27CA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483715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1A101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9389E3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7728C4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007CB01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Firmware</w:t>
                  </w:r>
                </w:p>
              </w:tc>
              <w:tc>
                <w:tcPr>
                  <w:tcW w:w="523" w:type="dxa"/>
                  <w:tcBorders>
                    <w:top w:val="nil"/>
                    <w:left w:val="nil"/>
                    <w:bottom w:val="single" w:sz="4" w:space="0" w:color="auto"/>
                    <w:right w:val="single" w:sz="4" w:space="0" w:color="auto"/>
                  </w:tcBorders>
                  <w:vAlign w:val="center"/>
                  <w:hideMark/>
                </w:tcPr>
                <w:p w14:paraId="4A7C98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8EDBC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36F8B1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2263F8E"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C19A2A7"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7: SWITCH LAMPRO LP-SCW-28244FP</w:t>
                  </w:r>
                </w:p>
              </w:tc>
              <w:tc>
                <w:tcPr>
                  <w:tcW w:w="732" w:type="dxa"/>
                  <w:tcBorders>
                    <w:top w:val="nil"/>
                    <w:left w:val="nil"/>
                    <w:bottom w:val="single" w:sz="4" w:space="0" w:color="auto"/>
                    <w:right w:val="single" w:sz="4" w:space="0" w:color="auto"/>
                  </w:tcBorders>
                  <w:shd w:val="clear" w:color="000000" w:fill="D9E1F2"/>
                  <w:vAlign w:val="center"/>
                  <w:hideMark/>
                </w:tcPr>
                <w:p w14:paraId="7E81CD3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54AB7EA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CDC9FD4"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20610C9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462CED2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4493958A"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242345B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6EC79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90D96B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con aire a baja presión el equipo, haciendo énfasis en los puertos y ventilador.</w:t>
                  </w:r>
                </w:p>
              </w:tc>
              <w:tc>
                <w:tcPr>
                  <w:tcW w:w="523" w:type="dxa"/>
                  <w:tcBorders>
                    <w:top w:val="nil"/>
                    <w:left w:val="nil"/>
                    <w:bottom w:val="single" w:sz="4" w:space="0" w:color="auto"/>
                    <w:right w:val="single" w:sz="4" w:space="0" w:color="auto"/>
                  </w:tcBorders>
                  <w:vAlign w:val="center"/>
                  <w:hideMark/>
                </w:tcPr>
                <w:p w14:paraId="395BD7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36FCD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33D5C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630100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836783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5CAE9DA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Aplicar limpiador de circuitos a los puertos. </w:t>
                  </w:r>
                </w:p>
              </w:tc>
              <w:tc>
                <w:tcPr>
                  <w:tcW w:w="523" w:type="dxa"/>
                  <w:tcBorders>
                    <w:top w:val="nil"/>
                    <w:left w:val="nil"/>
                    <w:bottom w:val="single" w:sz="4" w:space="0" w:color="auto"/>
                    <w:right w:val="single" w:sz="4" w:space="0" w:color="auto"/>
                  </w:tcBorders>
                  <w:vAlign w:val="center"/>
                  <w:hideMark/>
                </w:tcPr>
                <w:p w14:paraId="31E43C5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BEB69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12B53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93526C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CE48A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69F714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instalación de switch.</w:t>
                  </w:r>
                </w:p>
              </w:tc>
              <w:tc>
                <w:tcPr>
                  <w:tcW w:w="523" w:type="dxa"/>
                  <w:tcBorders>
                    <w:top w:val="nil"/>
                    <w:left w:val="nil"/>
                    <w:bottom w:val="single" w:sz="4" w:space="0" w:color="auto"/>
                    <w:right w:val="single" w:sz="4" w:space="0" w:color="auto"/>
                  </w:tcBorders>
                  <w:vAlign w:val="center"/>
                  <w:hideMark/>
                </w:tcPr>
                <w:p w14:paraId="6DC9B06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32" w:type="dxa"/>
                  <w:tcBorders>
                    <w:top w:val="nil"/>
                    <w:left w:val="nil"/>
                    <w:bottom w:val="single" w:sz="4" w:space="0" w:color="auto"/>
                    <w:right w:val="single" w:sz="4" w:space="0" w:color="auto"/>
                  </w:tcBorders>
                  <w:vAlign w:val="center"/>
                  <w:hideMark/>
                </w:tcPr>
                <w:p w14:paraId="6D80F95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7EA791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E3BDF6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71D609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D0F081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Verificar y ajustar </w:t>
                  </w:r>
                  <w:proofErr w:type="spellStart"/>
                  <w:r w:rsidRPr="008A479A">
                    <w:rPr>
                      <w:rFonts w:eastAsia="Times New Roman"/>
                      <w:sz w:val="14"/>
                      <w:szCs w:val="14"/>
                      <w:lang w:eastAsia="es-CO"/>
                    </w:rPr>
                    <w:t>pacth</w:t>
                  </w:r>
                  <w:proofErr w:type="spellEnd"/>
                  <w:r w:rsidRPr="008A479A">
                    <w:rPr>
                      <w:rFonts w:eastAsia="Times New Roman"/>
                      <w:sz w:val="14"/>
                      <w:szCs w:val="14"/>
                      <w:lang w:eastAsia="es-CO"/>
                    </w:rPr>
                    <w:t xml:space="preserve"> </w:t>
                  </w:r>
                  <w:proofErr w:type="spellStart"/>
                  <w:r w:rsidRPr="008A479A">
                    <w:rPr>
                      <w:rFonts w:eastAsia="Times New Roman"/>
                      <w:sz w:val="14"/>
                      <w:szCs w:val="14"/>
                      <w:lang w:eastAsia="es-CO"/>
                    </w:rPr>
                    <w:t>cord</w:t>
                  </w:r>
                  <w:proofErr w:type="spellEnd"/>
                  <w:r w:rsidRPr="008A479A">
                    <w:rPr>
                      <w:rFonts w:eastAsia="Times New Roman"/>
                      <w:sz w:val="14"/>
                      <w:szCs w:val="14"/>
                      <w:lang w:eastAsia="es-CO"/>
                    </w:rPr>
                    <w:t xml:space="preserve"> y cables de comunicación.</w:t>
                  </w:r>
                </w:p>
              </w:tc>
              <w:tc>
                <w:tcPr>
                  <w:tcW w:w="523" w:type="dxa"/>
                  <w:tcBorders>
                    <w:top w:val="nil"/>
                    <w:left w:val="nil"/>
                    <w:bottom w:val="single" w:sz="4" w:space="0" w:color="auto"/>
                    <w:right w:val="single" w:sz="4" w:space="0" w:color="auto"/>
                  </w:tcBorders>
                  <w:vAlign w:val="center"/>
                  <w:hideMark/>
                </w:tcPr>
                <w:p w14:paraId="24B77E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E8A591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C89D1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6FF5F0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9F5A0E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5</w:t>
                  </w:r>
                </w:p>
              </w:tc>
              <w:tc>
                <w:tcPr>
                  <w:tcW w:w="4225" w:type="dxa"/>
                  <w:tcBorders>
                    <w:top w:val="nil"/>
                    <w:left w:val="nil"/>
                    <w:bottom w:val="single" w:sz="4" w:space="0" w:color="auto"/>
                    <w:right w:val="single" w:sz="4" w:space="0" w:color="auto"/>
                  </w:tcBorders>
                  <w:vAlign w:val="center"/>
                  <w:hideMark/>
                </w:tcPr>
                <w:p w14:paraId="5F2A596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Reconectar los puertos y verificar el link.</w:t>
                  </w:r>
                </w:p>
              </w:tc>
              <w:tc>
                <w:tcPr>
                  <w:tcW w:w="523" w:type="dxa"/>
                  <w:tcBorders>
                    <w:top w:val="nil"/>
                    <w:left w:val="nil"/>
                    <w:bottom w:val="single" w:sz="4" w:space="0" w:color="auto"/>
                    <w:right w:val="single" w:sz="4" w:space="0" w:color="auto"/>
                  </w:tcBorders>
                  <w:vAlign w:val="center"/>
                  <w:hideMark/>
                </w:tcPr>
                <w:p w14:paraId="76B52A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F38A90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BB983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61367F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DED249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4DA1DD1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valores de voltaje AC de entrada.</w:t>
                  </w:r>
                </w:p>
              </w:tc>
              <w:tc>
                <w:tcPr>
                  <w:tcW w:w="523" w:type="dxa"/>
                  <w:tcBorders>
                    <w:top w:val="nil"/>
                    <w:left w:val="nil"/>
                    <w:bottom w:val="single" w:sz="4" w:space="0" w:color="auto"/>
                    <w:right w:val="single" w:sz="4" w:space="0" w:color="auto"/>
                  </w:tcBorders>
                  <w:vAlign w:val="center"/>
                  <w:hideMark/>
                </w:tcPr>
                <w:p w14:paraId="55AACD0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489AA4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055C92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A78FB1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18927E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65CDC79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Encender el switch, revisar y ajustar indicadores LED</w:t>
                  </w:r>
                </w:p>
              </w:tc>
              <w:tc>
                <w:tcPr>
                  <w:tcW w:w="523" w:type="dxa"/>
                  <w:tcBorders>
                    <w:top w:val="nil"/>
                    <w:left w:val="nil"/>
                    <w:bottom w:val="single" w:sz="4" w:space="0" w:color="auto"/>
                    <w:right w:val="single" w:sz="4" w:space="0" w:color="auto"/>
                  </w:tcBorders>
                  <w:vAlign w:val="center"/>
                  <w:hideMark/>
                </w:tcPr>
                <w:p w14:paraId="226E44B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B500DE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93251C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AA9B24B"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E4678F9"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8:  SWITCH DAHUA DH-PFS-4210-8GT-150</w:t>
                  </w:r>
                </w:p>
              </w:tc>
              <w:tc>
                <w:tcPr>
                  <w:tcW w:w="732" w:type="dxa"/>
                  <w:tcBorders>
                    <w:top w:val="nil"/>
                    <w:left w:val="nil"/>
                    <w:bottom w:val="single" w:sz="4" w:space="0" w:color="auto"/>
                    <w:right w:val="single" w:sz="4" w:space="0" w:color="auto"/>
                  </w:tcBorders>
                  <w:shd w:val="clear" w:color="000000" w:fill="D9E1F2"/>
                  <w:vAlign w:val="center"/>
                  <w:hideMark/>
                </w:tcPr>
                <w:p w14:paraId="709BE8C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283F2CE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9168B35"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B29B91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0AADA881"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432622E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6CC9E27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0E731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052379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Limpiar con aire a baja presión el equipo, haciendo énfasis en los puertos y ventilador </w:t>
                  </w:r>
                </w:p>
              </w:tc>
              <w:tc>
                <w:tcPr>
                  <w:tcW w:w="523" w:type="dxa"/>
                  <w:tcBorders>
                    <w:top w:val="nil"/>
                    <w:left w:val="nil"/>
                    <w:bottom w:val="single" w:sz="4" w:space="0" w:color="auto"/>
                    <w:right w:val="single" w:sz="4" w:space="0" w:color="auto"/>
                  </w:tcBorders>
                  <w:vAlign w:val="center"/>
                  <w:hideMark/>
                </w:tcPr>
                <w:p w14:paraId="0D2B4A3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0CBCA5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51E770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904103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802110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2530D2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Aplicar limpiador de circuitos a los puertos </w:t>
                  </w:r>
                </w:p>
              </w:tc>
              <w:tc>
                <w:tcPr>
                  <w:tcW w:w="523" w:type="dxa"/>
                  <w:tcBorders>
                    <w:top w:val="nil"/>
                    <w:left w:val="nil"/>
                    <w:bottom w:val="single" w:sz="4" w:space="0" w:color="auto"/>
                    <w:right w:val="single" w:sz="4" w:space="0" w:color="auto"/>
                  </w:tcBorders>
                  <w:vAlign w:val="center"/>
                  <w:hideMark/>
                </w:tcPr>
                <w:p w14:paraId="672BAC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19565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B63A6D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B062A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BEF223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FFF703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ajustar los puertos y el link.</w:t>
                  </w:r>
                </w:p>
              </w:tc>
              <w:tc>
                <w:tcPr>
                  <w:tcW w:w="523" w:type="dxa"/>
                  <w:tcBorders>
                    <w:top w:val="nil"/>
                    <w:left w:val="nil"/>
                    <w:bottom w:val="single" w:sz="4" w:space="0" w:color="auto"/>
                    <w:right w:val="single" w:sz="4" w:space="0" w:color="auto"/>
                  </w:tcBorders>
                  <w:vAlign w:val="center"/>
                  <w:hideMark/>
                </w:tcPr>
                <w:p w14:paraId="4580D39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A41E0A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C546B9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E207D5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2C6C3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2E53068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valores de voltaje AC de entrada.</w:t>
                  </w:r>
                </w:p>
              </w:tc>
              <w:tc>
                <w:tcPr>
                  <w:tcW w:w="523" w:type="dxa"/>
                  <w:tcBorders>
                    <w:top w:val="nil"/>
                    <w:left w:val="nil"/>
                    <w:bottom w:val="single" w:sz="4" w:space="0" w:color="auto"/>
                    <w:right w:val="single" w:sz="4" w:space="0" w:color="auto"/>
                  </w:tcBorders>
                  <w:vAlign w:val="center"/>
                  <w:hideMark/>
                </w:tcPr>
                <w:p w14:paraId="422DA4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C091B4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469139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A2CAC0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F7445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2A9BE8E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Encender el switch, revisar y ajustar indicadores LED</w:t>
                  </w:r>
                </w:p>
              </w:tc>
              <w:tc>
                <w:tcPr>
                  <w:tcW w:w="523" w:type="dxa"/>
                  <w:tcBorders>
                    <w:top w:val="nil"/>
                    <w:left w:val="nil"/>
                    <w:bottom w:val="single" w:sz="4" w:space="0" w:color="auto"/>
                    <w:right w:val="single" w:sz="4" w:space="0" w:color="auto"/>
                  </w:tcBorders>
                  <w:vAlign w:val="center"/>
                  <w:hideMark/>
                </w:tcPr>
                <w:p w14:paraId="3A424A1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C22523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BB7ED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0D04A3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ED118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66B5603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y ajustar el switch.</w:t>
                  </w:r>
                </w:p>
              </w:tc>
              <w:tc>
                <w:tcPr>
                  <w:tcW w:w="523" w:type="dxa"/>
                  <w:tcBorders>
                    <w:top w:val="nil"/>
                    <w:left w:val="nil"/>
                    <w:bottom w:val="single" w:sz="4" w:space="0" w:color="auto"/>
                    <w:right w:val="single" w:sz="4" w:space="0" w:color="auto"/>
                  </w:tcBorders>
                  <w:vAlign w:val="center"/>
                  <w:hideMark/>
                </w:tcPr>
                <w:p w14:paraId="5739C3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E12A53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C5841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7A39E8D"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1BC6AD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9: ESTACIÓN DE TRABAJO PRECISIÓN 5820 TOWER SERVICETAG 8PR99T2</w:t>
                  </w:r>
                </w:p>
              </w:tc>
              <w:tc>
                <w:tcPr>
                  <w:tcW w:w="732" w:type="dxa"/>
                  <w:tcBorders>
                    <w:top w:val="nil"/>
                    <w:left w:val="nil"/>
                    <w:bottom w:val="single" w:sz="4" w:space="0" w:color="auto"/>
                    <w:right w:val="single" w:sz="4" w:space="0" w:color="auto"/>
                  </w:tcBorders>
                  <w:shd w:val="clear" w:color="000000" w:fill="D9E1F2"/>
                  <w:vAlign w:val="center"/>
                  <w:hideMark/>
                </w:tcPr>
                <w:p w14:paraId="745A7BE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E517FE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A6AF10A"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B06497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4B3CFD39"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7DCB46E0"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42B2741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3ADFB9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49A1D3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polvo acumulado con aire comprimido, especialmente en ventiladores, disipadores y ranuras de ventilación.</w:t>
                  </w:r>
                </w:p>
              </w:tc>
              <w:tc>
                <w:tcPr>
                  <w:tcW w:w="523" w:type="dxa"/>
                  <w:tcBorders>
                    <w:top w:val="nil"/>
                    <w:left w:val="nil"/>
                    <w:bottom w:val="single" w:sz="4" w:space="0" w:color="auto"/>
                    <w:right w:val="single" w:sz="4" w:space="0" w:color="auto"/>
                  </w:tcBorders>
                  <w:vAlign w:val="center"/>
                  <w:hideMark/>
                </w:tcPr>
                <w:p w14:paraId="57605B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6B5E6F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B6AFE8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6F0ACB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31CF01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833C31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puertos y conexiones externas.</w:t>
                  </w:r>
                </w:p>
              </w:tc>
              <w:tc>
                <w:tcPr>
                  <w:tcW w:w="523" w:type="dxa"/>
                  <w:tcBorders>
                    <w:top w:val="nil"/>
                    <w:left w:val="nil"/>
                    <w:bottom w:val="single" w:sz="4" w:space="0" w:color="auto"/>
                    <w:right w:val="single" w:sz="4" w:space="0" w:color="auto"/>
                  </w:tcBorders>
                  <w:vAlign w:val="center"/>
                  <w:hideMark/>
                </w:tcPr>
                <w:p w14:paraId="14CFA17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C7346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D6C18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CE9C64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A1FA4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AFA8EE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valores de voltaje AC de entrada</w:t>
                  </w:r>
                </w:p>
              </w:tc>
              <w:tc>
                <w:tcPr>
                  <w:tcW w:w="523" w:type="dxa"/>
                  <w:tcBorders>
                    <w:top w:val="nil"/>
                    <w:left w:val="nil"/>
                    <w:bottom w:val="single" w:sz="4" w:space="0" w:color="auto"/>
                    <w:right w:val="single" w:sz="4" w:space="0" w:color="auto"/>
                  </w:tcBorders>
                  <w:vAlign w:val="center"/>
                  <w:hideMark/>
                </w:tcPr>
                <w:p w14:paraId="2948D71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A6F3BA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84F7FE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9630F2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F67C4E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6AFA374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Chequeo y ajuste del disco duro/SSD para detectar errores.</w:t>
                  </w:r>
                </w:p>
              </w:tc>
              <w:tc>
                <w:tcPr>
                  <w:tcW w:w="523" w:type="dxa"/>
                  <w:tcBorders>
                    <w:top w:val="nil"/>
                    <w:left w:val="nil"/>
                    <w:bottom w:val="single" w:sz="4" w:space="0" w:color="auto"/>
                    <w:right w:val="single" w:sz="4" w:space="0" w:color="auto"/>
                  </w:tcBorders>
                  <w:vAlign w:val="center"/>
                  <w:hideMark/>
                </w:tcPr>
                <w:p w14:paraId="1C2752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B8ED2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1327FF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3BD44D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84913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067A0DC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 limpieza de archivos temporales y revisa espacio de almacenamiento.</w:t>
                  </w:r>
                </w:p>
              </w:tc>
              <w:tc>
                <w:tcPr>
                  <w:tcW w:w="523" w:type="dxa"/>
                  <w:tcBorders>
                    <w:top w:val="nil"/>
                    <w:left w:val="nil"/>
                    <w:bottom w:val="single" w:sz="4" w:space="0" w:color="auto"/>
                    <w:right w:val="single" w:sz="4" w:space="0" w:color="auto"/>
                  </w:tcBorders>
                  <w:vAlign w:val="center"/>
                  <w:hideMark/>
                </w:tcPr>
                <w:p w14:paraId="136FE12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61CE4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D899F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57BCD1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F06E12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15F817A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Software y Firmware.</w:t>
                  </w:r>
                </w:p>
              </w:tc>
              <w:tc>
                <w:tcPr>
                  <w:tcW w:w="523" w:type="dxa"/>
                  <w:tcBorders>
                    <w:top w:val="nil"/>
                    <w:left w:val="nil"/>
                    <w:bottom w:val="single" w:sz="4" w:space="0" w:color="auto"/>
                    <w:right w:val="single" w:sz="4" w:space="0" w:color="auto"/>
                  </w:tcBorders>
                  <w:vAlign w:val="center"/>
                  <w:hideMark/>
                </w:tcPr>
                <w:p w14:paraId="69AFC83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79FE2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BD1AA3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ED1EC9E"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977750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10: ESTACIÓN DE TRABAJO XPS 8930 SERVICETAG 3JR1BZ2</w:t>
                  </w:r>
                </w:p>
              </w:tc>
              <w:tc>
                <w:tcPr>
                  <w:tcW w:w="732" w:type="dxa"/>
                  <w:tcBorders>
                    <w:top w:val="nil"/>
                    <w:left w:val="nil"/>
                    <w:bottom w:val="single" w:sz="4" w:space="0" w:color="auto"/>
                    <w:right w:val="single" w:sz="4" w:space="0" w:color="auto"/>
                  </w:tcBorders>
                  <w:shd w:val="clear" w:color="000000" w:fill="D9E1F2"/>
                  <w:vAlign w:val="center"/>
                  <w:hideMark/>
                </w:tcPr>
                <w:p w14:paraId="56D12B3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3173B42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61904CA"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66F3DB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449E966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12FCC4DD"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3B34464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8D97D3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AA4A96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polvo acumulado con aire comprimido, especialmente en ventiladores, disipadores y ranuras de ventilación.</w:t>
                  </w:r>
                </w:p>
              </w:tc>
              <w:tc>
                <w:tcPr>
                  <w:tcW w:w="523" w:type="dxa"/>
                  <w:tcBorders>
                    <w:top w:val="nil"/>
                    <w:left w:val="nil"/>
                    <w:bottom w:val="single" w:sz="4" w:space="0" w:color="auto"/>
                    <w:right w:val="single" w:sz="4" w:space="0" w:color="auto"/>
                  </w:tcBorders>
                  <w:vAlign w:val="center"/>
                  <w:hideMark/>
                </w:tcPr>
                <w:p w14:paraId="3A039DC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7C8881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31A18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0D3E26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F790B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41B740B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puertos y conexiones externas.</w:t>
                  </w:r>
                </w:p>
              </w:tc>
              <w:tc>
                <w:tcPr>
                  <w:tcW w:w="523" w:type="dxa"/>
                  <w:tcBorders>
                    <w:top w:val="nil"/>
                    <w:left w:val="nil"/>
                    <w:bottom w:val="single" w:sz="4" w:space="0" w:color="auto"/>
                    <w:right w:val="single" w:sz="4" w:space="0" w:color="auto"/>
                  </w:tcBorders>
                  <w:vAlign w:val="center"/>
                  <w:hideMark/>
                </w:tcPr>
                <w:p w14:paraId="2E398A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08B3BB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87F90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6DBAED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BA0CC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02CF50F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teclado, mouse y monitor</w:t>
                  </w:r>
                </w:p>
              </w:tc>
              <w:tc>
                <w:tcPr>
                  <w:tcW w:w="523" w:type="dxa"/>
                  <w:tcBorders>
                    <w:top w:val="nil"/>
                    <w:left w:val="nil"/>
                    <w:bottom w:val="single" w:sz="4" w:space="0" w:color="auto"/>
                    <w:right w:val="single" w:sz="4" w:space="0" w:color="auto"/>
                  </w:tcBorders>
                  <w:vAlign w:val="center"/>
                  <w:hideMark/>
                </w:tcPr>
                <w:p w14:paraId="66628FC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E3313B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8887AC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67D65C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4CE3F1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75689C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valores de voltaje AC de entrada</w:t>
                  </w:r>
                </w:p>
              </w:tc>
              <w:tc>
                <w:tcPr>
                  <w:tcW w:w="523" w:type="dxa"/>
                  <w:tcBorders>
                    <w:top w:val="nil"/>
                    <w:left w:val="nil"/>
                    <w:bottom w:val="single" w:sz="4" w:space="0" w:color="auto"/>
                    <w:right w:val="single" w:sz="4" w:space="0" w:color="auto"/>
                  </w:tcBorders>
                  <w:vAlign w:val="center"/>
                  <w:hideMark/>
                </w:tcPr>
                <w:p w14:paraId="5DEF80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81D368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3C277D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7441D8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3B64CD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43AFEF3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 pruebas de hardware desde el menú de arranque</w:t>
                  </w:r>
                </w:p>
              </w:tc>
              <w:tc>
                <w:tcPr>
                  <w:tcW w:w="523" w:type="dxa"/>
                  <w:tcBorders>
                    <w:top w:val="nil"/>
                    <w:left w:val="nil"/>
                    <w:bottom w:val="single" w:sz="4" w:space="0" w:color="auto"/>
                    <w:right w:val="single" w:sz="4" w:space="0" w:color="auto"/>
                  </w:tcBorders>
                  <w:vAlign w:val="center"/>
                  <w:hideMark/>
                </w:tcPr>
                <w:p w14:paraId="4F79C40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D62750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53116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028336E"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B2D64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07833B3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 limpieza de archivos temporales y revisa espacio de almacenamiento.</w:t>
                  </w:r>
                </w:p>
              </w:tc>
              <w:tc>
                <w:tcPr>
                  <w:tcW w:w="523" w:type="dxa"/>
                  <w:tcBorders>
                    <w:top w:val="nil"/>
                    <w:left w:val="nil"/>
                    <w:bottom w:val="single" w:sz="4" w:space="0" w:color="auto"/>
                    <w:right w:val="single" w:sz="4" w:space="0" w:color="auto"/>
                  </w:tcBorders>
                  <w:vAlign w:val="center"/>
                  <w:hideMark/>
                </w:tcPr>
                <w:p w14:paraId="508296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CD576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437EA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6F8245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149DDC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79CDD47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Software y Firmware</w:t>
                  </w:r>
                </w:p>
              </w:tc>
              <w:tc>
                <w:tcPr>
                  <w:tcW w:w="523" w:type="dxa"/>
                  <w:tcBorders>
                    <w:top w:val="nil"/>
                    <w:left w:val="nil"/>
                    <w:bottom w:val="single" w:sz="4" w:space="0" w:color="auto"/>
                    <w:right w:val="single" w:sz="4" w:space="0" w:color="auto"/>
                  </w:tcBorders>
                  <w:vAlign w:val="center"/>
                  <w:hideMark/>
                </w:tcPr>
                <w:p w14:paraId="685CA3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4F5C6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3C8BC9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E2ABF44"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8978AAD"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11: SERVIDOR DE ALMACENAMIENTO, DAHUA, EVS5016S-R</w:t>
                  </w:r>
                </w:p>
              </w:tc>
              <w:tc>
                <w:tcPr>
                  <w:tcW w:w="732" w:type="dxa"/>
                  <w:tcBorders>
                    <w:top w:val="nil"/>
                    <w:left w:val="nil"/>
                    <w:bottom w:val="single" w:sz="4" w:space="0" w:color="auto"/>
                    <w:right w:val="single" w:sz="4" w:space="0" w:color="auto"/>
                  </w:tcBorders>
                  <w:shd w:val="clear" w:color="000000" w:fill="D9E1F2"/>
                  <w:vAlign w:val="center"/>
                  <w:hideMark/>
                </w:tcPr>
                <w:p w14:paraId="48B003F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2394CA8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700F9A8"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68F850D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194250B4"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201EC1E4"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1AD86F7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B7673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A47598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Limpieza interna, Retirar cubierta de chasis, usar aire comprimido para limpiar. </w:t>
                  </w:r>
                </w:p>
              </w:tc>
              <w:tc>
                <w:tcPr>
                  <w:tcW w:w="523" w:type="dxa"/>
                  <w:tcBorders>
                    <w:top w:val="nil"/>
                    <w:left w:val="nil"/>
                    <w:bottom w:val="single" w:sz="4" w:space="0" w:color="auto"/>
                    <w:right w:val="single" w:sz="4" w:space="0" w:color="auto"/>
                  </w:tcBorders>
                  <w:vAlign w:val="center"/>
                  <w:hideMark/>
                </w:tcPr>
                <w:p w14:paraId="4E422F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C2B59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60C244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8CCEAD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C3900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1D4E0E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cables de alimentación, datos y red.</w:t>
                  </w:r>
                </w:p>
              </w:tc>
              <w:tc>
                <w:tcPr>
                  <w:tcW w:w="523" w:type="dxa"/>
                  <w:tcBorders>
                    <w:top w:val="nil"/>
                    <w:left w:val="nil"/>
                    <w:bottom w:val="single" w:sz="4" w:space="0" w:color="auto"/>
                    <w:right w:val="single" w:sz="4" w:space="0" w:color="auto"/>
                  </w:tcBorders>
                  <w:vAlign w:val="center"/>
                  <w:hideMark/>
                </w:tcPr>
                <w:p w14:paraId="4EC5C76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47EA19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908FC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0F136C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859F02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D5DFA6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Comprobar que los ventiladores del servidor estén funcionando correctamente.</w:t>
                  </w:r>
                </w:p>
              </w:tc>
              <w:tc>
                <w:tcPr>
                  <w:tcW w:w="523" w:type="dxa"/>
                  <w:tcBorders>
                    <w:top w:val="nil"/>
                    <w:left w:val="nil"/>
                    <w:bottom w:val="single" w:sz="4" w:space="0" w:color="auto"/>
                    <w:right w:val="single" w:sz="4" w:space="0" w:color="auto"/>
                  </w:tcBorders>
                  <w:vAlign w:val="center"/>
                  <w:hideMark/>
                </w:tcPr>
                <w:p w14:paraId="095C282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F7CEE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6D2D2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68143F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0CED10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9369D0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pruebas de grabación y reproducción y ajustar de ser necesario para asegurar que el sistema funciona correctamente</w:t>
                  </w:r>
                </w:p>
              </w:tc>
              <w:tc>
                <w:tcPr>
                  <w:tcW w:w="523" w:type="dxa"/>
                  <w:tcBorders>
                    <w:top w:val="nil"/>
                    <w:left w:val="nil"/>
                    <w:bottom w:val="single" w:sz="4" w:space="0" w:color="auto"/>
                    <w:right w:val="single" w:sz="4" w:space="0" w:color="auto"/>
                  </w:tcBorders>
                  <w:vAlign w:val="center"/>
                  <w:hideMark/>
                </w:tcPr>
                <w:p w14:paraId="5F326C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C70021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00D3A4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279931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818CE2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4AA9278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 mantenimiento preventivo si algún disco muestra errores</w:t>
                  </w:r>
                </w:p>
              </w:tc>
              <w:tc>
                <w:tcPr>
                  <w:tcW w:w="523" w:type="dxa"/>
                  <w:tcBorders>
                    <w:top w:val="nil"/>
                    <w:left w:val="nil"/>
                    <w:bottom w:val="single" w:sz="4" w:space="0" w:color="auto"/>
                    <w:right w:val="single" w:sz="4" w:space="0" w:color="auto"/>
                  </w:tcBorders>
                  <w:vAlign w:val="center"/>
                  <w:hideMark/>
                </w:tcPr>
                <w:p w14:paraId="565D2C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F930D4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770EE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21099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D0BB7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3586298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el firmware del servidor y discos duros</w:t>
                  </w:r>
                </w:p>
              </w:tc>
              <w:tc>
                <w:tcPr>
                  <w:tcW w:w="523" w:type="dxa"/>
                  <w:tcBorders>
                    <w:top w:val="nil"/>
                    <w:left w:val="nil"/>
                    <w:bottom w:val="single" w:sz="4" w:space="0" w:color="auto"/>
                    <w:right w:val="single" w:sz="4" w:space="0" w:color="auto"/>
                  </w:tcBorders>
                  <w:vAlign w:val="center"/>
                  <w:hideMark/>
                </w:tcPr>
                <w:p w14:paraId="76F2EE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0B8D21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D6029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20C3D24"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77ACAE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12: JOYSTICK DE OPERACIÓN MARCA DAHUA, DHI-NKB-1000</w:t>
                  </w:r>
                </w:p>
              </w:tc>
              <w:tc>
                <w:tcPr>
                  <w:tcW w:w="732" w:type="dxa"/>
                  <w:tcBorders>
                    <w:top w:val="nil"/>
                    <w:left w:val="nil"/>
                    <w:bottom w:val="single" w:sz="4" w:space="0" w:color="auto"/>
                    <w:right w:val="single" w:sz="4" w:space="0" w:color="auto"/>
                  </w:tcBorders>
                  <w:shd w:val="clear" w:color="000000" w:fill="D9E1F2"/>
                  <w:vAlign w:val="center"/>
                  <w:hideMark/>
                </w:tcPr>
                <w:p w14:paraId="1CC6542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7F977FB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D4EA316"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A92730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3F52E0FA"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698DBB12"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6316B69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CD3855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1</w:t>
                  </w:r>
                </w:p>
              </w:tc>
              <w:tc>
                <w:tcPr>
                  <w:tcW w:w="4225" w:type="dxa"/>
                  <w:tcBorders>
                    <w:top w:val="nil"/>
                    <w:left w:val="nil"/>
                    <w:bottom w:val="single" w:sz="4" w:space="0" w:color="auto"/>
                    <w:right w:val="single" w:sz="4" w:space="0" w:color="auto"/>
                  </w:tcBorders>
                  <w:vAlign w:val="center"/>
                  <w:hideMark/>
                </w:tcPr>
                <w:p w14:paraId="69B0431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superficie, usar aire comprimido para eliminar polvo y suciedad en los espacios entre botones y palanca</w:t>
                  </w:r>
                </w:p>
              </w:tc>
              <w:tc>
                <w:tcPr>
                  <w:tcW w:w="523" w:type="dxa"/>
                  <w:tcBorders>
                    <w:top w:val="nil"/>
                    <w:left w:val="nil"/>
                    <w:bottom w:val="single" w:sz="4" w:space="0" w:color="auto"/>
                    <w:right w:val="single" w:sz="4" w:space="0" w:color="auto"/>
                  </w:tcBorders>
                  <w:vAlign w:val="center"/>
                  <w:hideMark/>
                </w:tcPr>
                <w:p w14:paraId="2A0A77F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EA8F1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243EE3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1C025F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9673C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088CF54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Comprueba que la palanca (joystick) se mueve suavemente en todas las direcciones sin atascos ni ruido extraño.</w:t>
                  </w:r>
                </w:p>
              </w:tc>
              <w:tc>
                <w:tcPr>
                  <w:tcW w:w="523" w:type="dxa"/>
                  <w:tcBorders>
                    <w:top w:val="nil"/>
                    <w:left w:val="nil"/>
                    <w:bottom w:val="single" w:sz="4" w:space="0" w:color="auto"/>
                    <w:right w:val="single" w:sz="4" w:space="0" w:color="auto"/>
                  </w:tcBorders>
                  <w:vAlign w:val="center"/>
                  <w:hideMark/>
                </w:tcPr>
                <w:p w14:paraId="22AA7F1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1DA1D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7B40F6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CCD60E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37E022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142632B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todos los botones asegurando que respondan correctamente al tacto y no estén obstruidos</w:t>
                  </w:r>
                </w:p>
              </w:tc>
              <w:tc>
                <w:tcPr>
                  <w:tcW w:w="523" w:type="dxa"/>
                  <w:tcBorders>
                    <w:top w:val="nil"/>
                    <w:left w:val="nil"/>
                    <w:bottom w:val="single" w:sz="4" w:space="0" w:color="auto"/>
                    <w:right w:val="single" w:sz="4" w:space="0" w:color="auto"/>
                  </w:tcBorders>
                  <w:vAlign w:val="center"/>
                  <w:hideMark/>
                </w:tcPr>
                <w:p w14:paraId="187483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8E2CA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F7EC1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3448A0"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E0B86B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B3CCE3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el cable de conexión, en caso de detectar cortes, desgaste o daños en el conector. Reemplazar.</w:t>
                  </w:r>
                </w:p>
              </w:tc>
              <w:tc>
                <w:tcPr>
                  <w:tcW w:w="523" w:type="dxa"/>
                  <w:tcBorders>
                    <w:top w:val="nil"/>
                    <w:left w:val="nil"/>
                    <w:bottom w:val="single" w:sz="4" w:space="0" w:color="auto"/>
                    <w:right w:val="single" w:sz="4" w:space="0" w:color="auto"/>
                  </w:tcBorders>
                  <w:vAlign w:val="center"/>
                  <w:hideMark/>
                </w:tcPr>
                <w:p w14:paraId="76BFC7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653A52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1F488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35FD46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9D30C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08028B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Conectar el joystick al sistema y prueba la respuesta con la cámara o dispositivo que controla.</w:t>
                  </w:r>
                </w:p>
              </w:tc>
              <w:tc>
                <w:tcPr>
                  <w:tcW w:w="523" w:type="dxa"/>
                  <w:tcBorders>
                    <w:top w:val="nil"/>
                    <w:left w:val="nil"/>
                    <w:bottom w:val="single" w:sz="4" w:space="0" w:color="auto"/>
                    <w:right w:val="single" w:sz="4" w:space="0" w:color="auto"/>
                  </w:tcBorders>
                  <w:vAlign w:val="center"/>
                  <w:hideMark/>
                </w:tcPr>
                <w:p w14:paraId="7FA741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E852AE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5CB4D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454EF6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E64AE8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0787C6C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firmware</w:t>
                  </w:r>
                </w:p>
              </w:tc>
              <w:tc>
                <w:tcPr>
                  <w:tcW w:w="523" w:type="dxa"/>
                  <w:tcBorders>
                    <w:top w:val="nil"/>
                    <w:left w:val="nil"/>
                    <w:bottom w:val="single" w:sz="4" w:space="0" w:color="auto"/>
                    <w:right w:val="single" w:sz="4" w:space="0" w:color="auto"/>
                  </w:tcBorders>
                  <w:vAlign w:val="center"/>
                  <w:hideMark/>
                </w:tcPr>
                <w:p w14:paraId="7EE1D5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8D2F51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010ECB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7D5CE8F"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9714FF4"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13: SWITCH KVM POWEST NCONS-2294</w:t>
                  </w:r>
                </w:p>
              </w:tc>
              <w:tc>
                <w:tcPr>
                  <w:tcW w:w="732" w:type="dxa"/>
                  <w:tcBorders>
                    <w:top w:val="nil"/>
                    <w:left w:val="nil"/>
                    <w:bottom w:val="single" w:sz="4" w:space="0" w:color="auto"/>
                    <w:right w:val="single" w:sz="4" w:space="0" w:color="auto"/>
                  </w:tcBorders>
                  <w:shd w:val="clear" w:color="000000" w:fill="D9E1F2"/>
                  <w:vAlign w:val="center"/>
                  <w:hideMark/>
                </w:tcPr>
                <w:p w14:paraId="0B15487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A8ABF3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EB0B490"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062254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003D1320"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42136FB1"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54330F1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C0BE9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0108B4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carcasa y superficie, utilizar aire comprimido para eliminar polvo de puertos y ventilaciones.</w:t>
                  </w:r>
                </w:p>
              </w:tc>
              <w:tc>
                <w:tcPr>
                  <w:tcW w:w="523" w:type="dxa"/>
                  <w:tcBorders>
                    <w:top w:val="nil"/>
                    <w:left w:val="nil"/>
                    <w:bottom w:val="single" w:sz="4" w:space="0" w:color="auto"/>
                    <w:right w:val="single" w:sz="4" w:space="0" w:color="auto"/>
                  </w:tcBorders>
                  <w:vAlign w:val="center"/>
                  <w:hideMark/>
                </w:tcPr>
                <w:p w14:paraId="25BD1A0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29C97E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C7D0B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549126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5D7317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6B914D9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Comprobar y ajustar los cables de alimentación.</w:t>
                  </w:r>
                </w:p>
              </w:tc>
              <w:tc>
                <w:tcPr>
                  <w:tcW w:w="523" w:type="dxa"/>
                  <w:tcBorders>
                    <w:top w:val="nil"/>
                    <w:left w:val="nil"/>
                    <w:bottom w:val="single" w:sz="4" w:space="0" w:color="auto"/>
                    <w:right w:val="single" w:sz="4" w:space="0" w:color="auto"/>
                  </w:tcBorders>
                  <w:vAlign w:val="center"/>
                  <w:hideMark/>
                </w:tcPr>
                <w:p w14:paraId="405B606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C8DCCF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6FC39F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228001"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F53A01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63114F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Conectar y probar la conmutación entre equipos para verificar que el switch cambia correctamente</w:t>
                  </w:r>
                </w:p>
              </w:tc>
              <w:tc>
                <w:tcPr>
                  <w:tcW w:w="523" w:type="dxa"/>
                  <w:tcBorders>
                    <w:top w:val="nil"/>
                    <w:left w:val="nil"/>
                    <w:bottom w:val="single" w:sz="4" w:space="0" w:color="auto"/>
                    <w:right w:val="single" w:sz="4" w:space="0" w:color="auto"/>
                  </w:tcBorders>
                  <w:vAlign w:val="center"/>
                  <w:hideMark/>
                </w:tcPr>
                <w:p w14:paraId="43FEA25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AA7F1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7E4BC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ED36E3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F95A0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A2F855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Probar todos los puertos del switch para detectar fallas o pérdida de señal.</w:t>
                  </w:r>
                </w:p>
              </w:tc>
              <w:tc>
                <w:tcPr>
                  <w:tcW w:w="523" w:type="dxa"/>
                  <w:tcBorders>
                    <w:top w:val="nil"/>
                    <w:left w:val="nil"/>
                    <w:bottom w:val="single" w:sz="4" w:space="0" w:color="auto"/>
                    <w:right w:val="single" w:sz="4" w:space="0" w:color="auto"/>
                  </w:tcBorders>
                  <w:vAlign w:val="center"/>
                  <w:hideMark/>
                </w:tcPr>
                <w:p w14:paraId="0C1B390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B6723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EBE1F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B16EB75"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0374F48"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14: UPS 2 KVA, CDP MOD. UPO11-3RT</w:t>
                  </w:r>
                </w:p>
              </w:tc>
              <w:tc>
                <w:tcPr>
                  <w:tcW w:w="732" w:type="dxa"/>
                  <w:tcBorders>
                    <w:top w:val="nil"/>
                    <w:left w:val="nil"/>
                    <w:bottom w:val="single" w:sz="4" w:space="0" w:color="auto"/>
                    <w:right w:val="single" w:sz="4" w:space="0" w:color="auto"/>
                  </w:tcBorders>
                  <w:shd w:val="clear" w:color="000000" w:fill="D9E1F2"/>
                  <w:vAlign w:val="center"/>
                  <w:hideMark/>
                </w:tcPr>
                <w:p w14:paraId="64E92BD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604390C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DB7E52E"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95398F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771FC458"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18BC5FE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65F9F8B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2DFDB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0F088A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el polvo exterior, usa aire comprimido para limpiar ventiladores y rejillas sin abrir demasiado el equipo</w:t>
                  </w:r>
                </w:p>
              </w:tc>
              <w:tc>
                <w:tcPr>
                  <w:tcW w:w="523" w:type="dxa"/>
                  <w:tcBorders>
                    <w:top w:val="nil"/>
                    <w:left w:val="nil"/>
                    <w:bottom w:val="single" w:sz="4" w:space="0" w:color="auto"/>
                    <w:right w:val="single" w:sz="4" w:space="0" w:color="auto"/>
                  </w:tcBorders>
                  <w:vAlign w:val="center"/>
                  <w:hideMark/>
                </w:tcPr>
                <w:p w14:paraId="66B876F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DB9CAC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BA64D8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B45AA4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1C7138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0D45828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y limpieza de bornes.</w:t>
                  </w:r>
                </w:p>
              </w:tc>
              <w:tc>
                <w:tcPr>
                  <w:tcW w:w="523" w:type="dxa"/>
                  <w:tcBorders>
                    <w:top w:val="nil"/>
                    <w:left w:val="nil"/>
                    <w:bottom w:val="single" w:sz="4" w:space="0" w:color="auto"/>
                    <w:right w:val="single" w:sz="4" w:space="0" w:color="auto"/>
                  </w:tcBorders>
                  <w:vAlign w:val="center"/>
                  <w:hideMark/>
                </w:tcPr>
                <w:p w14:paraId="3EAD56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AD778D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743B36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EEC527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AA2C4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14A16D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el voltaje de cada batería</w:t>
                  </w:r>
                </w:p>
              </w:tc>
              <w:tc>
                <w:tcPr>
                  <w:tcW w:w="523" w:type="dxa"/>
                  <w:tcBorders>
                    <w:top w:val="nil"/>
                    <w:left w:val="nil"/>
                    <w:bottom w:val="single" w:sz="4" w:space="0" w:color="auto"/>
                    <w:right w:val="single" w:sz="4" w:space="0" w:color="auto"/>
                  </w:tcBorders>
                  <w:vAlign w:val="center"/>
                  <w:hideMark/>
                </w:tcPr>
                <w:p w14:paraId="425C6B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E9EF0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276B4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A23193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B2440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8C57B4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 pruebas de autonomía (descarga controlada) y verifica tiempos de respaldo.</w:t>
                  </w:r>
                </w:p>
              </w:tc>
              <w:tc>
                <w:tcPr>
                  <w:tcW w:w="523" w:type="dxa"/>
                  <w:tcBorders>
                    <w:top w:val="nil"/>
                    <w:left w:val="nil"/>
                    <w:bottom w:val="single" w:sz="4" w:space="0" w:color="auto"/>
                    <w:right w:val="single" w:sz="4" w:space="0" w:color="auto"/>
                  </w:tcBorders>
                  <w:vAlign w:val="center"/>
                  <w:hideMark/>
                </w:tcPr>
                <w:p w14:paraId="5B1686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A33533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E0D2A7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5E6691B"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7F8BCBF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311CB34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y diagnóstico: conecta al software de monitoreo, Ejecuta pruebas de diagnóstico interno, Actualiza firmware si está disponible.</w:t>
                  </w:r>
                </w:p>
              </w:tc>
              <w:tc>
                <w:tcPr>
                  <w:tcW w:w="523" w:type="dxa"/>
                  <w:tcBorders>
                    <w:top w:val="nil"/>
                    <w:left w:val="nil"/>
                    <w:bottom w:val="single" w:sz="4" w:space="0" w:color="auto"/>
                    <w:right w:val="single" w:sz="4" w:space="0" w:color="auto"/>
                  </w:tcBorders>
                  <w:vAlign w:val="center"/>
                  <w:hideMark/>
                </w:tcPr>
                <w:p w14:paraId="351657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52E5A1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E441B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DF9C2D4"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35AFF90"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15: UPS 6 KVA, CDP MOD. UPO 22-6</w:t>
                  </w:r>
                </w:p>
              </w:tc>
              <w:tc>
                <w:tcPr>
                  <w:tcW w:w="732" w:type="dxa"/>
                  <w:tcBorders>
                    <w:top w:val="nil"/>
                    <w:left w:val="nil"/>
                    <w:bottom w:val="single" w:sz="4" w:space="0" w:color="auto"/>
                    <w:right w:val="single" w:sz="4" w:space="0" w:color="auto"/>
                  </w:tcBorders>
                  <w:shd w:val="clear" w:color="000000" w:fill="D9E1F2"/>
                  <w:vAlign w:val="center"/>
                  <w:hideMark/>
                </w:tcPr>
                <w:p w14:paraId="250AE71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2E513F6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AEA9829"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1B4479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2C2C0A9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309FBB8B"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6C49525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4DC66D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662090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exterior, usa aire comprimido para limpiar ventiladores y rejillas sin abrir demasiado el equipo</w:t>
                  </w:r>
                </w:p>
              </w:tc>
              <w:tc>
                <w:tcPr>
                  <w:tcW w:w="523" w:type="dxa"/>
                  <w:tcBorders>
                    <w:top w:val="nil"/>
                    <w:left w:val="nil"/>
                    <w:bottom w:val="single" w:sz="4" w:space="0" w:color="auto"/>
                    <w:right w:val="single" w:sz="4" w:space="0" w:color="auto"/>
                  </w:tcBorders>
                  <w:vAlign w:val="center"/>
                  <w:hideMark/>
                </w:tcPr>
                <w:p w14:paraId="5A00C0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9D8B95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A4B0D4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984B73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3E946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749179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y limpieza de bornes.</w:t>
                  </w:r>
                </w:p>
              </w:tc>
              <w:tc>
                <w:tcPr>
                  <w:tcW w:w="523" w:type="dxa"/>
                  <w:tcBorders>
                    <w:top w:val="nil"/>
                    <w:left w:val="nil"/>
                    <w:bottom w:val="single" w:sz="4" w:space="0" w:color="auto"/>
                    <w:right w:val="single" w:sz="4" w:space="0" w:color="auto"/>
                  </w:tcBorders>
                  <w:vAlign w:val="center"/>
                  <w:hideMark/>
                </w:tcPr>
                <w:p w14:paraId="0A1BC7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6CC5D7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92B34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55A10A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375943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0C4F18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Medición de voltaje de cada batería</w:t>
                  </w:r>
                </w:p>
              </w:tc>
              <w:tc>
                <w:tcPr>
                  <w:tcW w:w="523" w:type="dxa"/>
                  <w:tcBorders>
                    <w:top w:val="nil"/>
                    <w:left w:val="nil"/>
                    <w:bottom w:val="single" w:sz="4" w:space="0" w:color="auto"/>
                    <w:right w:val="single" w:sz="4" w:space="0" w:color="auto"/>
                  </w:tcBorders>
                  <w:vAlign w:val="center"/>
                  <w:hideMark/>
                </w:tcPr>
                <w:p w14:paraId="3E71B9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BED1D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93A6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A74ABB"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B3D41B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80DDC2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Verificación de baterías que muestren baja capacidad o daño y posterior ajuste</w:t>
                  </w:r>
                </w:p>
              </w:tc>
              <w:tc>
                <w:tcPr>
                  <w:tcW w:w="523" w:type="dxa"/>
                  <w:tcBorders>
                    <w:top w:val="nil"/>
                    <w:left w:val="nil"/>
                    <w:bottom w:val="single" w:sz="4" w:space="0" w:color="auto"/>
                    <w:right w:val="single" w:sz="4" w:space="0" w:color="auto"/>
                  </w:tcBorders>
                  <w:vAlign w:val="center"/>
                  <w:hideMark/>
                </w:tcPr>
                <w:p w14:paraId="26C458A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589E23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5B974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E14A01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AEAC07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4AE7BCC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pruebas de autonomía (descarga controlada) y verifica tiempos de respaldo.</w:t>
                  </w:r>
                </w:p>
              </w:tc>
              <w:tc>
                <w:tcPr>
                  <w:tcW w:w="523" w:type="dxa"/>
                  <w:tcBorders>
                    <w:top w:val="nil"/>
                    <w:left w:val="nil"/>
                    <w:bottom w:val="single" w:sz="4" w:space="0" w:color="auto"/>
                    <w:right w:val="single" w:sz="4" w:space="0" w:color="auto"/>
                  </w:tcBorders>
                  <w:vAlign w:val="center"/>
                  <w:hideMark/>
                </w:tcPr>
                <w:p w14:paraId="3742D74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A4940E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74B47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323044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84EE9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7659F3E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Limpiar ventilador </w:t>
                  </w:r>
                </w:p>
              </w:tc>
              <w:tc>
                <w:tcPr>
                  <w:tcW w:w="523" w:type="dxa"/>
                  <w:tcBorders>
                    <w:top w:val="nil"/>
                    <w:left w:val="nil"/>
                    <w:bottom w:val="single" w:sz="4" w:space="0" w:color="auto"/>
                    <w:right w:val="single" w:sz="4" w:space="0" w:color="auto"/>
                  </w:tcBorders>
                  <w:vAlign w:val="center"/>
                  <w:hideMark/>
                </w:tcPr>
                <w:p w14:paraId="73F00F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B8C051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5AC040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3B518A0"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016867D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1D65997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y diagnóstico: conecta al software de monitoreo, Ejecuta pruebas de diagnóstico interno, Actualizar firmware si está disponible.</w:t>
                  </w:r>
                </w:p>
              </w:tc>
              <w:tc>
                <w:tcPr>
                  <w:tcW w:w="523" w:type="dxa"/>
                  <w:tcBorders>
                    <w:top w:val="nil"/>
                    <w:left w:val="nil"/>
                    <w:bottom w:val="single" w:sz="4" w:space="0" w:color="auto"/>
                    <w:right w:val="single" w:sz="4" w:space="0" w:color="auto"/>
                  </w:tcBorders>
                  <w:vAlign w:val="center"/>
                  <w:hideMark/>
                </w:tcPr>
                <w:p w14:paraId="5DBC96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6E7EF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AD18A5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465FD3A"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57E96F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ITEM16: CONTROL DE ACCESO DAHUA DHI-ASI1212D</w:t>
                  </w:r>
                </w:p>
              </w:tc>
              <w:tc>
                <w:tcPr>
                  <w:tcW w:w="732" w:type="dxa"/>
                  <w:tcBorders>
                    <w:top w:val="nil"/>
                    <w:left w:val="nil"/>
                    <w:bottom w:val="single" w:sz="4" w:space="0" w:color="auto"/>
                    <w:right w:val="single" w:sz="4" w:space="0" w:color="auto"/>
                  </w:tcBorders>
                  <w:shd w:val="clear" w:color="000000" w:fill="D9E1F2"/>
                  <w:vAlign w:val="center"/>
                  <w:hideMark/>
                </w:tcPr>
                <w:p w14:paraId="3472E16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363D9AB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B900126"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7B09F9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1DE75812"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4F2A79D0"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35B18DF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E88C77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1</w:t>
                  </w:r>
                </w:p>
              </w:tc>
              <w:tc>
                <w:tcPr>
                  <w:tcW w:w="4225" w:type="dxa"/>
                  <w:tcBorders>
                    <w:top w:val="nil"/>
                    <w:left w:val="nil"/>
                    <w:bottom w:val="single" w:sz="4" w:space="0" w:color="auto"/>
                    <w:right w:val="single" w:sz="4" w:space="0" w:color="auto"/>
                  </w:tcBorders>
                  <w:vAlign w:val="center"/>
                  <w:hideMark/>
                </w:tcPr>
                <w:p w14:paraId="70586CE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gabinete y circuitos con aire comprimido.</w:t>
                  </w:r>
                </w:p>
              </w:tc>
              <w:tc>
                <w:tcPr>
                  <w:tcW w:w="523" w:type="dxa"/>
                  <w:tcBorders>
                    <w:top w:val="nil"/>
                    <w:left w:val="nil"/>
                    <w:bottom w:val="single" w:sz="4" w:space="0" w:color="auto"/>
                    <w:right w:val="single" w:sz="4" w:space="0" w:color="auto"/>
                  </w:tcBorders>
                  <w:vAlign w:val="center"/>
                  <w:hideMark/>
                </w:tcPr>
                <w:p w14:paraId="0B56C9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B8AE52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A85AF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39A707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7A0EC5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3979FB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conectores y terminales.</w:t>
                  </w:r>
                </w:p>
              </w:tc>
              <w:tc>
                <w:tcPr>
                  <w:tcW w:w="523" w:type="dxa"/>
                  <w:tcBorders>
                    <w:top w:val="nil"/>
                    <w:left w:val="nil"/>
                    <w:bottom w:val="single" w:sz="4" w:space="0" w:color="auto"/>
                    <w:right w:val="single" w:sz="4" w:space="0" w:color="auto"/>
                  </w:tcBorders>
                  <w:vAlign w:val="center"/>
                  <w:hideMark/>
                </w:tcPr>
                <w:p w14:paraId="1AD829A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1C26E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B24F3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B0C7D3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6DA3C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D4F290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cables de lectores, sensores, botones y cerraduras, asegurando que funcionen correctamente.</w:t>
                  </w:r>
                </w:p>
              </w:tc>
              <w:tc>
                <w:tcPr>
                  <w:tcW w:w="523" w:type="dxa"/>
                  <w:tcBorders>
                    <w:top w:val="nil"/>
                    <w:left w:val="nil"/>
                    <w:bottom w:val="single" w:sz="4" w:space="0" w:color="auto"/>
                    <w:right w:val="single" w:sz="4" w:space="0" w:color="auto"/>
                  </w:tcBorders>
                  <w:vAlign w:val="center"/>
                  <w:hideMark/>
                </w:tcPr>
                <w:p w14:paraId="10E6C6E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069EE2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AE129C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6315C2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92C07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9375AB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la medición y revisión del estado de la fuente de alimentación y su voltaje.</w:t>
                  </w:r>
                </w:p>
              </w:tc>
              <w:tc>
                <w:tcPr>
                  <w:tcW w:w="523" w:type="dxa"/>
                  <w:tcBorders>
                    <w:top w:val="nil"/>
                    <w:left w:val="nil"/>
                    <w:bottom w:val="single" w:sz="4" w:space="0" w:color="auto"/>
                    <w:right w:val="single" w:sz="4" w:space="0" w:color="auto"/>
                  </w:tcBorders>
                  <w:vAlign w:val="center"/>
                  <w:hideMark/>
                </w:tcPr>
                <w:p w14:paraId="6B9F20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2A428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EB022B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550A39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EA997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B21B2E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Probar el funcionamiento de los lectores conectados (tarjetas, huellas, etc.).</w:t>
                  </w:r>
                </w:p>
              </w:tc>
              <w:tc>
                <w:tcPr>
                  <w:tcW w:w="523" w:type="dxa"/>
                  <w:tcBorders>
                    <w:top w:val="nil"/>
                    <w:left w:val="nil"/>
                    <w:bottom w:val="single" w:sz="4" w:space="0" w:color="auto"/>
                    <w:right w:val="single" w:sz="4" w:space="0" w:color="auto"/>
                  </w:tcBorders>
                  <w:vAlign w:val="center"/>
                  <w:hideMark/>
                </w:tcPr>
                <w:p w14:paraId="56D8AD7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183A9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31B31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A374351"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1A08F9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17: GABINETES</w:t>
                  </w:r>
                </w:p>
              </w:tc>
              <w:tc>
                <w:tcPr>
                  <w:tcW w:w="732" w:type="dxa"/>
                  <w:tcBorders>
                    <w:top w:val="nil"/>
                    <w:left w:val="nil"/>
                    <w:bottom w:val="single" w:sz="4" w:space="0" w:color="auto"/>
                    <w:right w:val="single" w:sz="4" w:space="0" w:color="auto"/>
                  </w:tcBorders>
                  <w:shd w:val="clear" w:color="000000" w:fill="D9E1F2"/>
                  <w:vAlign w:val="center"/>
                  <w:hideMark/>
                </w:tcPr>
                <w:p w14:paraId="07B1E62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ED8476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02FA23D"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51E725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4C143284"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3DE2C86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247974B9"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7E6FD12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2B8B57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las superficies internas y externas, usar aire comprimido para eliminar polvo acumulado en ranuras, ventilaciones y dentro del gabinete.</w:t>
                  </w:r>
                </w:p>
              </w:tc>
              <w:tc>
                <w:tcPr>
                  <w:tcW w:w="523" w:type="dxa"/>
                  <w:tcBorders>
                    <w:top w:val="nil"/>
                    <w:left w:val="nil"/>
                    <w:bottom w:val="single" w:sz="4" w:space="0" w:color="auto"/>
                    <w:right w:val="single" w:sz="4" w:space="0" w:color="auto"/>
                  </w:tcBorders>
                  <w:vAlign w:val="center"/>
                  <w:hideMark/>
                </w:tcPr>
                <w:p w14:paraId="231580E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AFED10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CA5820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6462FF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27FA9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5698B04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filtros de aire si los tiene.</w:t>
                  </w:r>
                </w:p>
              </w:tc>
              <w:tc>
                <w:tcPr>
                  <w:tcW w:w="523" w:type="dxa"/>
                  <w:tcBorders>
                    <w:top w:val="nil"/>
                    <w:left w:val="nil"/>
                    <w:bottom w:val="single" w:sz="4" w:space="0" w:color="auto"/>
                    <w:right w:val="single" w:sz="4" w:space="0" w:color="auto"/>
                  </w:tcBorders>
                  <w:vAlign w:val="center"/>
                  <w:hideMark/>
                </w:tcPr>
                <w:p w14:paraId="3AB0ACF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6E8CA5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BA7251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115B74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DAA8C9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02E14F3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las puertas, paneles, tornillos, rieles, bandejas y soportes.</w:t>
                  </w:r>
                </w:p>
              </w:tc>
              <w:tc>
                <w:tcPr>
                  <w:tcW w:w="523" w:type="dxa"/>
                  <w:tcBorders>
                    <w:top w:val="nil"/>
                    <w:left w:val="nil"/>
                    <w:bottom w:val="single" w:sz="4" w:space="0" w:color="auto"/>
                    <w:right w:val="single" w:sz="4" w:space="0" w:color="auto"/>
                  </w:tcBorders>
                  <w:vAlign w:val="center"/>
                  <w:hideMark/>
                </w:tcPr>
                <w:p w14:paraId="18A96F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7220FF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0CB44A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D5A5FA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924D4E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5080E3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las cerraduras y sistemas de seguridad.</w:t>
                  </w:r>
                </w:p>
              </w:tc>
              <w:tc>
                <w:tcPr>
                  <w:tcW w:w="523" w:type="dxa"/>
                  <w:tcBorders>
                    <w:top w:val="nil"/>
                    <w:left w:val="nil"/>
                    <w:bottom w:val="single" w:sz="4" w:space="0" w:color="auto"/>
                    <w:right w:val="single" w:sz="4" w:space="0" w:color="auto"/>
                  </w:tcBorders>
                  <w:vAlign w:val="center"/>
                  <w:hideMark/>
                </w:tcPr>
                <w:p w14:paraId="31161BB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83102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B30773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F14463E"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2F139DD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18: CABLEADO ESTRUCTURADO Y CONEXIONES DEL SISTEMA</w:t>
                  </w:r>
                </w:p>
              </w:tc>
              <w:tc>
                <w:tcPr>
                  <w:tcW w:w="732" w:type="dxa"/>
                  <w:tcBorders>
                    <w:top w:val="nil"/>
                    <w:left w:val="nil"/>
                    <w:bottom w:val="single" w:sz="4" w:space="0" w:color="auto"/>
                    <w:right w:val="single" w:sz="4" w:space="0" w:color="auto"/>
                  </w:tcBorders>
                  <w:shd w:val="clear" w:color="000000" w:fill="D9E1F2"/>
                  <w:vAlign w:val="center"/>
                  <w:hideMark/>
                </w:tcPr>
                <w:p w14:paraId="1E9B591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8B47C6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8C989EE"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7D78A6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02E6192B"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5060487B"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4FA695F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6BD21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0BB855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equipos y conectores con aire comprimido o herramientas especiales para evitar acumulación de polvo y suciedad.</w:t>
                  </w:r>
                </w:p>
              </w:tc>
              <w:tc>
                <w:tcPr>
                  <w:tcW w:w="523" w:type="dxa"/>
                  <w:tcBorders>
                    <w:top w:val="nil"/>
                    <w:left w:val="nil"/>
                    <w:bottom w:val="single" w:sz="4" w:space="0" w:color="auto"/>
                    <w:right w:val="single" w:sz="4" w:space="0" w:color="auto"/>
                  </w:tcBorders>
                  <w:vAlign w:val="center"/>
                  <w:hideMark/>
                </w:tcPr>
                <w:p w14:paraId="54F64F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85076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1DC68A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6A7E70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4D42E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B12458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Pruebas de continuidad y certificación con herramientas como el Fluke Tester o probadores de cableado estructurado</w:t>
                  </w:r>
                </w:p>
              </w:tc>
              <w:tc>
                <w:tcPr>
                  <w:tcW w:w="523" w:type="dxa"/>
                  <w:tcBorders>
                    <w:top w:val="nil"/>
                    <w:left w:val="nil"/>
                    <w:bottom w:val="single" w:sz="4" w:space="0" w:color="auto"/>
                    <w:right w:val="single" w:sz="4" w:space="0" w:color="auto"/>
                  </w:tcBorders>
                  <w:vAlign w:val="center"/>
                  <w:hideMark/>
                </w:tcPr>
                <w:p w14:paraId="27032F3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036B6D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E10D4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C25335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25627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1E4272F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Proteger canaletas, bandejas y tubos para garantizar el buen estado del cableado.</w:t>
                  </w:r>
                </w:p>
              </w:tc>
              <w:tc>
                <w:tcPr>
                  <w:tcW w:w="523" w:type="dxa"/>
                  <w:tcBorders>
                    <w:top w:val="nil"/>
                    <w:left w:val="nil"/>
                    <w:bottom w:val="single" w:sz="4" w:space="0" w:color="auto"/>
                    <w:right w:val="single" w:sz="4" w:space="0" w:color="auto"/>
                  </w:tcBorders>
                  <w:vAlign w:val="center"/>
                  <w:hideMark/>
                </w:tcPr>
                <w:p w14:paraId="76403E3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9A0E7A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CE3D9B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D0F547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A2EE7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4674BA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conexiones en puntos de red (</w:t>
                  </w:r>
                  <w:proofErr w:type="spellStart"/>
                  <w:r w:rsidRPr="008A479A">
                    <w:rPr>
                      <w:rFonts w:eastAsia="Times New Roman"/>
                      <w:sz w:val="14"/>
                      <w:szCs w:val="14"/>
                      <w:lang w:eastAsia="es-CO"/>
                    </w:rPr>
                    <w:t>patch</w:t>
                  </w:r>
                  <w:proofErr w:type="spellEnd"/>
                  <w:r w:rsidRPr="008A479A">
                    <w:rPr>
                      <w:rFonts w:eastAsia="Times New Roman"/>
                      <w:sz w:val="14"/>
                      <w:szCs w:val="14"/>
                      <w:lang w:eastAsia="es-CO"/>
                    </w:rPr>
                    <w:t xml:space="preserve"> </w:t>
                  </w:r>
                  <w:proofErr w:type="spellStart"/>
                  <w:r w:rsidRPr="008A479A">
                    <w:rPr>
                      <w:rFonts w:eastAsia="Times New Roman"/>
                      <w:sz w:val="14"/>
                      <w:szCs w:val="14"/>
                      <w:lang w:eastAsia="es-CO"/>
                    </w:rPr>
                    <w:t>panels</w:t>
                  </w:r>
                  <w:proofErr w:type="spellEnd"/>
                  <w:r w:rsidRPr="008A479A">
                    <w:rPr>
                      <w:rFonts w:eastAsia="Times New Roman"/>
                      <w:sz w:val="14"/>
                      <w:szCs w:val="14"/>
                      <w:lang w:eastAsia="es-CO"/>
                    </w:rPr>
                    <w:t xml:space="preserve">, </w:t>
                  </w:r>
                  <w:proofErr w:type="spellStart"/>
                  <w:r w:rsidRPr="008A479A">
                    <w:rPr>
                      <w:rFonts w:eastAsia="Times New Roman"/>
                      <w:sz w:val="14"/>
                      <w:szCs w:val="14"/>
                      <w:lang w:eastAsia="es-CO"/>
                    </w:rPr>
                    <w:t>faceplates</w:t>
                  </w:r>
                  <w:proofErr w:type="spellEnd"/>
                  <w:r w:rsidRPr="008A479A">
                    <w:rPr>
                      <w:rFonts w:eastAsia="Times New Roman"/>
                      <w:sz w:val="14"/>
                      <w:szCs w:val="14"/>
                      <w:lang w:eastAsia="es-CO"/>
                    </w:rPr>
                    <w:t xml:space="preserve">, switches, </w:t>
                  </w:r>
                  <w:proofErr w:type="spellStart"/>
                  <w:r w:rsidRPr="008A479A">
                    <w:rPr>
                      <w:rFonts w:eastAsia="Times New Roman"/>
                      <w:sz w:val="14"/>
                      <w:szCs w:val="14"/>
                      <w:lang w:eastAsia="es-CO"/>
                    </w:rPr>
                    <w:t>routers</w:t>
                  </w:r>
                  <w:proofErr w:type="spellEnd"/>
                  <w:r w:rsidRPr="008A479A">
                    <w:rPr>
                      <w:rFonts w:eastAsia="Times New Roman"/>
                      <w:sz w:val="14"/>
                      <w:szCs w:val="14"/>
                      <w:lang w:eastAsia="es-CO"/>
                    </w:rPr>
                    <w:t>)</w:t>
                  </w:r>
                </w:p>
              </w:tc>
              <w:tc>
                <w:tcPr>
                  <w:tcW w:w="523" w:type="dxa"/>
                  <w:tcBorders>
                    <w:top w:val="nil"/>
                    <w:left w:val="nil"/>
                    <w:bottom w:val="single" w:sz="4" w:space="0" w:color="auto"/>
                    <w:right w:val="single" w:sz="4" w:space="0" w:color="auto"/>
                  </w:tcBorders>
                  <w:vAlign w:val="center"/>
                  <w:hideMark/>
                </w:tcPr>
                <w:p w14:paraId="59CE99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5F47C9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F5C254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7383DD4"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027FEEC"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19: CÁMARA TIPO BALA AXIS P1364 - ACCC8E9E5C5F</w:t>
                  </w:r>
                </w:p>
              </w:tc>
              <w:tc>
                <w:tcPr>
                  <w:tcW w:w="732" w:type="dxa"/>
                  <w:tcBorders>
                    <w:top w:val="nil"/>
                    <w:left w:val="nil"/>
                    <w:bottom w:val="single" w:sz="4" w:space="0" w:color="auto"/>
                    <w:right w:val="single" w:sz="4" w:space="0" w:color="auto"/>
                  </w:tcBorders>
                  <w:shd w:val="clear" w:color="000000" w:fill="D9E1F2"/>
                  <w:vAlign w:val="center"/>
                  <w:hideMark/>
                </w:tcPr>
                <w:p w14:paraId="696B653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58170C1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D60C966"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3A8B59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4A4A8DC9"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292E3981"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7189B9E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51B4F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3C409A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Limpieza de lente y cúpula </w:t>
                  </w:r>
                </w:p>
              </w:tc>
              <w:tc>
                <w:tcPr>
                  <w:tcW w:w="523" w:type="dxa"/>
                  <w:tcBorders>
                    <w:top w:val="nil"/>
                    <w:left w:val="nil"/>
                    <w:bottom w:val="single" w:sz="4" w:space="0" w:color="auto"/>
                    <w:right w:val="single" w:sz="4" w:space="0" w:color="auto"/>
                  </w:tcBorders>
                  <w:vAlign w:val="center"/>
                  <w:hideMark/>
                </w:tcPr>
                <w:p w14:paraId="42B336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04AC0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EBB46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BBF90EE" w14:textId="77777777" w:rsidTr="008A479A">
              <w:trPr>
                <w:gridAfter w:val="1"/>
                <w:trHeight w:val="1020"/>
              </w:trPr>
              <w:tc>
                <w:tcPr>
                  <w:tcW w:w="495" w:type="dxa"/>
                  <w:tcBorders>
                    <w:top w:val="nil"/>
                    <w:left w:val="single" w:sz="8" w:space="0" w:color="auto"/>
                    <w:bottom w:val="single" w:sz="4" w:space="0" w:color="auto"/>
                    <w:right w:val="single" w:sz="4" w:space="0" w:color="auto"/>
                  </w:tcBorders>
                  <w:vAlign w:val="center"/>
                  <w:hideMark/>
                </w:tcPr>
                <w:p w14:paraId="4BADF2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6B34E835"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Prueba de movimiento PTZ:</w:t>
                  </w:r>
                  <w:r w:rsidRPr="008A479A">
                    <w:rPr>
                      <w:rFonts w:eastAsia="Times New Roman"/>
                      <w:sz w:val="14"/>
                      <w:szCs w:val="14"/>
                      <w:lang w:eastAsia="es-CO"/>
                    </w:rPr>
                    <w:t xml:space="preserve"> limpiar, lubricar, probar en sitio y remotamente que la cámara gire adecuadamente el 360 grados horizontal, que los presets y patrones de patrullaje funcionen correctamente.</w:t>
                  </w:r>
                </w:p>
              </w:tc>
              <w:tc>
                <w:tcPr>
                  <w:tcW w:w="523" w:type="dxa"/>
                  <w:tcBorders>
                    <w:top w:val="nil"/>
                    <w:left w:val="nil"/>
                    <w:bottom w:val="single" w:sz="4" w:space="0" w:color="auto"/>
                    <w:right w:val="single" w:sz="4" w:space="0" w:color="auto"/>
                  </w:tcBorders>
                  <w:vAlign w:val="center"/>
                  <w:hideMark/>
                </w:tcPr>
                <w:p w14:paraId="67BD259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E58519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D3F2D7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0EE66F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F27F9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BAB5EC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Calibración y ajuste de contorno de imagen:</w:t>
                  </w:r>
                  <w:r w:rsidRPr="008A479A">
                    <w:rPr>
                      <w:rFonts w:eastAsia="Times New Roman"/>
                      <w:sz w:val="14"/>
                      <w:szCs w:val="14"/>
                      <w:lang w:eastAsia="es-CO"/>
                    </w:rPr>
                    <w:t xml:space="preserve"> ajustar niveles de resolución, zoom, color, contraste, nitidez, ajuste infrarrojos IR.</w:t>
                  </w:r>
                </w:p>
              </w:tc>
              <w:tc>
                <w:tcPr>
                  <w:tcW w:w="523" w:type="dxa"/>
                  <w:tcBorders>
                    <w:top w:val="nil"/>
                    <w:left w:val="nil"/>
                    <w:bottom w:val="single" w:sz="4" w:space="0" w:color="auto"/>
                    <w:right w:val="single" w:sz="4" w:space="0" w:color="auto"/>
                  </w:tcBorders>
                  <w:vAlign w:val="center"/>
                  <w:hideMark/>
                </w:tcPr>
                <w:p w14:paraId="38609B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D3618A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F5CA9E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3E24463"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44F11B7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0B6DF12"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Revisión de cableado y conectores: </w:t>
                  </w:r>
                  <w:r w:rsidRPr="008A479A">
                    <w:rPr>
                      <w:rFonts w:eastAsia="Times New Roman"/>
                      <w:sz w:val="14"/>
                      <w:szCs w:val="14"/>
                      <w:lang w:eastAsia="es-CO"/>
                    </w:rPr>
                    <w:t>limpiar, lubricar, ajustar cableado y conectores de las cámaras y verificar que las conexiones de red y alimentación estén firmes y limpias</w:t>
                  </w:r>
                  <w:r w:rsidRPr="008A479A">
                    <w:rPr>
                      <w:rFonts w:eastAsia="Times New Roman"/>
                      <w:b/>
                      <w:bCs/>
                      <w:sz w:val="14"/>
                      <w:szCs w:val="14"/>
                      <w:lang w:eastAsia="es-CO"/>
                    </w:rPr>
                    <w:t>.</w:t>
                  </w:r>
                </w:p>
              </w:tc>
              <w:tc>
                <w:tcPr>
                  <w:tcW w:w="523" w:type="dxa"/>
                  <w:tcBorders>
                    <w:top w:val="nil"/>
                    <w:left w:val="nil"/>
                    <w:bottom w:val="single" w:sz="4" w:space="0" w:color="auto"/>
                    <w:right w:val="single" w:sz="4" w:space="0" w:color="auto"/>
                  </w:tcBorders>
                  <w:vAlign w:val="center"/>
                  <w:hideMark/>
                </w:tcPr>
                <w:p w14:paraId="32989C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3BE170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E85F3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DA42F10"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1A664C3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6186303E"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grabación y red: </w:t>
                  </w:r>
                  <w:r w:rsidRPr="008A479A">
                    <w:rPr>
                      <w:rFonts w:eastAsia="Times New Roman"/>
                      <w:sz w:val="14"/>
                      <w:szCs w:val="14"/>
                      <w:lang w:eastAsia="es-CO"/>
                    </w:rPr>
                    <w:t>comprobar</w:t>
                  </w:r>
                  <w:r w:rsidRPr="008A479A">
                    <w:rPr>
                      <w:rFonts w:eastAsia="Times New Roman"/>
                      <w:b/>
                      <w:bCs/>
                      <w:sz w:val="14"/>
                      <w:szCs w:val="14"/>
                      <w:lang w:eastAsia="es-CO"/>
                    </w:rPr>
                    <w:t xml:space="preserve"> </w:t>
                  </w:r>
                  <w:r w:rsidRPr="008A479A">
                    <w:rPr>
                      <w:rFonts w:eastAsia="Times New Roman"/>
                      <w:sz w:val="14"/>
                      <w:szCs w:val="14"/>
                      <w:lang w:eastAsia="es-CO"/>
                    </w:rPr>
                    <w:t>que esté grabando correctamente en el NVR o almacenamiento designado la dirección IP, el acceso remoto y la latencia en la transmisión.</w:t>
                  </w:r>
                </w:p>
              </w:tc>
              <w:tc>
                <w:tcPr>
                  <w:tcW w:w="523" w:type="dxa"/>
                  <w:tcBorders>
                    <w:top w:val="nil"/>
                    <w:left w:val="nil"/>
                    <w:bottom w:val="single" w:sz="4" w:space="0" w:color="auto"/>
                    <w:right w:val="single" w:sz="4" w:space="0" w:color="auto"/>
                  </w:tcBorders>
                  <w:vAlign w:val="center"/>
                  <w:hideMark/>
                </w:tcPr>
                <w:p w14:paraId="73F5B40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4096E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8EAAA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9B5288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EAE209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292578BB"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Ajuste de preset y patrullas:</w:t>
                  </w:r>
                  <w:r w:rsidRPr="008A479A">
                    <w:rPr>
                      <w:rFonts w:eastAsia="Times New Roman"/>
                      <w:sz w:val="14"/>
                      <w:szCs w:val="14"/>
                      <w:lang w:eastAsia="es-CO"/>
                    </w:rPr>
                    <w:t xml:space="preserve"> ajustar los puntos predefinidos y rondas automáticas.</w:t>
                  </w:r>
                </w:p>
              </w:tc>
              <w:tc>
                <w:tcPr>
                  <w:tcW w:w="523" w:type="dxa"/>
                  <w:tcBorders>
                    <w:top w:val="nil"/>
                    <w:left w:val="nil"/>
                    <w:bottom w:val="single" w:sz="4" w:space="0" w:color="auto"/>
                    <w:right w:val="single" w:sz="4" w:space="0" w:color="auto"/>
                  </w:tcBorders>
                  <w:vAlign w:val="center"/>
                  <w:hideMark/>
                </w:tcPr>
                <w:p w14:paraId="1D956E2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8B0C9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121D35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CED9DBF"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05E0121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0023D6CA"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Revisión interna:</w:t>
                  </w:r>
                  <w:r w:rsidRPr="008A479A">
                    <w:rPr>
                      <w:rFonts w:eastAsia="Times New Roman"/>
                      <w:sz w:val="14"/>
                      <w:szCs w:val="14"/>
                      <w:lang w:eastAsia="es-CO"/>
                    </w:rPr>
                    <w:t xml:space="preserve"> limpiar placa electrónica, eliminar polvo interno o corrosión, aplicar lubricación (si corresponde) en partes móviles del motor PTZ.</w:t>
                  </w:r>
                </w:p>
              </w:tc>
              <w:tc>
                <w:tcPr>
                  <w:tcW w:w="523" w:type="dxa"/>
                  <w:tcBorders>
                    <w:top w:val="nil"/>
                    <w:left w:val="nil"/>
                    <w:bottom w:val="single" w:sz="4" w:space="0" w:color="auto"/>
                    <w:right w:val="single" w:sz="4" w:space="0" w:color="auto"/>
                  </w:tcBorders>
                  <w:vAlign w:val="center"/>
                  <w:hideMark/>
                </w:tcPr>
                <w:p w14:paraId="79F3C2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78B22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FBF67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2391BF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2C99A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8</w:t>
                  </w:r>
                </w:p>
              </w:tc>
              <w:tc>
                <w:tcPr>
                  <w:tcW w:w="4225" w:type="dxa"/>
                  <w:tcBorders>
                    <w:top w:val="nil"/>
                    <w:left w:val="nil"/>
                    <w:bottom w:val="single" w:sz="4" w:space="0" w:color="auto"/>
                    <w:right w:val="single" w:sz="4" w:space="0" w:color="auto"/>
                  </w:tcBorders>
                  <w:vAlign w:val="center"/>
                  <w:hideMark/>
                </w:tcPr>
                <w:p w14:paraId="4B33532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Respaldo de configuración: </w:t>
                  </w:r>
                  <w:r w:rsidRPr="008A479A">
                    <w:rPr>
                      <w:rFonts w:eastAsia="Times New Roman"/>
                      <w:sz w:val="14"/>
                      <w:szCs w:val="14"/>
                      <w:lang w:eastAsia="es-CO"/>
                    </w:rPr>
                    <w:t>exportar la configuración actual por si se requiere restaurar en el futuro.</w:t>
                  </w:r>
                </w:p>
              </w:tc>
              <w:tc>
                <w:tcPr>
                  <w:tcW w:w="523" w:type="dxa"/>
                  <w:tcBorders>
                    <w:top w:val="nil"/>
                    <w:left w:val="nil"/>
                    <w:bottom w:val="single" w:sz="4" w:space="0" w:color="auto"/>
                    <w:right w:val="single" w:sz="4" w:space="0" w:color="auto"/>
                  </w:tcBorders>
                  <w:vAlign w:val="center"/>
                  <w:hideMark/>
                </w:tcPr>
                <w:p w14:paraId="0B0AAF1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3EB61E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8182B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5DDA32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3F1D48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9</w:t>
                  </w:r>
                </w:p>
              </w:tc>
              <w:tc>
                <w:tcPr>
                  <w:tcW w:w="4225" w:type="dxa"/>
                  <w:tcBorders>
                    <w:top w:val="nil"/>
                    <w:left w:val="nil"/>
                    <w:bottom w:val="single" w:sz="4" w:space="0" w:color="auto"/>
                    <w:right w:val="single" w:sz="4" w:space="0" w:color="auto"/>
                  </w:tcBorders>
                  <w:vAlign w:val="center"/>
                  <w:hideMark/>
                </w:tcPr>
                <w:p w14:paraId="4F74038F"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resistencia climática: </w:t>
                  </w:r>
                  <w:r w:rsidRPr="008A479A">
                    <w:rPr>
                      <w:rFonts w:eastAsia="Times New Roman"/>
                      <w:sz w:val="14"/>
                      <w:szCs w:val="14"/>
                      <w:lang w:eastAsia="es-CO"/>
                    </w:rPr>
                    <w:t>hacer pruebas de rociado, inmersión o presión de los sellos IP (resistencia al agua y polvo).</w:t>
                  </w:r>
                </w:p>
              </w:tc>
              <w:tc>
                <w:tcPr>
                  <w:tcW w:w="523" w:type="dxa"/>
                  <w:tcBorders>
                    <w:top w:val="nil"/>
                    <w:left w:val="nil"/>
                    <w:bottom w:val="single" w:sz="4" w:space="0" w:color="auto"/>
                    <w:right w:val="single" w:sz="4" w:space="0" w:color="auto"/>
                  </w:tcBorders>
                  <w:vAlign w:val="center"/>
                  <w:hideMark/>
                </w:tcPr>
                <w:p w14:paraId="30B969B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419EA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1397F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A8FD6E7"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2C8CB7C"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20: CÁMARA TIPO DOMO INTERIOR AXIS M3104-LVE - ACCC8E923196</w:t>
                  </w:r>
                </w:p>
              </w:tc>
              <w:tc>
                <w:tcPr>
                  <w:tcW w:w="732" w:type="dxa"/>
                  <w:tcBorders>
                    <w:top w:val="nil"/>
                    <w:left w:val="nil"/>
                    <w:bottom w:val="single" w:sz="4" w:space="0" w:color="auto"/>
                    <w:right w:val="single" w:sz="4" w:space="0" w:color="auto"/>
                  </w:tcBorders>
                  <w:shd w:val="clear" w:color="000000" w:fill="D9E1F2"/>
                  <w:vAlign w:val="center"/>
                  <w:hideMark/>
                </w:tcPr>
                <w:p w14:paraId="1C3341D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75723CB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8EFBE70"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3B342C2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5B8F35B3"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200C0A31"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021027F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06990D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CE6BD9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domo y carcasa exterior.</w:t>
                  </w:r>
                </w:p>
              </w:tc>
              <w:tc>
                <w:tcPr>
                  <w:tcW w:w="523" w:type="dxa"/>
                  <w:tcBorders>
                    <w:top w:val="nil"/>
                    <w:left w:val="nil"/>
                    <w:bottom w:val="single" w:sz="4" w:space="0" w:color="auto"/>
                    <w:right w:val="single" w:sz="4" w:space="0" w:color="auto"/>
                  </w:tcBorders>
                  <w:vAlign w:val="center"/>
                  <w:hideMark/>
                </w:tcPr>
                <w:p w14:paraId="5B03D49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CFEBD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3C8311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E542ACF"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40D9AB5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98FBB9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grabación y red </w:t>
                  </w:r>
                  <w:r w:rsidRPr="008A479A">
                    <w:rPr>
                      <w:rFonts w:eastAsia="Times New Roman"/>
                      <w:sz w:val="14"/>
                      <w:szCs w:val="14"/>
                      <w:lang w:eastAsia="es-CO"/>
                    </w:rPr>
                    <w:t>comprobar</w:t>
                  </w:r>
                  <w:r w:rsidRPr="008A479A">
                    <w:rPr>
                      <w:rFonts w:eastAsia="Times New Roman"/>
                      <w:b/>
                      <w:bCs/>
                      <w:sz w:val="14"/>
                      <w:szCs w:val="14"/>
                      <w:lang w:eastAsia="es-CO"/>
                    </w:rPr>
                    <w:t xml:space="preserve"> </w:t>
                  </w:r>
                  <w:r w:rsidRPr="008A479A">
                    <w:rPr>
                      <w:rFonts w:eastAsia="Times New Roman"/>
                      <w:sz w:val="14"/>
                      <w:szCs w:val="14"/>
                      <w:lang w:eastAsia="es-CO"/>
                    </w:rPr>
                    <w:t>que esté grabando correctamente en el NVR o almacenamiento designado la dirección IP, el acceso remoto y la latencia en la transmisión.</w:t>
                  </w:r>
                </w:p>
              </w:tc>
              <w:tc>
                <w:tcPr>
                  <w:tcW w:w="523" w:type="dxa"/>
                  <w:tcBorders>
                    <w:top w:val="nil"/>
                    <w:left w:val="nil"/>
                    <w:bottom w:val="single" w:sz="4" w:space="0" w:color="auto"/>
                    <w:right w:val="single" w:sz="4" w:space="0" w:color="auto"/>
                  </w:tcBorders>
                  <w:vAlign w:val="center"/>
                  <w:hideMark/>
                </w:tcPr>
                <w:p w14:paraId="1A1C988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61432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FE2794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A83D5B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DFB04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1EDDF52"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Respaldo de configuración: </w:t>
                  </w:r>
                  <w:r w:rsidRPr="008A479A">
                    <w:rPr>
                      <w:rFonts w:eastAsia="Times New Roman"/>
                      <w:sz w:val="14"/>
                      <w:szCs w:val="14"/>
                      <w:lang w:eastAsia="es-CO"/>
                    </w:rPr>
                    <w:t>Exporta la configuración actual por si se requiere restaurar en el futuro.</w:t>
                  </w:r>
                </w:p>
              </w:tc>
              <w:tc>
                <w:tcPr>
                  <w:tcW w:w="523" w:type="dxa"/>
                  <w:tcBorders>
                    <w:top w:val="nil"/>
                    <w:left w:val="nil"/>
                    <w:bottom w:val="single" w:sz="4" w:space="0" w:color="auto"/>
                    <w:right w:val="single" w:sz="4" w:space="0" w:color="auto"/>
                  </w:tcBorders>
                  <w:vAlign w:val="center"/>
                  <w:hideMark/>
                </w:tcPr>
                <w:p w14:paraId="0D9D1B2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F27F3F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AC6750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F1A746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EAAE7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D86F75F"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resistencia climática </w:t>
                  </w:r>
                  <w:r w:rsidRPr="008A479A">
                    <w:rPr>
                      <w:rFonts w:eastAsia="Times New Roman"/>
                      <w:sz w:val="14"/>
                      <w:szCs w:val="14"/>
                      <w:lang w:eastAsia="es-CO"/>
                    </w:rPr>
                    <w:t>Hacer pruebas de rociado, inmersión o presión de los sellos IP (resistencia al agua y polvo).</w:t>
                  </w:r>
                </w:p>
              </w:tc>
              <w:tc>
                <w:tcPr>
                  <w:tcW w:w="523" w:type="dxa"/>
                  <w:tcBorders>
                    <w:top w:val="nil"/>
                    <w:left w:val="nil"/>
                    <w:bottom w:val="single" w:sz="4" w:space="0" w:color="auto"/>
                    <w:right w:val="single" w:sz="4" w:space="0" w:color="auto"/>
                  </w:tcBorders>
                  <w:vAlign w:val="center"/>
                  <w:hideMark/>
                </w:tcPr>
                <w:p w14:paraId="7DCCC65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3E1AE6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3EB90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871C67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4F12DF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537D820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y ajustar cableado y conectores</w:t>
                  </w:r>
                </w:p>
              </w:tc>
              <w:tc>
                <w:tcPr>
                  <w:tcW w:w="523" w:type="dxa"/>
                  <w:tcBorders>
                    <w:top w:val="nil"/>
                    <w:left w:val="nil"/>
                    <w:bottom w:val="single" w:sz="4" w:space="0" w:color="auto"/>
                    <w:right w:val="single" w:sz="4" w:space="0" w:color="auto"/>
                  </w:tcBorders>
                  <w:vAlign w:val="center"/>
                  <w:hideMark/>
                </w:tcPr>
                <w:p w14:paraId="10F1EE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C56B7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5C6D8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20334A9"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FD7E0F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21: NVR AXIS S2024</w:t>
                  </w:r>
                </w:p>
              </w:tc>
              <w:tc>
                <w:tcPr>
                  <w:tcW w:w="732" w:type="dxa"/>
                  <w:tcBorders>
                    <w:top w:val="nil"/>
                    <w:left w:val="nil"/>
                    <w:bottom w:val="single" w:sz="4" w:space="0" w:color="auto"/>
                    <w:right w:val="single" w:sz="4" w:space="0" w:color="auto"/>
                  </w:tcBorders>
                  <w:shd w:val="clear" w:color="000000" w:fill="D9E1F2"/>
                  <w:vAlign w:val="center"/>
                  <w:hideMark/>
                </w:tcPr>
                <w:p w14:paraId="67DDD80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4B5EAF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0929A4A"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2007FCB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6D765FE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714A0AF0"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051887C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335E1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519A6F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ventiladores, rejillas de ventilación y gabinete con aire comprimido para evitar sobrecalentamiento.</w:t>
                  </w:r>
                </w:p>
              </w:tc>
              <w:tc>
                <w:tcPr>
                  <w:tcW w:w="523" w:type="dxa"/>
                  <w:tcBorders>
                    <w:top w:val="nil"/>
                    <w:left w:val="nil"/>
                    <w:bottom w:val="single" w:sz="4" w:space="0" w:color="auto"/>
                    <w:right w:val="single" w:sz="4" w:space="0" w:color="auto"/>
                  </w:tcBorders>
                  <w:vAlign w:val="center"/>
                  <w:hideMark/>
                </w:tcPr>
                <w:p w14:paraId="542686E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5112D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F1D60D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4BB6DC1" w14:textId="77777777" w:rsidTr="008A479A">
              <w:trPr>
                <w:gridAfter w:val="1"/>
                <w:trHeight w:val="1020"/>
              </w:trPr>
              <w:tc>
                <w:tcPr>
                  <w:tcW w:w="495" w:type="dxa"/>
                  <w:tcBorders>
                    <w:top w:val="nil"/>
                    <w:left w:val="single" w:sz="8" w:space="0" w:color="auto"/>
                    <w:bottom w:val="single" w:sz="4" w:space="0" w:color="auto"/>
                    <w:right w:val="single" w:sz="4" w:space="0" w:color="auto"/>
                  </w:tcBorders>
                  <w:vAlign w:val="center"/>
                  <w:hideMark/>
                </w:tcPr>
                <w:p w14:paraId="191D79D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AD80ED1"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Prueba de movimiento PTZ:</w:t>
                  </w:r>
                  <w:r w:rsidRPr="008A479A">
                    <w:rPr>
                      <w:rFonts w:eastAsia="Times New Roman"/>
                      <w:sz w:val="14"/>
                      <w:szCs w:val="14"/>
                      <w:lang w:eastAsia="es-CO"/>
                    </w:rPr>
                    <w:t xml:space="preserve"> limpiar, lubricar, probar en sitio y remotamente que la cámara gire adecuadamente el 360 grados horizontal, que los presets y patrones de patrullaje funcionen correctamente.</w:t>
                  </w:r>
                </w:p>
              </w:tc>
              <w:tc>
                <w:tcPr>
                  <w:tcW w:w="523" w:type="dxa"/>
                  <w:tcBorders>
                    <w:top w:val="nil"/>
                    <w:left w:val="nil"/>
                    <w:bottom w:val="single" w:sz="4" w:space="0" w:color="auto"/>
                    <w:right w:val="single" w:sz="4" w:space="0" w:color="auto"/>
                  </w:tcBorders>
                  <w:vAlign w:val="center"/>
                  <w:hideMark/>
                </w:tcPr>
                <w:p w14:paraId="6DBD160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A0219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D9553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5B4B59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56E600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665C680"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Calibración y ajuste de contorno de imagen:</w:t>
                  </w:r>
                  <w:r w:rsidRPr="008A479A">
                    <w:rPr>
                      <w:rFonts w:eastAsia="Times New Roman"/>
                      <w:sz w:val="14"/>
                      <w:szCs w:val="14"/>
                      <w:lang w:eastAsia="es-CO"/>
                    </w:rPr>
                    <w:t xml:space="preserve"> ajustar niveles de resolución, zoom, color, contraste, nitidez, ajuste infrarrojos IR.</w:t>
                  </w:r>
                </w:p>
              </w:tc>
              <w:tc>
                <w:tcPr>
                  <w:tcW w:w="523" w:type="dxa"/>
                  <w:tcBorders>
                    <w:top w:val="nil"/>
                    <w:left w:val="nil"/>
                    <w:bottom w:val="single" w:sz="4" w:space="0" w:color="auto"/>
                    <w:right w:val="single" w:sz="4" w:space="0" w:color="auto"/>
                  </w:tcBorders>
                  <w:vAlign w:val="center"/>
                  <w:hideMark/>
                </w:tcPr>
                <w:p w14:paraId="497D08E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CCC193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CEFC71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BEFBB35"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70A710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426B858"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Revisión de cableado y conectores: </w:t>
                  </w:r>
                  <w:r w:rsidRPr="008A479A">
                    <w:rPr>
                      <w:rFonts w:eastAsia="Times New Roman"/>
                      <w:sz w:val="14"/>
                      <w:szCs w:val="14"/>
                      <w:lang w:eastAsia="es-CO"/>
                    </w:rPr>
                    <w:t>limpiar, lubricar, ajustar cableado y conectores de las cámaras, recubrir térmicamente que las conexiones de red y alimentación estén firmes y limpias</w:t>
                  </w:r>
                  <w:r w:rsidRPr="008A479A">
                    <w:rPr>
                      <w:rFonts w:eastAsia="Times New Roman"/>
                      <w:b/>
                      <w:bCs/>
                      <w:sz w:val="14"/>
                      <w:szCs w:val="14"/>
                      <w:lang w:eastAsia="es-CO"/>
                    </w:rPr>
                    <w:t>.</w:t>
                  </w:r>
                </w:p>
              </w:tc>
              <w:tc>
                <w:tcPr>
                  <w:tcW w:w="523" w:type="dxa"/>
                  <w:tcBorders>
                    <w:top w:val="nil"/>
                    <w:left w:val="nil"/>
                    <w:bottom w:val="single" w:sz="4" w:space="0" w:color="auto"/>
                    <w:right w:val="single" w:sz="4" w:space="0" w:color="auto"/>
                  </w:tcBorders>
                  <w:vAlign w:val="center"/>
                  <w:hideMark/>
                </w:tcPr>
                <w:p w14:paraId="6C7AED3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2EA803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9458A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2F74C53"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76EDA5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15F55FD4"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grabación y red </w:t>
                  </w:r>
                  <w:r w:rsidRPr="008A479A">
                    <w:rPr>
                      <w:rFonts w:eastAsia="Times New Roman"/>
                      <w:sz w:val="14"/>
                      <w:szCs w:val="14"/>
                      <w:lang w:eastAsia="es-CO"/>
                    </w:rPr>
                    <w:t>comprobar</w:t>
                  </w:r>
                  <w:r w:rsidRPr="008A479A">
                    <w:rPr>
                      <w:rFonts w:eastAsia="Times New Roman"/>
                      <w:b/>
                      <w:bCs/>
                      <w:sz w:val="14"/>
                      <w:szCs w:val="14"/>
                      <w:lang w:eastAsia="es-CO"/>
                    </w:rPr>
                    <w:t xml:space="preserve"> </w:t>
                  </w:r>
                  <w:r w:rsidRPr="008A479A">
                    <w:rPr>
                      <w:rFonts w:eastAsia="Times New Roman"/>
                      <w:sz w:val="14"/>
                      <w:szCs w:val="14"/>
                      <w:lang w:eastAsia="es-CO"/>
                    </w:rPr>
                    <w:t>que esté grabando correctamente en el NVR o almacenamiento designado la dirección IP, el acceso remoto y la latencia en la transmisión.</w:t>
                  </w:r>
                </w:p>
              </w:tc>
              <w:tc>
                <w:tcPr>
                  <w:tcW w:w="523" w:type="dxa"/>
                  <w:tcBorders>
                    <w:top w:val="nil"/>
                    <w:left w:val="nil"/>
                    <w:bottom w:val="single" w:sz="4" w:space="0" w:color="auto"/>
                    <w:right w:val="single" w:sz="4" w:space="0" w:color="auto"/>
                  </w:tcBorders>
                  <w:vAlign w:val="center"/>
                  <w:hideMark/>
                </w:tcPr>
                <w:p w14:paraId="016A0B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C4EC6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522613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483234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437D6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6D2C0DB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Ajuste de preset y patrullas:</w:t>
                  </w:r>
                  <w:r w:rsidRPr="008A479A">
                    <w:rPr>
                      <w:rFonts w:eastAsia="Times New Roman"/>
                      <w:sz w:val="14"/>
                      <w:szCs w:val="14"/>
                      <w:lang w:eastAsia="es-CO"/>
                    </w:rPr>
                    <w:t xml:space="preserve"> Ajustar los puntos predefinidos y rondas automáticas.</w:t>
                  </w:r>
                </w:p>
              </w:tc>
              <w:tc>
                <w:tcPr>
                  <w:tcW w:w="523" w:type="dxa"/>
                  <w:tcBorders>
                    <w:top w:val="nil"/>
                    <w:left w:val="nil"/>
                    <w:bottom w:val="single" w:sz="4" w:space="0" w:color="auto"/>
                    <w:right w:val="single" w:sz="4" w:space="0" w:color="auto"/>
                  </w:tcBorders>
                  <w:vAlign w:val="center"/>
                  <w:hideMark/>
                </w:tcPr>
                <w:p w14:paraId="4E1707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4984FB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37DF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7FB29C3"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65EE1E7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7B1448E5"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Revisión interna:</w:t>
                  </w:r>
                  <w:r w:rsidRPr="008A479A">
                    <w:rPr>
                      <w:rFonts w:eastAsia="Times New Roman"/>
                      <w:sz w:val="14"/>
                      <w:szCs w:val="14"/>
                      <w:lang w:eastAsia="es-CO"/>
                    </w:rPr>
                    <w:t xml:space="preserve"> limpiar placa electrónica, eliminar polvo interno o corrosión, aplicar lubricación (si corresponde) en partes móviles del motor PTZ.</w:t>
                  </w:r>
                </w:p>
              </w:tc>
              <w:tc>
                <w:tcPr>
                  <w:tcW w:w="523" w:type="dxa"/>
                  <w:tcBorders>
                    <w:top w:val="nil"/>
                    <w:left w:val="nil"/>
                    <w:bottom w:val="single" w:sz="4" w:space="0" w:color="auto"/>
                    <w:right w:val="single" w:sz="4" w:space="0" w:color="auto"/>
                  </w:tcBorders>
                  <w:vAlign w:val="center"/>
                  <w:hideMark/>
                </w:tcPr>
                <w:p w14:paraId="543D6ED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3D19BB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B50DB5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0F7BF8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97E0E8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8</w:t>
                  </w:r>
                </w:p>
              </w:tc>
              <w:tc>
                <w:tcPr>
                  <w:tcW w:w="4225" w:type="dxa"/>
                  <w:tcBorders>
                    <w:top w:val="nil"/>
                    <w:left w:val="nil"/>
                    <w:bottom w:val="single" w:sz="4" w:space="0" w:color="auto"/>
                    <w:right w:val="single" w:sz="4" w:space="0" w:color="auto"/>
                  </w:tcBorders>
                  <w:vAlign w:val="center"/>
                  <w:hideMark/>
                </w:tcPr>
                <w:p w14:paraId="54005870"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Respaldo de configuración: </w:t>
                  </w:r>
                  <w:r w:rsidRPr="008A479A">
                    <w:rPr>
                      <w:rFonts w:eastAsia="Times New Roman"/>
                      <w:sz w:val="14"/>
                      <w:szCs w:val="14"/>
                      <w:lang w:eastAsia="es-CO"/>
                    </w:rPr>
                    <w:t>Exportar la configuración actual por si se requiere restaurar en el futuro.</w:t>
                  </w:r>
                </w:p>
              </w:tc>
              <w:tc>
                <w:tcPr>
                  <w:tcW w:w="523" w:type="dxa"/>
                  <w:tcBorders>
                    <w:top w:val="nil"/>
                    <w:left w:val="nil"/>
                    <w:bottom w:val="single" w:sz="4" w:space="0" w:color="auto"/>
                    <w:right w:val="single" w:sz="4" w:space="0" w:color="auto"/>
                  </w:tcBorders>
                  <w:vAlign w:val="center"/>
                  <w:hideMark/>
                </w:tcPr>
                <w:p w14:paraId="2C4DA3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9788FD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1331D4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028BA4B"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B7C87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9</w:t>
                  </w:r>
                </w:p>
              </w:tc>
              <w:tc>
                <w:tcPr>
                  <w:tcW w:w="4225" w:type="dxa"/>
                  <w:tcBorders>
                    <w:top w:val="nil"/>
                    <w:left w:val="nil"/>
                    <w:bottom w:val="single" w:sz="4" w:space="0" w:color="auto"/>
                    <w:right w:val="single" w:sz="4" w:space="0" w:color="auto"/>
                  </w:tcBorders>
                  <w:vAlign w:val="center"/>
                  <w:hideMark/>
                </w:tcPr>
                <w:p w14:paraId="3361363A"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resistencia climática </w:t>
                  </w:r>
                  <w:r w:rsidRPr="008A479A">
                    <w:rPr>
                      <w:rFonts w:eastAsia="Times New Roman"/>
                      <w:sz w:val="14"/>
                      <w:szCs w:val="14"/>
                      <w:lang w:eastAsia="es-CO"/>
                    </w:rPr>
                    <w:t>Hacer pruebas de rociado, inmersión o presión de los sellos IP (resistencia al agua y polvo).</w:t>
                  </w:r>
                </w:p>
              </w:tc>
              <w:tc>
                <w:tcPr>
                  <w:tcW w:w="523" w:type="dxa"/>
                  <w:tcBorders>
                    <w:top w:val="nil"/>
                    <w:left w:val="nil"/>
                    <w:bottom w:val="single" w:sz="4" w:space="0" w:color="auto"/>
                    <w:right w:val="single" w:sz="4" w:space="0" w:color="auto"/>
                  </w:tcBorders>
                  <w:vAlign w:val="center"/>
                  <w:hideMark/>
                </w:tcPr>
                <w:p w14:paraId="336A2CA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B3FFD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0FA5F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2D535AD"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57F8460"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22: KVM POWEST 1510CL085W-KVM-AE17080002</w:t>
                  </w:r>
                </w:p>
              </w:tc>
              <w:tc>
                <w:tcPr>
                  <w:tcW w:w="732" w:type="dxa"/>
                  <w:tcBorders>
                    <w:top w:val="nil"/>
                    <w:left w:val="nil"/>
                    <w:bottom w:val="single" w:sz="4" w:space="0" w:color="auto"/>
                    <w:right w:val="single" w:sz="4" w:space="0" w:color="auto"/>
                  </w:tcBorders>
                  <w:shd w:val="clear" w:color="000000" w:fill="D9E1F2"/>
                  <w:vAlign w:val="center"/>
                  <w:hideMark/>
                </w:tcPr>
                <w:p w14:paraId="0806020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6988DEB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795D9E5"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878F8D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23EF9638"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39629FB6"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3C0F3BB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AD4D25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195937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con aire comprimido las rejillas de ventilación y los puertos para evitar acumulación de polvo.</w:t>
                  </w:r>
                </w:p>
              </w:tc>
              <w:tc>
                <w:tcPr>
                  <w:tcW w:w="523" w:type="dxa"/>
                  <w:tcBorders>
                    <w:top w:val="nil"/>
                    <w:left w:val="nil"/>
                    <w:bottom w:val="single" w:sz="4" w:space="0" w:color="auto"/>
                    <w:right w:val="single" w:sz="4" w:space="0" w:color="auto"/>
                  </w:tcBorders>
                  <w:vAlign w:val="center"/>
                  <w:hideMark/>
                </w:tcPr>
                <w:p w14:paraId="624729D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F1D601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4FB69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93E023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F71F41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41AD89F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Probar la conmutación entre equipos para asegurar que el cambio de control sea fluido.</w:t>
                  </w:r>
                </w:p>
              </w:tc>
              <w:tc>
                <w:tcPr>
                  <w:tcW w:w="523" w:type="dxa"/>
                  <w:tcBorders>
                    <w:top w:val="nil"/>
                    <w:left w:val="nil"/>
                    <w:bottom w:val="single" w:sz="4" w:space="0" w:color="auto"/>
                    <w:right w:val="single" w:sz="4" w:space="0" w:color="auto"/>
                  </w:tcBorders>
                  <w:vAlign w:val="center"/>
                  <w:hideMark/>
                </w:tcPr>
                <w:p w14:paraId="3993B03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1DCDB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0D4A80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61408F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AE78E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0624A7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de puertos de teclado y monitor</w:t>
                  </w:r>
                </w:p>
              </w:tc>
              <w:tc>
                <w:tcPr>
                  <w:tcW w:w="523" w:type="dxa"/>
                  <w:tcBorders>
                    <w:top w:val="nil"/>
                    <w:left w:val="nil"/>
                    <w:bottom w:val="single" w:sz="4" w:space="0" w:color="auto"/>
                    <w:right w:val="single" w:sz="4" w:space="0" w:color="auto"/>
                  </w:tcBorders>
                  <w:vAlign w:val="center"/>
                  <w:hideMark/>
                </w:tcPr>
                <w:p w14:paraId="15CEF4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F829F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132D4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991B46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9A8DBD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E05FD4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y verificación de conexiones de todos los cables KVM, cables USB y video.</w:t>
                  </w:r>
                </w:p>
              </w:tc>
              <w:tc>
                <w:tcPr>
                  <w:tcW w:w="523" w:type="dxa"/>
                  <w:tcBorders>
                    <w:top w:val="nil"/>
                    <w:left w:val="nil"/>
                    <w:bottom w:val="single" w:sz="4" w:space="0" w:color="auto"/>
                    <w:right w:val="single" w:sz="4" w:space="0" w:color="auto"/>
                  </w:tcBorders>
                  <w:vAlign w:val="center"/>
                  <w:hideMark/>
                </w:tcPr>
                <w:p w14:paraId="56D3500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3B233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67535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19BB62A"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25C1E16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23: AIRE LIEBERT CRV 35KW CON ACTUALIZACIÓN LICENCIA FRAMEWORK DE MONITOREO</w:t>
                  </w:r>
                </w:p>
              </w:tc>
              <w:tc>
                <w:tcPr>
                  <w:tcW w:w="732" w:type="dxa"/>
                  <w:tcBorders>
                    <w:top w:val="nil"/>
                    <w:left w:val="nil"/>
                    <w:bottom w:val="single" w:sz="4" w:space="0" w:color="auto"/>
                    <w:right w:val="single" w:sz="4" w:space="0" w:color="auto"/>
                  </w:tcBorders>
                  <w:shd w:val="clear" w:color="000000" w:fill="D9E1F2"/>
                  <w:vAlign w:val="center"/>
                  <w:hideMark/>
                </w:tcPr>
                <w:p w14:paraId="19F00E8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296ACF3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97A9244"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DA82C8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lastRenderedPageBreak/>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47C1AEAF"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6C573AE0"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79DFDE0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E4A345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FC5B35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filtros:  Retirar y limpiar filtros de aire para asegurar flujo óptimo.</w:t>
                  </w:r>
                </w:p>
              </w:tc>
              <w:tc>
                <w:tcPr>
                  <w:tcW w:w="523" w:type="dxa"/>
                  <w:tcBorders>
                    <w:top w:val="nil"/>
                    <w:left w:val="nil"/>
                    <w:bottom w:val="single" w:sz="4" w:space="0" w:color="auto"/>
                    <w:right w:val="single" w:sz="4" w:space="0" w:color="auto"/>
                  </w:tcBorders>
                  <w:vAlign w:val="center"/>
                  <w:hideMark/>
                </w:tcPr>
                <w:p w14:paraId="7E7DAEA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6A210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257B5A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AEE613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C553B5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0CD1403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serpentines evaporador y condensador para evitar obstrucciones.</w:t>
                  </w:r>
                </w:p>
              </w:tc>
              <w:tc>
                <w:tcPr>
                  <w:tcW w:w="523" w:type="dxa"/>
                  <w:tcBorders>
                    <w:top w:val="nil"/>
                    <w:left w:val="nil"/>
                    <w:bottom w:val="single" w:sz="4" w:space="0" w:color="auto"/>
                    <w:right w:val="single" w:sz="4" w:space="0" w:color="auto"/>
                  </w:tcBorders>
                  <w:vAlign w:val="center"/>
                  <w:hideMark/>
                </w:tcPr>
                <w:p w14:paraId="52990A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4318A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B9D41B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2BCCF1E"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61572F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FE8801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Lubricar y verificar funcionamiento de rodamientos de ventiladores y motores.</w:t>
                  </w:r>
                </w:p>
              </w:tc>
              <w:tc>
                <w:tcPr>
                  <w:tcW w:w="523" w:type="dxa"/>
                  <w:tcBorders>
                    <w:top w:val="nil"/>
                    <w:left w:val="nil"/>
                    <w:bottom w:val="single" w:sz="4" w:space="0" w:color="auto"/>
                    <w:right w:val="single" w:sz="4" w:space="0" w:color="auto"/>
                  </w:tcBorders>
                  <w:vAlign w:val="center"/>
                  <w:hideMark/>
                </w:tcPr>
                <w:p w14:paraId="2585DC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B5D6A1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9BAEA5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0C4625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0627E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DA099F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e inspeccionar cableado, contactores y panel de control</w:t>
                  </w:r>
                </w:p>
              </w:tc>
              <w:tc>
                <w:tcPr>
                  <w:tcW w:w="523" w:type="dxa"/>
                  <w:tcBorders>
                    <w:top w:val="nil"/>
                    <w:left w:val="nil"/>
                    <w:bottom w:val="single" w:sz="4" w:space="0" w:color="auto"/>
                    <w:right w:val="single" w:sz="4" w:space="0" w:color="auto"/>
                  </w:tcBorders>
                  <w:vAlign w:val="center"/>
                  <w:hideMark/>
                </w:tcPr>
                <w:p w14:paraId="553F6A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CE1CAC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D2E356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CE6B41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8FDE2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EF0A14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licencia Framework</w:t>
                  </w:r>
                </w:p>
              </w:tc>
              <w:tc>
                <w:tcPr>
                  <w:tcW w:w="523" w:type="dxa"/>
                  <w:tcBorders>
                    <w:top w:val="nil"/>
                    <w:left w:val="nil"/>
                    <w:bottom w:val="single" w:sz="4" w:space="0" w:color="auto"/>
                    <w:right w:val="single" w:sz="4" w:space="0" w:color="auto"/>
                  </w:tcBorders>
                  <w:vAlign w:val="center"/>
                  <w:hideMark/>
                </w:tcPr>
                <w:p w14:paraId="706951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365BB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0C411A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782D11C" w14:textId="77777777" w:rsidTr="008A479A">
              <w:trPr>
                <w:gridAfter w:val="1"/>
                <w:trHeight w:val="135"/>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9970667"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24: UPS LIEBERT EXM 40KVA</w:t>
                  </w:r>
                </w:p>
              </w:tc>
              <w:tc>
                <w:tcPr>
                  <w:tcW w:w="732" w:type="dxa"/>
                  <w:tcBorders>
                    <w:top w:val="nil"/>
                    <w:left w:val="nil"/>
                    <w:bottom w:val="single" w:sz="4" w:space="0" w:color="auto"/>
                    <w:right w:val="single" w:sz="4" w:space="0" w:color="auto"/>
                  </w:tcBorders>
                  <w:shd w:val="clear" w:color="000000" w:fill="D9E1F2"/>
                  <w:vAlign w:val="center"/>
                  <w:hideMark/>
                </w:tcPr>
                <w:p w14:paraId="31DDA4E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1F0B81E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5006BD4"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09CEB6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hideMark/>
                </w:tcPr>
                <w:p w14:paraId="6EFE914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D9E1F2"/>
                  <w:vAlign w:val="center"/>
                  <w:hideMark/>
                </w:tcPr>
                <w:p w14:paraId="3718FF21"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1BD014C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C3591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E2989B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ventiladores, filtros y componentes internos con aire comprimido.</w:t>
                  </w:r>
                </w:p>
              </w:tc>
              <w:tc>
                <w:tcPr>
                  <w:tcW w:w="523" w:type="dxa"/>
                  <w:tcBorders>
                    <w:top w:val="nil"/>
                    <w:left w:val="nil"/>
                    <w:bottom w:val="single" w:sz="4" w:space="0" w:color="auto"/>
                    <w:right w:val="single" w:sz="4" w:space="0" w:color="auto"/>
                  </w:tcBorders>
                  <w:vAlign w:val="center"/>
                  <w:hideMark/>
                </w:tcPr>
                <w:p w14:paraId="1A947D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DA46F0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843CB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30F049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8B9ABE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6036FD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conexiones eléctricas de cables, tensión de entrada y salida.</w:t>
                  </w:r>
                </w:p>
              </w:tc>
              <w:tc>
                <w:tcPr>
                  <w:tcW w:w="523" w:type="dxa"/>
                  <w:tcBorders>
                    <w:top w:val="nil"/>
                    <w:left w:val="nil"/>
                    <w:bottom w:val="single" w:sz="4" w:space="0" w:color="auto"/>
                    <w:right w:val="single" w:sz="4" w:space="0" w:color="auto"/>
                  </w:tcBorders>
                  <w:vAlign w:val="center"/>
                  <w:hideMark/>
                </w:tcPr>
                <w:p w14:paraId="6CE65F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CDE138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EA09F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E36F99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22FB8B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BCF517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firmware/software</w:t>
                  </w:r>
                </w:p>
              </w:tc>
              <w:tc>
                <w:tcPr>
                  <w:tcW w:w="523" w:type="dxa"/>
                  <w:tcBorders>
                    <w:top w:val="nil"/>
                    <w:left w:val="nil"/>
                    <w:bottom w:val="single" w:sz="4" w:space="0" w:color="auto"/>
                    <w:right w:val="single" w:sz="4" w:space="0" w:color="auto"/>
                  </w:tcBorders>
                  <w:vAlign w:val="center"/>
                  <w:hideMark/>
                </w:tcPr>
                <w:p w14:paraId="4B74A66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521BB4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A1978A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941B71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E12A6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C79D68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voltajes y condiciones individuales de cada batería.</w:t>
                  </w:r>
                </w:p>
              </w:tc>
              <w:tc>
                <w:tcPr>
                  <w:tcW w:w="523" w:type="dxa"/>
                  <w:tcBorders>
                    <w:top w:val="nil"/>
                    <w:left w:val="nil"/>
                    <w:bottom w:val="single" w:sz="4" w:space="0" w:color="auto"/>
                    <w:right w:val="single" w:sz="4" w:space="0" w:color="auto"/>
                  </w:tcBorders>
                  <w:vAlign w:val="center"/>
                  <w:hideMark/>
                </w:tcPr>
                <w:p w14:paraId="4928F38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31287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8E94D2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7262BD1" w14:textId="77777777" w:rsidTr="008A479A">
              <w:trPr>
                <w:gridAfter w:val="1"/>
                <w:trHeight w:val="137"/>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919089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25: WORK STATION HP</w:t>
                  </w:r>
                </w:p>
              </w:tc>
              <w:tc>
                <w:tcPr>
                  <w:tcW w:w="732" w:type="dxa"/>
                  <w:tcBorders>
                    <w:top w:val="nil"/>
                    <w:left w:val="nil"/>
                    <w:bottom w:val="single" w:sz="4" w:space="0" w:color="auto"/>
                    <w:right w:val="single" w:sz="4" w:space="0" w:color="auto"/>
                  </w:tcBorders>
                  <w:shd w:val="clear" w:color="000000" w:fill="D9E1F2"/>
                  <w:vAlign w:val="center"/>
                  <w:hideMark/>
                </w:tcPr>
                <w:p w14:paraId="706AE3D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FB3934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3605D81" w14:textId="77777777" w:rsidTr="008A479A">
              <w:trPr>
                <w:gridAfter w:val="1"/>
                <w:trHeight w:val="326"/>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4E6BB1A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148B9E34"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4B40E364"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B82DD3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2EFE01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7750EC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el teclado, monitor y periféricos externos con aire comprimido en ventiladores, disipadores, tarjetas y ranuras.</w:t>
                  </w:r>
                </w:p>
              </w:tc>
              <w:tc>
                <w:tcPr>
                  <w:tcW w:w="523" w:type="dxa"/>
                  <w:tcBorders>
                    <w:top w:val="nil"/>
                    <w:left w:val="nil"/>
                    <w:bottom w:val="single" w:sz="4" w:space="0" w:color="auto"/>
                    <w:right w:val="single" w:sz="4" w:space="0" w:color="auto"/>
                  </w:tcBorders>
                  <w:vAlign w:val="center"/>
                  <w:hideMark/>
                </w:tcPr>
                <w:p w14:paraId="60C5A1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8D9E23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9C73D2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5D6B9F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66D2F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5D03E9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cables internos (SATA, alimentación, datos) y comprobar estado de ventiladores y disparadores.</w:t>
                  </w:r>
                </w:p>
              </w:tc>
              <w:tc>
                <w:tcPr>
                  <w:tcW w:w="523" w:type="dxa"/>
                  <w:tcBorders>
                    <w:top w:val="nil"/>
                    <w:left w:val="nil"/>
                    <w:bottom w:val="single" w:sz="4" w:space="0" w:color="auto"/>
                    <w:right w:val="single" w:sz="4" w:space="0" w:color="auto"/>
                  </w:tcBorders>
                  <w:vAlign w:val="center"/>
                  <w:hideMark/>
                </w:tcPr>
                <w:p w14:paraId="50FEF7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05BB4F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93AF50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C9D431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9A97AA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5D2E91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análisis antivirus y antimalware</w:t>
                  </w:r>
                </w:p>
              </w:tc>
              <w:tc>
                <w:tcPr>
                  <w:tcW w:w="523" w:type="dxa"/>
                  <w:tcBorders>
                    <w:top w:val="nil"/>
                    <w:left w:val="nil"/>
                    <w:bottom w:val="single" w:sz="4" w:space="0" w:color="auto"/>
                    <w:right w:val="single" w:sz="4" w:space="0" w:color="auto"/>
                  </w:tcBorders>
                  <w:vAlign w:val="center"/>
                  <w:hideMark/>
                </w:tcPr>
                <w:p w14:paraId="774475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861D21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BC5C1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584326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82378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3E34FD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archivos temporales y optimizar disco</w:t>
                  </w:r>
                </w:p>
              </w:tc>
              <w:tc>
                <w:tcPr>
                  <w:tcW w:w="523" w:type="dxa"/>
                  <w:tcBorders>
                    <w:top w:val="nil"/>
                    <w:left w:val="nil"/>
                    <w:bottom w:val="single" w:sz="4" w:space="0" w:color="auto"/>
                    <w:right w:val="single" w:sz="4" w:space="0" w:color="auto"/>
                  </w:tcBorders>
                  <w:vAlign w:val="center"/>
                  <w:hideMark/>
                </w:tcPr>
                <w:p w14:paraId="327B2EA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ABA33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4477C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B5E31A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B8F83E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1BC4C60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Evaluar estado de disco duro/SSD, memoria RAM y GPU.</w:t>
                  </w:r>
                </w:p>
              </w:tc>
              <w:tc>
                <w:tcPr>
                  <w:tcW w:w="523" w:type="dxa"/>
                  <w:tcBorders>
                    <w:top w:val="nil"/>
                    <w:left w:val="nil"/>
                    <w:bottom w:val="single" w:sz="4" w:space="0" w:color="auto"/>
                    <w:right w:val="single" w:sz="4" w:space="0" w:color="auto"/>
                  </w:tcBorders>
                  <w:vAlign w:val="center"/>
                  <w:hideMark/>
                </w:tcPr>
                <w:p w14:paraId="66EDFD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32F1D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19565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468BF3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7A35B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710412F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y verificación de temperaturas de CPU y GPU para evitar sobrecalentamiento.</w:t>
                  </w:r>
                </w:p>
              </w:tc>
              <w:tc>
                <w:tcPr>
                  <w:tcW w:w="523" w:type="dxa"/>
                  <w:tcBorders>
                    <w:top w:val="nil"/>
                    <w:left w:val="nil"/>
                    <w:bottom w:val="single" w:sz="4" w:space="0" w:color="auto"/>
                    <w:right w:val="single" w:sz="4" w:space="0" w:color="auto"/>
                  </w:tcBorders>
                  <w:vAlign w:val="center"/>
                  <w:hideMark/>
                </w:tcPr>
                <w:p w14:paraId="44597B3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7D9621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9942C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49652CB"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317C51D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26: SHELTER (CONTENEDOR)</w:t>
                  </w:r>
                </w:p>
              </w:tc>
              <w:tc>
                <w:tcPr>
                  <w:tcW w:w="732" w:type="dxa"/>
                  <w:tcBorders>
                    <w:top w:val="nil"/>
                    <w:left w:val="nil"/>
                    <w:bottom w:val="single" w:sz="4" w:space="0" w:color="auto"/>
                    <w:right w:val="single" w:sz="4" w:space="0" w:color="auto"/>
                  </w:tcBorders>
                  <w:shd w:val="clear" w:color="000000" w:fill="D9E1F2"/>
                  <w:vAlign w:val="center"/>
                  <w:hideMark/>
                </w:tcPr>
                <w:p w14:paraId="095C42B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3377C39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B8E91B1" w14:textId="77777777" w:rsidTr="008A479A">
              <w:trPr>
                <w:gridAfter w:val="1"/>
                <w:trHeight w:val="385"/>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65F2E34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3206EB99"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4E891244"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092F3F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7782F1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8B3152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el interior y exterior para evitar acumulación de suciedad que pueda dañar equipos.</w:t>
                  </w:r>
                </w:p>
              </w:tc>
              <w:tc>
                <w:tcPr>
                  <w:tcW w:w="523" w:type="dxa"/>
                  <w:tcBorders>
                    <w:top w:val="nil"/>
                    <w:left w:val="nil"/>
                    <w:bottom w:val="single" w:sz="4" w:space="0" w:color="auto"/>
                    <w:right w:val="single" w:sz="4" w:space="0" w:color="auto"/>
                  </w:tcBorders>
                  <w:vAlign w:val="center"/>
                  <w:hideMark/>
                </w:tcPr>
                <w:p w14:paraId="193FD2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07F892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7BD9F3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37C8D2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0A596C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4B973B6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cableado, tableros y conexiones para evitar cortocircuitos y Verificar funcionamiento de luces y sistemas de emergencia.</w:t>
                  </w:r>
                </w:p>
              </w:tc>
              <w:tc>
                <w:tcPr>
                  <w:tcW w:w="523" w:type="dxa"/>
                  <w:tcBorders>
                    <w:top w:val="nil"/>
                    <w:left w:val="nil"/>
                    <w:bottom w:val="single" w:sz="4" w:space="0" w:color="auto"/>
                    <w:right w:val="single" w:sz="4" w:space="0" w:color="auto"/>
                  </w:tcBorders>
                  <w:vAlign w:val="center"/>
                  <w:hideMark/>
                </w:tcPr>
                <w:p w14:paraId="03CE74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25342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F3731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CFCC5E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C41166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805F89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Chequeo de climatización: aplicar filtros, ventiladores, sistemas de aire acondicionado y calefacción</w:t>
                  </w:r>
                </w:p>
              </w:tc>
              <w:tc>
                <w:tcPr>
                  <w:tcW w:w="523" w:type="dxa"/>
                  <w:tcBorders>
                    <w:top w:val="nil"/>
                    <w:left w:val="nil"/>
                    <w:bottom w:val="single" w:sz="4" w:space="0" w:color="auto"/>
                    <w:right w:val="single" w:sz="4" w:space="0" w:color="auto"/>
                  </w:tcBorders>
                  <w:vAlign w:val="center"/>
                  <w:hideMark/>
                </w:tcPr>
                <w:p w14:paraId="181F6E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8E04CF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FF59F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60E567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84054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70422A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o cambiar filtros de aire para mantener calidad y flujo adecuado</w:t>
                  </w:r>
                </w:p>
              </w:tc>
              <w:tc>
                <w:tcPr>
                  <w:tcW w:w="523" w:type="dxa"/>
                  <w:tcBorders>
                    <w:top w:val="nil"/>
                    <w:left w:val="nil"/>
                    <w:bottom w:val="single" w:sz="4" w:space="0" w:color="auto"/>
                    <w:right w:val="single" w:sz="4" w:space="0" w:color="auto"/>
                  </w:tcBorders>
                  <w:vAlign w:val="center"/>
                  <w:hideMark/>
                </w:tcPr>
                <w:p w14:paraId="54B283C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F76A0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4F500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0B0FED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F1727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065B31D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Hacer Pruebas del sistema de seguridad, comprobar alarmas, sensores de movimiento, cámaras y cerraduras.</w:t>
                  </w:r>
                </w:p>
              </w:tc>
              <w:tc>
                <w:tcPr>
                  <w:tcW w:w="523" w:type="dxa"/>
                  <w:tcBorders>
                    <w:top w:val="nil"/>
                    <w:left w:val="nil"/>
                    <w:bottom w:val="single" w:sz="4" w:space="0" w:color="auto"/>
                    <w:right w:val="single" w:sz="4" w:space="0" w:color="auto"/>
                  </w:tcBorders>
                  <w:vAlign w:val="center"/>
                  <w:hideMark/>
                </w:tcPr>
                <w:p w14:paraId="739475F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17FB6D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B9726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EA1791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12D8BF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1B5E96D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humedad interna y asegurar buen sistema de ventilación</w:t>
                  </w:r>
                </w:p>
              </w:tc>
              <w:tc>
                <w:tcPr>
                  <w:tcW w:w="523" w:type="dxa"/>
                  <w:tcBorders>
                    <w:top w:val="nil"/>
                    <w:left w:val="nil"/>
                    <w:bottom w:val="single" w:sz="4" w:space="0" w:color="auto"/>
                    <w:right w:val="single" w:sz="4" w:space="0" w:color="auto"/>
                  </w:tcBorders>
                  <w:vAlign w:val="center"/>
                  <w:hideMark/>
                </w:tcPr>
                <w:p w14:paraId="16CD540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E1C700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40353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23C47D9" w14:textId="77777777" w:rsidTr="008A479A">
              <w:trPr>
                <w:gridAfter w:val="1"/>
                <w:trHeight w:val="81"/>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63B02A12"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27: REFLECTORES LED 50W EXTERIORES FOTOCELDAS</w:t>
                  </w:r>
                </w:p>
              </w:tc>
              <w:tc>
                <w:tcPr>
                  <w:tcW w:w="732" w:type="dxa"/>
                  <w:tcBorders>
                    <w:top w:val="nil"/>
                    <w:left w:val="nil"/>
                    <w:bottom w:val="single" w:sz="4" w:space="0" w:color="auto"/>
                    <w:right w:val="single" w:sz="4" w:space="0" w:color="auto"/>
                  </w:tcBorders>
                  <w:shd w:val="clear" w:color="000000" w:fill="D9E1F2"/>
                  <w:vAlign w:val="center"/>
                  <w:hideMark/>
                </w:tcPr>
                <w:p w14:paraId="784ADAE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6ABC3B4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86210C2" w14:textId="77777777" w:rsidTr="008A479A">
              <w:trPr>
                <w:gridAfter w:val="1"/>
                <w:trHeight w:val="342"/>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6D9D3D3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4442BB67"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4F1C367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624F2AB"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529855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4EC600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cubierta del reflector, limpiar la superficie de la fotocelda para asegurar que reciba luz correctamente.</w:t>
                  </w:r>
                </w:p>
              </w:tc>
              <w:tc>
                <w:tcPr>
                  <w:tcW w:w="523" w:type="dxa"/>
                  <w:tcBorders>
                    <w:top w:val="nil"/>
                    <w:left w:val="nil"/>
                    <w:bottom w:val="single" w:sz="4" w:space="0" w:color="auto"/>
                    <w:right w:val="single" w:sz="4" w:space="0" w:color="auto"/>
                  </w:tcBorders>
                  <w:vAlign w:val="center"/>
                  <w:hideMark/>
                </w:tcPr>
                <w:p w14:paraId="4B2C99B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9123C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BA222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235961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27E4AC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2</w:t>
                  </w:r>
                </w:p>
              </w:tc>
              <w:tc>
                <w:tcPr>
                  <w:tcW w:w="4225" w:type="dxa"/>
                  <w:tcBorders>
                    <w:top w:val="nil"/>
                    <w:left w:val="nil"/>
                    <w:bottom w:val="single" w:sz="4" w:space="0" w:color="auto"/>
                    <w:right w:val="single" w:sz="4" w:space="0" w:color="auto"/>
                  </w:tcBorders>
                  <w:vAlign w:val="center"/>
                  <w:hideMark/>
                </w:tcPr>
                <w:p w14:paraId="0207D17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cables de alimentación, verificar que estén en buen estado y correctamente aislados.</w:t>
                  </w:r>
                </w:p>
              </w:tc>
              <w:tc>
                <w:tcPr>
                  <w:tcW w:w="523" w:type="dxa"/>
                  <w:tcBorders>
                    <w:top w:val="nil"/>
                    <w:left w:val="nil"/>
                    <w:bottom w:val="single" w:sz="4" w:space="0" w:color="auto"/>
                    <w:right w:val="single" w:sz="4" w:space="0" w:color="auto"/>
                  </w:tcBorders>
                  <w:vAlign w:val="center"/>
                  <w:hideMark/>
                </w:tcPr>
                <w:p w14:paraId="00FCAB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8561B4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A614F8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82A269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CCB96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967AA6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y ajustar la intensidad luminosa y que corresponda a las especificaciones (50W).</w:t>
                  </w:r>
                </w:p>
              </w:tc>
              <w:tc>
                <w:tcPr>
                  <w:tcW w:w="523" w:type="dxa"/>
                  <w:tcBorders>
                    <w:top w:val="nil"/>
                    <w:left w:val="nil"/>
                    <w:bottom w:val="single" w:sz="4" w:space="0" w:color="auto"/>
                    <w:right w:val="single" w:sz="4" w:space="0" w:color="auto"/>
                  </w:tcBorders>
                  <w:vAlign w:val="center"/>
                  <w:hideMark/>
                </w:tcPr>
                <w:p w14:paraId="0901E1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82583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34A1A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B87B43F"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41714B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28: CONTROL ACCESO SUPREMA BIOLITE NET IP65,12 VDC</w:t>
                  </w:r>
                </w:p>
              </w:tc>
              <w:tc>
                <w:tcPr>
                  <w:tcW w:w="732" w:type="dxa"/>
                  <w:tcBorders>
                    <w:top w:val="nil"/>
                    <w:left w:val="nil"/>
                    <w:bottom w:val="single" w:sz="4" w:space="0" w:color="auto"/>
                    <w:right w:val="single" w:sz="4" w:space="0" w:color="auto"/>
                  </w:tcBorders>
                  <w:shd w:val="clear" w:color="000000" w:fill="D9E1F2"/>
                  <w:vAlign w:val="center"/>
                  <w:hideMark/>
                </w:tcPr>
                <w:p w14:paraId="0481C02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00B5DA6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0F36130" w14:textId="77777777" w:rsidTr="008A479A">
              <w:trPr>
                <w:gridAfter w:val="1"/>
                <w:trHeight w:val="331"/>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001ABC2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1CB07B8F"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3980E58F"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C27835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3E437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53D39E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del sensor biométrico</w:t>
                  </w:r>
                </w:p>
              </w:tc>
              <w:tc>
                <w:tcPr>
                  <w:tcW w:w="523" w:type="dxa"/>
                  <w:tcBorders>
                    <w:top w:val="nil"/>
                    <w:left w:val="nil"/>
                    <w:bottom w:val="single" w:sz="4" w:space="0" w:color="auto"/>
                    <w:right w:val="single" w:sz="4" w:space="0" w:color="auto"/>
                  </w:tcBorders>
                  <w:vAlign w:val="center"/>
                  <w:hideMark/>
                </w:tcPr>
                <w:p w14:paraId="28E3B7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30A306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8EECC7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0B4960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2E5A5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0F0528F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superficie exterior</w:t>
                  </w:r>
                </w:p>
              </w:tc>
              <w:tc>
                <w:tcPr>
                  <w:tcW w:w="523" w:type="dxa"/>
                  <w:tcBorders>
                    <w:top w:val="nil"/>
                    <w:left w:val="nil"/>
                    <w:bottom w:val="single" w:sz="4" w:space="0" w:color="auto"/>
                    <w:right w:val="single" w:sz="4" w:space="0" w:color="auto"/>
                  </w:tcBorders>
                  <w:vAlign w:val="center"/>
                  <w:hideMark/>
                </w:tcPr>
                <w:p w14:paraId="540159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2C8190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175D68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17A599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AEB29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1A91159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Eliminar polvo o residuos del teclado, carcasa y pantalla</w:t>
                  </w:r>
                </w:p>
              </w:tc>
              <w:tc>
                <w:tcPr>
                  <w:tcW w:w="523" w:type="dxa"/>
                  <w:tcBorders>
                    <w:top w:val="nil"/>
                    <w:left w:val="nil"/>
                    <w:bottom w:val="single" w:sz="4" w:space="0" w:color="auto"/>
                    <w:right w:val="single" w:sz="4" w:space="0" w:color="auto"/>
                  </w:tcBorders>
                  <w:vAlign w:val="center"/>
                  <w:hideMark/>
                </w:tcPr>
                <w:p w14:paraId="4AF6C5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804583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9B936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FE7349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DCB83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38BD45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Ajustar conectores de alimentación, red TCP/IP, </w:t>
                  </w:r>
                  <w:proofErr w:type="spellStart"/>
                  <w:r w:rsidRPr="008A479A">
                    <w:rPr>
                      <w:rFonts w:eastAsia="Times New Roman"/>
                      <w:sz w:val="14"/>
                      <w:szCs w:val="14"/>
                      <w:lang w:eastAsia="es-CO"/>
                    </w:rPr>
                    <w:t>etc</w:t>
                  </w:r>
                  <w:proofErr w:type="spellEnd"/>
                </w:p>
              </w:tc>
              <w:tc>
                <w:tcPr>
                  <w:tcW w:w="523" w:type="dxa"/>
                  <w:tcBorders>
                    <w:top w:val="nil"/>
                    <w:left w:val="nil"/>
                    <w:bottom w:val="single" w:sz="4" w:space="0" w:color="auto"/>
                    <w:right w:val="single" w:sz="4" w:space="0" w:color="auto"/>
                  </w:tcBorders>
                  <w:vAlign w:val="center"/>
                  <w:hideMark/>
                </w:tcPr>
                <w:p w14:paraId="665E06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027FC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91544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E62E7B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3D8942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26B8E1E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y ajustar conectores y terminales</w:t>
                  </w:r>
                </w:p>
              </w:tc>
              <w:tc>
                <w:tcPr>
                  <w:tcW w:w="523" w:type="dxa"/>
                  <w:tcBorders>
                    <w:top w:val="nil"/>
                    <w:left w:val="nil"/>
                    <w:bottom w:val="single" w:sz="4" w:space="0" w:color="auto"/>
                    <w:right w:val="single" w:sz="4" w:space="0" w:color="auto"/>
                  </w:tcBorders>
                  <w:vAlign w:val="center"/>
                  <w:hideMark/>
                </w:tcPr>
                <w:p w14:paraId="1DBF42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D5A51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CE23D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57205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35F06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0F7B0CD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el firmware</w:t>
                  </w:r>
                </w:p>
              </w:tc>
              <w:tc>
                <w:tcPr>
                  <w:tcW w:w="523" w:type="dxa"/>
                  <w:tcBorders>
                    <w:top w:val="nil"/>
                    <w:left w:val="nil"/>
                    <w:bottom w:val="single" w:sz="4" w:space="0" w:color="auto"/>
                    <w:right w:val="single" w:sz="4" w:space="0" w:color="auto"/>
                  </w:tcBorders>
                  <w:vAlign w:val="center"/>
                  <w:hideMark/>
                </w:tcPr>
                <w:p w14:paraId="7EA92AD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ADD48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635505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8730661" w14:textId="77777777" w:rsidTr="008A479A">
              <w:trPr>
                <w:gridAfter w:val="1"/>
                <w:trHeight w:val="10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6781BA6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29: GENERADOR AUXILIAR TRANSFERENCIA Y TABLERO</w:t>
                  </w:r>
                </w:p>
              </w:tc>
              <w:tc>
                <w:tcPr>
                  <w:tcW w:w="732" w:type="dxa"/>
                  <w:tcBorders>
                    <w:top w:val="nil"/>
                    <w:left w:val="nil"/>
                    <w:bottom w:val="single" w:sz="4" w:space="0" w:color="auto"/>
                    <w:right w:val="single" w:sz="4" w:space="0" w:color="auto"/>
                  </w:tcBorders>
                  <w:shd w:val="clear" w:color="000000" w:fill="D9E1F2"/>
                  <w:vAlign w:val="center"/>
                  <w:hideMark/>
                </w:tcPr>
                <w:p w14:paraId="76D8A56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704D81A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5158A48" w14:textId="77777777" w:rsidTr="008A479A">
              <w:trPr>
                <w:gridAfter w:val="1"/>
                <w:trHeight w:val="385"/>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1FC8B20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71634508"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085C3979"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4E93CC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666D64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2365D3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general del generador.</w:t>
                  </w:r>
                </w:p>
              </w:tc>
              <w:tc>
                <w:tcPr>
                  <w:tcW w:w="523" w:type="dxa"/>
                  <w:tcBorders>
                    <w:top w:val="nil"/>
                    <w:left w:val="nil"/>
                    <w:bottom w:val="single" w:sz="4" w:space="0" w:color="auto"/>
                    <w:right w:val="single" w:sz="4" w:space="0" w:color="auto"/>
                  </w:tcBorders>
                  <w:vAlign w:val="center"/>
                  <w:hideMark/>
                </w:tcPr>
                <w:p w14:paraId="1AA407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1BB4D9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99C1B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DC59C3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2CD6F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E41B0A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y limpieza de bornes, terminales y barrajes</w:t>
                  </w:r>
                </w:p>
              </w:tc>
              <w:tc>
                <w:tcPr>
                  <w:tcW w:w="523" w:type="dxa"/>
                  <w:tcBorders>
                    <w:top w:val="nil"/>
                    <w:left w:val="nil"/>
                    <w:bottom w:val="single" w:sz="4" w:space="0" w:color="auto"/>
                    <w:right w:val="single" w:sz="4" w:space="0" w:color="auto"/>
                  </w:tcBorders>
                  <w:vAlign w:val="center"/>
                  <w:hideMark/>
                </w:tcPr>
                <w:p w14:paraId="39223BE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161BD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DA9FFC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EE24200"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10651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1A7F05A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Ajuste </w:t>
                  </w:r>
                  <w:proofErr w:type="spellStart"/>
                  <w:r w:rsidRPr="008A479A">
                    <w:rPr>
                      <w:rFonts w:eastAsia="Times New Roman"/>
                      <w:sz w:val="14"/>
                      <w:szCs w:val="14"/>
                      <w:lang w:eastAsia="es-CO"/>
                    </w:rPr>
                    <w:t>vverificación</w:t>
                  </w:r>
                  <w:proofErr w:type="spellEnd"/>
                  <w:r w:rsidRPr="008A479A">
                    <w:rPr>
                      <w:rFonts w:eastAsia="Times New Roman"/>
                      <w:sz w:val="14"/>
                      <w:szCs w:val="14"/>
                      <w:lang w:eastAsia="es-CO"/>
                    </w:rPr>
                    <w:t xml:space="preserve"> de tensiones, corriente y frecuencia del tablero de control.</w:t>
                  </w:r>
                </w:p>
              </w:tc>
              <w:tc>
                <w:tcPr>
                  <w:tcW w:w="523" w:type="dxa"/>
                  <w:tcBorders>
                    <w:top w:val="nil"/>
                    <w:left w:val="nil"/>
                    <w:bottom w:val="single" w:sz="4" w:space="0" w:color="auto"/>
                    <w:right w:val="single" w:sz="4" w:space="0" w:color="auto"/>
                  </w:tcBorders>
                  <w:vAlign w:val="center"/>
                  <w:hideMark/>
                </w:tcPr>
                <w:p w14:paraId="1609332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9FB7A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F8A7C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C4B9FA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90AD4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F76506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prueba de protecciones, sobrecarga, fallo de fase, etc.</w:t>
                  </w:r>
                </w:p>
              </w:tc>
              <w:tc>
                <w:tcPr>
                  <w:tcW w:w="523" w:type="dxa"/>
                  <w:tcBorders>
                    <w:top w:val="nil"/>
                    <w:left w:val="nil"/>
                    <w:bottom w:val="single" w:sz="4" w:space="0" w:color="auto"/>
                    <w:right w:val="single" w:sz="4" w:space="0" w:color="auto"/>
                  </w:tcBorders>
                  <w:vAlign w:val="center"/>
                  <w:hideMark/>
                </w:tcPr>
                <w:p w14:paraId="78F6D9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0FD47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FA948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79DD1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C3812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2E33FDC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Ajuste cables, conexiones y componentes eléctricos.</w:t>
                  </w:r>
                </w:p>
              </w:tc>
              <w:tc>
                <w:tcPr>
                  <w:tcW w:w="523" w:type="dxa"/>
                  <w:tcBorders>
                    <w:top w:val="nil"/>
                    <w:left w:val="nil"/>
                    <w:bottom w:val="single" w:sz="4" w:space="0" w:color="auto"/>
                    <w:right w:val="single" w:sz="4" w:space="0" w:color="auto"/>
                  </w:tcBorders>
                  <w:vAlign w:val="center"/>
                  <w:hideMark/>
                </w:tcPr>
                <w:p w14:paraId="1B9AC32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B3EB5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FC1BCE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1D44A2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C24758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3DBDADA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Comprobar la presión de aceite, temperatura y niveles de combustible</w:t>
                  </w:r>
                </w:p>
              </w:tc>
              <w:tc>
                <w:tcPr>
                  <w:tcW w:w="523" w:type="dxa"/>
                  <w:tcBorders>
                    <w:top w:val="nil"/>
                    <w:left w:val="nil"/>
                    <w:bottom w:val="single" w:sz="4" w:space="0" w:color="auto"/>
                    <w:right w:val="single" w:sz="4" w:space="0" w:color="auto"/>
                  </w:tcBorders>
                  <w:vAlign w:val="center"/>
                  <w:hideMark/>
                </w:tcPr>
                <w:p w14:paraId="30BB07C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22634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EBF09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574578"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282E8893"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30: NVR DAHUA DHI-NVR5216-4KS2</w:t>
                  </w:r>
                </w:p>
              </w:tc>
              <w:tc>
                <w:tcPr>
                  <w:tcW w:w="732" w:type="dxa"/>
                  <w:tcBorders>
                    <w:top w:val="nil"/>
                    <w:left w:val="nil"/>
                    <w:bottom w:val="single" w:sz="4" w:space="0" w:color="auto"/>
                    <w:right w:val="single" w:sz="4" w:space="0" w:color="auto"/>
                  </w:tcBorders>
                  <w:shd w:val="clear" w:color="000000" w:fill="D9E1F2"/>
                  <w:vAlign w:val="center"/>
                  <w:hideMark/>
                </w:tcPr>
                <w:p w14:paraId="1C3A3C4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0127579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94EDDB8" w14:textId="77777777" w:rsidTr="008A479A">
              <w:trPr>
                <w:gridAfter w:val="1"/>
                <w:trHeight w:val="35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7810E6BB"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3B708CF2"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67DBE0E0"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8DACE2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19CCEB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7B2E12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del exterior</w:t>
                  </w:r>
                </w:p>
              </w:tc>
              <w:tc>
                <w:tcPr>
                  <w:tcW w:w="523" w:type="dxa"/>
                  <w:tcBorders>
                    <w:top w:val="nil"/>
                    <w:left w:val="nil"/>
                    <w:bottom w:val="single" w:sz="4" w:space="0" w:color="auto"/>
                    <w:right w:val="single" w:sz="4" w:space="0" w:color="auto"/>
                  </w:tcBorders>
                  <w:vAlign w:val="center"/>
                  <w:hideMark/>
                </w:tcPr>
                <w:p w14:paraId="04736D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B418D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CE359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5E3C06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D22EC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FE7521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y ajuste de ventiladores y rejillas de ventilación.</w:t>
                  </w:r>
                </w:p>
              </w:tc>
              <w:tc>
                <w:tcPr>
                  <w:tcW w:w="523" w:type="dxa"/>
                  <w:tcBorders>
                    <w:top w:val="nil"/>
                    <w:left w:val="nil"/>
                    <w:bottom w:val="single" w:sz="4" w:space="0" w:color="auto"/>
                    <w:right w:val="single" w:sz="4" w:space="0" w:color="auto"/>
                  </w:tcBorders>
                  <w:vAlign w:val="center"/>
                  <w:hideMark/>
                </w:tcPr>
                <w:p w14:paraId="684596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0B5EF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EC4906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6C7A3AD"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D5980F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DB66BF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cables de red, alimentación, video y USB para asegurar conexiones firmes y sin daños</w:t>
                  </w:r>
                </w:p>
              </w:tc>
              <w:tc>
                <w:tcPr>
                  <w:tcW w:w="523" w:type="dxa"/>
                  <w:tcBorders>
                    <w:top w:val="nil"/>
                    <w:left w:val="nil"/>
                    <w:bottom w:val="single" w:sz="4" w:space="0" w:color="auto"/>
                    <w:right w:val="single" w:sz="4" w:space="0" w:color="auto"/>
                  </w:tcBorders>
                  <w:vAlign w:val="center"/>
                  <w:hideMark/>
                </w:tcPr>
                <w:p w14:paraId="1A5988F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7E89D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1FECB3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E7EC90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3DEE6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93922D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firmware</w:t>
                  </w:r>
                </w:p>
              </w:tc>
              <w:tc>
                <w:tcPr>
                  <w:tcW w:w="523" w:type="dxa"/>
                  <w:tcBorders>
                    <w:top w:val="nil"/>
                    <w:left w:val="nil"/>
                    <w:bottom w:val="single" w:sz="4" w:space="0" w:color="auto"/>
                    <w:right w:val="single" w:sz="4" w:space="0" w:color="auto"/>
                  </w:tcBorders>
                  <w:vAlign w:val="center"/>
                  <w:hideMark/>
                </w:tcPr>
                <w:p w14:paraId="3FFA08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61440F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20D97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19C4833"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0F35E66"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31: SWITCH CISCO CATALYST WS-C2960-24TC</w:t>
                  </w:r>
                </w:p>
              </w:tc>
              <w:tc>
                <w:tcPr>
                  <w:tcW w:w="732" w:type="dxa"/>
                  <w:tcBorders>
                    <w:top w:val="nil"/>
                    <w:left w:val="nil"/>
                    <w:bottom w:val="single" w:sz="4" w:space="0" w:color="auto"/>
                    <w:right w:val="single" w:sz="4" w:space="0" w:color="auto"/>
                  </w:tcBorders>
                  <w:shd w:val="clear" w:color="000000" w:fill="D9E1F2"/>
                  <w:vAlign w:val="center"/>
                  <w:hideMark/>
                </w:tcPr>
                <w:p w14:paraId="537950C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701C1D4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3CB17372" w14:textId="77777777" w:rsidTr="008A479A">
              <w:trPr>
                <w:gridAfter w:val="1"/>
                <w:trHeight w:val="42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638A7583"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51CB0A24"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7550ED6D"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71B36B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EA6B8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CF569E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polvo y suciedad de la carcasa</w:t>
                  </w:r>
                </w:p>
              </w:tc>
              <w:tc>
                <w:tcPr>
                  <w:tcW w:w="523" w:type="dxa"/>
                  <w:tcBorders>
                    <w:top w:val="nil"/>
                    <w:left w:val="nil"/>
                    <w:bottom w:val="single" w:sz="4" w:space="0" w:color="auto"/>
                    <w:right w:val="single" w:sz="4" w:space="0" w:color="auto"/>
                  </w:tcBorders>
                  <w:vAlign w:val="center"/>
                  <w:hideMark/>
                </w:tcPr>
                <w:p w14:paraId="4DED64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724B8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6B9205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07102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A1028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58F2BFB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Acceder a la consola para revisar logs y estado de puertos (UP/DOWN, errores, colisiones).</w:t>
                  </w:r>
                </w:p>
              </w:tc>
              <w:tc>
                <w:tcPr>
                  <w:tcW w:w="523" w:type="dxa"/>
                  <w:tcBorders>
                    <w:top w:val="nil"/>
                    <w:left w:val="nil"/>
                    <w:bottom w:val="single" w:sz="4" w:space="0" w:color="auto"/>
                    <w:right w:val="single" w:sz="4" w:space="0" w:color="auto"/>
                  </w:tcBorders>
                  <w:vAlign w:val="center"/>
                  <w:hideMark/>
                </w:tcPr>
                <w:p w14:paraId="73B2923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49F6E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35F9C9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D1040E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803134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906D78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Monitorizar temperatura y alertas del sistema</w:t>
                  </w:r>
                </w:p>
              </w:tc>
              <w:tc>
                <w:tcPr>
                  <w:tcW w:w="523" w:type="dxa"/>
                  <w:tcBorders>
                    <w:top w:val="nil"/>
                    <w:left w:val="nil"/>
                    <w:bottom w:val="single" w:sz="4" w:space="0" w:color="auto"/>
                    <w:right w:val="single" w:sz="4" w:space="0" w:color="auto"/>
                  </w:tcBorders>
                  <w:vAlign w:val="center"/>
                  <w:hideMark/>
                </w:tcPr>
                <w:p w14:paraId="7687C00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0DF49F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124D5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1176C7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395C9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470B9A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de firmware</w:t>
                  </w:r>
                </w:p>
              </w:tc>
              <w:tc>
                <w:tcPr>
                  <w:tcW w:w="523" w:type="dxa"/>
                  <w:tcBorders>
                    <w:top w:val="nil"/>
                    <w:left w:val="nil"/>
                    <w:bottom w:val="single" w:sz="4" w:space="0" w:color="auto"/>
                    <w:right w:val="single" w:sz="4" w:space="0" w:color="auto"/>
                  </w:tcBorders>
                  <w:vAlign w:val="center"/>
                  <w:hideMark/>
                </w:tcPr>
                <w:p w14:paraId="238E2D3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069FE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D6404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892D19C"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AA88026"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32: CÁMARA TIPO MINI DOMO FIJA INTERIOR (DAHUA MOD. DH-IPC- HFW5231E-Z)</w:t>
                  </w:r>
                </w:p>
              </w:tc>
              <w:tc>
                <w:tcPr>
                  <w:tcW w:w="732" w:type="dxa"/>
                  <w:tcBorders>
                    <w:top w:val="nil"/>
                    <w:left w:val="nil"/>
                    <w:bottom w:val="single" w:sz="4" w:space="0" w:color="auto"/>
                    <w:right w:val="single" w:sz="4" w:space="0" w:color="auto"/>
                  </w:tcBorders>
                  <w:shd w:val="clear" w:color="000000" w:fill="D9E1F2"/>
                  <w:vAlign w:val="center"/>
                  <w:hideMark/>
                </w:tcPr>
                <w:p w14:paraId="4D48FBC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03EF260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CF51A9E" w14:textId="77777777" w:rsidTr="008A479A">
              <w:trPr>
                <w:gridAfter w:val="1"/>
                <w:trHeight w:val="284"/>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037FF2D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5E93D92D"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68FF8097"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0271E56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20AD93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53D020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del lente y carcasa</w:t>
                  </w:r>
                </w:p>
              </w:tc>
              <w:tc>
                <w:tcPr>
                  <w:tcW w:w="523" w:type="dxa"/>
                  <w:tcBorders>
                    <w:top w:val="nil"/>
                    <w:left w:val="nil"/>
                    <w:bottom w:val="single" w:sz="4" w:space="0" w:color="auto"/>
                    <w:right w:val="single" w:sz="4" w:space="0" w:color="auto"/>
                  </w:tcBorders>
                  <w:vAlign w:val="center"/>
                  <w:hideMark/>
                </w:tcPr>
                <w:p w14:paraId="1084A7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C18FB3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56A19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DBF9ED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67B6D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81DE41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Ajustar cables de red, alimentación, </w:t>
                  </w:r>
                  <w:proofErr w:type="spellStart"/>
                  <w:r w:rsidRPr="008A479A">
                    <w:rPr>
                      <w:rFonts w:eastAsia="Times New Roman"/>
                      <w:sz w:val="14"/>
                      <w:szCs w:val="14"/>
                      <w:lang w:eastAsia="es-CO"/>
                    </w:rPr>
                    <w:t>PoE</w:t>
                  </w:r>
                  <w:proofErr w:type="spellEnd"/>
                  <w:r w:rsidRPr="008A479A">
                    <w:rPr>
                      <w:rFonts w:eastAsia="Times New Roman"/>
                      <w:sz w:val="14"/>
                      <w:szCs w:val="14"/>
                      <w:lang w:eastAsia="es-CO"/>
                    </w:rPr>
                    <w:t xml:space="preserve"> o fuente externa para asegurar conexiones firmes y sin daños.</w:t>
                  </w:r>
                </w:p>
              </w:tc>
              <w:tc>
                <w:tcPr>
                  <w:tcW w:w="523" w:type="dxa"/>
                  <w:tcBorders>
                    <w:top w:val="nil"/>
                    <w:left w:val="nil"/>
                    <w:bottom w:val="single" w:sz="4" w:space="0" w:color="auto"/>
                    <w:right w:val="single" w:sz="4" w:space="0" w:color="auto"/>
                  </w:tcBorders>
                  <w:vAlign w:val="center"/>
                  <w:hideMark/>
                </w:tcPr>
                <w:p w14:paraId="1DC531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0F5F8F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75CCA0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8113C5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B3DD4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3</w:t>
                  </w:r>
                </w:p>
              </w:tc>
              <w:tc>
                <w:tcPr>
                  <w:tcW w:w="4225" w:type="dxa"/>
                  <w:tcBorders>
                    <w:top w:val="nil"/>
                    <w:left w:val="nil"/>
                    <w:bottom w:val="single" w:sz="4" w:space="0" w:color="auto"/>
                    <w:right w:val="single" w:sz="4" w:space="0" w:color="auto"/>
                  </w:tcBorders>
                  <w:vAlign w:val="center"/>
                  <w:hideMark/>
                </w:tcPr>
                <w:p w14:paraId="3DFC11A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niveles de resolución, zoom, color, contraste, nitidez, ajustes infrarrojos.</w:t>
                  </w:r>
                </w:p>
              </w:tc>
              <w:tc>
                <w:tcPr>
                  <w:tcW w:w="523" w:type="dxa"/>
                  <w:tcBorders>
                    <w:top w:val="nil"/>
                    <w:left w:val="nil"/>
                    <w:bottom w:val="single" w:sz="4" w:space="0" w:color="auto"/>
                    <w:right w:val="single" w:sz="4" w:space="0" w:color="auto"/>
                  </w:tcBorders>
                  <w:vAlign w:val="center"/>
                  <w:hideMark/>
                </w:tcPr>
                <w:p w14:paraId="0A3DBF9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DEB8C6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075F3A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CAC2EE1"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284493F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69EC898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grabación y red </w:t>
                  </w:r>
                  <w:r w:rsidRPr="008A479A">
                    <w:rPr>
                      <w:rFonts w:eastAsia="Times New Roman"/>
                      <w:sz w:val="14"/>
                      <w:szCs w:val="14"/>
                      <w:lang w:eastAsia="es-CO"/>
                    </w:rPr>
                    <w:t>comprobar</w:t>
                  </w:r>
                  <w:r w:rsidRPr="008A479A">
                    <w:rPr>
                      <w:rFonts w:eastAsia="Times New Roman"/>
                      <w:b/>
                      <w:bCs/>
                      <w:sz w:val="14"/>
                      <w:szCs w:val="14"/>
                      <w:lang w:eastAsia="es-CO"/>
                    </w:rPr>
                    <w:t xml:space="preserve"> </w:t>
                  </w:r>
                  <w:r w:rsidRPr="008A479A">
                    <w:rPr>
                      <w:rFonts w:eastAsia="Times New Roman"/>
                      <w:sz w:val="14"/>
                      <w:szCs w:val="14"/>
                      <w:lang w:eastAsia="es-CO"/>
                    </w:rPr>
                    <w:t>que esté grabando correctamente en el NVR o almacenamiento designado la dirección IP, el acceso remoto y la latencia en la transmisión.</w:t>
                  </w:r>
                </w:p>
              </w:tc>
              <w:tc>
                <w:tcPr>
                  <w:tcW w:w="523" w:type="dxa"/>
                  <w:tcBorders>
                    <w:top w:val="nil"/>
                    <w:left w:val="nil"/>
                    <w:bottom w:val="single" w:sz="4" w:space="0" w:color="auto"/>
                    <w:right w:val="single" w:sz="4" w:space="0" w:color="auto"/>
                  </w:tcBorders>
                  <w:vAlign w:val="center"/>
                  <w:hideMark/>
                </w:tcPr>
                <w:p w14:paraId="3265A9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124BE6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9A9A85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6EEDB7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48F5D4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3AFB6502"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Ajuste de preset y patrullas:</w:t>
                  </w:r>
                  <w:r w:rsidRPr="008A479A">
                    <w:rPr>
                      <w:rFonts w:eastAsia="Times New Roman"/>
                      <w:sz w:val="14"/>
                      <w:szCs w:val="14"/>
                      <w:lang w:eastAsia="es-CO"/>
                    </w:rPr>
                    <w:t xml:space="preserve"> Ajustar los puntos predefinidos y rondas automáticas.</w:t>
                  </w:r>
                </w:p>
              </w:tc>
              <w:tc>
                <w:tcPr>
                  <w:tcW w:w="523" w:type="dxa"/>
                  <w:tcBorders>
                    <w:top w:val="nil"/>
                    <w:left w:val="nil"/>
                    <w:bottom w:val="single" w:sz="4" w:space="0" w:color="auto"/>
                    <w:right w:val="single" w:sz="4" w:space="0" w:color="auto"/>
                  </w:tcBorders>
                  <w:vAlign w:val="center"/>
                  <w:hideMark/>
                </w:tcPr>
                <w:p w14:paraId="595ED85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69D660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F60FD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9F2FCEF"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54660CEA"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33: CÁMARA TIPO BALA DAHUA</w:t>
                  </w:r>
                </w:p>
              </w:tc>
              <w:tc>
                <w:tcPr>
                  <w:tcW w:w="732" w:type="dxa"/>
                  <w:tcBorders>
                    <w:top w:val="nil"/>
                    <w:left w:val="nil"/>
                    <w:bottom w:val="single" w:sz="4" w:space="0" w:color="auto"/>
                    <w:right w:val="single" w:sz="4" w:space="0" w:color="auto"/>
                  </w:tcBorders>
                  <w:shd w:val="clear" w:color="000000" w:fill="D9E1F2"/>
                  <w:vAlign w:val="center"/>
                  <w:hideMark/>
                </w:tcPr>
                <w:p w14:paraId="6A0A5F0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2AED3AB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64FB553" w14:textId="77777777" w:rsidTr="008A479A">
              <w:trPr>
                <w:gridAfter w:val="1"/>
                <w:trHeight w:val="335"/>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29DE575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51C9310B"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2E6B52AE"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3809EDA" w14:textId="77777777" w:rsidTr="008A479A">
              <w:trPr>
                <w:gridAfter w:val="1"/>
                <w:trHeight w:val="300"/>
              </w:trPr>
              <w:tc>
                <w:tcPr>
                  <w:tcW w:w="495" w:type="dxa"/>
                  <w:tcBorders>
                    <w:top w:val="nil"/>
                    <w:left w:val="single" w:sz="8" w:space="0" w:color="auto"/>
                    <w:bottom w:val="single" w:sz="4" w:space="0" w:color="auto"/>
                    <w:right w:val="single" w:sz="4" w:space="0" w:color="auto"/>
                  </w:tcBorders>
                  <w:shd w:val="clear" w:color="000000" w:fill="FFFFFF"/>
                  <w:vAlign w:val="center"/>
                  <w:hideMark/>
                </w:tcPr>
                <w:p w14:paraId="1AEC225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shd w:val="clear" w:color="000000" w:fill="FFFFFF"/>
                  <w:vAlign w:val="center"/>
                  <w:hideMark/>
                </w:tcPr>
                <w:p w14:paraId="6FEF5B9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y revisar los conectores de alimentación y video.</w:t>
                  </w:r>
                </w:p>
              </w:tc>
              <w:tc>
                <w:tcPr>
                  <w:tcW w:w="523" w:type="dxa"/>
                  <w:tcBorders>
                    <w:top w:val="nil"/>
                    <w:left w:val="nil"/>
                    <w:bottom w:val="single" w:sz="4" w:space="0" w:color="auto"/>
                    <w:right w:val="single" w:sz="4" w:space="0" w:color="auto"/>
                  </w:tcBorders>
                  <w:shd w:val="clear" w:color="000000" w:fill="FFFFFF"/>
                  <w:vAlign w:val="center"/>
                  <w:hideMark/>
                </w:tcPr>
                <w:p w14:paraId="4C99C23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shd w:val="clear" w:color="000000" w:fill="FFFFFF"/>
                  <w:vAlign w:val="center"/>
                  <w:hideMark/>
                </w:tcPr>
                <w:p w14:paraId="41BBA1E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shd w:val="clear" w:color="000000" w:fill="FFFFFF"/>
                  <w:vAlign w:val="center"/>
                  <w:hideMark/>
                </w:tcPr>
                <w:p w14:paraId="563ED51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6BB64F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85AFB7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56D0D9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carcasa exterior.</w:t>
                  </w:r>
                </w:p>
              </w:tc>
              <w:tc>
                <w:tcPr>
                  <w:tcW w:w="523" w:type="dxa"/>
                  <w:tcBorders>
                    <w:top w:val="nil"/>
                    <w:left w:val="nil"/>
                    <w:bottom w:val="single" w:sz="4" w:space="0" w:color="auto"/>
                    <w:right w:val="single" w:sz="4" w:space="0" w:color="auto"/>
                  </w:tcBorders>
                  <w:vAlign w:val="center"/>
                  <w:hideMark/>
                </w:tcPr>
                <w:p w14:paraId="13B052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E46772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0570D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F56B77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E1E6D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1062FE1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Ajustar cable de alimentación y revisar que este en buen estado. </w:t>
                  </w:r>
                </w:p>
              </w:tc>
              <w:tc>
                <w:tcPr>
                  <w:tcW w:w="523" w:type="dxa"/>
                  <w:tcBorders>
                    <w:top w:val="nil"/>
                    <w:left w:val="nil"/>
                    <w:bottom w:val="single" w:sz="4" w:space="0" w:color="auto"/>
                    <w:right w:val="single" w:sz="4" w:space="0" w:color="auto"/>
                  </w:tcBorders>
                  <w:vAlign w:val="center"/>
                  <w:hideMark/>
                </w:tcPr>
                <w:p w14:paraId="40BA633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97D0AE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D18E6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C5878F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CC84B2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0AF826F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Comprobar la conexión de red (si es IP) y que no haya interferencias o desconexiones.</w:t>
                  </w:r>
                </w:p>
              </w:tc>
              <w:tc>
                <w:tcPr>
                  <w:tcW w:w="523" w:type="dxa"/>
                  <w:tcBorders>
                    <w:top w:val="nil"/>
                    <w:left w:val="nil"/>
                    <w:bottom w:val="single" w:sz="4" w:space="0" w:color="auto"/>
                    <w:right w:val="single" w:sz="4" w:space="0" w:color="auto"/>
                  </w:tcBorders>
                  <w:vAlign w:val="center"/>
                  <w:hideMark/>
                </w:tcPr>
                <w:p w14:paraId="6CFB4E4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FF712B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49612B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7251C5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925024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1BD45AB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brillo, contraste y configuración para óptima visualización</w:t>
                  </w:r>
                </w:p>
              </w:tc>
              <w:tc>
                <w:tcPr>
                  <w:tcW w:w="523" w:type="dxa"/>
                  <w:tcBorders>
                    <w:top w:val="nil"/>
                    <w:left w:val="nil"/>
                    <w:bottom w:val="single" w:sz="4" w:space="0" w:color="auto"/>
                    <w:right w:val="single" w:sz="4" w:space="0" w:color="auto"/>
                  </w:tcBorders>
                  <w:vAlign w:val="center"/>
                  <w:hideMark/>
                </w:tcPr>
                <w:p w14:paraId="3CAA10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3554F4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ACEB5E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8B499FA"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5BDCD2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34: SOFTWARE DE VISUALIZACIÓN, CONTROL, ADMINISTRACIÓN DAHUA,</w:t>
                  </w:r>
                </w:p>
              </w:tc>
              <w:tc>
                <w:tcPr>
                  <w:tcW w:w="732" w:type="dxa"/>
                  <w:tcBorders>
                    <w:top w:val="nil"/>
                    <w:left w:val="nil"/>
                    <w:bottom w:val="single" w:sz="4" w:space="0" w:color="auto"/>
                    <w:right w:val="single" w:sz="4" w:space="0" w:color="auto"/>
                  </w:tcBorders>
                  <w:shd w:val="clear" w:color="000000" w:fill="D9E1F2"/>
                  <w:vAlign w:val="center"/>
                  <w:hideMark/>
                </w:tcPr>
                <w:p w14:paraId="0D7492A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C2A2AB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D0D76DE" w14:textId="77777777" w:rsidTr="008A479A">
              <w:trPr>
                <w:gridAfter w:val="1"/>
                <w:trHeight w:val="42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1383BED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403D590F"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0C8E603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52511E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89603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E124CE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limpieza periódica de registros de eventos y logs</w:t>
                  </w:r>
                </w:p>
              </w:tc>
              <w:tc>
                <w:tcPr>
                  <w:tcW w:w="523" w:type="dxa"/>
                  <w:tcBorders>
                    <w:top w:val="nil"/>
                    <w:left w:val="nil"/>
                    <w:bottom w:val="single" w:sz="4" w:space="0" w:color="auto"/>
                    <w:right w:val="single" w:sz="4" w:space="0" w:color="auto"/>
                  </w:tcBorders>
                  <w:vAlign w:val="center"/>
                  <w:hideMark/>
                </w:tcPr>
                <w:p w14:paraId="2F1DF5B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B69451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08CD0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D2E1F4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A2DCE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A6A00E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Realizar </w:t>
                  </w:r>
                  <w:proofErr w:type="spellStart"/>
                  <w:r w:rsidRPr="008A479A">
                    <w:rPr>
                      <w:rFonts w:eastAsia="Times New Roman"/>
                      <w:sz w:val="14"/>
                      <w:szCs w:val="14"/>
                      <w:lang w:eastAsia="es-CO"/>
                    </w:rPr>
                    <w:t>backups</w:t>
                  </w:r>
                  <w:proofErr w:type="spellEnd"/>
                  <w:r w:rsidRPr="008A479A">
                    <w:rPr>
                      <w:rFonts w:eastAsia="Times New Roman"/>
                      <w:sz w:val="14"/>
                      <w:szCs w:val="14"/>
                      <w:lang w:eastAsia="es-CO"/>
                    </w:rPr>
                    <w:t xml:space="preserve"> regulares de configuraciones y bases de datos</w:t>
                  </w:r>
                </w:p>
              </w:tc>
              <w:tc>
                <w:tcPr>
                  <w:tcW w:w="523" w:type="dxa"/>
                  <w:tcBorders>
                    <w:top w:val="nil"/>
                    <w:left w:val="nil"/>
                    <w:bottom w:val="single" w:sz="4" w:space="0" w:color="auto"/>
                    <w:right w:val="single" w:sz="4" w:space="0" w:color="auto"/>
                  </w:tcBorders>
                  <w:vAlign w:val="center"/>
                  <w:hideMark/>
                </w:tcPr>
                <w:p w14:paraId="4FB2A4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34FF8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E0411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F1F86C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D72D8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9E6EF7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Probar visualización en tiempo real y reproducción de grabaciones para asegurar que no haya fallos.</w:t>
                  </w:r>
                </w:p>
              </w:tc>
              <w:tc>
                <w:tcPr>
                  <w:tcW w:w="523" w:type="dxa"/>
                  <w:tcBorders>
                    <w:top w:val="nil"/>
                    <w:left w:val="nil"/>
                    <w:bottom w:val="single" w:sz="4" w:space="0" w:color="auto"/>
                    <w:right w:val="single" w:sz="4" w:space="0" w:color="auto"/>
                  </w:tcBorders>
                  <w:vAlign w:val="center"/>
                  <w:hideMark/>
                </w:tcPr>
                <w:p w14:paraId="5B7DCF3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484790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92302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99FD92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78343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01BFC96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Monitorizar el uso de CPU, memoria y almacenamiento en el servidor o PC donde está instalado el software para prevenir sobrecargas.</w:t>
                  </w:r>
                </w:p>
              </w:tc>
              <w:tc>
                <w:tcPr>
                  <w:tcW w:w="523" w:type="dxa"/>
                  <w:tcBorders>
                    <w:top w:val="nil"/>
                    <w:left w:val="nil"/>
                    <w:bottom w:val="single" w:sz="4" w:space="0" w:color="auto"/>
                    <w:right w:val="single" w:sz="4" w:space="0" w:color="auto"/>
                  </w:tcBorders>
                  <w:vAlign w:val="center"/>
                  <w:hideMark/>
                </w:tcPr>
                <w:p w14:paraId="359D5B0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0BA6F7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B5226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C344570"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645AACF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val="en-US" w:eastAsia="es-CO"/>
                    </w:rPr>
                    <w:t xml:space="preserve">ITEM 35: </w:t>
                  </w:r>
                  <w:r w:rsidRPr="008A479A">
                    <w:rPr>
                      <w:rFonts w:eastAsia="Times New Roman"/>
                      <w:b/>
                      <w:bCs/>
                      <w:sz w:val="14"/>
                      <w:szCs w:val="14"/>
                      <w:lang w:eastAsia="es-CO"/>
                    </w:rPr>
                    <w:t>MOD. DSS-4004</w:t>
                  </w:r>
                </w:p>
              </w:tc>
              <w:tc>
                <w:tcPr>
                  <w:tcW w:w="732" w:type="dxa"/>
                  <w:tcBorders>
                    <w:top w:val="nil"/>
                    <w:left w:val="nil"/>
                    <w:bottom w:val="single" w:sz="4" w:space="0" w:color="auto"/>
                    <w:right w:val="single" w:sz="4" w:space="0" w:color="auto"/>
                  </w:tcBorders>
                  <w:shd w:val="clear" w:color="000000" w:fill="D9E1F2"/>
                  <w:vAlign w:val="center"/>
                  <w:hideMark/>
                </w:tcPr>
                <w:p w14:paraId="05AB87D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2086BE0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C9F2A5D" w14:textId="77777777" w:rsidTr="008A479A">
              <w:trPr>
                <w:gridAfter w:val="1"/>
                <w:trHeight w:val="314"/>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2C58DD6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6832EB92"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0484257F"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A783B2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129189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0A1146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carcasa externa</w:t>
                  </w:r>
                </w:p>
              </w:tc>
              <w:tc>
                <w:tcPr>
                  <w:tcW w:w="523" w:type="dxa"/>
                  <w:tcBorders>
                    <w:top w:val="nil"/>
                    <w:left w:val="nil"/>
                    <w:bottom w:val="single" w:sz="4" w:space="0" w:color="auto"/>
                    <w:right w:val="single" w:sz="4" w:space="0" w:color="auto"/>
                  </w:tcBorders>
                  <w:vAlign w:val="center"/>
                  <w:hideMark/>
                </w:tcPr>
                <w:p w14:paraId="3E995C9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C81A8C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535C2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8E6059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1824ED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F184C4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las rejillas y ventiladores con aire comprimido para eliminar polvo acumulado.</w:t>
                  </w:r>
                </w:p>
              </w:tc>
              <w:tc>
                <w:tcPr>
                  <w:tcW w:w="523" w:type="dxa"/>
                  <w:tcBorders>
                    <w:top w:val="nil"/>
                    <w:left w:val="nil"/>
                    <w:bottom w:val="single" w:sz="4" w:space="0" w:color="auto"/>
                    <w:right w:val="single" w:sz="4" w:space="0" w:color="auto"/>
                  </w:tcBorders>
                  <w:vAlign w:val="center"/>
                  <w:hideMark/>
                </w:tcPr>
                <w:p w14:paraId="023216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6972CB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09BED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564033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B71B84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4B6ED7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Monitoreo el estado de los discos duros</w:t>
                  </w:r>
                </w:p>
              </w:tc>
              <w:tc>
                <w:tcPr>
                  <w:tcW w:w="523" w:type="dxa"/>
                  <w:tcBorders>
                    <w:top w:val="nil"/>
                    <w:left w:val="nil"/>
                    <w:bottom w:val="single" w:sz="4" w:space="0" w:color="auto"/>
                    <w:right w:val="single" w:sz="4" w:space="0" w:color="auto"/>
                  </w:tcBorders>
                  <w:vAlign w:val="center"/>
                  <w:hideMark/>
                </w:tcPr>
                <w:p w14:paraId="38C16D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F8A6F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CD2FDE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5AA6A3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8DBAB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E59822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Realizar </w:t>
                  </w:r>
                  <w:proofErr w:type="spellStart"/>
                  <w:r w:rsidRPr="008A479A">
                    <w:rPr>
                      <w:rFonts w:eastAsia="Times New Roman"/>
                      <w:sz w:val="14"/>
                      <w:szCs w:val="14"/>
                      <w:lang w:eastAsia="es-CO"/>
                    </w:rPr>
                    <w:t>backups</w:t>
                  </w:r>
                  <w:proofErr w:type="spellEnd"/>
                  <w:r w:rsidRPr="008A479A">
                    <w:rPr>
                      <w:rFonts w:eastAsia="Times New Roman"/>
                      <w:sz w:val="14"/>
                      <w:szCs w:val="14"/>
                      <w:lang w:eastAsia="es-CO"/>
                    </w:rPr>
                    <w:t xml:space="preserve"> periódicos de la configuración y bases de datos</w:t>
                  </w:r>
                </w:p>
              </w:tc>
              <w:tc>
                <w:tcPr>
                  <w:tcW w:w="523" w:type="dxa"/>
                  <w:tcBorders>
                    <w:top w:val="nil"/>
                    <w:left w:val="nil"/>
                    <w:bottom w:val="single" w:sz="4" w:space="0" w:color="auto"/>
                    <w:right w:val="single" w:sz="4" w:space="0" w:color="auto"/>
                  </w:tcBorders>
                  <w:vAlign w:val="center"/>
                  <w:hideMark/>
                </w:tcPr>
                <w:p w14:paraId="4AE2E6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DC4430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D4D9DC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EAC010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5B92C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2BEA1BC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el firmware del servidor</w:t>
                  </w:r>
                </w:p>
              </w:tc>
              <w:tc>
                <w:tcPr>
                  <w:tcW w:w="523" w:type="dxa"/>
                  <w:tcBorders>
                    <w:top w:val="nil"/>
                    <w:left w:val="nil"/>
                    <w:bottom w:val="single" w:sz="4" w:space="0" w:color="auto"/>
                    <w:right w:val="single" w:sz="4" w:space="0" w:color="auto"/>
                  </w:tcBorders>
                  <w:vAlign w:val="center"/>
                  <w:hideMark/>
                </w:tcPr>
                <w:p w14:paraId="4F3874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3D5E4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FB21A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7EEFE8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7AFCC6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0E4125B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prueba de funciones de alertas y notificaciones.</w:t>
                  </w:r>
                </w:p>
              </w:tc>
              <w:tc>
                <w:tcPr>
                  <w:tcW w:w="523" w:type="dxa"/>
                  <w:tcBorders>
                    <w:top w:val="nil"/>
                    <w:left w:val="nil"/>
                    <w:bottom w:val="single" w:sz="4" w:space="0" w:color="auto"/>
                    <w:right w:val="single" w:sz="4" w:space="0" w:color="auto"/>
                  </w:tcBorders>
                  <w:vAlign w:val="center"/>
                  <w:hideMark/>
                </w:tcPr>
                <w:p w14:paraId="7450D45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BEE04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52C1A0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93A3147"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6A7F45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val="en-US" w:eastAsia="es-CO"/>
                    </w:rPr>
                    <w:t xml:space="preserve">ITEM 36: </w:t>
                  </w:r>
                  <w:r w:rsidRPr="008A479A">
                    <w:rPr>
                      <w:rFonts w:eastAsia="Times New Roman"/>
                      <w:b/>
                      <w:bCs/>
                      <w:sz w:val="14"/>
                      <w:szCs w:val="14"/>
                      <w:lang w:eastAsia="es-CO"/>
                    </w:rPr>
                    <w:t>GABINETE 1.90 MTS.</w:t>
                  </w:r>
                </w:p>
              </w:tc>
              <w:tc>
                <w:tcPr>
                  <w:tcW w:w="732" w:type="dxa"/>
                  <w:tcBorders>
                    <w:top w:val="nil"/>
                    <w:left w:val="nil"/>
                    <w:bottom w:val="single" w:sz="4" w:space="0" w:color="auto"/>
                    <w:right w:val="single" w:sz="4" w:space="0" w:color="auto"/>
                  </w:tcBorders>
                  <w:shd w:val="clear" w:color="000000" w:fill="D9E1F2"/>
                  <w:vAlign w:val="center"/>
                  <w:hideMark/>
                </w:tcPr>
                <w:p w14:paraId="345558E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4940E26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B1DC275" w14:textId="77777777" w:rsidTr="008A479A">
              <w:trPr>
                <w:gridAfter w:val="1"/>
                <w:trHeight w:val="357"/>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288162E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06BC50A0"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016DC4A6"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2E3763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FB9FE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D65BE4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el polvo y suciedad acumulada dentro y fuera del gabinete usando aspiradora o aire comprimido</w:t>
                  </w:r>
                </w:p>
              </w:tc>
              <w:tc>
                <w:tcPr>
                  <w:tcW w:w="523" w:type="dxa"/>
                  <w:tcBorders>
                    <w:top w:val="nil"/>
                    <w:left w:val="nil"/>
                    <w:bottom w:val="single" w:sz="4" w:space="0" w:color="auto"/>
                    <w:right w:val="single" w:sz="4" w:space="0" w:color="auto"/>
                  </w:tcBorders>
                  <w:vAlign w:val="center"/>
                  <w:hideMark/>
                </w:tcPr>
                <w:p w14:paraId="5341B02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A0F22B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1B3341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2BA3D2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B3AAD2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511086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superficies externas</w:t>
                  </w:r>
                </w:p>
              </w:tc>
              <w:tc>
                <w:tcPr>
                  <w:tcW w:w="523" w:type="dxa"/>
                  <w:tcBorders>
                    <w:top w:val="nil"/>
                    <w:left w:val="nil"/>
                    <w:bottom w:val="single" w:sz="4" w:space="0" w:color="auto"/>
                    <w:right w:val="single" w:sz="4" w:space="0" w:color="auto"/>
                  </w:tcBorders>
                  <w:vAlign w:val="center"/>
                  <w:hideMark/>
                </w:tcPr>
                <w:p w14:paraId="197C5E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34E340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A2E713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85D32F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DC993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93CEE3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y comprobar que los ventiladores instalados en el gabinete (si existen) funcionen correctamente.</w:t>
                  </w:r>
                </w:p>
              </w:tc>
              <w:tc>
                <w:tcPr>
                  <w:tcW w:w="523" w:type="dxa"/>
                  <w:tcBorders>
                    <w:top w:val="nil"/>
                    <w:left w:val="nil"/>
                    <w:bottom w:val="single" w:sz="4" w:space="0" w:color="auto"/>
                    <w:right w:val="single" w:sz="4" w:space="0" w:color="auto"/>
                  </w:tcBorders>
                  <w:vAlign w:val="center"/>
                  <w:hideMark/>
                </w:tcPr>
                <w:p w14:paraId="118BD5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C8E471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94934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38473A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A7888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D1ED8C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la circulación de aire para evitar acumulación de calor dentro del gabinete.</w:t>
                  </w:r>
                </w:p>
              </w:tc>
              <w:tc>
                <w:tcPr>
                  <w:tcW w:w="523" w:type="dxa"/>
                  <w:tcBorders>
                    <w:top w:val="nil"/>
                    <w:left w:val="nil"/>
                    <w:bottom w:val="single" w:sz="4" w:space="0" w:color="auto"/>
                    <w:right w:val="single" w:sz="4" w:space="0" w:color="auto"/>
                  </w:tcBorders>
                  <w:vAlign w:val="center"/>
                  <w:hideMark/>
                </w:tcPr>
                <w:p w14:paraId="636F95B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ACFB9F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E1E17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9B553C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B55DF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87996A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cerraduras, bisagras o pestillos defectuosos.</w:t>
                  </w:r>
                </w:p>
              </w:tc>
              <w:tc>
                <w:tcPr>
                  <w:tcW w:w="523" w:type="dxa"/>
                  <w:tcBorders>
                    <w:top w:val="nil"/>
                    <w:left w:val="nil"/>
                    <w:bottom w:val="single" w:sz="4" w:space="0" w:color="auto"/>
                    <w:right w:val="single" w:sz="4" w:space="0" w:color="auto"/>
                  </w:tcBorders>
                  <w:vAlign w:val="center"/>
                  <w:hideMark/>
                </w:tcPr>
                <w:p w14:paraId="6B9519B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208A9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162E34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1A5B776"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C5B322F"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lastRenderedPageBreak/>
                    <w:t>ITEM 37: SWITCH (D-LINK TIPO 1, DGS-1510-24 PUERTOS</w:t>
                  </w:r>
                </w:p>
              </w:tc>
              <w:tc>
                <w:tcPr>
                  <w:tcW w:w="732" w:type="dxa"/>
                  <w:tcBorders>
                    <w:top w:val="nil"/>
                    <w:left w:val="nil"/>
                    <w:bottom w:val="single" w:sz="4" w:space="0" w:color="auto"/>
                    <w:right w:val="single" w:sz="4" w:space="0" w:color="auto"/>
                  </w:tcBorders>
                  <w:shd w:val="clear" w:color="000000" w:fill="D9E1F2"/>
                  <w:vAlign w:val="center"/>
                  <w:hideMark/>
                </w:tcPr>
                <w:p w14:paraId="51A126D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2E5AEF9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62EDDF2"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7D7C1AA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1D16A0EE"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0828897B"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138D9841"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F0551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A13708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la carcasa, usar aire comprimido para eliminar polvo de puertos, ventiladores y rejillas.</w:t>
                  </w:r>
                </w:p>
              </w:tc>
              <w:tc>
                <w:tcPr>
                  <w:tcW w:w="523" w:type="dxa"/>
                  <w:tcBorders>
                    <w:top w:val="nil"/>
                    <w:left w:val="nil"/>
                    <w:bottom w:val="single" w:sz="4" w:space="0" w:color="auto"/>
                    <w:right w:val="single" w:sz="4" w:space="0" w:color="auto"/>
                  </w:tcBorders>
                  <w:vAlign w:val="center"/>
                  <w:hideMark/>
                </w:tcPr>
                <w:p w14:paraId="46D03E7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DF90BC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645EC7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DBBA2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A16B53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433541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Monitorear el estado de los puertos, detectar puertos con errores, colisiones o desconexiones frecuentes.</w:t>
                  </w:r>
                </w:p>
              </w:tc>
              <w:tc>
                <w:tcPr>
                  <w:tcW w:w="523" w:type="dxa"/>
                  <w:tcBorders>
                    <w:top w:val="nil"/>
                    <w:left w:val="nil"/>
                    <w:bottom w:val="single" w:sz="4" w:space="0" w:color="auto"/>
                    <w:right w:val="single" w:sz="4" w:space="0" w:color="auto"/>
                  </w:tcBorders>
                  <w:vAlign w:val="center"/>
                  <w:hideMark/>
                </w:tcPr>
                <w:p w14:paraId="102D4D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4F841E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304E54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8F07E1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180D48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66592D6" w14:textId="77777777" w:rsidR="008A479A" w:rsidRPr="008A479A" w:rsidRDefault="008A479A" w:rsidP="008A479A">
                  <w:pPr>
                    <w:spacing w:line="240" w:lineRule="auto"/>
                    <w:jc w:val="both"/>
                    <w:rPr>
                      <w:rFonts w:eastAsia="Times New Roman"/>
                      <w:sz w:val="14"/>
                      <w:szCs w:val="14"/>
                      <w:lang w:eastAsia="es-CO"/>
                    </w:rPr>
                  </w:pPr>
                  <w:proofErr w:type="spellStart"/>
                  <w:r w:rsidRPr="008A479A">
                    <w:rPr>
                      <w:rFonts w:eastAsia="Times New Roman"/>
                      <w:sz w:val="14"/>
                      <w:szCs w:val="14"/>
                      <w:lang w:eastAsia="es-CO"/>
                    </w:rPr>
                    <w:t>Monitorearel</w:t>
                  </w:r>
                  <w:proofErr w:type="spellEnd"/>
                  <w:r w:rsidRPr="008A479A">
                    <w:rPr>
                      <w:rFonts w:eastAsia="Times New Roman"/>
                      <w:sz w:val="14"/>
                      <w:szCs w:val="14"/>
                      <w:lang w:eastAsia="es-CO"/>
                    </w:rPr>
                    <w:t xml:space="preserve"> uso de CPU, memoria y temperatura a través del software de gestión.</w:t>
                  </w:r>
                </w:p>
              </w:tc>
              <w:tc>
                <w:tcPr>
                  <w:tcW w:w="523" w:type="dxa"/>
                  <w:tcBorders>
                    <w:top w:val="nil"/>
                    <w:left w:val="nil"/>
                    <w:bottom w:val="single" w:sz="4" w:space="0" w:color="auto"/>
                    <w:right w:val="single" w:sz="4" w:space="0" w:color="auto"/>
                  </w:tcBorders>
                  <w:vAlign w:val="center"/>
                  <w:hideMark/>
                </w:tcPr>
                <w:p w14:paraId="11BEEF2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4E8F1E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795CD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6C36F70"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D2166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56A41F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y confirmar que los cables de red y alimentación estén bien conectados y en buen estado.</w:t>
                  </w:r>
                </w:p>
              </w:tc>
              <w:tc>
                <w:tcPr>
                  <w:tcW w:w="523" w:type="dxa"/>
                  <w:tcBorders>
                    <w:top w:val="nil"/>
                    <w:left w:val="nil"/>
                    <w:bottom w:val="single" w:sz="4" w:space="0" w:color="auto"/>
                    <w:right w:val="single" w:sz="4" w:space="0" w:color="auto"/>
                  </w:tcBorders>
                  <w:vAlign w:val="center"/>
                  <w:hideMark/>
                </w:tcPr>
                <w:p w14:paraId="087286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C9F365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2F39C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C6ADEC2"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296DDB4"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38: THINKSTATION P330 – WORK STATION</w:t>
                  </w:r>
                </w:p>
              </w:tc>
              <w:tc>
                <w:tcPr>
                  <w:tcW w:w="732" w:type="dxa"/>
                  <w:tcBorders>
                    <w:top w:val="nil"/>
                    <w:left w:val="nil"/>
                    <w:bottom w:val="single" w:sz="4" w:space="0" w:color="auto"/>
                    <w:right w:val="single" w:sz="4" w:space="0" w:color="auto"/>
                  </w:tcBorders>
                  <w:shd w:val="clear" w:color="000000" w:fill="D9D9D9"/>
                  <w:vAlign w:val="center"/>
                  <w:hideMark/>
                </w:tcPr>
                <w:p w14:paraId="40C3F6D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D9D9"/>
                  <w:vAlign w:val="center"/>
                  <w:hideMark/>
                </w:tcPr>
                <w:p w14:paraId="38E175A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B1E2CF0" w14:textId="77777777" w:rsidTr="008A479A">
              <w:trPr>
                <w:gridAfter w:val="1"/>
                <w:trHeight w:val="42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6AF08B9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D9D9"/>
                  <w:vAlign w:val="center"/>
                </w:tcPr>
                <w:p w14:paraId="29274ABD"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D9D9"/>
                  <w:vAlign w:val="center"/>
                </w:tcPr>
                <w:p w14:paraId="636B014F"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06AFB71"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6FAEA2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9A1606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Abrir la carcasa y eliminar polvo acumulado con aire comprimido, especialmente en ventiladores, disipadores, fuente de poder y ranuras de memoria y tarjetas y limpiar la carcasa externa.</w:t>
                  </w:r>
                </w:p>
              </w:tc>
              <w:tc>
                <w:tcPr>
                  <w:tcW w:w="523" w:type="dxa"/>
                  <w:tcBorders>
                    <w:top w:val="nil"/>
                    <w:left w:val="nil"/>
                    <w:bottom w:val="single" w:sz="4" w:space="0" w:color="auto"/>
                    <w:right w:val="single" w:sz="4" w:space="0" w:color="auto"/>
                  </w:tcBorders>
                  <w:vAlign w:val="center"/>
                  <w:hideMark/>
                </w:tcPr>
                <w:p w14:paraId="5EFC944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AD061F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74B579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72440C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33CE6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263D58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conexiones internas, asegurando que los módulos estén bien asentados.</w:t>
                  </w:r>
                </w:p>
              </w:tc>
              <w:tc>
                <w:tcPr>
                  <w:tcW w:w="523" w:type="dxa"/>
                  <w:tcBorders>
                    <w:top w:val="nil"/>
                    <w:left w:val="nil"/>
                    <w:bottom w:val="single" w:sz="4" w:space="0" w:color="auto"/>
                    <w:right w:val="single" w:sz="4" w:space="0" w:color="auto"/>
                  </w:tcBorders>
                  <w:vAlign w:val="center"/>
                  <w:hideMark/>
                </w:tcPr>
                <w:p w14:paraId="6B028C4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BCB84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9943E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9EEA1B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4D659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E3B28F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BIOS y drivers desde la página oficial de Lenovo para mejorar estabilidad y compatibilidad.</w:t>
                  </w:r>
                </w:p>
              </w:tc>
              <w:tc>
                <w:tcPr>
                  <w:tcW w:w="523" w:type="dxa"/>
                  <w:tcBorders>
                    <w:top w:val="nil"/>
                    <w:left w:val="nil"/>
                    <w:bottom w:val="single" w:sz="4" w:space="0" w:color="auto"/>
                    <w:right w:val="single" w:sz="4" w:space="0" w:color="auto"/>
                  </w:tcBorders>
                  <w:vAlign w:val="center"/>
                  <w:hideMark/>
                </w:tcPr>
                <w:p w14:paraId="2E9EC9B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CAD70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4C9B9E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770AA01"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2BE196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1E097C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y ajustar ventiladores para que funcionen correctamente y que no haya obstrucciones.</w:t>
                  </w:r>
                </w:p>
              </w:tc>
              <w:tc>
                <w:tcPr>
                  <w:tcW w:w="523" w:type="dxa"/>
                  <w:tcBorders>
                    <w:top w:val="nil"/>
                    <w:left w:val="nil"/>
                    <w:bottom w:val="single" w:sz="4" w:space="0" w:color="auto"/>
                    <w:right w:val="single" w:sz="4" w:space="0" w:color="auto"/>
                  </w:tcBorders>
                  <w:vAlign w:val="center"/>
                  <w:hideMark/>
                </w:tcPr>
                <w:p w14:paraId="502B523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8FE90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8F699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9127D82"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836AD2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 xml:space="preserve">ITEM 39: CABLEADO ESTRUCTURADO Y CONEXIONES DEL SISTEMA </w:t>
                  </w:r>
                </w:p>
              </w:tc>
              <w:tc>
                <w:tcPr>
                  <w:tcW w:w="732" w:type="dxa"/>
                  <w:tcBorders>
                    <w:top w:val="nil"/>
                    <w:left w:val="nil"/>
                    <w:bottom w:val="single" w:sz="4" w:space="0" w:color="auto"/>
                    <w:right w:val="single" w:sz="4" w:space="0" w:color="auto"/>
                  </w:tcBorders>
                  <w:shd w:val="clear" w:color="000000" w:fill="D9E1F2"/>
                  <w:vAlign w:val="center"/>
                  <w:hideMark/>
                </w:tcPr>
                <w:p w14:paraId="649D5AE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03B5308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E8D9B2F" w14:textId="77777777" w:rsidTr="008A479A">
              <w:trPr>
                <w:gridAfter w:val="1"/>
                <w:trHeight w:val="392"/>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3565CA5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1D10CEA4"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28D42B4B"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29911051"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49874A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632437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Limpiar áreas alrededor del cableado para evitar acumulación de polvo o humedad, retirar polvo acumulado en paneles de parcheo, racks y canaletas.</w:t>
                  </w:r>
                </w:p>
              </w:tc>
              <w:tc>
                <w:tcPr>
                  <w:tcW w:w="523" w:type="dxa"/>
                  <w:tcBorders>
                    <w:top w:val="nil"/>
                    <w:left w:val="nil"/>
                    <w:bottom w:val="single" w:sz="4" w:space="0" w:color="auto"/>
                    <w:right w:val="single" w:sz="4" w:space="0" w:color="auto"/>
                  </w:tcBorders>
                  <w:vAlign w:val="center"/>
                  <w:hideMark/>
                </w:tcPr>
                <w:p w14:paraId="315361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6C1351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D1E2C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1B8711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D2BAAB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4F4156F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Ajustar y asegurar las conexiones en </w:t>
                  </w:r>
                  <w:proofErr w:type="spellStart"/>
                  <w:r w:rsidRPr="008A479A">
                    <w:rPr>
                      <w:rFonts w:eastAsia="Times New Roman"/>
                      <w:sz w:val="14"/>
                      <w:szCs w:val="14"/>
                      <w:lang w:eastAsia="es-CO"/>
                    </w:rPr>
                    <w:t>patch</w:t>
                  </w:r>
                  <w:proofErr w:type="spellEnd"/>
                  <w:r w:rsidRPr="008A479A">
                    <w:rPr>
                      <w:rFonts w:eastAsia="Times New Roman"/>
                      <w:sz w:val="14"/>
                      <w:szCs w:val="14"/>
                      <w:lang w:eastAsia="es-CO"/>
                    </w:rPr>
                    <w:t xml:space="preserve"> </w:t>
                  </w:r>
                  <w:proofErr w:type="spellStart"/>
                  <w:r w:rsidRPr="008A479A">
                    <w:rPr>
                      <w:rFonts w:eastAsia="Times New Roman"/>
                      <w:sz w:val="14"/>
                      <w:szCs w:val="14"/>
                      <w:lang w:eastAsia="es-CO"/>
                    </w:rPr>
                    <w:t>panels</w:t>
                  </w:r>
                  <w:proofErr w:type="spellEnd"/>
                  <w:r w:rsidRPr="008A479A">
                    <w:rPr>
                      <w:rFonts w:eastAsia="Times New Roman"/>
                      <w:sz w:val="14"/>
                      <w:szCs w:val="14"/>
                      <w:lang w:eastAsia="es-CO"/>
                    </w:rPr>
                    <w:t>, switches, racks y terminales para asegurarse que estén firmes y sin corrosión.</w:t>
                  </w:r>
                </w:p>
              </w:tc>
              <w:tc>
                <w:tcPr>
                  <w:tcW w:w="523" w:type="dxa"/>
                  <w:tcBorders>
                    <w:top w:val="nil"/>
                    <w:left w:val="nil"/>
                    <w:bottom w:val="single" w:sz="4" w:space="0" w:color="auto"/>
                    <w:right w:val="single" w:sz="4" w:space="0" w:color="auto"/>
                  </w:tcBorders>
                  <w:vAlign w:val="center"/>
                  <w:hideMark/>
                </w:tcPr>
                <w:p w14:paraId="18B33B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F04F0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B896A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8E6DDD3"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6BD74C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DA87A4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pruebas de certificación de cableado con equipos especializados (certificadores de cable) para verificar continuidad, interferencias, atenuación y capacidad de transmisión.</w:t>
                  </w:r>
                </w:p>
              </w:tc>
              <w:tc>
                <w:tcPr>
                  <w:tcW w:w="523" w:type="dxa"/>
                  <w:tcBorders>
                    <w:top w:val="nil"/>
                    <w:left w:val="nil"/>
                    <w:bottom w:val="single" w:sz="4" w:space="0" w:color="auto"/>
                    <w:right w:val="single" w:sz="4" w:space="0" w:color="auto"/>
                  </w:tcBorders>
                  <w:vAlign w:val="center"/>
                  <w:hideMark/>
                </w:tcPr>
                <w:p w14:paraId="0368D54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7CB07E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2FB974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4BE12E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BD8C4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5F6CB4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Probar conexiones eléctricas con multímetro para asegurar continuidad y correcto voltaje.</w:t>
                  </w:r>
                </w:p>
              </w:tc>
              <w:tc>
                <w:tcPr>
                  <w:tcW w:w="523" w:type="dxa"/>
                  <w:tcBorders>
                    <w:top w:val="nil"/>
                    <w:left w:val="nil"/>
                    <w:bottom w:val="single" w:sz="4" w:space="0" w:color="auto"/>
                    <w:right w:val="single" w:sz="4" w:space="0" w:color="auto"/>
                  </w:tcBorders>
                  <w:vAlign w:val="center"/>
                  <w:hideMark/>
                </w:tcPr>
                <w:p w14:paraId="37E10A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F59FB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A059F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1199237"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1AE853B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40: CÁMARA TIPO BALA VIX ZION VZ-42HD/2.1 MP</w:t>
                  </w:r>
                </w:p>
              </w:tc>
              <w:tc>
                <w:tcPr>
                  <w:tcW w:w="732" w:type="dxa"/>
                  <w:tcBorders>
                    <w:top w:val="nil"/>
                    <w:left w:val="nil"/>
                    <w:bottom w:val="single" w:sz="4" w:space="0" w:color="auto"/>
                    <w:right w:val="single" w:sz="4" w:space="0" w:color="auto"/>
                  </w:tcBorders>
                  <w:shd w:val="clear" w:color="000000" w:fill="D9E1F2"/>
                  <w:vAlign w:val="center"/>
                  <w:hideMark/>
                </w:tcPr>
                <w:p w14:paraId="5DE0F3A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19F0AC9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F802A32" w14:textId="77777777" w:rsidTr="008A479A">
              <w:trPr>
                <w:gridAfter w:val="1"/>
                <w:trHeight w:val="362"/>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0D0B29C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004DF942"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4A5FFD2B"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1DD60B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2DFA4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8BC17A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de lente y cúpula, retirar polvo y suciedad de la carcasa</w:t>
                  </w:r>
                </w:p>
              </w:tc>
              <w:tc>
                <w:tcPr>
                  <w:tcW w:w="523" w:type="dxa"/>
                  <w:tcBorders>
                    <w:top w:val="nil"/>
                    <w:left w:val="nil"/>
                    <w:bottom w:val="single" w:sz="4" w:space="0" w:color="auto"/>
                    <w:right w:val="single" w:sz="4" w:space="0" w:color="auto"/>
                  </w:tcBorders>
                  <w:vAlign w:val="center"/>
                  <w:hideMark/>
                </w:tcPr>
                <w:p w14:paraId="12E4F12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40382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5AEE6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14773B4" w14:textId="77777777" w:rsidTr="008A479A">
              <w:trPr>
                <w:gridAfter w:val="1"/>
                <w:trHeight w:val="1020"/>
              </w:trPr>
              <w:tc>
                <w:tcPr>
                  <w:tcW w:w="495" w:type="dxa"/>
                  <w:tcBorders>
                    <w:top w:val="nil"/>
                    <w:left w:val="single" w:sz="8" w:space="0" w:color="auto"/>
                    <w:bottom w:val="single" w:sz="4" w:space="0" w:color="auto"/>
                    <w:right w:val="single" w:sz="4" w:space="0" w:color="auto"/>
                  </w:tcBorders>
                  <w:vAlign w:val="center"/>
                  <w:hideMark/>
                </w:tcPr>
                <w:p w14:paraId="04D458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61467375"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Prueba de movimiento PTZ:</w:t>
                  </w:r>
                  <w:r w:rsidRPr="008A479A">
                    <w:rPr>
                      <w:rFonts w:eastAsia="Times New Roman"/>
                      <w:sz w:val="14"/>
                      <w:szCs w:val="14"/>
                      <w:lang w:eastAsia="es-CO"/>
                    </w:rPr>
                    <w:t xml:space="preserve"> limpiar, lubricar, probar en sitio y remotamente que la cámara gire adecuadamente el 360 grados horizontal, que los presets y patrones de patrullaje funcionen correctamente.</w:t>
                  </w:r>
                </w:p>
              </w:tc>
              <w:tc>
                <w:tcPr>
                  <w:tcW w:w="523" w:type="dxa"/>
                  <w:tcBorders>
                    <w:top w:val="nil"/>
                    <w:left w:val="nil"/>
                    <w:bottom w:val="single" w:sz="4" w:space="0" w:color="auto"/>
                    <w:right w:val="single" w:sz="4" w:space="0" w:color="auto"/>
                  </w:tcBorders>
                  <w:vAlign w:val="center"/>
                  <w:hideMark/>
                </w:tcPr>
                <w:p w14:paraId="66C83E8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B1462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8020A0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CBC94B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D2E8CF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DE2D1FE"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Calibración y ajuste de contorno de imagen:</w:t>
                  </w:r>
                  <w:r w:rsidRPr="008A479A">
                    <w:rPr>
                      <w:rFonts w:eastAsia="Times New Roman"/>
                      <w:sz w:val="14"/>
                      <w:szCs w:val="14"/>
                      <w:lang w:eastAsia="es-CO"/>
                    </w:rPr>
                    <w:t xml:space="preserve"> ajustar niveles de resolución, zoom, color, contraste, nitidez, ajustes infrarrojos.</w:t>
                  </w:r>
                </w:p>
              </w:tc>
              <w:tc>
                <w:tcPr>
                  <w:tcW w:w="523" w:type="dxa"/>
                  <w:tcBorders>
                    <w:top w:val="nil"/>
                    <w:left w:val="nil"/>
                    <w:bottom w:val="single" w:sz="4" w:space="0" w:color="auto"/>
                    <w:right w:val="single" w:sz="4" w:space="0" w:color="auto"/>
                  </w:tcBorders>
                  <w:vAlign w:val="center"/>
                  <w:hideMark/>
                </w:tcPr>
                <w:p w14:paraId="019EFDA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B74C2C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962575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879DFA0"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59A320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4</w:t>
                  </w:r>
                </w:p>
              </w:tc>
              <w:tc>
                <w:tcPr>
                  <w:tcW w:w="4225" w:type="dxa"/>
                  <w:tcBorders>
                    <w:top w:val="nil"/>
                    <w:left w:val="nil"/>
                    <w:bottom w:val="single" w:sz="4" w:space="0" w:color="auto"/>
                    <w:right w:val="single" w:sz="4" w:space="0" w:color="auto"/>
                  </w:tcBorders>
                  <w:vAlign w:val="center"/>
                  <w:hideMark/>
                </w:tcPr>
                <w:p w14:paraId="6220DD6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Revisión de cableado y conectores: </w:t>
                  </w:r>
                  <w:r w:rsidRPr="008A479A">
                    <w:rPr>
                      <w:rFonts w:eastAsia="Times New Roman"/>
                      <w:sz w:val="14"/>
                      <w:szCs w:val="14"/>
                      <w:lang w:eastAsia="es-CO"/>
                    </w:rPr>
                    <w:t>limpiar, lubricar, ajustar cableado y conectores de las cámaras, recubrir térmicamente que las conexiones de red y alimentación estén firmes y limpias</w:t>
                  </w:r>
                  <w:r w:rsidRPr="008A479A">
                    <w:rPr>
                      <w:rFonts w:eastAsia="Times New Roman"/>
                      <w:b/>
                      <w:bCs/>
                      <w:sz w:val="14"/>
                      <w:szCs w:val="14"/>
                      <w:lang w:eastAsia="es-CO"/>
                    </w:rPr>
                    <w:t>.</w:t>
                  </w:r>
                </w:p>
              </w:tc>
              <w:tc>
                <w:tcPr>
                  <w:tcW w:w="523" w:type="dxa"/>
                  <w:tcBorders>
                    <w:top w:val="nil"/>
                    <w:left w:val="nil"/>
                    <w:bottom w:val="single" w:sz="4" w:space="0" w:color="auto"/>
                    <w:right w:val="single" w:sz="4" w:space="0" w:color="auto"/>
                  </w:tcBorders>
                  <w:vAlign w:val="center"/>
                  <w:hideMark/>
                </w:tcPr>
                <w:p w14:paraId="21DA9B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A886FD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F3893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9B1888D"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7684E79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63B5B6C4"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grabación y red </w:t>
                  </w:r>
                  <w:r w:rsidRPr="008A479A">
                    <w:rPr>
                      <w:rFonts w:eastAsia="Times New Roman"/>
                      <w:sz w:val="14"/>
                      <w:szCs w:val="14"/>
                      <w:lang w:eastAsia="es-CO"/>
                    </w:rPr>
                    <w:t>comprobar</w:t>
                  </w:r>
                  <w:r w:rsidRPr="008A479A">
                    <w:rPr>
                      <w:rFonts w:eastAsia="Times New Roman"/>
                      <w:b/>
                      <w:bCs/>
                      <w:sz w:val="14"/>
                      <w:szCs w:val="14"/>
                      <w:lang w:eastAsia="es-CO"/>
                    </w:rPr>
                    <w:t xml:space="preserve"> </w:t>
                  </w:r>
                  <w:r w:rsidRPr="008A479A">
                    <w:rPr>
                      <w:rFonts w:eastAsia="Times New Roman"/>
                      <w:sz w:val="14"/>
                      <w:szCs w:val="14"/>
                      <w:lang w:eastAsia="es-CO"/>
                    </w:rPr>
                    <w:t>que esté grabando correctamente en el NVR o almacenamiento designado la dirección IP, el acceso remoto y la latencia en la transmisión.</w:t>
                  </w:r>
                </w:p>
              </w:tc>
              <w:tc>
                <w:tcPr>
                  <w:tcW w:w="523" w:type="dxa"/>
                  <w:tcBorders>
                    <w:top w:val="nil"/>
                    <w:left w:val="nil"/>
                    <w:bottom w:val="single" w:sz="4" w:space="0" w:color="auto"/>
                    <w:right w:val="single" w:sz="4" w:space="0" w:color="auto"/>
                  </w:tcBorders>
                  <w:vAlign w:val="center"/>
                  <w:hideMark/>
                </w:tcPr>
                <w:p w14:paraId="4D31637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AC23D3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8B2AD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F38B41E"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AD052C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65056A8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Ajuste de preset y patrullas:</w:t>
                  </w:r>
                  <w:r w:rsidRPr="008A479A">
                    <w:rPr>
                      <w:rFonts w:eastAsia="Times New Roman"/>
                      <w:sz w:val="14"/>
                      <w:szCs w:val="14"/>
                      <w:lang w:eastAsia="es-CO"/>
                    </w:rPr>
                    <w:t xml:space="preserve"> Ajustar los puntos predefinidos y rondas automáticas.</w:t>
                  </w:r>
                </w:p>
              </w:tc>
              <w:tc>
                <w:tcPr>
                  <w:tcW w:w="523" w:type="dxa"/>
                  <w:tcBorders>
                    <w:top w:val="nil"/>
                    <w:left w:val="nil"/>
                    <w:bottom w:val="single" w:sz="4" w:space="0" w:color="auto"/>
                    <w:right w:val="single" w:sz="4" w:space="0" w:color="auto"/>
                  </w:tcBorders>
                  <w:vAlign w:val="center"/>
                  <w:hideMark/>
                </w:tcPr>
                <w:p w14:paraId="1BD562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423AE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7FA0FB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A1DA78"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1D62D34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7350A967"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Revisión interna:</w:t>
                  </w:r>
                  <w:r w:rsidRPr="008A479A">
                    <w:rPr>
                      <w:rFonts w:eastAsia="Times New Roman"/>
                      <w:sz w:val="14"/>
                      <w:szCs w:val="14"/>
                      <w:lang w:eastAsia="es-CO"/>
                    </w:rPr>
                    <w:t xml:space="preserve"> limpiar placa electrónica, eliminar polvo interno o corrosión, aplicar lubricación (si corresponde) en partes móviles del motor PTZ.</w:t>
                  </w:r>
                </w:p>
              </w:tc>
              <w:tc>
                <w:tcPr>
                  <w:tcW w:w="523" w:type="dxa"/>
                  <w:tcBorders>
                    <w:top w:val="nil"/>
                    <w:left w:val="nil"/>
                    <w:bottom w:val="single" w:sz="4" w:space="0" w:color="auto"/>
                    <w:right w:val="single" w:sz="4" w:space="0" w:color="auto"/>
                  </w:tcBorders>
                  <w:vAlign w:val="center"/>
                  <w:hideMark/>
                </w:tcPr>
                <w:p w14:paraId="787FC7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90FE07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12369E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CB3666D"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A46FF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8</w:t>
                  </w:r>
                </w:p>
              </w:tc>
              <w:tc>
                <w:tcPr>
                  <w:tcW w:w="4225" w:type="dxa"/>
                  <w:tcBorders>
                    <w:top w:val="nil"/>
                    <w:left w:val="nil"/>
                    <w:bottom w:val="single" w:sz="4" w:space="0" w:color="auto"/>
                    <w:right w:val="single" w:sz="4" w:space="0" w:color="auto"/>
                  </w:tcBorders>
                  <w:vAlign w:val="center"/>
                  <w:hideMark/>
                </w:tcPr>
                <w:p w14:paraId="30C44CB5"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 xml:space="preserve">Prueba de resistencia climática </w:t>
                  </w:r>
                  <w:r w:rsidRPr="008A479A">
                    <w:rPr>
                      <w:rFonts w:eastAsia="Times New Roman"/>
                      <w:sz w:val="14"/>
                      <w:szCs w:val="14"/>
                      <w:lang w:eastAsia="es-CO"/>
                    </w:rPr>
                    <w:t>Hacer pruebas de rociado, inmersión o presión de los sellos IP (resistencia al agua y polvo).</w:t>
                  </w:r>
                </w:p>
              </w:tc>
              <w:tc>
                <w:tcPr>
                  <w:tcW w:w="523" w:type="dxa"/>
                  <w:tcBorders>
                    <w:top w:val="nil"/>
                    <w:left w:val="nil"/>
                    <w:bottom w:val="single" w:sz="4" w:space="0" w:color="auto"/>
                    <w:right w:val="single" w:sz="4" w:space="0" w:color="auto"/>
                  </w:tcBorders>
                  <w:vAlign w:val="center"/>
                  <w:hideMark/>
                </w:tcPr>
                <w:p w14:paraId="75BF7D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E42E34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715DC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99E59B4" w14:textId="77777777" w:rsidTr="008A479A">
              <w:trPr>
                <w:gridAfter w:val="1"/>
                <w:trHeight w:val="510"/>
              </w:trPr>
              <w:tc>
                <w:tcPr>
                  <w:tcW w:w="5243" w:type="dxa"/>
                  <w:gridSpan w:val="3"/>
                  <w:tcBorders>
                    <w:top w:val="nil"/>
                    <w:left w:val="single" w:sz="8" w:space="0" w:color="auto"/>
                    <w:bottom w:val="single" w:sz="4" w:space="0" w:color="auto"/>
                    <w:right w:val="single" w:sz="4" w:space="0" w:color="auto"/>
                  </w:tcBorders>
                  <w:shd w:val="clear" w:color="auto" w:fill="D9E2F3" w:themeFill="accent1" w:themeFillTint="33"/>
                  <w:vAlign w:val="center"/>
                </w:tcPr>
                <w:p w14:paraId="296D35A5"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41: CÁMARA TIPO DOMO INTERIOR VIX ZION VZ-36HD/2.1 MP</w:t>
                  </w:r>
                </w:p>
              </w:tc>
              <w:tc>
                <w:tcPr>
                  <w:tcW w:w="732" w:type="dxa"/>
                  <w:tcBorders>
                    <w:top w:val="nil"/>
                    <w:left w:val="nil"/>
                    <w:bottom w:val="single" w:sz="4" w:space="0" w:color="auto"/>
                    <w:right w:val="single" w:sz="4" w:space="0" w:color="auto"/>
                  </w:tcBorders>
                  <w:shd w:val="clear" w:color="auto" w:fill="D9E2F3" w:themeFill="accent1" w:themeFillTint="33"/>
                  <w:vAlign w:val="center"/>
                </w:tcPr>
                <w:p w14:paraId="5DAFD0CF"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auto" w:fill="D9E2F3" w:themeFill="accent1" w:themeFillTint="33"/>
                  <w:vAlign w:val="center"/>
                </w:tcPr>
                <w:p w14:paraId="3CEA752F"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NO CUMPLE</w:t>
                  </w:r>
                </w:p>
              </w:tc>
            </w:tr>
            <w:tr w:rsidR="008A479A" w:rsidRPr="008A479A" w14:paraId="1F7D8798" w14:textId="77777777" w:rsidTr="008A479A">
              <w:trPr>
                <w:gridAfter w:val="1"/>
                <w:trHeight w:val="510"/>
              </w:trPr>
              <w:tc>
                <w:tcPr>
                  <w:tcW w:w="5243" w:type="dxa"/>
                  <w:gridSpan w:val="3"/>
                  <w:tcBorders>
                    <w:top w:val="nil"/>
                    <w:left w:val="single" w:sz="8" w:space="0" w:color="auto"/>
                    <w:bottom w:val="single" w:sz="4" w:space="0" w:color="auto"/>
                    <w:right w:val="single" w:sz="4" w:space="0" w:color="auto"/>
                  </w:tcBorders>
                  <w:shd w:val="clear" w:color="auto" w:fill="D9E2F3" w:themeFill="accent1" w:themeFillTint="33"/>
                  <w:vAlign w:val="center"/>
                </w:tcPr>
                <w:p w14:paraId="1AE408C3"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auto" w:fill="D9E2F3" w:themeFill="accent1" w:themeFillTint="33"/>
                  <w:vAlign w:val="center"/>
                </w:tcPr>
                <w:p w14:paraId="3930E76C" w14:textId="77777777" w:rsidR="008A479A" w:rsidRPr="008A479A" w:rsidRDefault="008A479A" w:rsidP="008A479A">
                  <w:pPr>
                    <w:spacing w:line="240" w:lineRule="auto"/>
                    <w:jc w:val="center"/>
                    <w:rPr>
                      <w:rFonts w:eastAsia="Times New Roman"/>
                      <w:b/>
                      <w:bCs/>
                      <w:sz w:val="14"/>
                      <w:szCs w:val="14"/>
                      <w:lang w:val="pt-PT" w:eastAsia="es-CO"/>
                    </w:rPr>
                  </w:pPr>
                </w:p>
              </w:tc>
              <w:tc>
                <w:tcPr>
                  <w:tcW w:w="742" w:type="dxa"/>
                  <w:tcBorders>
                    <w:top w:val="nil"/>
                    <w:left w:val="nil"/>
                    <w:bottom w:val="single" w:sz="4" w:space="0" w:color="auto"/>
                    <w:right w:val="single" w:sz="8" w:space="0" w:color="auto"/>
                  </w:tcBorders>
                  <w:shd w:val="clear" w:color="auto" w:fill="D9E2F3" w:themeFill="accent1" w:themeFillTint="33"/>
                  <w:vAlign w:val="center"/>
                </w:tcPr>
                <w:p w14:paraId="242AF81F" w14:textId="77777777" w:rsidR="008A479A" w:rsidRPr="008A479A" w:rsidRDefault="008A479A" w:rsidP="008A479A">
                  <w:pPr>
                    <w:spacing w:line="240" w:lineRule="auto"/>
                    <w:jc w:val="center"/>
                    <w:rPr>
                      <w:rFonts w:eastAsia="Times New Roman"/>
                      <w:b/>
                      <w:bCs/>
                      <w:sz w:val="14"/>
                      <w:szCs w:val="14"/>
                      <w:lang w:val="pt-PT" w:eastAsia="es-CO"/>
                    </w:rPr>
                  </w:pPr>
                </w:p>
              </w:tc>
            </w:tr>
            <w:tr w:rsidR="008A479A" w:rsidRPr="008A479A" w14:paraId="7C9689C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2DC78CE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tcPr>
                <w:p w14:paraId="5B74C2E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general con paño húmedo (no abrasivo) el difusor para mantener eficiencia lumínica</w:t>
                  </w:r>
                </w:p>
              </w:tc>
              <w:tc>
                <w:tcPr>
                  <w:tcW w:w="523" w:type="dxa"/>
                  <w:tcBorders>
                    <w:top w:val="nil"/>
                    <w:left w:val="nil"/>
                    <w:bottom w:val="single" w:sz="4" w:space="0" w:color="auto"/>
                    <w:right w:val="single" w:sz="4" w:space="0" w:color="auto"/>
                  </w:tcBorders>
                  <w:vAlign w:val="center"/>
                </w:tcPr>
                <w:p w14:paraId="2966A52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61D9FB8A"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0293D672"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1B9F00D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3631C57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tcPr>
                <w:p w14:paraId="2E7102A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y asegurar la estructura (techo, viga, etc.).</w:t>
                  </w:r>
                </w:p>
              </w:tc>
              <w:tc>
                <w:tcPr>
                  <w:tcW w:w="523" w:type="dxa"/>
                  <w:tcBorders>
                    <w:top w:val="nil"/>
                    <w:left w:val="nil"/>
                    <w:bottom w:val="single" w:sz="4" w:space="0" w:color="auto"/>
                    <w:right w:val="single" w:sz="4" w:space="0" w:color="auto"/>
                  </w:tcBorders>
                  <w:vAlign w:val="center"/>
                </w:tcPr>
                <w:p w14:paraId="407EAE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56EFF6A9"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4ED6A5AF"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411E8F2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3DEF2E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tcPr>
                <w:p w14:paraId="1BD36B5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y Verificar el estado de los conductores y conectores.</w:t>
                  </w:r>
                </w:p>
              </w:tc>
              <w:tc>
                <w:tcPr>
                  <w:tcW w:w="523" w:type="dxa"/>
                  <w:tcBorders>
                    <w:top w:val="nil"/>
                    <w:left w:val="nil"/>
                    <w:bottom w:val="single" w:sz="4" w:space="0" w:color="auto"/>
                    <w:right w:val="single" w:sz="4" w:space="0" w:color="auto"/>
                  </w:tcBorders>
                  <w:vAlign w:val="center"/>
                </w:tcPr>
                <w:p w14:paraId="18CA17F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1C052D87"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0DB057A2"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792530A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4C67D3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tcPr>
                <w:p w14:paraId="4634E4C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Inspeccionar y ajustar el cableado y conexiones.</w:t>
                  </w:r>
                </w:p>
              </w:tc>
              <w:tc>
                <w:tcPr>
                  <w:tcW w:w="523" w:type="dxa"/>
                  <w:tcBorders>
                    <w:top w:val="nil"/>
                    <w:left w:val="nil"/>
                    <w:bottom w:val="single" w:sz="4" w:space="0" w:color="auto"/>
                    <w:right w:val="single" w:sz="4" w:space="0" w:color="auto"/>
                  </w:tcBorders>
                  <w:vAlign w:val="center"/>
                </w:tcPr>
                <w:p w14:paraId="763A15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2D5C0805"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3EAC7584"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595BE5F1"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22C85F7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tcPr>
                <w:p w14:paraId="7C04431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Medir intensidad luminosa y asegurar que esté acorde a las especificaciones (40W).</w:t>
                  </w:r>
                </w:p>
              </w:tc>
              <w:tc>
                <w:tcPr>
                  <w:tcW w:w="523" w:type="dxa"/>
                  <w:tcBorders>
                    <w:top w:val="nil"/>
                    <w:left w:val="nil"/>
                    <w:bottom w:val="single" w:sz="4" w:space="0" w:color="auto"/>
                    <w:right w:val="single" w:sz="4" w:space="0" w:color="auto"/>
                  </w:tcBorders>
                  <w:vAlign w:val="center"/>
                </w:tcPr>
                <w:p w14:paraId="4A8F56F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780770BB"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507CA893"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0250A815"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359146E3"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42: LUMINARIA HERMETICA IP 65 SILVANYA 120 VAC 1PH, 40W</w:t>
                  </w:r>
                </w:p>
              </w:tc>
              <w:tc>
                <w:tcPr>
                  <w:tcW w:w="732" w:type="dxa"/>
                  <w:tcBorders>
                    <w:top w:val="nil"/>
                    <w:left w:val="nil"/>
                    <w:bottom w:val="single" w:sz="4" w:space="0" w:color="auto"/>
                    <w:right w:val="single" w:sz="4" w:space="0" w:color="auto"/>
                  </w:tcBorders>
                  <w:shd w:val="clear" w:color="000000" w:fill="D9E1F2"/>
                  <w:vAlign w:val="center"/>
                  <w:hideMark/>
                </w:tcPr>
                <w:p w14:paraId="2159415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782D70E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E372C3A" w14:textId="77777777" w:rsidTr="008A479A">
              <w:trPr>
                <w:trHeight w:val="402"/>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6B4CEB9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00F70862"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200939D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sz w:val="14"/>
                      <w:szCs w:val="14"/>
                      <w:lang w:eastAsia="es-CO"/>
                    </w:rPr>
                    <w:t> </w:t>
                  </w:r>
                </w:p>
              </w:tc>
              <w:tc>
                <w:tcPr>
                  <w:tcW w:w="0" w:type="auto"/>
                  <w:vAlign w:val="center"/>
                </w:tcPr>
                <w:p w14:paraId="1CFCEDB0" w14:textId="77777777" w:rsidR="008A479A" w:rsidRPr="008A479A" w:rsidRDefault="008A479A" w:rsidP="008A479A">
                  <w:pPr>
                    <w:spacing w:line="240" w:lineRule="auto"/>
                    <w:rPr>
                      <w:sz w:val="14"/>
                      <w:szCs w:val="14"/>
                    </w:rPr>
                  </w:pPr>
                  <w:r w:rsidRPr="008A479A">
                    <w:rPr>
                      <w:rFonts w:eastAsia="Times New Roman"/>
                      <w:sz w:val="14"/>
                      <w:szCs w:val="14"/>
                      <w:lang w:eastAsia="es-CO"/>
                    </w:rPr>
                    <w:t> </w:t>
                  </w:r>
                </w:p>
              </w:tc>
            </w:tr>
            <w:tr w:rsidR="008A479A" w:rsidRPr="008A479A" w14:paraId="11CDD32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tcPr>
                <w:p w14:paraId="15A880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C56A55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general con paño húmedo (no abrasivo) el difusor para mantener eficiencia lumínica</w:t>
                  </w:r>
                </w:p>
              </w:tc>
              <w:tc>
                <w:tcPr>
                  <w:tcW w:w="523" w:type="dxa"/>
                  <w:tcBorders>
                    <w:top w:val="nil"/>
                    <w:left w:val="nil"/>
                    <w:bottom w:val="single" w:sz="4" w:space="0" w:color="auto"/>
                    <w:right w:val="single" w:sz="4" w:space="0" w:color="auto"/>
                  </w:tcBorders>
                  <w:vAlign w:val="center"/>
                  <w:hideMark/>
                </w:tcPr>
                <w:p w14:paraId="231321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1</w:t>
                  </w:r>
                </w:p>
              </w:tc>
              <w:tc>
                <w:tcPr>
                  <w:tcW w:w="732" w:type="dxa"/>
                  <w:tcBorders>
                    <w:top w:val="nil"/>
                    <w:left w:val="nil"/>
                    <w:bottom w:val="single" w:sz="4" w:space="0" w:color="auto"/>
                    <w:right w:val="single" w:sz="4" w:space="0" w:color="auto"/>
                  </w:tcBorders>
                  <w:vAlign w:val="center"/>
                  <w:hideMark/>
                </w:tcPr>
                <w:p w14:paraId="2FEC1C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01BB3C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69B784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tcPr>
                <w:p w14:paraId="202A7FE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tcPr>
                <w:p w14:paraId="1979504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y asegurar la estructura (techo, viga, etc.).</w:t>
                  </w:r>
                </w:p>
              </w:tc>
              <w:tc>
                <w:tcPr>
                  <w:tcW w:w="523" w:type="dxa"/>
                  <w:tcBorders>
                    <w:top w:val="nil"/>
                    <w:left w:val="nil"/>
                    <w:bottom w:val="single" w:sz="4" w:space="0" w:color="auto"/>
                    <w:right w:val="single" w:sz="4" w:space="0" w:color="auto"/>
                  </w:tcBorders>
                  <w:vAlign w:val="center"/>
                </w:tcPr>
                <w:p w14:paraId="5E0996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30E721E0"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2E0B67D7"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193D322D"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tcPr>
                <w:p w14:paraId="1562E9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tcPr>
                <w:p w14:paraId="0EA8ABAA"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sz w:val="14"/>
                      <w:szCs w:val="14"/>
                      <w:lang w:eastAsia="es-CO"/>
                    </w:rPr>
                    <w:t>Ajustar y Verificar el estado de los conductores y conectores.</w:t>
                  </w:r>
                </w:p>
              </w:tc>
              <w:tc>
                <w:tcPr>
                  <w:tcW w:w="523" w:type="dxa"/>
                  <w:tcBorders>
                    <w:top w:val="nil"/>
                    <w:left w:val="nil"/>
                    <w:bottom w:val="single" w:sz="4" w:space="0" w:color="auto"/>
                    <w:right w:val="single" w:sz="4" w:space="0" w:color="auto"/>
                  </w:tcBorders>
                  <w:vAlign w:val="center"/>
                  <w:hideMark/>
                </w:tcPr>
                <w:p w14:paraId="77CE4F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1</w:t>
                  </w:r>
                </w:p>
              </w:tc>
              <w:tc>
                <w:tcPr>
                  <w:tcW w:w="732" w:type="dxa"/>
                  <w:tcBorders>
                    <w:top w:val="nil"/>
                    <w:left w:val="nil"/>
                    <w:bottom w:val="single" w:sz="4" w:space="0" w:color="auto"/>
                    <w:right w:val="single" w:sz="4" w:space="0" w:color="auto"/>
                  </w:tcBorders>
                  <w:vAlign w:val="center"/>
                  <w:hideMark/>
                </w:tcPr>
                <w:p w14:paraId="40D685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0C824E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2E66048"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tcPr>
                <w:p w14:paraId="5BBAA3E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tcPr>
                <w:p w14:paraId="222F3CDC"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sz w:val="14"/>
                      <w:szCs w:val="14"/>
                      <w:lang w:eastAsia="es-CO"/>
                    </w:rPr>
                    <w:t>Inspeccionar y ajustar el cableado y conexiones.</w:t>
                  </w:r>
                </w:p>
              </w:tc>
              <w:tc>
                <w:tcPr>
                  <w:tcW w:w="523" w:type="dxa"/>
                  <w:tcBorders>
                    <w:top w:val="nil"/>
                    <w:left w:val="nil"/>
                    <w:bottom w:val="single" w:sz="4" w:space="0" w:color="auto"/>
                    <w:right w:val="single" w:sz="4" w:space="0" w:color="auto"/>
                  </w:tcBorders>
                  <w:vAlign w:val="center"/>
                  <w:hideMark/>
                </w:tcPr>
                <w:p w14:paraId="093E94D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1</w:t>
                  </w:r>
                </w:p>
              </w:tc>
              <w:tc>
                <w:tcPr>
                  <w:tcW w:w="732" w:type="dxa"/>
                  <w:tcBorders>
                    <w:top w:val="nil"/>
                    <w:left w:val="nil"/>
                    <w:bottom w:val="single" w:sz="4" w:space="0" w:color="auto"/>
                    <w:right w:val="single" w:sz="4" w:space="0" w:color="auto"/>
                  </w:tcBorders>
                  <w:vAlign w:val="center"/>
                  <w:hideMark/>
                </w:tcPr>
                <w:p w14:paraId="40E102E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33928F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55EEC1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2B0872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tcPr>
                <w:p w14:paraId="7E301CA9"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sz w:val="14"/>
                      <w:szCs w:val="14"/>
                      <w:lang w:eastAsia="es-CO"/>
                    </w:rPr>
                    <w:t>Medir intensidad luminosa y asegurar que esté acorde a las especificaciones (40W).</w:t>
                  </w:r>
                </w:p>
              </w:tc>
              <w:tc>
                <w:tcPr>
                  <w:tcW w:w="523" w:type="dxa"/>
                  <w:tcBorders>
                    <w:top w:val="nil"/>
                    <w:left w:val="nil"/>
                    <w:bottom w:val="single" w:sz="4" w:space="0" w:color="auto"/>
                    <w:right w:val="single" w:sz="4" w:space="0" w:color="auto"/>
                  </w:tcBorders>
                  <w:vAlign w:val="center"/>
                  <w:hideMark/>
                </w:tcPr>
                <w:p w14:paraId="16C88D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1</w:t>
                  </w:r>
                </w:p>
              </w:tc>
              <w:tc>
                <w:tcPr>
                  <w:tcW w:w="732" w:type="dxa"/>
                  <w:tcBorders>
                    <w:top w:val="nil"/>
                    <w:left w:val="nil"/>
                    <w:bottom w:val="single" w:sz="4" w:space="0" w:color="auto"/>
                    <w:right w:val="single" w:sz="4" w:space="0" w:color="auto"/>
                  </w:tcBorders>
                  <w:vAlign w:val="center"/>
                  <w:hideMark/>
                </w:tcPr>
                <w:p w14:paraId="26F8E9B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62A71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C214073"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7594597D"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43: GRABADOR VZ/DVR 32CH-HD VIX ZION ANALOGO</w:t>
                  </w:r>
                </w:p>
              </w:tc>
              <w:tc>
                <w:tcPr>
                  <w:tcW w:w="732" w:type="dxa"/>
                  <w:tcBorders>
                    <w:top w:val="nil"/>
                    <w:left w:val="nil"/>
                    <w:bottom w:val="single" w:sz="4" w:space="0" w:color="auto"/>
                    <w:right w:val="single" w:sz="4" w:space="0" w:color="auto"/>
                  </w:tcBorders>
                  <w:shd w:val="clear" w:color="000000" w:fill="D9E1F2"/>
                  <w:vAlign w:val="center"/>
                  <w:hideMark/>
                </w:tcPr>
                <w:p w14:paraId="573A0B8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68D8B19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327286FC" w14:textId="77777777" w:rsidTr="008A479A">
              <w:trPr>
                <w:gridAfter w:val="1"/>
                <w:trHeight w:val="35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02B252C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0E1E24FD"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357DB416"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EE0586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EB146F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1FC4E45"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Limpiar polvo y suciedad:</w:t>
                  </w:r>
                  <w:r w:rsidRPr="008A479A">
                    <w:rPr>
                      <w:rFonts w:eastAsia="Times New Roman"/>
                      <w:sz w:val="14"/>
                      <w:szCs w:val="14"/>
                      <w:lang w:eastAsia="es-CO"/>
                    </w:rPr>
                    <w:t xml:space="preserve"> Usar aire comprimido,</w:t>
                  </w:r>
                </w:p>
              </w:tc>
              <w:tc>
                <w:tcPr>
                  <w:tcW w:w="523" w:type="dxa"/>
                  <w:tcBorders>
                    <w:top w:val="nil"/>
                    <w:left w:val="nil"/>
                    <w:bottom w:val="single" w:sz="4" w:space="0" w:color="auto"/>
                    <w:right w:val="single" w:sz="4" w:space="0" w:color="auto"/>
                  </w:tcBorders>
                  <w:vAlign w:val="center"/>
                  <w:hideMark/>
                </w:tcPr>
                <w:p w14:paraId="67536D2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68E707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17C76A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C9E306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FAB632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D0851F9"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Probar la fuente de alimentación:</w:t>
                  </w:r>
                  <w:r w:rsidRPr="008A479A">
                    <w:rPr>
                      <w:rFonts w:eastAsia="Times New Roman"/>
                      <w:sz w:val="14"/>
                      <w:szCs w:val="14"/>
                      <w:lang w:eastAsia="es-CO"/>
                    </w:rPr>
                    <w:t xml:space="preserve"> Medir voltajes con multímetro.</w:t>
                  </w:r>
                </w:p>
              </w:tc>
              <w:tc>
                <w:tcPr>
                  <w:tcW w:w="523" w:type="dxa"/>
                  <w:tcBorders>
                    <w:top w:val="nil"/>
                    <w:left w:val="nil"/>
                    <w:bottom w:val="single" w:sz="4" w:space="0" w:color="auto"/>
                    <w:right w:val="single" w:sz="4" w:space="0" w:color="auto"/>
                  </w:tcBorders>
                  <w:vAlign w:val="center"/>
                  <w:hideMark/>
                </w:tcPr>
                <w:p w14:paraId="333D7F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95B78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53991E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EB74740"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BB43DE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CB6C5B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y asegurar que los ventiladores funcionen correctamente y que las rejillas no estén bloqueadas.</w:t>
                  </w:r>
                </w:p>
              </w:tc>
              <w:tc>
                <w:tcPr>
                  <w:tcW w:w="523" w:type="dxa"/>
                  <w:tcBorders>
                    <w:top w:val="nil"/>
                    <w:left w:val="nil"/>
                    <w:bottom w:val="single" w:sz="4" w:space="0" w:color="auto"/>
                    <w:right w:val="single" w:sz="4" w:space="0" w:color="auto"/>
                  </w:tcBorders>
                  <w:vAlign w:val="center"/>
                  <w:hideMark/>
                </w:tcPr>
                <w:p w14:paraId="6ACCDE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073F0C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AE92E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192756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83524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9D3F81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Ajustar cables de alimentación, video y datos estén firmes </w:t>
                  </w:r>
                </w:p>
              </w:tc>
              <w:tc>
                <w:tcPr>
                  <w:tcW w:w="523" w:type="dxa"/>
                  <w:tcBorders>
                    <w:top w:val="nil"/>
                    <w:left w:val="nil"/>
                    <w:bottom w:val="single" w:sz="4" w:space="0" w:color="auto"/>
                    <w:right w:val="single" w:sz="4" w:space="0" w:color="auto"/>
                  </w:tcBorders>
                  <w:vAlign w:val="center"/>
                  <w:hideMark/>
                </w:tcPr>
                <w:p w14:paraId="13E27BD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2B5413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E92D2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93B298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AADC6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5</w:t>
                  </w:r>
                </w:p>
              </w:tc>
              <w:tc>
                <w:tcPr>
                  <w:tcW w:w="4225" w:type="dxa"/>
                  <w:tcBorders>
                    <w:top w:val="nil"/>
                    <w:left w:val="nil"/>
                    <w:bottom w:val="single" w:sz="4" w:space="0" w:color="auto"/>
                    <w:right w:val="single" w:sz="4" w:space="0" w:color="auto"/>
                  </w:tcBorders>
                  <w:vAlign w:val="center"/>
                  <w:hideMark/>
                </w:tcPr>
                <w:p w14:paraId="77A4380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Hacer pruebas de grabación y reproducción para asegurar que el sistema funcione sin interrupciones</w:t>
                  </w:r>
                </w:p>
              </w:tc>
              <w:tc>
                <w:tcPr>
                  <w:tcW w:w="523" w:type="dxa"/>
                  <w:tcBorders>
                    <w:top w:val="nil"/>
                    <w:left w:val="nil"/>
                    <w:bottom w:val="single" w:sz="4" w:space="0" w:color="auto"/>
                    <w:right w:val="single" w:sz="4" w:space="0" w:color="auto"/>
                  </w:tcBorders>
                  <w:vAlign w:val="center"/>
                  <w:hideMark/>
                </w:tcPr>
                <w:p w14:paraId="720601D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B816FD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FAC8A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B3CEC3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DB482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410012F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Monitorear que todas las cámaras transmitan imagen nítida y sin interferencias.</w:t>
                  </w:r>
                </w:p>
              </w:tc>
              <w:tc>
                <w:tcPr>
                  <w:tcW w:w="523" w:type="dxa"/>
                  <w:tcBorders>
                    <w:top w:val="nil"/>
                    <w:left w:val="nil"/>
                    <w:bottom w:val="single" w:sz="4" w:space="0" w:color="auto"/>
                    <w:right w:val="single" w:sz="4" w:space="0" w:color="auto"/>
                  </w:tcBorders>
                  <w:vAlign w:val="center"/>
                  <w:hideMark/>
                </w:tcPr>
                <w:p w14:paraId="3AE36D4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1E54DA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4E11D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51E9F4C"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0B3EB67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44: CONTROL DE ACCESO ZTK ECO</w:t>
                  </w:r>
                </w:p>
              </w:tc>
              <w:tc>
                <w:tcPr>
                  <w:tcW w:w="732" w:type="dxa"/>
                  <w:tcBorders>
                    <w:top w:val="nil"/>
                    <w:left w:val="nil"/>
                    <w:bottom w:val="single" w:sz="4" w:space="0" w:color="auto"/>
                    <w:right w:val="single" w:sz="4" w:space="0" w:color="auto"/>
                  </w:tcBorders>
                  <w:shd w:val="clear" w:color="000000" w:fill="D9E1F2"/>
                  <w:vAlign w:val="center"/>
                  <w:hideMark/>
                </w:tcPr>
                <w:p w14:paraId="7FEA23A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5466C19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B158026"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02D1D25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46803CFC"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40B06B69"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29F80BD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2E205F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40B147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y cuidado del equipo en el exterior, pantalla y botones y lector de huellas / tarjeta</w:t>
                  </w:r>
                </w:p>
              </w:tc>
              <w:tc>
                <w:tcPr>
                  <w:tcW w:w="523" w:type="dxa"/>
                  <w:tcBorders>
                    <w:top w:val="nil"/>
                    <w:left w:val="nil"/>
                    <w:bottom w:val="single" w:sz="4" w:space="0" w:color="auto"/>
                    <w:right w:val="single" w:sz="4" w:space="0" w:color="auto"/>
                  </w:tcBorders>
                  <w:vAlign w:val="center"/>
                  <w:hideMark/>
                </w:tcPr>
                <w:p w14:paraId="381C12B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8078E6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4EF435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53C4D2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BEC2F9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EEBB6C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y ajustar cables de alimentación.</w:t>
                  </w:r>
                </w:p>
              </w:tc>
              <w:tc>
                <w:tcPr>
                  <w:tcW w:w="523" w:type="dxa"/>
                  <w:tcBorders>
                    <w:top w:val="nil"/>
                    <w:left w:val="nil"/>
                    <w:bottom w:val="single" w:sz="4" w:space="0" w:color="auto"/>
                    <w:right w:val="single" w:sz="4" w:space="0" w:color="auto"/>
                  </w:tcBorders>
                  <w:vAlign w:val="center"/>
                  <w:hideMark/>
                </w:tcPr>
                <w:p w14:paraId="53D016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0FE48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62144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CF2804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568FEB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8000CF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Comprobar que la fuente de alimentación funcione correctamente y entregue el voltaje adecuado.</w:t>
                  </w:r>
                </w:p>
              </w:tc>
              <w:tc>
                <w:tcPr>
                  <w:tcW w:w="523" w:type="dxa"/>
                  <w:tcBorders>
                    <w:top w:val="nil"/>
                    <w:left w:val="nil"/>
                    <w:bottom w:val="single" w:sz="4" w:space="0" w:color="auto"/>
                    <w:right w:val="single" w:sz="4" w:space="0" w:color="auto"/>
                  </w:tcBorders>
                  <w:vAlign w:val="center"/>
                  <w:hideMark/>
                </w:tcPr>
                <w:p w14:paraId="34FD535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572154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4A7303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EA6EBE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E30281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287FD83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el estado de la batería interna de ser necesario.</w:t>
                  </w:r>
                </w:p>
              </w:tc>
              <w:tc>
                <w:tcPr>
                  <w:tcW w:w="523" w:type="dxa"/>
                  <w:tcBorders>
                    <w:top w:val="nil"/>
                    <w:left w:val="nil"/>
                    <w:bottom w:val="single" w:sz="4" w:space="0" w:color="auto"/>
                    <w:right w:val="single" w:sz="4" w:space="0" w:color="auto"/>
                  </w:tcBorders>
                  <w:vAlign w:val="center"/>
                  <w:hideMark/>
                </w:tcPr>
                <w:p w14:paraId="4B95D31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DCF62B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80B902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1C43CA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4B604A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15DCF91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Realizar </w:t>
                  </w:r>
                  <w:proofErr w:type="spellStart"/>
                  <w:r w:rsidRPr="008A479A">
                    <w:rPr>
                      <w:rFonts w:eastAsia="Times New Roman"/>
                      <w:sz w:val="14"/>
                      <w:szCs w:val="14"/>
                      <w:lang w:eastAsia="es-CO"/>
                    </w:rPr>
                    <w:t>backup</w:t>
                  </w:r>
                  <w:proofErr w:type="spellEnd"/>
                  <w:r w:rsidRPr="008A479A">
                    <w:rPr>
                      <w:rFonts w:eastAsia="Times New Roman"/>
                      <w:sz w:val="14"/>
                      <w:szCs w:val="14"/>
                      <w:lang w:eastAsia="es-CO"/>
                    </w:rPr>
                    <w:t xml:space="preserve"> de la base de datos y configuración </w:t>
                  </w:r>
                </w:p>
              </w:tc>
              <w:tc>
                <w:tcPr>
                  <w:tcW w:w="523" w:type="dxa"/>
                  <w:tcBorders>
                    <w:top w:val="nil"/>
                    <w:left w:val="nil"/>
                    <w:bottom w:val="single" w:sz="4" w:space="0" w:color="auto"/>
                    <w:right w:val="single" w:sz="4" w:space="0" w:color="auto"/>
                  </w:tcBorders>
                  <w:vAlign w:val="center"/>
                  <w:hideMark/>
                </w:tcPr>
                <w:p w14:paraId="594CEE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76D3E5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4FD3AC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35FDD6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057CF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13C02CA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el firmware o software del dispositivo</w:t>
                  </w:r>
                </w:p>
              </w:tc>
              <w:tc>
                <w:tcPr>
                  <w:tcW w:w="523" w:type="dxa"/>
                  <w:tcBorders>
                    <w:top w:val="nil"/>
                    <w:left w:val="nil"/>
                    <w:bottom w:val="single" w:sz="4" w:space="0" w:color="auto"/>
                    <w:right w:val="single" w:sz="4" w:space="0" w:color="auto"/>
                  </w:tcBorders>
                  <w:vAlign w:val="center"/>
                  <w:hideMark/>
                </w:tcPr>
                <w:p w14:paraId="4E7DE3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E924C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D91F4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F208DC5" w14:textId="77777777" w:rsidTr="008A479A">
              <w:trPr>
                <w:gridAfter w:val="1"/>
                <w:trHeight w:val="510"/>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hideMark/>
                </w:tcPr>
                <w:p w14:paraId="4FBD8EE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45: CONTROL ACCESO PERFECTO ITA</w:t>
                  </w:r>
                </w:p>
              </w:tc>
              <w:tc>
                <w:tcPr>
                  <w:tcW w:w="732" w:type="dxa"/>
                  <w:tcBorders>
                    <w:top w:val="nil"/>
                    <w:left w:val="nil"/>
                    <w:bottom w:val="single" w:sz="4" w:space="0" w:color="auto"/>
                    <w:right w:val="single" w:sz="4" w:space="0" w:color="auto"/>
                  </w:tcBorders>
                  <w:shd w:val="clear" w:color="000000" w:fill="D9E1F2"/>
                  <w:vAlign w:val="center"/>
                  <w:hideMark/>
                </w:tcPr>
                <w:p w14:paraId="361F657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9E1F2"/>
                  <w:vAlign w:val="center"/>
                  <w:hideMark/>
                </w:tcPr>
                <w:p w14:paraId="6D847F9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9303539" w14:textId="77777777" w:rsidTr="008A479A">
              <w:trPr>
                <w:gridAfter w:val="1"/>
                <w:trHeight w:val="388"/>
              </w:trPr>
              <w:tc>
                <w:tcPr>
                  <w:tcW w:w="5243" w:type="dxa"/>
                  <w:gridSpan w:val="3"/>
                  <w:tcBorders>
                    <w:top w:val="single" w:sz="4" w:space="0" w:color="auto"/>
                    <w:left w:val="single" w:sz="8" w:space="0" w:color="auto"/>
                    <w:bottom w:val="single" w:sz="4" w:space="0" w:color="auto"/>
                    <w:right w:val="single" w:sz="4" w:space="0" w:color="auto"/>
                  </w:tcBorders>
                  <w:shd w:val="clear" w:color="000000" w:fill="D9E1F2"/>
                  <w:vAlign w:val="center"/>
                </w:tcPr>
                <w:p w14:paraId="6EEB690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000000" w:fill="D9E1F2"/>
                  <w:vAlign w:val="center"/>
                </w:tcPr>
                <w:p w14:paraId="5829F130"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9E1F2"/>
                  <w:vAlign w:val="center"/>
                </w:tcPr>
                <w:p w14:paraId="5C1693C8"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B9C0CD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976B62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A37E0D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Limpieza en el exterior del dispositivo, sensor biométrico, pantalla y teclado. </w:t>
                  </w:r>
                </w:p>
              </w:tc>
              <w:tc>
                <w:tcPr>
                  <w:tcW w:w="523" w:type="dxa"/>
                  <w:tcBorders>
                    <w:top w:val="nil"/>
                    <w:left w:val="nil"/>
                    <w:bottom w:val="single" w:sz="4" w:space="0" w:color="auto"/>
                    <w:right w:val="single" w:sz="4" w:space="0" w:color="auto"/>
                  </w:tcBorders>
                  <w:vAlign w:val="center"/>
                  <w:hideMark/>
                </w:tcPr>
                <w:p w14:paraId="2CB8B7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56564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DC78D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0D691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CA595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759EAD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y Verificar voltaje de salida</w:t>
                  </w:r>
                </w:p>
              </w:tc>
              <w:tc>
                <w:tcPr>
                  <w:tcW w:w="523" w:type="dxa"/>
                  <w:tcBorders>
                    <w:top w:val="nil"/>
                    <w:left w:val="nil"/>
                    <w:bottom w:val="single" w:sz="4" w:space="0" w:color="auto"/>
                    <w:right w:val="single" w:sz="4" w:space="0" w:color="auto"/>
                  </w:tcBorders>
                  <w:vAlign w:val="center"/>
                  <w:hideMark/>
                </w:tcPr>
                <w:p w14:paraId="0F92489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9F79B9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B1844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28BBFB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68595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DCC3DD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terminales de alimentación, cerradura eléctrica, pulsador, sensor magnético.</w:t>
                  </w:r>
                </w:p>
              </w:tc>
              <w:tc>
                <w:tcPr>
                  <w:tcW w:w="523" w:type="dxa"/>
                  <w:tcBorders>
                    <w:top w:val="nil"/>
                    <w:left w:val="nil"/>
                    <w:bottom w:val="single" w:sz="4" w:space="0" w:color="auto"/>
                    <w:right w:val="single" w:sz="4" w:space="0" w:color="auto"/>
                  </w:tcBorders>
                  <w:vAlign w:val="center"/>
                  <w:hideMark/>
                </w:tcPr>
                <w:p w14:paraId="0F6DC7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19A14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F0A8B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E87CCAD" w14:textId="77777777" w:rsidTr="008A479A">
              <w:trPr>
                <w:gridAfter w:val="1"/>
                <w:trHeight w:val="510"/>
              </w:trPr>
              <w:tc>
                <w:tcPr>
                  <w:tcW w:w="5243" w:type="dxa"/>
                  <w:gridSpan w:val="3"/>
                  <w:tcBorders>
                    <w:top w:val="nil"/>
                    <w:left w:val="single" w:sz="8" w:space="0" w:color="auto"/>
                    <w:bottom w:val="single" w:sz="4" w:space="0" w:color="auto"/>
                    <w:right w:val="single" w:sz="4" w:space="0" w:color="auto"/>
                  </w:tcBorders>
                  <w:shd w:val="clear" w:color="auto" w:fill="D9E2F3" w:themeFill="accent1" w:themeFillTint="33"/>
                  <w:vAlign w:val="center"/>
                </w:tcPr>
                <w:p w14:paraId="66474CD9" w14:textId="77777777" w:rsidR="008A479A" w:rsidRPr="008A479A" w:rsidRDefault="008A479A" w:rsidP="008A479A">
                  <w:pPr>
                    <w:spacing w:line="240" w:lineRule="auto"/>
                    <w:jc w:val="center"/>
                    <w:rPr>
                      <w:rFonts w:eastAsia="Times New Roman"/>
                      <w:sz w:val="14"/>
                      <w:szCs w:val="14"/>
                      <w:lang w:val="pt-PT" w:eastAsia="es-CO"/>
                    </w:rPr>
                  </w:pPr>
                  <w:r w:rsidRPr="008A479A">
                    <w:rPr>
                      <w:rFonts w:eastAsia="Times New Roman"/>
                      <w:b/>
                      <w:bCs/>
                      <w:sz w:val="14"/>
                      <w:szCs w:val="14"/>
                      <w:lang w:val="pt-PT" w:eastAsia="es-CO"/>
                    </w:rPr>
                    <w:t>ITEM 46: MAQUINA DE RAYOS X ESPECTRUM 6040P3D</w:t>
                  </w:r>
                </w:p>
              </w:tc>
              <w:tc>
                <w:tcPr>
                  <w:tcW w:w="732" w:type="dxa"/>
                  <w:tcBorders>
                    <w:top w:val="nil"/>
                    <w:left w:val="nil"/>
                    <w:bottom w:val="single" w:sz="4" w:space="0" w:color="auto"/>
                    <w:right w:val="single" w:sz="4" w:space="0" w:color="auto"/>
                  </w:tcBorders>
                  <w:shd w:val="clear" w:color="auto" w:fill="D9E2F3" w:themeFill="accent1" w:themeFillTint="33"/>
                  <w:vAlign w:val="center"/>
                </w:tcPr>
                <w:p w14:paraId="585C16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auto" w:fill="D9E2F3" w:themeFill="accent1" w:themeFillTint="33"/>
                  <w:vAlign w:val="center"/>
                </w:tcPr>
                <w:p w14:paraId="5FCCCA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b/>
                      <w:bCs/>
                      <w:sz w:val="14"/>
                      <w:szCs w:val="14"/>
                      <w:lang w:eastAsia="es-CO"/>
                    </w:rPr>
                    <w:t>NO CUMPLE</w:t>
                  </w:r>
                </w:p>
              </w:tc>
            </w:tr>
            <w:tr w:rsidR="008A479A" w:rsidRPr="008A479A" w14:paraId="28533D43" w14:textId="77777777" w:rsidTr="008A479A">
              <w:trPr>
                <w:gridAfter w:val="1"/>
                <w:trHeight w:val="408"/>
              </w:trPr>
              <w:tc>
                <w:tcPr>
                  <w:tcW w:w="5243" w:type="dxa"/>
                  <w:gridSpan w:val="3"/>
                  <w:tcBorders>
                    <w:top w:val="nil"/>
                    <w:left w:val="single" w:sz="8" w:space="0" w:color="auto"/>
                    <w:bottom w:val="single" w:sz="4" w:space="0" w:color="auto"/>
                    <w:right w:val="single" w:sz="4" w:space="0" w:color="auto"/>
                  </w:tcBorders>
                  <w:shd w:val="clear" w:color="auto" w:fill="D9E2F3" w:themeFill="accent1" w:themeFillTint="33"/>
                  <w:vAlign w:val="center"/>
                </w:tcPr>
                <w:p w14:paraId="4AC3D86C"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PREVENTIVO</w:t>
                  </w:r>
                </w:p>
              </w:tc>
              <w:tc>
                <w:tcPr>
                  <w:tcW w:w="732" w:type="dxa"/>
                  <w:tcBorders>
                    <w:top w:val="nil"/>
                    <w:left w:val="nil"/>
                    <w:bottom w:val="single" w:sz="4" w:space="0" w:color="auto"/>
                    <w:right w:val="single" w:sz="4" w:space="0" w:color="auto"/>
                  </w:tcBorders>
                  <w:shd w:val="clear" w:color="auto" w:fill="D9E2F3" w:themeFill="accent1" w:themeFillTint="33"/>
                  <w:vAlign w:val="center"/>
                </w:tcPr>
                <w:p w14:paraId="56527D53"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auto" w:fill="D9E2F3" w:themeFill="accent1" w:themeFillTint="33"/>
                  <w:vAlign w:val="center"/>
                </w:tcPr>
                <w:p w14:paraId="359ECE0B"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F4C177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1C61EED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tcPr>
                <w:p w14:paraId="741443C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y limpieza general: Limpieza interna y externa completa de todo el equipo (incluyendo túnel, banda transportadora, componentes electrónicos, ventiladores y rejillas), Limpieza de sensores, detectores y fuentes de rayos X, Limpieza de monitores, teclado y panel de operación.</w:t>
                  </w:r>
                </w:p>
              </w:tc>
              <w:tc>
                <w:tcPr>
                  <w:tcW w:w="523" w:type="dxa"/>
                  <w:tcBorders>
                    <w:top w:val="nil"/>
                    <w:left w:val="nil"/>
                    <w:bottom w:val="single" w:sz="4" w:space="0" w:color="auto"/>
                    <w:right w:val="single" w:sz="4" w:space="0" w:color="auto"/>
                  </w:tcBorders>
                  <w:vAlign w:val="center"/>
                </w:tcPr>
                <w:p w14:paraId="4878564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4B928B61"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4FF9DACF"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53435F81"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652DB32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tcPr>
                <w:p w14:paraId="253FE25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mecánica: Inspección y ajuste de la banda transportadora (tensión, alineación, rodillos y motores)., Verificación de mesas de rodillo modulares de ingreso y salida., Lubricación de componentes móviles según especificaciones del fabricante, Inspección de cubiertas protectoras, forros impermeables y accesorios.</w:t>
                  </w:r>
                </w:p>
              </w:tc>
              <w:tc>
                <w:tcPr>
                  <w:tcW w:w="523" w:type="dxa"/>
                  <w:tcBorders>
                    <w:top w:val="nil"/>
                    <w:left w:val="nil"/>
                    <w:bottom w:val="single" w:sz="4" w:space="0" w:color="auto"/>
                    <w:right w:val="single" w:sz="4" w:space="0" w:color="auto"/>
                  </w:tcBorders>
                  <w:vAlign w:val="center"/>
                </w:tcPr>
                <w:p w14:paraId="1EDA52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38919799"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44718D37"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100DAB2E"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tcPr>
                <w:p w14:paraId="5AB3C0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tcPr>
                <w:p w14:paraId="3CF11E5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eléctrica y electrónica: Inspección de conexiones eléctricas, cableado y terminales. Verificación del sistema de alimentación y regulaciones de voltaje. Pruebas completas de la UPS (baterías, carga, autonomía, transferencia). Revisión de sistemas de protección contra picos y sobrecargas.</w:t>
                  </w:r>
                </w:p>
              </w:tc>
              <w:tc>
                <w:tcPr>
                  <w:tcW w:w="523" w:type="dxa"/>
                  <w:tcBorders>
                    <w:top w:val="nil"/>
                    <w:left w:val="nil"/>
                    <w:bottom w:val="single" w:sz="4" w:space="0" w:color="auto"/>
                    <w:right w:val="single" w:sz="4" w:space="0" w:color="auto"/>
                  </w:tcBorders>
                  <w:vAlign w:val="center"/>
                </w:tcPr>
                <w:p w14:paraId="0925477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tcPr>
                <w:p w14:paraId="7632AC77"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4" w:space="0" w:color="auto"/>
                    <w:right w:val="single" w:sz="8" w:space="0" w:color="auto"/>
                  </w:tcBorders>
                  <w:vAlign w:val="center"/>
                </w:tcPr>
                <w:p w14:paraId="110F3916"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143B7AC9" w14:textId="77777777" w:rsidTr="008A479A">
              <w:trPr>
                <w:gridAfter w:val="1"/>
                <w:trHeight w:val="570"/>
              </w:trPr>
              <w:tc>
                <w:tcPr>
                  <w:tcW w:w="5243" w:type="dxa"/>
                  <w:gridSpan w:val="3"/>
                  <w:tcBorders>
                    <w:top w:val="single" w:sz="4" w:space="0" w:color="auto"/>
                    <w:left w:val="single" w:sz="8" w:space="0" w:color="auto"/>
                    <w:bottom w:val="single" w:sz="4" w:space="0" w:color="auto"/>
                    <w:right w:val="single" w:sz="4" w:space="0" w:color="auto"/>
                  </w:tcBorders>
                  <w:shd w:val="clear" w:color="000000" w:fill="B4C6E7"/>
                  <w:vAlign w:val="center"/>
                  <w:hideMark/>
                </w:tcPr>
                <w:p w14:paraId="776CC14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ESPECIFICACIONES TÉCNICAS MÍNIMAS DIRECCIÓN DE EDUCACIÓN POLICIAL Y ESCUELAS</w:t>
                  </w:r>
                </w:p>
              </w:tc>
              <w:tc>
                <w:tcPr>
                  <w:tcW w:w="732" w:type="dxa"/>
                  <w:tcBorders>
                    <w:top w:val="nil"/>
                    <w:left w:val="nil"/>
                    <w:bottom w:val="single" w:sz="4" w:space="0" w:color="auto"/>
                    <w:right w:val="single" w:sz="4" w:space="0" w:color="auto"/>
                  </w:tcBorders>
                  <w:shd w:val="clear" w:color="000000" w:fill="B4C6E7"/>
                  <w:vAlign w:val="center"/>
                  <w:hideMark/>
                </w:tcPr>
                <w:p w14:paraId="22408CA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 </w:t>
                  </w:r>
                </w:p>
              </w:tc>
              <w:tc>
                <w:tcPr>
                  <w:tcW w:w="742" w:type="dxa"/>
                  <w:tcBorders>
                    <w:top w:val="nil"/>
                    <w:left w:val="nil"/>
                    <w:bottom w:val="single" w:sz="4" w:space="0" w:color="auto"/>
                    <w:right w:val="single" w:sz="8" w:space="0" w:color="auto"/>
                  </w:tcBorders>
                  <w:shd w:val="clear" w:color="000000" w:fill="B4C6E7"/>
                  <w:vAlign w:val="center"/>
                  <w:hideMark/>
                </w:tcPr>
                <w:p w14:paraId="2160A8E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 </w:t>
                  </w:r>
                </w:p>
              </w:tc>
            </w:tr>
            <w:tr w:rsidR="008A479A" w:rsidRPr="008A479A" w14:paraId="580D77DE"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B4C6E7"/>
                  <w:vAlign w:val="center"/>
                  <w:hideMark/>
                </w:tcPr>
                <w:p w14:paraId="48E22997" w14:textId="77777777" w:rsidR="008A479A" w:rsidRPr="008A479A" w:rsidRDefault="008A479A" w:rsidP="008A479A">
                  <w:pPr>
                    <w:spacing w:line="240" w:lineRule="auto"/>
                    <w:jc w:val="center"/>
                    <w:rPr>
                      <w:rFonts w:eastAsia="Times New Roman"/>
                      <w:b/>
                      <w:bCs/>
                      <w:color w:val="FF0000"/>
                      <w:sz w:val="14"/>
                      <w:szCs w:val="14"/>
                      <w:lang w:eastAsia="es-CO"/>
                    </w:rPr>
                  </w:pPr>
                  <w:r w:rsidRPr="008A479A">
                    <w:rPr>
                      <w:rFonts w:eastAsia="Times New Roman"/>
                      <w:b/>
                      <w:bCs/>
                      <w:color w:val="FF0000"/>
                      <w:sz w:val="14"/>
                      <w:szCs w:val="14"/>
                      <w:lang w:eastAsia="es-CO"/>
                    </w:rPr>
                    <w:t>MANTENIMIENTO CORRECTIVO</w:t>
                  </w:r>
                </w:p>
              </w:tc>
              <w:tc>
                <w:tcPr>
                  <w:tcW w:w="732" w:type="dxa"/>
                  <w:vMerge w:val="restart"/>
                  <w:tcBorders>
                    <w:top w:val="nil"/>
                    <w:left w:val="single" w:sz="4" w:space="0" w:color="auto"/>
                    <w:bottom w:val="single" w:sz="4" w:space="0" w:color="auto"/>
                    <w:right w:val="single" w:sz="4" w:space="0" w:color="auto"/>
                  </w:tcBorders>
                  <w:shd w:val="clear" w:color="000000" w:fill="B4C6E7"/>
                  <w:vAlign w:val="center"/>
                  <w:hideMark/>
                </w:tcPr>
                <w:p w14:paraId="2762650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vMerge w:val="restart"/>
                  <w:tcBorders>
                    <w:top w:val="nil"/>
                    <w:left w:val="single" w:sz="4" w:space="0" w:color="auto"/>
                    <w:bottom w:val="single" w:sz="4" w:space="0" w:color="auto"/>
                    <w:right w:val="single" w:sz="8" w:space="0" w:color="auto"/>
                  </w:tcBorders>
                  <w:shd w:val="clear" w:color="000000" w:fill="B4C6E7"/>
                  <w:vAlign w:val="center"/>
                  <w:hideMark/>
                </w:tcPr>
                <w:p w14:paraId="04CA182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84CDF04" w14:textId="77777777" w:rsidTr="008A479A">
              <w:trPr>
                <w:gridAfter w:val="1"/>
                <w:trHeight w:val="300"/>
              </w:trPr>
              <w:tc>
                <w:tcPr>
                  <w:tcW w:w="495" w:type="dxa"/>
                  <w:tcBorders>
                    <w:top w:val="nil"/>
                    <w:left w:val="single" w:sz="8" w:space="0" w:color="auto"/>
                    <w:bottom w:val="single" w:sz="4" w:space="0" w:color="auto"/>
                    <w:right w:val="single" w:sz="4" w:space="0" w:color="auto"/>
                  </w:tcBorders>
                  <w:shd w:val="clear" w:color="000000" w:fill="B4C6E7"/>
                  <w:vAlign w:val="center"/>
                  <w:hideMark/>
                </w:tcPr>
                <w:p w14:paraId="17BC687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w:t>
                  </w:r>
                </w:p>
              </w:tc>
              <w:tc>
                <w:tcPr>
                  <w:tcW w:w="4225" w:type="dxa"/>
                  <w:tcBorders>
                    <w:top w:val="nil"/>
                    <w:left w:val="nil"/>
                    <w:bottom w:val="single" w:sz="4" w:space="0" w:color="auto"/>
                    <w:right w:val="single" w:sz="4" w:space="0" w:color="auto"/>
                  </w:tcBorders>
                  <w:shd w:val="clear" w:color="000000" w:fill="B4C6E7"/>
                  <w:vAlign w:val="center"/>
                  <w:hideMark/>
                </w:tcPr>
                <w:p w14:paraId="3200C83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DESCRIPCIÓN</w:t>
                  </w:r>
                </w:p>
              </w:tc>
              <w:tc>
                <w:tcPr>
                  <w:tcW w:w="523" w:type="dxa"/>
                  <w:tcBorders>
                    <w:top w:val="nil"/>
                    <w:left w:val="nil"/>
                    <w:bottom w:val="single" w:sz="4" w:space="0" w:color="auto"/>
                    <w:right w:val="single" w:sz="4" w:space="0" w:color="auto"/>
                  </w:tcBorders>
                  <w:shd w:val="clear" w:color="000000" w:fill="B4C6E7"/>
                  <w:vAlign w:val="center"/>
                  <w:hideMark/>
                </w:tcPr>
                <w:p w14:paraId="630DD32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CANTIDAD</w:t>
                  </w:r>
                </w:p>
              </w:tc>
              <w:tc>
                <w:tcPr>
                  <w:tcW w:w="732" w:type="dxa"/>
                  <w:vMerge/>
                  <w:tcBorders>
                    <w:top w:val="nil"/>
                    <w:left w:val="single" w:sz="4" w:space="0" w:color="auto"/>
                    <w:bottom w:val="single" w:sz="4" w:space="0" w:color="auto"/>
                    <w:right w:val="single" w:sz="4" w:space="0" w:color="auto"/>
                  </w:tcBorders>
                  <w:vAlign w:val="center"/>
                  <w:hideMark/>
                </w:tcPr>
                <w:p w14:paraId="246A4B99" w14:textId="77777777" w:rsidR="008A479A" w:rsidRPr="008A479A" w:rsidRDefault="008A479A" w:rsidP="008A479A">
                  <w:pPr>
                    <w:spacing w:line="240" w:lineRule="auto"/>
                    <w:rPr>
                      <w:rFonts w:eastAsia="Times New Roman"/>
                      <w:b/>
                      <w:bCs/>
                      <w:sz w:val="14"/>
                      <w:szCs w:val="14"/>
                      <w:lang w:eastAsia="es-CO"/>
                    </w:rPr>
                  </w:pPr>
                </w:p>
              </w:tc>
              <w:tc>
                <w:tcPr>
                  <w:tcW w:w="742" w:type="dxa"/>
                  <w:vMerge/>
                  <w:tcBorders>
                    <w:top w:val="nil"/>
                    <w:left w:val="single" w:sz="4" w:space="0" w:color="auto"/>
                    <w:bottom w:val="single" w:sz="4" w:space="0" w:color="auto"/>
                    <w:right w:val="single" w:sz="8" w:space="0" w:color="auto"/>
                  </w:tcBorders>
                  <w:vAlign w:val="center"/>
                  <w:hideMark/>
                </w:tcPr>
                <w:p w14:paraId="1CE2EA8D" w14:textId="77777777" w:rsidR="008A479A" w:rsidRPr="008A479A" w:rsidRDefault="008A479A" w:rsidP="008A479A">
                  <w:pPr>
                    <w:spacing w:line="240" w:lineRule="auto"/>
                    <w:rPr>
                      <w:rFonts w:eastAsia="Times New Roman"/>
                      <w:b/>
                      <w:bCs/>
                      <w:sz w:val="14"/>
                      <w:szCs w:val="14"/>
                      <w:lang w:eastAsia="es-CO"/>
                    </w:rPr>
                  </w:pPr>
                </w:p>
              </w:tc>
            </w:tr>
            <w:tr w:rsidR="008A479A" w:rsidRPr="008A479A" w14:paraId="690EFDCA"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B4C6E7"/>
                  <w:vAlign w:val="center"/>
                  <w:hideMark/>
                </w:tcPr>
                <w:p w14:paraId="4814745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47: CAMARA PTZ (DAHUA DH-SD6CE245UN-HNI)</w:t>
                  </w:r>
                </w:p>
              </w:tc>
              <w:tc>
                <w:tcPr>
                  <w:tcW w:w="732" w:type="dxa"/>
                  <w:vMerge/>
                  <w:tcBorders>
                    <w:top w:val="nil"/>
                    <w:left w:val="single" w:sz="4" w:space="0" w:color="auto"/>
                    <w:bottom w:val="single" w:sz="4" w:space="0" w:color="auto"/>
                    <w:right w:val="single" w:sz="4" w:space="0" w:color="auto"/>
                  </w:tcBorders>
                  <w:vAlign w:val="center"/>
                  <w:hideMark/>
                </w:tcPr>
                <w:p w14:paraId="53C03048" w14:textId="77777777" w:rsidR="008A479A" w:rsidRPr="008A479A" w:rsidRDefault="008A479A" w:rsidP="008A479A">
                  <w:pPr>
                    <w:spacing w:line="240" w:lineRule="auto"/>
                    <w:rPr>
                      <w:rFonts w:eastAsia="Times New Roman"/>
                      <w:b/>
                      <w:bCs/>
                      <w:sz w:val="14"/>
                      <w:szCs w:val="14"/>
                      <w:lang w:eastAsia="es-CO"/>
                    </w:rPr>
                  </w:pPr>
                </w:p>
              </w:tc>
              <w:tc>
                <w:tcPr>
                  <w:tcW w:w="742" w:type="dxa"/>
                  <w:vMerge/>
                  <w:tcBorders>
                    <w:top w:val="nil"/>
                    <w:left w:val="single" w:sz="4" w:space="0" w:color="auto"/>
                    <w:bottom w:val="single" w:sz="4" w:space="0" w:color="auto"/>
                    <w:right w:val="single" w:sz="8" w:space="0" w:color="auto"/>
                  </w:tcBorders>
                  <w:vAlign w:val="center"/>
                  <w:hideMark/>
                </w:tcPr>
                <w:p w14:paraId="0F090B9B" w14:textId="77777777" w:rsidR="008A479A" w:rsidRPr="008A479A" w:rsidRDefault="008A479A" w:rsidP="008A479A">
                  <w:pPr>
                    <w:spacing w:line="240" w:lineRule="auto"/>
                    <w:rPr>
                      <w:rFonts w:eastAsia="Times New Roman"/>
                      <w:b/>
                      <w:bCs/>
                      <w:sz w:val="14"/>
                      <w:szCs w:val="14"/>
                      <w:lang w:eastAsia="es-CO"/>
                    </w:rPr>
                  </w:pPr>
                </w:p>
              </w:tc>
            </w:tr>
            <w:tr w:rsidR="008A479A" w:rsidRPr="008A479A" w14:paraId="627EDAE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F2B2F5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36C3C0D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Motor PTZ, reemplaza el motor o la placa controladora PTZ.</w:t>
                  </w:r>
                </w:p>
              </w:tc>
              <w:tc>
                <w:tcPr>
                  <w:tcW w:w="523" w:type="dxa"/>
                  <w:tcBorders>
                    <w:top w:val="nil"/>
                    <w:left w:val="nil"/>
                    <w:bottom w:val="single" w:sz="4" w:space="0" w:color="auto"/>
                    <w:right w:val="single" w:sz="4" w:space="0" w:color="auto"/>
                  </w:tcBorders>
                  <w:vAlign w:val="center"/>
                  <w:hideMark/>
                </w:tcPr>
                <w:p w14:paraId="0ECB01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D0776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5C1AD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B37FE3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7A1F6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5B780AF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 la fuente de alimentación si está defectuosa.</w:t>
                  </w:r>
                </w:p>
              </w:tc>
              <w:tc>
                <w:tcPr>
                  <w:tcW w:w="523" w:type="dxa"/>
                  <w:tcBorders>
                    <w:top w:val="nil"/>
                    <w:left w:val="nil"/>
                    <w:bottom w:val="single" w:sz="4" w:space="0" w:color="auto"/>
                    <w:right w:val="single" w:sz="4" w:space="0" w:color="auto"/>
                  </w:tcBorders>
                  <w:vAlign w:val="center"/>
                  <w:hideMark/>
                </w:tcPr>
                <w:p w14:paraId="27489AB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76520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DA342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43180F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E1FEA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965DAA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cables dañados.</w:t>
                  </w:r>
                </w:p>
              </w:tc>
              <w:tc>
                <w:tcPr>
                  <w:tcW w:w="523" w:type="dxa"/>
                  <w:tcBorders>
                    <w:top w:val="nil"/>
                    <w:left w:val="nil"/>
                    <w:bottom w:val="single" w:sz="4" w:space="0" w:color="auto"/>
                    <w:right w:val="single" w:sz="4" w:space="0" w:color="auto"/>
                  </w:tcBorders>
                  <w:vAlign w:val="center"/>
                  <w:hideMark/>
                </w:tcPr>
                <w:p w14:paraId="6381999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DED67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7AD73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347D5B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A2CC3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247266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enfoque de lente</w:t>
                  </w:r>
                </w:p>
              </w:tc>
              <w:tc>
                <w:tcPr>
                  <w:tcW w:w="523" w:type="dxa"/>
                  <w:tcBorders>
                    <w:top w:val="nil"/>
                    <w:left w:val="nil"/>
                    <w:bottom w:val="single" w:sz="4" w:space="0" w:color="auto"/>
                    <w:right w:val="single" w:sz="4" w:space="0" w:color="auto"/>
                  </w:tcBorders>
                  <w:vAlign w:val="center"/>
                  <w:hideMark/>
                </w:tcPr>
                <w:p w14:paraId="4E990D9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0AB41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4F62DC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AC650BD"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45DF52F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lastRenderedPageBreak/>
                    <w:t>ITEM 48: CÁMARA TIPO BULLET (DH-IPC-HFW5541EN-ZE)</w:t>
                  </w:r>
                </w:p>
              </w:tc>
              <w:tc>
                <w:tcPr>
                  <w:tcW w:w="732" w:type="dxa"/>
                  <w:tcBorders>
                    <w:top w:val="nil"/>
                    <w:left w:val="nil"/>
                    <w:bottom w:val="single" w:sz="4" w:space="0" w:color="auto"/>
                    <w:right w:val="single" w:sz="4" w:space="0" w:color="auto"/>
                  </w:tcBorders>
                  <w:shd w:val="clear" w:color="000000" w:fill="DDEBF7"/>
                  <w:vAlign w:val="center"/>
                  <w:hideMark/>
                </w:tcPr>
                <w:p w14:paraId="237F3E2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38119C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FAB8FBF" w14:textId="77777777" w:rsidTr="008A479A">
              <w:trPr>
                <w:gridAfter w:val="1"/>
                <w:trHeight w:val="299"/>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5514490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0641D6BA"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6D760DC"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B880E2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3B652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47D4B9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Reajustar zoom/foco desde la interfaz web o el NVR.</w:t>
                  </w:r>
                </w:p>
              </w:tc>
              <w:tc>
                <w:tcPr>
                  <w:tcW w:w="523" w:type="dxa"/>
                  <w:tcBorders>
                    <w:top w:val="nil"/>
                    <w:left w:val="nil"/>
                    <w:bottom w:val="single" w:sz="4" w:space="0" w:color="auto"/>
                    <w:right w:val="single" w:sz="4" w:space="0" w:color="auto"/>
                  </w:tcBorders>
                  <w:vAlign w:val="center"/>
                  <w:hideMark/>
                </w:tcPr>
                <w:p w14:paraId="35CAD0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0A7F2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60A130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81D2CA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D94445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C0D8FD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cables dañados.</w:t>
                  </w:r>
                </w:p>
              </w:tc>
              <w:tc>
                <w:tcPr>
                  <w:tcW w:w="523" w:type="dxa"/>
                  <w:tcBorders>
                    <w:top w:val="nil"/>
                    <w:left w:val="nil"/>
                    <w:bottom w:val="single" w:sz="4" w:space="0" w:color="auto"/>
                    <w:right w:val="single" w:sz="4" w:space="0" w:color="auto"/>
                  </w:tcBorders>
                  <w:vAlign w:val="center"/>
                  <w:hideMark/>
                </w:tcPr>
                <w:p w14:paraId="2F54490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F8374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10717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986DD3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24670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35DDE8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Remplazar el módulo IR para LED</w:t>
                  </w:r>
                </w:p>
              </w:tc>
              <w:tc>
                <w:tcPr>
                  <w:tcW w:w="523" w:type="dxa"/>
                  <w:tcBorders>
                    <w:top w:val="nil"/>
                    <w:left w:val="nil"/>
                    <w:bottom w:val="single" w:sz="4" w:space="0" w:color="auto"/>
                    <w:right w:val="single" w:sz="4" w:space="0" w:color="auto"/>
                  </w:tcBorders>
                  <w:vAlign w:val="center"/>
                  <w:hideMark/>
                </w:tcPr>
                <w:p w14:paraId="032DAC7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A3E34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F7152E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C02C4F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5E1B8D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0F7C421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carcasa o empaques.</w:t>
                  </w:r>
                </w:p>
              </w:tc>
              <w:tc>
                <w:tcPr>
                  <w:tcW w:w="523" w:type="dxa"/>
                  <w:tcBorders>
                    <w:top w:val="nil"/>
                    <w:left w:val="nil"/>
                    <w:bottom w:val="single" w:sz="4" w:space="0" w:color="auto"/>
                    <w:right w:val="single" w:sz="4" w:space="0" w:color="auto"/>
                  </w:tcBorders>
                  <w:vAlign w:val="center"/>
                  <w:hideMark/>
                </w:tcPr>
                <w:p w14:paraId="2CFF6C5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DEC25D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774EF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2D4D1F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14C423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259591F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Sustitución de módulos IR, sensor CMOS, o placa electrónica si aplica.</w:t>
                  </w:r>
                </w:p>
              </w:tc>
              <w:tc>
                <w:tcPr>
                  <w:tcW w:w="523" w:type="dxa"/>
                  <w:tcBorders>
                    <w:top w:val="nil"/>
                    <w:left w:val="nil"/>
                    <w:bottom w:val="single" w:sz="4" w:space="0" w:color="auto"/>
                    <w:right w:val="single" w:sz="4" w:space="0" w:color="auto"/>
                  </w:tcBorders>
                  <w:vAlign w:val="center"/>
                  <w:hideMark/>
                </w:tcPr>
                <w:p w14:paraId="760CD9D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60CE5C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7D85F8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CC366A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989005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49: CÁMARA TIPO MINI DOMO FIJA INTERIOR (DH-IPC-HDBW5541EN-ZE)</w:t>
                  </w:r>
                </w:p>
              </w:tc>
              <w:tc>
                <w:tcPr>
                  <w:tcW w:w="732" w:type="dxa"/>
                  <w:tcBorders>
                    <w:top w:val="nil"/>
                    <w:left w:val="nil"/>
                    <w:bottom w:val="single" w:sz="4" w:space="0" w:color="auto"/>
                    <w:right w:val="single" w:sz="4" w:space="0" w:color="auto"/>
                  </w:tcBorders>
                  <w:shd w:val="clear" w:color="000000" w:fill="DDEBF7"/>
                  <w:vAlign w:val="center"/>
                  <w:hideMark/>
                </w:tcPr>
                <w:p w14:paraId="37DE3E1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4005B8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2029342" w14:textId="77777777" w:rsidTr="008A479A">
              <w:trPr>
                <w:gridAfter w:val="1"/>
                <w:trHeight w:val="32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F474D5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D6E2579"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5A04EFA"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54BFAF0B"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7D7F49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2CE0AE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componentes dañados (placa, lente, IR, etc.) con repuestos.</w:t>
                  </w:r>
                </w:p>
              </w:tc>
              <w:tc>
                <w:tcPr>
                  <w:tcW w:w="523" w:type="dxa"/>
                  <w:tcBorders>
                    <w:top w:val="nil"/>
                    <w:left w:val="nil"/>
                    <w:bottom w:val="single" w:sz="4" w:space="0" w:color="auto"/>
                    <w:right w:val="single" w:sz="4" w:space="0" w:color="auto"/>
                  </w:tcBorders>
                  <w:vAlign w:val="center"/>
                  <w:hideMark/>
                </w:tcPr>
                <w:p w14:paraId="358460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27279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C9CC1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84F6A4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8AB09B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49FBD3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cables dañados.</w:t>
                  </w:r>
                </w:p>
              </w:tc>
              <w:tc>
                <w:tcPr>
                  <w:tcW w:w="523" w:type="dxa"/>
                  <w:tcBorders>
                    <w:top w:val="nil"/>
                    <w:left w:val="nil"/>
                    <w:bottom w:val="single" w:sz="4" w:space="0" w:color="auto"/>
                    <w:right w:val="single" w:sz="4" w:space="0" w:color="auto"/>
                  </w:tcBorders>
                  <w:vAlign w:val="center"/>
                  <w:hideMark/>
                </w:tcPr>
                <w:p w14:paraId="6F29DE3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43F91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5AC268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2C6E72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9AD001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CE8FAB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carcasa o empaques.</w:t>
                  </w:r>
                </w:p>
              </w:tc>
              <w:tc>
                <w:tcPr>
                  <w:tcW w:w="523" w:type="dxa"/>
                  <w:tcBorders>
                    <w:top w:val="nil"/>
                    <w:left w:val="nil"/>
                    <w:bottom w:val="single" w:sz="4" w:space="0" w:color="auto"/>
                    <w:right w:val="single" w:sz="4" w:space="0" w:color="auto"/>
                  </w:tcBorders>
                  <w:vAlign w:val="center"/>
                  <w:hideMark/>
                </w:tcPr>
                <w:p w14:paraId="70E858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C94AAF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E703C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23B1FBD"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239EF3C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50: SOFTWARE DE VISUALIZACIÓN, CONTROL, ADMINISTRACIÓN DAHUA, DSS-4004</w:t>
                  </w:r>
                </w:p>
              </w:tc>
              <w:tc>
                <w:tcPr>
                  <w:tcW w:w="732" w:type="dxa"/>
                  <w:tcBorders>
                    <w:top w:val="nil"/>
                    <w:left w:val="nil"/>
                    <w:bottom w:val="single" w:sz="4" w:space="0" w:color="auto"/>
                    <w:right w:val="single" w:sz="4" w:space="0" w:color="auto"/>
                  </w:tcBorders>
                  <w:shd w:val="clear" w:color="000000" w:fill="DDEBF7"/>
                  <w:vAlign w:val="center"/>
                  <w:hideMark/>
                </w:tcPr>
                <w:p w14:paraId="23FAD1A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84961D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6F11DF3" w14:textId="77777777" w:rsidTr="008A479A">
              <w:trPr>
                <w:gridAfter w:val="1"/>
                <w:trHeight w:val="36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113D7D1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7EF39BC3"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62AB769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E62D88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B16DB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6F8505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Reparar instalación del software si fue dañada.</w:t>
                  </w:r>
                </w:p>
              </w:tc>
              <w:tc>
                <w:tcPr>
                  <w:tcW w:w="523" w:type="dxa"/>
                  <w:tcBorders>
                    <w:top w:val="nil"/>
                    <w:left w:val="nil"/>
                    <w:bottom w:val="single" w:sz="4" w:space="0" w:color="auto"/>
                    <w:right w:val="single" w:sz="4" w:space="0" w:color="auto"/>
                  </w:tcBorders>
                  <w:vAlign w:val="center"/>
                  <w:hideMark/>
                </w:tcPr>
                <w:p w14:paraId="3F2F68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8B9C4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9BCE3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7410D08"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4119CE4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51: MONITOR 65’ DAHUA</w:t>
                  </w:r>
                </w:p>
              </w:tc>
              <w:tc>
                <w:tcPr>
                  <w:tcW w:w="732" w:type="dxa"/>
                  <w:tcBorders>
                    <w:top w:val="nil"/>
                    <w:left w:val="nil"/>
                    <w:bottom w:val="single" w:sz="4" w:space="0" w:color="auto"/>
                    <w:right w:val="single" w:sz="4" w:space="0" w:color="auto"/>
                  </w:tcBorders>
                  <w:shd w:val="clear" w:color="000000" w:fill="DDEBF7"/>
                  <w:vAlign w:val="center"/>
                  <w:hideMark/>
                </w:tcPr>
                <w:p w14:paraId="160BFAE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4A41ED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EF72BF7" w14:textId="77777777" w:rsidTr="008A479A">
              <w:trPr>
                <w:gridAfter w:val="1"/>
                <w:trHeight w:val="28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59DB25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6DCF838D"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4CF6B128"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DCFEC4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B5E73C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18D6DD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Cambiar componentes externos defectuosos (cables, controles remotos).</w:t>
                  </w:r>
                </w:p>
              </w:tc>
              <w:tc>
                <w:tcPr>
                  <w:tcW w:w="523" w:type="dxa"/>
                  <w:tcBorders>
                    <w:top w:val="nil"/>
                    <w:left w:val="nil"/>
                    <w:bottom w:val="single" w:sz="4" w:space="0" w:color="auto"/>
                    <w:right w:val="single" w:sz="4" w:space="0" w:color="auto"/>
                  </w:tcBorders>
                  <w:vAlign w:val="center"/>
                  <w:hideMark/>
                </w:tcPr>
                <w:p w14:paraId="39BBC04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2CD12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05451B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B472F4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CA7C02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A843F5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Cambiar pilas, eliminar obstáculos</w:t>
                  </w:r>
                </w:p>
              </w:tc>
              <w:tc>
                <w:tcPr>
                  <w:tcW w:w="523" w:type="dxa"/>
                  <w:tcBorders>
                    <w:top w:val="nil"/>
                    <w:left w:val="nil"/>
                    <w:bottom w:val="single" w:sz="4" w:space="0" w:color="auto"/>
                    <w:right w:val="single" w:sz="4" w:space="0" w:color="auto"/>
                  </w:tcBorders>
                  <w:vAlign w:val="center"/>
                  <w:hideMark/>
                </w:tcPr>
                <w:p w14:paraId="7E7DA6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557E6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840714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D99456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4EC7E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FB9C1D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Cambiar cables o fuentes de video en caso de encontrarse defectuoso</w:t>
                  </w:r>
                </w:p>
              </w:tc>
              <w:tc>
                <w:tcPr>
                  <w:tcW w:w="523" w:type="dxa"/>
                  <w:tcBorders>
                    <w:top w:val="nil"/>
                    <w:left w:val="nil"/>
                    <w:bottom w:val="single" w:sz="4" w:space="0" w:color="auto"/>
                    <w:right w:val="single" w:sz="4" w:space="0" w:color="auto"/>
                  </w:tcBorders>
                  <w:vAlign w:val="center"/>
                  <w:hideMark/>
                </w:tcPr>
                <w:p w14:paraId="744ECE3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E4AF8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D3176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29D682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C0892E8"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52: MONITOR 23’ DAHUA DHI-LM24-B200</w:t>
                  </w:r>
                </w:p>
              </w:tc>
              <w:tc>
                <w:tcPr>
                  <w:tcW w:w="732" w:type="dxa"/>
                  <w:tcBorders>
                    <w:top w:val="nil"/>
                    <w:left w:val="nil"/>
                    <w:bottom w:val="single" w:sz="4" w:space="0" w:color="auto"/>
                    <w:right w:val="single" w:sz="4" w:space="0" w:color="auto"/>
                  </w:tcBorders>
                  <w:shd w:val="clear" w:color="000000" w:fill="DDEBF7"/>
                  <w:vAlign w:val="center"/>
                  <w:hideMark/>
                </w:tcPr>
                <w:p w14:paraId="0FF885E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4C34DA0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7C49CB0" w14:textId="77777777" w:rsidTr="008A479A">
              <w:trPr>
                <w:gridAfter w:val="1"/>
                <w:trHeight w:val="31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0BB28F8B"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5C399160"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78AED76"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EE3A30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CBBD7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D376E4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Cambiar componentes externos defectuosos (cables, controles remotos).</w:t>
                  </w:r>
                </w:p>
              </w:tc>
              <w:tc>
                <w:tcPr>
                  <w:tcW w:w="523" w:type="dxa"/>
                  <w:tcBorders>
                    <w:top w:val="nil"/>
                    <w:left w:val="nil"/>
                    <w:bottom w:val="single" w:sz="4" w:space="0" w:color="auto"/>
                    <w:right w:val="single" w:sz="4" w:space="0" w:color="auto"/>
                  </w:tcBorders>
                  <w:vAlign w:val="center"/>
                  <w:hideMark/>
                </w:tcPr>
                <w:p w14:paraId="528FCEB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1F988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CF8C67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54FFAD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DF1C9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FBC3BC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Cambiar pilas, eliminar obstáculos</w:t>
                  </w:r>
                </w:p>
              </w:tc>
              <w:tc>
                <w:tcPr>
                  <w:tcW w:w="523" w:type="dxa"/>
                  <w:tcBorders>
                    <w:top w:val="nil"/>
                    <w:left w:val="nil"/>
                    <w:bottom w:val="single" w:sz="4" w:space="0" w:color="auto"/>
                    <w:right w:val="single" w:sz="4" w:space="0" w:color="auto"/>
                  </w:tcBorders>
                  <w:vAlign w:val="center"/>
                  <w:hideMark/>
                </w:tcPr>
                <w:p w14:paraId="734DA1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445EA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93E47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5554B8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85782F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0473A2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Cambiar cables o fuentes de video en caso de encontrarse defectuoso</w:t>
                  </w:r>
                </w:p>
              </w:tc>
              <w:tc>
                <w:tcPr>
                  <w:tcW w:w="523" w:type="dxa"/>
                  <w:tcBorders>
                    <w:top w:val="nil"/>
                    <w:left w:val="nil"/>
                    <w:bottom w:val="single" w:sz="4" w:space="0" w:color="auto"/>
                    <w:right w:val="single" w:sz="4" w:space="0" w:color="auto"/>
                  </w:tcBorders>
                  <w:vAlign w:val="center"/>
                  <w:hideMark/>
                </w:tcPr>
                <w:p w14:paraId="378EEBD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0FB8D9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D73FA4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F5229AF" w14:textId="77777777" w:rsidTr="008A479A">
              <w:trPr>
                <w:gridAfter w:val="1"/>
                <w:trHeight w:val="515"/>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643EBE19"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53: SWITCH LAMPRO LP-SCW-28244FP</w:t>
                  </w:r>
                </w:p>
              </w:tc>
              <w:tc>
                <w:tcPr>
                  <w:tcW w:w="732" w:type="dxa"/>
                  <w:tcBorders>
                    <w:top w:val="nil"/>
                    <w:left w:val="nil"/>
                    <w:bottom w:val="single" w:sz="4" w:space="0" w:color="auto"/>
                    <w:right w:val="single" w:sz="4" w:space="0" w:color="auto"/>
                  </w:tcBorders>
                  <w:shd w:val="clear" w:color="000000" w:fill="DDEBF7"/>
                  <w:vAlign w:val="center"/>
                  <w:hideMark/>
                </w:tcPr>
                <w:p w14:paraId="560FB94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344467E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19D83AA" w14:textId="77777777" w:rsidTr="008A479A">
              <w:trPr>
                <w:gridAfter w:val="1"/>
                <w:trHeight w:val="41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4E15FD95"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3CAE2342"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7F8B648D"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309F03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2D0CFC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FBFAF8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puerto en caso de daño</w:t>
                  </w:r>
                </w:p>
              </w:tc>
              <w:tc>
                <w:tcPr>
                  <w:tcW w:w="523" w:type="dxa"/>
                  <w:tcBorders>
                    <w:top w:val="nil"/>
                    <w:left w:val="nil"/>
                    <w:bottom w:val="single" w:sz="4" w:space="0" w:color="auto"/>
                    <w:right w:val="single" w:sz="4" w:space="0" w:color="auto"/>
                  </w:tcBorders>
                  <w:vAlign w:val="center"/>
                  <w:hideMark/>
                </w:tcPr>
                <w:p w14:paraId="47BE9F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6EC2FF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DFA36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C0A0F0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F5169C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41533A6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En caso de cable defectuoso o red saturada, Cambiar cable y optimizar red</w:t>
                  </w:r>
                </w:p>
              </w:tc>
              <w:tc>
                <w:tcPr>
                  <w:tcW w:w="523" w:type="dxa"/>
                  <w:tcBorders>
                    <w:top w:val="nil"/>
                    <w:left w:val="nil"/>
                    <w:bottom w:val="single" w:sz="4" w:space="0" w:color="auto"/>
                    <w:right w:val="single" w:sz="4" w:space="0" w:color="auto"/>
                  </w:tcBorders>
                  <w:vAlign w:val="center"/>
                  <w:hideMark/>
                </w:tcPr>
                <w:p w14:paraId="30F35B3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2FF9E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372894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7B481B6" w14:textId="77777777" w:rsidTr="008A479A">
              <w:trPr>
                <w:gridAfter w:val="1"/>
                <w:trHeight w:val="675"/>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28EFC8BA"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54: SWITCH DAHUA DH-PFS-4210-8GT-150</w:t>
                  </w:r>
                </w:p>
              </w:tc>
              <w:tc>
                <w:tcPr>
                  <w:tcW w:w="732" w:type="dxa"/>
                  <w:tcBorders>
                    <w:top w:val="nil"/>
                    <w:left w:val="nil"/>
                    <w:bottom w:val="single" w:sz="4" w:space="0" w:color="auto"/>
                    <w:right w:val="single" w:sz="4" w:space="0" w:color="auto"/>
                  </w:tcBorders>
                  <w:shd w:val="clear" w:color="000000" w:fill="DDEBF7"/>
                  <w:vAlign w:val="center"/>
                  <w:hideMark/>
                </w:tcPr>
                <w:p w14:paraId="11F4562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59A9E3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1C71844" w14:textId="77777777" w:rsidTr="008A479A">
              <w:trPr>
                <w:gridAfter w:val="1"/>
                <w:trHeight w:val="477"/>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2E12C3C"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736AE338"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669BCAFC"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2D9ECA7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DFA9FB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2CD7C4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puerto en caso de daño</w:t>
                  </w:r>
                </w:p>
              </w:tc>
              <w:tc>
                <w:tcPr>
                  <w:tcW w:w="523" w:type="dxa"/>
                  <w:tcBorders>
                    <w:top w:val="nil"/>
                    <w:left w:val="nil"/>
                    <w:bottom w:val="single" w:sz="4" w:space="0" w:color="auto"/>
                    <w:right w:val="single" w:sz="4" w:space="0" w:color="auto"/>
                  </w:tcBorders>
                  <w:vAlign w:val="center"/>
                  <w:hideMark/>
                </w:tcPr>
                <w:p w14:paraId="4026AA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6756A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17CD90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592CEE6"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FC9364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534365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En caso de cable defectuoso o red saturada, Cambiar cable y optimizar red</w:t>
                  </w:r>
                </w:p>
              </w:tc>
              <w:tc>
                <w:tcPr>
                  <w:tcW w:w="523" w:type="dxa"/>
                  <w:tcBorders>
                    <w:top w:val="nil"/>
                    <w:left w:val="nil"/>
                    <w:bottom w:val="single" w:sz="4" w:space="0" w:color="auto"/>
                    <w:right w:val="single" w:sz="4" w:space="0" w:color="auto"/>
                  </w:tcBorders>
                  <w:vAlign w:val="center"/>
                  <w:hideMark/>
                </w:tcPr>
                <w:p w14:paraId="5F15A96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D0FDF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4F0D1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C4901C6"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4C18427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lastRenderedPageBreak/>
                    <w:t>ITEM 55: ESTACIÓN DE TRABAJO PRECISIÓN 5820 TOWER SERVICETAG 8PR99T2</w:t>
                  </w:r>
                </w:p>
              </w:tc>
              <w:tc>
                <w:tcPr>
                  <w:tcW w:w="732" w:type="dxa"/>
                  <w:tcBorders>
                    <w:top w:val="nil"/>
                    <w:left w:val="nil"/>
                    <w:bottom w:val="single" w:sz="4" w:space="0" w:color="auto"/>
                    <w:right w:val="single" w:sz="4" w:space="0" w:color="auto"/>
                  </w:tcBorders>
                  <w:shd w:val="clear" w:color="000000" w:fill="DDEBF7"/>
                  <w:vAlign w:val="center"/>
                  <w:hideMark/>
                </w:tcPr>
                <w:p w14:paraId="59B9D0A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48875EB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4AE6CEE" w14:textId="77777777" w:rsidTr="008A479A">
              <w:trPr>
                <w:gridAfter w:val="1"/>
                <w:trHeight w:val="40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7D5CF5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080F2BD"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3DECE8DE"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99CE1D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295CF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857E09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 o repara componentes dañados: RAM, disco duro, tarjeta gráfica, fuente de poder, ventiladores.</w:t>
                  </w:r>
                </w:p>
              </w:tc>
              <w:tc>
                <w:tcPr>
                  <w:tcW w:w="523" w:type="dxa"/>
                  <w:tcBorders>
                    <w:top w:val="nil"/>
                    <w:left w:val="nil"/>
                    <w:bottom w:val="single" w:sz="4" w:space="0" w:color="auto"/>
                    <w:right w:val="single" w:sz="4" w:space="0" w:color="auto"/>
                  </w:tcBorders>
                  <w:vAlign w:val="center"/>
                  <w:hideMark/>
                </w:tcPr>
                <w:p w14:paraId="5E50D5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E1D7F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CAE667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106DB1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290679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08E3FDE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Reparar el sistema operativo en caso de corrupción</w:t>
                  </w:r>
                </w:p>
              </w:tc>
              <w:tc>
                <w:tcPr>
                  <w:tcW w:w="523" w:type="dxa"/>
                  <w:tcBorders>
                    <w:top w:val="nil"/>
                    <w:left w:val="nil"/>
                    <w:bottom w:val="single" w:sz="4" w:space="0" w:color="auto"/>
                    <w:right w:val="single" w:sz="4" w:space="0" w:color="auto"/>
                  </w:tcBorders>
                  <w:vAlign w:val="center"/>
                  <w:hideMark/>
                </w:tcPr>
                <w:p w14:paraId="2D914BA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A104E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EA87E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C9A9D40"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3F0EC8E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56: ESTACIÓN DE TRABAJO XPS 8930 SERVICETAG 3JR1BZ2</w:t>
                  </w:r>
                </w:p>
              </w:tc>
              <w:tc>
                <w:tcPr>
                  <w:tcW w:w="732" w:type="dxa"/>
                  <w:tcBorders>
                    <w:top w:val="nil"/>
                    <w:left w:val="nil"/>
                    <w:bottom w:val="single" w:sz="4" w:space="0" w:color="auto"/>
                    <w:right w:val="single" w:sz="4" w:space="0" w:color="auto"/>
                  </w:tcBorders>
                  <w:shd w:val="clear" w:color="000000" w:fill="DDEBF7"/>
                  <w:vAlign w:val="center"/>
                  <w:hideMark/>
                </w:tcPr>
                <w:p w14:paraId="353D584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0D713F6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6B5A707" w14:textId="77777777" w:rsidTr="008A479A">
              <w:trPr>
                <w:gridAfter w:val="1"/>
                <w:trHeight w:val="39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28F6EA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3393C9D1"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47B21AA9"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F8A652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1D5850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75CE39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Sustituye componentes defectuosos como memoria RAM, disco duro, fuente de poder o tarjetas.</w:t>
                  </w:r>
                </w:p>
              </w:tc>
              <w:tc>
                <w:tcPr>
                  <w:tcW w:w="523" w:type="dxa"/>
                  <w:tcBorders>
                    <w:top w:val="nil"/>
                    <w:left w:val="nil"/>
                    <w:bottom w:val="single" w:sz="4" w:space="0" w:color="auto"/>
                    <w:right w:val="single" w:sz="4" w:space="0" w:color="auto"/>
                  </w:tcBorders>
                  <w:vAlign w:val="center"/>
                  <w:hideMark/>
                </w:tcPr>
                <w:p w14:paraId="1194CC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483F11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4C39DD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CF50D6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B5801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A37E42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Reinstala drivers o sistema operativo si el problema es de software.</w:t>
                  </w:r>
                </w:p>
              </w:tc>
              <w:tc>
                <w:tcPr>
                  <w:tcW w:w="523" w:type="dxa"/>
                  <w:tcBorders>
                    <w:top w:val="nil"/>
                    <w:left w:val="nil"/>
                    <w:bottom w:val="single" w:sz="4" w:space="0" w:color="auto"/>
                    <w:right w:val="single" w:sz="4" w:space="0" w:color="auto"/>
                  </w:tcBorders>
                  <w:vAlign w:val="center"/>
                  <w:hideMark/>
                </w:tcPr>
                <w:p w14:paraId="4D37C67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FC697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09CDDC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FD7CA9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010412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A9F232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Si hay sobrecalentamiento, limpia o reemplaza ventiladores y pasta térmica</w:t>
                  </w:r>
                </w:p>
              </w:tc>
              <w:tc>
                <w:tcPr>
                  <w:tcW w:w="523" w:type="dxa"/>
                  <w:tcBorders>
                    <w:top w:val="nil"/>
                    <w:left w:val="nil"/>
                    <w:bottom w:val="single" w:sz="4" w:space="0" w:color="auto"/>
                    <w:right w:val="single" w:sz="4" w:space="0" w:color="auto"/>
                  </w:tcBorders>
                  <w:vAlign w:val="center"/>
                  <w:hideMark/>
                </w:tcPr>
                <w:p w14:paraId="461416F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BC1B10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0B08B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8F7C1EC"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0484A249"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57: SERVIDOR DE ALMACENAMIENTO, DAHUA, EVS5016S-R</w:t>
                  </w:r>
                </w:p>
              </w:tc>
              <w:tc>
                <w:tcPr>
                  <w:tcW w:w="732" w:type="dxa"/>
                  <w:tcBorders>
                    <w:top w:val="nil"/>
                    <w:left w:val="nil"/>
                    <w:bottom w:val="single" w:sz="4" w:space="0" w:color="auto"/>
                    <w:right w:val="single" w:sz="4" w:space="0" w:color="auto"/>
                  </w:tcBorders>
                  <w:shd w:val="clear" w:color="000000" w:fill="DDEBF7"/>
                  <w:vAlign w:val="center"/>
                  <w:hideMark/>
                </w:tcPr>
                <w:p w14:paraId="6F52754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496B004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29622F9" w14:textId="77777777" w:rsidTr="008A479A">
              <w:trPr>
                <w:gridAfter w:val="1"/>
                <w:trHeight w:val="289"/>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43D751CD"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366A01DC"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1BD62D57"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9CA891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4C85F0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5F3898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discos, ventiladores, fuente o firmware</w:t>
                  </w:r>
                </w:p>
              </w:tc>
              <w:tc>
                <w:tcPr>
                  <w:tcW w:w="523" w:type="dxa"/>
                  <w:tcBorders>
                    <w:top w:val="nil"/>
                    <w:left w:val="nil"/>
                    <w:bottom w:val="single" w:sz="4" w:space="0" w:color="auto"/>
                    <w:right w:val="single" w:sz="4" w:space="0" w:color="auto"/>
                  </w:tcBorders>
                  <w:vAlign w:val="center"/>
                  <w:hideMark/>
                </w:tcPr>
                <w:p w14:paraId="0AF10BE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C61F4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4F1C2C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CEC74E6"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29FAED3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58: JOYSTICK DE OPERACIÓN MARCA DAHUA, DHI-NKB-1000</w:t>
                  </w:r>
                </w:p>
              </w:tc>
              <w:tc>
                <w:tcPr>
                  <w:tcW w:w="732" w:type="dxa"/>
                  <w:tcBorders>
                    <w:top w:val="nil"/>
                    <w:left w:val="nil"/>
                    <w:bottom w:val="single" w:sz="4" w:space="0" w:color="auto"/>
                    <w:right w:val="single" w:sz="4" w:space="0" w:color="auto"/>
                  </w:tcBorders>
                  <w:shd w:val="clear" w:color="000000" w:fill="DDEBF7"/>
                  <w:vAlign w:val="center"/>
                  <w:hideMark/>
                </w:tcPr>
                <w:p w14:paraId="1A6A012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FBA661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D8EFA7A" w14:textId="77777777" w:rsidTr="008A479A">
              <w:trPr>
                <w:gridAfter w:val="1"/>
                <w:trHeight w:val="347"/>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764D79E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549ED9B"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502D1BC3"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07FFBCE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12C171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337E1E6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Remplazar la pieza del joystick si está dañada.</w:t>
                  </w:r>
                </w:p>
              </w:tc>
              <w:tc>
                <w:tcPr>
                  <w:tcW w:w="523" w:type="dxa"/>
                  <w:tcBorders>
                    <w:top w:val="nil"/>
                    <w:left w:val="nil"/>
                    <w:bottom w:val="single" w:sz="4" w:space="0" w:color="auto"/>
                    <w:right w:val="single" w:sz="4" w:space="0" w:color="auto"/>
                  </w:tcBorders>
                  <w:vAlign w:val="center"/>
                  <w:hideMark/>
                </w:tcPr>
                <w:p w14:paraId="086026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BC470C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A277D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2CB8EA5"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78FDFADF"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59: SWITCH KVM POWEST NCONS-2294</w:t>
                  </w:r>
                </w:p>
              </w:tc>
              <w:tc>
                <w:tcPr>
                  <w:tcW w:w="732" w:type="dxa"/>
                  <w:tcBorders>
                    <w:top w:val="nil"/>
                    <w:left w:val="nil"/>
                    <w:bottom w:val="single" w:sz="4" w:space="0" w:color="auto"/>
                    <w:right w:val="single" w:sz="4" w:space="0" w:color="auto"/>
                  </w:tcBorders>
                  <w:shd w:val="clear" w:color="000000" w:fill="DDEBF7"/>
                  <w:vAlign w:val="center"/>
                  <w:hideMark/>
                </w:tcPr>
                <w:p w14:paraId="428E35D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4B5856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9812622" w14:textId="77777777" w:rsidTr="008A479A">
              <w:trPr>
                <w:gridAfter w:val="1"/>
                <w:trHeight w:val="364"/>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762C1BB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52F47A5"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51DC3F9C"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04CAABC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AA08D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3C5D012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Reinicia el switch desconectando alimentación.</w:t>
                  </w:r>
                </w:p>
              </w:tc>
              <w:tc>
                <w:tcPr>
                  <w:tcW w:w="523" w:type="dxa"/>
                  <w:tcBorders>
                    <w:top w:val="nil"/>
                    <w:left w:val="nil"/>
                    <w:bottom w:val="single" w:sz="4" w:space="0" w:color="auto"/>
                    <w:right w:val="single" w:sz="4" w:space="0" w:color="auto"/>
                  </w:tcBorders>
                  <w:vAlign w:val="center"/>
                  <w:hideMark/>
                </w:tcPr>
                <w:p w14:paraId="57022E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9BDDB1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38A89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6D2F0B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E2DB44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6A6B168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Reparación o cambio de componentes dañados (capacitores, </w:t>
                  </w:r>
                  <w:proofErr w:type="spellStart"/>
                  <w:r w:rsidRPr="008A479A">
                    <w:rPr>
                      <w:rFonts w:eastAsia="Times New Roman"/>
                      <w:sz w:val="14"/>
                      <w:szCs w:val="14"/>
                      <w:lang w:eastAsia="es-CO"/>
                    </w:rPr>
                    <w:t>ICs</w:t>
                  </w:r>
                  <w:proofErr w:type="spellEnd"/>
                  <w:r w:rsidRPr="008A479A">
                    <w:rPr>
                      <w:rFonts w:eastAsia="Times New Roman"/>
                      <w:sz w:val="14"/>
                      <w:szCs w:val="14"/>
                      <w:lang w:eastAsia="es-CO"/>
                    </w:rPr>
                    <w:t>)</w:t>
                  </w:r>
                </w:p>
              </w:tc>
              <w:tc>
                <w:tcPr>
                  <w:tcW w:w="523" w:type="dxa"/>
                  <w:tcBorders>
                    <w:top w:val="nil"/>
                    <w:left w:val="nil"/>
                    <w:bottom w:val="single" w:sz="4" w:space="0" w:color="auto"/>
                    <w:right w:val="single" w:sz="4" w:space="0" w:color="auto"/>
                  </w:tcBorders>
                  <w:vAlign w:val="center"/>
                  <w:hideMark/>
                </w:tcPr>
                <w:p w14:paraId="294D607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87A7A0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DA7BB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91FB18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56A0DF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0A6F3B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módulos de puertos si están dañados.</w:t>
                  </w:r>
                </w:p>
              </w:tc>
              <w:tc>
                <w:tcPr>
                  <w:tcW w:w="523" w:type="dxa"/>
                  <w:tcBorders>
                    <w:top w:val="nil"/>
                    <w:left w:val="nil"/>
                    <w:bottom w:val="single" w:sz="4" w:space="0" w:color="auto"/>
                    <w:right w:val="single" w:sz="4" w:space="0" w:color="auto"/>
                  </w:tcBorders>
                  <w:vAlign w:val="center"/>
                  <w:hideMark/>
                </w:tcPr>
                <w:p w14:paraId="5FE02F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69CB59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4EFA8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CE4CD6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FEB6ED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06095C7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adaptador con las especificaciones originales</w:t>
                  </w:r>
                </w:p>
              </w:tc>
              <w:tc>
                <w:tcPr>
                  <w:tcW w:w="523" w:type="dxa"/>
                  <w:tcBorders>
                    <w:top w:val="nil"/>
                    <w:left w:val="nil"/>
                    <w:bottom w:val="single" w:sz="4" w:space="0" w:color="auto"/>
                    <w:right w:val="single" w:sz="4" w:space="0" w:color="auto"/>
                  </w:tcBorders>
                  <w:vAlign w:val="center"/>
                  <w:hideMark/>
                </w:tcPr>
                <w:p w14:paraId="302E34C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7AC6CF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CDC5CE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0DA9A1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0A9C1B1"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60: UPS 2 KVA, CDP MOD. UPO11-3RT</w:t>
                  </w:r>
                </w:p>
              </w:tc>
              <w:tc>
                <w:tcPr>
                  <w:tcW w:w="732" w:type="dxa"/>
                  <w:tcBorders>
                    <w:top w:val="nil"/>
                    <w:left w:val="nil"/>
                    <w:bottom w:val="single" w:sz="4" w:space="0" w:color="auto"/>
                    <w:right w:val="single" w:sz="4" w:space="0" w:color="auto"/>
                  </w:tcBorders>
                  <w:shd w:val="clear" w:color="000000" w:fill="DDEBF7"/>
                  <w:vAlign w:val="center"/>
                  <w:hideMark/>
                </w:tcPr>
                <w:p w14:paraId="5B7856C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32A5E1F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A7B118E" w14:textId="77777777" w:rsidTr="008A479A">
              <w:trPr>
                <w:gridAfter w:val="1"/>
                <w:trHeight w:val="396"/>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7D57657C"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CDD382A"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6DC06F4F"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C5D636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E5D1EC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5724F8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baterías, Reconecta y verifica carga y estado.</w:t>
                  </w:r>
                </w:p>
              </w:tc>
              <w:tc>
                <w:tcPr>
                  <w:tcW w:w="523" w:type="dxa"/>
                  <w:tcBorders>
                    <w:top w:val="nil"/>
                    <w:left w:val="nil"/>
                    <w:bottom w:val="single" w:sz="4" w:space="0" w:color="auto"/>
                    <w:right w:val="single" w:sz="4" w:space="0" w:color="auto"/>
                  </w:tcBorders>
                  <w:vAlign w:val="center"/>
                  <w:hideMark/>
                </w:tcPr>
                <w:p w14:paraId="4D6186F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184AA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998220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5E3C36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55BBDEA8"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61: UPS 6 KVA, CDP MOD. UPO 22-6</w:t>
                  </w:r>
                </w:p>
              </w:tc>
              <w:tc>
                <w:tcPr>
                  <w:tcW w:w="732" w:type="dxa"/>
                  <w:tcBorders>
                    <w:top w:val="nil"/>
                    <w:left w:val="nil"/>
                    <w:bottom w:val="single" w:sz="4" w:space="0" w:color="auto"/>
                    <w:right w:val="single" w:sz="4" w:space="0" w:color="auto"/>
                  </w:tcBorders>
                  <w:shd w:val="clear" w:color="000000" w:fill="DDEBF7"/>
                  <w:vAlign w:val="center"/>
                  <w:hideMark/>
                </w:tcPr>
                <w:p w14:paraId="2359A45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4102076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30A7886B" w14:textId="77777777" w:rsidTr="008A479A">
              <w:trPr>
                <w:gridAfter w:val="1"/>
                <w:trHeight w:val="355"/>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0DCD1CD8"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0D841B2"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535CF81E"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1397AB6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6292B7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4754FB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baterías, Reconecta y verifica carga y estado.</w:t>
                  </w:r>
                </w:p>
              </w:tc>
              <w:tc>
                <w:tcPr>
                  <w:tcW w:w="523" w:type="dxa"/>
                  <w:tcBorders>
                    <w:top w:val="nil"/>
                    <w:left w:val="nil"/>
                    <w:bottom w:val="single" w:sz="4" w:space="0" w:color="auto"/>
                    <w:right w:val="single" w:sz="4" w:space="0" w:color="auto"/>
                  </w:tcBorders>
                  <w:vAlign w:val="center"/>
                  <w:hideMark/>
                </w:tcPr>
                <w:p w14:paraId="738017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40D3C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ADAB6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A4B235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C969D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9251B9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o reparación de ventiladores.</w:t>
                  </w:r>
                </w:p>
              </w:tc>
              <w:tc>
                <w:tcPr>
                  <w:tcW w:w="523" w:type="dxa"/>
                  <w:tcBorders>
                    <w:top w:val="nil"/>
                    <w:left w:val="nil"/>
                    <w:bottom w:val="single" w:sz="4" w:space="0" w:color="auto"/>
                    <w:right w:val="single" w:sz="4" w:space="0" w:color="auto"/>
                  </w:tcBorders>
                  <w:vAlign w:val="center"/>
                  <w:hideMark/>
                </w:tcPr>
                <w:p w14:paraId="1FA0D69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854104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C0155F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1F6047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F96C4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603EA0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módulos internos, cambia componentes dañados (fusibles, capacitores, placas).</w:t>
                  </w:r>
                </w:p>
              </w:tc>
              <w:tc>
                <w:tcPr>
                  <w:tcW w:w="523" w:type="dxa"/>
                  <w:tcBorders>
                    <w:top w:val="nil"/>
                    <w:left w:val="nil"/>
                    <w:bottom w:val="single" w:sz="4" w:space="0" w:color="auto"/>
                    <w:right w:val="single" w:sz="4" w:space="0" w:color="auto"/>
                  </w:tcBorders>
                  <w:vAlign w:val="center"/>
                  <w:hideMark/>
                </w:tcPr>
                <w:p w14:paraId="4F36E05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7487D5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2FD14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5E8DB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61644B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6F56F82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capacitores, tarjetas electrónicas dañadas.</w:t>
                  </w:r>
                </w:p>
              </w:tc>
              <w:tc>
                <w:tcPr>
                  <w:tcW w:w="523" w:type="dxa"/>
                  <w:tcBorders>
                    <w:top w:val="nil"/>
                    <w:left w:val="nil"/>
                    <w:bottom w:val="single" w:sz="4" w:space="0" w:color="auto"/>
                    <w:right w:val="single" w:sz="4" w:space="0" w:color="auto"/>
                  </w:tcBorders>
                  <w:vAlign w:val="center"/>
                  <w:hideMark/>
                </w:tcPr>
                <w:p w14:paraId="767A91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721A2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063F9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C6A5CEB"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046F10B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62: CONTROL DE ACCESO DAHUA DHI-ASI1212D</w:t>
                  </w:r>
                </w:p>
              </w:tc>
              <w:tc>
                <w:tcPr>
                  <w:tcW w:w="732" w:type="dxa"/>
                  <w:tcBorders>
                    <w:top w:val="nil"/>
                    <w:left w:val="nil"/>
                    <w:bottom w:val="single" w:sz="4" w:space="0" w:color="auto"/>
                    <w:right w:val="single" w:sz="4" w:space="0" w:color="auto"/>
                  </w:tcBorders>
                  <w:shd w:val="clear" w:color="000000" w:fill="DDEBF7"/>
                  <w:vAlign w:val="center"/>
                  <w:hideMark/>
                </w:tcPr>
                <w:p w14:paraId="33E17D5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6C9287A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3FEEAA2" w14:textId="77777777" w:rsidTr="008A479A">
              <w:trPr>
                <w:gridAfter w:val="1"/>
                <w:trHeight w:val="30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277B820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48374A03"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0C1F3347"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0E87A679" w14:textId="77777777" w:rsidTr="008A479A">
              <w:trPr>
                <w:gridAfter w:val="1"/>
                <w:trHeight w:val="765"/>
              </w:trPr>
              <w:tc>
                <w:tcPr>
                  <w:tcW w:w="495" w:type="dxa"/>
                  <w:tcBorders>
                    <w:top w:val="nil"/>
                    <w:left w:val="single" w:sz="8" w:space="0" w:color="auto"/>
                    <w:bottom w:val="single" w:sz="4" w:space="0" w:color="auto"/>
                    <w:right w:val="single" w:sz="4" w:space="0" w:color="auto"/>
                  </w:tcBorders>
                  <w:vAlign w:val="center"/>
                  <w:hideMark/>
                </w:tcPr>
                <w:p w14:paraId="057C19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4E7420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componentes: Si alguna salida relé no funciona, verificar y cambiarlo, cambiar la fuente de alimentación en caso de fallos eléctricos</w:t>
                  </w:r>
                </w:p>
              </w:tc>
              <w:tc>
                <w:tcPr>
                  <w:tcW w:w="523" w:type="dxa"/>
                  <w:tcBorders>
                    <w:top w:val="nil"/>
                    <w:left w:val="nil"/>
                    <w:bottom w:val="single" w:sz="4" w:space="0" w:color="auto"/>
                    <w:right w:val="single" w:sz="4" w:space="0" w:color="auto"/>
                  </w:tcBorders>
                  <w:vAlign w:val="center"/>
                  <w:hideMark/>
                </w:tcPr>
                <w:p w14:paraId="36DC2C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7A057E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D59867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D9F07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50A286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2</w:t>
                  </w:r>
                </w:p>
              </w:tc>
              <w:tc>
                <w:tcPr>
                  <w:tcW w:w="4225" w:type="dxa"/>
                  <w:tcBorders>
                    <w:top w:val="nil"/>
                    <w:left w:val="nil"/>
                    <w:bottom w:val="single" w:sz="4" w:space="0" w:color="auto"/>
                    <w:right w:val="single" w:sz="4" w:space="0" w:color="auto"/>
                  </w:tcBorders>
                  <w:vAlign w:val="center"/>
                  <w:hideMark/>
                </w:tcPr>
                <w:p w14:paraId="71BBE27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cables dañados.</w:t>
                  </w:r>
                </w:p>
              </w:tc>
              <w:tc>
                <w:tcPr>
                  <w:tcW w:w="523" w:type="dxa"/>
                  <w:tcBorders>
                    <w:top w:val="nil"/>
                    <w:left w:val="nil"/>
                    <w:bottom w:val="single" w:sz="4" w:space="0" w:color="auto"/>
                    <w:right w:val="single" w:sz="4" w:space="0" w:color="auto"/>
                  </w:tcBorders>
                  <w:vAlign w:val="center"/>
                  <w:hideMark/>
                </w:tcPr>
                <w:p w14:paraId="4FEB9EC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D38523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4B74B8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D77989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1EB887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3DFC2C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reseteo de fábrica si es necesario.</w:t>
                  </w:r>
                </w:p>
              </w:tc>
              <w:tc>
                <w:tcPr>
                  <w:tcW w:w="523" w:type="dxa"/>
                  <w:tcBorders>
                    <w:top w:val="nil"/>
                    <w:left w:val="nil"/>
                    <w:bottom w:val="single" w:sz="4" w:space="0" w:color="auto"/>
                    <w:right w:val="single" w:sz="4" w:space="0" w:color="auto"/>
                  </w:tcBorders>
                  <w:vAlign w:val="center"/>
                  <w:hideMark/>
                </w:tcPr>
                <w:p w14:paraId="7A4136C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2E018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A1547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FC774C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024BC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C5F916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Sustituir fusibles internos si están quemados.</w:t>
                  </w:r>
                </w:p>
              </w:tc>
              <w:tc>
                <w:tcPr>
                  <w:tcW w:w="523" w:type="dxa"/>
                  <w:tcBorders>
                    <w:top w:val="nil"/>
                    <w:left w:val="nil"/>
                    <w:bottom w:val="single" w:sz="4" w:space="0" w:color="auto"/>
                    <w:right w:val="single" w:sz="4" w:space="0" w:color="auto"/>
                  </w:tcBorders>
                  <w:vAlign w:val="center"/>
                  <w:hideMark/>
                </w:tcPr>
                <w:p w14:paraId="0958EF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3F6988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647139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3E0361D"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61D8BA5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63: GABINETES</w:t>
                  </w:r>
                </w:p>
              </w:tc>
              <w:tc>
                <w:tcPr>
                  <w:tcW w:w="732" w:type="dxa"/>
                  <w:tcBorders>
                    <w:top w:val="nil"/>
                    <w:left w:val="nil"/>
                    <w:bottom w:val="single" w:sz="4" w:space="0" w:color="auto"/>
                    <w:right w:val="single" w:sz="4" w:space="0" w:color="auto"/>
                  </w:tcBorders>
                  <w:shd w:val="clear" w:color="000000" w:fill="DDEBF7"/>
                  <w:vAlign w:val="center"/>
                  <w:hideMark/>
                </w:tcPr>
                <w:p w14:paraId="527225C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001F17C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317B6D3" w14:textId="77777777" w:rsidTr="008A479A">
              <w:trPr>
                <w:gridAfter w:val="1"/>
                <w:trHeight w:val="236"/>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0B88C3F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8D1A867"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3E364592"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2CEAD5D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FCD8CB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B9D824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tornillos, cerraduras o paneles dañados.</w:t>
                  </w:r>
                </w:p>
              </w:tc>
              <w:tc>
                <w:tcPr>
                  <w:tcW w:w="523" w:type="dxa"/>
                  <w:tcBorders>
                    <w:top w:val="nil"/>
                    <w:left w:val="nil"/>
                    <w:bottom w:val="single" w:sz="4" w:space="0" w:color="auto"/>
                    <w:right w:val="single" w:sz="4" w:space="0" w:color="auto"/>
                  </w:tcBorders>
                  <w:vAlign w:val="center"/>
                  <w:hideMark/>
                </w:tcPr>
                <w:p w14:paraId="349AF60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7DCE1B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FCB7F9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00D425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819867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64897BE" w14:textId="77777777" w:rsidR="008A479A" w:rsidRPr="008A479A" w:rsidRDefault="008A479A" w:rsidP="008A479A">
                  <w:pPr>
                    <w:spacing w:line="240" w:lineRule="auto"/>
                    <w:jc w:val="both"/>
                    <w:rPr>
                      <w:rFonts w:eastAsia="Times New Roman"/>
                      <w:sz w:val="14"/>
                      <w:szCs w:val="14"/>
                      <w:lang w:val="pt-PT" w:eastAsia="es-CO"/>
                    </w:rPr>
                  </w:pPr>
                  <w:r w:rsidRPr="008A479A">
                    <w:rPr>
                      <w:rFonts w:eastAsia="Times New Roman"/>
                      <w:sz w:val="14"/>
                      <w:szCs w:val="14"/>
                      <w:lang w:val="pt-PT" w:eastAsia="es-CO"/>
                    </w:rPr>
                    <w:t>Reparar o sustituir ventiladores o filtros.</w:t>
                  </w:r>
                </w:p>
              </w:tc>
              <w:tc>
                <w:tcPr>
                  <w:tcW w:w="523" w:type="dxa"/>
                  <w:tcBorders>
                    <w:top w:val="nil"/>
                    <w:left w:val="nil"/>
                    <w:bottom w:val="single" w:sz="4" w:space="0" w:color="auto"/>
                    <w:right w:val="single" w:sz="4" w:space="0" w:color="auto"/>
                  </w:tcBorders>
                  <w:vAlign w:val="center"/>
                  <w:hideMark/>
                </w:tcPr>
                <w:p w14:paraId="79F207F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527CA6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28C6B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8334ED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7B5FA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B5A37A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Reparar o ajustar rieles y soportes.</w:t>
                  </w:r>
                </w:p>
              </w:tc>
              <w:tc>
                <w:tcPr>
                  <w:tcW w:w="523" w:type="dxa"/>
                  <w:tcBorders>
                    <w:top w:val="nil"/>
                    <w:left w:val="nil"/>
                    <w:bottom w:val="single" w:sz="4" w:space="0" w:color="auto"/>
                    <w:right w:val="single" w:sz="4" w:space="0" w:color="auto"/>
                  </w:tcBorders>
                  <w:vAlign w:val="center"/>
                  <w:hideMark/>
                </w:tcPr>
                <w:p w14:paraId="5F1718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411F8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0848D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850C00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36474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6FDD2A9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cables que afecten la ventilación o accesibilidad.</w:t>
                  </w:r>
                </w:p>
              </w:tc>
              <w:tc>
                <w:tcPr>
                  <w:tcW w:w="523" w:type="dxa"/>
                  <w:tcBorders>
                    <w:top w:val="nil"/>
                    <w:left w:val="nil"/>
                    <w:bottom w:val="single" w:sz="4" w:space="0" w:color="auto"/>
                    <w:right w:val="single" w:sz="4" w:space="0" w:color="auto"/>
                  </w:tcBorders>
                  <w:vAlign w:val="center"/>
                  <w:hideMark/>
                </w:tcPr>
                <w:p w14:paraId="12B8254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D7B95D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9316DD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DCD4ED1"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CE3B95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64: CABLEADO ESTRUCTURADO Y CONEXIONES DEL SISTEMA</w:t>
                  </w:r>
                </w:p>
              </w:tc>
              <w:tc>
                <w:tcPr>
                  <w:tcW w:w="732" w:type="dxa"/>
                  <w:tcBorders>
                    <w:top w:val="nil"/>
                    <w:left w:val="nil"/>
                    <w:bottom w:val="single" w:sz="4" w:space="0" w:color="auto"/>
                    <w:right w:val="single" w:sz="4" w:space="0" w:color="auto"/>
                  </w:tcBorders>
                  <w:shd w:val="clear" w:color="000000" w:fill="DDEBF7"/>
                  <w:vAlign w:val="center"/>
                  <w:hideMark/>
                </w:tcPr>
                <w:p w14:paraId="674A0E8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1F1D302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A72F6FE" w14:textId="77777777" w:rsidTr="008A479A">
              <w:trPr>
                <w:gridAfter w:val="1"/>
                <w:trHeight w:val="27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08556B1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4FF9150F"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1A9CEE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217C5D8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77A32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5FFD6C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cables dañados o conexiones defectuosas.</w:t>
                  </w:r>
                </w:p>
              </w:tc>
              <w:tc>
                <w:tcPr>
                  <w:tcW w:w="523" w:type="dxa"/>
                  <w:tcBorders>
                    <w:top w:val="nil"/>
                    <w:left w:val="nil"/>
                    <w:bottom w:val="single" w:sz="4" w:space="0" w:color="auto"/>
                    <w:right w:val="single" w:sz="4" w:space="0" w:color="auto"/>
                  </w:tcBorders>
                  <w:vAlign w:val="center"/>
                  <w:hideMark/>
                </w:tcPr>
                <w:p w14:paraId="62E085A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A7482A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C52DD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015BE3B"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B1D0EB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64CB247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Reparar conectores, </w:t>
                  </w:r>
                  <w:proofErr w:type="spellStart"/>
                  <w:r w:rsidRPr="008A479A">
                    <w:rPr>
                      <w:rFonts w:eastAsia="Times New Roman"/>
                      <w:sz w:val="14"/>
                      <w:szCs w:val="14"/>
                      <w:lang w:eastAsia="es-CO"/>
                    </w:rPr>
                    <w:t>patch</w:t>
                  </w:r>
                  <w:proofErr w:type="spellEnd"/>
                  <w:r w:rsidRPr="008A479A">
                    <w:rPr>
                      <w:rFonts w:eastAsia="Times New Roman"/>
                      <w:sz w:val="14"/>
                      <w:szCs w:val="14"/>
                      <w:lang w:eastAsia="es-CO"/>
                    </w:rPr>
                    <w:t xml:space="preserve"> </w:t>
                  </w:r>
                  <w:proofErr w:type="spellStart"/>
                  <w:r w:rsidRPr="008A479A">
                    <w:rPr>
                      <w:rFonts w:eastAsia="Times New Roman"/>
                      <w:sz w:val="14"/>
                      <w:szCs w:val="14"/>
                      <w:lang w:eastAsia="es-CO"/>
                    </w:rPr>
                    <w:t>cords</w:t>
                  </w:r>
                  <w:proofErr w:type="spellEnd"/>
                  <w:r w:rsidRPr="008A479A">
                    <w:rPr>
                      <w:rFonts w:eastAsia="Times New Roman"/>
                      <w:sz w:val="14"/>
                      <w:szCs w:val="14"/>
                      <w:lang w:eastAsia="es-CO"/>
                    </w:rPr>
                    <w:t xml:space="preserve"> o puntos de red que presenten mal contacto.</w:t>
                  </w:r>
                </w:p>
              </w:tc>
              <w:tc>
                <w:tcPr>
                  <w:tcW w:w="523" w:type="dxa"/>
                  <w:tcBorders>
                    <w:top w:val="nil"/>
                    <w:left w:val="nil"/>
                    <w:bottom w:val="single" w:sz="4" w:space="0" w:color="auto"/>
                    <w:right w:val="single" w:sz="4" w:space="0" w:color="auto"/>
                  </w:tcBorders>
                  <w:vAlign w:val="center"/>
                  <w:hideMark/>
                </w:tcPr>
                <w:p w14:paraId="60424E0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AB8653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F0FE6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8B2A5E0"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D2FB80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AB388C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Reubicar cables que interfieran con otros sistemas o generen interferencias electromagnéticas.</w:t>
                  </w:r>
                </w:p>
              </w:tc>
              <w:tc>
                <w:tcPr>
                  <w:tcW w:w="523" w:type="dxa"/>
                  <w:tcBorders>
                    <w:top w:val="nil"/>
                    <w:left w:val="nil"/>
                    <w:bottom w:val="single" w:sz="4" w:space="0" w:color="auto"/>
                    <w:right w:val="single" w:sz="4" w:space="0" w:color="auto"/>
                  </w:tcBorders>
                  <w:vAlign w:val="center"/>
                  <w:hideMark/>
                </w:tcPr>
                <w:p w14:paraId="049443B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6F7A1F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50E828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9D9CFA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8924F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6005916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Restaurar etiquetas o documentación perdida.</w:t>
                  </w:r>
                </w:p>
              </w:tc>
              <w:tc>
                <w:tcPr>
                  <w:tcW w:w="523" w:type="dxa"/>
                  <w:tcBorders>
                    <w:top w:val="nil"/>
                    <w:left w:val="nil"/>
                    <w:bottom w:val="single" w:sz="4" w:space="0" w:color="auto"/>
                    <w:right w:val="single" w:sz="4" w:space="0" w:color="auto"/>
                  </w:tcBorders>
                  <w:vAlign w:val="center"/>
                  <w:hideMark/>
                </w:tcPr>
                <w:p w14:paraId="50A711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4545E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3BE62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A8D6EFF"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3FF9F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509D3BD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planos si hubo modificaciones estructurales tras reparaciones.</w:t>
                  </w:r>
                </w:p>
              </w:tc>
              <w:tc>
                <w:tcPr>
                  <w:tcW w:w="523" w:type="dxa"/>
                  <w:tcBorders>
                    <w:top w:val="nil"/>
                    <w:left w:val="nil"/>
                    <w:bottom w:val="single" w:sz="4" w:space="0" w:color="auto"/>
                    <w:right w:val="single" w:sz="4" w:space="0" w:color="auto"/>
                  </w:tcBorders>
                  <w:vAlign w:val="center"/>
                  <w:hideMark/>
                </w:tcPr>
                <w:p w14:paraId="3B0D5CF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AB4D3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628E9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8B89E0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EE82127"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65: CÁMARA TIPO BALA AXIS P1364 - ACCC8E9E5C5F</w:t>
                  </w:r>
                </w:p>
              </w:tc>
              <w:tc>
                <w:tcPr>
                  <w:tcW w:w="732" w:type="dxa"/>
                  <w:tcBorders>
                    <w:top w:val="nil"/>
                    <w:left w:val="nil"/>
                    <w:bottom w:val="single" w:sz="4" w:space="0" w:color="auto"/>
                    <w:right w:val="single" w:sz="4" w:space="0" w:color="auto"/>
                  </w:tcBorders>
                  <w:shd w:val="clear" w:color="000000" w:fill="DDEBF7"/>
                  <w:vAlign w:val="center"/>
                  <w:hideMark/>
                </w:tcPr>
                <w:p w14:paraId="4A4C9A0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7BDD59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425E479" w14:textId="77777777" w:rsidTr="008A479A">
              <w:trPr>
                <w:gridAfter w:val="1"/>
                <w:trHeight w:val="32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D947DF0"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74B04DE1"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AA8ADF2"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DF543B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CBABB5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2B1DA1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Reposición de conectores o cables dañados</w:t>
                  </w:r>
                </w:p>
              </w:tc>
              <w:tc>
                <w:tcPr>
                  <w:tcW w:w="523" w:type="dxa"/>
                  <w:tcBorders>
                    <w:top w:val="nil"/>
                    <w:left w:val="nil"/>
                    <w:bottom w:val="single" w:sz="4" w:space="0" w:color="auto"/>
                    <w:right w:val="single" w:sz="4" w:space="0" w:color="auto"/>
                  </w:tcBorders>
                  <w:vAlign w:val="center"/>
                  <w:hideMark/>
                </w:tcPr>
                <w:p w14:paraId="7C0863E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8ED233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C6D73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46A79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53325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62FF36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la cámara si el daño es irreparable o afecta el sensor.</w:t>
                  </w:r>
                </w:p>
              </w:tc>
              <w:tc>
                <w:tcPr>
                  <w:tcW w:w="523" w:type="dxa"/>
                  <w:tcBorders>
                    <w:top w:val="nil"/>
                    <w:left w:val="nil"/>
                    <w:bottom w:val="single" w:sz="4" w:space="0" w:color="auto"/>
                    <w:right w:val="single" w:sz="4" w:space="0" w:color="auto"/>
                  </w:tcBorders>
                  <w:vAlign w:val="center"/>
                  <w:hideMark/>
                </w:tcPr>
                <w:p w14:paraId="4898CB3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8B819C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9C1AE4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1004A9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F990E1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DBF9E2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Restauración de firmware o reprogramación del equipo</w:t>
                  </w:r>
                </w:p>
              </w:tc>
              <w:tc>
                <w:tcPr>
                  <w:tcW w:w="523" w:type="dxa"/>
                  <w:tcBorders>
                    <w:top w:val="nil"/>
                    <w:left w:val="nil"/>
                    <w:bottom w:val="single" w:sz="4" w:space="0" w:color="auto"/>
                    <w:right w:val="single" w:sz="4" w:space="0" w:color="auto"/>
                  </w:tcBorders>
                  <w:vAlign w:val="center"/>
                  <w:hideMark/>
                </w:tcPr>
                <w:p w14:paraId="1B23A87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202DD0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2E75DA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9E1AFD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339B5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7FEA17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Reconfiguración de parámetros IP y ajustes de video</w:t>
                  </w:r>
                </w:p>
              </w:tc>
              <w:tc>
                <w:tcPr>
                  <w:tcW w:w="523" w:type="dxa"/>
                  <w:tcBorders>
                    <w:top w:val="nil"/>
                    <w:left w:val="nil"/>
                    <w:bottom w:val="single" w:sz="4" w:space="0" w:color="auto"/>
                    <w:right w:val="single" w:sz="4" w:space="0" w:color="auto"/>
                  </w:tcBorders>
                  <w:vAlign w:val="center"/>
                  <w:hideMark/>
                </w:tcPr>
                <w:p w14:paraId="5E8569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F1BB5F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521B9C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3728B2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224623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48D8A2E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Reinicio del dispositivo</w:t>
                  </w:r>
                </w:p>
              </w:tc>
              <w:tc>
                <w:tcPr>
                  <w:tcW w:w="523" w:type="dxa"/>
                  <w:tcBorders>
                    <w:top w:val="nil"/>
                    <w:left w:val="nil"/>
                    <w:bottom w:val="single" w:sz="4" w:space="0" w:color="auto"/>
                    <w:right w:val="single" w:sz="4" w:space="0" w:color="auto"/>
                  </w:tcBorders>
                  <w:vAlign w:val="center"/>
                  <w:hideMark/>
                </w:tcPr>
                <w:p w14:paraId="39EE90B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031FB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88AE4A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E099724"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4C50F849"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66: CÁMARA TIPO DOMO INTERIOR AXIS M3104-LVE - ACCC8E923196</w:t>
                  </w:r>
                </w:p>
              </w:tc>
              <w:tc>
                <w:tcPr>
                  <w:tcW w:w="732" w:type="dxa"/>
                  <w:tcBorders>
                    <w:top w:val="nil"/>
                    <w:left w:val="nil"/>
                    <w:bottom w:val="single" w:sz="4" w:space="0" w:color="auto"/>
                    <w:right w:val="single" w:sz="4" w:space="0" w:color="auto"/>
                  </w:tcBorders>
                  <w:shd w:val="clear" w:color="000000" w:fill="DDEBF7"/>
                  <w:vAlign w:val="center"/>
                  <w:hideMark/>
                </w:tcPr>
                <w:p w14:paraId="5951ED4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3709623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4EB4D8F" w14:textId="77777777" w:rsidTr="008A479A">
              <w:trPr>
                <w:gridAfter w:val="1"/>
                <w:trHeight w:val="24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50F84500"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5F7BF3D4"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3145FC42"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EF6692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20B62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9C07D8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Diagnóstico técnico del equipo local o remotamente</w:t>
                  </w:r>
                </w:p>
              </w:tc>
              <w:tc>
                <w:tcPr>
                  <w:tcW w:w="523" w:type="dxa"/>
                  <w:tcBorders>
                    <w:top w:val="nil"/>
                    <w:left w:val="nil"/>
                    <w:bottom w:val="single" w:sz="4" w:space="0" w:color="auto"/>
                    <w:right w:val="single" w:sz="4" w:space="0" w:color="auto"/>
                  </w:tcBorders>
                  <w:vAlign w:val="center"/>
                  <w:hideMark/>
                </w:tcPr>
                <w:p w14:paraId="689B9E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528B9E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67198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2380E9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E2D212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45EF97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Reposición de conectores RJ45 dañados</w:t>
                  </w:r>
                </w:p>
              </w:tc>
              <w:tc>
                <w:tcPr>
                  <w:tcW w:w="523" w:type="dxa"/>
                  <w:tcBorders>
                    <w:top w:val="nil"/>
                    <w:left w:val="nil"/>
                    <w:bottom w:val="single" w:sz="4" w:space="0" w:color="auto"/>
                    <w:right w:val="single" w:sz="4" w:space="0" w:color="auto"/>
                  </w:tcBorders>
                  <w:vAlign w:val="center"/>
                  <w:hideMark/>
                </w:tcPr>
                <w:p w14:paraId="3A94371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31191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3FED4D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5ED1D9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B9503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EAAE89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Reinicio o restauración de fábrica de la cámara</w:t>
                  </w:r>
                </w:p>
              </w:tc>
              <w:tc>
                <w:tcPr>
                  <w:tcW w:w="523" w:type="dxa"/>
                  <w:tcBorders>
                    <w:top w:val="nil"/>
                    <w:left w:val="nil"/>
                    <w:bottom w:val="single" w:sz="4" w:space="0" w:color="auto"/>
                    <w:right w:val="single" w:sz="4" w:space="0" w:color="auto"/>
                  </w:tcBorders>
                  <w:vAlign w:val="center"/>
                  <w:hideMark/>
                </w:tcPr>
                <w:p w14:paraId="6DAA05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EA025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0BC614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3D26E1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495DF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4B319A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Reprogramación de IP y parámetros de red</w:t>
                  </w:r>
                </w:p>
              </w:tc>
              <w:tc>
                <w:tcPr>
                  <w:tcW w:w="523" w:type="dxa"/>
                  <w:tcBorders>
                    <w:top w:val="nil"/>
                    <w:left w:val="nil"/>
                    <w:bottom w:val="single" w:sz="4" w:space="0" w:color="auto"/>
                    <w:right w:val="single" w:sz="4" w:space="0" w:color="auto"/>
                  </w:tcBorders>
                  <w:vAlign w:val="center"/>
                  <w:hideMark/>
                </w:tcPr>
                <w:p w14:paraId="35EB4C9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EE731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65EF4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134777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AD6CA1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D149F3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forzada de firmware (en caso de corrupción)</w:t>
                  </w:r>
                </w:p>
              </w:tc>
              <w:tc>
                <w:tcPr>
                  <w:tcW w:w="523" w:type="dxa"/>
                  <w:tcBorders>
                    <w:top w:val="nil"/>
                    <w:left w:val="nil"/>
                    <w:bottom w:val="single" w:sz="4" w:space="0" w:color="auto"/>
                    <w:right w:val="single" w:sz="4" w:space="0" w:color="auto"/>
                  </w:tcBorders>
                  <w:vAlign w:val="center"/>
                  <w:hideMark/>
                </w:tcPr>
                <w:p w14:paraId="1B2DC5C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609E67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4DB6E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4EA69D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4D807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6EA5336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lente o domo si hay daño físico o humedad</w:t>
                  </w:r>
                </w:p>
              </w:tc>
              <w:tc>
                <w:tcPr>
                  <w:tcW w:w="523" w:type="dxa"/>
                  <w:tcBorders>
                    <w:top w:val="nil"/>
                    <w:left w:val="nil"/>
                    <w:bottom w:val="single" w:sz="4" w:space="0" w:color="auto"/>
                    <w:right w:val="single" w:sz="4" w:space="0" w:color="auto"/>
                  </w:tcBorders>
                  <w:vAlign w:val="center"/>
                  <w:hideMark/>
                </w:tcPr>
                <w:p w14:paraId="52B12E0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23FFDC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BF805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F8BF9A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FEAE0D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70C0E82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completo si el sensor o el sistema de video falla de forma irreparable.</w:t>
                  </w:r>
                </w:p>
              </w:tc>
              <w:tc>
                <w:tcPr>
                  <w:tcW w:w="523" w:type="dxa"/>
                  <w:tcBorders>
                    <w:top w:val="nil"/>
                    <w:left w:val="nil"/>
                    <w:bottom w:val="single" w:sz="4" w:space="0" w:color="auto"/>
                    <w:right w:val="single" w:sz="4" w:space="0" w:color="auto"/>
                  </w:tcBorders>
                  <w:vAlign w:val="center"/>
                  <w:hideMark/>
                </w:tcPr>
                <w:p w14:paraId="3398169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CA7454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81A2F0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51D87AC"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47F4BBF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67: NVR AXIS S2024</w:t>
                  </w:r>
                </w:p>
              </w:tc>
              <w:tc>
                <w:tcPr>
                  <w:tcW w:w="732" w:type="dxa"/>
                  <w:tcBorders>
                    <w:top w:val="nil"/>
                    <w:left w:val="nil"/>
                    <w:bottom w:val="single" w:sz="4" w:space="0" w:color="auto"/>
                    <w:right w:val="single" w:sz="4" w:space="0" w:color="auto"/>
                  </w:tcBorders>
                  <w:shd w:val="clear" w:color="000000" w:fill="DDEBF7"/>
                  <w:vAlign w:val="center"/>
                  <w:hideMark/>
                </w:tcPr>
                <w:p w14:paraId="12DC56E4"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29FE1FF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0FC3FA2" w14:textId="77777777" w:rsidTr="008A479A">
              <w:trPr>
                <w:gridAfter w:val="1"/>
                <w:trHeight w:val="394"/>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28EAA0C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4C26130F"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6BB6057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5C94E81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821F38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39878AE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discos duros dañados</w:t>
                  </w:r>
                </w:p>
              </w:tc>
              <w:tc>
                <w:tcPr>
                  <w:tcW w:w="523" w:type="dxa"/>
                  <w:tcBorders>
                    <w:top w:val="nil"/>
                    <w:left w:val="nil"/>
                    <w:bottom w:val="single" w:sz="4" w:space="0" w:color="auto"/>
                    <w:right w:val="single" w:sz="4" w:space="0" w:color="auto"/>
                  </w:tcBorders>
                  <w:vAlign w:val="center"/>
                  <w:hideMark/>
                </w:tcPr>
                <w:p w14:paraId="1FE8C77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038EA4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27FD17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0B75D9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798132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0024328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Reinstalación o actualización forzada de firmware</w:t>
                  </w:r>
                </w:p>
              </w:tc>
              <w:tc>
                <w:tcPr>
                  <w:tcW w:w="523" w:type="dxa"/>
                  <w:tcBorders>
                    <w:top w:val="nil"/>
                    <w:left w:val="nil"/>
                    <w:bottom w:val="single" w:sz="4" w:space="0" w:color="auto"/>
                    <w:right w:val="single" w:sz="4" w:space="0" w:color="auto"/>
                  </w:tcBorders>
                  <w:vAlign w:val="center"/>
                  <w:hideMark/>
                </w:tcPr>
                <w:p w14:paraId="07B38A6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DD1B3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0DCC6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1DC7C1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58E90F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095B702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Restauración de configuración de fábrica y reconfiguración</w:t>
                  </w:r>
                </w:p>
              </w:tc>
              <w:tc>
                <w:tcPr>
                  <w:tcW w:w="523" w:type="dxa"/>
                  <w:tcBorders>
                    <w:top w:val="nil"/>
                    <w:left w:val="nil"/>
                    <w:bottom w:val="single" w:sz="4" w:space="0" w:color="auto"/>
                    <w:right w:val="single" w:sz="4" w:space="0" w:color="auto"/>
                  </w:tcBorders>
                  <w:vAlign w:val="center"/>
                  <w:hideMark/>
                </w:tcPr>
                <w:p w14:paraId="13EA52A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F7172E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E522E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454ADB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290A9B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4</w:t>
                  </w:r>
                </w:p>
              </w:tc>
              <w:tc>
                <w:tcPr>
                  <w:tcW w:w="4225" w:type="dxa"/>
                  <w:tcBorders>
                    <w:top w:val="nil"/>
                    <w:left w:val="nil"/>
                    <w:bottom w:val="single" w:sz="4" w:space="0" w:color="auto"/>
                    <w:right w:val="single" w:sz="4" w:space="0" w:color="auto"/>
                  </w:tcBorders>
                  <w:vAlign w:val="center"/>
                  <w:hideMark/>
                </w:tcPr>
                <w:p w14:paraId="12CA950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reemplazo de componentes físicos defectuosos</w:t>
                  </w:r>
                </w:p>
              </w:tc>
              <w:tc>
                <w:tcPr>
                  <w:tcW w:w="523" w:type="dxa"/>
                  <w:tcBorders>
                    <w:top w:val="nil"/>
                    <w:left w:val="nil"/>
                    <w:bottom w:val="single" w:sz="4" w:space="0" w:color="auto"/>
                    <w:right w:val="single" w:sz="4" w:space="0" w:color="auto"/>
                  </w:tcBorders>
                  <w:vAlign w:val="center"/>
                  <w:hideMark/>
                </w:tcPr>
                <w:p w14:paraId="00C45AC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7DB5C5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57213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4217C7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F98598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52B023D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Verificación de la red y cables para descartar fallas de conectividad</w:t>
                  </w:r>
                </w:p>
              </w:tc>
              <w:tc>
                <w:tcPr>
                  <w:tcW w:w="523" w:type="dxa"/>
                  <w:tcBorders>
                    <w:top w:val="nil"/>
                    <w:left w:val="nil"/>
                    <w:bottom w:val="single" w:sz="4" w:space="0" w:color="auto"/>
                    <w:right w:val="single" w:sz="4" w:space="0" w:color="auto"/>
                  </w:tcBorders>
                  <w:vAlign w:val="center"/>
                  <w:hideMark/>
                </w:tcPr>
                <w:p w14:paraId="4A5AE3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BE568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AF7812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B4A6555"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63B0EB3F"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68: KVM POWEST 1510CL085W-KVM-AE17080002</w:t>
                  </w:r>
                </w:p>
              </w:tc>
              <w:tc>
                <w:tcPr>
                  <w:tcW w:w="732" w:type="dxa"/>
                  <w:tcBorders>
                    <w:top w:val="nil"/>
                    <w:left w:val="nil"/>
                    <w:bottom w:val="single" w:sz="4" w:space="0" w:color="auto"/>
                    <w:right w:val="single" w:sz="4" w:space="0" w:color="auto"/>
                  </w:tcBorders>
                  <w:shd w:val="clear" w:color="000000" w:fill="DDEBF7"/>
                  <w:vAlign w:val="center"/>
                  <w:hideMark/>
                </w:tcPr>
                <w:p w14:paraId="153DC00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CFDAFB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7D5B9A6" w14:textId="77777777" w:rsidTr="008A479A">
              <w:trPr>
                <w:gridAfter w:val="1"/>
                <w:trHeight w:val="374"/>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01E38BB"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02734963"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1BD2FA36"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F0852D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D3FB91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00ADAD5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Reemplazo de cables defectuosos o con pérdida de señal. </w:t>
                  </w:r>
                </w:p>
              </w:tc>
              <w:tc>
                <w:tcPr>
                  <w:tcW w:w="523" w:type="dxa"/>
                  <w:tcBorders>
                    <w:top w:val="nil"/>
                    <w:left w:val="nil"/>
                    <w:bottom w:val="single" w:sz="4" w:space="0" w:color="auto"/>
                    <w:right w:val="single" w:sz="4" w:space="0" w:color="auto"/>
                  </w:tcBorders>
                  <w:vAlign w:val="center"/>
                  <w:hideMark/>
                </w:tcPr>
                <w:p w14:paraId="21E066C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8D2ED2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EDFE9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7955C9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D5E51C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6674131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Reinicio o restauración del KVM</w:t>
                  </w:r>
                </w:p>
              </w:tc>
              <w:tc>
                <w:tcPr>
                  <w:tcW w:w="523" w:type="dxa"/>
                  <w:tcBorders>
                    <w:top w:val="nil"/>
                    <w:left w:val="nil"/>
                    <w:bottom w:val="single" w:sz="4" w:space="0" w:color="auto"/>
                    <w:right w:val="single" w:sz="4" w:space="0" w:color="auto"/>
                  </w:tcBorders>
                  <w:vAlign w:val="center"/>
                  <w:hideMark/>
                </w:tcPr>
                <w:p w14:paraId="0E0C298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3A0E1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DF4E8D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90DB65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80D060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36AE500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Reparar o cambiar puertos dañados en caso de fallas físicas</w:t>
                  </w:r>
                </w:p>
              </w:tc>
              <w:tc>
                <w:tcPr>
                  <w:tcW w:w="523" w:type="dxa"/>
                  <w:tcBorders>
                    <w:top w:val="nil"/>
                    <w:left w:val="nil"/>
                    <w:bottom w:val="single" w:sz="4" w:space="0" w:color="auto"/>
                    <w:right w:val="single" w:sz="4" w:space="0" w:color="auto"/>
                  </w:tcBorders>
                  <w:vAlign w:val="center"/>
                  <w:hideMark/>
                </w:tcPr>
                <w:p w14:paraId="5842046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7B08D2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B2517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74913EE"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E19C0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CF85A6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firmware o software, aplicar versiones más recientes para corregir errores.</w:t>
                  </w:r>
                </w:p>
              </w:tc>
              <w:tc>
                <w:tcPr>
                  <w:tcW w:w="523" w:type="dxa"/>
                  <w:tcBorders>
                    <w:top w:val="nil"/>
                    <w:left w:val="nil"/>
                    <w:bottom w:val="single" w:sz="4" w:space="0" w:color="auto"/>
                    <w:right w:val="single" w:sz="4" w:space="0" w:color="auto"/>
                  </w:tcBorders>
                  <w:vAlign w:val="center"/>
                  <w:hideMark/>
                </w:tcPr>
                <w:p w14:paraId="6EB234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59BE7A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913CA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697F97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98E7FF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5AD096F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Sustitución del equipo</w:t>
                  </w:r>
                </w:p>
              </w:tc>
              <w:tc>
                <w:tcPr>
                  <w:tcW w:w="523" w:type="dxa"/>
                  <w:tcBorders>
                    <w:top w:val="nil"/>
                    <w:left w:val="nil"/>
                    <w:bottom w:val="single" w:sz="4" w:space="0" w:color="auto"/>
                    <w:right w:val="single" w:sz="4" w:space="0" w:color="auto"/>
                  </w:tcBorders>
                  <w:vAlign w:val="center"/>
                  <w:hideMark/>
                </w:tcPr>
                <w:p w14:paraId="0F3BCF2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486F41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84E15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AAC4E60"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3F4A3D6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69: AIRE LIEBERT CRV 35KW CON ACTUALIZACIÓN LICENCIA FRAMEWORK DE MONITOREO</w:t>
                  </w:r>
                </w:p>
              </w:tc>
              <w:tc>
                <w:tcPr>
                  <w:tcW w:w="732" w:type="dxa"/>
                  <w:tcBorders>
                    <w:top w:val="nil"/>
                    <w:left w:val="nil"/>
                    <w:bottom w:val="single" w:sz="4" w:space="0" w:color="auto"/>
                    <w:right w:val="single" w:sz="4" w:space="0" w:color="auto"/>
                  </w:tcBorders>
                  <w:shd w:val="clear" w:color="000000" w:fill="DDEBF7"/>
                  <w:vAlign w:val="center"/>
                  <w:hideMark/>
                </w:tcPr>
                <w:p w14:paraId="1E222C9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2014D7E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CEDC10B" w14:textId="77777777" w:rsidTr="008A479A">
              <w:trPr>
                <w:gridAfter w:val="1"/>
                <w:trHeight w:val="29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1F47AA5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B5DBF6B"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7685251D"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B12A45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813B8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7965FE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Diagnóstico puntual de fallas mediante herramientas especializadas.</w:t>
                  </w:r>
                </w:p>
              </w:tc>
              <w:tc>
                <w:tcPr>
                  <w:tcW w:w="523" w:type="dxa"/>
                  <w:tcBorders>
                    <w:top w:val="nil"/>
                    <w:left w:val="nil"/>
                    <w:bottom w:val="single" w:sz="4" w:space="0" w:color="auto"/>
                    <w:right w:val="single" w:sz="4" w:space="0" w:color="auto"/>
                  </w:tcBorders>
                  <w:vAlign w:val="center"/>
                  <w:hideMark/>
                </w:tcPr>
                <w:p w14:paraId="4EE9C6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975102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AF9C54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A97CAA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5376C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0A3C159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reemplazo de componentes defectuosos (motores, sensores, compresores)</w:t>
                  </w:r>
                </w:p>
              </w:tc>
              <w:tc>
                <w:tcPr>
                  <w:tcW w:w="523" w:type="dxa"/>
                  <w:tcBorders>
                    <w:top w:val="nil"/>
                    <w:left w:val="nil"/>
                    <w:bottom w:val="single" w:sz="4" w:space="0" w:color="auto"/>
                    <w:right w:val="single" w:sz="4" w:space="0" w:color="auto"/>
                  </w:tcBorders>
                  <w:vAlign w:val="center"/>
                  <w:hideMark/>
                </w:tcPr>
                <w:p w14:paraId="3E1609E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E8652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20CA80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978B61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C46FB0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A1A285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Recarga o reparación de fugas de refrigerante</w:t>
                  </w:r>
                </w:p>
              </w:tc>
              <w:tc>
                <w:tcPr>
                  <w:tcW w:w="523" w:type="dxa"/>
                  <w:tcBorders>
                    <w:top w:val="nil"/>
                    <w:left w:val="nil"/>
                    <w:bottom w:val="single" w:sz="4" w:space="0" w:color="auto"/>
                    <w:right w:val="single" w:sz="4" w:space="0" w:color="auto"/>
                  </w:tcBorders>
                  <w:vAlign w:val="center"/>
                  <w:hideMark/>
                </w:tcPr>
                <w:p w14:paraId="088B87A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BDFBB8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12AFE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517B43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6EDA3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59754E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Restauración y reconfiguración del sistema Framework y licencias.</w:t>
                  </w:r>
                </w:p>
              </w:tc>
              <w:tc>
                <w:tcPr>
                  <w:tcW w:w="523" w:type="dxa"/>
                  <w:tcBorders>
                    <w:top w:val="nil"/>
                    <w:left w:val="nil"/>
                    <w:bottom w:val="single" w:sz="4" w:space="0" w:color="auto"/>
                    <w:right w:val="single" w:sz="4" w:space="0" w:color="auto"/>
                  </w:tcBorders>
                  <w:vAlign w:val="center"/>
                  <w:hideMark/>
                </w:tcPr>
                <w:p w14:paraId="49A19C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80B3D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36A2F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C5E9E5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969F9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319A3FD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y reparación de sistemas eléctricos</w:t>
                  </w:r>
                </w:p>
              </w:tc>
              <w:tc>
                <w:tcPr>
                  <w:tcW w:w="523" w:type="dxa"/>
                  <w:tcBorders>
                    <w:top w:val="nil"/>
                    <w:left w:val="nil"/>
                    <w:bottom w:val="single" w:sz="4" w:space="0" w:color="auto"/>
                    <w:right w:val="single" w:sz="4" w:space="0" w:color="auto"/>
                  </w:tcBorders>
                  <w:vAlign w:val="center"/>
                  <w:hideMark/>
                </w:tcPr>
                <w:p w14:paraId="058F4D2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590BB2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C6867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409EF5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4ED03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739F256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Pruebas funcionales exhaustivas tras la reparación</w:t>
                  </w:r>
                </w:p>
              </w:tc>
              <w:tc>
                <w:tcPr>
                  <w:tcW w:w="523" w:type="dxa"/>
                  <w:tcBorders>
                    <w:top w:val="nil"/>
                    <w:left w:val="nil"/>
                    <w:bottom w:val="single" w:sz="4" w:space="0" w:color="auto"/>
                    <w:right w:val="single" w:sz="4" w:space="0" w:color="auto"/>
                  </w:tcBorders>
                  <w:vAlign w:val="center"/>
                  <w:hideMark/>
                </w:tcPr>
                <w:p w14:paraId="3B6A63F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B88DCB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C87E2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DF81A4D"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5C2FD371"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70: UPS LIEBERT EXM 40KVA</w:t>
                  </w:r>
                </w:p>
              </w:tc>
              <w:tc>
                <w:tcPr>
                  <w:tcW w:w="732" w:type="dxa"/>
                  <w:tcBorders>
                    <w:top w:val="nil"/>
                    <w:left w:val="nil"/>
                    <w:bottom w:val="single" w:sz="4" w:space="0" w:color="auto"/>
                    <w:right w:val="single" w:sz="4" w:space="0" w:color="auto"/>
                  </w:tcBorders>
                  <w:shd w:val="clear" w:color="000000" w:fill="DDEBF7"/>
                  <w:vAlign w:val="center"/>
                  <w:hideMark/>
                </w:tcPr>
                <w:p w14:paraId="31CF730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E7D0A1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A260C34" w14:textId="77777777" w:rsidTr="008A479A">
              <w:trPr>
                <w:gridAfter w:val="1"/>
                <w:trHeight w:val="27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5215B3A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25999935"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10975F0C"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627027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0AEED4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1D0793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Diagnóstico detallado mediante equipos especializados.</w:t>
                  </w:r>
                </w:p>
              </w:tc>
              <w:tc>
                <w:tcPr>
                  <w:tcW w:w="523" w:type="dxa"/>
                  <w:tcBorders>
                    <w:top w:val="nil"/>
                    <w:left w:val="nil"/>
                    <w:bottom w:val="single" w:sz="4" w:space="0" w:color="auto"/>
                    <w:right w:val="single" w:sz="4" w:space="0" w:color="auto"/>
                  </w:tcBorders>
                  <w:vAlign w:val="center"/>
                  <w:hideMark/>
                </w:tcPr>
                <w:p w14:paraId="05C7A32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6C9E28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A0468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8CC48B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195E2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E1951B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baterías defectuosas.</w:t>
                  </w:r>
                </w:p>
              </w:tc>
              <w:tc>
                <w:tcPr>
                  <w:tcW w:w="523" w:type="dxa"/>
                  <w:tcBorders>
                    <w:top w:val="nil"/>
                    <w:left w:val="nil"/>
                    <w:bottom w:val="single" w:sz="4" w:space="0" w:color="auto"/>
                    <w:right w:val="single" w:sz="4" w:space="0" w:color="auto"/>
                  </w:tcBorders>
                  <w:vAlign w:val="center"/>
                  <w:hideMark/>
                </w:tcPr>
                <w:p w14:paraId="6C619E9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80E0C6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DFDB3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04D02B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00E08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579E07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sustitución de componentes electrónicos (placas, ventiladores, módulos).</w:t>
                  </w:r>
                </w:p>
              </w:tc>
              <w:tc>
                <w:tcPr>
                  <w:tcW w:w="523" w:type="dxa"/>
                  <w:tcBorders>
                    <w:top w:val="nil"/>
                    <w:left w:val="nil"/>
                    <w:bottom w:val="single" w:sz="4" w:space="0" w:color="auto"/>
                    <w:right w:val="single" w:sz="4" w:space="0" w:color="auto"/>
                  </w:tcBorders>
                  <w:vAlign w:val="center"/>
                  <w:hideMark/>
                </w:tcPr>
                <w:p w14:paraId="0FA40F4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3EA70B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3F3854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383073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56DB4C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CBD9DD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Corrección de fallas en cableado o conexiones.</w:t>
                  </w:r>
                </w:p>
              </w:tc>
              <w:tc>
                <w:tcPr>
                  <w:tcW w:w="523" w:type="dxa"/>
                  <w:tcBorders>
                    <w:top w:val="nil"/>
                    <w:left w:val="nil"/>
                    <w:bottom w:val="single" w:sz="4" w:space="0" w:color="auto"/>
                    <w:right w:val="single" w:sz="4" w:space="0" w:color="auto"/>
                  </w:tcBorders>
                  <w:vAlign w:val="center"/>
                  <w:hideMark/>
                </w:tcPr>
                <w:p w14:paraId="715C657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0AD80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B338BB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837558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4B9200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D0FDBC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Restauración o reinstalación de firmware.</w:t>
                  </w:r>
                </w:p>
              </w:tc>
              <w:tc>
                <w:tcPr>
                  <w:tcW w:w="523" w:type="dxa"/>
                  <w:tcBorders>
                    <w:top w:val="nil"/>
                    <w:left w:val="nil"/>
                    <w:bottom w:val="single" w:sz="4" w:space="0" w:color="auto"/>
                    <w:right w:val="single" w:sz="4" w:space="0" w:color="auto"/>
                  </w:tcBorders>
                  <w:vAlign w:val="center"/>
                  <w:hideMark/>
                </w:tcPr>
                <w:p w14:paraId="646FD20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0D994A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628043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D0FEFB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DD8EC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7601E06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Pruebas exhaustivas después de la reparación para validar funcionalidad.</w:t>
                  </w:r>
                </w:p>
              </w:tc>
              <w:tc>
                <w:tcPr>
                  <w:tcW w:w="523" w:type="dxa"/>
                  <w:tcBorders>
                    <w:top w:val="nil"/>
                    <w:left w:val="nil"/>
                    <w:bottom w:val="single" w:sz="4" w:space="0" w:color="auto"/>
                    <w:right w:val="single" w:sz="4" w:space="0" w:color="auto"/>
                  </w:tcBorders>
                  <w:vAlign w:val="center"/>
                  <w:hideMark/>
                </w:tcPr>
                <w:p w14:paraId="410B688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DB6B0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49D2E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62D7106"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76B985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71: WORK STATION HP</w:t>
                  </w:r>
                </w:p>
              </w:tc>
              <w:tc>
                <w:tcPr>
                  <w:tcW w:w="732" w:type="dxa"/>
                  <w:tcBorders>
                    <w:top w:val="nil"/>
                    <w:left w:val="nil"/>
                    <w:bottom w:val="single" w:sz="4" w:space="0" w:color="auto"/>
                    <w:right w:val="single" w:sz="4" w:space="0" w:color="auto"/>
                  </w:tcBorders>
                  <w:shd w:val="clear" w:color="000000" w:fill="DDEBF7"/>
                  <w:vAlign w:val="center"/>
                  <w:hideMark/>
                </w:tcPr>
                <w:p w14:paraId="15C12F2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2F3BDA2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6668EC8" w14:textId="77777777" w:rsidTr="008A479A">
              <w:trPr>
                <w:gridAfter w:val="1"/>
                <w:trHeight w:val="33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3855BF0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4C8D82AC"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6BDADD3E"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88D4E3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78060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3106F0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Diagnóstico y reemplazo de componentes defectuosos (discos, memorias, ventiladores).</w:t>
                  </w:r>
                </w:p>
              </w:tc>
              <w:tc>
                <w:tcPr>
                  <w:tcW w:w="523" w:type="dxa"/>
                  <w:tcBorders>
                    <w:top w:val="nil"/>
                    <w:left w:val="nil"/>
                    <w:bottom w:val="single" w:sz="4" w:space="0" w:color="auto"/>
                    <w:right w:val="single" w:sz="4" w:space="0" w:color="auto"/>
                  </w:tcBorders>
                  <w:vAlign w:val="center"/>
                  <w:hideMark/>
                </w:tcPr>
                <w:p w14:paraId="687F2AB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197896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D7EE7B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35E448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FFDBCC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43F749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Reinstalación o reparación del sistema operativo.</w:t>
                  </w:r>
                </w:p>
              </w:tc>
              <w:tc>
                <w:tcPr>
                  <w:tcW w:w="523" w:type="dxa"/>
                  <w:tcBorders>
                    <w:top w:val="nil"/>
                    <w:left w:val="nil"/>
                    <w:bottom w:val="single" w:sz="4" w:space="0" w:color="auto"/>
                    <w:right w:val="single" w:sz="4" w:space="0" w:color="auto"/>
                  </w:tcBorders>
                  <w:vAlign w:val="center"/>
                  <w:hideMark/>
                </w:tcPr>
                <w:p w14:paraId="6167651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69F219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1D780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161D00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276B4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F01D45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o reinstalación de controladores.</w:t>
                  </w:r>
                </w:p>
              </w:tc>
              <w:tc>
                <w:tcPr>
                  <w:tcW w:w="523" w:type="dxa"/>
                  <w:tcBorders>
                    <w:top w:val="nil"/>
                    <w:left w:val="nil"/>
                    <w:bottom w:val="single" w:sz="4" w:space="0" w:color="auto"/>
                    <w:right w:val="single" w:sz="4" w:space="0" w:color="auto"/>
                  </w:tcBorders>
                  <w:vAlign w:val="center"/>
                  <w:hideMark/>
                </w:tcPr>
                <w:p w14:paraId="643BE1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83C3CD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9F61A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6798FA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0754D2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6F1D404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sustitución de periféricos y cables dañados.</w:t>
                  </w:r>
                </w:p>
              </w:tc>
              <w:tc>
                <w:tcPr>
                  <w:tcW w:w="523" w:type="dxa"/>
                  <w:tcBorders>
                    <w:top w:val="nil"/>
                    <w:left w:val="nil"/>
                    <w:bottom w:val="single" w:sz="4" w:space="0" w:color="auto"/>
                    <w:right w:val="single" w:sz="4" w:space="0" w:color="auto"/>
                  </w:tcBorders>
                  <w:vAlign w:val="center"/>
                  <w:hideMark/>
                </w:tcPr>
                <w:p w14:paraId="5038F5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43147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188C1A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FFBBB3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08933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A892E3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de fallas eléctricas o problemas de alimentación.</w:t>
                  </w:r>
                </w:p>
              </w:tc>
              <w:tc>
                <w:tcPr>
                  <w:tcW w:w="523" w:type="dxa"/>
                  <w:tcBorders>
                    <w:top w:val="nil"/>
                    <w:left w:val="nil"/>
                    <w:bottom w:val="single" w:sz="4" w:space="0" w:color="auto"/>
                    <w:right w:val="single" w:sz="4" w:space="0" w:color="auto"/>
                  </w:tcBorders>
                  <w:vAlign w:val="center"/>
                  <w:hideMark/>
                </w:tcPr>
                <w:p w14:paraId="7BBF75E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B1A410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93DB95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CA392BC"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474ABFF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72: SHELTER (CONTENEDOR)</w:t>
                  </w:r>
                </w:p>
              </w:tc>
              <w:tc>
                <w:tcPr>
                  <w:tcW w:w="732" w:type="dxa"/>
                  <w:tcBorders>
                    <w:top w:val="nil"/>
                    <w:left w:val="nil"/>
                    <w:bottom w:val="single" w:sz="4" w:space="0" w:color="auto"/>
                    <w:right w:val="single" w:sz="4" w:space="0" w:color="auto"/>
                  </w:tcBorders>
                  <w:shd w:val="clear" w:color="000000" w:fill="DDEBF7"/>
                  <w:vAlign w:val="center"/>
                  <w:hideMark/>
                </w:tcPr>
                <w:p w14:paraId="19B3586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1053099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A6BA7A0" w14:textId="77777777" w:rsidTr="008A479A">
              <w:trPr>
                <w:gridAfter w:val="1"/>
                <w:trHeight w:val="31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0A412EE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01B24B3D"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FFD106B"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CBC8170"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F0A6B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3DDB7C4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sustitución de partes estructurales dañadas (soldaduras, paneles, puertas).</w:t>
                  </w:r>
                </w:p>
              </w:tc>
              <w:tc>
                <w:tcPr>
                  <w:tcW w:w="523" w:type="dxa"/>
                  <w:tcBorders>
                    <w:top w:val="nil"/>
                    <w:left w:val="nil"/>
                    <w:bottom w:val="single" w:sz="4" w:space="0" w:color="auto"/>
                    <w:right w:val="single" w:sz="4" w:space="0" w:color="auto"/>
                  </w:tcBorders>
                  <w:vAlign w:val="center"/>
                  <w:hideMark/>
                </w:tcPr>
                <w:p w14:paraId="283A879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8701AE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FC5A7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FFC83F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6BE77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2</w:t>
                  </w:r>
                </w:p>
              </w:tc>
              <w:tc>
                <w:tcPr>
                  <w:tcW w:w="4225" w:type="dxa"/>
                  <w:tcBorders>
                    <w:top w:val="nil"/>
                    <w:left w:val="nil"/>
                    <w:bottom w:val="single" w:sz="4" w:space="0" w:color="auto"/>
                    <w:right w:val="single" w:sz="4" w:space="0" w:color="auto"/>
                  </w:tcBorders>
                  <w:vAlign w:val="center"/>
                  <w:hideMark/>
                </w:tcPr>
                <w:p w14:paraId="03ED3E3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recambio de sistemas eléctricos y cableado.</w:t>
                  </w:r>
                </w:p>
              </w:tc>
              <w:tc>
                <w:tcPr>
                  <w:tcW w:w="523" w:type="dxa"/>
                  <w:tcBorders>
                    <w:top w:val="nil"/>
                    <w:left w:val="nil"/>
                    <w:bottom w:val="single" w:sz="4" w:space="0" w:color="auto"/>
                    <w:right w:val="single" w:sz="4" w:space="0" w:color="auto"/>
                  </w:tcBorders>
                  <w:vAlign w:val="center"/>
                  <w:hideMark/>
                </w:tcPr>
                <w:p w14:paraId="3F7805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A6EDA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9B8575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8C9703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55EA9B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BA294C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y mantenimiento del sistema de aire acondicionado y ventilación</w:t>
                  </w:r>
                </w:p>
              </w:tc>
              <w:tc>
                <w:tcPr>
                  <w:tcW w:w="523" w:type="dxa"/>
                  <w:tcBorders>
                    <w:top w:val="nil"/>
                    <w:left w:val="nil"/>
                    <w:bottom w:val="single" w:sz="4" w:space="0" w:color="auto"/>
                    <w:right w:val="single" w:sz="4" w:space="0" w:color="auto"/>
                  </w:tcBorders>
                  <w:vAlign w:val="center"/>
                  <w:hideMark/>
                </w:tcPr>
                <w:p w14:paraId="5733277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07E7DB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FA99B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C6692D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2E2C8D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140D32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cambio de sistemas de seguridad (alarmas, cerraduras)</w:t>
                  </w:r>
                </w:p>
              </w:tc>
              <w:tc>
                <w:tcPr>
                  <w:tcW w:w="523" w:type="dxa"/>
                  <w:tcBorders>
                    <w:top w:val="nil"/>
                    <w:left w:val="nil"/>
                    <w:bottom w:val="single" w:sz="4" w:space="0" w:color="auto"/>
                    <w:right w:val="single" w:sz="4" w:space="0" w:color="auto"/>
                  </w:tcBorders>
                  <w:vAlign w:val="center"/>
                  <w:hideMark/>
                </w:tcPr>
                <w:p w14:paraId="7EF145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8F9958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9EAB6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F7B4E5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61C81B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EA8750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Sellado de filtraciones y protección contra la humedad</w:t>
                  </w:r>
                </w:p>
              </w:tc>
              <w:tc>
                <w:tcPr>
                  <w:tcW w:w="523" w:type="dxa"/>
                  <w:tcBorders>
                    <w:top w:val="nil"/>
                    <w:left w:val="nil"/>
                    <w:bottom w:val="single" w:sz="4" w:space="0" w:color="auto"/>
                    <w:right w:val="single" w:sz="4" w:space="0" w:color="auto"/>
                  </w:tcBorders>
                  <w:vAlign w:val="center"/>
                  <w:hideMark/>
                </w:tcPr>
                <w:p w14:paraId="1F9EBF4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81CB49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048449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F152C1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879F7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5A1D13D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y corrección de instalación del cableado estructurado</w:t>
                  </w:r>
                </w:p>
              </w:tc>
              <w:tc>
                <w:tcPr>
                  <w:tcW w:w="523" w:type="dxa"/>
                  <w:tcBorders>
                    <w:top w:val="nil"/>
                    <w:left w:val="nil"/>
                    <w:bottom w:val="single" w:sz="4" w:space="0" w:color="auto"/>
                    <w:right w:val="single" w:sz="4" w:space="0" w:color="auto"/>
                  </w:tcBorders>
                  <w:vAlign w:val="center"/>
                  <w:hideMark/>
                </w:tcPr>
                <w:p w14:paraId="288F9FE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8F58D7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F40414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BEA3FEE"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3A494C64"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73: REFLECTORES LED 50W EXTERIORES FOTOCELDAS</w:t>
                  </w:r>
                </w:p>
              </w:tc>
              <w:tc>
                <w:tcPr>
                  <w:tcW w:w="732" w:type="dxa"/>
                  <w:tcBorders>
                    <w:top w:val="nil"/>
                    <w:left w:val="nil"/>
                    <w:bottom w:val="single" w:sz="4" w:space="0" w:color="auto"/>
                    <w:right w:val="single" w:sz="4" w:space="0" w:color="auto"/>
                  </w:tcBorders>
                  <w:shd w:val="clear" w:color="000000" w:fill="DDEBF7"/>
                  <w:vAlign w:val="center"/>
                  <w:hideMark/>
                </w:tcPr>
                <w:p w14:paraId="2904709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2A60500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5AE1AF1" w14:textId="77777777" w:rsidTr="008A479A">
              <w:trPr>
                <w:gridAfter w:val="1"/>
                <w:trHeight w:val="3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74A37A2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3E93260E"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E27BDEE"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18C91EE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34C74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717A01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la fotocelda</w:t>
                  </w:r>
                </w:p>
              </w:tc>
              <w:tc>
                <w:tcPr>
                  <w:tcW w:w="523" w:type="dxa"/>
                  <w:tcBorders>
                    <w:top w:val="nil"/>
                    <w:left w:val="nil"/>
                    <w:bottom w:val="single" w:sz="4" w:space="0" w:color="auto"/>
                    <w:right w:val="single" w:sz="4" w:space="0" w:color="auto"/>
                  </w:tcBorders>
                  <w:vAlign w:val="center"/>
                  <w:hideMark/>
                </w:tcPr>
                <w:p w14:paraId="1066846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7F3282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658693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986256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6B429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8AB4D6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del reflector LED</w:t>
                  </w:r>
                </w:p>
              </w:tc>
              <w:tc>
                <w:tcPr>
                  <w:tcW w:w="523" w:type="dxa"/>
                  <w:tcBorders>
                    <w:top w:val="nil"/>
                    <w:left w:val="nil"/>
                    <w:bottom w:val="single" w:sz="4" w:space="0" w:color="auto"/>
                    <w:right w:val="single" w:sz="4" w:space="0" w:color="auto"/>
                  </w:tcBorders>
                  <w:vAlign w:val="center"/>
                  <w:hideMark/>
                </w:tcPr>
                <w:p w14:paraId="5EC47AF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2AD87B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63CE7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25A603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A5673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0190685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Corrección de cableado</w:t>
                  </w:r>
                </w:p>
              </w:tc>
              <w:tc>
                <w:tcPr>
                  <w:tcW w:w="523" w:type="dxa"/>
                  <w:tcBorders>
                    <w:top w:val="nil"/>
                    <w:left w:val="nil"/>
                    <w:bottom w:val="single" w:sz="4" w:space="0" w:color="auto"/>
                    <w:right w:val="single" w:sz="4" w:space="0" w:color="auto"/>
                  </w:tcBorders>
                  <w:vAlign w:val="center"/>
                  <w:hideMark/>
                </w:tcPr>
                <w:p w14:paraId="1BFFC8B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EC4F3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4BF1A2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637D8D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02A24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BC0782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Sellado de protección</w:t>
                  </w:r>
                </w:p>
              </w:tc>
              <w:tc>
                <w:tcPr>
                  <w:tcW w:w="523" w:type="dxa"/>
                  <w:tcBorders>
                    <w:top w:val="nil"/>
                    <w:left w:val="nil"/>
                    <w:bottom w:val="single" w:sz="4" w:space="0" w:color="auto"/>
                    <w:right w:val="single" w:sz="4" w:space="0" w:color="auto"/>
                  </w:tcBorders>
                  <w:vAlign w:val="center"/>
                  <w:hideMark/>
                </w:tcPr>
                <w:p w14:paraId="41CDDDD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1C33B2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9C0D85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9924929"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786B7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363A8BF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de montaje</w:t>
                  </w:r>
                </w:p>
              </w:tc>
              <w:tc>
                <w:tcPr>
                  <w:tcW w:w="523" w:type="dxa"/>
                  <w:tcBorders>
                    <w:top w:val="nil"/>
                    <w:left w:val="nil"/>
                    <w:bottom w:val="single" w:sz="4" w:space="0" w:color="auto"/>
                    <w:right w:val="single" w:sz="4" w:space="0" w:color="auto"/>
                  </w:tcBorders>
                  <w:vAlign w:val="center"/>
                  <w:hideMark/>
                </w:tcPr>
                <w:p w14:paraId="7F1803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74778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BEACB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241610A"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6C0D7EF0"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74: LUMINARIA HERMETICA IP 65 SILVANYA 120 VAC 1PH, 40W.</w:t>
                  </w:r>
                </w:p>
              </w:tc>
              <w:tc>
                <w:tcPr>
                  <w:tcW w:w="732" w:type="dxa"/>
                  <w:tcBorders>
                    <w:top w:val="nil"/>
                    <w:left w:val="nil"/>
                    <w:bottom w:val="single" w:sz="4" w:space="0" w:color="auto"/>
                    <w:right w:val="single" w:sz="4" w:space="0" w:color="auto"/>
                  </w:tcBorders>
                  <w:shd w:val="clear" w:color="000000" w:fill="DDEBF7"/>
                  <w:vAlign w:val="center"/>
                  <w:hideMark/>
                </w:tcPr>
                <w:p w14:paraId="5CCB9D3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0A5C4EA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29944A90" w14:textId="77777777" w:rsidTr="008A479A">
              <w:trPr>
                <w:gridAfter w:val="1"/>
                <w:trHeight w:val="384"/>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71347B58"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056CE073"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3CEB4A7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C4798A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8FD4AE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82F82E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del driver LED</w:t>
                  </w:r>
                </w:p>
              </w:tc>
              <w:tc>
                <w:tcPr>
                  <w:tcW w:w="523" w:type="dxa"/>
                  <w:tcBorders>
                    <w:top w:val="nil"/>
                    <w:left w:val="nil"/>
                    <w:bottom w:val="single" w:sz="4" w:space="0" w:color="auto"/>
                    <w:right w:val="single" w:sz="4" w:space="0" w:color="auto"/>
                  </w:tcBorders>
                  <w:vAlign w:val="center"/>
                  <w:hideMark/>
                </w:tcPr>
                <w:p w14:paraId="01BD52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705562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2C78B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154D77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1B8798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D1B946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Sustitución del módulo LED interno</w:t>
                  </w:r>
                </w:p>
              </w:tc>
              <w:tc>
                <w:tcPr>
                  <w:tcW w:w="523" w:type="dxa"/>
                  <w:tcBorders>
                    <w:top w:val="nil"/>
                    <w:left w:val="nil"/>
                    <w:bottom w:val="single" w:sz="4" w:space="0" w:color="auto"/>
                    <w:right w:val="single" w:sz="4" w:space="0" w:color="auto"/>
                  </w:tcBorders>
                  <w:vAlign w:val="center"/>
                  <w:hideMark/>
                </w:tcPr>
                <w:p w14:paraId="6619E5A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A8BF9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6E243E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529BAF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EDB513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EC87CE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difusor o sellos</w:t>
                  </w:r>
                </w:p>
              </w:tc>
              <w:tc>
                <w:tcPr>
                  <w:tcW w:w="523" w:type="dxa"/>
                  <w:tcBorders>
                    <w:top w:val="nil"/>
                    <w:left w:val="nil"/>
                    <w:bottom w:val="single" w:sz="4" w:space="0" w:color="auto"/>
                    <w:right w:val="single" w:sz="4" w:space="0" w:color="auto"/>
                  </w:tcBorders>
                  <w:vAlign w:val="center"/>
                  <w:hideMark/>
                </w:tcPr>
                <w:p w14:paraId="7C6CB1C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0EC6BB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8EE331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66D067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CF65A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21FB4A0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de conexiones eléctricas</w:t>
                  </w:r>
                </w:p>
              </w:tc>
              <w:tc>
                <w:tcPr>
                  <w:tcW w:w="523" w:type="dxa"/>
                  <w:tcBorders>
                    <w:top w:val="nil"/>
                    <w:left w:val="nil"/>
                    <w:bottom w:val="single" w:sz="4" w:space="0" w:color="auto"/>
                    <w:right w:val="single" w:sz="4" w:space="0" w:color="auto"/>
                  </w:tcBorders>
                  <w:vAlign w:val="center"/>
                  <w:hideMark/>
                </w:tcPr>
                <w:p w14:paraId="4054B53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CB970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11CBC3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F46DAF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F9DA21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7D6092F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completo</w:t>
                  </w:r>
                </w:p>
              </w:tc>
              <w:tc>
                <w:tcPr>
                  <w:tcW w:w="523" w:type="dxa"/>
                  <w:tcBorders>
                    <w:top w:val="nil"/>
                    <w:left w:val="nil"/>
                    <w:bottom w:val="single" w:sz="4" w:space="0" w:color="auto"/>
                    <w:right w:val="single" w:sz="4" w:space="0" w:color="auto"/>
                  </w:tcBorders>
                  <w:vAlign w:val="center"/>
                  <w:hideMark/>
                </w:tcPr>
                <w:p w14:paraId="7CF3E20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3340D8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EF7B0C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12EBFF0"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4C4A8FE4" w14:textId="77777777" w:rsidR="008A479A" w:rsidRPr="008A479A" w:rsidRDefault="008A479A" w:rsidP="008A479A">
                  <w:pPr>
                    <w:spacing w:line="240" w:lineRule="auto"/>
                    <w:ind w:left="708" w:hanging="708"/>
                    <w:jc w:val="center"/>
                    <w:rPr>
                      <w:rFonts w:eastAsia="Times New Roman"/>
                      <w:b/>
                      <w:bCs/>
                      <w:sz w:val="14"/>
                      <w:szCs w:val="14"/>
                      <w:lang w:eastAsia="es-CO"/>
                    </w:rPr>
                  </w:pPr>
                  <w:r w:rsidRPr="008A479A">
                    <w:rPr>
                      <w:rFonts w:eastAsia="Times New Roman"/>
                      <w:b/>
                      <w:bCs/>
                      <w:sz w:val="14"/>
                      <w:szCs w:val="14"/>
                      <w:lang w:eastAsia="es-CO"/>
                    </w:rPr>
                    <w:t>ITEM 75: CONTROL ACCESO SUPREMA BIOLITE NET IP65,12 VDC</w:t>
                  </w:r>
                </w:p>
              </w:tc>
              <w:tc>
                <w:tcPr>
                  <w:tcW w:w="732" w:type="dxa"/>
                  <w:tcBorders>
                    <w:top w:val="nil"/>
                    <w:left w:val="nil"/>
                    <w:bottom w:val="single" w:sz="4" w:space="0" w:color="auto"/>
                    <w:right w:val="single" w:sz="4" w:space="0" w:color="auto"/>
                  </w:tcBorders>
                  <w:shd w:val="clear" w:color="000000" w:fill="DDEBF7"/>
                  <w:vAlign w:val="center"/>
                  <w:hideMark/>
                </w:tcPr>
                <w:p w14:paraId="637F021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1A7FBAD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08F7D6A"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986361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5CD73E98"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4889264F"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2021416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BCB27B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BC094D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Reinicio o restauración del equipo</w:t>
                  </w:r>
                </w:p>
              </w:tc>
              <w:tc>
                <w:tcPr>
                  <w:tcW w:w="523" w:type="dxa"/>
                  <w:tcBorders>
                    <w:top w:val="nil"/>
                    <w:left w:val="nil"/>
                    <w:bottom w:val="single" w:sz="4" w:space="0" w:color="auto"/>
                    <w:right w:val="single" w:sz="4" w:space="0" w:color="auto"/>
                  </w:tcBorders>
                  <w:vAlign w:val="center"/>
                  <w:hideMark/>
                </w:tcPr>
                <w:p w14:paraId="161BD14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43784D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0EF872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D21D84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6D702E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7196523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Reconfiguración de red o IP</w:t>
                  </w:r>
                </w:p>
              </w:tc>
              <w:tc>
                <w:tcPr>
                  <w:tcW w:w="523" w:type="dxa"/>
                  <w:tcBorders>
                    <w:top w:val="nil"/>
                    <w:left w:val="nil"/>
                    <w:bottom w:val="single" w:sz="4" w:space="0" w:color="auto"/>
                    <w:right w:val="single" w:sz="4" w:space="0" w:color="auto"/>
                  </w:tcBorders>
                  <w:vAlign w:val="center"/>
                  <w:hideMark/>
                </w:tcPr>
                <w:p w14:paraId="2EDE12E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888F86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9AF176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21F7DC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6722FE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5A44ED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reemplazo de sensor biométrico</w:t>
                  </w:r>
                </w:p>
              </w:tc>
              <w:tc>
                <w:tcPr>
                  <w:tcW w:w="523" w:type="dxa"/>
                  <w:tcBorders>
                    <w:top w:val="nil"/>
                    <w:left w:val="nil"/>
                    <w:bottom w:val="single" w:sz="4" w:space="0" w:color="auto"/>
                    <w:right w:val="single" w:sz="4" w:space="0" w:color="auto"/>
                  </w:tcBorders>
                  <w:vAlign w:val="center"/>
                  <w:hideMark/>
                </w:tcPr>
                <w:p w14:paraId="6B706D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329D0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636DF4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3601EE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D2837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AE009D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componente interno dañado</w:t>
                  </w:r>
                </w:p>
              </w:tc>
              <w:tc>
                <w:tcPr>
                  <w:tcW w:w="523" w:type="dxa"/>
                  <w:tcBorders>
                    <w:top w:val="nil"/>
                    <w:left w:val="nil"/>
                    <w:bottom w:val="single" w:sz="4" w:space="0" w:color="auto"/>
                    <w:right w:val="single" w:sz="4" w:space="0" w:color="auto"/>
                  </w:tcBorders>
                  <w:vAlign w:val="center"/>
                  <w:hideMark/>
                </w:tcPr>
                <w:p w14:paraId="5FE5F9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495F9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88C247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068D23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98F7CA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40AE1DF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Sustitución del dispositivo</w:t>
                  </w:r>
                </w:p>
              </w:tc>
              <w:tc>
                <w:tcPr>
                  <w:tcW w:w="523" w:type="dxa"/>
                  <w:tcBorders>
                    <w:top w:val="nil"/>
                    <w:left w:val="nil"/>
                    <w:bottom w:val="single" w:sz="4" w:space="0" w:color="auto"/>
                    <w:right w:val="single" w:sz="4" w:space="0" w:color="auto"/>
                  </w:tcBorders>
                  <w:vAlign w:val="center"/>
                  <w:hideMark/>
                </w:tcPr>
                <w:p w14:paraId="72C0338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28638C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23D30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054625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5056498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76: GENERADOR AUXILIAR TRANSFERENCIA Y TABLERO</w:t>
                  </w:r>
                </w:p>
              </w:tc>
              <w:tc>
                <w:tcPr>
                  <w:tcW w:w="732" w:type="dxa"/>
                  <w:tcBorders>
                    <w:top w:val="nil"/>
                    <w:left w:val="nil"/>
                    <w:bottom w:val="single" w:sz="4" w:space="0" w:color="auto"/>
                    <w:right w:val="single" w:sz="4" w:space="0" w:color="auto"/>
                  </w:tcBorders>
                  <w:shd w:val="clear" w:color="000000" w:fill="DDEBF7"/>
                  <w:vAlign w:val="center"/>
                  <w:hideMark/>
                </w:tcPr>
                <w:p w14:paraId="194E8E1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5AD9C5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63BC20E5" w14:textId="77777777" w:rsidTr="008A479A">
              <w:trPr>
                <w:gridAfter w:val="1"/>
                <w:trHeight w:val="32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04E8E2F"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40B17957"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7388D76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6F19A7E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346DDE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0BC22F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Reemplazo de batería, relés, contactores o </w:t>
                  </w:r>
                  <w:proofErr w:type="spellStart"/>
                  <w:r w:rsidRPr="008A479A">
                    <w:rPr>
                      <w:rFonts w:eastAsia="Times New Roman"/>
                      <w:sz w:val="14"/>
                      <w:szCs w:val="14"/>
                      <w:lang w:eastAsia="es-CO"/>
                    </w:rPr>
                    <w:t>breakers</w:t>
                  </w:r>
                  <w:proofErr w:type="spellEnd"/>
                  <w:r w:rsidRPr="008A479A">
                    <w:rPr>
                      <w:rFonts w:eastAsia="Times New Roman"/>
                      <w:sz w:val="14"/>
                      <w:szCs w:val="14"/>
                      <w:lang w:eastAsia="es-CO"/>
                    </w:rPr>
                    <w:t xml:space="preserve"> defectuosos.</w:t>
                  </w:r>
                </w:p>
              </w:tc>
              <w:tc>
                <w:tcPr>
                  <w:tcW w:w="523" w:type="dxa"/>
                  <w:tcBorders>
                    <w:top w:val="nil"/>
                    <w:left w:val="nil"/>
                    <w:bottom w:val="single" w:sz="4" w:space="0" w:color="auto"/>
                    <w:right w:val="single" w:sz="4" w:space="0" w:color="auto"/>
                  </w:tcBorders>
                  <w:vAlign w:val="center"/>
                  <w:hideMark/>
                </w:tcPr>
                <w:p w14:paraId="1C971A9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BE465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424493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B18BE5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64B62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551AEFB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Reprogramación del módulo de control o del ATS.</w:t>
                  </w:r>
                </w:p>
              </w:tc>
              <w:tc>
                <w:tcPr>
                  <w:tcW w:w="523" w:type="dxa"/>
                  <w:tcBorders>
                    <w:top w:val="nil"/>
                    <w:left w:val="nil"/>
                    <w:bottom w:val="single" w:sz="4" w:space="0" w:color="auto"/>
                    <w:right w:val="single" w:sz="4" w:space="0" w:color="auto"/>
                  </w:tcBorders>
                  <w:vAlign w:val="center"/>
                  <w:hideMark/>
                </w:tcPr>
                <w:p w14:paraId="056B79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71F2A8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1AFA9F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70A27A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F4B571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857EEE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sustitución de sensores, indicadores o pantallas.</w:t>
                  </w:r>
                </w:p>
              </w:tc>
              <w:tc>
                <w:tcPr>
                  <w:tcW w:w="523" w:type="dxa"/>
                  <w:tcBorders>
                    <w:top w:val="nil"/>
                    <w:left w:val="nil"/>
                    <w:bottom w:val="single" w:sz="4" w:space="0" w:color="auto"/>
                    <w:right w:val="single" w:sz="4" w:space="0" w:color="auto"/>
                  </w:tcBorders>
                  <w:vAlign w:val="center"/>
                  <w:hideMark/>
                </w:tcPr>
                <w:p w14:paraId="107427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319337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8D88F9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9885DF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BA096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AB4BC4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Corrección de fugas de aceite, refrigerante o combustible.</w:t>
                  </w:r>
                </w:p>
              </w:tc>
              <w:tc>
                <w:tcPr>
                  <w:tcW w:w="523" w:type="dxa"/>
                  <w:tcBorders>
                    <w:top w:val="nil"/>
                    <w:left w:val="nil"/>
                    <w:bottom w:val="single" w:sz="4" w:space="0" w:color="auto"/>
                    <w:right w:val="single" w:sz="4" w:space="0" w:color="auto"/>
                  </w:tcBorders>
                  <w:vAlign w:val="center"/>
                  <w:hideMark/>
                </w:tcPr>
                <w:p w14:paraId="42A7075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CD18CD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E15E89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9E7DC0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F8AA6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2514E79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filtros o mangueras deterioradas.</w:t>
                  </w:r>
                </w:p>
              </w:tc>
              <w:tc>
                <w:tcPr>
                  <w:tcW w:w="523" w:type="dxa"/>
                  <w:tcBorders>
                    <w:top w:val="nil"/>
                    <w:left w:val="nil"/>
                    <w:bottom w:val="single" w:sz="4" w:space="0" w:color="auto"/>
                    <w:right w:val="single" w:sz="4" w:space="0" w:color="auto"/>
                  </w:tcBorders>
                  <w:vAlign w:val="center"/>
                  <w:hideMark/>
                </w:tcPr>
                <w:p w14:paraId="2E0508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22630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E0FA9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85B29D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EF13B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377EF61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Corrección de conexiones eléctricas defectuosas</w:t>
                  </w:r>
                </w:p>
              </w:tc>
              <w:tc>
                <w:tcPr>
                  <w:tcW w:w="523" w:type="dxa"/>
                  <w:tcBorders>
                    <w:top w:val="nil"/>
                    <w:left w:val="nil"/>
                    <w:bottom w:val="single" w:sz="4" w:space="0" w:color="auto"/>
                    <w:right w:val="single" w:sz="4" w:space="0" w:color="auto"/>
                  </w:tcBorders>
                  <w:vAlign w:val="center"/>
                  <w:hideMark/>
                </w:tcPr>
                <w:p w14:paraId="1CB396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30A9B37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9568C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B50737D"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C61A39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38CD499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Sustitución total del generador en caso de falla mayor (como daños en el motor o alternador).</w:t>
                  </w:r>
                </w:p>
              </w:tc>
              <w:tc>
                <w:tcPr>
                  <w:tcW w:w="523" w:type="dxa"/>
                  <w:tcBorders>
                    <w:top w:val="nil"/>
                    <w:left w:val="nil"/>
                    <w:bottom w:val="single" w:sz="4" w:space="0" w:color="auto"/>
                    <w:right w:val="single" w:sz="4" w:space="0" w:color="auto"/>
                  </w:tcBorders>
                  <w:vAlign w:val="center"/>
                  <w:hideMark/>
                </w:tcPr>
                <w:p w14:paraId="368E1E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546F18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DAB9A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A2CE02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286B29C0"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77: NVR DAHUA DHI-NVR5216-4KS2</w:t>
                  </w:r>
                </w:p>
              </w:tc>
              <w:tc>
                <w:tcPr>
                  <w:tcW w:w="732" w:type="dxa"/>
                  <w:tcBorders>
                    <w:top w:val="nil"/>
                    <w:left w:val="nil"/>
                    <w:bottom w:val="single" w:sz="4" w:space="0" w:color="auto"/>
                    <w:right w:val="single" w:sz="4" w:space="0" w:color="auto"/>
                  </w:tcBorders>
                  <w:shd w:val="clear" w:color="000000" w:fill="DDEBF7"/>
                  <w:vAlign w:val="center"/>
                  <w:hideMark/>
                </w:tcPr>
                <w:p w14:paraId="322D6C1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139870D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CF13890" w14:textId="77777777" w:rsidTr="008A479A">
              <w:trPr>
                <w:gridAfter w:val="1"/>
                <w:trHeight w:val="254"/>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06A15840"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76C33550"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39E12264"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09EEBDB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D13A4D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1</w:t>
                  </w:r>
                </w:p>
              </w:tc>
              <w:tc>
                <w:tcPr>
                  <w:tcW w:w="4225" w:type="dxa"/>
                  <w:tcBorders>
                    <w:top w:val="nil"/>
                    <w:left w:val="nil"/>
                    <w:bottom w:val="single" w:sz="4" w:space="0" w:color="auto"/>
                    <w:right w:val="single" w:sz="4" w:space="0" w:color="auto"/>
                  </w:tcBorders>
                  <w:vAlign w:val="center"/>
                  <w:hideMark/>
                </w:tcPr>
                <w:p w14:paraId="15A6716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discos duros defectuosos.</w:t>
                  </w:r>
                </w:p>
              </w:tc>
              <w:tc>
                <w:tcPr>
                  <w:tcW w:w="523" w:type="dxa"/>
                  <w:tcBorders>
                    <w:top w:val="nil"/>
                    <w:left w:val="nil"/>
                    <w:bottom w:val="single" w:sz="4" w:space="0" w:color="auto"/>
                    <w:right w:val="single" w:sz="4" w:space="0" w:color="auto"/>
                  </w:tcBorders>
                  <w:vAlign w:val="center"/>
                  <w:hideMark/>
                </w:tcPr>
                <w:p w14:paraId="2D58DB2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4DC282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CFC665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2A151C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6F20D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EF5E0D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Reparación o cambio de fuentes de poder.</w:t>
                  </w:r>
                </w:p>
              </w:tc>
              <w:tc>
                <w:tcPr>
                  <w:tcW w:w="523" w:type="dxa"/>
                  <w:tcBorders>
                    <w:top w:val="nil"/>
                    <w:left w:val="nil"/>
                    <w:bottom w:val="single" w:sz="4" w:space="0" w:color="auto"/>
                    <w:right w:val="single" w:sz="4" w:space="0" w:color="auto"/>
                  </w:tcBorders>
                  <w:vAlign w:val="center"/>
                  <w:hideMark/>
                </w:tcPr>
                <w:p w14:paraId="29BED6E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947CE2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2BCDE1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221573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1CC14E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D4A4C7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Sustitución de cables o puertos dañados.</w:t>
                  </w:r>
                </w:p>
              </w:tc>
              <w:tc>
                <w:tcPr>
                  <w:tcW w:w="523" w:type="dxa"/>
                  <w:tcBorders>
                    <w:top w:val="nil"/>
                    <w:left w:val="nil"/>
                    <w:bottom w:val="single" w:sz="4" w:space="0" w:color="auto"/>
                    <w:right w:val="single" w:sz="4" w:space="0" w:color="auto"/>
                  </w:tcBorders>
                  <w:vAlign w:val="center"/>
                  <w:hideMark/>
                </w:tcPr>
                <w:p w14:paraId="066533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369F2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8B394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D2E942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41B03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1B5EC2D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o reinstalación de firmware.</w:t>
                  </w:r>
                </w:p>
              </w:tc>
              <w:tc>
                <w:tcPr>
                  <w:tcW w:w="523" w:type="dxa"/>
                  <w:tcBorders>
                    <w:top w:val="nil"/>
                    <w:left w:val="nil"/>
                    <w:bottom w:val="single" w:sz="4" w:space="0" w:color="auto"/>
                    <w:right w:val="single" w:sz="4" w:space="0" w:color="auto"/>
                  </w:tcBorders>
                  <w:vAlign w:val="center"/>
                  <w:hideMark/>
                </w:tcPr>
                <w:p w14:paraId="1D666B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D3532C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CEAF7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D433AF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EF77B0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5738B9D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Limpieza interna para eliminar polvo acumulado.</w:t>
                  </w:r>
                </w:p>
              </w:tc>
              <w:tc>
                <w:tcPr>
                  <w:tcW w:w="523" w:type="dxa"/>
                  <w:tcBorders>
                    <w:top w:val="nil"/>
                    <w:left w:val="nil"/>
                    <w:bottom w:val="single" w:sz="4" w:space="0" w:color="auto"/>
                    <w:right w:val="single" w:sz="4" w:space="0" w:color="auto"/>
                  </w:tcBorders>
                  <w:vAlign w:val="center"/>
                  <w:hideMark/>
                </w:tcPr>
                <w:p w14:paraId="363DC9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B689C1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7387D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F0701F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73A28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7D31236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y reparación de ventiladores o sistemas de enfriamiento.</w:t>
                  </w:r>
                </w:p>
              </w:tc>
              <w:tc>
                <w:tcPr>
                  <w:tcW w:w="523" w:type="dxa"/>
                  <w:tcBorders>
                    <w:top w:val="nil"/>
                    <w:left w:val="nil"/>
                    <w:bottom w:val="single" w:sz="4" w:space="0" w:color="auto"/>
                    <w:right w:val="single" w:sz="4" w:space="0" w:color="auto"/>
                  </w:tcBorders>
                  <w:vAlign w:val="center"/>
                  <w:hideMark/>
                </w:tcPr>
                <w:p w14:paraId="6128CD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55D13A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EC6E33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C1FFAE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AE2D31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7AC9177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Restablecimiento de configuraciones de fábrica si es necesario.</w:t>
                  </w:r>
                </w:p>
              </w:tc>
              <w:tc>
                <w:tcPr>
                  <w:tcW w:w="523" w:type="dxa"/>
                  <w:tcBorders>
                    <w:top w:val="nil"/>
                    <w:left w:val="nil"/>
                    <w:bottom w:val="single" w:sz="4" w:space="0" w:color="auto"/>
                    <w:right w:val="single" w:sz="4" w:space="0" w:color="auto"/>
                  </w:tcBorders>
                  <w:vAlign w:val="center"/>
                  <w:hideMark/>
                </w:tcPr>
                <w:p w14:paraId="0F95D83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2959C5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09C6D7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8502294"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01E9086C"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78: SWITCH CISCO CATALYST WS-C2960-24TC</w:t>
                  </w:r>
                </w:p>
              </w:tc>
              <w:tc>
                <w:tcPr>
                  <w:tcW w:w="732" w:type="dxa"/>
                  <w:tcBorders>
                    <w:top w:val="nil"/>
                    <w:left w:val="nil"/>
                    <w:bottom w:val="single" w:sz="4" w:space="0" w:color="auto"/>
                    <w:right w:val="single" w:sz="4" w:space="0" w:color="auto"/>
                  </w:tcBorders>
                  <w:shd w:val="clear" w:color="000000" w:fill="DDEBF7"/>
                  <w:vAlign w:val="center"/>
                  <w:hideMark/>
                </w:tcPr>
                <w:p w14:paraId="63F4D9E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4358FF8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385359A8" w14:textId="77777777" w:rsidTr="008A479A">
              <w:trPr>
                <w:gridAfter w:val="1"/>
                <w:trHeight w:val="31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454B729D"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7A78CB9F"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072883C2"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DFCA58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0A354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44DA794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Reinicio controlado del switch para solucionar fallas temporales.</w:t>
                  </w:r>
                </w:p>
              </w:tc>
              <w:tc>
                <w:tcPr>
                  <w:tcW w:w="523" w:type="dxa"/>
                  <w:tcBorders>
                    <w:top w:val="nil"/>
                    <w:left w:val="nil"/>
                    <w:bottom w:val="single" w:sz="4" w:space="0" w:color="auto"/>
                    <w:right w:val="single" w:sz="4" w:space="0" w:color="auto"/>
                  </w:tcBorders>
                  <w:vAlign w:val="center"/>
                  <w:hideMark/>
                </w:tcPr>
                <w:p w14:paraId="0C6AE3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BA7398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9571CE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18A58A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06818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46F47B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módulos o cables defectuosos.</w:t>
                  </w:r>
                </w:p>
              </w:tc>
              <w:tc>
                <w:tcPr>
                  <w:tcW w:w="523" w:type="dxa"/>
                  <w:tcBorders>
                    <w:top w:val="nil"/>
                    <w:left w:val="nil"/>
                    <w:bottom w:val="single" w:sz="4" w:space="0" w:color="auto"/>
                    <w:right w:val="single" w:sz="4" w:space="0" w:color="auto"/>
                  </w:tcBorders>
                  <w:vAlign w:val="center"/>
                  <w:hideMark/>
                </w:tcPr>
                <w:p w14:paraId="0C1F43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65A12B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88CEDC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93C54F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37736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F6A7CE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Restauración de configuración previa desde respaldo.</w:t>
                  </w:r>
                </w:p>
              </w:tc>
              <w:tc>
                <w:tcPr>
                  <w:tcW w:w="523" w:type="dxa"/>
                  <w:tcBorders>
                    <w:top w:val="nil"/>
                    <w:left w:val="nil"/>
                    <w:bottom w:val="single" w:sz="4" w:space="0" w:color="auto"/>
                    <w:right w:val="single" w:sz="4" w:space="0" w:color="auto"/>
                  </w:tcBorders>
                  <w:vAlign w:val="center"/>
                  <w:hideMark/>
                </w:tcPr>
                <w:p w14:paraId="33460B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126FB5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F84EB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4CC810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A9509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42A80D3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o reinstalación del firmware.</w:t>
                  </w:r>
                </w:p>
              </w:tc>
              <w:tc>
                <w:tcPr>
                  <w:tcW w:w="523" w:type="dxa"/>
                  <w:tcBorders>
                    <w:top w:val="nil"/>
                    <w:left w:val="nil"/>
                    <w:bottom w:val="single" w:sz="4" w:space="0" w:color="auto"/>
                    <w:right w:val="single" w:sz="4" w:space="0" w:color="auto"/>
                  </w:tcBorders>
                  <w:vAlign w:val="center"/>
                  <w:hideMark/>
                </w:tcPr>
                <w:p w14:paraId="4410F8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A2ADA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91B3BA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77E920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47F0A6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68BF5DA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Verificación y reemplazo de fuentes de poder si presentan fallas.</w:t>
                  </w:r>
                </w:p>
              </w:tc>
              <w:tc>
                <w:tcPr>
                  <w:tcW w:w="523" w:type="dxa"/>
                  <w:tcBorders>
                    <w:top w:val="nil"/>
                    <w:left w:val="nil"/>
                    <w:bottom w:val="single" w:sz="4" w:space="0" w:color="auto"/>
                    <w:right w:val="single" w:sz="4" w:space="0" w:color="auto"/>
                  </w:tcBorders>
                  <w:vAlign w:val="center"/>
                  <w:hideMark/>
                </w:tcPr>
                <w:p w14:paraId="10796F2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DAA9CB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54BC9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AFFC15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DB54F3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7FADCD8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Sustitución del switch si hay daños físicos irreparables o fallas críticas.</w:t>
                  </w:r>
                </w:p>
              </w:tc>
              <w:tc>
                <w:tcPr>
                  <w:tcW w:w="523" w:type="dxa"/>
                  <w:tcBorders>
                    <w:top w:val="nil"/>
                    <w:left w:val="nil"/>
                    <w:bottom w:val="single" w:sz="4" w:space="0" w:color="auto"/>
                    <w:right w:val="single" w:sz="4" w:space="0" w:color="auto"/>
                  </w:tcBorders>
                  <w:vAlign w:val="center"/>
                  <w:hideMark/>
                </w:tcPr>
                <w:p w14:paraId="49B34D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EAD1E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26FEDB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B37854B"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30A8754E"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79: CÁMARA TIPO BALA DAHUA</w:t>
                  </w:r>
                </w:p>
              </w:tc>
              <w:tc>
                <w:tcPr>
                  <w:tcW w:w="732" w:type="dxa"/>
                  <w:tcBorders>
                    <w:top w:val="nil"/>
                    <w:left w:val="nil"/>
                    <w:bottom w:val="single" w:sz="4" w:space="0" w:color="auto"/>
                    <w:right w:val="single" w:sz="4" w:space="0" w:color="auto"/>
                  </w:tcBorders>
                  <w:shd w:val="clear" w:color="000000" w:fill="DDEBF7"/>
                  <w:vAlign w:val="center"/>
                  <w:hideMark/>
                </w:tcPr>
                <w:p w14:paraId="49A8F73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221F16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08756C3"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3C01459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7D8A128"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6CAB3E71"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9B5BBC1"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31824E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304D406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Revisión física y eléctrica, Medir voltajes y continuidad en cableado con multímetro.</w:t>
                  </w:r>
                </w:p>
              </w:tc>
              <w:tc>
                <w:tcPr>
                  <w:tcW w:w="523" w:type="dxa"/>
                  <w:tcBorders>
                    <w:top w:val="nil"/>
                    <w:left w:val="nil"/>
                    <w:bottom w:val="single" w:sz="4" w:space="0" w:color="auto"/>
                    <w:right w:val="single" w:sz="4" w:space="0" w:color="auto"/>
                  </w:tcBorders>
                  <w:vAlign w:val="center"/>
                  <w:hideMark/>
                </w:tcPr>
                <w:p w14:paraId="1EACD6C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7B994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58E288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CD639F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BF0A67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A2FFF4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lentes térmicos dañados o con suciedad persistente que no se pueda limpiar.</w:t>
                  </w:r>
                </w:p>
              </w:tc>
              <w:tc>
                <w:tcPr>
                  <w:tcW w:w="523" w:type="dxa"/>
                  <w:tcBorders>
                    <w:top w:val="nil"/>
                    <w:left w:val="nil"/>
                    <w:bottom w:val="single" w:sz="4" w:space="0" w:color="auto"/>
                    <w:right w:val="single" w:sz="4" w:space="0" w:color="auto"/>
                  </w:tcBorders>
                  <w:vAlign w:val="center"/>
                  <w:hideMark/>
                </w:tcPr>
                <w:p w14:paraId="5E60EF8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7D2ED3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1E3D7B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4E38EA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17A16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3B50A4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Sustituir cables o conectores defectuosos.</w:t>
                  </w:r>
                </w:p>
              </w:tc>
              <w:tc>
                <w:tcPr>
                  <w:tcW w:w="523" w:type="dxa"/>
                  <w:tcBorders>
                    <w:top w:val="nil"/>
                    <w:left w:val="nil"/>
                    <w:bottom w:val="single" w:sz="4" w:space="0" w:color="auto"/>
                    <w:right w:val="single" w:sz="4" w:space="0" w:color="auto"/>
                  </w:tcBorders>
                  <w:vAlign w:val="center"/>
                  <w:hideMark/>
                </w:tcPr>
                <w:p w14:paraId="7357AB3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54F648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1CF32F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19A142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8E4F48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0286116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Cambiar fuente de alimentación si no entrega voltaje adecuado</w:t>
                  </w:r>
                </w:p>
              </w:tc>
              <w:tc>
                <w:tcPr>
                  <w:tcW w:w="523" w:type="dxa"/>
                  <w:tcBorders>
                    <w:top w:val="nil"/>
                    <w:left w:val="nil"/>
                    <w:bottom w:val="single" w:sz="4" w:space="0" w:color="auto"/>
                    <w:right w:val="single" w:sz="4" w:space="0" w:color="auto"/>
                  </w:tcBorders>
                  <w:vAlign w:val="center"/>
                  <w:hideMark/>
                </w:tcPr>
                <w:p w14:paraId="6C554F0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FC6113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C8E7E9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C4D590C"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F04251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80: SOFTWARE DE VISUALIZACIÓN, CONTROL, ADMINISTRACIÓN DAHUA</w:t>
                  </w:r>
                </w:p>
              </w:tc>
              <w:tc>
                <w:tcPr>
                  <w:tcW w:w="732" w:type="dxa"/>
                  <w:tcBorders>
                    <w:top w:val="nil"/>
                    <w:left w:val="nil"/>
                    <w:bottom w:val="single" w:sz="4" w:space="0" w:color="auto"/>
                    <w:right w:val="single" w:sz="4" w:space="0" w:color="auto"/>
                  </w:tcBorders>
                  <w:shd w:val="clear" w:color="000000" w:fill="DDEBF7"/>
                  <w:vAlign w:val="center"/>
                  <w:hideMark/>
                </w:tcPr>
                <w:p w14:paraId="7D0EAB2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36C9F1C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A4304A7" w14:textId="77777777" w:rsidTr="008A479A">
              <w:trPr>
                <w:gridAfter w:val="1"/>
                <w:trHeight w:val="3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3E5E27E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3D2EB7FE"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44555FA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1B2D1C67"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81627A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24FAFE5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Reiniciar el software o el equipo donde está instalado para descartar fallos temporales.</w:t>
                  </w:r>
                </w:p>
              </w:tc>
              <w:tc>
                <w:tcPr>
                  <w:tcW w:w="523" w:type="dxa"/>
                  <w:tcBorders>
                    <w:top w:val="nil"/>
                    <w:left w:val="nil"/>
                    <w:bottom w:val="single" w:sz="4" w:space="0" w:color="auto"/>
                    <w:right w:val="single" w:sz="4" w:space="0" w:color="auto"/>
                  </w:tcBorders>
                  <w:vAlign w:val="center"/>
                  <w:hideMark/>
                </w:tcPr>
                <w:p w14:paraId="4BFD1C7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838C8A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577ACC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1A78B1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CA74C6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292B9D2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Corregir configuraciones incorrectas o restablecer configuraciones predeterminadas si es necesario.</w:t>
                  </w:r>
                </w:p>
              </w:tc>
              <w:tc>
                <w:tcPr>
                  <w:tcW w:w="523" w:type="dxa"/>
                  <w:tcBorders>
                    <w:top w:val="nil"/>
                    <w:left w:val="nil"/>
                    <w:bottom w:val="single" w:sz="4" w:space="0" w:color="auto"/>
                    <w:right w:val="single" w:sz="4" w:space="0" w:color="auto"/>
                  </w:tcBorders>
                  <w:vAlign w:val="center"/>
                  <w:hideMark/>
                </w:tcPr>
                <w:p w14:paraId="0937E94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0FD576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20E177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4824511"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390078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177D06B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Reparar o reinstalar el software si está dañado o corrupto.</w:t>
                  </w:r>
                </w:p>
              </w:tc>
              <w:tc>
                <w:tcPr>
                  <w:tcW w:w="523" w:type="dxa"/>
                  <w:tcBorders>
                    <w:top w:val="nil"/>
                    <w:left w:val="nil"/>
                    <w:bottom w:val="single" w:sz="4" w:space="0" w:color="auto"/>
                    <w:right w:val="single" w:sz="4" w:space="0" w:color="auto"/>
                  </w:tcBorders>
                  <w:vAlign w:val="center"/>
                  <w:hideMark/>
                </w:tcPr>
                <w:p w14:paraId="3278069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1A2B2F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9B80AC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EE376E1"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4A06F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29E8F2C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Aplicar actualizaciones o parches específicos que resuelvan problemas detectados</w:t>
                  </w:r>
                </w:p>
              </w:tc>
              <w:tc>
                <w:tcPr>
                  <w:tcW w:w="523" w:type="dxa"/>
                  <w:tcBorders>
                    <w:top w:val="nil"/>
                    <w:left w:val="nil"/>
                    <w:bottom w:val="single" w:sz="4" w:space="0" w:color="auto"/>
                    <w:right w:val="single" w:sz="4" w:space="0" w:color="auto"/>
                  </w:tcBorders>
                  <w:vAlign w:val="center"/>
                  <w:hideMark/>
                </w:tcPr>
                <w:p w14:paraId="68B769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F5FFAC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025A2C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5F9F60D"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3754588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81: MOD. DSS-4004</w:t>
                  </w:r>
                </w:p>
              </w:tc>
              <w:tc>
                <w:tcPr>
                  <w:tcW w:w="732" w:type="dxa"/>
                  <w:tcBorders>
                    <w:top w:val="nil"/>
                    <w:left w:val="nil"/>
                    <w:bottom w:val="single" w:sz="4" w:space="0" w:color="auto"/>
                    <w:right w:val="single" w:sz="4" w:space="0" w:color="auto"/>
                  </w:tcBorders>
                  <w:shd w:val="clear" w:color="000000" w:fill="DDEBF7"/>
                  <w:vAlign w:val="center"/>
                  <w:hideMark/>
                </w:tcPr>
                <w:p w14:paraId="39D408A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165CECE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10011E2" w14:textId="77777777" w:rsidTr="008A479A">
              <w:trPr>
                <w:gridAfter w:val="1"/>
                <w:trHeight w:val="36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6160FBC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60A8F8AF"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4D592C29"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5AE6EB9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ABB080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42F06C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Reiniciar el equipo para resolver problemas temporales.</w:t>
                  </w:r>
                </w:p>
              </w:tc>
              <w:tc>
                <w:tcPr>
                  <w:tcW w:w="523" w:type="dxa"/>
                  <w:tcBorders>
                    <w:top w:val="nil"/>
                    <w:left w:val="nil"/>
                    <w:bottom w:val="single" w:sz="4" w:space="0" w:color="auto"/>
                    <w:right w:val="single" w:sz="4" w:space="0" w:color="auto"/>
                  </w:tcBorders>
                  <w:vAlign w:val="center"/>
                  <w:hideMark/>
                </w:tcPr>
                <w:p w14:paraId="7B23AF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31C051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4FC376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A0F6B9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7E828D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5074848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Restaurar configuración desde </w:t>
                  </w:r>
                  <w:proofErr w:type="spellStart"/>
                  <w:r w:rsidRPr="008A479A">
                    <w:rPr>
                      <w:rFonts w:eastAsia="Times New Roman"/>
                      <w:sz w:val="14"/>
                      <w:szCs w:val="14"/>
                      <w:lang w:eastAsia="es-CO"/>
                    </w:rPr>
                    <w:t>backup</w:t>
                  </w:r>
                  <w:proofErr w:type="spellEnd"/>
                  <w:r w:rsidRPr="008A479A">
                    <w:rPr>
                      <w:rFonts w:eastAsia="Times New Roman"/>
                      <w:sz w:val="14"/>
                      <w:szCs w:val="14"/>
                      <w:lang w:eastAsia="es-CO"/>
                    </w:rPr>
                    <w:t xml:space="preserve"> si la configuración actual presenta errores.</w:t>
                  </w:r>
                </w:p>
              </w:tc>
              <w:tc>
                <w:tcPr>
                  <w:tcW w:w="523" w:type="dxa"/>
                  <w:tcBorders>
                    <w:top w:val="nil"/>
                    <w:left w:val="nil"/>
                    <w:bottom w:val="single" w:sz="4" w:space="0" w:color="auto"/>
                    <w:right w:val="single" w:sz="4" w:space="0" w:color="auto"/>
                  </w:tcBorders>
                  <w:vAlign w:val="center"/>
                  <w:hideMark/>
                </w:tcPr>
                <w:p w14:paraId="210DB5A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5FF2D8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983383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DDFBB52"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C9F7E1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1DB5D47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estado SMART de discos; identificar y reemplazar discos dañados o con sectores defectuosos.</w:t>
                  </w:r>
                </w:p>
              </w:tc>
              <w:tc>
                <w:tcPr>
                  <w:tcW w:w="523" w:type="dxa"/>
                  <w:tcBorders>
                    <w:top w:val="nil"/>
                    <w:left w:val="nil"/>
                    <w:bottom w:val="single" w:sz="4" w:space="0" w:color="auto"/>
                    <w:right w:val="single" w:sz="4" w:space="0" w:color="auto"/>
                  </w:tcBorders>
                  <w:vAlign w:val="center"/>
                  <w:hideMark/>
                </w:tcPr>
                <w:p w14:paraId="63A56A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BF34E9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01C04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D9697A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B2235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2A72BFB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Si está configurado RAID, revisar estado y reconstruir arreglo si es necesario.</w:t>
                  </w:r>
                </w:p>
              </w:tc>
              <w:tc>
                <w:tcPr>
                  <w:tcW w:w="523" w:type="dxa"/>
                  <w:tcBorders>
                    <w:top w:val="nil"/>
                    <w:left w:val="nil"/>
                    <w:bottom w:val="single" w:sz="4" w:space="0" w:color="auto"/>
                    <w:right w:val="single" w:sz="4" w:space="0" w:color="auto"/>
                  </w:tcBorders>
                  <w:vAlign w:val="center"/>
                  <w:hideMark/>
                </w:tcPr>
                <w:p w14:paraId="0F317E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8E1698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A9A54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0F709C9"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6544353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lastRenderedPageBreak/>
                    <w:t>ITEM 82: GABINETE 1.90 MTS.</w:t>
                  </w:r>
                </w:p>
              </w:tc>
              <w:tc>
                <w:tcPr>
                  <w:tcW w:w="732" w:type="dxa"/>
                  <w:tcBorders>
                    <w:top w:val="nil"/>
                    <w:left w:val="nil"/>
                    <w:bottom w:val="single" w:sz="4" w:space="0" w:color="auto"/>
                    <w:right w:val="single" w:sz="4" w:space="0" w:color="auto"/>
                  </w:tcBorders>
                  <w:shd w:val="clear" w:color="000000" w:fill="DDEBF7"/>
                  <w:vAlign w:val="center"/>
                  <w:hideMark/>
                </w:tcPr>
                <w:p w14:paraId="04BB23A8"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1A5383E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03BBF69D" w14:textId="77777777" w:rsidTr="008A479A">
              <w:trPr>
                <w:gridAfter w:val="1"/>
                <w:trHeight w:val="34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703F1C96"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4038AC04"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592BE34D"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816DFD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CF09F4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61A5FA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Ajustar o reemplazar cerraduras, bisagras o pestillos defectuosos.</w:t>
                  </w:r>
                </w:p>
              </w:tc>
              <w:tc>
                <w:tcPr>
                  <w:tcW w:w="523" w:type="dxa"/>
                  <w:tcBorders>
                    <w:top w:val="nil"/>
                    <w:left w:val="nil"/>
                    <w:bottom w:val="single" w:sz="4" w:space="0" w:color="auto"/>
                    <w:right w:val="single" w:sz="4" w:space="0" w:color="auto"/>
                  </w:tcBorders>
                  <w:vAlign w:val="center"/>
                  <w:hideMark/>
                </w:tcPr>
                <w:p w14:paraId="0CD33CE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ED3C0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C893DD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9A6553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096EAF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58BFE84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ventiladores dañados o ruidosos.</w:t>
                  </w:r>
                </w:p>
              </w:tc>
              <w:tc>
                <w:tcPr>
                  <w:tcW w:w="523" w:type="dxa"/>
                  <w:tcBorders>
                    <w:top w:val="nil"/>
                    <w:left w:val="nil"/>
                    <w:bottom w:val="single" w:sz="4" w:space="0" w:color="auto"/>
                    <w:right w:val="single" w:sz="4" w:space="0" w:color="auto"/>
                  </w:tcBorders>
                  <w:vAlign w:val="center"/>
                  <w:hideMark/>
                </w:tcPr>
                <w:p w14:paraId="553FE0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E93E15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A37CC5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451F58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D1FAF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73AC7FC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Reparar o sustituir paneles o partes estructurales dañadas.</w:t>
                  </w:r>
                </w:p>
              </w:tc>
              <w:tc>
                <w:tcPr>
                  <w:tcW w:w="523" w:type="dxa"/>
                  <w:tcBorders>
                    <w:top w:val="nil"/>
                    <w:left w:val="nil"/>
                    <w:bottom w:val="single" w:sz="4" w:space="0" w:color="auto"/>
                    <w:right w:val="single" w:sz="4" w:space="0" w:color="auto"/>
                  </w:tcBorders>
                  <w:vAlign w:val="center"/>
                  <w:hideMark/>
                </w:tcPr>
                <w:p w14:paraId="3BAF7C3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63D325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4C1A7E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91FA06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745C60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ACB40B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Corregir o reforzar la estructura si presenta deformaciones.</w:t>
                  </w:r>
                </w:p>
              </w:tc>
              <w:tc>
                <w:tcPr>
                  <w:tcW w:w="523" w:type="dxa"/>
                  <w:tcBorders>
                    <w:top w:val="nil"/>
                    <w:left w:val="nil"/>
                    <w:bottom w:val="single" w:sz="4" w:space="0" w:color="auto"/>
                    <w:right w:val="single" w:sz="4" w:space="0" w:color="auto"/>
                  </w:tcBorders>
                  <w:vAlign w:val="center"/>
                  <w:hideMark/>
                </w:tcPr>
                <w:p w14:paraId="227F0A4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EB9C5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7E2F6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F1BFC6D"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D5A362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38DD98F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Reinstalar equipos que estén sueltos o mal sujetos.</w:t>
                  </w:r>
                </w:p>
              </w:tc>
              <w:tc>
                <w:tcPr>
                  <w:tcW w:w="523" w:type="dxa"/>
                  <w:tcBorders>
                    <w:top w:val="nil"/>
                    <w:left w:val="nil"/>
                    <w:bottom w:val="single" w:sz="4" w:space="0" w:color="auto"/>
                    <w:right w:val="single" w:sz="4" w:space="0" w:color="auto"/>
                  </w:tcBorders>
                  <w:vAlign w:val="center"/>
                  <w:hideMark/>
                </w:tcPr>
                <w:p w14:paraId="284136B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8DD94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7901F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6E91F13"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3FAFAD80"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83: SWITCH (D-LINK TIPO 1, DGS-1510-24 PUERTOS</w:t>
                  </w:r>
                </w:p>
              </w:tc>
              <w:tc>
                <w:tcPr>
                  <w:tcW w:w="732" w:type="dxa"/>
                  <w:tcBorders>
                    <w:top w:val="nil"/>
                    <w:left w:val="nil"/>
                    <w:bottom w:val="single" w:sz="4" w:space="0" w:color="auto"/>
                    <w:right w:val="single" w:sz="4" w:space="0" w:color="auto"/>
                  </w:tcBorders>
                  <w:shd w:val="clear" w:color="000000" w:fill="DDEBF7"/>
                  <w:vAlign w:val="center"/>
                  <w:hideMark/>
                </w:tcPr>
                <w:p w14:paraId="519FE16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D97782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3671A4D" w14:textId="77777777" w:rsidTr="008A479A">
              <w:trPr>
                <w:gridAfter w:val="1"/>
                <w:trHeight w:val="37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2859EAA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C8BDED7"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3CF08D3C"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32CC375"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5568DE3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33214FD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Detectar daños o conexiones flojas en los cables de red, alimentación y puertos.</w:t>
                  </w:r>
                </w:p>
              </w:tc>
              <w:tc>
                <w:tcPr>
                  <w:tcW w:w="523" w:type="dxa"/>
                  <w:tcBorders>
                    <w:top w:val="nil"/>
                    <w:left w:val="nil"/>
                    <w:bottom w:val="single" w:sz="4" w:space="0" w:color="auto"/>
                    <w:right w:val="single" w:sz="4" w:space="0" w:color="auto"/>
                  </w:tcBorders>
                  <w:vAlign w:val="center"/>
                  <w:hideMark/>
                </w:tcPr>
                <w:p w14:paraId="200030D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25D694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49C170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4E616F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7533DC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F754F0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Corregir configuraciones erróneas o conflictuantes, como </w:t>
                  </w:r>
                  <w:proofErr w:type="spellStart"/>
                  <w:r w:rsidRPr="008A479A">
                    <w:rPr>
                      <w:rFonts w:eastAsia="Times New Roman"/>
                      <w:sz w:val="14"/>
                      <w:szCs w:val="14"/>
                      <w:lang w:eastAsia="es-CO"/>
                    </w:rPr>
                    <w:t>VLANs</w:t>
                  </w:r>
                  <w:proofErr w:type="spellEnd"/>
                  <w:r w:rsidRPr="008A479A">
                    <w:rPr>
                      <w:rFonts w:eastAsia="Times New Roman"/>
                      <w:sz w:val="14"/>
                      <w:szCs w:val="14"/>
                      <w:lang w:eastAsia="es-CO"/>
                    </w:rPr>
                    <w:t xml:space="preserve"> mal asignadas o direcciones IP duplicadas.</w:t>
                  </w:r>
                </w:p>
              </w:tc>
              <w:tc>
                <w:tcPr>
                  <w:tcW w:w="523" w:type="dxa"/>
                  <w:tcBorders>
                    <w:top w:val="nil"/>
                    <w:left w:val="nil"/>
                    <w:bottom w:val="single" w:sz="4" w:space="0" w:color="auto"/>
                    <w:right w:val="single" w:sz="4" w:space="0" w:color="auto"/>
                  </w:tcBorders>
                  <w:vAlign w:val="center"/>
                  <w:hideMark/>
                </w:tcPr>
                <w:p w14:paraId="1264F28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5B8964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56A2A5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E6EA2C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6A0B6AF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312E41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 xml:space="preserve">Resetear el switch a configuración de fábrica si los problemas persisten y restaurar configuración desde </w:t>
                  </w:r>
                  <w:proofErr w:type="spellStart"/>
                  <w:r w:rsidRPr="008A479A">
                    <w:rPr>
                      <w:rFonts w:eastAsia="Times New Roman"/>
                      <w:sz w:val="14"/>
                      <w:szCs w:val="14"/>
                      <w:lang w:eastAsia="es-CO"/>
                    </w:rPr>
                    <w:t>backup</w:t>
                  </w:r>
                  <w:proofErr w:type="spellEnd"/>
                  <w:r w:rsidRPr="008A479A">
                    <w:rPr>
                      <w:rFonts w:eastAsia="Times New Roman"/>
                      <w:sz w:val="14"/>
                      <w:szCs w:val="14"/>
                      <w:lang w:eastAsia="es-CO"/>
                    </w:rPr>
                    <w:t>.</w:t>
                  </w:r>
                </w:p>
              </w:tc>
              <w:tc>
                <w:tcPr>
                  <w:tcW w:w="523" w:type="dxa"/>
                  <w:tcBorders>
                    <w:top w:val="nil"/>
                    <w:left w:val="nil"/>
                    <w:bottom w:val="single" w:sz="4" w:space="0" w:color="auto"/>
                    <w:right w:val="single" w:sz="4" w:space="0" w:color="auto"/>
                  </w:tcBorders>
                  <w:vAlign w:val="center"/>
                  <w:hideMark/>
                </w:tcPr>
                <w:p w14:paraId="16C50AD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203DB4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A49DB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7C3841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567F16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2FA5DEE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Reinstalar firmware o aplicar parches para solucionar bugs o vulnerabilidades.</w:t>
                  </w:r>
                </w:p>
              </w:tc>
              <w:tc>
                <w:tcPr>
                  <w:tcW w:w="523" w:type="dxa"/>
                  <w:tcBorders>
                    <w:top w:val="nil"/>
                    <w:left w:val="nil"/>
                    <w:bottom w:val="single" w:sz="4" w:space="0" w:color="auto"/>
                    <w:right w:val="single" w:sz="4" w:space="0" w:color="auto"/>
                  </w:tcBorders>
                  <w:vAlign w:val="center"/>
                  <w:hideMark/>
                </w:tcPr>
                <w:p w14:paraId="09652AF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92D566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B57F0F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01BA01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2AEB90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13FCF92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En caso de daños severos, evaluar reparación o reemplazo del equipo.</w:t>
                  </w:r>
                </w:p>
              </w:tc>
              <w:tc>
                <w:tcPr>
                  <w:tcW w:w="523" w:type="dxa"/>
                  <w:tcBorders>
                    <w:top w:val="nil"/>
                    <w:left w:val="nil"/>
                    <w:bottom w:val="single" w:sz="4" w:space="0" w:color="auto"/>
                    <w:right w:val="single" w:sz="4" w:space="0" w:color="auto"/>
                  </w:tcBorders>
                  <w:vAlign w:val="center"/>
                  <w:hideMark/>
                </w:tcPr>
                <w:p w14:paraId="6AEEAB5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1315EC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E0E27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48F7372"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7ED8D67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84: CONTROL DE ACCESO A PUERTAS LECTOR DE HUELLA MARCA ZKTECO</w:t>
                  </w:r>
                </w:p>
              </w:tc>
              <w:tc>
                <w:tcPr>
                  <w:tcW w:w="732" w:type="dxa"/>
                  <w:tcBorders>
                    <w:top w:val="nil"/>
                    <w:left w:val="nil"/>
                    <w:bottom w:val="single" w:sz="4" w:space="0" w:color="auto"/>
                    <w:right w:val="single" w:sz="4" w:space="0" w:color="auto"/>
                  </w:tcBorders>
                  <w:shd w:val="clear" w:color="000000" w:fill="DDEBF7"/>
                  <w:vAlign w:val="center"/>
                  <w:hideMark/>
                </w:tcPr>
                <w:p w14:paraId="5FA94E3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D2AF895"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5B0E972" w14:textId="77777777" w:rsidTr="008A479A">
              <w:trPr>
                <w:gridAfter w:val="1"/>
                <w:trHeight w:val="312"/>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3E4CDE6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25FD680B"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058D382E"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50E5EF0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EF87EC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E23586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Reemplazar el panel o lector si está físicamente dañado o no funciona después de limpieza</w:t>
                  </w:r>
                </w:p>
              </w:tc>
              <w:tc>
                <w:tcPr>
                  <w:tcW w:w="523" w:type="dxa"/>
                  <w:tcBorders>
                    <w:top w:val="nil"/>
                    <w:left w:val="nil"/>
                    <w:bottom w:val="single" w:sz="4" w:space="0" w:color="auto"/>
                    <w:right w:val="single" w:sz="4" w:space="0" w:color="auto"/>
                  </w:tcBorders>
                  <w:vAlign w:val="center"/>
                  <w:hideMark/>
                </w:tcPr>
                <w:p w14:paraId="0D033A4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FDFFE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F3A0B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1F119B0"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00FE64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D0188C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y corregir configuraciones erróneas o conflictos en el software.</w:t>
                  </w:r>
                </w:p>
              </w:tc>
              <w:tc>
                <w:tcPr>
                  <w:tcW w:w="523" w:type="dxa"/>
                  <w:tcBorders>
                    <w:top w:val="nil"/>
                    <w:left w:val="nil"/>
                    <w:bottom w:val="single" w:sz="4" w:space="0" w:color="auto"/>
                    <w:right w:val="single" w:sz="4" w:space="0" w:color="auto"/>
                  </w:tcBorders>
                  <w:vAlign w:val="center"/>
                  <w:hideMark/>
                </w:tcPr>
                <w:p w14:paraId="5EEA395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AA613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05903B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0CC19C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9735F5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5A1D3D6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el firmware del dispositivo si hay versiones disponibles</w:t>
                  </w:r>
                </w:p>
              </w:tc>
              <w:tc>
                <w:tcPr>
                  <w:tcW w:w="523" w:type="dxa"/>
                  <w:tcBorders>
                    <w:top w:val="nil"/>
                    <w:left w:val="nil"/>
                    <w:bottom w:val="single" w:sz="4" w:space="0" w:color="auto"/>
                    <w:right w:val="single" w:sz="4" w:space="0" w:color="auto"/>
                  </w:tcBorders>
                  <w:vAlign w:val="center"/>
                  <w:hideMark/>
                </w:tcPr>
                <w:p w14:paraId="2EC8BC0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5E25A2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7AA069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EA713FA"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0105233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3D2397A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Restaurar la base de datos o configuraciones desde respaldo si es necesario.</w:t>
                  </w:r>
                </w:p>
              </w:tc>
              <w:tc>
                <w:tcPr>
                  <w:tcW w:w="523" w:type="dxa"/>
                  <w:tcBorders>
                    <w:top w:val="nil"/>
                    <w:left w:val="nil"/>
                    <w:bottom w:val="single" w:sz="4" w:space="0" w:color="auto"/>
                    <w:right w:val="single" w:sz="4" w:space="0" w:color="auto"/>
                  </w:tcBorders>
                  <w:vAlign w:val="center"/>
                  <w:hideMark/>
                </w:tcPr>
                <w:p w14:paraId="197D590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8CE314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94607D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A0EEFBF"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5AB62DFE" w14:textId="77777777" w:rsidR="008A479A" w:rsidRPr="008A479A" w:rsidRDefault="008A479A" w:rsidP="008A479A">
                  <w:pPr>
                    <w:spacing w:line="240" w:lineRule="auto"/>
                    <w:jc w:val="center"/>
                    <w:rPr>
                      <w:rFonts w:eastAsia="Times New Roman"/>
                      <w:b/>
                      <w:bCs/>
                      <w:sz w:val="14"/>
                      <w:szCs w:val="14"/>
                      <w:lang w:val="en-US" w:eastAsia="es-CO"/>
                    </w:rPr>
                  </w:pPr>
                  <w:r w:rsidRPr="008A479A">
                    <w:rPr>
                      <w:rFonts w:eastAsia="Times New Roman"/>
                      <w:b/>
                      <w:bCs/>
                      <w:sz w:val="14"/>
                      <w:szCs w:val="14"/>
                      <w:lang w:val="en-US" w:eastAsia="es-CO"/>
                    </w:rPr>
                    <w:t>ITEM 85: THINKSTATION P330 – WORK STATION</w:t>
                  </w:r>
                </w:p>
              </w:tc>
              <w:tc>
                <w:tcPr>
                  <w:tcW w:w="732" w:type="dxa"/>
                  <w:tcBorders>
                    <w:top w:val="nil"/>
                    <w:left w:val="nil"/>
                    <w:bottom w:val="single" w:sz="4" w:space="0" w:color="auto"/>
                    <w:right w:val="single" w:sz="4" w:space="0" w:color="auto"/>
                  </w:tcBorders>
                  <w:shd w:val="clear" w:color="000000" w:fill="DDEBF7"/>
                  <w:vAlign w:val="center"/>
                  <w:hideMark/>
                </w:tcPr>
                <w:p w14:paraId="1A0F50C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5899A9A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8A9C231" w14:textId="77777777" w:rsidTr="008A479A">
              <w:trPr>
                <w:gridAfter w:val="1"/>
                <w:trHeight w:val="33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4A103812"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6B43E187"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262FF3D4"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335E2143"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438B91C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5C64D0D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Testear memoria RAM con herramientas como MemTest86 y reemplazar si hay fallos</w:t>
                  </w:r>
                </w:p>
              </w:tc>
              <w:tc>
                <w:tcPr>
                  <w:tcW w:w="523" w:type="dxa"/>
                  <w:tcBorders>
                    <w:top w:val="nil"/>
                    <w:left w:val="nil"/>
                    <w:bottom w:val="single" w:sz="4" w:space="0" w:color="auto"/>
                    <w:right w:val="single" w:sz="4" w:space="0" w:color="auto"/>
                  </w:tcBorders>
                  <w:vAlign w:val="center"/>
                  <w:hideMark/>
                </w:tcPr>
                <w:p w14:paraId="22ADB05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C539FD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F282D4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54917D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3D2ED5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48C9A72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Comprobar la fuente de poder; reemplazar si no entrega energía estable.</w:t>
                  </w:r>
                </w:p>
              </w:tc>
              <w:tc>
                <w:tcPr>
                  <w:tcW w:w="523" w:type="dxa"/>
                  <w:tcBorders>
                    <w:top w:val="nil"/>
                    <w:left w:val="nil"/>
                    <w:bottom w:val="single" w:sz="4" w:space="0" w:color="auto"/>
                    <w:right w:val="single" w:sz="4" w:space="0" w:color="auto"/>
                  </w:tcBorders>
                  <w:vAlign w:val="center"/>
                  <w:hideMark/>
                </w:tcPr>
                <w:p w14:paraId="7B1F06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051A27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6D2EFE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F997C8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024D7D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07A390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Ejecutar pruebas de rendimiento y estabilidad.</w:t>
                  </w:r>
                </w:p>
              </w:tc>
              <w:tc>
                <w:tcPr>
                  <w:tcW w:w="523" w:type="dxa"/>
                  <w:tcBorders>
                    <w:top w:val="nil"/>
                    <w:left w:val="nil"/>
                    <w:bottom w:val="single" w:sz="4" w:space="0" w:color="auto"/>
                    <w:right w:val="single" w:sz="4" w:space="0" w:color="auto"/>
                  </w:tcBorders>
                  <w:vAlign w:val="center"/>
                  <w:hideMark/>
                </w:tcPr>
                <w:p w14:paraId="4BEB02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1D97DA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FB721D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1EA23B8"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E4B684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DECB486"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BIOS, drivers y sistema operativo.</w:t>
                  </w:r>
                </w:p>
              </w:tc>
              <w:tc>
                <w:tcPr>
                  <w:tcW w:w="523" w:type="dxa"/>
                  <w:tcBorders>
                    <w:top w:val="nil"/>
                    <w:left w:val="nil"/>
                    <w:bottom w:val="single" w:sz="4" w:space="0" w:color="auto"/>
                    <w:right w:val="single" w:sz="4" w:space="0" w:color="auto"/>
                  </w:tcBorders>
                  <w:vAlign w:val="center"/>
                  <w:hideMark/>
                </w:tcPr>
                <w:p w14:paraId="7CD66A1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8B201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FEC93A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2DDD030"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E693B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562E185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Reinstalar sistema operativo si existen problemas graves de software.</w:t>
                  </w:r>
                </w:p>
              </w:tc>
              <w:tc>
                <w:tcPr>
                  <w:tcW w:w="523" w:type="dxa"/>
                  <w:tcBorders>
                    <w:top w:val="nil"/>
                    <w:left w:val="nil"/>
                    <w:bottom w:val="single" w:sz="4" w:space="0" w:color="auto"/>
                    <w:right w:val="single" w:sz="4" w:space="0" w:color="auto"/>
                  </w:tcBorders>
                  <w:vAlign w:val="center"/>
                  <w:hideMark/>
                </w:tcPr>
                <w:p w14:paraId="4168C90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BF3E77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70340E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658A460"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328874F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 xml:space="preserve">ITEM 86: CABLEADO ESTRUCTURADO Y CONEXIONES DEL SISTEMA </w:t>
                  </w:r>
                </w:p>
              </w:tc>
              <w:tc>
                <w:tcPr>
                  <w:tcW w:w="732" w:type="dxa"/>
                  <w:tcBorders>
                    <w:top w:val="nil"/>
                    <w:left w:val="nil"/>
                    <w:bottom w:val="single" w:sz="4" w:space="0" w:color="auto"/>
                    <w:right w:val="single" w:sz="4" w:space="0" w:color="auto"/>
                  </w:tcBorders>
                  <w:shd w:val="clear" w:color="000000" w:fill="DDEBF7"/>
                  <w:vAlign w:val="center"/>
                  <w:hideMark/>
                </w:tcPr>
                <w:p w14:paraId="37FCE68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7C25847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5891F7BA" w14:textId="77777777" w:rsidTr="008A479A">
              <w:trPr>
                <w:gridAfter w:val="1"/>
                <w:trHeight w:val="23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51A6BF2E"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05012C6B"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1911BD25"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11B8BE88"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72D978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BFA6A5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Localizar y reemplazar cables dañados, con cortes, aplastados o envejecidos.</w:t>
                  </w:r>
                </w:p>
              </w:tc>
              <w:tc>
                <w:tcPr>
                  <w:tcW w:w="523" w:type="dxa"/>
                  <w:tcBorders>
                    <w:top w:val="nil"/>
                    <w:left w:val="nil"/>
                    <w:bottom w:val="single" w:sz="4" w:space="0" w:color="auto"/>
                    <w:right w:val="single" w:sz="4" w:space="0" w:color="auto"/>
                  </w:tcBorders>
                  <w:vAlign w:val="center"/>
                  <w:hideMark/>
                </w:tcPr>
                <w:p w14:paraId="70CD75F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533B56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7BC362F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245B7E3"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772136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6E5EAEB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Sustituir conectores o módulos de conexión dañados o corroídos.</w:t>
                  </w:r>
                </w:p>
              </w:tc>
              <w:tc>
                <w:tcPr>
                  <w:tcW w:w="523" w:type="dxa"/>
                  <w:tcBorders>
                    <w:top w:val="nil"/>
                    <w:left w:val="nil"/>
                    <w:bottom w:val="single" w:sz="4" w:space="0" w:color="auto"/>
                    <w:right w:val="single" w:sz="4" w:space="0" w:color="auto"/>
                  </w:tcBorders>
                  <w:vAlign w:val="center"/>
                  <w:hideMark/>
                </w:tcPr>
                <w:p w14:paraId="4161256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6E4BD8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048C1F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FF51709"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7AC37D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44E5F0D1"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y reparar canaletas o bandejas para asegurar correcta sujeción y protección del cableado.</w:t>
                  </w:r>
                </w:p>
              </w:tc>
              <w:tc>
                <w:tcPr>
                  <w:tcW w:w="523" w:type="dxa"/>
                  <w:tcBorders>
                    <w:top w:val="nil"/>
                    <w:left w:val="nil"/>
                    <w:bottom w:val="single" w:sz="4" w:space="0" w:color="auto"/>
                    <w:right w:val="single" w:sz="4" w:space="0" w:color="auto"/>
                  </w:tcBorders>
                  <w:vAlign w:val="center"/>
                  <w:hideMark/>
                </w:tcPr>
                <w:p w14:paraId="44545BF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359DF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9DF8B6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030C978C"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28819BD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lastRenderedPageBreak/>
                    <w:t>4</w:t>
                  </w:r>
                </w:p>
              </w:tc>
              <w:tc>
                <w:tcPr>
                  <w:tcW w:w="4225" w:type="dxa"/>
                  <w:tcBorders>
                    <w:top w:val="nil"/>
                    <w:left w:val="nil"/>
                    <w:bottom w:val="single" w:sz="4" w:space="0" w:color="auto"/>
                    <w:right w:val="single" w:sz="4" w:space="0" w:color="auto"/>
                  </w:tcBorders>
                  <w:vAlign w:val="center"/>
                  <w:hideMark/>
                </w:tcPr>
                <w:p w14:paraId="0F43A255"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Realizar terminaciones nuevas o corregir las existentes en cables con problemas.</w:t>
                  </w:r>
                </w:p>
              </w:tc>
              <w:tc>
                <w:tcPr>
                  <w:tcW w:w="523" w:type="dxa"/>
                  <w:tcBorders>
                    <w:top w:val="nil"/>
                    <w:left w:val="nil"/>
                    <w:bottom w:val="single" w:sz="4" w:space="0" w:color="auto"/>
                    <w:right w:val="single" w:sz="4" w:space="0" w:color="auto"/>
                  </w:tcBorders>
                  <w:vAlign w:val="center"/>
                  <w:hideMark/>
                </w:tcPr>
                <w:p w14:paraId="30B73E9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0E90B0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7592C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E82DE67"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51E9690"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ITEM 87: CÁMARA TIPO BALA VIX ZION VZ-42HD/2.1 MP</w:t>
                  </w:r>
                </w:p>
              </w:tc>
              <w:tc>
                <w:tcPr>
                  <w:tcW w:w="732" w:type="dxa"/>
                  <w:tcBorders>
                    <w:top w:val="nil"/>
                    <w:left w:val="nil"/>
                    <w:bottom w:val="single" w:sz="4" w:space="0" w:color="auto"/>
                    <w:right w:val="single" w:sz="4" w:space="0" w:color="auto"/>
                  </w:tcBorders>
                  <w:shd w:val="clear" w:color="000000" w:fill="DDEBF7"/>
                  <w:vAlign w:val="center"/>
                  <w:hideMark/>
                </w:tcPr>
                <w:p w14:paraId="5182D31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22E8F81B"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9145C5A" w14:textId="77777777" w:rsidTr="008A479A">
              <w:trPr>
                <w:gridAfter w:val="1"/>
                <w:trHeight w:val="32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5D9AF0E7"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1C18C5CE"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7D693B49"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1DA702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D27B3D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672B6CCA"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Reposición de conectores o cables dañados</w:t>
                  </w:r>
                </w:p>
              </w:tc>
              <w:tc>
                <w:tcPr>
                  <w:tcW w:w="523" w:type="dxa"/>
                  <w:tcBorders>
                    <w:top w:val="nil"/>
                    <w:left w:val="nil"/>
                    <w:bottom w:val="single" w:sz="4" w:space="0" w:color="auto"/>
                    <w:right w:val="single" w:sz="4" w:space="0" w:color="auto"/>
                  </w:tcBorders>
                  <w:vAlign w:val="center"/>
                  <w:hideMark/>
                </w:tcPr>
                <w:p w14:paraId="07F95CE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46CA88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78A5B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3C40135"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40E395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10BB04C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la cámara si el daño es irreparable o afecta el sensor.</w:t>
                  </w:r>
                </w:p>
              </w:tc>
              <w:tc>
                <w:tcPr>
                  <w:tcW w:w="523" w:type="dxa"/>
                  <w:tcBorders>
                    <w:top w:val="nil"/>
                    <w:left w:val="nil"/>
                    <w:bottom w:val="single" w:sz="4" w:space="0" w:color="auto"/>
                    <w:right w:val="single" w:sz="4" w:space="0" w:color="auto"/>
                  </w:tcBorders>
                  <w:vAlign w:val="center"/>
                  <w:hideMark/>
                </w:tcPr>
                <w:p w14:paraId="71B3A41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3AA864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FEE4B1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0A8736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16F232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FA43AE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Restauración de firmware o reprogramación del equipo</w:t>
                  </w:r>
                </w:p>
              </w:tc>
              <w:tc>
                <w:tcPr>
                  <w:tcW w:w="523" w:type="dxa"/>
                  <w:tcBorders>
                    <w:top w:val="nil"/>
                    <w:left w:val="nil"/>
                    <w:bottom w:val="single" w:sz="4" w:space="0" w:color="auto"/>
                    <w:right w:val="single" w:sz="4" w:space="0" w:color="auto"/>
                  </w:tcBorders>
                  <w:vAlign w:val="center"/>
                  <w:hideMark/>
                </w:tcPr>
                <w:p w14:paraId="4A7572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6C716B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EBE2B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11946FE2"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95FE86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5F634A73"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Reconfiguración de parámetros IP y ajustes de video</w:t>
                  </w:r>
                </w:p>
              </w:tc>
              <w:tc>
                <w:tcPr>
                  <w:tcW w:w="523" w:type="dxa"/>
                  <w:tcBorders>
                    <w:top w:val="nil"/>
                    <w:left w:val="nil"/>
                    <w:bottom w:val="single" w:sz="4" w:space="0" w:color="auto"/>
                    <w:right w:val="single" w:sz="4" w:space="0" w:color="auto"/>
                  </w:tcBorders>
                  <w:vAlign w:val="center"/>
                  <w:hideMark/>
                </w:tcPr>
                <w:p w14:paraId="7F2BFC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590710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14C924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7FFF62E"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694EC8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1A4285B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Reinicio del dispositivo</w:t>
                  </w:r>
                </w:p>
              </w:tc>
              <w:tc>
                <w:tcPr>
                  <w:tcW w:w="523" w:type="dxa"/>
                  <w:tcBorders>
                    <w:top w:val="nil"/>
                    <w:left w:val="nil"/>
                    <w:bottom w:val="single" w:sz="4" w:space="0" w:color="auto"/>
                    <w:right w:val="single" w:sz="4" w:space="0" w:color="auto"/>
                  </w:tcBorders>
                  <w:vAlign w:val="center"/>
                  <w:hideMark/>
                </w:tcPr>
                <w:p w14:paraId="0511217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D3E87F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2F3A4A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18C3293"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71940AF0"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88: CÁMARA TIPO DOMO INTERIOR VIX ZION VZ-36HD/2.1 MP</w:t>
                  </w:r>
                </w:p>
              </w:tc>
              <w:tc>
                <w:tcPr>
                  <w:tcW w:w="732" w:type="dxa"/>
                  <w:tcBorders>
                    <w:top w:val="nil"/>
                    <w:left w:val="nil"/>
                    <w:bottom w:val="single" w:sz="4" w:space="0" w:color="auto"/>
                    <w:right w:val="single" w:sz="4" w:space="0" w:color="auto"/>
                  </w:tcBorders>
                  <w:shd w:val="clear" w:color="000000" w:fill="DDEBF7"/>
                  <w:vAlign w:val="center"/>
                  <w:hideMark/>
                </w:tcPr>
                <w:p w14:paraId="57749D49"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2FC2DC5A"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1C688DF4" w14:textId="77777777" w:rsidTr="008A479A">
              <w:trPr>
                <w:gridAfter w:val="1"/>
                <w:trHeight w:val="299"/>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5A7D0EF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0AB4D4BC"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5651D516"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4337FB9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721A7EC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7D7DF6B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Diagnóstico técnico del equipo local o remotamente</w:t>
                  </w:r>
                </w:p>
              </w:tc>
              <w:tc>
                <w:tcPr>
                  <w:tcW w:w="523" w:type="dxa"/>
                  <w:tcBorders>
                    <w:top w:val="nil"/>
                    <w:left w:val="nil"/>
                    <w:bottom w:val="single" w:sz="4" w:space="0" w:color="auto"/>
                    <w:right w:val="single" w:sz="4" w:space="0" w:color="auto"/>
                  </w:tcBorders>
                  <w:vAlign w:val="center"/>
                  <w:hideMark/>
                </w:tcPr>
                <w:p w14:paraId="646F090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2BA01B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04E0E82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309A577"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55BC73C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9B2668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Reposición de conectores RJ45 dañados</w:t>
                  </w:r>
                </w:p>
              </w:tc>
              <w:tc>
                <w:tcPr>
                  <w:tcW w:w="523" w:type="dxa"/>
                  <w:tcBorders>
                    <w:top w:val="nil"/>
                    <w:left w:val="nil"/>
                    <w:bottom w:val="single" w:sz="4" w:space="0" w:color="auto"/>
                    <w:right w:val="single" w:sz="4" w:space="0" w:color="auto"/>
                  </w:tcBorders>
                  <w:vAlign w:val="center"/>
                  <w:hideMark/>
                </w:tcPr>
                <w:p w14:paraId="0C14C6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4198EF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338D69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A9B60E6"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341D9B3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6ED7CC9D"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Reinicio o restauración de fábrica de la cámara</w:t>
                  </w:r>
                </w:p>
              </w:tc>
              <w:tc>
                <w:tcPr>
                  <w:tcW w:w="523" w:type="dxa"/>
                  <w:tcBorders>
                    <w:top w:val="nil"/>
                    <w:left w:val="nil"/>
                    <w:bottom w:val="single" w:sz="4" w:space="0" w:color="auto"/>
                    <w:right w:val="single" w:sz="4" w:space="0" w:color="auto"/>
                  </w:tcBorders>
                  <w:vAlign w:val="center"/>
                  <w:hideMark/>
                </w:tcPr>
                <w:p w14:paraId="67D1A21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0450EC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4548C6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B0EC6A4"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5E13FB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7D55C8A9"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Reprogramación de IP y parámetros de red</w:t>
                  </w:r>
                </w:p>
              </w:tc>
              <w:tc>
                <w:tcPr>
                  <w:tcW w:w="523" w:type="dxa"/>
                  <w:tcBorders>
                    <w:top w:val="nil"/>
                    <w:left w:val="nil"/>
                    <w:bottom w:val="single" w:sz="4" w:space="0" w:color="auto"/>
                    <w:right w:val="single" w:sz="4" w:space="0" w:color="auto"/>
                  </w:tcBorders>
                  <w:vAlign w:val="center"/>
                  <w:hideMark/>
                </w:tcPr>
                <w:p w14:paraId="5EFFE74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A58F14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12DF4A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C24918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0E7489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tcBorders>
                    <w:top w:val="nil"/>
                    <w:left w:val="nil"/>
                    <w:bottom w:val="single" w:sz="4" w:space="0" w:color="auto"/>
                    <w:right w:val="single" w:sz="4" w:space="0" w:color="auto"/>
                  </w:tcBorders>
                  <w:vAlign w:val="center"/>
                  <w:hideMark/>
                </w:tcPr>
                <w:p w14:paraId="03D96A02"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Actualización forzada de firmware (en caso de corrupción)</w:t>
                  </w:r>
                </w:p>
              </w:tc>
              <w:tc>
                <w:tcPr>
                  <w:tcW w:w="523" w:type="dxa"/>
                  <w:tcBorders>
                    <w:top w:val="nil"/>
                    <w:left w:val="nil"/>
                    <w:bottom w:val="single" w:sz="4" w:space="0" w:color="auto"/>
                    <w:right w:val="single" w:sz="4" w:space="0" w:color="auto"/>
                  </w:tcBorders>
                  <w:vAlign w:val="center"/>
                  <w:hideMark/>
                </w:tcPr>
                <w:p w14:paraId="46C4805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7B7BF9CB"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E2AD46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C25D02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11F07EE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4" w:space="0" w:color="auto"/>
                    <w:right w:val="single" w:sz="4" w:space="0" w:color="auto"/>
                  </w:tcBorders>
                  <w:vAlign w:val="center"/>
                  <w:hideMark/>
                </w:tcPr>
                <w:p w14:paraId="5242267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Cambio de lente o domo si hay daño físico o humedad</w:t>
                  </w:r>
                </w:p>
              </w:tc>
              <w:tc>
                <w:tcPr>
                  <w:tcW w:w="523" w:type="dxa"/>
                  <w:tcBorders>
                    <w:top w:val="nil"/>
                    <w:left w:val="nil"/>
                    <w:bottom w:val="single" w:sz="4" w:space="0" w:color="auto"/>
                    <w:right w:val="single" w:sz="4" w:space="0" w:color="auto"/>
                  </w:tcBorders>
                  <w:vAlign w:val="center"/>
                  <w:hideMark/>
                </w:tcPr>
                <w:p w14:paraId="4ECB3B76"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5B50498"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6C7E162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4598ED64" w14:textId="77777777" w:rsidTr="008A479A">
              <w:trPr>
                <w:gridAfter w:val="1"/>
                <w:trHeight w:val="510"/>
              </w:trPr>
              <w:tc>
                <w:tcPr>
                  <w:tcW w:w="495" w:type="dxa"/>
                  <w:tcBorders>
                    <w:top w:val="nil"/>
                    <w:left w:val="single" w:sz="8" w:space="0" w:color="auto"/>
                    <w:bottom w:val="single" w:sz="4" w:space="0" w:color="auto"/>
                    <w:right w:val="single" w:sz="4" w:space="0" w:color="auto"/>
                  </w:tcBorders>
                  <w:vAlign w:val="center"/>
                  <w:hideMark/>
                </w:tcPr>
                <w:p w14:paraId="11B05D1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7</w:t>
                  </w:r>
                </w:p>
              </w:tc>
              <w:tc>
                <w:tcPr>
                  <w:tcW w:w="4225" w:type="dxa"/>
                  <w:tcBorders>
                    <w:top w:val="nil"/>
                    <w:left w:val="nil"/>
                    <w:bottom w:val="single" w:sz="4" w:space="0" w:color="auto"/>
                    <w:right w:val="single" w:sz="4" w:space="0" w:color="auto"/>
                  </w:tcBorders>
                  <w:vAlign w:val="center"/>
                  <w:hideMark/>
                </w:tcPr>
                <w:p w14:paraId="35EFEFCE"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completo si el sensor o el sistema de video falla de forma irreparable.</w:t>
                  </w:r>
                </w:p>
              </w:tc>
              <w:tc>
                <w:tcPr>
                  <w:tcW w:w="523" w:type="dxa"/>
                  <w:tcBorders>
                    <w:top w:val="nil"/>
                    <w:left w:val="nil"/>
                    <w:bottom w:val="single" w:sz="4" w:space="0" w:color="auto"/>
                    <w:right w:val="single" w:sz="4" w:space="0" w:color="auto"/>
                  </w:tcBorders>
                  <w:vAlign w:val="center"/>
                  <w:hideMark/>
                </w:tcPr>
                <w:p w14:paraId="50CF915E"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4608B3B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56E26065"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B385BD4" w14:textId="77777777" w:rsidTr="008A479A">
              <w:trPr>
                <w:gridAfter w:val="1"/>
                <w:trHeight w:val="450"/>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hideMark/>
                </w:tcPr>
                <w:p w14:paraId="16D7E1FC"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89: GRABADOR VZ/DVR 32CH-HD VIX ZION ANALOGO</w:t>
                  </w:r>
                </w:p>
              </w:tc>
              <w:tc>
                <w:tcPr>
                  <w:tcW w:w="732" w:type="dxa"/>
                  <w:tcBorders>
                    <w:top w:val="nil"/>
                    <w:left w:val="nil"/>
                    <w:bottom w:val="single" w:sz="4" w:space="0" w:color="auto"/>
                    <w:right w:val="single" w:sz="4" w:space="0" w:color="auto"/>
                  </w:tcBorders>
                  <w:shd w:val="clear" w:color="000000" w:fill="DDEBF7"/>
                  <w:vAlign w:val="center"/>
                  <w:hideMark/>
                </w:tcPr>
                <w:p w14:paraId="73052D0D"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4" w:space="0" w:color="auto"/>
                    <w:right w:val="single" w:sz="8" w:space="0" w:color="auto"/>
                  </w:tcBorders>
                  <w:shd w:val="clear" w:color="000000" w:fill="DDEBF7"/>
                  <w:vAlign w:val="center"/>
                  <w:hideMark/>
                </w:tcPr>
                <w:p w14:paraId="289E47E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40CF05D6" w14:textId="77777777" w:rsidTr="008A479A">
              <w:trPr>
                <w:gridAfter w:val="1"/>
                <w:trHeight w:val="258"/>
              </w:trPr>
              <w:tc>
                <w:tcPr>
                  <w:tcW w:w="5243" w:type="dxa"/>
                  <w:gridSpan w:val="3"/>
                  <w:tcBorders>
                    <w:top w:val="single" w:sz="4" w:space="0" w:color="auto"/>
                    <w:left w:val="single" w:sz="8" w:space="0" w:color="auto"/>
                    <w:bottom w:val="single" w:sz="4" w:space="0" w:color="auto"/>
                    <w:right w:val="single" w:sz="4" w:space="0" w:color="auto"/>
                  </w:tcBorders>
                  <w:shd w:val="clear" w:color="000000" w:fill="DDEBF7"/>
                  <w:vAlign w:val="center"/>
                </w:tcPr>
                <w:p w14:paraId="1C27ACBC"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MANTENIMIENTO CORRECTIVO</w:t>
                  </w:r>
                </w:p>
              </w:tc>
              <w:tc>
                <w:tcPr>
                  <w:tcW w:w="732" w:type="dxa"/>
                  <w:tcBorders>
                    <w:top w:val="nil"/>
                    <w:left w:val="nil"/>
                    <w:bottom w:val="single" w:sz="4" w:space="0" w:color="auto"/>
                    <w:right w:val="single" w:sz="4" w:space="0" w:color="auto"/>
                  </w:tcBorders>
                  <w:shd w:val="clear" w:color="000000" w:fill="DDEBF7"/>
                  <w:vAlign w:val="center"/>
                </w:tcPr>
                <w:p w14:paraId="391A5E2C"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4" w:space="0" w:color="auto"/>
                    <w:right w:val="single" w:sz="8" w:space="0" w:color="auto"/>
                  </w:tcBorders>
                  <w:shd w:val="clear" w:color="000000" w:fill="DDEBF7"/>
                  <w:vAlign w:val="center"/>
                </w:tcPr>
                <w:p w14:paraId="439B8877"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0280457C"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611FBCF4"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4" w:space="0" w:color="auto"/>
                    <w:right w:val="single" w:sz="4" w:space="0" w:color="auto"/>
                  </w:tcBorders>
                  <w:vAlign w:val="center"/>
                  <w:hideMark/>
                </w:tcPr>
                <w:p w14:paraId="19A0D128"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y cambiar cables dañados</w:t>
                  </w:r>
                </w:p>
              </w:tc>
              <w:tc>
                <w:tcPr>
                  <w:tcW w:w="523" w:type="dxa"/>
                  <w:tcBorders>
                    <w:top w:val="nil"/>
                    <w:left w:val="nil"/>
                    <w:bottom w:val="single" w:sz="4" w:space="0" w:color="auto"/>
                    <w:right w:val="single" w:sz="4" w:space="0" w:color="auto"/>
                  </w:tcBorders>
                  <w:vAlign w:val="center"/>
                  <w:hideMark/>
                </w:tcPr>
                <w:p w14:paraId="4984B05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026CE38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26616C3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7D5B14FF"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0DF65A9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4" w:space="0" w:color="auto"/>
                    <w:right w:val="single" w:sz="4" w:space="0" w:color="auto"/>
                  </w:tcBorders>
                  <w:vAlign w:val="center"/>
                  <w:hideMark/>
                </w:tcPr>
                <w:p w14:paraId="3EFD798B"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Revisar conexiones o cambiar HDD</w:t>
                  </w:r>
                </w:p>
              </w:tc>
              <w:tc>
                <w:tcPr>
                  <w:tcW w:w="523" w:type="dxa"/>
                  <w:tcBorders>
                    <w:top w:val="nil"/>
                    <w:left w:val="nil"/>
                    <w:bottom w:val="single" w:sz="4" w:space="0" w:color="auto"/>
                    <w:right w:val="single" w:sz="4" w:space="0" w:color="auto"/>
                  </w:tcBorders>
                  <w:vAlign w:val="center"/>
                  <w:hideMark/>
                </w:tcPr>
                <w:p w14:paraId="1D2CA68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54FE865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37512B2"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2C442CDA"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2A416EC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4" w:space="0" w:color="auto"/>
                    <w:right w:val="single" w:sz="4" w:space="0" w:color="auto"/>
                  </w:tcBorders>
                  <w:vAlign w:val="center"/>
                  <w:hideMark/>
                </w:tcPr>
                <w:p w14:paraId="2B4390C0"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Verificar configuración y espacio</w:t>
                  </w:r>
                </w:p>
              </w:tc>
              <w:tc>
                <w:tcPr>
                  <w:tcW w:w="523" w:type="dxa"/>
                  <w:tcBorders>
                    <w:top w:val="nil"/>
                    <w:left w:val="nil"/>
                    <w:bottom w:val="single" w:sz="4" w:space="0" w:color="auto"/>
                    <w:right w:val="single" w:sz="4" w:space="0" w:color="auto"/>
                  </w:tcBorders>
                  <w:vAlign w:val="center"/>
                  <w:hideMark/>
                </w:tcPr>
                <w:p w14:paraId="5A14E2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6E2FFCEF"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4207473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59EE675B" w14:textId="77777777" w:rsidTr="008A479A">
              <w:trPr>
                <w:gridAfter w:val="1"/>
                <w:trHeight w:val="300"/>
              </w:trPr>
              <w:tc>
                <w:tcPr>
                  <w:tcW w:w="495" w:type="dxa"/>
                  <w:tcBorders>
                    <w:top w:val="nil"/>
                    <w:left w:val="single" w:sz="8" w:space="0" w:color="auto"/>
                    <w:bottom w:val="single" w:sz="4" w:space="0" w:color="auto"/>
                    <w:right w:val="single" w:sz="4" w:space="0" w:color="auto"/>
                  </w:tcBorders>
                  <w:vAlign w:val="center"/>
                  <w:hideMark/>
                </w:tcPr>
                <w:p w14:paraId="4E79643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4" w:space="0" w:color="auto"/>
                    <w:right w:val="single" w:sz="4" w:space="0" w:color="auto"/>
                  </w:tcBorders>
                  <w:vAlign w:val="center"/>
                  <w:hideMark/>
                </w:tcPr>
                <w:p w14:paraId="220559BC"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Usar cables blindados y revisar conexiones</w:t>
                  </w:r>
                </w:p>
              </w:tc>
              <w:tc>
                <w:tcPr>
                  <w:tcW w:w="523" w:type="dxa"/>
                  <w:tcBorders>
                    <w:top w:val="nil"/>
                    <w:left w:val="nil"/>
                    <w:bottom w:val="single" w:sz="4" w:space="0" w:color="auto"/>
                    <w:right w:val="single" w:sz="4" w:space="0" w:color="auto"/>
                  </w:tcBorders>
                  <w:vAlign w:val="center"/>
                  <w:hideMark/>
                </w:tcPr>
                <w:p w14:paraId="4250420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4" w:space="0" w:color="auto"/>
                    <w:right w:val="single" w:sz="4" w:space="0" w:color="auto"/>
                  </w:tcBorders>
                  <w:vAlign w:val="center"/>
                  <w:hideMark/>
                </w:tcPr>
                <w:p w14:paraId="1C022AB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4" w:space="0" w:color="auto"/>
                    <w:right w:val="single" w:sz="8" w:space="0" w:color="auto"/>
                  </w:tcBorders>
                  <w:vAlign w:val="center"/>
                  <w:hideMark/>
                </w:tcPr>
                <w:p w14:paraId="1A2D60F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68980980" w14:textId="77777777" w:rsidTr="008A479A">
              <w:trPr>
                <w:gridAfter w:val="1"/>
                <w:trHeight w:val="373"/>
              </w:trPr>
              <w:tc>
                <w:tcPr>
                  <w:tcW w:w="495" w:type="dxa"/>
                  <w:vMerge w:val="restart"/>
                  <w:tcBorders>
                    <w:top w:val="nil"/>
                    <w:left w:val="single" w:sz="8" w:space="0" w:color="auto"/>
                    <w:bottom w:val="single" w:sz="4" w:space="0" w:color="auto"/>
                    <w:right w:val="single" w:sz="4" w:space="0" w:color="auto"/>
                  </w:tcBorders>
                  <w:vAlign w:val="center"/>
                  <w:hideMark/>
                </w:tcPr>
                <w:p w14:paraId="29FFF6A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5</w:t>
                  </w:r>
                </w:p>
              </w:tc>
              <w:tc>
                <w:tcPr>
                  <w:tcW w:w="4225" w:type="dxa"/>
                  <w:vMerge w:val="restart"/>
                  <w:tcBorders>
                    <w:top w:val="nil"/>
                    <w:left w:val="single" w:sz="4" w:space="0" w:color="auto"/>
                    <w:bottom w:val="single" w:sz="4" w:space="0" w:color="auto"/>
                    <w:right w:val="single" w:sz="4" w:space="0" w:color="auto"/>
                  </w:tcBorders>
                  <w:vAlign w:val="center"/>
                  <w:hideMark/>
                </w:tcPr>
                <w:p w14:paraId="5BA67ABF"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Actualizar firmware o reparación técnica</w:t>
                  </w:r>
                </w:p>
              </w:tc>
              <w:tc>
                <w:tcPr>
                  <w:tcW w:w="523" w:type="dxa"/>
                  <w:vMerge w:val="restart"/>
                  <w:tcBorders>
                    <w:top w:val="nil"/>
                    <w:left w:val="single" w:sz="4" w:space="0" w:color="auto"/>
                    <w:bottom w:val="single" w:sz="4" w:space="0" w:color="auto"/>
                    <w:right w:val="single" w:sz="4" w:space="0" w:color="auto"/>
                  </w:tcBorders>
                  <w:vAlign w:val="center"/>
                  <w:hideMark/>
                </w:tcPr>
                <w:p w14:paraId="1CBFEAE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vMerge w:val="restart"/>
                  <w:tcBorders>
                    <w:top w:val="nil"/>
                    <w:left w:val="single" w:sz="4" w:space="0" w:color="auto"/>
                    <w:bottom w:val="single" w:sz="4" w:space="0" w:color="auto"/>
                    <w:right w:val="single" w:sz="4" w:space="0" w:color="auto"/>
                  </w:tcBorders>
                  <w:vAlign w:val="center"/>
                  <w:hideMark/>
                </w:tcPr>
                <w:p w14:paraId="09A42B0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vMerge w:val="restart"/>
                  <w:tcBorders>
                    <w:top w:val="nil"/>
                    <w:left w:val="single" w:sz="4" w:space="0" w:color="auto"/>
                    <w:bottom w:val="single" w:sz="4" w:space="0" w:color="auto"/>
                    <w:right w:val="single" w:sz="8" w:space="0" w:color="auto"/>
                  </w:tcBorders>
                  <w:vAlign w:val="center"/>
                  <w:hideMark/>
                </w:tcPr>
                <w:p w14:paraId="7A13E72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2022001" w14:textId="77777777" w:rsidTr="008A479A">
              <w:trPr>
                <w:gridAfter w:val="1"/>
                <w:trHeight w:val="373"/>
              </w:trPr>
              <w:tc>
                <w:tcPr>
                  <w:tcW w:w="495" w:type="dxa"/>
                  <w:vMerge/>
                  <w:tcBorders>
                    <w:top w:val="nil"/>
                    <w:left w:val="single" w:sz="8" w:space="0" w:color="auto"/>
                    <w:bottom w:val="single" w:sz="4" w:space="0" w:color="auto"/>
                    <w:right w:val="single" w:sz="4" w:space="0" w:color="auto"/>
                  </w:tcBorders>
                  <w:vAlign w:val="center"/>
                  <w:hideMark/>
                </w:tcPr>
                <w:p w14:paraId="2BB16C36" w14:textId="77777777" w:rsidR="008A479A" w:rsidRPr="008A479A" w:rsidRDefault="008A479A" w:rsidP="008A479A">
                  <w:pPr>
                    <w:spacing w:line="240" w:lineRule="auto"/>
                    <w:rPr>
                      <w:rFonts w:eastAsia="Times New Roman"/>
                      <w:sz w:val="14"/>
                      <w:szCs w:val="14"/>
                      <w:lang w:eastAsia="es-CO"/>
                    </w:rPr>
                  </w:pPr>
                </w:p>
              </w:tc>
              <w:tc>
                <w:tcPr>
                  <w:tcW w:w="4225" w:type="dxa"/>
                  <w:vMerge/>
                  <w:tcBorders>
                    <w:top w:val="nil"/>
                    <w:left w:val="single" w:sz="4" w:space="0" w:color="auto"/>
                    <w:bottom w:val="single" w:sz="4" w:space="0" w:color="auto"/>
                    <w:right w:val="single" w:sz="4" w:space="0" w:color="auto"/>
                  </w:tcBorders>
                  <w:vAlign w:val="center"/>
                  <w:hideMark/>
                </w:tcPr>
                <w:p w14:paraId="50911EFF" w14:textId="77777777" w:rsidR="008A479A" w:rsidRPr="008A479A" w:rsidRDefault="008A479A" w:rsidP="008A479A">
                  <w:pPr>
                    <w:spacing w:line="240" w:lineRule="auto"/>
                    <w:rPr>
                      <w:rFonts w:eastAsia="Times New Roman"/>
                      <w:sz w:val="14"/>
                      <w:szCs w:val="14"/>
                      <w:lang w:eastAsia="es-CO"/>
                    </w:rPr>
                  </w:pPr>
                </w:p>
              </w:tc>
              <w:tc>
                <w:tcPr>
                  <w:tcW w:w="523" w:type="dxa"/>
                  <w:vMerge/>
                  <w:tcBorders>
                    <w:top w:val="nil"/>
                    <w:left w:val="single" w:sz="4" w:space="0" w:color="auto"/>
                    <w:bottom w:val="single" w:sz="4" w:space="0" w:color="auto"/>
                    <w:right w:val="single" w:sz="4" w:space="0" w:color="auto"/>
                  </w:tcBorders>
                  <w:vAlign w:val="center"/>
                  <w:hideMark/>
                </w:tcPr>
                <w:p w14:paraId="6A5EEC22" w14:textId="77777777" w:rsidR="008A479A" w:rsidRPr="008A479A" w:rsidRDefault="008A479A" w:rsidP="008A479A">
                  <w:pPr>
                    <w:spacing w:line="240" w:lineRule="auto"/>
                    <w:rPr>
                      <w:rFonts w:eastAsia="Times New Roman"/>
                      <w:sz w:val="14"/>
                      <w:szCs w:val="14"/>
                      <w:lang w:eastAsia="es-CO"/>
                    </w:rPr>
                  </w:pPr>
                </w:p>
              </w:tc>
              <w:tc>
                <w:tcPr>
                  <w:tcW w:w="732" w:type="dxa"/>
                  <w:vMerge/>
                  <w:tcBorders>
                    <w:top w:val="nil"/>
                    <w:left w:val="single" w:sz="4" w:space="0" w:color="auto"/>
                    <w:bottom w:val="single" w:sz="4" w:space="0" w:color="auto"/>
                    <w:right w:val="single" w:sz="4" w:space="0" w:color="auto"/>
                  </w:tcBorders>
                  <w:vAlign w:val="center"/>
                  <w:hideMark/>
                </w:tcPr>
                <w:p w14:paraId="5695C9D7" w14:textId="77777777" w:rsidR="008A479A" w:rsidRPr="008A479A" w:rsidRDefault="008A479A" w:rsidP="008A479A">
                  <w:pPr>
                    <w:spacing w:line="240" w:lineRule="auto"/>
                    <w:rPr>
                      <w:rFonts w:eastAsia="Times New Roman"/>
                      <w:sz w:val="14"/>
                      <w:szCs w:val="14"/>
                      <w:lang w:eastAsia="es-CO"/>
                    </w:rPr>
                  </w:pPr>
                </w:p>
              </w:tc>
              <w:tc>
                <w:tcPr>
                  <w:tcW w:w="742" w:type="dxa"/>
                  <w:vMerge/>
                  <w:tcBorders>
                    <w:top w:val="nil"/>
                    <w:left w:val="single" w:sz="4" w:space="0" w:color="auto"/>
                    <w:bottom w:val="single" w:sz="4" w:space="0" w:color="auto"/>
                    <w:right w:val="single" w:sz="8" w:space="0" w:color="auto"/>
                  </w:tcBorders>
                  <w:vAlign w:val="center"/>
                  <w:hideMark/>
                </w:tcPr>
                <w:p w14:paraId="4B6D0FC0" w14:textId="77777777" w:rsidR="008A479A" w:rsidRPr="008A479A" w:rsidRDefault="008A479A" w:rsidP="008A479A">
                  <w:pPr>
                    <w:spacing w:line="240" w:lineRule="auto"/>
                    <w:rPr>
                      <w:rFonts w:eastAsia="Times New Roman"/>
                      <w:sz w:val="14"/>
                      <w:szCs w:val="14"/>
                      <w:lang w:eastAsia="es-CO"/>
                    </w:rPr>
                  </w:pPr>
                </w:p>
              </w:tc>
            </w:tr>
            <w:tr w:rsidR="008A479A" w:rsidRPr="008A479A" w14:paraId="4916E4A4" w14:textId="77777777" w:rsidTr="008A479A">
              <w:trPr>
                <w:gridAfter w:val="1"/>
                <w:trHeight w:val="525"/>
              </w:trPr>
              <w:tc>
                <w:tcPr>
                  <w:tcW w:w="495" w:type="dxa"/>
                  <w:tcBorders>
                    <w:top w:val="nil"/>
                    <w:left w:val="single" w:sz="8" w:space="0" w:color="auto"/>
                    <w:bottom w:val="single" w:sz="8" w:space="0" w:color="auto"/>
                    <w:right w:val="single" w:sz="4" w:space="0" w:color="auto"/>
                  </w:tcBorders>
                  <w:vAlign w:val="center"/>
                  <w:hideMark/>
                </w:tcPr>
                <w:p w14:paraId="1692856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6</w:t>
                  </w:r>
                </w:p>
              </w:tc>
              <w:tc>
                <w:tcPr>
                  <w:tcW w:w="4225" w:type="dxa"/>
                  <w:tcBorders>
                    <w:top w:val="nil"/>
                    <w:left w:val="nil"/>
                    <w:bottom w:val="single" w:sz="8" w:space="0" w:color="auto"/>
                    <w:right w:val="single" w:sz="4" w:space="0" w:color="auto"/>
                  </w:tcBorders>
                  <w:vAlign w:val="center"/>
                  <w:hideMark/>
                </w:tcPr>
                <w:p w14:paraId="0E13AADD"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b/>
                      <w:bCs/>
                      <w:sz w:val="14"/>
                      <w:szCs w:val="14"/>
                      <w:lang w:eastAsia="es-CO"/>
                    </w:rPr>
                    <w:t>Cambiar componentes defectuosos:</w:t>
                  </w:r>
                  <w:r w:rsidRPr="008A479A">
                    <w:rPr>
                      <w:rFonts w:eastAsia="Times New Roman"/>
                      <w:sz w:val="14"/>
                      <w:szCs w:val="14"/>
                      <w:lang w:eastAsia="es-CO"/>
                    </w:rPr>
                    <w:t xml:space="preserve"> Fuente, disco duro, cables o conectores</w:t>
                  </w:r>
                </w:p>
              </w:tc>
              <w:tc>
                <w:tcPr>
                  <w:tcW w:w="523" w:type="dxa"/>
                  <w:tcBorders>
                    <w:top w:val="nil"/>
                    <w:left w:val="nil"/>
                    <w:bottom w:val="single" w:sz="8" w:space="0" w:color="auto"/>
                    <w:right w:val="single" w:sz="4" w:space="0" w:color="auto"/>
                  </w:tcBorders>
                  <w:vAlign w:val="center"/>
                  <w:hideMark/>
                </w:tcPr>
                <w:p w14:paraId="238EA4D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8" w:space="0" w:color="auto"/>
                    <w:right w:val="single" w:sz="4" w:space="0" w:color="auto"/>
                  </w:tcBorders>
                  <w:vAlign w:val="center"/>
                  <w:hideMark/>
                </w:tcPr>
                <w:p w14:paraId="3256D407"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c>
                <w:tcPr>
                  <w:tcW w:w="742" w:type="dxa"/>
                  <w:tcBorders>
                    <w:top w:val="nil"/>
                    <w:left w:val="nil"/>
                    <w:bottom w:val="single" w:sz="8" w:space="0" w:color="auto"/>
                    <w:right w:val="single" w:sz="8" w:space="0" w:color="auto"/>
                  </w:tcBorders>
                  <w:vAlign w:val="center"/>
                  <w:hideMark/>
                </w:tcPr>
                <w:p w14:paraId="4810D70D"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 </w:t>
                  </w:r>
                </w:p>
              </w:tc>
            </w:tr>
            <w:tr w:rsidR="008A479A" w:rsidRPr="008A479A" w14:paraId="3AB17BDF" w14:textId="77777777" w:rsidTr="008A479A">
              <w:trPr>
                <w:gridAfter w:val="1"/>
                <w:trHeight w:val="525"/>
              </w:trPr>
              <w:tc>
                <w:tcPr>
                  <w:tcW w:w="5243" w:type="dxa"/>
                  <w:gridSpan w:val="3"/>
                  <w:tcBorders>
                    <w:top w:val="nil"/>
                    <w:left w:val="single" w:sz="8" w:space="0" w:color="auto"/>
                    <w:bottom w:val="single" w:sz="8" w:space="0" w:color="auto"/>
                    <w:right w:val="single" w:sz="4" w:space="0" w:color="auto"/>
                  </w:tcBorders>
                  <w:shd w:val="clear" w:color="auto" w:fill="D9E2F3" w:themeFill="accent1" w:themeFillTint="33"/>
                  <w:vAlign w:val="center"/>
                </w:tcPr>
                <w:p w14:paraId="0E4E3608"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val="pt-PT" w:eastAsia="es-CO"/>
                    </w:rPr>
                    <w:t>ITEM 90: MAQUINA DE RAYOS X ESPECTRUM 6040P3D</w:t>
                  </w:r>
                </w:p>
              </w:tc>
              <w:tc>
                <w:tcPr>
                  <w:tcW w:w="732" w:type="dxa"/>
                  <w:tcBorders>
                    <w:top w:val="nil"/>
                    <w:left w:val="nil"/>
                    <w:bottom w:val="single" w:sz="8" w:space="0" w:color="auto"/>
                    <w:right w:val="single" w:sz="4" w:space="0" w:color="auto"/>
                  </w:tcBorders>
                  <w:shd w:val="clear" w:color="auto" w:fill="D9E2F3" w:themeFill="accent1" w:themeFillTint="33"/>
                  <w:vAlign w:val="center"/>
                </w:tcPr>
                <w:p w14:paraId="697B8B33"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CUMPLE</w:t>
                  </w:r>
                </w:p>
              </w:tc>
              <w:tc>
                <w:tcPr>
                  <w:tcW w:w="742" w:type="dxa"/>
                  <w:tcBorders>
                    <w:top w:val="nil"/>
                    <w:left w:val="nil"/>
                    <w:bottom w:val="single" w:sz="8" w:space="0" w:color="auto"/>
                    <w:right w:val="single" w:sz="8" w:space="0" w:color="auto"/>
                  </w:tcBorders>
                  <w:shd w:val="clear" w:color="auto" w:fill="D9E2F3" w:themeFill="accent1" w:themeFillTint="33"/>
                  <w:vAlign w:val="center"/>
                </w:tcPr>
                <w:p w14:paraId="43980981" w14:textId="77777777" w:rsidR="008A479A" w:rsidRPr="008A479A" w:rsidRDefault="008A479A" w:rsidP="008A479A">
                  <w:pPr>
                    <w:spacing w:line="240" w:lineRule="auto"/>
                    <w:jc w:val="center"/>
                    <w:rPr>
                      <w:rFonts w:eastAsia="Times New Roman"/>
                      <w:b/>
                      <w:bCs/>
                      <w:sz w:val="14"/>
                      <w:szCs w:val="14"/>
                      <w:lang w:eastAsia="es-CO"/>
                    </w:rPr>
                  </w:pPr>
                  <w:r w:rsidRPr="008A479A">
                    <w:rPr>
                      <w:rFonts w:eastAsia="Times New Roman"/>
                      <w:b/>
                      <w:bCs/>
                      <w:sz w:val="14"/>
                      <w:szCs w:val="14"/>
                      <w:lang w:eastAsia="es-CO"/>
                    </w:rPr>
                    <w:t>NO CUMPLE</w:t>
                  </w:r>
                </w:p>
              </w:tc>
            </w:tr>
            <w:tr w:rsidR="008A479A" w:rsidRPr="008A479A" w14:paraId="73BCE3DE" w14:textId="77777777" w:rsidTr="008A479A">
              <w:trPr>
                <w:gridAfter w:val="1"/>
                <w:trHeight w:val="308"/>
              </w:trPr>
              <w:tc>
                <w:tcPr>
                  <w:tcW w:w="5243" w:type="dxa"/>
                  <w:gridSpan w:val="3"/>
                  <w:tcBorders>
                    <w:top w:val="nil"/>
                    <w:left w:val="single" w:sz="8" w:space="0" w:color="auto"/>
                    <w:bottom w:val="single" w:sz="8" w:space="0" w:color="auto"/>
                    <w:right w:val="single" w:sz="4" w:space="0" w:color="auto"/>
                  </w:tcBorders>
                  <w:shd w:val="clear" w:color="auto" w:fill="D9E2F3" w:themeFill="accent1" w:themeFillTint="33"/>
                  <w:vAlign w:val="center"/>
                </w:tcPr>
                <w:p w14:paraId="45E9E3F7" w14:textId="77777777" w:rsidR="008A479A" w:rsidRPr="008A479A" w:rsidRDefault="008A479A" w:rsidP="008A479A">
                  <w:pPr>
                    <w:spacing w:line="240" w:lineRule="auto"/>
                    <w:jc w:val="center"/>
                    <w:rPr>
                      <w:rFonts w:eastAsia="Times New Roman"/>
                      <w:b/>
                      <w:bCs/>
                      <w:sz w:val="14"/>
                      <w:szCs w:val="14"/>
                      <w:lang w:val="pt-PT" w:eastAsia="es-CO"/>
                    </w:rPr>
                  </w:pPr>
                  <w:r w:rsidRPr="008A479A">
                    <w:rPr>
                      <w:rFonts w:eastAsia="Times New Roman"/>
                      <w:b/>
                      <w:bCs/>
                      <w:sz w:val="14"/>
                      <w:szCs w:val="14"/>
                      <w:lang w:eastAsia="es-CO"/>
                    </w:rPr>
                    <w:t>MANTENIMIENTO CORRECTIVO</w:t>
                  </w:r>
                </w:p>
              </w:tc>
              <w:tc>
                <w:tcPr>
                  <w:tcW w:w="732" w:type="dxa"/>
                  <w:tcBorders>
                    <w:top w:val="nil"/>
                    <w:left w:val="nil"/>
                    <w:bottom w:val="single" w:sz="8" w:space="0" w:color="auto"/>
                    <w:right w:val="single" w:sz="4" w:space="0" w:color="auto"/>
                  </w:tcBorders>
                  <w:shd w:val="clear" w:color="auto" w:fill="D9E2F3" w:themeFill="accent1" w:themeFillTint="33"/>
                  <w:vAlign w:val="center"/>
                </w:tcPr>
                <w:p w14:paraId="38DB5F49" w14:textId="77777777" w:rsidR="008A479A" w:rsidRPr="008A479A" w:rsidRDefault="008A479A" w:rsidP="008A479A">
                  <w:pPr>
                    <w:spacing w:line="240" w:lineRule="auto"/>
                    <w:jc w:val="center"/>
                    <w:rPr>
                      <w:rFonts w:eastAsia="Times New Roman"/>
                      <w:b/>
                      <w:bCs/>
                      <w:sz w:val="14"/>
                      <w:szCs w:val="14"/>
                      <w:lang w:eastAsia="es-CO"/>
                    </w:rPr>
                  </w:pPr>
                </w:p>
              </w:tc>
              <w:tc>
                <w:tcPr>
                  <w:tcW w:w="742" w:type="dxa"/>
                  <w:tcBorders>
                    <w:top w:val="nil"/>
                    <w:left w:val="nil"/>
                    <w:bottom w:val="single" w:sz="8" w:space="0" w:color="auto"/>
                    <w:right w:val="single" w:sz="8" w:space="0" w:color="auto"/>
                  </w:tcBorders>
                  <w:shd w:val="clear" w:color="auto" w:fill="D9E2F3" w:themeFill="accent1" w:themeFillTint="33"/>
                  <w:vAlign w:val="center"/>
                </w:tcPr>
                <w:p w14:paraId="52E34437" w14:textId="77777777" w:rsidR="008A479A" w:rsidRPr="008A479A" w:rsidRDefault="008A479A" w:rsidP="008A479A">
                  <w:pPr>
                    <w:spacing w:line="240" w:lineRule="auto"/>
                    <w:jc w:val="center"/>
                    <w:rPr>
                      <w:rFonts w:eastAsia="Times New Roman"/>
                      <w:b/>
                      <w:bCs/>
                      <w:sz w:val="14"/>
                      <w:szCs w:val="14"/>
                      <w:lang w:eastAsia="es-CO"/>
                    </w:rPr>
                  </w:pPr>
                </w:p>
              </w:tc>
            </w:tr>
            <w:tr w:rsidR="008A479A" w:rsidRPr="008A479A" w14:paraId="769D58B3" w14:textId="77777777" w:rsidTr="008A479A">
              <w:trPr>
                <w:gridAfter w:val="1"/>
                <w:trHeight w:val="525"/>
              </w:trPr>
              <w:tc>
                <w:tcPr>
                  <w:tcW w:w="495" w:type="dxa"/>
                  <w:tcBorders>
                    <w:top w:val="nil"/>
                    <w:left w:val="single" w:sz="8" w:space="0" w:color="auto"/>
                    <w:bottom w:val="single" w:sz="8" w:space="0" w:color="auto"/>
                    <w:right w:val="single" w:sz="4" w:space="0" w:color="auto"/>
                  </w:tcBorders>
                  <w:vAlign w:val="center"/>
                </w:tcPr>
                <w:p w14:paraId="307EBF73"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4225" w:type="dxa"/>
                  <w:tcBorders>
                    <w:top w:val="nil"/>
                    <w:left w:val="nil"/>
                    <w:bottom w:val="single" w:sz="8" w:space="0" w:color="auto"/>
                    <w:right w:val="single" w:sz="4" w:space="0" w:color="auto"/>
                  </w:tcBorders>
                  <w:vAlign w:val="center"/>
                </w:tcPr>
                <w:p w14:paraId="098365BD"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sz w:val="14"/>
                      <w:szCs w:val="14"/>
                      <w:lang w:eastAsia="es-CO"/>
                    </w:rPr>
                    <w:t xml:space="preserve">Atender cualquier falla reportada del sistema (accesorios o integración) </w:t>
                  </w:r>
                </w:p>
              </w:tc>
              <w:tc>
                <w:tcPr>
                  <w:tcW w:w="523" w:type="dxa"/>
                  <w:tcBorders>
                    <w:top w:val="nil"/>
                    <w:left w:val="nil"/>
                    <w:bottom w:val="single" w:sz="8" w:space="0" w:color="auto"/>
                    <w:right w:val="single" w:sz="4" w:space="0" w:color="auto"/>
                  </w:tcBorders>
                  <w:vAlign w:val="center"/>
                </w:tcPr>
                <w:p w14:paraId="10E2B7AA"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8" w:space="0" w:color="auto"/>
                    <w:right w:val="single" w:sz="4" w:space="0" w:color="auto"/>
                  </w:tcBorders>
                  <w:vAlign w:val="center"/>
                </w:tcPr>
                <w:p w14:paraId="64ACAA7B"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8" w:space="0" w:color="auto"/>
                    <w:right w:val="single" w:sz="8" w:space="0" w:color="auto"/>
                  </w:tcBorders>
                  <w:vAlign w:val="center"/>
                </w:tcPr>
                <w:p w14:paraId="4F151397"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1596AEB5" w14:textId="77777777" w:rsidTr="008A479A">
              <w:trPr>
                <w:gridAfter w:val="1"/>
                <w:trHeight w:val="525"/>
              </w:trPr>
              <w:tc>
                <w:tcPr>
                  <w:tcW w:w="495" w:type="dxa"/>
                  <w:tcBorders>
                    <w:top w:val="nil"/>
                    <w:left w:val="single" w:sz="8" w:space="0" w:color="auto"/>
                    <w:bottom w:val="single" w:sz="8" w:space="0" w:color="auto"/>
                    <w:right w:val="single" w:sz="4" w:space="0" w:color="auto"/>
                  </w:tcBorders>
                  <w:vAlign w:val="center"/>
                </w:tcPr>
                <w:p w14:paraId="0D60CA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2</w:t>
                  </w:r>
                </w:p>
              </w:tc>
              <w:tc>
                <w:tcPr>
                  <w:tcW w:w="4225" w:type="dxa"/>
                  <w:tcBorders>
                    <w:top w:val="nil"/>
                    <w:left w:val="nil"/>
                    <w:bottom w:val="single" w:sz="8" w:space="0" w:color="auto"/>
                    <w:right w:val="single" w:sz="4" w:space="0" w:color="auto"/>
                  </w:tcBorders>
                  <w:vAlign w:val="center"/>
                </w:tcPr>
                <w:p w14:paraId="555308E7"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inmediato por equipo de préstamo de iguales o superiores características si no se puede reparar en sitio.</w:t>
                  </w:r>
                </w:p>
              </w:tc>
              <w:tc>
                <w:tcPr>
                  <w:tcW w:w="523" w:type="dxa"/>
                  <w:tcBorders>
                    <w:top w:val="nil"/>
                    <w:left w:val="nil"/>
                    <w:bottom w:val="single" w:sz="8" w:space="0" w:color="auto"/>
                    <w:right w:val="single" w:sz="4" w:space="0" w:color="auto"/>
                  </w:tcBorders>
                  <w:vAlign w:val="center"/>
                </w:tcPr>
                <w:p w14:paraId="6D895B7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8" w:space="0" w:color="auto"/>
                    <w:right w:val="single" w:sz="4" w:space="0" w:color="auto"/>
                  </w:tcBorders>
                  <w:vAlign w:val="center"/>
                </w:tcPr>
                <w:p w14:paraId="49878E85"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8" w:space="0" w:color="auto"/>
                    <w:right w:val="single" w:sz="8" w:space="0" w:color="auto"/>
                  </w:tcBorders>
                  <w:vAlign w:val="center"/>
                </w:tcPr>
                <w:p w14:paraId="70736280"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2B026C3B" w14:textId="77777777" w:rsidTr="008A479A">
              <w:trPr>
                <w:gridAfter w:val="1"/>
                <w:trHeight w:val="525"/>
              </w:trPr>
              <w:tc>
                <w:tcPr>
                  <w:tcW w:w="495" w:type="dxa"/>
                  <w:tcBorders>
                    <w:top w:val="nil"/>
                    <w:left w:val="single" w:sz="8" w:space="0" w:color="auto"/>
                    <w:bottom w:val="single" w:sz="8" w:space="0" w:color="auto"/>
                    <w:right w:val="single" w:sz="4" w:space="0" w:color="auto"/>
                  </w:tcBorders>
                  <w:vAlign w:val="center"/>
                </w:tcPr>
                <w:p w14:paraId="50B8FFF0"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3</w:t>
                  </w:r>
                </w:p>
              </w:tc>
              <w:tc>
                <w:tcPr>
                  <w:tcW w:w="4225" w:type="dxa"/>
                  <w:tcBorders>
                    <w:top w:val="nil"/>
                    <w:left w:val="nil"/>
                    <w:bottom w:val="single" w:sz="8" w:space="0" w:color="auto"/>
                    <w:right w:val="single" w:sz="4" w:space="0" w:color="auto"/>
                  </w:tcBorders>
                  <w:vAlign w:val="center"/>
                </w:tcPr>
                <w:p w14:paraId="643F7E24" w14:textId="77777777" w:rsidR="008A479A" w:rsidRPr="008A479A" w:rsidRDefault="008A479A" w:rsidP="008A479A">
                  <w:pPr>
                    <w:spacing w:line="240" w:lineRule="auto"/>
                    <w:jc w:val="both"/>
                    <w:rPr>
                      <w:rFonts w:eastAsia="Times New Roman"/>
                      <w:sz w:val="14"/>
                      <w:szCs w:val="14"/>
                      <w:lang w:eastAsia="es-CO"/>
                    </w:rPr>
                  </w:pPr>
                  <w:r w:rsidRPr="008A479A">
                    <w:rPr>
                      <w:rFonts w:eastAsia="Times New Roman"/>
                      <w:sz w:val="14"/>
                      <w:szCs w:val="14"/>
                      <w:lang w:eastAsia="es-CO"/>
                    </w:rPr>
                    <w:t>Reemplazo de conexiones eléctricas obsoletas.</w:t>
                  </w:r>
                </w:p>
              </w:tc>
              <w:tc>
                <w:tcPr>
                  <w:tcW w:w="523" w:type="dxa"/>
                  <w:tcBorders>
                    <w:top w:val="nil"/>
                    <w:left w:val="nil"/>
                    <w:bottom w:val="single" w:sz="8" w:space="0" w:color="auto"/>
                    <w:right w:val="single" w:sz="4" w:space="0" w:color="auto"/>
                  </w:tcBorders>
                  <w:vAlign w:val="center"/>
                </w:tcPr>
                <w:p w14:paraId="72D710C1"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8" w:space="0" w:color="auto"/>
                    <w:right w:val="single" w:sz="4" w:space="0" w:color="auto"/>
                  </w:tcBorders>
                  <w:vAlign w:val="center"/>
                </w:tcPr>
                <w:p w14:paraId="3FAAA89C"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8" w:space="0" w:color="auto"/>
                    <w:right w:val="single" w:sz="8" w:space="0" w:color="auto"/>
                  </w:tcBorders>
                  <w:vAlign w:val="center"/>
                </w:tcPr>
                <w:p w14:paraId="1113431D" w14:textId="77777777" w:rsidR="008A479A" w:rsidRPr="008A479A" w:rsidRDefault="008A479A" w:rsidP="008A479A">
                  <w:pPr>
                    <w:spacing w:line="240" w:lineRule="auto"/>
                    <w:jc w:val="center"/>
                    <w:rPr>
                      <w:rFonts w:eastAsia="Times New Roman"/>
                      <w:sz w:val="14"/>
                      <w:szCs w:val="14"/>
                      <w:lang w:eastAsia="es-CO"/>
                    </w:rPr>
                  </w:pPr>
                </w:p>
              </w:tc>
            </w:tr>
            <w:tr w:rsidR="008A479A" w:rsidRPr="008A479A" w14:paraId="47087689" w14:textId="77777777" w:rsidTr="008A479A">
              <w:trPr>
                <w:gridAfter w:val="1"/>
                <w:trHeight w:val="525"/>
              </w:trPr>
              <w:tc>
                <w:tcPr>
                  <w:tcW w:w="495" w:type="dxa"/>
                  <w:tcBorders>
                    <w:top w:val="nil"/>
                    <w:left w:val="single" w:sz="8" w:space="0" w:color="auto"/>
                    <w:bottom w:val="single" w:sz="8" w:space="0" w:color="auto"/>
                    <w:right w:val="single" w:sz="4" w:space="0" w:color="auto"/>
                  </w:tcBorders>
                  <w:vAlign w:val="center"/>
                </w:tcPr>
                <w:p w14:paraId="16FECBDC"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4</w:t>
                  </w:r>
                </w:p>
              </w:tc>
              <w:tc>
                <w:tcPr>
                  <w:tcW w:w="4225" w:type="dxa"/>
                  <w:tcBorders>
                    <w:top w:val="nil"/>
                    <w:left w:val="nil"/>
                    <w:bottom w:val="single" w:sz="8" w:space="0" w:color="auto"/>
                    <w:right w:val="single" w:sz="4" w:space="0" w:color="auto"/>
                  </w:tcBorders>
                  <w:vAlign w:val="center"/>
                </w:tcPr>
                <w:p w14:paraId="47DF61C8" w14:textId="77777777" w:rsidR="008A479A" w:rsidRPr="008A479A" w:rsidRDefault="008A479A" w:rsidP="008A479A">
                  <w:pPr>
                    <w:spacing w:line="240" w:lineRule="auto"/>
                    <w:jc w:val="both"/>
                    <w:rPr>
                      <w:rFonts w:eastAsia="Times New Roman"/>
                      <w:b/>
                      <w:bCs/>
                      <w:sz w:val="14"/>
                      <w:szCs w:val="14"/>
                      <w:lang w:eastAsia="es-CO"/>
                    </w:rPr>
                  </w:pPr>
                  <w:r w:rsidRPr="008A479A">
                    <w:rPr>
                      <w:rFonts w:eastAsia="Times New Roman"/>
                      <w:sz w:val="14"/>
                      <w:szCs w:val="14"/>
                      <w:lang w:eastAsia="es-CO"/>
                    </w:rPr>
                    <w:t>Remplazo de baterías de la UPS, en caso de tener fallas identificadas durante el mantenimiento preventivo.</w:t>
                  </w:r>
                </w:p>
              </w:tc>
              <w:tc>
                <w:tcPr>
                  <w:tcW w:w="523" w:type="dxa"/>
                  <w:tcBorders>
                    <w:top w:val="nil"/>
                    <w:left w:val="nil"/>
                    <w:bottom w:val="single" w:sz="8" w:space="0" w:color="auto"/>
                    <w:right w:val="single" w:sz="4" w:space="0" w:color="auto"/>
                  </w:tcBorders>
                  <w:vAlign w:val="center"/>
                </w:tcPr>
                <w:p w14:paraId="5FB70B99" w14:textId="77777777" w:rsidR="008A479A" w:rsidRPr="008A479A" w:rsidRDefault="008A479A" w:rsidP="008A479A">
                  <w:pPr>
                    <w:spacing w:line="240" w:lineRule="auto"/>
                    <w:jc w:val="center"/>
                    <w:rPr>
                      <w:rFonts w:eastAsia="Times New Roman"/>
                      <w:sz w:val="14"/>
                      <w:szCs w:val="14"/>
                      <w:lang w:eastAsia="es-CO"/>
                    </w:rPr>
                  </w:pPr>
                  <w:r w:rsidRPr="008A479A">
                    <w:rPr>
                      <w:rFonts w:eastAsia="Times New Roman"/>
                      <w:sz w:val="14"/>
                      <w:szCs w:val="14"/>
                      <w:lang w:eastAsia="es-CO"/>
                    </w:rPr>
                    <w:t>1</w:t>
                  </w:r>
                </w:p>
              </w:tc>
              <w:tc>
                <w:tcPr>
                  <w:tcW w:w="732" w:type="dxa"/>
                  <w:tcBorders>
                    <w:top w:val="nil"/>
                    <w:left w:val="nil"/>
                    <w:bottom w:val="single" w:sz="8" w:space="0" w:color="auto"/>
                    <w:right w:val="single" w:sz="4" w:space="0" w:color="auto"/>
                  </w:tcBorders>
                  <w:vAlign w:val="center"/>
                </w:tcPr>
                <w:p w14:paraId="0C44D389" w14:textId="77777777" w:rsidR="008A479A" w:rsidRPr="008A479A" w:rsidRDefault="008A479A" w:rsidP="008A479A">
                  <w:pPr>
                    <w:spacing w:line="240" w:lineRule="auto"/>
                    <w:jc w:val="center"/>
                    <w:rPr>
                      <w:rFonts w:eastAsia="Times New Roman"/>
                      <w:sz w:val="14"/>
                      <w:szCs w:val="14"/>
                      <w:lang w:eastAsia="es-CO"/>
                    </w:rPr>
                  </w:pPr>
                </w:p>
              </w:tc>
              <w:tc>
                <w:tcPr>
                  <w:tcW w:w="742" w:type="dxa"/>
                  <w:tcBorders>
                    <w:top w:val="nil"/>
                    <w:left w:val="nil"/>
                    <w:bottom w:val="single" w:sz="8" w:space="0" w:color="auto"/>
                    <w:right w:val="single" w:sz="8" w:space="0" w:color="auto"/>
                  </w:tcBorders>
                  <w:vAlign w:val="center"/>
                </w:tcPr>
                <w:p w14:paraId="4773F846" w14:textId="77777777" w:rsidR="008A479A" w:rsidRPr="008A479A" w:rsidRDefault="008A479A" w:rsidP="008A479A">
                  <w:pPr>
                    <w:spacing w:line="240" w:lineRule="auto"/>
                    <w:jc w:val="center"/>
                    <w:rPr>
                      <w:rFonts w:eastAsia="Times New Roman"/>
                      <w:sz w:val="14"/>
                      <w:szCs w:val="14"/>
                      <w:lang w:eastAsia="es-CO"/>
                    </w:rPr>
                  </w:pPr>
                </w:p>
              </w:tc>
            </w:tr>
          </w:tbl>
          <w:p w14:paraId="45ABD4D4" w14:textId="77777777" w:rsidR="001A2B6B" w:rsidRPr="00B457CD" w:rsidRDefault="001A2B6B">
            <w:pPr>
              <w:spacing w:after="160"/>
              <w:ind w:left="0" w:firstLine="0"/>
              <w:rPr>
                <w:sz w:val="20"/>
                <w:szCs w:val="20"/>
              </w:rPr>
            </w:pPr>
          </w:p>
        </w:tc>
      </w:tr>
      <w:tr w:rsidR="00701459" w:rsidRPr="00B457CD" w14:paraId="134A875C" w14:textId="77777777" w:rsidTr="0097166C">
        <w:trPr>
          <w:trHeight w:val="408"/>
        </w:trPr>
        <w:tc>
          <w:tcPr>
            <w:tcW w:w="0" w:type="auto"/>
            <w:vMerge/>
            <w:tcBorders>
              <w:top w:val="nil"/>
              <w:left w:val="single" w:sz="4" w:space="0" w:color="000000"/>
              <w:bottom w:val="nil"/>
              <w:right w:val="single" w:sz="4" w:space="0" w:color="000000"/>
            </w:tcBorders>
          </w:tcPr>
          <w:p w14:paraId="277B45FD" w14:textId="77777777" w:rsidR="00701459" w:rsidRPr="00B457CD" w:rsidRDefault="00701459" w:rsidP="00701459">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3F38CE15" w14:textId="77777777" w:rsidR="00701459" w:rsidRPr="00B457CD" w:rsidRDefault="00701459" w:rsidP="00701459">
            <w:pPr>
              <w:spacing w:after="160"/>
              <w:ind w:left="0" w:firstLine="0"/>
              <w:rPr>
                <w:sz w:val="20"/>
                <w:szCs w:val="20"/>
              </w:rPr>
            </w:pPr>
          </w:p>
        </w:tc>
      </w:tr>
      <w:tr w:rsidR="00701459" w:rsidRPr="00B457CD" w14:paraId="61FD7F80" w14:textId="77777777" w:rsidTr="0097166C">
        <w:trPr>
          <w:trHeight w:val="408"/>
        </w:trPr>
        <w:tc>
          <w:tcPr>
            <w:tcW w:w="0" w:type="auto"/>
            <w:vMerge/>
            <w:tcBorders>
              <w:top w:val="nil"/>
              <w:left w:val="single" w:sz="4" w:space="0" w:color="000000"/>
              <w:bottom w:val="nil"/>
              <w:right w:val="single" w:sz="4" w:space="0" w:color="000000"/>
            </w:tcBorders>
          </w:tcPr>
          <w:p w14:paraId="2D37814E" w14:textId="77777777" w:rsidR="00701459" w:rsidRPr="00B457CD" w:rsidRDefault="00701459" w:rsidP="00701459">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45686B1C" w14:textId="77777777" w:rsidR="00701459" w:rsidRPr="00B457CD" w:rsidRDefault="00701459" w:rsidP="00701459">
            <w:pPr>
              <w:spacing w:after="160"/>
              <w:ind w:left="0" w:firstLine="0"/>
              <w:rPr>
                <w:sz w:val="20"/>
                <w:szCs w:val="20"/>
              </w:rPr>
            </w:pPr>
          </w:p>
        </w:tc>
      </w:tr>
      <w:tr w:rsidR="00701459" w:rsidRPr="00B457CD" w14:paraId="7E4C7F6E" w14:textId="77777777" w:rsidTr="0097166C">
        <w:trPr>
          <w:trHeight w:val="408"/>
        </w:trPr>
        <w:tc>
          <w:tcPr>
            <w:tcW w:w="0" w:type="auto"/>
            <w:vMerge/>
            <w:tcBorders>
              <w:top w:val="nil"/>
              <w:left w:val="single" w:sz="4" w:space="0" w:color="000000"/>
              <w:bottom w:val="nil"/>
              <w:right w:val="single" w:sz="4" w:space="0" w:color="000000"/>
            </w:tcBorders>
          </w:tcPr>
          <w:p w14:paraId="55114A0F" w14:textId="77777777" w:rsidR="00701459" w:rsidRPr="00B457CD" w:rsidRDefault="00701459" w:rsidP="00701459">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13530542" w14:textId="77777777" w:rsidR="00701459" w:rsidRPr="00B457CD" w:rsidRDefault="00701459" w:rsidP="00701459">
            <w:pPr>
              <w:spacing w:after="160"/>
              <w:ind w:left="0" w:firstLine="0"/>
              <w:rPr>
                <w:sz w:val="20"/>
                <w:szCs w:val="20"/>
              </w:rPr>
            </w:pPr>
          </w:p>
        </w:tc>
      </w:tr>
      <w:tr w:rsidR="00701459" w:rsidRPr="00B457CD" w14:paraId="6732914F" w14:textId="77777777" w:rsidTr="0097166C">
        <w:trPr>
          <w:trHeight w:val="425"/>
        </w:trPr>
        <w:tc>
          <w:tcPr>
            <w:tcW w:w="0" w:type="auto"/>
            <w:vMerge/>
            <w:tcBorders>
              <w:top w:val="nil"/>
              <w:left w:val="single" w:sz="4" w:space="0" w:color="000000"/>
              <w:bottom w:val="nil"/>
              <w:right w:val="single" w:sz="4" w:space="0" w:color="000000"/>
            </w:tcBorders>
          </w:tcPr>
          <w:p w14:paraId="57C19F2A" w14:textId="77777777" w:rsidR="00701459" w:rsidRPr="00B457CD" w:rsidRDefault="00701459" w:rsidP="00701459">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3A03E001" w14:textId="77777777" w:rsidR="00701459" w:rsidRPr="00B457CD" w:rsidRDefault="00701459" w:rsidP="00701459">
            <w:pPr>
              <w:spacing w:after="160"/>
              <w:ind w:left="0" w:firstLine="0"/>
              <w:rPr>
                <w:sz w:val="20"/>
                <w:szCs w:val="20"/>
              </w:rPr>
            </w:pPr>
          </w:p>
        </w:tc>
      </w:tr>
      <w:tr w:rsidR="00701459" w:rsidRPr="00B457CD" w14:paraId="1704F202" w14:textId="77777777" w:rsidTr="0097166C">
        <w:trPr>
          <w:trHeight w:val="408"/>
        </w:trPr>
        <w:tc>
          <w:tcPr>
            <w:tcW w:w="0" w:type="auto"/>
            <w:vMerge/>
            <w:tcBorders>
              <w:top w:val="nil"/>
              <w:left w:val="single" w:sz="4" w:space="0" w:color="000000"/>
              <w:bottom w:val="nil"/>
              <w:right w:val="single" w:sz="4" w:space="0" w:color="000000"/>
            </w:tcBorders>
          </w:tcPr>
          <w:p w14:paraId="19FD7631"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BABFE42" w14:textId="77777777" w:rsidR="00701459" w:rsidRPr="00B457CD" w:rsidRDefault="00701459" w:rsidP="007C5EDE">
            <w:pPr>
              <w:spacing w:after="160"/>
              <w:ind w:left="0" w:firstLine="0"/>
              <w:rPr>
                <w:sz w:val="20"/>
                <w:szCs w:val="20"/>
              </w:rPr>
            </w:pPr>
          </w:p>
        </w:tc>
      </w:tr>
      <w:tr w:rsidR="00701459" w:rsidRPr="00B457CD" w14:paraId="22131E87" w14:textId="77777777" w:rsidTr="0097166C">
        <w:trPr>
          <w:trHeight w:val="408"/>
        </w:trPr>
        <w:tc>
          <w:tcPr>
            <w:tcW w:w="0" w:type="auto"/>
            <w:vMerge/>
            <w:tcBorders>
              <w:top w:val="nil"/>
              <w:left w:val="single" w:sz="4" w:space="0" w:color="000000"/>
              <w:bottom w:val="nil"/>
              <w:right w:val="single" w:sz="4" w:space="0" w:color="000000"/>
            </w:tcBorders>
          </w:tcPr>
          <w:p w14:paraId="33C4FAC4"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6D4F05A" w14:textId="77777777" w:rsidR="00701459" w:rsidRPr="00B457CD" w:rsidRDefault="00701459" w:rsidP="007C5EDE">
            <w:pPr>
              <w:spacing w:after="160"/>
              <w:ind w:left="0" w:firstLine="0"/>
              <w:rPr>
                <w:sz w:val="20"/>
                <w:szCs w:val="20"/>
              </w:rPr>
            </w:pPr>
          </w:p>
        </w:tc>
      </w:tr>
      <w:tr w:rsidR="00701459" w:rsidRPr="00B457CD" w14:paraId="0ACA9A08" w14:textId="77777777" w:rsidTr="0097166C">
        <w:trPr>
          <w:trHeight w:val="408"/>
        </w:trPr>
        <w:tc>
          <w:tcPr>
            <w:tcW w:w="0" w:type="auto"/>
            <w:vMerge/>
            <w:tcBorders>
              <w:top w:val="nil"/>
              <w:left w:val="single" w:sz="4" w:space="0" w:color="000000"/>
              <w:bottom w:val="nil"/>
              <w:right w:val="single" w:sz="4" w:space="0" w:color="000000"/>
            </w:tcBorders>
          </w:tcPr>
          <w:p w14:paraId="5286DC9C"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1ACA3606" w14:textId="77777777" w:rsidR="00701459" w:rsidRPr="00B457CD" w:rsidRDefault="00701459" w:rsidP="007C5EDE">
            <w:pPr>
              <w:spacing w:after="160"/>
              <w:ind w:left="0" w:firstLine="0"/>
              <w:rPr>
                <w:sz w:val="20"/>
                <w:szCs w:val="20"/>
              </w:rPr>
            </w:pPr>
          </w:p>
        </w:tc>
      </w:tr>
      <w:tr w:rsidR="00701459" w:rsidRPr="00B457CD" w14:paraId="5FAED1BA" w14:textId="77777777" w:rsidTr="0097166C">
        <w:trPr>
          <w:trHeight w:val="408"/>
        </w:trPr>
        <w:tc>
          <w:tcPr>
            <w:tcW w:w="0" w:type="auto"/>
            <w:vMerge/>
            <w:tcBorders>
              <w:top w:val="nil"/>
              <w:left w:val="single" w:sz="4" w:space="0" w:color="000000"/>
              <w:bottom w:val="nil"/>
              <w:right w:val="single" w:sz="4" w:space="0" w:color="000000"/>
            </w:tcBorders>
          </w:tcPr>
          <w:p w14:paraId="1983E9EB"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74B19B02" w14:textId="77777777" w:rsidR="00701459" w:rsidRPr="00B457CD" w:rsidRDefault="00701459" w:rsidP="007C5EDE">
            <w:pPr>
              <w:spacing w:after="160"/>
              <w:ind w:left="0" w:firstLine="0"/>
              <w:rPr>
                <w:sz w:val="20"/>
                <w:szCs w:val="20"/>
              </w:rPr>
            </w:pPr>
          </w:p>
        </w:tc>
      </w:tr>
      <w:tr w:rsidR="00701459" w:rsidRPr="00B457CD" w14:paraId="7E803C75" w14:textId="77777777" w:rsidTr="0097166C">
        <w:trPr>
          <w:trHeight w:val="408"/>
        </w:trPr>
        <w:tc>
          <w:tcPr>
            <w:tcW w:w="0" w:type="auto"/>
            <w:vMerge/>
            <w:tcBorders>
              <w:top w:val="nil"/>
              <w:left w:val="single" w:sz="4" w:space="0" w:color="000000"/>
              <w:bottom w:val="nil"/>
              <w:right w:val="single" w:sz="4" w:space="0" w:color="000000"/>
            </w:tcBorders>
          </w:tcPr>
          <w:p w14:paraId="50B0BE3C"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77EF2B1" w14:textId="77777777" w:rsidR="00701459" w:rsidRPr="00B457CD" w:rsidRDefault="00701459" w:rsidP="007C5EDE">
            <w:pPr>
              <w:spacing w:after="160"/>
              <w:ind w:left="0" w:firstLine="0"/>
              <w:rPr>
                <w:sz w:val="20"/>
                <w:szCs w:val="20"/>
              </w:rPr>
            </w:pPr>
          </w:p>
        </w:tc>
      </w:tr>
      <w:tr w:rsidR="00701459" w:rsidRPr="00B457CD" w14:paraId="27D375CA" w14:textId="77777777" w:rsidTr="0097166C">
        <w:trPr>
          <w:trHeight w:val="408"/>
        </w:trPr>
        <w:tc>
          <w:tcPr>
            <w:tcW w:w="0" w:type="auto"/>
            <w:vMerge/>
            <w:tcBorders>
              <w:top w:val="nil"/>
              <w:left w:val="single" w:sz="4" w:space="0" w:color="000000"/>
              <w:bottom w:val="nil"/>
              <w:right w:val="single" w:sz="4" w:space="0" w:color="000000"/>
            </w:tcBorders>
          </w:tcPr>
          <w:p w14:paraId="189C499F"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3EC108A4" w14:textId="77777777" w:rsidR="00701459" w:rsidRPr="00B457CD" w:rsidRDefault="00701459" w:rsidP="007C5EDE">
            <w:pPr>
              <w:spacing w:after="160"/>
              <w:ind w:left="0" w:firstLine="0"/>
              <w:rPr>
                <w:sz w:val="20"/>
                <w:szCs w:val="20"/>
              </w:rPr>
            </w:pPr>
          </w:p>
        </w:tc>
      </w:tr>
      <w:tr w:rsidR="00701459" w:rsidRPr="00B457CD" w14:paraId="6152D6C3" w14:textId="77777777" w:rsidTr="0097166C">
        <w:trPr>
          <w:trHeight w:val="408"/>
        </w:trPr>
        <w:tc>
          <w:tcPr>
            <w:tcW w:w="0" w:type="auto"/>
            <w:vMerge/>
            <w:tcBorders>
              <w:top w:val="nil"/>
              <w:left w:val="single" w:sz="4" w:space="0" w:color="000000"/>
              <w:bottom w:val="nil"/>
              <w:right w:val="single" w:sz="4" w:space="0" w:color="000000"/>
            </w:tcBorders>
          </w:tcPr>
          <w:p w14:paraId="765A89F7"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0A6BC2CB" w14:textId="77777777" w:rsidR="00701459" w:rsidRPr="00B457CD" w:rsidRDefault="00701459" w:rsidP="007C5EDE">
            <w:pPr>
              <w:spacing w:after="160"/>
              <w:ind w:left="0" w:firstLine="0"/>
              <w:rPr>
                <w:sz w:val="20"/>
                <w:szCs w:val="20"/>
              </w:rPr>
            </w:pPr>
          </w:p>
        </w:tc>
      </w:tr>
      <w:tr w:rsidR="00701459" w:rsidRPr="00B457CD" w14:paraId="2DF7E28B" w14:textId="77777777" w:rsidTr="0097166C">
        <w:trPr>
          <w:trHeight w:val="408"/>
        </w:trPr>
        <w:tc>
          <w:tcPr>
            <w:tcW w:w="0" w:type="auto"/>
            <w:vMerge/>
            <w:tcBorders>
              <w:top w:val="nil"/>
              <w:left w:val="single" w:sz="4" w:space="0" w:color="000000"/>
              <w:bottom w:val="nil"/>
              <w:right w:val="single" w:sz="4" w:space="0" w:color="000000"/>
            </w:tcBorders>
          </w:tcPr>
          <w:p w14:paraId="4205E775"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778D4D91" w14:textId="77777777" w:rsidR="00701459" w:rsidRPr="00B457CD" w:rsidRDefault="00701459" w:rsidP="007C5EDE">
            <w:pPr>
              <w:spacing w:after="160"/>
              <w:ind w:left="0" w:firstLine="0"/>
              <w:rPr>
                <w:sz w:val="20"/>
                <w:szCs w:val="20"/>
              </w:rPr>
            </w:pPr>
          </w:p>
        </w:tc>
      </w:tr>
      <w:tr w:rsidR="00701459" w:rsidRPr="00B457CD" w14:paraId="12E888FC" w14:textId="77777777" w:rsidTr="0097166C">
        <w:trPr>
          <w:trHeight w:val="408"/>
        </w:trPr>
        <w:tc>
          <w:tcPr>
            <w:tcW w:w="0" w:type="auto"/>
            <w:vMerge/>
            <w:tcBorders>
              <w:top w:val="nil"/>
              <w:left w:val="single" w:sz="4" w:space="0" w:color="000000"/>
              <w:bottom w:val="nil"/>
              <w:right w:val="single" w:sz="4" w:space="0" w:color="000000"/>
            </w:tcBorders>
          </w:tcPr>
          <w:p w14:paraId="19BAC0D8"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C84E9D9" w14:textId="77777777" w:rsidR="00701459" w:rsidRPr="00B457CD" w:rsidRDefault="00701459" w:rsidP="007C5EDE">
            <w:pPr>
              <w:spacing w:after="160"/>
              <w:ind w:left="0" w:firstLine="0"/>
              <w:rPr>
                <w:sz w:val="20"/>
                <w:szCs w:val="20"/>
              </w:rPr>
            </w:pPr>
          </w:p>
        </w:tc>
      </w:tr>
      <w:tr w:rsidR="00701459" w:rsidRPr="00B457CD" w14:paraId="01A12246" w14:textId="77777777" w:rsidTr="0097166C">
        <w:trPr>
          <w:trHeight w:val="408"/>
        </w:trPr>
        <w:tc>
          <w:tcPr>
            <w:tcW w:w="0" w:type="auto"/>
            <w:vMerge/>
            <w:tcBorders>
              <w:top w:val="nil"/>
              <w:left w:val="single" w:sz="4" w:space="0" w:color="000000"/>
              <w:bottom w:val="nil"/>
              <w:right w:val="single" w:sz="4" w:space="0" w:color="000000"/>
            </w:tcBorders>
          </w:tcPr>
          <w:p w14:paraId="7DDBE191"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77697674" w14:textId="77777777" w:rsidR="00701459" w:rsidRPr="00B457CD" w:rsidRDefault="00701459" w:rsidP="007C5EDE">
            <w:pPr>
              <w:spacing w:after="160"/>
              <w:ind w:left="0" w:firstLine="0"/>
              <w:rPr>
                <w:sz w:val="20"/>
                <w:szCs w:val="20"/>
              </w:rPr>
            </w:pPr>
          </w:p>
        </w:tc>
      </w:tr>
      <w:tr w:rsidR="00701459" w:rsidRPr="00B457CD" w14:paraId="193A9FE0" w14:textId="77777777" w:rsidTr="0097166C">
        <w:trPr>
          <w:trHeight w:val="408"/>
        </w:trPr>
        <w:tc>
          <w:tcPr>
            <w:tcW w:w="0" w:type="auto"/>
            <w:vMerge/>
            <w:tcBorders>
              <w:top w:val="nil"/>
              <w:left w:val="single" w:sz="4" w:space="0" w:color="000000"/>
              <w:bottom w:val="nil"/>
              <w:right w:val="single" w:sz="4" w:space="0" w:color="000000"/>
            </w:tcBorders>
          </w:tcPr>
          <w:p w14:paraId="1DAC854A"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7E8221A6" w14:textId="77777777" w:rsidR="00701459" w:rsidRPr="00B457CD" w:rsidRDefault="00701459" w:rsidP="007C5EDE">
            <w:pPr>
              <w:spacing w:after="160"/>
              <w:ind w:left="0" w:firstLine="0"/>
              <w:rPr>
                <w:sz w:val="20"/>
                <w:szCs w:val="20"/>
              </w:rPr>
            </w:pPr>
          </w:p>
        </w:tc>
      </w:tr>
      <w:tr w:rsidR="00701459" w:rsidRPr="00B457CD" w14:paraId="6F37EA29" w14:textId="77777777" w:rsidTr="0097166C">
        <w:trPr>
          <w:trHeight w:val="408"/>
        </w:trPr>
        <w:tc>
          <w:tcPr>
            <w:tcW w:w="0" w:type="auto"/>
            <w:vMerge/>
            <w:tcBorders>
              <w:top w:val="nil"/>
              <w:left w:val="single" w:sz="4" w:space="0" w:color="000000"/>
              <w:bottom w:val="nil"/>
              <w:right w:val="single" w:sz="4" w:space="0" w:color="000000"/>
            </w:tcBorders>
          </w:tcPr>
          <w:p w14:paraId="7914188E"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12FF0B08" w14:textId="77777777" w:rsidR="00701459" w:rsidRPr="00B457CD" w:rsidRDefault="00701459" w:rsidP="007C5EDE">
            <w:pPr>
              <w:spacing w:after="160"/>
              <w:ind w:left="0" w:firstLine="0"/>
              <w:rPr>
                <w:sz w:val="20"/>
                <w:szCs w:val="20"/>
              </w:rPr>
            </w:pPr>
          </w:p>
        </w:tc>
      </w:tr>
      <w:tr w:rsidR="00701459" w:rsidRPr="00B457CD" w14:paraId="1C89BD9B" w14:textId="77777777" w:rsidTr="0097166C">
        <w:trPr>
          <w:trHeight w:val="408"/>
        </w:trPr>
        <w:tc>
          <w:tcPr>
            <w:tcW w:w="0" w:type="auto"/>
            <w:vMerge/>
            <w:tcBorders>
              <w:top w:val="nil"/>
              <w:left w:val="single" w:sz="4" w:space="0" w:color="000000"/>
              <w:bottom w:val="nil"/>
              <w:right w:val="single" w:sz="4" w:space="0" w:color="000000"/>
            </w:tcBorders>
          </w:tcPr>
          <w:p w14:paraId="4F1F2659"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790EFD1E" w14:textId="77777777" w:rsidR="00701459" w:rsidRPr="00B457CD" w:rsidRDefault="00701459" w:rsidP="007C5EDE">
            <w:pPr>
              <w:spacing w:after="160"/>
              <w:ind w:left="0" w:firstLine="0"/>
              <w:rPr>
                <w:sz w:val="20"/>
                <w:szCs w:val="20"/>
              </w:rPr>
            </w:pPr>
          </w:p>
        </w:tc>
      </w:tr>
      <w:tr w:rsidR="00701459" w:rsidRPr="00B457CD" w14:paraId="601D8B12" w14:textId="77777777" w:rsidTr="0097166C">
        <w:trPr>
          <w:trHeight w:val="408"/>
        </w:trPr>
        <w:tc>
          <w:tcPr>
            <w:tcW w:w="0" w:type="auto"/>
            <w:vMerge/>
            <w:tcBorders>
              <w:top w:val="nil"/>
              <w:left w:val="single" w:sz="4" w:space="0" w:color="000000"/>
              <w:bottom w:val="nil"/>
              <w:right w:val="single" w:sz="4" w:space="0" w:color="000000"/>
            </w:tcBorders>
          </w:tcPr>
          <w:p w14:paraId="6B3BAACA"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B13EC29" w14:textId="77777777" w:rsidR="00701459" w:rsidRPr="00B457CD" w:rsidRDefault="00701459" w:rsidP="007C5EDE">
            <w:pPr>
              <w:spacing w:after="160"/>
              <w:ind w:left="0" w:firstLine="0"/>
              <w:rPr>
                <w:sz w:val="20"/>
                <w:szCs w:val="20"/>
              </w:rPr>
            </w:pPr>
          </w:p>
        </w:tc>
      </w:tr>
      <w:tr w:rsidR="00701459" w:rsidRPr="00B457CD" w14:paraId="7BDFDA22" w14:textId="77777777" w:rsidTr="0097166C">
        <w:trPr>
          <w:trHeight w:val="408"/>
        </w:trPr>
        <w:tc>
          <w:tcPr>
            <w:tcW w:w="0" w:type="auto"/>
            <w:vMerge/>
            <w:tcBorders>
              <w:top w:val="nil"/>
              <w:left w:val="single" w:sz="4" w:space="0" w:color="000000"/>
              <w:bottom w:val="nil"/>
              <w:right w:val="single" w:sz="4" w:space="0" w:color="000000"/>
            </w:tcBorders>
          </w:tcPr>
          <w:p w14:paraId="686D0C93"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3A8857D7" w14:textId="77777777" w:rsidR="00701459" w:rsidRPr="00B457CD" w:rsidRDefault="00701459" w:rsidP="007C5EDE">
            <w:pPr>
              <w:spacing w:after="160"/>
              <w:ind w:left="0" w:firstLine="0"/>
              <w:rPr>
                <w:sz w:val="20"/>
                <w:szCs w:val="20"/>
              </w:rPr>
            </w:pPr>
          </w:p>
        </w:tc>
      </w:tr>
      <w:tr w:rsidR="00701459" w:rsidRPr="00B457CD" w14:paraId="750BC8FE" w14:textId="77777777" w:rsidTr="0097166C">
        <w:trPr>
          <w:trHeight w:val="408"/>
        </w:trPr>
        <w:tc>
          <w:tcPr>
            <w:tcW w:w="0" w:type="auto"/>
            <w:vMerge/>
            <w:tcBorders>
              <w:top w:val="nil"/>
              <w:left w:val="single" w:sz="4" w:space="0" w:color="000000"/>
              <w:bottom w:val="nil"/>
              <w:right w:val="single" w:sz="4" w:space="0" w:color="000000"/>
            </w:tcBorders>
          </w:tcPr>
          <w:p w14:paraId="55C03832"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4A38BB18" w14:textId="77777777" w:rsidR="00701459" w:rsidRPr="00B457CD" w:rsidRDefault="00701459" w:rsidP="007C5EDE">
            <w:pPr>
              <w:spacing w:after="160"/>
              <w:ind w:left="0" w:firstLine="0"/>
              <w:rPr>
                <w:sz w:val="20"/>
                <w:szCs w:val="20"/>
              </w:rPr>
            </w:pPr>
          </w:p>
        </w:tc>
      </w:tr>
      <w:tr w:rsidR="00701459" w:rsidRPr="00B457CD" w14:paraId="4FEC6772" w14:textId="77777777" w:rsidTr="0097166C">
        <w:trPr>
          <w:trHeight w:val="408"/>
        </w:trPr>
        <w:tc>
          <w:tcPr>
            <w:tcW w:w="0" w:type="auto"/>
            <w:vMerge/>
            <w:tcBorders>
              <w:top w:val="nil"/>
              <w:left w:val="single" w:sz="4" w:space="0" w:color="000000"/>
              <w:bottom w:val="nil"/>
              <w:right w:val="single" w:sz="4" w:space="0" w:color="000000"/>
            </w:tcBorders>
          </w:tcPr>
          <w:p w14:paraId="602AB9F9"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22D6F7B" w14:textId="77777777" w:rsidR="00701459" w:rsidRPr="00B457CD" w:rsidRDefault="00701459" w:rsidP="007C5EDE">
            <w:pPr>
              <w:spacing w:after="160"/>
              <w:ind w:left="0" w:firstLine="0"/>
              <w:rPr>
                <w:sz w:val="20"/>
                <w:szCs w:val="20"/>
              </w:rPr>
            </w:pPr>
          </w:p>
        </w:tc>
      </w:tr>
      <w:tr w:rsidR="00701459" w:rsidRPr="00B457CD" w14:paraId="2F279E56" w14:textId="77777777" w:rsidTr="0097166C">
        <w:trPr>
          <w:trHeight w:val="408"/>
        </w:trPr>
        <w:tc>
          <w:tcPr>
            <w:tcW w:w="0" w:type="auto"/>
            <w:vMerge/>
            <w:tcBorders>
              <w:top w:val="nil"/>
              <w:left w:val="single" w:sz="4" w:space="0" w:color="000000"/>
              <w:bottom w:val="nil"/>
              <w:right w:val="single" w:sz="4" w:space="0" w:color="000000"/>
            </w:tcBorders>
          </w:tcPr>
          <w:p w14:paraId="3B497228"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0BAD3809" w14:textId="77777777" w:rsidR="00701459" w:rsidRPr="00B457CD" w:rsidRDefault="00701459" w:rsidP="007C5EDE">
            <w:pPr>
              <w:spacing w:after="160"/>
              <w:ind w:left="0" w:firstLine="0"/>
              <w:rPr>
                <w:sz w:val="20"/>
                <w:szCs w:val="20"/>
              </w:rPr>
            </w:pPr>
          </w:p>
        </w:tc>
      </w:tr>
      <w:tr w:rsidR="00701459" w:rsidRPr="00B457CD" w14:paraId="28FA89BD" w14:textId="77777777" w:rsidTr="0097166C">
        <w:trPr>
          <w:trHeight w:val="408"/>
        </w:trPr>
        <w:tc>
          <w:tcPr>
            <w:tcW w:w="0" w:type="auto"/>
            <w:vMerge/>
            <w:tcBorders>
              <w:top w:val="nil"/>
              <w:left w:val="single" w:sz="4" w:space="0" w:color="000000"/>
              <w:bottom w:val="nil"/>
              <w:right w:val="single" w:sz="4" w:space="0" w:color="000000"/>
            </w:tcBorders>
          </w:tcPr>
          <w:p w14:paraId="1DF219DE"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BD71E35" w14:textId="77777777" w:rsidR="00701459" w:rsidRPr="00B457CD" w:rsidRDefault="00701459" w:rsidP="007C5EDE">
            <w:pPr>
              <w:spacing w:after="160"/>
              <w:ind w:left="0" w:firstLine="0"/>
              <w:rPr>
                <w:sz w:val="20"/>
                <w:szCs w:val="20"/>
              </w:rPr>
            </w:pPr>
          </w:p>
        </w:tc>
      </w:tr>
      <w:tr w:rsidR="00701459" w:rsidRPr="00B457CD" w14:paraId="5B4EF1BD" w14:textId="77777777" w:rsidTr="0097166C">
        <w:trPr>
          <w:trHeight w:val="408"/>
        </w:trPr>
        <w:tc>
          <w:tcPr>
            <w:tcW w:w="0" w:type="auto"/>
            <w:vMerge/>
            <w:tcBorders>
              <w:top w:val="nil"/>
              <w:left w:val="single" w:sz="4" w:space="0" w:color="000000"/>
              <w:bottom w:val="nil"/>
              <w:right w:val="single" w:sz="4" w:space="0" w:color="000000"/>
            </w:tcBorders>
          </w:tcPr>
          <w:p w14:paraId="2E82D2B4"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BDA2253" w14:textId="77777777" w:rsidR="00701459" w:rsidRPr="00B457CD" w:rsidRDefault="00701459" w:rsidP="007C5EDE">
            <w:pPr>
              <w:spacing w:after="160"/>
              <w:ind w:left="0" w:firstLine="0"/>
              <w:rPr>
                <w:sz w:val="20"/>
                <w:szCs w:val="20"/>
              </w:rPr>
            </w:pPr>
          </w:p>
        </w:tc>
      </w:tr>
      <w:tr w:rsidR="00701459" w:rsidRPr="00B457CD" w14:paraId="488A0940" w14:textId="77777777" w:rsidTr="0097166C">
        <w:trPr>
          <w:trHeight w:val="408"/>
        </w:trPr>
        <w:tc>
          <w:tcPr>
            <w:tcW w:w="0" w:type="auto"/>
            <w:vMerge/>
            <w:tcBorders>
              <w:top w:val="nil"/>
              <w:left w:val="single" w:sz="4" w:space="0" w:color="000000"/>
              <w:bottom w:val="nil"/>
              <w:right w:val="single" w:sz="4" w:space="0" w:color="000000"/>
            </w:tcBorders>
          </w:tcPr>
          <w:p w14:paraId="7E9CBEAA"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5E4B8C3F" w14:textId="77777777" w:rsidR="00701459" w:rsidRPr="00B457CD" w:rsidRDefault="00701459" w:rsidP="007C5EDE">
            <w:pPr>
              <w:spacing w:after="160"/>
              <w:ind w:left="0" w:firstLine="0"/>
              <w:rPr>
                <w:sz w:val="20"/>
                <w:szCs w:val="20"/>
              </w:rPr>
            </w:pPr>
          </w:p>
        </w:tc>
      </w:tr>
      <w:tr w:rsidR="00701459" w:rsidRPr="00B457CD" w14:paraId="4F7ABA9F" w14:textId="77777777" w:rsidTr="0097166C">
        <w:trPr>
          <w:trHeight w:val="408"/>
        </w:trPr>
        <w:tc>
          <w:tcPr>
            <w:tcW w:w="0" w:type="auto"/>
            <w:vMerge/>
            <w:tcBorders>
              <w:top w:val="nil"/>
              <w:left w:val="single" w:sz="4" w:space="0" w:color="000000"/>
              <w:bottom w:val="nil"/>
              <w:right w:val="single" w:sz="4" w:space="0" w:color="000000"/>
            </w:tcBorders>
          </w:tcPr>
          <w:p w14:paraId="7291C7C5"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5DA9C381" w14:textId="77777777" w:rsidR="00701459" w:rsidRPr="00B457CD" w:rsidRDefault="00701459" w:rsidP="007C5EDE">
            <w:pPr>
              <w:spacing w:after="160"/>
              <w:ind w:left="0" w:firstLine="0"/>
              <w:rPr>
                <w:sz w:val="20"/>
                <w:szCs w:val="20"/>
              </w:rPr>
            </w:pPr>
          </w:p>
        </w:tc>
      </w:tr>
      <w:tr w:rsidR="00701459" w:rsidRPr="00B457CD" w14:paraId="6DA3F980" w14:textId="77777777" w:rsidTr="0097166C">
        <w:trPr>
          <w:trHeight w:val="408"/>
        </w:trPr>
        <w:tc>
          <w:tcPr>
            <w:tcW w:w="0" w:type="auto"/>
            <w:vMerge/>
            <w:tcBorders>
              <w:top w:val="nil"/>
              <w:left w:val="single" w:sz="4" w:space="0" w:color="000000"/>
              <w:bottom w:val="nil"/>
              <w:right w:val="single" w:sz="4" w:space="0" w:color="000000"/>
            </w:tcBorders>
          </w:tcPr>
          <w:p w14:paraId="325653AF"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34D525F5" w14:textId="77777777" w:rsidR="00701459" w:rsidRPr="00B457CD" w:rsidRDefault="00701459" w:rsidP="007C5EDE">
            <w:pPr>
              <w:spacing w:after="160"/>
              <w:ind w:left="0" w:firstLine="0"/>
              <w:rPr>
                <w:sz w:val="20"/>
                <w:szCs w:val="20"/>
              </w:rPr>
            </w:pPr>
          </w:p>
        </w:tc>
      </w:tr>
      <w:tr w:rsidR="00701459" w:rsidRPr="00B457CD" w14:paraId="297D4C2C" w14:textId="77777777" w:rsidTr="0097166C">
        <w:trPr>
          <w:trHeight w:val="408"/>
        </w:trPr>
        <w:tc>
          <w:tcPr>
            <w:tcW w:w="0" w:type="auto"/>
            <w:vMerge/>
            <w:tcBorders>
              <w:top w:val="nil"/>
              <w:left w:val="single" w:sz="4" w:space="0" w:color="000000"/>
              <w:bottom w:val="nil"/>
              <w:right w:val="single" w:sz="4" w:space="0" w:color="000000"/>
            </w:tcBorders>
          </w:tcPr>
          <w:p w14:paraId="46A787AE"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40CF282" w14:textId="77777777" w:rsidR="00701459" w:rsidRPr="00B457CD" w:rsidRDefault="00701459" w:rsidP="007C5EDE">
            <w:pPr>
              <w:spacing w:after="160"/>
              <w:ind w:left="0" w:firstLine="0"/>
              <w:rPr>
                <w:sz w:val="20"/>
                <w:szCs w:val="20"/>
              </w:rPr>
            </w:pPr>
          </w:p>
        </w:tc>
      </w:tr>
      <w:tr w:rsidR="00701459" w:rsidRPr="00B457CD" w14:paraId="50284F8F" w14:textId="77777777" w:rsidTr="0097166C">
        <w:trPr>
          <w:trHeight w:val="408"/>
        </w:trPr>
        <w:tc>
          <w:tcPr>
            <w:tcW w:w="0" w:type="auto"/>
            <w:vMerge/>
            <w:tcBorders>
              <w:top w:val="nil"/>
              <w:left w:val="single" w:sz="4" w:space="0" w:color="000000"/>
              <w:bottom w:val="nil"/>
              <w:right w:val="single" w:sz="4" w:space="0" w:color="000000"/>
            </w:tcBorders>
          </w:tcPr>
          <w:p w14:paraId="46E00CD9"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1C59CB02" w14:textId="77777777" w:rsidR="00701459" w:rsidRPr="00B457CD" w:rsidRDefault="00701459" w:rsidP="007C5EDE">
            <w:pPr>
              <w:spacing w:after="160"/>
              <w:ind w:left="0" w:firstLine="0"/>
              <w:rPr>
                <w:sz w:val="20"/>
                <w:szCs w:val="20"/>
              </w:rPr>
            </w:pPr>
          </w:p>
        </w:tc>
      </w:tr>
      <w:tr w:rsidR="00701459" w:rsidRPr="00B457CD" w14:paraId="557BEAB9" w14:textId="77777777" w:rsidTr="0097166C">
        <w:trPr>
          <w:trHeight w:val="408"/>
        </w:trPr>
        <w:tc>
          <w:tcPr>
            <w:tcW w:w="0" w:type="auto"/>
            <w:vMerge/>
            <w:tcBorders>
              <w:top w:val="nil"/>
              <w:left w:val="single" w:sz="4" w:space="0" w:color="000000"/>
              <w:bottom w:val="nil"/>
              <w:right w:val="single" w:sz="4" w:space="0" w:color="000000"/>
            </w:tcBorders>
          </w:tcPr>
          <w:p w14:paraId="35810FD8"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3349A4B7" w14:textId="77777777" w:rsidR="00701459" w:rsidRPr="00B457CD" w:rsidRDefault="00701459" w:rsidP="007C5EDE">
            <w:pPr>
              <w:spacing w:after="160"/>
              <w:ind w:left="0" w:firstLine="0"/>
              <w:rPr>
                <w:sz w:val="20"/>
                <w:szCs w:val="20"/>
              </w:rPr>
            </w:pPr>
          </w:p>
        </w:tc>
      </w:tr>
      <w:tr w:rsidR="00701459" w:rsidRPr="00B457CD" w14:paraId="09B7F2B4" w14:textId="77777777" w:rsidTr="0097166C">
        <w:trPr>
          <w:trHeight w:val="408"/>
        </w:trPr>
        <w:tc>
          <w:tcPr>
            <w:tcW w:w="0" w:type="auto"/>
            <w:vMerge/>
            <w:tcBorders>
              <w:top w:val="nil"/>
              <w:left w:val="single" w:sz="4" w:space="0" w:color="000000"/>
              <w:bottom w:val="nil"/>
              <w:right w:val="single" w:sz="4" w:space="0" w:color="000000"/>
            </w:tcBorders>
          </w:tcPr>
          <w:p w14:paraId="0DE89161"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E1DE55F" w14:textId="77777777" w:rsidR="00701459" w:rsidRPr="00B457CD" w:rsidRDefault="00701459" w:rsidP="007C5EDE">
            <w:pPr>
              <w:spacing w:after="160"/>
              <w:ind w:left="0" w:firstLine="0"/>
              <w:rPr>
                <w:sz w:val="20"/>
                <w:szCs w:val="20"/>
              </w:rPr>
            </w:pPr>
          </w:p>
        </w:tc>
      </w:tr>
      <w:tr w:rsidR="00701459" w:rsidRPr="00B457CD" w14:paraId="631301BD" w14:textId="77777777" w:rsidTr="0097166C">
        <w:trPr>
          <w:trHeight w:val="408"/>
        </w:trPr>
        <w:tc>
          <w:tcPr>
            <w:tcW w:w="0" w:type="auto"/>
            <w:vMerge/>
            <w:tcBorders>
              <w:top w:val="nil"/>
              <w:left w:val="single" w:sz="4" w:space="0" w:color="000000"/>
              <w:bottom w:val="nil"/>
              <w:right w:val="single" w:sz="4" w:space="0" w:color="000000"/>
            </w:tcBorders>
          </w:tcPr>
          <w:p w14:paraId="70E68ED9"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58030228" w14:textId="77777777" w:rsidR="00701459" w:rsidRPr="00B457CD" w:rsidRDefault="00701459" w:rsidP="007C5EDE">
            <w:pPr>
              <w:spacing w:after="160"/>
              <w:ind w:left="0" w:firstLine="0"/>
              <w:rPr>
                <w:sz w:val="20"/>
                <w:szCs w:val="20"/>
              </w:rPr>
            </w:pPr>
          </w:p>
        </w:tc>
      </w:tr>
      <w:tr w:rsidR="00701459" w:rsidRPr="00B457CD" w14:paraId="689D690F" w14:textId="77777777" w:rsidTr="0097166C">
        <w:trPr>
          <w:trHeight w:val="408"/>
        </w:trPr>
        <w:tc>
          <w:tcPr>
            <w:tcW w:w="0" w:type="auto"/>
            <w:vMerge/>
            <w:tcBorders>
              <w:top w:val="nil"/>
              <w:left w:val="single" w:sz="4" w:space="0" w:color="000000"/>
              <w:bottom w:val="nil"/>
              <w:right w:val="single" w:sz="4" w:space="0" w:color="000000"/>
            </w:tcBorders>
          </w:tcPr>
          <w:p w14:paraId="6B36AAC4"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B420BC1" w14:textId="77777777" w:rsidR="00701459" w:rsidRPr="00B457CD" w:rsidRDefault="00701459" w:rsidP="007C5EDE">
            <w:pPr>
              <w:spacing w:after="160"/>
              <w:ind w:left="0" w:firstLine="0"/>
              <w:rPr>
                <w:sz w:val="20"/>
                <w:szCs w:val="20"/>
              </w:rPr>
            </w:pPr>
          </w:p>
        </w:tc>
      </w:tr>
      <w:tr w:rsidR="00701459" w:rsidRPr="00B457CD" w14:paraId="2C4FD4FC" w14:textId="77777777" w:rsidTr="0097166C">
        <w:trPr>
          <w:trHeight w:val="408"/>
        </w:trPr>
        <w:tc>
          <w:tcPr>
            <w:tcW w:w="0" w:type="auto"/>
            <w:vMerge/>
            <w:tcBorders>
              <w:top w:val="nil"/>
              <w:left w:val="single" w:sz="4" w:space="0" w:color="000000"/>
              <w:bottom w:val="nil"/>
              <w:right w:val="single" w:sz="4" w:space="0" w:color="000000"/>
            </w:tcBorders>
          </w:tcPr>
          <w:p w14:paraId="79D46493"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4234C78" w14:textId="77777777" w:rsidR="00701459" w:rsidRPr="00B457CD" w:rsidRDefault="00701459" w:rsidP="007C5EDE">
            <w:pPr>
              <w:spacing w:after="160"/>
              <w:ind w:left="0" w:firstLine="0"/>
              <w:rPr>
                <w:sz w:val="20"/>
                <w:szCs w:val="20"/>
              </w:rPr>
            </w:pPr>
          </w:p>
        </w:tc>
      </w:tr>
      <w:tr w:rsidR="00701459" w:rsidRPr="00B457CD" w14:paraId="536E9615" w14:textId="77777777" w:rsidTr="0097166C">
        <w:trPr>
          <w:trHeight w:val="408"/>
        </w:trPr>
        <w:tc>
          <w:tcPr>
            <w:tcW w:w="0" w:type="auto"/>
            <w:vMerge/>
            <w:tcBorders>
              <w:top w:val="nil"/>
              <w:left w:val="single" w:sz="4" w:space="0" w:color="000000"/>
              <w:bottom w:val="nil"/>
              <w:right w:val="single" w:sz="4" w:space="0" w:color="000000"/>
            </w:tcBorders>
          </w:tcPr>
          <w:p w14:paraId="0DAA83A5"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1890EFB" w14:textId="77777777" w:rsidR="00701459" w:rsidRPr="00B457CD" w:rsidRDefault="00701459" w:rsidP="007C5EDE">
            <w:pPr>
              <w:spacing w:after="160"/>
              <w:ind w:left="0" w:firstLine="0"/>
              <w:rPr>
                <w:sz w:val="20"/>
                <w:szCs w:val="20"/>
              </w:rPr>
            </w:pPr>
          </w:p>
        </w:tc>
      </w:tr>
      <w:tr w:rsidR="00701459" w:rsidRPr="00B457CD" w14:paraId="20D7B197" w14:textId="77777777" w:rsidTr="0097166C">
        <w:trPr>
          <w:trHeight w:val="408"/>
        </w:trPr>
        <w:tc>
          <w:tcPr>
            <w:tcW w:w="0" w:type="auto"/>
            <w:vMerge/>
            <w:tcBorders>
              <w:top w:val="nil"/>
              <w:left w:val="single" w:sz="4" w:space="0" w:color="000000"/>
              <w:bottom w:val="nil"/>
              <w:right w:val="single" w:sz="4" w:space="0" w:color="000000"/>
            </w:tcBorders>
          </w:tcPr>
          <w:p w14:paraId="548079DF"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5FD03C79" w14:textId="77777777" w:rsidR="00701459" w:rsidRPr="00B457CD" w:rsidRDefault="00701459" w:rsidP="007C5EDE">
            <w:pPr>
              <w:spacing w:after="160"/>
              <w:ind w:left="0" w:firstLine="0"/>
              <w:rPr>
                <w:sz w:val="20"/>
                <w:szCs w:val="20"/>
              </w:rPr>
            </w:pPr>
          </w:p>
        </w:tc>
      </w:tr>
      <w:tr w:rsidR="00701459" w:rsidRPr="00B457CD" w14:paraId="5B6A1E77" w14:textId="77777777" w:rsidTr="0097166C">
        <w:trPr>
          <w:trHeight w:val="408"/>
        </w:trPr>
        <w:tc>
          <w:tcPr>
            <w:tcW w:w="0" w:type="auto"/>
            <w:vMerge/>
            <w:tcBorders>
              <w:top w:val="nil"/>
              <w:left w:val="single" w:sz="4" w:space="0" w:color="000000"/>
              <w:bottom w:val="nil"/>
              <w:right w:val="single" w:sz="4" w:space="0" w:color="000000"/>
            </w:tcBorders>
          </w:tcPr>
          <w:p w14:paraId="0DC4C18E"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504213F1" w14:textId="77777777" w:rsidR="00701459" w:rsidRPr="00B457CD" w:rsidRDefault="00701459" w:rsidP="007C5EDE">
            <w:pPr>
              <w:spacing w:after="160"/>
              <w:ind w:left="0" w:firstLine="0"/>
              <w:rPr>
                <w:sz w:val="20"/>
                <w:szCs w:val="20"/>
              </w:rPr>
            </w:pPr>
          </w:p>
        </w:tc>
      </w:tr>
      <w:tr w:rsidR="00701459" w:rsidRPr="00B457CD" w14:paraId="520E3A0F" w14:textId="77777777" w:rsidTr="0097166C">
        <w:trPr>
          <w:trHeight w:val="408"/>
        </w:trPr>
        <w:tc>
          <w:tcPr>
            <w:tcW w:w="0" w:type="auto"/>
            <w:vMerge/>
            <w:tcBorders>
              <w:top w:val="nil"/>
              <w:left w:val="single" w:sz="4" w:space="0" w:color="000000"/>
              <w:bottom w:val="nil"/>
              <w:right w:val="single" w:sz="4" w:space="0" w:color="000000"/>
            </w:tcBorders>
          </w:tcPr>
          <w:p w14:paraId="111F9BF7"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04AF1951" w14:textId="77777777" w:rsidR="00701459" w:rsidRPr="00B457CD" w:rsidRDefault="00701459" w:rsidP="007C5EDE">
            <w:pPr>
              <w:spacing w:after="160"/>
              <w:ind w:left="0" w:firstLine="0"/>
              <w:rPr>
                <w:sz w:val="20"/>
                <w:szCs w:val="20"/>
              </w:rPr>
            </w:pPr>
          </w:p>
        </w:tc>
      </w:tr>
      <w:tr w:rsidR="00701459" w:rsidRPr="00B457CD" w14:paraId="09EECE25" w14:textId="77777777" w:rsidTr="0097166C">
        <w:trPr>
          <w:trHeight w:val="408"/>
        </w:trPr>
        <w:tc>
          <w:tcPr>
            <w:tcW w:w="0" w:type="auto"/>
            <w:vMerge/>
            <w:tcBorders>
              <w:top w:val="nil"/>
              <w:left w:val="single" w:sz="4" w:space="0" w:color="000000"/>
              <w:bottom w:val="nil"/>
              <w:right w:val="single" w:sz="4" w:space="0" w:color="000000"/>
            </w:tcBorders>
          </w:tcPr>
          <w:p w14:paraId="06D64538"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52A1ACE" w14:textId="77777777" w:rsidR="00701459" w:rsidRPr="00B457CD" w:rsidRDefault="00701459" w:rsidP="007C5EDE">
            <w:pPr>
              <w:spacing w:after="160"/>
              <w:ind w:left="0" w:firstLine="0"/>
              <w:rPr>
                <w:sz w:val="20"/>
                <w:szCs w:val="20"/>
              </w:rPr>
            </w:pPr>
          </w:p>
        </w:tc>
      </w:tr>
      <w:tr w:rsidR="00701459" w:rsidRPr="00B457CD" w14:paraId="0621C4B7" w14:textId="77777777" w:rsidTr="0097166C">
        <w:trPr>
          <w:trHeight w:val="408"/>
        </w:trPr>
        <w:tc>
          <w:tcPr>
            <w:tcW w:w="0" w:type="auto"/>
            <w:vMerge/>
            <w:tcBorders>
              <w:top w:val="nil"/>
              <w:left w:val="single" w:sz="4" w:space="0" w:color="000000"/>
              <w:bottom w:val="nil"/>
              <w:right w:val="single" w:sz="4" w:space="0" w:color="000000"/>
            </w:tcBorders>
          </w:tcPr>
          <w:p w14:paraId="296717EA"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730D47DE" w14:textId="77777777" w:rsidR="00701459" w:rsidRPr="00B457CD" w:rsidRDefault="00701459" w:rsidP="007C5EDE">
            <w:pPr>
              <w:spacing w:after="160"/>
              <w:ind w:left="0" w:firstLine="0"/>
              <w:rPr>
                <w:sz w:val="20"/>
                <w:szCs w:val="20"/>
              </w:rPr>
            </w:pPr>
          </w:p>
        </w:tc>
      </w:tr>
      <w:tr w:rsidR="00701459" w:rsidRPr="00B457CD" w14:paraId="790134CD" w14:textId="77777777" w:rsidTr="0097166C">
        <w:trPr>
          <w:trHeight w:val="408"/>
        </w:trPr>
        <w:tc>
          <w:tcPr>
            <w:tcW w:w="0" w:type="auto"/>
            <w:vMerge/>
            <w:tcBorders>
              <w:top w:val="nil"/>
              <w:left w:val="single" w:sz="4" w:space="0" w:color="000000"/>
              <w:bottom w:val="nil"/>
              <w:right w:val="single" w:sz="4" w:space="0" w:color="000000"/>
            </w:tcBorders>
          </w:tcPr>
          <w:p w14:paraId="58845993"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86D45F9" w14:textId="77777777" w:rsidR="00701459" w:rsidRPr="00B457CD" w:rsidRDefault="00701459" w:rsidP="007C5EDE">
            <w:pPr>
              <w:spacing w:after="160"/>
              <w:ind w:left="0" w:firstLine="0"/>
              <w:rPr>
                <w:sz w:val="20"/>
                <w:szCs w:val="20"/>
              </w:rPr>
            </w:pPr>
          </w:p>
        </w:tc>
      </w:tr>
      <w:tr w:rsidR="00701459" w:rsidRPr="00B457CD" w14:paraId="0ADA678F" w14:textId="77777777" w:rsidTr="0097166C">
        <w:trPr>
          <w:trHeight w:val="408"/>
        </w:trPr>
        <w:tc>
          <w:tcPr>
            <w:tcW w:w="0" w:type="auto"/>
            <w:vMerge/>
            <w:tcBorders>
              <w:top w:val="nil"/>
              <w:left w:val="single" w:sz="4" w:space="0" w:color="000000"/>
              <w:bottom w:val="nil"/>
              <w:right w:val="single" w:sz="4" w:space="0" w:color="000000"/>
            </w:tcBorders>
          </w:tcPr>
          <w:p w14:paraId="3E5396C2"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7CB54BD" w14:textId="77777777" w:rsidR="00701459" w:rsidRPr="00B457CD" w:rsidRDefault="00701459" w:rsidP="007C5EDE">
            <w:pPr>
              <w:spacing w:after="160"/>
              <w:ind w:left="0" w:firstLine="0"/>
              <w:rPr>
                <w:sz w:val="20"/>
                <w:szCs w:val="20"/>
              </w:rPr>
            </w:pPr>
          </w:p>
        </w:tc>
      </w:tr>
      <w:tr w:rsidR="00701459" w:rsidRPr="00B457CD" w14:paraId="73565375" w14:textId="77777777" w:rsidTr="0097166C">
        <w:trPr>
          <w:trHeight w:val="408"/>
        </w:trPr>
        <w:tc>
          <w:tcPr>
            <w:tcW w:w="0" w:type="auto"/>
            <w:vMerge/>
            <w:tcBorders>
              <w:top w:val="nil"/>
              <w:left w:val="single" w:sz="4" w:space="0" w:color="000000"/>
              <w:bottom w:val="nil"/>
              <w:right w:val="single" w:sz="4" w:space="0" w:color="000000"/>
            </w:tcBorders>
          </w:tcPr>
          <w:p w14:paraId="77C398EF"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25CF0DAD" w14:textId="77777777" w:rsidR="00701459" w:rsidRPr="00B457CD" w:rsidRDefault="00701459" w:rsidP="007C5EDE">
            <w:pPr>
              <w:spacing w:after="160"/>
              <w:ind w:left="0" w:firstLine="0"/>
              <w:rPr>
                <w:sz w:val="20"/>
                <w:szCs w:val="20"/>
              </w:rPr>
            </w:pPr>
          </w:p>
        </w:tc>
      </w:tr>
      <w:tr w:rsidR="00701459" w:rsidRPr="00B457CD" w14:paraId="197C8596" w14:textId="77777777" w:rsidTr="0097166C">
        <w:trPr>
          <w:trHeight w:val="408"/>
        </w:trPr>
        <w:tc>
          <w:tcPr>
            <w:tcW w:w="0" w:type="auto"/>
            <w:vMerge/>
            <w:tcBorders>
              <w:top w:val="nil"/>
              <w:left w:val="single" w:sz="4" w:space="0" w:color="000000"/>
              <w:bottom w:val="nil"/>
              <w:right w:val="single" w:sz="4" w:space="0" w:color="000000"/>
            </w:tcBorders>
          </w:tcPr>
          <w:p w14:paraId="51CCB733"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359CF792" w14:textId="77777777" w:rsidR="00701459" w:rsidRPr="00B457CD" w:rsidRDefault="00701459" w:rsidP="007C5EDE">
            <w:pPr>
              <w:spacing w:after="160"/>
              <w:ind w:left="0" w:firstLine="0"/>
              <w:rPr>
                <w:sz w:val="20"/>
                <w:szCs w:val="20"/>
              </w:rPr>
            </w:pPr>
          </w:p>
        </w:tc>
      </w:tr>
      <w:tr w:rsidR="00701459" w:rsidRPr="00B457CD" w14:paraId="6FB9743E" w14:textId="77777777" w:rsidTr="0097166C">
        <w:trPr>
          <w:trHeight w:val="408"/>
        </w:trPr>
        <w:tc>
          <w:tcPr>
            <w:tcW w:w="0" w:type="auto"/>
            <w:vMerge/>
            <w:tcBorders>
              <w:top w:val="nil"/>
              <w:left w:val="single" w:sz="4" w:space="0" w:color="000000"/>
              <w:bottom w:val="nil"/>
              <w:right w:val="single" w:sz="4" w:space="0" w:color="000000"/>
            </w:tcBorders>
          </w:tcPr>
          <w:p w14:paraId="591D9346"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5EA7BEB7" w14:textId="77777777" w:rsidR="00701459" w:rsidRPr="00B457CD" w:rsidRDefault="00701459" w:rsidP="007C5EDE">
            <w:pPr>
              <w:spacing w:after="160"/>
              <w:ind w:left="0" w:firstLine="0"/>
              <w:rPr>
                <w:sz w:val="20"/>
                <w:szCs w:val="20"/>
              </w:rPr>
            </w:pPr>
          </w:p>
        </w:tc>
      </w:tr>
      <w:tr w:rsidR="00701459" w:rsidRPr="00B457CD" w14:paraId="7CC4BDF4" w14:textId="77777777" w:rsidTr="0097166C">
        <w:trPr>
          <w:trHeight w:val="408"/>
        </w:trPr>
        <w:tc>
          <w:tcPr>
            <w:tcW w:w="0" w:type="auto"/>
            <w:vMerge/>
            <w:tcBorders>
              <w:top w:val="nil"/>
              <w:left w:val="single" w:sz="4" w:space="0" w:color="000000"/>
              <w:bottom w:val="nil"/>
              <w:right w:val="single" w:sz="4" w:space="0" w:color="000000"/>
            </w:tcBorders>
          </w:tcPr>
          <w:p w14:paraId="38AD5853" w14:textId="77777777" w:rsidR="00701459" w:rsidRPr="00B457CD" w:rsidRDefault="00701459" w:rsidP="007C5EDE">
            <w:pPr>
              <w:spacing w:after="160"/>
              <w:ind w:left="0" w:firstLine="0"/>
              <w:rPr>
                <w:sz w:val="20"/>
                <w:szCs w:val="20"/>
              </w:rPr>
            </w:pPr>
          </w:p>
        </w:tc>
        <w:tc>
          <w:tcPr>
            <w:tcW w:w="8549" w:type="dxa"/>
            <w:vMerge/>
            <w:tcBorders>
              <w:top w:val="nil"/>
              <w:left w:val="single" w:sz="4" w:space="0" w:color="000000"/>
              <w:bottom w:val="nil"/>
              <w:right w:val="single" w:sz="4" w:space="0" w:color="000000"/>
            </w:tcBorders>
          </w:tcPr>
          <w:p w14:paraId="6D222DE8" w14:textId="77777777" w:rsidR="00701459" w:rsidRPr="00B457CD" w:rsidRDefault="00701459" w:rsidP="007C5EDE">
            <w:pPr>
              <w:spacing w:after="160"/>
              <w:ind w:left="0" w:firstLine="0"/>
              <w:rPr>
                <w:sz w:val="20"/>
                <w:szCs w:val="20"/>
              </w:rPr>
            </w:pPr>
          </w:p>
        </w:tc>
      </w:tr>
      <w:tr w:rsidR="00E44198" w:rsidRPr="00713E99" w14:paraId="0088BA9F" w14:textId="77777777" w:rsidTr="00215790">
        <w:trPr>
          <w:trHeight w:val="514"/>
        </w:trPr>
        <w:tc>
          <w:tcPr>
            <w:tcW w:w="0" w:type="auto"/>
            <w:tcBorders>
              <w:top w:val="single" w:sz="4" w:space="0" w:color="auto"/>
              <w:left w:val="single" w:sz="4" w:space="0" w:color="000000"/>
              <w:bottom w:val="single" w:sz="4" w:space="0" w:color="auto"/>
              <w:right w:val="single" w:sz="4" w:space="0" w:color="000000"/>
            </w:tcBorders>
          </w:tcPr>
          <w:p w14:paraId="03426B2B" w14:textId="46813ADE" w:rsidR="00E44198" w:rsidRPr="00713E99" w:rsidRDefault="00E44198" w:rsidP="007C5EDE">
            <w:pPr>
              <w:spacing w:after="160"/>
              <w:ind w:left="0" w:firstLine="0"/>
              <w:rPr>
                <w:sz w:val="20"/>
                <w:szCs w:val="20"/>
              </w:rPr>
            </w:pPr>
            <w:r w:rsidRPr="00713E99">
              <w:rPr>
                <w:sz w:val="20"/>
                <w:szCs w:val="20"/>
              </w:rPr>
              <w:lastRenderedPageBreak/>
              <w:t>|</w:t>
            </w:r>
          </w:p>
          <w:p w14:paraId="477A96ED" w14:textId="77777777" w:rsidR="00E44198" w:rsidRPr="00713E99" w:rsidRDefault="00E44198" w:rsidP="007C5EDE">
            <w:pPr>
              <w:spacing w:after="160"/>
              <w:ind w:left="0" w:firstLine="0"/>
              <w:rPr>
                <w:sz w:val="20"/>
                <w:szCs w:val="20"/>
              </w:rPr>
            </w:pPr>
          </w:p>
          <w:p w14:paraId="32802404" w14:textId="77777777" w:rsidR="00E44198" w:rsidRPr="00713E99" w:rsidRDefault="00E44198" w:rsidP="007C5EDE">
            <w:pPr>
              <w:spacing w:after="160"/>
              <w:ind w:left="0" w:firstLine="0"/>
              <w:rPr>
                <w:sz w:val="20"/>
                <w:szCs w:val="20"/>
              </w:rPr>
            </w:pPr>
          </w:p>
          <w:p w14:paraId="0BBB943B" w14:textId="77777777" w:rsidR="00E44198" w:rsidRPr="00713E99" w:rsidRDefault="00E44198" w:rsidP="007C5EDE">
            <w:pPr>
              <w:spacing w:after="160"/>
              <w:ind w:left="0" w:firstLine="0"/>
              <w:rPr>
                <w:sz w:val="20"/>
                <w:szCs w:val="20"/>
              </w:rPr>
            </w:pPr>
          </w:p>
          <w:p w14:paraId="449100BA" w14:textId="77777777" w:rsidR="00E44198" w:rsidRPr="00713E99" w:rsidRDefault="00E44198" w:rsidP="007C5EDE">
            <w:pPr>
              <w:spacing w:after="160"/>
              <w:ind w:left="0" w:firstLine="0"/>
              <w:rPr>
                <w:sz w:val="20"/>
                <w:szCs w:val="20"/>
              </w:rPr>
            </w:pPr>
          </w:p>
          <w:p w14:paraId="696469BA" w14:textId="77777777" w:rsidR="00E44198" w:rsidRPr="00713E99" w:rsidRDefault="00E44198" w:rsidP="007C5EDE">
            <w:pPr>
              <w:spacing w:after="160"/>
              <w:ind w:left="0" w:firstLine="0"/>
              <w:rPr>
                <w:sz w:val="20"/>
                <w:szCs w:val="20"/>
              </w:rPr>
            </w:pPr>
          </w:p>
          <w:p w14:paraId="3D93A9FD" w14:textId="77777777" w:rsidR="00E44198" w:rsidRPr="00713E99" w:rsidRDefault="00E44198" w:rsidP="007C5EDE">
            <w:pPr>
              <w:spacing w:after="160"/>
              <w:ind w:left="0" w:firstLine="0"/>
              <w:rPr>
                <w:sz w:val="20"/>
                <w:szCs w:val="20"/>
              </w:rPr>
            </w:pPr>
          </w:p>
          <w:p w14:paraId="783E6B0F" w14:textId="77777777" w:rsidR="00E44198" w:rsidRPr="00713E99" w:rsidRDefault="00E44198" w:rsidP="007C5EDE">
            <w:pPr>
              <w:spacing w:after="160"/>
              <w:ind w:left="0" w:firstLine="0"/>
              <w:rPr>
                <w:sz w:val="20"/>
                <w:szCs w:val="20"/>
              </w:rPr>
            </w:pPr>
          </w:p>
          <w:p w14:paraId="0410D52E" w14:textId="77777777" w:rsidR="00E44198" w:rsidRPr="00713E99" w:rsidRDefault="00E44198" w:rsidP="007C5EDE">
            <w:pPr>
              <w:spacing w:after="160"/>
              <w:ind w:left="0" w:firstLine="0"/>
              <w:rPr>
                <w:sz w:val="20"/>
                <w:szCs w:val="20"/>
              </w:rPr>
            </w:pPr>
          </w:p>
          <w:p w14:paraId="63AA9310" w14:textId="77777777" w:rsidR="00E44198" w:rsidRPr="00713E99" w:rsidRDefault="00E44198" w:rsidP="007C5EDE">
            <w:pPr>
              <w:spacing w:after="160"/>
              <w:ind w:left="0" w:firstLine="0"/>
              <w:rPr>
                <w:sz w:val="20"/>
                <w:szCs w:val="20"/>
              </w:rPr>
            </w:pPr>
          </w:p>
          <w:p w14:paraId="1415D173" w14:textId="77777777" w:rsidR="00E44198" w:rsidRPr="00713E99" w:rsidRDefault="00E44198" w:rsidP="007C5EDE">
            <w:pPr>
              <w:spacing w:after="160"/>
              <w:ind w:left="0" w:firstLine="0"/>
              <w:rPr>
                <w:sz w:val="20"/>
                <w:szCs w:val="20"/>
              </w:rPr>
            </w:pPr>
          </w:p>
          <w:p w14:paraId="362C17CB" w14:textId="77777777" w:rsidR="00E44198" w:rsidRPr="00713E99" w:rsidRDefault="00E44198" w:rsidP="007C5EDE">
            <w:pPr>
              <w:spacing w:after="160"/>
              <w:ind w:left="0" w:firstLine="0"/>
              <w:rPr>
                <w:sz w:val="20"/>
                <w:szCs w:val="20"/>
              </w:rPr>
            </w:pPr>
          </w:p>
          <w:p w14:paraId="2533C659" w14:textId="77777777" w:rsidR="00E44198" w:rsidRPr="00713E99" w:rsidRDefault="00E44198" w:rsidP="007C5EDE">
            <w:pPr>
              <w:spacing w:after="160"/>
              <w:ind w:left="0" w:firstLine="0"/>
              <w:rPr>
                <w:sz w:val="20"/>
                <w:szCs w:val="20"/>
              </w:rPr>
            </w:pPr>
          </w:p>
          <w:p w14:paraId="7AAEA7A7" w14:textId="77777777" w:rsidR="00E44198" w:rsidRPr="00713E99" w:rsidRDefault="00E44198" w:rsidP="007C5EDE">
            <w:pPr>
              <w:spacing w:after="160"/>
              <w:ind w:left="0" w:firstLine="0"/>
              <w:rPr>
                <w:sz w:val="20"/>
                <w:szCs w:val="20"/>
              </w:rPr>
            </w:pPr>
          </w:p>
          <w:p w14:paraId="77718AA9" w14:textId="77777777" w:rsidR="00E44198" w:rsidRPr="00713E99" w:rsidRDefault="00E44198" w:rsidP="007C5EDE">
            <w:pPr>
              <w:spacing w:after="160"/>
              <w:ind w:left="0" w:firstLine="0"/>
              <w:rPr>
                <w:sz w:val="20"/>
                <w:szCs w:val="20"/>
              </w:rPr>
            </w:pPr>
          </w:p>
          <w:p w14:paraId="35DA0967" w14:textId="77777777" w:rsidR="00E44198" w:rsidRPr="00713E99" w:rsidRDefault="00E44198" w:rsidP="007C5EDE">
            <w:pPr>
              <w:spacing w:after="160"/>
              <w:ind w:left="0" w:firstLine="0"/>
              <w:rPr>
                <w:sz w:val="20"/>
                <w:szCs w:val="20"/>
              </w:rPr>
            </w:pPr>
          </w:p>
          <w:p w14:paraId="1B9C9318" w14:textId="77777777" w:rsidR="00E44198" w:rsidRPr="00713E99" w:rsidRDefault="00E44198" w:rsidP="007C5EDE">
            <w:pPr>
              <w:spacing w:after="160"/>
              <w:ind w:left="0" w:firstLine="0"/>
              <w:rPr>
                <w:sz w:val="20"/>
                <w:szCs w:val="20"/>
              </w:rPr>
            </w:pPr>
          </w:p>
          <w:p w14:paraId="13AF47EE" w14:textId="1788ACBD" w:rsidR="00E44198" w:rsidRPr="00713E99" w:rsidRDefault="00E44198" w:rsidP="007C5EDE">
            <w:pPr>
              <w:spacing w:after="160"/>
              <w:ind w:left="0" w:firstLine="0"/>
              <w:rPr>
                <w:sz w:val="20"/>
                <w:szCs w:val="20"/>
              </w:rPr>
            </w:pPr>
          </w:p>
        </w:tc>
        <w:tc>
          <w:tcPr>
            <w:tcW w:w="8549" w:type="dxa"/>
            <w:tcBorders>
              <w:top w:val="single" w:sz="4" w:space="0" w:color="auto"/>
              <w:left w:val="single" w:sz="4" w:space="0" w:color="000000"/>
              <w:bottom w:val="single" w:sz="4" w:space="0" w:color="auto"/>
              <w:right w:val="single" w:sz="4" w:space="0" w:color="000000"/>
            </w:tcBorders>
          </w:tcPr>
          <w:tbl>
            <w:tblPr>
              <w:tblW w:w="0" w:type="auto"/>
              <w:tblCellMar>
                <w:left w:w="70" w:type="dxa"/>
                <w:right w:w="70" w:type="dxa"/>
              </w:tblCellMar>
              <w:tblLook w:val="04A0" w:firstRow="1" w:lastRow="0" w:firstColumn="1" w:lastColumn="0" w:noHBand="0" w:noVBand="1"/>
            </w:tblPr>
            <w:tblGrid>
              <w:gridCol w:w="618"/>
              <w:gridCol w:w="2263"/>
              <w:gridCol w:w="4020"/>
            </w:tblGrid>
            <w:tr w:rsidR="00E44198" w:rsidRPr="00713E99" w14:paraId="2A4FD21F" w14:textId="77777777" w:rsidTr="0097166C">
              <w:trPr>
                <w:trHeight w:val="300"/>
              </w:trPr>
              <w:tc>
                <w:tcPr>
                  <w:tcW w:w="0" w:type="auto"/>
                  <w:gridSpan w:val="3"/>
                  <w:tcBorders>
                    <w:top w:val="single" w:sz="4" w:space="0" w:color="auto"/>
                    <w:left w:val="single" w:sz="4" w:space="0" w:color="auto"/>
                    <w:bottom w:val="single" w:sz="4" w:space="0" w:color="auto"/>
                    <w:right w:val="single" w:sz="8" w:space="0" w:color="000000"/>
                  </w:tcBorders>
                  <w:vAlign w:val="center"/>
                  <w:hideMark/>
                </w:tcPr>
                <w:p w14:paraId="57BA8A13" w14:textId="77777777" w:rsidR="00E44198" w:rsidRPr="00713E99" w:rsidRDefault="00E44198" w:rsidP="0097166C">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lastRenderedPageBreak/>
                    <w:t>OTRAS CONDICIONES TECNICAS ADICIONALES</w:t>
                  </w:r>
                </w:p>
              </w:tc>
            </w:tr>
            <w:tr w:rsidR="00E44198" w:rsidRPr="00713E99" w14:paraId="28DBFDE7" w14:textId="77777777" w:rsidTr="0097166C">
              <w:trPr>
                <w:trHeight w:val="300"/>
              </w:trPr>
              <w:tc>
                <w:tcPr>
                  <w:tcW w:w="0" w:type="auto"/>
                  <w:tcBorders>
                    <w:top w:val="nil"/>
                    <w:left w:val="single" w:sz="4" w:space="0" w:color="auto"/>
                    <w:bottom w:val="single" w:sz="4" w:space="0" w:color="auto"/>
                    <w:right w:val="single" w:sz="4" w:space="0" w:color="auto"/>
                  </w:tcBorders>
                  <w:vAlign w:val="center"/>
                  <w:hideMark/>
                </w:tcPr>
                <w:p w14:paraId="533CB339" w14:textId="77777777" w:rsidR="00E44198" w:rsidRPr="00713E99" w:rsidRDefault="00E44198" w:rsidP="0097166C">
                  <w:pPr>
                    <w:spacing w:line="240" w:lineRule="auto"/>
                    <w:ind w:left="0" w:firstLine="0"/>
                    <w:jc w:val="both"/>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ITEM </w:t>
                  </w:r>
                </w:p>
              </w:tc>
              <w:tc>
                <w:tcPr>
                  <w:tcW w:w="0" w:type="auto"/>
                  <w:tcBorders>
                    <w:top w:val="nil"/>
                    <w:left w:val="nil"/>
                    <w:bottom w:val="single" w:sz="4" w:space="0" w:color="auto"/>
                    <w:right w:val="single" w:sz="4" w:space="0" w:color="auto"/>
                  </w:tcBorders>
                  <w:vAlign w:val="center"/>
                  <w:hideMark/>
                </w:tcPr>
                <w:p w14:paraId="5AB461E1" w14:textId="77777777" w:rsidR="00E44198" w:rsidRPr="00713E99" w:rsidRDefault="00E44198" w:rsidP="0097166C">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OBJETO</w:t>
                  </w:r>
                </w:p>
              </w:tc>
              <w:tc>
                <w:tcPr>
                  <w:tcW w:w="0" w:type="auto"/>
                  <w:tcBorders>
                    <w:top w:val="nil"/>
                    <w:left w:val="nil"/>
                    <w:bottom w:val="single" w:sz="4" w:space="0" w:color="auto"/>
                    <w:right w:val="single" w:sz="8" w:space="0" w:color="auto"/>
                  </w:tcBorders>
                  <w:vAlign w:val="center"/>
                  <w:hideMark/>
                </w:tcPr>
                <w:p w14:paraId="551BDC37" w14:textId="77777777" w:rsidR="00E44198" w:rsidRPr="00713E99" w:rsidRDefault="00E44198" w:rsidP="0097166C">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tc>
            </w:tr>
            <w:tr w:rsidR="00E44198" w:rsidRPr="00713E99" w14:paraId="091A74FF" w14:textId="77777777" w:rsidTr="0097166C">
              <w:trPr>
                <w:trHeight w:val="1432"/>
              </w:trPr>
              <w:tc>
                <w:tcPr>
                  <w:tcW w:w="0" w:type="auto"/>
                  <w:vMerge w:val="restart"/>
                  <w:tcBorders>
                    <w:top w:val="nil"/>
                    <w:left w:val="single" w:sz="4" w:space="0" w:color="auto"/>
                    <w:bottom w:val="single" w:sz="4" w:space="0" w:color="auto"/>
                    <w:right w:val="single" w:sz="4" w:space="0" w:color="auto"/>
                  </w:tcBorders>
                  <w:vAlign w:val="center"/>
                  <w:hideMark/>
                </w:tcPr>
                <w:p w14:paraId="1AA84B2E" w14:textId="77777777" w:rsidR="00E44198" w:rsidRPr="00713E99" w:rsidRDefault="00E44198" w:rsidP="0097166C">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lastRenderedPageBreak/>
                    <w:t xml:space="preserve"> </w:t>
                  </w:r>
                </w:p>
              </w:tc>
              <w:tc>
                <w:tcPr>
                  <w:tcW w:w="0" w:type="auto"/>
                  <w:vMerge w:val="restart"/>
                  <w:tcBorders>
                    <w:top w:val="nil"/>
                    <w:left w:val="single" w:sz="4" w:space="0" w:color="auto"/>
                    <w:bottom w:val="single" w:sz="4" w:space="0" w:color="auto"/>
                    <w:right w:val="single" w:sz="4" w:space="0" w:color="auto"/>
                  </w:tcBorders>
                  <w:vAlign w:val="center"/>
                  <w:hideMark/>
                </w:tcPr>
                <w:p w14:paraId="4558E965" w14:textId="77777777" w:rsidR="00E44198" w:rsidRPr="00713E99" w:rsidRDefault="00E44198" w:rsidP="0097166C">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Mantenimiento preventivo y correctivo del circuito cerrado de televisión (</w:t>
                  </w:r>
                  <w:proofErr w:type="spellStart"/>
                  <w:r w:rsidRPr="00713E99">
                    <w:rPr>
                      <w:rFonts w:eastAsia="Times New Roman"/>
                      <w:kern w:val="0"/>
                      <w:sz w:val="20"/>
                      <w:szCs w:val="20"/>
                      <w:lang w:eastAsia="es-CO"/>
                      <w14:ligatures w14:val="none"/>
                    </w:rPr>
                    <w:t>cctv</w:t>
                  </w:r>
                  <w:proofErr w:type="spellEnd"/>
                  <w:r w:rsidRPr="00713E99">
                    <w:rPr>
                      <w:rFonts w:eastAsia="Times New Roman"/>
                      <w:kern w:val="0"/>
                      <w:sz w:val="20"/>
                      <w:szCs w:val="20"/>
                      <w:lang w:eastAsia="es-CO"/>
                      <w14:ligatures w14:val="none"/>
                    </w:rPr>
                    <w:t>) a todo costo, para la dirección de educación policial.</w:t>
                  </w:r>
                </w:p>
              </w:tc>
              <w:tc>
                <w:tcPr>
                  <w:tcW w:w="0" w:type="auto"/>
                  <w:tcBorders>
                    <w:top w:val="nil"/>
                    <w:left w:val="nil"/>
                    <w:bottom w:val="single" w:sz="4" w:space="0" w:color="auto"/>
                    <w:right w:val="single" w:sz="8" w:space="0" w:color="auto"/>
                  </w:tcBorders>
                  <w:vAlign w:val="center"/>
                  <w:hideMark/>
                </w:tcPr>
                <w:p w14:paraId="7EFE9EAE" w14:textId="3FA3F555" w:rsidR="00E44198" w:rsidRPr="00713E99" w:rsidRDefault="00E44198" w:rsidP="0097166C">
                  <w:pPr>
                    <w:spacing w:line="240" w:lineRule="auto"/>
                    <w:ind w:left="0" w:firstLine="0"/>
                    <w:jc w:val="both"/>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Nota 1:</w:t>
                  </w:r>
                  <w:r w:rsidRPr="00713E99">
                    <w:rPr>
                      <w:rFonts w:eastAsia="Times New Roman"/>
                      <w:kern w:val="0"/>
                      <w:sz w:val="20"/>
                      <w:szCs w:val="20"/>
                      <w:lang w:eastAsia="es-CO"/>
                      <w14:ligatures w14:val="none"/>
                    </w:rPr>
                    <w:t xml:space="preserve"> En el desarrollo de los mantenimientos correctivos y de acuerdo con las políticas del </w:t>
                  </w:r>
                  <w:r w:rsidR="00215790" w:rsidRPr="00713E99">
                    <w:rPr>
                      <w:rFonts w:eastAsia="Times New Roman"/>
                      <w:kern w:val="0"/>
                      <w:sz w:val="20"/>
                      <w:szCs w:val="20"/>
                      <w:lang w:eastAsia="es-CO"/>
                      <w14:ligatures w14:val="none"/>
                    </w:rPr>
                    <w:t>señor director general</w:t>
                  </w:r>
                  <w:r w:rsidRPr="00713E99">
                    <w:rPr>
                      <w:rFonts w:eastAsia="Times New Roman"/>
                      <w:kern w:val="0"/>
                      <w:sz w:val="20"/>
                      <w:szCs w:val="20"/>
                      <w:lang w:eastAsia="es-CO"/>
                      <w14:ligatures w14:val="none"/>
                    </w:rPr>
                    <w:t xml:space="preserve"> de austeridad y óptimo manejo de los recursos de la entidad; en caso de requerir un elemento y/o repuesto diferente a los relacionados en la bolsa de repuestos, el supervisor solicitará mínimo tres (3) cotizaciones adicionales para determinar la viabilidad económica de su adquisición, de acuerdo con los precios del mercado, sin sobrepasar el presupuesto estimado para el proceso.</w:t>
                  </w:r>
                </w:p>
              </w:tc>
            </w:tr>
            <w:tr w:rsidR="00E44198" w:rsidRPr="00713E99" w14:paraId="00F97178" w14:textId="77777777" w:rsidTr="0097166C">
              <w:trPr>
                <w:trHeight w:val="1530"/>
              </w:trPr>
              <w:tc>
                <w:tcPr>
                  <w:tcW w:w="0" w:type="auto"/>
                  <w:vMerge/>
                  <w:tcBorders>
                    <w:top w:val="nil"/>
                    <w:left w:val="single" w:sz="4" w:space="0" w:color="auto"/>
                    <w:bottom w:val="single" w:sz="4" w:space="0" w:color="auto"/>
                    <w:right w:val="single" w:sz="4" w:space="0" w:color="auto"/>
                  </w:tcBorders>
                  <w:vAlign w:val="center"/>
                  <w:hideMark/>
                </w:tcPr>
                <w:p w14:paraId="570710CF" w14:textId="77777777" w:rsidR="00E44198" w:rsidRPr="00713E99" w:rsidRDefault="00E44198" w:rsidP="0097166C">
                  <w:pPr>
                    <w:spacing w:line="240" w:lineRule="auto"/>
                    <w:ind w:left="0" w:firstLine="0"/>
                    <w:rPr>
                      <w:rFonts w:eastAsia="Times New Roman"/>
                      <w:b/>
                      <w:bCs/>
                      <w:kern w:val="0"/>
                      <w:sz w:val="20"/>
                      <w:szCs w:val="20"/>
                      <w:lang w:eastAsia="es-CO"/>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51CBB8D" w14:textId="77777777" w:rsidR="00E44198" w:rsidRPr="00713E99" w:rsidRDefault="00E44198" w:rsidP="0097166C">
                  <w:pPr>
                    <w:spacing w:line="240" w:lineRule="auto"/>
                    <w:ind w:left="0" w:firstLine="0"/>
                    <w:rPr>
                      <w:rFonts w:eastAsia="Times New Roman"/>
                      <w:kern w:val="0"/>
                      <w:sz w:val="20"/>
                      <w:szCs w:val="20"/>
                      <w:lang w:eastAsia="es-CO"/>
                      <w14:ligatures w14:val="none"/>
                    </w:rPr>
                  </w:pPr>
                </w:p>
              </w:tc>
              <w:tc>
                <w:tcPr>
                  <w:tcW w:w="0" w:type="auto"/>
                  <w:tcBorders>
                    <w:top w:val="nil"/>
                    <w:left w:val="nil"/>
                    <w:bottom w:val="single" w:sz="4" w:space="0" w:color="auto"/>
                    <w:right w:val="single" w:sz="8" w:space="0" w:color="auto"/>
                  </w:tcBorders>
                  <w:vAlign w:val="center"/>
                  <w:hideMark/>
                </w:tcPr>
                <w:p w14:paraId="7A53EEB4" w14:textId="77777777" w:rsidR="00E44198" w:rsidRPr="00713E99" w:rsidRDefault="00E44198" w:rsidP="0097166C">
                  <w:pPr>
                    <w:spacing w:line="240" w:lineRule="auto"/>
                    <w:ind w:left="0" w:firstLine="0"/>
                    <w:jc w:val="both"/>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Nota 2: </w:t>
                  </w:r>
                  <w:r w:rsidRPr="00713E99">
                    <w:rPr>
                      <w:rFonts w:eastAsia="Times New Roman"/>
                      <w:kern w:val="0"/>
                      <w:sz w:val="20"/>
                      <w:szCs w:val="20"/>
                      <w:lang w:eastAsia="es-CO"/>
                      <w14:ligatures w14:val="none"/>
                    </w:rPr>
                    <w:t>El mantenimiento correctivo se ejecutará de acuerdo con las necesidades presentadas y serán cancelados previo cumplimiento, en coordinación con el supervisor del contrato.</w:t>
                  </w:r>
                </w:p>
              </w:tc>
            </w:tr>
            <w:tr w:rsidR="00E44198" w:rsidRPr="00713E99" w14:paraId="6E4E4619" w14:textId="77777777" w:rsidTr="0097166C">
              <w:trPr>
                <w:trHeight w:val="64"/>
              </w:trPr>
              <w:tc>
                <w:tcPr>
                  <w:tcW w:w="0" w:type="auto"/>
                  <w:vMerge/>
                  <w:tcBorders>
                    <w:top w:val="nil"/>
                    <w:left w:val="single" w:sz="4" w:space="0" w:color="auto"/>
                    <w:bottom w:val="single" w:sz="4" w:space="0" w:color="auto"/>
                    <w:right w:val="single" w:sz="4" w:space="0" w:color="auto"/>
                  </w:tcBorders>
                  <w:vAlign w:val="center"/>
                  <w:hideMark/>
                </w:tcPr>
                <w:p w14:paraId="7C82C8A7" w14:textId="77777777" w:rsidR="00E44198" w:rsidRPr="00713E99" w:rsidRDefault="00E44198" w:rsidP="0097166C">
                  <w:pPr>
                    <w:spacing w:line="240" w:lineRule="auto"/>
                    <w:ind w:left="0" w:firstLine="0"/>
                    <w:rPr>
                      <w:rFonts w:eastAsia="Times New Roman"/>
                      <w:b/>
                      <w:bCs/>
                      <w:kern w:val="0"/>
                      <w:sz w:val="20"/>
                      <w:szCs w:val="20"/>
                      <w:lang w:eastAsia="es-CO"/>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058BA7C" w14:textId="77777777" w:rsidR="00E44198" w:rsidRPr="00713E99" w:rsidRDefault="00E44198" w:rsidP="0097166C">
                  <w:pPr>
                    <w:spacing w:line="240" w:lineRule="auto"/>
                    <w:ind w:left="0" w:firstLine="0"/>
                    <w:rPr>
                      <w:rFonts w:eastAsia="Times New Roman"/>
                      <w:kern w:val="0"/>
                      <w:sz w:val="20"/>
                      <w:szCs w:val="20"/>
                      <w:lang w:eastAsia="es-CO"/>
                      <w14:ligatures w14:val="none"/>
                    </w:rPr>
                  </w:pPr>
                </w:p>
              </w:tc>
              <w:tc>
                <w:tcPr>
                  <w:tcW w:w="0" w:type="auto"/>
                  <w:tcBorders>
                    <w:top w:val="nil"/>
                    <w:left w:val="nil"/>
                    <w:bottom w:val="single" w:sz="4" w:space="0" w:color="auto"/>
                    <w:right w:val="single" w:sz="8" w:space="0" w:color="auto"/>
                  </w:tcBorders>
                  <w:vAlign w:val="center"/>
                  <w:hideMark/>
                </w:tcPr>
                <w:p w14:paraId="26F70A2E" w14:textId="77777777" w:rsidR="00E44198" w:rsidRPr="00713E99" w:rsidRDefault="00E44198" w:rsidP="0097166C">
                  <w:pPr>
                    <w:spacing w:line="240" w:lineRule="auto"/>
                    <w:ind w:left="0" w:firstLine="0"/>
                    <w:jc w:val="both"/>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OBSERVACION 3: </w:t>
                  </w:r>
                  <w:r w:rsidRPr="00713E99">
                    <w:rPr>
                      <w:rFonts w:eastAsia="Times New Roman"/>
                      <w:kern w:val="0"/>
                      <w:sz w:val="20"/>
                      <w:szCs w:val="20"/>
                      <w:lang w:eastAsia="es-CO"/>
                      <w14:ligatures w14:val="none"/>
                    </w:rPr>
                    <w:t>Para efectos de evaluación de la oferta, se requerirá que el proponente establezca el valor unitario de cada artículo de la bolsa de repuestos contemplada para el mantenimiento correctivo. Estos valores no deberán superar los estimados y se mantendrán como precios fijos durante la ejecución del contrato.</w:t>
                  </w:r>
                </w:p>
              </w:tc>
            </w:tr>
          </w:tbl>
          <w:p w14:paraId="466735D3" w14:textId="77777777" w:rsidR="00E44198" w:rsidRPr="00713E99" w:rsidRDefault="00E44198" w:rsidP="007C5EDE">
            <w:pPr>
              <w:spacing w:after="160"/>
              <w:ind w:left="0" w:firstLine="0"/>
              <w:rPr>
                <w:sz w:val="20"/>
                <w:szCs w:val="20"/>
              </w:rPr>
            </w:pPr>
          </w:p>
        </w:tc>
      </w:tr>
      <w:tr w:rsidR="00E44198" w:rsidRPr="00713E99" w14:paraId="1DB1CB7A" w14:textId="77777777" w:rsidTr="00266B61">
        <w:trPr>
          <w:trHeight w:val="4072"/>
        </w:trPr>
        <w:tc>
          <w:tcPr>
            <w:tcW w:w="0" w:type="auto"/>
            <w:tcBorders>
              <w:top w:val="single" w:sz="4" w:space="0" w:color="auto"/>
              <w:left w:val="single" w:sz="4" w:space="0" w:color="000000"/>
              <w:bottom w:val="single" w:sz="8" w:space="0" w:color="000000"/>
              <w:right w:val="single" w:sz="4" w:space="0" w:color="000000"/>
            </w:tcBorders>
            <w:vAlign w:val="center"/>
          </w:tcPr>
          <w:p w14:paraId="2750F73C" w14:textId="3D7FE96D" w:rsidR="00E44198" w:rsidRPr="00713E99" w:rsidRDefault="00E44198" w:rsidP="00266B61">
            <w:pPr>
              <w:spacing w:after="160"/>
              <w:ind w:left="0"/>
              <w:jc w:val="center"/>
              <w:rPr>
                <w:sz w:val="20"/>
                <w:szCs w:val="20"/>
              </w:rPr>
            </w:pPr>
            <w:r w:rsidRPr="00713E99">
              <w:rPr>
                <w:sz w:val="20"/>
                <w:szCs w:val="20"/>
              </w:rPr>
              <w:lastRenderedPageBreak/>
              <w:t>CONDICIONES TÉCNICAS ADICIONALES</w:t>
            </w:r>
          </w:p>
        </w:tc>
        <w:tc>
          <w:tcPr>
            <w:tcW w:w="8549" w:type="dxa"/>
            <w:tcBorders>
              <w:top w:val="single" w:sz="4" w:space="0" w:color="auto"/>
              <w:left w:val="single" w:sz="4" w:space="0" w:color="000000"/>
              <w:bottom w:val="single" w:sz="8" w:space="0" w:color="000000"/>
              <w:right w:val="single" w:sz="4" w:space="0" w:color="auto"/>
            </w:tcBorders>
          </w:tcPr>
          <w:tbl>
            <w:tblPr>
              <w:tblW w:w="0" w:type="auto"/>
              <w:tblCellMar>
                <w:left w:w="70" w:type="dxa"/>
                <w:right w:w="70" w:type="dxa"/>
              </w:tblCellMar>
              <w:tblLook w:val="04A0" w:firstRow="1" w:lastRow="0" w:firstColumn="1" w:lastColumn="0" w:noHBand="0" w:noVBand="1"/>
            </w:tblPr>
            <w:tblGrid>
              <w:gridCol w:w="6901"/>
            </w:tblGrid>
            <w:tr w:rsidR="00266B61" w:rsidRPr="00713E99" w14:paraId="7D1254E7" w14:textId="77777777" w:rsidTr="00266B61">
              <w:trPr>
                <w:trHeight w:val="705"/>
              </w:trPr>
              <w:tc>
                <w:tcPr>
                  <w:tcW w:w="0" w:type="auto"/>
                  <w:tcBorders>
                    <w:top w:val="single" w:sz="4" w:space="0" w:color="auto"/>
                    <w:left w:val="single" w:sz="4" w:space="0" w:color="auto"/>
                    <w:bottom w:val="single" w:sz="4" w:space="0" w:color="auto"/>
                    <w:right w:val="single" w:sz="8" w:space="0" w:color="000000"/>
                  </w:tcBorders>
                  <w:vAlign w:val="center"/>
                  <w:hideMark/>
                </w:tcPr>
                <w:p w14:paraId="62914881" w14:textId="77777777" w:rsidR="00266B61" w:rsidRPr="00713E99" w:rsidRDefault="00266B61" w:rsidP="00266B61">
                  <w:pPr>
                    <w:spacing w:line="240" w:lineRule="auto"/>
                    <w:ind w:left="0" w:firstLine="0"/>
                    <w:jc w:val="both"/>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Las personas jurídicas vinculadas mediante contrato de prestación de servicios u otra modalidad contractual, deben presentar los siguientes soportes, así: </w:t>
                  </w:r>
                </w:p>
                <w:p w14:paraId="1C0B3BE0" w14:textId="77777777" w:rsidR="00215790" w:rsidRPr="00713E99" w:rsidRDefault="00215790" w:rsidP="00266B61">
                  <w:pPr>
                    <w:spacing w:line="240" w:lineRule="auto"/>
                    <w:ind w:left="0" w:firstLine="0"/>
                    <w:jc w:val="both"/>
                    <w:rPr>
                      <w:rFonts w:eastAsia="Times New Roman"/>
                      <w:b/>
                      <w:bCs/>
                      <w:kern w:val="0"/>
                      <w:sz w:val="20"/>
                      <w:szCs w:val="20"/>
                      <w:lang w:eastAsia="es-CO"/>
                      <w14:ligatures w14:val="none"/>
                    </w:rPr>
                  </w:pPr>
                </w:p>
                <w:p w14:paraId="38F35CCF" w14:textId="6B3C49B0" w:rsidR="00215790" w:rsidRPr="00713E99" w:rsidRDefault="00215790" w:rsidP="00215790">
                  <w:pPr>
                    <w:pStyle w:val="Prrafodelista"/>
                    <w:numPr>
                      <w:ilvl w:val="0"/>
                      <w:numId w:val="5"/>
                    </w:numPr>
                    <w:spacing w:line="240" w:lineRule="auto"/>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Anexar el certificado de la implementación del Sistema de Gestión de Seguridad y Salud en el Trabajo del oferente, expedido por la ARL o por un profesional en Seguridad y Salud en el Trabajo, con la respectiva Resolución de licencia profesional y curso vigente en SST (20 o 50 horas), presente documento debe llevar el porcentaje de cumplimiento de la última vigencia no superior a un año de la evaluación de los estándares mínimos </w:t>
                  </w:r>
                  <w:proofErr w:type="spellStart"/>
                  <w:r w:rsidRPr="00713E99">
                    <w:rPr>
                      <w:rFonts w:eastAsia="Times New Roman"/>
                      <w:kern w:val="0"/>
                      <w:sz w:val="20"/>
                      <w:szCs w:val="20"/>
                      <w:lang w:eastAsia="es-CO"/>
                      <w14:ligatures w14:val="none"/>
                    </w:rPr>
                    <w:t>requXeridos</w:t>
                  </w:r>
                  <w:proofErr w:type="spellEnd"/>
                  <w:r w:rsidRPr="00713E99">
                    <w:rPr>
                      <w:rFonts w:eastAsia="Times New Roman"/>
                      <w:kern w:val="0"/>
                      <w:sz w:val="20"/>
                      <w:szCs w:val="20"/>
                      <w:lang w:eastAsia="es-CO"/>
                      <w14:ligatures w14:val="none"/>
                    </w:rPr>
                    <w:t xml:space="preserve"> en Seguridad y Salud en el Trabajo de la empresa.</w:t>
                  </w:r>
                </w:p>
                <w:p w14:paraId="7B999DA4" w14:textId="77777777" w:rsidR="00215790" w:rsidRPr="00713E99" w:rsidRDefault="00215790" w:rsidP="00215790">
                  <w:pPr>
                    <w:spacing w:line="240" w:lineRule="auto"/>
                    <w:jc w:val="both"/>
                    <w:rPr>
                      <w:rFonts w:eastAsia="Times New Roman"/>
                      <w:kern w:val="0"/>
                      <w:sz w:val="20"/>
                      <w:szCs w:val="20"/>
                      <w:lang w:eastAsia="es-CO"/>
                      <w14:ligatures w14:val="none"/>
                    </w:rPr>
                  </w:pPr>
                </w:p>
                <w:p w14:paraId="298804BF" w14:textId="77777777" w:rsidR="00215790" w:rsidRPr="00713E99" w:rsidRDefault="00215790" w:rsidP="00215790">
                  <w:pPr>
                    <w:spacing w:line="240" w:lineRule="auto"/>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Lo anterior, en cumplimiento a la Resolución 0312 del 2019 “Por la cual se definen los Estándares Mínimos del Sistema de Gestión de Seguridad y Salud en el Trabajo SG-SST, considerando lo siguiente:</w:t>
                  </w:r>
                </w:p>
                <w:p w14:paraId="22716C0A" w14:textId="77777777" w:rsidR="00215790" w:rsidRPr="00713E99" w:rsidRDefault="00215790" w:rsidP="00215790">
                  <w:pPr>
                    <w:spacing w:line="240" w:lineRule="auto"/>
                    <w:jc w:val="both"/>
                    <w:rPr>
                      <w:rFonts w:eastAsia="Times New Roman"/>
                      <w:b/>
                      <w:bCs/>
                      <w:kern w:val="0"/>
                      <w:sz w:val="20"/>
                      <w:szCs w:val="20"/>
                      <w:lang w:eastAsia="es-CO"/>
                      <w14:ligatures w14:val="none"/>
                    </w:rPr>
                  </w:pPr>
                </w:p>
                <w:p w14:paraId="2291CD00" w14:textId="77777777" w:rsidR="00215790" w:rsidRPr="00713E99" w:rsidRDefault="00215790" w:rsidP="00215790">
                  <w:pPr>
                    <w:pStyle w:val="Prrafodelista"/>
                    <w:numPr>
                      <w:ilvl w:val="0"/>
                      <w:numId w:val="6"/>
                    </w:numPr>
                    <w:spacing w:line="240" w:lineRule="auto"/>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Estándares mínimos para empresas, empleadores y contratantes con diez (10) o menos trabajadores, clasificadas con riesgo I, II </w:t>
                  </w:r>
                  <w:proofErr w:type="spellStart"/>
                  <w:r w:rsidRPr="00713E99">
                    <w:rPr>
                      <w:rFonts w:eastAsia="Times New Roman"/>
                      <w:kern w:val="0"/>
                      <w:sz w:val="20"/>
                      <w:szCs w:val="20"/>
                      <w:lang w:eastAsia="es-CO"/>
                      <w14:ligatures w14:val="none"/>
                    </w:rPr>
                    <w:t>ó</w:t>
                  </w:r>
                  <w:proofErr w:type="spellEnd"/>
                  <w:r w:rsidRPr="00713E99">
                    <w:rPr>
                      <w:rFonts w:eastAsia="Times New Roman"/>
                      <w:kern w:val="0"/>
                      <w:sz w:val="20"/>
                      <w:szCs w:val="20"/>
                      <w:lang w:eastAsia="es-CO"/>
                      <w14:ligatures w14:val="none"/>
                    </w:rPr>
                    <w:t xml:space="preserve"> III</w:t>
                  </w:r>
                </w:p>
                <w:p w14:paraId="12231C51" w14:textId="77777777" w:rsidR="00215790" w:rsidRPr="00713E99" w:rsidRDefault="00215790" w:rsidP="00215790">
                  <w:pPr>
                    <w:spacing w:line="240" w:lineRule="auto"/>
                    <w:jc w:val="both"/>
                    <w:rPr>
                      <w:rFonts w:eastAsia="Times New Roman"/>
                      <w:b/>
                      <w:bCs/>
                      <w:kern w:val="0"/>
                      <w:sz w:val="20"/>
                      <w:szCs w:val="20"/>
                      <w:lang w:eastAsia="es-CO"/>
                      <w14:ligatures w14:val="none"/>
                    </w:rPr>
                  </w:pPr>
                </w:p>
                <w:p w14:paraId="1156BD1F" w14:textId="77777777" w:rsidR="00215790" w:rsidRPr="00713E99" w:rsidRDefault="00215790" w:rsidP="00215790">
                  <w:pPr>
                    <w:pStyle w:val="Prrafodelista"/>
                    <w:numPr>
                      <w:ilvl w:val="0"/>
                      <w:numId w:val="6"/>
                    </w:numPr>
                    <w:spacing w:line="240" w:lineRule="auto"/>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Estándares mínimos para empresas de once (11) a cincuenta (50) trabajadores clasificados con riesgo I, II </w:t>
                  </w:r>
                  <w:proofErr w:type="spellStart"/>
                  <w:r w:rsidRPr="00713E99">
                    <w:rPr>
                      <w:rFonts w:eastAsia="Times New Roman"/>
                      <w:kern w:val="0"/>
                      <w:sz w:val="20"/>
                      <w:szCs w:val="20"/>
                      <w:lang w:eastAsia="es-CO"/>
                      <w14:ligatures w14:val="none"/>
                    </w:rPr>
                    <w:t>ó</w:t>
                  </w:r>
                  <w:proofErr w:type="spellEnd"/>
                  <w:r w:rsidRPr="00713E99">
                    <w:rPr>
                      <w:rFonts w:eastAsia="Times New Roman"/>
                      <w:kern w:val="0"/>
                      <w:sz w:val="20"/>
                      <w:szCs w:val="20"/>
                      <w:lang w:eastAsia="es-CO"/>
                      <w14:ligatures w14:val="none"/>
                    </w:rPr>
                    <w:t xml:space="preserve"> III.</w:t>
                  </w:r>
                </w:p>
                <w:p w14:paraId="2DF2B848" w14:textId="77777777" w:rsidR="00215790" w:rsidRPr="00713E99" w:rsidRDefault="00215790" w:rsidP="00215790">
                  <w:pPr>
                    <w:spacing w:line="240" w:lineRule="auto"/>
                    <w:jc w:val="both"/>
                    <w:rPr>
                      <w:rFonts w:eastAsia="Times New Roman"/>
                      <w:b/>
                      <w:bCs/>
                      <w:kern w:val="0"/>
                      <w:sz w:val="20"/>
                      <w:szCs w:val="20"/>
                      <w:lang w:eastAsia="es-CO"/>
                      <w14:ligatures w14:val="none"/>
                    </w:rPr>
                  </w:pPr>
                </w:p>
                <w:p w14:paraId="689A288B" w14:textId="5394679D" w:rsidR="00215790" w:rsidRPr="00713E99" w:rsidRDefault="00215790" w:rsidP="00215790">
                  <w:pPr>
                    <w:pStyle w:val="Prrafodelista"/>
                    <w:numPr>
                      <w:ilvl w:val="0"/>
                      <w:numId w:val="6"/>
                    </w:numPr>
                    <w:spacing w:line="240" w:lineRule="auto"/>
                    <w:jc w:val="both"/>
                    <w:rPr>
                      <w:rFonts w:eastAsia="Times New Roman"/>
                      <w:b/>
                      <w:bCs/>
                      <w:kern w:val="0"/>
                      <w:sz w:val="20"/>
                      <w:szCs w:val="20"/>
                      <w:lang w:eastAsia="es-CO"/>
                      <w14:ligatures w14:val="none"/>
                    </w:rPr>
                  </w:pPr>
                  <w:r w:rsidRPr="00713E99">
                    <w:rPr>
                      <w:rFonts w:eastAsia="Times New Roman"/>
                      <w:kern w:val="0"/>
                      <w:sz w:val="20"/>
                      <w:szCs w:val="20"/>
                      <w:lang w:eastAsia="es-CO"/>
                      <w14:ligatures w14:val="none"/>
                    </w:rPr>
                    <w:t xml:space="preserve">Estándares mínimos para empresas de más de cincuenta (50) trabajadores clasificados con riesgo I, II, III, IV </w:t>
                  </w:r>
                  <w:proofErr w:type="spellStart"/>
                  <w:r w:rsidRPr="00713E99">
                    <w:rPr>
                      <w:rFonts w:eastAsia="Times New Roman"/>
                      <w:kern w:val="0"/>
                      <w:sz w:val="20"/>
                      <w:szCs w:val="20"/>
                      <w:lang w:eastAsia="es-CO"/>
                      <w14:ligatures w14:val="none"/>
                    </w:rPr>
                    <w:t>ó</w:t>
                  </w:r>
                  <w:proofErr w:type="spellEnd"/>
                  <w:r w:rsidRPr="00713E99">
                    <w:rPr>
                      <w:rFonts w:eastAsia="Times New Roman"/>
                      <w:kern w:val="0"/>
                      <w:sz w:val="20"/>
                      <w:szCs w:val="20"/>
                      <w:lang w:eastAsia="es-CO"/>
                      <w14:ligatures w14:val="none"/>
                    </w:rPr>
                    <w:t xml:space="preserve"> V y de cincuenta (50) </w:t>
                  </w:r>
                  <w:proofErr w:type="spellStart"/>
                  <w:r w:rsidRPr="00713E99">
                    <w:rPr>
                      <w:rFonts w:eastAsia="Times New Roman"/>
                      <w:kern w:val="0"/>
                      <w:sz w:val="20"/>
                      <w:szCs w:val="20"/>
                      <w:lang w:eastAsia="es-CO"/>
                      <w14:ligatures w14:val="none"/>
                    </w:rPr>
                    <w:t>ó</w:t>
                  </w:r>
                  <w:proofErr w:type="spellEnd"/>
                  <w:r w:rsidRPr="00713E99">
                    <w:rPr>
                      <w:rFonts w:eastAsia="Times New Roman"/>
                      <w:kern w:val="0"/>
                      <w:sz w:val="20"/>
                      <w:szCs w:val="20"/>
                      <w:lang w:eastAsia="es-CO"/>
                      <w14:ligatures w14:val="none"/>
                    </w:rPr>
                    <w:t xml:space="preserve"> menos trabajadores con riesgo IV </w:t>
                  </w:r>
                  <w:proofErr w:type="spellStart"/>
                  <w:r w:rsidRPr="00713E99">
                    <w:rPr>
                      <w:rFonts w:eastAsia="Times New Roman"/>
                      <w:kern w:val="0"/>
                      <w:sz w:val="20"/>
                      <w:szCs w:val="20"/>
                      <w:lang w:eastAsia="es-CO"/>
                      <w14:ligatures w14:val="none"/>
                    </w:rPr>
                    <w:t>ó</w:t>
                  </w:r>
                  <w:proofErr w:type="spellEnd"/>
                  <w:r w:rsidRPr="00713E99">
                    <w:rPr>
                      <w:rFonts w:eastAsia="Times New Roman"/>
                      <w:kern w:val="0"/>
                      <w:sz w:val="20"/>
                      <w:szCs w:val="20"/>
                      <w:lang w:eastAsia="es-CO"/>
                      <w14:ligatures w14:val="none"/>
                    </w:rPr>
                    <w:t xml:space="preserve"> V.</w:t>
                  </w:r>
                </w:p>
              </w:tc>
            </w:tr>
            <w:tr w:rsidR="00266B61" w:rsidRPr="00713E99" w14:paraId="55E7C2E6" w14:textId="77777777" w:rsidTr="00266B61">
              <w:trPr>
                <w:trHeight w:val="300"/>
              </w:trPr>
              <w:tc>
                <w:tcPr>
                  <w:tcW w:w="0" w:type="auto"/>
                  <w:tcBorders>
                    <w:top w:val="single" w:sz="4" w:space="0" w:color="auto"/>
                    <w:left w:val="single" w:sz="4" w:space="0" w:color="auto"/>
                    <w:bottom w:val="single" w:sz="4" w:space="0" w:color="auto"/>
                    <w:right w:val="single" w:sz="8" w:space="0" w:color="000000"/>
                  </w:tcBorders>
                  <w:vAlign w:val="center"/>
                  <w:hideMark/>
                </w:tcPr>
                <w:p w14:paraId="2764824E"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AVISO IMPORTANTE: </w:t>
                  </w:r>
                </w:p>
              </w:tc>
            </w:tr>
            <w:tr w:rsidR="00266B61" w:rsidRPr="00713E99" w14:paraId="37F5C9B4" w14:textId="77777777" w:rsidTr="00266B61">
              <w:trPr>
                <w:trHeight w:val="300"/>
              </w:trPr>
              <w:tc>
                <w:tcPr>
                  <w:tcW w:w="0" w:type="auto"/>
                  <w:tcBorders>
                    <w:top w:val="single" w:sz="4" w:space="0" w:color="auto"/>
                    <w:left w:val="single" w:sz="4" w:space="0" w:color="auto"/>
                    <w:bottom w:val="single" w:sz="4" w:space="0" w:color="auto"/>
                    <w:right w:val="single" w:sz="8" w:space="0" w:color="000000"/>
                  </w:tcBorders>
                  <w:vAlign w:val="center"/>
                </w:tcPr>
                <w:p w14:paraId="7D0E60EB"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lastRenderedPageBreak/>
                    <w:t xml:space="preserve">Cuando se presenten consorcios o uniones temporales, cada una de las empresas que los conformen, deben suministrar, la documentación descrita anteriormente, conforme a la Resolución 0312 de 2019 en su artículo 20: </w:t>
                  </w:r>
                </w:p>
                <w:p w14:paraId="2BA90C1C"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p>
                <w:p w14:paraId="0F426804"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Artículo 20. Estándares Mínimos en el lugar de trabajo. (…) En caso de existir un consorcio o unión temporal, cada una de las empresas que lo integre debe tener establecido el Sistema de Gestión en Seguridad y Salud en el Trabajo y dar cumplimiento a los Estándares Mínimos señalados en la presente Resolución (…). </w:t>
                  </w:r>
                </w:p>
                <w:p w14:paraId="019D0CC4"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00FF6E3C"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2. El Representante legal deberá entregar el “FORMULARIO SISTEMA DE GESTIÓN DE LA SEGURIDAD Y SALUD EN EL TRABAJO” impreso y firmado por su parte, comprometiéndose con el cumplimiento de los criterios descritos. </w:t>
                  </w:r>
                </w:p>
                <w:p w14:paraId="62349BA8"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174479A6"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3. El Representante legal deberá entregar documento impreso y firmado por su parte, comprometiéndose con el cumplimiento de los criterios descritos, así: </w:t>
                  </w:r>
                </w:p>
                <w:p w14:paraId="38FB98F7"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27281665"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Para la ejecución del contrato: Adicional a los requerimientos exigidos para la ejecución del contrato la persona natural o jurídica deberá: </w:t>
                  </w:r>
                </w:p>
                <w:p w14:paraId="47EFF24A"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5B2ED34D"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3.1. Entregar copia del diploma como profesional, especialista y/o magíster en Seguridad y Salud en el Trabajo y certificado del curso de 50 horas SGSST o actualización SGSST de 20 horas vigente (Resolución No. 4927 de 2016) y la respectiva Licencia en Salud Ocupacional o en Seguridad y Salud en el Trabajo vigente (Si aplica), del funcionario que prestará sus servicios en la ejecución del contrato como responsable del SGSST de acuerdo a la actividad económica, clase de riesgo labor u oficios que desarrolle y estándares mínimos (Resolución 0312 de 2019). </w:t>
                  </w:r>
                </w:p>
                <w:p w14:paraId="2E6D29AF"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2CE4E9F4"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3.2. Para ejecutar labores en alturas contratista deberá entregar los respectivos certificados del personal técnico que realizará el trabajo en alturas como los andamios, las escaleras, los elevadores de personal, y todos aquellos medios cuya finalidad sea permitir el acceso y/o soporte de trabajadores a lugares para desarrollar trabajo en alturas. Deben ser certificados acordes al estándar específico aplicable para el sistema de acceso seleccionado y el fabricante debe proveer información en español, sobre las principales características del sistema, un manual y/o catálogo de partes con sus características de ingeniería, recomendaciones de almacenamiento, mantenimiento, inspección y medidas de seguridad en su arme y desarme (cuando aplique), uso y operación. </w:t>
                  </w:r>
                </w:p>
                <w:p w14:paraId="64F00523"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67020533"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3.3. Asignación por parte del contratista, de un área de primeros auxilios donde se identifique elementos de emergencia tale como: camillas, extintores, botiquín de primeros auxilios, contando con una persona idónea en primeros auxilios y un vehículo para transportar a la EPS a los trabajadores, en caso de ocurrir un accidente laboral. </w:t>
                  </w:r>
                </w:p>
                <w:p w14:paraId="538E6E89"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1A336506"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40B75632"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Para liquidar el contrato al término de su ejecución, el contratista deberá. </w:t>
                  </w:r>
                </w:p>
                <w:p w14:paraId="54728CC9"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 </w:t>
                  </w:r>
                </w:p>
                <w:p w14:paraId="63470E20" w14:textId="498FE5F1"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w:t>
                  </w:r>
                  <w:r w:rsidRPr="00713E99">
                    <w:rPr>
                      <w:rFonts w:eastAsia="Times New Roman"/>
                      <w:kern w:val="0"/>
                      <w:sz w:val="20"/>
                      <w:szCs w:val="20"/>
                      <w:lang w:eastAsia="es-CO"/>
                      <w14:ligatures w14:val="none"/>
                    </w:rPr>
                    <w:lastRenderedPageBreak/>
                    <w:t>adoptados en el Sistema de Gestión en Seguridad y Salud en el Trabajo de la Policía Nacional.</w:t>
                  </w:r>
                </w:p>
              </w:tc>
            </w:tr>
            <w:tr w:rsidR="00266B61" w:rsidRPr="00713E99" w14:paraId="5088C510" w14:textId="77777777" w:rsidTr="00266B61">
              <w:trPr>
                <w:trHeight w:val="130"/>
              </w:trPr>
              <w:tc>
                <w:tcPr>
                  <w:tcW w:w="0" w:type="auto"/>
                  <w:tcBorders>
                    <w:top w:val="single" w:sz="4" w:space="0" w:color="auto"/>
                    <w:left w:val="single" w:sz="4" w:space="0" w:color="auto"/>
                    <w:bottom w:val="single" w:sz="4" w:space="0" w:color="auto"/>
                    <w:right w:val="single" w:sz="8" w:space="0" w:color="000000"/>
                  </w:tcBorders>
                  <w:vAlign w:val="center"/>
                  <w:hideMark/>
                </w:tcPr>
                <w:p w14:paraId="372CE638" w14:textId="507EBB99" w:rsidR="00266B61" w:rsidRPr="00713E99" w:rsidRDefault="00266B61" w:rsidP="00266B61">
                  <w:pPr>
                    <w:spacing w:line="240" w:lineRule="auto"/>
                    <w:ind w:left="0" w:firstLine="0"/>
                    <w:rPr>
                      <w:rFonts w:eastAsia="Times New Roman"/>
                      <w:kern w:val="0"/>
                      <w:sz w:val="20"/>
                      <w:szCs w:val="20"/>
                      <w:lang w:eastAsia="es-CO"/>
                      <w14:ligatures w14:val="none"/>
                    </w:rPr>
                  </w:pPr>
                </w:p>
              </w:tc>
            </w:tr>
          </w:tbl>
          <w:p w14:paraId="68299123" w14:textId="77777777" w:rsidR="00E44198" w:rsidRPr="00713E99" w:rsidRDefault="00E44198" w:rsidP="007C5EDE">
            <w:pPr>
              <w:spacing w:after="160"/>
              <w:ind w:left="0"/>
              <w:rPr>
                <w:rFonts w:eastAsia="Times New Roman"/>
                <w:b/>
                <w:bCs/>
                <w:kern w:val="0"/>
                <w:sz w:val="20"/>
                <w:szCs w:val="20"/>
                <w:lang w:eastAsia="es-CO"/>
                <w14:ligatures w14:val="none"/>
              </w:rPr>
            </w:pPr>
          </w:p>
        </w:tc>
      </w:tr>
    </w:tbl>
    <w:tbl>
      <w:tblPr>
        <w:tblW w:w="10207" w:type="dxa"/>
        <w:tblInd w:w="-152" w:type="dxa"/>
        <w:tblLayout w:type="fixed"/>
        <w:tblCellMar>
          <w:left w:w="70" w:type="dxa"/>
          <w:right w:w="70" w:type="dxa"/>
        </w:tblCellMar>
        <w:tblLook w:val="04A0" w:firstRow="1" w:lastRow="0" w:firstColumn="1" w:lastColumn="0" w:noHBand="0" w:noVBand="1"/>
      </w:tblPr>
      <w:tblGrid>
        <w:gridCol w:w="1182"/>
        <w:gridCol w:w="3213"/>
        <w:gridCol w:w="3402"/>
        <w:gridCol w:w="1276"/>
        <w:gridCol w:w="1134"/>
      </w:tblGrid>
      <w:tr w:rsidR="00266B61" w:rsidRPr="00713E99" w14:paraId="08DB9BC6" w14:textId="77777777" w:rsidTr="001D02BB">
        <w:trPr>
          <w:trHeight w:val="300"/>
        </w:trPr>
        <w:tc>
          <w:tcPr>
            <w:tcW w:w="10207" w:type="dxa"/>
            <w:gridSpan w:val="5"/>
            <w:tcBorders>
              <w:top w:val="single" w:sz="4" w:space="0" w:color="auto"/>
              <w:left w:val="single" w:sz="8" w:space="0" w:color="auto"/>
              <w:bottom w:val="single" w:sz="4" w:space="0" w:color="auto"/>
              <w:right w:val="single" w:sz="8" w:space="0" w:color="000000"/>
            </w:tcBorders>
            <w:vAlign w:val="center"/>
            <w:hideMark/>
          </w:tcPr>
          <w:p w14:paraId="1F793B10"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lastRenderedPageBreak/>
              <w:t xml:space="preserve">CRITERIO (SGA) </w:t>
            </w:r>
          </w:p>
        </w:tc>
      </w:tr>
      <w:tr w:rsidR="00266B61" w:rsidRPr="00713E99" w14:paraId="211759BA" w14:textId="77777777" w:rsidTr="001D02BB">
        <w:trPr>
          <w:trHeight w:val="315"/>
        </w:trPr>
        <w:tc>
          <w:tcPr>
            <w:tcW w:w="1182" w:type="dxa"/>
            <w:tcBorders>
              <w:top w:val="nil"/>
              <w:left w:val="single" w:sz="8" w:space="0" w:color="auto"/>
              <w:bottom w:val="single" w:sz="4" w:space="0" w:color="auto"/>
              <w:right w:val="single" w:sz="4" w:space="0" w:color="auto"/>
            </w:tcBorders>
            <w:vAlign w:val="center"/>
            <w:hideMark/>
          </w:tcPr>
          <w:p w14:paraId="6BF3AEED" w14:textId="43E3E3BC"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ITEM</w:t>
            </w:r>
          </w:p>
        </w:tc>
        <w:tc>
          <w:tcPr>
            <w:tcW w:w="3213" w:type="dxa"/>
            <w:tcBorders>
              <w:top w:val="nil"/>
              <w:left w:val="nil"/>
              <w:bottom w:val="single" w:sz="4" w:space="0" w:color="auto"/>
              <w:right w:val="single" w:sz="4" w:space="0" w:color="auto"/>
            </w:tcBorders>
            <w:vAlign w:val="center"/>
            <w:hideMark/>
          </w:tcPr>
          <w:p w14:paraId="7E8ABC8B" w14:textId="18A484DB"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CRITERIO SGA</w:t>
            </w:r>
          </w:p>
        </w:tc>
        <w:tc>
          <w:tcPr>
            <w:tcW w:w="3402" w:type="dxa"/>
            <w:tcBorders>
              <w:top w:val="nil"/>
              <w:left w:val="nil"/>
              <w:bottom w:val="single" w:sz="4" w:space="0" w:color="auto"/>
              <w:right w:val="single" w:sz="4" w:space="0" w:color="auto"/>
            </w:tcBorders>
            <w:vAlign w:val="center"/>
            <w:hideMark/>
          </w:tcPr>
          <w:p w14:paraId="2B7029D7" w14:textId="7A898C10"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SOPORTE REQUERIDO</w:t>
            </w:r>
          </w:p>
        </w:tc>
        <w:tc>
          <w:tcPr>
            <w:tcW w:w="1276" w:type="dxa"/>
            <w:tcBorders>
              <w:top w:val="nil"/>
              <w:left w:val="nil"/>
              <w:bottom w:val="single" w:sz="4" w:space="0" w:color="auto"/>
              <w:right w:val="single" w:sz="4" w:space="0" w:color="auto"/>
            </w:tcBorders>
            <w:vAlign w:val="center"/>
            <w:hideMark/>
          </w:tcPr>
          <w:p w14:paraId="0901F500"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CUMPLE</w:t>
            </w:r>
          </w:p>
        </w:tc>
        <w:tc>
          <w:tcPr>
            <w:tcW w:w="1134" w:type="dxa"/>
            <w:tcBorders>
              <w:top w:val="nil"/>
              <w:left w:val="nil"/>
              <w:bottom w:val="single" w:sz="4" w:space="0" w:color="auto"/>
              <w:right w:val="single" w:sz="8" w:space="0" w:color="auto"/>
            </w:tcBorders>
            <w:vAlign w:val="center"/>
            <w:hideMark/>
          </w:tcPr>
          <w:p w14:paraId="2B20B6F3"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NO CUMPLE</w:t>
            </w:r>
          </w:p>
        </w:tc>
      </w:tr>
      <w:tr w:rsidR="00266B61" w:rsidRPr="00713E99" w14:paraId="203468AD" w14:textId="77777777" w:rsidTr="001D02BB">
        <w:trPr>
          <w:trHeight w:val="109"/>
        </w:trPr>
        <w:tc>
          <w:tcPr>
            <w:tcW w:w="10207" w:type="dxa"/>
            <w:gridSpan w:val="5"/>
            <w:tcBorders>
              <w:top w:val="single" w:sz="4" w:space="0" w:color="auto"/>
              <w:left w:val="single" w:sz="8" w:space="0" w:color="auto"/>
              <w:bottom w:val="single" w:sz="4" w:space="0" w:color="auto"/>
              <w:right w:val="single" w:sz="8" w:space="0" w:color="000000"/>
            </w:tcBorders>
            <w:vAlign w:val="center"/>
            <w:hideMark/>
          </w:tcPr>
          <w:p w14:paraId="17D9F90F" w14:textId="09CF3F19"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ETAPA PRECONTRACTUAL</w:t>
            </w:r>
          </w:p>
        </w:tc>
      </w:tr>
      <w:tr w:rsidR="00266B61" w:rsidRPr="00713E99" w14:paraId="0E523FF0" w14:textId="77777777" w:rsidTr="001D02BB">
        <w:trPr>
          <w:trHeight w:val="131"/>
        </w:trPr>
        <w:tc>
          <w:tcPr>
            <w:tcW w:w="1182" w:type="dxa"/>
            <w:tcBorders>
              <w:top w:val="nil"/>
              <w:left w:val="single" w:sz="8" w:space="0" w:color="auto"/>
              <w:bottom w:val="single" w:sz="4" w:space="0" w:color="auto"/>
              <w:right w:val="single" w:sz="4" w:space="0" w:color="auto"/>
            </w:tcBorders>
            <w:vAlign w:val="center"/>
            <w:hideMark/>
          </w:tcPr>
          <w:p w14:paraId="15A07F7B"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1</w:t>
            </w:r>
          </w:p>
        </w:tc>
        <w:tc>
          <w:tcPr>
            <w:tcW w:w="3213" w:type="dxa"/>
            <w:tcBorders>
              <w:top w:val="nil"/>
              <w:left w:val="nil"/>
              <w:bottom w:val="single" w:sz="4" w:space="0" w:color="auto"/>
              <w:right w:val="single" w:sz="4" w:space="0" w:color="auto"/>
            </w:tcBorders>
            <w:vAlign w:val="center"/>
            <w:hideMark/>
          </w:tcPr>
          <w:p w14:paraId="49FBF515"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Criterios para compras públicas sostenibles. </w:t>
            </w:r>
          </w:p>
          <w:p w14:paraId="494741DD" w14:textId="38232EBF"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t xml:space="preserve">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w:t>
            </w:r>
          </w:p>
        </w:tc>
        <w:tc>
          <w:tcPr>
            <w:tcW w:w="3402" w:type="dxa"/>
            <w:tcBorders>
              <w:top w:val="nil"/>
              <w:left w:val="nil"/>
              <w:bottom w:val="single" w:sz="4" w:space="0" w:color="auto"/>
              <w:right w:val="single" w:sz="4" w:space="0" w:color="auto"/>
            </w:tcBorders>
            <w:vAlign w:val="center"/>
            <w:hideMark/>
          </w:tcPr>
          <w:p w14:paraId="4DB68D42" w14:textId="7777777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 en su defecto, se informe que no requieren de los mismos. </w:t>
            </w:r>
            <w:r w:rsidRPr="00713E99">
              <w:rPr>
                <w:rFonts w:eastAsia="Times New Roman"/>
                <w:kern w:val="0"/>
                <w:sz w:val="20"/>
                <w:szCs w:val="20"/>
                <w:lang w:eastAsia="es-CO"/>
                <w14:ligatures w14:val="none"/>
              </w:rPr>
              <w:br/>
            </w:r>
            <w:r w:rsidRPr="00713E99">
              <w:rPr>
                <w:rFonts w:eastAsia="Times New Roman"/>
                <w:kern w:val="0"/>
                <w:sz w:val="20"/>
                <w:szCs w:val="20"/>
                <w:lang w:eastAsia="es-CO"/>
                <w14:ligatures w14:val="none"/>
              </w:rPr>
              <w:br/>
              <w:t xml:space="preserve">El oferente y futuro contratista deberá presentar en su propuesta las condiciones de ámbito técnico exigidas para el presente proceso, las cuales deben ser firmadas por el representante legal, donde se comprometa a cumplir en su totalidad con los requisitos en materia ambiental. </w:t>
            </w:r>
          </w:p>
        </w:tc>
        <w:tc>
          <w:tcPr>
            <w:tcW w:w="1276" w:type="dxa"/>
            <w:tcBorders>
              <w:top w:val="nil"/>
              <w:left w:val="nil"/>
              <w:bottom w:val="single" w:sz="4" w:space="0" w:color="auto"/>
              <w:right w:val="single" w:sz="4" w:space="0" w:color="auto"/>
            </w:tcBorders>
            <w:noWrap/>
            <w:vAlign w:val="bottom"/>
            <w:hideMark/>
          </w:tcPr>
          <w:p w14:paraId="6F55EBE0" w14:textId="77777777" w:rsidR="00266B61" w:rsidRPr="00713E99" w:rsidRDefault="00266B61" w:rsidP="00266B61">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tc>
        <w:tc>
          <w:tcPr>
            <w:tcW w:w="1134" w:type="dxa"/>
            <w:tcBorders>
              <w:top w:val="nil"/>
              <w:left w:val="nil"/>
              <w:bottom w:val="single" w:sz="4" w:space="0" w:color="auto"/>
              <w:right w:val="single" w:sz="8" w:space="0" w:color="auto"/>
            </w:tcBorders>
            <w:vAlign w:val="center"/>
            <w:hideMark/>
          </w:tcPr>
          <w:p w14:paraId="4E46D47B" w14:textId="77777777" w:rsidR="00266B61" w:rsidRPr="00713E99" w:rsidRDefault="00266B61" w:rsidP="00266B61">
            <w:pPr>
              <w:spacing w:line="240" w:lineRule="auto"/>
              <w:ind w:left="0" w:firstLine="0"/>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 </w:t>
            </w:r>
          </w:p>
        </w:tc>
      </w:tr>
      <w:tr w:rsidR="00266B61" w:rsidRPr="00713E99" w14:paraId="34094789" w14:textId="77777777" w:rsidTr="001D02BB">
        <w:trPr>
          <w:trHeight w:val="2040"/>
        </w:trPr>
        <w:tc>
          <w:tcPr>
            <w:tcW w:w="1182" w:type="dxa"/>
            <w:tcBorders>
              <w:top w:val="nil"/>
              <w:left w:val="single" w:sz="8" w:space="0" w:color="auto"/>
              <w:bottom w:val="single" w:sz="4" w:space="0" w:color="auto"/>
              <w:right w:val="single" w:sz="4" w:space="0" w:color="auto"/>
            </w:tcBorders>
            <w:vAlign w:val="center"/>
            <w:hideMark/>
          </w:tcPr>
          <w:p w14:paraId="046B9815"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lastRenderedPageBreak/>
              <w:t>2</w:t>
            </w:r>
          </w:p>
        </w:tc>
        <w:tc>
          <w:tcPr>
            <w:tcW w:w="3213" w:type="dxa"/>
            <w:tcBorders>
              <w:top w:val="nil"/>
              <w:left w:val="nil"/>
              <w:bottom w:val="single" w:sz="4" w:space="0" w:color="auto"/>
              <w:right w:val="single" w:sz="4" w:space="0" w:color="auto"/>
            </w:tcBorders>
            <w:vAlign w:val="center"/>
            <w:hideMark/>
          </w:tcPr>
          <w:p w14:paraId="2EB61274" w14:textId="6DF49197"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Consulta de sanciones o infracciones vigentes en el Registro Único de Infractores Ambientales (RUIA), actualizado por la Autoridad Nacional de Licencias Ambientales (ANLA) http://vital.minambiente.gov.co/SILPA_UT_PRE/RUIA/ConsultarSancion.aspx?Ubic=ext. </w:t>
            </w:r>
            <w:r w:rsidR="00A167E3" w:rsidRPr="00713E99">
              <w:rPr>
                <w:rFonts w:eastAsia="Times New Roman"/>
                <w:kern w:val="0"/>
                <w:sz w:val="20"/>
                <w:szCs w:val="20"/>
                <w:lang w:eastAsia="es-CO"/>
                <w14:ligatures w14:val="none"/>
              </w:rPr>
              <w:t xml:space="preserve">                </w:t>
            </w:r>
          </w:p>
        </w:tc>
        <w:tc>
          <w:tcPr>
            <w:tcW w:w="3402" w:type="dxa"/>
            <w:tcBorders>
              <w:top w:val="nil"/>
              <w:left w:val="nil"/>
              <w:bottom w:val="single" w:sz="4" w:space="0" w:color="auto"/>
              <w:right w:val="single" w:sz="4" w:space="0" w:color="auto"/>
            </w:tcBorders>
            <w:vAlign w:val="center"/>
            <w:hideMark/>
          </w:tcPr>
          <w:p w14:paraId="19EEC828" w14:textId="39D3EA58"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ventanilla integral de trámites ambientales - VITAL. Certificar el estado de sanciones o infraccio</w:t>
            </w:r>
            <w:r w:rsidR="00A167E3" w:rsidRPr="00713E99">
              <w:rPr>
                <w:rFonts w:eastAsia="Times New Roman"/>
                <w:kern w:val="0"/>
                <w:sz w:val="20"/>
                <w:szCs w:val="20"/>
                <w:lang w:eastAsia="es-CO"/>
                <w14:ligatures w14:val="none"/>
              </w:rPr>
              <w:t>n</w:t>
            </w:r>
            <w:r w:rsidRPr="00713E99">
              <w:rPr>
                <w:rFonts w:eastAsia="Times New Roman"/>
                <w:kern w:val="0"/>
                <w:sz w:val="20"/>
                <w:szCs w:val="20"/>
                <w:lang w:eastAsia="es-CO"/>
                <w14:ligatures w14:val="none"/>
              </w:rPr>
              <w:t xml:space="preserve">es ambientales, anexando pantallazo de consulta en la </w:t>
            </w:r>
          </w:p>
        </w:tc>
        <w:tc>
          <w:tcPr>
            <w:tcW w:w="1276" w:type="dxa"/>
            <w:tcBorders>
              <w:top w:val="nil"/>
              <w:left w:val="nil"/>
              <w:bottom w:val="single" w:sz="4" w:space="0" w:color="auto"/>
              <w:right w:val="single" w:sz="4" w:space="0" w:color="auto"/>
            </w:tcBorders>
            <w:vAlign w:val="center"/>
            <w:hideMark/>
          </w:tcPr>
          <w:p w14:paraId="78815C1A" w14:textId="77777777" w:rsidR="00266B61" w:rsidRPr="00713E99" w:rsidRDefault="00266B61" w:rsidP="00266B61">
            <w:pPr>
              <w:spacing w:line="240" w:lineRule="auto"/>
              <w:ind w:left="0" w:firstLine="0"/>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 </w:t>
            </w:r>
          </w:p>
        </w:tc>
        <w:tc>
          <w:tcPr>
            <w:tcW w:w="1134" w:type="dxa"/>
            <w:tcBorders>
              <w:top w:val="nil"/>
              <w:left w:val="nil"/>
              <w:bottom w:val="single" w:sz="4" w:space="0" w:color="auto"/>
              <w:right w:val="single" w:sz="8" w:space="0" w:color="auto"/>
            </w:tcBorders>
            <w:vAlign w:val="center"/>
            <w:hideMark/>
          </w:tcPr>
          <w:p w14:paraId="15B74CC8" w14:textId="77777777" w:rsidR="00266B61" w:rsidRPr="00713E99" w:rsidRDefault="00266B61" w:rsidP="00266B61">
            <w:pPr>
              <w:spacing w:line="240" w:lineRule="auto"/>
              <w:ind w:left="0" w:firstLine="0"/>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 </w:t>
            </w:r>
          </w:p>
        </w:tc>
      </w:tr>
      <w:tr w:rsidR="00266B61" w:rsidRPr="00713E99" w14:paraId="1489FA72" w14:textId="77777777" w:rsidTr="001D02BB">
        <w:trPr>
          <w:trHeight w:val="96"/>
        </w:trPr>
        <w:tc>
          <w:tcPr>
            <w:tcW w:w="10207" w:type="dxa"/>
            <w:gridSpan w:val="5"/>
            <w:tcBorders>
              <w:top w:val="single" w:sz="4" w:space="0" w:color="auto"/>
              <w:left w:val="single" w:sz="8" w:space="0" w:color="auto"/>
              <w:bottom w:val="single" w:sz="4" w:space="0" w:color="auto"/>
              <w:right w:val="single" w:sz="8" w:space="0" w:color="000000"/>
            </w:tcBorders>
            <w:vAlign w:val="center"/>
            <w:hideMark/>
          </w:tcPr>
          <w:p w14:paraId="630A130E"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ETAPA CONTRACTUAL </w:t>
            </w:r>
          </w:p>
        </w:tc>
      </w:tr>
      <w:tr w:rsidR="00266B61" w:rsidRPr="00713E99" w14:paraId="6BA8A36C" w14:textId="77777777" w:rsidTr="001D02BB">
        <w:trPr>
          <w:trHeight w:val="2399"/>
        </w:trPr>
        <w:tc>
          <w:tcPr>
            <w:tcW w:w="1182" w:type="dxa"/>
            <w:tcBorders>
              <w:top w:val="nil"/>
              <w:left w:val="single" w:sz="8" w:space="0" w:color="auto"/>
              <w:bottom w:val="single" w:sz="4" w:space="0" w:color="auto"/>
              <w:right w:val="single" w:sz="4" w:space="0" w:color="auto"/>
            </w:tcBorders>
            <w:vAlign w:val="center"/>
            <w:hideMark/>
          </w:tcPr>
          <w:p w14:paraId="0C59B2A5"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3</w:t>
            </w:r>
          </w:p>
        </w:tc>
        <w:tc>
          <w:tcPr>
            <w:tcW w:w="3213" w:type="dxa"/>
            <w:tcBorders>
              <w:top w:val="nil"/>
              <w:left w:val="nil"/>
              <w:bottom w:val="single" w:sz="4" w:space="0" w:color="auto"/>
              <w:right w:val="single" w:sz="4" w:space="0" w:color="auto"/>
            </w:tcBorders>
            <w:vAlign w:val="center"/>
            <w:hideMark/>
          </w:tcPr>
          <w:p w14:paraId="0BF9D6D2" w14:textId="77777777"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Criterios ambientales en los contratos de prestación de servicios.</w:t>
            </w:r>
          </w:p>
          <w:p w14:paraId="409D8712" w14:textId="0DA7AB67"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 u en otras instalaciones con motivo de prestar un servicio a la Policía Nacional.</w:t>
            </w:r>
          </w:p>
          <w:p w14:paraId="6BD728AD" w14:textId="77777777"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r>
            <w:r w:rsidRPr="00713E99">
              <w:rPr>
                <w:rFonts w:eastAsia="Times New Roman"/>
                <w:kern w:val="0"/>
                <w:sz w:val="20"/>
                <w:szCs w:val="20"/>
                <w:lang w:eastAsia="es-CO"/>
                <w14:ligatures w14:val="none"/>
              </w:rPr>
              <w:br/>
              <w:t xml:space="preserve">Garantizar que todo el material que se entregue a las unidades policiales de forma digital, se realice en un medio reutilizable; los escritos deben estar ajustados a la Directiva </w:t>
            </w:r>
            <w:r w:rsidRPr="00713E99">
              <w:rPr>
                <w:rFonts w:eastAsia="Times New Roman"/>
                <w:kern w:val="0"/>
                <w:sz w:val="20"/>
                <w:szCs w:val="20"/>
                <w:lang w:eastAsia="es-CO"/>
                <w14:ligatures w14:val="none"/>
              </w:rPr>
              <w:br/>
            </w:r>
            <w:r w:rsidRPr="00713E99">
              <w:rPr>
                <w:rFonts w:eastAsia="Times New Roman"/>
                <w:kern w:val="0"/>
                <w:sz w:val="20"/>
                <w:szCs w:val="20"/>
                <w:lang w:eastAsia="es-CO"/>
                <w14:ligatures w14:val="none"/>
              </w:rPr>
              <w:br/>
              <w:t xml:space="preserve">Presidencial 04 de 2012 "Política </w:t>
            </w:r>
            <w:proofErr w:type="gramStart"/>
            <w:r w:rsidRPr="00713E99">
              <w:rPr>
                <w:rFonts w:eastAsia="Times New Roman"/>
                <w:kern w:val="0"/>
                <w:sz w:val="20"/>
                <w:szCs w:val="20"/>
                <w:lang w:eastAsia="es-CO"/>
                <w14:ligatures w14:val="none"/>
              </w:rPr>
              <w:t>cero papel</w:t>
            </w:r>
            <w:proofErr w:type="gramEnd"/>
            <w:r w:rsidRPr="00713E99">
              <w:rPr>
                <w:rFonts w:eastAsia="Times New Roman"/>
                <w:kern w:val="0"/>
                <w:sz w:val="20"/>
                <w:szCs w:val="20"/>
                <w:lang w:eastAsia="es-CO"/>
                <w14:ligatures w14:val="none"/>
              </w:rPr>
              <w:t>" (Aplica en los contratos en los que se deben presentar informes).</w:t>
            </w:r>
          </w:p>
          <w:p w14:paraId="61CCFA31" w14:textId="151E1DEF"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t xml:space="preserve">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 o sustituya, que se pudieran generar como resultados de la prestación de sus servicios a la respectiva unidad policial. (Presentar al supervisor del contrato, el </w:t>
            </w:r>
            <w:r w:rsidRPr="00713E99">
              <w:rPr>
                <w:rFonts w:eastAsia="Times New Roman"/>
                <w:kern w:val="0"/>
                <w:sz w:val="20"/>
                <w:szCs w:val="20"/>
                <w:lang w:eastAsia="es-CO"/>
                <w14:ligatures w14:val="none"/>
              </w:rPr>
              <w:lastRenderedPageBreak/>
              <w:t>certificado de disposición final a través de un gestor ambiental debidamente acreditado por la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autoridad ambiental competente para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la </w:t>
            </w:r>
            <w:r w:rsidR="00A167E3" w:rsidRPr="00713E99">
              <w:rPr>
                <w:rFonts w:eastAsia="Times New Roman"/>
                <w:kern w:val="0"/>
                <w:sz w:val="20"/>
                <w:szCs w:val="20"/>
                <w:lang w:eastAsia="es-CO"/>
                <w14:ligatures w14:val="none"/>
              </w:rPr>
              <w:t>prestación</w:t>
            </w:r>
            <w:r w:rsidRPr="00713E99">
              <w:rPr>
                <w:rFonts w:eastAsia="Times New Roman"/>
                <w:kern w:val="0"/>
                <w:sz w:val="20"/>
                <w:szCs w:val="20"/>
                <w:lang w:eastAsia="es-CO"/>
                <w14:ligatures w14:val="none"/>
              </w:rPr>
              <w:t xml:space="preserve"> de estos servicios).</w:t>
            </w:r>
          </w:p>
          <w:p w14:paraId="73463A9D" w14:textId="6D4CC83E" w:rsidR="00010B25"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t>Con el objeto de evitar escapes de</w:t>
            </w:r>
            <w:r w:rsidRPr="00713E99">
              <w:rPr>
                <w:rFonts w:eastAsia="Times New Roman"/>
                <w:kern w:val="0"/>
                <w:sz w:val="20"/>
                <w:szCs w:val="20"/>
                <w:lang w:eastAsia="es-CO"/>
                <w14:ligatures w14:val="none"/>
              </w:rPr>
              <w:br/>
              <w:t>sustancias nocivas que contaminen</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las personas y sus bienes,</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deterioren los suelos y el medio</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ambiente en general, el contratista</w:t>
            </w:r>
            <w:r w:rsidR="00A167E3" w:rsidRPr="00713E99">
              <w:rPr>
                <w:rFonts w:eastAsia="Times New Roman"/>
                <w:kern w:val="0"/>
                <w:sz w:val="20"/>
                <w:szCs w:val="20"/>
                <w:lang w:eastAsia="es-CO"/>
                <w14:ligatures w14:val="none"/>
              </w:rPr>
              <w:t xml:space="preserve"> deberá</w:t>
            </w:r>
            <w:r w:rsidRPr="00713E99">
              <w:rPr>
                <w:rFonts w:eastAsia="Times New Roman"/>
                <w:kern w:val="0"/>
                <w:sz w:val="20"/>
                <w:szCs w:val="20"/>
                <w:lang w:eastAsia="es-CO"/>
                <w14:ligatures w14:val="none"/>
              </w:rPr>
              <w:t xml:space="preserve"> recepcionar, almacenar</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y</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efectuar la </w:t>
            </w:r>
            <w:r w:rsidR="00A167E3" w:rsidRPr="00713E99">
              <w:rPr>
                <w:rFonts w:eastAsia="Times New Roman"/>
                <w:kern w:val="0"/>
                <w:sz w:val="20"/>
                <w:szCs w:val="20"/>
                <w:lang w:eastAsia="es-CO"/>
                <w14:ligatures w14:val="none"/>
              </w:rPr>
              <w:t>disposición</w:t>
            </w:r>
            <w:r w:rsidRPr="00713E99">
              <w:rPr>
                <w:rFonts w:eastAsia="Times New Roman"/>
                <w:kern w:val="0"/>
                <w:sz w:val="20"/>
                <w:szCs w:val="20"/>
                <w:lang w:eastAsia="es-CO"/>
                <w14:ligatures w14:val="none"/>
              </w:rPr>
              <w:t xml:space="preserve"> final de</w:t>
            </w:r>
            <w:r w:rsidR="00A167E3" w:rsidRPr="00713E99">
              <w:rPr>
                <w:rFonts w:eastAsia="Times New Roman"/>
                <w:kern w:val="0"/>
                <w:sz w:val="20"/>
                <w:szCs w:val="20"/>
                <w:lang w:eastAsia="es-CO"/>
                <w14:ligatures w14:val="none"/>
              </w:rPr>
              <w:t xml:space="preserve"> destrucción</w:t>
            </w:r>
            <w:r w:rsidRPr="00713E99">
              <w:rPr>
                <w:rFonts w:eastAsia="Times New Roman"/>
                <w:kern w:val="0"/>
                <w:sz w:val="20"/>
                <w:szCs w:val="20"/>
                <w:lang w:eastAsia="es-CO"/>
                <w14:ligatures w14:val="none"/>
              </w:rPr>
              <w:t>, de acuerdo 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la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normativa ambiental vigente de los</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elementos eléctricos y </w:t>
            </w:r>
            <w:r w:rsidR="00A167E3" w:rsidRPr="00713E99">
              <w:rPr>
                <w:rFonts w:eastAsia="Times New Roman"/>
                <w:kern w:val="0"/>
                <w:sz w:val="20"/>
                <w:szCs w:val="20"/>
                <w:lang w:eastAsia="es-CO"/>
                <w14:ligatures w14:val="none"/>
              </w:rPr>
              <w:t xml:space="preserve">electrónicos </w:t>
            </w:r>
            <w:r w:rsidRPr="00713E99">
              <w:rPr>
                <w:rFonts w:eastAsia="Times New Roman"/>
                <w:kern w:val="0"/>
                <w:sz w:val="20"/>
                <w:szCs w:val="20"/>
                <w:lang w:eastAsia="es-CO"/>
                <w14:ligatures w14:val="none"/>
              </w:rPr>
              <w:t xml:space="preserve">y sus accesorios </w:t>
            </w:r>
            <w:r w:rsidR="00A167E3" w:rsidRPr="00713E99">
              <w:rPr>
                <w:rFonts w:eastAsia="Times New Roman"/>
                <w:kern w:val="0"/>
                <w:sz w:val="20"/>
                <w:szCs w:val="20"/>
                <w:lang w:eastAsia="es-CO"/>
                <w14:ligatures w14:val="none"/>
              </w:rPr>
              <w:t>que,</w:t>
            </w:r>
            <w:r w:rsidRPr="00713E99">
              <w:rPr>
                <w:rFonts w:eastAsia="Times New Roman"/>
                <w:kern w:val="0"/>
                <w:sz w:val="20"/>
                <w:szCs w:val="20"/>
                <w:lang w:eastAsia="es-CO"/>
                <w14:ligatures w14:val="none"/>
              </w:rPr>
              <w:t xml:space="preserve"> con </w:t>
            </w:r>
            <w:r w:rsidR="00A167E3" w:rsidRPr="00713E99">
              <w:rPr>
                <w:rFonts w:eastAsia="Times New Roman"/>
                <w:kern w:val="0"/>
                <w:sz w:val="20"/>
                <w:szCs w:val="20"/>
                <w:lang w:eastAsia="es-CO"/>
                <w14:ligatures w14:val="none"/>
              </w:rPr>
              <w:t>ocasión</w:t>
            </w:r>
            <w:r w:rsidRPr="00713E99">
              <w:rPr>
                <w:rFonts w:eastAsia="Times New Roman"/>
                <w:kern w:val="0"/>
                <w:sz w:val="20"/>
                <w:szCs w:val="20"/>
                <w:lang w:eastAsia="es-CO"/>
                <w14:ligatures w14:val="none"/>
              </w:rPr>
              <w:t xml:space="preserve"> 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los mantenimientos</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correctivos,</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hayan sido retirados y/o</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reemplazados después de cumplir</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su ciclo</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de vida</w:t>
            </w:r>
            <w:r w:rsidR="00A167E3" w:rsidRPr="00713E99">
              <w:rPr>
                <w:rFonts w:eastAsia="Times New Roman"/>
                <w:kern w:val="0"/>
                <w:sz w:val="20"/>
                <w:szCs w:val="20"/>
                <w:lang w:eastAsia="es-CO"/>
                <w14:ligatures w14:val="none"/>
              </w:rPr>
              <w:t xml:space="preserve"> útil</w:t>
            </w:r>
            <w:r w:rsidRPr="00713E99">
              <w:rPr>
                <w:rFonts w:eastAsia="Times New Roman"/>
                <w:kern w:val="0"/>
                <w:sz w:val="20"/>
                <w:szCs w:val="20"/>
                <w:lang w:eastAsia="es-CO"/>
                <w14:ligatures w14:val="none"/>
              </w:rPr>
              <w:t xml:space="preserve">. </w:t>
            </w:r>
          </w:p>
          <w:p w14:paraId="04CAA5F1" w14:textId="77777777" w:rsidR="00010B25" w:rsidRPr="00713E99" w:rsidRDefault="00010B25" w:rsidP="00A167E3">
            <w:pPr>
              <w:spacing w:line="240" w:lineRule="auto"/>
              <w:ind w:left="0" w:firstLine="0"/>
              <w:jc w:val="both"/>
              <w:rPr>
                <w:rFonts w:eastAsia="Times New Roman"/>
                <w:kern w:val="0"/>
                <w:sz w:val="20"/>
                <w:szCs w:val="20"/>
                <w:lang w:eastAsia="es-CO"/>
                <w14:ligatures w14:val="none"/>
              </w:rPr>
            </w:pPr>
          </w:p>
          <w:p w14:paraId="10A1B297" w14:textId="68439C28"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Por lo anterior,</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el proponente y posterior</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contratista </w:t>
            </w:r>
            <w:r w:rsidR="00A167E3" w:rsidRPr="00713E99">
              <w:rPr>
                <w:rFonts w:eastAsia="Times New Roman"/>
                <w:kern w:val="0"/>
                <w:sz w:val="20"/>
                <w:szCs w:val="20"/>
                <w:lang w:eastAsia="es-CO"/>
                <w14:ligatures w14:val="none"/>
              </w:rPr>
              <w:t>deberá</w:t>
            </w:r>
            <w:r w:rsidRPr="00713E99">
              <w:rPr>
                <w:rFonts w:eastAsia="Times New Roman"/>
                <w:kern w:val="0"/>
                <w:sz w:val="20"/>
                <w:szCs w:val="20"/>
                <w:lang w:eastAsia="es-CO"/>
                <w14:ligatures w14:val="none"/>
              </w:rPr>
              <w:t xml:space="preserve"> hacer entrega </w:t>
            </w:r>
            <w:r w:rsidR="00A167E3" w:rsidRPr="00713E99">
              <w:rPr>
                <w:rFonts w:eastAsia="Times New Roman"/>
                <w:kern w:val="0"/>
                <w:sz w:val="20"/>
                <w:szCs w:val="20"/>
                <w:lang w:eastAsia="es-CO"/>
                <w14:ligatures w14:val="none"/>
              </w:rPr>
              <w:t xml:space="preserve">  Policía</w:t>
            </w:r>
            <w:r w:rsidRPr="00713E99">
              <w:rPr>
                <w:rFonts w:eastAsia="Times New Roman"/>
                <w:kern w:val="0"/>
                <w:sz w:val="20"/>
                <w:szCs w:val="20"/>
                <w:lang w:eastAsia="es-CO"/>
                <w14:ligatures w14:val="none"/>
              </w:rPr>
              <w:t xml:space="preserve"> Nacional de la</w:t>
            </w:r>
            <w:r w:rsidR="00A167E3" w:rsidRPr="00713E99">
              <w:rPr>
                <w:rFonts w:eastAsia="Times New Roman"/>
                <w:kern w:val="0"/>
                <w:sz w:val="20"/>
                <w:szCs w:val="20"/>
                <w:lang w:eastAsia="es-CO"/>
                <w14:ligatures w14:val="none"/>
              </w:rPr>
              <w:t xml:space="preserve"> certificación acompañada</w:t>
            </w:r>
            <w:r w:rsidRPr="00713E99">
              <w:rPr>
                <w:rFonts w:eastAsia="Times New Roman"/>
                <w:kern w:val="0"/>
                <w:sz w:val="20"/>
                <w:szCs w:val="20"/>
                <w:lang w:eastAsia="es-CO"/>
                <w14:ligatures w14:val="none"/>
              </w:rPr>
              <w:t xml:space="preserve"> del</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acopio documental</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soporte, que</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evidencie la </w:t>
            </w:r>
            <w:r w:rsidR="00A167E3" w:rsidRPr="00713E99">
              <w:rPr>
                <w:rFonts w:eastAsia="Times New Roman"/>
                <w:kern w:val="0"/>
                <w:sz w:val="20"/>
                <w:szCs w:val="20"/>
                <w:lang w:eastAsia="es-CO"/>
                <w14:ligatures w14:val="none"/>
              </w:rPr>
              <w:t>destrucción</w:t>
            </w:r>
            <w:r w:rsidRPr="00713E99">
              <w:rPr>
                <w:rFonts w:eastAsia="Times New Roman"/>
                <w:kern w:val="0"/>
                <w:sz w:val="20"/>
                <w:szCs w:val="20"/>
                <w:lang w:eastAsia="es-CO"/>
                <w14:ligatures w14:val="none"/>
              </w:rPr>
              <w:t xml:space="preserve"> de</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estos</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elementos, actividad que </w:t>
            </w:r>
            <w:r w:rsidR="00A167E3" w:rsidRPr="00713E99">
              <w:rPr>
                <w:rFonts w:eastAsia="Times New Roman"/>
                <w:kern w:val="0"/>
                <w:sz w:val="20"/>
                <w:szCs w:val="20"/>
                <w:lang w:eastAsia="es-CO"/>
                <w14:ligatures w14:val="none"/>
              </w:rPr>
              <w:t xml:space="preserve">deberá </w:t>
            </w:r>
            <w:r w:rsidRPr="00713E99">
              <w:rPr>
                <w:rFonts w:eastAsia="Times New Roman"/>
                <w:kern w:val="0"/>
                <w:sz w:val="20"/>
                <w:szCs w:val="20"/>
                <w:lang w:eastAsia="es-CO"/>
                <w14:ligatures w14:val="none"/>
              </w:rPr>
              <w:t>ser realizada por una empresa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certificada por la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autoridad</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ambiental competente y dar</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cumplimiento a la Ley 1672 del 19</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de Julio </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del 2013 "Por la cual se</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establecen los lineamientos para la</w:t>
            </w:r>
            <w:r w:rsidR="00A167E3" w:rsidRPr="00713E99">
              <w:rPr>
                <w:rFonts w:eastAsia="Times New Roman"/>
                <w:kern w:val="0"/>
                <w:sz w:val="20"/>
                <w:szCs w:val="20"/>
                <w:lang w:eastAsia="es-CO"/>
                <w14:ligatures w14:val="none"/>
              </w:rPr>
              <w:t xml:space="preserve"> adopción</w:t>
            </w:r>
            <w:r w:rsidRPr="00713E99">
              <w:rPr>
                <w:rFonts w:eastAsia="Times New Roman"/>
                <w:kern w:val="0"/>
                <w:sz w:val="20"/>
                <w:szCs w:val="20"/>
                <w:lang w:eastAsia="es-CO"/>
                <w14:ligatures w14:val="none"/>
              </w:rPr>
              <w:t xml:space="preserve"> de una </w:t>
            </w:r>
            <w:r w:rsidR="00A167E3" w:rsidRPr="00713E99">
              <w:rPr>
                <w:rFonts w:eastAsia="Times New Roman"/>
                <w:kern w:val="0"/>
                <w:sz w:val="20"/>
                <w:szCs w:val="20"/>
                <w:lang w:eastAsia="es-CO"/>
                <w14:ligatures w14:val="none"/>
              </w:rPr>
              <w:t>política</w:t>
            </w:r>
            <w:r w:rsidRPr="00713E99">
              <w:rPr>
                <w:rFonts w:eastAsia="Times New Roman"/>
                <w:kern w:val="0"/>
                <w:sz w:val="20"/>
                <w:szCs w:val="20"/>
                <w:lang w:eastAsia="es-CO"/>
                <w14:ligatures w14:val="none"/>
              </w:rPr>
              <w:t xml:space="preserve"> </w:t>
            </w:r>
            <w:r w:rsidR="00A167E3" w:rsidRPr="00713E99">
              <w:rPr>
                <w:rFonts w:eastAsia="Times New Roman"/>
                <w:kern w:val="0"/>
                <w:sz w:val="20"/>
                <w:szCs w:val="20"/>
                <w:lang w:eastAsia="es-CO"/>
                <w14:ligatures w14:val="none"/>
              </w:rPr>
              <w:t>pública</w:t>
            </w:r>
            <w:r w:rsidRPr="00713E99">
              <w:rPr>
                <w:rFonts w:eastAsia="Times New Roman"/>
                <w:kern w:val="0"/>
                <w:sz w:val="20"/>
                <w:szCs w:val="20"/>
                <w:lang w:eastAsia="es-CO"/>
                <w14:ligatures w14:val="none"/>
              </w:rPr>
              <w:t xml:space="preserve"> de</w:t>
            </w:r>
            <w:r w:rsidR="00A167E3" w:rsidRPr="00713E99">
              <w:rPr>
                <w:rFonts w:eastAsia="Times New Roman"/>
                <w:kern w:val="0"/>
                <w:sz w:val="20"/>
                <w:szCs w:val="20"/>
                <w:lang w:eastAsia="es-CO"/>
                <w14:ligatures w14:val="none"/>
              </w:rPr>
              <w:t xml:space="preserve"> gestión</w:t>
            </w:r>
            <w:r w:rsidRPr="00713E99">
              <w:rPr>
                <w:rFonts w:eastAsia="Times New Roman"/>
                <w:kern w:val="0"/>
                <w:sz w:val="20"/>
                <w:szCs w:val="20"/>
                <w:lang w:eastAsia="es-CO"/>
                <w14:ligatures w14:val="none"/>
              </w:rPr>
              <w:t xml:space="preserve"> integral de residuos de</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aparatos eléctricos y</w:t>
            </w:r>
            <w:r w:rsidR="00A167E3" w:rsidRPr="00713E99">
              <w:rPr>
                <w:rFonts w:eastAsia="Times New Roman"/>
                <w:kern w:val="0"/>
                <w:sz w:val="20"/>
                <w:szCs w:val="20"/>
                <w:lang w:eastAsia="es-CO"/>
                <w14:ligatures w14:val="none"/>
              </w:rPr>
              <w:t xml:space="preserve"> electrónicos </w:t>
            </w:r>
            <w:r w:rsidRPr="00713E99">
              <w:rPr>
                <w:rFonts w:eastAsia="Times New Roman"/>
                <w:kern w:val="0"/>
                <w:sz w:val="20"/>
                <w:szCs w:val="20"/>
                <w:lang w:eastAsia="es-CO"/>
                <w14:ligatures w14:val="none"/>
              </w:rPr>
              <w:t>(RAEE), y se dictan otras</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disposiciones", o aquella norma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que la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modifique, adicione o</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sustituya.</w:t>
            </w:r>
          </w:p>
          <w:p w14:paraId="71C32030" w14:textId="77777777" w:rsidR="00A167E3" w:rsidRPr="00713E99" w:rsidRDefault="00A167E3" w:rsidP="00A167E3">
            <w:pPr>
              <w:spacing w:line="240" w:lineRule="auto"/>
              <w:ind w:left="0" w:firstLine="0"/>
              <w:jc w:val="both"/>
              <w:rPr>
                <w:rFonts w:eastAsia="Times New Roman"/>
                <w:kern w:val="0"/>
                <w:sz w:val="20"/>
                <w:szCs w:val="20"/>
                <w:lang w:eastAsia="es-CO"/>
                <w14:ligatures w14:val="none"/>
              </w:rPr>
            </w:pPr>
          </w:p>
          <w:p w14:paraId="2F9B6916" w14:textId="77777777" w:rsidR="00A167E3" w:rsidRPr="00713E99" w:rsidRDefault="00A167E3"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Deberá</w:t>
            </w:r>
            <w:r w:rsidR="00266B61" w:rsidRPr="00713E99">
              <w:rPr>
                <w:rFonts w:eastAsia="Times New Roman"/>
                <w:kern w:val="0"/>
                <w:sz w:val="20"/>
                <w:szCs w:val="20"/>
                <w:lang w:eastAsia="es-CO"/>
                <w14:ligatures w14:val="none"/>
              </w:rPr>
              <w:t xml:space="preserve"> impartir, instrucciones,</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socializaciones y/o capacitaciones</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al personal bajo su cargo en temas</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ambientales relacionados con sus</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aspectos e impactos ambientales</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estableciendo y — presentando</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cronograma en temas tales como:</w:t>
            </w:r>
          </w:p>
          <w:p w14:paraId="4A82BA02" w14:textId="77777777" w:rsidR="00A167E3" w:rsidRPr="00713E99" w:rsidRDefault="00A167E3" w:rsidP="00A167E3">
            <w:pPr>
              <w:spacing w:line="240" w:lineRule="auto"/>
              <w:ind w:left="0" w:firstLine="0"/>
              <w:jc w:val="both"/>
              <w:rPr>
                <w:rFonts w:eastAsia="Times New Roman"/>
                <w:kern w:val="0"/>
                <w:sz w:val="20"/>
                <w:szCs w:val="20"/>
                <w:lang w:eastAsia="es-CO"/>
                <w14:ligatures w14:val="none"/>
              </w:rPr>
            </w:pPr>
          </w:p>
          <w:p w14:paraId="579F52DF" w14:textId="77777777" w:rsidR="00A167E3" w:rsidRPr="00713E99" w:rsidRDefault="00A167E3"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Gestión </w:t>
            </w:r>
            <w:r w:rsidR="00266B61" w:rsidRPr="00713E99">
              <w:rPr>
                <w:rFonts w:eastAsia="Times New Roman"/>
                <w:kern w:val="0"/>
                <w:sz w:val="20"/>
                <w:szCs w:val="20"/>
                <w:lang w:eastAsia="es-CO"/>
                <w14:ligatures w14:val="none"/>
              </w:rPr>
              <w:t>integral de residuos</w:t>
            </w:r>
            <w:r w:rsidRPr="00713E99">
              <w:rPr>
                <w:rFonts w:eastAsia="Times New Roman"/>
                <w:kern w:val="0"/>
                <w:sz w:val="20"/>
                <w:szCs w:val="20"/>
                <w:lang w:eastAsia="es-CO"/>
                <w14:ligatures w14:val="none"/>
              </w:rPr>
              <w:t xml:space="preserve"> sólidos</w:t>
            </w:r>
            <w:r w:rsidR="00266B61" w:rsidRPr="00713E99">
              <w:rPr>
                <w:rFonts w:eastAsia="Times New Roman"/>
                <w:kern w:val="0"/>
                <w:sz w:val="20"/>
                <w:szCs w:val="20"/>
                <w:lang w:eastAsia="es-CO"/>
                <w14:ligatures w14:val="none"/>
              </w:rPr>
              <w:t xml:space="preserve"> y </w:t>
            </w:r>
            <w:r w:rsidRPr="00713E99">
              <w:rPr>
                <w:rFonts w:eastAsia="Times New Roman"/>
                <w:kern w:val="0"/>
                <w:sz w:val="20"/>
                <w:szCs w:val="20"/>
                <w:lang w:eastAsia="es-CO"/>
                <w14:ligatures w14:val="none"/>
              </w:rPr>
              <w:t>líquidos</w:t>
            </w:r>
            <w:r w:rsidR="00266B61" w:rsidRPr="00713E99">
              <w:rPr>
                <w:rFonts w:eastAsia="Times New Roman"/>
                <w:kern w:val="0"/>
                <w:sz w:val="20"/>
                <w:szCs w:val="20"/>
                <w:lang w:eastAsia="es-CO"/>
                <w14:ligatures w14:val="none"/>
              </w:rPr>
              <w:t>, con medidas</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que permitan disminuir la</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cantidad de residuos</w:t>
            </w:r>
            <w:r w:rsidRPr="00713E99">
              <w:rPr>
                <w:rFonts w:eastAsia="Times New Roman"/>
                <w:kern w:val="0"/>
                <w:sz w:val="20"/>
                <w:szCs w:val="20"/>
                <w:lang w:eastAsia="es-CO"/>
                <w14:ligatures w14:val="none"/>
              </w:rPr>
              <w:t xml:space="preserve"> </w:t>
            </w:r>
            <w:r w:rsidR="00266B61" w:rsidRPr="00713E99">
              <w:rPr>
                <w:rFonts w:eastAsia="Times New Roman"/>
                <w:kern w:val="0"/>
                <w:sz w:val="20"/>
                <w:szCs w:val="20"/>
                <w:lang w:eastAsia="es-CO"/>
                <w14:ligatures w14:val="none"/>
              </w:rPr>
              <w:t>generados.</w:t>
            </w:r>
            <w:r w:rsidRPr="00713E99">
              <w:rPr>
                <w:rFonts w:eastAsia="Times New Roman"/>
                <w:kern w:val="0"/>
                <w:sz w:val="20"/>
                <w:szCs w:val="20"/>
                <w:lang w:eastAsia="es-CO"/>
                <w14:ligatures w14:val="none"/>
              </w:rPr>
              <w:t xml:space="preserve"> </w:t>
            </w:r>
          </w:p>
          <w:p w14:paraId="76BD8470" w14:textId="77777777" w:rsidR="00A167E3" w:rsidRPr="00713E99" w:rsidRDefault="00A167E3" w:rsidP="00A167E3">
            <w:pPr>
              <w:spacing w:line="240" w:lineRule="auto"/>
              <w:ind w:left="0" w:firstLine="0"/>
              <w:jc w:val="both"/>
              <w:rPr>
                <w:rFonts w:eastAsia="Times New Roman"/>
                <w:kern w:val="0"/>
                <w:sz w:val="20"/>
                <w:szCs w:val="20"/>
                <w:lang w:eastAsia="es-CO"/>
                <w14:ligatures w14:val="none"/>
              </w:rPr>
            </w:pPr>
          </w:p>
          <w:p w14:paraId="7EA14EA6" w14:textId="77777777"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lastRenderedPageBreak/>
              <w:t>Uso de elementos de</w:t>
            </w:r>
            <w:r w:rsidR="00A167E3" w:rsidRPr="00713E99">
              <w:rPr>
                <w:rFonts w:eastAsia="Times New Roman"/>
                <w:kern w:val="0"/>
                <w:sz w:val="20"/>
                <w:szCs w:val="20"/>
                <w:lang w:eastAsia="es-CO"/>
                <w14:ligatures w14:val="none"/>
              </w:rPr>
              <w:t xml:space="preserve"> protección</w:t>
            </w:r>
            <w:r w:rsidRPr="00713E99">
              <w:rPr>
                <w:rFonts w:eastAsia="Times New Roman"/>
                <w:kern w:val="0"/>
                <w:sz w:val="20"/>
                <w:szCs w:val="20"/>
                <w:lang w:eastAsia="es-CO"/>
                <w14:ligatures w14:val="none"/>
              </w:rPr>
              <w:t xml:space="preserve"> personal.</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Manejo de</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sustancias </w:t>
            </w:r>
            <w:r w:rsidR="00A167E3" w:rsidRPr="00713E99">
              <w:rPr>
                <w:rFonts w:eastAsia="Times New Roman"/>
                <w:kern w:val="0"/>
                <w:sz w:val="20"/>
                <w:szCs w:val="20"/>
                <w:lang w:eastAsia="es-CO"/>
                <w14:ligatures w14:val="none"/>
              </w:rPr>
              <w:t>químicas</w:t>
            </w:r>
            <w:r w:rsidRPr="00713E99">
              <w:rPr>
                <w:rFonts w:eastAsia="Times New Roman"/>
                <w:kern w:val="0"/>
                <w:sz w:val="20"/>
                <w:szCs w:val="20"/>
                <w:lang w:eastAsia="es-CO"/>
                <w14:ligatures w14:val="none"/>
              </w:rPr>
              <w:t>.</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Ahorro y uso eficiente</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de</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recursos (agua y </w:t>
            </w:r>
            <w:r w:rsidR="00A167E3" w:rsidRPr="00713E99">
              <w:rPr>
                <w:rFonts w:eastAsia="Times New Roman"/>
                <w:kern w:val="0"/>
                <w:sz w:val="20"/>
                <w:szCs w:val="20"/>
                <w:lang w:eastAsia="es-CO"/>
                <w14:ligatures w14:val="none"/>
              </w:rPr>
              <w:t>energía</w:t>
            </w:r>
            <w:r w:rsidRPr="00713E99">
              <w:rPr>
                <w:rFonts w:eastAsia="Times New Roman"/>
                <w:kern w:val="0"/>
                <w:sz w:val="20"/>
                <w:szCs w:val="20"/>
                <w:lang w:eastAsia="es-CO"/>
                <w14:ligatures w14:val="none"/>
              </w:rPr>
              <w:t>).</w:t>
            </w:r>
          </w:p>
          <w:p w14:paraId="4A84A063" w14:textId="77777777"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t>Normativa ambiental.</w:t>
            </w:r>
          </w:p>
          <w:p w14:paraId="3B33A758" w14:textId="77777777" w:rsidR="00A167E3" w:rsidRPr="00713E99" w:rsidRDefault="00A167E3" w:rsidP="00A167E3">
            <w:pPr>
              <w:spacing w:line="240" w:lineRule="auto"/>
              <w:ind w:left="0" w:firstLine="0"/>
              <w:jc w:val="both"/>
              <w:rPr>
                <w:rFonts w:eastAsia="Times New Roman"/>
                <w:kern w:val="0"/>
                <w:sz w:val="20"/>
                <w:szCs w:val="20"/>
                <w:lang w:eastAsia="es-CO"/>
                <w14:ligatures w14:val="none"/>
              </w:rPr>
            </w:pPr>
          </w:p>
          <w:p w14:paraId="5CE5FE76" w14:textId="41217288" w:rsidR="00A167E3"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Saneamiento </w:t>
            </w:r>
            <w:r w:rsidR="00A167E3" w:rsidRPr="00713E99">
              <w:rPr>
                <w:rFonts w:eastAsia="Times New Roman"/>
                <w:kern w:val="0"/>
                <w:sz w:val="20"/>
                <w:szCs w:val="20"/>
                <w:lang w:eastAsia="es-CO"/>
                <w14:ligatures w14:val="none"/>
              </w:rPr>
              <w:t>básico</w:t>
            </w:r>
            <w:r w:rsidRPr="00713E99">
              <w:rPr>
                <w:rFonts w:eastAsia="Times New Roman"/>
                <w:kern w:val="0"/>
                <w:sz w:val="20"/>
                <w:szCs w:val="20"/>
                <w:lang w:eastAsia="es-CO"/>
                <w14:ligatures w14:val="none"/>
              </w:rPr>
              <w:t>.</w:t>
            </w:r>
          </w:p>
          <w:p w14:paraId="68272580" w14:textId="09A37A69" w:rsidR="00266B61"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r>
            <w:r w:rsidR="00A167E3" w:rsidRPr="00713E99">
              <w:rPr>
                <w:rFonts w:eastAsia="Times New Roman"/>
                <w:kern w:val="0"/>
                <w:sz w:val="20"/>
                <w:szCs w:val="20"/>
                <w:lang w:eastAsia="es-CO"/>
                <w14:ligatures w14:val="none"/>
              </w:rPr>
              <w:t>Gestión</w:t>
            </w:r>
            <w:r w:rsidRPr="00713E99">
              <w:rPr>
                <w:rFonts w:eastAsia="Times New Roman"/>
                <w:kern w:val="0"/>
                <w:sz w:val="20"/>
                <w:szCs w:val="20"/>
                <w:lang w:eastAsia="es-CO"/>
                <w14:ligatures w14:val="none"/>
              </w:rPr>
              <w:t xml:space="preserve"> del riesgo que garantice la</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buena el</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manejo de los riesgos</w:t>
            </w:r>
            <w:r w:rsidR="00A167E3"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asociados a su actividad productiva</w:t>
            </w:r>
            <w:r w:rsidR="00010B25" w:rsidRPr="00713E99">
              <w:rPr>
                <w:rFonts w:eastAsia="Times New Roman"/>
                <w:kern w:val="0"/>
                <w:sz w:val="20"/>
                <w:szCs w:val="20"/>
                <w:lang w:eastAsia="es-CO"/>
                <w14:ligatures w14:val="none"/>
              </w:rPr>
              <w:t>.</w:t>
            </w:r>
          </w:p>
        </w:tc>
        <w:tc>
          <w:tcPr>
            <w:tcW w:w="3402" w:type="dxa"/>
            <w:tcBorders>
              <w:top w:val="nil"/>
              <w:left w:val="nil"/>
              <w:bottom w:val="single" w:sz="4" w:space="0" w:color="auto"/>
              <w:right w:val="single" w:sz="4" w:space="0" w:color="auto"/>
            </w:tcBorders>
            <w:vAlign w:val="center"/>
            <w:hideMark/>
          </w:tcPr>
          <w:p w14:paraId="40D69D3B" w14:textId="77777777" w:rsidR="00266B61" w:rsidRPr="00713E99" w:rsidRDefault="00266B61" w:rsidP="00A167E3">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lastRenderedPageBreak/>
              <w:t xml:space="preserve">Este requisito debe ser cumplido durante la ejecución del contrato, el supervisor del mismo debe mantener las respectivas evidencias de su cumplimiento (Informe de actividades) donde se evidencie la aplicación de buenas prácticas ambientales (ahorro y uso eficiente de agua y energía, manejo adecuado de residuos, entre otros). </w:t>
            </w:r>
          </w:p>
        </w:tc>
        <w:tc>
          <w:tcPr>
            <w:tcW w:w="1276" w:type="dxa"/>
            <w:tcBorders>
              <w:top w:val="nil"/>
              <w:left w:val="nil"/>
              <w:bottom w:val="single" w:sz="4" w:space="0" w:color="auto"/>
              <w:right w:val="single" w:sz="4" w:space="0" w:color="auto"/>
            </w:tcBorders>
            <w:noWrap/>
            <w:vAlign w:val="bottom"/>
            <w:hideMark/>
          </w:tcPr>
          <w:p w14:paraId="045AB256" w14:textId="77777777" w:rsidR="00266B61" w:rsidRPr="00713E99" w:rsidRDefault="00266B61" w:rsidP="00266B61">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tc>
        <w:tc>
          <w:tcPr>
            <w:tcW w:w="1134" w:type="dxa"/>
            <w:tcBorders>
              <w:top w:val="nil"/>
              <w:left w:val="nil"/>
              <w:bottom w:val="single" w:sz="4" w:space="0" w:color="auto"/>
              <w:right w:val="single" w:sz="8" w:space="0" w:color="auto"/>
            </w:tcBorders>
            <w:vAlign w:val="center"/>
            <w:hideMark/>
          </w:tcPr>
          <w:p w14:paraId="26782ED0" w14:textId="77777777" w:rsidR="00266B61" w:rsidRPr="00713E99" w:rsidRDefault="00266B61" w:rsidP="00266B61">
            <w:pPr>
              <w:spacing w:line="240" w:lineRule="auto"/>
              <w:ind w:left="0" w:firstLine="0"/>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t xml:space="preserve"> </w:t>
            </w:r>
          </w:p>
        </w:tc>
      </w:tr>
      <w:tr w:rsidR="00266B61" w:rsidRPr="00713E99" w14:paraId="47F53645" w14:textId="77777777" w:rsidTr="001D02BB">
        <w:trPr>
          <w:trHeight w:val="1011"/>
        </w:trPr>
        <w:tc>
          <w:tcPr>
            <w:tcW w:w="1182" w:type="dxa"/>
            <w:tcBorders>
              <w:top w:val="nil"/>
              <w:left w:val="single" w:sz="8" w:space="0" w:color="auto"/>
              <w:bottom w:val="single" w:sz="4" w:space="0" w:color="auto"/>
              <w:right w:val="single" w:sz="4" w:space="0" w:color="auto"/>
            </w:tcBorders>
            <w:vAlign w:val="center"/>
            <w:hideMark/>
          </w:tcPr>
          <w:p w14:paraId="3F925979" w14:textId="77777777" w:rsidR="00266B61" w:rsidRPr="00713E99" w:rsidRDefault="00266B61" w:rsidP="00266B61">
            <w:pPr>
              <w:spacing w:line="240" w:lineRule="auto"/>
              <w:ind w:left="0" w:firstLine="0"/>
              <w:jc w:val="center"/>
              <w:rPr>
                <w:rFonts w:eastAsia="Times New Roman"/>
                <w:b/>
                <w:bCs/>
                <w:kern w:val="0"/>
                <w:sz w:val="20"/>
                <w:szCs w:val="20"/>
                <w:lang w:eastAsia="es-CO"/>
                <w14:ligatures w14:val="none"/>
              </w:rPr>
            </w:pPr>
            <w:r w:rsidRPr="00713E99">
              <w:rPr>
                <w:rFonts w:eastAsia="Times New Roman"/>
                <w:b/>
                <w:bCs/>
                <w:kern w:val="0"/>
                <w:sz w:val="20"/>
                <w:szCs w:val="20"/>
                <w:lang w:eastAsia="es-CO"/>
                <w14:ligatures w14:val="none"/>
              </w:rPr>
              <w:lastRenderedPageBreak/>
              <w:t>4</w:t>
            </w:r>
          </w:p>
        </w:tc>
        <w:tc>
          <w:tcPr>
            <w:tcW w:w="3213" w:type="dxa"/>
            <w:tcBorders>
              <w:top w:val="nil"/>
              <w:left w:val="nil"/>
              <w:bottom w:val="single" w:sz="4" w:space="0" w:color="auto"/>
              <w:right w:val="single" w:sz="4" w:space="0" w:color="auto"/>
            </w:tcBorders>
            <w:vAlign w:val="center"/>
            <w:hideMark/>
          </w:tcPr>
          <w:p w14:paraId="7965645E" w14:textId="77777777" w:rsidR="00010B25"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Requerimientos para supervisores de contratos.</w:t>
            </w:r>
          </w:p>
          <w:p w14:paraId="6C7F5EE1" w14:textId="2224DA98" w:rsidR="00266B61" w:rsidRPr="00713E99" w:rsidRDefault="00266B61" w:rsidP="00266B61">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br/>
              <w:t xml:space="preserve">El supervisor deberá verificar y soportar el cumplimiento de los </w:t>
            </w:r>
            <w:r w:rsidR="00A167E3" w:rsidRPr="00713E99">
              <w:rPr>
                <w:rFonts w:eastAsia="Times New Roman"/>
                <w:kern w:val="0"/>
                <w:sz w:val="20"/>
                <w:szCs w:val="20"/>
                <w:lang w:eastAsia="es-CO"/>
                <w14:ligatures w14:val="none"/>
              </w:rPr>
              <w:t>requerimientos ambientales</w:t>
            </w:r>
            <w:r w:rsidRPr="00713E99">
              <w:rPr>
                <w:rFonts w:eastAsia="Times New Roman"/>
                <w:kern w:val="0"/>
                <w:sz w:val="20"/>
                <w:szCs w:val="20"/>
                <w:lang w:eastAsia="es-CO"/>
                <w14:ligatures w14:val="none"/>
              </w:rPr>
              <w:t xml:space="preserve"> </w:t>
            </w:r>
            <w:r w:rsidR="00A167E3" w:rsidRPr="00713E99">
              <w:rPr>
                <w:rFonts w:eastAsia="Times New Roman"/>
                <w:kern w:val="0"/>
                <w:sz w:val="20"/>
                <w:szCs w:val="20"/>
                <w:lang w:eastAsia="es-CO"/>
                <w14:ligatures w14:val="none"/>
              </w:rPr>
              <w:t>señalados en el estudio de</w:t>
            </w:r>
            <w:r w:rsidRPr="00713E99">
              <w:rPr>
                <w:rFonts w:eastAsia="Times New Roman"/>
                <w:kern w:val="0"/>
                <w:sz w:val="20"/>
                <w:szCs w:val="20"/>
                <w:lang w:eastAsia="es-CO"/>
                <w14:ligatures w14:val="none"/>
              </w:rPr>
              <w:t xml:space="preserve"> conveniencia y oportunidad, teniendo en cuenta que podrá ser objeto de verificación a través de ejercicios de supervisión. </w:t>
            </w:r>
          </w:p>
        </w:tc>
        <w:tc>
          <w:tcPr>
            <w:tcW w:w="3402" w:type="dxa"/>
            <w:tcBorders>
              <w:top w:val="nil"/>
              <w:left w:val="nil"/>
              <w:bottom w:val="single" w:sz="4" w:space="0" w:color="auto"/>
              <w:right w:val="single" w:sz="4" w:space="0" w:color="auto"/>
            </w:tcBorders>
            <w:vAlign w:val="center"/>
            <w:hideMark/>
          </w:tcPr>
          <w:p w14:paraId="6D67DB77" w14:textId="77777777" w:rsidR="00266B61" w:rsidRPr="00713E99" w:rsidRDefault="00266B61" w:rsidP="00266B61">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Informe de supervisión.</w:t>
            </w:r>
            <w:r w:rsidRPr="00713E99">
              <w:rPr>
                <w:rFonts w:eastAsia="Times New Roman"/>
                <w:b/>
                <w:bCs/>
                <w:kern w:val="0"/>
                <w:sz w:val="20"/>
                <w:szCs w:val="20"/>
                <w:lang w:eastAsia="es-CO"/>
                <w14:ligatures w14:val="none"/>
              </w:rPr>
              <w:t xml:space="preserve"> </w:t>
            </w:r>
          </w:p>
        </w:tc>
        <w:tc>
          <w:tcPr>
            <w:tcW w:w="1276" w:type="dxa"/>
            <w:tcBorders>
              <w:top w:val="nil"/>
              <w:left w:val="nil"/>
              <w:bottom w:val="single" w:sz="4" w:space="0" w:color="auto"/>
              <w:right w:val="single" w:sz="4" w:space="0" w:color="auto"/>
            </w:tcBorders>
            <w:noWrap/>
            <w:vAlign w:val="bottom"/>
            <w:hideMark/>
          </w:tcPr>
          <w:p w14:paraId="445B5CA4" w14:textId="77777777" w:rsidR="00266B61" w:rsidRPr="00713E99" w:rsidRDefault="00266B61" w:rsidP="00266B61">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tc>
        <w:tc>
          <w:tcPr>
            <w:tcW w:w="1134" w:type="dxa"/>
            <w:tcBorders>
              <w:top w:val="nil"/>
              <w:left w:val="nil"/>
              <w:bottom w:val="single" w:sz="4" w:space="0" w:color="auto"/>
              <w:right w:val="single" w:sz="8" w:space="0" w:color="auto"/>
            </w:tcBorders>
            <w:noWrap/>
            <w:vAlign w:val="bottom"/>
            <w:hideMark/>
          </w:tcPr>
          <w:p w14:paraId="7FFDD584" w14:textId="77777777" w:rsidR="00266B61" w:rsidRPr="00713E99" w:rsidRDefault="00266B61" w:rsidP="00266B61">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tc>
      </w:tr>
      <w:tr w:rsidR="00A46E16" w:rsidRPr="00713E99" w14:paraId="66DC97E7" w14:textId="77777777" w:rsidTr="001D02BB">
        <w:trPr>
          <w:trHeight w:val="1011"/>
        </w:trPr>
        <w:tc>
          <w:tcPr>
            <w:tcW w:w="1182" w:type="dxa"/>
            <w:tcBorders>
              <w:top w:val="nil"/>
              <w:left w:val="single" w:sz="8" w:space="0" w:color="auto"/>
              <w:bottom w:val="single" w:sz="4" w:space="0" w:color="auto"/>
              <w:right w:val="single" w:sz="4" w:space="0" w:color="auto"/>
            </w:tcBorders>
            <w:vAlign w:val="center"/>
            <w:hideMark/>
          </w:tcPr>
          <w:p w14:paraId="094C9717" w14:textId="313DE6CE" w:rsidR="00A46E16" w:rsidRPr="00981CEB" w:rsidRDefault="00A46E16" w:rsidP="00A46E16">
            <w:pPr>
              <w:spacing w:line="240" w:lineRule="auto"/>
              <w:ind w:left="0" w:firstLine="0"/>
              <w:jc w:val="center"/>
              <w:rPr>
                <w:rFonts w:eastAsia="Times New Roman"/>
                <w:b/>
                <w:bCs/>
                <w:kern w:val="0"/>
                <w:szCs w:val="16"/>
                <w:lang w:eastAsia="es-CO"/>
                <w14:ligatures w14:val="none"/>
              </w:rPr>
            </w:pPr>
            <w:r w:rsidRPr="00981CEB">
              <w:rPr>
                <w:rFonts w:eastAsia="Times New Roman"/>
                <w:b/>
                <w:bCs/>
                <w:kern w:val="0"/>
                <w:szCs w:val="16"/>
                <w:lang w:eastAsia="es-CO"/>
                <w14:ligatures w14:val="none"/>
              </w:rPr>
              <w:t>CONDICIONES DE CONTRATACIÓN</w:t>
            </w:r>
          </w:p>
        </w:tc>
        <w:tc>
          <w:tcPr>
            <w:tcW w:w="3213" w:type="dxa"/>
            <w:tcBorders>
              <w:top w:val="nil"/>
              <w:left w:val="nil"/>
              <w:bottom w:val="single" w:sz="4" w:space="0" w:color="auto"/>
              <w:right w:val="single" w:sz="4" w:space="0" w:color="auto"/>
            </w:tcBorders>
            <w:vAlign w:val="center"/>
            <w:hideMark/>
          </w:tcPr>
          <w:p w14:paraId="5A4D0E18" w14:textId="2ECC3A03" w:rsidR="00A46E16" w:rsidRPr="00713E99" w:rsidRDefault="00A46E16" w:rsidP="00A46E16">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Plazo de ejecución</w:t>
            </w:r>
          </w:p>
        </w:tc>
        <w:tc>
          <w:tcPr>
            <w:tcW w:w="5812" w:type="dxa"/>
            <w:gridSpan w:val="3"/>
            <w:tcBorders>
              <w:top w:val="nil"/>
              <w:left w:val="nil"/>
              <w:bottom w:val="single" w:sz="4" w:space="0" w:color="auto"/>
              <w:right w:val="single" w:sz="8" w:space="0" w:color="auto"/>
            </w:tcBorders>
            <w:vAlign w:val="center"/>
            <w:hideMark/>
          </w:tcPr>
          <w:p w14:paraId="35A71BA7" w14:textId="6DB3D237" w:rsidR="00A46E16" w:rsidRPr="00713E99" w:rsidRDefault="00A46E16" w:rsidP="00C81E10">
            <w:pPr>
              <w:spacing w:line="240" w:lineRule="auto"/>
              <w:ind w:left="0" w:firstLine="0"/>
              <w:jc w:val="both"/>
              <w:rPr>
                <w:rFonts w:eastAsia="Times New Roman"/>
                <w:kern w:val="0"/>
                <w:sz w:val="20"/>
                <w:szCs w:val="20"/>
                <w:lang w:eastAsia="es-CO"/>
                <w14:ligatures w14:val="none"/>
              </w:rPr>
            </w:pPr>
            <w:r w:rsidRPr="00C81E10">
              <w:rPr>
                <w:rFonts w:eastAsia="Times New Roman"/>
                <w:kern w:val="0"/>
                <w:sz w:val="20"/>
                <w:szCs w:val="20"/>
                <w:lang w:eastAsia="es-CO"/>
                <w14:ligatures w14:val="none"/>
              </w:rPr>
              <w:t xml:space="preserve">El plazo de ejecución del contrato será </w:t>
            </w:r>
            <w:r w:rsidR="00713E99" w:rsidRPr="00C81E10">
              <w:rPr>
                <w:rFonts w:eastAsia="Times New Roman"/>
                <w:kern w:val="0"/>
                <w:sz w:val="20"/>
                <w:szCs w:val="20"/>
                <w:lang w:eastAsia="es-CO"/>
                <w14:ligatures w14:val="none"/>
              </w:rPr>
              <w:t xml:space="preserve">hasta el </w:t>
            </w:r>
            <w:r w:rsidR="00194619" w:rsidRPr="00C81E10">
              <w:rPr>
                <w:rFonts w:eastAsia="Times New Roman"/>
                <w:kern w:val="0"/>
                <w:sz w:val="20"/>
                <w:szCs w:val="20"/>
                <w:lang w:eastAsia="es-CO"/>
                <w14:ligatures w14:val="none"/>
              </w:rPr>
              <w:t xml:space="preserve">día </w:t>
            </w:r>
            <w:r w:rsidR="007B3A72" w:rsidRPr="00C81E10">
              <w:rPr>
                <w:rFonts w:eastAsia="Times New Roman"/>
                <w:kern w:val="0"/>
                <w:sz w:val="20"/>
                <w:szCs w:val="20"/>
                <w:lang w:eastAsia="es-CO"/>
                <w14:ligatures w14:val="none"/>
              </w:rPr>
              <w:t>30</w:t>
            </w:r>
            <w:r w:rsidR="00713E99" w:rsidRPr="00C81E10">
              <w:rPr>
                <w:rFonts w:eastAsia="Times New Roman"/>
                <w:kern w:val="0"/>
                <w:sz w:val="20"/>
                <w:szCs w:val="20"/>
                <w:lang w:eastAsia="es-CO"/>
                <w14:ligatures w14:val="none"/>
              </w:rPr>
              <w:t xml:space="preserve"> de noviembre del 2026,</w:t>
            </w:r>
            <w:r w:rsidRPr="00C81E10">
              <w:rPr>
                <w:rFonts w:eastAsia="Times New Roman"/>
                <w:kern w:val="0"/>
                <w:sz w:val="20"/>
                <w:szCs w:val="20"/>
                <w:lang w:eastAsia="es-CO"/>
                <w14:ligatures w14:val="none"/>
              </w:rPr>
              <w:t xml:space="preserve"> a partir del día de la aprobación de la garantía única y firma del acta de inicio del contrato.</w:t>
            </w:r>
          </w:p>
        </w:tc>
      </w:tr>
      <w:tr w:rsidR="00A46E16" w:rsidRPr="00713E99" w14:paraId="064E8FDA" w14:textId="77777777" w:rsidTr="001D02BB">
        <w:trPr>
          <w:trHeight w:val="1011"/>
        </w:trPr>
        <w:tc>
          <w:tcPr>
            <w:tcW w:w="1182" w:type="dxa"/>
            <w:vMerge w:val="restart"/>
            <w:tcBorders>
              <w:top w:val="nil"/>
              <w:left w:val="single" w:sz="8" w:space="0" w:color="auto"/>
              <w:right w:val="single" w:sz="4" w:space="0" w:color="auto"/>
            </w:tcBorders>
            <w:vAlign w:val="center"/>
            <w:hideMark/>
          </w:tcPr>
          <w:p w14:paraId="1AE9EA4C"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3213" w:type="dxa"/>
            <w:vMerge w:val="restart"/>
            <w:tcBorders>
              <w:top w:val="nil"/>
              <w:left w:val="nil"/>
              <w:right w:val="single" w:sz="4" w:space="0" w:color="auto"/>
            </w:tcBorders>
            <w:vAlign w:val="center"/>
            <w:hideMark/>
          </w:tcPr>
          <w:p w14:paraId="1ACE12DE" w14:textId="3B5E430F" w:rsidR="00A46E16" w:rsidRPr="00713E99" w:rsidRDefault="00A46E16" w:rsidP="001D02BB">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Forma de pago</w:t>
            </w:r>
          </w:p>
        </w:tc>
        <w:tc>
          <w:tcPr>
            <w:tcW w:w="3402" w:type="dxa"/>
            <w:tcBorders>
              <w:top w:val="nil"/>
              <w:left w:val="nil"/>
              <w:bottom w:val="single" w:sz="4" w:space="0" w:color="auto"/>
              <w:right w:val="single" w:sz="4" w:space="0" w:color="auto"/>
            </w:tcBorders>
            <w:vAlign w:val="center"/>
            <w:hideMark/>
          </w:tcPr>
          <w:p w14:paraId="21441179" w14:textId="6E6D6F15" w:rsidR="00E6735B"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La Policía Nacional – Dirección de Educación Policial</w:t>
            </w:r>
            <w:r w:rsidR="001E6DA1">
              <w:rPr>
                <w:rFonts w:eastAsia="Times New Roman"/>
                <w:kern w:val="0"/>
                <w:sz w:val="20"/>
                <w:szCs w:val="20"/>
                <w:lang w:eastAsia="es-CO"/>
                <w14:ligatures w14:val="none"/>
              </w:rPr>
              <w:t xml:space="preserve"> </w:t>
            </w:r>
            <w:r w:rsidR="001E6DA1">
              <w:rPr>
                <w:sz w:val="20"/>
                <w:szCs w:val="20"/>
              </w:rPr>
              <w:t>y escuelas</w:t>
            </w:r>
            <w:r w:rsidR="001E6DA1"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cancelará el valor correspondiente al mantenimiento </w:t>
            </w:r>
            <w:r w:rsidR="00713E99" w:rsidRPr="00713E99">
              <w:rPr>
                <w:sz w:val="20"/>
                <w:szCs w:val="20"/>
              </w:rPr>
              <w:t xml:space="preserve">preventivo y correctivo del circuito cerrado de televisión (CCTV) a todo costo, </w:t>
            </w:r>
            <w:r w:rsidRPr="00713E99">
              <w:rPr>
                <w:rFonts w:eastAsia="Times New Roman"/>
                <w:kern w:val="0"/>
                <w:sz w:val="20"/>
                <w:szCs w:val="20"/>
                <w:lang w:eastAsia="es-CO"/>
                <w14:ligatures w14:val="none"/>
              </w:rPr>
              <w:t xml:space="preserve">en pagos parciales a contraprestación de cada trabajo realizado de forma satisfactoria con sus respectivas pruebas, cumpliendo con las especificaciones técnicas, el pago será en moneda legal colombiana dentro de los sesenta (60) días calendario siguientes a </w:t>
            </w:r>
            <w:r w:rsidR="00F3376C">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la radicación de la factura, de acuerdo a la asignación del turno y a la programación del plan anual de caja (PAC), presentando los siguientes requisitos de: </w:t>
            </w:r>
          </w:p>
          <w:p w14:paraId="16DBEEC6" w14:textId="77777777" w:rsidR="00E6735B" w:rsidRDefault="00E6735B" w:rsidP="00E6735B">
            <w:pPr>
              <w:spacing w:line="240" w:lineRule="auto"/>
              <w:ind w:left="0" w:firstLine="0"/>
              <w:jc w:val="both"/>
              <w:rPr>
                <w:rFonts w:eastAsia="Times New Roman"/>
                <w:kern w:val="0"/>
                <w:sz w:val="20"/>
                <w:szCs w:val="20"/>
                <w:lang w:eastAsia="es-CO"/>
                <w14:ligatures w14:val="none"/>
              </w:rPr>
            </w:pPr>
          </w:p>
          <w:p w14:paraId="2AA21E8E" w14:textId="77777777" w:rsidR="00E6735B"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A). Recibo a satisfacción que expida el supervisor del contrato </w:t>
            </w:r>
          </w:p>
          <w:p w14:paraId="0E272855" w14:textId="77777777" w:rsidR="00E6735B" w:rsidRDefault="00E6735B" w:rsidP="00E6735B">
            <w:pPr>
              <w:spacing w:line="240" w:lineRule="auto"/>
              <w:ind w:left="0" w:firstLine="0"/>
              <w:jc w:val="both"/>
              <w:rPr>
                <w:rFonts w:eastAsia="Times New Roman"/>
                <w:kern w:val="0"/>
                <w:sz w:val="20"/>
                <w:szCs w:val="20"/>
                <w:lang w:eastAsia="es-CO"/>
                <w14:ligatures w14:val="none"/>
              </w:rPr>
            </w:pPr>
          </w:p>
          <w:p w14:paraId="169D93FA" w14:textId="77777777" w:rsidR="00E6735B"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B). Factura, documento equivalente o cuenta de cobro, con el valor total con decimales si es el caso, de acuerdo a lo establecido en el artículo 617 del Estatuto tributario, debidamente diligenciada por el </w:t>
            </w:r>
            <w:r w:rsidRPr="00713E99">
              <w:rPr>
                <w:rFonts w:eastAsia="Times New Roman"/>
                <w:kern w:val="0"/>
                <w:sz w:val="20"/>
                <w:szCs w:val="20"/>
                <w:lang w:eastAsia="es-CO"/>
                <w14:ligatures w14:val="none"/>
              </w:rPr>
              <w:lastRenderedPageBreak/>
              <w:t xml:space="preserve">oferente y visada por el supervisor del contrato con la indicación clara y expresa de todos los requisitos estimados en las normas tributarias. </w:t>
            </w:r>
          </w:p>
          <w:p w14:paraId="32D2A206" w14:textId="77777777" w:rsidR="00E6735B" w:rsidRDefault="00E6735B" w:rsidP="00E6735B">
            <w:pPr>
              <w:spacing w:line="240" w:lineRule="auto"/>
              <w:ind w:left="0" w:firstLine="0"/>
              <w:jc w:val="both"/>
              <w:rPr>
                <w:rFonts w:eastAsia="Times New Roman"/>
                <w:kern w:val="0"/>
                <w:sz w:val="20"/>
                <w:szCs w:val="20"/>
                <w:lang w:eastAsia="es-CO"/>
                <w14:ligatures w14:val="none"/>
              </w:rPr>
            </w:pPr>
          </w:p>
          <w:p w14:paraId="3F3A127E" w14:textId="77777777" w:rsidR="00E6735B"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C) Entrega de los documentos que den cuenta de los pagos a los aportes de salud, pensión y/o riesgos profesionales según corresponda, (Parafiscales) </w:t>
            </w:r>
          </w:p>
          <w:p w14:paraId="1A24CE2E" w14:textId="77777777" w:rsidR="00E6735B" w:rsidRDefault="00E6735B" w:rsidP="00E6735B">
            <w:pPr>
              <w:spacing w:line="240" w:lineRule="auto"/>
              <w:ind w:left="0" w:firstLine="0"/>
              <w:jc w:val="both"/>
              <w:rPr>
                <w:rFonts w:eastAsia="Times New Roman"/>
                <w:kern w:val="0"/>
                <w:sz w:val="20"/>
                <w:szCs w:val="20"/>
                <w:lang w:eastAsia="es-CO"/>
                <w14:ligatures w14:val="none"/>
              </w:rPr>
            </w:pPr>
          </w:p>
          <w:p w14:paraId="6EB69D65" w14:textId="31E4307C" w:rsidR="00A46E16" w:rsidRPr="00713E99"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D).  En todo caso, los pagos están sujetos a la disponibilidad de la programación del plan anual de caja (PAC).</w:t>
            </w:r>
          </w:p>
        </w:tc>
        <w:tc>
          <w:tcPr>
            <w:tcW w:w="1276" w:type="dxa"/>
            <w:vMerge w:val="restart"/>
            <w:tcBorders>
              <w:top w:val="nil"/>
              <w:left w:val="nil"/>
              <w:right w:val="single" w:sz="4" w:space="0" w:color="auto"/>
            </w:tcBorders>
            <w:noWrap/>
            <w:vAlign w:val="bottom"/>
            <w:hideMark/>
          </w:tcPr>
          <w:p w14:paraId="29508A76" w14:textId="77777777" w:rsidR="00A46E16" w:rsidRPr="00713E99" w:rsidRDefault="00A46E16" w:rsidP="00A46E16">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lastRenderedPageBreak/>
              <w:t> </w:t>
            </w:r>
          </w:p>
          <w:p w14:paraId="11DC871E" w14:textId="77777777" w:rsidR="00A46E16" w:rsidRPr="00713E99" w:rsidRDefault="00A46E16" w:rsidP="00A46E16">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p w14:paraId="543850DB" w14:textId="77777777" w:rsidR="00A46E16" w:rsidRPr="00713E99" w:rsidRDefault="00A46E16" w:rsidP="00A46E16">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p w14:paraId="0F82BBED" w14:textId="77777777" w:rsidR="00A46E16" w:rsidRPr="00713E99" w:rsidRDefault="00A46E16" w:rsidP="00A46E16">
            <w:pPr>
              <w:spacing w:line="240" w:lineRule="auto"/>
              <w:ind w:left="0" w:firstLine="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p w14:paraId="6EC12838" w14:textId="257028D3" w:rsidR="00A46E16" w:rsidRPr="00713E99" w:rsidRDefault="00A46E16" w:rsidP="00A46E16">
            <w:pPr>
              <w:spacing w:line="240" w:lineRule="auto"/>
              <w:ind w:left="0"/>
              <w:jc w:val="center"/>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tc>
        <w:tc>
          <w:tcPr>
            <w:tcW w:w="1134" w:type="dxa"/>
            <w:vMerge w:val="restart"/>
            <w:tcBorders>
              <w:top w:val="nil"/>
              <w:left w:val="nil"/>
              <w:right w:val="single" w:sz="8" w:space="0" w:color="auto"/>
            </w:tcBorders>
            <w:noWrap/>
            <w:vAlign w:val="bottom"/>
            <w:hideMark/>
          </w:tcPr>
          <w:p w14:paraId="0CF1B0F8" w14:textId="77777777" w:rsidR="00A46E16" w:rsidRPr="00713E99" w:rsidRDefault="00A46E16" w:rsidP="00A46E16">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p w14:paraId="2F1ED54A" w14:textId="77777777" w:rsidR="00A46E16" w:rsidRPr="00713E99" w:rsidRDefault="00A46E16" w:rsidP="00A46E16">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p w14:paraId="4CE93E64" w14:textId="77777777" w:rsidR="00A46E16" w:rsidRPr="00713E99" w:rsidRDefault="00A46E16" w:rsidP="00A46E16">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p w14:paraId="2B0B593F" w14:textId="77777777" w:rsidR="00A46E16" w:rsidRPr="00713E99" w:rsidRDefault="00A46E16" w:rsidP="00A46E16">
            <w:pPr>
              <w:spacing w:line="240" w:lineRule="auto"/>
              <w:ind w:left="0" w:firstLine="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p w14:paraId="0330E85B" w14:textId="6D6B9456" w:rsidR="00A46E16" w:rsidRPr="00713E99" w:rsidRDefault="00A46E16" w:rsidP="00A46E16">
            <w:pPr>
              <w:spacing w:line="240" w:lineRule="auto"/>
              <w:ind w:left="0"/>
              <w:rPr>
                <w:rFonts w:eastAsia="Times New Roman"/>
                <w:kern w:val="0"/>
                <w:sz w:val="20"/>
                <w:szCs w:val="20"/>
                <w:lang w:eastAsia="es-CO"/>
                <w14:ligatures w14:val="none"/>
              </w:rPr>
            </w:pPr>
            <w:r w:rsidRPr="00713E99">
              <w:rPr>
                <w:rFonts w:eastAsia="Times New Roman"/>
                <w:kern w:val="0"/>
                <w:sz w:val="20"/>
                <w:szCs w:val="20"/>
                <w:lang w:eastAsia="es-CO"/>
                <w14:ligatures w14:val="none"/>
              </w:rPr>
              <w:t> </w:t>
            </w:r>
          </w:p>
        </w:tc>
      </w:tr>
      <w:tr w:rsidR="00A46E16" w:rsidRPr="00713E99" w14:paraId="22EE35DE" w14:textId="77777777" w:rsidTr="001D02BB">
        <w:trPr>
          <w:trHeight w:val="1011"/>
        </w:trPr>
        <w:tc>
          <w:tcPr>
            <w:tcW w:w="1182" w:type="dxa"/>
            <w:vMerge/>
            <w:tcBorders>
              <w:left w:val="single" w:sz="8" w:space="0" w:color="auto"/>
              <w:right w:val="single" w:sz="4" w:space="0" w:color="auto"/>
            </w:tcBorders>
            <w:vAlign w:val="center"/>
            <w:hideMark/>
          </w:tcPr>
          <w:p w14:paraId="0EF158CB"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3213" w:type="dxa"/>
            <w:vMerge/>
            <w:tcBorders>
              <w:left w:val="nil"/>
              <w:right w:val="single" w:sz="4" w:space="0" w:color="auto"/>
            </w:tcBorders>
            <w:vAlign w:val="center"/>
            <w:hideMark/>
          </w:tcPr>
          <w:p w14:paraId="5BE82FDD" w14:textId="77777777" w:rsidR="00A46E16" w:rsidRPr="00713E99" w:rsidRDefault="00A46E16" w:rsidP="00A46E16">
            <w:pPr>
              <w:spacing w:line="240" w:lineRule="auto"/>
              <w:ind w:left="0" w:firstLine="0"/>
              <w:jc w:val="both"/>
              <w:rPr>
                <w:rFonts w:eastAsia="Times New Roman"/>
                <w:kern w:val="0"/>
                <w:sz w:val="20"/>
                <w:szCs w:val="20"/>
                <w:lang w:eastAsia="es-CO"/>
                <w14:ligatures w14:val="none"/>
              </w:rPr>
            </w:pPr>
          </w:p>
        </w:tc>
        <w:tc>
          <w:tcPr>
            <w:tcW w:w="3402" w:type="dxa"/>
            <w:tcBorders>
              <w:top w:val="nil"/>
              <w:left w:val="nil"/>
              <w:bottom w:val="single" w:sz="4" w:space="0" w:color="auto"/>
              <w:right w:val="single" w:sz="4" w:space="0" w:color="auto"/>
            </w:tcBorders>
            <w:vAlign w:val="center"/>
            <w:hideMark/>
          </w:tcPr>
          <w:p w14:paraId="758110DA" w14:textId="77777777" w:rsidR="00A46E16" w:rsidRPr="00713E99"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El pago al que está obligada la Dirección de Educación Policial - DIEPO, que por causa de la terminación de la vigencia fiscal 2026, no se realicen en la vigencia correspondiente, se efectuarán en el año 2027, previa autorización de las cuentas por pagar por parte del Ministerio de Hacienda y Crédito Público. </w:t>
            </w:r>
          </w:p>
        </w:tc>
        <w:tc>
          <w:tcPr>
            <w:tcW w:w="1276" w:type="dxa"/>
            <w:vMerge/>
            <w:tcBorders>
              <w:left w:val="nil"/>
              <w:right w:val="single" w:sz="4" w:space="0" w:color="auto"/>
            </w:tcBorders>
            <w:noWrap/>
            <w:vAlign w:val="bottom"/>
            <w:hideMark/>
          </w:tcPr>
          <w:p w14:paraId="7370825D" w14:textId="1909D582" w:rsidR="00A46E16" w:rsidRPr="00713E99" w:rsidRDefault="00A46E16" w:rsidP="00A46E16">
            <w:pPr>
              <w:spacing w:line="240" w:lineRule="auto"/>
              <w:ind w:left="0"/>
              <w:jc w:val="center"/>
              <w:rPr>
                <w:rFonts w:eastAsia="Times New Roman"/>
                <w:kern w:val="0"/>
                <w:sz w:val="20"/>
                <w:szCs w:val="20"/>
                <w:lang w:eastAsia="es-CO"/>
                <w14:ligatures w14:val="none"/>
              </w:rPr>
            </w:pPr>
          </w:p>
        </w:tc>
        <w:tc>
          <w:tcPr>
            <w:tcW w:w="1134" w:type="dxa"/>
            <w:vMerge/>
            <w:tcBorders>
              <w:left w:val="nil"/>
              <w:right w:val="single" w:sz="8" w:space="0" w:color="auto"/>
            </w:tcBorders>
            <w:noWrap/>
            <w:vAlign w:val="bottom"/>
            <w:hideMark/>
          </w:tcPr>
          <w:p w14:paraId="3E461DB3" w14:textId="1F940788" w:rsidR="00A46E16" w:rsidRPr="00713E99" w:rsidRDefault="00A46E16" w:rsidP="00A46E16">
            <w:pPr>
              <w:spacing w:line="240" w:lineRule="auto"/>
              <w:ind w:left="0"/>
              <w:rPr>
                <w:rFonts w:eastAsia="Times New Roman"/>
                <w:kern w:val="0"/>
                <w:sz w:val="20"/>
                <w:szCs w:val="20"/>
                <w:lang w:eastAsia="es-CO"/>
                <w14:ligatures w14:val="none"/>
              </w:rPr>
            </w:pPr>
          </w:p>
        </w:tc>
      </w:tr>
      <w:tr w:rsidR="00A46E16" w:rsidRPr="00713E99" w14:paraId="05338AE0" w14:textId="77777777" w:rsidTr="001D02BB">
        <w:trPr>
          <w:trHeight w:val="1011"/>
        </w:trPr>
        <w:tc>
          <w:tcPr>
            <w:tcW w:w="1182" w:type="dxa"/>
            <w:vMerge/>
            <w:tcBorders>
              <w:left w:val="single" w:sz="8" w:space="0" w:color="auto"/>
              <w:right w:val="single" w:sz="4" w:space="0" w:color="auto"/>
            </w:tcBorders>
            <w:vAlign w:val="center"/>
            <w:hideMark/>
          </w:tcPr>
          <w:p w14:paraId="27955752"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3213" w:type="dxa"/>
            <w:vMerge/>
            <w:tcBorders>
              <w:left w:val="nil"/>
              <w:right w:val="single" w:sz="4" w:space="0" w:color="auto"/>
            </w:tcBorders>
            <w:vAlign w:val="center"/>
            <w:hideMark/>
          </w:tcPr>
          <w:p w14:paraId="2743BE2E" w14:textId="77777777" w:rsidR="00A46E16" w:rsidRPr="00713E99" w:rsidRDefault="00A46E16" w:rsidP="00A46E16">
            <w:pPr>
              <w:spacing w:line="240" w:lineRule="auto"/>
              <w:ind w:left="0" w:firstLine="0"/>
              <w:jc w:val="both"/>
              <w:rPr>
                <w:rFonts w:eastAsia="Times New Roman"/>
                <w:kern w:val="0"/>
                <w:sz w:val="20"/>
                <w:szCs w:val="20"/>
                <w:lang w:eastAsia="es-CO"/>
                <w14:ligatures w14:val="none"/>
              </w:rPr>
            </w:pPr>
          </w:p>
        </w:tc>
        <w:tc>
          <w:tcPr>
            <w:tcW w:w="3402" w:type="dxa"/>
            <w:tcBorders>
              <w:top w:val="nil"/>
              <w:left w:val="nil"/>
              <w:bottom w:val="single" w:sz="4" w:space="0" w:color="auto"/>
              <w:right w:val="single" w:sz="4" w:space="0" w:color="auto"/>
            </w:tcBorders>
            <w:vAlign w:val="center"/>
            <w:hideMark/>
          </w:tcPr>
          <w:p w14:paraId="6CE3B8EF" w14:textId="77777777" w:rsidR="00A46E16" w:rsidRPr="00713E99"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Es obligación del OFERENTE, la entrega de los documentos necesarios para el pago al grupo de Contratación de la Dirección de Educación Policial, quien entrega contactos al supervisor.  </w:t>
            </w:r>
          </w:p>
        </w:tc>
        <w:tc>
          <w:tcPr>
            <w:tcW w:w="1276" w:type="dxa"/>
            <w:vMerge/>
            <w:tcBorders>
              <w:left w:val="nil"/>
              <w:right w:val="single" w:sz="4" w:space="0" w:color="auto"/>
            </w:tcBorders>
            <w:noWrap/>
            <w:vAlign w:val="bottom"/>
            <w:hideMark/>
          </w:tcPr>
          <w:p w14:paraId="773A9AF0" w14:textId="214381B1" w:rsidR="00A46E16" w:rsidRPr="00713E99" w:rsidRDefault="00A46E16" w:rsidP="00A46E16">
            <w:pPr>
              <w:spacing w:line="240" w:lineRule="auto"/>
              <w:ind w:left="0"/>
              <w:jc w:val="center"/>
              <w:rPr>
                <w:rFonts w:eastAsia="Times New Roman"/>
                <w:kern w:val="0"/>
                <w:sz w:val="20"/>
                <w:szCs w:val="20"/>
                <w:lang w:eastAsia="es-CO"/>
                <w14:ligatures w14:val="none"/>
              </w:rPr>
            </w:pPr>
          </w:p>
        </w:tc>
        <w:tc>
          <w:tcPr>
            <w:tcW w:w="1134" w:type="dxa"/>
            <w:vMerge/>
            <w:tcBorders>
              <w:left w:val="nil"/>
              <w:right w:val="single" w:sz="8" w:space="0" w:color="auto"/>
            </w:tcBorders>
            <w:noWrap/>
            <w:vAlign w:val="bottom"/>
            <w:hideMark/>
          </w:tcPr>
          <w:p w14:paraId="1E56DB9B" w14:textId="5554A33E" w:rsidR="00A46E16" w:rsidRPr="00713E99" w:rsidRDefault="00A46E16" w:rsidP="00A46E16">
            <w:pPr>
              <w:spacing w:line="240" w:lineRule="auto"/>
              <w:ind w:left="0"/>
              <w:rPr>
                <w:rFonts w:eastAsia="Times New Roman"/>
                <w:kern w:val="0"/>
                <w:sz w:val="20"/>
                <w:szCs w:val="20"/>
                <w:lang w:eastAsia="es-CO"/>
                <w14:ligatures w14:val="none"/>
              </w:rPr>
            </w:pPr>
          </w:p>
        </w:tc>
      </w:tr>
      <w:tr w:rsidR="00A46E16" w:rsidRPr="00713E99" w14:paraId="66E7A4E9" w14:textId="77777777" w:rsidTr="001D02BB">
        <w:trPr>
          <w:trHeight w:val="1011"/>
        </w:trPr>
        <w:tc>
          <w:tcPr>
            <w:tcW w:w="1182" w:type="dxa"/>
            <w:vMerge/>
            <w:tcBorders>
              <w:left w:val="single" w:sz="8" w:space="0" w:color="auto"/>
              <w:right w:val="single" w:sz="4" w:space="0" w:color="auto"/>
            </w:tcBorders>
            <w:vAlign w:val="center"/>
            <w:hideMark/>
          </w:tcPr>
          <w:p w14:paraId="25636461"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3213" w:type="dxa"/>
            <w:vMerge/>
            <w:tcBorders>
              <w:left w:val="nil"/>
              <w:right w:val="single" w:sz="4" w:space="0" w:color="auto"/>
            </w:tcBorders>
            <w:vAlign w:val="center"/>
            <w:hideMark/>
          </w:tcPr>
          <w:p w14:paraId="710EAF22" w14:textId="77777777" w:rsidR="00A46E16" w:rsidRPr="00713E99" w:rsidRDefault="00A46E16" w:rsidP="00A46E16">
            <w:pPr>
              <w:spacing w:line="240" w:lineRule="auto"/>
              <w:ind w:left="0" w:firstLine="0"/>
              <w:jc w:val="both"/>
              <w:rPr>
                <w:rFonts w:eastAsia="Times New Roman"/>
                <w:kern w:val="0"/>
                <w:sz w:val="20"/>
                <w:szCs w:val="20"/>
                <w:lang w:eastAsia="es-CO"/>
                <w14:ligatures w14:val="none"/>
              </w:rPr>
            </w:pPr>
          </w:p>
        </w:tc>
        <w:tc>
          <w:tcPr>
            <w:tcW w:w="3402" w:type="dxa"/>
            <w:tcBorders>
              <w:top w:val="nil"/>
              <w:left w:val="nil"/>
              <w:bottom w:val="single" w:sz="4" w:space="0" w:color="auto"/>
              <w:right w:val="single" w:sz="4" w:space="0" w:color="auto"/>
            </w:tcBorders>
            <w:vAlign w:val="center"/>
            <w:hideMark/>
          </w:tcPr>
          <w:p w14:paraId="5B6199A5" w14:textId="77777777" w:rsidR="00A46E16" w:rsidRPr="00713E99"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Todas las demoras que se presenten por estos conceptos serán de responsabilidad del OFERENTE, quien no tendrá por ello derecho al pago de intereses o compensación de ninguna naturaleza. </w:t>
            </w:r>
          </w:p>
        </w:tc>
        <w:tc>
          <w:tcPr>
            <w:tcW w:w="1276" w:type="dxa"/>
            <w:vMerge/>
            <w:tcBorders>
              <w:left w:val="nil"/>
              <w:right w:val="single" w:sz="4" w:space="0" w:color="auto"/>
            </w:tcBorders>
            <w:noWrap/>
            <w:vAlign w:val="bottom"/>
            <w:hideMark/>
          </w:tcPr>
          <w:p w14:paraId="4A50372B" w14:textId="7FE614F1" w:rsidR="00A46E16" w:rsidRPr="00713E99" w:rsidRDefault="00A46E16" w:rsidP="00A46E16">
            <w:pPr>
              <w:spacing w:line="240" w:lineRule="auto"/>
              <w:ind w:left="0"/>
              <w:jc w:val="center"/>
              <w:rPr>
                <w:rFonts w:eastAsia="Times New Roman"/>
                <w:kern w:val="0"/>
                <w:sz w:val="20"/>
                <w:szCs w:val="20"/>
                <w:lang w:eastAsia="es-CO"/>
                <w14:ligatures w14:val="none"/>
              </w:rPr>
            </w:pPr>
          </w:p>
        </w:tc>
        <w:tc>
          <w:tcPr>
            <w:tcW w:w="1134" w:type="dxa"/>
            <w:vMerge/>
            <w:tcBorders>
              <w:left w:val="nil"/>
              <w:right w:val="single" w:sz="8" w:space="0" w:color="auto"/>
            </w:tcBorders>
            <w:noWrap/>
            <w:vAlign w:val="bottom"/>
            <w:hideMark/>
          </w:tcPr>
          <w:p w14:paraId="02613980" w14:textId="4049A8E7" w:rsidR="00A46E16" w:rsidRPr="00713E99" w:rsidRDefault="00A46E16" w:rsidP="00A46E16">
            <w:pPr>
              <w:spacing w:line="240" w:lineRule="auto"/>
              <w:ind w:left="0"/>
              <w:rPr>
                <w:rFonts w:eastAsia="Times New Roman"/>
                <w:kern w:val="0"/>
                <w:sz w:val="20"/>
                <w:szCs w:val="20"/>
                <w:lang w:eastAsia="es-CO"/>
                <w14:ligatures w14:val="none"/>
              </w:rPr>
            </w:pPr>
          </w:p>
        </w:tc>
      </w:tr>
      <w:tr w:rsidR="00A46E16" w:rsidRPr="00713E99" w14:paraId="6AF3C9AB" w14:textId="77777777" w:rsidTr="001D02BB">
        <w:trPr>
          <w:trHeight w:val="1011"/>
        </w:trPr>
        <w:tc>
          <w:tcPr>
            <w:tcW w:w="1182" w:type="dxa"/>
            <w:vMerge/>
            <w:tcBorders>
              <w:left w:val="single" w:sz="8" w:space="0" w:color="auto"/>
              <w:bottom w:val="single" w:sz="4" w:space="0" w:color="auto"/>
              <w:right w:val="single" w:sz="4" w:space="0" w:color="auto"/>
            </w:tcBorders>
            <w:vAlign w:val="center"/>
            <w:hideMark/>
          </w:tcPr>
          <w:p w14:paraId="5FAE6E70"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3213" w:type="dxa"/>
            <w:vMerge/>
            <w:tcBorders>
              <w:left w:val="nil"/>
              <w:bottom w:val="single" w:sz="4" w:space="0" w:color="auto"/>
              <w:right w:val="single" w:sz="4" w:space="0" w:color="auto"/>
            </w:tcBorders>
            <w:vAlign w:val="center"/>
            <w:hideMark/>
          </w:tcPr>
          <w:p w14:paraId="41CFAFD4" w14:textId="77777777" w:rsidR="00A46E16" w:rsidRPr="00713E99" w:rsidRDefault="00A46E16" w:rsidP="00A46E16">
            <w:pPr>
              <w:spacing w:line="240" w:lineRule="auto"/>
              <w:ind w:left="0" w:firstLine="0"/>
              <w:jc w:val="both"/>
              <w:rPr>
                <w:rFonts w:eastAsia="Times New Roman"/>
                <w:kern w:val="0"/>
                <w:sz w:val="20"/>
                <w:szCs w:val="20"/>
                <w:lang w:eastAsia="es-CO"/>
                <w14:ligatures w14:val="none"/>
              </w:rPr>
            </w:pPr>
          </w:p>
        </w:tc>
        <w:tc>
          <w:tcPr>
            <w:tcW w:w="3402" w:type="dxa"/>
            <w:tcBorders>
              <w:top w:val="nil"/>
              <w:left w:val="nil"/>
              <w:bottom w:val="single" w:sz="4" w:space="0" w:color="auto"/>
              <w:right w:val="single" w:sz="4" w:space="0" w:color="auto"/>
            </w:tcBorders>
            <w:vAlign w:val="center"/>
            <w:hideMark/>
          </w:tcPr>
          <w:p w14:paraId="57993C7E" w14:textId="77777777" w:rsidR="00A46E16" w:rsidRPr="00713E99" w:rsidRDefault="00A46E16" w:rsidP="00E6735B">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Si los documentos en referencia no se reciben dentro del plazo establecido, o que recibidos sean devueltos por el supervisor o el Grupo de Contratación - DIEPO, por inconsistencias como la falta de información o mal diligenciamiento de los mismos, se cancelará la cuenta de cobro o factura al mes siguiente de la fecha programada, siempre y cuando se hubieren subsanado las observaciones y se haya cumplido con el trámite documental dentro del plazo indicado. </w:t>
            </w:r>
          </w:p>
        </w:tc>
        <w:tc>
          <w:tcPr>
            <w:tcW w:w="1276" w:type="dxa"/>
            <w:vMerge/>
            <w:tcBorders>
              <w:left w:val="nil"/>
              <w:bottom w:val="single" w:sz="4" w:space="0" w:color="auto"/>
              <w:right w:val="single" w:sz="4" w:space="0" w:color="auto"/>
            </w:tcBorders>
            <w:noWrap/>
            <w:vAlign w:val="bottom"/>
            <w:hideMark/>
          </w:tcPr>
          <w:p w14:paraId="2CB29DDE" w14:textId="0D19F182" w:rsidR="00A46E16" w:rsidRPr="00713E99" w:rsidRDefault="00A46E16" w:rsidP="00A46E16">
            <w:pPr>
              <w:spacing w:line="240" w:lineRule="auto"/>
              <w:ind w:left="0" w:firstLine="0"/>
              <w:jc w:val="center"/>
              <w:rPr>
                <w:rFonts w:eastAsia="Times New Roman"/>
                <w:kern w:val="0"/>
                <w:sz w:val="20"/>
                <w:szCs w:val="20"/>
                <w:lang w:eastAsia="es-CO"/>
                <w14:ligatures w14:val="none"/>
              </w:rPr>
            </w:pPr>
          </w:p>
        </w:tc>
        <w:tc>
          <w:tcPr>
            <w:tcW w:w="1134" w:type="dxa"/>
            <w:vMerge/>
            <w:tcBorders>
              <w:left w:val="nil"/>
              <w:bottom w:val="single" w:sz="4" w:space="0" w:color="auto"/>
              <w:right w:val="single" w:sz="8" w:space="0" w:color="auto"/>
            </w:tcBorders>
            <w:noWrap/>
            <w:vAlign w:val="bottom"/>
            <w:hideMark/>
          </w:tcPr>
          <w:p w14:paraId="5B5F1D4C" w14:textId="798DA37F" w:rsidR="00A46E16" w:rsidRPr="00713E99" w:rsidRDefault="00A46E16" w:rsidP="00A46E16">
            <w:pPr>
              <w:spacing w:line="240" w:lineRule="auto"/>
              <w:ind w:left="0" w:firstLine="0"/>
              <w:rPr>
                <w:rFonts w:eastAsia="Times New Roman"/>
                <w:kern w:val="0"/>
                <w:sz w:val="20"/>
                <w:szCs w:val="20"/>
                <w:lang w:eastAsia="es-CO"/>
                <w14:ligatures w14:val="none"/>
              </w:rPr>
            </w:pPr>
          </w:p>
        </w:tc>
      </w:tr>
      <w:tr w:rsidR="00A46E16" w:rsidRPr="00713E99" w14:paraId="1FBAF77D" w14:textId="77777777" w:rsidTr="001D02BB">
        <w:trPr>
          <w:trHeight w:val="96"/>
        </w:trPr>
        <w:tc>
          <w:tcPr>
            <w:tcW w:w="1182" w:type="dxa"/>
            <w:vMerge w:val="restart"/>
            <w:tcBorders>
              <w:top w:val="nil"/>
              <w:left w:val="single" w:sz="8" w:space="0" w:color="auto"/>
              <w:right w:val="single" w:sz="4" w:space="0" w:color="auto"/>
            </w:tcBorders>
            <w:vAlign w:val="center"/>
            <w:hideMark/>
          </w:tcPr>
          <w:p w14:paraId="258C95E4" w14:textId="22FCD82B"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r w:rsidRPr="00713E99">
              <w:rPr>
                <w:rFonts w:eastAsia="Times New Roman"/>
                <w:kern w:val="0"/>
                <w:sz w:val="20"/>
                <w:szCs w:val="20"/>
                <w:lang w:eastAsia="es-CO"/>
                <w14:ligatures w14:val="none"/>
              </w:rPr>
              <w:t>OBLIGACIONES DEL CONTRATISTA</w:t>
            </w:r>
          </w:p>
        </w:tc>
        <w:tc>
          <w:tcPr>
            <w:tcW w:w="9025" w:type="dxa"/>
            <w:gridSpan w:val="4"/>
            <w:tcBorders>
              <w:top w:val="nil"/>
              <w:left w:val="nil"/>
              <w:bottom w:val="single" w:sz="4" w:space="0" w:color="auto"/>
              <w:right w:val="single" w:sz="8" w:space="0" w:color="auto"/>
            </w:tcBorders>
            <w:vAlign w:val="center"/>
            <w:hideMark/>
          </w:tcPr>
          <w:p w14:paraId="286AAEA7" w14:textId="2A3F6E91" w:rsidR="00A46E16" w:rsidRPr="00713E99" w:rsidRDefault="00A46E16" w:rsidP="00215790">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1. Cumplir con el objeto contractual.  </w:t>
            </w:r>
          </w:p>
        </w:tc>
      </w:tr>
      <w:tr w:rsidR="00A46E16" w:rsidRPr="00713E99" w14:paraId="055FFADF" w14:textId="77777777" w:rsidTr="001D02BB">
        <w:trPr>
          <w:trHeight w:val="175"/>
        </w:trPr>
        <w:tc>
          <w:tcPr>
            <w:tcW w:w="1182" w:type="dxa"/>
            <w:vMerge/>
            <w:tcBorders>
              <w:left w:val="single" w:sz="8" w:space="0" w:color="auto"/>
              <w:right w:val="single" w:sz="4" w:space="0" w:color="auto"/>
            </w:tcBorders>
            <w:vAlign w:val="center"/>
            <w:hideMark/>
          </w:tcPr>
          <w:p w14:paraId="62B54070"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5B13102A" w14:textId="5E817B87"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2. Obrar con lealtad y buena fe en las distintas etapas contractuales, evitando dilaciones y trabas.  </w:t>
            </w:r>
          </w:p>
        </w:tc>
      </w:tr>
      <w:tr w:rsidR="00A46E16" w:rsidRPr="00713E99" w14:paraId="5ED77D78" w14:textId="77777777" w:rsidTr="001D02BB">
        <w:trPr>
          <w:trHeight w:val="532"/>
        </w:trPr>
        <w:tc>
          <w:tcPr>
            <w:tcW w:w="1182" w:type="dxa"/>
            <w:vMerge/>
            <w:tcBorders>
              <w:left w:val="single" w:sz="8" w:space="0" w:color="auto"/>
              <w:right w:val="single" w:sz="4" w:space="0" w:color="auto"/>
            </w:tcBorders>
            <w:vAlign w:val="center"/>
            <w:hideMark/>
          </w:tcPr>
          <w:p w14:paraId="4E27E7CC"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05F338D2" w14:textId="2BA93EAA"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3.</w:t>
            </w:r>
            <w:r w:rsidR="001D02BB" w:rsidRPr="00713E99">
              <w:rPr>
                <w:rFonts w:eastAsia="Times New Roman"/>
                <w:kern w:val="0"/>
                <w:sz w:val="20"/>
                <w:szCs w:val="20"/>
                <w:lang w:eastAsia="es-CO"/>
                <w14:ligatures w14:val="none"/>
              </w:rPr>
              <w:t xml:space="preserve"> </w:t>
            </w:r>
            <w:r w:rsidRPr="00713E99">
              <w:rPr>
                <w:rFonts w:eastAsia="Times New Roman"/>
                <w:kern w:val="0"/>
                <w:sz w:val="20"/>
                <w:szCs w:val="20"/>
                <w:lang w:eastAsia="es-CO"/>
                <w14:ligatures w14:val="none"/>
              </w:rPr>
              <w:t xml:space="preserve">Responder en los plazos que la DIRECCIÓN DE EDUCACION POLICIAL DIEPO s de la Policía Nacional establezca en cada caso, los requerimientos de aclaración o de información que le formule.   </w:t>
            </w:r>
          </w:p>
        </w:tc>
      </w:tr>
      <w:tr w:rsidR="00A46E16" w:rsidRPr="00713E99" w14:paraId="4BF31969" w14:textId="77777777" w:rsidTr="001D02BB">
        <w:trPr>
          <w:trHeight w:val="557"/>
        </w:trPr>
        <w:tc>
          <w:tcPr>
            <w:tcW w:w="1182" w:type="dxa"/>
            <w:vMerge/>
            <w:tcBorders>
              <w:left w:val="single" w:sz="8" w:space="0" w:color="auto"/>
              <w:right w:val="single" w:sz="4" w:space="0" w:color="auto"/>
            </w:tcBorders>
            <w:vAlign w:val="center"/>
            <w:hideMark/>
          </w:tcPr>
          <w:p w14:paraId="0BF552BE"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014EED52" w14:textId="389B69FE"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4. Cumplir cabalmente con sus obligaciones, frente al Sistema de Seguridad Social Integral y parafiscales (Cajas de Compensación Familiar, Sena e ICBF), conforme al decreto 1828 del 27 de agosto de 2013, por cuanto el cumplimiento de esta obligación es requisito indispensable para la legalización de cualquier pago.  </w:t>
            </w:r>
          </w:p>
        </w:tc>
      </w:tr>
      <w:tr w:rsidR="00A46E16" w:rsidRPr="00713E99" w14:paraId="6FCA1CB8" w14:textId="77777777" w:rsidTr="001D02BB">
        <w:trPr>
          <w:trHeight w:val="96"/>
        </w:trPr>
        <w:tc>
          <w:tcPr>
            <w:tcW w:w="1182" w:type="dxa"/>
            <w:vMerge/>
            <w:tcBorders>
              <w:left w:val="single" w:sz="8" w:space="0" w:color="auto"/>
              <w:right w:val="single" w:sz="4" w:space="0" w:color="auto"/>
            </w:tcBorders>
            <w:vAlign w:val="center"/>
            <w:hideMark/>
          </w:tcPr>
          <w:p w14:paraId="4822BAF2"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715F4AEB" w14:textId="3D3E1688"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5.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r>
      <w:tr w:rsidR="00A46E16" w:rsidRPr="00713E99" w14:paraId="3924985E" w14:textId="77777777" w:rsidTr="001D02BB">
        <w:trPr>
          <w:trHeight w:val="96"/>
        </w:trPr>
        <w:tc>
          <w:tcPr>
            <w:tcW w:w="1182" w:type="dxa"/>
            <w:vMerge/>
            <w:tcBorders>
              <w:left w:val="single" w:sz="8" w:space="0" w:color="auto"/>
              <w:right w:val="single" w:sz="4" w:space="0" w:color="auto"/>
            </w:tcBorders>
            <w:vAlign w:val="center"/>
            <w:hideMark/>
          </w:tcPr>
          <w:p w14:paraId="37BCA8B8"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65DBB7BC" w14:textId="1B9C333E"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6. No acceder a peticiones o amenazas, de quienes actuando por fuera de la ley pretendan obligarlo a hacer u omitir algún acto o hecho, el CONTRATISTA deberá Informar de tal evento a la DIRECCIÓN DE EDUCACION POLICIAL DIEPO de la Policía Nacional y a las autoridades competentes para que se adopte las medidas necesarias.   </w:t>
            </w:r>
          </w:p>
        </w:tc>
      </w:tr>
      <w:tr w:rsidR="00A46E16" w:rsidRPr="00713E99" w14:paraId="34C3810C" w14:textId="77777777" w:rsidTr="001D02BB">
        <w:trPr>
          <w:trHeight w:val="96"/>
        </w:trPr>
        <w:tc>
          <w:tcPr>
            <w:tcW w:w="1182" w:type="dxa"/>
            <w:vMerge/>
            <w:tcBorders>
              <w:left w:val="single" w:sz="8" w:space="0" w:color="auto"/>
              <w:right w:val="single" w:sz="4" w:space="0" w:color="auto"/>
            </w:tcBorders>
            <w:vAlign w:val="center"/>
            <w:hideMark/>
          </w:tcPr>
          <w:p w14:paraId="4BF610C2"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5DBCF302" w14:textId="526699E7"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7.  Mantener activa la cuenta corriente o de ahorros reportada para los pagos con el fin de evitar traumatismos en el proceso de ejecución del contrato.  </w:t>
            </w:r>
          </w:p>
        </w:tc>
      </w:tr>
      <w:tr w:rsidR="00A46E16" w:rsidRPr="00713E99" w14:paraId="15599370" w14:textId="77777777" w:rsidTr="001D02BB">
        <w:trPr>
          <w:trHeight w:val="296"/>
        </w:trPr>
        <w:tc>
          <w:tcPr>
            <w:tcW w:w="1182" w:type="dxa"/>
            <w:vMerge/>
            <w:tcBorders>
              <w:left w:val="single" w:sz="8" w:space="0" w:color="auto"/>
              <w:right w:val="single" w:sz="4" w:space="0" w:color="auto"/>
            </w:tcBorders>
            <w:vAlign w:val="center"/>
            <w:hideMark/>
          </w:tcPr>
          <w:p w14:paraId="4B3A83B9"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0C28D3FF" w14:textId="452B1E97"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8. Restituir a LA POLICÍA NACIONAL - DIRECCIÓN DE EDUCACION POLICIAL DIEPO los elementos que haya colocado a su disposición para el desarrollo del objeto contractual, cuando se lo requiera o al finalizar el contrato, en caso que se hayan suministrado.   </w:t>
            </w:r>
          </w:p>
        </w:tc>
      </w:tr>
      <w:tr w:rsidR="00A46E16" w:rsidRPr="00713E99" w14:paraId="6F0E08DD" w14:textId="77777777" w:rsidTr="001D02BB">
        <w:trPr>
          <w:trHeight w:val="127"/>
        </w:trPr>
        <w:tc>
          <w:tcPr>
            <w:tcW w:w="1182" w:type="dxa"/>
            <w:vMerge/>
            <w:tcBorders>
              <w:left w:val="single" w:sz="8" w:space="0" w:color="auto"/>
              <w:right w:val="single" w:sz="4" w:space="0" w:color="auto"/>
            </w:tcBorders>
            <w:vAlign w:val="center"/>
            <w:hideMark/>
          </w:tcPr>
          <w:p w14:paraId="2879F333"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2AF0B2F4" w14:textId="2241615F"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9. El contratista deberá aplicar las buenas prácticas ambientales y demás exigencias que se establezcan en el Sistema de Gestión Ambiental, en todas las actividades que realice dentro del sitio objeto de estudio y/o los demás que demande.  </w:t>
            </w:r>
          </w:p>
        </w:tc>
      </w:tr>
      <w:tr w:rsidR="00A46E16" w:rsidRPr="00713E99" w14:paraId="1DCE77B0" w14:textId="77777777" w:rsidTr="001D02BB">
        <w:trPr>
          <w:trHeight w:val="96"/>
        </w:trPr>
        <w:tc>
          <w:tcPr>
            <w:tcW w:w="1182" w:type="dxa"/>
            <w:vMerge/>
            <w:tcBorders>
              <w:left w:val="single" w:sz="8" w:space="0" w:color="auto"/>
              <w:bottom w:val="single" w:sz="4" w:space="0" w:color="auto"/>
              <w:right w:val="single" w:sz="4" w:space="0" w:color="auto"/>
            </w:tcBorders>
            <w:vAlign w:val="center"/>
            <w:hideMark/>
          </w:tcPr>
          <w:p w14:paraId="0876F868" w14:textId="77777777" w:rsidR="00A46E16" w:rsidRPr="00713E99" w:rsidRDefault="00A46E16" w:rsidP="00A46E16">
            <w:pPr>
              <w:spacing w:line="240" w:lineRule="auto"/>
              <w:ind w:left="0" w:firstLine="0"/>
              <w:jc w:val="center"/>
              <w:rPr>
                <w:rFonts w:eastAsia="Times New Roman"/>
                <w:b/>
                <w:bCs/>
                <w:kern w:val="0"/>
                <w:sz w:val="20"/>
                <w:szCs w:val="20"/>
                <w:lang w:eastAsia="es-CO"/>
                <w14:ligatures w14:val="none"/>
              </w:rPr>
            </w:pPr>
          </w:p>
        </w:tc>
        <w:tc>
          <w:tcPr>
            <w:tcW w:w="9025" w:type="dxa"/>
            <w:gridSpan w:val="4"/>
            <w:tcBorders>
              <w:top w:val="nil"/>
              <w:left w:val="nil"/>
              <w:bottom w:val="single" w:sz="4" w:space="0" w:color="auto"/>
              <w:right w:val="single" w:sz="8" w:space="0" w:color="auto"/>
            </w:tcBorders>
            <w:vAlign w:val="center"/>
            <w:hideMark/>
          </w:tcPr>
          <w:p w14:paraId="586B0C94" w14:textId="41413D2C" w:rsidR="00A46E16" w:rsidRPr="00713E99" w:rsidRDefault="00A46E16" w:rsidP="00A46E16">
            <w:pPr>
              <w:spacing w:line="240" w:lineRule="auto"/>
              <w:ind w:left="0" w:firstLine="0"/>
              <w:jc w:val="both"/>
              <w:rPr>
                <w:rFonts w:eastAsia="Times New Roman"/>
                <w:kern w:val="0"/>
                <w:sz w:val="20"/>
                <w:szCs w:val="20"/>
                <w:lang w:eastAsia="es-CO"/>
                <w14:ligatures w14:val="none"/>
              </w:rPr>
            </w:pPr>
            <w:r w:rsidRPr="00713E99">
              <w:rPr>
                <w:rFonts w:eastAsia="Times New Roman"/>
                <w:kern w:val="0"/>
                <w:sz w:val="20"/>
                <w:szCs w:val="20"/>
                <w:lang w:eastAsia="es-CO"/>
                <w14:ligatures w14:val="none"/>
              </w:rPr>
              <w:t xml:space="preserve">10. Las demás obligaciones del CONTRATISTA contenidas en el artículo 5º de la Ley 80 de 1993, así mismo, será civil y penalmente responsable por sus acciones u omisiones en la actuación contractual. </w:t>
            </w:r>
          </w:p>
        </w:tc>
      </w:tr>
    </w:tbl>
    <w:p w14:paraId="147FBBAF" w14:textId="77777777" w:rsidR="0097166C" w:rsidRDefault="0097166C">
      <w:pPr>
        <w:ind w:left="-1440" w:right="10802" w:firstLine="0"/>
      </w:pPr>
    </w:p>
    <w:p w14:paraId="29ED6E11" w14:textId="77777777" w:rsidR="0097166C" w:rsidRDefault="0097166C">
      <w:pPr>
        <w:ind w:left="-1440" w:right="10802" w:firstLine="0"/>
      </w:pPr>
    </w:p>
    <w:p w14:paraId="00BB6A83" w14:textId="77777777" w:rsidR="0097166C" w:rsidRDefault="0097166C">
      <w:pPr>
        <w:ind w:left="-1440" w:right="10802" w:firstLine="0"/>
      </w:pPr>
    </w:p>
    <w:tbl>
      <w:tblPr>
        <w:tblStyle w:val="TableGrid"/>
        <w:tblW w:w="9926" w:type="dxa"/>
        <w:tblInd w:w="154" w:type="dxa"/>
        <w:tblLook w:val="04A0" w:firstRow="1" w:lastRow="0" w:firstColumn="1" w:lastColumn="0" w:noHBand="0" w:noVBand="1"/>
      </w:tblPr>
      <w:tblGrid>
        <w:gridCol w:w="1574"/>
        <w:gridCol w:w="294"/>
        <w:gridCol w:w="173"/>
        <w:gridCol w:w="342"/>
        <w:gridCol w:w="177"/>
        <w:gridCol w:w="923"/>
        <w:gridCol w:w="879"/>
        <w:gridCol w:w="283"/>
        <w:gridCol w:w="242"/>
        <w:gridCol w:w="131"/>
        <w:gridCol w:w="246"/>
        <w:gridCol w:w="1379"/>
        <w:gridCol w:w="182"/>
        <w:gridCol w:w="401"/>
        <w:gridCol w:w="134"/>
        <w:gridCol w:w="266"/>
        <w:gridCol w:w="532"/>
        <w:gridCol w:w="494"/>
        <w:gridCol w:w="352"/>
        <w:gridCol w:w="352"/>
        <w:gridCol w:w="322"/>
        <w:gridCol w:w="248"/>
      </w:tblGrid>
      <w:tr w:rsidR="00D24193" w14:paraId="15171B88" w14:textId="77777777">
        <w:trPr>
          <w:trHeight w:val="771"/>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14:paraId="01DA7E05" w14:textId="77777777" w:rsidR="00D24193" w:rsidRDefault="002E4842">
            <w:pPr>
              <w:ind w:left="288" w:firstLine="0"/>
            </w:pPr>
            <w:r>
              <w:rPr>
                <w:b/>
                <w:sz w:val="20"/>
              </w:rPr>
              <w:t xml:space="preserve"> </w:t>
            </w:r>
          </w:p>
        </w:tc>
        <w:tc>
          <w:tcPr>
            <w:tcW w:w="7975" w:type="dxa"/>
            <w:gridSpan w:val="21"/>
            <w:tcBorders>
              <w:top w:val="single" w:sz="4" w:space="0" w:color="000000"/>
              <w:left w:val="single" w:sz="4" w:space="0" w:color="000000"/>
              <w:bottom w:val="single" w:sz="4" w:space="0" w:color="000000"/>
              <w:right w:val="single" w:sz="4" w:space="0" w:color="000000"/>
            </w:tcBorders>
          </w:tcPr>
          <w:p w14:paraId="36213B9E" w14:textId="77777777" w:rsidR="00D24193" w:rsidRDefault="002E4842">
            <w:pPr>
              <w:ind w:left="108" w:firstLine="0"/>
            </w:pPr>
            <w:r>
              <w:rPr>
                <w:b/>
                <w:sz w:val="20"/>
              </w:rPr>
              <w:t xml:space="preserve"> </w:t>
            </w:r>
          </w:p>
          <w:p w14:paraId="33F8DFEA" w14:textId="77777777" w:rsidR="00D24193" w:rsidRDefault="002E4842">
            <w:pPr>
              <w:ind w:left="108" w:firstLine="0"/>
            </w:pPr>
            <w:r>
              <w:rPr>
                <w:b/>
                <w:sz w:val="20"/>
              </w:rPr>
              <w:t xml:space="preserve"> </w:t>
            </w:r>
          </w:p>
          <w:tbl>
            <w:tblPr>
              <w:tblStyle w:val="TableGrid"/>
              <w:tblW w:w="7410" w:type="dxa"/>
              <w:tblInd w:w="281" w:type="dxa"/>
              <w:tblCellMar>
                <w:top w:w="41" w:type="dxa"/>
                <w:left w:w="115" w:type="dxa"/>
                <w:right w:w="115" w:type="dxa"/>
              </w:tblCellMar>
              <w:tblLook w:val="04A0" w:firstRow="1" w:lastRow="0" w:firstColumn="1" w:lastColumn="0" w:noHBand="0" w:noVBand="1"/>
            </w:tblPr>
            <w:tblGrid>
              <w:gridCol w:w="7410"/>
            </w:tblGrid>
            <w:tr w:rsidR="00D24193" w14:paraId="001720A7" w14:textId="77777777">
              <w:trPr>
                <w:trHeight w:val="216"/>
              </w:trPr>
              <w:tc>
                <w:tcPr>
                  <w:tcW w:w="7410" w:type="dxa"/>
                  <w:tcBorders>
                    <w:top w:val="single" w:sz="4" w:space="0" w:color="000000"/>
                    <w:left w:val="single" w:sz="4" w:space="0" w:color="000000"/>
                    <w:bottom w:val="single" w:sz="4" w:space="0" w:color="000000"/>
                    <w:right w:val="single" w:sz="4" w:space="0" w:color="000000"/>
                  </w:tcBorders>
                  <w:shd w:val="clear" w:color="auto" w:fill="D9D9D9"/>
                </w:tcPr>
                <w:p w14:paraId="6DB2D15F" w14:textId="77777777" w:rsidR="00D24193" w:rsidRDefault="002E4842">
                  <w:pPr>
                    <w:ind w:left="0" w:right="6" w:firstLine="0"/>
                    <w:jc w:val="center"/>
                  </w:pPr>
                  <w:r>
                    <w:rPr>
                      <w:b/>
                      <w:sz w:val="18"/>
                    </w:rPr>
                    <w:t xml:space="preserve">MATRIZ DE RIESGOS </w:t>
                  </w:r>
                </w:p>
              </w:tc>
            </w:tr>
          </w:tbl>
          <w:p w14:paraId="124C52F4" w14:textId="77777777" w:rsidR="00D24193" w:rsidRDefault="00D24193">
            <w:pPr>
              <w:spacing w:after="160"/>
              <w:ind w:left="0" w:firstLine="0"/>
            </w:pPr>
          </w:p>
        </w:tc>
      </w:tr>
      <w:tr w:rsidR="00D24193" w14:paraId="2A7ED872" w14:textId="77777777">
        <w:trPr>
          <w:trHeight w:val="2452"/>
        </w:trPr>
        <w:tc>
          <w:tcPr>
            <w:tcW w:w="0" w:type="auto"/>
            <w:vMerge/>
            <w:tcBorders>
              <w:top w:val="nil"/>
              <w:left w:val="single" w:sz="4" w:space="0" w:color="000000"/>
              <w:bottom w:val="nil"/>
              <w:right w:val="single" w:sz="4" w:space="0" w:color="000000"/>
            </w:tcBorders>
          </w:tcPr>
          <w:p w14:paraId="3287FD14" w14:textId="77777777" w:rsidR="00D24193" w:rsidRDefault="00D24193">
            <w:pPr>
              <w:spacing w:after="160"/>
              <w:ind w:left="0" w:firstLine="0"/>
            </w:pPr>
          </w:p>
        </w:tc>
        <w:tc>
          <w:tcPr>
            <w:tcW w:w="362" w:type="dxa"/>
            <w:vMerge w:val="restart"/>
            <w:tcBorders>
              <w:top w:val="nil"/>
              <w:left w:val="single" w:sz="4" w:space="0" w:color="000000"/>
              <w:bottom w:val="single" w:sz="4" w:space="0" w:color="000000"/>
              <w:right w:val="double" w:sz="4" w:space="0" w:color="000000"/>
            </w:tcBorders>
          </w:tcPr>
          <w:p w14:paraId="2604B34A" w14:textId="77777777" w:rsidR="00D24193" w:rsidRDefault="00D24193">
            <w:pPr>
              <w:spacing w:after="160"/>
              <w:ind w:left="0" w:firstLine="0"/>
            </w:pPr>
          </w:p>
        </w:tc>
        <w:tc>
          <w:tcPr>
            <w:tcW w:w="179" w:type="dxa"/>
            <w:tcBorders>
              <w:top w:val="single" w:sz="4" w:space="0" w:color="000000"/>
              <w:left w:val="double" w:sz="4" w:space="0" w:color="000000"/>
              <w:bottom w:val="single" w:sz="4" w:space="0" w:color="000000"/>
              <w:right w:val="single" w:sz="4" w:space="0" w:color="000000"/>
            </w:tcBorders>
          </w:tcPr>
          <w:p w14:paraId="1D5EE90A" w14:textId="77777777" w:rsidR="00D24193" w:rsidRDefault="002E4842">
            <w:pPr>
              <w:ind w:left="-12" w:firstLine="0"/>
            </w:pPr>
            <w:r>
              <w:rPr>
                <w:rFonts w:ascii="Calibri" w:eastAsia="Calibri" w:hAnsi="Calibri" w:cs="Calibri"/>
                <w:noProof/>
                <w:sz w:val="22"/>
                <w:lang w:eastAsia="es-CO"/>
              </w:rPr>
              <mc:AlternateContent>
                <mc:Choice Requires="wpg">
                  <w:drawing>
                    <wp:inline distT="0" distB="0" distL="0" distR="0" wp14:anchorId="57E8A199" wp14:editId="128C5FA0">
                      <wp:extent cx="71624" cy="380848"/>
                      <wp:effectExtent l="0" t="0" r="0" b="0"/>
                      <wp:docPr id="79975" name="Group 79975"/>
                      <wp:cNvGraphicFramePr/>
                      <a:graphic xmlns:a="http://schemas.openxmlformats.org/drawingml/2006/main">
                        <a:graphicData uri="http://schemas.microsoft.com/office/word/2010/wordprocessingGroup">
                          <wpg:wgp>
                            <wpg:cNvGrpSpPr/>
                            <wpg:grpSpPr>
                              <a:xfrm>
                                <a:off x="0" y="0"/>
                                <a:ext cx="71624" cy="380848"/>
                                <a:chOff x="0" y="0"/>
                                <a:chExt cx="71624" cy="380848"/>
                              </a:xfrm>
                            </wpg:grpSpPr>
                            <wps:wsp>
                              <wps:cNvPr id="8052" name="Rectangle 8052"/>
                              <wps:cNvSpPr/>
                              <wps:spPr>
                                <a:xfrm rot="-5399999">
                                  <a:off x="-191394" y="94194"/>
                                  <a:ext cx="478049" cy="95259"/>
                                </a:xfrm>
                                <a:prstGeom prst="rect">
                                  <a:avLst/>
                                </a:prstGeom>
                                <a:ln>
                                  <a:noFill/>
                                </a:ln>
                              </wps:spPr>
                              <wps:txbx>
                                <w:txbxContent>
                                  <w:p w14:paraId="587C0AB4" w14:textId="77777777" w:rsidR="005328DA" w:rsidRDefault="005328DA">
                                    <w:pPr>
                                      <w:spacing w:after="160"/>
                                      <w:ind w:left="0" w:firstLine="0"/>
                                    </w:pPr>
                                    <w:r>
                                      <w:rPr>
                                        <w:b/>
                                        <w:sz w:val="12"/>
                                      </w:rPr>
                                      <w:t xml:space="preserve">NÚMERO </w:t>
                                    </w:r>
                                  </w:p>
                                </w:txbxContent>
                              </wps:txbx>
                              <wps:bodyPr horzOverflow="overflow" vert="horz" lIns="0" tIns="0" rIns="0" bIns="0" rtlCol="0">
                                <a:noAutofit/>
                              </wps:bodyPr>
                            </wps:wsp>
                            <wps:wsp>
                              <wps:cNvPr id="8053" name="Rectangle 8053"/>
                              <wps:cNvSpPr/>
                              <wps:spPr>
                                <a:xfrm rot="-5399999">
                                  <a:off x="33543" y="-40532"/>
                                  <a:ext cx="28175" cy="95259"/>
                                </a:xfrm>
                                <a:prstGeom prst="rect">
                                  <a:avLst/>
                                </a:prstGeom>
                                <a:ln>
                                  <a:noFill/>
                                </a:ln>
                              </wps:spPr>
                              <wps:txbx>
                                <w:txbxContent>
                                  <w:p w14:paraId="6662B60F"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57E8A199" id="Group 79975" o:spid="_x0000_s1026" style="width:5.65pt;height:30pt;mso-position-horizontal-relative:char;mso-position-vertical-relative:line" coordsize="71624,380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SkRQIAAE8GAAAOAAAAZHJzL2Uyb0RvYy54bWzElW1v2yAQx99P2ndAvE/83NhWnGpa12jS&#10;tFbt9gEIxg+SDQhI7OzT78BxsrbTpHVSlxfkzOHjf7878Pp67Dt0YEq3ghc4WPoYMU5F2fK6wN+/&#10;3S5SjLQhvCSd4KzAR6bx9eb9u/UgcxaKRnQlUwiCcJ0PssCNMTL3PE0b1hO9FJJxcFZC9cTAo6q9&#10;UpEBovedF/r+lTcIVUolKNMaZm8mJ964+FXFqLmrKs0M6goM2owblRt3dvQ2a5LXisimpScZ5BUq&#10;etJy2PQc6oYYgvaqfRGqb6kSWlRmSUXviapqKXM5QDaB/yybrRJ76XKp86GWZ0yA9hmnV4elXw9b&#10;JR/lvQISg6yBhXuyuYyV6u0/qESjQ3Y8I2OjQRQmV8FVGGNEwROlfhqnE1HaAPYXL9Hm059e8+Yt&#10;vSdCBgmtoS/Z63/L/rEhkjmoOofs7xVqywKnfhJixEkPPfoAXUN43THkZh0Yt/aMSecaiM2MkBLQ&#10;V4skyuzPtcEJ2SLIgigDPoAniwOwXL/N8OJV6sfZRC9LwiSz7jMFkkulzZaJHlmjwAp0uejk8EWb&#10;aem8xGrpuB25uG27bvLaGYA5y7WWGXcjOK25E+UR0m+E+nEHR7jqxFBgcbKwPdWwqfVi1H3mgN0e&#10;oNlQs7GbDWW6j8Ids0nGh70RVet0XnY76YF6ThreorDRbwsbWdhWGDTBXxc2ipIYwkJZF7GfROHT&#10;uoZpsErevqyukYM5rf9dXXeI4dZyHX26Ye21+Ouz64bLd2DzEwAA//8DAFBLAwQUAAYACAAAACEA&#10;0Hq74doAAAADAQAADwAAAGRycy9kb3ducmV2LnhtbEyPQWvCQBCF74X+h2UK3upuKhVJsxGR1pMU&#10;qkLpbcyOSTA7G7JrEv99117qZeDxHu99ky1H24ieOl871pBMFQjiwpmaSw2H/cfzAoQPyAYbx6Th&#10;Sh6W+eNDhqlxA39RvwuliCXsU9RQhdCmUvqiIot+6lri6J1cZzFE2ZXSdDjEctvIF6Xm0mLNcaHC&#10;ltYVFefdxWrYDDisZsl7vz2f1tef/evn9zYhrSdP4+oNRKAx/Ifhhh/RIY9MR3dh40WjIT4S/u7N&#10;S2YgjhrmSoHMM3nPnv8CAAD//wMAUEsBAi0AFAAGAAgAAAAhALaDOJL+AAAA4QEAABMAAAAAAAAA&#10;AAAAAAAAAAAAAFtDb250ZW50X1R5cGVzXS54bWxQSwECLQAUAAYACAAAACEAOP0h/9YAAACUAQAA&#10;CwAAAAAAAAAAAAAAAAAvAQAAX3JlbHMvLnJlbHNQSwECLQAUAAYACAAAACEAVOb0pEUCAABPBgAA&#10;DgAAAAAAAAAAAAAAAAAuAgAAZHJzL2Uyb0RvYy54bWxQSwECLQAUAAYACAAAACEA0Hq74doAAAAD&#10;AQAADwAAAAAAAAAAAAAAAACfBAAAZHJzL2Rvd25yZXYueG1sUEsFBgAAAAAEAAQA8wAAAKYFAAAA&#10;AA==&#10;">
                      <v:rect id="Rectangle 8052" o:spid="_x0000_s1027" style="position:absolute;left:-191394;top:94194;width:478049;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4ktxwAAAN0AAAAPAAAAZHJzL2Rvd25yZXYueG1sRI9ba8JA&#10;FITfC/6H5Qh9azZKLxLdBBFK+lKh2hYfj9mTC2bPptlV03/vCoKPw8x8wyyywbTiRL1rLCuYRDEI&#10;4sLqhisF39v3pxkI55E1tpZJwT85yNLRwwITbc/8RaeNr0SAsEtQQe19l0jpipoMush2xMErbW/Q&#10;B9lXUvd4DnDTymkcv0qDDYeFGjta1VQcNkej4GeyPf7mbr3nXfn39vzp83VZ5Uo9joflHISnwd/D&#10;t/aHVjCLX6ZwfROegEwvAAAA//8DAFBLAQItABQABgAIAAAAIQDb4fbL7gAAAIUBAAATAAAAAAAA&#10;AAAAAAAAAAAAAABbQ29udGVudF9UeXBlc10ueG1sUEsBAi0AFAAGAAgAAAAhAFr0LFu/AAAAFQEA&#10;AAsAAAAAAAAAAAAAAAAAHwEAAF9yZWxzLy5yZWxzUEsBAi0AFAAGAAgAAAAhAHS/iS3HAAAA3QAA&#10;AA8AAAAAAAAAAAAAAAAABwIAAGRycy9kb3ducmV2LnhtbFBLBQYAAAAAAwADALcAAAD7AgAAAAA=&#10;" filled="f" stroked="f">
                        <v:textbox inset="0,0,0,0">
                          <w:txbxContent>
                            <w:p w14:paraId="587C0AB4" w14:textId="77777777" w:rsidR="005328DA" w:rsidRDefault="005328DA">
                              <w:pPr>
                                <w:spacing w:after="160"/>
                                <w:ind w:left="0" w:firstLine="0"/>
                              </w:pPr>
                              <w:r>
                                <w:rPr>
                                  <w:b/>
                                  <w:sz w:val="12"/>
                                </w:rPr>
                                <w:t xml:space="preserve">NÚMERO </w:t>
                              </w:r>
                            </w:p>
                          </w:txbxContent>
                        </v:textbox>
                      </v:rect>
                      <v:rect id="Rectangle 8053" o:spid="_x0000_s1028"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yy2xwAAAN0AAAAPAAAAZHJzL2Rvd25yZXYueG1sRI9Pa8JA&#10;FMTvhX6H5RV6qxutbSW6hiJIvCiorXh8Zl/+0OzbmN1o/PbdQsHjMDO/YWZJb2pxodZVlhUMBxEI&#10;4szqigsFX/vlywSE88gaa8uk4EYOkvnjwwxjba+8pcvOFyJA2MWooPS+iaV0WUkG3cA2xMHLbWvQ&#10;B9kWUrd4DXBTy1EUvUuDFYeFEhtalJT97Dqj4Hu47w6p25z4mJ8/xmufbvIiVer5qf+cgvDU+3v4&#10;v73SCibR2yv8vQlPQM5/AQAA//8DAFBLAQItABQABgAIAAAAIQDb4fbL7gAAAIUBAAATAAAAAAAA&#10;AAAAAAAAAAAAAABbQ29udGVudF9UeXBlc10ueG1sUEsBAi0AFAAGAAgAAAAhAFr0LFu/AAAAFQEA&#10;AAsAAAAAAAAAAAAAAAAAHwEAAF9yZWxzLy5yZWxzUEsBAi0AFAAGAAgAAAAhABvzLLbHAAAA3QAA&#10;AA8AAAAAAAAAAAAAAAAABwIAAGRycy9kb3ducmV2LnhtbFBLBQYAAAAAAwADALcAAAD7AgAAAAA=&#10;" filled="f" stroked="f">
                        <v:textbox inset="0,0,0,0">
                          <w:txbxContent>
                            <w:p w14:paraId="6662B60F" w14:textId="77777777" w:rsidR="005328DA" w:rsidRDefault="005328DA">
                              <w:pPr>
                                <w:spacing w:after="160"/>
                                <w:ind w:left="0" w:firstLine="0"/>
                              </w:pPr>
                              <w:r>
                                <w:rPr>
                                  <w:b/>
                                  <w:sz w:val="12"/>
                                </w:rPr>
                                <w:t xml:space="preserve"> </w:t>
                              </w:r>
                            </w:p>
                          </w:txbxContent>
                        </v:textbox>
                      </v:rect>
                      <w10:anchorlock/>
                    </v:group>
                  </w:pict>
                </mc:Fallback>
              </mc:AlternateContent>
            </w:r>
          </w:p>
        </w:tc>
        <w:tc>
          <w:tcPr>
            <w:tcW w:w="344" w:type="dxa"/>
            <w:tcBorders>
              <w:top w:val="single" w:sz="4" w:space="0" w:color="000000"/>
              <w:left w:val="single" w:sz="4" w:space="0" w:color="000000"/>
              <w:bottom w:val="single" w:sz="4" w:space="0" w:color="000000"/>
              <w:right w:val="double" w:sz="4" w:space="0" w:color="000000"/>
            </w:tcBorders>
            <w:shd w:val="clear" w:color="auto" w:fill="D9D9D9"/>
          </w:tcPr>
          <w:p w14:paraId="5D1EDF3A" w14:textId="77777777" w:rsidR="00D24193" w:rsidRDefault="002E4842">
            <w:pPr>
              <w:ind w:left="-30" w:firstLine="0"/>
            </w:pPr>
            <w:r>
              <w:rPr>
                <w:rFonts w:ascii="Calibri" w:eastAsia="Calibri" w:hAnsi="Calibri" w:cs="Calibri"/>
                <w:noProof/>
                <w:sz w:val="22"/>
                <w:lang w:eastAsia="es-CO"/>
              </w:rPr>
              <mc:AlternateContent>
                <mc:Choice Requires="wpg">
                  <w:drawing>
                    <wp:inline distT="0" distB="0" distL="0" distR="0" wp14:anchorId="2E3D25F6" wp14:editId="7AE627FA">
                      <wp:extent cx="187447" cy="347320"/>
                      <wp:effectExtent l="0" t="0" r="0" b="0"/>
                      <wp:docPr id="79984" name="Group 79984"/>
                      <wp:cNvGraphicFramePr/>
                      <a:graphic xmlns:a="http://schemas.openxmlformats.org/drawingml/2006/main">
                        <a:graphicData uri="http://schemas.microsoft.com/office/word/2010/wordprocessingGroup">
                          <wpg:wgp>
                            <wpg:cNvGrpSpPr/>
                            <wpg:grpSpPr>
                              <a:xfrm>
                                <a:off x="0" y="0"/>
                                <a:ext cx="187447" cy="347320"/>
                                <a:chOff x="0" y="0"/>
                                <a:chExt cx="187447" cy="347320"/>
                              </a:xfrm>
                            </wpg:grpSpPr>
                            <wps:wsp>
                              <wps:cNvPr id="8056" name="Rectangle 8056"/>
                              <wps:cNvSpPr/>
                              <wps:spPr>
                                <a:xfrm rot="-5399999">
                                  <a:off x="-123948" y="105252"/>
                                  <a:ext cx="343157" cy="95259"/>
                                </a:xfrm>
                                <a:prstGeom prst="rect">
                                  <a:avLst/>
                                </a:prstGeom>
                                <a:ln>
                                  <a:noFill/>
                                </a:ln>
                              </wps:spPr>
                              <wps:txbx>
                                <w:txbxContent>
                                  <w:p w14:paraId="3D1A2D2F" w14:textId="77777777" w:rsidR="005328DA" w:rsidRDefault="005328DA">
                                    <w:pPr>
                                      <w:spacing w:after="160"/>
                                      <w:ind w:left="0" w:firstLine="0"/>
                                    </w:pPr>
                                    <w:r>
                                      <w:rPr>
                                        <w:b/>
                                        <w:sz w:val="12"/>
                                      </w:rPr>
                                      <w:t>CLASE</w:t>
                                    </w:r>
                                  </w:p>
                                </w:txbxContent>
                              </wps:txbx>
                              <wps:bodyPr horzOverflow="overflow" vert="horz" lIns="0" tIns="0" rIns="0" bIns="0" rtlCol="0">
                                <a:noAutofit/>
                              </wps:bodyPr>
                            </wps:wsp>
                            <wps:wsp>
                              <wps:cNvPr id="8057" name="Rectangle 8057"/>
                              <wps:cNvSpPr/>
                              <wps:spPr>
                                <a:xfrm rot="-5399999">
                                  <a:off x="33542" y="5187"/>
                                  <a:ext cx="28175" cy="95259"/>
                                </a:xfrm>
                                <a:prstGeom prst="rect">
                                  <a:avLst/>
                                </a:prstGeom>
                                <a:ln>
                                  <a:noFill/>
                                </a:ln>
                              </wps:spPr>
                              <wps:txbx>
                                <w:txbxContent>
                                  <w:p w14:paraId="419E32FF"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s:wsp>
                              <wps:cNvPr id="8060" name="Rectangle 8060"/>
                              <wps:cNvSpPr/>
                              <wps:spPr>
                                <a:xfrm rot="-5399999">
                                  <a:off x="-53223" y="83012"/>
                                  <a:ext cx="433356" cy="95259"/>
                                </a:xfrm>
                                <a:prstGeom prst="rect">
                                  <a:avLst/>
                                </a:prstGeom>
                                <a:ln>
                                  <a:noFill/>
                                </a:ln>
                              </wps:spPr>
                              <wps:txbx>
                                <w:txbxContent>
                                  <w:p w14:paraId="2D200388" w14:textId="77777777" w:rsidR="005328DA" w:rsidRDefault="005328DA">
                                    <w:pPr>
                                      <w:spacing w:after="160"/>
                                      <w:ind w:left="0" w:firstLine="0"/>
                                    </w:pPr>
                                    <w:r>
                                      <w:rPr>
                                        <w:b/>
                                        <w:sz w:val="12"/>
                                      </w:rPr>
                                      <w:t xml:space="preserve">FUENTE </w:t>
                                    </w:r>
                                  </w:p>
                                </w:txbxContent>
                              </wps:txbx>
                              <wps:bodyPr horzOverflow="overflow" vert="horz" lIns="0" tIns="0" rIns="0" bIns="0" rtlCol="0">
                                <a:noAutofit/>
                              </wps:bodyPr>
                            </wps:wsp>
                            <wps:wsp>
                              <wps:cNvPr id="8061" name="Rectangle 8061"/>
                              <wps:cNvSpPr/>
                              <wps:spPr>
                                <a:xfrm rot="-5399999">
                                  <a:off x="149366" y="-40532"/>
                                  <a:ext cx="28175" cy="95259"/>
                                </a:xfrm>
                                <a:prstGeom prst="rect">
                                  <a:avLst/>
                                </a:prstGeom>
                                <a:ln>
                                  <a:noFill/>
                                </a:ln>
                              </wps:spPr>
                              <wps:txbx>
                                <w:txbxContent>
                                  <w:p w14:paraId="2F9DAB15"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2E3D25F6" id="Group 79984" o:spid="_x0000_s1029" style="width:14.75pt;height:27.35pt;mso-position-horizontal-relative:char;mso-position-vertical-relative:line" coordsize="187447,3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7CkwIAABUKAAAOAAAAZHJzL2Uyb0RvYy54bWzkVttu3CAQfa/Uf0C8b3zB3osVb1Q1TVSp&#10;aqKm/QAW44tkAwI23vTrO7Bm02yiSk2k5CH7wI4ZPJw5ZwZzerYbenTLtemkKHFyEmPEBZNVJ5oS&#10;//p5MVtiZCwVFe2l4CW+4wafrT9+OB1VwVPZyr7iGkEQYYpRlbi1VhVRZFjLB2pOpOICnLXUA7Xw&#10;qJuo0nSE6EMfpXE8j0apK6Ul48bA7Pneidc+fl1zZq/q2nCL+hIDNutH7ceNG6P1KS0aTVXbsQkG&#10;fQaKgXYCNj2EOqeWoq3uHoUaOqalkbU9YXKIZF13jPscIJskPsrmUsut8rk0xdioA01A7RFPzw7L&#10;vt9eanWjrjUwMaoGuPBPLpddrQf3DyjRzlN2d6CM7yxiMJksF1m2wIiBi2QLkk6UshZ4f/QWa7/8&#10;870obBo9gDIqKA5zn795Wf43LVXc02oKyP9ao64q8TLO5xgJOkCV/oC6oaLpOfKznhq/9kCUKQxw&#10;FlhCWkJlzXKycj9fCBNpsyQlqwyaAPhJ4jzN033JBf5IRpJ84m8F7pVzH2ighdLGXnI5IGeUWAMw&#10;H57efjN2vzQscWB64UYhL7q+33vdDLAZ8DrL7jY7n7LH4mY2sroDGlqpf19BM9e9HEssJwu7/oa9&#10;nRej/qsA+l0rBUMHYxMMbfvP0jfcHs2nrZV15+He7zbBAl1d4b2OwED0EwIvHOcOAhTDfwtMSJ6l&#10;Xt4ceuGhuOkyWeT73nh1bUlI6p1oO4eSfKwtzL5AW2joNCVe3CWJk6PWzQhoD0eGO/peXd4s5PVe&#10;5E2elDcJNDyndZNsReYgIOg3y2LQ2gWjRTia37J785DXW8vrP8Rw9/Afpeme5C43fz/7k/z+Nrf+&#10;AwAA//8DAFBLAwQUAAYACAAAACEAYkaIitwAAAADAQAADwAAAGRycy9kb3ducmV2LnhtbEyPQUvD&#10;QBCF74L/YZmCN7tJNVbTbEop6qkUbAvibZqdJqHZ2ZDdJum/d/Wil4HHe7z3TbYcTSN66lxtWUE8&#10;jUAQF1bXXCo47N/un0E4j6yxsUwKruRgmd/eZJhqO/AH9TtfilDCLkUFlfdtKqUrKjLoprYlDt7J&#10;dgZ9kF0pdYdDKDeNnEXRkzRYc1iosKV1RcV5dzEK3gccVg/xa785n9bXr32y/dzEpNTdZFwtQHga&#10;/V8YfvADOuSB6WgvrJ1oFIRH/O8N3uwlAXFUkDzOQeaZ/M+efwMAAP//AwBQSwECLQAUAAYACAAA&#10;ACEAtoM4kv4AAADhAQAAEwAAAAAAAAAAAAAAAAAAAAAAW0NvbnRlbnRfVHlwZXNdLnhtbFBLAQIt&#10;ABQABgAIAAAAIQA4/SH/1gAAAJQBAAALAAAAAAAAAAAAAAAAAC8BAABfcmVscy8ucmVsc1BLAQIt&#10;ABQABgAIAAAAIQAaRz7CkwIAABUKAAAOAAAAAAAAAAAAAAAAAC4CAABkcnMvZTJvRG9jLnhtbFBL&#10;AQItABQABgAIAAAAIQBiRoiK3AAAAAMBAAAPAAAAAAAAAAAAAAAAAO0EAABkcnMvZG93bnJldi54&#10;bWxQSwUGAAAAAAQABADzAAAA9gUAAAAA&#10;">
                      <v:rect id="Rectangle 8056" o:spid="_x0000_s1030" style="position:absolute;left:-123948;top:105252;width:343157;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I8uxwAAAN0AAAAPAAAAZHJzL2Rvd25yZXYueG1sRI9Pa8JA&#10;FMTvBb/D8oTemo2ltRLdBBFKeqmgtsXjM/vyB7Nv0+yq6bd3C4LHYWZ+wyyywbTiTL1rLCuYRDEI&#10;4sLqhisFX7v3pxkI55E1tpZJwR85yNLRwwITbS+8ofPWVyJA2CWooPa+S6R0RU0GXWQ74uCVtjfo&#10;g+wrqXu8BLhp5XMcT6XBhsNCjR2taiqO25NR8D3ZnX5ytz7wvvx9e/n0+bqscqUex8NyDsLT4O/h&#10;W/tDK5jFr1P4fxOegEyvAAAA//8DAFBLAQItABQABgAIAAAAIQDb4fbL7gAAAIUBAAATAAAAAAAA&#10;AAAAAAAAAAAAAABbQ29udGVudF9UeXBlc10ueG1sUEsBAi0AFAAGAAgAAAAhAFr0LFu/AAAAFQEA&#10;AAsAAAAAAAAAAAAAAAAAHwEAAF9yZWxzLy5yZWxzUEsBAi0AFAAGAAgAAAAhAAuEjy7HAAAA3QAA&#10;AA8AAAAAAAAAAAAAAAAABwIAAGRycy9kb3ducmV2LnhtbFBLBQYAAAAAAwADALcAAAD7AgAAAAA=&#10;" filled="f" stroked="f">
                        <v:textbox inset="0,0,0,0">
                          <w:txbxContent>
                            <w:p w14:paraId="3D1A2D2F" w14:textId="77777777" w:rsidR="005328DA" w:rsidRDefault="005328DA">
                              <w:pPr>
                                <w:spacing w:after="160"/>
                                <w:ind w:left="0" w:firstLine="0"/>
                              </w:pPr>
                              <w:r>
                                <w:rPr>
                                  <w:b/>
                                  <w:sz w:val="12"/>
                                </w:rPr>
                                <w:t>CLASE</w:t>
                              </w:r>
                            </w:p>
                          </w:txbxContent>
                        </v:textbox>
                      </v:rect>
                      <v:rect id="Rectangle 8057" o:spid="_x0000_s1031" style="position:absolute;left:33542;top:5187;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Cq1xgAAAN0AAAAPAAAAZHJzL2Rvd25yZXYueG1sRI9Pa8JA&#10;FMTvBb/D8gRvdWOxVdJsRAoSLwrVVjy+Zl/+YPZtzK6afntXKPQ4zMxvmGTRm0ZcqXO1ZQWTcQSC&#10;OLe65lLB1371PAfhPLLGxjIp+CUHi3TwlGCs7Y0/6brzpQgQdjEqqLxvYyldXpFBN7YtcfAK2xn0&#10;QXal1B3eAtw08iWK3qTBmsNChS19VJSfdhej4Huyvxwyt/3hY3GeTTc+2xZlptRo2C/fQXjq/X/4&#10;r73WCubR6wweb8ITkOkdAAD//wMAUEsBAi0AFAAGAAgAAAAhANvh9svuAAAAhQEAABMAAAAAAAAA&#10;AAAAAAAAAAAAAFtDb250ZW50X1R5cGVzXS54bWxQSwECLQAUAAYACAAAACEAWvQsW78AAAAVAQAA&#10;CwAAAAAAAAAAAAAAAAAfAQAAX3JlbHMvLnJlbHNQSwECLQAUAAYACAAAACEAZMgqtcYAAADdAAAA&#10;DwAAAAAAAAAAAAAAAAAHAgAAZHJzL2Rvd25yZXYueG1sUEsFBgAAAAADAAMAtwAAAPoCAAAAAA==&#10;" filled="f" stroked="f">
                        <v:textbox inset="0,0,0,0">
                          <w:txbxContent>
                            <w:p w14:paraId="419E32FF" w14:textId="77777777" w:rsidR="005328DA" w:rsidRDefault="005328DA">
                              <w:pPr>
                                <w:spacing w:after="160"/>
                                <w:ind w:left="0" w:firstLine="0"/>
                              </w:pPr>
                              <w:r>
                                <w:rPr>
                                  <w:b/>
                                  <w:sz w:val="12"/>
                                </w:rPr>
                                <w:t xml:space="preserve"> </w:t>
                              </w:r>
                            </w:p>
                          </w:txbxContent>
                        </v:textbox>
                      </v:rect>
                      <v:rect id="Rectangle 8060" o:spid="_x0000_s1032" style="position:absolute;left:-53223;top:83012;width:433356;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Xh8wgAAAN0AAAAPAAAAZHJzL2Rvd25yZXYueG1sRE/LisIw&#10;FN0P+A/hDrgbU0W0VKMMgtSNgjozuLw2tw9sbmoTtf69WQizPJz3fNmZWtypdZVlBcNBBII4s7ri&#10;QsHPcf0Vg3AeWWNtmRQ8ycFy0fuYY6Ltg/d0P/hChBB2CSoovW8SKV1WkkE3sA1x4HLbGvQBtoXU&#10;LT5CuKnlKIom0mDFoaHEhlYlZZfDzSj4HR5vf6nbnfmUX6fjrU93eZEq1f/svmcgPHX+X/x2b7SC&#10;OJqE/eFNeAJy8QIAAP//AwBQSwECLQAUAAYACAAAACEA2+H2y+4AAACFAQAAEwAAAAAAAAAAAAAA&#10;AAAAAAAAW0NvbnRlbnRfVHlwZXNdLnhtbFBLAQItABQABgAIAAAAIQBa9CxbvwAAABUBAAALAAAA&#10;AAAAAAAAAAAAAB8BAABfcmVscy8ucmVsc1BLAQItABQABgAIAAAAIQAlTXh8wgAAAN0AAAAPAAAA&#10;AAAAAAAAAAAAAAcCAABkcnMvZG93bnJldi54bWxQSwUGAAAAAAMAAwC3AAAA9gIAAAAA&#10;" filled="f" stroked="f">
                        <v:textbox inset="0,0,0,0">
                          <w:txbxContent>
                            <w:p w14:paraId="2D200388" w14:textId="77777777" w:rsidR="005328DA" w:rsidRDefault="005328DA">
                              <w:pPr>
                                <w:spacing w:after="160"/>
                                <w:ind w:left="0" w:firstLine="0"/>
                              </w:pPr>
                              <w:r>
                                <w:rPr>
                                  <w:b/>
                                  <w:sz w:val="12"/>
                                </w:rPr>
                                <w:t xml:space="preserve">FUENTE </w:t>
                              </w:r>
                            </w:p>
                          </w:txbxContent>
                        </v:textbox>
                      </v:rect>
                      <v:rect id="Rectangle 8061" o:spid="_x0000_s1033" style="position:absolute;left:149366;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d3nxgAAAN0AAAAPAAAAZHJzL2Rvd25yZXYueG1sRI9Pa8JA&#10;FMTvQr/D8gq96SYiKjEbKYUSLxWqrXh8Zl/+0OzbmF01/fbdguBxmJnfMOl6MK24Uu8aywriSQSC&#10;uLC64UrB1/59vAThPLLG1jIp+CUH6+xplGKi7Y0/6brzlQgQdgkqqL3vEildUZNBN7EdcfBK2xv0&#10;QfaV1D3eAty0chpFc2mw4bBQY0dvNRU/u4tR8B3vL4fcbU98LM+L2YfPt2WVK/XyPLyuQHga/CN8&#10;b2+0gmU0j+H/TXgCMvsDAAD//wMAUEsBAi0AFAAGAAgAAAAhANvh9svuAAAAhQEAABMAAAAAAAAA&#10;AAAAAAAAAAAAAFtDb250ZW50X1R5cGVzXS54bWxQSwECLQAUAAYACAAAACEAWvQsW78AAAAVAQAA&#10;CwAAAAAAAAAAAAAAAAAfAQAAX3JlbHMvLnJlbHNQSwECLQAUAAYACAAAACEASgHd58YAAADdAAAA&#10;DwAAAAAAAAAAAAAAAAAHAgAAZHJzL2Rvd25yZXYueG1sUEsFBgAAAAADAAMAtwAAAPoCAAAAAA==&#10;" filled="f" stroked="f">
                        <v:textbox inset="0,0,0,0">
                          <w:txbxContent>
                            <w:p w14:paraId="2F9DAB15" w14:textId="77777777" w:rsidR="005328DA" w:rsidRDefault="005328DA">
                              <w:pPr>
                                <w:spacing w:after="160"/>
                                <w:ind w:left="0" w:firstLine="0"/>
                              </w:pPr>
                              <w:r>
                                <w:rPr>
                                  <w:b/>
                                  <w:sz w:val="12"/>
                                </w:rPr>
                                <w:t xml:space="preserve"> </w:t>
                              </w:r>
                            </w:p>
                          </w:txbxContent>
                        </v:textbox>
                      </v:rect>
                      <w10:anchorlock/>
                    </v:group>
                  </w:pict>
                </mc:Fallback>
              </mc:AlternateContent>
            </w:r>
          </w:p>
        </w:tc>
        <w:tc>
          <w:tcPr>
            <w:tcW w:w="183" w:type="dxa"/>
            <w:tcBorders>
              <w:top w:val="single" w:sz="4" w:space="0" w:color="000000"/>
              <w:left w:val="double" w:sz="4" w:space="0" w:color="000000"/>
              <w:bottom w:val="single" w:sz="4" w:space="0" w:color="000000"/>
              <w:right w:val="single" w:sz="4" w:space="0" w:color="000000"/>
            </w:tcBorders>
          </w:tcPr>
          <w:p w14:paraId="04668F90" w14:textId="77777777" w:rsidR="00D24193" w:rsidRDefault="002E4842">
            <w:pPr>
              <w:ind w:left="-9" w:firstLine="0"/>
            </w:pPr>
            <w:r>
              <w:rPr>
                <w:rFonts w:ascii="Calibri" w:eastAsia="Calibri" w:hAnsi="Calibri" w:cs="Calibri"/>
                <w:noProof/>
                <w:sz w:val="22"/>
                <w:lang w:eastAsia="es-CO"/>
              </w:rPr>
              <mc:AlternateContent>
                <mc:Choice Requires="wpg">
                  <w:drawing>
                    <wp:inline distT="0" distB="0" distL="0" distR="0" wp14:anchorId="6A98AB50" wp14:editId="7DF101E3">
                      <wp:extent cx="71624" cy="278740"/>
                      <wp:effectExtent l="0" t="0" r="0" b="0"/>
                      <wp:docPr id="80012" name="Group 80012"/>
                      <wp:cNvGraphicFramePr/>
                      <a:graphic xmlns:a="http://schemas.openxmlformats.org/drawingml/2006/main">
                        <a:graphicData uri="http://schemas.microsoft.com/office/word/2010/wordprocessingGroup">
                          <wpg:wgp>
                            <wpg:cNvGrpSpPr/>
                            <wpg:grpSpPr>
                              <a:xfrm>
                                <a:off x="0" y="0"/>
                                <a:ext cx="71624" cy="278740"/>
                                <a:chOff x="0" y="0"/>
                                <a:chExt cx="71624" cy="278740"/>
                              </a:xfrm>
                            </wpg:grpSpPr>
                            <wps:wsp>
                              <wps:cNvPr id="8064" name="Rectangle 8064"/>
                              <wps:cNvSpPr/>
                              <wps:spPr>
                                <a:xfrm rot="-5399999">
                                  <a:off x="-123695" y="59785"/>
                                  <a:ext cx="342651" cy="95259"/>
                                </a:xfrm>
                                <a:prstGeom prst="rect">
                                  <a:avLst/>
                                </a:prstGeom>
                                <a:ln>
                                  <a:noFill/>
                                </a:ln>
                              </wps:spPr>
                              <wps:txbx>
                                <w:txbxContent>
                                  <w:p w14:paraId="2B071EFB" w14:textId="77777777" w:rsidR="005328DA" w:rsidRDefault="005328DA">
                                    <w:pPr>
                                      <w:spacing w:after="160"/>
                                      <w:ind w:left="0" w:firstLine="0"/>
                                    </w:pPr>
                                    <w:r>
                                      <w:rPr>
                                        <w:b/>
                                        <w:sz w:val="12"/>
                                      </w:rPr>
                                      <w:t>ETAPA</w:t>
                                    </w:r>
                                  </w:p>
                                </w:txbxContent>
                              </wps:txbx>
                              <wps:bodyPr horzOverflow="overflow" vert="horz" lIns="0" tIns="0" rIns="0" bIns="0" rtlCol="0">
                                <a:noAutofit/>
                              </wps:bodyPr>
                            </wps:wsp>
                            <wps:wsp>
                              <wps:cNvPr id="8065" name="Rectangle 8065"/>
                              <wps:cNvSpPr/>
                              <wps:spPr>
                                <a:xfrm rot="-5399999">
                                  <a:off x="33542" y="-40532"/>
                                  <a:ext cx="28175" cy="95259"/>
                                </a:xfrm>
                                <a:prstGeom prst="rect">
                                  <a:avLst/>
                                </a:prstGeom>
                                <a:ln>
                                  <a:noFill/>
                                </a:ln>
                              </wps:spPr>
                              <wps:txbx>
                                <w:txbxContent>
                                  <w:p w14:paraId="61BEAF68"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6A98AB50" id="Group 80012" o:spid="_x0000_s1034" style="width:5.65pt;height:21.95pt;mso-position-horizontal-relative:char;mso-position-vertical-relative:line" coordsize="71624,27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IjWSQIAAFYGAAAOAAAAZHJzL2Uyb0RvYy54bWzMVdtu2zAMfR+wfxD0nvgW24kRpxjWNRgw&#10;rEW7fYAiyxfAlgRJid19/SjZTtZ2GLAOKOYHmSJl8vCQlLdXQ9eiE1O6ETzHwdLHiHEqioZXOf7+&#10;7WaxxkgbwgvSCs5y/Mg0vtq9f7ftZcZCUYu2YAqBE66zXua4NkZmnqdpzTqil0IyDsZSqI4Y2KrK&#10;KxTpwXvXeqHvJ14vVCGVoExr0F6PRrxz/suSUXNblpoZ1OYYsBm3Krce7OrttiSrFJF1QycY5BUo&#10;OtJwCHp2dU0MQUfVvHDVNVQJLUqzpKLzRFk2lLkcIJvAf5bNXomjdLlUWV/JM01A7TOeXu2Wfj3t&#10;lXyQdwqY6GUFXLidzWUoVWffgBINjrLHM2VsMIiCMg2ScIURBUuYrtPVxCitgfYXH9H6058+8+aQ&#10;3hMgvYTW0Jfs9b9l/1ATyRypOoPs7xRqihyv/QTS4KSDHr2HriG8ahlyWkeMO3umSWcaGJs5QkpA&#10;Xy3iaGMf1wYTZYsgjJJNjBHQE2/SdTz220xetAqTOBjZ28RhvLHmMwskk0qbPRMdskKOFeBy3snp&#10;izbj0fmIxdJyu3Jx07TtaLUaIHOGayUzHAaXcWKDWc1BFI/AQi3Uj1uY5LIVfY7FJGE73BDbWjFq&#10;P3Ng387RLKhZOMyCMu1H4aZtRPPhaETZOLiXaBMsKOuI4S3qC2X4TX1dSSww6IW/rm8UxavQVXex&#10;8uMofFrecB2kENTOxptXN/1fqutmGS4v19jTRWtvx1/3rhsuv4PdTwAAAP//AwBQSwMEFAAGAAgA&#10;AAAhALqrlXTbAAAAAwEAAA8AAABkcnMvZG93bnJldi54bWxMj0FrwkAQhe+F/odlCt7qJk0rNc1G&#10;RGxPUqgKxduYHZNgdjZk1yT++669tJeBx3u89022GE0jeupcbVlBPI1AEBdW11wq2O/eH19BOI+s&#10;sbFMCq7kYJHf32WYajvwF/VbX4pQwi5FBZX3bSqlKyoy6Ka2JQ7eyXYGfZBdKXWHQyg3jXyKopk0&#10;WHNYqLClVUXFeXsxCj4GHJZJvO4359Pqeti9fH5vYlJq8jAu30B4Gv1fGG74AR3ywHS0F9ZONArC&#10;I/733rw4AXFU8JzMQeaZ/M+e/wAAAP//AwBQSwECLQAUAAYACAAAACEAtoM4kv4AAADhAQAAEwAA&#10;AAAAAAAAAAAAAAAAAAAAW0NvbnRlbnRfVHlwZXNdLnhtbFBLAQItABQABgAIAAAAIQA4/SH/1gAA&#10;AJQBAAALAAAAAAAAAAAAAAAAAC8BAABfcmVscy8ucmVsc1BLAQItABQABgAIAAAAIQDgFIjWSQIA&#10;AFYGAAAOAAAAAAAAAAAAAAAAAC4CAABkcnMvZTJvRG9jLnhtbFBLAQItABQABgAIAAAAIQC6q5V0&#10;2wAAAAMBAAAPAAAAAAAAAAAAAAAAAKMEAABkcnMvZG93bnJldi54bWxQSwUGAAAAAAQABADzAAAA&#10;qwUAAAAA&#10;">
                      <v:rect id="Rectangle 8064" o:spid="_x0000_s1035" style="position:absolute;left:-123695;top:59785;width:342651;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5/xQAAAN0AAAAPAAAAZHJzL2Rvd25yZXYueG1sRI9LiwIx&#10;EITvgv8htLA3zbiIK6NRRFhmLyv4xGM76XngpDM7iTr+eyMseCyq6itqtmhNJW7UuNKyguEgAkGc&#10;Wl1yrmC/++5PQDiPrLGyTAoe5GAx73ZmGGt75w3dtj4XAcIuRgWF93UspUsLMugGtiYOXmYbgz7I&#10;Jpe6wXuAm0p+RtFYGiw5LBRY06qg9LK9GgWH4e56TNz6zKfs72v065N1lidKffTa5RSEp9a/w//t&#10;H61gEo1H8HoTnoCcPwEAAP//AwBQSwECLQAUAAYACAAAACEA2+H2y+4AAACFAQAAEwAAAAAAAAAA&#10;AAAAAAAAAAAAW0NvbnRlbnRfVHlwZXNdLnhtbFBLAQItABQABgAIAAAAIQBa9CxbvwAAABUBAAAL&#10;AAAAAAAAAAAAAAAAAB8BAABfcmVscy8ucmVsc1BLAQItABQABgAIAAAAIQBadn5/xQAAAN0AAAAP&#10;AAAAAAAAAAAAAAAAAAcCAABkcnMvZG93bnJldi54bWxQSwUGAAAAAAMAAwC3AAAA+QIAAAAA&#10;" filled="f" stroked="f">
                        <v:textbox inset="0,0,0,0">
                          <w:txbxContent>
                            <w:p w14:paraId="2B071EFB" w14:textId="77777777" w:rsidR="005328DA" w:rsidRDefault="005328DA">
                              <w:pPr>
                                <w:spacing w:after="160"/>
                                <w:ind w:left="0" w:firstLine="0"/>
                              </w:pPr>
                              <w:r>
                                <w:rPr>
                                  <w:b/>
                                  <w:sz w:val="12"/>
                                </w:rPr>
                                <w:t>ETAPA</w:t>
                              </w:r>
                            </w:p>
                          </w:txbxContent>
                        </v:textbox>
                      </v:rect>
                      <v:rect id="Rectangle 8065" o:spid="_x0000_s1036"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tvkxwAAAN0AAAAPAAAAZHJzL2Rvd25yZXYueG1sRI9Pa8JA&#10;FMTvBb/D8oTemo2ltRLdBBFKeqmgtsXjM/vyB7Nv0+yq6bd3C4LHYWZ+wyyywbTiTL1rLCuYRDEI&#10;4sLqhisFX7v3pxkI55E1tpZJwR85yNLRwwITbS+8ofPWVyJA2CWooPa+S6R0RU0GXWQ74uCVtjfo&#10;g+wrqXu8BLhp5XMcT6XBhsNCjR2taiqO25NR8D3ZnX5ytz7wvvx9e/n0+bqscqUex8NyDsLT4O/h&#10;W/tDK5jF01f4fxOegEyvAAAA//8DAFBLAQItABQABgAIAAAAIQDb4fbL7gAAAIUBAAATAAAAAAAA&#10;AAAAAAAAAAAAAABbQ29udGVudF9UeXBlc10ueG1sUEsBAi0AFAAGAAgAAAAhAFr0LFu/AAAAFQEA&#10;AAsAAAAAAAAAAAAAAAAAHwEAAF9yZWxzLy5yZWxzUEsBAi0AFAAGAAgAAAAhADU62+THAAAA3QAA&#10;AA8AAAAAAAAAAAAAAAAABwIAAGRycy9kb3ducmV2LnhtbFBLBQYAAAAAAwADALcAAAD7AgAAAAA=&#10;" filled="f" stroked="f">
                        <v:textbox inset="0,0,0,0">
                          <w:txbxContent>
                            <w:p w14:paraId="61BEAF68" w14:textId="77777777" w:rsidR="005328DA" w:rsidRDefault="005328DA">
                              <w:pPr>
                                <w:spacing w:after="160"/>
                                <w:ind w:left="0" w:firstLine="0"/>
                              </w:pPr>
                              <w:r>
                                <w:rPr>
                                  <w:b/>
                                  <w:sz w:val="12"/>
                                </w:rPr>
                                <w:t xml:space="preserve"> </w:t>
                              </w:r>
                            </w:p>
                          </w:txbxContent>
                        </v:textbox>
                      </v:rect>
                      <w10:anchorlock/>
                    </v:group>
                  </w:pict>
                </mc:Fallback>
              </mc:AlternateContent>
            </w:r>
          </w:p>
        </w:tc>
        <w:tc>
          <w:tcPr>
            <w:tcW w:w="9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9E3278" w14:textId="77777777" w:rsidR="00D24193" w:rsidRDefault="002E4842">
            <w:pPr>
              <w:ind w:left="74" w:right="19" w:firstLine="0"/>
              <w:jc w:val="center"/>
            </w:pPr>
            <w:r>
              <w:rPr>
                <w:rFonts w:ascii="Calibri" w:eastAsia="Calibri" w:hAnsi="Calibri" w:cs="Calibri"/>
                <w:noProof/>
                <w:sz w:val="22"/>
                <w:lang w:eastAsia="es-CO"/>
              </w:rPr>
              <mc:AlternateContent>
                <mc:Choice Requires="wpg">
                  <w:drawing>
                    <wp:anchor distT="0" distB="0" distL="114300" distR="114300" simplePos="0" relativeHeight="251662336" behindDoc="0" locked="0" layoutInCell="1" allowOverlap="1" wp14:anchorId="21E25BE6" wp14:editId="03EC58E8">
                      <wp:simplePos x="0" y="0"/>
                      <wp:positionH relativeFrom="column">
                        <wp:posOffset>-20042</wp:posOffset>
                      </wp:positionH>
                      <wp:positionV relativeFrom="paragraph">
                        <wp:posOffset>-37335</wp:posOffset>
                      </wp:positionV>
                      <wp:extent cx="71624" cy="199492"/>
                      <wp:effectExtent l="0" t="0" r="0" b="0"/>
                      <wp:wrapSquare wrapText="bothSides"/>
                      <wp:docPr id="80026" name="Group 80026"/>
                      <wp:cNvGraphicFramePr/>
                      <a:graphic xmlns:a="http://schemas.openxmlformats.org/drawingml/2006/main">
                        <a:graphicData uri="http://schemas.microsoft.com/office/word/2010/wordprocessingGroup">
                          <wpg:wgp>
                            <wpg:cNvGrpSpPr/>
                            <wpg:grpSpPr>
                              <a:xfrm>
                                <a:off x="0" y="0"/>
                                <a:ext cx="71624" cy="199492"/>
                                <a:chOff x="0" y="0"/>
                                <a:chExt cx="71624" cy="199492"/>
                              </a:xfrm>
                            </wpg:grpSpPr>
                            <wps:wsp>
                              <wps:cNvPr id="8068" name="Rectangle 8068"/>
                              <wps:cNvSpPr/>
                              <wps:spPr>
                                <a:xfrm rot="-5399999">
                                  <a:off x="-70792" y="33440"/>
                                  <a:ext cx="236845" cy="95259"/>
                                </a:xfrm>
                                <a:prstGeom prst="rect">
                                  <a:avLst/>
                                </a:prstGeom>
                                <a:ln>
                                  <a:noFill/>
                                </a:ln>
                              </wps:spPr>
                              <wps:txbx>
                                <w:txbxContent>
                                  <w:p w14:paraId="47A8F3B9" w14:textId="77777777" w:rsidR="005328DA" w:rsidRDefault="005328DA">
                                    <w:pPr>
                                      <w:spacing w:after="160"/>
                                      <w:ind w:left="0" w:firstLine="0"/>
                                    </w:pPr>
                                    <w:r>
                                      <w:rPr>
                                        <w:b/>
                                        <w:sz w:val="12"/>
                                      </w:rPr>
                                      <w:t>TIPO</w:t>
                                    </w:r>
                                  </w:p>
                                </w:txbxContent>
                              </wps:txbx>
                              <wps:bodyPr horzOverflow="overflow" vert="horz" lIns="0" tIns="0" rIns="0" bIns="0" rtlCol="0">
                                <a:noAutofit/>
                              </wps:bodyPr>
                            </wps:wsp>
                            <wps:wsp>
                              <wps:cNvPr id="8069" name="Rectangle 8069"/>
                              <wps:cNvSpPr/>
                              <wps:spPr>
                                <a:xfrm rot="-5399999">
                                  <a:off x="33542" y="-40532"/>
                                  <a:ext cx="28175" cy="95259"/>
                                </a:xfrm>
                                <a:prstGeom prst="rect">
                                  <a:avLst/>
                                </a:prstGeom>
                                <a:ln>
                                  <a:noFill/>
                                </a:ln>
                              </wps:spPr>
                              <wps:txbx>
                                <w:txbxContent>
                                  <w:p w14:paraId="48D4653E"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anchor>
                  </w:drawing>
                </mc:Choice>
                <mc:Fallback>
                  <w:pict>
                    <v:group w14:anchorId="21E25BE6" id="Group 80026" o:spid="_x0000_s1037" style="position:absolute;left:0;text-align:left;margin-left:-1.6pt;margin-top:-2.95pt;width:5.65pt;height:15.7pt;z-index:251662336;mso-position-horizontal-relative:text;mso-position-vertical-relative:text" coordsize="71624,199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sRHQgIAAFUGAAAOAAAAZHJzL2Uyb0RvYy54bWzElduO0zAQhu+ReAfL923SHNomarpCLFsh&#10;IXbFwgO4jnOQEtuy3Sbl6Rk7h8IuQmKR2Fw440PG/3wzdnY3fdugM1O6FjzDq6WPEeNU5DUvM/zt&#10;691ii5E2hOekEZxl+MI0vtm/fbPrZMoCUYkmZwqBE67TTma4MkamnqdpxVqil0IyDpOFUC0x0FWl&#10;lyvSgfe28QLfX3udULlUgjKtYfR2mMR7578oGDX3RaGZQU2GQZtxrXLt0bbefkfSUhFZ1XSUQV6g&#10;oiU1h01nV7fEEHRS9TNXbU2V0KIwSypaTxRFTZmLAaJZ+U+iOShxki6WMu1KOWMCtE84vdgt/Xw+&#10;KPkoHxSQ6GQJLFzPxtIXqrVvUIl6h+wyI2O9QRQGN6t1EGFEYWaVJFESDERpBdiffUSrD3/6zJu2&#10;9H4R0kkoDX2NXv9b9I8VkcxB1SlE/6BQnWd466+hUjlpoUa/QNUQXjYMuVEHxq2dMelUA7GJEVIC&#10;6moRh4l9XBmMyBYbfwNIENAJwygay21iF4TrbRQP8JI4iBPLboZAUqm0OTDRImtkWIEs55ycP2kz&#10;LJ2WWCkNty0Xd3XTDLN2BFhOaq1l+mM/BGw3syNHkV8AQiXU93s4yEUjugyL0cL2bMPedhaj5iMH&#10;+PYYTYaajONkKNO8F+6wDWrenYwoaif3utsoC7I6aPgf6U1+m17H3AqDUvjr9IZhHA3ZXUR+HI61&#10;P6d3u9q8VnbnsF47u+4ow93lCnu8Z+3l+HPfVcP1b7D/AQAA//8DAFBLAwQUAAYACAAAACEAPHb4&#10;2d0AAAAGAQAADwAAAGRycy9kb3ducmV2LnhtbEyOQWvCQBSE74X+h+UJvekmkRQbsxGRticpVAul&#10;tzX7TILZtyG7JvHf9/VUT8Mww8yXbybbigF73zhSEC8iEEilMw1VCr6Ob/MVCB80Gd06QgU39LAp&#10;Hh9ynRk30icOh1AJHiGfaQV1CF0mpS9rtNovXIfE2dn1Vge2fSVNr0cet61MouhZWt0QP9S6w12N&#10;5eVwtQreRz1ul/HrsL+cd7efY/rxvY9RqafZtF2DCDiF/zL84TM6FMx0clcyXrQK5suEm6zpCwjO&#10;VzGIk4IkTUEWubzHL34BAAD//wMAUEsBAi0AFAAGAAgAAAAhALaDOJL+AAAA4QEAABMAAAAAAAAA&#10;AAAAAAAAAAAAAFtDb250ZW50X1R5cGVzXS54bWxQSwECLQAUAAYACAAAACEAOP0h/9YAAACUAQAA&#10;CwAAAAAAAAAAAAAAAAAvAQAAX3JlbHMvLnJlbHNQSwECLQAUAAYACAAAACEARorER0ICAABVBgAA&#10;DgAAAAAAAAAAAAAAAAAuAgAAZHJzL2Uyb0RvYy54bWxQSwECLQAUAAYACAAAACEAPHb42d0AAAAG&#10;AQAADwAAAAAAAAAAAAAAAACcBAAAZHJzL2Rvd25yZXYueG1sUEsFBgAAAAAEAAQA8wAAAKYFAAAA&#10;AA==&#10;">
                      <v:rect id="Rectangle 8068" o:spid="_x0000_s1038" style="position:absolute;left:-70792;top:33440;width:23684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3R6wgAAAN0AAAAPAAAAZHJzL2Rvd25yZXYueG1sRE/LisIw&#10;FN0P+A/hDrgbU0W0VKMMgtSNgjozuLw2tw9sbmoTtf69WQizPJz3fNmZWtypdZVlBcNBBII4s7ri&#10;QsHPcf0Vg3AeWWNtmRQ8ycFy0fuYY6Ltg/d0P/hChBB2CSoovW8SKV1WkkE3sA1x4HLbGvQBtoXU&#10;LT5CuKnlKIom0mDFoaHEhlYlZZfDzSj4HR5vf6nbnfmUX6fjrU93eZEq1f/svmcgPHX+X/x2b7SC&#10;OJqEueFNeAJy8QIAAP//AwBQSwECLQAUAAYACAAAACEA2+H2y+4AAACFAQAAEwAAAAAAAAAAAAAA&#10;AAAAAAAAW0NvbnRlbnRfVHlwZXNdLnhtbFBLAQItABQABgAIAAAAIQBa9CxbvwAAABUBAAALAAAA&#10;AAAAAAAAAAAAAB8BAABfcmVscy8ucmVsc1BLAQItABQABgAIAAAAIQDbO3R6wgAAAN0AAAAPAAAA&#10;AAAAAAAAAAAAAAcCAABkcnMvZG93bnJldi54bWxQSwUGAAAAAAMAAwC3AAAA9gIAAAAA&#10;" filled="f" stroked="f">
                        <v:textbox inset="0,0,0,0">
                          <w:txbxContent>
                            <w:p w14:paraId="47A8F3B9" w14:textId="77777777" w:rsidR="005328DA" w:rsidRDefault="005328DA">
                              <w:pPr>
                                <w:spacing w:after="160"/>
                                <w:ind w:left="0" w:firstLine="0"/>
                              </w:pPr>
                              <w:r>
                                <w:rPr>
                                  <w:b/>
                                  <w:sz w:val="12"/>
                                </w:rPr>
                                <w:t>TIPO</w:t>
                              </w:r>
                            </w:p>
                          </w:txbxContent>
                        </v:textbox>
                      </v:rect>
                      <v:rect id="Rectangle 8069" o:spid="_x0000_s1039"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9HhxwAAAN0AAAAPAAAAZHJzL2Rvd25yZXYueG1sRI9ba8JA&#10;FITfBf/DcoS+6cYiXqKbIIKkLxXUVvp4mj25YPZsml01/ffdQqGPw8x8w2zS3jTiTp2rLSuYTiIQ&#10;xLnVNZcK3s778RKE88gaG8uk4JscpMlwsMFY2wcf6X7ypQgQdjEqqLxvYyldXpFBN7EtcfAK2xn0&#10;QXal1B0+Atw08jmK5tJgzWGhwpZ2FeXX080oeJ+eb5fMHT75o/hazF59dijKTKmnUb9dg/DU+//w&#10;X/tFK1hG8xX8vglPQCY/AAAA//8DAFBLAQItABQABgAIAAAAIQDb4fbL7gAAAIUBAAATAAAAAAAA&#10;AAAAAAAAAAAAAABbQ29udGVudF9UeXBlc10ueG1sUEsBAi0AFAAGAAgAAAAhAFr0LFu/AAAAFQEA&#10;AAsAAAAAAAAAAAAAAAAAHwEAAF9yZWxzLy5yZWxzUEsBAi0AFAAGAAgAAAAhALR30eHHAAAA3QAA&#10;AA8AAAAAAAAAAAAAAAAABwIAAGRycy9kb3ducmV2LnhtbFBLBQYAAAAAAwADALcAAAD7AgAAAAA=&#10;" filled="f" stroked="f">
                        <v:textbox inset="0,0,0,0">
                          <w:txbxContent>
                            <w:p w14:paraId="48D4653E" w14:textId="77777777" w:rsidR="005328DA" w:rsidRDefault="005328DA">
                              <w:pPr>
                                <w:spacing w:after="160"/>
                                <w:ind w:left="0" w:firstLine="0"/>
                              </w:pPr>
                              <w:r>
                                <w:rPr>
                                  <w:b/>
                                  <w:sz w:val="12"/>
                                </w:rPr>
                                <w:t xml:space="preserve"> </w:t>
                              </w:r>
                            </w:p>
                          </w:txbxContent>
                        </v:textbox>
                      </v:rect>
                      <w10:wrap type="square"/>
                    </v:group>
                  </w:pict>
                </mc:Fallback>
              </mc:AlternateContent>
            </w:r>
            <w:r>
              <w:rPr>
                <w:b/>
                <w:sz w:val="12"/>
              </w:rPr>
              <w:t xml:space="preserve">DESCRIPCI ÓN </w:t>
            </w:r>
          </w:p>
        </w:tc>
        <w:tc>
          <w:tcPr>
            <w:tcW w:w="890" w:type="dxa"/>
            <w:tcBorders>
              <w:top w:val="single" w:sz="4" w:space="0" w:color="000000"/>
              <w:left w:val="single" w:sz="4" w:space="0" w:color="000000"/>
              <w:bottom w:val="single" w:sz="4" w:space="0" w:color="000000"/>
              <w:right w:val="double" w:sz="4" w:space="0" w:color="000000"/>
            </w:tcBorders>
            <w:shd w:val="clear" w:color="auto" w:fill="D9D9D9"/>
          </w:tcPr>
          <w:p w14:paraId="69031768" w14:textId="77777777" w:rsidR="00D24193" w:rsidRDefault="002E4842">
            <w:pPr>
              <w:ind w:left="324" w:firstLine="0"/>
            </w:pPr>
            <w:r>
              <w:rPr>
                <w:rFonts w:ascii="Calibri" w:eastAsia="Calibri" w:hAnsi="Calibri" w:cs="Calibri"/>
                <w:noProof/>
                <w:sz w:val="22"/>
                <w:lang w:eastAsia="es-CO"/>
              </w:rPr>
              <mc:AlternateContent>
                <mc:Choice Requires="wpg">
                  <w:drawing>
                    <wp:inline distT="0" distB="0" distL="0" distR="0" wp14:anchorId="1D1B614C" wp14:editId="3E70701C">
                      <wp:extent cx="161539" cy="1424635"/>
                      <wp:effectExtent l="0" t="0" r="0" b="0"/>
                      <wp:docPr id="80076" name="Group 80076"/>
                      <wp:cNvGraphicFramePr/>
                      <a:graphic xmlns:a="http://schemas.openxmlformats.org/drawingml/2006/main">
                        <a:graphicData uri="http://schemas.microsoft.com/office/word/2010/wordprocessingGroup">
                          <wpg:wgp>
                            <wpg:cNvGrpSpPr/>
                            <wpg:grpSpPr>
                              <a:xfrm>
                                <a:off x="0" y="0"/>
                                <a:ext cx="161539" cy="1424635"/>
                                <a:chOff x="0" y="0"/>
                                <a:chExt cx="161539" cy="1424635"/>
                              </a:xfrm>
                            </wpg:grpSpPr>
                            <wps:wsp>
                              <wps:cNvPr id="8078" name="Rectangle 8078"/>
                              <wps:cNvSpPr/>
                              <wps:spPr>
                                <a:xfrm rot="-5399999">
                                  <a:off x="-899752" y="429623"/>
                                  <a:ext cx="1894765" cy="95259"/>
                                </a:xfrm>
                                <a:prstGeom prst="rect">
                                  <a:avLst/>
                                </a:prstGeom>
                                <a:ln>
                                  <a:noFill/>
                                </a:ln>
                              </wps:spPr>
                              <wps:txbx>
                                <w:txbxContent>
                                  <w:p w14:paraId="118D7C95" w14:textId="77777777" w:rsidR="005328DA" w:rsidRDefault="005328DA">
                                    <w:pPr>
                                      <w:spacing w:after="160"/>
                                      <w:ind w:left="0" w:firstLine="0"/>
                                    </w:pPr>
                                    <w:r>
                                      <w:rPr>
                                        <w:b/>
                                        <w:sz w:val="12"/>
                                      </w:rPr>
                                      <w:t xml:space="preserve">CONSECUENCIA DE LA OCURRENCIA </w:t>
                                    </w:r>
                                  </w:p>
                                </w:txbxContent>
                              </wps:txbx>
                              <wps:bodyPr horzOverflow="overflow" vert="horz" lIns="0" tIns="0" rIns="0" bIns="0" rtlCol="0">
                                <a:noAutofit/>
                              </wps:bodyPr>
                            </wps:wsp>
                            <wps:wsp>
                              <wps:cNvPr id="8080" name="Rectangle 8080"/>
                              <wps:cNvSpPr/>
                              <wps:spPr>
                                <a:xfrm rot="-5399999">
                                  <a:off x="-185544" y="595190"/>
                                  <a:ext cx="646182" cy="95259"/>
                                </a:xfrm>
                                <a:prstGeom prst="rect">
                                  <a:avLst/>
                                </a:prstGeom>
                                <a:ln>
                                  <a:noFill/>
                                </a:ln>
                              </wps:spPr>
                              <wps:txbx>
                                <w:txbxContent>
                                  <w:p w14:paraId="6E7DC575" w14:textId="77777777" w:rsidR="005328DA" w:rsidRDefault="005328DA">
                                    <w:pPr>
                                      <w:spacing w:after="160"/>
                                      <w:ind w:left="0" w:firstLine="0"/>
                                    </w:pPr>
                                    <w:r>
                                      <w:rPr>
                                        <w:b/>
                                        <w:sz w:val="12"/>
                                      </w:rPr>
                                      <w:t>DEL EVENTO</w:t>
                                    </w:r>
                                  </w:p>
                                </w:txbxContent>
                              </wps:txbx>
                              <wps:bodyPr horzOverflow="overflow" vert="horz" lIns="0" tIns="0" rIns="0" bIns="0" rtlCol="0">
                                <a:noAutofit/>
                              </wps:bodyPr>
                            </wps:wsp>
                            <wps:wsp>
                              <wps:cNvPr id="8081" name="Rectangle 8081"/>
                              <wps:cNvSpPr/>
                              <wps:spPr>
                                <a:xfrm rot="-5399999">
                                  <a:off x="123458" y="416514"/>
                                  <a:ext cx="28175" cy="95259"/>
                                </a:xfrm>
                                <a:prstGeom prst="rect">
                                  <a:avLst/>
                                </a:prstGeom>
                                <a:ln>
                                  <a:noFill/>
                                </a:ln>
                              </wps:spPr>
                              <wps:txbx>
                                <w:txbxContent>
                                  <w:p w14:paraId="0EE8BCD2"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1D1B614C" id="Group 80076" o:spid="_x0000_s1040" style="width:12.7pt;height:112.2pt;mso-position-horizontal-relative:char;mso-position-vertical-relative:line" coordsize="1615,14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UdpcQIAAEEIAAAOAAAAZHJzL2Uyb0RvYy54bWzklV9v2yAQwN8n7Tsg3lsHx3Zsq041rWs0&#10;aVqrdfsABOM/kg0IaJzu0+/AsbM206S1UjdpeSBwh4+7393BxeW+79COa9NKUWByvsCICybLVtQF&#10;/vb1+izFyFgqStpJwQv8wA2+XL99czGonIeykV3JNQIjwuSDKnBjrcqDwLCG99ScS8UFKCupe2ph&#10;qeug1HQA630XhItFEgxSl0pLxo0B6dWoxGtvv6o4szdVZbhFXYHBN+tH7cetG4P1Bc1rTVXTsoMb&#10;9Ble9LQVcOhs6opaiu51e2Kqb5mWRlb2nMk+kFXVMu5jgGjI4kk0Gy3vlY+lzodazZgA7RNOzzbL&#10;Pu82Wt2pWw0kBlUDC79ysewr3bt/8BLtPbKHGRnfW8RASBISLzOMGKhIFEbJMh6ZsgbAn3zGmg+/&#10;/zCYjg0eOTMoKA9zJGBeRuCuoYp7sCYHArcatWWB08UKqlXQHur0C1QOFXXHkZd6OH7vjMrkBqhN&#10;nJCWUFtnwML9fCkcsJ2lWbaKQ4yAUBRmSbgcAc0E0yxaJfGIMIvDOHP6mQPNlTZ2w2WP3KTAGjzz&#10;9unuk7Hj1mmL86YTbhTyuu26UeskgHNy2M3sfrv3MRPfAk60leUDgGik/n4DDV11ciiwPMyw63E4&#10;3Gkx6j4KSIBrp2mip8l2mmjbvZe+6UZ33t1bWbXe3+NpB78gs674XiXFKbh9mmKQviTFJI3jKPIp&#10;jrOYZId7ZUpxEiUkhQpwTfL6GSZTaP9LhskvMzxjgIb/4yYm4TKK4XJwPUySmESPezhMyeqvdXD4&#10;r+TXX9nwTvnb6/Cmuofw57Xv+OPLv/4BAAD//wMAUEsDBBQABgAIAAAAIQBwW0uW2wAAAAQBAAAP&#10;AAAAZHJzL2Rvd25yZXYueG1sTI9BS8NAEIXvgv9hGcGb3SSmIjGbUop6KoKtIN6myTQJzc6G7DZJ&#10;/72jF73MY3jDe9/kq9l2aqTBt44NxIsIFHHpqpZrAx/7l7tHUD4gV9g5JgMX8rAqrq9yzCo38TuN&#10;u1ArCWGfoYEmhD7T2pcNWfQL1xOLd3SDxSDrUOtqwEnCbaeTKHrQFluWhgZ72jRUnnZna+B1wml9&#10;Hz+P29Nxc/naL98+tzEZc3szr59ABZrD3zH84As6FMJ0cGeuvOoMyCPhd4qXLFNQB9EkTUEXuf4P&#10;X3wDAAD//wMAUEsBAi0AFAAGAAgAAAAhALaDOJL+AAAA4QEAABMAAAAAAAAAAAAAAAAAAAAAAFtD&#10;b250ZW50X1R5cGVzXS54bWxQSwECLQAUAAYACAAAACEAOP0h/9YAAACUAQAACwAAAAAAAAAAAAAA&#10;AAAvAQAAX3JlbHMvLnJlbHNQSwECLQAUAAYACAAAACEAIAlHaXECAABBCAAADgAAAAAAAAAAAAAA&#10;AAAuAgAAZHJzL2Uyb0RvYy54bWxQSwECLQAUAAYACAAAACEAcFtLltsAAAAEAQAADwAAAAAAAAAA&#10;AAAAAADLBAAAZHJzL2Rvd25yZXYueG1sUEsFBgAAAAAEAAQA8wAAANMFAAAAAA==&#10;">
                      <v:rect id="Rectangle 8078" o:spid="_x0000_s1041" style="position:absolute;left:-8998;top:4297;width:18947;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uKnwwAAAN0AAAAPAAAAZHJzL2Rvd25yZXYueG1sRE/LasJA&#10;FN0X+g/DFbqrE6U0Eh1FCpJuGmhSxeU1c/PAzJ00M2r8e2dR6PJw3qvNaDpxpcG1lhXMphEI4tLq&#10;lmsFP8XudQHCeWSNnWVScCcHm/Xz0woTbW/8Tdfc1yKEsEtQQeN9n0jpyoYMuqntiQNX2cGgD3Co&#10;pR7wFsJNJ+dR9C4NthwaGuzpo6HynF+Mgv2suBxSl534WP3Gb18+zao6VeplMm6XIDyN/l/85/7U&#10;ChZRHOaGN+EJyPUDAAD//wMAUEsBAi0AFAAGAAgAAAAhANvh9svuAAAAhQEAABMAAAAAAAAAAAAA&#10;AAAAAAAAAFtDb250ZW50X1R5cGVzXS54bWxQSwECLQAUAAYACAAAACEAWvQsW78AAAAVAQAACwAA&#10;AAAAAAAAAAAAAAAfAQAAX3JlbHMvLnJlbHNQSwECLQAUAAYACAAAACEAXuLip8MAAADdAAAADwAA&#10;AAAAAAAAAAAAAAAHAgAAZHJzL2Rvd25yZXYueG1sUEsFBgAAAAADAAMAtwAAAPcCAAAAAA==&#10;" filled="f" stroked="f">
                        <v:textbox inset="0,0,0,0">
                          <w:txbxContent>
                            <w:p w14:paraId="118D7C95" w14:textId="77777777" w:rsidR="005328DA" w:rsidRDefault="005328DA">
                              <w:pPr>
                                <w:spacing w:after="160"/>
                                <w:ind w:left="0" w:firstLine="0"/>
                              </w:pPr>
                              <w:r>
                                <w:rPr>
                                  <w:b/>
                                  <w:sz w:val="12"/>
                                </w:rPr>
                                <w:t xml:space="preserve">CONSECUENCIA DE LA OCURRENCIA </w:t>
                              </w:r>
                            </w:p>
                          </w:txbxContent>
                        </v:textbox>
                      </v:rect>
                      <v:rect id="Rectangle 8080" o:spid="_x0000_s1042" style="position:absolute;left:-1856;top:5952;width:646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Z6GxAAAAN0AAAAPAAAAZHJzL2Rvd25yZXYueG1sRE/LasJA&#10;FN0L/YfhFrozE0vREDNKKZR0U0FtS5fXzM2DZu6kmTGJf+8sBJeH8862k2nFQL1rLCtYRDEI4sLq&#10;hisFX8f3eQLCeWSNrWVScCEH283DLMNU25H3NBx8JUIIuxQV1N53qZSuqMmgi2xHHLjS9gZ9gH0l&#10;dY9jCDetfI7jpTTYcGiosaO3moq/w9ko+F4czz+52534t/xfvXz6fFdWuVJPj9PrGoSnyd/FN/eH&#10;VpDESdgf3oQnIDdXAAAA//8DAFBLAQItABQABgAIAAAAIQDb4fbL7gAAAIUBAAATAAAAAAAAAAAA&#10;AAAAAAAAAABbQ29udGVudF9UeXBlc10ueG1sUEsBAi0AFAAGAAgAAAAhAFr0LFu/AAAAFQEAAAsA&#10;AAAAAAAAAAAAAAAAHwEAAF9yZWxzLy5yZWxzUEsBAi0AFAAGAAgAAAAhAJVBnobEAAAA3QAAAA8A&#10;AAAAAAAAAAAAAAAABwIAAGRycy9kb3ducmV2LnhtbFBLBQYAAAAAAwADALcAAAD4AgAAAAA=&#10;" filled="f" stroked="f">
                        <v:textbox inset="0,0,0,0">
                          <w:txbxContent>
                            <w:p w14:paraId="6E7DC575" w14:textId="77777777" w:rsidR="005328DA" w:rsidRDefault="005328DA">
                              <w:pPr>
                                <w:spacing w:after="160"/>
                                <w:ind w:left="0" w:firstLine="0"/>
                              </w:pPr>
                              <w:r>
                                <w:rPr>
                                  <w:b/>
                                  <w:sz w:val="12"/>
                                </w:rPr>
                                <w:t>DEL EVENTO</w:t>
                              </w:r>
                            </w:p>
                          </w:txbxContent>
                        </v:textbox>
                      </v:rect>
                      <v:rect id="Rectangle 8081" o:spid="_x0000_s1043" style="position:absolute;left:1234;top:4165;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TsdxgAAAN0AAAAPAAAAZHJzL2Rvd25yZXYueG1sRI9Pa8JA&#10;FMTvhX6H5RW81U2KaIhuQimUeFGotsXjM/vyB7NvY3bV9Nt3C0KPw8z8hlnlo+nElQbXWlYQTyMQ&#10;xKXVLdcKPvfvzwkI55E1dpZJwQ85yLPHhxWm2t74g647X4sAYZeigsb7PpXSlQ0ZdFPbEwevsoNB&#10;H+RQSz3gLcBNJ1+iaC4NthwWGuzpraHytLsYBV/x/vJduO2RD9V5Mdv4YlvVhVKTp/F1CcLT6P/D&#10;9/ZaK0iiJIa/N+EJyOwXAAD//wMAUEsBAi0AFAAGAAgAAAAhANvh9svuAAAAhQEAABMAAAAAAAAA&#10;AAAAAAAAAAAAAFtDb250ZW50X1R5cGVzXS54bWxQSwECLQAUAAYACAAAACEAWvQsW78AAAAVAQAA&#10;CwAAAAAAAAAAAAAAAAAfAQAAX3JlbHMvLnJlbHNQSwECLQAUAAYACAAAACEA+g07HcYAAADdAAAA&#10;DwAAAAAAAAAAAAAAAAAHAgAAZHJzL2Rvd25yZXYueG1sUEsFBgAAAAADAAMAtwAAAPoCAAAAAA==&#10;" filled="f" stroked="f">
                        <v:textbox inset="0,0,0,0">
                          <w:txbxContent>
                            <w:p w14:paraId="0EE8BCD2" w14:textId="77777777" w:rsidR="005328DA" w:rsidRDefault="005328DA">
                              <w:pPr>
                                <w:spacing w:after="160"/>
                                <w:ind w:left="0" w:firstLine="0"/>
                              </w:pPr>
                              <w:r>
                                <w:rPr>
                                  <w:b/>
                                  <w:sz w:val="12"/>
                                </w:rPr>
                                <w:t xml:space="preserve"> </w:t>
                              </w:r>
                            </w:p>
                          </w:txbxContent>
                        </v:textbox>
                      </v:rect>
                      <w10:anchorlock/>
                    </v:group>
                  </w:pict>
                </mc:Fallback>
              </mc:AlternateContent>
            </w:r>
          </w:p>
        </w:tc>
        <w:tc>
          <w:tcPr>
            <w:tcW w:w="238" w:type="dxa"/>
            <w:tcBorders>
              <w:top w:val="single" w:sz="4" w:space="0" w:color="000000"/>
              <w:left w:val="double" w:sz="4" w:space="0" w:color="000000"/>
              <w:bottom w:val="single" w:sz="4" w:space="0" w:color="000000"/>
              <w:right w:val="single" w:sz="4" w:space="0" w:color="000000"/>
            </w:tcBorders>
          </w:tcPr>
          <w:p w14:paraId="36A5EDB0" w14:textId="77777777" w:rsidR="00D24193" w:rsidRDefault="002E4842">
            <w:pPr>
              <w:ind w:left="-8" w:right="-25" w:firstLine="0"/>
            </w:pPr>
            <w:r>
              <w:rPr>
                <w:rFonts w:ascii="Calibri" w:eastAsia="Calibri" w:hAnsi="Calibri" w:cs="Calibri"/>
                <w:noProof/>
                <w:sz w:val="22"/>
                <w:lang w:eastAsia="es-CO"/>
              </w:rPr>
              <mc:AlternateContent>
                <mc:Choice Requires="wpg">
                  <w:drawing>
                    <wp:inline distT="0" distB="0" distL="0" distR="0" wp14:anchorId="7A89B14B" wp14:editId="0F638342">
                      <wp:extent cx="172208" cy="626211"/>
                      <wp:effectExtent l="0" t="0" r="0" b="0"/>
                      <wp:docPr id="80100" name="Group 80100"/>
                      <wp:cNvGraphicFramePr/>
                      <a:graphic xmlns:a="http://schemas.openxmlformats.org/drawingml/2006/main">
                        <a:graphicData uri="http://schemas.microsoft.com/office/word/2010/wordprocessingGroup">
                          <wpg:wgp>
                            <wpg:cNvGrpSpPr/>
                            <wpg:grpSpPr>
                              <a:xfrm>
                                <a:off x="0" y="0"/>
                                <a:ext cx="172208" cy="626211"/>
                                <a:chOff x="0" y="0"/>
                                <a:chExt cx="172208" cy="626211"/>
                              </a:xfrm>
                            </wpg:grpSpPr>
                            <wps:wsp>
                              <wps:cNvPr id="8084" name="Rectangle 8084"/>
                              <wps:cNvSpPr/>
                              <wps:spPr>
                                <a:xfrm rot="-5399999">
                                  <a:off x="-354561" y="176390"/>
                                  <a:ext cx="804383" cy="95259"/>
                                </a:xfrm>
                                <a:prstGeom prst="rect">
                                  <a:avLst/>
                                </a:prstGeom>
                                <a:ln>
                                  <a:noFill/>
                                </a:ln>
                              </wps:spPr>
                              <wps:txbx>
                                <w:txbxContent>
                                  <w:p w14:paraId="55C5F8DD" w14:textId="77777777" w:rsidR="005328DA" w:rsidRDefault="005328DA">
                                    <w:pPr>
                                      <w:spacing w:after="160"/>
                                      <w:ind w:left="0" w:firstLine="0"/>
                                    </w:pPr>
                                    <w:r>
                                      <w:rPr>
                                        <w:b/>
                                        <w:sz w:val="12"/>
                                      </w:rPr>
                                      <w:t xml:space="preserve">PROBABILIDAD </w:t>
                                    </w:r>
                                  </w:p>
                                </w:txbxContent>
                              </wps:txbx>
                              <wps:bodyPr horzOverflow="overflow" vert="horz" lIns="0" tIns="0" rIns="0" bIns="0" rtlCol="0">
                                <a:noAutofit/>
                              </wps:bodyPr>
                            </wps:wsp>
                            <wps:wsp>
                              <wps:cNvPr id="8085" name="Rectangle 8085"/>
                              <wps:cNvSpPr/>
                              <wps:spPr>
                                <a:xfrm rot="-5399999">
                                  <a:off x="33542" y="-40532"/>
                                  <a:ext cx="28175" cy="95259"/>
                                </a:xfrm>
                                <a:prstGeom prst="rect">
                                  <a:avLst/>
                                </a:prstGeom>
                                <a:ln>
                                  <a:noFill/>
                                </a:ln>
                              </wps:spPr>
                              <wps:txbx>
                                <w:txbxContent>
                                  <w:p w14:paraId="573EC03C"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s:wsp>
                              <wps:cNvPr id="8088" name="Rectangle 8088"/>
                              <wps:cNvSpPr/>
                              <wps:spPr>
                                <a:xfrm rot="-5399999">
                                  <a:off x="-99779" y="214764"/>
                                  <a:ext cx="495988" cy="95259"/>
                                </a:xfrm>
                                <a:prstGeom prst="rect">
                                  <a:avLst/>
                                </a:prstGeom>
                                <a:ln>
                                  <a:noFill/>
                                </a:ln>
                              </wps:spPr>
                              <wps:txbx>
                                <w:txbxContent>
                                  <w:p w14:paraId="44CF30B4" w14:textId="77777777" w:rsidR="005328DA" w:rsidRDefault="005328DA">
                                    <w:pPr>
                                      <w:spacing w:after="160"/>
                                      <w:ind w:left="0" w:firstLine="0"/>
                                    </w:pPr>
                                    <w:r>
                                      <w:rPr>
                                        <w:b/>
                                        <w:sz w:val="12"/>
                                      </w:rPr>
                                      <w:t xml:space="preserve">IMPACTO </w:t>
                                    </w:r>
                                  </w:p>
                                </w:txbxContent>
                              </wps:txbx>
                              <wps:bodyPr horzOverflow="overflow" vert="horz" lIns="0" tIns="0" rIns="0" bIns="0" rtlCol="0">
                                <a:noAutofit/>
                              </wps:bodyPr>
                            </wps:wsp>
                            <wps:wsp>
                              <wps:cNvPr id="8089" name="Rectangle 8089"/>
                              <wps:cNvSpPr/>
                              <wps:spPr>
                                <a:xfrm rot="-5399999">
                                  <a:off x="134127" y="76815"/>
                                  <a:ext cx="28175" cy="95259"/>
                                </a:xfrm>
                                <a:prstGeom prst="rect">
                                  <a:avLst/>
                                </a:prstGeom>
                                <a:ln>
                                  <a:noFill/>
                                </a:ln>
                              </wps:spPr>
                              <wps:txbx>
                                <w:txbxContent>
                                  <w:p w14:paraId="310FC82E"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7A89B14B" id="Group 80100" o:spid="_x0000_s1044" style="width:13.55pt;height:49.3pt;mso-position-horizontal-relative:char;mso-position-vertical-relative:line" coordsize="1722,6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E6imQIAABsKAAAOAAAAZHJzL2Uyb0RvYy54bWzklltv2yAUx98n7Tsg3hPfr6pTTetaTZrW&#10;at0+ALHxRbINAlKn+/Q7YJNsbTRpmdQ+NA8EAz6c8/ufg7m43A89eqBCdmwssLd2MaJjyapubAr8&#10;4/v1KsVIKjJWpGcjLfAjlfhy8/7dxcRz6rOW9RUVCIyMMp94gVuleO44smzpQOSacTrCZM3EQBQ8&#10;isapBJnA+tA7vuvGzsRExQUrqZQwejVP4o2xX9e0VLd1LalCfYHBN2VaYdqtbp3NBckbQXjblYsb&#10;5AwvBtKNsOnB1BVRBO1E98zU0JWCSVardckGh9V1V1ITA0TjuU+iuRFsx00sTT41/IAJ0D7hdLbZ&#10;8uvDjeD3/E4AiYk3wMI86Vj2tRj0P3iJ9gbZ4wEZ3StUwqCX+L4LGpcwFfux73kz0rIF7s/eKttP&#10;f33PsZs6f7gycUgOeYxf/l/89y3h1GCVOcR/J1BXFTh10xCjkQyQpd8gb8jY9BSZUYPGrD2AkrkE&#10;ZpYSEgwyaxUFmf6ZRFigrYIojGIPI+DjJXGQLSln+aVuGKTBzC+L/CjT+A4YSM6FVDeUDUh3CizA&#10;MWOePHyRal5ql2hn+lG3I7vu+n6e1SNA0/qre2q/3ZuQvUDvpoe2rHoEDi0TP2+hmuueTQVmSw/r&#10;AofN9SxG/ecR+Otash1hO1vbEar/yEzFze582ClWd8bf426LXyDs7MNLKBydVDiyGCAb/lnhABT2&#10;jb6r0I0Cf85/q6+feglsqsvj5eUNbVxvRV44iE4UcGoxnCPvKsuSJDP6+l6YxIYpya2+YRZl6XL+&#10;vbzAh8R9KwKDECcENoemPljOEdgLQs9PjMBJnHoG6VHfV63f2Cbua8trPsdwAzGfpuW2pK84vz+b&#10;4/x4p9v8AgAA//8DAFBLAwQUAAYACAAAACEA/3sF0NwAAAADAQAADwAAAGRycy9kb3ducmV2Lnht&#10;bEyPT2vCQBDF74V+h2UK3uomSv2TZiMibU9SUAvF25gdk2B2NmTXJH77bnupl4HHe7z3m3Q1mFp0&#10;1LrKsoJ4HIEgzq2uuFDwdXh/XoBwHlljbZkU3MjBKnt8SDHRtucddXtfiFDCLkEFpfdNIqXLSzLo&#10;xrYhDt7ZtgZ9kG0hdYt9KDe1nETRTBqsOCyU2NCmpPyyvxoFHz3262n81m0v583teHj5/N7GpNTo&#10;aVi/gvA0+P8w/OIHdMgC08leWTtRKwiP+L8bvMk8BnFSsFzMQGapvGfPfgAAAP//AwBQSwECLQAU&#10;AAYACAAAACEAtoM4kv4AAADhAQAAEwAAAAAAAAAAAAAAAAAAAAAAW0NvbnRlbnRfVHlwZXNdLnht&#10;bFBLAQItABQABgAIAAAAIQA4/SH/1gAAAJQBAAALAAAAAAAAAAAAAAAAAC8BAABfcmVscy8ucmVs&#10;c1BLAQItABQABgAIAAAAIQDa3E6imQIAABsKAAAOAAAAAAAAAAAAAAAAAC4CAABkcnMvZTJvRG9j&#10;LnhtbFBLAQItABQABgAIAAAAIQD/ewXQ3AAAAAMBAAAPAAAAAAAAAAAAAAAAAPMEAABkcnMvZG93&#10;bnJldi54bWxQSwUGAAAAAAQABADzAAAA/AUAAAAA&#10;">
                      <v:rect id="Rectangle 8084" o:spid="_x0000_s1045" style="position:absolute;left:-3546;top:1765;width:8043;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piFxgAAAN0AAAAPAAAAZHJzL2Rvd25yZXYueG1sRI9ba8JA&#10;FITfC/0Pyyn4VjeK2BDdhFIo8UWh3vDxmD250OzZmF01/ffdQsHHYWa+YZbZYFpxo941lhVMxhEI&#10;4sLqhisF+93nawzCeWSNrWVS8EMOsvT5aYmJtnf+otvWVyJA2CWooPa+S6R0RU0G3dh2xMErbW/Q&#10;B9lXUvd4D3DTymkUzaXBhsNCjR191FR8b69GwWGyux5ztznzqby8zdY+35RVrtToZXhfgPA0+Ef4&#10;v73SCuIonsHfm/AEZPoLAAD//wMAUEsBAi0AFAAGAAgAAAAhANvh9svuAAAAhQEAABMAAAAAAAAA&#10;AAAAAAAAAAAAAFtDb250ZW50X1R5cGVzXS54bWxQSwECLQAUAAYACAAAACEAWvQsW78AAAAVAQAA&#10;CwAAAAAAAAAAAAAAAAAfAQAAX3JlbHMvLnJlbHNQSwECLQAUAAYACAAAACEA6nqYhcYAAADdAAAA&#10;DwAAAAAAAAAAAAAAAAAHAgAAZHJzL2Rvd25yZXYueG1sUEsFBgAAAAADAAMAtwAAAPoCAAAAAA==&#10;" filled="f" stroked="f">
                        <v:textbox inset="0,0,0,0">
                          <w:txbxContent>
                            <w:p w14:paraId="55C5F8DD" w14:textId="77777777" w:rsidR="005328DA" w:rsidRDefault="005328DA">
                              <w:pPr>
                                <w:spacing w:after="160"/>
                                <w:ind w:left="0" w:firstLine="0"/>
                              </w:pPr>
                              <w:r>
                                <w:rPr>
                                  <w:b/>
                                  <w:sz w:val="12"/>
                                </w:rPr>
                                <w:t xml:space="preserve">PROBABILIDAD </w:t>
                              </w:r>
                            </w:p>
                          </w:txbxContent>
                        </v:textbox>
                      </v:rect>
                      <v:rect id="Rectangle 8085" o:spid="_x0000_s1046"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j0exwAAAN0AAAAPAAAAZHJzL2Rvd25yZXYueG1sRI9ba8JA&#10;FITfC/0PyxH6VjeWtobUTSgFiS8K9VL6eJo9uWD2bMyumv57VxB8HGbmG2aWDaYVJ+pdY1nBZByB&#10;IC6sbrhSsN3Mn2MQziNrbC2Tgn9ykKWPDzNMtD3zN53WvhIBwi5BBbX3XSKlK2oy6Ma2Iw5eaXuD&#10;Psi+krrHc4CbVr5E0bs02HBYqLGjr5qK/fpoFOwmm+NP7lZ//Fsepq9Ln6/KKlfqaTR8foDwNPh7&#10;+NZeaAVxFL/B9U14AjK9AAAA//8DAFBLAQItABQABgAIAAAAIQDb4fbL7gAAAIUBAAATAAAAAAAA&#10;AAAAAAAAAAAAAABbQ29udGVudF9UeXBlc10ueG1sUEsBAi0AFAAGAAgAAAAhAFr0LFu/AAAAFQEA&#10;AAsAAAAAAAAAAAAAAAAAHwEAAF9yZWxzLy5yZWxzUEsBAi0AFAAGAAgAAAAhAIU2PR7HAAAA3QAA&#10;AA8AAAAAAAAAAAAAAAAABwIAAGRycy9kb3ducmV2LnhtbFBLBQYAAAAAAwADALcAAAD7AgAAAAA=&#10;" filled="f" stroked="f">
                        <v:textbox inset="0,0,0,0">
                          <w:txbxContent>
                            <w:p w14:paraId="573EC03C" w14:textId="77777777" w:rsidR="005328DA" w:rsidRDefault="005328DA">
                              <w:pPr>
                                <w:spacing w:after="160"/>
                                <w:ind w:left="0" w:firstLine="0"/>
                              </w:pPr>
                              <w:r>
                                <w:rPr>
                                  <w:b/>
                                  <w:sz w:val="12"/>
                                </w:rPr>
                                <w:t xml:space="preserve"> </w:t>
                              </w:r>
                            </w:p>
                          </w:txbxContent>
                        </v:textbox>
                      </v:rect>
                      <v:rect id="Rectangle 8088" o:spid="_x0000_s1047" style="position:absolute;left:-998;top:2147;width:4959;height:9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5KAxAAAAN0AAAAPAAAAZHJzL2Rvd25yZXYueG1sRE/LasJA&#10;FN0L/YfhFrozE0vREDNKKZR0U0FtS5fXzM2DZu6kmTGJf+8sBJeH8862k2nFQL1rLCtYRDEI4sLq&#10;hisFX8f3eQLCeWSNrWVScCEH283DLMNU25H3NBx8JUIIuxQV1N53qZSuqMmgi2xHHLjS9gZ9gH0l&#10;dY9jCDetfI7jpTTYcGiosaO3moq/w9ko+F4czz+52534t/xfvXz6fFdWuVJPj9PrGoSnyd/FN/eH&#10;VpDESZgb3oQnIDdXAAAA//8DAFBLAQItABQABgAIAAAAIQDb4fbL7gAAAIUBAAATAAAAAAAAAAAA&#10;AAAAAAAAAABbQ29udGVudF9UeXBlc10ueG1sUEsBAi0AFAAGAAgAAAAhAFr0LFu/AAAAFQEAAAsA&#10;AAAAAAAAAAAAAAAAHwEAAF9yZWxzLy5yZWxzUEsBAi0AFAAGAAgAAAAhAGs3koDEAAAA3QAAAA8A&#10;AAAAAAAAAAAAAAAABwIAAGRycy9kb3ducmV2LnhtbFBLBQYAAAAAAwADALcAAAD4AgAAAAA=&#10;" filled="f" stroked="f">
                        <v:textbox inset="0,0,0,0">
                          <w:txbxContent>
                            <w:p w14:paraId="44CF30B4" w14:textId="77777777" w:rsidR="005328DA" w:rsidRDefault="005328DA">
                              <w:pPr>
                                <w:spacing w:after="160"/>
                                <w:ind w:left="0" w:firstLine="0"/>
                              </w:pPr>
                              <w:r>
                                <w:rPr>
                                  <w:b/>
                                  <w:sz w:val="12"/>
                                </w:rPr>
                                <w:t xml:space="preserve">IMPACTO </w:t>
                              </w:r>
                            </w:p>
                          </w:txbxContent>
                        </v:textbox>
                      </v:rect>
                      <v:rect id="Rectangle 8089" o:spid="_x0000_s1048" style="position:absolute;left:1341;top:767;width:282;height:9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cbxwAAAN0AAAAPAAAAZHJzL2Rvd25yZXYueG1sRI9Pa8JA&#10;FMTvhX6H5RV6qxul2DRmI0WQeFGotuLxmX35Q7NvY3bV+O27BaHHYWZ+w6TzwbTiQr1rLCsYjyIQ&#10;xIXVDVcKvnbLlxiE88gaW8uk4EYO5tnjQ4qJtlf+pMvWVyJA2CWooPa+S6R0RU0G3ch2xMErbW/Q&#10;B9lXUvd4DXDTykkUTaXBhsNCjR0taip+tmej4Hu8O+9ztznyoTy9va59vimrXKnnp+FjBsLT4P/D&#10;9/ZKK4ij+B3+3oQnILNfAAAA//8DAFBLAQItABQABgAIAAAAIQDb4fbL7gAAAIUBAAATAAAAAAAA&#10;AAAAAAAAAAAAAABbQ29udGVudF9UeXBlc10ueG1sUEsBAi0AFAAGAAgAAAAhAFr0LFu/AAAAFQEA&#10;AAsAAAAAAAAAAAAAAAAAHwEAAF9yZWxzLy5yZWxzUEsBAi0AFAAGAAgAAAAhAAR7NxvHAAAA3QAA&#10;AA8AAAAAAAAAAAAAAAAABwIAAGRycy9kb3ducmV2LnhtbFBLBQYAAAAAAwADALcAAAD7AgAAAAA=&#10;" filled="f" stroked="f">
                        <v:textbox inset="0,0,0,0">
                          <w:txbxContent>
                            <w:p w14:paraId="310FC82E" w14:textId="77777777" w:rsidR="005328DA" w:rsidRDefault="005328DA">
                              <w:pPr>
                                <w:spacing w:after="160"/>
                                <w:ind w:left="0" w:firstLine="0"/>
                              </w:pPr>
                              <w:r>
                                <w:rPr>
                                  <w:b/>
                                  <w:sz w:val="12"/>
                                </w:rPr>
                                <w:t xml:space="preserve"> </w:t>
                              </w:r>
                            </w:p>
                          </w:txbxContent>
                        </v:textbox>
                      </v:rect>
                      <w10:anchorlock/>
                    </v:group>
                  </w:pict>
                </mc:Fallback>
              </mc:AlternateContent>
            </w:r>
          </w:p>
        </w:tc>
        <w:tc>
          <w:tcPr>
            <w:tcW w:w="244" w:type="dxa"/>
            <w:tcBorders>
              <w:top w:val="single" w:sz="4" w:space="0" w:color="000000"/>
              <w:left w:val="single" w:sz="4" w:space="0" w:color="000000"/>
              <w:bottom w:val="single" w:sz="4" w:space="0" w:color="000000"/>
              <w:right w:val="double" w:sz="4" w:space="0" w:color="000000"/>
            </w:tcBorders>
          </w:tcPr>
          <w:p w14:paraId="169C4AE9" w14:textId="77777777" w:rsidR="00D24193" w:rsidRDefault="002E4842">
            <w:pPr>
              <w:ind w:left="73" w:firstLine="0"/>
            </w:pPr>
            <w:r>
              <w:rPr>
                <w:rFonts w:ascii="Calibri" w:eastAsia="Calibri" w:hAnsi="Calibri" w:cs="Calibri"/>
                <w:noProof/>
                <w:sz w:val="22"/>
                <w:lang w:eastAsia="es-CO"/>
              </w:rPr>
              <mc:AlternateContent>
                <mc:Choice Requires="wpg">
                  <w:drawing>
                    <wp:inline distT="0" distB="0" distL="0" distR="0" wp14:anchorId="77AF3BF0" wp14:editId="189B5289">
                      <wp:extent cx="71624" cy="1023976"/>
                      <wp:effectExtent l="0" t="0" r="0" b="0"/>
                      <wp:docPr id="80117" name="Group 80117"/>
                      <wp:cNvGraphicFramePr/>
                      <a:graphic xmlns:a="http://schemas.openxmlformats.org/drawingml/2006/main">
                        <a:graphicData uri="http://schemas.microsoft.com/office/word/2010/wordprocessingGroup">
                          <wpg:wgp>
                            <wpg:cNvGrpSpPr/>
                            <wpg:grpSpPr>
                              <a:xfrm>
                                <a:off x="0" y="0"/>
                                <a:ext cx="71624" cy="1023976"/>
                                <a:chOff x="0" y="0"/>
                                <a:chExt cx="71624" cy="1023976"/>
                              </a:xfrm>
                            </wpg:grpSpPr>
                            <wps:wsp>
                              <wps:cNvPr id="8092" name="Rectangle 8092"/>
                              <wps:cNvSpPr/>
                              <wps:spPr>
                                <a:xfrm rot="-5399999">
                                  <a:off x="-618871" y="309844"/>
                                  <a:ext cx="1333003" cy="95259"/>
                                </a:xfrm>
                                <a:prstGeom prst="rect">
                                  <a:avLst/>
                                </a:prstGeom>
                                <a:ln>
                                  <a:noFill/>
                                </a:ln>
                              </wps:spPr>
                              <wps:txbx>
                                <w:txbxContent>
                                  <w:p w14:paraId="44379944" w14:textId="77777777" w:rsidR="005328DA" w:rsidRDefault="005328DA">
                                    <w:pPr>
                                      <w:spacing w:after="160"/>
                                      <w:ind w:left="0" w:firstLine="0"/>
                                    </w:pPr>
                                    <w:r>
                                      <w:rPr>
                                        <w:b/>
                                        <w:sz w:val="12"/>
                                      </w:rPr>
                                      <w:t>VALORACIÓN DEL RIESGO</w:t>
                                    </w:r>
                                  </w:p>
                                </w:txbxContent>
                              </wps:txbx>
                              <wps:bodyPr horzOverflow="overflow" vert="horz" lIns="0" tIns="0" rIns="0" bIns="0" rtlCol="0">
                                <a:noAutofit/>
                              </wps:bodyPr>
                            </wps:wsp>
                            <wps:wsp>
                              <wps:cNvPr id="8093" name="Rectangle 8093"/>
                              <wps:cNvSpPr/>
                              <wps:spPr>
                                <a:xfrm rot="-5399999">
                                  <a:off x="33542" y="-40532"/>
                                  <a:ext cx="28175" cy="95259"/>
                                </a:xfrm>
                                <a:prstGeom prst="rect">
                                  <a:avLst/>
                                </a:prstGeom>
                                <a:ln>
                                  <a:noFill/>
                                </a:ln>
                              </wps:spPr>
                              <wps:txbx>
                                <w:txbxContent>
                                  <w:p w14:paraId="1E95E052"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77AF3BF0" id="Group 80117" o:spid="_x0000_s1049" style="width:5.65pt;height:80.65pt;mso-position-horizontal-relative:char;mso-position-vertical-relative:line" coordsize="716,10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6rISwIAAFwGAAAOAAAAZHJzL2Uyb0RvYy54bWzElW1v2yAQx99P2ndAvE/8FCe2Faea1jWa&#10;NK1Vu30AgvGDhAEBidN9+h04TtZ2mrROWvOCnDl8/O93B15fHXuODkybTooSR/MQIyaorDrRlPj7&#10;t5tZhpGxRFSES8FK/MgMvtq8f7ceVMFi2UpeMY0giDDFoErcWquKIDC0ZT0xc6mYAGctdU8sPOom&#10;qDQZIHrPgzgMl8EgdaW0pMwYmL0enXjj49c1o/a2rg2ziJcYtFk/aj/u3Bhs1qRoNFFtR08yyCtU&#10;9KQTsOk51DWxBO119yJU31EtjaztnMo+kHXdUeZzgGyi8Fk2Wy33yufSFEOjzpgA7TNOrw5Lvx62&#10;Wj2oOw0kBtUAC//kcjnWunf/oBIdPbLHMzJ2tIjC5CpaxguMKHiiME7y1XJESlvg/uIt2n7643vB&#10;tGnwRMqgoDnMJX/zb/k/tEQxj9UUkP+dRl1V4izMY4wE6aFL76FviGg4Q37Wo/Frz6BMYYDZRAlp&#10;CZ01S5Pc/XwjnKDNllGWrSKMAFAS5tliMfKZ+EVJkoRhMhLM0zjNnf/MgRRKG7tlskfOKLEGZT4+&#10;OXwxdlw6LXFquHCjkDcd56PXzQDOSbCz7HF39DlHK7ebm9rJ6hFAtFL/uIXjXHM5lFieLOxOOGzu&#10;vBjxzwIK4A7TZOjJ2E2Gtvyj9EdulPNhb2Xdeb2X3U66oLKjhv9RYiD9mxInEwZoh78ucZKkC+gc&#10;KPBsEaZJ/LTAcRat0rcqbzbl9dbl9ecZrjDf2qfr1t2Rvz77drh8FDY/AQAA//8DAFBLAwQUAAYA&#10;CAAAACEARR24y9oAAAAEAQAADwAAAGRycy9kb3ducmV2LnhtbEyPT0vDQBDF74LfYRnBm93EYpGY&#10;TSlFPRXBVhBv0+w0Cc3Ohuw2Sb+9Uy/2Mn94w3u/yZeTa9VAfWg8G0hnCSji0tuGKwNfu7eHZ1Ah&#10;IltsPZOBMwVYFrc3OWbWj/xJwzZWSkw4ZGigjrHLtA5lTQ7DzHfEoh187zDK2lfa9jiKuWv1Y5Is&#10;tMOGJaHGjtY1lcftyRl4H3FczdPXYXM8rM8/u6eP701KxtzfTasXUJGm+H8MF3xBh0KY9v7ENqjW&#10;gDwS/+pFS+eg9tIXMugi19fwxS8AAAD//wMAUEsBAi0AFAAGAAgAAAAhALaDOJL+AAAA4QEAABMA&#10;AAAAAAAAAAAAAAAAAAAAAFtDb250ZW50X1R5cGVzXS54bWxQSwECLQAUAAYACAAAACEAOP0h/9YA&#10;AACUAQAACwAAAAAAAAAAAAAAAAAvAQAAX3JlbHMvLnJlbHNQSwECLQAUAAYACAAAACEAH4OqyEsC&#10;AABcBgAADgAAAAAAAAAAAAAAAAAuAgAAZHJzL2Uyb0RvYy54bWxQSwECLQAUAAYACAAAACEARR24&#10;y9oAAAAEAQAADwAAAAAAAAAAAAAAAAClBAAAZHJzL2Rvd25yZXYueG1sUEsFBgAAAAAEAAQA8wAA&#10;AKwFAAAAAA==&#10;">
                      <v:rect id="Rectangle 8092" o:spid="_x0000_s1050" style="position:absolute;left:-6189;top:3099;width:13329;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jO3xgAAAN0AAAAPAAAAZHJzL2Rvd25yZXYueG1sRI9Pa8JA&#10;FMTvQr/D8gredKNIG6OriCDxolBtpcfX7MsfzL6N2VXTb98tCB6HmfkNM192phY3al1lWcFoGIEg&#10;zqyuuFDwedwMYhDOI2usLZOCX3KwXLz05phoe+cPuh18IQKEXYIKSu+bREqXlWTQDW1DHLzctgZ9&#10;kG0hdYv3ADe1HEfRmzRYcVgosaF1Sdn5cDUKvkbH6yl1+x/+zi/vk51P93mRKtV/7VYzEJ46/ww/&#10;2lutII6mY/h/E56AXPwBAAD//wMAUEsBAi0AFAAGAAgAAAAhANvh9svuAAAAhQEAABMAAAAAAAAA&#10;AAAAAAAAAAAAAFtDb250ZW50X1R5cGVzXS54bWxQSwECLQAUAAYACAAAACEAWvQsW78AAAAVAQAA&#10;CwAAAAAAAAAAAAAAAAAfAQAAX3JlbHMvLnJlbHNQSwECLQAUAAYACAAAACEAjwYzt8YAAADdAAAA&#10;DwAAAAAAAAAAAAAAAAAHAgAAZHJzL2Rvd25yZXYueG1sUEsFBgAAAAADAAMAtwAAAPoCAAAAAA==&#10;" filled="f" stroked="f">
                        <v:textbox inset="0,0,0,0">
                          <w:txbxContent>
                            <w:p w14:paraId="44379944" w14:textId="77777777" w:rsidR="005328DA" w:rsidRDefault="005328DA">
                              <w:pPr>
                                <w:spacing w:after="160"/>
                                <w:ind w:left="0" w:firstLine="0"/>
                              </w:pPr>
                              <w:r>
                                <w:rPr>
                                  <w:b/>
                                  <w:sz w:val="12"/>
                                </w:rPr>
                                <w:t>VALORACIÓN DEL RIESGO</w:t>
                              </w:r>
                            </w:p>
                          </w:txbxContent>
                        </v:textbox>
                      </v:rect>
                      <v:rect id="Rectangle 8093" o:spid="_x0000_s1051"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pYsxwAAAN0AAAAPAAAAZHJzL2Rvd25yZXYueG1sRI9Pa8JA&#10;FMTvhX6H5RV6qxutWE1dQxEkXhTUtnh8zb78odm3MbvR+O27BcHjMDO/YeZJb2pxptZVlhUMBxEI&#10;4szqigsFn4fVyxSE88gaa8uk4EoOksXjwxxjbS+8o/PeFyJA2MWooPS+iaV0WUkG3cA2xMHLbWvQ&#10;B9kWUrd4CXBTy1EUTaTBisNCiQ0tS8p+951R8DU8dN+p2/7wMT+9jTc+3eZFqtTzU//xDsJT7+/h&#10;W3utFUyj2Sv8vwlPQC7+AAAA//8DAFBLAQItABQABgAIAAAAIQDb4fbL7gAAAIUBAAATAAAAAAAA&#10;AAAAAAAAAAAAAABbQ29udGVudF9UeXBlc10ueG1sUEsBAi0AFAAGAAgAAAAhAFr0LFu/AAAAFQEA&#10;AAsAAAAAAAAAAAAAAAAAHwEAAF9yZWxzLy5yZWxzUEsBAi0AFAAGAAgAAAAhAOBKlizHAAAA3QAA&#10;AA8AAAAAAAAAAAAAAAAABwIAAGRycy9kb3ducmV2LnhtbFBLBQYAAAAAAwADALcAAAD7AgAAAAA=&#10;" filled="f" stroked="f">
                        <v:textbox inset="0,0,0,0">
                          <w:txbxContent>
                            <w:p w14:paraId="1E95E052" w14:textId="77777777" w:rsidR="005328DA" w:rsidRDefault="005328DA">
                              <w:pPr>
                                <w:spacing w:after="160"/>
                                <w:ind w:left="0" w:firstLine="0"/>
                              </w:pPr>
                              <w:r>
                                <w:rPr>
                                  <w:b/>
                                  <w:sz w:val="12"/>
                                </w:rPr>
                                <w:t xml:space="preserve"> </w:t>
                              </w:r>
                            </w:p>
                          </w:txbxContent>
                        </v:textbox>
                      </v:rect>
                      <w10:anchorlock/>
                    </v:group>
                  </w:pict>
                </mc:Fallback>
              </mc:AlternateContent>
            </w:r>
          </w:p>
        </w:tc>
        <w:tc>
          <w:tcPr>
            <w:tcW w:w="79" w:type="dxa"/>
            <w:tcBorders>
              <w:top w:val="single" w:sz="4" w:space="0" w:color="000000"/>
              <w:left w:val="double" w:sz="4" w:space="0" w:color="000000"/>
              <w:bottom w:val="single" w:sz="4" w:space="0" w:color="000000"/>
              <w:right w:val="double" w:sz="4" w:space="0" w:color="000000"/>
            </w:tcBorders>
          </w:tcPr>
          <w:p w14:paraId="04F29B8C" w14:textId="77777777" w:rsidR="00D24193" w:rsidRDefault="002E4842">
            <w:pPr>
              <w:ind w:left="-11" w:right="-23" w:firstLine="0"/>
            </w:pPr>
            <w:r>
              <w:rPr>
                <w:rFonts w:ascii="Calibri" w:eastAsia="Calibri" w:hAnsi="Calibri" w:cs="Calibri"/>
                <w:noProof/>
                <w:sz w:val="22"/>
                <w:lang w:eastAsia="es-CO"/>
              </w:rPr>
              <mc:AlternateContent>
                <mc:Choice Requires="wpg">
                  <w:drawing>
                    <wp:inline distT="0" distB="0" distL="0" distR="0" wp14:anchorId="19BA1E6D" wp14:editId="142DE81C">
                      <wp:extent cx="71624" cy="478384"/>
                      <wp:effectExtent l="0" t="0" r="0" b="0"/>
                      <wp:docPr id="80137" name="Group 80137"/>
                      <wp:cNvGraphicFramePr/>
                      <a:graphic xmlns:a="http://schemas.openxmlformats.org/drawingml/2006/main">
                        <a:graphicData uri="http://schemas.microsoft.com/office/word/2010/wordprocessingGroup">
                          <wpg:wgp>
                            <wpg:cNvGrpSpPr/>
                            <wpg:grpSpPr>
                              <a:xfrm>
                                <a:off x="0" y="0"/>
                                <a:ext cx="71624" cy="478384"/>
                                <a:chOff x="0" y="0"/>
                                <a:chExt cx="71624" cy="478384"/>
                              </a:xfrm>
                            </wpg:grpSpPr>
                            <wps:wsp>
                              <wps:cNvPr id="8096" name="Rectangle 8096"/>
                              <wps:cNvSpPr/>
                              <wps:spPr>
                                <a:xfrm rot="-5399999">
                                  <a:off x="-256407" y="126716"/>
                                  <a:ext cx="608076" cy="95259"/>
                                </a:xfrm>
                                <a:prstGeom prst="rect">
                                  <a:avLst/>
                                </a:prstGeom>
                                <a:ln>
                                  <a:noFill/>
                                </a:ln>
                              </wps:spPr>
                              <wps:txbx>
                                <w:txbxContent>
                                  <w:p w14:paraId="7404DD04" w14:textId="77777777" w:rsidR="005328DA" w:rsidRDefault="005328DA">
                                    <w:pPr>
                                      <w:spacing w:after="160"/>
                                      <w:ind w:left="0" w:firstLine="0"/>
                                    </w:pPr>
                                    <w:r>
                                      <w:rPr>
                                        <w:b/>
                                        <w:sz w:val="12"/>
                                      </w:rPr>
                                      <w:t>CATEGORÍA</w:t>
                                    </w:r>
                                  </w:p>
                                </w:txbxContent>
                              </wps:txbx>
                              <wps:bodyPr horzOverflow="overflow" vert="horz" lIns="0" tIns="0" rIns="0" bIns="0" rtlCol="0">
                                <a:noAutofit/>
                              </wps:bodyPr>
                            </wps:wsp>
                            <wps:wsp>
                              <wps:cNvPr id="8097" name="Rectangle 8097"/>
                              <wps:cNvSpPr/>
                              <wps:spPr>
                                <a:xfrm rot="-5399999">
                                  <a:off x="33542" y="-40532"/>
                                  <a:ext cx="28175" cy="95259"/>
                                </a:xfrm>
                                <a:prstGeom prst="rect">
                                  <a:avLst/>
                                </a:prstGeom>
                                <a:ln>
                                  <a:noFill/>
                                </a:ln>
                              </wps:spPr>
                              <wps:txbx>
                                <w:txbxContent>
                                  <w:p w14:paraId="0628D463"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19BA1E6D" id="Group 80137" o:spid="_x0000_s1052" style="width:5.65pt;height:37.65pt;mso-position-horizontal-relative:char;mso-position-vertical-relative:line" coordsize="71624,478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zWBTAIAAFkGAAAOAAAAZHJzL2Uyb0RvYy54bWzElW1r2zAQx98P9h2E3id+iJ9i4pSxrmEw&#10;1tJuH0CR5QewJSEpsbtPv5McJ2s7ButgzQvlLMl3//vdSd5cjX2HjkzpVvACB0sfI8apKFteF/j7&#10;t5tFhpE2hJekE5wV+JFpfLV9/24zyJyFohFdyRQCJ1zngyxwY4zMPU/ThvVEL4VkHBYroXpi4FHV&#10;XqnIAN77zgt9P/EGoUqpBGVaw+z1tIi3zn9VMWpuq0ozg7oCgzbjRuXGvR297YbktSKyaelJBnmF&#10;ip60HIKeXV0TQ9BBtS9c9S1VQovKLKnoPVFVLWUuB8gm8J9ls1PiIF0udT7U8owJ0D7j9Gq39Otx&#10;p+SDvFNAYpA1sHBPNpexUr39B5VodMgez8jYaBCFyTRIwggjCitRmq2yaCJKG8D+4iXafPrTa94c&#10;0nsiZJDQGvqSvf637B8aIpmDqnPI/k6htixw5q8TjDjpoUfvoWsIrzuG3KwD4/aeMelcA7GZEVIC&#10;+moRr9b259rghGwRxknkpxgBniBMANaEZ6aX+JmfQlyLbx2H8dounzGQXCptdkz0yBoFViDMuSfH&#10;L9pMW+ctVkzH7cjFTdt106qdAZqzXmuZcT+6lAMXzU7tRfkIHBqhftzCWa46MRRYnCxsjzcEt6sY&#10;dZ858LcnaTbUbOxnQ5nuo3DnbZLz4WBE1Tq9l2gnXVBY23f/p8JQiN9UOLXQrQTohr+u8GoVR6Gr&#10;7yLy41X4tL5hFqTxG5U3dJfbBfjbldcdZ7i/XGuf7lp7Qf767Nrh8kXY/gQAAP//AwBQSwMEFAAG&#10;AAgAAAAhAPivvfbbAAAAAwEAAA8AAABkcnMvZG93bnJldi54bWxMj81qwzAQhO+FvoPYQm+N7Jq0&#10;wbUcQmh7CoX8QMhtY21sE2tlLMV23r5KLu1lYZhh5ttsPppG9NS52rKCeBKBIC6srrlUsNt+vcxA&#10;OI+ssbFMCq7kYJ4/PmSYajvwmvqNL0UoYZeigsr7NpXSFRUZdBPbEgfvZDuDPsiulLrDIZSbRr5G&#10;0Zs0WHNYqLClZUXFeXMxCr4HHBZJ/Nmvzqfl9bCd/uxXMSn1/DQuPkB4Gv1fGG74AR3ywHS0F9ZO&#10;NArCI/5+b16cgDgqeJ8mIPNM/mfPfwEAAP//AwBQSwECLQAUAAYACAAAACEAtoM4kv4AAADhAQAA&#10;EwAAAAAAAAAAAAAAAAAAAAAAW0NvbnRlbnRfVHlwZXNdLnhtbFBLAQItABQABgAIAAAAIQA4/SH/&#10;1gAAAJQBAAALAAAAAAAAAAAAAAAAAC8BAABfcmVscy8ucmVsc1BLAQItABQABgAIAAAAIQA21zWB&#10;TAIAAFkGAAAOAAAAAAAAAAAAAAAAAC4CAABkcnMvZTJvRG9jLnhtbFBLAQItABQABgAIAAAAIQD4&#10;r7322wAAAAMBAAAPAAAAAAAAAAAAAAAAAKYEAABkcnMvZG93bnJldi54bWxQSwUGAAAAAAQABADz&#10;AAAArgUAAAAA&#10;">
                      <v:rect id="Rectangle 8096" o:spid="_x0000_s1053" style="position:absolute;left:-256407;top:126716;width:608076;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TW0xwAAAN0AAAAPAAAAZHJzL2Rvd25yZXYueG1sRI9ba8JA&#10;FITfBf/DcoS+6cYiXqKbIIKkLxXUVvp4mj25YPZsml01/ffdQqGPw8x8w2zS3jTiTp2rLSuYTiIQ&#10;xLnVNZcK3s778RKE88gaG8uk4JscpMlwsMFY2wcf6X7ypQgQdjEqqLxvYyldXpFBN7EtcfAK2xn0&#10;QXal1B0+Atw08jmK5tJgzWGhwpZ2FeXX080oeJ+eb5fMHT75o/hazF59dijKTKmnUb9dg/DU+//w&#10;X/tFK1hGqzn8vglPQCY/AAAA//8DAFBLAQItABQABgAIAAAAIQDb4fbL7gAAAIUBAAATAAAAAAAA&#10;AAAAAAAAAAAAAABbQ29udGVudF9UeXBlc10ueG1sUEsBAi0AFAAGAAgAAAAhAFr0LFu/AAAAFQEA&#10;AAsAAAAAAAAAAAAAAAAAHwEAAF9yZWxzLy5yZWxzUEsBAi0AFAAGAAgAAAAhAPA9NbTHAAAA3QAA&#10;AA8AAAAAAAAAAAAAAAAABwIAAGRycy9kb3ducmV2LnhtbFBLBQYAAAAAAwADALcAAAD7AgAAAAA=&#10;" filled="f" stroked="f">
                        <v:textbox inset="0,0,0,0">
                          <w:txbxContent>
                            <w:p w14:paraId="7404DD04" w14:textId="77777777" w:rsidR="005328DA" w:rsidRDefault="005328DA">
                              <w:pPr>
                                <w:spacing w:after="160"/>
                                <w:ind w:left="0" w:firstLine="0"/>
                              </w:pPr>
                              <w:r>
                                <w:rPr>
                                  <w:b/>
                                  <w:sz w:val="12"/>
                                </w:rPr>
                                <w:t>CATEGORÍA</w:t>
                              </w:r>
                            </w:p>
                          </w:txbxContent>
                        </v:textbox>
                      </v:rect>
                      <v:rect id="Rectangle 8097" o:spid="_x0000_s1054"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ZAvxgAAAN0AAAAPAAAAZHJzL2Rvd25yZXYueG1sRI9ba8JA&#10;FITfhf6H5RR8041SakxdpRRKfKlQb/h4zJ5caPZszK4a/31XEHwcZuYbZrboTC0u1LrKsoLRMAJB&#10;nFldcaFgu/kexCCcR9ZYWyYFN3KwmL/0Zphoe+Vfuqx9IQKEXYIKSu+bREqXlWTQDW1DHLzctgZ9&#10;kG0hdYvXADe1HEfRuzRYcVgosaGvkrK/9dko2I02533qVkc+5KfJ249PV3mRKtV/7T4/QHjq/DP8&#10;aC+1gjiaTuD+JjwBOf8HAAD//wMAUEsBAi0AFAAGAAgAAAAhANvh9svuAAAAhQEAABMAAAAAAAAA&#10;AAAAAAAAAAAAAFtDb250ZW50X1R5cGVzXS54bWxQSwECLQAUAAYACAAAACEAWvQsW78AAAAVAQAA&#10;CwAAAAAAAAAAAAAAAAAfAQAAX3JlbHMvLnJlbHNQSwECLQAUAAYACAAAACEAn3GQL8YAAADdAAAA&#10;DwAAAAAAAAAAAAAAAAAHAgAAZHJzL2Rvd25yZXYueG1sUEsFBgAAAAADAAMAtwAAAPoCAAAAAA==&#10;" filled="f" stroked="f">
                        <v:textbox inset="0,0,0,0">
                          <w:txbxContent>
                            <w:p w14:paraId="0628D463" w14:textId="77777777" w:rsidR="005328DA" w:rsidRDefault="005328DA">
                              <w:pPr>
                                <w:spacing w:after="160"/>
                                <w:ind w:left="0" w:firstLine="0"/>
                              </w:pPr>
                              <w:r>
                                <w:rPr>
                                  <w:b/>
                                  <w:sz w:val="12"/>
                                </w:rPr>
                                <w:t xml:space="preserve"> </w:t>
                              </w:r>
                            </w:p>
                          </w:txbxContent>
                        </v:textbox>
                      </v:rect>
                      <w10:anchorlock/>
                    </v:group>
                  </w:pict>
                </mc:Fallback>
              </mc:AlternateContent>
            </w:r>
          </w:p>
        </w:tc>
        <w:tc>
          <w:tcPr>
            <w:tcW w:w="246" w:type="dxa"/>
            <w:tcBorders>
              <w:top w:val="single" w:sz="4" w:space="0" w:color="000000"/>
              <w:left w:val="double" w:sz="4" w:space="0" w:color="000000"/>
              <w:bottom w:val="single" w:sz="4" w:space="0" w:color="000000"/>
              <w:right w:val="single" w:sz="4" w:space="0" w:color="000000"/>
            </w:tcBorders>
            <w:shd w:val="clear" w:color="auto" w:fill="D9D9D9"/>
          </w:tcPr>
          <w:p w14:paraId="6A460799" w14:textId="77777777" w:rsidR="00D24193" w:rsidRDefault="002E4842">
            <w:pPr>
              <w:ind w:left="112" w:firstLine="0"/>
            </w:pPr>
            <w:r>
              <w:rPr>
                <w:rFonts w:ascii="Calibri" w:eastAsia="Calibri" w:hAnsi="Calibri" w:cs="Calibri"/>
                <w:noProof/>
                <w:sz w:val="22"/>
                <w:lang w:eastAsia="es-CO"/>
              </w:rPr>
              <mc:AlternateContent>
                <mc:Choice Requires="wpg">
                  <w:drawing>
                    <wp:inline distT="0" distB="0" distL="0" distR="0" wp14:anchorId="402E299A" wp14:editId="45FED1F6">
                      <wp:extent cx="71624" cy="1333348"/>
                      <wp:effectExtent l="0" t="0" r="0" b="0"/>
                      <wp:docPr id="80148" name="Group 80148"/>
                      <wp:cNvGraphicFramePr/>
                      <a:graphic xmlns:a="http://schemas.openxmlformats.org/drawingml/2006/main">
                        <a:graphicData uri="http://schemas.microsoft.com/office/word/2010/wordprocessingGroup">
                          <wpg:wgp>
                            <wpg:cNvGrpSpPr/>
                            <wpg:grpSpPr>
                              <a:xfrm>
                                <a:off x="0" y="0"/>
                                <a:ext cx="71624" cy="1333348"/>
                                <a:chOff x="0" y="0"/>
                                <a:chExt cx="71624" cy="1333348"/>
                              </a:xfrm>
                            </wpg:grpSpPr>
                            <wps:wsp>
                              <wps:cNvPr id="8100" name="Rectangle 8100"/>
                              <wps:cNvSpPr/>
                              <wps:spPr>
                                <a:xfrm rot="-5399999">
                                  <a:off x="-824553" y="413534"/>
                                  <a:ext cx="1744368" cy="95259"/>
                                </a:xfrm>
                                <a:prstGeom prst="rect">
                                  <a:avLst/>
                                </a:prstGeom>
                                <a:ln>
                                  <a:noFill/>
                                </a:ln>
                              </wps:spPr>
                              <wps:txbx>
                                <w:txbxContent>
                                  <w:p w14:paraId="2E43D98A" w14:textId="77777777" w:rsidR="005328DA" w:rsidRDefault="005328DA">
                                    <w:pPr>
                                      <w:spacing w:after="160"/>
                                      <w:ind w:left="0" w:firstLine="0"/>
                                    </w:pPr>
                                    <w:r>
                                      <w:rPr>
                                        <w:b/>
                                        <w:sz w:val="12"/>
                                      </w:rPr>
                                      <w:t>A QUIEN SE LE ASIGNA EL RIESGO</w:t>
                                    </w:r>
                                  </w:p>
                                </w:txbxContent>
                              </wps:txbx>
                              <wps:bodyPr horzOverflow="overflow" vert="horz" lIns="0" tIns="0" rIns="0" bIns="0" rtlCol="0">
                                <a:noAutofit/>
                              </wps:bodyPr>
                            </wps:wsp>
                            <wps:wsp>
                              <wps:cNvPr id="8101" name="Rectangle 8101"/>
                              <wps:cNvSpPr/>
                              <wps:spPr>
                                <a:xfrm rot="-5399999">
                                  <a:off x="33542" y="-40532"/>
                                  <a:ext cx="28175" cy="95259"/>
                                </a:xfrm>
                                <a:prstGeom prst="rect">
                                  <a:avLst/>
                                </a:prstGeom>
                                <a:ln>
                                  <a:noFill/>
                                </a:ln>
                              </wps:spPr>
                              <wps:txbx>
                                <w:txbxContent>
                                  <w:p w14:paraId="3E8634ED"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402E299A" id="Group 80148" o:spid="_x0000_s1055" style="width:5.65pt;height:105pt;mso-position-horizontal-relative:char;mso-position-vertical-relative:line" coordsize="716,13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rJWSAIAAFwGAAAOAAAAZHJzL2Uyb0RvYy54bWzElW1v2yAQx99P2ndAvE/8nCZWnGpa12jS&#10;tFbt9gEIxg8SBgQkTvbpd+DYWdtp0jpp9QtyBnz873d3ZH197Dg6MG1aKQoczUOMmKCybEVd4O/f&#10;bmdLjIwloiRcClbgEzP4evP+3bpXOYtlI3nJNAInwuS9KnBjrcqDwNCGdcTMpWICFiupO2LhVddB&#10;qUkP3jsexGG4CHqpS6UlZcbA7M2wiDfef1Uxau+qyjCLeIFBm/Wj9uPOjcFmTfJaE9W09CyDvEJF&#10;R1oBh06uboglaK/bF666lmppZGXnVHaBrKqWMh8DRBOFz6LZarlXPpY672s1YQK0zzi92i39ethq&#10;9ajuNZDoVQ0s/JuL5Vjpzv2CSnT0yE4TMna0iMLkVbSIU4worEQJPOlyQEob4P7iK9p8+uN3wXho&#10;8ERKr6A4zCV+82/xPzZEMY/V5BD/vUZtWeBlFEKBCNJBlT5A3RBRc4b8rEfj906gTG6A2UgJaQmV&#10;NcuSlXt8IZyhzZZxmmUJRgAojZIsSQc+I7/oKk2TBTSJI7jK4mzl1icOJFfa2C2THXJGgTUo8/7J&#10;4Yuxw9Zxi1PDhRuFvG05H1bdDOAcBTvLHndHH3McudPc1E6WJwDRSP3jDtq54rIvsDxb2HU4HO5W&#10;MeKfBSTANdNo6NHYjYa2/KP0LTfI+bC3smq93stpZ12Q2UHD/0hx9NsUTxigHP46xUmSpbFP8CwN&#10;syR+muB4GV1lb5Ver+UC/O3S6/sZrjBf2ufr1t2Rv777crj8KWx+AgAA//8DAFBLAwQUAAYACAAA&#10;ACEAsosWXdsAAAAEAQAADwAAAGRycy9kb3ducmV2LnhtbEyPQUvDQBCF74L/YRnBm93dFkViNqUU&#10;9VQEW0G8TbPTJDQ7G7LbJP33br3Yy8DjPd77Jl9OrhUD9aHxbEDPFAji0tuGKwNfu7eHZxAhIlts&#10;PZOBMwVYFrc3OWbWj/xJwzZWIpVwyNBAHWOXSRnKmhyGme+Ik3fwvcOYZF9J2+OYyl0r50o9SYcN&#10;p4UaO1rXVB63J2fgfcRxtdCvw+Z4WJ9/do8f3xtNxtzfTasXEJGm+B+GC35ChyIx7f2JbRCtgfRI&#10;/LsXTy9A7A3MtVIgi1xewxe/AAAA//8DAFBLAQItABQABgAIAAAAIQC2gziS/gAAAOEBAAATAAAA&#10;AAAAAAAAAAAAAAAAAABbQ29udGVudF9UeXBlc10ueG1sUEsBAi0AFAAGAAgAAAAhADj9If/WAAAA&#10;lAEAAAsAAAAAAAAAAAAAAAAALwEAAF9yZWxzLy5yZWxzUEsBAi0AFAAGAAgAAAAhAATeslZIAgAA&#10;XAYAAA4AAAAAAAAAAAAAAAAALgIAAGRycy9lMm9Eb2MueG1sUEsBAi0AFAAGAAgAAAAhALKLFl3b&#10;AAAABAEAAA8AAAAAAAAAAAAAAAAAogQAAGRycy9kb3ducmV2LnhtbFBLBQYAAAAABAAEAPMAAACq&#10;BQAAAAA=&#10;">
                      <v:rect id="Rectangle 8100" o:spid="_x0000_s1056" style="position:absolute;left:-8246;top:4136;width:17443;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5JBxAAAAN0AAAAPAAAAZHJzL2Rvd25yZXYueG1sRE/LasJA&#10;FN0L/YfhFrozk5SiITpKKZR0U0FtS5fXzM2DZu6kmTGJf+8sBJeH815vJ9OKgXrXWFaQRDEI4sLq&#10;hisFX8f3eQrCeWSNrWVScCEH283DbI2ZtiPvaTj4SoQQdhkqqL3vMildUZNBF9mOOHCl7Q36APtK&#10;6h7HEG5a+RzHC2mw4dBQY0dvNRV/h7NR8J0czz+52534t/xfvnz6fFdWuVJPj9PrCoSnyd/FN/eH&#10;VpAmcdgf3oQnIDdXAAAA//8DAFBLAQItABQABgAIAAAAIQDb4fbL7gAAAIUBAAATAAAAAAAAAAAA&#10;AAAAAAAAAABbQ29udGVudF9UeXBlc10ueG1sUEsBAi0AFAAGAAgAAAAhAFr0LFu/AAAAFQEAAAsA&#10;AAAAAAAAAAAAAAAAHwEAAF9yZWxzLy5yZWxzUEsBAi0AFAAGAAgAAAAhAI5zkkHEAAAA3QAAAA8A&#10;AAAAAAAAAAAAAAAABwIAAGRycy9kb3ducmV2LnhtbFBLBQYAAAAAAwADALcAAAD4AgAAAAA=&#10;" filled="f" stroked="f">
                        <v:textbox inset="0,0,0,0">
                          <w:txbxContent>
                            <w:p w14:paraId="2E43D98A" w14:textId="77777777" w:rsidR="005328DA" w:rsidRDefault="005328DA">
                              <w:pPr>
                                <w:spacing w:after="160"/>
                                <w:ind w:left="0" w:firstLine="0"/>
                              </w:pPr>
                              <w:r>
                                <w:rPr>
                                  <w:b/>
                                  <w:sz w:val="12"/>
                                </w:rPr>
                                <w:t>A QUIEN SE LE ASIGNA EL RIESGO</w:t>
                              </w:r>
                            </w:p>
                          </w:txbxContent>
                        </v:textbox>
                      </v:rect>
                      <v:rect id="Rectangle 8101" o:spid="_x0000_s1057"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zfaxgAAAN0AAAAPAAAAZHJzL2Rvd25yZXYueG1sRI9Pa8JA&#10;FMTvhX6H5RV6q5tIsSG6CaUg8aJQtcXja/blD82+jdlV47d3CwWPw8z8hlnko+nEmQbXWlYQTyIQ&#10;xKXVLdcK9rvlSwLCeWSNnWVScCUHefb4sMBU2wt/0nnraxEg7FJU0Hjfp1K6siGDbmJ74uBVdjDo&#10;gxxqqQe8BLjp5DSKZtJgy2GhwZ4+Gip/tyej4Cvenb4Lt/nhQ3V8e137YlPVhVLPT+P7HISn0d/D&#10;/+2VVpDEUQx/b8ITkNkNAAD//wMAUEsBAi0AFAAGAAgAAAAhANvh9svuAAAAhQEAABMAAAAAAAAA&#10;AAAAAAAAAAAAAFtDb250ZW50X1R5cGVzXS54bWxQSwECLQAUAAYACAAAACEAWvQsW78AAAAVAQAA&#10;CwAAAAAAAAAAAAAAAAAfAQAAX3JlbHMvLnJlbHNQSwECLQAUAAYACAAAACEA4T832sYAAADdAAAA&#10;DwAAAAAAAAAAAAAAAAAHAgAAZHJzL2Rvd25yZXYueG1sUEsFBgAAAAADAAMAtwAAAPoCAAAAAA==&#10;" filled="f" stroked="f">
                        <v:textbox inset="0,0,0,0">
                          <w:txbxContent>
                            <w:p w14:paraId="3E8634ED" w14:textId="77777777" w:rsidR="005328DA" w:rsidRDefault="005328DA">
                              <w:pPr>
                                <w:spacing w:after="160"/>
                                <w:ind w:left="0" w:firstLine="0"/>
                              </w:pPr>
                              <w:r>
                                <w:rPr>
                                  <w:b/>
                                  <w:sz w:val="12"/>
                                </w:rPr>
                                <w:t xml:space="preserve"> </w:t>
                              </w:r>
                            </w:p>
                          </w:txbxContent>
                        </v:textbox>
                      </v:rect>
                      <w10:anchorlock/>
                    </v:group>
                  </w:pict>
                </mc:Fallback>
              </mc:AlternateContent>
            </w:r>
          </w:p>
        </w:tc>
        <w:tc>
          <w:tcPr>
            <w:tcW w:w="995" w:type="dxa"/>
            <w:tcBorders>
              <w:top w:val="single" w:sz="4" w:space="0" w:color="000000"/>
              <w:left w:val="single" w:sz="4" w:space="0" w:color="000000"/>
              <w:bottom w:val="single" w:sz="4" w:space="0" w:color="000000"/>
              <w:right w:val="double" w:sz="4" w:space="0" w:color="000000"/>
            </w:tcBorders>
            <w:shd w:val="clear" w:color="auto" w:fill="D9D9D9"/>
            <w:vAlign w:val="center"/>
          </w:tcPr>
          <w:p w14:paraId="1B9E6C33" w14:textId="77777777" w:rsidR="00D24193" w:rsidRDefault="002E4842">
            <w:pPr>
              <w:ind w:left="104" w:firstLine="0"/>
            </w:pPr>
            <w:r>
              <w:rPr>
                <w:b/>
                <w:sz w:val="12"/>
              </w:rPr>
              <w:t>TRATAMIEN</w:t>
            </w:r>
          </w:p>
          <w:p w14:paraId="27A99E6C" w14:textId="77777777" w:rsidR="00D24193" w:rsidRDefault="002E4842">
            <w:pPr>
              <w:ind w:left="97" w:firstLine="0"/>
            </w:pPr>
            <w:r>
              <w:rPr>
                <w:b/>
                <w:sz w:val="12"/>
              </w:rPr>
              <w:t>TO/CONTRO</w:t>
            </w:r>
          </w:p>
          <w:p w14:paraId="312F4A0F" w14:textId="77777777" w:rsidR="00D24193" w:rsidRDefault="002E4842">
            <w:pPr>
              <w:ind w:left="143" w:firstLine="0"/>
            </w:pPr>
            <w:r>
              <w:rPr>
                <w:b/>
                <w:sz w:val="12"/>
              </w:rPr>
              <w:t xml:space="preserve">LES A SER </w:t>
            </w:r>
          </w:p>
          <w:p w14:paraId="7E38FD75" w14:textId="77777777" w:rsidR="00D24193" w:rsidRDefault="002E4842">
            <w:pPr>
              <w:ind w:left="284" w:hanging="180"/>
            </w:pPr>
            <w:r>
              <w:rPr>
                <w:b/>
                <w:sz w:val="12"/>
              </w:rPr>
              <w:t xml:space="preserve">IMPLEMENT ADOS </w:t>
            </w:r>
          </w:p>
        </w:tc>
        <w:tc>
          <w:tcPr>
            <w:tcW w:w="183" w:type="dxa"/>
            <w:tcBorders>
              <w:top w:val="single" w:sz="4" w:space="0" w:color="000000"/>
              <w:left w:val="double" w:sz="4" w:space="0" w:color="000000"/>
              <w:bottom w:val="single" w:sz="4" w:space="0" w:color="000000"/>
              <w:right w:val="single" w:sz="4" w:space="0" w:color="000000"/>
            </w:tcBorders>
          </w:tcPr>
          <w:p w14:paraId="6B6073CD" w14:textId="77777777" w:rsidR="00D24193" w:rsidRDefault="002E4842">
            <w:pPr>
              <w:ind w:left="-8" w:firstLine="0"/>
            </w:pPr>
            <w:r>
              <w:rPr>
                <w:rFonts w:ascii="Calibri" w:eastAsia="Calibri" w:hAnsi="Calibri" w:cs="Calibri"/>
                <w:noProof/>
                <w:sz w:val="22"/>
                <w:lang w:eastAsia="es-CO"/>
              </w:rPr>
              <mc:AlternateContent>
                <mc:Choice Requires="wpg">
                  <w:drawing>
                    <wp:inline distT="0" distB="0" distL="0" distR="0" wp14:anchorId="5BC99C1D" wp14:editId="6076E4E4">
                      <wp:extent cx="88387" cy="604876"/>
                      <wp:effectExtent l="0" t="0" r="0" b="0"/>
                      <wp:docPr id="80214" name="Group 80214"/>
                      <wp:cNvGraphicFramePr/>
                      <a:graphic xmlns:a="http://schemas.openxmlformats.org/drawingml/2006/main">
                        <a:graphicData uri="http://schemas.microsoft.com/office/word/2010/wordprocessingGroup">
                          <wpg:wgp>
                            <wpg:cNvGrpSpPr/>
                            <wpg:grpSpPr>
                              <a:xfrm>
                                <a:off x="0" y="0"/>
                                <a:ext cx="88387" cy="604876"/>
                                <a:chOff x="0" y="0"/>
                                <a:chExt cx="88387" cy="604876"/>
                              </a:xfrm>
                            </wpg:grpSpPr>
                            <wps:wsp>
                              <wps:cNvPr id="8116" name="Rectangle 8116"/>
                              <wps:cNvSpPr/>
                              <wps:spPr>
                                <a:xfrm rot="-5399999">
                                  <a:off x="-340677" y="168938"/>
                                  <a:ext cx="776615" cy="95259"/>
                                </a:xfrm>
                                <a:prstGeom prst="rect">
                                  <a:avLst/>
                                </a:prstGeom>
                                <a:ln>
                                  <a:noFill/>
                                </a:ln>
                              </wps:spPr>
                              <wps:txbx>
                                <w:txbxContent>
                                  <w:p w14:paraId="22955761" w14:textId="77777777" w:rsidR="005328DA" w:rsidRDefault="005328DA">
                                    <w:pPr>
                                      <w:spacing w:after="160"/>
                                      <w:ind w:left="0" w:firstLine="0"/>
                                    </w:pPr>
                                    <w:r>
                                      <w:rPr>
                                        <w:b/>
                                        <w:sz w:val="12"/>
                                      </w:rPr>
                                      <w:t>PROBABILIDAD</w:t>
                                    </w:r>
                                  </w:p>
                                </w:txbxContent>
                              </wps:txbx>
                              <wps:bodyPr horzOverflow="overflow" vert="horz" lIns="0" tIns="0" rIns="0" bIns="0" rtlCol="0">
                                <a:noAutofit/>
                              </wps:bodyPr>
                            </wps:wsp>
                            <wps:wsp>
                              <wps:cNvPr id="8117" name="Rectangle 8117"/>
                              <wps:cNvSpPr/>
                              <wps:spPr>
                                <a:xfrm rot="-5399999">
                                  <a:off x="33543" y="-40532"/>
                                  <a:ext cx="28175" cy="95259"/>
                                </a:xfrm>
                                <a:prstGeom prst="rect">
                                  <a:avLst/>
                                </a:prstGeom>
                                <a:ln>
                                  <a:noFill/>
                                </a:ln>
                              </wps:spPr>
                              <wps:txbx>
                                <w:txbxContent>
                                  <w:p w14:paraId="50321BFF"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s:wsp>
                              <wps:cNvPr id="8118" name="Rectangle 8118"/>
                              <wps:cNvSpPr/>
                              <wps:spPr>
                                <a:xfrm rot="-5399999">
                                  <a:off x="50306" y="250551"/>
                                  <a:ext cx="28175" cy="95259"/>
                                </a:xfrm>
                                <a:prstGeom prst="rect">
                                  <a:avLst/>
                                </a:prstGeom>
                                <a:ln>
                                  <a:noFill/>
                                </a:ln>
                              </wps:spPr>
                              <wps:txbx>
                                <w:txbxContent>
                                  <w:p w14:paraId="2D5785B7"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5BC99C1D" id="Group 80214" o:spid="_x0000_s1058" style="width:6.95pt;height:47.65pt;mso-position-horizontal-relative:char;mso-position-vertical-relative:line" coordsize="883,6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E3kZwIAADgIAAAOAAAAZHJzL2Uyb0RvYy54bWzklduK2zAQhu8LfQeh+8Sn+BATZyndbiiU&#10;7tJtH0CR5QPYkpCUONun70iOk+6BQlNoF5oLRSePZr5/RlpdHfoO7ZnSreAFDuY+RoxTUba8LvC3&#10;rzezDCNtCC9JJzgr8APT+Gr99s1qkDkLRSO6kikERrjOB1ngxhiZe56mDeuJngvJOCxWQvXEwFDV&#10;XqnIANb7zgt9P/EGoUqpBGVaw+z1uIjXzn5VMWpuq0ozg7oCg2/Gtcq1W9t66xXJa0Vk09KjG+QC&#10;L3rScjj0ZOqaGIJ2qn1mqm+pElpUZk5F74mqailzMUA0gf8kmo0SO+liqfOhlidMgPYJp4vN0s/7&#10;jZL38k4BiUHWwMKNbCyHSvX2H7xEB4fs4YSMHQyiMJllUZZiRGEl8RdZmoxEaQPYn31Emw+/+syb&#10;jvQeOTJISA19jl7/WfT3DZHMQdU5RH+nUFtCHEGQYMRJDzn6BbKG8LpjyM06MG7vCZPONRCbGCEl&#10;IK9mcbS0P5cGR2SzaOEnKfABPEGSLaNsxDPRS9MkCeIR3zIO46VdPmEguVTabJjoke0UWIFjzjzZ&#10;f9Jm3Dptsc503LZc3LRdN67aGaA5+Wt75rA9uJDDyJ5mp7aifAAOjVDfb6GWq04MBRbHHrblDYfb&#10;VYy6jxz420qaOmrqbKeOMt174eptdOfdzoiqdf6eTzv6BcKOPvwNhUGIFxROJwyQDb+tcBTFi8jp&#10;O1v4cRQ+1jfMgvSfybuY4vpf5IWn5gV5XcnZvLtE3tiPfLgXoHzD2I/j4BXJG78Wed1tDc+Tu7mO&#10;T6l9/34eu2o/P/jrHwAAAP//AwBQSwMEFAAGAAgAAAAhAHq5gznbAAAAAwEAAA8AAABkcnMvZG93&#10;bnJldi54bWxMj0FrwkAQhe+F/odlCt7qJg0WTbMRkdaTFKpC6W3MjkkwOxuyaxL/fdde6mXg8R7v&#10;fZMtR9OInjpXW1YQTyMQxIXVNZcKDvuP5zkI55E1NpZJwZUcLPPHhwxTbQf+on7nSxFK2KWooPK+&#10;TaV0RUUG3dS2xME72c6gD7Irpe5wCOWmkS9R9CoN1hwWKmxpXVFx3l2Mgs2AwyqJ3/vt+bS+/uxn&#10;n9/bmJSaPI2rNxCeRv8fhht+QIc8MB3thbUTjYLwiP+7Ny9ZgDgqWMwSkHkm79nzXwAAAP//AwBQ&#10;SwECLQAUAAYACAAAACEAtoM4kv4AAADhAQAAEwAAAAAAAAAAAAAAAAAAAAAAW0NvbnRlbnRfVHlw&#10;ZXNdLnhtbFBLAQItABQABgAIAAAAIQA4/SH/1gAAAJQBAAALAAAAAAAAAAAAAAAAAC8BAABfcmVs&#10;cy8ucmVsc1BLAQItABQABgAIAAAAIQAfmE3kZwIAADgIAAAOAAAAAAAAAAAAAAAAAC4CAABkcnMv&#10;ZTJvRG9jLnhtbFBLAQItABQABgAIAAAAIQB6uYM52wAAAAMBAAAPAAAAAAAAAAAAAAAAAMEEAABk&#10;cnMvZG93bnJldi54bWxQSwUGAAAAAAQABADzAAAAyQUAAAAA&#10;">
                      <v:rect id="Rectangle 8116" o:spid="_x0000_s1059" style="position:absolute;left:-3407;top:1690;width:7765;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lzxgAAAN0AAAAPAAAAZHJzL2Rvd25yZXYueG1sRI9ba8JA&#10;FITfC/6H5Qi+1U1KsRJdRQRJXxTqDR+P2ZMLZs+m2VXjv3cLBR+HmfmGmc47U4sbta6yrCAeRiCI&#10;M6srLhTsd6v3MQjnkTXWlknBgxzMZ723KSba3vmHbltfiABhl6CC0vsmkdJlJRl0Q9sQBy+3rUEf&#10;ZFtI3eI9wE0tP6JoJA1WHBZKbGhZUnbZXo2CQ7y7HlO3OfMp//36XPt0kxepUoN+t5iA8NT5V/i/&#10;/a0VjON4BH9vwhOQsycAAAD//wMAUEsBAi0AFAAGAAgAAAAhANvh9svuAAAAhQEAABMAAAAAAAAA&#10;AAAAAAAAAAAAAFtDb250ZW50X1R5cGVzXS54bWxQSwECLQAUAAYACAAAACEAWvQsW78AAAAVAQAA&#10;CwAAAAAAAAAAAAAAAAAfAQAAX3JlbHMvLnJlbHNQSwECLQAUAAYACAAAACEA6w85c8YAAADdAAAA&#10;DwAAAAAAAAAAAAAAAAAHAgAAZHJzL2Rvd25yZXYueG1sUEsFBgAAAAADAAMAtwAAAPoCAAAAAA==&#10;" filled="f" stroked="f">
                        <v:textbox inset="0,0,0,0">
                          <w:txbxContent>
                            <w:p w14:paraId="22955761" w14:textId="77777777" w:rsidR="005328DA" w:rsidRDefault="005328DA">
                              <w:pPr>
                                <w:spacing w:after="160"/>
                                <w:ind w:left="0" w:firstLine="0"/>
                              </w:pPr>
                              <w:r>
                                <w:rPr>
                                  <w:b/>
                                  <w:sz w:val="12"/>
                                </w:rPr>
                                <w:t>PROBABILIDAD</w:t>
                              </w:r>
                            </w:p>
                          </w:txbxContent>
                        </v:textbox>
                      </v:rect>
                      <v:rect id="Rectangle 8117" o:spid="_x0000_s1060"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5zoxgAAAN0AAAAPAAAAZHJzL2Rvd25yZXYueG1sRI9Pa8JA&#10;FMTvgt9heUJvukkRlZiNlEKJlwrVVjw+sy9/aPZtml01fvtuoeBxmJnfMOlmMK24Uu8aywriWQSC&#10;uLC64UrB5+FtugLhPLLG1jIpuJODTTYepZhoe+MPuu59JQKEXYIKau+7REpX1GTQzWxHHLzS9gZ9&#10;kH0ldY+3ADetfI6ihTTYcFiosaPXmorv/cUo+IoPl2Pudmc+lT/L+bvPd2WVK/U0GV7WIDwN/hH+&#10;b2+1glUcL+HvTXgCMvsFAAD//wMAUEsBAi0AFAAGAAgAAAAhANvh9svuAAAAhQEAABMAAAAAAAAA&#10;AAAAAAAAAAAAAFtDb250ZW50X1R5cGVzXS54bWxQSwECLQAUAAYACAAAACEAWvQsW78AAAAVAQAA&#10;CwAAAAAAAAAAAAAAAAAfAQAAX3JlbHMvLnJlbHNQSwECLQAUAAYACAAAACEAhEOc6MYAAADdAAAA&#10;DwAAAAAAAAAAAAAAAAAHAgAAZHJzL2Rvd25yZXYueG1sUEsFBgAAAAADAAMAtwAAAPoCAAAAAA==&#10;" filled="f" stroked="f">
                        <v:textbox inset="0,0,0,0">
                          <w:txbxContent>
                            <w:p w14:paraId="50321BFF" w14:textId="77777777" w:rsidR="005328DA" w:rsidRDefault="005328DA">
                              <w:pPr>
                                <w:spacing w:after="160"/>
                                <w:ind w:left="0" w:firstLine="0"/>
                              </w:pPr>
                              <w:r>
                                <w:rPr>
                                  <w:b/>
                                  <w:sz w:val="12"/>
                                </w:rPr>
                                <w:t xml:space="preserve"> </w:t>
                              </w:r>
                            </w:p>
                          </w:txbxContent>
                        </v:textbox>
                      </v:rect>
                      <v:rect id="Rectangle 8118" o:spid="_x0000_s1061" style="position:absolute;left:503;top:2504;width:282;height:9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AiawgAAAN0AAAAPAAAAZHJzL2Rvd25yZXYueG1sRE/LisIw&#10;FN0P+A/hCu7GtCIzUo0igtSNwvjC5bW5fWBzU5uonb+fLAZcHs57tuhMLZ7UusqygngYgSDOrK64&#10;UHA8rD8nIJxH1lhbJgW/5GAx733MMNH2xT/03PtChBB2CSoovW8SKV1WkkE3tA1x4HLbGvQBtoXU&#10;Lb5CuKnlKIq+pMGKQ0OJDa1Kym77h1Fwig+Pc+p2V77k9+/x1qe7vEiVGvS75RSEp86/xf/ujVYw&#10;ieMwN7wJT0DO/wAAAP//AwBQSwECLQAUAAYACAAAACEA2+H2y+4AAACFAQAAEwAAAAAAAAAAAAAA&#10;AAAAAAAAW0NvbnRlbnRfVHlwZXNdLnhtbFBLAQItABQABgAIAAAAIQBa9CxbvwAAABUBAAALAAAA&#10;AAAAAAAAAAAAAB8BAABfcmVscy8ucmVsc1BLAQItABQABgAIAAAAIQD13AiawgAAAN0AAAAPAAAA&#10;AAAAAAAAAAAAAAcCAABkcnMvZG93bnJldi54bWxQSwUGAAAAAAMAAwC3AAAA9gIAAAAA&#10;" filled="f" stroked="f">
                        <v:textbox inset="0,0,0,0">
                          <w:txbxContent>
                            <w:p w14:paraId="2D5785B7" w14:textId="77777777" w:rsidR="005328DA" w:rsidRDefault="005328DA">
                              <w:pPr>
                                <w:spacing w:after="160"/>
                                <w:ind w:left="0" w:firstLine="0"/>
                              </w:pPr>
                              <w:r>
                                <w:rPr>
                                  <w:b/>
                                  <w:sz w:val="12"/>
                                </w:rPr>
                                <w:t xml:space="preserve"> </w:t>
                              </w:r>
                            </w:p>
                          </w:txbxContent>
                        </v:textbox>
                      </v:rect>
                      <w10:anchorlock/>
                    </v:group>
                  </w:pict>
                </mc:Fallback>
              </mc:AlternateContent>
            </w:r>
          </w:p>
        </w:tc>
        <w:tc>
          <w:tcPr>
            <w:tcW w:w="413" w:type="dxa"/>
            <w:tcBorders>
              <w:top w:val="single" w:sz="4" w:space="0" w:color="000000"/>
              <w:left w:val="single" w:sz="4" w:space="0" w:color="000000"/>
              <w:bottom w:val="single" w:sz="4" w:space="0" w:color="000000"/>
              <w:right w:val="double" w:sz="4" w:space="0" w:color="000000"/>
            </w:tcBorders>
            <w:shd w:val="clear" w:color="auto" w:fill="D9D9D9"/>
          </w:tcPr>
          <w:p w14:paraId="6E477AE1" w14:textId="77777777" w:rsidR="00D24193" w:rsidRDefault="002E4842">
            <w:pPr>
              <w:ind w:left="-32" w:firstLine="0"/>
            </w:pPr>
            <w:r>
              <w:rPr>
                <w:rFonts w:ascii="Calibri" w:eastAsia="Calibri" w:hAnsi="Calibri" w:cs="Calibri"/>
                <w:noProof/>
                <w:sz w:val="22"/>
                <w:lang w:eastAsia="es-CO"/>
              </w:rPr>
              <mc:AlternateContent>
                <mc:Choice Requires="wpg">
                  <w:drawing>
                    <wp:inline distT="0" distB="0" distL="0" distR="0" wp14:anchorId="4C37EF4C" wp14:editId="18E402BD">
                      <wp:extent cx="210308" cy="1023976"/>
                      <wp:effectExtent l="0" t="0" r="0" b="0"/>
                      <wp:docPr id="80223" name="Group 80223"/>
                      <wp:cNvGraphicFramePr/>
                      <a:graphic xmlns:a="http://schemas.openxmlformats.org/drawingml/2006/main">
                        <a:graphicData uri="http://schemas.microsoft.com/office/word/2010/wordprocessingGroup">
                          <wpg:wgp>
                            <wpg:cNvGrpSpPr/>
                            <wpg:grpSpPr>
                              <a:xfrm>
                                <a:off x="0" y="0"/>
                                <a:ext cx="210308" cy="1023976"/>
                                <a:chOff x="0" y="0"/>
                                <a:chExt cx="210308" cy="1023976"/>
                              </a:xfrm>
                            </wpg:grpSpPr>
                            <wps:wsp>
                              <wps:cNvPr id="8121" name="Rectangle 8121"/>
                              <wps:cNvSpPr/>
                              <wps:spPr>
                                <a:xfrm rot="-5399999">
                                  <a:off x="-186275" y="417827"/>
                                  <a:ext cx="467813" cy="95259"/>
                                </a:xfrm>
                                <a:prstGeom prst="rect">
                                  <a:avLst/>
                                </a:prstGeom>
                                <a:ln>
                                  <a:noFill/>
                                </a:ln>
                              </wps:spPr>
                              <wps:txbx>
                                <w:txbxContent>
                                  <w:p w14:paraId="63074D7B" w14:textId="77777777" w:rsidR="005328DA" w:rsidRDefault="005328DA">
                                    <w:pPr>
                                      <w:spacing w:after="160"/>
                                      <w:ind w:left="0" w:firstLine="0"/>
                                    </w:pPr>
                                    <w:r>
                                      <w:rPr>
                                        <w:b/>
                                        <w:sz w:val="12"/>
                                      </w:rPr>
                                      <w:t>IMPACTO</w:t>
                                    </w:r>
                                  </w:p>
                                </w:txbxContent>
                              </wps:txbx>
                              <wps:bodyPr horzOverflow="overflow" vert="horz" lIns="0" tIns="0" rIns="0" bIns="0" rtlCol="0">
                                <a:noAutofit/>
                              </wps:bodyPr>
                            </wps:wsp>
                            <wps:wsp>
                              <wps:cNvPr id="8122" name="Rectangle 8122"/>
                              <wps:cNvSpPr/>
                              <wps:spPr>
                                <a:xfrm rot="-5399999">
                                  <a:off x="33543" y="285603"/>
                                  <a:ext cx="28175" cy="95259"/>
                                </a:xfrm>
                                <a:prstGeom prst="rect">
                                  <a:avLst/>
                                </a:prstGeom>
                                <a:ln>
                                  <a:noFill/>
                                </a:ln>
                              </wps:spPr>
                              <wps:txbx>
                                <w:txbxContent>
                                  <w:p w14:paraId="32637C1C"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s:wsp>
                              <wps:cNvPr id="8125" name="Rectangle 8125"/>
                              <wps:cNvSpPr/>
                              <wps:spPr>
                                <a:xfrm rot="-5399999">
                                  <a:off x="-480186" y="309844"/>
                                  <a:ext cx="1333003" cy="95259"/>
                                </a:xfrm>
                                <a:prstGeom prst="rect">
                                  <a:avLst/>
                                </a:prstGeom>
                                <a:ln>
                                  <a:noFill/>
                                </a:ln>
                              </wps:spPr>
                              <wps:txbx>
                                <w:txbxContent>
                                  <w:p w14:paraId="7E86BE92" w14:textId="77777777" w:rsidR="005328DA" w:rsidRDefault="005328DA">
                                    <w:pPr>
                                      <w:spacing w:after="160"/>
                                      <w:ind w:left="0" w:firstLine="0"/>
                                    </w:pPr>
                                    <w:r>
                                      <w:rPr>
                                        <w:b/>
                                        <w:sz w:val="12"/>
                                      </w:rPr>
                                      <w:t>VALORACIÓN DEL RIESGO</w:t>
                                    </w:r>
                                  </w:p>
                                </w:txbxContent>
                              </wps:txbx>
                              <wps:bodyPr horzOverflow="overflow" vert="horz" lIns="0" tIns="0" rIns="0" bIns="0" rtlCol="0">
                                <a:noAutofit/>
                              </wps:bodyPr>
                            </wps:wsp>
                            <wps:wsp>
                              <wps:cNvPr id="8126" name="Rectangle 8126"/>
                              <wps:cNvSpPr/>
                              <wps:spPr>
                                <a:xfrm rot="-5399999">
                                  <a:off x="172226" y="-40532"/>
                                  <a:ext cx="28175" cy="95259"/>
                                </a:xfrm>
                                <a:prstGeom prst="rect">
                                  <a:avLst/>
                                </a:prstGeom>
                                <a:ln>
                                  <a:noFill/>
                                </a:ln>
                              </wps:spPr>
                              <wps:txbx>
                                <w:txbxContent>
                                  <w:p w14:paraId="354DA8E5"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4C37EF4C" id="Group 80223" o:spid="_x0000_s1062" style="width:16.55pt;height:80.65pt;mso-position-horizontal-relative:char;mso-position-vertical-relative:line" coordsize="2103,10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r1kmwIAACAKAAAOAAAAZHJzL2Uyb0RvYy54bWzklt1u2yAUx+8n7R0Q96ltbCeOFaea1rWa&#10;NK1Vuz0AwfhDsgEBrdM9/Q44TtY2mrRWaqctFwQDPpzz+5+DWZ1u+w7dcW1aKQocnYQYccFk2Yq6&#10;wN+/nc8yjIyloqSdFLzA99zg0/X7d6tB5ZzIRnYl1wiMCJMPqsCNtSoPAsMa3lNzIhUXMFlJ3VML&#10;j7oOSk0HsN53AQnDeTBIXSotGTcGRs/GSbz29quKM3tZVYZb1BUYfLO+1b7duDZYr2hea6qalu3c&#10;oM/woqetgE33ps6opehWt09M9S3T0sjKnjDZB7KqWsZ9DBBNFD6K5kLLW+VjqfOhVntMgPYRp2eb&#10;ZV/vLrS6UVcaSAyqBhb+ycWyrXTv/sFLtPXI7vfI+NYiBoMkCuMQNGYwFYUkXi7mI1PWAPgnr7Hm&#10;0+9fDKZtgwfODArSwxwImJcRuGmo4h6syYHAlUZtWeAsIhFGgvaQp9eQOVTUHUd+1MPxa/eoTG6A&#10;2sQJaQm5NUvjpfv5VNhhm0XZnCxSjIBQEi0yshgBTQST+SKL4pHgMiXp0k3vMdBcaWMvuOyR6xRY&#10;g2PePL37Yuy4dFrinOmEa4U8b7tunHUjQHPy1/XsdrP1IROvlhvayPIeODRS/7iEeq46ORRY7nrY&#10;lThs7mYx6j4L4O+qaeroqbOZOtp2H6WvudGdD7dWVq3397Dbzi8Q1uXe6yhMjipMHHTnAmTDHysc&#10;x2kCAoK+JEvnYfxQX5JFTn1XIK8vr8+1A/B/X14gfaSA05fIO0uyEGrYCxyHyyxJHgocxXEcgupv&#10;JHE2xfa/VDAocUTi/UH2nAqOFoTAUehKeJaEaeyPA5pPR/SblrD/HvwNJey/yHAN8V+n3ZXJ3XN+&#10;ffYn+uFit/4JAAD//wMAUEsDBBQABgAIAAAAIQAnkx122gAAAAQBAAAPAAAAZHJzL2Rvd25yZXYu&#10;eG1sTI9BS8NAEIXvgv9hGcGb3cRgkZhNKUU9FcFWEG/T7DQJzc6G7DZJ/72jF708GN7jvW+K1ew6&#10;NdIQWs8G0kUCirjytuXawMf+5e4RVIjIFjvPZOBCAVbl9VWBufUTv9O4i7WSEg45Gmhi7HOtQ9WQ&#10;w7DwPbF4Rz84jHIOtbYDTlLuOn2fJEvtsGVZaLCnTUPVaXd2Bl4nnNZZ+jxuT8fN5Wv/8Pa5TcmY&#10;25t5/QQq0hz/wvCDL+hQCtPBn9kG1RmQR+KvipdlKaiDZJZpBros9H/48hsAAP//AwBQSwECLQAU&#10;AAYACAAAACEAtoM4kv4AAADhAQAAEwAAAAAAAAAAAAAAAAAAAAAAW0NvbnRlbnRfVHlwZXNdLnht&#10;bFBLAQItABQABgAIAAAAIQA4/SH/1gAAAJQBAAALAAAAAAAAAAAAAAAAAC8BAABfcmVscy8ucmVs&#10;c1BLAQItABQABgAIAAAAIQD0ar1kmwIAACAKAAAOAAAAAAAAAAAAAAAAAC4CAABkcnMvZTJvRG9j&#10;LnhtbFBLAQItABQABgAIAAAAIQAnkx122gAAAAQBAAAPAAAAAAAAAAAAAAAAAPUEAABkcnMvZG93&#10;bnJldi54bWxQSwUGAAAAAAQABADzAAAA/AUAAAAA&#10;">
                      <v:rect id="Rectangle 8121" o:spid="_x0000_s1063" style="position:absolute;left:-1863;top:4178;width:467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mu6xgAAAN0AAAAPAAAAZHJzL2Rvd25yZXYueG1sRI9Pa8JA&#10;FMTvgt9heYI33USkSsxGSqGklwrVVjw+sy9/aPZtml01/fbdguBxmJnfMOl2MK24Uu8aywrieQSC&#10;uLC64UrB5+F1tgbhPLLG1jIp+CUH22w8SjHR9sYfdN37SgQIuwQV1N53iZSuqMmgm9uOOHil7Q36&#10;IPtK6h5vAW5auYiiJ2mw4bBQY0cvNRXf+4tR8BUfLsfc7c58Kn9Wy3ef78oqV2o6GZ43IDwN/hG+&#10;t9+0gnW8iOH/TXgCMvsDAAD//wMAUEsBAi0AFAAGAAgAAAAhANvh9svuAAAAhQEAABMAAAAAAAAA&#10;AAAAAAAAAAAAAFtDb250ZW50X1R5cGVzXS54bWxQSwECLQAUAAYACAAAACEAWvQsW78AAAAVAQAA&#10;CwAAAAAAAAAAAAAAAAAfAQAAX3JlbHMvLnJlbHNQSwECLQAUAAYACAAAACEAqoprusYAAADdAAAA&#10;DwAAAAAAAAAAAAAAAAAHAgAAZHJzL2Rvd25yZXYueG1sUEsFBgAAAAADAAMAtwAAAPoCAAAAAA==&#10;" filled="f" stroked="f">
                        <v:textbox inset="0,0,0,0">
                          <w:txbxContent>
                            <w:p w14:paraId="63074D7B" w14:textId="77777777" w:rsidR="005328DA" w:rsidRDefault="005328DA">
                              <w:pPr>
                                <w:spacing w:after="160"/>
                                <w:ind w:left="0" w:firstLine="0"/>
                              </w:pPr>
                              <w:r>
                                <w:rPr>
                                  <w:b/>
                                  <w:sz w:val="12"/>
                                </w:rPr>
                                <w:t>IMPACTO</w:t>
                              </w:r>
                            </w:p>
                          </w:txbxContent>
                        </v:textbox>
                      </v:rect>
                      <v:rect id="Rectangle 8122" o:spid="_x0000_s1064" style="position:absolute;left:335;top:2856;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PXNxgAAAN0AAAAPAAAAZHJzL2Rvd25yZXYueG1sRI9ba8JA&#10;FITfC/0Pyyn0rW4SSivRVaRQ4ksFr/h4zJ5cMHs2ZleN/94VCj4OM/MNM572phEX6lxtWUE8iEAQ&#10;51bXXCrYrH8/hiCcR9bYWCYFN3Iwnby+jDHV9spLuqx8KQKEXYoKKu/bVEqXV2TQDWxLHLzCdgZ9&#10;kF0pdYfXADeNTKLoSxqsOSxU2NJPRflxdTYKtvH6vMvc4sD74vT9+eezRVFmSr2/9bMRCE+9f4b/&#10;23OtYBgnCTzehCcgJ3cAAAD//wMAUEsBAi0AFAAGAAgAAAAhANvh9svuAAAAhQEAABMAAAAAAAAA&#10;AAAAAAAAAAAAAFtDb250ZW50X1R5cGVzXS54bWxQSwECLQAUAAYACAAAACEAWvQsW78AAAAVAQAA&#10;CwAAAAAAAAAAAAAAAAAfAQAAX3JlbHMvLnJlbHNQSwECLQAUAAYACAAAACEAWlj1zcYAAADdAAAA&#10;DwAAAAAAAAAAAAAAAAAHAgAAZHJzL2Rvd25yZXYueG1sUEsFBgAAAAADAAMAtwAAAPoCAAAAAA==&#10;" filled="f" stroked="f">
                        <v:textbox inset="0,0,0,0">
                          <w:txbxContent>
                            <w:p w14:paraId="32637C1C" w14:textId="77777777" w:rsidR="005328DA" w:rsidRDefault="005328DA">
                              <w:pPr>
                                <w:spacing w:after="160"/>
                                <w:ind w:left="0" w:firstLine="0"/>
                              </w:pPr>
                              <w:r>
                                <w:rPr>
                                  <w:b/>
                                  <w:sz w:val="12"/>
                                </w:rPr>
                                <w:t xml:space="preserve"> </w:t>
                              </w:r>
                            </w:p>
                          </w:txbxContent>
                        </v:textbox>
                      </v:rect>
                      <v:rect id="Rectangle 8125" o:spid="_x0000_s1065" style="position:absolute;left:-4802;top:3098;width:13329;height:9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W25xgAAAN0AAAAPAAAAZHJzL2Rvd25yZXYueG1sRI9ba8JA&#10;FITfBf/DcoS+6SZSL6SuUgolfangFR+P2ZMLzZ5Ns6vGf98tCD4OM/MNs1h1phZXal1lWUE8ikAQ&#10;Z1ZXXCjY7z6HcxDOI2usLZOCOzlYLfu9BSba3nhD160vRICwS1BB6X2TSOmykgy6kW2Ig5fb1qAP&#10;si2kbvEW4KaW4yiaSoMVh4USG/ooKfvZXoyCQ7y7HFO3PvMp/529fvt0nRepUi+D7v0NhKfOP8OP&#10;9pdWMI/HE/h/E56AXP4BAAD//wMAUEsBAi0AFAAGAAgAAAAhANvh9svuAAAAhQEAABMAAAAAAAAA&#10;AAAAAAAAAAAAAFtDb250ZW50X1R5cGVzXS54bWxQSwECLQAUAAYACAAAACEAWvQsW78AAAAVAQAA&#10;CwAAAAAAAAAAAAAAAAAfAQAAX3JlbHMvLnJlbHNQSwECLQAUAAYACAAAACEA1bFtucYAAADdAAAA&#10;DwAAAAAAAAAAAAAAAAAHAgAAZHJzL2Rvd25yZXYueG1sUEsFBgAAAAADAAMAtwAAAPoCAAAAAA==&#10;" filled="f" stroked="f">
                        <v:textbox inset="0,0,0,0">
                          <w:txbxContent>
                            <w:p w14:paraId="7E86BE92" w14:textId="77777777" w:rsidR="005328DA" w:rsidRDefault="005328DA">
                              <w:pPr>
                                <w:spacing w:after="160"/>
                                <w:ind w:left="0" w:firstLine="0"/>
                              </w:pPr>
                              <w:r>
                                <w:rPr>
                                  <w:b/>
                                  <w:sz w:val="12"/>
                                </w:rPr>
                                <w:t>VALORACIÓN DEL RIESGO</w:t>
                              </w:r>
                            </w:p>
                          </w:txbxContent>
                        </v:textbox>
                      </v:rect>
                      <v:rect id="Rectangle 8126" o:spid="_x0000_s1066" style="position:absolute;left:1723;top:-406;width:280;height:9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POxwAAAN0AAAAPAAAAZHJzL2Rvd25yZXYueG1sRI9Pa8JA&#10;FMTvQr/D8gq96SYiGlI3UgoSLxWqtvT4mn35Q7NvY3aj6bfvFgSPw8z8hllvRtOKC/WusawgnkUg&#10;iAurG64UnI7baQLCeWSNrWVS8EsONtnDZI2ptld+p8vBVyJA2KWooPa+S6V0RU0G3cx2xMErbW/Q&#10;B9lXUvd4DXDTynkULaXBhsNCjR291lT8HAaj4CM+Dp+523/zV3leLd58vi+rXKmnx/HlGYSn0d/D&#10;t/ZOK0ji+RL+34QnILM/AAAA//8DAFBLAQItABQABgAIAAAAIQDb4fbL7gAAAIUBAAATAAAAAAAA&#10;AAAAAAAAAAAAAABbQ29udGVudF9UeXBlc10ueG1sUEsBAi0AFAAGAAgAAAAhAFr0LFu/AAAAFQEA&#10;AAsAAAAAAAAAAAAAAAAAHwEAAF9yZWxzLy5yZWxzUEsBAi0AFAAGAAgAAAAhACVj887HAAAA3QAA&#10;AA8AAAAAAAAAAAAAAAAABwIAAGRycy9kb3ducmV2LnhtbFBLBQYAAAAAAwADALcAAAD7AgAAAAA=&#10;" filled="f" stroked="f">
                        <v:textbox inset="0,0,0,0">
                          <w:txbxContent>
                            <w:p w14:paraId="354DA8E5" w14:textId="77777777" w:rsidR="005328DA" w:rsidRDefault="005328DA">
                              <w:pPr>
                                <w:spacing w:after="160"/>
                                <w:ind w:left="0" w:firstLine="0"/>
                              </w:pPr>
                              <w:r>
                                <w:rPr>
                                  <w:b/>
                                  <w:sz w:val="12"/>
                                </w:rPr>
                                <w:t xml:space="preserve"> </w:t>
                              </w:r>
                            </w:p>
                          </w:txbxContent>
                        </v:textbox>
                      </v:rect>
                      <w10:anchorlock/>
                    </v:group>
                  </w:pict>
                </mc:Fallback>
              </mc:AlternateContent>
            </w:r>
          </w:p>
        </w:tc>
        <w:tc>
          <w:tcPr>
            <w:tcW w:w="82" w:type="dxa"/>
            <w:tcBorders>
              <w:top w:val="single" w:sz="4" w:space="0" w:color="000000"/>
              <w:left w:val="double" w:sz="4" w:space="0" w:color="000000"/>
              <w:bottom w:val="single" w:sz="4" w:space="0" w:color="000000"/>
              <w:right w:val="double" w:sz="4" w:space="0" w:color="000000"/>
            </w:tcBorders>
          </w:tcPr>
          <w:p w14:paraId="4741E9DF" w14:textId="77777777" w:rsidR="00D24193" w:rsidRDefault="002E4842">
            <w:pPr>
              <w:ind w:left="-8" w:right="-23" w:firstLine="0"/>
            </w:pPr>
            <w:r>
              <w:rPr>
                <w:rFonts w:ascii="Calibri" w:eastAsia="Calibri" w:hAnsi="Calibri" w:cs="Calibri"/>
                <w:noProof/>
                <w:sz w:val="22"/>
                <w:lang w:eastAsia="es-CO"/>
              </w:rPr>
              <mc:AlternateContent>
                <mc:Choice Requires="wpg">
                  <w:drawing>
                    <wp:inline distT="0" distB="0" distL="0" distR="0" wp14:anchorId="7E49D51D" wp14:editId="7181AC2C">
                      <wp:extent cx="71624" cy="478384"/>
                      <wp:effectExtent l="0" t="0" r="0" b="0"/>
                      <wp:docPr id="80228" name="Group 80228"/>
                      <wp:cNvGraphicFramePr/>
                      <a:graphic xmlns:a="http://schemas.openxmlformats.org/drawingml/2006/main">
                        <a:graphicData uri="http://schemas.microsoft.com/office/word/2010/wordprocessingGroup">
                          <wpg:wgp>
                            <wpg:cNvGrpSpPr/>
                            <wpg:grpSpPr>
                              <a:xfrm>
                                <a:off x="0" y="0"/>
                                <a:ext cx="71624" cy="478384"/>
                                <a:chOff x="0" y="0"/>
                                <a:chExt cx="71624" cy="478384"/>
                              </a:xfrm>
                            </wpg:grpSpPr>
                            <wps:wsp>
                              <wps:cNvPr id="8129" name="Rectangle 8129"/>
                              <wps:cNvSpPr/>
                              <wps:spPr>
                                <a:xfrm rot="-5399999">
                                  <a:off x="-256407" y="126716"/>
                                  <a:ext cx="608076" cy="95259"/>
                                </a:xfrm>
                                <a:prstGeom prst="rect">
                                  <a:avLst/>
                                </a:prstGeom>
                                <a:ln>
                                  <a:noFill/>
                                </a:ln>
                              </wps:spPr>
                              <wps:txbx>
                                <w:txbxContent>
                                  <w:p w14:paraId="032624FD" w14:textId="77777777" w:rsidR="005328DA" w:rsidRDefault="005328DA">
                                    <w:pPr>
                                      <w:spacing w:after="160"/>
                                      <w:ind w:left="0" w:firstLine="0"/>
                                    </w:pPr>
                                    <w:r>
                                      <w:rPr>
                                        <w:b/>
                                        <w:sz w:val="12"/>
                                      </w:rPr>
                                      <w:t>CATEGORÍA</w:t>
                                    </w:r>
                                  </w:p>
                                </w:txbxContent>
                              </wps:txbx>
                              <wps:bodyPr horzOverflow="overflow" vert="horz" lIns="0" tIns="0" rIns="0" bIns="0" rtlCol="0">
                                <a:noAutofit/>
                              </wps:bodyPr>
                            </wps:wsp>
                            <wps:wsp>
                              <wps:cNvPr id="8130" name="Rectangle 8130"/>
                              <wps:cNvSpPr/>
                              <wps:spPr>
                                <a:xfrm rot="-5399999">
                                  <a:off x="33543" y="-40532"/>
                                  <a:ext cx="28175" cy="95259"/>
                                </a:xfrm>
                                <a:prstGeom prst="rect">
                                  <a:avLst/>
                                </a:prstGeom>
                                <a:ln>
                                  <a:noFill/>
                                </a:ln>
                              </wps:spPr>
                              <wps:txbx>
                                <w:txbxContent>
                                  <w:p w14:paraId="7A8454F8"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7E49D51D" id="Group 80228" o:spid="_x0000_s1067" style="width:5.65pt;height:37.65pt;mso-position-horizontal-relative:char;mso-position-vertical-relative:line" coordsize="71624,478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zRSAIAAFkGAAAOAAAAZHJzL2Uyb0RvYy54bWzElW1v2yAQx99P2ndAvE/87DhWnGpa12jS&#10;tFbt9gEIxg+SDQhI7O7T78BxsrbTpHXSmhfkzOHjf7878OZq7Dt0ZEq3ghc4WPoYMU5F2fK6wN+/&#10;3SwyjLQhvCSd4KzAj0zjq+37d5tB5iwUjehKphAE4TofZIEbY2TueZo2rCd6KSTj4KyE6omBR1V7&#10;pSIDRO87L/T91BuEKqUSlGkNs9eTE29d/Kpi1NxWlWYGdQUGbcaNyo17O3rbDclrRWTT0pMM8goV&#10;PWk5bHoOdU0MQQfVvgjVt1QJLSqzpKL3RFW1lLkcIJvAf5bNTomDdLnU+VDLMyZA+4zTq8PSr8ed&#10;kg/yTgGJQdbAwj3ZXMZK9fYfVKLRIXs8I2OjQRQmV0EaxhhR8MSrLMriiShtAPuLl2jz6U+vefOW&#10;3hMhg4TW0Jfs9b9l/9AQyRxUnUP2dwq1ZYGzIFxjxEkPPXoPXUN43THkZh0Yt/aMSecaiM2MkBLQ&#10;V4skWtufa4MTskWYpLG/wgjwBGEKsCY8M73Uz/xVOuFbJ2Gytu4zBpJLpc2OiR5Zo8AKhLnw5PhF&#10;m2npvMSK6bgdubhpu27y2hmgOeu1lhn3o0s5ct1vp/aifAQOjVA/buEsV50YCixOFrbHGza3Xoy6&#10;zxz425M0G2o29rOhTPdRuPM2yflwMKJqnd7LbiddUFjbd/+lwpDwbyp8wQDd8NcVjqIkjlx9F7Gf&#10;ROHT+oZZsEreqryB1XIB/nbldccZ7i/X2qe71l6Qvz67drh8EbY/AQAA//8DAFBLAwQUAAYACAAA&#10;ACEA+K+99tsAAAADAQAADwAAAGRycy9kb3ducmV2LnhtbEyPzWrDMBCE74W+g9hCb43smrTBtRxC&#10;aHsKhfxAyG1jbWwTa2UsxXbevkou7WVhmGHm22w+mkb01LnasoJ4EoEgLqyuuVSw2369zEA4j6yx&#10;sUwKruRgnj8+ZJhqO/Ca+o0vRShhl6KCyvs2ldIVFRl0E9sSB+9kO4M+yK6UusMhlJtGvkbRmzRY&#10;c1iosKVlRcV5czEKvgccFkn82a/Op+X1sJ3+7FcxKfX8NC4+QHga/V8YbvgBHfLAdLQX1k40CsIj&#10;/n5vXpyAOCp4nyYg80z+Z89/AQAA//8DAFBLAQItABQABgAIAAAAIQC2gziS/gAAAOEBAAATAAAA&#10;AAAAAAAAAAAAAAAAAABbQ29udGVudF9UeXBlc10ueG1sUEsBAi0AFAAGAAgAAAAhADj9If/WAAAA&#10;lAEAAAsAAAAAAAAAAAAAAAAALwEAAF9yZWxzLy5yZWxzUEsBAi0AFAAGAAgAAAAhAN6GTNFIAgAA&#10;WQYAAA4AAAAAAAAAAAAAAAAALgIAAGRycy9lMm9Eb2MueG1sUEsBAi0AFAAGAAgAAAAhAPivvfbb&#10;AAAAAwEAAA8AAAAAAAAAAAAAAAAAogQAAGRycy9kb3ducmV2LnhtbFBLBQYAAAAABAAEAPMAAACq&#10;BQAAAAA=&#10;">
                      <v:rect id="Rectangle 8129" o:spid="_x0000_s1068" style="position:absolute;left:-256407;top:126716;width:608076;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e8xgAAAN0AAAAPAAAAZHJzL2Rvd25yZXYueG1sRI9ba8JA&#10;FITfBf/DcoS+6SZSvKSuUgolfangFR+P2ZMLzZ5Ns6vGf98tCD4OM/MNs1h1phZXal1lWUE8ikAQ&#10;Z1ZXXCjY7z6HMxDOI2usLZOCOzlYLfu9BSba3nhD160vRICwS1BB6X2TSOmykgy6kW2Ig5fb1qAP&#10;si2kbvEW4KaW4yiaSIMVh4USG/ooKfvZXoyCQ7y7HFO3PvMp/52+fvt0nRepUi+D7v0NhKfOP8OP&#10;9pdWMIvHc/h/E56AXP4BAAD//wMAUEsBAi0AFAAGAAgAAAAhANvh9svuAAAAhQEAABMAAAAAAAAA&#10;AAAAAAAAAAAAAFtDb250ZW50X1R5cGVzXS54bWxQSwECLQAUAAYACAAAACEAWvQsW78AAAAVAQAA&#10;CwAAAAAAAAAAAAAAAAAfAQAAX3JlbHMvLnJlbHNQSwECLQAUAAYACAAAACEAVPxnvMYAAADdAAAA&#10;DwAAAAAAAAAAAAAAAAAHAgAAZHJzL2Rvd25yZXYueG1sUEsFBgAAAAADAAMAtwAAAPoCAAAAAA==&#10;" filled="f" stroked="f">
                        <v:textbox inset="0,0,0,0">
                          <w:txbxContent>
                            <w:p w14:paraId="032624FD" w14:textId="77777777" w:rsidR="005328DA" w:rsidRDefault="005328DA">
                              <w:pPr>
                                <w:spacing w:after="160"/>
                                <w:ind w:left="0" w:firstLine="0"/>
                              </w:pPr>
                              <w:r>
                                <w:rPr>
                                  <w:b/>
                                  <w:sz w:val="12"/>
                                </w:rPr>
                                <w:t>CATEGORÍA</w:t>
                              </w:r>
                            </w:p>
                          </w:txbxContent>
                        </v:textbox>
                      </v:rect>
                      <v:rect id="Rectangle 8130" o:spid="_x0000_s1069"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1j8xAAAAN0AAAAPAAAAZHJzL2Rvd25yZXYueG1sRE/LasJA&#10;FN0X/IfhCu7qJFpaSTMREUq6qaBpxeVt5uaBmTtpZtT0751FocvDeafr0XTiSoNrLSuI5xEI4tLq&#10;lmsFn8Xb4wqE88gaO8uk4JccrLPJQ4qJtjfe0/XgaxFC2CWooPG+T6R0ZUMG3dz2xIGr7GDQBzjU&#10;Ug94C+Gmk4soepYGWw4NDfa0bag8Hy5GwVdcXI65233zqfp5efrw+a6qc6Vm03HzCsLT6P/Ff+53&#10;rWAVL8P+8CY8AZndAQAA//8DAFBLAQItABQABgAIAAAAIQDb4fbL7gAAAIUBAAATAAAAAAAAAAAA&#10;AAAAAAAAAABbQ29udGVudF9UeXBlc10ueG1sUEsBAi0AFAAGAAgAAAAhAFr0LFu/AAAAFQEAAAsA&#10;AAAAAAAAAAAAAAAAHwEAAF9yZWxzLy5yZWxzUEsBAi0AFAAGAAgAAAAhAEAfWPzEAAAA3QAAAA8A&#10;AAAAAAAAAAAAAAAABwIAAGRycy9kb3ducmV2LnhtbFBLBQYAAAAAAwADALcAAAD4AgAAAAA=&#10;" filled="f" stroked="f">
                        <v:textbox inset="0,0,0,0">
                          <w:txbxContent>
                            <w:p w14:paraId="7A8454F8" w14:textId="77777777" w:rsidR="005328DA" w:rsidRDefault="005328DA">
                              <w:pPr>
                                <w:spacing w:after="160"/>
                                <w:ind w:left="0" w:firstLine="0"/>
                              </w:pPr>
                              <w:r>
                                <w:rPr>
                                  <w:b/>
                                  <w:sz w:val="12"/>
                                </w:rPr>
                                <w:t xml:space="preserve"> </w:t>
                              </w:r>
                            </w:p>
                          </w:txbxContent>
                        </v:textbox>
                      </v:rect>
                      <w10:anchorlock/>
                    </v:group>
                  </w:pict>
                </mc:Fallback>
              </mc:AlternateContent>
            </w:r>
          </w:p>
        </w:tc>
        <w:tc>
          <w:tcPr>
            <w:tcW w:w="266" w:type="dxa"/>
            <w:tcBorders>
              <w:top w:val="single" w:sz="4" w:space="0" w:color="000000"/>
              <w:left w:val="double" w:sz="4" w:space="0" w:color="000000"/>
              <w:bottom w:val="single" w:sz="4" w:space="0" w:color="000000"/>
              <w:right w:val="single" w:sz="4" w:space="0" w:color="000000"/>
            </w:tcBorders>
            <w:shd w:val="clear" w:color="auto" w:fill="D9D9D9"/>
          </w:tcPr>
          <w:p w14:paraId="46B5EBA6" w14:textId="77777777" w:rsidR="00D24193" w:rsidRDefault="002E4842">
            <w:pPr>
              <w:ind w:left="124" w:firstLine="0"/>
            </w:pPr>
            <w:r>
              <w:rPr>
                <w:rFonts w:ascii="Calibri" w:eastAsia="Calibri" w:hAnsi="Calibri" w:cs="Calibri"/>
                <w:noProof/>
                <w:sz w:val="22"/>
                <w:lang w:eastAsia="es-CO"/>
              </w:rPr>
              <mc:AlternateContent>
                <mc:Choice Requires="wpg">
                  <w:drawing>
                    <wp:inline distT="0" distB="0" distL="0" distR="0" wp14:anchorId="16B710E5" wp14:editId="080FCCE1">
                      <wp:extent cx="71624" cy="1545184"/>
                      <wp:effectExtent l="0" t="0" r="0" b="0"/>
                      <wp:docPr id="80235" name="Group 80235"/>
                      <wp:cNvGraphicFramePr/>
                      <a:graphic xmlns:a="http://schemas.openxmlformats.org/drawingml/2006/main">
                        <a:graphicData uri="http://schemas.microsoft.com/office/word/2010/wordprocessingGroup">
                          <wpg:wgp>
                            <wpg:cNvGrpSpPr/>
                            <wpg:grpSpPr>
                              <a:xfrm>
                                <a:off x="0" y="0"/>
                                <a:ext cx="71624" cy="1545184"/>
                                <a:chOff x="0" y="0"/>
                                <a:chExt cx="71624" cy="1545184"/>
                              </a:xfrm>
                            </wpg:grpSpPr>
                            <wps:wsp>
                              <wps:cNvPr id="8133" name="Rectangle 8133"/>
                              <wps:cNvSpPr/>
                              <wps:spPr>
                                <a:xfrm rot="-5399999">
                                  <a:off x="-966386" y="483537"/>
                                  <a:ext cx="2028035" cy="95259"/>
                                </a:xfrm>
                                <a:prstGeom prst="rect">
                                  <a:avLst/>
                                </a:prstGeom>
                                <a:ln>
                                  <a:noFill/>
                                </a:ln>
                              </wps:spPr>
                              <wps:txbx>
                                <w:txbxContent>
                                  <w:p w14:paraId="7B443049" w14:textId="77777777" w:rsidR="005328DA" w:rsidRDefault="005328DA">
                                    <w:pPr>
                                      <w:spacing w:after="160"/>
                                      <w:ind w:left="0" w:firstLine="0"/>
                                    </w:pPr>
                                    <w:r>
                                      <w:rPr>
                                        <w:b/>
                                        <w:sz w:val="12"/>
                                      </w:rPr>
                                      <w:t>AFECTA LA EJECUCIÓN DEL CONTRATO</w:t>
                                    </w:r>
                                  </w:p>
                                </w:txbxContent>
                              </wps:txbx>
                              <wps:bodyPr horzOverflow="overflow" vert="horz" lIns="0" tIns="0" rIns="0" bIns="0" rtlCol="0">
                                <a:noAutofit/>
                              </wps:bodyPr>
                            </wps:wsp>
                            <wps:wsp>
                              <wps:cNvPr id="8134" name="Rectangle 8134"/>
                              <wps:cNvSpPr/>
                              <wps:spPr>
                                <a:xfrm rot="-5399999">
                                  <a:off x="33542" y="-40532"/>
                                  <a:ext cx="28175" cy="95259"/>
                                </a:xfrm>
                                <a:prstGeom prst="rect">
                                  <a:avLst/>
                                </a:prstGeom>
                                <a:ln>
                                  <a:noFill/>
                                </a:ln>
                              </wps:spPr>
                              <wps:txbx>
                                <w:txbxContent>
                                  <w:p w14:paraId="70438D3A"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16B710E5" id="Group 80235" o:spid="_x0000_s1070" style="width:5.65pt;height:121.65pt;mso-position-horizontal-relative:char;mso-position-vertical-relative:line" coordsize="716,15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ftASQIAAFwGAAAOAAAAZHJzL2Uyb0RvYy54bWzMlduO0zAQhu+ReAfL923ObRo1XSGWrZAQ&#10;u2LhAVzHOUiJbdluk/L0jJ0mhV2ExCIBvXAnHmf8zzdjZ3szdC06MaUbwXMcLH2MGKeiaHiV4y+f&#10;7xYpRtoQXpBWcJbjM9P4Zvf61baXGQtFLdqCKQRBuM56mePaGJl5nqY164heCsk4OEuhOmLgUVVe&#10;oUgP0bvWC31/5fVCFVIJyrSG2dvRiXcuflkyau7LUjOD2hyDNuNG5caDHb3dlmSVIrJu6EUGeYGK&#10;jjQcNp1D3RJD0FE1z0J1DVVCi9Isqeg8UZYNZS4HyCbwn2SzV+IoXS5V1ldyxgRon3B6cVj68bRX&#10;8lE+KCDRywpYuCeby1Cqzv6DSjQ4ZOcZGRsMojC5DlZhjBEFT5DESZDGI1JaA/dnb9H63S/f86ZN&#10;vR+k9BKaQ1/z13+W/2NNJHNYdQb5PyjUFDlOgyjCiJMOuvQT9A3hVcuQm3Vo3NoZlM40MJsoISWg&#10;sxZJtLE/1wgXaIvNahWlK4wAUJxGSbQe+Uz8Qj9M/SgZCW6SMNlY/8yBZFJps2eiQ9bIsQJlLj45&#10;fdBmXDotsWpabkcu7pq2Hb12BnBOgq1lhsPgco5Cu5udOojiDCBqob7ew3EuW9HnWFwsbE84bG69&#10;GLXvORTAHqbJUJNxmAxl2rfCHblRzpujEWXj9F53u+iCyo4a/kaJoVd/UmLXtFYYtMNvlziKkjh0&#10;BV7EfjIiJdlc4DRY/7PyRv9Led15hivMtfblurV35PfPrh2uH4XdNwAAAP//AwBQSwMEFAAGAAgA&#10;AAAhAPTHytzbAAAABAEAAA8AAABkcnMvZG93bnJldi54bWxMj0FrwkAQhe+F/odlCr3VTYwtkmYj&#10;Iq0nKVQF8TZmxySYnQ3ZNYn/vmsv7WXg8R7vfZMtRtOInjpXW1YQTyIQxIXVNZcK9rvPlzkI55E1&#10;NpZJwY0cLPLHhwxTbQf+pn7rSxFK2KWooPK+TaV0RUUG3cS2xME7286gD7Irpe5wCOWmkdMoepMG&#10;aw4LFba0qqi4bK9GwXrAYZnEH/3mcl7djrvXr8MmJqWen8blOwhPo/8Lwx0/oEMemE72ytqJRkF4&#10;xP/euxcnIE4KprMkAZln8j98/gMAAP//AwBQSwECLQAUAAYACAAAACEAtoM4kv4AAADhAQAAEwAA&#10;AAAAAAAAAAAAAAAAAAAAW0NvbnRlbnRfVHlwZXNdLnhtbFBLAQItABQABgAIAAAAIQA4/SH/1gAA&#10;AJQBAAALAAAAAAAAAAAAAAAAAC8BAABfcmVscy8ucmVsc1BLAQItABQABgAIAAAAIQANFftASQIA&#10;AFwGAAAOAAAAAAAAAAAAAAAAAC4CAABkcnMvZTJvRG9jLnhtbFBLAQItABQABgAIAAAAIQD0x8rc&#10;2wAAAAQBAAAPAAAAAAAAAAAAAAAAAKMEAABkcnMvZG93bnJldi54bWxQSwUGAAAAAAQABADzAAAA&#10;qwUAAAAA&#10;">
                      <v:rect id="Rectangle 8133" o:spid="_x0000_s1071" style="position:absolute;left:-9664;top:4836;width:20279;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caLxgAAAN0AAAAPAAAAZHJzL2Rvd25yZXYueG1sRI9ba8JA&#10;FITfC/6H5Qh9q5uoqKSuUgolfangFR+P2ZMLzZ6N2VXjv+8WBB+HmfmGmS87U4srta6yrCAeRCCI&#10;M6srLhTstl9vMxDOI2usLZOCOzlYLnovc0y0vfGarhtfiABhl6CC0vsmkdJlJRl0A9sQBy+3rUEf&#10;ZFtI3eItwE0th1E0kQYrDgslNvRZUva7uRgF+3h7OaRudeJjfp6Of3y6yotUqdd+9/EOwlPnn+FH&#10;+1srmMWjEfy/CU9ALv4AAAD//wMAUEsBAi0AFAAGAAgAAAAhANvh9svuAAAAhQEAABMAAAAAAAAA&#10;AAAAAAAAAAAAAFtDb250ZW50X1R5cGVzXS54bWxQSwECLQAUAAYACAAAACEAWvQsW78AAAAVAQAA&#10;CwAAAAAAAAAAAAAAAAAfAQAAX3JlbHMvLnJlbHNQSwECLQAUAAYACAAAACEAsM3Gi8YAAADdAAAA&#10;DwAAAAAAAAAAAAAAAAAHAgAAZHJzL2Rvd25yZXYueG1sUEsFBgAAAAADAAMAtwAAAPoCAAAAAA==&#10;" filled="f" stroked="f">
                        <v:textbox inset="0,0,0,0">
                          <w:txbxContent>
                            <w:p w14:paraId="7B443049" w14:textId="77777777" w:rsidR="005328DA" w:rsidRDefault="005328DA">
                              <w:pPr>
                                <w:spacing w:after="160"/>
                                <w:ind w:left="0" w:firstLine="0"/>
                              </w:pPr>
                              <w:r>
                                <w:rPr>
                                  <w:b/>
                                  <w:sz w:val="12"/>
                                </w:rPr>
                                <w:t>AFECTA LA EJECUCIÓN DEL CONTRATO</w:t>
                              </w:r>
                            </w:p>
                          </w:txbxContent>
                        </v:textbox>
                      </v:rect>
                      <v:rect id="Rectangle 8134" o:spid="_x0000_s1072"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7/xwAAAN0AAAAPAAAAZHJzL2Rvd25yZXYueG1sRI9Pa8JA&#10;FMTvQr/D8gq96SZVrMRsRARJLwpqW3p8zb78wezbNLtq/PbdQqHHYWZ+w6SrwbTiSr1rLCuIJxEI&#10;4sLqhisFb6fteAHCeWSNrWVScCcHq+xhlGKi7Y0PdD36SgQIuwQV1N53iZSuqMmgm9iOOHil7Q36&#10;IPtK6h5vAW5a+RxFc2mw4bBQY0ebmorz8WIUvMeny0fu9l/8WX6/zHY+35dVrtTT47BegvA0+P/w&#10;X/tVK1jE0xn8vglPQGY/AAAA//8DAFBLAQItABQABgAIAAAAIQDb4fbL7gAAAIUBAAATAAAAAAAA&#10;AAAAAAAAAAAAAABbQ29udGVudF9UeXBlc10ueG1sUEsBAi0AFAAGAAgAAAAhAFr0LFu/AAAAFQEA&#10;AAsAAAAAAAAAAAAAAAAAHwEAAF9yZWxzLy5yZWxzUEsBAi0AFAAGAAgAAAAhAD8kXv/HAAAA3QAA&#10;AA8AAAAAAAAAAAAAAAAABwIAAGRycy9kb3ducmV2LnhtbFBLBQYAAAAAAwADALcAAAD7AgAAAAA=&#10;" filled="f" stroked="f">
                        <v:textbox inset="0,0,0,0">
                          <w:txbxContent>
                            <w:p w14:paraId="70438D3A" w14:textId="77777777" w:rsidR="005328DA" w:rsidRDefault="005328DA">
                              <w:pPr>
                                <w:spacing w:after="160"/>
                                <w:ind w:left="0" w:firstLine="0"/>
                              </w:pPr>
                              <w:r>
                                <w:rPr>
                                  <w:b/>
                                  <w:sz w:val="12"/>
                                </w:rPr>
                                <w:t xml:space="preserve"> </w:t>
                              </w:r>
                            </w:p>
                          </w:txbxContent>
                        </v:textbox>
                      </v:rect>
                      <w10:anchorlock/>
                    </v:group>
                  </w:pict>
                </mc:Fallback>
              </mc:AlternateContent>
            </w:r>
          </w:p>
        </w:tc>
        <w:tc>
          <w:tcPr>
            <w:tcW w:w="542" w:type="dxa"/>
            <w:tcBorders>
              <w:top w:val="single" w:sz="4" w:space="0" w:color="000000"/>
              <w:left w:val="single" w:sz="4" w:space="0" w:color="000000"/>
              <w:bottom w:val="single" w:sz="4" w:space="0" w:color="000000"/>
              <w:right w:val="single" w:sz="4" w:space="0" w:color="000000"/>
            </w:tcBorders>
            <w:shd w:val="clear" w:color="auto" w:fill="D9D9D9"/>
          </w:tcPr>
          <w:p w14:paraId="4C1E1EC3" w14:textId="77777777" w:rsidR="00D24193" w:rsidRDefault="002E4842">
            <w:pPr>
              <w:ind w:left="191" w:firstLine="0"/>
            </w:pPr>
            <w:r>
              <w:rPr>
                <w:rFonts w:ascii="Calibri" w:eastAsia="Calibri" w:hAnsi="Calibri" w:cs="Calibri"/>
                <w:noProof/>
                <w:sz w:val="22"/>
                <w:lang w:eastAsia="es-CO"/>
              </w:rPr>
              <mc:AlternateContent>
                <mc:Choice Requires="wpg">
                  <w:drawing>
                    <wp:inline distT="0" distB="0" distL="0" distR="0" wp14:anchorId="6133833E" wp14:editId="103EC183">
                      <wp:extent cx="161539" cy="1273912"/>
                      <wp:effectExtent l="0" t="0" r="0" b="0"/>
                      <wp:docPr id="80246" name="Group 80246"/>
                      <wp:cNvGraphicFramePr/>
                      <a:graphic xmlns:a="http://schemas.openxmlformats.org/drawingml/2006/main">
                        <a:graphicData uri="http://schemas.microsoft.com/office/word/2010/wordprocessingGroup">
                          <wpg:wgp>
                            <wpg:cNvGrpSpPr/>
                            <wpg:grpSpPr>
                              <a:xfrm>
                                <a:off x="0" y="0"/>
                                <a:ext cx="161539" cy="1273912"/>
                                <a:chOff x="0" y="0"/>
                                <a:chExt cx="161539" cy="1273912"/>
                              </a:xfrm>
                            </wpg:grpSpPr>
                            <wps:wsp>
                              <wps:cNvPr id="8137" name="Rectangle 8137"/>
                              <wps:cNvSpPr/>
                              <wps:spPr>
                                <a:xfrm rot="-5399999">
                                  <a:off x="-739574" y="394882"/>
                                  <a:ext cx="1574411" cy="95259"/>
                                </a:xfrm>
                                <a:prstGeom prst="rect">
                                  <a:avLst/>
                                </a:prstGeom>
                                <a:ln>
                                  <a:noFill/>
                                </a:ln>
                              </wps:spPr>
                              <wps:txbx>
                                <w:txbxContent>
                                  <w:p w14:paraId="5CA73EA0" w14:textId="77777777" w:rsidR="005328DA" w:rsidRDefault="005328DA">
                                    <w:pPr>
                                      <w:spacing w:after="160"/>
                                      <w:ind w:left="0" w:firstLine="0"/>
                                    </w:pPr>
                                    <w:r>
                                      <w:rPr>
                                        <w:b/>
                                        <w:sz w:val="12"/>
                                      </w:rPr>
                                      <w:t xml:space="preserve">PERSONA RESPONSABLE POR </w:t>
                                    </w:r>
                                  </w:p>
                                </w:txbxContent>
                              </wps:txbx>
                              <wps:bodyPr horzOverflow="overflow" vert="horz" lIns="0" tIns="0" rIns="0" bIns="0" rtlCol="0">
                                <a:noAutofit/>
                              </wps:bodyPr>
                            </wps:wsp>
                            <wps:wsp>
                              <wps:cNvPr id="8139" name="Rectangle 8139"/>
                              <wps:cNvSpPr/>
                              <wps:spPr>
                                <a:xfrm rot="-5399999">
                                  <a:off x="-695974" y="392762"/>
                                  <a:ext cx="1667041" cy="95259"/>
                                </a:xfrm>
                                <a:prstGeom prst="rect">
                                  <a:avLst/>
                                </a:prstGeom>
                                <a:ln>
                                  <a:noFill/>
                                </a:ln>
                              </wps:spPr>
                              <wps:txbx>
                                <w:txbxContent>
                                  <w:p w14:paraId="69E2FFED" w14:textId="77777777" w:rsidR="005328DA" w:rsidRDefault="005328DA">
                                    <w:pPr>
                                      <w:spacing w:after="160"/>
                                      <w:ind w:left="0" w:firstLine="0"/>
                                    </w:pPr>
                                    <w:r>
                                      <w:rPr>
                                        <w:b/>
                                        <w:sz w:val="12"/>
                                      </w:rPr>
                                      <w:t>IMPLEMENTAR EL TRATAMIENTO</w:t>
                                    </w:r>
                                  </w:p>
                                </w:txbxContent>
                              </wps:txbx>
                              <wps:bodyPr horzOverflow="overflow" vert="horz" lIns="0" tIns="0" rIns="0" bIns="0" rtlCol="0">
                                <a:noAutofit/>
                              </wps:bodyPr>
                            </wps:wsp>
                            <wps:wsp>
                              <wps:cNvPr id="8140" name="Rectangle 8140"/>
                              <wps:cNvSpPr/>
                              <wps:spPr>
                                <a:xfrm rot="-5399999">
                                  <a:off x="123458" y="-40532"/>
                                  <a:ext cx="28175" cy="95259"/>
                                </a:xfrm>
                                <a:prstGeom prst="rect">
                                  <a:avLst/>
                                </a:prstGeom>
                                <a:ln>
                                  <a:noFill/>
                                </a:ln>
                              </wps:spPr>
                              <wps:txbx>
                                <w:txbxContent>
                                  <w:p w14:paraId="25B455DA"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6133833E" id="Group 80246" o:spid="_x0000_s1073" style="width:12.7pt;height:100.3pt;mso-position-horizontal-relative:char;mso-position-vertical-relative:line" coordsize="1615,12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29cbAIAAEIIAAAOAAAAZHJzL2Uyb0RvYy54bWzklduO0zAQhu+ReAfL9900xzbRpivEshUS&#10;Yle78ACu4xykxLZsb9Pl6Rk7h0KLkCgSe0Ev3IntjP/5Zia+vjl0LdozpRvBc+xfLTFinIqi4VWO&#10;v365W6wx0obwgrSCsxy/MI1vNm/fXPcyY4GoRVswhcAJ11kvc1wbIzPP07RmHdFXQjIOi6VQHTHw&#10;qCqvUKQH713rBctl4vVCFVIJyrSG2dthEW+c/7Jk1NyXpWYGtTkGbcaNyo07O3qba5JVisi6oaMM&#10;coGKjjQcDp1d3RJD0LNqzlx1DVVCi9JcUdF5oiwbylwMEI2/PIlmq8SzdLFUWV/JGROgPeF0sVv6&#10;eb9V8kk+KCDRywpYuCcby6FUnf0HlejgkL3MyNjBIAqTfuLHYYoRhSU/WIWpHwxMaQ3gz16j9Yff&#10;v+hNx3o/iekllIc+EtB/R+CpJpI5sDoDAg8KNUWO1364woiTDur0ESqH8KplyM06OG7vjEpnGqhN&#10;nJASUFsLYGF/rhRGbAuAEq8ijIBQmEbr9QhoJgiLke8PCNM4iFMLcOZAMqm02TLRIWvkWIEy55/s&#10;P2kzbJ22WDUttyMXd03bDqt2BnBOgq1lDruDizmM7Gl2aieKFwBRC/XtHhq6bEWfYzFa2PY4HG5X&#10;MWo/ckiAbafJUJOxmwxl2vfCNd0g592zEWXj9B5PG3VBZgcN/yLFUKy/SLGDboVBOfx5ipM0TucU&#10;B6vkNMVJslpGr5bi+D9LcQSVeZ5imB0r/ZIU+0EYxXCXQRMvomUcnmQ4WPur+LVaOJkCe+0Wdt9s&#10;uKjc52u8VO1N+OOza/nj1b/5DgAA//8DAFBLAwQUAAYACAAAACEApbfWSNoAAAAEAQAADwAAAGRy&#10;cy9kb3ducmV2LnhtbEyPQUvDQBCF74L/YRnBm92kWpGYTSlFPRXBVhBv0+w0Cc3Ohuw2Sf+9oxd7&#10;mWF4w3vfy5eTa9VAfWg8G0hnCSji0tuGKwOfu9e7J1AhIltsPZOBMwVYFtdXOWbWj/xBwzZWSkw4&#10;ZGigjrHLtA5lTQ7DzHfEoh187zDK2Vfa9jiKuWv1PEketcOGJaHGjtY1lcftyRl4G3Fc3acvw+Z4&#10;WJ+/d4v3r01KxtzeTKtnUJGm+P8Mv/iCDoUw7f2JbVCtASkS/6Zo88UDqL1sSQRd5PoSvvgBAAD/&#10;/wMAUEsBAi0AFAAGAAgAAAAhALaDOJL+AAAA4QEAABMAAAAAAAAAAAAAAAAAAAAAAFtDb250ZW50&#10;X1R5cGVzXS54bWxQSwECLQAUAAYACAAAACEAOP0h/9YAAACUAQAACwAAAAAAAAAAAAAAAAAvAQAA&#10;X3JlbHMvLnJlbHNQSwECLQAUAAYACAAAACEAeatvXGwCAABCCAAADgAAAAAAAAAAAAAAAAAuAgAA&#10;ZHJzL2Uyb0RvYy54bWxQSwECLQAUAAYACAAAACEApbfWSNoAAAAEAQAADwAAAAAAAAAAAAAAAADG&#10;BAAAZHJzL2Rvd25yZXYueG1sUEsFBgAAAAAEAAQA8wAAAM0FAAAAAA==&#10;">
                      <v:rect id="Rectangle 8137" o:spid="_x0000_s1074" style="position:absolute;left:-7396;top:3950;width:15743;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sCIxwAAAN0AAAAPAAAAZHJzL2Rvd25yZXYueG1sRI9Pa8JA&#10;FMTvQr/D8gredJNaqkQ3oRQkXhSqrXh8Zl/+0OzbmF01/fbdQqHHYWZ+w6yywbTiRr1rLCuIpxEI&#10;4sLqhisFH4f1ZAHCeWSNrWVS8E0OsvRhtMJE2zu/023vKxEg7BJUUHvfJVK6oiaDbmo74uCVtjfo&#10;g+wrqXu8B7hp5VMUvUiDDYeFGjt6q6n42l+Ngs/4cD3mbnfmU3mZP299viurXKnx4/C6BOFp8P/h&#10;v/ZGK1jEszn8vglPQKY/AAAA//8DAFBLAQItABQABgAIAAAAIQDb4fbL7gAAAIUBAAATAAAAAAAA&#10;AAAAAAAAAAAAAABbQ29udGVudF9UeXBlc10ueG1sUEsBAi0AFAAGAAgAAAAhAFr0LFu/AAAAFQEA&#10;AAsAAAAAAAAAAAAAAAAAHwEAAF9yZWxzLy5yZWxzUEsBAi0AFAAGAAgAAAAhAM/2wIjHAAAA3QAA&#10;AA8AAAAAAAAAAAAAAAAABwIAAGRycy9kb3ducmV2LnhtbFBLBQYAAAAAAwADALcAAAD7AgAAAAA=&#10;" filled="f" stroked="f">
                        <v:textbox inset="0,0,0,0">
                          <w:txbxContent>
                            <w:p w14:paraId="5CA73EA0" w14:textId="77777777" w:rsidR="005328DA" w:rsidRDefault="005328DA">
                              <w:pPr>
                                <w:spacing w:after="160"/>
                                <w:ind w:left="0" w:firstLine="0"/>
                              </w:pPr>
                              <w:r>
                                <w:rPr>
                                  <w:b/>
                                  <w:sz w:val="12"/>
                                </w:rPr>
                                <w:t xml:space="preserve">PERSONA RESPONSABLE POR </w:t>
                              </w:r>
                            </w:p>
                          </w:txbxContent>
                        </v:textbox>
                      </v:rect>
                      <v:rect id="Rectangle 8139" o:spid="_x0000_s1075" style="position:absolute;left:-6960;top:3928;width:1667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FhxwAAAN0AAAAPAAAAZHJzL2Rvd25yZXYueG1sRI9Pa8JA&#10;FMTvBb/D8gRvdZMqrY2uIgWJlwqatvT4zL78wezbmF01/fbdQsHjMDO/YRar3jTiSp2rLSuIxxEI&#10;4tzqmksFH9nmcQbCeWSNjWVS8EMOVsvBwwITbW+8p+vBlyJA2CWooPK+TaR0eUUG3di2xMErbGfQ&#10;B9mVUnd4C3DTyKcoepYGaw4LFbb0VlF+OlyMgs84u3ylbnfk7+L8Mn336a4oU6VGw349B+Gp9/fw&#10;f3urFcziySv8vQlPQC5/AQAA//8DAFBLAQItABQABgAIAAAAIQDb4fbL7gAAAIUBAAATAAAAAAAA&#10;AAAAAAAAAAAAAABbQ29udGVudF9UeXBlc10ueG1sUEsBAi0AFAAGAAgAAAAhAFr0LFu/AAAAFQEA&#10;AAsAAAAAAAAAAAAAAAAAHwEAAF9yZWxzLy5yZWxzUEsBAi0AFAAGAAgAAAAhANEl8WHHAAAA3QAA&#10;AA8AAAAAAAAAAAAAAAAABwIAAGRycy9kb3ducmV2LnhtbFBLBQYAAAAAAwADALcAAAD7AgAAAAA=&#10;" filled="f" stroked="f">
                        <v:textbox inset="0,0,0,0">
                          <w:txbxContent>
                            <w:p w14:paraId="69E2FFED" w14:textId="77777777" w:rsidR="005328DA" w:rsidRDefault="005328DA">
                              <w:pPr>
                                <w:spacing w:after="160"/>
                                <w:ind w:left="0" w:firstLine="0"/>
                              </w:pPr>
                              <w:r>
                                <w:rPr>
                                  <w:b/>
                                  <w:sz w:val="12"/>
                                </w:rPr>
                                <w:t>IMPLEMENTAR EL TRATAMIENTO</w:t>
                              </w:r>
                            </w:p>
                          </w:txbxContent>
                        </v:textbox>
                      </v:rect>
                      <v:rect id="Rectangle 8140" o:spid="_x0000_s1076" style="position:absolute;left:1235;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SuBwgAAAN0AAAAPAAAAZHJzL2Rvd25yZXYueG1sRE/LisIw&#10;FN0L8w/hCrPTtCIq1SgyIJ3NCD5mcHltbh/Y3HSaqPXvzUJweTjvxaoztbhR6yrLCuJhBII4s7ri&#10;QsHxsBnMQDiPrLG2TAoe5GC1/OgtMNH2zju67X0hQgi7BBWU3jeJlC4ryaAb2oY4cLltDfoA20Lq&#10;Fu8h3NRyFEUTabDi0FBiQ18lZZf91Sj4jQ/Xv9Rtz3zK/6fjH59u8yJV6rPfrecgPHX+LX65v7WC&#10;WTwO+8Ob8ATk8gkAAP//AwBQSwECLQAUAAYACAAAACEA2+H2y+4AAACFAQAAEwAAAAAAAAAAAAAA&#10;AAAAAAAAW0NvbnRlbnRfVHlwZXNdLnhtbFBLAQItABQABgAIAAAAIQBa9CxbvwAAABUBAAALAAAA&#10;AAAAAAAAAAAAAB8BAABfcmVscy8ucmVsc1BLAQItABQABgAIAAAAIQAYGSuBwgAAAN0AAAAPAAAA&#10;AAAAAAAAAAAAAAcCAABkcnMvZG93bnJldi54bWxQSwUGAAAAAAMAAwC3AAAA9gIAAAAA&#10;" filled="f" stroked="f">
                        <v:textbox inset="0,0,0,0">
                          <w:txbxContent>
                            <w:p w14:paraId="25B455DA" w14:textId="77777777" w:rsidR="005328DA" w:rsidRDefault="005328DA">
                              <w:pPr>
                                <w:spacing w:after="160"/>
                                <w:ind w:left="0" w:firstLine="0"/>
                              </w:pPr>
                              <w:r>
                                <w:rPr>
                                  <w:b/>
                                  <w:sz w:val="12"/>
                                </w:rPr>
                                <w:t xml:space="preserve"> </w:t>
                              </w:r>
                            </w:p>
                          </w:txbxContent>
                        </v:textbox>
                      </v:rect>
                      <w10:anchorlock/>
                    </v:group>
                  </w:pict>
                </mc:Fallback>
              </mc:AlternateContent>
            </w:r>
          </w:p>
        </w:tc>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3A8F086A" w14:textId="77777777" w:rsidR="00D24193" w:rsidRDefault="002E4842">
            <w:pPr>
              <w:ind w:left="169" w:firstLine="0"/>
            </w:pPr>
            <w:r>
              <w:rPr>
                <w:rFonts w:ascii="Calibri" w:eastAsia="Calibri" w:hAnsi="Calibri" w:cs="Calibri"/>
                <w:noProof/>
                <w:sz w:val="22"/>
                <w:lang w:eastAsia="es-CO"/>
              </w:rPr>
              <mc:AlternateContent>
                <mc:Choice Requires="wpg">
                  <w:drawing>
                    <wp:inline distT="0" distB="0" distL="0" distR="0" wp14:anchorId="529265DA" wp14:editId="555A3CED">
                      <wp:extent cx="161540" cy="1386536"/>
                      <wp:effectExtent l="0" t="0" r="0" b="0"/>
                      <wp:docPr id="80287" name="Group 80287"/>
                      <wp:cNvGraphicFramePr/>
                      <a:graphic xmlns:a="http://schemas.openxmlformats.org/drawingml/2006/main">
                        <a:graphicData uri="http://schemas.microsoft.com/office/word/2010/wordprocessingGroup">
                          <wpg:wgp>
                            <wpg:cNvGrpSpPr/>
                            <wpg:grpSpPr>
                              <a:xfrm>
                                <a:off x="0" y="0"/>
                                <a:ext cx="161540" cy="1386536"/>
                                <a:chOff x="0" y="0"/>
                                <a:chExt cx="161540" cy="1386536"/>
                              </a:xfrm>
                            </wpg:grpSpPr>
                            <wps:wsp>
                              <wps:cNvPr id="8143" name="Rectangle 8143"/>
                              <wps:cNvSpPr/>
                              <wps:spPr>
                                <a:xfrm rot="-5399999">
                                  <a:off x="-874415" y="416860"/>
                                  <a:ext cx="1844092" cy="95259"/>
                                </a:xfrm>
                                <a:prstGeom prst="rect">
                                  <a:avLst/>
                                </a:prstGeom>
                                <a:ln>
                                  <a:noFill/>
                                </a:ln>
                              </wps:spPr>
                              <wps:txbx>
                                <w:txbxContent>
                                  <w:p w14:paraId="600FCE18" w14:textId="77777777" w:rsidR="005328DA" w:rsidRDefault="005328DA">
                                    <w:pPr>
                                      <w:spacing w:after="160"/>
                                      <w:ind w:left="0" w:firstLine="0"/>
                                    </w:pPr>
                                    <w:r>
                                      <w:rPr>
                                        <w:b/>
                                        <w:sz w:val="12"/>
                                      </w:rPr>
                                      <w:t xml:space="preserve">FECHA ESTIMADA EN QUE SE INICIA </w:t>
                                    </w:r>
                                  </w:p>
                                </w:txbxContent>
                              </wps:txbx>
                              <wps:bodyPr horzOverflow="overflow" vert="horz" lIns="0" tIns="0" rIns="0" bIns="0" rtlCol="0">
                                <a:noAutofit/>
                              </wps:bodyPr>
                            </wps:wsp>
                            <wps:wsp>
                              <wps:cNvPr id="8145" name="Rectangle 8145"/>
                              <wps:cNvSpPr/>
                              <wps:spPr>
                                <a:xfrm rot="-5399999">
                                  <a:off x="-311061" y="544350"/>
                                  <a:ext cx="897216" cy="95259"/>
                                </a:xfrm>
                                <a:prstGeom prst="rect">
                                  <a:avLst/>
                                </a:prstGeom>
                                <a:ln>
                                  <a:noFill/>
                                </a:ln>
                              </wps:spPr>
                              <wps:txbx>
                                <w:txbxContent>
                                  <w:p w14:paraId="2B527E71" w14:textId="77777777" w:rsidR="005328DA" w:rsidRDefault="005328DA">
                                    <w:pPr>
                                      <w:spacing w:after="160"/>
                                      <w:ind w:left="0" w:firstLine="0"/>
                                    </w:pPr>
                                    <w:r>
                                      <w:rPr>
                                        <w:b/>
                                        <w:sz w:val="12"/>
                                      </w:rPr>
                                      <w:t>EL TRATAMIENTO</w:t>
                                    </w:r>
                                  </w:p>
                                </w:txbxContent>
                              </wps:txbx>
                              <wps:bodyPr horzOverflow="overflow" vert="horz" lIns="0" tIns="0" rIns="0" bIns="0" rtlCol="0">
                                <a:noAutofit/>
                              </wps:bodyPr>
                            </wps:wsp>
                            <wps:wsp>
                              <wps:cNvPr id="8146" name="Rectangle 8146"/>
                              <wps:cNvSpPr/>
                              <wps:spPr>
                                <a:xfrm rot="-5399999">
                                  <a:off x="123458" y="305262"/>
                                  <a:ext cx="28175" cy="95259"/>
                                </a:xfrm>
                                <a:prstGeom prst="rect">
                                  <a:avLst/>
                                </a:prstGeom>
                                <a:ln>
                                  <a:noFill/>
                                </a:ln>
                              </wps:spPr>
                              <wps:txbx>
                                <w:txbxContent>
                                  <w:p w14:paraId="49CF9CCA"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529265DA" id="Group 80287" o:spid="_x0000_s1077" style="width:12.7pt;height:109.2pt;mso-position-horizontal-relative:char;mso-position-vertical-relative:line" coordsize="1615,13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oiffAIAAEEIAAAOAAAAZHJzL2Uyb0RvYy54bWzklVtr2zAUx98H+w5C76kt3+KYOmWsaxmM&#10;tbTbB1Bk+QK2JCSlTvfpdyTHyZaWwTpoH5YHRTcf/c/vnCOdX+yGHj1wbTopSkzOQoy4YLLqRFPi&#10;79+uFjlGxlJR0V4KXuJHbvDF+v2781EVPJKt7CuuERgRphhViVtrVREEhrV8oOZMKi5gsZZ6oBaG&#10;ugkqTUewPvRBFIZZMEpdKS0ZNwZmL6dFvPb265oze1PXhlvUlxi0Wd9q325cG6zPadFoqtqO7WXQ&#10;F6gYaCfg0IOpS2op2uruiamhY1oaWdszJodA1nXHuPcBvCHhiTfXWm6V96UpxkYdMAHaE04vNsu+&#10;Plxrda9uNZAYVQMs/Mj5sqv14P5BJdp5ZI8HZHxnEYNJkpE0AbAMlkicZ2mcTUxZC+CffMbaT3/+&#10;MJiPDX4TMypID3MkYP6NwH1LFfdgTQEEbjXqqhLnJIkxEnSAPL2DzKGi6Tnysx6O33tAZQoD1GZO&#10;SEvIrUUar9zPp8Ie2yJfJglJMQJCCcnybJ90B4J5koSraEK4SqN05QAeONBCaWOvuRyQ65RYgzJv&#10;nz58MXbaOm9xanrhWiGvur6fVt0M4JwFu57dbXbe53jpTnNTG1k9AohW6h83UNB1L8cSy30PuxqH&#10;w90qRv1nAQFw5TR39NzZzB1t+4/SF90k58PWyrrzeo+n7XVBZCcNrxFiiMQzIU5nDJAOfx/imJAw&#10;Iz7EaZLE6UmI89UyItlbRTifXftfIgykn4mwv5dc6r0kwiSKkxSeMqjhOEyjLHJMaTHXcJSTJeSV&#10;uwRfv4L9fXGsqberYH9lwzvlb6/9m+oewl/HvuKPL//6JwAAAP//AwBQSwMEFAAGAAgAAAAhAHjk&#10;Yz7cAAAABAEAAA8AAABkcnMvZG93bnJldi54bWxMj0FrwkAQhe+F/odlhN7qJlaLxGxEpO1JCtVC&#10;6W1MxiSYnQ3ZNYn/vtNe6mUewxve+yZdj7ZRPXW+dmwgnkagiHNX1Fwa+Dy8Pi5B+YBcYOOYDFzJ&#10;wzq7v0sxKdzAH9TvQ6kkhH2CBqoQ2kRrn1dk0U9dSyzeyXUWg6xdqYsOBwm3jZ5F0bO2WLM0VNjS&#10;tqL8vL9YA28DDpun+KXfnU/b6/dh8f61i8mYh8m4WYEKNIb/Y/jFF3TIhOnoLlx41RiQR8LfFG+2&#10;mIM6isbLOegs1bfw2Q8AAAD//wMAUEsBAi0AFAAGAAgAAAAhALaDOJL+AAAA4QEAABMAAAAAAAAA&#10;AAAAAAAAAAAAAFtDb250ZW50X1R5cGVzXS54bWxQSwECLQAUAAYACAAAACEAOP0h/9YAAACUAQAA&#10;CwAAAAAAAAAAAAAAAAAvAQAAX3JlbHMvLnJlbHNQSwECLQAUAAYACAAAACEAnUaIn3wCAABBCAAA&#10;DgAAAAAAAAAAAAAAAAAuAgAAZHJzL2Uyb0RvYy54bWxQSwECLQAUAAYACAAAACEAeORjPtwAAAAE&#10;AQAADwAAAAAAAAAAAAAAAADWBAAAZHJzL2Rvd25yZXYueG1sUEsFBgAAAAAEAAQA8wAAAN8FAAAA&#10;AA==&#10;">
                      <v:rect id="Rectangle 8143" o:spid="_x0000_s1078" style="position:absolute;left:-8744;top:4169;width:1844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7X2xwAAAN0AAAAPAAAAZHJzL2Rvd25yZXYueG1sRI9Pa8JA&#10;FMTvQr/D8gq96SZVrMRsRARJLwpqW3p8zb78wezbNLtq/PbdQqHHYWZ+w6SrwbTiSr1rLCuIJxEI&#10;4sLqhisFb6fteAHCeWSNrWVScCcHq+xhlGKi7Y0PdD36SgQIuwQV1N53iZSuqMmgm9iOOHil7Q36&#10;IPtK6h5vAW5a+RxFc2mw4bBQY0ebmorz8WIUvMeny0fu9l/8WX6/zHY+35dVrtTT47BegvA0+P/w&#10;X/tVK1jEsyn8vglPQGY/AAAA//8DAFBLAQItABQABgAIAAAAIQDb4fbL7gAAAIUBAAATAAAAAAAA&#10;AAAAAAAAAAAAAABbQ29udGVudF9UeXBlc10ueG1sUEsBAi0AFAAGAAgAAAAhAFr0LFu/AAAAFQEA&#10;AAsAAAAAAAAAAAAAAAAAHwEAAF9yZWxzLy5yZWxzUEsBAi0AFAAGAAgAAAAhAOjLtfbHAAAA3QAA&#10;AA8AAAAAAAAAAAAAAAAABwIAAGRycy9kb3ducmV2LnhtbFBLBQYAAAAAAwADALcAAAD7AgAAAAA=&#10;" filled="f" stroked="f">
                        <v:textbox inset="0,0,0,0">
                          <w:txbxContent>
                            <w:p w14:paraId="600FCE18" w14:textId="77777777" w:rsidR="005328DA" w:rsidRDefault="005328DA">
                              <w:pPr>
                                <w:spacing w:after="160"/>
                                <w:ind w:left="0" w:firstLine="0"/>
                              </w:pPr>
                              <w:r>
                                <w:rPr>
                                  <w:b/>
                                  <w:sz w:val="12"/>
                                </w:rPr>
                                <w:t xml:space="preserve">FECHA ESTIMADA EN QUE SE INICIA </w:t>
                              </w:r>
                            </w:p>
                          </w:txbxContent>
                        </v:textbox>
                      </v:rect>
                      <v:rect id="Rectangle 8145" o:spid="_x0000_s1079" style="position:absolute;left:-3111;top:5443;width:897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ogZxgAAAN0AAAAPAAAAZHJzL2Rvd25yZXYueG1sRI9ba8JA&#10;FITfC/6H5Qh9q5uIN1JXKYWSvlTwio/H7MmFZs/G7Krx33cLgo/DzHzDzJedqcWVWldZVhAPIhDE&#10;mdUVFwp226+3GQjnkTXWlknBnRwsF72XOSba3nhN140vRICwS1BB6X2TSOmykgy6gW2Ig5fb1qAP&#10;si2kbvEW4KaWwyiaSIMVh4USG/osKfvdXIyCfby9HFK3OvExP09HPz5d5UWq1Gu/+3gH4anzz/Cj&#10;/a0VzOLRGP7fhCcgF38AAAD//wMAUEsBAi0AFAAGAAgAAAAhANvh9svuAAAAhQEAABMAAAAAAAAA&#10;AAAAAAAAAAAAAFtDb250ZW50X1R5cGVzXS54bWxQSwECLQAUAAYACAAAACEAWvQsW78AAAAVAQAA&#10;CwAAAAAAAAAAAAAAAAAfAQAAX3JlbHMvLnJlbHNQSwECLQAUAAYACAAAACEACG6IGcYAAADdAAAA&#10;DwAAAAAAAAAAAAAAAAAHAgAAZHJzL2Rvd25yZXYueG1sUEsFBgAAAAADAAMAtwAAAPoCAAAAAA==&#10;" filled="f" stroked="f">
                        <v:textbox inset="0,0,0,0">
                          <w:txbxContent>
                            <w:p w14:paraId="2B527E71" w14:textId="77777777" w:rsidR="005328DA" w:rsidRDefault="005328DA">
                              <w:pPr>
                                <w:spacing w:after="160"/>
                                <w:ind w:left="0" w:firstLine="0"/>
                              </w:pPr>
                              <w:r>
                                <w:rPr>
                                  <w:b/>
                                  <w:sz w:val="12"/>
                                </w:rPr>
                                <w:t>EL TRATAMIENTO</w:t>
                              </w:r>
                            </w:p>
                          </w:txbxContent>
                        </v:textbox>
                      </v:rect>
                      <v:rect id="Rectangle 8146" o:spid="_x0000_s1080" style="position:absolute;left:1234;top:3053;width:28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BZuxwAAAN0AAAAPAAAAZHJzL2Rvd25yZXYueG1sRI9Pa8JA&#10;FMTvQr/D8gredBMRDakbKQVJLwpVW3p8zb78odm3aXaj6bfvFgSPw8z8htlsR9OKC/Wusawgnkcg&#10;iAurG64UnE+7WQLCeWSNrWVS8EsOttnDZIOptld+o8vRVyJA2KWooPa+S6V0RU0G3dx2xMErbW/Q&#10;B9lXUvd4DXDTykUUraTBhsNCjR291FR8Hwej4D0+DR+5O3zxZ/mzXu59fiirXKnp4/j8BMLT6O/h&#10;W/tVK0ji5Qr+34QnILM/AAAA//8DAFBLAQItABQABgAIAAAAIQDb4fbL7gAAAIUBAAATAAAAAAAA&#10;AAAAAAAAAAAAAABbQ29udGVudF9UeXBlc10ueG1sUEsBAi0AFAAGAAgAAAAhAFr0LFu/AAAAFQEA&#10;AAsAAAAAAAAAAAAAAAAAHwEAAF9yZWxzLy5yZWxzUEsBAi0AFAAGAAgAAAAhAPi8Fm7HAAAA3QAA&#10;AA8AAAAAAAAAAAAAAAAABwIAAGRycy9kb3ducmV2LnhtbFBLBQYAAAAAAwADALcAAAD7AgAAAAA=&#10;" filled="f" stroked="f">
                        <v:textbox inset="0,0,0,0">
                          <w:txbxContent>
                            <w:p w14:paraId="49CF9CCA" w14:textId="77777777" w:rsidR="005328DA" w:rsidRDefault="005328DA">
                              <w:pPr>
                                <w:spacing w:after="160"/>
                                <w:ind w:left="0" w:firstLine="0"/>
                              </w:pPr>
                              <w:r>
                                <w:rPr>
                                  <w:b/>
                                  <w:sz w:val="12"/>
                                </w:rPr>
                                <w:t xml:space="preserve"> </w:t>
                              </w:r>
                            </w:p>
                          </w:txbxContent>
                        </v:textbox>
                      </v:rect>
                      <w10:anchorlock/>
                    </v:group>
                  </w:pict>
                </mc:Fallback>
              </mc:AlternateContent>
            </w:r>
          </w:p>
        </w:tc>
        <w:tc>
          <w:tcPr>
            <w:tcW w:w="334" w:type="dxa"/>
            <w:tcBorders>
              <w:top w:val="single" w:sz="4" w:space="0" w:color="000000"/>
              <w:left w:val="single" w:sz="4" w:space="0" w:color="000000"/>
              <w:bottom w:val="single" w:sz="4" w:space="0" w:color="000000"/>
              <w:right w:val="single" w:sz="4" w:space="0" w:color="000000"/>
            </w:tcBorders>
            <w:shd w:val="clear" w:color="auto" w:fill="D9D9D9"/>
          </w:tcPr>
          <w:p w14:paraId="1C42A1BA" w14:textId="77777777" w:rsidR="00D24193" w:rsidRDefault="002E4842">
            <w:pPr>
              <w:ind w:left="87" w:right="-7" w:firstLine="0"/>
            </w:pPr>
            <w:r>
              <w:rPr>
                <w:rFonts w:ascii="Calibri" w:eastAsia="Calibri" w:hAnsi="Calibri" w:cs="Calibri"/>
                <w:noProof/>
                <w:sz w:val="22"/>
                <w:lang w:eastAsia="es-CO"/>
              </w:rPr>
              <mc:AlternateContent>
                <mc:Choice Requires="wpg">
                  <w:drawing>
                    <wp:inline distT="0" distB="0" distL="0" distR="0" wp14:anchorId="01E03D0C" wp14:editId="1292ACE2">
                      <wp:extent cx="161539" cy="1142848"/>
                      <wp:effectExtent l="0" t="0" r="0" b="0"/>
                      <wp:docPr id="80302" name="Group 80302"/>
                      <wp:cNvGraphicFramePr/>
                      <a:graphic xmlns:a="http://schemas.openxmlformats.org/drawingml/2006/main">
                        <a:graphicData uri="http://schemas.microsoft.com/office/word/2010/wordprocessingGroup">
                          <wpg:wgp>
                            <wpg:cNvGrpSpPr/>
                            <wpg:grpSpPr>
                              <a:xfrm>
                                <a:off x="0" y="0"/>
                                <a:ext cx="161539" cy="1142848"/>
                                <a:chOff x="0" y="0"/>
                                <a:chExt cx="161539" cy="1142848"/>
                              </a:xfrm>
                            </wpg:grpSpPr>
                            <wps:wsp>
                              <wps:cNvPr id="8149" name="Rectangle 8149"/>
                              <wps:cNvSpPr/>
                              <wps:spPr>
                                <a:xfrm rot="-5399999">
                                  <a:off x="-708157" y="336382"/>
                                  <a:ext cx="1511575" cy="95259"/>
                                </a:xfrm>
                                <a:prstGeom prst="rect">
                                  <a:avLst/>
                                </a:prstGeom>
                                <a:ln>
                                  <a:noFill/>
                                </a:ln>
                              </wps:spPr>
                              <wps:txbx>
                                <w:txbxContent>
                                  <w:p w14:paraId="7F30B3BF" w14:textId="77777777" w:rsidR="005328DA" w:rsidRDefault="005328DA">
                                    <w:pPr>
                                      <w:spacing w:after="160"/>
                                      <w:ind w:left="0" w:firstLine="0"/>
                                    </w:pPr>
                                    <w:r>
                                      <w:rPr>
                                        <w:b/>
                                        <w:sz w:val="12"/>
                                      </w:rPr>
                                      <w:t xml:space="preserve">FECHA ESTIMADA EN QUE SE </w:t>
                                    </w:r>
                                  </w:p>
                                </w:txbxContent>
                              </wps:txbx>
                              <wps:bodyPr horzOverflow="overflow" vert="horz" lIns="0" tIns="0" rIns="0" bIns="0" rtlCol="0">
                                <a:noAutofit/>
                              </wps:bodyPr>
                            </wps:wsp>
                            <wps:wsp>
                              <wps:cNvPr id="8151" name="Rectangle 8151"/>
                              <wps:cNvSpPr/>
                              <wps:spPr>
                                <a:xfrm rot="-5399999">
                                  <a:off x="-608867" y="348805"/>
                                  <a:ext cx="1492827" cy="95259"/>
                                </a:xfrm>
                                <a:prstGeom prst="rect">
                                  <a:avLst/>
                                </a:prstGeom>
                                <a:ln>
                                  <a:noFill/>
                                </a:ln>
                              </wps:spPr>
                              <wps:txbx>
                                <w:txbxContent>
                                  <w:p w14:paraId="033D37AE" w14:textId="77777777" w:rsidR="005328DA" w:rsidRDefault="005328DA">
                                    <w:pPr>
                                      <w:spacing w:after="160"/>
                                      <w:ind w:left="0" w:firstLine="0"/>
                                    </w:pPr>
                                    <w:r>
                                      <w:rPr>
                                        <w:b/>
                                        <w:sz w:val="12"/>
                                      </w:rPr>
                                      <w:t>COMPLETA EL TRATAMIENTO</w:t>
                                    </w:r>
                                  </w:p>
                                </w:txbxContent>
                              </wps:txbx>
                              <wps:bodyPr horzOverflow="overflow" vert="horz" lIns="0" tIns="0" rIns="0" bIns="0" rtlCol="0">
                                <a:noAutofit/>
                              </wps:bodyPr>
                            </wps:wsp>
                            <wps:wsp>
                              <wps:cNvPr id="8152" name="Rectangle 8152"/>
                              <wps:cNvSpPr/>
                              <wps:spPr>
                                <a:xfrm rot="-5399999">
                                  <a:off x="123458" y="-40532"/>
                                  <a:ext cx="28175" cy="95259"/>
                                </a:xfrm>
                                <a:prstGeom prst="rect">
                                  <a:avLst/>
                                </a:prstGeom>
                                <a:ln>
                                  <a:noFill/>
                                </a:ln>
                              </wps:spPr>
                              <wps:txbx>
                                <w:txbxContent>
                                  <w:p w14:paraId="008B6043"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01E03D0C" id="Group 80302" o:spid="_x0000_s1081" style="width:12.7pt;height:90pt;mso-position-horizontal-relative:char;mso-position-vertical-relative:line" coordsize="1615,11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0yrbQIAAEIIAAAOAAAAZHJzL2Uyb0RvYy54bWzkldtu2zAMQN8H7B8EvSe+xE4dI04xrGsw&#10;YFiLdfsARZYvgC0JkhIn+/pR8iVbWgxYC7QPy4NCkzJFHpLW+vrYNujAlK4Fz3Aw9zFinIq85mWG&#10;f3y/nSUYaUN4ThrBWYZPTOPrzft3606mLBSVaHKmEDjhOu1khitjZOp5mlasJXouJONgLIRqiYFH&#10;VXq5Ih14bxsv9P2l1wmVSyUo0xq0N70Rb5z/omDU3BWFZgY1GYbYjFuVW3d29TZrkpaKyKqmQxjk&#10;GVG0pOZw6OTqhhiC9qp+5KqtqRJaFGZOReuJoqgpczlANoF/kc1Wib10uZRpV8oJE6C94PRst/Tr&#10;Yavkg7xXQKKTJbBwTzaXY6Fa+w9RoqNDdpqQsaNBFJTBMogXK4womIIgCpMo6ZnSCsA/eo1Wn/7+&#10;ojce6/0RTCehPfSZgH4ZgYeKSObA6hQI3CtU5xlOgggy4aSFPv0GnUN42TDktA6O2zuh0qkGaiMn&#10;pAT01gxY2J9rhQHb7MpPgvgKIyC0WCwXSdgDmgjGAZjjHuEqDuOVtU8cSCqVNlsmWmSFDCuIzPkn&#10;hy/a9FvHLTaahtuVi9u6aXqr1QDOMWArmePu6HKO3AhY1U7kJwBRCfXzDga6aESXYTFI2M44HG6t&#10;GDWfORTAjtMoqFHYjYIyzUfhhq4P58PeiKJ28Z5PG+KCytrme5USx8FTJQbtS0q89JNkOZQ4ShI/&#10;vihxtAqTEOx2Sl6/xFNu/0uJwydL7ObOdhlM/D9PcRAuohjuMijgLPLjxcUQh0nwdiM8JfbW9XXf&#10;bLio3OdruFTtTfj7sxv589W/+QUAAP//AwBQSwMEFAAGAAgAAAAhAIAYgMnbAAAABAEAAA8AAABk&#10;cnMvZG93bnJldi54bWxMj0FLw0AQhe+C/2EZwZvdTbVSYjalFPVUBFtBvE2TaRKanQ3ZbZL+e0cv&#10;enkwvMd732SrybVqoD40ni0kMwOKuPBlw5WFj/3L3RJUiMgltp7JwoUCrPLrqwzT0o/8TsMuVkpK&#10;OKRooY6xS7UORU0Ow8x3xOIdfe8wytlXuuxxlHLX6rkxj9phw7JQY0ebmorT7uwsvI44ru+T52F7&#10;Om4uX/vF2+c2IWtvb6b1E6hIU/wLww++oEMuTAd/5jKo1oI8En9VvPniAdRBMktjQOeZ/g+ffwMA&#10;AP//AwBQSwECLQAUAAYACAAAACEAtoM4kv4AAADhAQAAEwAAAAAAAAAAAAAAAAAAAAAAW0NvbnRl&#10;bnRfVHlwZXNdLnhtbFBLAQItABQABgAIAAAAIQA4/SH/1gAAAJQBAAALAAAAAAAAAAAAAAAAAC8B&#10;AABfcmVscy8ucmVsc1BLAQItABQABgAIAAAAIQBMK0yrbQIAAEIIAAAOAAAAAAAAAAAAAAAAAC4C&#10;AABkcnMvZTJvRG9jLnhtbFBLAQItABQABgAIAAAAIQCAGIDJ2wAAAAQBAAAPAAAAAAAAAAAAAAAA&#10;AMcEAABkcnMvZG93bnJldi54bWxQSwUGAAAAAAQABADzAAAAzwUAAAAA&#10;">
                      <v:rect id="Rectangle 8149" o:spid="_x0000_s1082" style="position:absolute;left:-7081;top:3364;width:15114;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4IcxgAAAN0AAAAPAAAAZHJzL2Rvd25yZXYueG1sRI9ba8JA&#10;FITfC/6H5Qh9q5uIeEldpRRK+lLBKz4esycXmj0bs6vGf98tCD4OM/MNM192phZXal1lWUE8iEAQ&#10;Z1ZXXCjYbb/epiCcR9ZYWyYFd3KwXPRe5phoe+M1XTe+EAHCLkEFpfdNIqXLSjLoBrYhDl5uW4M+&#10;yLaQusVbgJtaDqNoLA1WHBZKbOizpOx3czEK9vH2ckjd6sTH/DwZ/fh0lRepUq/97uMdhKfOP8OP&#10;9rdWMI1HM/h/E56AXPwBAAD//wMAUEsBAi0AFAAGAAgAAAAhANvh9svuAAAAhQEAABMAAAAAAAAA&#10;AAAAAAAAAAAAAFtDb250ZW50X1R5cGVzXS54bWxQSwECLQAUAAYACAAAACEAWvQsW78AAAAVAQAA&#10;CwAAAAAAAAAAAAAAAAAfAQAAX3JlbHMvLnJlbHNQSwECLQAUAAYACAAAACEAiSOCHMYAAADdAAAA&#10;DwAAAAAAAAAAAAAAAAAHAgAAZHJzL2Rvd25yZXYueG1sUEsFBgAAAAADAAMAtwAAAPoCAAAAAA==&#10;" filled="f" stroked="f">
                        <v:textbox inset="0,0,0,0">
                          <w:txbxContent>
                            <w:p w14:paraId="7F30B3BF" w14:textId="77777777" w:rsidR="005328DA" w:rsidRDefault="005328DA">
                              <w:pPr>
                                <w:spacing w:after="160"/>
                                <w:ind w:left="0" w:firstLine="0"/>
                              </w:pPr>
                              <w:r>
                                <w:rPr>
                                  <w:b/>
                                  <w:sz w:val="12"/>
                                </w:rPr>
                                <w:t xml:space="preserve">FECHA ESTIMADA EN QUE SE </w:t>
                              </w:r>
                            </w:p>
                          </w:txbxContent>
                        </v:textbox>
                      </v:rect>
                      <v:rect id="Rectangle 8151" o:spid="_x0000_s1083" style="position:absolute;left:-6089;top:3489;width:14927;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BjHxgAAAN0AAAAPAAAAZHJzL2Rvd25yZXYueG1sRI9ba8JA&#10;FITfhf6H5RR8003EG6mrFKGkLxW84uNp9uRCs2fT7Krx33cLgo/DzHzDLFadqcWVWldZVhAPIxDE&#10;mdUVFwoO+4/BHITzyBpry6TgTg5Wy5feAhNtb7yl684XIkDYJaig9L5JpHRZSQbd0DbEwctta9AH&#10;2RZSt3gLcFPLURRNpcGKw0KJDa1Lyn52F6PgGO8vp9Rtvvmc/87GXz7d5EWqVP+1e38D4anzz/Cj&#10;/akVzONJDP9vwhOQyz8AAAD//wMAUEsBAi0AFAAGAAgAAAAhANvh9svuAAAAhQEAABMAAAAAAAAA&#10;AAAAAAAAAAAAAFtDb250ZW50X1R5cGVzXS54bWxQSwECLQAUAAYACAAAACEAWvQsW78AAAAVAQAA&#10;CwAAAAAAAAAAAAAAAAAfAQAAX3JlbHMvLnJlbHNQSwECLQAUAAYACAAAACEA8owYx8YAAADdAAAA&#10;DwAAAAAAAAAAAAAAAAAHAgAAZHJzL2Rvd25yZXYueG1sUEsFBgAAAAADAAMAtwAAAPoCAAAAAA==&#10;" filled="f" stroked="f">
                        <v:textbox inset="0,0,0,0">
                          <w:txbxContent>
                            <w:p w14:paraId="033D37AE" w14:textId="77777777" w:rsidR="005328DA" w:rsidRDefault="005328DA">
                              <w:pPr>
                                <w:spacing w:after="160"/>
                                <w:ind w:left="0" w:firstLine="0"/>
                              </w:pPr>
                              <w:r>
                                <w:rPr>
                                  <w:b/>
                                  <w:sz w:val="12"/>
                                </w:rPr>
                                <w:t>COMPLETA EL TRATAMIENTO</w:t>
                              </w:r>
                            </w:p>
                          </w:txbxContent>
                        </v:textbox>
                      </v:rect>
                      <v:rect id="Rectangle 8152" o:spid="_x0000_s1084" style="position:absolute;left:1235;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oawxgAAAN0AAAAPAAAAZHJzL2Rvd25yZXYueG1sRI9ba8JA&#10;FITfBf/DcoS+6SZSL6SuUgolfangFR+P2ZMLzZ5Ns6vGf98tCD4OM/MNs1h1phZXal1lWUE8ikAQ&#10;Z1ZXXCjY7z6HcxDOI2usLZOCOzlYLfu9BSba3nhD160vRICwS1BB6X2TSOmykgy6kW2Ig5fb1qAP&#10;si2kbvEW4KaW4yiaSoMVh4USG/ooKfvZXoyCQ7y7HFO3PvMp/529fvt0nRepUi+D7v0NhKfOP8OP&#10;9pdWMI8nY/h/E56AXP4BAAD//wMAUEsBAi0AFAAGAAgAAAAhANvh9svuAAAAhQEAABMAAAAAAAAA&#10;AAAAAAAAAAAAAFtDb250ZW50X1R5cGVzXS54bWxQSwECLQAUAAYACAAAACEAWvQsW78AAAAVAQAA&#10;CwAAAAAAAAAAAAAAAAAfAQAAX3JlbHMvLnJlbHNQSwECLQAUAAYACAAAACEAAl6GsMYAAADdAAAA&#10;DwAAAAAAAAAAAAAAAAAHAgAAZHJzL2Rvd25yZXYueG1sUEsFBgAAAAADAAMAtwAAAPoCAAAAAA==&#10;" filled="f" stroked="f">
                        <v:textbox inset="0,0,0,0">
                          <w:txbxContent>
                            <w:p w14:paraId="008B6043" w14:textId="77777777" w:rsidR="005328DA" w:rsidRDefault="005328DA">
                              <w:pPr>
                                <w:spacing w:after="160"/>
                                <w:ind w:left="0" w:firstLine="0"/>
                              </w:pPr>
                              <w:r>
                                <w:rPr>
                                  <w:b/>
                                  <w:sz w:val="12"/>
                                </w:rPr>
                                <w:t xml:space="preserve"> </w:t>
                              </w:r>
                            </w:p>
                          </w:txbxContent>
                        </v:textbox>
                      </v:rect>
                      <w10:anchorlock/>
                    </v:group>
                  </w:pict>
                </mc:Fallback>
              </mc:AlternateContent>
            </w:r>
          </w:p>
        </w:tc>
        <w:tc>
          <w:tcPr>
            <w:tcW w:w="335" w:type="dxa"/>
            <w:tcBorders>
              <w:top w:val="single" w:sz="4" w:space="0" w:color="000000"/>
              <w:left w:val="single" w:sz="4" w:space="0" w:color="000000"/>
              <w:bottom w:val="single" w:sz="4" w:space="0" w:color="000000"/>
              <w:right w:val="single" w:sz="4" w:space="0" w:color="000000"/>
            </w:tcBorders>
            <w:shd w:val="clear" w:color="auto" w:fill="D9D9D9"/>
          </w:tcPr>
          <w:p w14:paraId="43432088" w14:textId="77777777" w:rsidR="00D24193" w:rsidRDefault="002E4842">
            <w:pPr>
              <w:ind w:left="159" w:firstLine="0"/>
            </w:pPr>
            <w:r>
              <w:rPr>
                <w:rFonts w:ascii="Calibri" w:eastAsia="Calibri" w:hAnsi="Calibri" w:cs="Calibri"/>
                <w:noProof/>
                <w:sz w:val="22"/>
                <w:lang w:eastAsia="es-CO"/>
              </w:rPr>
              <mc:AlternateContent>
                <mc:Choice Requires="wpg">
                  <w:drawing>
                    <wp:inline distT="0" distB="0" distL="0" distR="0" wp14:anchorId="1FFF246F" wp14:editId="1A258800">
                      <wp:extent cx="71624" cy="1342493"/>
                      <wp:effectExtent l="0" t="0" r="0" b="0"/>
                      <wp:docPr id="80311" name="Group 80311"/>
                      <wp:cNvGraphicFramePr/>
                      <a:graphic xmlns:a="http://schemas.openxmlformats.org/drawingml/2006/main">
                        <a:graphicData uri="http://schemas.microsoft.com/office/word/2010/wordprocessingGroup">
                          <wpg:wgp>
                            <wpg:cNvGrpSpPr/>
                            <wpg:grpSpPr>
                              <a:xfrm>
                                <a:off x="0" y="0"/>
                                <a:ext cx="71624" cy="1342493"/>
                                <a:chOff x="0" y="0"/>
                                <a:chExt cx="71624" cy="1342493"/>
                              </a:xfrm>
                            </wpg:grpSpPr>
                            <wps:wsp>
                              <wps:cNvPr id="8155" name="Rectangle 8155"/>
                              <wps:cNvSpPr/>
                              <wps:spPr>
                                <a:xfrm rot="-5399999">
                                  <a:off x="-830583" y="416649"/>
                                  <a:ext cx="1756428" cy="95259"/>
                                </a:xfrm>
                                <a:prstGeom prst="rect">
                                  <a:avLst/>
                                </a:prstGeom>
                                <a:ln>
                                  <a:noFill/>
                                </a:ln>
                              </wps:spPr>
                              <wps:txbx>
                                <w:txbxContent>
                                  <w:p w14:paraId="43DCC2D8" w14:textId="77777777" w:rsidR="005328DA" w:rsidRDefault="005328DA">
                                    <w:pPr>
                                      <w:spacing w:after="160"/>
                                      <w:ind w:left="0" w:firstLine="0"/>
                                    </w:pPr>
                                    <w:r>
                                      <w:rPr>
                                        <w:b/>
                                        <w:sz w:val="12"/>
                                      </w:rPr>
                                      <w:t>COMO SE REALIZA EL MONITOREO</w:t>
                                    </w:r>
                                  </w:p>
                                </w:txbxContent>
                              </wps:txbx>
                              <wps:bodyPr horzOverflow="overflow" vert="horz" lIns="0" tIns="0" rIns="0" bIns="0" rtlCol="0">
                                <a:noAutofit/>
                              </wps:bodyPr>
                            </wps:wsp>
                            <wps:wsp>
                              <wps:cNvPr id="8156" name="Rectangle 8156"/>
                              <wps:cNvSpPr/>
                              <wps:spPr>
                                <a:xfrm rot="-5399999">
                                  <a:off x="33543" y="-40532"/>
                                  <a:ext cx="28175" cy="95259"/>
                                </a:xfrm>
                                <a:prstGeom prst="rect">
                                  <a:avLst/>
                                </a:prstGeom>
                                <a:ln>
                                  <a:noFill/>
                                </a:ln>
                              </wps:spPr>
                              <wps:txbx>
                                <w:txbxContent>
                                  <w:p w14:paraId="310B61E4"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1FFF246F" id="Group 80311" o:spid="_x0000_s1085" style="width:5.65pt;height:105.7pt;mso-position-horizontal-relative:char;mso-position-vertical-relative:line" coordsize="716,13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0bSgIAAFwGAAAOAAAAZHJzL2Uyb0RvYy54bWzEVW1v2yAQ/j5p/wHxPfG7m1hxqmldo0nT&#10;WrXbDyAYv0gYEJDY2a/fQeJkbadJ66TVH/DB4eO557nDq+ux52jPtOmkKHE0DzFigsqqE02Jv3+7&#10;nS0wMpaIinApWIkPzODr9ft3q0EVLJat5BXTCIIIUwyqxK21qggCQ1vWEzOXiglw1lL3xMJUN0Gl&#10;yQDRex7EYZgHg9SV0pIyY2D15ujEax+/rhm1d3VtmEW8xIDN+lH7cevGYL0iRaOJajt6gkFegaIn&#10;nYBDz6FuiCVop7sXofqOamlkbedU9oGs644ynwNkE4XPstlouVM+l6YYGnWmCah9xtOrw9Kv+41W&#10;j+peAxODaoALP3O5jLXu3RtQotFTdjhTxkaLKCxeRXmcYkTBEyVpnC6TI6W0Bd5ffEXbT3/8LpgO&#10;DZ5AGRQUh7nkb/4t/8eWKOZpNQXkf69RV5V4EWUZRoL0UKUPUDdENJwhv+qp8XvPRJnCAGcTS0hL&#10;qKxZlizd4wvhRNpskYTZIsEICEqjPE+XR34m/qKrLE9jaBLH4DKLM+8/80AKpY3dMNkjZ5RYAzIf&#10;n+y/GAvAYOu0xaHhwo1C3nacH71uBeicADvLjtvR55x6tdzSVlYHIKKV+scdtHPN5VBiebKw63A4&#10;3Hkx4p8FCOCaaTL0ZGwnQ1v+UfqWO8L5sLOy7jzey2knXKCsK73/I3H+W4lzJ4qDAOXw1xInSQY8&#10;OoFnaZgl8VOB4wVI/FbyplNeby2v72e4wny9nq5bd0f+OvflcPkprH8CAAD//wMAUEsDBBQABgAI&#10;AAAAIQAWvRnR2wAAAAQBAAAPAAAAZHJzL2Rvd25yZXYueG1sTI9Ba8JAEIXvQv/DMoXedLNqS0mz&#10;EZHWkxSqhdLbmB2TYHY2ZNck/vuuvbSXgcd7vPdNthptI3rqfO1Yg5olIIgLZ2ouNXwe3qbPIHxA&#10;Ntg4Jg1X8rDK7yYZpsYN/EH9PpQilrBPUUMVQptK6YuKLPqZa4mjd3KdxRBlV0rT4RDLbSPnSfIk&#10;LdYcFypsaVNRcd5frIbtgMN6oV773fm0uX4fHt+/doq0frgf1y8gAo3hLww3/IgOeWQ6ugsbLxoN&#10;8ZHwe2+eWoA4apgrtQSZZ/I/fP4DAAD//wMAUEsBAi0AFAAGAAgAAAAhALaDOJL+AAAA4QEAABMA&#10;AAAAAAAAAAAAAAAAAAAAAFtDb250ZW50X1R5cGVzXS54bWxQSwECLQAUAAYACAAAACEAOP0h/9YA&#10;AACUAQAACwAAAAAAAAAAAAAAAAAvAQAAX3JlbHMvLnJlbHNQSwECLQAUAAYACAAAACEAqjUNG0oC&#10;AABcBgAADgAAAAAAAAAAAAAAAAAuAgAAZHJzL2Uyb0RvYy54bWxQSwECLQAUAAYACAAAACEAFr0Z&#10;0dsAAAAEAQAADwAAAAAAAAAAAAAAAACkBAAAZHJzL2Rvd25yZXYueG1sUEsFBgAAAAAEAAQA8wAA&#10;AKwFAAAAAA==&#10;">
                      <v:rect id="Rectangle 8155" o:spid="_x0000_s1086" style="position:absolute;left:-8306;top:4167;width:17563;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x7ExwAAAN0AAAAPAAAAZHJzL2Rvd25yZXYueG1sRI9Pa8JA&#10;FMTvQr/D8gq96SZFrcRsRARJLwpqW3p8zb78wezbNLtq/PbdQqHHYWZ+w6SrwbTiSr1rLCuIJxEI&#10;4sLqhisFb6fteAHCeWSNrWVScCcHq+xhlGKi7Y0PdD36SgQIuwQV1N53iZSuqMmgm9iOOHil7Q36&#10;IPtK6h5vAW5a+RxFc2mw4bBQY0ebmorz8WIUvMeny0fu9l/8WX6/THc+35dVrtTT47BegvA0+P/w&#10;X/tVK1jEsxn8vglPQGY/AAAA//8DAFBLAQItABQABgAIAAAAIQDb4fbL7gAAAIUBAAATAAAAAAAA&#10;AAAAAAAAAAAAAABbQ29udGVudF9UeXBlc10ueG1sUEsBAi0AFAAGAAgAAAAhAFr0LFu/AAAAFQEA&#10;AAsAAAAAAAAAAAAAAAAAHwEAAF9yZWxzLy5yZWxzUEsBAi0AFAAGAAgAAAAhAI23HsTHAAAA3QAA&#10;AA8AAAAAAAAAAAAAAAAABwIAAGRycy9kb3ducmV2LnhtbFBLBQYAAAAAAwADALcAAAD7AgAAAAA=&#10;" filled="f" stroked="f">
                        <v:textbox inset="0,0,0,0">
                          <w:txbxContent>
                            <w:p w14:paraId="43DCC2D8" w14:textId="77777777" w:rsidR="005328DA" w:rsidRDefault="005328DA">
                              <w:pPr>
                                <w:spacing w:after="160"/>
                                <w:ind w:left="0" w:firstLine="0"/>
                              </w:pPr>
                              <w:r>
                                <w:rPr>
                                  <w:b/>
                                  <w:sz w:val="12"/>
                                </w:rPr>
                                <w:t>COMO SE REALIZA EL MONITOREO</w:t>
                              </w:r>
                            </w:p>
                          </w:txbxContent>
                        </v:textbox>
                      </v:rect>
                      <v:rect id="Rectangle 8156" o:spid="_x0000_s1087"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YCzxgAAAN0AAAAPAAAAZHJzL2Rvd25yZXYueG1sRI9ba8JA&#10;FITfBf/DcoS+6SbSqqSuUgolfalQb/h4zJ5caPZszK4a/31XEHwcZuYbZr7sTC0u1LrKsoJ4FIEg&#10;zqyuuFCw3XwNZyCcR9ZYWyYFN3KwXPR7c0y0vfIvXda+EAHCLkEFpfdNIqXLSjLoRrYhDl5uW4M+&#10;yLaQusVrgJtajqNoIg1WHBZKbOizpOxvfTYKdvHmvE/d6siH/DR9/fHpKi9SpV4G3cc7CE+df4Yf&#10;7W+tYBa/TeD+JjwBufgHAAD//wMAUEsBAi0AFAAGAAgAAAAhANvh9svuAAAAhQEAABMAAAAAAAAA&#10;AAAAAAAAAAAAAFtDb250ZW50X1R5cGVzXS54bWxQSwECLQAUAAYACAAAACEAWvQsW78AAAAVAQAA&#10;CwAAAAAAAAAAAAAAAAAfAQAAX3JlbHMvLnJlbHNQSwECLQAUAAYACAAAACEAfWWAs8YAAADdAAAA&#10;DwAAAAAAAAAAAAAAAAAHAgAAZHJzL2Rvd25yZXYueG1sUEsFBgAAAAADAAMAtwAAAPoCAAAAAA==&#10;" filled="f" stroked="f">
                        <v:textbox inset="0,0,0,0">
                          <w:txbxContent>
                            <w:p w14:paraId="310B61E4" w14:textId="77777777" w:rsidR="005328DA" w:rsidRDefault="005328DA">
                              <w:pPr>
                                <w:spacing w:after="160"/>
                                <w:ind w:left="0" w:firstLine="0"/>
                              </w:pPr>
                              <w:r>
                                <w:rPr>
                                  <w:b/>
                                  <w:sz w:val="12"/>
                                </w:rPr>
                                <w:t xml:space="preserve"> </w:t>
                              </w:r>
                            </w:p>
                          </w:txbxContent>
                        </v:textbox>
                      </v:rect>
                      <w10:anchorlock/>
                    </v:group>
                  </w:pict>
                </mc:Fallback>
              </mc:AlternateContent>
            </w:r>
          </w:p>
        </w:tc>
        <w:tc>
          <w:tcPr>
            <w:tcW w:w="327" w:type="dxa"/>
            <w:tcBorders>
              <w:top w:val="single" w:sz="4" w:space="0" w:color="000000"/>
              <w:left w:val="single" w:sz="4" w:space="0" w:color="000000"/>
              <w:bottom w:val="single" w:sz="4" w:space="0" w:color="000000"/>
              <w:right w:val="single" w:sz="4" w:space="0" w:color="000000"/>
            </w:tcBorders>
            <w:shd w:val="clear" w:color="auto" w:fill="D9D9D9"/>
          </w:tcPr>
          <w:p w14:paraId="0143D195" w14:textId="77777777" w:rsidR="00D24193" w:rsidRDefault="002E4842">
            <w:pPr>
              <w:ind w:left="153" w:firstLine="0"/>
            </w:pPr>
            <w:r>
              <w:rPr>
                <w:rFonts w:ascii="Calibri" w:eastAsia="Calibri" w:hAnsi="Calibri" w:cs="Calibri"/>
                <w:noProof/>
                <w:sz w:val="22"/>
                <w:lang w:eastAsia="es-CO"/>
              </w:rPr>
              <mc:AlternateContent>
                <mc:Choice Requires="wpg">
                  <w:drawing>
                    <wp:inline distT="0" distB="0" distL="0" distR="0" wp14:anchorId="2CDF1B07" wp14:editId="061CA9C6">
                      <wp:extent cx="71624" cy="931012"/>
                      <wp:effectExtent l="0" t="0" r="0" b="0"/>
                      <wp:docPr id="80377" name="Group 80377"/>
                      <wp:cNvGraphicFramePr/>
                      <a:graphic xmlns:a="http://schemas.openxmlformats.org/drawingml/2006/main">
                        <a:graphicData uri="http://schemas.microsoft.com/office/word/2010/wordprocessingGroup">
                          <wpg:wgp>
                            <wpg:cNvGrpSpPr/>
                            <wpg:grpSpPr>
                              <a:xfrm>
                                <a:off x="0" y="0"/>
                                <a:ext cx="71624" cy="931012"/>
                                <a:chOff x="0" y="0"/>
                                <a:chExt cx="71624" cy="931012"/>
                              </a:xfrm>
                            </wpg:grpSpPr>
                            <wps:wsp>
                              <wps:cNvPr id="8159" name="Rectangle 8159"/>
                              <wps:cNvSpPr/>
                              <wps:spPr>
                                <a:xfrm rot="-5399999">
                                  <a:off x="-556290" y="279462"/>
                                  <a:ext cx="1207842" cy="95259"/>
                                </a:xfrm>
                                <a:prstGeom prst="rect">
                                  <a:avLst/>
                                </a:prstGeom>
                                <a:ln>
                                  <a:noFill/>
                                </a:ln>
                              </wps:spPr>
                              <wps:txbx>
                                <w:txbxContent>
                                  <w:p w14:paraId="3CACD6D0" w14:textId="77777777" w:rsidR="005328DA" w:rsidRDefault="005328DA">
                                    <w:pPr>
                                      <w:spacing w:after="160"/>
                                      <w:ind w:left="0" w:firstLine="0"/>
                                    </w:pPr>
                                    <w:r>
                                      <w:rPr>
                                        <w:b/>
                                        <w:sz w:val="12"/>
                                      </w:rPr>
                                      <w:t>PERIODICIDAD CUANDO</w:t>
                                    </w:r>
                                  </w:p>
                                </w:txbxContent>
                              </wps:txbx>
                              <wps:bodyPr horzOverflow="overflow" vert="horz" lIns="0" tIns="0" rIns="0" bIns="0" rtlCol="0">
                                <a:noAutofit/>
                              </wps:bodyPr>
                            </wps:wsp>
                            <wps:wsp>
                              <wps:cNvPr id="8160" name="Rectangle 8160"/>
                              <wps:cNvSpPr/>
                              <wps:spPr>
                                <a:xfrm rot="-5399999">
                                  <a:off x="33543" y="-40532"/>
                                  <a:ext cx="28175" cy="95259"/>
                                </a:xfrm>
                                <a:prstGeom prst="rect">
                                  <a:avLst/>
                                </a:prstGeom>
                                <a:ln>
                                  <a:noFill/>
                                </a:ln>
                              </wps:spPr>
                              <wps:txbx>
                                <w:txbxContent>
                                  <w:p w14:paraId="6884AF5E"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2CDF1B07" id="Group 80377" o:spid="_x0000_s1088" style="width:5.65pt;height:73.3pt;mso-position-horizontal-relative:char;mso-position-vertical-relative:line" coordsize="716,9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8fLRwIAAFoGAAAOAAAAZHJzL2Uyb0RvYy54bWzElduK2zAQhu8LfQeh+8RnJzFxltLthkLp&#10;LrvtAyiyfABbEpISO336jhQ7aRModAvdXCjySJ7555uRvL4buhYdmNKN4DkO5j5GjFNRNLzK8fdv&#10;D7MlRtoQXpBWcJbjI9P4bvP+3bqXGQtFLdqCKQROuM56mePaGJl5nqY164ieC8k4LJZCdcTAo6q8&#10;QpEevHetF/p+6vVCFVIJyrQG6/1pEW+c/7Jk1DyWpWYGtTkGbcaNyo07O3qbNckqRWTd0FEGeYWK&#10;jjQcgp5d3RND0F41N666hiqhRWnmVHSeKMuGMpcDZBP4V9lsldhLl0uV9ZU8YwK0V5xe7ZZ+PWyV&#10;fJFPCkj0sgIW7snmMpSqs/+gEg0O2fGMjA0GUTAugjSMMaKwsooCPwhPRGkN2G9eovWnP73mTSG9&#10;34T0ElpDX7LX/5b9S00kc1B1Btk/KdQUOV4GyQojTjro0WfoGsKrliFndWDc3jMmnWkgNjFCSkBf&#10;zZJoZX+uDUZksyRJwxX0HeAJF6s4HfFM9ILQXyzjcOSXhKABop05kEwqbbZMdMhOcqxAmfNPDl+0&#10;OW2dtlg1LbcjFw9N255WrQVwToLtzAy7weUcJzaaNe1EcQQQtVA/HuEwl63ocyzGGbbnG4LbVYza&#10;zxwKYI/SNFHTZDdNlGk/CnfgTnI+7I0oG6f3Em3UBZU9afgPJU5B9m2JwTpigHb46xJHURJHrsCz&#10;2E+iqwKHy2CRvFV50ymvty6vO89wgbnWHi9be0P++uza4fJJ2PwEAAD//wMAUEsDBBQABgAIAAAA&#10;IQARN7Lw2wAAAAQBAAAPAAAAZHJzL2Rvd25yZXYueG1sTI9Ba8JAEIXvhf6HZQq91U1qGyTNRkTa&#10;nkSoCuJtzI5JMDsbsmsS/31XL+1lHsMb3vsmm4+mET11rrasIJ5EIIgLq2suFey2Xy8zEM4ja2ws&#10;k4IrOZjnjw8ZptoO/EP9xpcihLBLUUHlfZtK6YqKDLqJbYmDd7KdQR/WrpS6wyGEm0a+RlEiDdYc&#10;GipsaVlRcd5cjILvAYfFNP7sV+fT8nrYvq/3q5iUen4aFx8gPI3+7xhu+AEd8sB0tBfWTjQKwiP+&#10;Pm9ePAVxDPqWJCDzTP6Hz38BAAD//wMAUEsBAi0AFAAGAAgAAAAhALaDOJL+AAAA4QEAABMAAAAA&#10;AAAAAAAAAAAAAAAAAFtDb250ZW50X1R5cGVzXS54bWxQSwECLQAUAAYACAAAACEAOP0h/9YAAACU&#10;AQAACwAAAAAAAAAAAAAAAAAvAQAAX3JlbHMvLnJlbHNQSwECLQAUAAYACAAAACEAgnPHy0cCAABa&#10;BgAADgAAAAAAAAAAAAAAAAAuAgAAZHJzL2Uyb0RvYy54bWxQSwECLQAUAAYACAAAACEAETey8NsA&#10;AAAEAQAADwAAAAAAAAAAAAAAAAChBAAAZHJzL2Rvd25yZXYueG1sUEsFBgAAAAAEAAQA8wAAAKkF&#10;AAAAAA==&#10;">
                      <v:rect id="Rectangle 8159" o:spid="_x0000_s1089" style="position:absolute;left:-5563;top:2795;width:1207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TBxwAAAN0AAAAPAAAAZHJzL2Rvd25yZXYueG1sRI9Pa8JA&#10;FMTvBb/D8gRvdZOirY2uIgWJlwqatvT4zL78wezbmF01/fbdQsHjMDO/YRar3jTiSp2rLSuIxxEI&#10;4tzqmksFH9nmcQbCeWSNjWVS8EMOVsvBwwITbW+8p+vBlyJA2CWooPK+TaR0eUUG3di2xMErbGfQ&#10;B9mVUnd4C3DTyKcoepYGaw4LFbb0VlF+OlyMgs84u3ylbnfk7+L8Mnn36a4oU6VGw349B+Gp9/fw&#10;f3urFczi6Sv8vQlPQC5/AQAA//8DAFBLAQItABQABgAIAAAAIQDb4fbL7gAAAIUBAAATAAAAAAAA&#10;AAAAAAAAAAAAAABbQ29udGVudF9UeXBlc10ueG1sUEsBAi0AFAAGAAgAAAAhAFr0LFu/AAAAFQEA&#10;AAsAAAAAAAAAAAAAAAAAHwEAAF9yZWxzLy5yZWxzUEsBAi0AFAAGAAgAAAAhAAz6FMHHAAAA3QAA&#10;AA8AAAAAAAAAAAAAAAAABwIAAGRycy9kb3ducmV2LnhtbFBLBQYAAAAAAwADALcAAAD7AgAAAAA=&#10;" filled="f" stroked="f">
                        <v:textbox inset="0,0,0,0">
                          <w:txbxContent>
                            <w:p w14:paraId="3CACD6D0" w14:textId="77777777" w:rsidR="005328DA" w:rsidRDefault="005328DA">
                              <w:pPr>
                                <w:spacing w:after="160"/>
                                <w:ind w:left="0" w:firstLine="0"/>
                              </w:pPr>
                              <w:r>
                                <w:rPr>
                                  <w:b/>
                                  <w:sz w:val="12"/>
                                </w:rPr>
                                <w:t>PERIODICIDAD CUANDO</w:t>
                              </w:r>
                            </w:p>
                          </w:txbxContent>
                        </v:textbox>
                      </v:rect>
                      <v:rect id="Rectangle 8160" o:spid="_x0000_s1090"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HfhwgAAAN0AAAAPAAAAZHJzL2Rvd25yZXYueG1sRE/LisIw&#10;FN0L8w/hCrPTtDKoVKPIgHQ2Cj5mcHltbh/Y3HSaqPXvzUJweTjv+bIztbhR6yrLCuJhBII4s7ri&#10;QsHxsB5MQTiPrLG2TAoe5GC5+OjNMdH2zju67X0hQgi7BBWU3jeJlC4ryaAb2oY4cLltDfoA20Lq&#10;Fu8h3NRyFEVjabDi0FBiQ98lZZf91Sj4jQ/Xv9Rtz3zK/ydfG59u8yJV6rPfrWYgPHX+LX65f7SC&#10;aTwO+8Ob8ATk4gkAAP//AwBQSwECLQAUAAYACAAAACEA2+H2y+4AAACFAQAAEwAAAAAAAAAAAAAA&#10;AAAAAAAAW0NvbnRlbnRfVHlwZXNdLnhtbFBLAQItABQABgAIAAAAIQBa9CxbvwAAABUBAAALAAAA&#10;AAAAAAAAAAAAAB8BAABfcmVscy8ucmVsc1BLAQItABQABgAIAAAAIQBTrHfhwgAAAN0AAAAPAAAA&#10;AAAAAAAAAAAAAAcCAABkcnMvZG93bnJldi54bWxQSwUGAAAAAAMAAwC3AAAA9gIAAAAA&#10;" filled="f" stroked="f">
                        <v:textbox inset="0,0,0,0">
                          <w:txbxContent>
                            <w:p w14:paraId="6884AF5E" w14:textId="77777777" w:rsidR="005328DA" w:rsidRDefault="005328DA">
                              <w:pPr>
                                <w:spacing w:after="160"/>
                                <w:ind w:left="0" w:firstLine="0"/>
                              </w:pPr>
                              <w:r>
                                <w:rPr>
                                  <w:b/>
                                  <w:sz w:val="12"/>
                                </w:rPr>
                                <w:t xml:space="preserve"> </w:t>
                              </w:r>
                            </w:p>
                          </w:txbxContent>
                        </v:textbox>
                      </v:rect>
                      <w10:anchorlock/>
                    </v:group>
                  </w:pict>
                </mc:Fallback>
              </mc:AlternateContent>
            </w:r>
          </w:p>
        </w:tc>
        <w:tc>
          <w:tcPr>
            <w:tcW w:w="310" w:type="dxa"/>
            <w:vMerge w:val="restart"/>
            <w:tcBorders>
              <w:top w:val="nil"/>
              <w:left w:val="single" w:sz="4" w:space="0" w:color="000000"/>
              <w:bottom w:val="single" w:sz="4" w:space="0" w:color="000000"/>
              <w:right w:val="single" w:sz="4" w:space="0" w:color="000000"/>
            </w:tcBorders>
          </w:tcPr>
          <w:p w14:paraId="21CC023E" w14:textId="77777777" w:rsidR="00D24193" w:rsidRDefault="00D24193">
            <w:pPr>
              <w:spacing w:after="160"/>
              <w:ind w:left="0" w:firstLine="0"/>
            </w:pPr>
          </w:p>
        </w:tc>
      </w:tr>
      <w:tr w:rsidR="00D24193" w14:paraId="77A1CFED" w14:textId="77777777">
        <w:trPr>
          <w:trHeight w:val="2083"/>
        </w:trPr>
        <w:tc>
          <w:tcPr>
            <w:tcW w:w="0" w:type="auto"/>
            <w:vMerge/>
            <w:tcBorders>
              <w:top w:val="nil"/>
              <w:left w:val="single" w:sz="4" w:space="0" w:color="000000"/>
              <w:bottom w:val="nil"/>
              <w:right w:val="single" w:sz="4" w:space="0" w:color="000000"/>
            </w:tcBorders>
          </w:tcPr>
          <w:p w14:paraId="5F425D2C" w14:textId="77777777" w:rsidR="00D24193" w:rsidRDefault="00D24193">
            <w:pPr>
              <w:spacing w:after="160"/>
              <w:ind w:left="0" w:firstLine="0"/>
            </w:pPr>
          </w:p>
        </w:tc>
        <w:tc>
          <w:tcPr>
            <w:tcW w:w="0" w:type="auto"/>
            <w:vMerge/>
            <w:tcBorders>
              <w:top w:val="nil"/>
              <w:left w:val="single" w:sz="4" w:space="0" w:color="000000"/>
              <w:bottom w:val="nil"/>
              <w:right w:val="double" w:sz="4" w:space="0" w:color="000000"/>
            </w:tcBorders>
          </w:tcPr>
          <w:p w14:paraId="0FFD5BAF" w14:textId="77777777" w:rsidR="00D24193" w:rsidRDefault="00D24193">
            <w:pPr>
              <w:spacing w:after="160"/>
              <w:ind w:left="0" w:firstLine="0"/>
            </w:pPr>
          </w:p>
        </w:tc>
        <w:tc>
          <w:tcPr>
            <w:tcW w:w="179" w:type="dxa"/>
            <w:tcBorders>
              <w:top w:val="single" w:sz="4" w:space="0" w:color="000000"/>
              <w:left w:val="double" w:sz="4" w:space="0" w:color="000000"/>
              <w:bottom w:val="single" w:sz="4" w:space="0" w:color="000000"/>
              <w:right w:val="single" w:sz="4" w:space="0" w:color="000000"/>
            </w:tcBorders>
            <w:vAlign w:val="center"/>
          </w:tcPr>
          <w:p w14:paraId="05B2F995" w14:textId="77777777" w:rsidR="00D24193" w:rsidRDefault="002E4842">
            <w:pPr>
              <w:ind w:left="-12" w:firstLine="0"/>
            </w:pPr>
            <w:r>
              <w:rPr>
                <w:rFonts w:ascii="Calibri" w:eastAsia="Calibri" w:hAnsi="Calibri" w:cs="Calibri"/>
                <w:noProof/>
                <w:sz w:val="22"/>
                <w:lang w:eastAsia="es-CO"/>
              </w:rPr>
              <mc:AlternateContent>
                <mc:Choice Requires="wpg">
                  <w:drawing>
                    <wp:inline distT="0" distB="0" distL="0" distR="0" wp14:anchorId="14A9B652" wp14:editId="4DC433C4">
                      <wp:extent cx="71624" cy="63856"/>
                      <wp:effectExtent l="0" t="0" r="0" b="0"/>
                      <wp:docPr id="80395" name="Group 80395"/>
                      <wp:cNvGraphicFramePr/>
                      <a:graphic xmlns:a="http://schemas.openxmlformats.org/drawingml/2006/main">
                        <a:graphicData uri="http://schemas.microsoft.com/office/word/2010/wordprocessingGroup">
                          <wpg:wgp>
                            <wpg:cNvGrpSpPr/>
                            <wpg:grpSpPr>
                              <a:xfrm>
                                <a:off x="0" y="0"/>
                                <a:ext cx="71624" cy="63856"/>
                                <a:chOff x="0" y="0"/>
                                <a:chExt cx="71624" cy="63856"/>
                              </a:xfrm>
                            </wpg:grpSpPr>
                            <wps:wsp>
                              <wps:cNvPr id="8256" name="Rectangle 8256"/>
                              <wps:cNvSpPr/>
                              <wps:spPr>
                                <a:xfrm rot="-5399999">
                                  <a:off x="19455" y="-11947"/>
                                  <a:ext cx="56348" cy="95259"/>
                                </a:xfrm>
                                <a:prstGeom prst="rect">
                                  <a:avLst/>
                                </a:prstGeom>
                                <a:ln>
                                  <a:noFill/>
                                </a:ln>
                              </wps:spPr>
                              <wps:txbx>
                                <w:txbxContent>
                                  <w:p w14:paraId="0BB3201E" w14:textId="77777777" w:rsidR="005328DA" w:rsidRDefault="005328DA">
                                    <w:pPr>
                                      <w:spacing w:after="160"/>
                                      <w:ind w:left="0" w:firstLine="0"/>
                                    </w:pPr>
                                    <w:r>
                                      <w:rPr>
                                        <w:b/>
                                        <w:sz w:val="12"/>
                                      </w:rPr>
                                      <w:t>1</w:t>
                                    </w:r>
                                  </w:p>
                                </w:txbxContent>
                              </wps:txbx>
                              <wps:bodyPr horzOverflow="overflow" vert="horz" lIns="0" tIns="0" rIns="0" bIns="0" rtlCol="0">
                                <a:noAutofit/>
                              </wps:bodyPr>
                            </wps:wsp>
                            <wps:wsp>
                              <wps:cNvPr id="8257" name="Rectangle 8257"/>
                              <wps:cNvSpPr/>
                              <wps:spPr>
                                <a:xfrm rot="-5399999">
                                  <a:off x="33542" y="-40532"/>
                                  <a:ext cx="28175" cy="95259"/>
                                </a:xfrm>
                                <a:prstGeom prst="rect">
                                  <a:avLst/>
                                </a:prstGeom>
                                <a:ln>
                                  <a:noFill/>
                                </a:ln>
                              </wps:spPr>
                              <wps:txbx>
                                <w:txbxContent>
                                  <w:p w14:paraId="4CF07433"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14A9B652" id="Group 80395" o:spid="_x0000_s1091" style="width:5.65pt;height:5.05pt;mso-position-horizontal-relative:char;mso-position-vertical-relative:line" coordsize="71624,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0rmRgIAAFQGAAAOAAAAZHJzL2Uyb0RvYy54bWzElW1v2yAQx99P2ndAvE8c23EerDjVtK7R&#10;pGmt2u0DEAy2JQwISOzu0+/AcbK206R10poX5Az4+N/v7vDmqm8FOjJjGyULHE9nGDFJVdnIqsDf&#10;v91MVhhZR2RJhJKswI/M4qvt+3ebTucsUbUSJTMInEibd7rAtXM6jyJLa9YSO1WaSVjkyrTEwaOp&#10;otKQDry3Ikpms0XUKVNqoyizFmavh0W8Df45Z9Tdcm6ZQ6LAoM2F0YRx78douyF5ZYiuG3qSQV6h&#10;oiWNhEPPrq6JI+hgmheu2oYaZRV3U6raSHHeUBZigGji2bNodkYddIilyrtKnzEB2mecXu2Wfj3u&#10;jH7QdwZIdLoCFuHJx9Jz0/p/UIn6gOzxjIz1DlGYXMaLZI4RhZVFusoWA1BaA/UX79D60x/eisYD&#10;oycyOg2FYS+x23+L/aEmmgWkNofY7wxqygKvElCOJGmhQu+hZoisBENhNmAJe8+QbG6B10gIGQVV&#10;NcnStf+FIjgBi9fzLMMI0ExisJcDm5Fctkjn0Bye3DpLsrVfPTMguTbW7ZhqkTcKbEBV8E2OX6wb&#10;to5bvBIh/SjVTSPEsOpnAOUo1luu3/ch3kGLn9qr8hEg1Mr8uIU25kJ1BVYnC/vOhsP9KkbiswT4&#10;volGw4zGfjSMEx9VaLVBzoeDU7wJei+nnXRBVn3J/Z/0Ln+b3pASLwFK4a/Tm6bZPBnSO59lafI0&#10;vckqXkLy3ya9K6/lAvzt0ht6Ga6uUNqna9bfjb8+h3K4fAy2PwEAAP//AwBQSwMEFAAGAAgAAAAh&#10;ANB8vl/aAAAAAwEAAA8AAABkcnMvZG93bnJldi54bWxMj0FrwkAQhe8F/8MyQm91s0qlpNmIiO1J&#10;CtVC6W3MjkkwOxuyaxL/fdde7GUewxve+yZbjbYRPXW+dqxBzRIQxIUzNZcavg5vTy8gfEA22Dgm&#10;DVfysMonDxmmxg38Sf0+lCKGsE9RQxVCm0rpi4os+plriaN3cp3FENeulKbDIYbbRs6TZCkt1hwb&#10;KmxpU1Fx3l+shvcBh/VCbfvd+bS5/hyeP753irR+nI7rVxCBxnA/hht+RIc8Mh3dhY0XjYb4SPib&#10;N08tQByjJgpknsn/7PkvAAAA//8DAFBLAQItABQABgAIAAAAIQC2gziS/gAAAOEBAAATAAAAAAAA&#10;AAAAAAAAAAAAAABbQ29udGVudF9UeXBlc10ueG1sUEsBAi0AFAAGAAgAAAAhADj9If/WAAAAlAEA&#10;AAsAAAAAAAAAAAAAAAAALwEAAF9yZWxzLy5yZWxzUEsBAi0AFAAGAAgAAAAhAHrLSuZGAgAAVAYA&#10;AA4AAAAAAAAAAAAAAAAALgIAAGRycy9lMm9Eb2MueG1sUEsBAi0AFAAGAAgAAAAhANB8vl/aAAAA&#10;AwEAAA8AAAAAAAAAAAAAAAAAoAQAAGRycy9kb3ducmV2LnhtbFBLBQYAAAAABAAEAPMAAACnBQAA&#10;AAA=&#10;">
                      <v:rect id="Rectangle 8256" o:spid="_x0000_s1092"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OHPxwAAAN0AAAAPAAAAZHJzL2Rvd25yZXYueG1sRI9Pa8JA&#10;FMTvQr/D8oTezEZRKzEbKQVJLwrVtvT4zL78wezbNLtq+u27BaHHYWZ+w6SbwbTiSr1rLCuYRjEI&#10;4sLqhisF78ftZAXCeWSNrWVS8EMONtnDKMVE2xu/0fXgKxEg7BJUUHvfJVK6oiaDLrIdcfBK2xv0&#10;QfaV1D3eAty0chbHS2mw4bBQY0cvNRXnw8Uo+JgeL5+525/4q/x+mu98vi+rXKnH8fC8BuFp8P/h&#10;e/tVK1jNFkv4exOegMx+AQAA//8DAFBLAQItABQABgAIAAAAIQDb4fbL7gAAAIUBAAATAAAAAAAA&#10;AAAAAAAAAAAAAABbQ29udGVudF9UeXBlc10ueG1sUEsBAi0AFAAGAAgAAAAhAFr0LFu/AAAAFQEA&#10;AAsAAAAAAAAAAAAAAAAAHwEAAF9yZWxzLy5yZWxzUEsBAi0AFAAGAAgAAAAhAKZA4c/HAAAA3QAA&#10;AA8AAAAAAAAAAAAAAAAABwIAAGRycy9kb3ducmV2LnhtbFBLBQYAAAAAAwADALcAAAD7AgAAAAA=&#10;" filled="f" stroked="f">
                        <v:textbox inset="0,0,0,0">
                          <w:txbxContent>
                            <w:p w14:paraId="0BB3201E" w14:textId="77777777" w:rsidR="005328DA" w:rsidRDefault="005328DA">
                              <w:pPr>
                                <w:spacing w:after="160"/>
                                <w:ind w:left="0" w:firstLine="0"/>
                              </w:pPr>
                              <w:r>
                                <w:rPr>
                                  <w:b/>
                                  <w:sz w:val="12"/>
                                </w:rPr>
                                <w:t>1</w:t>
                              </w:r>
                            </w:p>
                          </w:txbxContent>
                        </v:textbox>
                      </v:rect>
                      <v:rect id="Rectangle 8257" o:spid="_x0000_s1093"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ERUxwAAAN0AAAAPAAAAZHJzL2Rvd25yZXYueG1sRI9Pa8JA&#10;FMTvBb/D8oTe6kZpq6TZSClIvChUq3h8Zl/+0OzbmF01/fauIPQ4zMxvmGTem0ZcqHO1ZQXjUQSC&#10;OLe65lLBz3bxMgPhPLLGxjIp+CMH83TwlGCs7ZW/6bLxpQgQdjEqqLxvYyldXpFBN7ItcfAK2xn0&#10;QXal1B1eA9w0chJF79JgzWGhwpa+Ksp/N2ejYDfenveZWx/5UJymryufrYsyU+p52H9+gPDU+//w&#10;o73UCmaTtync34QnINMbAAAA//8DAFBLAQItABQABgAIAAAAIQDb4fbL7gAAAIUBAAATAAAAAAAA&#10;AAAAAAAAAAAAAABbQ29udGVudF9UeXBlc10ueG1sUEsBAi0AFAAGAAgAAAAhAFr0LFu/AAAAFQEA&#10;AAsAAAAAAAAAAAAAAAAAHwEAAF9yZWxzLy5yZWxzUEsBAi0AFAAGAAgAAAAhAMkMRFTHAAAA3QAA&#10;AA8AAAAAAAAAAAAAAAAABwIAAGRycy9kb3ducmV2LnhtbFBLBQYAAAAAAwADALcAAAD7AgAAAAA=&#10;" filled="f" stroked="f">
                        <v:textbox inset="0,0,0,0">
                          <w:txbxContent>
                            <w:p w14:paraId="4CF07433" w14:textId="77777777" w:rsidR="005328DA" w:rsidRDefault="005328DA">
                              <w:pPr>
                                <w:spacing w:after="160"/>
                                <w:ind w:left="0" w:firstLine="0"/>
                              </w:pPr>
                              <w:r>
                                <w:rPr>
                                  <w:b/>
                                  <w:sz w:val="12"/>
                                </w:rPr>
                                <w:t xml:space="preserve"> </w:t>
                              </w:r>
                            </w:p>
                          </w:txbxContent>
                        </v:textbox>
                      </v:rect>
                      <w10:anchorlock/>
                    </v:group>
                  </w:pict>
                </mc:Fallback>
              </mc:AlternateContent>
            </w:r>
          </w:p>
        </w:tc>
        <w:tc>
          <w:tcPr>
            <w:tcW w:w="344" w:type="dxa"/>
            <w:tcBorders>
              <w:top w:val="single" w:sz="4" w:space="0" w:color="000000"/>
              <w:left w:val="single" w:sz="4" w:space="0" w:color="000000"/>
              <w:bottom w:val="single" w:sz="4" w:space="0" w:color="000000"/>
              <w:right w:val="double" w:sz="4" w:space="0" w:color="000000"/>
            </w:tcBorders>
          </w:tcPr>
          <w:p w14:paraId="3E1D74AA" w14:textId="77777777" w:rsidR="00D24193" w:rsidRDefault="002E4842">
            <w:pPr>
              <w:ind w:left="-30" w:firstLine="0"/>
            </w:pPr>
            <w:r>
              <w:rPr>
                <w:rFonts w:ascii="Calibri" w:eastAsia="Calibri" w:hAnsi="Calibri" w:cs="Calibri"/>
                <w:noProof/>
                <w:sz w:val="22"/>
                <w:lang w:eastAsia="es-CO"/>
              </w:rPr>
              <mc:AlternateContent>
                <mc:Choice Requires="wpg">
                  <w:drawing>
                    <wp:inline distT="0" distB="0" distL="0" distR="0" wp14:anchorId="7B02C715" wp14:editId="349C6B83">
                      <wp:extent cx="187447" cy="499720"/>
                      <wp:effectExtent l="0" t="0" r="0" b="0"/>
                      <wp:docPr id="80408" name="Group 80408"/>
                      <wp:cNvGraphicFramePr/>
                      <a:graphic xmlns:a="http://schemas.openxmlformats.org/drawingml/2006/main">
                        <a:graphicData uri="http://schemas.microsoft.com/office/word/2010/wordprocessingGroup">
                          <wpg:wgp>
                            <wpg:cNvGrpSpPr/>
                            <wpg:grpSpPr>
                              <a:xfrm>
                                <a:off x="0" y="0"/>
                                <a:ext cx="187447" cy="499720"/>
                                <a:chOff x="0" y="0"/>
                                <a:chExt cx="187447" cy="499720"/>
                              </a:xfrm>
                            </wpg:grpSpPr>
                            <wps:wsp>
                              <wps:cNvPr id="8258" name="Rectangle 8258"/>
                              <wps:cNvSpPr/>
                              <wps:spPr>
                                <a:xfrm rot="-5399999">
                                  <a:off x="-259245" y="145215"/>
                                  <a:ext cx="613752" cy="95259"/>
                                </a:xfrm>
                                <a:prstGeom prst="rect">
                                  <a:avLst/>
                                </a:prstGeom>
                                <a:ln>
                                  <a:noFill/>
                                </a:ln>
                              </wps:spPr>
                              <wps:txbx>
                                <w:txbxContent>
                                  <w:p w14:paraId="78FA276F" w14:textId="77777777" w:rsidR="005328DA" w:rsidRDefault="005328DA">
                                    <w:pPr>
                                      <w:spacing w:after="160"/>
                                      <w:ind w:left="0" w:firstLine="0"/>
                                    </w:pPr>
                                    <w:r>
                                      <w:rPr>
                                        <w:sz w:val="12"/>
                                      </w:rPr>
                                      <w:t>ESPECÍFICO</w:t>
                                    </w:r>
                                  </w:p>
                                </w:txbxContent>
                              </wps:txbx>
                              <wps:bodyPr horzOverflow="overflow" vert="horz" lIns="0" tIns="0" rIns="0" bIns="0" rtlCol="0">
                                <a:noAutofit/>
                              </wps:bodyPr>
                            </wps:wsp>
                            <wps:wsp>
                              <wps:cNvPr id="8259" name="Rectangle 8259"/>
                              <wps:cNvSpPr/>
                              <wps:spPr>
                                <a:xfrm rot="-5399999">
                                  <a:off x="33542" y="-23768"/>
                                  <a:ext cx="28175" cy="95259"/>
                                </a:xfrm>
                                <a:prstGeom prst="rect">
                                  <a:avLst/>
                                </a:prstGeom>
                                <a:ln>
                                  <a:noFill/>
                                </a:ln>
                              </wps:spPr>
                              <wps:txbx>
                                <w:txbxContent>
                                  <w:p w14:paraId="1F91C0E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260" name="Rectangle 8260"/>
                              <wps:cNvSpPr/>
                              <wps:spPr>
                                <a:xfrm rot="-5399999">
                                  <a:off x="135077" y="397806"/>
                                  <a:ext cx="56754" cy="95259"/>
                                </a:xfrm>
                                <a:prstGeom prst="rect">
                                  <a:avLst/>
                                </a:prstGeom>
                                <a:ln>
                                  <a:noFill/>
                                </a:ln>
                              </wps:spPr>
                              <wps:txbx>
                                <w:txbxContent>
                                  <w:p w14:paraId="038508D6"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261" name="Rectangle 8261"/>
                              <wps:cNvSpPr/>
                              <wps:spPr>
                                <a:xfrm rot="-5399999">
                                  <a:off x="-108964" y="111092"/>
                                  <a:ext cx="544836" cy="95259"/>
                                </a:xfrm>
                                <a:prstGeom prst="rect">
                                  <a:avLst/>
                                </a:prstGeom>
                                <a:ln>
                                  <a:noFill/>
                                </a:ln>
                              </wps:spPr>
                              <wps:txbx>
                                <w:txbxContent>
                                  <w:p w14:paraId="12D524CD" w14:textId="77777777" w:rsidR="005328DA" w:rsidRDefault="005328DA">
                                    <w:pPr>
                                      <w:spacing w:after="160"/>
                                      <w:ind w:left="0" w:firstLine="0"/>
                                    </w:pPr>
                                    <w:r>
                                      <w:rPr>
                                        <w:sz w:val="12"/>
                                      </w:rPr>
                                      <w:t xml:space="preserve">EXTERNO  </w:t>
                                    </w:r>
                                  </w:p>
                                </w:txbxContent>
                              </wps:txbx>
                              <wps:bodyPr horzOverflow="overflow" vert="horz" lIns="0" tIns="0" rIns="0" bIns="0" rtlCol="0">
                                <a:noAutofit/>
                              </wps:bodyPr>
                            </wps:wsp>
                            <wps:wsp>
                              <wps:cNvPr id="8262" name="Rectangle 8262"/>
                              <wps:cNvSpPr/>
                              <wps:spPr>
                                <a:xfrm rot="-5399999">
                                  <a:off x="149366" y="-40532"/>
                                  <a:ext cx="28175" cy="95259"/>
                                </a:xfrm>
                                <a:prstGeom prst="rect">
                                  <a:avLst/>
                                </a:prstGeom>
                                <a:ln>
                                  <a:noFill/>
                                </a:ln>
                              </wps:spPr>
                              <wps:txbx>
                                <w:txbxContent>
                                  <w:p w14:paraId="6FA91DB6"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B02C715" id="Group 80408" o:spid="_x0000_s1094" style="width:14.75pt;height:39.35pt;mso-position-horizontal-relative:char;mso-position-vertical-relative:line" coordsize="187447,49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dIQuAIAAP0LAAAOAAAAZHJzL2Uyb0RvYy54bWzklt1u2yAUx+8n7R0Q96mNbfylOtW0rtWk&#10;aa3W7QGIgz8k2yCgdbqn34HEzppWk5ZK7bTmgmDAh3N+/3Mwp2ebvkN3XOlWDAUmJz5GfCjFuh3q&#10;Av/4frFIMdKGDWvWiYEX+J5rfLZ8/+50lDkPRCO6NVcIjAw6H2WBG2Nk7nm6bHjP9ImQfIDJSqie&#10;GXhUtbdWbATrfecFvh97o1BrqUTJtYbR8+0kXjr7VcVLc1VVmhvUFRh8M65Vrl3Z1luesrxWTDZt&#10;uXODHeFFz9oBNp1NnTPD0K1qH5nq21IJLSpzUoreE1XVltzFANEQ/yCaSyVupYulzsdazpgA7QGn&#10;o82WX+8ulbyR1wpIjLIGFu7JxrKpVG//wUu0ccjuZ2R8Y1AJgyRNoijBqISpKMuSYIe0bID7o7fK&#10;5tMf3/OmTb0HrowSkkPv49fPi/+mYZI7rDqH+K8VatcFTgMKuTqwHrL0G+QNG+qOIzfq0Li1Myid&#10;a2A2UUJKQGYtaJjZn0uEHbRFQLMgohgBHxLRgNBtyk38YhImNNjyyygsttMzBpZLpc0lFz2ynQIr&#10;cMyZZ3dftNkunZZYZ7rBtoO4aLtuO2tHgObkr+2ZzWrjQo7cbnZoJdb3wKER6ucVVHPVibHAYtfD&#10;tsBhczuLUfd5AP62lqaOmjqrqaNM91G4itu68+HWiKp1/u532/kFwtrMexmFsycVnjFANvy1wmFI&#10;IxAQ9F0EYRKnD/UNUpKA+rY8Xlxe6mpxD/y/lzeGrHxcwDD6jAImIfUTOOBAwDBLUj9+qC+NExq9&#10;lr5kCuyNlG9MntR3xnBM+S6In2YxSGgPaEL8LDgQOIrSMH4thZ0zb6mC4SR9ooJnDMcoTKIsjEFB&#10;e0JHPg0PBH7VEzr8VyrYXbjgjukuH7v7sL3E/v7sPtj7W/vyFwAAAP//AwBQSwMEFAAGAAgAAAAh&#10;APR6er3cAAAAAwEAAA8AAABkcnMvZG93bnJldi54bWxMj0FrwkAQhe+F/odlCr3VTSxWTbMRkbYn&#10;EaqF4m3MjkkwOxuyaxL/vauX9jLweI/3vkkXg6lFR62rLCuIRxEI4tzqigsFP7vPlxkI55E11pZJ&#10;wYUcLLLHhxQTbXv+pm7rCxFK2CWooPS+SaR0eUkG3cg2xME72tagD7ItpG6xD+WmluMoepMGKw4L&#10;JTa0Kik/bc9GwVeP/fI1/ujWp+Pqst9NNr/rmJR6fhqW7yA8Df4vDDf8gA5ZYDrYM2snagXhEX+/&#10;wRvPJyAOCqazKcgslf/ZsysAAAD//wMAUEsBAi0AFAAGAAgAAAAhALaDOJL+AAAA4QEAABMAAAAA&#10;AAAAAAAAAAAAAAAAAFtDb250ZW50X1R5cGVzXS54bWxQSwECLQAUAAYACAAAACEAOP0h/9YAAACU&#10;AQAACwAAAAAAAAAAAAAAAAAvAQAAX3JlbHMvLnJlbHNQSwECLQAUAAYACAAAACEAjnnSELgCAAD9&#10;CwAADgAAAAAAAAAAAAAAAAAuAgAAZHJzL2Uyb0RvYy54bWxQSwECLQAUAAYACAAAACEA9Hp6vdwA&#10;AAADAQAADwAAAAAAAAAAAAAAAAASBQAAZHJzL2Rvd25yZXYueG1sUEsFBgAAAAAEAAQA8wAAABsG&#10;AAAAAA==&#10;">
                      <v:rect id="Rectangle 8258" o:spid="_x0000_s1095" style="position:absolute;left:-259245;top:145215;width:613752;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9AmwgAAAN0AAAAPAAAAZHJzL2Rvd25yZXYueG1sRE/LisIw&#10;FN0L/kO4gjtNFXWkY5RhQOpGYXQUl9fm9sE0N7WJWv9+shBcHs57sWpNJe7UuNKygtEwAkGcWl1y&#10;ruD3sB7MQTiPrLGyTAqe5GC17HYWGGv74B+6730uQgi7GBUU3texlC4tyKAb2po4cJltDPoAm1zq&#10;Bh8h3FRyHEUzabDk0FBgTd8FpX/7m1FwHB1up8TtLnzOrh+TrU92WZ4o1e+1X58gPLX+LX65N1rB&#10;fDwNc8Ob8ATk8h8AAP//AwBQSwECLQAUAAYACAAAACEA2+H2y+4AAACFAQAAEwAAAAAAAAAAAAAA&#10;AAAAAAAAW0NvbnRlbnRfVHlwZXNdLnhtbFBLAQItABQABgAIAAAAIQBa9CxbvwAAABUBAAALAAAA&#10;AAAAAAAAAAAAAB8BAABfcmVscy8ucmVsc1BLAQItABQABgAIAAAAIQC4k9AmwgAAAN0AAAAPAAAA&#10;AAAAAAAAAAAAAAcCAABkcnMvZG93bnJldi54bWxQSwUGAAAAAAMAAwC3AAAA9gIAAAAA&#10;" filled="f" stroked="f">
                        <v:textbox inset="0,0,0,0">
                          <w:txbxContent>
                            <w:p w14:paraId="78FA276F" w14:textId="77777777" w:rsidR="005328DA" w:rsidRDefault="005328DA">
                              <w:pPr>
                                <w:spacing w:after="160"/>
                                <w:ind w:left="0" w:firstLine="0"/>
                              </w:pPr>
                              <w:r>
                                <w:rPr>
                                  <w:sz w:val="12"/>
                                </w:rPr>
                                <w:t>ESPECÍFICO</w:t>
                              </w:r>
                            </w:p>
                          </w:txbxContent>
                        </v:textbox>
                      </v:rect>
                      <v:rect id="Rectangle 8259" o:spid="_x0000_s1096" style="position:absolute;left:33542;top:-23768;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3W9xgAAAN0AAAAPAAAAZHJzL2Rvd25yZXYueG1sRI9PawIx&#10;FMTvgt8hvII3zSpa7dYoIsh6UVDb0uPr5u0f3Lysm6jrt28KBY/DzPyGmS9bU4kbNa60rGA4iEAQ&#10;p1aXnCv4OG36MxDOI2usLJOCBzlYLrqdOcba3vlAt6PPRYCwi1FB4X0dS+nSggy6ga2Jg5fZxqAP&#10;ssmlbvAe4KaSoyh6lQZLDgsF1rQuKD0fr0bB5/B0/Urc/oe/s8t0vPPJPssTpXov7eodhKfWP8P/&#10;7a1WMBtN3uDvTXgCcvELAAD//wMAUEsBAi0AFAAGAAgAAAAhANvh9svuAAAAhQEAABMAAAAAAAAA&#10;AAAAAAAAAAAAAFtDb250ZW50X1R5cGVzXS54bWxQSwECLQAUAAYACAAAACEAWvQsW78AAAAVAQAA&#10;CwAAAAAAAAAAAAAAAAAfAQAAX3JlbHMvLnJlbHNQSwECLQAUAAYACAAAACEA1991vcYAAADdAAAA&#10;DwAAAAAAAAAAAAAAAAAHAgAAZHJzL2Rvd25yZXYueG1sUEsFBgAAAAADAAMAtwAAAPoCAAAAAA==&#10;" filled="f" stroked="f">
                        <v:textbox inset="0,0,0,0">
                          <w:txbxContent>
                            <w:p w14:paraId="1F91C0E1" w14:textId="77777777" w:rsidR="005328DA" w:rsidRDefault="005328DA">
                              <w:pPr>
                                <w:spacing w:after="160"/>
                                <w:ind w:left="0" w:firstLine="0"/>
                              </w:pPr>
                              <w:r>
                                <w:rPr>
                                  <w:sz w:val="12"/>
                                </w:rPr>
                                <w:t xml:space="preserve"> </w:t>
                              </w:r>
                            </w:p>
                          </w:txbxContent>
                        </v:textbox>
                      </v:rect>
                      <v:rect id="Rectangle 8260" o:spid="_x0000_s1097" style="position:absolute;left:135077;top:397806;width:5675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RadwgAAAN0AAAAPAAAAZHJzL2Rvd25yZXYueG1sRE/LisIw&#10;FN0L8w/hDsxOU2XQUo0iA0PdKKgz4vLa3D6wualN1Pr3ZiG4PJz3bNGZWtyodZVlBcNBBII4s7ri&#10;QsHf/rcfg3AeWWNtmRQ8yMFi/tGbYaLtnbd02/lChBB2CSoovW8SKV1WkkE3sA1x4HLbGvQBtoXU&#10;Ld5DuKnlKIrG0mDFoaHEhn5Kys67q1HwP9xfD6nbnPiYXybfa59u8iJV6uuzW05BeOr8W/xyr7SC&#10;eDQO+8Ob8ATk/AkAAP//AwBQSwECLQAUAAYACAAAACEA2+H2y+4AAACFAQAAEwAAAAAAAAAAAAAA&#10;AAAAAAAAW0NvbnRlbnRfVHlwZXNdLnhtbFBLAQItABQABgAIAAAAIQBa9CxbvwAAABUBAAALAAAA&#10;AAAAAAAAAAAAAB8BAABfcmVscy8ucmVsc1BLAQItABQABgAIAAAAIQCIiRadwgAAAN0AAAAPAAAA&#10;AAAAAAAAAAAAAAcCAABkcnMvZG93bnJldi54bWxQSwUGAAAAAAMAAwC3AAAA9gIAAAAA&#10;" filled="f" stroked="f">
                        <v:textbox inset="0,0,0,0">
                          <w:txbxContent>
                            <w:p w14:paraId="038508D6" w14:textId="77777777" w:rsidR="005328DA" w:rsidRDefault="005328DA">
                              <w:pPr>
                                <w:spacing w:after="160"/>
                                <w:ind w:left="0" w:firstLine="0"/>
                              </w:pPr>
                              <w:r>
                                <w:rPr>
                                  <w:sz w:val="12"/>
                                </w:rPr>
                                <w:t xml:space="preserve">  </w:t>
                              </w:r>
                            </w:p>
                          </w:txbxContent>
                        </v:textbox>
                      </v:rect>
                      <v:rect id="Rectangle 8261" o:spid="_x0000_s1098" style="position:absolute;left:-108964;top:111092;width:544836;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bMGxwAAAN0AAAAPAAAAZHJzL2Rvd25yZXYueG1sRI9Pa8JA&#10;FMTvQr/D8gq96SYiGlI3UgoSLxWqtvT4mn35Q7NvY3aj6bfvFgSPw8z8hllvRtOKC/WusawgnkUg&#10;iAurG64UnI7baQLCeWSNrWVS8EsONtnDZI2ptld+p8vBVyJA2KWooPa+S6V0RU0G3cx2xMErbW/Q&#10;B9lXUvd4DXDTynkULaXBhsNCjR291lT8HAaj4CM+Dp+523/zV3leLd58vi+rXKmnx/HlGYSn0d/D&#10;t/ZOK0jmyxj+34QnILM/AAAA//8DAFBLAQItABQABgAIAAAAIQDb4fbL7gAAAIUBAAATAAAAAAAA&#10;AAAAAAAAAAAAAABbQ29udGVudF9UeXBlc10ueG1sUEsBAi0AFAAGAAgAAAAhAFr0LFu/AAAAFQEA&#10;AAsAAAAAAAAAAAAAAAAAHwEAAF9yZWxzLy5yZWxzUEsBAi0AFAAGAAgAAAAhAOfFswbHAAAA3QAA&#10;AA8AAAAAAAAAAAAAAAAABwIAAGRycy9kb3ducmV2LnhtbFBLBQYAAAAAAwADALcAAAD7AgAAAAA=&#10;" filled="f" stroked="f">
                        <v:textbox inset="0,0,0,0">
                          <w:txbxContent>
                            <w:p w14:paraId="12D524CD" w14:textId="77777777" w:rsidR="005328DA" w:rsidRDefault="005328DA">
                              <w:pPr>
                                <w:spacing w:after="160"/>
                                <w:ind w:left="0" w:firstLine="0"/>
                              </w:pPr>
                              <w:r>
                                <w:rPr>
                                  <w:sz w:val="12"/>
                                </w:rPr>
                                <w:t xml:space="preserve">EXTERNO  </w:t>
                              </w:r>
                            </w:p>
                          </w:txbxContent>
                        </v:textbox>
                      </v:rect>
                      <v:rect id="Rectangle 8262" o:spid="_x0000_s1099" style="position:absolute;left:149366;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y1xxgAAAN0AAAAPAAAAZHJzL2Rvd25yZXYueG1sRI9Pa8JA&#10;FMTvgt9heQVvujGIlegqRSjxoqC2xeMz+/IHs2/T7Krx27tCocdhZn7DLFadqcWNWldZVjAeRSCI&#10;M6srLhR8HT+HMxDOI2usLZOCBzlYLfu9BSba3nlPt4MvRICwS1BB6X2TSOmykgy6kW2Ig5fb1qAP&#10;si2kbvEe4KaWcRRNpcGKw0KJDa1Lyi6Hq1HwPT5ef1K3O/Mp/32fbH26y4tUqcFb9zEH4anz/+G/&#10;9kYrmMXTGF5vwhOQyycAAAD//wMAUEsBAi0AFAAGAAgAAAAhANvh9svuAAAAhQEAABMAAAAAAAAA&#10;AAAAAAAAAAAAAFtDb250ZW50X1R5cGVzXS54bWxQSwECLQAUAAYACAAAACEAWvQsW78AAAAVAQAA&#10;CwAAAAAAAAAAAAAAAAAfAQAAX3JlbHMvLnJlbHNQSwECLQAUAAYACAAAACEAFxctccYAAADdAAAA&#10;DwAAAAAAAAAAAAAAAAAHAgAAZHJzL2Rvd25yZXYueG1sUEsFBgAAAAADAAMAtwAAAPoCAAAAAA==&#10;" filled="f" stroked="f">
                        <v:textbox inset="0,0,0,0">
                          <w:txbxContent>
                            <w:p w14:paraId="6FA91DB6" w14:textId="77777777" w:rsidR="005328DA" w:rsidRDefault="005328DA">
                              <w:pPr>
                                <w:spacing w:after="160"/>
                                <w:ind w:left="0" w:firstLine="0"/>
                              </w:pPr>
                              <w:r>
                                <w:rPr>
                                  <w:sz w:val="12"/>
                                </w:rPr>
                                <w:t xml:space="preserve"> </w:t>
                              </w:r>
                            </w:p>
                          </w:txbxContent>
                        </v:textbox>
                      </v:rect>
                      <w10:anchorlock/>
                    </v:group>
                  </w:pict>
                </mc:Fallback>
              </mc:AlternateContent>
            </w:r>
          </w:p>
        </w:tc>
        <w:tc>
          <w:tcPr>
            <w:tcW w:w="183" w:type="dxa"/>
            <w:tcBorders>
              <w:top w:val="single" w:sz="4" w:space="0" w:color="000000"/>
              <w:left w:val="double" w:sz="4" w:space="0" w:color="000000"/>
              <w:bottom w:val="single" w:sz="4" w:space="0" w:color="000000"/>
              <w:right w:val="single" w:sz="4" w:space="0" w:color="000000"/>
            </w:tcBorders>
          </w:tcPr>
          <w:p w14:paraId="0B1165B1" w14:textId="77777777" w:rsidR="00D24193" w:rsidRDefault="002E4842">
            <w:pPr>
              <w:ind w:left="-9" w:firstLine="0"/>
            </w:pPr>
            <w:r>
              <w:rPr>
                <w:rFonts w:ascii="Calibri" w:eastAsia="Calibri" w:hAnsi="Calibri" w:cs="Calibri"/>
                <w:noProof/>
                <w:sz w:val="22"/>
                <w:lang w:eastAsia="es-CO"/>
              </w:rPr>
              <mc:AlternateContent>
                <mc:Choice Requires="wpg">
                  <w:drawing>
                    <wp:inline distT="0" distB="0" distL="0" distR="0" wp14:anchorId="6FD5563B" wp14:editId="665A06DF">
                      <wp:extent cx="71624" cy="461620"/>
                      <wp:effectExtent l="0" t="0" r="0" b="0"/>
                      <wp:docPr id="80421" name="Group 80421"/>
                      <wp:cNvGraphicFramePr/>
                      <a:graphic xmlns:a="http://schemas.openxmlformats.org/drawingml/2006/main">
                        <a:graphicData uri="http://schemas.microsoft.com/office/word/2010/wordprocessingGroup">
                          <wpg:wgp>
                            <wpg:cNvGrpSpPr/>
                            <wpg:grpSpPr>
                              <a:xfrm>
                                <a:off x="0" y="0"/>
                                <a:ext cx="71624" cy="461620"/>
                                <a:chOff x="0" y="0"/>
                                <a:chExt cx="71624" cy="461620"/>
                              </a:xfrm>
                            </wpg:grpSpPr>
                            <wps:wsp>
                              <wps:cNvPr id="8263" name="Rectangle 8263"/>
                              <wps:cNvSpPr/>
                              <wps:spPr>
                                <a:xfrm rot="-5399999">
                                  <a:off x="-244246" y="122113"/>
                                  <a:ext cx="583753" cy="95259"/>
                                </a:xfrm>
                                <a:prstGeom prst="rect">
                                  <a:avLst/>
                                </a:prstGeom>
                                <a:ln>
                                  <a:noFill/>
                                </a:ln>
                              </wps:spPr>
                              <wps:txbx>
                                <w:txbxContent>
                                  <w:p w14:paraId="18C0179C" w14:textId="77777777" w:rsidR="005328DA" w:rsidRDefault="005328DA">
                                    <w:pPr>
                                      <w:spacing w:after="160"/>
                                      <w:ind w:left="0" w:firstLine="0"/>
                                    </w:pPr>
                                    <w:r>
                                      <w:rPr>
                                        <w:sz w:val="12"/>
                                      </w:rPr>
                                      <w:t>EJECUCIÓN</w:t>
                                    </w:r>
                                  </w:p>
                                </w:txbxContent>
                              </wps:txbx>
                              <wps:bodyPr horzOverflow="overflow" vert="horz" lIns="0" tIns="0" rIns="0" bIns="0" rtlCol="0">
                                <a:noAutofit/>
                              </wps:bodyPr>
                            </wps:wsp>
                            <wps:wsp>
                              <wps:cNvPr id="8264" name="Rectangle 8264"/>
                              <wps:cNvSpPr/>
                              <wps:spPr>
                                <a:xfrm rot="-5399999">
                                  <a:off x="33542" y="-40532"/>
                                  <a:ext cx="28175" cy="95259"/>
                                </a:xfrm>
                                <a:prstGeom prst="rect">
                                  <a:avLst/>
                                </a:prstGeom>
                                <a:ln>
                                  <a:noFill/>
                                </a:ln>
                              </wps:spPr>
                              <wps:txbx>
                                <w:txbxContent>
                                  <w:p w14:paraId="3D45DBB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FD5563B" id="Group 80421" o:spid="_x0000_s1100" style="width:5.65pt;height:36.35pt;mso-position-horizontal-relative:char;mso-position-vertical-relative:line" coordsize="71624,4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gqxRQIAAFkGAAAOAAAAZHJzL2Uyb0RvYy54bWzMlW1v2yAQx99P2ndAvE8cP6WJFaea1jWa&#10;NK1Vu30AgvGDhAEBiZ19+h04dtZ2mrRO2pYX5Az47n+/O/Dmum85OjJtGilyHM4XGDFBZdGIKsdf&#10;v9zOVhgZS0RBuBQsxydm8PX27ZtNpzIWyVrygmkEToTJOpXj2lqVBYGhNWuJmUvFBCyWUrfEwqOu&#10;gkKTDry3PIgWi2XQSV0oLSkzBmZvhkW89f7LklF7V5aGWcRzDNqsH7Uf924MthuSVZqouqFnGeQV&#10;KlrSCAg6ubohlqCDbl64ahuqpZGlnVPZBrIsG8p8DpBNuHiWzU7Lg/K5VFlXqQkToH3G6dVu6efj&#10;TqtHda+BRKcqYOGfXC59qVv3DypR75GdJmSst4jC5FW4jBKMKKwkS7DPRGkN2F+8ROsPv3otGEMG&#10;T4R0ClrDXLI3f5b9Y00U81BNBtnfa9QUOV5FyxgjQVro0QfoGiIqzpCf9WD83gmTyQwQGxkhLaGv&#10;Zmm8dj/fBmdksyhJomSJEeAJoygM46HhRnrpKr5KIa7Dt06jdO2WJwwkU9rYHZMtckaONQjz7snx&#10;k7HD1nGLE8OFG4W8bTgfVt0M0Bz1Osv2+96nnCYumpvay+IEHGqpv93BWS657HIszxZ2xxuCu1WM&#10;+EcB/N1JGg09GvvR0Ja/l/68DXLeHawsG6/3Eu2sCwo7aPgbFYZG/UmFJwzQDb9d4ThOk8jXd5Ys&#10;0jh6Wt9oFV6l/6q86f9SXn+c4f7yrX2+a90F+eOzb4fLF2H7HQAA//8DAFBLAwQUAAYACAAAACEA&#10;iQSR/toAAAADAQAADwAAAGRycy9kb3ducmV2LnhtbEyPQWvCQBCF74X+h2UKvdVNlNYSsxER7UmE&#10;aqF4G7NjEszOhuyaxH/f1Yu9DDze471v0vlgatFR6yrLCuJRBII4t7riQsHPfv32CcJ5ZI21ZVJw&#10;JQfz7PkpxUTbnr+p2/lChBJ2CSoovW8SKV1ekkE3sg1x8E62NeiDbAupW+xDuanlOIo+pMGKw0KJ&#10;DS1Lys+7i1Hw1WO/mMSrbnM+La+H/fv2dxOTUq8vw2IGwtPgH2G44Qd0yALT0V5YO1ErCI/4+715&#10;8QTEUcF0PAWZpfI/e/YHAAD//wMAUEsBAi0AFAAGAAgAAAAhALaDOJL+AAAA4QEAABMAAAAAAAAA&#10;AAAAAAAAAAAAAFtDb250ZW50X1R5cGVzXS54bWxQSwECLQAUAAYACAAAACEAOP0h/9YAAACUAQAA&#10;CwAAAAAAAAAAAAAAAAAvAQAAX3JlbHMvLnJlbHNQSwECLQAUAAYACAAAACEASrYKsUUCAABZBgAA&#10;DgAAAAAAAAAAAAAAAAAuAgAAZHJzL2Uyb0RvYy54bWxQSwECLQAUAAYACAAAACEAiQSR/toAAAAD&#10;AQAADwAAAAAAAAAAAAAAAACfBAAAZHJzL2Rvd25yZXYueG1sUEsFBgAAAAAEAAQA8wAAAKYFAAAA&#10;AA==&#10;">
                      <v:rect id="Rectangle 8263" o:spid="_x0000_s1101" style="position:absolute;left:-244246;top:122113;width:583753;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4jqxwAAAN0AAAAPAAAAZHJzL2Rvd25yZXYueG1sRI9ba8JA&#10;FITfhf6H5Qh9MxsvWInZSClI+qJQbUsfj9mTC2bPptlV03/fLQh9HGbmGybdDKYVV+pdY1nBNIpB&#10;EBdWN1wpeD9uJysQziNrbC2Tgh9ysMkeRikm2t74ja4HX4kAYZeggtr7LpHSFTUZdJHtiINX2t6g&#10;D7KvpO7xFuCmlbM4XkqDDYeFGjt6qak4Hy5Gwcf0ePnM3f7EX+X302Ln831Z5Uo9jofnNQhPg/8P&#10;39uvWsFqtpzD35vwBGT2CwAA//8DAFBLAQItABQABgAIAAAAIQDb4fbL7gAAAIUBAAATAAAAAAAA&#10;AAAAAAAAAAAAAABbQ29udGVudF9UeXBlc10ueG1sUEsBAi0AFAAGAAgAAAAhAFr0LFu/AAAAFQEA&#10;AAsAAAAAAAAAAAAAAAAAHwEAAF9yZWxzLy5yZWxzUEsBAi0AFAAGAAgAAAAhAHhbiOrHAAAA3QAA&#10;AA8AAAAAAAAAAAAAAAAABwIAAGRycy9kb3ducmV2LnhtbFBLBQYAAAAAAwADALcAAAD7AgAAAAA=&#10;" filled="f" stroked="f">
                        <v:textbox inset="0,0,0,0">
                          <w:txbxContent>
                            <w:p w14:paraId="18C0179C" w14:textId="77777777" w:rsidR="005328DA" w:rsidRDefault="005328DA">
                              <w:pPr>
                                <w:spacing w:after="160"/>
                                <w:ind w:left="0" w:firstLine="0"/>
                              </w:pPr>
                              <w:r>
                                <w:rPr>
                                  <w:sz w:val="12"/>
                                </w:rPr>
                                <w:t>EJECUCIÓN</w:t>
                              </w:r>
                            </w:p>
                          </w:txbxContent>
                        </v:textbox>
                      </v:rect>
                      <v:rect id="Rectangle 8264" o:spid="_x0000_s1102"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hCexwAAAN0AAAAPAAAAZHJzL2Rvd25yZXYueG1sRI9La8Mw&#10;EITvhf4HsYXcGjnGpMGNEkoguJcE8io9bq31g1or15Id999XgUKOw8x8wyzXo2nEQJ2rLSuYTSMQ&#10;xLnVNZcKzqft8wKE88gaG8uk4JccrFePD0tMtb3ygYajL0WAsEtRQeV9m0rp8ooMuqltiYNX2M6g&#10;D7Irpe7wGuCmkXEUzaXBmsNChS1tKsq/j71RcJmd+o/M7b/4s/h5SXY+2xdlptTkaXx7BeFp9Pfw&#10;f/tdK1jE8wRub8ITkKs/AAAA//8DAFBLAQItABQABgAIAAAAIQDb4fbL7gAAAIUBAAATAAAAAAAA&#10;AAAAAAAAAAAAAABbQ29udGVudF9UeXBlc10ueG1sUEsBAi0AFAAGAAgAAAAhAFr0LFu/AAAAFQEA&#10;AAsAAAAAAAAAAAAAAAAAHwEAAF9yZWxzLy5yZWxzUEsBAi0AFAAGAAgAAAAhAPeyEJ7HAAAA3QAA&#10;AA8AAAAAAAAAAAAAAAAABwIAAGRycy9kb3ducmV2LnhtbFBLBQYAAAAAAwADALcAAAD7AgAAAAA=&#10;" filled="f" stroked="f">
                        <v:textbox inset="0,0,0,0">
                          <w:txbxContent>
                            <w:p w14:paraId="3D45DBB5" w14:textId="77777777" w:rsidR="005328DA" w:rsidRDefault="005328DA">
                              <w:pPr>
                                <w:spacing w:after="160"/>
                                <w:ind w:left="0" w:firstLine="0"/>
                              </w:pPr>
                              <w:r>
                                <w:rPr>
                                  <w:sz w:val="12"/>
                                </w:rPr>
                                <w:t xml:space="preserve"> </w:t>
                              </w:r>
                            </w:p>
                          </w:txbxContent>
                        </v:textbox>
                      </v:rect>
                      <w10:anchorlock/>
                    </v:group>
                  </w:pict>
                </mc:Fallback>
              </mc:AlternateContent>
            </w:r>
          </w:p>
        </w:tc>
        <w:tc>
          <w:tcPr>
            <w:tcW w:w="923" w:type="dxa"/>
            <w:tcBorders>
              <w:top w:val="single" w:sz="4" w:space="0" w:color="000000"/>
              <w:left w:val="single" w:sz="4" w:space="0" w:color="000000"/>
              <w:bottom w:val="single" w:sz="4" w:space="0" w:color="000000"/>
              <w:right w:val="single" w:sz="4" w:space="0" w:color="000000"/>
            </w:tcBorders>
            <w:vAlign w:val="center"/>
          </w:tcPr>
          <w:p w14:paraId="3576F92A" w14:textId="77777777" w:rsidR="00D24193" w:rsidRDefault="002E4842">
            <w:pPr>
              <w:tabs>
                <w:tab w:val="center" w:pos="260"/>
                <w:tab w:val="center" w:pos="779"/>
              </w:tabs>
              <w:ind w:left="0" w:firstLine="0"/>
            </w:pPr>
            <w:r>
              <w:rPr>
                <w:rFonts w:ascii="Calibri" w:eastAsia="Calibri" w:hAnsi="Calibri" w:cs="Calibri"/>
                <w:sz w:val="22"/>
              </w:rPr>
              <w:tab/>
            </w:r>
            <w:r>
              <w:rPr>
                <w:sz w:val="12"/>
              </w:rPr>
              <w:t xml:space="preserve">QUE </w:t>
            </w:r>
            <w:r>
              <w:rPr>
                <w:sz w:val="12"/>
              </w:rPr>
              <w:tab/>
              <w:t xml:space="preserve">EL </w:t>
            </w:r>
          </w:p>
          <w:p w14:paraId="30418D23" w14:textId="77777777" w:rsidR="00D24193" w:rsidRDefault="002E4842">
            <w:pPr>
              <w:spacing w:after="1"/>
              <w:ind w:left="130" w:firstLine="0"/>
            </w:pPr>
            <w:r>
              <w:rPr>
                <w:sz w:val="12"/>
              </w:rPr>
              <w:t>CONTRATIS</w:t>
            </w:r>
          </w:p>
          <w:p w14:paraId="5DD03920" w14:textId="77777777" w:rsidR="00D24193" w:rsidRDefault="002E4842">
            <w:pPr>
              <w:tabs>
                <w:tab w:val="center" w:pos="207"/>
                <w:tab w:val="center" w:pos="774"/>
              </w:tabs>
              <w:ind w:left="0" w:firstLine="0"/>
            </w:pPr>
            <w:r>
              <w:rPr>
                <w:rFonts w:ascii="Calibri" w:eastAsia="Calibri" w:hAnsi="Calibri" w:cs="Calibri"/>
                <w:noProof/>
                <w:sz w:val="22"/>
                <w:lang w:eastAsia="es-CO"/>
              </w:rPr>
              <mc:AlternateContent>
                <mc:Choice Requires="wpg">
                  <w:drawing>
                    <wp:anchor distT="0" distB="0" distL="114300" distR="114300" simplePos="0" relativeHeight="251663360" behindDoc="0" locked="0" layoutInCell="1" allowOverlap="1" wp14:anchorId="26C69984" wp14:editId="2BFC2423">
                      <wp:simplePos x="0" y="0"/>
                      <wp:positionH relativeFrom="column">
                        <wp:posOffset>-20042</wp:posOffset>
                      </wp:positionH>
                      <wp:positionV relativeFrom="paragraph">
                        <wp:posOffset>2288</wp:posOffset>
                      </wp:positionV>
                      <wp:extent cx="71624" cy="380848"/>
                      <wp:effectExtent l="0" t="0" r="0" b="0"/>
                      <wp:wrapSquare wrapText="bothSides"/>
                      <wp:docPr id="80469" name="Group 80469"/>
                      <wp:cNvGraphicFramePr/>
                      <a:graphic xmlns:a="http://schemas.openxmlformats.org/drawingml/2006/main">
                        <a:graphicData uri="http://schemas.microsoft.com/office/word/2010/wordprocessingGroup">
                          <wpg:wgp>
                            <wpg:cNvGrpSpPr/>
                            <wpg:grpSpPr>
                              <a:xfrm>
                                <a:off x="0" y="0"/>
                                <a:ext cx="71624" cy="380848"/>
                                <a:chOff x="0" y="0"/>
                                <a:chExt cx="71624" cy="380848"/>
                              </a:xfrm>
                            </wpg:grpSpPr>
                            <wps:wsp>
                              <wps:cNvPr id="8265" name="Rectangle 8265"/>
                              <wps:cNvSpPr/>
                              <wps:spPr>
                                <a:xfrm rot="-5399999">
                                  <a:off x="-191393" y="94194"/>
                                  <a:ext cx="478049" cy="95259"/>
                                </a:xfrm>
                                <a:prstGeom prst="rect">
                                  <a:avLst/>
                                </a:prstGeom>
                                <a:ln>
                                  <a:noFill/>
                                </a:ln>
                              </wps:spPr>
                              <wps:txbx>
                                <w:txbxContent>
                                  <w:p w14:paraId="79B9F150" w14:textId="77777777" w:rsidR="005328DA" w:rsidRDefault="005328DA">
                                    <w:pPr>
                                      <w:spacing w:after="160"/>
                                      <w:ind w:left="0" w:firstLine="0"/>
                                    </w:pPr>
                                    <w:r>
                                      <w:rPr>
                                        <w:sz w:val="12"/>
                                      </w:rPr>
                                      <w:t>NEGOCIO</w:t>
                                    </w:r>
                                  </w:p>
                                </w:txbxContent>
                              </wps:txbx>
                              <wps:bodyPr horzOverflow="overflow" vert="horz" lIns="0" tIns="0" rIns="0" bIns="0" rtlCol="0">
                                <a:noAutofit/>
                              </wps:bodyPr>
                            </wps:wsp>
                            <wps:wsp>
                              <wps:cNvPr id="8266" name="Rectangle 8266"/>
                              <wps:cNvSpPr/>
                              <wps:spPr>
                                <a:xfrm rot="-5399999">
                                  <a:off x="33542" y="-40532"/>
                                  <a:ext cx="28175" cy="95259"/>
                                </a:xfrm>
                                <a:prstGeom prst="rect">
                                  <a:avLst/>
                                </a:prstGeom>
                                <a:ln>
                                  <a:noFill/>
                                </a:ln>
                              </wps:spPr>
                              <wps:txbx>
                                <w:txbxContent>
                                  <w:p w14:paraId="4F84DCF7"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anchor>
                  </w:drawing>
                </mc:Choice>
                <mc:Fallback>
                  <w:pict>
                    <v:group w14:anchorId="26C69984" id="Group 80469" o:spid="_x0000_s1103" style="position:absolute;margin-left:-1.6pt;margin-top:.2pt;width:5.65pt;height:30pt;z-index:251663360;mso-position-horizontal-relative:text;mso-position-vertical-relative:text" coordsize="71624,380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YhLRwIAAFgGAAAOAAAAZHJzL2Uyb0RvYy54bWzMlW1r2zAQx98P9h2E3id+TmwTp4x1DYOx&#10;lnb7AIosP4AtCUmJ0336neTYWdsxWAdleaGcJfn0v9/dyZurU9+hI1O6FbzAwdLHiHEqypbXBf7+&#10;7WaRYqQN4SXpBGcFfmQaX23fv9sMMmehaERXMoXACdf5IAvcGCNzz9O0YT3RSyEZh8VKqJ4YeFS1&#10;VyoygPe+80LfX3mDUKVUgjKtYfZ6XMRb57+qGDW3VaWZQV2BQZtxo3Lj3o7edkPyWhHZtPQsg7xC&#10;RU9aDofOrq6JIeig2heu+pYqoUVlllT0nqiqljIXA0QT+M+i2SlxkC6WOh9qOWMCtM84vdot/Xrc&#10;Kfkg7xSQGGQNLNyTjeVUqd7+g0p0csgeZ2TsZBCFyXWwCmOMKKxEqZ/G6UiUNoD9xUu0+fSn17zp&#10;SO+JkEFCaehL9Prfon9oiGQOqs4h+juF2rLAabhKMOKkhxq9h6ohvO4YcrMOjNs7Y9K5BmITI6QE&#10;1NUiiTL7c2VwRrYIsiDKIowATxYHWTzSmeDF69SPs5FeloRJZpdnCiSXSpsdEz2yRoEV6HLeyfGL&#10;NuPWaYvV0nE7cnHTdt24amcA5iTXWua0P7mIk5U9zU7tRfkIGBqhftxCK1edGAoszha23Q2H21WM&#10;us8c8NtGmgw1GfvJUKb7KFy7jXI+HIyoWqf3ctpZF+R11PAWCV79NsEzBiiGv05wFCVx6NK7iP0k&#10;Cp/mN0yDNVSVbY63T+/6f0mv62a4vlxpn69aez/++uzK4fJB2P4EAAD//wMAUEsDBBQABgAIAAAA&#10;IQDx2fwz2wAAAAQBAAAPAAAAZHJzL2Rvd25yZXYueG1sTI5Ba8JAEIXvhf6HZYTedBO1IjETEWl7&#10;kkK1UHobkzEJZmdDdk3iv+/21B4f7/G9L92OplE9d662ghDPIlAsuS1qKRE+T6/TNSjnSQpqrDDC&#10;nR1ss8eHlJLCDvLB/dGXKkDEJYRQed8mWru8YkNuZluW0F1sZ8iH2JW66GgIcNPoeRSttKFawkNF&#10;Le8rzq/Hm0F4G2jYLeKX/nC97O/fp+f3r0PMiE+TcbcB5Xn0f2P41Q/qkAWns71J4VSDMF3MwxJh&#10;CSq06xjUGWEVLUFnqf4vn/0AAAD//wMAUEsBAi0AFAAGAAgAAAAhALaDOJL+AAAA4QEAABMAAAAA&#10;AAAAAAAAAAAAAAAAAFtDb250ZW50X1R5cGVzXS54bWxQSwECLQAUAAYACAAAACEAOP0h/9YAAACU&#10;AQAACwAAAAAAAAAAAAAAAAAvAQAAX3JlbHMvLnJlbHNQSwECLQAUAAYACAAAACEAYV2IS0cCAABY&#10;BgAADgAAAAAAAAAAAAAAAAAuAgAAZHJzL2Uyb0RvYy54bWxQSwECLQAUAAYACAAAACEA8dn8M9sA&#10;AAAEAQAADwAAAAAAAAAAAAAAAAChBAAAZHJzL2Rvd25yZXYueG1sUEsFBgAAAAAEAAQA8wAAAKkF&#10;AAAAAA==&#10;">
                      <v:rect id="Rectangle 8265" o:spid="_x0000_s1104" style="position:absolute;left:-191393;top:94194;width:478049;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UFxwAAAN0AAAAPAAAAZHJzL2Rvd25yZXYueG1sRI9Pa8JA&#10;FMTvQr/D8oTezEZRKzEbKQVJLwrVtvT4zL78wezbNLtq+u27BaHHYWZ+w6SbwbTiSr1rLCuYRjEI&#10;4sLqhisF78ftZAXCeWSNrWVS8EMONtnDKMVE2xu/0fXgKxEg7BJUUHvfJVK6oiaDLrIdcfBK2xv0&#10;QfaV1D3eAty0chbHS2mw4bBQY0cvNRXnw8Uo+JgeL5+525/4q/x+mu98vi+rXKnH8fC8BuFp8P/h&#10;e/tVK1jNlgv4exOegMx+AQAA//8DAFBLAQItABQABgAIAAAAIQDb4fbL7gAAAIUBAAATAAAAAAAA&#10;AAAAAAAAAAAAAABbQ29udGVudF9UeXBlc10ueG1sUEsBAi0AFAAGAAgAAAAhAFr0LFu/AAAAFQEA&#10;AAsAAAAAAAAAAAAAAAAAHwEAAF9yZWxzLy5yZWxzUEsBAi0AFAAGAAgAAAAhAJj+tQXHAAAA3QAA&#10;AA8AAAAAAAAAAAAAAAAABwIAAGRycy9kb3ducmV2LnhtbFBLBQYAAAAAAwADALcAAAD7AgAAAAA=&#10;" filled="f" stroked="f">
                        <v:textbox inset="0,0,0,0">
                          <w:txbxContent>
                            <w:p w14:paraId="79B9F150" w14:textId="77777777" w:rsidR="005328DA" w:rsidRDefault="005328DA">
                              <w:pPr>
                                <w:spacing w:after="160"/>
                                <w:ind w:left="0" w:firstLine="0"/>
                              </w:pPr>
                              <w:r>
                                <w:rPr>
                                  <w:sz w:val="12"/>
                                </w:rPr>
                                <w:t>NEGOCIO</w:t>
                              </w:r>
                            </w:p>
                          </w:txbxContent>
                        </v:textbox>
                      </v:rect>
                      <v:rect id="Rectangle 8266" o:spid="_x0000_s1105"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CtyxgAAAN0AAAAPAAAAZHJzL2Rvd25yZXYueG1sRI9Pa8JA&#10;FMTvgt9heQVvulEklegqRSjxoqC2xeMz+/IHs2/T7Krx27tCocdhZn7DLFadqcWNWldZVjAeRSCI&#10;M6srLhR8HT+HMxDOI2usLZOCBzlYLfu9BSba3nlPt4MvRICwS1BB6X2TSOmykgy6kW2Ig5fb1qAP&#10;si2kbvEe4KaWkyiKpcGKw0KJDa1Lyi6Hq1HwPT5ef1K3O/Mp/32fbn26y4tUqcFb9zEH4anz/+G/&#10;9kYrmE3iGF5vwhOQyycAAAD//wMAUEsBAi0AFAAGAAgAAAAhANvh9svuAAAAhQEAABMAAAAAAAAA&#10;AAAAAAAAAAAAAFtDb250ZW50X1R5cGVzXS54bWxQSwECLQAUAAYACAAAACEAWvQsW78AAAAVAQAA&#10;CwAAAAAAAAAAAAAAAAAfAQAAX3JlbHMvLnJlbHNQSwECLQAUAAYACAAAACEAaCwrcsYAAADdAAAA&#10;DwAAAAAAAAAAAAAAAAAHAgAAZHJzL2Rvd25yZXYueG1sUEsFBgAAAAADAAMAtwAAAPoCAAAAAA==&#10;" filled="f" stroked="f">
                        <v:textbox inset="0,0,0,0">
                          <w:txbxContent>
                            <w:p w14:paraId="4F84DCF7" w14:textId="77777777" w:rsidR="005328DA" w:rsidRDefault="005328DA">
                              <w:pPr>
                                <w:spacing w:after="160"/>
                                <w:ind w:left="0" w:firstLine="0"/>
                              </w:pPr>
                              <w:r>
                                <w:rPr>
                                  <w:sz w:val="12"/>
                                </w:rPr>
                                <w:t xml:space="preserve"> </w:t>
                              </w:r>
                            </w:p>
                          </w:txbxContent>
                        </v:textbox>
                      </v:rect>
                      <w10:wrap type="square"/>
                    </v:group>
                  </w:pict>
                </mc:Fallback>
              </mc:AlternateContent>
            </w:r>
            <w:r>
              <w:rPr>
                <w:rFonts w:ascii="Calibri" w:eastAsia="Calibri" w:hAnsi="Calibri" w:cs="Calibri"/>
                <w:sz w:val="22"/>
              </w:rPr>
              <w:tab/>
            </w:r>
            <w:r>
              <w:rPr>
                <w:sz w:val="12"/>
              </w:rPr>
              <w:t xml:space="preserve">TA </w:t>
            </w:r>
            <w:r>
              <w:rPr>
                <w:sz w:val="12"/>
              </w:rPr>
              <w:tab/>
              <w:t xml:space="preserve">SE </w:t>
            </w:r>
          </w:p>
          <w:p w14:paraId="182C706C" w14:textId="77777777" w:rsidR="00D24193" w:rsidRDefault="002E4842">
            <w:pPr>
              <w:ind w:left="130" w:firstLine="0"/>
            </w:pPr>
            <w:r>
              <w:rPr>
                <w:sz w:val="12"/>
              </w:rPr>
              <w:t xml:space="preserve">RETIRE, </w:t>
            </w:r>
          </w:p>
          <w:p w14:paraId="7BE19302" w14:textId="77777777" w:rsidR="00D24193" w:rsidRDefault="002E4842">
            <w:pPr>
              <w:ind w:left="130" w:firstLine="0"/>
            </w:pPr>
            <w:r>
              <w:rPr>
                <w:sz w:val="12"/>
              </w:rPr>
              <w:t xml:space="preserve">ANTES DEL </w:t>
            </w:r>
          </w:p>
          <w:p w14:paraId="17D1A146" w14:textId="77777777" w:rsidR="00D24193" w:rsidRDefault="002E4842">
            <w:pPr>
              <w:tabs>
                <w:tab w:val="center" w:pos="327"/>
                <w:tab w:val="center" w:pos="770"/>
              </w:tabs>
              <w:ind w:left="0" w:firstLine="0"/>
            </w:pPr>
            <w:r>
              <w:rPr>
                <w:rFonts w:ascii="Calibri" w:eastAsia="Calibri" w:hAnsi="Calibri" w:cs="Calibri"/>
                <w:sz w:val="22"/>
              </w:rPr>
              <w:tab/>
            </w:r>
            <w:r>
              <w:rPr>
                <w:sz w:val="12"/>
              </w:rPr>
              <w:t xml:space="preserve">PLAZO </w:t>
            </w:r>
            <w:r>
              <w:rPr>
                <w:sz w:val="12"/>
              </w:rPr>
              <w:tab/>
              <w:t xml:space="preserve">DE </w:t>
            </w:r>
          </w:p>
          <w:p w14:paraId="6024C37C" w14:textId="77777777" w:rsidR="00D24193" w:rsidRDefault="002E4842">
            <w:pPr>
              <w:ind w:left="130" w:firstLine="0"/>
            </w:pPr>
            <w:r>
              <w:rPr>
                <w:sz w:val="12"/>
              </w:rPr>
              <w:t xml:space="preserve">EJECUCIÓN </w:t>
            </w:r>
          </w:p>
          <w:p w14:paraId="7D6C49B4" w14:textId="77777777" w:rsidR="00D24193" w:rsidRDefault="002E4842">
            <w:pPr>
              <w:ind w:left="130" w:firstLine="0"/>
            </w:pPr>
            <w:r>
              <w:rPr>
                <w:sz w:val="12"/>
              </w:rPr>
              <w:t xml:space="preserve">DEL </w:t>
            </w:r>
          </w:p>
          <w:p w14:paraId="3E54808B" w14:textId="77777777" w:rsidR="00D24193" w:rsidRDefault="002E4842">
            <w:pPr>
              <w:ind w:left="130" w:firstLine="0"/>
            </w:pPr>
            <w:r>
              <w:rPr>
                <w:sz w:val="12"/>
              </w:rPr>
              <w:t xml:space="preserve">CONTRATO </w:t>
            </w:r>
          </w:p>
        </w:tc>
        <w:tc>
          <w:tcPr>
            <w:tcW w:w="890" w:type="dxa"/>
            <w:tcBorders>
              <w:top w:val="single" w:sz="4" w:space="0" w:color="000000"/>
              <w:left w:val="single" w:sz="4" w:space="0" w:color="000000"/>
              <w:bottom w:val="single" w:sz="4" w:space="0" w:color="000000"/>
              <w:right w:val="double" w:sz="4" w:space="0" w:color="000000"/>
            </w:tcBorders>
          </w:tcPr>
          <w:p w14:paraId="4AD41B9A" w14:textId="77777777" w:rsidR="00D24193" w:rsidRDefault="002E4842">
            <w:pPr>
              <w:ind w:left="71" w:firstLine="0"/>
            </w:pPr>
            <w:r>
              <w:rPr>
                <w:sz w:val="12"/>
              </w:rPr>
              <w:t>TERMINACI</w:t>
            </w:r>
          </w:p>
          <w:p w14:paraId="4633CB3F" w14:textId="77777777" w:rsidR="00D24193" w:rsidRDefault="002E4842">
            <w:pPr>
              <w:ind w:left="71" w:firstLine="0"/>
            </w:pPr>
            <w:r>
              <w:rPr>
                <w:sz w:val="12"/>
              </w:rPr>
              <w:t xml:space="preserve">ÓN </w:t>
            </w:r>
          </w:p>
          <w:p w14:paraId="4C0903BB" w14:textId="77777777" w:rsidR="00D24193" w:rsidRDefault="002E4842">
            <w:pPr>
              <w:ind w:left="71" w:firstLine="0"/>
            </w:pPr>
            <w:r>
              <w:rPr>
                <w:sz w:val="12"/>
              </w:rPr>
              <w:t xml:space="preserve">ANORMAL </w:t>
            </w:r>
          </w:p>
          <w:p w14:paraId="10E10097" w14:textId="77777777" w:rsidR="00D24193" w:rsidRDefault="002E4842">
            <w:pPr>
              <w:ind w:left="71" w:firstLine="0"/>
            </w:pPr>
            <w:r>
              <w:rPr>
                <w:sz w:val="12"/>
              </w:rPr>
              <w:t xml:space="preserve">DEL </w:t>
            </w:r>
          </w:p>
          <w:p w14:paraId="22E06AA9" w14:textId="77777777" w:rsidR="00D24193" w:rsidRDefault="002E4842">
            <w:pPr>
              <w:ind w:left="71" w:firstLine="0"/>
            </w:pPr>
            <w:r>
              <w:rPr>
                <w:sz w:val="12"/>
              </w:rPr>
              <w:t xml:space="preserve">PROCESO </w:t>
            </w:r>
          </w:p>
          <w:p w14:paraId="1668AC04" w14:textId="77777777" w:rsidR="00D24193" w:rsidRDefault="002E4842">
            <w:pPr>
              <w:ind w:left="71" w:firstLine="0"/>
            </w:pPr>
            <w:r>
              <w:rPr>
                <w:sz w:val="12"/>
              </w:rPr>
              <w:t xml:space="preserve">DE </w:t>
            </w:r>
          </w:p>
          <w:p w14:paraId="489BC808" w14:textId="77777777" w:rsidR="00D24193" w:rsidRDefault="002E4842">
            <w:pPr>
              <w:ind w:left="71" w:firstLine="0"/>
            </w:pPr>
            <w:r>
              <w:rPr>
                <w:sz w:val="12"/>
              </w:rPr>
              <w:t>CONTRATA</w:t>
            </w:r>
          </w:p>
          <w:p w14:paraId="1B55A5B0" w14:textId="77777777" w:rsidR="00D24193" w:rsidRDefault="002E4842">
            <w:pPr>
              <w:spacing w:after="8" w:line="242" w:lineRule="auto"/>
              <w:ind w:left="71" w:firstLine="0"/>
            </w:pPr>
            <w:r>
              <w:rPr>
                <w:sz w:val="12"/>
              </w:rPr>
              <w:t>CIÓN Y NO CUMPLIMIE</w:t>
            </w:r>
          </w:p>
          <w:p w14:paraId="3FC20F0E" w14:textId="77777777" w:rsidR="00D24193" w:rsidRDefault="002E4842">
            <w:pPr>
              <w:tabs>
                <w:tab w:val="center" w:pos="198"/>
                <w:tab w:val="center" w:pos="624"/>
              </w:tabs>
              <w:ind w:left="0" w:firstLine="0"/>
            </w:pPr>
            <w:r>
              <w:rPr>
                <w:rFonts w:ascii="Calibri" w:eastAsia="Calibri" w:hAnsi="Calibri" w:cs="Calibri"/>
                <w:sz w:val="22"/>
              </w:rPr>
              <w:tab/>
            </w:r>
            <w:r>
              <w:rPr>
                <w:sz w:val="12"/>
              </w:rPr>
              <w:t xml:space="preserve">NTO </w:t>
            </w:r>
            <w:r>
              <w:rPr>
                <w:sz w:val="12"/>
              </w:rPr>
              <w:tab/>
              <w:t xml:space="preserve">DEL </w:t>
            </w:r>
          </w:p>
          <w:p w14:paraId="12C855D2" w14:textId="77777777" w:rsidR="00D24193" w:rsidRDefault="002E4842">
            <w:pPr>
              <w:ind w:left="71" w:firstLine="0"/>
            </w:pPr>
            <w:r>
              <w:rPr>
                <w:sz w:val="12"/>
              </w:rPr>
              <w:t xml:space="preserve">OBJETO </w:t>
            </w:r>
          </w:p>
          <w:p w14:paraId="2A910294" w14:textId="77777777" w:rsidR="00D24193" w:rsidRDefault="002E4842">
            <w:pPr>
              <w:ind w:left="71" w:firstLine="0"/>
            </w:pPr>
            <w:r>
              <w:rPr>
                <w:sz w:val="12"/>
              </w:rPr>
              <w:t xml:space="preserve">DEL </w:t>
            </w:r>
          </w:p>
          <w:p w14:paraId="181C9E77" w14:textId="77777777" w:rsidR="00D24193" w:rsidRDefault="002E4842">
            <w:pPr>
              <w:ind w:left="71" w:firstLine="0"/>
            </w:pPr>
            <w:r>
              <w:rPr>
                <w:sz w:val="12"/>
              </w:rPr>
              <w:t>CONTRAT</w:t>
            </w:r>
          </w:p>
          <w:p w14:paraId="1CF805A3" w14:textId="77777777" w:rsidR="00D24193" w:rsidRDefault="002E4842">
            <w:pPr>
              <w:ind w:left="71" w:firstLine="0"/>
            </w:pPr>
            <w:r>
              <w:rPr>
                <w:sz w:val="12"/>
              </w:rPr>
              <w:t xml:space="preserve">O </w:t>
            </w:r>
          </w:p>
        </w:tc>
        <w:tc>
          <w:tcPr>
            <w:tcW w:w="238" w:type="dxa"/>
            <w:tcBorders>
              <w:top w:val="single" w:sz="4" w:space="0" w:color="000000"/>
              <w:left w:val="double" w:sz="4" w:space="0" w:color="000000"/>
              <w:bottom w:val="single" w:sz="4" w:space="0" w:color="000000"/>
              <w:right w:val="single" w:sz="4" w:space="0" w:color="000000"/>
            </w:tcBorders>
            <w:vAlign w:val="center"/>
          </w:tcPr>
          <w:p w14:paraId="71FCFFD9" w14:textId="77777777" w:rsidR="00D24193" w:rsidRDefault="002E4842">
            <w:pPr>
              <w:ind w:left="-8" w:right="-25" w:firstLine="0"/>
            </w:pPr>
            <w:r>
              <w:rPr>
                <w:rFonts w:ascii="Calibri" w:eastAsia="Calibri" w:hAnsi="Calibri" w:cs="Calibri"/>
                <w:noProof/>
                <w:sz w:val="22"/>
                <w:lang w:eastAsia="es-CO"/>
              </w:rPr>
              <mc:AlternateContent>
                <mc:Choice Requires="wpg">
                  <w:drawing>
                    <wp:inline distT="0" distB="0" distL="0" distR="0" wp14:anchorId="03031BA0" wp14:editId="2947727D">
                      <wp:extent cx="172208" cy="63856"/>
                      <wp:effectExtent l="0" t="0" r="0" b="0"/>
                      <wp:docPr id="80803" name="Group 80803"/>
                      <wp:cNvGraphicFramePr/>
                      <a:graphic xmlns:a="http://schemas.openxmlformats.org/drawingml/2006/main">
                        <a:graphicData uri="http://schemas.microsoft.com/office/word/2010/wordprocessingGroup">
                          <wpg:wgp>
                            <wpg:cNvGrpSpPr/>
                            <wpg:grpSpPr>
                              <a:xfrm>
                                <a:off x="0" y="0"/>
                                <a:ext cx="172208" cy="63856"/>
                                <a:chOff x="0" y="0"/>
                                <a:chExt cx="172208" cy="63856"/>
                              </a:xfrm>
                            </wpg:grpSpPr>
                            <wps:wsp>
                              <wps:cNvPr id="8292" name="Rectangle 8292"/>
                              <wps:cNvSpPr/>
                              <wps:spPr>
                                <a:xfrm rot="-5399999">
                                  <a:off x="19455" y="-11947"/>
                                  <a:ext cx="56348" cy="95259"/>
                                </a:xfrm>
                                <a:prstGeom prst="rect">
                                  <a:avLst/>
                                </a:prstGeom>
                                <a:ln>
                                  <a:noFill/>
                                </a:ln>
                              </wps:spPr>
                              <wps:txbx>
                                <w:txbxContent>
                                  <w:p w14:paraId="10908C43" w14:textId="77777777" w:rsidR="005328DA" w:rsidRDefault="005328DA">
                                    <w:pPr>
                                      <w:spacing w:after="160"/>
                                      <w:ind w:left="0" w:firstLine="0"/>
                                    </w:pPr>
                                    <w:r>
                                      <w:rPr>
                                        <w:sz w:val="12"/>
                                      </w:rPr>
                                      <w:t>1</w:t>
                                    </w:r>
                                  </w:p>
                                </w:txbxContent>
                              </wps:txbx>
                              <wps:bodyPr horzOverflow="overflow" vert="horz" lIns="0" tIns="0" rIns="0" bIns="0" rtlCol="0">
                                <a:noAutofit/>
                              </wps:bodyPr>
                            </wps:wsp>
                            <wps:wsp>
                              <wps:cNvPr id="8293" name="Rectangle 8293"/>
                              <wps:cNvSpPr/>
                              <wps:spPr>
                                <a:xfrm rot="-5399999">
                                  <a:off x="33542" y="-40532"/>
                                  <a:ext cx="28175" cy="95259"/>
                                </a:xfrm>
                                <a:prstGeom prst="rect">
                                  <a:avLst/>
                                </a:prstGeom>
                                <a:ln>
                                  <a:noFill/>
                                </a:ln>
                              </wps:spPr>
                              <wps:txbx>
                                <w:txbxContent>
                                  <w:p w14:paraId="7EBB7F94"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294" name="Rectangle 8294"/>
                              <wps:cNvSpPr/>
                              <wps:spPr>
                                <a:xfrm rot="-5399999">
                                  <a:off x="120039" y="-11947"/>
                                  <a:ext cx="56348" cy="95259"/>
                                </a:xfrm>
                                <a:prstGeom prst="rect">
                                  <a:avLst/>
                                </a:prstGeom>
                                <a:ln>
                                  <a:noFill/>
                                </a:ln>
                              </wps:spPr>
                              <wps:txbx>
                                <w:txbxContent>
                                  <w:p w14:paraId="5D6A99CE" w14:textId="77777777" w:rsidR="005328DA" w:rsidRDefault="005328DA">
                                    <w:pPr>
                                      <w:spacing w:after="160"/>
                                      <w:ind w:left="0" w:firstLine="0"/>
                                    </w:pPr>
                                    <w:r>
                                      <w:rPr>
                                        <w:sz w:val="12"/>
                                      </w:rPr>
                                      <w:t>4</w:t>
                                    </w:r>
                                  </w:p>
                                </w:txbxContent>
                              </wps:txbx>
                              <wps:bodyPr horzOverflow="overflow" vert="horz" lIns="0" tIns="0" rIns="0" bIns="0" rtlCol="0">
                                <a:noAutofit/>
                              </wps:bodyPr>
                            </wps:wsp>
                            <wps:wsp>
                              <wps:cNvPr id="8295" name="Rectangle 8295"/>
                              <wps:cNvSpPr/>
                              <wps:spPr>
                                <a:xfrm rot="-5399999">
                                  <a:off x="134126" y="-40532"/>
                                  <a:ext cx="28175" cy="95259"/>
                                </a:xfrm>
                                <a:prstGeom prst="rect">
                                  <a:avLst/>
                                </a:prstGeom>
                                <a:ln>
                                  <a:noFill/>
                                </a:ln>
                              </wps:spPr>
                              <wps:txbx>
                                <w:txbxContent>
                                  <w:p w14:paraId="2E72044F"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03031BA0" id="Group 80803" o:spid="_x0000_s1106" style="width:13.55pt;height:5.05pt;mso-position-horizontal-relative:char;mso-position-vertical-relative:line" coordsize="172208,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n7ndwIAABYKAAAOAAAAZHJzL2Uyb0RvYy54bWzkVttuGjEQfa/Uf7D8DstegRVLVDUNqlQ1&#10;UdJ+gPF6L9KubdmGhX59x14WmgRVapDSqOXBjC87PnPOjO3F1a5t0JYpXQueYX88wYhxKvKalxn+&#10;/u1mNMNIG8Jz0gjOMrxnGl8t379bdDJlgahEkzOFwAnXaSczXBkjU8/TtGIt0WMhGYfJQqiWGOiq&#10;0ssV6cB723jBZJJ4nVC5VIIyrWH0up/ES+e/KBg1t0WhmUFNhgGbca1y7dq23nJB0lIRWdX0AIO8&#10;AEVLag6bHl1dE0PQRtXPXLU1VUKLwoypaD1RFDVlLgaIxp88iWalxEa6WMq0K+WRJqD2CU8vdku/&#10;bldKPsg7BUx0sgQuXM/GsitUa/8BJdo5yvZHytjOIAqD/jQIJqAxhakknMVJzyitgPZnH9Hq0+8+&#10;84YtvUdAOgmpoU/R68uif6iIZI5UnUL0dwrVeYZnwTzAiJMWcvQesobwsmHIjTpi3NojTTrVwNjA&#10;EVIC8moUh3P7c2lwoMyfR3GMEXAz8sGe9uQM3MVJGB2om8dBPLezRw5IKpU2KyZaZI0MK0DlfJPt&#10;F236pcMSi6ThtuXipm6aftaOAJUDWGuZ3Xrn4o1ndjc7tBb5HkiohPpxC4VcNKLLsDhY2NY2bG5n&#10;MWo+cyDfltFgqMFYD4YyzUfhiq2H82FjRFE7vKfdDrhA1R7Da8gbnpU3HGiAVPhjecMwjiBrrLzR&#10;JA6Dx/IGM38K4tvKeH15XTKdCP/35Y3OyhtdIq8PF0w4f5Plm7ib63/SFyrpzOkcX6RvGPlB8ibr&#10;N/GHwP728ezuYnh8uKvp8FCyr5tf++44Pz3nlj8BAAD//wMAUEsDBBQABgAIAAAAIQBwLxIi2gAA&#10;AAMBAAAPAAAAZHJzL2Rvd25yZXYueG1sTI9BS8NAEIXvgv9hGcGb3aSilphNKUU9FcFWkN6m2WkS&#10;mp0N2W2S/ntHL3p5MLzHe9/ky8m1aqA+NJ4NpLMEFHHpbcOVgc/d690CVIjIFlvPZOBCAZbF9VWO&#10;mfUjf9CwjZWSEg4ZGqhj7DKtQ1mTwzDzHbF4R987jHL2lbY9jlLuWj1PkkftsGFZqLGjdU3laXt2&#10;Bt5GHFf36cuwOR3Xl/3u4f1rk5IxtzfT6hlUpCn+heEHX9ChEKaDP7MNqjUgj8RfFW/+lII6SCZJ&#10;QRe5/s9efAMAAP//AwBQSwECLQAUAAYACAAAACEAtoM4kv4AAADhAQAAEwAAAAAAAAAAAAAAAAAA&#10;AAAAW0NvbnRlbnRfVHlwZXNdLnhtbFBLAQItABQABgAIAAAAIQA4/SH/1gAAAJQBAAALAAAAAAAA&#10;AAAAAAAAAC8BAABfcmVscy8ucmVsc1BLAQItABQABgAIAAAAIQA3Vn7ndwIAABYKAAAOAAAAAAAA&#10;AAAAAAAAAC4CAABkcnMvZTJvRG9jLnhtbFBLAQItABQABgAIAAAAIQBwLxIi2gAAAAMBAAAPAAAA&#10;AAAAAAAAAAAAANEEAABkcnMvZG93bnJldi54bWxQSwUGAAAAAAQABADzAAAA2AUAAAAA&#10;">
                      <v:rect id="Rectangle 8292" o:spid="_x0000_s1107"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l1WxwAAAN0AAAAPAAAAZHJzL2Rvd25yZXYueG1sRI9Pa8JA&#10;FMTvQr/D8gredGOQ1sZsRIQSLwrVtvT4mn35g9m3aXbV9Nu7QqHHYWZ+w6SrwbTiQr1rLCuYTSMQ&#10;xIXVDVcK3o+vkwUI55E1tpZJwS85WGUPoxQTba/8RpeDr0SAsEtQQe19l0jpipoMuqntiINX2t6g&#10;D7KvpO7xGuCmlXEUPUmDDYeFGjva1FScDmej4GN2PH/mbv/NX+XP83zn831Z5UqNH4f1EoSnwf+H&#10;/9pbrWARv8RwfxOegMxuAAAA//8DAFBLAQItABQABgAIAAAAIQDb4fbL7gAAAIUBAAATAAAAAAAA&#10;AAAAAAAAAAAAAABbQ29udGVudF9UeXBlc10ueG1sUEsBAi0AFAAGAAgAAAAhAFr0LFu/AAAAFQEA&#10;AAsAAAAAAAAAAAAAAAAAHwEAAF9yZWxzLy5yZWxzUEsBAi0AFAAGAAgAAAAhACLCXVbHAAAA3QAA&#10;AA8AAAAAAAAAAAAAAAAABwIAAGRycy9kb3ducmV2LnhtbFBLBQYAAAAAAwADALcAAAD7AgAAAAA=&#10;" filled="f" stroked="f">
                        <v:textbox inset="0,0,0,0">
                          <w:txbxContent>
                            <w:p w14:paraId="10908C43" w14:textId="77777777" w:rsidR="005328DA" w:rsidRDefault="005328DA">
                              <w:pPr>
                                <w:spacing w:after="160"/>
                                <w:ind w:left="0" w:firstLine="0"/>
                              </w:pPr>
                              <w:r>
                                <w:rPr>
                                  <w:sz w:val="12"/>
                                </w:rPr>
                                <w:t>1</w:t>
                              </w:r>
                            </w:p>
                          </w:txbxContent>
                        </v:textbox>
                      </v:rect>
                      <v:rect id="Rectangle 8293" o:spid="_x0000_s1108"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vjNxwAAAN0AAAAPAAAAZHJzL2Rvd25yZXYueG1sRI9LawJB&#10;EITvgv9h6IA3nfVBNBtHEUHWi4KahBw7O70P3OlZd0Zd/30mEPBYVNVX1HzZmkrcqHGlZQXDQQSC&#10;OLW65FzBx2nTn4FwHlljZZkUPMjBctHtzDHW9s4Huh19LgKEXYwKCu/rWEqXFmTQDWxNHLzMNgZ9&#10;kE0udYP3ADeVHEXRqzRYclgosKZ1Qen5eDUKPoen61fi9j/8nV2mk51P9lmeKNV7aVfvIDy1/hn+&#10;b2+1gtnobQx/b8ITkItfAAAA//8DAFBLAQItABQABgAIAAAAIQDb4fbL7gAAAIUBAAATAAAAAAAA&#10;AAAAAAAAAAAAAABbQ29udGVudF9UeXBlc10ueG1sUEsBAi0AFAAGAAgAAAAhAFr0LFu/AAAAFQEA&#10;AAsAAAAAAAAAAAAAAAAAHwEAAF9yZWxzLy5yZWxzUEsBAi0AFAAGAAgAAAAhAE2O+M3HAAAA3QAA&#10;AA8AAAAAAAAAAAAAAAAABwIAAGRycy9kb3ducmV2LnhtbFBLBQYAAAAAAwADALcAAAD7AgAAAAA=&#10;" filled="f" stroked="f">
                        <v:textbox inset="0,0,0,0">
                          <w:txbxContent>
                            <w:p w14:paraId="7EBB7F94" w14:textId="77777777" w:rsidR="005328DA" w:rsidRDefault="005328DA">
                              <w:pPr>
                                <w:spacing w:after="160"/>
                                <w:ind w:left="0" w:firstLine="0"/>
                              </w:pPr>
                              <w:r>
                                <w:rPr>
                                  <w:sz w:val="12"/>
                                </w:rPr>
                                <w:t xml:space="preserve"> </w:t>
                              </w:r>
                            </w:p>
                          </w:txbxContent>
                        </v:textbox>
                      </v:rect>
                      <v:rect id="Rectangle 8294" o:spid="_x0000_s1109" style="position:absolute;left:120039;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2C5xwAAAN0AAAAPAAAAZHJzL2Rvd25yZXYueG1sRI9Pa8JA&#10;FMTvQr/D8gRvulGk1egmlIKklwrVKh6f2Zc/mH2bZldNv323IPQ4zMxvmHXam0bcqHO1ZQXTSQSC&#10;OLe65lLB134zXoBwHlljY5kU/JCDNHkarDHW9s6fdNv5UgQIuxgVVN63sZQur8igm9iWOHiF7Qz6&#10;ILtS6g7vAW4aOYuiZ2mw5rBQYUtvFeWX3dUoOEz312Pmtmc+Fd8v8w+fbYsyU2o07F9XIDz1/j/8&#10;aL9rBYvZcg5/b8ITkMkvAAAA//8DAFBLAQItABQABgAIAAAAIQDb4fbL7gAAAIUBAAATAAAAAAAA&#10;AAAAAAAAAAAAAABbQ29udGVudF9UeXBlc10ueG1sUEsBAi0AFAAGAAgAAAAhAFr0LFu/AAAAFQEA&#10;AAsAAAAAAAAAAAAAAAAAHwEAAF9yZWxzLy5yZWxzUEsBAi0AFAAGAAgAAAAhAMJnYLnHAAAA3QAA&#10;AA8AAAAAAAAAAAAAAAAABwIAAGRycy9kb3ducmV2LnhtbFBLBQYAAAAAAwADALcAAAD7AgAAAAA=&#10;" filled="f" stroked="f">
                        <v:textbox inset="0,0,0,0">
                          <w:txbxContent>
                            <w:p w14:paraId="5D6A99CE" w14:textId="77777777" w:rsidR="005328DA" w:rsidRDefault="005328DA">
                              <w:pPr>
                                <w:spacing w:after="160"/>
                                <w:ind w:left="0" w:firstLine="0"/>
                              </w:pPr>
                              <w:r>
                                <w:rPr>
                                  <w:sz w:val="12"/>
                                </w:rPr>
                                <w:t>4</w:t>
                              </w:r>
                            </w:p>
                          </w:txbxContent>
                        </v:textbox>
                      </v:rect>
                      <v:rect id="Rectangle 8295" o:spid="_x0000_s1110" style="position:absolute;left:134126;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8UixgAAAN0AAAAPAAAAZHJzL2Rvd25yZXYueG1sRI9PawIx&#10;FMTvgt8hvII3zSpa7dYoIsh6UVDb0uPr5u0f3Lysm6jrt28KBY/DzPyGmS9bU4kbNa60rGA4iEAQ&#10;p1aXnCv4OG36MxDOI2usLJOCBzlYLrqdOcba3vlAt6PPRYCwi1FB4X0dS+nSggy6ga2Jg5fZxqAP&#10;ssmlbvAe4KaSoyh6lQZLDgsF1rQuKD0fr0bB5/B0/Urc/oe/s8t0vPPJPssTpXov7eodhKfWP8P/&#10;7a1WMBu9TeDvTXgCcvELAAD//wMAUEsBAi0AFAAGAAgAAAAhANvh9svuAAAAhQEAABMAAAAAAAAA&#10;AAAAAAAAAAAAAFtDb250ZW50X1R5cGVzXS54bWxQSwECLQAUAAYACAAAACEAWvQsW78AAAAVAQAA&#10;CwAAAAAAAAAAAAAAAAAfAQAAX3JlbHMvLnJlbHNQSwECLQAUAAYACAAAACEArSvFIsYAAADdAAAA&#10;DwAAAAAAAAAAAAAAAAAHAgAAZHJzL2Rvd25yZXYueG1sUEsFBgAAAAADAAMAtwAAAPoCAAAAAA==&#10;" filled="f" stroked="f">
                        <v:textbox inset="0,0,0,0">
                          <w:txbxContent>
                            <w:p w14:paraId="2E72044F" w14:textId="77777777" w:rsidR="005328DA" w:rsidRDefault="005328DA">
                              <w:pPr>
                                <w:spacing w:after="160"/>
                                <w:ind w:left="0" w:firstLine="0"/>
                              </w:pPr>
                              <w:r>
                                <w:rPr>
                                  <w:sz w:val="12"/>
                                </w:rPr>
                                <w:t xml:space="preserve"> </w:t>
                              </w:r>
                            </w:p>
                          </w:txbxContent>
                        </v:textbox>
                      </v:rect>
                      <w10:anchorlock/>
                    </v:group>
                  </w:pict>
                </mc:Fallback>
              </mc:AlternateContent>
            </w:r>
          </w:p>
        </w:tc>
        <w:tc>
          <w:tcPr>
            <w:tcW w:w="244" w:type="dxa"/>
            <w:tcBorders>
              <w:top w:val="single" w:sz="4" w:space="0" w:color="000000"/>
              <w:left w:val="single" w:sz="4" w:space="0" w:color="000000"/>
              <w:bottom w:val="single" w:sz="4" w:space="0" w:color="000000"/>
              <w:right w:val="double" w:sz="4" w:space="0" w:color="000000"/>
            </w:tcBorders>
            <w:vAlign w:val="center"/>
          </w:tcPr>
          <w:p w14:paraId="11F02C88" w14:textId="77777777" w:rsidR="00D24193" w:rsidRDefault="002E4842">
            <w:pPr>
              <w:ind w:left="73" w:firstLine="0"/>
            </w:pPr>
            <w:r>
              <w:rPr>
                <w:rFonts w:ascii="Calibri" w:eastAsia="Calibri" w:hAnsi="Calibri" w:cs="Calibri"/>
                <w:noProof/>
                <w:sz w:val="22"/>
                <w:lang w:eastAsia="es-CO"/>
              </w:rPr>
              <mc:AlternateContent>
                <mc:Choice Requires="wpg">
                  <w:drawing>
                    <wp:inline distT="0" distB="0" distL="0" distR="0" wp14:anchorId="34FFE314" wp14:editId="57B7538D">
                      <wp:extent cx="71624" cy="63856"/>
                      <wp:effectExtent l="0" t="0" r="0" b="0"/>
                      <wp:docPr id="80817" name="Group 80817"/>
                      <wp:cNvGraphicFramePr/>
                      <a:graphic xmlns:a="http://schemas.openxmlformats.org/drawingml/2006/main">
                        <a:graphicData uri="http://schemas.microsoft.com/office/word/2010/wordprocessingGroup">
                          <wpg:wgp>
                            <wpg:cNvGrpSpPr/>
                            <wpg:grpSpPr>
                              <a:xfrm>
                                <a:off x="0" y="0"/>
                                <a:ext cx="71624" cy="63856"/>
                                <a:chOff x="0" y="0"/>
                                <a:chExt cx="71624" cy="63856"/>
                              </a:xfrm>
                            </wpg:grpSpPr>
                            <wps:wsp>
                              <wps:cNvPr id="8296" name="Rectangle 8296"/>
                              <wps:cNvSpPr/>
                              <wps:spPr>
                                <a:xfrm rot="-5399999">
                                  <a:off x="19455" y="-11947"/>
                                  <a:ext cx="56348" cy="95259"/>
                                </a:xfrm>
                                <a:prstGeom prst="rect">
                                  <a:avLst/>
                                </a:prstGeom>
                                <a:ln>
                                  <a:noFill/>
                                </a:ln>
                              </wps:spPr>
                              <wps:txbx>
                                <w:txbxContent>
                                  <w:p w14:paraId="3A87F846" w14:textId="77777777" w:rsidR="005328DA" w:rsidRDefault="005328DA">
                                    <w:pPr>
                                      <w:spacing w:after="160"/>
                                      <w:ind w:left="0" w:firstLine="0"/>
                                    </w:pPr>
                                    <w:r>
                                      <w:rPr>
                                        <w:sz w:val="12"/>
                                      </w:rPr>
                                      <w:t>5</w:t>
                                    </w:r>
                                  </w:p>
                                </w:txbxContent>
                              </wps:txbx>
                              <wps:bodyPr horzOverflow="overflow" vert="horz" lIns="0" tIns="0" rIns="0" bIns="0" rtlCol="0">
                                <a:noAutofit/>
                              </wps:bodyPr>
                            </wps:wsp>
                            <wps:wsp>
                              <wps:cNvPr id="8297" name="Rectangle 8297"/>
                              <wps:cNvSpPr/>
                              <wps:spPr>
                                <a:xfrm rot="-5399999">
                                  <a:off x="33542" y="-40532"/>
                                  <a:ext cx="28175" cy="95259"/>
                                </a:xfrm>
                                <a:prstGeom prst="rect">
                                  <a:avLst/>
                                </a:prstGeom>
                                <a:ln>
                                  <a:noFill/>
                                </a:ln>
                              </wps:spPr>
                              <wps:txbx>
                                <w:txbxContent>
                                  <w:p w14:paraId="49F3691D"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34FFE314" id="Group 80817" o:spid="_x0000_s1111" style="width:5.65pt;height:5.05pt;mso-position-horizontal-relative:char;mso-position-vertical-relative:line" coordsize="71624,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OsRwIAAFQGAAAOAAAAZHJzL2Uyb0RvYy54bWzMlduO0zAQhu+ReAfL922apEnbqOkKsWyF&#10;hNgVCw/gOs5BcmzLdpuUp2fsNCnsIiQWCeiFO7Gd8T/fzDjbm77l6MS0aaTIcThfYMQElUUjqhx/&#10;+Xw3W2NkLBEF4VKwHJ+ZwTe716+2ncpYJGvJC6YROBEm61SOa2tVFgSG1qwlZi4VE7BYSt0SC4+6&#10;CgpNOvDe8iBaLNKgk7pQWlJmDMzeDot45/2XJaP2viwNs4jnGLRZP2o/HtwY7LYkqzRRdUMvMsgL&#10;VLSkEXDo5OqWWIKOunnmqm2olkaWdk5lG8iybCjzMUA04eJJNHstj8rHUmVdpSZMgPYJpxe7pR9P&#10;e60e1YMGEp2qgIV/crH0pW7dP6hEvUd2npCx3iIKk6swjZYYUVhJ43WSDkBpDdSfvUPrd794KxgP&#10;DH6Q0SkoDHON3fxZ7I81UcwjNRnE/qBRU+R4HW1SjARpoUI/Qc0QUXGG/KzH4vdOkExmgNdICGkJ&#10;VTVL4o37+SK4AAs3yyTBCNDMQrBXA5uRXJLGS2gOR26TRMnGrU4MSKa0sXsmW+SMHGtQ5X2T0wdj&#10;h63jFqeECzcKeddwPqy6GUA5inWW7Q+9jzeN3Glu6iCLM0Copf56D21cctnlWF4s7DobDnerGPH3&#10;AuC7JhoNPRqH0dCWv5W+1QY5b45Wlo3Xez3toguyOmj4G+ld/TS9PiVOGJTCb6c3jpNlNKR3uUhi&#10;j5RkY3qjdbiC5P+b9Mb/S3p9L8PV5Uv7cs26u/H7Z18O14/B7hsAAAD//wMAUEsDBBQABgAIAAAA&#10;IQDQfL5f2gAAAAMBAAAPAAAAZHJzL2Rvd25yZXYueG1sTI9Ba8JAEIXvBf/DMkJvdbNKpaTZiIjt&#10;SQrVQultzI5JMDsbsmsS/33XXuxlHsMb3vsmW422ET11vnasQc0SEMSFMzWXGr4Ob08vIHxANtg4&#10;Jg1X8rDKJw8ZpsYN/En9PpQihrBPUUMVQptK6YuKLPqZa4mjd3KdxRDXrpSmwyGG20bOk2QpLdYc&#10;GypsaVNRcd5frIb3AYf1Qm373fm0uf4cnj++d4q0fpyO61cQgcZwP4YbfkSHPDId3YWNF42G+Ej4&#10;mzdPLUAcoyYKZJ7J/+z5LwAAAP//AwBQSwECLQAUAAYACAAAACEAtoM4kv4AAADhAQAAEwAAAAAA&#10;AAAAAAAAAAAAAAAAW0NvbnRlbnRfVHlwZXNdLnhtbFBLAQItABQABgAIAAAAIQA4/SH/1gAAAJQB&#10;AAALAAAAAAAAAAAAAAAAAC8BAABfcmVscy8ucmVsc1BLAQItABQABgAIAAAAIQDEcrOsRwIAAFQG&#10;AAAOAAAAAAAAAAAAAAAAAC4CAABkcnMvZTJvRG9jLnhtbFBLAQItABQABgAIAAAAIQDQfL5f2gAA&#10;AAMBAAAPAAAAAAAAAAAAAAAAAKEEAABkcnMvZG93bnJldi54bWxQSwUGAAAAAAQABADzAAAAqAUA&#10;AAAA&#10;">
                      <v:rect id="Rectangle 8296" o:spid="_x0000_s1112"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tVxgAAAN0AAAAPAAAAZHJzL2Rvd25yZXYueG1sRI9Pa8JA&#10;FMTvQr/D8oTedKOIjdFViiDppUK1isdn9uUPZt/G7Krpt+8WhB6HmfkNs1h1phZ3al1lWcFoGIEg&#10;zqyuuFDwvd8MYhDOI2usLZOCH3KwWr70Fpho++Avuu98IQKEXYIKSu+bREqXlWTQDW1DHLzctgZ9&#10;kG0hdYuPADe1HEfRVBqsOCyU2NC6pOyyuxkFh9H+dkzd9syn/Po2+fTpNi9SpV773fschKfO/4ef&#10;7Q+tIB7PpvD3JjwBufwFAAD//wMAUEsBAi0AFAAGAAgAAAAhANvh9svuAAAAhQEAABMAAAAAAAAA&#10;AAAAAAAAAAAAAFtDb250ZW50X1R5cGVzXS54bWxQSwECLQAUAAYACAAAACEAWvQsW78AAAAVAQAA&#10;CwAAAAAAAAAAAAAAAAAfAQAAX3JlbHMvLnJlbHNQSwECLQAUAAYACAAAACEAXflbVcYAAADdAAAA&#10;DwAAAAAAAAAAAAAAAAAHAgAAZHJzL2Rvd25yZXYueG1sUEsFBgAAAAADAAMAtwAAAPoCAAAAAA==&#10;" filled="f" stroked="f">
                        <v:textbox inset="0,0,0,0">
                          <w:txbxContent>
                            <w:p w14:paraId="3A87F846" w14:textId="77777777" w:rsidR="005328DA" w:rsidRDefault="005328DA">
                              <w:pPr>
                                <w:spacing w:after="160"/>
                                <w:ind w:left="0" w:firstLine="0"/>
                              </w:pPr>
                              <w:r>
                                <w:rPr>
                                  <w:sz w:val="12"/>
                                </w:rPr>
                                <w:t>5</w:t>
                              </w:r>
                            </w:p>
                          </w:txbxContent>
                        </v:textbox>
                      </v:rect>
                      <v:rect id="Rectangle 8297" o:spid="_x0000_s1113"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f7OxwAAAN0AAAAPAAAAZHJzL2Rvd25yZXYueG1sRI9Pa8JA&#10;FMTvQr/D8oTedKOIxjQbKQVJLwrVWnp8zb78wezbNLtq+u27BaHHYWZ+w6SbwbTiSr1rLCuYTSMQ&#10;xIXVDVcK3o/bSQzCeWSNrWVS8EMONtnDKMVE2xu/0fXgKxEg7BJUUHvfJVK6oiaDbmo74uCVtjfo&#10;g+wrqXu8Bbhp5TyKltJgw2Ghxo5eairOh4tRcJodLx+523/xZ/m9Wux8vi+rXKnH8fD8BMLT4P/D&#10;9/arVhDP1yv4exOegMx+AQAA//8DAFBLAQItABQABgAIAAAAIQDb4fbL7gAAAIUBAAATAAAAAAAA&#10;AAAAAAAAAAAAAABbQ29udGVudF9UeXBlc10ueG1sUEsBAi0AFAAGAAgAAAAhAFr0LFu/AAAAFQEA&#10;AAsAAAAAAAAAAAAAAAAAHwEAAF9yZWxzLy5yZWxzUEsBAi0AFAAGAAgAAAAhADK1/s7HAAAA3QAA&#10;AA8AAAAAAAAAAAAAAAAABwIAAGRycy9kb3ducmV2LnhtbFBLBQYAAAAAAwADALcAAAD7AgAAAAA=&#10;" filled="f" stroked="f">
                        <v:textbox inset="0,0,0,0">
                          <w:txbxContent>
                            <w:p w14:paraId="49F3691D" w14:textId="77777777" w:rsidR="005328DA" w:rsidRDefault="005328DA">
                              <w:pPr>
                                <w:spacing w:after="160"/>
                                <w:ind w:left="0" w:firstLine="0"/>
                              </w:pPr>
                              <w:r>
                                <w:rPr>
                                  <w:sz w:val="12"/>
                                </w:rPr>
                                <w:t xml:space="preserve"> </w:t>
                              </w:r>
                            </w:p>
                          </w:txbxContent>
                        </v:textbox>
                      </v:rect>
                      <w10:anchorlock/>
                    </v:group>
                  </w:pict>
                </mc:Fallback>
              </mc:AlternateContent>
            </w:r>
          </w:p>
        </w:tc>
        <w:tc>
          <w:tcPr>
            <w:tcW w:w="325" w:type="dxa"/>
            <w:gridSpan w:val="2"/>
            <w:tcBorders>
              <w:top w:val="single" w:sz="4" w:space="0" w:color="000000"/>
              <w:left w:val="double" w:sz="4" w:space="0" w:color="000000"/>
              <w:bottom w:val="single" w:sz="4" w:space="0" w:color="000000"/>
              <w:right w:val="single" w:sz="4" w:space="0" w:color="000000"/>
            </w:tcBorders>
          </w:tcPr>
          <w:p w14:paraId="45E92B42" w14:textId="77777777" w:rsidR="00D24193" w:rsidRDefault="002E4842">
            <w:pPr>
              <w:ind w:left="-11" w:firstLine="0"/>
            </w:pPr>
            <w:r>
              <w:rPr>
                <w:rFonts w:ascii="Calibri" w:eastAsia="Calibri" w:hAnsi="Calibri" w:cs="Calibri"/>
                <w:noProof/>
                <w:sz w:val="22"/>
                <w:lang w:eastAsia="es-CO"/>
              </w:rPr>
              <mc:AlternateContent>
                <mc:Choice Requires="wpg">
                  <w:drawing>
                    <wp:inline distT="0" distB="0" distL="0" distR="0" wp14:anchorId="2F0D2788" wp14:editId="26B2680C">
                      <wp:extent cx="199640" cy="559156"/>
                      <wp:effectExtent l="0" t="0" r="0" b="0"/>
                      <wp:docPr id="80826" name="Group 80826"/>
                      <wp:cNvGraphicFramePr/>
                      <a:graphic xmlns:a="http://schemas.openxmlformats.org/drawingml/2006/main">
                        <a:graphicData uri="http://schemas.microsoft.com/office/word/2010/wordprocessingGroup">
                          <wpg:wgp>
                            <wpg:cNvGrpSpPr/>
                            <wpg:grpSpPr>
                              <a:xfrm>
                                <a:off x="0" y="0"/>
                                <a:ext cx="199640" cy="559156"/>
                                <a:chOff x="0" y="0"/>
                                <a:chExt cx="199640" cy="559156"/>
                              </a:xfrm>
                            </wpg:grpSpPr>
                            <wps:wsp>
                              <wps:cNvPr id="8298" name="Rectangle 8298"/>
                              <wps:cNvSpPr/>
                              <wps:spPr>
                                <a:xfrm rot="-5399999">
                                  <a:off x="-118425" y="202215"/>
                                  <a:ext cx="332110" cy="95259"/>
                                </a:xfrm>
                                <a:prstGeom prst="rect">
                                  <a:avLst/>
                                </a:prstGeom>
                                <a:ln>
                                  <a:noFill/>
                                </a:ln>
                              </wps:spPr>
                              <wps:txbx>
                                <w:txbxContent>
                                  <w:p w14:paraId="1C656D26" w14:textId="77777777" w:rsidR="005328DA" w:rsidRDefault="005328DA">
                                    <w:pPr>
                                      <w:spacing w:after="160"/>
                                      <w:ind w:left="0" w:firstLine="0"/>
                                    </w:pPr>
                                    <w:r>
                                      <w:rPr>
                                        <w:sz w:val="12"/>
                                      </w:rPr>
                                      <w:t>MEDIO</w:t>
                                    </w:r>
                                  </w:p>
                                </w:txbxContent>
                              </wps:txbx>
                              <wps:bodyPr horzOverflow="overflow" vert="horz" lIns="0" tIns="0" rIns="0" bIns="0" rtlCol="0">
                                <a:noAutofit/>
                              </wps:bodyPr>
                            </wps:wsp>
                            <wps:wsp>
                              <wps:cNvPr id="8299" name="Rectangle 8299"/>
                              <wps:cNvSpPr/>
                              <wps:spPr>
                                <a:xfrm rot="-5399999">
                                  <a:off x="33543" y="104248"/>
                                  <a:ext cx="28174" cy="95259"/>
                                </a:xfrm>
                                <a:prstGeom prst="rect">
                                  <a:avLst/>
                                </a:prstGeom>
                                <a:ln>
                                  <a:noFill/>
                                </a:ln>
                              </wps:spPr>
                              <wps:txbx>
                                <w:txbxContent>
                                  <w:p w14:paraId="2E41466A"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300" name="Rectangle 8300"/>
                              <wps:cNvSpPr/>
                              <wps:spPr>
                                <a:xfrm rot="-5399999">
                                  <a:off x="-182307" y="153572"/>
                                  <a:ext cx="715909" cy="95259"/>
                                </a:xfrm>
                                <a:prstGeom prst="rect">
                                  <a:avLst/>
                                </a:prstGeom>
                                <a:ln>
                                  <a:noFill/>
                                </a:ln>
                              </wps:spPr>
                              <wps:txbx>
                                <w:txbxContent>
                                  <w:p w14:paraId="6FE29DBB" w14:textId="77777777" w:rsidR="005328DA" w:rsidRDefault="005328DA">
                                    <w:pPr>
                                      <w:spacing w:after="160"/>
                                      <w:ind w:left="0" w:firstLine="0"/>
                                    </w:pPr>
                                    <w:r>
                                      <w:rPr>
                                        <w:sz w:val="12"/>
                                      </w:rPr>
                                      <w:t>CONTRATISTA</w:t>
                                    </w:r>
                                  </w:p>
                                </w:txbxContent>
                              </wps:txbx>
                              <wps:bodyPr horzOverflow="overflow" vert="horz" lIns="0" tIns="0" rIns="0" bIns="0" rtlCol="0">
                                <a:noAutofit/>
                              </wps:bodyPr>
                            </wps:wsp>
                            <wps:wsp>
                              <wps:cNvPr id="8301" name="Rectangle 8301"/>
                              <wps:cNvSpPr/>
                              <wps:spPr>
                                <a:xfrm rot="-5399999">
                                  <a:off x="161558" y="-40532"/>
                                  <a:ext cx="28175" cy="95259"/>
                                </a:xfrm>
                                <a:prstGeom prst="rect">
                                  <a:avLst/>
                                </a:prstGeom>
                                <a:ln>
                                  <a:noFill/>
                                </a:ln>
                              </wps:spPr>
                              <wps:txbx>
                                <w:txbxContent>
                                  <w:p w14:paraId="5974464E"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2F0D2788" id="Group 80826" o:spid="_x0000_s1114" style="width:15.7pt;height:44.05pt;mso-position-horizontal-relative:char;mso-position-vertical-relative:line" coordsize="1996,5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1QGnAIAAB0KAAAOAAAAZHJzL2Uyb0RvYy54bWzklt1u2yAUx+8n7R0Q96mNbZLYqlNN61pN&#10;mtZq3R6AYPwh2QYBrdM9/Q7YTpa2mrRWaqUtFwQDPpzz+5+DOT3bdS26E9o0ss8xOQkxEj2XRdNX&#10;Of7x/WKxxshY1heslb3I8b0w+Gzz/t3poDIRyVq2hdAIjPQmG1SOa2tVFgSG16Jj5kQq0cNkKXXH&#10;LDzqKig0G8B61wZRGC6DQepCacmFMTB6Pk7ijbdfloLbq7I0wqI2x+Cb9a327da1weaUZZVmqm74&#10;5AZ7hhcda3rYdG/qnFmGbnXzyFTXcC2NLO0Jl10gy7LhwscA0ZDwQTSXWt4qH0uVDZXaYwK0Dzg9&#10;2yz/enep1Y261kBiUBWw8E8ull2pO/cPXqKdR3a/RyZ2FnEYJGm6TAAshylKU0KXI1JeA/dHb/H6&#10;0x/fC+ZNgyNXBgXJYQ7xm5fFf1MzJTxWk0H81xo1RY7XUQq52rMOsvQb5A3rq1YgP+rR+LV7UCYz&#10;wGymhLSEzFrQOHU/nwgTtAUh6ySiGAGfKIwiQkc+M784jgiZ+KU0oqmb3mNgmdLGXgrZIdfJsQbH&#10;vHl298XYcem8xDnT9q7t5UXTtuOsGwGas7+uZ3fbnQ95mbjd3NBWFvfAoZb65xVUc9nKIcdy6mFX&#10;4LC5m8Wo/dwDf1dLc0fPne3c0bb9KH3Fje58uLWybLy/h90mv0DY0YfXUDh9UmEP3TkG2fDXCscx&#10;TWKvLwmTKFkf6xutySoZy+P15fW5dgD+r8sbh5CVjwrYjU5Z/hx5F2QdxeFqFJjGdBUdC7wiNA0h&#10;rdwB+PoK+9P2f1KYPKkweYnCZEkohaMfBFwkIY0fCOwqGM7vt9F3NQf21ge0/yDDHcR/nKb7krvk&#10;/P7sD/TDrW7zCwAA//8DAFBLAwQUAAYACAAAACEARNSXbNsAAAADAQAADwAAAGRycy9kb3ducmV2&#10;LnhtbEyPQUvDQBCF74L/YZmCN7tZqxLSbEop6qkItoJ4m2anSWh2NmS3SfrvXb3Yy8DjPd77Jl9N&#10;thUD9b5xrEHNExDEpTMNVxo+96/3KQgfkA22jknDhTysitubHDPjRv6gYRcqEUvYZ6ihDqHLpPRl&#10;TRb93HXE0Tu63mKIsq+k6XGM5baVD0nyLC02HBdq7GhTU3nana2GtxHH9UK9DNvTcXP53j+9f20V&#10;aX03m9ZLEIGm8B+GX/yIDkVkOrgzGy9aDfGR8Hejt1CPIA4a0lSBLHJ5zV78AAAA//8DAFBLAQIt&#10;ABQABgAIAAAAIQC2gziS/gAAAOEBAAATAAAAAAAAAAAAAAAAAAAAAABbQ29udGVudF9UeXBlc10u&#10;eG1sUEsBAi0AFAAGAAgAAAAhADj9If/WAAAAlAEAAAsAAAAAAAAAAAAAAAAALwEAAF9yZWxzLy5y&#10;ZWxzUEsBAi0AFAAGAAgAAAAhANi7VAacAgAAHQoAAA4AAAAAAAAAAAAAAAAALgIAAGRycy9lMm9E&#10;b2MueG1sUEsBAi0AFAAGAAgAAAAhAETUl2zbAAAAAwEAAA8AAAAAAAAAAAAAAAAA9gQAAGRycy9k&#10;b3ducmV2LnhtbFBLBQYAAAAABAAEAPMAAAD+BQAAAAA=&#10;">
                      <v:rect id="Rectangle 8298" o:spid="_x0000_s1115" style="position:absolute;left:-1185;top:2022;width:332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q8wgAAAN0AAAAPAAAAZHJzL2Rvd25yZXYueG1sRE/LisIw&#10;FN0L/kO4A+40VUSdahQRpG4U1BlxeW1uH0xzU5uonb+fLIRZHs57sWpNJZ7UuNKyguEgAkGcWl1y&#10;ruDrvO3PQDiPrLGyTAp+ycFq2e0sMNb2xUd6nnwuQgi7GBUU3texlC4tyKAb2Jo4cJltDPoAm1zq&#10;Bl8h3FRyFEUTabDk0FBgTZuC0p/Twyj4Hp4fl8QdbnzN7tPx3ieHLE+U6n206zkIT63/F7/dO61g&#10;NvoMc8Ob8ATk8g8AAP//AwBQSwECLQAUAAYACAAAACEA2+H2y+4AAACFAQAAEwAAAAAAAAAAAAAA&#10;AAAAAAAAW0NvbnRlbnRfVHlwZXNdLnhtbFBLAQItABQABgAIAAAAIQBa9CxbvwAAABUBAAALAAAA&#10;AAAAAAAAAAAAAB8BAABfcmVscy8ucmVsc1BLAQItABQABgAIAAAAIQBDKmq8wgAAAN0AAAAPAAAA&#10;AAAAAAAAAAAAAAcCAABkcnMvZG93bnJldi54bWxQSwUGAAAAAAMAAwC3AAAA9gIAAAAA&#10;" filled="f" stroked="f">
                        <v:textbox inset="0,0,0,0">
                          <w:txbxContent>
                            <w:p w14:paraId="1C656D26" w14:textId="77777777" w:rsidR="005328DA" w:rsidRDefault="005328DA">
                              <w:pPr>
                                <w:spacing w:after="160"/>
                                <w:ind w:left="0" w:firstLine="0"/>
                              </w:pPr>
                              <w:r>
                                <w:rPr>
                                  <w:sz w:val="12"/>
                                </w:rPr>
                                <w:t>MEDIO</w:t>
                              </w:r>
                            </w:p>
                          </w:txbxContent>
                        </v:textbox>
                      </v:rect>
                      <v:rect id="Rectangle 8299" o:spid="_x0000_s1116" style="position:absolute;left:335;top:1042;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s8nxwAAAN0AAAAPAAAAZHJzL2Rvd25yZXYueG1sRI9Pa8JA&#10;FMTvBb/D8oTe6kYprabZSClIvChUq3h8Zl/+0OzbmF01/fauIPQ4zMxvmGTem0ZcqHO1ZQXjUQSC&#10;OLe65lLBz3bxMgXhPLLGxjIp+CMH83TwlGCs7ZW/6bLxpQgQdjEqqLxvYyldXpFBN7ItcfAK2xn0&#10;QXal1B1eA9w0chJFb9JgzWGhwpa+Ksp/N2ejYDfenveZWx/5UJzeX1c+WxdlptTzsP/8AOGp9//h&#10;R3upFUwnsxnc34QnINMbAAAA//8DAFBLAQItABQABgAIAAAAIQDb4fbL7gAAAIUBAAATAAAAAAAA&#10;AAAAAAAAAAAAAABbQ29udGVudF9UeXBlc10ueG1sUEsBAi0AFAAGAAgAAAAhAFr0LFu/AAAAFQEA&#10;AAsAAAAAAAAAAAAAAAAAHwEAAF9yZWxzLy5yZWxzUEsBAi0AFAAGAAgAAAAhACxmzyfHAAAA3QAA&#10;AA8AAAAAAAAAAAAAAAAABwIAAGRycy9kb3ducmV2LnhtbFBLBQYAAAAAAwADALcAAAD7AgAAAAA=&#10;" filled="f" stroked="f">
                        <v:textbox inset="0,0,0,0">
                          <w:txbxContent>
                            <w:p w14:paraId="2E41466A" w14:textId="77777777" w:rsidR="005328DA" w:rsidRDefault="005328DA">
                              <w:pPr>
                                <w:spacing w:after="160"/>
                                <w:ind w:left="0" w:firstLine="0"/>
                              </w:pPr>
                              <w:r>
                                <w:rPr>
                                  <w:sz w:val="12"/>
                                </w:rPr>
                                <w:t xml:space="preserve"> </w:t>
                              </w:r>
                            </w:p>
                          </w:txbxContent>
                        </v:textbox>
                      </v:rect>
                      <v:rect id="Rectangle 8300" o:spid="_x0000_s1117" style="position:absolute;left:-1823;top:1536;width:715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ygxAAAAN0AAAAPAAAAZHJzL2Rvd25yZXYueG1sRE/LasJA&#10;FN0L/sNwC93pJLZYSR1FhBI3Boxt6fI2c/OgmTtpZqLp3zsLocvDea+3o2nFhXrXWFYQzyMQxIXV&#10;DVcK3s9vsxUI55E1tpZJwR852G6mkzUm2l75RJfcVyKEsEtQQe19l0jpipoMurntiANX2t6gD7Cv&#10;pO7xGsJNKxdRtJQGGw4NNXa0r6n4yQej4CM+D5+py775q/x9eT76NCurVKnHh3H3CsLT6P/Fd/dB&#10;K1g9RWF/eBOegNzcAAAA//8DAFBLAQItABQABgAIAAAAIQDb4fbL7gAAAIUBAAATAAAAAAAAAAAA&#10;AAAAAAAAAABbQ29udGVudF9UeXBlc10ueG1sUEsBAi0AFAAGAAgAAAAhAFr0LFu/AAAAFQEAAAsA&#10;AAAAAAAAAAAAAAAAHwEAAF9yZWxzLy5yZWxzUEsBAi0AFAAGAAgAAAAhACO3/KDEAAAA3QAAAA8A&#10;AAAAAAAAAAAAAAAABwIAAGRycy9kb3ducmV2LnhtbFBLBQYAAAAAAwADALcAAAD4AgAAAAA=&#10;" filled="f" stroked="f">
                        <v:textbox inset="0,0,0,0">
                          <w:txbxContent>
                            <w:p w14:paraId="6FE29DBB" w14:textId="77777777" w:rsidR="005328DA" w:rsidRDefault="005328DA">
                              <w:pPr>
                                <w:spacing w:after="160"/>
                                <w:ind w:left="0" w:firstLine="0"/>
                              </w:pPr>
                              <w:r>
                                <w:rPr>
                                  <w:sz w:val="12"/>
                                </w:rPr>
                                <w:t>CONTRATISTA</w:t>
                              </w:r>
                            </w:p>
                          </w:txbxContent>
                        </v:textbox>
                      </v:rect>
                      <v:rect id="Rectangle 8301" o:spid="_x0000_s1118" style="position:absolute;left:161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7xgAAAN0AAAAPAAAAZHJzL2Rvd25yZXYueG1sRI9ba8JA&#10;FITfhf6H5RR8001UVFJXKUJJXyp4xcfT7MmFZs+m2VXjv+8WBB+HmfmGWaw6U4srta6yrCAeRiCI&#10;M6srLhQc9h+DOQjnkTXWlknBnRysli+9BSba3nhL150vRICwS1BB6X2TSOmykgy6oW2Ig5fb1qAP&#10;si2kbvEW4KaWoyiaSoMVh4USG1qXlP3sLkbBMd5fTqnbfPM5/51Nvny6yYtUqf5r9/4GwlPnn+FH&#10;+1MrmI+jGP7fhCcgl38AAAD//wMAUEsBAi0AFAAGAAgAAAAhANvh9svuAAAAhQEAABMAAAAAAAAA&#10;AAAAAAAAAAAAAFtDb250ZW50X1R5cGVzXS54bWxQSwECLQAUAAYACAAAACEAWvQsW78AAAAVAQAA&#10;CwAAAAAAAAAAAAAAAAAfAQAAX3JlbHMvLnJlbHNQSwECLQAUAAYACAAAACEATPtZO8YAAADdAAAA&#10;DwAAAAAAAAAAAAAAAAAHAgAAZHJzL2Rvd25yZXYueG1sUEsFBgAAAAADAAMAtwAAAPoCAAAAAA==&#10;" filled="f" stroked="f">
                        <v:textbox inset="0,0,0,0">
                          <w:txbxContent>
                            <w:p w14:paraId="5974464E" w14:textId="77777777" w:rsidR="005328DA" w:rsidRDefault="005328DA">
                              <w:pPr>
                                <w:spacing w:after="160"/>
                                <w:ind w:left="0" w:firstLine="0"/>
                              </w:pPr>
                              <w:r>
                                <w:rPr>
                                  <w:sz w:val="12"/>
                                </w:rPr>
                                <w:t xml:space="preserve"> </w:t>
                              </w:r>
                            </w:p>
                          </w:txbxContent>
                        </v:textbox>
                      </v:rect>
                      <w10:anchorlock/>
                    </v:group>
                  </w:pict>
                </mc:Fallback>
              </mc:AlternateContent>
            </w:r>
          </w:p>
        </w:tc>
        <w:tc>
          <w:tcPr>
            <w:tcW w:w="995" w:type="dxa"/>
            <w:tcBorders>
              <w:top w:val="single" w:sz="4" w:space="0" w:color="000000"/>
              <w:left w:val="single" w:sz="4" w:space="0" w:color="000000"/>
              <w:bottom w:val="single" w:sz="4" w:space="0" w:color="000000"/>
              <w:right w:val="double" w:sz="4" w:space="0" w:color="000000"/>
            </w:tcBorders>
          </w:tcPr>
          <w:p w14:paraId="1D2D5241" w14:textId="77777777" w:rsidR="00D24193" w:rsidRDefault="002E4842">
            <w:pPr>
              <w:spacing w:after="9" w:line="242" w:lineRule="auto"/>
              <w:ind w:left="71" w:firstLine="0"/>
            </w:pPr>
            <w:r>
              <w:rPr>
                <w:sz w:val="12"/>
              </w:rPr>
              <w:t>REDUCIR LA PROBABILID</w:t>
            </w:r>
          </w:p>
          <w:p w14:paraId="6EB941D4" w14:textId="77777777" w:rsidR="00D24193" w:rsidRDefault="002E4842">
            <w:pPr>
              <w:tabs>
                <w:tab w:val="center" w:pos="154"/>
                <w:tab w:val="center" w:pos="764"/>
              </w:tabs>
              <w:ind w:left="0" w:firstLine="0"/>
            </w:pPr>
            <w:r>
              <w:rPr>
                <w:rFonts w:ascii="Calibri" w:eastAsia="Calibri" w:hAnsi="Calibri" w:cs="Calibri"/>
                <w:sz w:val="22"/>
              </w:rPr>
              <w:tab/>
            </w:r>
            <w:r>
              <w:rPr>
                <w:sz w:val="12"/>
              </w:rPr>
              <w:t xml:space="preserve">AD </w:t>
            </w:r>
            <w:r>
              <w:rPr>
                <w:sz w:val="12"/>
              </w:rPr>
              <w:tab/>
              <w:t xml:space="preserve">DE </w:t>
            </w:r>
          </w:p>
          <w:p w14:paraId="541F6763" w14:textId="77777777" w:rsidR="00D24193" w:rsidRDefault="002E4842">
            <w:pPr>
              <w:ind w:left="71" w:firstLine="0"/>
            </w:pPr>
            <w:r>
              <w:rPr>
                <w:sz w:val="12"/>
              </w:rPr>
              <w:t>OCURRENCI</w:t>
            </w:r>
          </w:p>
          <w:p w14:paraId="53CE2717" w14:textId="77777777" w:rsidR="00D24193" w:rsidRDefault="002E4842">
            <w:pPr>
              <w:ind w:left="71" w:firstLine="0"/>
            </w:pPr>
            <w:r>
              <w:rPr>
                <w:sz w:val="12"/>
              </w:rPr>
              <w:t xml:space="preserve">A/ </w:t>
            </w:r>
          </w:p>
          <w:p w14:paraId="26BE8D4D" w14:textId="77777777" w:rsidR="00D24193" w:rsidRDefault="002E4842">
            <w:pPr>
              <w:ind w:left="71" w:firstLine="0"/>
            </w:pPr>
            <w:r>
              <w:rPr>
                <w:sz w:val="12"/>
              </w:rPr>
              <w:t xml:space="preserve">GARANTIZAR </w:t>
            </w:r>
          </w:p>
          <w:p w14:paraId="773F84AF" w14:textId="77777777" w:rsidR="00D24193" w:rsidRDefault="002E4842">
            <w:pPr>
              <w:ind w:left="71" w:firstLine="0"/>
            </w:pPr>
            <w:r>
              <w:rPr>
                <w:sz w:val="12"/>
              </w:rPr>
              <w:t xml:space="preserve">LA </w:t>
            </w:r>
          </w:p>
          <w:p w14:paraId="5AD212E0" w14:textId="77777777" w:rsidR="00D24193" w:rsidRDefault="002E4842">
            <w:pPr>
              <w:ind w:left="71" w:firstLine="0"/>
            </w:pPr>
            <w:r>
              <w:rPr>
                <w:sz w:val="12"/>
              </w:rPr>
              <w:t xml:space="preserve">SELECCIÓN </w:t>
            </w:r>
          </w:p>
          <w:p w14:paraId="482B0B65" w14:textId="77777777" w:rsidR="00D24193" w:rsidRDefault="002E4842">
            <w:pPr>
              <w:ind w:left="71" w:firstLine="0"/>
            </w:pPr>
            <w:r>
              <w:rPr>
                <w:sz w:val="12"/>
              </w:rPr>
              <w:t xml:space="preserve">OBJETIVA Y </w:t>
            </w:r>
          </w:p>
          <w:p w14:paraId="3660EA5F" w14:textId="77777777" w:rsidR="00D24193" w:rsidRDefault="002E4842">
            <w:pPr>
              <w:ind w:left="71" w:firstLine="0"/>
            </w:pPr>
            <w:r>
              <w:rPr>
                <w:sz w:val="12"/>
              </w:rPr>
              <w:t xml:space="preserve">EL </w:t>
            </w:r>
          </w:p>
          <w:p w14:paraId="3F0C1FB2" w14:textId="77777777" w:rsidR="00D24193" w:rsidRDefault="002E4842">
            <w:pPr>
              <w:spacing w:after="1"/>
              <w:ind w:left="71" w:firstLine="0"/>
            </w:pPr>
            <w:r>
              <w:rPr>
                <w:sz w:val="12"/>
              </w:rPr>
              <w:t>CUMPLIMIEN</w:t>
            </w:r>
          </w:p>
          <w:p w14:paraId="4F28B9B1" w14:textId="77777777" w:rsidR="00D24193" w:rsidRDefault="002E4842">
            <w:pPr>
              <w:tabs>
                <w:tab w:val="center" w:pos="155"/>
                <w:tab w:val="center" w:pos="732"/>
              </w:tabs>
              <w:ind w:left="0" w:firstLine="0"/>
            </w:pPr>
            <w:r>
              <w:rPr>
                <w:rFonts w:ascii="Calibri" w:eastAsia="Calibri" w:hAnsi="Calibri" w:cs="Calibri"/>
                <w:sz w:val="22"/>
              </w:rPr>
              <w:tab/>
            </w:r>
            <w:r>
              <w:rPr>
                <w:sz w:val="12"/>
              </w:rPr>
              <w:t xml:space="preserve">TO </w:t>
            </w:r>
            <w:r>
              <w:rPr>
                <w:sz w:val="12"/>
              </w:rPr>
              <w:tab/>
              <w:t xml:space="preserve">DEL </w:t>
            </w:r>
          </w:p>
          <w:p w14:paraId="6868A6D2" w14:textId="77777777" w:rsidR="00D24193" w:rsidRDefault="002E4842">
            <w:pPr>
              <w:spacing w:line="242" w:lineRule="auto"/>
              <w:ind w:left="71" w:firstLine="0"/>
            </w:pPr>
            <w:r>
              <w:rPr>
                <w:sz w:val="12"/>
              </w:rPr>
              <w:t>OBJETO CONTRACTU</w:t>
            </w:r>
          </w:p>
          <w:p w14:paraId="11D4B93B" w14:textId="77777777" w:rsidR="00D24193" w:rsidRDefault="002E4842">
            <w:pPr>
              <w:ind w:left="71" w:firstLine="0"/>
            </w:pPr>
            <w:r>
              <w:rPr>
                <w:sz w:val="12"/>
              </w:rPr>
              <w:t xml:space="preserve">AL. </w:t>
            </w:r>
          </w:p>
        </w:tc>
        <w:tc>
          <w:tcPr>
            <w:tcW w:w="183" w:type="dxa"/>
            <w:tcBorders>
              <w:top w:val="single" w:sz="4" w:space="0" w:color="000000"/>
              <w:left w:val="double" w:sz="4" w:space="0" w:color="000000"/>
              <w:bottom w:val="single" w:sz="4" w:space="0" w:color="000000"/>
              <w:right w:val="single" w:sz="4" w:space="0" w:color="000000"/>
            </w:tcBorders>
            <w:vAlign w:val="center"/>
          </w:tcPr>
          <w:p w14:paraId="28D2D856" w14:textId="77777777" w:rsidR="00D24193" w:rsidRDefault="002E4842">
            <w:pPr>
              <w:ind w:left="-8" w:firstLine="0"/>
            </w:pPr>
            <w:r>
              <w:rPr>
                <w:rFonts w:ascii="Calibri" w:eastAsia="Calibri" w:hAnsi="Calibri" w:cs="Calibri"/>
                <w:noProof/>
                <w:sz w:val="22"/>
                <w:lang w:eastAsia="es-CO"/>
              </w:rPr>
              <mc:AlternateContent>
                <mc:Choice Requires="wpg">
                  <w:drawing>
                    <wp:inline distT="0" distB="0" distL="0" distR="0" wp14:anchorId="254E4D75" wp14:editId="47FE44B7">
                      <wp:extent cx="71624" cy="63856"/>
                      <wp:effectExtent l="0" t="0" r="0" b="0"/>
                      <wp:docPr id="80996" name="Group 80996"/>
                      <wp:cNvGraphicFramePr/>
                      <a:graphic xmlns:a="http://schemas.openxmlformats.org/drawingml/2006/main">
                        <a:graphicData uri="http://schemas.microsoft.com/office/word/2010/wordprocessingGroup">
                          <wpg:wgp>
                            <wpg:cNvGrpSpPr/>
                            <wpg:grpSpPr>
                              <a:xfrm>
                                <a:off x="0" y="0"/>
                                <a:ext cx="71624" cy="63856"/>
                                <a:chOff x="0" y="0"/>
                                <a:chExt cx="71624" cy="63856"/>
                              </a:xfrm>
                            </wpg:grpSpPr>
                            <wps:wsp>
                              <wps:cNvPr id="8318" name="Rectangle 8318"/>
                              <wps:cNvSpPr/>
                              <wps:spPr>
                                <a:xfrm rot="-5399999">
                                  <a:off x="19455" y="-11947"/>
                                  <a:ext cx="56348" cy="95259"/>
                                </a:xfrm>
                                <a:prstGeom prst="rect">
                                  <a:avLst/>
                                </a:prstGeom>
                                <a:ln>
                                  <a:noFill/>
                                </a:ln>
                              </wps:spPr>
                              <wps:txbx>
                                <w:txbxContent>
                                  <w:p w14:paraId="688364B6" w14:textId="77777777" w:rsidR="005328DA" w:rsidRDefault="005328DA">
                                    <w:pPr>
                                      <w:spacing w:after="160"/>
                                      <w:ind w:left="0" w:firstLine="0"/>
                                    </w:pPr>
                                    <w:r>
                                      <w:rPr>
                                        <w:sz w:val="12"/>
                                      </w:rPr>
                                      <w:t>1</w:t>
                                    </w:r>
                                  </w:p>
                                </w:txbxContent>
                              </wps:txbx>
                              <wps:bodyPr horzOverflow="overflow" vert="horz" lIns="0" tIns="0" rIns="0" bIns="0" rtlCol="0">
                                <a:noAutofit/>
                              </wps:bodyPr>
                            </wps:wsp>
                            <wps:wsp>
                              <wps:cNvPr id="8319" name="Rectangle 8319"/>
                              <wps:cNvSpPr/>
                              <wps:spPr>
                                <a:xfrm rot="-5399999">
                                  <a:off x="33542" y="-40532"/>
                                  <a:ext cx="28175" cy="95259"/>
                                </a:xfrm>
                                <a:prstGeom prst="rect">
                                  <a:avLst/>
                                </a:prstGeom>
                                <a:ln>
                                  <a:noFill/>
                                </a:ln>
                              </wps:spPr>
                              <wps:txbx>
                                <w:txbxContent>
                                  <w:p w14:paraId="1D2AC3D6"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254E4D75" id="Group 80996" o:spid="_x0000_s1119" style="width:5.65pt;height:5.05pt;mso-position-horizontal-relative:char;mso-position-vertical-relative:line" coordsize="71624,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SnORQIAAFQGAAAOAAAAZHJzL2Uyb0RvYy54bWzElW1v2yAQx99P2ndAvE8c27GbWHGqaV2j&#10;SdNatdsHIBg/SBgQkNjZp9+BY2dtp0nrpDUvyBnw3f9+d+DNdd9ydGTaNFLkOJwvMGKCyqIRVY6/&#10;f7udrTAyloiCcClYjk/M4Ovt+3ebTmUskrXkBdMInAiTdSrHtbUqCwJDa9YSM5eKCVgspW6JhUdd&#10;BYUmHXhveRAtFmnQSV0oLSkzBmZvhkW89f7LklF7V5aGWcRzDNqsH7Uf924MthuSVZqouqFnGeQV&#10;KlrSCAg6ubohlqCDbl64ahuqpZGlnVPZBrIsG8p8DpBNuHiWzU7Lg/K5VFlXqQkToH3G6dVu6dfj&#10;TqtHda+BRKcqYOGfXC59qVv3DypR75GdJmSst4jC5FWYRkuMKKyk8SpJB6C0Buov3qH1pz+8FYwB&#10;gycyOgWNYS65m3/L/bEminmkJoPc7zVqihyv4hD6VJAWOvQBeoaIijPkZz0Wv3eCZDIDvEZCSEvo&#10;qlkSr93PN8EZWLheJglGgGYWgn01sBnJJWm8hKCO3DqJkrVbnRiQTGljd0y2yBk51qDK+ybHL8YO&#10;W8ctTgkXbhTytuF8WHUzgHIU6yzb73ufb7py0dzUXhYngFBL/eMOjnHJZZdjebawO9kQ3K1ixD8L&#10;gO8O0Wjo0diPhrb8o/RHbZDz4WBl2Xi9l2hnXVDVQcP/KO/6t+X10J0waIW/Lm8cJ8toKO9ykcTR&#10;0/JGq/AKiv825Z3yeuvy+rMMV5dv7fM16+7GX599O1w+BtufAAAA//8DAFBLAwQUAAYACAAAACEA&#10;0Hy+X9oAAAADAQAADwAAAGRycy9kb3ducmV2LnhtbEyPQWvCQBCF7wX/wzJCb3WzSqWk2YiI7UkK&#10;1ULpbcyOSTA7G7JrEv99117sZR7DG977JluNthE9db52rEHNEhDEhTM1lxq+Dm9PLyB8QDbYOCYN&#10;V/KwyicPGabGDfxJ/T6UIoawT1FDFUKbSumLiiz6mWuJo3dyncUQ166UpsMhhttGzpNkKS3WHBsq&#10;bGlTUXHeX6yG9wGH9UJt+935tLn+HJ4/vneKtH6cjutXEIHGcD+GG35EhzwyHd2FjReNhvhI+Js3&#10;Ty1AHKMmCmSeyf/s+S8AAAD//wMAUEsBAi0AFAAGAAgAAAAhALaDOJL+AAAA4QEAABMAAAAAAAAA&#10;AAAAAAAAAAAAAFtDb250ZW50X1R5cGVzXS54bWxQSwECLQAUAAYACAAAACEAOP0h/9YAAACUAQAA&#10;CwAAAAAAAAAAAAAAAAAvAQAAX3JlbHMvLnJlbHNQSwECLQAUAAYACAAAACEAzM0pzkUCAABUBgAA&#10;DgAAAAAAAAAAAAAAAAAuAgAAZHJzL2Uyb0RvYy54bWxQSwECLQAUAAYACAAAACEA0Hy+X9oAAAAD&#10;AQAADwAAAAAAAAAAAAAAAACfBAAAZHJzL2Rvd25yZXYueG1sUEsFBgAAAAAEAAQA8wAAAKYFAAAA&#10;AA==&#10;">
                      <v:rect id="Rectangle 8318" o:spid="_x0000_s1120"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GZ7xAAAAN0AAAAPAAAAZHJzL2Rvd25yZXYueG1sRE/LasJA&#10;FN0X/IfhCu7qJFpaSTMREUq6qaBpxeVt5uaBmTtpZtT0751FocvDeafr0XTiSoNrLSuI5xEI4tLq&#10;lmsFn8Xb4wqE88gaO8uk4JccrLPJQ4qJtjfe0/XgaxFC2CWooPG+T6R0ZUMG3dz2xIGr7GDQBzjU&#10;Ug94C+Gmk4soepYGWw4NDfa0bag8Hy5GwVdcXI65233zqfp5efrw+a6qc6Vm03HzCsLT6P/Ff+53&#10;rWC1jMPc8CY8AZndAQAA//8DAFBLAQItABQABgAIAAAAIQDb4fbL7gAAAIUBAAATAAAAAAAAAAAA&#10;AAAAAAAAAABbQ29udGVudF9UeXBlc10ueG1sUEsBAi0AFAAGAAgAAAAhAFr0LFu/AAAAFQEAAAsA&#10;AAAAAAAAAAAAAAAAHwEAAF9yZWxzLy5yZWxzUEsBAi0AFAAGAAgAAAAhAFgYZnvEAAAA3QAAAA8A&#10;AAAAAAAAAAAAAAAABwIAAGRycy9kb3ducmV2LnhtbFBLBQYAAAAAAwADALcAAAD4AgAAAAA=&#10;" filled="f" stroked="f">
                        <v:textbox inset="0,0,0,0">
                          <w:txbxContent>
                            <w:p w14:paraId="688364B6" w14:textId="77777777" w:rsidR="005328DA" w:rsidRDefault="005328DA">
                              <w:pPr>
                                <w:spacing w:after="160"/>
                                <w:ind w:left="0" w:firstLine="0"/>
                              </w:pPr>
                              <w:r>
                                <w:rPr>
                                  <w:sz w:val="12"/>
                                </w:rPr>
                                <w:t>1</w:t>
                              </w:r>
                            </w:p>
                          </w:txbxContent>
                        </v:textbox>
                      </v:rect>
                      <v:rect id="Rectangle 8319" o:spid="_x0000_s1121"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MPgxwAAAN0AAAAPAAAAZHJzL2Rvd25yZXYueG1sRI9Pa8JA&#10;FMTvBb/D8gRvdZMqrY2uIgWJlwqatvT4zL78wezbmF01/fbdQsHjMDO/YRar3jTiSp2rLSuIxxEI&#10;4tzqmksFH9nmcQbCeWSNjWVS8EMOVsvBwwITbW+8p+vBlyJA2CWooPK+TaR0eUUG3di2xMErbGfQ&#10;B9mVUnd4C3DTyKcoepYGaw4LFbb0VlF+OlyMgs84u3ylbnfk7+L8Mn336a4oU6VGw349B+Gp9/fw&#10;f3urFcwm8Sv8vQlPQC5/AQAA//8DAFBLAQItABQABgAIAAAAIQDb4fbL7gAAAIUBAAATAAAAAAAA&#10;AAAAAAAAAAAAAABbQ29udGVudF9UeXBlc10ueG1sUEsBAi0AFAAGAAgAAAAhAFr0LFu/AAAAFQEA&#10;AAsAAAAAAAAAAAAAAAAAHwEAAF9yZWxzLy5yZWxzUEsBAi0AFAAGAAgAAAAhADdUw+DHAAAA3QAA&#10;AA8AAAAAAAAAAAAAAAAABwIAAGRycy9kb3ducmV2LnhtbFBLBQYAAAAAAwADALcAAAD7AgAAAAA=&#10;" filled="f" stroked="f">
                        <v:textbox inset="0,0,0,0">
                          <w:txbxContent>
                            <w:p w14:paraId="1D2AC3D6" w14:textId="77777777" w:rsidR="005328DA" w:rsidRDefault="005328DA">
                              <w:pPr>
                                <w:spacing w:after="160"/>
                                <w:ind w:left="0" w:firstLine="0"/>
                              </w:pPr>
                              <w:r>
                                <w:rPr>
                                  <w:sz w:val="12"/>
                                </w:rPr>
                                <w:t xml:space="preserve"> </w:t>
                              </w:r>
                            </w:p>
                          </w:txbxContent>
                        </v:textbox>
                      </v:rect>
                      <w10:anchorlock/>
                    </v:group>
                  </w:pict>
                </mc:Fallback>
              </mc:AlternateContent>
            </w:r>
          </w:p>
        </w:tc>
        <w:tc>
          <w:tcPr>
            <w:tcW w:w="413" w:type="dxa"/>
            <w:tcBorders>
              <w:top w:val="single" w:sz="4" w:space="0" w:color="000000"/>
              <w:left w:val="single" w:sz="4" w:space="0" w:color="000000"/>
              <w:bottom w:val="single" w:sz="4" w:space="0" w:color="000000"/>
              <w:right w:val="double" w:sz="4" w:space="0" w:color="000000"/>
            </w:tcBorders>
            <w:vAlign w:val="center"/>
          </w:tcPr>
          <w:p w14:paraId="3BC23528" w14:textId="77777777" w:rsidR="00D24193" w:rsidRDefault="002E4842">
            <w:pPr>
              <w:ind w:left="-32" w:firstLine="0"/>
            </w:pPr>
            <w:r>
              <w:rPr>
                <w:rFonts w:ascii="Calibri" w:eastAsia="Calibri" w:hAnsi="Calibri" w:cs="Calibri"/>
                <w:noProof/>
                <w:sz w:val="22"/>
                <w:lang w:eastAsia="es-CO"/>
              </w:rPr>
              <mc:AlternateContent>
                <mc:Choice Requires="wpg">
                  <w:drawing>
                    <wp:inline distT="0" distB="0" distL="0" distR="0" wp14:anchorId="009EF7B4" wp14:editId="6D9151FC">
                      <wp:extent cx="210308" cy="63856"/>
                      <wp:effectExtent l="0" t="0" r="0" b="0"/>
                      <wp:docPr id="81008" name="Group 81008"/>
                      <wp:cNvGraphicFramePr/>
                      <a:graphic xmlns:a="http://schemas.openxmlformats.org/drawingml/2006/main">
                        <a:graphicData uri="http://schemas.microsoft.com/office/word/2010/wordprocessingGroup">
                          <wpg:wgp>
                            <wpg:cNvGrpSpPr/>
                            <wpg:grpSpPr>
                              <a:xfrm>
                                <a:off x="0" y="0"/>
                                <a:ext cx="210308" cy="63856"/>
                                <a:chOff x="0" y="0"/>
                                <a:chExt cx="210308" cy="63856"/>
                              </a:xfrm>
                            </wpg:grpSpPr>
                            <wps:wsp>
                              <wps:cNvPr id="8320" name="Rectangle 8320"/>
                              <wps:cNvSpPr/>
                              <wps:spPr>
                                <a:xfrm rot="-5399999">
                                  <a:off x="19455" y="-11947"/>
                                  <a:ext cx="56348" cy="95259"/>
                                </a:xfrm>
                                <a:prstGeom prst="rect">
                                  <a:avLst/>
                                </a:prstGeom>
                                <a:ln>
                                  <a:noFill/>
                                </a:ln>
                              </wps:spPr>
                              <wps:txbx>
                                <w:txbxContent>
                                  <w:p w14:paraId="186B1C20" w14:textId="77777777" w:rsidR="005328DA" w:rsidRDefault="005328DA">
                                    <w:pPr>
                                      <w:spacing w:after="160"/>
                                      <w:ind w:left="0" w:firstLine="0"/>
                                    </w:pPr>
                                    <w:r>
                                      <w:rPr>
                                        <w:sz w:val="12"/>
                                      </w:rPr>
                                      <w:t>2</w:t>
                                    </w:r>
                                  </w:p>
                                </w:txbxContent>
                              </wps:txbx>
                              <wps:bodyPr horzOverflow="overflow" vert="horz" lIns="0" tIns="0" rIns="0" bIns="0" rtlCol="0">
                                <a:noAutofit/>
                              </wps:bodyPr>
                            </wps:wsp>
                            <wps:wsp>
                              <wps:cNvPr id="8321" name="Rectangle 8321"/>
                              <wps:cNvSpPr/>
                              <wps:spPr>
                                <a:xfrm rot="-5399999">
                                  <a:off x="33542" y="-40532"/>
                                  <a:ext cx="28175" cy="95259"/>
                                </a:xfrm>
                                <a:prstGeom prst="rect">
                                  <a:avLst/>
                                </a:prstGeom>
                                <a:ln>
                                  <a:noFill/>
                                </a:ln>
                              </wps:spPr>
                              <wps:txbx>
                                <w:txbxContent>
                                  <w:p w14:paraId="2FFED41B"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322" name="Rectangle 8322"/>
                              <wps:cNvSpPr/>
                              <wps:spPr>
                                <a:xfrm rot="-5399999">
                                  <a:off x="158139" y="-11947"/>
                                  <a:ext cx="56348" cy="95259"/>
                                </a:xfrm>
                                <a:prstGeom prst="rect">
                                  <a:avLst/>
                                </a:prstGeom>
                                <a:ln>
                                  <a:noFill/>
                                </a:ln>
                              </wps:spPr>
                              <wps:txbx>
                                <w:txbxContent>
                                  <w:p w14:paraId="6E5B486F" w14:textId="77777777" w:rsidR="005328DA" w:rsidRDefault="005328DA">
                                    <w:pPr>
                                      <w:spacing w:after="160"/>
                                      <w:ind w:left="0" w:firstLine="0"/>
                                    </w:pPr>
                                    <w:r>
                                      <w:rPr>
                                        <w:sz w:val="12"/>
                                      </w:rPr>
                                      <w:t>3</w:t>
                                    </w:r>
                                  </w:p>
                                </w:txbxContent>
                              </wps:txbx>
                              <wps:bodyPr horzOverflow="overflow" vert="horz" lIns="0" tIns="0" rIns="0" bIns="0" rtlCol="0">
                                <a:noAutofit/>
                              </wps:bodyPr>
                            </wps:wsp>
                            <wps:wsp>
                              <wps:cNvPr id="8323" name="Rectangle 8323"/>
                              <wps:cNvSpPr/>
                              <wps:spPr>
                                <a:xfrm rot="-5399999">
                                  <a:off x="172226" y="-40532"/>
                                  <a:ext cx="28175" cy="95259"/>
                                </a:xfrm>
                                <a:prstGeom prst="rect">
                                  <a:avLst/>
                                </a:prstGeom>
                                <a:ln>
                                  <a:noFill/>
                                </a:ln>
                              </wps:spPr>
                              <wps:txbx>
                                <w:txbxContent>
                                  <w:p w14:paraId="19D6309F"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009EF7B4" id="Group 81008" o:spid="_x0000_s1122" style="width:16.55pt;height:5.05pt;mso-position-horizontal-relative:char;mso-position-vertical-relative:line" coordsize="210308,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ydJcwIAABYKAAAOAAAAZHJzL2Uyb0RvYy54bWzkVm1r2zAQ/j7YfxD6nvgtzouJU8a6hsFY&#10;S7v9AEWWX8CWhKTEyX79TnLsrG0YLIWu0HxQTjr5dM/z3NlaXu2bGu2Y0pXgKQ7GPkaMU5FVvEjx&#10;zx83ozlG2hCekVpwluID0/hq9fHDspUJC0Up6owpBEG4TlqZ4tIYmXiepiVriB4LyTg4c6EaYmCq&#10;Ci9TpIXoTe2Fvj/1WqEyqQRlWsPqdefEKxc/zxk1t3mumUF1iiE340blxo0dvdWSJIUisqzoMQ1y&#10;QRYNqTgcOoS6JoagraqehWoqqoQWuRlT0XgizyvKHAZAE/hP0KyV2EqHpUjaQg40AbVPeLo4LP2+&#10;Wyv5IO8UMNHKArhwM4tln6vG/kOWaO8oOwyUsb1BFBbDwI980JiCaxrN42nHKC2B9mcP0fLL3x7z&#10;+iO9R4m0EkpDn9Drl6F/KIlkjlSdAPo7haosxfMohPLgpIEavYeqIbyoGXKrjhi3d6BJJxoY6zlC&#10;SkBdjeJoYX+uDI6UBYtJHGME3IwCsGcdOT138TSaHKlbxGG8sN6BA5JIpc2aiQZZI8UKsnKxye6b&#10;Nt3WfovNpOZ25OKmquvOa1eAyj5Za5n9Zu/wzlzp26WNyA5AQinUr1to5LwWbYrF0cK2t+Fw68Wo&#10;/sqBfNtGvaF6Y9MbytSfhWu2Lp1PWyPyyuV7Ou2YF6hqi+515A3OyhtY0m0KUAr/LG8UxZOwk3fi&#10;x1H4WN5wHsxAfNsZry/vgOu9yAs6nOleJ8ml8gbxPIgWb7N9B2DvRd/orL7RS9o3mIVhOH2b/TsA&#10;+9/6um8xXD7cp+l4UbK3mz/n7nV+us6tfgMAAP//AwBQSwMEFAAGAAgAAAAhACACwkfaAAAAAwEA&#10;AA8AAABkcnMvZG93bnJldi54bWxMj0FLw0AQhe+C/2EZwZvdxKBIzKaUop6KYCuIt2l2moRmZ0N2&#10;m6T/3tGLvTwY3uO9b4rl7Do10hBazwbSRQKKuPK25drA5+717glUiMgWO89k4EwBluX1VYG59RN/&#10;0LiNtZISDjkaaGLsc61D1ZDDsPA9sXgHPziMcg61tgNOUu46fZ8kj9phy7LQYE/rhqrj9uQMvE04&#10;rbL0ZdwcD+vz9+7h/WuTkjG3N/PqGVSkOf6H4Rdf0KEUpr0/sQ2qMyCPxD8VL8tSUHvJJCnostCX&#10;7OUPAAAA//8DAFBLAQItABQABgAIAAAAIQC2gziS/gAAAOEBAAATAAAAAAAAAAAAAAAAAAAAAABb&#10;Q29udGVudF9UeXBlc10ueG1sUEsBAi0AFAAGAAgAAAAhADj9If/WAAAAlAEAAAsAAAAAAAAAAAAA&#10;AAAALwEAAF9yZWxzLy5yZWxzUEsBAi0AFAAGAAgAAAAhALUbJ0lzAgAAFgoAAA4AAAAAAAAAAAAA&#10;AAAALgIAAGRycy9lMm9Eb2MueG1sUEsBAi0AFAAGAAgAAAAhACACwkfaAAAAAwEAAA8AAAAAAAAA&#10;AAAAAAAAzQQAAGRycy9kb3ducmV2LnhtbFBLBQYAAAAABAAEAPMAAADUBQAAAAA=&#10;">
                      <v:rect id="Rectangle 8320" o:spid="_x0000_s1123"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qDAwwAAAN0AAAAPAAAAZHJzL2Rvd25yZXYueG1sRE/LisIw&#10;FN0L/kO4gjtNfeBIxyjDgNSNwugoLq/N7YNpbmoTtf79ZCG4PJz3YtWaStypcaVlBaNhBII4tbrk&#10;XMHvYT2Yg3AeWWNlmRQ8ycFq2e0sMNb2wT903/tchBB2MSoovK9jKV1akEE3tDVx4DLbGPQBNrnU&#10;DT5CuKnkOIpm0mDJoaHAmr4LSv/2N6PgODrcTonbXficXT+mW5/ssjxRqt9rvz5BeGr9W/xyb7SC&#10;+WQc9oc34QnI5T8AAAD//wMAUEsBAi0AFAAGAAgAAAAhANvh9svuAAAAhQEAABMAAAAAAAAAAAAA&#10;AAAAAAAAAFtDb250ZW50X1R5cGVzXS54bWxQSwECLQAUAAYACAAAACEAWvQsW78AAAAVAQAACwAA&#10;AAAAAAAAAAAAAAAfAQAAX3JlbHMvLnJlbHNQSwECLQAUAAYACAAAACEAaAKgwMMAAADdAAAADwAA&#10;AAAAAAAAAAAAAAAHAgAAZHJzL2Rvd25yZXYueG1sUEsFBgAAAAADAAMAtwAAAPcCAAAAAA==&#10;" filled="f" stroked="f">
                        <v:textbox inset="0,0,0,0">
                          <w:txbxContent>
                            <w:p w14:paraId="186B1C20" w14:textId="77777777" w:rsidR="005328DA" w:rsidRDefault="005328DA">
                              <w:pPr>
                                <w:spacing w:after="160"/>
                                <w:ind w:left="0" w:firstLine="0"/>
                              </w:pPr>
                              <w:r>
                                <w:rPr>
                                  <w:sz w:val="12"/>
                                </w:rPr>
                                <w:t>2</w:t>
                              </w:r>
                            </w:p>
                          </w:txbxContent>
                        </v:textbox>
                      </v:rect>
                      <v:rect id="Rectangle 8321" o:spid="_x0000_s1124"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VbxgAAAN0AAAAPAAAAZHJzL2Rvd25yZXYueG1sRI9ba8JA&#10;FITfBf/DcoS+6SZWVFJXKYWSvlTwio/H7MmFZs+m2VXjv+8WBB+HmfmGWaw6U4srta6yrCAeRSCI&#10;M6srLhTsd5/DOQjnkTXWlknBnRyslv3eAhNtb7yh69YXIkDYJaig9L5JpHRZSQbdyDbEwctta9AH&#10;2RZSt3gLcFPLcRRNpcGKw0KJDX2UlP1sL0bBId5djqlbn/mU/84m3z5d50Wq1Muge38D4anzz/Cj&#10;/aUVzF/HMfy/CU9ALv8AAAD//wMAUEsBAi0AFAAGAAgAAAAhANvh9svuAAAAhQEAABMAAAAAAAAA&#10;AAAAAAAAAAAAAFtDb250ZW50X1R5cGVzXS54bWxQSwECLQAUAAYACAAAACEAWvQsW78AAAAVAQAA&#10;CwAAAAAAAAAAAAAAAAAfAQAAX3JlbHMvLnJlbHNQSwECLQAUAAYACAAAACEAB04FW8YAAADdAAAA&#10;DwAAAAAAAAAAAAAAAAAHAgAAZHJzL2Rvd25yZXYueG1sUEsFBgAAAAADAAMAtwAAAPoCAAAAAA==&#10;" filled="f" stroked="f">
                        <v:textbox inset="0,0,0,0">
                          <w:txbxContent>
                            <w:p w14:paraId="2FFED41B" w14:textId="77777777" w:rsidR="005328DA" w:rsidRDefault="005328DA">
                              <w:pPr>
                                <w:spacing w:after="160"/>
                                <w:ind w:left="0" w:firstLine="0"/>
                              </w:pPr>
                              <w:r>
                                <w:rPr>
                                  <w:sz w:val="12"/>
                                </w:rPr>
                                <w:t xml:space="preserve"> </w:t>
                              </w:r>
                            </w:p>
                          </w:txbxContent>
                        </v:textbox>
                      </v:rect>
                      <v:rect id="Rectangle 8322" o:spid="_x0000_s1125" style="position:absolute;left:158139;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JssxwAAAN0AAAAPAAAAZHJzL2Rvd25yZXYueG1sRI9Pa8JA&#10;FMTvQr/D8gredGMsrcRsRIQSLwrVtvT4mn35g9m3aXbV9Nu7QqHHYWZ+w6SrwbTiQr1rLCuYTSMQ&#10;xIXVDVcK3o+vkwUI55E1tpZJwS85WGUPoxQTba/8RpeDr0SAsEtQQe19l0jpipoMuqntiINX2t6g&#10;D7KvpO7xGuCmlXEUPUuDDYeFGjva1FScDmej4GN2PH/mbv/NX+XPy9PO5/uyypUaPw7rJQhPg/8P&#10;/7W3WsFiHsdwfxOegMxuAAAA//8DAFBLAQItABQABgAIAAAAIQDb4fbL7gAAAIUBAAATAAAAAAAA&#10;AAAAAAAAAAAAAABbQ29udGVudF9UeXBlc10ueG1sUEsBAi0AFAAGAAgAAAAhAFr0LFu/AAAAFQEA&#10;AAsAAAAAAAAAAAAAAAAAHwEAAF9yZWxzLy5yZWxzUEsBAi0AFAAGAAgAAAAhAPecmyzHAAAA3QAA&#10;AA8AAAAAAAAAAAAAAAAABwIAAGRycy9kb3ducmV2LnhtbFBLBQYAAAAAAwADALcAAAD7AgAAAAA=&#10;" filled="f" stroked="f">
                        <v:textbox inset="0,0,0,0">
                          <w:txbxContent>
                            <w:p w14:paraId="6E5B486F" w14:textId="77777777" w:rsidR="005328DA" w:rsidRDefault="005328DA">
                              <w:pPr>
                                <w:spacing w:after="160"/>
                                <w:ind w:left="0" w:firstLine="0"/>
                              </w:pPr>
                              <w:r>
                                <w:rPr>
                                  <w:sz w:val="12"/>
                                </w:rPr>
                                <w:t>3</w:t>
                              </w:r>
                            </w:p>
                          </w:txbxContent>
                        </v:textbox>
                      </v:rect>
                      <v:rect id="Rectangle 8323" o:spid="_x0000_s1126" style="position:absolute;left:172226;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D63xwAAAN0AAAAPAAAAZHJzL2Rvd25yZXYueG1sRI9ba8JA&#10;FITfhf6H5Qi+6UYtrUQ3oRQkfalQb/h4zJ5cMHs2za6a/vtuQejjMDPfMKu0N424UedqywqmkwgE&#10;cW51zaWC/W49XoBwHlljY5kU/JCDNHkarDDW9s5fdNv6UgQIuxgVVN63sZQur8igm9iWOHiF7Qz6&#10;ILtS6g7vAW4aOYuiF2mw5rBQYUvvFeWX7dUoOEx312PmNmc+Fd+vz58+2xRlptRo2L8tQXjq/X/4&#10;0f7QChbz2Rz+3oQnIJNfAAAA//8DAFBLAQItABQABgAIAAAAIQDb4fbL7gAAAIUBAAATAAAAAAAA&#10;AAAAAAAAAAAAAABbQ29udGVudF9UeXBlc10ueG1sUEsBAi0AFAAGAAgAAAAhAFr0LFu/AAAAFQEA&#10;AAsAAAAAAAAAAAAAAAAAHwEAAF9yZWxzLy5yZWxzUEsBAi0AFAAGAAgAAAAhAJjQPrfHAAAA3QAA&#10;AA8AAAAAAAAAAAAAAAAABwIAAGRycy9kb3ducmV2LnhtbFBLBQYAAAAAAwADALcAAAD7AgAAAAA=&#10;" filled="f" stroked="f">
                        <v:textbox inset="0,0,0,0">
                          <w:txbxContent>
                            <w:p w14:paraId="19D6309F" w14:textId="77777777" w:rsidR="005328DA" w:rsidRDefault="005328DA">
                              <w:pPr>
                                <w:spacing w:after="160"/>
                                <w:ind w:left="0" w:firstLine="0"/>
                              </w:pPr>
                              <w:r>
                                <w:rPr>
                                  <w:sz w:val="12"/>
                                </w:rPr>
                                <w:t xml:space="preserve"> </w:t>
                              </w:r>
                            </w:p>
                          </w:txbxContent>
                        </v:textbox>
                      </v:rect>
                      <w10:anchorlock/>
                    </v:group>
                  </w:pict>
                </mc:Fallback>
              </mc:AlternateContent>
            </w:r>
          </w:p>
        </w:tc>
        <w:tc>
          <w:tcPr>
            <w:tcW w:w="348" w:type="dxa"/>
            <w:gridSpan w:val="2"/>
            <w:tcBorders>
              <w:top w:val="single" w:sz="4" w:space="0" w:color="000000"/>
              <w:left w:val="double" w:sz="4" w:space="0" w:color="000000"/>
              <w:bottom w:val="single" w:sz="4" w:space="0" w:color="000000"/>
              <w:right w:val="single" w:sz="4" w:space="0" w:color="000000"/>
            </w:tcBorders>
          </w:tcPr>
          <w:p w14:paraId="247E182C" w14:textId="77777777" w:rsidR="00D24193" w:rsidRDefault="002E4842">
            <w:pPr>
              <w:ind w:left="-8" w:firstLine="0"/>
            </w:pPr>
            <w:r>
              <w:rPr>
                <w:rFonts w:ascii="Calibri" w:eastAsia="Calibri" w:hAnsi="Calibri" w:cs="Calibri"/>
                <w:noProof/>
                <w:sz w:val="22"/>
                <w:lang w:eastAsia="es-CO"/>
              </w:rPr>
              <mc:AlternateContent>
                <mc:Choice Requires="wpg">
                  <w:drawing>
                    <wp:inline distT="0" distB="0" distL="0" distR="0" wp14:anchorId="7B032715" wp14:editId="42FF43A5">
                      <wp:extent cx="207259" cy="220828"/>
                      <wp:effectExtent l="0" t="0" r="0" b="0"/>
                      <wp:docPr id="81012" name="Group 81012"/>
                      <wp:cNvGraphicFramePr/>
                      <a:graphic xmlns:a="http://schemas.openxmlformats.org/drawingml/2006/main">
                        <a:graphicData uri="http://schemas.microsoft.com/office/word/2010/wordprocessingGroup">
                          <wpg:wgp>
                            <wpg:cNvGrpSpPr/>
                            <wpg:grpSpPr>
                              <a:xfrm>
                                <a:off x="0" y="0"/>
                                <a:ext cx="207259" cy="220828"/>
                                <a:chOff x="0" y="0"/>
                                <a:chExt cx="207259" cy="220828"/>
                              </a:xfrm>
                            </wpg:grpSpPr>
                            <wps:wsp>
                              <wps:cNvPr id="8324" name="Rectangle 8324"/>
                              <wps:cNvSpPr/>
                              <wps:spPr>
                                <a:xfrm rot="-5399999">
                                  <a:off x="-84017" y="41550"/>
                                  <a:ext cx="263297" cy="95259"/>
                                </a:xfrm>
                                <a:prstGeom prst="rect">
                                  <a:avLst/>
                                </a:prstGeom>
                                <a:ln>
                                  <a:noFill/>
                                </a:ln>
                              </wps:spPr>
                              <wps:txbx>
                                <w:txbxContent>
                                  <w:p w14:paraId="203CB719" w14:textId="77777777" w:rsidR="005328DA" w:rsidRDefault="005328DA">
                                    <w:pPr>
                                      <w:spacing w:after="160"/>
                                      <w:ind w:left="0" w:firstLine="0"/>
                                    </w:pPr>
                                    <w:r>
                                      <w:rPr>
                                        <w:sz w:val="12"/>
                                      </w:rPr>
                                      <w:t>BAJO</w:t>
                                    </w:r>
                                  </w:p>
                                </w:txbxContent>
                              </wps:txbx>
                              <wps:bodyPr horzOverflow="overflow" vert="horz" lIns="0" tIns="0" rIns="0" bIns="0" rtlCol="0">
                                <a:noAutofit/>
                              </wps:bodyPr>
                            </wps:wsp>
                            <wps:wsp>
                              <wps:cNvPr id="8325" name="Rectangle 8325"/>
                              <wps:cNvSpPr/>
                              <wps:spPr>
                                <a:xfrm rot="-5399999">
                                  <a:off x="33542" y="-40532"/>
                                  <a:ext cx="28175" cy="95259"/>
                                </a:xfrm>
                                <a:prstGeom prst="rect">
                                  <a:avLst/>
                                </a:prstGeom>
                                <a:ln>
                                  <a:noFill/>
                                </a:ln>
                              </wps:spPr>
                              <wps:txbx>
                                <w:txbxContent>
                                  <w:p w14:paraId="1052102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326" name="Rectangle 8326"/>
                              <wps:cNvSpPr/>
                              <wps:spPr>
                                <a:xfrm rot="-5399999">
                                  <a:off x="107459" y="54719"/>
                                  <a:ext cx="151614" cy="95259"/>
                                </a:xfrm>
                                <a:prstGeom prst="rect">
                                  <a:avLst/>
                                </a:prstGeom>
                                <a:ln>
                                  <a:noFill/>
                                </a:ln>
                              </wps:spPr>
                              <wps:txbx>
                                <w:txbxContent>
                                  <w:p w14:paraId="7E5CA6DB" w14:textId="77777777" w:rsidR="005328DA" w:rsidRDefault="005328DA">
                                    <w:pPr>
                                      <w:spacing w:after="160"/>
                                      <w:ind w:left="0" w:firstLine="0"/>
                                    </w:pPr>
                                    <w:r>
                                      <w:rPr>
                                        <w:sz w:val="12"/>
                                      </w:rPr>
                                      <w:t>NO</w:t>
                                    </w:r>
                                  </w:p>
                                </w:txbxContent>
                              </wps:txbx>
                              <wps:bodyPr horzOverflow="overflow" vert="horz" lIns="0" tIns="0" rIns="0" bIns="0" rtlCol="0">
                                <a:noAutofit/>
                              </wps:bodyPr>
                            </wps:wsp>
                            <wps:wsp>
                              <wps:cNvPr id="8327" name="Rectangle 8327"/>
                              <wps:cNvSpPr/>
                              <wps:spPr>
                                <a:xfrm rot="-5399999">
                                  <a:off x="169178" y="2139"/>
                                  <a:ext cx="28175" cy="95259"/>
                                </a:xfrm>
                                <a:prstGeom prst="rect">
                                  <a:avLst/>
                                </a:prstGeom>
                                <a:ln>
                                  <a:noFill/>
                                </a:ln>
                              </wps:spPr>
                              <wps:txbx>
                                <w:txbxContent>
                                  <w:p w14:paraId="3E8EB41C"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B032715" id="Group 81012" o:spid="_x0000_s1127" style="width:16.3pt;height:17.4pt;mso-position-horizontal-relative:char;mso-position-vertical-relative:line" coordsize="207259,220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kpiwIAABcKAAAOAAAAZHJzL2Uyb0RvYy54bWzkVltv2yAUfp+0/4B4T32PEytONa1rNGla&#10;q3X7AQTji2QDAhqn+/U74NjZ2mjSGml5aB7IgYPP5fvOAVbX+65FO6Z0I3iOgysfI8apKBpe5fjH&#10;99vZAiNtCC9IKzjL8RPT+Hr9/t2qlxkLRS3agikERrjOepnj2hiZeZ6mNeuIvhKScVCWQnXEwFRV&#10;XqFID9a71gt9f+71QhVSCcq0htWbQYnXzn5ZMmruylIzg9ocQ2zGjcqNWzt66xXJKkVk3dBDGOQV&#10;UXSk4eB0MnVDDEGPqnlhqmuoElqU5oqKzhNl2VDmcoBsAv9ZNhslHqXLpcr6Sk4wAbTPcHq1Wfp1&#10;t1HyQd4rQKKXFWDhZjaXfak6+w9Ror2D7GmCjO0NorAY+mmYLDGioApDfxEuBkhpDbi/+IrWn/76&#10;nTc69f4IpZdQHPqYvz4v/4eaSOZg1Rnkf69QU+R4EYUxRpx0UKXfoG4Ir1qG3KqDxu2dgNKZBsxG&#10;lJASUFmzJFranyuEA2izRewHKUYATxwkyaHgJvTmUbgErUVvmVggwdUEAsmk0mbDRIeskGMFYTnj&#10;ZPdFm2HruMWG0nI7cnHbtO2gtSuA5Ritlcx+u3cJp7H1Zpe2ongCFGqhft5BL5et6HMsDhK27Q3O&#10;rRaj9jMH9G0njYIahe0oKNN+FK7fhnA+PBpRNi7eo7dDXEDrEMP/4Dc5yW8ywgC18M/8RlESh47e&#10;WewnUThU/8TvIkjB6WXonfJ6K/TOT9I7P4fewE9je7xBfyZxGrj+JNlIb5AE8wAOjcvwOyX2VviF&#10;g/LE8Zyexe98GaTwRLG3VxA9oze8ZPdOaV2aXXcVw+vDXUyHl5J93vw+d4f58T23/gUAAP//AwBQ&#10;SwMEFAAGAAgAAAAhAELOyODbAAAAAwEAAA8AAABkcnMvZG93bnJldi54bWxMj0FrwkAQhe+F/odl&#10;hN7qJtqKxGxEpO1JCtVC6W1MxiSYnQ3ZNYn/vtNe7GUewxve+yZdj7ZRPXW+dmwgnkagiHNX1Fwa&#10;+Dy8Pi5B+YBcYOOYDFzJwzq7v0sxKdzAH9TvQ6kkhH2CBqoQ2kRrn1dk0U9dSyzeyXUWg6xdqYsO&#10;Bwm3jZ5F0UJbrFkaKmxpW1F+3l+sgbcBh808ful359P2+n14fv/axWTMw2TcrEAFGsPtGH7xBR0y&#10;YTq6CxdeNQbkkfA3xZvPFqCOok9L0Fmq/7NnPwAAAP//AwBQSwECLQAUAAYACAAAACEAtoM4kv4A&#10;AADhAQAAEwAAAAAAAAAAAAAAAAAAAAAAW0NvbnRlbnRfVHlwZXNdLnhtbFBLAQItABQABgAIAAAA&#10;IQA4/SH/1gAAAJQBAAALAAAAAAAAAAAAAAAAAC8BAABfcmVscy8ucmVsc1BLAQItABQABgAIAAAA&#10;IQCkIPkpiwIAABcKAAAOAAAAAAAAAAAAAAAAAC4CAABkcnMvZTJvRG9jLnhtbFBLAQItABQABgAI&#10;AAAAIQBCzsjg2wAAAAMBAAAPAAAAAAAAAAAAAAAAAOUEAABkcnMvZG93bnJldi54bWxQSwUGAAAA&#10;AAQABADzAAAA7QUAAAAA&#10;">
                      <v:rect id="Rectangle 8324" o:spid="_x0000_s1128" style="position:absolute;left:-84017;top:41550;width:263297;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abDxwAAAN0AAAAPAAAAZHJzL2Rvd25yZXYueG1sRI9Pa8JA&#10;FMTvBb/D8gre6kYrKmk2IoUSLwpqW3p8zb78odm3aXbV+O1dQfA4zMxvmGTZm0acqHO1ZQXjUQSC&#10;OLe65lLB5+HjZQHCeWSNjWVScCEHy3TwlGCs7Zl3dNr7UgQIuxgVVN63sZQur8igG9mWOHiF7Qz6&#10;ILtS6g7PAW4aOYmimTRYc1iosKX3ivK//dEo+Bofjt+Z2/7yT/E/n258ti3KTKnhc796A+Gp94/w&#10;vb3WChavkync3oQnINMrAAAA//8DAFBLAQItABQABgAIAAAAIQDb4fbL7gAAAIUBAAATAAAAAAAA&#10;AAAAAAAAAAAAAABbQ29udGVudF9UeXBlc10ueG1sUEsBAi0AFAAGAAgAAAAhAFr0LFu/AAAAFQEA&#10;AAsAAAAAAAAAAAAAAAAAHwEAAF9yZWxzLy5yZWxzUEsBAi0AFAAGAAgAAAAhABc5psPHAAAA3QAA&#10;AA8AAAAAAAAAAAAAAAAABwIAAGRycy9kb3ducmV2LnhtbFBLBQYAAAAAAwADALcAAAD7AgAAAAA=&#10;" filled="f" stroked="f">
                        <v:textbox inset="0,0,0,0">
                          <w:txbxContent>
                            <w:p w14:paraId="203CB719" w14:textId="77777777" w:rsidR="005328DA" w:rsidRDefault="005328DA">
                              <w:pPr>
                                <w:spacing w:after="160"/>
                                <w:ind w:left="0" w:firstLine="0"/>
                              </w:pPr>
                              <w:r>
                                <w:rPr>
                                  <w:sz w:val="12"/>
                                </w:rPr>
                                <w:t>BAJO</w:t>
                              </w:r>
                            </w:p>
                          </w:txbxContent>
                        </v:textbox>
                      </v:rect>
                      <v:rect id="Rectangle 8325" o:spid="_x0000_s1129"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QNYxwAAAN0AAAAPAAAAZHJzL2Rvd25yZXYueG1sRI9LawJB&#10;EITvgv9h6IA3nfURIxtHEUHWi4KahBw7O70P3OlZd0Zd/30mEPBYVNVX1HzZmkrcqHGlZQXDQQSC&#10;OLW65FzBx2nTn4FwHlljZZkUPMjBctHtzDHW9s4Huh19LgKEXYwKCu/rWEqXFmTQDWxNHLzMNgZ9&#10;kE0udYP3ADeVHEXRVBosOSwUWNO6oPR8vBoFn8PT9Stx+x/+zi5vk51P9lmeKNV7aVfvIDy1/hn+&#10;b2+1gtl49Ap/b8ITkItfAAAA//8DAFBLAQItABQABgAIAAAAIQDb4fbL7gAAAIUBAAATAAAAAAAA&#10;AAAAAAAAAAAAAABbQ29udGVudF9UeXBlc10ueG1sUEsBAi0AFAAGAAgAAAAhAFr0LFu/AAAAFQEA&#10;AAsAAAAAAAAAAAAAAAAAHwEAAF9yZWxzLy5yZWxzUEsBAi0AFAAGAAgAAAAhAHh1A1jHAAAA3QAA&#10;AA8AAAAAAAAAAAAAAAAABwIAAGRycy9kb3ducmV2LnhtbFBLBQYAAAAAAwADALcAAAD7AgAAAAA=&#10;" filled="f" stroked="f">
                        <v:textbox inset="0,0,0,0">
                          <w:txbxContent>
                            <w:p w14:paraId="10521025" w14:textId="77777777" w:rsidR="005328DA" w:rsidRDefault="005328DA">
                              <w:pPr>
                                <w:spacing w:after="160"/>
                                <w:ind w:left="0" w:firstLine="0"/>
                              </w:pPr>
                              <w:r>
                                <w:rPr>
                                  <w:sz w:val="12"/>
                                </w:rPr>
                                <w:t xml:space="preserve"> </w:t>
                              </w:r>
                            </w:p>
                          </w:txbxContent>
                        </v:textbox>
                      </v:rect>
                      <v:rect id="Rectangle 8326" o:spid="_x0000_s1130" style="position:absolute;left:107459;top:54719;width:15161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50vxwAAAN0AAAAPAAAAZHJzL2Rvd25yZXYueG1sRI9ba8JA&#10;FITfhf6H5Qh9MxsvWInZSClI+qJQbUsfj9mTC2bPptlV03/fLQh9HGbmGybdDKYVV+pdY1nBNIpB&#10;EBdWN1wpeD9uJysQziNrbC2Tgh9ysMkeRikm2t74ja4HX4kAYZeggtr7LpHSFTUZdJHtiINX2t6g&#10;D7KvpO7xFuCmlbM4XkqDDYeFGjt6qak4Hy5Gwcf0ePnM3f7EX+X302Ln831Z5Uo9jofnNQhPg/8P&#10;39uvWsFqPlvC35vwBGT2CwAA//8DAFBLAQItABQABgAIAAAAIQDb4fbL7gAAAIUBAAATAAAAAAAA&#10;AAAAAAAAAAAAAABbQ29udGVudF9UeXBlc10ueG1sUEsBAi0AFAAGAAgAAAAhAFr0LFu/AAAAFQEA&#10;AAsAAAAAAAAAAAAAAAAAHwEAAF9yZWxzLy5yZWxzUEsBAi0AFAAGAAgAAAAhAIinnS/HAAAA3QAA&#10;AA8AAAAAAAAAAAAAAAAABwIAAGRycy9kb3ducmV2LnhtbFBLBQYAAAAAAwADALcAAAD7AgAAAAA=&#10;" filled="f" stroked="f">
                        <v:textbox inset="0,0,0,0">
                          <w:txbxContent>
                            <w:p w14:paraId="7E5CA6DB" w14:textId="77777777" w:rsidR="005328DA" w:rsidRDefault="005328DA">
                              <w:pPr>
                                <w:spacing w:after="160"/>
                                <w:ind w:left="0" w:firstLine="0"/>
                              </w:pPr>
                              <w:r>
                                <w:rPr>
                                  <w:sz w:val="12"/>
                                </w:rPr>
                                <w:t>NO</w:t>
                              </w:r>
                            </w:p>
                          </w:txbxContent>
                        </v:textbox>
                      </v:rect>
                      <v:rect id="Rectangle 8327" o:spid="_x0000_s1131" style="position:absolute;left:169178;top:2139;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zi0xwAAAN0AAAAPAAAAZHJzL2Rvd25yZXYueG1sRI9Pa8JA&#10;FMTvBb/D8oTe6kZbqqTZSClIvChUq3h8Zl/+0OzbmF01/fauIPQ4zMxvmGTem0ZcqHO1ZQXjUQSC&#10;OLe65lLBz3bxMgPhPLLGxjIp+CMH83TwlGCs7ZW/6bLxpQgQdjEqqLxvYyldXpFBN7ItcfAK2xn0&#10;QXal1B1eA9w0chJF79JgzWGhwpa+Ksp/N2ejYDfenveZWx/5UJymbyufrYsyU+p52H9+gPDU+//w&#10;o73UCmavkync34QnINMbAAAA//8DAFBLAQItABQABgAIAAAAIQDb4fbL7gAAAIUBAAATAAAAAAAA&#10;AAAAAAAAAAAAAABbQ29udGVudF9UeXBlc10ueG1sUEsBAi0AFAAGAAgAAAAhAFr0LFu/AAAAFQEA&#10;AAsAAAAAAAAAAAAAAAAAHwEAAF9yZWxzLy5yZWxzUEsBAi0AFAAGAAgAAAAhAOfrOLTHAAAA3QAA&#10;AA8AAAAAAAAAAAAAAAAABwIAAGRycy9kb3ducmV2LnhtbFBLBQYAAAAAAwADALcAAAD7AgAAAAA=&#10;" filled="f" stroked="f">
                        <v:textbox inset="0,0,0,0">
                          <w:txbxContent>
                            <w:p w14:paraId="3E8EB41C" w14:textId="77777777" w:rsidR="005328DA" w:rsidRDefault="005328DA">
                              <w:pPr>
                                <w:spacing w:after="160"/>
                                <w:ind w:left="0" w:firstLine="0"/>
                              </w:pPr>
                              <w:r>
                                <w:rPr>
                                  <w:sz w:val="12"/>
                                </w:rPr>
                                <w:t xml:space="preserve"> </w:t>
                              </w:r>
                            </w:p>
                          </w:txbxContent>
                        </v:textbox>
                      </v:rect>
                      <w10:anchorlock/>
                    </v:group>
                  </w:pict>
                </mc:Fallback>
              </mc:AlternateContent>
            </w:r>
          </w:p>
        </w:tc>
        <w:tc>
          <w:tcPr>
            <w:tcW w:w="542" w:type="dxa"/>
            <w:tcBorders>
              <w:top w:val="single" w:sz="4" w:space="0" w:color="000000"/>
              <w:left w:val="single" w:sz="4" w:space="0" w:color="000000"/>
              <w:bottom w:val="single" w:sz="4" w:space="0" w:color="000000"/>
              <w:right w:val="single" w:sz="4" w:space="0" w:color="000000"/>
            </w:tcBorders>
          </w:tcPr>
          <w:p w14:paraId="14722541" w14:textId="77777777" w:rsidR="00D24193" w:rsidRDefault="002E4842">
            <w:pPr>
              <w:ind w:left="191" w:firstLine="0"/>
            </w:pPr>
            <w:r>
              <w:rPr>
                <w:rFonts w:ascii="Calibri" w:eastAsia="Calibri" w:hAnsi="Calibri" w:cs="Calibri"/>
                <w:noProof/>
                <w:sz w:val="22"/>
                <w:lang w:eastAsia="es-CO"/>
              </w:rPr>
              <mc:AlternateContent>
                <mc:Choice Requires="wpg">
                  <w:drawing>
                    <wp:inline distT="0" distB="0" distL="0" distR="0" wp14:anchorId="55D2E3E3" wp14:editId="167D583B">
                      <wp:extent cx="161539" cy="878967"/>
                      <wp:effectExtent l="0" t="0" r="0" b="0"/>
                      <wp:docPr id="81018" name="Group 81018"/>
                      <wp:cNvGraphicFramePr/>
                      <a:graphic xmlns:a="http://schemas.openxmlformats.org/drawingml/2006/main">
                        <a:graphicData uri="http://schemas.microsoft.com/office/word/2010/wordprocessingGroup">
                          <wpg:wgp>
                            <wpg:cNvGrpSpPr/>
                            <wpg:grpSpPr>
                              <a:xfrm>
                                <a:off x="0" y="0"/>
                                <a:ext cx="161539" cy="878967"/>
                                <a:chOff x="0" y="0"/>
                                <a:chExt cx="161539" cy="878967"/>
                              </a:xfrm>
                            </wpg:grpSpPr>
                            <wps:wsp>
                              <wps:cNvPr id="8328" name="Rectangle 8328"/>
                              <wps:cNvSpPr/>
                              <wps:spPr>
                                <a:xfrm rot="-5399999">
                                  <a:off x="-536882" y="246824"/>
                                  <a:ext cx="1169027" cy="95259"/>
                                </a:xfrm>
                                <a:prstGeom prst="rect">
                                  <a:avLst/>
                                </a:prstGeom>
                                <a:ln>
                                  <a:noFill/>
                                </a:ln>
                              </wps:spPr>
                              <wps:txbx>
                                <w:txbxContent>
                                  <w:p w14:paraId="39E53811" w14:textId="77777777" w:rsidR="005328DA" w:rsidRDefault="005328DA">
                                    <w:pPr>
                                      <w:spacing w:after="160"/>
                                      <w:ind w:left="0" w:firstLine="0"/>
                                    </w:pPr>
                                    <w:r>
                                      <w:rPr>
                                        <w:sz w:val="12"/>
                                      </w:rPr>
                                      <w:t xml:space="preserve">ESTRUCTURADOR DEL </w:t>
                                    </w:r>
                                  </w:p>
                                </w:txbxContent>
                              </wps:txbx>
                              <wps:bodyPr horzOverflow="overflow" vert="horz" lIns="0" tIns="0" rIns="0" bIns="0" rtlCol="0">
                                <a:noAutofit/>
                              </wps:bodyPr>
                            </wps:wsp>
                            <wps:wsp>
                              <wps:cNvPr id="8329" name="Rectangle 8329"/>
                              <wps:cNvSpPr/>
                              <wps:spPr>
                                <a:xfrm rot="-5399999">
                                  <a:off x="-114704" y="339819"/>
                                  <a:ext cx="504500" cy="95259"/>
                                </a:xfrm>
                                <a:prstGeom prst="rect">
                                  <a:avLst/>
                                </a:prstGeom>
                                <a:ln>
                                  <a:noFill/>
                                </a:ln>
                              </wps:spPr>
                              <wps:txbx>
                                <w:txbxContent>
                                  <w:p w14:paraId="31E93C4E" w14:textId="77777777" w:rsidR="005328DA" w:rsidRDefault="005328DA">
                                    <w:pPr>
                                      <w:spacing w:after="160"/>
                                      <w:ind w:left="0" w:firstLine="0"/>
                                    </w:pPr>
                                    <w:r>
                                      <w:rPr>
                                        <w:sz w:val="12"/>
                                      </w:rPr>
                                      <w:t>PROCESO</w:t>
                                    </w:r>
                                  </w:p>
                                </w:txbxContent>
                              </wps:txbx>
                              <wps:bodyPr horzOverflow="overflow" vert="horz" lIns="0" tIns="0" rIns="0" bIns="0" rtlCol="0">
                                <a:noAutofit/>
                              </wps:bodyPr>
                            </wps:wsp>
                            <wps:wsp>
                              <wps:cNvPr id="8330" name="Rectangle 8330"/>
                              <wps:cNvSpPr/>
                              <wps:spPr>
                                <a:xfrm rot="-5399999">
                                  <a:off x="123458" y="196982"/>
                                  <a:ext cx="28175" cy="95259"/>
                                </a:xfrm>
                                <a:prstGeom prst="rect">
                                  <a:avLst/>
                                </a:prstGeom>
                                <a:ln>
                                  <a:noFill/>
                                </a:ln>
                              </wps:spPr>
                              <wps:txbx>
                                <w:txbxContent>
                                  <w:p w14:paraId="3B228253"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55D2E3E3" id="Group 81018" o:spid="_x0000_s1132" style="width:12.7pt;height:69.2pt;mso-position-horizontal-relative:char;mso-position-vertical-relative:line" coordsize="1615,8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2speQIAAD8IAAAOAAAAZHJzL2Uyb0RvYy54bWzkVduO2yAQfa/Uf0C8b3xJ7NhWnFXV7UaV&#10;qu6q234Awfgi2YCAxEm/vgOOnXZTVWoq7T40D2QY8HDmnBlY3R66Fu2Z0o3gOQ5mPkaMU1E0vMrx&#10;t6/3NwlG2hBekFZwluMj0/h2/fbNqpcZC0Ut2oIpBEG4znqZ49oYmXmepjXriJ4JyTgslkJ1xMBU&#10;VV6hSA/Ru9YLfT/2eqEKqQRlWoP3bljEaxe/LBk1D2WpmUFtjgGbcaNy49aO3npFskoRWTf0BINc&#10;gaIjDYdDp1B3xBC0U81FqK6hSmhRmhkVnSfKsqHM5QDZBP6zbDZK7KTLpcr6Sk40AbXPeLo6LP28&#10;3yj5JB8VMNHLCrhwM5vLoVSd/QeU6OAoO06UsYNBFJxBHETzFCMKS8kySePlQCmtgfeLr2j94Y/f&#10;eeOh3i9QegnFoc/563/L/6kmkjladQb5PyrUFIB+HkKtctJBlX6BuiG8ahlyXkeN2zsRpTMNnI0s&#10;ISWgsm6ACftzhXAiDXxxkoQYAT/hIk7CxcDPxF8Qp364HAhMozBK7frEA8mk0mbDRIeskWMFyFx8&#10;sv+kzbB13GLRtNyOXNw3bTusWg/QOQK2ljlsDy7nZWJPs66tKI5ARC3U9wdo57IVfY7FycK2w+Fw&#10;u4pR+5GDALaZRkONxnY0lGnfC9dyA5x3OyPKxuE9n3bCBcoOGF5CYijV30jsSLfAoBz+XuIgWCz9&#10;hZN4Pk+TwEUj2Shx5C8iH+iyLfLyCk+p/ScKz4HpS4XBeyr0axQOwvkigssBBAzSOIV2hmBngcMk&#10;WEavpG8yJfba+rorG14pd3udXlT7DP48dx1/fvfXPwAAAP//AwBQSwMEFAAGAAgAAAAhAEVI3+Pc&#10;AAAABAEAAA8AAABkcnMvZG93bnJldi54bWxMj09Lw0AQxe+C32EZwZvdpH+kpNmUUtRTEWwF6W2a&#10;TJPQ7GzIbpP02zt60cuD4T3e+026Hm2jeup87dhAPIlAEeeuqLk08Hl4fVqC8gG5wMYxGbiRh3V2&#10;f5diUriBP6jfh1JJCfsEDVQhtInWPq/Iop+4lli8s+ssBjm7UhcdDlJuGz2NomdtsWZZqLClbUX5&#10;ZX+1Bt4GHDaz+KXfXc7b2/GweP/axWTM48O4WYEKNIa/MPzgCzpkwnRyVy68agzII+FXxZsu5qBO&#10;kpkt56CzVP+Hz74BAAD//wMAUEsBAi0AFAAGAAgAAAAhALaDOJL+AAAA4QEAABMAAAAAAAAAAAAA&#10;AAAAAAAAAFtDb250ZW50X1R5cGVzXS54bWxQSwECLQAUAAYACAAAACEAOP0h/9YAAACUAQAACwAA&#10;AAAAAAAAAAAAAAAvAQAAX3JlbHMvLnJlbHNQSwECLQAUAAYACAAAACEAPVtrKXkCAAA/CAAADgAA&#10;AAAAAAAAAAAAAAAuAgAAZHJzL2Uyb0RvYy54bWxQSwECLQAUAAYACAAAACEARUjf49wAAAAEAQAA&#10;DwAAAAAAAAAAAAAAAADTBAAAZHJzL2Rvd25yZXYueG1sUEsFBgAAAAAEAAQA8wAAANwFAAAAAA==&#10;">
                      <v:rect id="Rectangle 8328" o:spid="_x0000_s1133" style="position:absolute;left:-5369;top:2469;width:11689;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KzGwwAAAN0AAAAPAAAAZHJzL2Rvd25yZXYueG1sRE/LisIw&#10;FN0L/kO4gjtNfeBIxyjDgNSNwugoLq/N7YNpbmoTtf79ZCG4PJz3YtWaStypcaVlBaNhBII4tbrk&#10;XMHvYT2Yg3AeWWNlmRQ8ycFq2e0sMNb2wT903/tchBB2MSoovK9jKV1akEE3tDVx4DLbGPQBNrnU&#10;DT5CuKnkOIpm0mDJoaHAmr4LSv/2N6PgODrcTonbXficXT+mW5/ssjxRqt9rvz5BeGr9W/xyb7SC&#10;+WQc5oY34QnI5T8AAAD//wMAUEsBAi0AFAAGAAgAAAAhANvh9svuAAAAhQEAABMAAAAAAAAAAAAA&#10;AAAAAAAAAFtDb250ZW50X1R5cGVzXS54bWxQSwECLQAUAAYACAAAACEAWvQsW78AAAAVAQAACwAA&#10;AAAAAAAAAAAAAAAfAQAAX3JlbHMvLnJlbHNQSwECLQAUAAYACAAAACEAlnSsxsMAAADdAAAADwAA&#10;AAAAAAAAAAAAAAAHAgAAZHJzL2Rvd25yZXYueG1sUEsFBgAAAAADAAMAtwAAAPcCAAAAAA==&#10;" filled="f" stroked="f">
                        <v:textbox inset="0,0,0,0">
                          <w:txbxContent>
                            <w:p w14:paraId="39E53811" w14:textId="77777777" w:rsidR="005328DA" w:rsidRDefault="005328DA">
                              <w:pPr>
                                <w:spacing w:after="160"/>
                                <w:ind w:left="0" w:firstLine="0"/>
                              </w:pPr>
                              <w:r>
                                <w:rPr>
                                  <w:sz w:val="12"/>
                                </w:rPr>
                                <w:t xml:space="preserve">ESTRUCTURADOR DEL </w:t>
                              </w:r>
                            </w:p>
                          </w:txbxContent>
                        </v:textbox>
                      </v:rect>
                      <v:rect id="Rectangle 8329" o:spid="_x0000_s1134" style="position:absolute;left:-1148;top:3398;width:5045;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AldxwAAAN0AAAAPAAAAZHJzL2Rvd25yZXYueG1sRI9LawJB&#10;EITvgv9h6IA3nfVBNBtHEUHWi4KahBw7O70P3OlZd0Zd/30mEPBYVNVX1HzZmkrcqHGlZQXDQQSC&#10;OLW65FzBx2nTn4FwHlljZZkUPMjBctHtzDHW9s4Huh19LgKEXYwKCu/rWEqXFmTQDWxNHLzMNgZ9&#10;kE0udYP3ADeVHEXRqzRYclgosKZ1Qen5eDUKPoen61fi9j/8nV2mk51P9lmeKNV7aVfvIDy1/hn+&#10;b2+1gtl49AZ/b8ITkItfAAAA//8DAFBLAQItABQABgAIAAAAIQDb4fbL7gAAAIUBAAATAAAAAAAA&#10;AAAAAAAAAAAAAABbQ29udGVudF9UeXBlc10ueG1sUEsBAi0AFAAGAAgAAAAhAFr0LFu/AAAAFQEA&#10;AAsAAAAAAAAAAAAAAAAAHwEAAF9yZWxzLy5yZWxzUEsBAi0AFAAGAAgAAAAhAPk4CV3HAAAA3QAA&#10;AA8AAAAAAAAAAAAAAAAABwIAAGRycy9kb3ducmV2LnhtbFBLBQYAAAAAAwADALcAAAD7AgAAAAA=&#10;" filled="f" stroked="f">
                        <v:textbox inset="0,0,0,0">
                          <w:txbxContent>
                            <w:p w14:paraId="31E93C4E" w14:textId="77777777" w:rsidR="005328DA" w:rsidRDefault="005328DA">
                              <w:pPr>
                                <w:spacing w:after="160"/>
                                <w:ind w:left="0" w:firstLine="0"/>
                              </w:pPr>
                              <w:r>
                                <w:rPr>
                                  <w:sz w:val="12"/>
                                </w:rPr>
                                <w:t>PROCESO</w:t>
                              </w:r>
                            </w:p>
                          </w:txbxContent>
                        </v:textbox>
                      </v:rect>
                      <v:rect id="Rectangle 8330" o:spid="_x0000_s1135" style="position:absolute;left:1234;top:1970;width:28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zYdwwAAAN0AAAAPAAAAZHJzL2Rvd25yZXYueG1sRE/LisIw&#10;FN0L8w/hDrjT1AeOdIwyDEjdKKijuLw2tw+mualN1Pr3ZiG4PJz3bNGaStyocaVlBYN+BII4tbrk&#10;XMHfftmbgnAeWWNlmRQ8yMFi/tGZYaztnbd02/lchBB2MSoovK9jKV1akEHXtzVx4DLbGPQBNrnU&#10;Dd5DuKnkMIom0mDJoaHAmn4LSv93V6PgMNhfj4nbnPmUXb7Ga59ssjxRqvvZ/nyD8NT6t/jlXmkF&#10;09Eo7A9vwhOQ8ycAAAD//wMAUEsBAi0AFAAGAAgAAAAhANvh9svuAAAAhQEAABMAAAAAAAAAAAAA&#10;AAAAAAAAAFtDb250ZW50X1R5cGVzXS54bWxQSwECLQAUAAYACAAAACEAWvQsW78AAAAVAQAACwAA&#10;AAAAAAAAAAAAAAAfAQAAX3JlbHMvLnJlbHNQSwECLQAUAAYACAAAACEA7ds2HcMAAADdAAAADwAA&#10;AAAAAAAAAAAAAAAHAgAAZHJzL2Rvd25yZXYueG1sUEsFBgAAAAADAAMAtwAAAPcCAAAAAA==&#10;" filled="f" stroked="f">
                        <v:textbox inset="0,0,0,0">
                          <w:txbxContent>
                            <w:p w14:paraId="3B228253" w14:textId="77777777" w:rsidR="005328DA" w:rsidRDefault="005328DA">
                              <w:pPr>
                                <w:spacing w:after="160"/>
                                <w:ind w:left="0" w:firstLine="0"/>
                              </w:pPr>
                              <w:r>
                                <w:rPr>
                                  <w:sz w:val="12"/>
                                </w:rPr>
                                <w:t xml:space="preserve"> </w:t>
                              </w:r>
                            </w:p>
                          </w:txbxContent>
                        </v:textbox>
                      </v:rect>
                      <w10:anchorlock/>
                    </v:group>
                  </w:pict>
                </mc:Fallback>
              </mc:AlternateContent>
            </w:r>
          </w:p>
        </w:tc>
        <w:tc>
          <w:tcPr>
            <w:tcW w:w="500" w:type="dxa"/>
            <w:tcBorders>
              <w:top w:val="single" w:sz="4" w:space="0" w:color="000000"/>
              <w:left w:val="single" w:sz="4" w:space="0" w:color="000000"/>
              <w:bottom w:val="single" w:sz="4" w:space="0" w:color="000000"/>
              <w:right w:val="single" w:sz="4" w:space="0" w:color="000000"/>
            </w:tcBorders>
          </w:tcPr>
          <w:p w14:paraId="7A0BFD36" w14:textId="77777777" w:rsidR="00D24193" w:rsidRDefault="002E4842">
            <w:pPr>
              <w:ind w:left="241" w:firstLine="0"/>
            </w:pPr>
            <w:r>
              <w:rPr>
                <w:rFonts w:ascii="Calibri" w:eastAsia="Calibri" w:hAnsi="Calibri" w:cs="Calibri"/>
                <w:noProof/>
                <w:sz w:val="22"/>
                <w:lang w:eastAsia="es-CO"/>
              </w:rPr>
              <mc:AlternateContent>
                <mc:Choice Requires="wpg">
                  <w:drawing>
                    <wp:inline distT="0" distB="0" distL="0" distR="0" wp14:anchorId="61AE7DF6" wp14:editId="7E233ED9">
                      <wp:extent cx="71624" cy="897865"/>
                      <wp:effectExtent l="0" t="0" r="0" b="0"/>
                      <wp:docPr id="81023" name="Group 81023"/>
                      <wp:cNvGraphicFramePr/>
                      <a:graphic xmlns:a="http://schemas.openxmlformats.org/drawingml/2006/main">
                        <a:graphicData uri="http://schemas.microsoft.com/office/word/2010/wordprocessingGroup">
                          <wpg:wgp>
                            <wpg:cNvGrpSpPr/>
                            <wpg:grpSpPr>
                              <a:xfrm>
                                <a:off x="0" y="0"/>
                                <a:ext cx="71624" cy="897865"/>
                                <a:chOff x="0" y="0"/>
                                <a:chExt cx="71624" cy="897865"/>
                              </a:xfrm>
                            </wpg:grpSpPr>
                            <wps:wsp>
                              <wps:cNvPr id="8331" name="Rectangle 8331"/>
                              <wps:cNvSpPr/>
                              <wps:spPr>
                                <a:xfrm rot="-5399999">
                                  <a:off x="-533944" y="268661"/>
                                  <a:ext cx="1163149" cy="95259"/>
                                </a:xfrm>
                                <a:prstGeom prst="rect">
                                  <a:avLst/>
                                </a:prstGeom>
                                <a:ln>
                                  <a:noFill/>
                                </a:ln>
                              </wps:spPr>
                              <wps:txbx>
                                <w:txbxContent>
                                  <w:p w14:paraId="1972E2A6" w14:textId="77777777" w:rsidR="005328DA" w:rsidRDefault="005328DA">
                                    <w:pPr>
                                      <w:spacing w:after="160"/>
                                      <w:ind w:left="0" w:firstLine="0"/>
                                    </w:pPr>
                                    <w:r>
                                      <w:rPr>
                                        <w:sz w:val="12"/>
                                      </w:rPr>
                                      <w:t>ESTUDIO DE MERCADO</w:t>
                                    </w:r>
                                  </w:p>
                                </w:txbxContent>
                              </wps:txbx>
                              <wps:bodyPr horzOverflow="overflow" vert="horz" lIns="0" tIns="0" rIns="0" bIns="0" rtlCol="0">
                                <a:noAutofit/>
                              </wps:bodyPr>
                            </wps:wsp>
                            <wps:wsp>
                              <wps:cNvPr id="8332" name="Rectangle 8332"/>
                              <wps:cNvSpPr/>
                              <wps:spPr>
                                <a:xfrm rot="-5399999">
                                  <a:off x="33543" y="-40532"/>
                                  <a:ext cx="28175" cy="95259"/>
                                </a:xfrm>
                                <a:prstGeom prst="rect">
                                  <a:avLst/>
                                </a:prstGeom>
                                <a:ln>
                                  <a:noFill/>
                                </a:ln>
                              </wps:spPr>
                              <wps:txbx>
                                <w:txbxContent>
                                  <w:p w14:paraId="75F2C05A"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1AE7DF6" id="Group 81023" o:spid="_x0000_s1136" style="width:5.65pt;height:70.7pt;mso-position-horizontal-relative:char;mso-position-vertical-relative:line" coordsize="716,8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kXSAIAAFoGAAAOAAAAZHJzL2Uyb0RvYy54bWzElW1v2yAQx99P2ndAvE8c27GTWHGqaV2j&#10;SdNardsHIBg/SBgQkNjZp9+BY2drp0nrpDUvCL7Dx/9+d+DtTd9ydGLaNFLkOJwvMGKCyqIRVY6/&#10;fb2brTEyloiCcClYjs/M4Jvd2zfbTmUskrXkBdMIggiTdSrHtbUqCwJDa9YSM5eKCXCWUrfEwqOu&#10;gkKTDqK3PIgWizTopC6UlpQZA9bbwYl3Pn5ZMmrvy9Iwi3iOQZv1o/bjwY3BbkuyShNVN/Qig7xA&#10;RUsaAZtOoW6JJeiom2eh2oZqaWRp51S2gSzLhjKfA2QTLp5ks9fyqHwuVdZVasIEaJ9wenFY+vm0&#10;1+pRPWgg0akKWPgnl0tf6tb9g0rUe2TnCRnrLaJgXIVptMSIgme9Wa3TZCBKa8D+7CVaf/jTa8G4&#10;ZfCLkE5Ba5hr9ubfsn+siWIeqskg+weNmgLEx3GIkSAt9OgX6BoiKs6Qt3owfu2EyWQGiI2MkJbQ&#10;V7Mk3rifb4MLMrDFmyXwATxRuk7TcMAz0gvDNA6Xm4HfJomSjfNPHEimtLF7JlvkJjnWoMzHJ6dP&#10;xg5LxyVODRduFPKu4XzwOgvgHAW7me0P/ZCzV+NMB1mcAUQt9fd7OMwll12O5WWG3fmGzZ0XI/5R&#10;QAHcURonepwcxom2/L30B26Q8+5oZdl4vdfdLrqgsq7x/k+Jo9+WOHLQnQRoh78ucRwny9gXeLZc&#10;JLGPRbKxwNE6XCWvVd4pr9curz/PcIH51r5ctu6G/PnZt8P1k7D7AQAA//8DAFBLAwQUAAYACAAA&#10;ACEAc5dCZdsAAAAEAQAADwAAAGRycy9kb3ducmV2LnhtbEyPQWvCQBCF74X+h2UK3upmqy0lzUZE&#10;Wk9SUAultzE7JsHsbMiuSfz3Xb20l3kMb3jvm2wx2kb01PnasQY1TUAQF87UXGr42n88voLwAdlg&#10;45g0XMjDIr+/yzA1buAt9btQihjCPkUNVQhtKqUvKrLop64ljt7RdRZDXLtSmg6HGG4b+ZQkL9Ji&#10;zbGhwpZWFRWn3dlqWA84LGfqvd+cjqvLz/7583ujSOvJw7h8AxFoDH/HcMWP6JBHpoM7s/Gi0RAf&#10;Cbd59dQMxCHqXM1B5pn8D5//AgAA//8DAFBLAQItABQABgAIAAAAIQC2gziS/gAAAOEBAAATAAAA&#10;AAAAAAAAAAAAAAAAAABbQ29udGVudF9UeXBlc10ueG1sUEsBAi0AFAAGAAgAAAAhADj9If/WAAAA&#10;lAEAAAsAAAAAAAAAAAAAAAAALwEAAF9yZWxzLy5yZWxzUEsBAi0AFAAGAAgAAAAhAHSEqRdIAgAA&#10;WgYAAA4AAAAAAAAAAAAAAAAALgIAAGRycy9lMm9Eb2MueG1sUEsBAi0AFAAGAAgAAAAhAHOXQmXb&#10;AAAABAEAAA8AAAAAAAAAAAAAAAAAogQAAGRycy9kb3ducmV2LnhtbFBLBQYAAAAABAAEAPMAAACq&#10;BQAAAAA=&#10;">
                      <v:rect id="Rectangle 8331" o:spid="_x0000_s1137" style="position:absolute;left:-5339;top:2687;width:1163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5OGxgAAAN0AAAAPAAAAZHJzL2Rvd25yZXYueG1sRI9ba8JA&#10;FITfC/6H5Qh9q5uoqKSuUgolfangFR+P2ZMLzZ6N2VXjv+8WBB+HmfmGmS87U4srta6yrCAeRCCI&#10;M6srLhTstl9vMxDOI2usLZOCOzlYLnovc0y0vfGarhtfiABhl6CC0vsmkdJlJRl0A9sQBy+3rUEf&#10;ZFtI3eItwE0th1E0kQYrDgslNvRZUva7uRgF+3h7OaRudeJjfp6Of3y6yotUqdd+9/EOwlPnn+FH&#10;+1srmI1GMfy/CU9ALv4AAAD//wMAUEsBAi0AFAAGAAgAAAAhANvh9svuAAAAhQEAABMAAAAAAAAA&#10;AAAAAAAAAAAAAFtDb250ZW50X1R5cGVzXS54bWxQSwECLQAUAAYACAAAACEAWvQsW78AAAAVAQAA&#10;CwAAAAAAAAAAAAAAAAAfAQAAX3JlbHMvLnJlbHNQSwECLQAUAAYACAAAACEAgpeThsYAAADdAAAA&#10;DwAAAAAAAAAAAAAAAAAHAgAAZHJzL2Rvd25yZXYueG1sUEsFBgAAAAADAAMAtwAAAPoCAAAAAA==&#10;" filled="f" stroked="f">
                        <v:textbox inset="0,0,0,0">
                          <w:txbxContent>
                            <w:p w14:paraId="1972E2A6" w14:textId="77777777" w:rsidR="005328DA" w:rsidRDefault="005328DA">
                              <w:pPr>
                                <w:spacing w:after="160"/>
                                <w:ind w:left="0" w:firstLine="0"/>
                              </w:pPr>
                              <w:r>
                                <w:rPr>
                                  <w:sz w:val="12"/>
                                </w:rPr>
                                <w:t>ESTUDIO DE MERCADO</w:t>
                              </w:r>
                            </w:p>
                          </w:txbxContent>
                        </v:textbox>
                      </v:rect>
                      <v:rect id="Rectangle 8332" o:spid="_x0000_s1138"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Q3xxwAAAN0AAAAPAAAAZHJzL2Rvd25yZXYueG1sRI9ba8JA&#10;FITfhf6H5Qi+6UYtrUQ3oRQkfalQb/h4zJ5cMHs2za6a/vtuQejjMDPfMKu0N424UedqywqmkwgE&#10;cW51zaWC/W49XoBwHlljY5kU/JCDNHkarDDW9s5fdNv6UgQIuxgVVN63sZQur8igm9iWOHiF7Qz6&#10;ILtS6g7vAW4aOYuiF2mw5rBQYUvvFeWX7dUoOEx312PmNmc+Fd+vz58+2xRlptRo2L8tQXjq/X/4&#10;0f7QChbz+Qz+3oQnIJNfAAAA//8DAFBLAQItABQABgAIAAAAIQDb4fbL7gAAAIUBAAATAAAAAAAA&#10;AAAAAAAAAAAAAABbQ29udGVudF9UeXBlc10ueG1sUEsBAi0AFAAGAAgAAAAhAFr0LFu/AAAAFQEA&#10;AAsAAAAAAAAAAAAAAAAAHwEAAF9yZWxzLy5yZWxzUEsBAi0AFAAGAAgAAAAhAHJFDfHHAAAA3QAA&#10;AA8AAAAAAAAAAAAAAAAABwIAAGRycy9kb3ducmV2LnhtbFBLBQYAAAAAAwADALcAAAD7AgAAAAA=&#10;" filled="f" stroked="f">
                        <v:textbox inset="0,0,0,0">
                          <w:txbxContent>
                            <w:p w14:paraId="75F2C05A" w14:textId="77777777" w:rsidR="005328DA" w:rsidRDefault="005328DA">
                              <w:pPr>
                                <w:spacing w:after="160"/>
                                <w:ind w:left="0" w:firstLine="0"/>
                              </w:pPr>
                              <w:r>
                                <w:rPr>
                                  <w:sz w:val="12"/>
                                </w:rPr>
                                <w:t xml:space="preserve"> </w:t>
                              </w:r>
                            </w:p>
                          </w:txbxContent>
                        </v:textbox>
                      </v:rect>
                      <w10:anchorlock/>
                    </v:group>
                  </w:pict>
                </mc:Fallback>
              </mc:AlternateContent>
            </w:r>
          </w:p>
        </w:tc>
        <w:tc>
          <w:tcPr>
            <w:tcW w:w="334" w:type="dxa"/>
            <w:tcBorders>
              <w:top w:val="single" w:sz="4" w:space="0" w:color="000000"/>
              <w:left w:val="single" w:sz="4" w:space="0" w:color="000000"/>
              <w:bottom w:val="single" w:sz="4" w:space="0" w:color="000000"/>
              <w:right w:val="single" w:sz="4" w:space="0" w:color="000000"/>
            </w:tcBorders>
          </w:tcPr>
          <w:p w14:paraId="38FDEF36" w14:textId="77777777" w:rsidR="00D24193" w:rsidRDefault="002E4842">
            <w:pPr>
              <w:ind w:left="156" w:firstLine="0"/>
            </w:pPr>
            <w:r>
              <w:rPr>
                <w:rFonts w:ascii="Calibri" w:eastAsia="Calibri" w:hAnsi="Calibri" w:cs="Calibri"/>
                <w:noProof/>
                <w:sz w:val="22"/>
                <w:lang w:eastAsia="es-CO"/>
              </w:rPr>
              <mc:AlternateContent>
                <mc:Choice Requires="wpg">
                  <w:drawing>
                    <wp:inline distT="0" distB="0" distL="0" distR="0" wp14:anchorId="292F0E08" wp14:editId="0D3A24D9">
                      <wp:extent cx="71624" cy="668884"/>
                      <wp:effectExtent l="0" t="0" r="0" b="0"/>
                      <wp:docPr id="81032" name="Group 81032"/>
                      <wp:cNvGraphicFramePr/>
                      <a:graphic xmlns:a="http://schemas.openxmlformats.org/drawingml/2006/main">
                        <a:graphicData uri="http://schemas.microsoft.com/office/word/2010/wordprocessingGroup">
                          <wpg:wgp>
                            <wpg:cNvGrpSpPr/>
                            <wpg:grpSpPr>
                              <a:xfrm>
                                <a:off x="0" y="0"/>
                                <a:ext cx="71624" cy="668884"/>
                                <a:chOff x="0" y="0"/>
                                <a:chExt cx="71624" cy="668884"/>
                              </a:xfrm>
                            </wpg:grpSpPr>
                            <wps:wsp>
                              <wps:cNvPr id="8333" name="Rectangle 8333"/>
                              <wps:cNvSpPr/>
                              <wps:spPr>
                                <a:xfrm rot="-5399999">
                                  <a:off x="-381772" y="191851"/>
                                  <a:ext cx="858806" cy="95259"/>
                                </a:xfrm>
                                <a:prstGeom prst="rect">
                                  <a:avLst/>
                                </a:prstGeom>
                                <a:ln>
                                  <a:noFill/>
                                </a:ln>
                              </wps:spPr>
                              <wps:txbx>
                                <w:txbxContent>
                                  <w:p w14:paraId="72C9152B" w14:textId="77777777" w:rsidR="005328DA" w:rsidRDefault="005328DA">
                                    <w:pPr>
                                      <w:spacing w:after="160"/>
                                      <w:ind w:left="0" w:firstLine="0"/>
                                    </w:pPr>
                                    <w:r>
                                      <w:rPr>
                                        <w:sz w:val="12"/>
                                      </w:rPr>
                                      <w:t>ESTUDIO PREVIO</w:t>
                                    </w:r>
                                  </w:p>
                                </w:txbxContent>
                              </wps:txbx>
                              <wps:bodyPr horzOverflow="overflow" vert="horz" lIns="0" tIns="0" rIns="0" bIns="0" rtlCol="0">
                                <a:noAutofit/>
                              </wps:bodyPr>
                            </wps:wsp>
                            <wps:wsp>
                              <wps:cNvPr id="8334" name="Rectangle 8334"/>
                              <wps:cNvSpPr/>
                              <wps:spPr>
                                <a:xfrm rot="-5399999">
                                  <a:off x="33543" y="-40532"/>
                                  <a:ext cx="28175" cy="95259"/>
                                </a:xfrm>
                                <a:prstGeom prst="rect">
                                  <a:avLst/>
                                </a:prstGeom>
                                <a:ln>
                                  <a:noFill/>
                                </a:ln>
                              </wps:spPr>
                              <wps:txbx>
                                <w:txbxContent>
                                  <w:p w14:paraId="10A799F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292F0E08" id="Group 81032" o:spid="_x0000_s1139" style="width:5.65pt;height:52.65pt;mso-position-horizontal-relative:char;mso-position-vertical-relative:line" coordsize="716,6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rPGSAIAAFkGAAAOAAAAZHJzL2Uyb0RvYy54bWzElW1r2zAQx98P9h2E3id+ilPHxCljXcNg&#10;rKXdPoAiyw9gS0JSYmeffif5IWs7ButgzQvlrJNP//vdSd5e922DTkzpWvAMB0sfI8apyGteZvj7&#10;t9tFgpE2hOekEZxl+Mw0vt69f7ftZMpCUYkmZwpBEK7TTma4MkamnqdpxVqil0IyDs5CqJYYeFSl&#10;lyvSQfS28ULfX3udULlUgjKtYfZmcOKdi18UjJq7otDMoCbDoM24UbnxYEdvtyVpqYisajrKIK9Q&#10;0ZKaw6ZzqBtiCDqq+kWotqZKaFGYJRWtJ4qipszlANkE/rNs9kocpculTLtSzpgA7TNOrw5Lv572&#10;Sj7KewUkOlkCC/dkc+kL1dp/UIl6h+w8I2O9QRQmr4J1uMKIgme9TpJkNRClFWB/8RKtPv3pNW/a&#10;0nsipJPQGvqSvf637B8rIpmDqlPI/l6hOs9wEkURRpy00KMP0DWElw1DbtaBcWtnTDrVQGxihJSA&#10;vlrE0cb+XBuMyBZRElxdhRgBnmATJHEw4JnoJXGS+OsB3yYO4411zxhIKpU2eyZaZI0MKxDmwpPT&#10;F22GpdMSK6bhduTitm6awWtngOak11qmP/RjynY3O3UQ+Rk4VEL9uIOzXDSiy7AYLWyPN2xuvRg1&#10;nznwtydpMtRkHCZDmeajcOdtkPPhaERRO72X3UZdUNhBw/+oMDTqbyrsWtYKg2746wpHUbyCxoH6&#10;LlZ+HIVP6xtC+eO3Ku+c11uX1x1nuL9ca493rb0gf3127XD5Iux+AgAA//8DAFBLAwQUAAYACAAA&#10;ACEA2vNoc9oAAAAEAQAADwAAAGRycy9kb3ducmV2LnhtbEyPQWvCQBCF74X+h2UEb3WTBovEbESk&#10;9SSFqlB6G7NjEszOhuyaxH/ftZd6mcfwhve+yVajaURPnastK4hnEQjiwuqaSwXHw8fLAoTzyBob&#10;y6TgRg5W+fNThqm2A39Rv/elCCHsUlRQed+mUrqiIoNuZlvi4J1tZ9CHtSul7nAI4aaRr1H0Jg3W&#10;HBoqbGlTUXHZX42C7YDDOonf+93lvLn9HOaf37uYlJpOxvUShKfR/x/DHT+gQx6YTvbK2olGQXjE&#10;/827FycgTkGjeQIyz+QjfP4LAAD//wMAUEsBAi0AFAAGAAgAAAAhALaDOJL+AAAA4QEAABMAAAAA&#10;AAAAAAAAAAAAAAAAAFtDb250ZW50X1R5cGVzXS54bWxQSwECLQAUAAYACAAAACEAOP0h/9YAAACU&#10;AQAACwAAAAAAAAAAAAAAAAAvAQAAX3JlbHMvLnJlbHNQSwECLQAUAAYACAAAACEAo96zxkgCAABZ&#10;BgAADgAAAAAAAAAAAAAAAAAuAgAAZHJzL2Uyb0RvYy54bWxQSwECLQAUAAYACAAAACEA2vNoc9oA&#10;AAAEAQAADwAAAAAAAAAAAAAAAACiBAAAZHJzL2Rvd25yZXYueG1sUEsFBgAAAAAEAAQA8wAAAKkF&#10;AAAAAA==&#10;">
                      <v:rect id="Rectangle 8333" o:spid="_x0000_s1140" style="position:absolute;left:-3818;top:1919;width:8587;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hqxwAAAN0AAAAPAAAAZHJzL2Rvd25yZXYueG1sRI9Pa8JA&#10;FMTvQr/D8gredGNTWonZiAgSLwrVtvT4mn35g9m3aXbV9Nu7QqHHYWZ+w6TLwbTiQr1rLCuYTSMQ&#10;xIXVDVcK3o+byRyE88gaW8uk4JccLLOHUYqJtld+o8vBVyJA2CWooPa+S6R0RU0G3dR2xMErbW/Q&#10;B9lXUvd4DXDTyqcoepEGGw4LNXa0rqk4Hc5GwcfseP7M3f6bv8qf1+edz/dllSs1fhxWCxCeBv8f&#10;/mtvtYJ5HMdwfxOegMxuAAAA//8DAFBLAQItABQABgAIAAAAIQDb4fbL7gAAAIUBAAATAAAAAAAA&#10;AAAAAAAAAAAAAABbQ29udGVudF9UeXBlc10ueG1sUEsBAi0AFAAGAAgAAAAhAFr0LFu/AAAAFQEA&#10;AAsAAAAAAAAAAAAAAAAAHwEAAF9yZWxzLy5yZWxzUEsBAi0AFAAGAAgAAAAhAB0JqGrHAAAA3QAA&#10;AA8AAAAAAAAAAAAAAAAABwIAAGRycy9kb3ducmV2LnhtbFBLBQYAAAAAAwADALcAAAD7AgAAAAA=&#10;" filled="f" stroked="f">
                        <v:textbox inset="0,0,0,0">
                          <w:txbxContent>
                            <w:p w14:paraId="72C9152B" w14:textId="77777777" w:rsidR="005328DA" w:rsidRDefault="005328DA">
                              <w:pPr>
                                <w:spacing w:after="160"/>
                                <w:ind w:left="0" w:firstLine="0"/>
                              </w:pPr>
                              <w:r>
                                <w:rPr>
                                  <w:sz w:val="12"/>
                                </w:rPr>
                                <w:t>ESTUDIO PREVIO</w:t>
                              </w:r>
                            </w:p>
                          </w:txbxContent>
                        </v:textbox>
                      </v:rect>
                      <v:rect id="Rectangle 8334" o:spid="_x0000_s1141"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DAexwAAAN0AAAAPAAAAZHJzL2Rvd25yZXYueG1sRI9ba8JA&#10;FITfhf6H5Qi+mY0XWomuUgSJLwrVtvTxmD25YPZszK4a/323IPRxmJlvmMWqM7W4UesqywpGUQyC&#10;OLO64kLB53EznIFwHlljbZkUPMjBavnSW2Ci7Z0/6HbwhQgQdgkqKL1vEildVpJBF9mGOHi5bQ36&#10;INtC6hbvAW5qOY7jV2mw4rBQYkPrkrLz4WoUfI2O1+/U7U/8k1/epjuf7vMiVWrQ797nIDx1/j/8&#10;bG+1gtlkMoW/N+EJyOUvAAAA//8DAFBLAQItABQABgAIAAAAIQDb4fbL7gAAAIUBAAATAAAAAAAA&#10;AAAAAAAAAAAAAABbQ29udGVudF9UeXBlc10ueG1sUEsBAi0AFAAGAAgAAAAhAFr0LFu/AAAAFQEA&#10;AAsAAAAAAAAAAAAAAAAAHwEAAF9yZWxzLy5yZWxzUEsBAi0AFAAGAAgAAAAhAJLgMB7HAAAA3QAA&#10;AA8AAAAAAAAAAAAAAAAABwIAAGRycy9kb3ducmV2LnhtbFBLBQYAAAAAAwADALcAAAD7AgAAAAA=&#10;" filled="f" stroked="f">
                        <v:textbox inset="0,0,0,0">
                          <w:txbxContent>
                            <w:p w14:paraId="10A799F5" w14:textId="77777777" w:rsidR="005328DA" w:rsidRDefault="005328DA">
                              <w:pPr>
                                <w:spacing w:after="160"/>
                                <w:ind w:left="0" w:firstLine="0"/>
                              </w:pPr>
                              <w:r>
                                <w:rPr>
                                  <w:sz w:val="12"/>
                                </w:rPr>
                                <w:t xml:space="preserve"> </w:t>
                              </w:r>
                            </w:p>
                          </w:txbxContent>
                        </v:textbox>
                      </v:rect>
                      <w10:anchorlock/>
                    </v:group>
                  </w:pict>
                </mc:Fallback>
              </mc:AlternateContent>
            </w:r>
          </w:p>
        </w:tc>
        <w:tc>
          <w:tcPr>
            <w:tcW w:w="335" w:type="dxa"/>
            <w:tcBorders>
              <w:top w:val="single" w:sz="4" w:space="0" w:color="000000"/>
              <w:left w:val="single" w:sz="4" w:space="0" w:color="000000"/>
              <w:bottom w:val="single" w:sz="4" w:space="0" w:color="000000"/>
              <w:right w:val="single" w:sz="4" w:space="0" w:color="000000"/>
            </w:tcBorders>
          </w:tcPr>
          <w:p w14:paraId="00CEC85B" w14:textId="77777777" w:rsidR="00D24193" w:rsidRDefault="002E4842">
            <w:pPr>
              <w:ind w:left="87" w:right="-6" w:firstLine="0"/>
            </w:pPr>
            <w:r>
              <w:rPr>
                <w:rFonts w:ascii="Calibri" w:eastAsia="Calibri" w:hAnsi="Calibri" w:cs="Calibri"/>
                <w:noProof/>
                <w:sz w:val="22"/>
                <w:lang w:eastAsia="es-CO"/>
              </w:rPr>
              <mc:AlternateContent>
                <mc:Choice Requires="wpg">
                  <w:drawing>
                    <wp:inline distT="0" distB="0" distL="0" distR="0" wp14:anchorId="0AA44771" wp14:editId="5B556CC7">
                      <wp:extent cx="161539" cy="1171499"/>
                      <wp:effectExtent l="0" t="0" r="0" b="0"/>
                      <wp:docPr id="81038" name="Group 81038"/>
                      <wp:cNvGraphicFramePr/>
                      <a:graphic xmlns:a="http://schemas.openxmlformats.org/drawingml/2006/main">
                        <a:graphicData uri="http://schemas.microsoft.com/office/word/2010/wordprocessingGroup">
                          <wpg:wgp>
                            <wpg:cNvGrpSpPr/>
                            <wpg:grpSpPr>
                              <a:xfrm>
                                <a:off x="0" y="0"/>
                                <a:ext cx="161539" cy="1171499"/>
                                <a:chOff x="0" y="0"/>
                                <a:chExt cx="161539" cy="1171499"/>
                              </a:xfrm>
                            </wpg:grpSpPr>
                            <wps:wsp>
                              <wps:cNvPr id="8335" name="Rectangle 8335"/>
                              <wps:cNvSpPr/>
                              <wps:spPr>
                                <a:xfrm rot="-5399999">
                                  <a:off x="-731416" y="344823"/>
                                  <a:ext cx="1558094" cy="95259"/>
                                </a:xfrm>
                                <a:prstGeom prst="rect">
                                  <a:avLst/>
                                </a:prstGeom>
                                <a:ln>
                                  <a:noFill/>
                                </a:ln>
                              </wps:spPr>
                              <wps:txbx>
                                <w:txbxContent>
                                  <w:p w14:paraId="4A8B6A23" w14:textId="77777777" w:rsidR="005328DA" w:rsidRDefault="005328DA">
                                    <w:pPr>
                                      <w:spacing w:after="160"/>
                                      <w:ind w:left="0" w:firstLine="0"/>
                                    </w:pPr>
                                    <w:r>
                                      <w:rPr>
                                        <w:sz w:val="12"/>
                                      </w:rPr>
                                      <w:t xml:space="preserve">ESPECIFICACIONES TÉCNICAS </w:t>
                                    </w:r>
                                  </w:p>
                                </w:txbxContent>
                              </wps:txbx>
                              <wps:bodyPr horzOverflow="overflow" vert="horz" lIns="0" tIns="0" rIns="0" bIns="0" rtlCol="0">
                                <a:noAutofit/>
                              </wps:bodyPr>
                            </wps:wsp>
                            <wps:wsp>
                              <wps:cNvPr id="8336" name="Rectangle 8336"/>
                              <wps:cNvSpPr/>
                              <wps:spPr>
                                <a:xfrm rot="-5399999">
                                  <a:off x="-418540" y="400143"/>
                                  <a:ext cx="1112172" cy="95259"/>
                                </a:xfrm>
                                <a:prstGeom prst="rect">
                                  <a:avLst/>
                                </a:prstGeom>
                                <a:ln>
                                  <a:noFill/>
                                </a:ln>
                              </wps:spPr>
                              <wps:txbx>
                                <w:txbxContent>
                                  <w:p w14:paraId="2B39688B" w14:textId="77777777" w:rsidR="005328DA" w:rsidRDefault="005328DA">
                                    <w:pPr>
                                      <w:spacing w:after="160"/>
                                      <w:ind w:left="0" w:firstLine="0"/>
                                    </w:pPr>
                                    <w:r>
                                      <w:rPr>
                                        <w:sz w:val="12"/>
                                      </w:rPr>
                                      <w:t xml:space="preserve">DEL ESTUDIO PREVIO </w:t>
                                    </w:r>
                                  </w:p>
                                </w:txbxContent>
                              </wps:txbx>
                              <wps:bodyPr horzOverflow="overflow" vert="horz" lIns="0" tIns="0" rIns="0" bIns="0" rtlCol="0">
                                <a:noAutofit/>
                              </wps:bodyPr>
                            </wps:wsp>
                            <wps:wsp>
                              <wps:cNvPr id="8337" name="Rectangle 8337"/>
                              <wps:cNvSpPr/>
                              <wps:spPr>
                                <a:xfrm rot="-5399999">
                                  <a:off x="123458" y="103561"/>
                                  <a:ext cx="28174" cy="95259"/>
                                </a:xfrm>
                                <a:prstGeom prst="rect">
                                  <a:avLst/>
                                </a:prstGeom>
                                <a:ln>
                                  <a:noFill/>
                                </a:ln>
                              </wps:spPr>
                              <wps:txbx>
                                <w:txbxContent>
                                  <w:p w14:paraId="5E7AC4A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0AA44771" id="Group 81038" o:spid="_x0000_s1142" style="width:12.7pt;height:92.25pt;mso-position-horizontal-relative:char;mso-position-vertical-relative:line" coordsize="1615,1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dq7bAIAAEIIAAAOAAAAZHJzL2Uyb0RvYy54bWzklVtv2yAUx98n7Tsg3hMbX3Kx6lTTukaT&#10;prVatw9AML5INiAgcbpPvwOO3fWiSWul5WF5IBjw4X9+f465uDx2LTpwbRopckzmIUZcMFk0osrx&#10;j+/XsxVGxlJR0FYKnuN7bvDl5v27i15lPJK1bAuuEQQRJutVjmtrVRYEhtW8o2YuFRcwWUrdUQuP&#10;ugoKTXuI3rVBFIaLoJe6UFoybgyMXg2TeOPjlyVn9qYsDbeozTFos77Vvt25Nthc0KzSVNUNO8mg&#10;r1DR0UbAplOoK2op2uvmWaiuYVoaWdo5k10gy7Jh3OcA2ZDwSTZbLffK51JlfaUmTID2CadXh2Vf&#10;D1ut7tStBhK9qoCFf3K5HEvduX9QiY4e2f2EjB8tYjBIFiSN1xgxmCJkSZL1emDKagD/7DVWf/rz&#10;i8G4bfBITK/geJgHAuZtBO5qqrgHazIgcKtRU+R4FccpRoJ2cE6/wcmhomo58qMejl87oTKZAWoj&#10;J6QlnK0ZsHA/fxRO2GbLmCRkgREQipNkFcUDoIlgmq7CdTIgXKdR6gFOHGimtLFbLjvkOjnWoMzH&#10;p4cvxoIwWDoucWpa4Vohr5u2HWbdCOAcBbuePe6OQ86pU+OGdrK4BxC11D9voKDLVvY5lqcedjUO&#10;m7tZjNrPAgxw5TR29NjZjR1t24/SF90g58PeyrLxeh92O+kCZwcN/8JicOIFixcjBjgOf29xQlZp&#10;AjzA4iQMSfLUYkIisozOZfGU2/9i8fJFi5dvsZhEcZLCXeY+c2GcLsjjIo5WZHm2Ep4SO7e//psN&#10;F5X/Jp0uVXcT/v7sS/7h6t/8AgAA//8DAFBLAwQUAAYACAAAACEAY37nudsAAAAEAQAADwAAAGRy&#10;cy9kb3ducmV2LnhtbEyPQUvDQBCF74L/YRnBm92kNlJiNqUU9VQEW0G8TZNpEpqdDdltkv57Ry/2&#10;8mB4j/e+yVaTbdVAvW8cG4hnESjiwpUNVwY+968PS1A+IJfYOiYDF/Kwym9vMkxLN/IHDbtQKSlh&#10;n6KBOoQu1doXNVn0M9cRi3d0vcUgZ1/pssdRym2r51H0pC02LAs1drSpqTjtztbA24jj+jF+Gban&#10;4+byvU/ev7YxGXN/N62fQQWawn8YfvEFHXJhOrgzl161BuSR8KfizZMFqINklosEdJ7pa/j8BwAA&#10;//8DAFBLAQItABQABgAIAAAAIQC2gziS/gAAAOEBAAATAAAAAAAAAAAAAAAAAAAAAABbQ29udGVu&#10;dF9UeXBlc10ueG1sUEsBAi0AFAAGAAgAAAAhADj9If/WAAAAlAEAAAsAAAAAAAAAAAAAAAAALwEA&#10;AF9yZWxzLy5yZWxzUEsBAi0AFAAGAAgAAAAhADxF2rtsAgAAQggAAA4AAAAAAAAAAAAAAAAALgIA&#10;AGRycy9lMm9Eb2MueG1sUEsBAi0AFAAGAAgAAAAhAGN+57nbAAAABAEAAA8AAAAAAAAAAAAAAAAA&#10;xgQAAGRycy9kb3ducmV2LnhtbFBLBQYAAAAABAAEAPMAAADOBQAAAAA=&#10;">
                      <v:rect id="Rectangle 8335" o:spid="_x0000_s1143" style="position:absolute;left:-7314;top:3449;width:155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JWFxwAAAN0AAAAPAAAAZHJzL2Rvd25yZXYueG1sRI9ba8JA&#10;FITfC/6H5Qh9q5vUtkp0I6VQ0pcKXvHxmD25YPZsml01/feuUOjjMDPfMPNFbxpxoc7VlhXEowgE&#10;cW51zaWC7ebzaQrCeWSNjWVS8EsOFungYY6Jtlde0WXtSxEg7BJUUHnfJlK6vCKDbmRb4uAVtjPo&#10;g+xKqTu8Brhp5HMUvUmDNYeFClv6qCg/rc9GwS7enPeZWx75UPxMXr59tizKTKnHYf8+A+Gp9//h&#10;v/aXVjAdj1/h/iY8AZneAAAA//8DAFBLAQItABQABgAIAAAAIQDb4fbL7gAAAIUBAAATAAAAAAAA&#10;AAAAAAAAAAAAAABbQ29udGVudF9UeXBlc10ueG1sUEsBAi0AFAAGAAgAAAAhAFr0LFu/AAAAFQEA&#10;AAsAAAAAAAAAAAAAAAAAHwEAAF9yZWxzLy5yZWxzUEsBAi0AFAAGAAgAAAAhAP2slYXHAAAA3QAA&#10;AA8AAAAAAAAAAAAAAAAABwIAAGRycy9kb3ducmV2LnhtbFBLBQYAAAAAAwADALcAAAD7AgAAAAA=&#10;" filled="f" stroked="f">
                        <v:textbox inset="0,0,0,0">
                          <w:txbxContent>
                            <w:p w14:paraId="4A8B6A23" w14:textId="77777777" w:rsidR="005328DA" w:rsidRDefault="005328DA">
                              <w:pPr>
                                <w:spacing w:after="160"/>
                                <w:ind w:left="0" w:firstLine="0"/>
                              </w:pPr>
                              <w:r>
                                <w:rPr>
                                  <w:sz w:val="12"/>
                                </w:rPr>
                                <w:t xml:space="preserve">ESPECIFICACIONES TÉCNICAS </w:t>
                              </w:r>
                            </w:p>
                          </w:txbxContent>
                        </v:textbox>
                      </v:rect>
                      <v:rect id="Rectangle 8336" o:spid="_x0000_s1144" style="position:absolute;left:-4186;top:4002;width:1112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gvyxwAAAN0AAAAPAAAAZHJzL2Rvd25yZXYueG1sRI9ba8JA&#10;FITfC/0PyxF8qxtrsRKzkVKQ+FKh3vDxmD25YPZszK6a/vtuQejjMDPfMMmiN424UedqywrGowgE&#10;cW51zaWC3Xb5MgPhPLLGxjIp+CEHi/T5KcFY2zt/023jSxEg7GJUUHnfxlK6vCKDbmRb4uAVtjPo&#10;g+xKqTu8B7hp5GsUTaXBmsNChS19VpSfN1ejYD/eXg+ZW5/4WFze3758ti7KTKnhoP+Yg/DU+//w&#10;o73SCmaTyRT+3oQnINNfAAAA//8DAFBLAQItABQABgAIAAAAIQDb4fbL7gAAAIUBAAATAAAAAAAA&#10;AAAAAAAAAAAAAABbQ29udGVudF9UeXBlc10ueG1sUEsBAi0AFAAGAAgAAAAhAFr0LFu/AAAAFQEA&#10;AAsAAAAAAAAAAAAAAAAAHwEAAF9yZWxzLy5yZWxzUEsBAi0AFAAGAAgAAAAhAA1+C/LHAAAA3QAA&#10;AA8AAAAAAAAAAAAAAAAABwIAAGRycy9kb3ducmV2LnhtbFBLBQYAAAAAAwADALcAAAD7AgAAAAA=&#10;" filled="f" stroked="f">
                        <v:textbox inset="0,0,0,0">
                          <w:txbxContent>
                            <w:p w14:paraId="2B39688B" w14:textId="77777777" w:rsidR="005328DA" w:rsidRDefault="005328DA">
                              <w:pPr>
                                <w:spacing w:after="160"/>
                                <w:ind w:left="0" w:firstLine="0"/>
                              </w:pPr>
                              <w:r>
                                <w:rPr>
                                  <w:sz w:val="12"/>
                                </w:rPr>
                                <w:t xml:space="preserve">DEL ESTUDIO PREVIO </w:t>
                              </w:r>
                            </w:p>
                          </w:txbxContent>
                        </v:textbox>
                      </v:rect>
                      <v:rect id="Rectangle 8337" o:spid="_x0000_s1145" style="position:absolute;left:1234;top:1036;width:28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q5pxwAAAN0AAAAPAAAAZHJzL2Rvd25yZXYueG1sRI9Pa8JA&#10;FMTvgt9heUJvurGWKmk2UgolXhSqVTw+sy9/aPZtml01/fauIPQ4zMxvmGTZm0ZcqHO1ZQXTSQSC&#10;OLe65lLB9+5zvADhPLLGxjIp+CMHy3Q4SDDW9spfdNn6UgQIuxgVVN63sZQur8igm9iWOHiF7Qz6&#10;ILtS6g6vAW4a+RxFr9JgzWGhwpY+Ksp/tmejYD/dnQ+Z25z4WPzOX9Y+2xRlptTTqH9/A+Gp9//h&#10;R3ulFSxmsznc34QnINMbAAAA//8DAFBLAQItABQABgAIAAAAIQDb4fbL7gAAAIUBAAATAAAAAAAA&#10;AAAAAAAAAAAAAABbQ29udGVudF9UeXBlc10ueG1sUEsBAi0AFAAGAAgAAAAhAFr0LFu/AAAAFQEA&#10;AAsAAAAAAAAAAAAAAAAAHwEAAF9yZWxzLy5yZWxzUEsBAi0AFAAGAAgAAAAhAGIyrmnHAAAA3QAA&#10;AA8AAAAAAAAAAAAAAAAABwIAAGRycy9kb3ducmV2LnhtbFBLBQYAAAAAAwADALcAAAD7AgAAAAA=&#10;" filled="f" stroked="f">
                        <v:textbox inset="0,0,0,0">
                          <w:txbxContent>
                            <w:p w14:paraId="5E7AC4A1" w14:textId="77777777" w:rsidR="005328DA" w:rsidRDefault="005328DA">
                              <w:pPr>
                                <w:spacing w:after="160"/>
                                <w:ind w:left="0" w:firstLine="0"/>
                              </w:pPr>
                              <w:r>
                                <w:rPr>
                                  <w:sz w:val="12"/>
                                </w:rPr>
                                <w:t xml:space="preserve"> </w:t>
                              </w:r>
                            </w:p>
                          </w:txbxContent>
                        </v:textbox>
                      </v:rect>
                      <w10:anchorlock/>
                    </v:group>
                  </w:pict>
                </mc:Fallback>
              </mc:AlternateContent>
            </w:r>
          </w:p>
        </w:tc>
        <w:tc>
          <w:tcPr>
            <w:tcW w:w="327" w:type="dxa"/>
            <w:tcBorders>
              <w:top w:val="single" w:sz="4" w:space="0" w:color="000000"/>
              <w:left w:val="single" w:sz="4" w:space="0" w:color="000000"/>
              <w:bottom w:val="single" w:sz="4" w:space="0" w:color="000000"/>
              <w:right w:val="single" w:sz="4" w:space="0" w:color="000000"/>
            </w:tcBorders>
          </w:tcPr>
          <w:p w14:paraId="17E90774" w14:textId="77777777" w:rsidR="00D24193" w:rsidRDefault="002E4842">
            <w:pPr>
              <w:ind w:left="153" w:firstLine="0"/>
            </w:pPr>
            <w:r>
              <w:rPr>
                <w:rFonts w:ascii="Calibri" w:eastAsia="Calibri" w:hAnsi="Calibri" w:cs="Calibri"/>
                <w:noProof/>
                <w:sz w:val="22"/>
                <w:lang w:eastAsia="es-CO"/>
              </w:rPr>
              <mc:AlternateContent>
                <mc:Choice Requires="wpg">
                  <w:drawing>
                    <wp:inline distT="0" distB="0" distL="0" distR="0" wp14:anchorId="773AE701" wp14:editId="29BD13F7">
                      <wp:extent cx="71624" cy="1021309"/>
                      <wp:effectExtent l="0" t="0" r="0" b="0"/>
                      <wp:docPr id="81043" name="Group 81043"/>
                      <wp:cNvGraphicFramePr/>
                      <a:graphic xmlns:a="http://schemas.openxmlformats.org/drawingml/2006/main">
                        <a:graphicData uri="http://schemas.microsoft.com/office/word/2010/wordprocessingGroup">
                          <wpg:wgp>
                            <wpg:cNvGrpSpPr/>
                            <wpg:grpSpPr>
                              <a:xfrm>
                                <a:off x="0" y="0"/>
                                <a:ext cx="71624" cy="1021309"/>
                                <a:chOff x="0" y="0"/>
                                <a:chExt cx="71624" cy="1021309"/>
                              </a:xfrm>
                            </wpg:grpSpPr>
                            <wps:wsp>
                              <wps:cNvPr id="8338" name="Rectangle 8338"/>
                              <wps:cNvSpPr/>
                              <wps:spPr>
                                <a:xfrm rot="-5399999">
                                  <a:off x="-615780" y="310269"/>
                                  <a:ext cx="1326822" cy="95259"/>
                                </a:xfrm>
                                <a:prstGeom prst="rect">
                                  <a:avLst/>
                                </a:prstGeom>
                                <a:ln>
                                  <a:noFill/>
                                </a:ln>
                              </wps:spPr>
                              <wps:txbx>
                                <w:txbxContent>
                                  <w:p w14:paraId="05C9CF81" w14:textId="77777777" w:rsidR="005328DA" w:rsidRDefault="005328DA">
                                    <w:pPr>
                                      <w:spacing w:after="160"/>
                                      <w:ind w:left="0" w:firstLine="0"/>
                                    </w:pPr>
                                    <w:r>
                                      <w:rPr>
                                        <w:sz w:val="12"/>
                                      </w:rPr>
                                      <w:t>UNA VEZ ESTUDIO PREVIO</w:t>
                                    </w:r>
                                  </w:p>
                                </w:txbxContent>
                              </wps:txbx>
                              <wps:bodyPr horzOverflow="overflow" vert="horz" lIns="0" tIns="0" rIns="0" bIns="0" rtlCol="0">
                                <a:noAutofit/>
                              </wps:bodyPr>
                            </wps:wsp>
                            <wps:wsp>
                              <wps:cNvPr id="8339" name="Rectangle 8339"/>
                              <wps:cNvSpPr/>
                              <wps:spPr>
                                <a:xfrm rot="-5399999">
                                  <a:off x="33542" y="-40532"/>
                                  <a:ext cx="28176" cy="95259"/>
                                </a:xfrm>
                                <a:prstGeom prst="rect">
                                  <a:avLst/>
                                </a:prstGeom>
                                <a:ln>
                                  <a:noFill/>
                                </a:ln>
                              </wps:spPr>
                              <wps:txbx>
                                <w:txbxContent>
                                  <w:p w14:paraId="3266DC7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73AE701" id="Group 81043" o:spid="_x0000_s1146" style="width:5.65pt;height:80.4pt;mso-position-horizontal-relative:char;mso-position-vertical-relative:line" coordsize="716,10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l5lSgIAAFwGAAAOAAAAZHJzL2Uyb0RvYy54bWzElduO0zAQhu+ReAfL921OTZtGTVeIZSsk&#10;xK5YeADXcQ5SYlu226Q8PWPnUNhFSCwS2wt3Yjvjf76ZcXY3fdugM1O6FjzDwdLHiHEq8pqXGf72&#10;9W6RYKQN4TlpBGcZvjCNb/Zv3+w6mbJQVKLJmULghOu0kxmujJGp52lasZbopZCMw2IhVEsMPKrS&#10;yxXpwHvbeKHvr71OqFwqQZnWMHs7LOK9818UjJr7otDMoCbDoM24UbnxaEdvvyNpqYisajrKIC9Q&#10;0ZKaw6Gzq1tiCDqp+pmrtqZKaFGYJRWtJ4qipszFANEE/pNoDkqcpIulTLtSzpgA7RNOL3ZLP58P&#10;Sj7KBwUkOlkCC/dkY+kL1dp/UIl6h+wyI2O9QRQmN8E6XGFEYSXwwyDytwNSWgH3Z2/R6sMf3/Om&#10;Q71fpHQSikNf49f/Fv9jRSRzWHUK8T8oVOcZTqIIapWTFqr0C9QN4WXDkJt1aNzeGZRONTCbKCEl&#10;oLIWcbS1P1cII7TFOog3CVQeAIqA0HrkM/ELonCdhOFAcBuHsVufOZBUKm0OTLTIGhlWoMz5J+dP&#10;2oAw2DptsWoabkcu7uqmGVbtDOCcBFvL9Md+iDmx2bJTR5FfAEQl1Pd7aOeiEV2GxWhh2+FwuF3F&#10;qPnIIQG2mSZDTcZxMpRp3gvXcoOcdycjitrpvZ426oLMDhr+R4q3v02xg26FQTn8dYqjKF5BAiHB&#10;i5UfR+HQAFOCwyTYrF8rvXNcr51e189whbl6Ha9be0f+/OzK4fpR2P8AAAD//wMAUEsDBBQABgAI&#10;AAAAIQAvvSgE2gAAAAQBAAAPAAAAZHJzL2Rvd25yZXYueG1sTI9BS8NAEIXvgv9hGcGb3cRiKTGb&#10;Uop6KoKtIN6m2WkSmp0N2W2S/nunXvQyj+EN732TrybXqoH60Hg2kM4SUMSltw1XBj73rw9LUCEi&#10;W2w9k4ELBVgVtzc5ZtaP/EHDLlZKQjhkaKCOscu0DmVNDsPMd8TiHX3vMMraV9r2OEq4a/Vjkiy0&#10;w4alocaONjWVp93ZGXgbcVzP05dhezpuLt/7p/evbUrG3N9N62dQkab4dwxXfEGHQpgO/sw2qNaA&#10;PBJ/59VL56AOootkCbrI9X/44gcAAP//AwBQSwECLQAUAAYACAAAACEAtoM4kv4AAADhAQAAEwAA&#10;AAAAAAAAAAAAAAAAAAAAW0NvbnRlbnRfVHlwZXNdLnhtbFBLAQItABQABgAIAAAAIQA4/SH/1gAA&#10;AJQBAAALAAAAAAAAAAAAAAAAAC8BAABfcmVscy8ucmVsc1BLAQItABQABgAIAAAAIQCcEl5lSgIA&#10;AFwGAAAOAAAAAAAAAAAAAAAAAC4CAABkcnMvZTJvRG9jLnhtbFBLAQItABQABgAIAAAAIQAvvSgE&#10;2gAAAAQBAAAPAAAAAAAAAAAAAAAAAKQEAABkcnMvZG93bnJldi54bWxQSwUGAAAAAAQABADzAAAA&#10;qwUAAAAA&#10;">
                      <v:rect id="Rectangle 8338" o:spid="_x0000_s1147" style="position:absolute;left:-6158;top:3103;width:1326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TobwwAAAN0AAAAPAAAAZHJzL2Rvd25yZXYueG1sRE/LisIw&#10;FN0L8w/hDrjT1AeOdIwyDEjdKKijuLw2tw+mualN1Pr3ZiG4PJz3bNGaStyocaVlBYN+BII4tbrk&#10;XMHfftmbgnAeWWNlmRQ8yMFi/tGZYaztnbd02/lchBB2MSoovK9jKV1akEHXtzVx4DLbGPQBNrnU&#10;Dd5DuKnkMIom0mDJoaHAmn4LSv93V6PgMNhfj4nbnPmUXb7Ga59ssjxRqvvZ/nyD8NT6t/jlXmkF&#10;09EozA1vwhOQ8ycAAAD//wMAUEsBAi0AFAAGAAgAAAAhANvh9svuAAAAhQEAABMAAAAAAAAAAAAA&#10;AAAAAAAAAFtDb250ZW50X1R5cGVzXS54bWxQSwECLQAUAAYACAAAACEAWvQsW78AAAAVAQAACwAA&#10;AAAAAAAAAAAAAAAfAQAAX3JlbHMvLnJlbHNQSwECLQAUAAYACAAAACEAE606G8MAAADdAAAADwAA&#10;AAAAAAAAAAAAAAAHAgAAZHJzL2Rvd25yZXYueG1sUEsFBgAAAAADAAMAtwAAAPcCAAAAAA==&#10;" filled="f" stroked="f">
                        <v:textbox inset="0,0,0,0">
                          <w:txbxContent>
                            <w:p w14:paraId="05C9CF81" w14:textId="77777777" w:rsidR="005328DA" w:rsidRDefault="005328DA">
                              <w:pPr>
                                <w:spacing w:after="160"/>
                                <w:ind w:left="0" w:firstLine="0"/>
                              </w:pPr>
                              <w:r>
                                <w:rPr>
                                  <w:sz w:val="12"/>
                                </w:rPr>
                                <w:t>UNA VEZ ESTUDIO PREVIO</w:t>
                              </w:r>
                            </w:p>
                          </w:txbxContent>
                        </v:textbox>
                      </v:rect>
                      <v:rect id="Rectangle 8339" o:spid="_x0000_s1148"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Z+AxwAAAN0AAAAPAAAAZHJzL2Rvd25yZXYueG1sRI9ba8JA&#10;FITfC/0Pyyn4VjdRaTV1I1KQ+KLglT6eZk8uNHs2za4a/323UOjjMDPfMPNFbxpxpc7VlhXEwwgE&#10;cW51zaWC42H1PAXhPLLGxjIpuJODRfr4MMdE2xvv6Lr3pQgQdgkqqLxvEyldXpFBN7QtcfAK2xn0&#10;QXal1B3eAtw0chRFL9JgzWGhwpbeK8q/9hej4BQfLufMbT/5o/h+nWx8ti3KTKnBU798A+Gp9//h&#10;v/ZaK5iOxzP4fROegEx/AAAA//8DAFBLAQItABQABgAIAAAAIQDb4fbL7gAAAIUBAAATAAAAAAAA&#10;AAAAAAAAAAAAAABbQ29udGVudF9UeXBlc10ueG1sUEsBAi0AFAAGAAgAAAAhAFr0LFu/AAAAFQEA&#10;AAsAAAAAAAAAAAAAAAAAHwEAAF9yZWxzLy5yZWxzUEsBAi0AFAAGAAgAAAAhAHzhn4DHAAAA3QAA&#10;AA8AAAAAAAAAAAAAAAAABwIAAGRycy9kb3ducmV2LnhtbFBLBQYAAAAAAwADALcAAAD7AgAAAAA=&#10;" filled="f" stroked="f">
                        <v:textbox inset="0,0,0,0">
                          <w:txbxContent>
                            <w:p w14:paraId="3266DC71" w14:textId="77777777" w:rsidR="005328DA" w:rsidRDefault="005328DA">
                              <w:pPr>
                                <w:spacing w:after="160"/>
                                <w:ind w:left="0" w:firstLine="0"/>
                              </w:pPr>
                              <w:r>
                                <w:rPr>
                                  <w:sz w:val="12"/>
                                </w:rPr>
                                <w:t xml:space="preserve"> </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14:paraId="61CFB00D" w14:textId="77777777" w:rsidR="00D24193" w:rsidRDefault="00D24193">
            <w:pPr>
              <w:spacing w:after="160"/>
              <w:ind w:left="0" w:firstLine="0"/>
            </w:pPr>
          </w:p>
        </w:tc>
      </w:tr>
      <w:tr w:rsidR="00D24193" w14:paraId="1EF16229" w14:textId="77777777">
        <w:trPr>
          <w:trHeight w:val="3183"/>
        </w:trPr>
        <w:tc>
          <w:tcPr>
            <w:tcW w:w="0" w:type="auto"/>
            <w:vMerge/>
            <w:tcBorders>
              <w:top w:val="nil"/>
              <w:left w:val="single" w:sz="4" w:space="0" w:color="000000"/>
              <w:bottom w:val="nil"/>
              <w:right w:val="single" w:sz="4" w:space="0" w:color="000000"/>
            </w:tcBorders>
          </w:tcPr>
          <w:p w14:paraId="15B2C085" w14:textId="77777777" w:rsidR="00D24193" w:rsidRDefault="00D24193">
            <w:pPr>
              <w:spacing w:after="160"/>
              <w:ind w:left="0" w:firstLine="0"/>
            </w:pPr>
          </w:p>
        </w:tc>
        <w:tc>
          <w:tcPr>
            <w:tcW w:w="0" w:type="auto"/>
            <w:vMerge/>
            <w:tcBorders>
              <w:top w:val="nil"/>
              <w:left w:val="single" w:sz="4" w:space="0" w:color="000000"/>
              <w:bottom w:val="nil"/>
              <w:right w:val="double" w:sz="4" w:space="0" w:color="000000"/>
            </w:tcBorders>
          </w:tcPr>
          <w:p w14:paraId="059066E4" w14:textId="77777777" w:rsidR="00D24193" w:rsidRDefault="00D24193">
            <w:pPr>
              <w:spacing w:after="160"/>
              <w:ind w:left="0" w:firstLine="0"/>
            </w:pPr>
          </w:p>
        </w:tc>
        <w:tc>
          <w:tcPr>
            <w:tcW w:w="179" w:type="dxa"/>
            <w:tcBorders>
              <w:top w:val="single" w:sz="4" w:space="0" w:color="000000"/>
              <w:left w:val="double" w:sz="4" w:space="0" w:color="000000"/>
              <w:bottom w:val="single" w:sz="4" w:space="0" w:color="000000"/>
              <w:right w:val="single" w:sz="4" w:space="0" w:color="000000"/>
            </w:tcBorders>
            <w:vAlign w:val="center"/>
          </w:tcPr>
          <w:p w14:paraId="0FC7F1A1" w14:textId="77777777" w:rsidR="00D24193" w:rsidRDefault="002E4842">
            <w:pPr>
              <w:ind w:left="-12" w:firstLine="0"/>
            </w:pPr>
            <w:r>
              <w:rPr>
                <w:rFonts w:ascii="Calibri" w:eastAsia="Calibri" w:hAnsi="Calibri" w:cs="Calibri"/>
                <w:noProof/>
                <w:sz w:val="22"/>
                <w:lang w:eastAsia="es-CO"/>
              </w:rPr>
              <mc:AlternateContent>
                <mc:Choice Requires="wpg">
                  <w:drawing>
                    <wp:inline distT="0" distB="0" distL="0" distR="0" wp14:anchorId="55B3B548" wp14:editId="6A3E8117">
                      <wp:extent cx="71624" cy="63855"/>
                      <wp:effectExtent l="0" t="0" r="0" b="0"/>
                      <wp:docPr id="81053" name="Group 81053"/>
                      <wp:cNvGraphicFramePr/>
                      <a:graphic xmlns:a="http://schemas.openxmlformats.org/drawingml/2006/main">
                        <a:graphicData uri="http://schemas.microsoft.com/office/word/2010/wordprocessingGroup">
                          <wpg:wgp>
                            <wpg:cNvGrpSpPr/>
                            <wpg:grpSpPr>
                              <a:xfrm>
                                <a:off x="0" y="0"/>
                                <a:ext cx="71624" cy="63855"/>
                                <a:chOff x="0" y="0"/>
                                <a:chExt cx="71624" cy="63855"/>
                              </a:xfrm>
                            </wpg:grpSpPr>
                            <wps:wsp>
                              <wps:cNvPr id="8411" name="Rectangle 8411"/>
                              <wps:cNvSpPr/>
                              <wps:spPr>
                                <a:xfrm rot="-5399999">
                                  <a:off x="19455" y="-11947"/>
                                  <a:ext cx="56348" cy="95259"/>
                                </a:xfrm>
                                <a:prstGeom prst="rect">
                                  <a:avLst/>
                                </a:prstGeom>
                                <a:ln>
                                  <a:noFill/>
                                </a:ln>
                              </wps:spPr>
                              <wps:txbx>
                                <w:txbxContent>
                                  <w:p w14:paraId="04F6E200" w14:textId="77777777" w:rsidR="005328DA" w:rsidRDefault="005328DA">
                                    <w:pPr>
                                      <w:spacing w:after="160"/>
                                      <w:ind w:left="0" w:firstLine="0"/>
                                    </w:pPr>
                                    <w:r>
                                      <w:rPr>
                                        <w:b/>
                                        <w:sz w:val="12"/>
                                      </w:rPr>
                                      <w:t>2</w:t>
                                    </w:r>
                                  </w:p>
                                </w:txbxContent>
                              </wps:txbx>
                              <wps:bodyPr horzOverflow="overflow" vert="horz" lIns="0" tIns="0" rIns="0" bIns="0" rtlCol="0">
                                <a:noAutofit/>
                              </wps:bodyPr>
                            </wps:wsp>
                            <wps:wsp>
                              <wps:cNvPr id="8412" name="Rectangle 8412"/>
                              <wps:cNvSpPr/>
                              <wps:spPr>
                                <a:xfrm rot="-5399999">
                                  <a:off x="33542" y="-40532"/>
                                  <a:ext cx="28174" cy="95259"/>
                                </a:xfrm>
                                <a:prstGeom prst="rect">
                                  <a:avLst/>
                                </a:prstGeom>
                                <a:ln>
                                  <a:noFill/>
                                </a:ln>
                              </wps:spPr>
                              <wps:txbx>
                                <w:txbxContent>
                                  <w:p w14:paraId="18E8BF8A"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55B3B548" id="Group 81053" o:spid="_x0000_s1149" style="width:5.65pt;height:5.05pt;mso-position-horizontal-relative:char;mso-position-vertical-relative:line" coordsize="71624,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nhXSAIAAFQGAAAOAAAAZHJzL2Uyb0RvYy54bWzElduO0zAQhu+ReAfL922aUw9R0xVi2QoJ&#10;sSsWHsB1nIPk2JbtNilPz9hJWthFSCzS0gt3Yjvjf76ZcbY3fcvRiWnTSJHjcL7AiAkqi0ZUOf72&#10;9W62xshYIgrCpWA5PjODb3Zv32w7lbFI1pIXTCNwIkzWqRzX1qosCAytWUvMXComYLGUuiUWHnUV&#10;FJp04L3lQbRYLINO6kJpSZkxMHs7LOKd91+WjNr7sjTMIp5j0Gb9qP14cGOw25Ks0kTVDR1lkBeo&#10;aEkj4NCLq1tiCTrq5pmrtqFaGlnaOZVtIMuyoczHANGEiyfR7LU8Kh9LlXWVumACtE84vdgt/Xza&#10;a/WoHjSQ6FQFLPyTi6Uvdev+QSXqPbLzBRnrLaIwuQqXUYIRhZVlvE7TASitgfqzd2j94Q9vBdOB&#10;wS8yOgWFYa6xm3+L/bEminmkJoPYHzRqihyvkzDESJAWKvQL1AwRFWfIz3osfu8FkskM8JoIIS2h&#10;qmZpvHE/XwQjsHCTABAEaGYh2KuBzUQuXcYJNIcjt0mjdONWLwxIprSxeyZb5Iwca1DlfZPTJ2OH&#10;rdMWp4QLNwp513A+rLoZQDmJdZbtD72Pd+ML300dZHEGCLXU3++hjUsuuxzL0cKus+Fwt4oR/ygA&#10;vmuiydCTcZgMbfl76VttkPPuaGXZeL3X00ZdkFVXcq+T3ui36Y0cdCcBSuGv0xvHaQJuXXqTRRp7&#10;XySb0hutw9XYGK+f3nCK63+n1/cyXF2+tMdr1t2NPz/7crh+DHY/AAAA//8DAFBLAwQUAAYACAAA&#10;ACEA0Hy+X9oAAAADAQAADwAAAGRycy9kb3ducmV2LnhtbEyPQWvCQBCF7wX/wzJCb3WzSqWk2YiI&#10;7UkK1ULpbcyOSTA7G7JrEv99117sZR7DG977JluNthE9db52rEHNEhDEhTM1lxq+Dm9PLyB8QDbY&#10;OCYNV/KwyicPGabGDfxJ/T6UIoawT1FDFUKbSumLiiz6mWuJo3dyncUQ166UpsMhhttGzpNkKS3W&#10;HBsqbGlTUXHeX6yG9wGH9UJt+935tLn+HJ4/vneKtH6cjutXEIHGcD+GG35EhzwyHd2FjReNhvhI&#10;+Js3Ty1AHKMmCmSeyf/s+S8AAAD//wMAUEsBAi0AFAAGAAgAAAAhALaDOJL+AAAA4QEAABMAAAAA&#10;AAAAAAAAAAAAAAAAAFtDb250ZW50X1R5cGVzXS54bWxQSwECLQAUAAYACAAAACEAOP0h/9YAAACU&#10;AQAACwAAAAAAAAAAAAAAAAAvAQAAX3JlbHMvLnJlbHNQSwECLQAUAAYACAAAACEAbIJ4V0gCAABU&#10;BgAADgAAAAAAAAAAAAAAAAAuAgAAZHJzL2Uyb0RvYy54bWxQSwECLQAUAAYACAAAACEA0Hy+X9oA&#10;AAADAQAADwAAAAAAAAAAAAAAAACiBAAAZHJzL2Rvd25yZXYueG1sUEsFBgAAAAAEAAQA8wAAAKkF&#10;AAAAAA==&#10;">
                      <v:rect id="Rectangle 8411" o:spid="_x0000_s1150"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AKDxgAAAN0AAAAPAAAAZHJzL2Rvd25yZXYueG1sRI9Pa8JA&#10;FMTvBb/D8gRvdRMRKzEbKYUSLwrVVjw+sy9/aPZtzK6afvtuoeBxmJnfMOl6MK24Ue8aywriaQSC&#10;uLC64UrB5+H9eQnCeWSNrWVS8EMO1tnoKcVE2zt/0G3vKxEg7BJUUHvfJVK6oiaDbmo74uCVtjfo&#10;g+wrqXu8B7hp5SyKFtJgw2Ghxo7eaiq+91ej4Cs+XI+52535VF5e5luf78oqV2oyHl5XIDwN/hH+&#10;b2+0guU8juHvTXgCMvsFAAD//wMAUEsBAi0AFAAGAAgAAAAhANvh9svuAAAAhQEAABMAAAAAAAAA&#10;AAAAAAAAAAAAAFtDb250ZW50X1R5cGVzXS54bWxQSwECLQAUAAYACAAAACEAWvQsW78AAAAVAQAA&#10;CwAAAAAAAAAAAAAAAAAfAQAAX3JlbHMvLnJlbHNQSwECLQAUAAYACAAAACEACYgCg8YAAADdAAAA&#10;DwAAAAAAAAAAAAAAAAAHAgAAZHJzL2Rvd25yZXYueG1sUEsFBgAAAAADAAMAtwAAAPoCAAAAAA==&#10;" filled="f" stroked="f">
                        <v:textbox inset="0,0,0,0">
                          <w:txbxContent>
                            <w:p w14:paraId="04F6E200" w14:textId="77777777" w:rsidR="005328DA" w:rsidRDefault="005328DA">
                              <w:pPr>
                                <w:spacing w:after="160"/>
                                <w:ind w:left="0" w:firstLine="0"/>
                              </w:pPr>
                              <w:r>
                                <w:rPr>
                                  <w:b/>
                                  <w:sz w:val="12"/>
                                </w:rPr>
                                <w:t>2</w:t>
                              </w:r>
                            </w:p>
                          </w:txbxContent>
                        </v:textbox>
                      </v:rect>
                      <v:rect id="Rectangle 8412" o:spid="_x0000_s1151" style="position:absolute;left:33542;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pz0xQAAAN0AAAAPAAAAZHJzL2Rvd25yZXYueG1sRI9ba8JA&#10;FITfBf/DcgTfdBORVlJXEaHElwpe6eNp9uRCs2fT7Krx37tCwcdhZr5h5svO1OJKrassK4jHEQji&#10;zOqKCwXHw+doBsJ5ZI21ZVJwJwfLRb83x0TbG+/ouveFCBB2CSoovW8SKV1WkkE3tg1x8HLbGvRB&#10;toXULd4C3NRyEkVv0mDFYaHEhtYlZb/7i1Fwig+Xc+q2P/yd/71Pv3y6zYtUqeGgW32A8NT5V/i/&#10;vdEKZtN4As834QnIxQMAAP//AwBQSwECLQAUAAYACAAAACEA2+H2y+4AAACFAQAAEwAAAAAAAAAA&#10;AAAAAAAAAAAAW0NvbnRlbnRfVHlwZXNdLnhtbFBLAQItABQABgAIAAAAIQBa9CxbvwAAABUBAAAL&#10;AAAAAAAAAAAAAAAAAB8BAABfcmVscy8ucmVsc1BLAQItABQABgAIAAAAIQD5Wpz0xQAAAN0AAAAP&#10;AAAAAAAAAAAAAAAAAAcCAABkcnMvZG93bnJldi54bWxQSwUGAAAAAAMAAwC3AAAA+QIAAAAA&#10;" filled="f" stroked="f">
                        <v:textbox inset="0,0,0,0">
                          <w:txbxContent>
                            <w:p w14:paraId="18E8BF8A" w14:textId="77777777" w:rsidR="005328DA" w:rsidRDefault="005328DA">
                              <w:pPr>
                                <w:spacing w:after="160"/>
                                <w:ind w:left="0" w:firstLine="0"/>
                              </w:pPr>
                              <w:r>
                                <w:rPr>
                                  <w:b/>
                                  <w:sz w:val="12"/>
                                </w:rPr>
                                <w:t xml:space="preserve"> </w:t>
                              </w:r>
                            </w:p>
                          </w:txbxContent>
                        </v:textbox>
                      </v:rect>
                      <w10:anchorlock/>
                    </v:group>
                  </w:pict>
                </mc:Fallback>
              </mc:AlternateContent>
            </w:r>
          </w:p>
        </w:tc>
        <w:tc>
          <w:tcPr>
            <w:tcW w:w="344" w:type="dxa"/>
            <w:tcBorders>
              <w:top w:val="single" w:sz="4" w:space="0" w:color="000000"/>
              <w:left w:val="single" w:sz="4" w:space="0" w:color="000000"/>
              <w:bottom w:val="single" w:sz="4" w:space="0" w:color="000000"/>
              <w:right w:val="double" w:sz="4" w:space="0" w:color="000000"/>
            </w:tcBorders>
          </w:tcPr>
          <w:p w14:paraId="048D54D4" w14:textId="77777777" w:rsidR="00D24193" w:rsidRDefault="002E4842">
            <w:pPr>
              <w:ind w:left="-30" w:firstLine="0"/>
            </w:pPr>
            <w:r>
              <w:rPr>
                <w:rFonts w:ascii="Calibri" w:eastAsia="Calibri" w:hAnsi="Calibri" w:cs="Calibri"/>
                <w:noProof/>
                <w:sz w:val="22"/>
                <w:lang w:eastAsia="es-CO"/>
              </w:rPr>
              <mc:AlternateContent>
                <mc:Choice Requires="wpg">
                  <w:drawing>
                    <wp:inline distT="0" distB="0" distL="0" distR="0" wp14:anchorId="7AEB4BCF" wp14:editId="2FC83917">
                      <wp:extent cx="187447" cy="483209"/>
                      <wp:effectExtent l="0" t="0" r="0" b="0"/>
                      <wp:docPr id="81076" name="Group 81076"/>
                      <wp:cNvGraphicFramePr/>
                      <a:graphic xmlns:a="http://schemas.openxmlformats.org/drawingml/2006/main">
                        <a:graphicData uri="http://schemas.microsoft.com/office/word/2010/wordprocessingGroup">
                          <wpg:wgp>
                            <wpg:cNvGrpSpPr/>
                            <wpg:grpSpPr>
                              <a:xfrm>
                                <a:off x="0" y="0"/>
                                <a:ext cx="187447" cy="483209"/>
                                <a:chOff x="0" y="0"/>
                                <a:chExt cx="187447" cy="483209"/>
                              </a:xfrm>
                            </wpg:grpSpPr>
                            <wps:wsp>
                              <wps:cNvPr id="8413" name="Rectangle 8413"/>
                              <wps:cNvSpPr/>
                              <wps:spPr>
                                <a:xfrm rot="-5399999">
                                  <a:off x="-259245" y="128704"/>
                                  <a:ext cx="613751" cy="95259"/>
                                </a:xfrm>
                                <a:prstGeom prst="rect">
                                  <a:avLst/>
                                </a:prstGeom>
                                <a:ln>
                                  <a:noFill/>
                                </a:ln>
                              </wps:spPr>
                              <wps:txbx>
                                <w:txbxContent>
                                  <w:p w14:paraId="51C42B50" w14:textId="77777777" w:rsidR="005328DA" w:rsidRDefault="005328DA">
                                    <w:pPr>
                                      <w:spacing w:after="160"/>
                                      <w:ind w:left="0" w:firstLine="0"/>
                                    </w:pPr>
                                    <w:r>
                                      <w:rPr>
                                        <w:sz w:val="12"/>
                                      </w:rPr>
                                      <w:t>ESPECÍFICO</w:t>
                                    </w:r>
                                  </w:p>
                                </w:txbxContent>
                              </wps:txbx>
                              <wps:bodyPr horzOverflow="overflow" vert="horz" lIns="0" tIns="0" rIns="0" bIns="0" rtlCol="0">
                                <a:noAutofit/>
                              </wps:bodyPr>
                            </wps:wsp>
                            <wps:wsp>
                              <wps:cNvPr id="8414" name="Rectangle 8414"/>
                              <wps:cNvSpPr/>
                              <wps:spPr>
                                <a:xfrm rot="-5399999">
                                  <a:off x="33543" y="-40532"/>
                                  <a:ext cx="28174" cy="95259"/>
                                </a:xfrm>
                                <a:prstGeom prst="rect">
                                  <a:avLst/>
                                </a:prstGeom>
                                <a:ln>
                                  <a:noFill/>
                                </a:ln>
                              </wps:spPr>
                              <wps:txbx>
                                <w:txbxContent>
                                  <w:p w14:paraId="41D46D07"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415" name="Rectangle 8415"/>
                              <wps:cNvSpPr/>
                              <wps:spPr>
                                <a:xfrm rot="-5399999">
                                  <a:off x="149366" y="384917"/>
                                  <a:ext cx="28174" cy="95259"/>
                                </a:xfrm>
                                <a:prstGeom prst="rect">
                                  <a:avLst/>
                                </a:prstGeom>
                                <a:ln>
                                  <a:noFill/>
                                </a:ln>
                              </wps:spPr>
                              <wps:txbx>
                                <w:txbxContent>
                                  <w:p w14:paraId="536408BE"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416" name="Rectangle 8416"/>
                              <wps:cNvSpPr/>
                              <wps:spPr>
                                <a:xfrm rot="-5399999">
                                  <a:off x="-94725" y="119489"/>
                                  <a:ext cx="516358" cy="95259"/>
                                </a:xfrm>
                                <a:prstGeom prst="rect">
                                  <a:avLst/>
                                </a:prstGeom>
                                <a:ln>
                                  <a:noFill/>
                                </a:ln>
                              </wps:spPr>
                              <wps:txbx>
                                <w:txbxContent>
                                  <w:p w14:paraId="686CEF55" w14:textId="77777777" w:rsidR="005328DA" w:rsidRDefault="005328DA">
                                    <w:pPr>
                                      <w:spacing w:after="160"/>
                                      <w:ind w:left="0" w:firstLine="0"/>
                                    </w:pPr>
                                    <w:r>
                                      <w:rPr>
                                        <w:sz w:val="12"/>
                                      </w:rPr>
                                      <w:t xml:space="preserve">EXTERNO </w:t>
                                    </w:r>
                                  </w:p>
                                </w:txbxContent>
                              </wps:txbx>
                              <wps:bodyPr horzOverflow="overflow" vert="horz" lIns="0" tIns="0" rIns="0" bIns="0" rtlCol="0">
                                <a:noAutofit/>
                              </wps:bodyPr>
                            </wps:wsp>
                            <wps:wsp>
                              <wps:cNvPr id="8417" name="Rectangle 8417"/>
                              <wps:cNvSpPr/>
                              <wps:spPr>
                                <a:xfrm rot="-5399999">
                                  <a:off x="149366" y="-26816"/>
                                  <a:ext cx="28174" cy="95259"/>
                                </a:xfrm>
                                <a:prstGeom prst="rect">
                                  <a:avLst/>
                                </a:prstGeom>
                                <a:ln>
                                  <a:noFill/>
                                </a:ln>
                              </wps:spPr>
                              <wps:txbx>
                                <w:txbxContent>
                                  <w:p w14:paraId="7DAF271D"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AEB4BCF" id="Group 81076" o:spid="_x0000_s1152" style="width:14.75pt;height:38.05pt;mso-position-horizontal-relative:char;mso-position-vertical-relative:line" coordsize="187447,483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qDrAIAAPwLAAAOAAAAZHJzL2Uyb0RvYy54bWzkVtlq3DAUfS/0H4TeZ7yvxBNK04RCaULT&#10;foDGlhewLSFp4km/vlfyMmkyFDqBJJB50GjzXc65x75n5/uuRXdUyIb1GXbWNka0z1nR9FWGf/28&#10;XMUYSUX6grSspxm+pxKfbz5+OBt4Sl1Ws7agAoGRXqYDz3CtFE8tS+Y17YhcM057OCyZ6IiCpais&#10;QpABrHet5dp2aA1MFFywnEoJuxfjId4Y+2VJc3VdlpIq1GYYYlNmFGbc6tHanJG0EoTXTT6FQU6I&#10;oiNND04XUxdEEbQTzRNTXZMLJlmp1jnrLFaWTU5NDpCNYz/K5kqwHTe5VOlQ8QUmgPYRTiebzb/f&#10;XQl+y28EIDHwCrAwK53LvhSd/oco0d5Adr9ARvcK5bDpxJHvRxjlcOTHnmsnI6R5Dbg/eSqvv/zz&#10;OWt2av0VysChOOQhf/m8/G9rwqmBVaaQ/41ATZHh2Hc8jHrSQZX+gLohfdVSZHYNNObuApRMJWA2&#10;o4QEg8paBV6if6YQJtBWbpC4foAR4OO4cWT7Iz4zfqHjRYEz4pcEcFkfLzCQlAuprijrkJ5kWEBg&#10;xjy5+ybVeHW+ooNpez327LJp2/FU7wCac7x6pvbbvUk5cbU3vbVlxT3gUDPx+xrUXLZsyDCbZlgL&#10;HJzrU4zarz3gr7U0T8Q82c4TodrPzChuDOfTTrGyMfEevE1xAbFjDC/BsH+UYcOJDgyq4b8Z9rzA&#10;h8IBfle+HXgGUpLO/LqxE4FTLY+Xp9d7b/SCzo4IOJhhOIVex0+8MDT8erGfOJE29kb4Xer2vcgX&#10;eDjCb/gcfleJH7nT+9lJ/Hj6fs36DZzQC6CHeR0BL5X7XgiGTuIIwUZzp76fHwh45YaxY6rljQh4&#10;qdzX5tf0W9Bimt5jaod1D/twbb7Xh6Z98wcAAP//AwBQSwMEFAAGAAgAAAAhAIA6XjnbAAAAAwEA&#10;AA8AAABkcnMvZG93bnJldi54bWxMj0FrwkAQhe8F/8MyQm91E4u2TbMRkbYnEdSCeBuzYxLMzobs&#10;msR/320v9jLweI/3vkkXg6lFR62rLCuIJxEI4tzqigsF3/vPp1cQziNrrC2Tghs5WGSjhxQTbXve&#10;UrfzhQgl7BJUUHrfJFK6vCSDbmIb4uCdbWvQB9kWUrfYh3JTy2kUzaXBisNCiQ2tSsovu6tR8NVj&#10;v3yOP7r15by6HfezzWEdk1KP42H5DsLT4O9h+MUP6JAFppO9snaiVhAe8X83eNO3GYiTgpd5DDJL&#10;5X/27AcAAP//AwBQSwECLQAUAAYACAAAACEAtoM4kv4AAADhAQAAEwAAAAAAAAAAAAAAAAAAAAAA&#10;W0NvbnRlbnRfVHlwZXNdLnhtbFBLAQItABQABgAIAAAAIQA4/SH/1gAAAJQBAAALAAAAAAAAAAAA&#10;AAAAAC8BAABfcmVscy8ucmVsc1BLAQItABQABgAIAAAAIQAAdHqDrAIAAPwLAAAOAAAAAAAAAAAA&#10;AAAAAC4CAABkcnMvZTJvRG9jLnhtbFBLAQItABQABgAIAAAAIQCAOl452wAAAAMBAAAPAAAAAAAA&#10;AAAAAAAAAAYFAABkcnMvZG93bnJldi54bWxQSwUGAAAAAAQABADzAAAADgYAAAAA&#10;">
                      <v:rect id="Rectangle 8413" o:spid="_x0000_s1153" style="position:absolute;left:-259245;top:128704;width:613751;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jlvxwAAAN0AAAAPAAAAZHJzL2Rvd25yZXYueG1sRI9Pa8JA&#10;FMTvQr/D8gq96SZVrMRsRARJLwpqW3p8zb78wezbNLtq/PbdQqHHYWZ+w6SrwbTiSr1rLCuIJxEI&#10;4sLqhisFb6fteAHCeWSNrWVScCcHq+xhlGKi7Y0PdD36SgQIuwQV1N53iZSuqMmgm9iOOHil7Q36&#10;IPtK6h5vAW5a+RxFc2mw4bBQY0ebmorz8WIUvMeny0fu9l/8WX6/zHY+35dVrtTT47BegvA0+P/w&#10;X/tVK1jM4in8vglPQGY/AAAA//8DAFBLAQItABQABgAIAAAAIQDb4fbL7gAAAIUBAAATAAAAAAAA&#10;AAAAAAAAAAAAAABbQ29udGVudF9UeXBlc10ueG1sUEsBAi0AFAAGAAgAAAAhAFr0LFu/AAAAFQEA&#10;AAsAAAAAAAAAAAAAAAAAHwEAAF9yZWxzLy5yZWxzUEsBAi0AFAAGAAgAAAAhAJYWOW/HAAAA3QAA&#10;AA8AAAAAAAAAAAAAAAAABwIAAGRycy9kb3ducmV2LnhtbFBLBQYAAAAAAwADALcAAAD7AgAAAAA=&#10;" filled="f" stroked="f">
                        <v:textbox inset="0,0,0,0">
                          <w:txbxContent>
                            <w:p w14:paraId="51C42B50" w14:textId="77777777" w:rsidR="005328DA" w:rsidRDefault="005328DA">
                              <w:pPr>
                                <w:spacing w:after="160"/>
                                <w:ind w:left="0" w:firstLine="0"/>
                              </w:pPr>
                              <w:r>
                                <w:rPr>
                                  <w:sz w:val="12"/>
                                </w:rPr>
                                <w:t>ESPECÍFICO</w:t>
                              </w:r>
                            </w:p>
                          </w:txbxContent>
                        </v:textbox>
                      </v:rect>
                      <v:rect id="Rectangle 8414" o:spid="_x0000_s1154" style="position:absolute;left:33543;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EbxgAAAN0AAAAPAAAAZHJzL2Rvd25yZXYueG1sRI9ba8JA&#10;FITfC/0Pyyn0rW4ioZXoKlIo6UsFr/h4zJ5cMHs2ZleN/94VCj4OM/MNM5n1phEX6lxtWUE8iEAQ&#10;51bXXCrYrH8+RiCcR9bYWCYFN3Iwm76+TDDV9spLuqx8KQKEXYoKKu/bVEqXV2TQDWxLHLzCdgZ9&#10;kF0pdYfXADeNHEbRpzRYc1iosKXvivLj6mwUbOP1eZe5xYH3xekr+fPZoigzpd7f+vkYhKfeP8P/&#10;7V+tYJTECTzehCcgp3cAAAD//wMAUEsBAi0AFAAGAAgAAAAhANvh9svuAAAAhQEAABMAAAAAAAAA&#10;AAAAAAAAAAAAAFtDb250ZW50X1R5cGVzXS54bWxQSwECLQAUAAYACAAAACEAWvQsW78AAAAVAQAA&#10;CwAAAAAAAAAAAAAAAAAfAQAAX3JlbHMvLnJlbHNQSwECLQAUAAYACAAAACEAGf+hG8YAAADdAAAA&#10;DwAAAAAAAAAAAAAAAAAHAgAAZHJzL2Rvd25yZXYueG1sUEsFBgAAAAADAAMAtwAAAPoCAAAAAA==&#10;" filled="f" stroked="f">
                        <v:textbox inset="0,0,0,0">
                          <w:txbxContent>
                            <w:p w14:paraId="41D46D07" w14:textId="77777777" w:rsidR="005328DA" w:rsidRDefault="005328DA">
                              <w:pPr>
                                <w:spacing w:after="160"/>
                                <w:ind w:left="0" w:firstLine="0"/>
                              </w:pPr>
                              <w:r>
                                <w:rPr>
                                  <w:sz w:val="12"/>
                                </w:rPr>
                                <w:t xml:space="preserve"> </w:t>
                              </w:r>
                            </w:p>
                          </w:txbxContent>
                        </v:textbox>
                      </v:rect>
                      <v:rect id="Rectangle 8415" o:spid="_x0000_s1155" style="position:absolute;left:149366;top:384917;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wSAxgAAAN0AAAAPAAAAZHJzL2Rvd25yZXYueG1sRI9ba8JA&#10;FITfC/6H5Qh9q5uIN1JXKYWSvlTwio/H7MmFZs/G7Krx33cLgo/DzHzDzJedqcWVWldZVhAPIhDE&#10;mdUVFwp226+3GQjnkTXWlknBnRwsF72XOSba3nhN140vRICwS1BB6X2TSOmykgy6gW2Ig5fb1qAP&#10;si2kbvEW4KaWwyiaSIMVh4USG/osKfvdXIyCfby9HFK3OvExP09HPz5d5UWq1Gu/+3gH4anzz/Cj&#10;/a0VzEbxGP7fhCcgF38AAAD//wMAUEsBAi0AFAAGAAgAAAAhANvh9svuAAAAhQEAABMAAAAAAAAA&#10;AAAAAAAAAAAAAFtDb250ZW50X1R5cGVzXS54bWxQSwECLQAUAAYACAAAACEAWvQsW78AAAAVAQAA&#10;CwAAAAAAAAAAAAAAAAAfAQAAX3JlbHMvLnJlbHNQSwECLQAUAAYACAAAACEAdrMEgMYAAADdAAAA&#10;DwAAAAAAAAAAAAAAAAAHAgAAZHJzL2Rvd25yZXYueG1sUEsFBgAAAAADAAMAtwAAAPoCAAAAAA==&#10;" filled="f" stroked="f">
                        <v:textbox inset="0,0,0,0">
                          <w:txbxContent>
                            <w:p w14:paraId="536408BE" w14:textId="77777777" w:rsidR="005328DA" w:rsidRDefault="005328DA">
                              <w:pPr>
                                <w:spacing w:after="160"/>
                                <w:ind w:left="0" w:firstLine="0"/>
                              </w:pPr>
                              <w:r>
                                <w:rPr>
                                  <w:sz w:val="12"/>
                                </w:rPr>
                                <w:t xml:space="preserve"> </w:t>
                              </w:r>
                            </w:p>
                          </w:txbxContent>
                        </v:textbox>
                      </v:rect>
                      <v:rect id="Rectangle 8416" o:spid="_x0000_s1156" style="position:absolute;left:-94725;top:119489;width:51635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r3xwAAAN0AAAAPAAAAZHJzL2Rvd25yZXYueG1sRI9Pa8JA&#10;FMTvQr/D8gredBMRDakbKQVJLwpVW3p8zb78odm3aXaj6bfvFgSPw8z8htlsR9OKC/Wusawgnkcg&#10;iAurG64UnE+7WQLCeWSNrWVS8EsOttnDZIOptld+o8vRVyJA2KWooPa+S6V0RU0G3dx2xMErbW/Q&#10;B9lXUvd4DXDTykUUraTBhsNCjR291FR8Hwej4D0+DR+5O3zxZ/mzXu59fiirXKnp4/j8BMLT6O/h&#10;W/tVK0iW8Qr+34QnILM/AAAA//8DAFBLAQItABQABgAIAAAAIQDb4fbL7gAAAIUBAAATAAAAAAAA&#10;AAAAAAAAAAAAAABbQ29udGVudF9UeXBlc10ueG1sUEsBAi0AFAAGAAgAAAAhAFr0LFu/AAAAFQEA&#10;AAsAAAAAAAAAAAAAAAAAHwEAAF9yZWxzLy5yZWxzUEsBAi0AFAAGAAgAAAAhAIZhmvfHAAAA3QAA&#10;AA8AAAAAAAAAAAAAAAAABwIAAGRycy9kb3ducmV2LnhtbFBLBQYAAAAAAwADALcAAAD7AgAAAAA=&#10;" filled="f" stroked="f">
                        <v:textbox inset="0,0,0,0">
                          <w:txbxContent>
                            <w:p w14:paraId="686CEF55" w14:textId="77777777" w:rsidR="005328DA" w:rsidRDefault="005328DA">
                              <w:pPr>
                                <w:spacing w:after="160"/>
                                <w:ind w:left="0" w:firstLine="0"/>
                              </w:pPr>
                              <w:r>
                                <w:rPr>
                                  <w:sz w:val="12"/>
                                </w:rPr>
                                <w:t xml:space="preserve">EXTERNO </w:t>
                              </w:r>
                            </w:p>
                          </w:txbxContent>
                        </v:textbox>
                      </v:rect>
                      <v:rect id="Rectangle 8417" o:spid="_x0000_s1157" style="position:absolute;left:149366;top:-26816;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T9sxgAAAN0AAAAPAAAAZHJzL2Rvd25yZXYueG1sRI9Pa8JA&#10;FMTvgt9heUJvukmRKqkbEaGklwpqlR5fsy9/aPZtmt1o+u1dQehxmJnfMKv1YBpxoc7VlhXEswgE&#10;cW51zaWCz+PbdAnCeWSNjWVS8EcO1ul4tMJE2yvv6XLwpQgQdgkqqLxvEyldXpFBN7MtcfAK2xn0&#10;QXal1B1eA9w08jmKXqTBmsNChS1tK8p/Dr1RcIqP/Tlzu2/+Kn4X8w+f7YoyU+ppMmxeQXga/H/4&#10;0X7XCpbzeAH3N+EJyPQGAAD//wMAUEsBAi0AFAAGAAgAAAAhANvh9svuAAAAhQEAABMAAAAAAAAA&#10;AAAAAAAAAAAAAFtDb250ZW50X1R5cGVzXS54bWxQSwECLQAUAAYACAAAACEAWvQsW78AAAAVAQAA&#10;CwAAAAAAAAAAAAAAAAAfAQAAX3JlbHMvLnJlbHNQSwECLQAUAAYACAAAACEA6S0/bMYAAADdAAAA&#10;DwAAAAAAAAAAAAAAAAAHAgAAZHJzL2Rvd25yZXYueG1sUEsFBgAAAAADAAMAtwAAAPoCAAAAAA==&#10;" filled="f" stroked="f">
                        <v:textbox inset="0,0,0,0">
                          <w:txbxContent>
                            <w:p w14:paraId="7DAF271D" w14:textId="77777777" w:rsidR="005328DA" w:rsidRDefault="005328DA">
                              <w:pPr>
                                <w:spacing w:after="160"/>
                                <w:ind w:left="0" w:firstLine="0"/>
                              </w:pPr>
                              <w:r>
                                <w:rPr>
                                  <w:sz w:val="12"/>
                                </w:rPr>
                                <w:t xml:space="preserve"> </w:t>
                              </w:r>
                            </w:p>
                          </w:txbxContent>
                        </v:textbox>
                      </v:rect>
                      <w10:anchorlock/>
                    </v:group>
                  </w:pict>
                </mc:Fallback>
              </mc:AlternateContent>
            </w:r>
          </w:p>
        </w:tc>
        <w:tc>
          <w:tcPr>
            <w:tcW w:w="183" w:type="dxa"/>
            <w:tcBorders>
              <w:top w:val="single" w:sz="4" w:space="0" w:color="000000"/>
              <w:left w:val="double" w:sz="4" w:space="0" w:color="000000"/>
              <w:bottom w:val="single" w:sz="4" w:space="0" w:color="000000"/>
              <w:right w:val="single" w:sz="4" w:space="0" w:color="000000"/>
            </w:tcBorders>
          </w:tcPr>
          <w:p w14:paraId="3CFC0A5B" w14:textId="77777777" w:rsidR="00D24193" w:rsidRDefault="002E4842">
            <w:pPr>
              <w:ind w:left="-9" w:firstLine="0"/>
            </w:pPr>
            <w:r>
              <w:rPr>
                <w:rFonts w:ascii="Calibri" w:eastAsia="Calibri" w:hAnsi="Calibri" w:cs="Calibri"/>
                <w:noProof/>
                <w:sz w:val="22"/>
                <w:lang w:eastAsia="es-CO"/>
              </w:rPr>
              <mc:AlternateContent>
                <mc:Choice Requires="wpg">
                  <w:drawing>
                    <wp:inline distT="0" distB="0" distL="0" distR="0" wp14:anchorId="2F42E89F" wp14:editId="34E2D741">
                      <wp:extent cx="71624" cy="504546"/>
                      <wp:effectExtent l="0" t="0" r="0" b="0"/>
                      <wp:docPr id="81080" name="Group 81080"/>
                      <wp:cNvGraphicFramePr/>
                      <a:graphic xmlns:a="http://schemas.openxmlformats.org/drawingml/2006/main">
                        <a:graphicData uri="http://schemas.microsoft.com/office/word/2010/wordprocessingGroup">
                          <wpg:wgp>
                            <wpg:cNvGrpSpPr/>
                            <wpg:grpSpPr>
                              <a:xfrm>
                                <a:off x="0" y="0"/>
                                <a:ext cx="71624" cy="504546"/>
                                <a:chOff x="0" y="0"/>
                                <a:chExt cx="71624" cy="504546"/>
                              </a:xfrm>
                            </wpg:grpSpPr>
                            <wps:wsp>
                              <wps:cNvPr id="8418" name="Rectangle 8418"/>
                              <wps:cNvSpPr/>
                              <wps:spPr>
                                <a:xfrm rot="-5399999">
                                  <a:off x="33543" y="442829"/>
                                  <a:ext cx="28174" cy="95259"/>
                                </a:xfrm>
                                <a:prstGeom prst="rect">
                                  <a:avLst/>
                                </a:prstGeom>
                                <a:ln>
                                  <a:noFill/>
                                </a:ln>
                              </wps:spPr>
                              <wps:txbx>
                                <w:txbxContent>
                                  <w:p w14:paraId="1778623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419" name="Rectangle 8419"/>
                              <wps:cNvSpPr/>
                              <wps:spPr>
                                <a:xfrm rot="-5399999">
                                  <a:off x="-258332" y="129617"/>
                                  <a:ext cx="611927" cy="95259"/>
                                </a:xfrm>
                                <a:prstGeom prst="rect">
                                  <a:avLst/>
                                </a:prstGeom>
                                <a:ln>
                                  <a:noFill/>
                                </a:ln>
                              </wps:spPr>
                              <wps:txbx>
                                <w:txbxContent>
                                  <w:p w14:paraId="7026E35A" w14:textId="77777777" w:rsidR="005328DA" w:rsidRDefault="005328DA">
                                    <w:pPr>
                                      <w:spacing w:after="160"/>
                                      <w:ind w:left="0" w:firstLine="0"/>
                                    </w:pPr>
                                    <w:r>
                                      <w:rPr>
                                        <w:sz w:val="12"/>
                                      </w:rPr>
                                      <w:t xml:space="preserve">EJECUCIÓN </w:t>
                                    </w:r>
                                  </w:p>
                                </w:txbxContent>
                              </wps:txbx>
                              <wps:bodyPr horzOverflow="overflow" vert="horz" lIns="0" tIns="0" rIns="0" bIns="0" rtlCol="0">
                                <a:noAutofit/>
                              </wps:bodyPr>
                            </wps:wsp>
                            <wps:wsp>
                              <wps:cNvPr id="8420" name="Rectangle 8420"/>
                              <wps:cNvSpPr/>
                              <wps:spPr>
                                <a:xfrm rot="-5399999">
                                  <a:off x="33542" y="-40532"/>
                                  <a:ext cx="28174" cy="95259"/>
                                </a:xfrm>
                                <a:prstGeom prst="rect">
                                  <a:avLst/>
                                </a:prstGeom>
                                <a:ln>
                                  <a:noFill/>
                                </a:ln>
                              </wps:spPr>
                              <wps:txbx>
                                <w:txbxContent>
                                  <w:p w14:paraId="7EA134CC"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2F42E89F" id="Group 81080" o:spid="_x0000_s1158" style="width:5.65pt;height:39.75pt;mso-position-horizontal-relative:char;mso-position-vertical-relative:line" coordsize="71624,50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08LagIAADgIAAAOAAAAZHJzL2Uyb0RvYy54bWzkld1q2zAUx+8Heweh+8TxV2KbOGWsaxiM&#10;tbTbAyiy/AG2JCQlTvf0O5LtZGvGYC20F8uFcizJR//zO+dY66tj16IDU7oRPMf+fIER41QUDa9y&#10;/P3bzSzBSBvCC9IKznL8yDS+2rx/t+5lxgJRi7ZgCoETrrNe5rg2Rmaep2nNOqLnQjIOi6VQHTHw&#10;qCqvUKQH713rBYvF0uuFKqQSlGkNs9fDIt44/2XJqLktS80ManMM2owblRt3dvQ2a5JVisi6oaMM&#10;8gwVHWk4HHpydU0MQXvVXLjqGqqEFqWZU9F5oiwbylwMEI2/eBLNVom9dLFUWV/JEyZA+4TTs93S&#10;r4etkg/yTgGJXlbAwj3ZWI6l6uw/qERHh+zxhIwdDaIwufKXQYQRhZV4EcXRciBKa8B+8RKtP/3t&#10;NW860vtNSC+hNPQ5ev2y6B9qIpmDqjOI/k6hpshxEvlQqZx0UKP3UDWEVy1DbtaBcXtPmHSmgdjE&#10;CCkBdTWLw9T+XBmMyMIwjkKMAE4UBUmQDnAmdkHir0Z2aRzEbvXEgGRSabNlokPWyLECVc43OXzR&#10;BkTB1mmLVdJyO3Jx07TtsGpnAOUk1lrmuDu6eNOV1WKndqJ4BAi1UD9uoZHLVvQ5FqOFbW/D4XYV&#10;o/YzB/i2jSZDTcZuMpRpPwrXbIOcD3sjysbpPZ826oKsDhpeI73pH9ProFthUAr/nN5ZECdhGLgE&#10;+0G69B1Ukk0JXvp+GqyG7nj9DCf/WYYDKMzLBobZFzbwkN9ZtIgh1eDrnN83beBT5b51A7uvNVxP&#10;7os0XqX2/vv12TX8+cLf/AQAAP//AwBQSwMEFAAGAAgAAAAhAACZV7jbAAAAAwEAAA8AAABkcnMv&#10;ZG93bnJldi54bWxMj0FrwkAQhe8F/8MyQm91k4q2TbMRkbYnKagF8TZmxySYnQ3ZNYn/vmsv9jLw&#10;eI/3vkkXg6lFR62rLCuIJxEI4tzqigsFP7vPp1cQziNrrC2Tgis5WGSjhxQTbXveULf1hQgl7BJU&#10;UHrfJFK6vCSDbmIb4uCdbGvQB9kWUrfYh3JTy+comkuDFYeFEhtalZSftxej4KvHfjmNP7r1+bS6&#10;Hnaz7/06JqUex8PyHYSnwd/DcMMP6JAFpqO9sHaiVhAe8X/35sVTEEcFL28zkFkq/7NnvwAAAP//&#10;AwBQSwECLQAUAAYACAAAACEAtoM4kv4AAADhAQAAEwAAAAAAAAAAAAAAAAAAAAAAW0NvbnRlbnRf&#10;VHlwZXNdLnhtbFBLAQItABQABgAIAAAAIQA4/SH/1gAAAJQBAAALAAAAAAAAAAAAAAAAAC8BAABf&#10;cmVscy8ucmVsc1BLAQItABQABgAIAAAAIQCQq08LagIAADgIAAAOAAAAAAAAAAAAAAAAAC4CAABk&#10;cnMvZTJvRG9jLnhtbFBLAQItABQABgAIAAAAIQAAmVe42wAAAAMBAAAPAAAAAAAAAAAAAAAAAMQE&#10;AABkcnMvZG93bnJldi54bWxQSwUGAAAAAAQABADzAAAAzAUAAAAA&#10;">
                      <v:rect id="Rectangle 8418" o:spid="_x0000_s1159" style="position:absolute;left:33543;top:442829;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qsewgAAAN0AAAAPAAAAZHJzL2Rvd25yZXYueG1sRE/LisIw&#10;FN0L8w/hCrPTtCIq1SgyIJ3NCD5mcHltbh/Y3HSaqPXvzUJweTjvxaoztbhR6yrLCuJhBII4s7ri&#10;QsHxsBnMQDiPrLG2TAoe5GC1/OgtMNH2zju67X0hQgi7BBWU3jeJlC4ryaAb2oY4cLltDfoA20Lq&#10;Fu8h3NRyFEUTabDi0FBiQ18lZZf91Sj4jQ/Xv9Rtz3zK/6fjH59u8yJV6rPfrecgPHX+LX65v7WC&#10;2TgOc8Ob8ATk8gkAAP//AwBQSwECLQAUAAYACAAAACEA2+H2y+4AAACFAQAAEwAAAAAAAAAAAAAA&#10;AAAAAAAAW0NvbnRlbnRfVHlwZXNdLnhtbFBLAQItABQABgAIAAAAIQBa9CxbvwAAABUBAAALAAAA&#10;AAAAAAAAAAAAAB8BAABfcmVscy8ucmVsc1BLAQItABQABgAIAAAAIQCYsqsewgAAAN0AAAAPAAAA&#10;AAAAAAAAAAAAAAcCAABkcnMvZG93bnJldi54bWxQSwUGAAAAAAMAAwC3AAAA9gIAAAAA&#10;" filled="f" stroked="f">
                        <v:textbox inset="0,0,0,0">
                          <w:txbxContent>
                            <w:p w14:paraId="17786235" w14:textId="77777777" w:rsidR="005328DA" w:rsidRDefault="005328DA">
                              <w:pPr>
                                <w:spacing w:after="160"/>
                                <w:ind w:left="0" w:firstLine="0"/>
                              </w:pPr>
                              <w:r>
                                <w:rPr>
                                  <w:sz w:val="12"/>
                                </w:rPr>
                                <w:t xml:space="preserve"> </w:t>
                              </w:r>
                            </w:p>
                          </w:txbxContent>
                        </v:textbox>
                      </v:rect>
                      <v:rect id="Rectangle 8419" o:spid="_x0000_s1160" style="position:absolute;left:-258332;top:129617;width:611927;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6FxgAAAN0AAAAPAAAAZHJzL2Rvd25yZXYueG1sRI9ba8JA&#10;FITfC/6H5Qh9q5uIeEldpRRK+lLBKz4esycXmj0bs6vGf98tCD4OM/MNM192phZXal1lWUE8iEAQ&#10;Z1ZXXCjYbb/epiCcR9ZYWyYFd3KwXPRe5phoe+M1XTe+EAHCLkEFpfdNIqXLSjLoBrYhDl5uW4M+&#10;yLaQusVbgJtaDqNoLA1WHBZKbOizpOx3czEK9vH2ckjd6sTH/DwZ/fh0lRepUq/97uMdhKfOP8OP&#10;9rdWMB3FM/h/E56AXPwBAAD//wMAUEsBAi0AFAAGAAgAAAAhANvh9svuAAAAhQEAABMAAAAAAAAA&#10;AAAAAAAAAAAAAFtDb250ZW50X1R5cGVzXS54bWxQSwECLQAUAAYACAAAACEAWvQsW78AAAAVAQAA&#10;CwAAAAAAAAAAAAAAAAAfAQAAX3JlbHMvLnJlbHNQSwECLQAUAAYACAAAACEA9/4OhcYAAADdAAAA&#10;DwAAAAAAAAAAAAAAAAAHAgAAZHJzL2Rvd25yZXYueG1sUEsFBgAAAAADAAMAtwAAAPoCAAAAAA==&#10;" filled="f" stroked="f">
                        <v:textbox inset="0,0,0,0">
                          <w:txbxContent>
                            <w:p w14:paraId="7026E35A" w14:textId="77777777" w:rsidR="005328DA" w:rsidRDefault="005328DA">
                              <w:pPr>
                                <w:spacing w:after="160"/>
                                <w:ind w:left="0" w:firstLine="0"/>
                              </w:pPr>
                              <w:r>
                                <w:rPr>
                                  <w:sz w:val="12"/>
                                </w:rPr>
                                <w:t xml:space="preserve">EJECUCIÓN </w:t>
                              </w:r>
                            </w:p>
                          </w:txbxContent>
                        </v:textbox>
                      </v:rect>
                      <v:rect id="Rectangle 8420" o:spid="_x0000_s1161" style="position:absolute;left:33542;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G2lwgAAAN0AAAAPAAAAZHJzL2Rvd25yZXYueG1sRE/LisIw&#10;FN0L8w/hDsxOU0W0VKPIwFA3I6gz4vLa3D6wualN1Pr3ZiG4PJz3fNmZWtyodZVlBcNBBII4s7ri&#10;QsHf/qcfg3AeWWNtmRQ8yMFy8dGbY6Ltnbd02/lChBB2CSoovW8SKV1WkkE3sA1x4HLbGvQBtoXU&#10;Ld5DuKnlKIom0mDFoaHEhr5Lys67q1HwP9xfD6nbnPiYX6bjX59u8iJV6uuzW81AeOr8W/xyr7WC&#10;eDwK+8Ob8ATk4gkAAP//AwBQSwECLQAUAAYACAAAACEA2+H2y+4AAACFAQAAEwAAAAAAAAAAAAAA&#10;AAAAAAAAW0NvbnRlbnRfVHlwZXNdLnhtbFBLAQItABQABgAIAAAAIQBa9CxbvwAAABUBAAALAAAA&#10;AAAAAAAAAAAAAB8BAABfcmVscy8ucmVsc1BLAQItABQABgAIAAAAIQCoqG2lwgAAAN0AAAAPAAAA&#10;AAAAAAAAAAAAAAcCAABkcnMvZG93bnJldi54bWxQSwUGAAAAAAMAAwC3AAAA9gIAAAAA&#10;" filled="f" stroked="f">
                        <v:textbox inset="0,0,0,0">
                          <w:txbxContent>
                            <w:p w14:paraId="7EA134CC" w14:textId="77777777" w:rsidR="005328DA" w:rsidRDefault="005328DA">
                              <w:pPr>
                                <w:spacing w:after="160"/>
                                <w:ind w:left="0" w:firstLine="0"/>
                              </w:pPr>
                              <w:r>
                                <w:rPr>
                                  <w:sz w:val="12"/>
                                </w:rPr>
                                <w:t xml:space="preserve"> </w:t>
                              </w:r>
                            </w:p>
                          </w:txbxContent>
                        </v:textbox>
                      </v:rect>
                      <w10:anchorlock/>
                    </v:group>
                  </w:pict>
                </mc:Fallback>
              </mc:AlternateContent>
            </w:r>
          </w:p>
        </w:tc>
        <w:tc>
          <w:tcPr>
            <w:tcW w:w="923" w:type="dxa"/>
            <w:tcBorders>
              <w:top w:val="single" w:sz="4" w:space="0" w:color="000000"/>
              <w:left w:val="single" w:sz="4" w:space="0" w:color="000000"/>
              <w:bottom w:val="single" w:sz="4" w:space="0" w:color="000000"/>
              <w:right w:val="single" w:sz="4" w:space="0" w:color="000000"/>
            </w:tcBorders>
            <w:vAlign w:val="center"/>
          </w:tcPr>
          <w:p w14:paraId="2C260786" w14:textId="77777777" w:rsidR="00D24193" w:rsidRDefault="002E4842">
            <w:pPr>
              <w:ind w:left="130" w:firstLine="0"/>
            </w:pPr>
            <w:r>
              <w:rPr>
                <w:sz w:val="12"/>
              </w:rPr>
              <w:t>INCONSIST</w:t>
            </w:r>
          </w:p>
          <w:p w14:paraId="49FB5793" w14:textId="77777777" w:rsidR="00D24193" w:rsidRDefault="002E4842">
            <w:pPr>
              <w:ind w:left="130" w:firstLine="0"/>
            </w:pPr>
            <w:r>
              <w:rPr>
                <w:sz w:val="12"/>
              </w:rPr>
              <w:t xml:space="preserve">ENCIAS </w:t>
            </w:r>
          </w:p>
          <w:p w14:paraId="4A5B8F93" w14:textId="77777777" w:rsidR="00D24193" w:rsidRDefault="002E4842">
            <w:pPr>
              <w:tabs>
                <w:tab w:val="center" w:pos="333"/>
                <w:tab w:val="center" w:pos="779"/>
              </w:tabs>
              <w:ind w:left="0" w:firstLine="0"/>
            </w:pPr>
            <w:r>
              <w:rPr>
                <w:rFonts w:ascii="Calibri" w:eastAsia="Calibri" w:hAnsi="Calibri" w:cs="Calibri"/>
                <w:sz w:val="22"/>
              </w:rPr>
              <w:tab/>
            </w:r>
            <w:r>
              <w:rPr>
                <w:sz w:val="12"/>
              </w:rPr>
              <w:t xml:space="preserve">ENTRE </w:t>
            </w:r>
            <w:r>
              <w:rPr>
                <w:sz w:val="12"/>
              </w:rPr>
              <w:tab/>
              <w:t xml:space="preserve">EL </w:t>
            </w:r>
          </w:p>
          <w:p w14:paraId="359FC6D5" w14:textId="77777777" w:rsidR="00D24193" w:rsidRDefault="002E4842">
            <w:pPr>
              <w:ind w:left="130" w:firstLine="0"/>
            </w:pPr>
            <w:r>
              <w:rPr>
                <w:sz w:val="12"/>
              </w:rPr>
              <w:t xml:space="preserve">SERVICIO </w:t>
            </w:r>
          </w:p>
          <w:p w14:paraId="4D9B9758" w14:textId="77777777" w:rsidR="00D24193" w:rsidRDefault="002E4842">
            <w:pPr>
              <w:spacing w:after="1"/>
              <w:ind w:left="130" w:firstLine="0"/>
            </w:pPr>
            <w:r>
              <w:rPr>
                <w:sz w:val="12"/>
              </w:rPr>
              <w:t xml:space="preserve">PRESTADO </w:t>
            </w:r>
          </w:p>
          <w:p w14:paraId="6509ED1F" w14:textId="77777777" w:rsidR="00D24193" w:rsidRDefault="002E4842">
            <w:pPr>
              <w:tabs>
                <w:tab w:val="center" w:pos="170"/>
                <w:tab w:val="center" w:pos="772"/>
              </w:tabs>
              <w:ind w:left="0" w:firstLine="0"/>
            </w:pPr>
            <w:r>
              <w:rPr>
                <w:rFonts w:ascii="Calibri" w:eastAsia="Calibri" w:hAnsi="Calibri" w:cs="Calibri"/>
                <w:noProof/>
                <w:sz w:val="22"/>
                <w:lang w:eastAsia="es-CO"/>
              </w:rPr>
              <mc:AlternateContent>
                <mc:Choice Requires="wpg">
                  <w:drawing>
                    <wp:anchor distT="0" distB="0" distL="114300" distR="114300" simplePos="0" relativeHeight="251664384" behindDoc="0" locked="0" layoutInCell="1" allowOverlap="1" wp14:anchorId="7D68BAFE" wp14:editId="35DA8F12">
                      <wp:simplePos x="0" y="0"/>
                      <wp:positionH relativeFrom="column">
                        <wp:posOffset>-20042</wp:posOffset>
                      </wp:positionH>
                      <wp:positionV relativeFrom="paragraph">
                        <wp:posOffset>-5331</wp:posOffset>
                      </wp:positionV>
                      <wp:extent cx="71624" cy="571602"/>
                      <wp:effectExtent l="0" t="0" r="0" b="0"/>
                      <wp:wrapSquare wrapText="bothSides"/>
                      <wp:docPr id="81086" name="Group 81086"/>
                      <wp:cNvGraphicFramePr/>
                      <a:graphic xmlns:a="http://schemas.openxmlformats.org/drawingml/2006/main">
                        <a:graphicData uri="http://schemas.microsoft.com/office/word/2010/wordprocessingGroup">
                          <wpg:wgp>
                            <wpg:cNvGrpSpPr/>
                            <wpg:grpSpPr>
                              <a:xfrm>
                                <a:off x="0" y="0"/>
                                <a:ext cx="71624" cy="571602"/>
                                <a:chOff x="0" y="0"/>
                                <a:chExt cx="71624" cy="571602"/>
                              </a:xfrm>
                            </wpg:grpSpPr>
                            <wps:wsp>
                              <wps:cNvPr id="8421" name="Rectangle 8421"/>
                              <wps:cNvSpPr/>
                              <wps:spPr>
                                <a:xfrm rot="-5399999">
                                  <a:off x="-317012" y="159329"/>
                                  <a:ext cx="729286" cy="95259"/>
                                </a:xfrm>
                                <a:prstGeom prst="rect">
                                  <a:avLst/>
                                </a:prstGeom>
                                <a:ln>
                                  <a:noFill/>
                                </a:ln>
                              </wps:spPr>
                              <wps:txbx>
                                <w:txbxContent>
                                  <w:p w14:paraId="2CD3D54B" w14:textId="77777777" w:rsidR="005328DA" w:rsidRDefault="005328DA">
                                    <w:pPr>
                                      <w:spacing w:after="160"/>
                                      <w:ind w:left="0" w:firstLine="0"/>
                                    </w:pPr>
                                    <w:r>
                                      <w:rPr>
                                        <w:sz w:val="12"/>
                                      </w:rPr>
                                      <w:t>OPERACIONAL</w:t>
                                    </w:r>
                                  </w:p>
                                </w:txbxContent>
                              </wps:txbx>
                              <wps:bodyPr horzOverflow="overflow" vert="horz" lIns="0" tIns="0" rIns="0" bIns="0" rtlCol="0">
                                <a:noAutofit/>
                              </wps:bodyPr>
                            </wps:wsp>
                            <wps:wsp>
                              <wps:cNvPr id="8422" name="Rectangle 8422"/>
                              <wps:cNvSpPr/>
                              <wps:spPr>
                                <a:xfrm rot="-5399999">
                                  <a:off x="33543" y="-40532"/>
                                  <a:ext cx="28174" cy="95259"/>
                                </a:xfrm>
                                <a:prstGeom prst="rect">
                                  <a:avLst/>
                                </a:prstGeom>
                                <a:ln>
                                  <a:noFill/>
                                </a:ln>
                              </wps:spPr>
                              <wps:txbx>
                                <w:txbxContent>
                                  <w:p w14:paraId="03F981C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anchor>
                  </w:drawing>
                </mc:Choice>
                <mc:Fallback>
                  <w:pict>
                    <v:group w14:anchorId="7D68BAFE" id="Group 81086" o:spid="_x0000_s1162" style="position:absolute;margin-left:-1.6pt;margin-top:-.4pt;width:5.65pt;height:45pt;z-index:251664384;mso-position-horizontal-relative:text;mso-position-vertical-relative:text" coordsize="716,5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8tTAIAAFsGAAAOAAAAZHJzL2Uyb0RvYy54bWzEVduO2yAQfa/Uf0C8J77FuVhxVlW3G1Wq&#10;uqtu+wEE44uEAQGJk359B3xJu1tV6lbq+gEPDB7OnDmDtzfnlqMT06aRIsfRPMSICSqLRlQ5/vb1&#10;brbGyFgiCsKlYDm+MINvdm/fbDuVsVjWkhdMIwgiTNapHNfWqiwIDK1ZS8xcKibAWUrdEgtTXQWF&#10;Jh1Eb3kQh+Ey6KQulJaUGQOrt70T73z8smTU3pelYRbxHAM260ftx4Mbg92WZJUmqm7oAIO8AEVL&#10;GgGHTqFuiSXoqJtnodqGamlkaedUtoEsy4YynwNkE4VPstlreVQ+lyrrKjXRBNQ+4enFYenn016r&#10;R/WggYlOVcCFn7lczqVu3RtQorOn7DJRxs4WUVhcRct4gREFTwp2GPeM0hpof/YRrT/86bNgPDL4&#10;BUinQBrmmr35t+wfa6KYJ9VkkP2DRk2R4/UijjASpAWNfgHVEFFxhvyqJ8bvnWgymQHGRo6QlqCr&#10;WZps3ONlMFA2S6JVGMUYAT1RukniTU/PxF68idfLnr5NGqfePdFAMqWN3TPZImfkWAMwH56cPhkL&#10;uGDruMWB4cKNQt41nPdetwJsjnidZc+Hs085Cr383dpBFhcgopb6+z00c8lll2M5WNj1N5zuvBjx&#10;jwIK4FppNPRoHEZDW/5e+obr8bw7Wlk2HvD1tAEYVNYJ7/+UGCrxmxJ7zToIIIe/LnGSpIvEF3i2&#10;CNNk0P9Y4HgdrYb2eIX6Rk5tV8Zfr76+oeEG84odblt3Rf4893q4/hN2PwAAAP//AwBQSwMEFAAG&#10;AAgAAAAhADgAY3XcAAAABQEAAA8AAABkcnMvZG93bnJldi54bWxMj0FLw0AQhe+C/2EZwVu7SYpS&#10;02xKKeqpCLaC9DZNpklodjZkt0n67x1PenoM7/Hme9l6sq0aqPeNYwPxPAJFXLiy4crA1+FttgTl&#10;A3KJrWMycCMP6/z+LsO0dCN/0rAPlZIS9ikaqEPoUq19UZNFP3cdsXhn11sMcvaVLnscpdy2Oomi&#10;Z22xYflQY0fbmorL/moNvI84bhbx67C7nLe34+Hp43sXkzGPD9NmBSrQFP7C8Isv6JAL08ldufSq&#10;NTBbJJIUlQFiL2NQJ5GXBHSe6f/0+Q8AAAD//wMAUEsBAi0AFAAGAAgAAAAhALaDOJL+AAAA4QEA&#10;ABMAAAAAAAAAAAAAAAAAAAAAAFtDb250ZW50X1R5cGVzXS54bWxQSwECLQAUAAYACAAAACEAOP0h&#10;/9YAAACUAQAACwAAAAAAAAAAAAAAAAAvAQAAX3JlbHMvLnJlbHNQSwECLQAUAAYACAAAACEAYKmv&#10;LUwCAABbBgAADgAAAAAAAAAAAAAAAAAuAgAAZHJzL2Uyb0RvYy54bWxQSwECLQAUAAYACAAAACEA&#10;OABjddwAAAAFAQAADwAAAAAAAAAAAAAAAACmBAAAZHJzL2Rvd25yZXYueG1sUEsFBgAAAAAEAAQA&#10;8wAAAK8FAAAAAA==&#10;">
                      <v:rect id="Rectangle 8421" o:spid="_x0000_s1163" style="position:absolute;left:-3170;top:1594;width:729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Mg+xQAAAN0AAAAPAAAAZHJzL2Rvd25yZXYueG1sRI9ba8JA&#10;FITfBf/DcgTfdBORVlJXEaHElwpe6eNp9uRCs2fT7Krx37tCwcdhZr5h5svO1OJKrassK4jHEQji&#10;zOqKCwXHw+doBsJ5ZI21ZVJwJwfLRb83x0TbG+/ouveFCBB2CSoovW8SKV1WkkE3tg1x8HLbGvRB&#10;toXULd4C3NRyEkVv0mDFYaHEhtYlZb/7i1Fwig+Xc+q2P/yd/71Pv3y6zYtUqeGgW32A8NT5V/i/&#10;vdEKZtNJDM834QnIxQMAAP//AwBQSwECLQAUAAYACAAAACEA2+H2y+4AAACFAQAAEwAAAAAAAAAA&#10;AAAAAAAAAAAAW0NvbnRlbnRfVHlwZXNdLnhtbFBLAQItABQABgAIAAAAIQBa9CxbvwAAABUBAAAL&#10;AAAAAAAAAAAAAAAAAB8BAABfcmVscy8ucmVsc1BLAQItABQABgAIAAAAIQDH5Mg+xQAAAN0AAAAP&#10;AAAAAAAAAAAAAAAAAAcCAABkcnMvZG93bnJldi54bWxQSwUGAAAAAAMAAwC3AAAA+QIAAAAA&#10;" filled="f" stroked="f">
                        <v:textbox inset="0,0,0,0">
                          <w:txbxContent>
                            <w:p w14:paraId="2CD3D54B" w14:textId="77777777" w:rsidR="005328DA" w:rsidRDefault="005328DA">
                              <w:pPr>
                                <w:spacing w:after="160"/>
                                <w:ind w:left="0" w:firstLine="0"/>
                              </w:pPr>
                              <w:r>
                                <w:rPr>
                                  <w:sz w:val="12"/>
                                </w:rPr>
                                <w:t>OPERACIONAL</w:t>
                              </w:r>
                            </w:p>
                          </w:txbxContent>
                        </v:textbox>
                      </v:rect>
                      <v:rect id="Rectangle 8422" o:spid="_x0000_s1164"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lZJxwAAAN0AAAAPAAAAZHJzL2Rvd25yZXYueG1sRI9Pa8JA&#10;FMTvQr/D8gredGOQNqRupBQkXipUbenxNfvyh2bfxuxG47d3CwWPw8z8hlmtR9OKM/WusaxgMY9A&#10;EBdWN1wpOB42swSE88gaW8uk4EoO1tnDZIWpthf+oPPeVyJA2KWooPa+S6V0RU0G3dx2xMErbW/Q&#10;B9lXUvd4CXDTyjiKnqTBhsNCjR291VT87gej4HNxGL5yt/vh7/L0vHz3+a6scqWmj+PrCwhPo7+H&#10;/9tbrSBZxjH8vQlPQGY3AAAA//8DAFBLAQItABQABgAIAAAAIQDb4fbL7gAAAIUBAAATAAAAAAAA&#10;AAAAAAAAAAAAAABbQ29udGVudF9UeXBlc10ueG1sUEsBAi0AFAAGAAgAAAAhAFr0LFu/AAAAFQEA&#10;AAsAAAAAAAAAAAAAAAAAHwEAAF9yZWxzLy5yZWxzUEsBAi0AFAAGAAgAAAAhADc2VknHAAAA3QAA&#10;AA8AAAAAAAAAAAAAAAAABwIAAGRycy9kb3ducmV2LnhtbFBLBQYAAAAAAwADALcAAAD7AgAAAAA=&#10;" filled="f" stroked="f">
                        <v:textbox inset="0,0,0,0">
                          <w:txbxContent>
                            <w:p w14:paraId="03F981C5" w14:textId="77777777" w:rsidR="005328DA" w:rsidRDefault="005328DA">
                              <w:pPr>
                                <w:spacing w:after="160"/>
                                <w:ind w:left="0" w:firstLine="0"/>
                              </w:pPr>
                              <w:r>
                                <w:rPr>
                                  <w:sz w:val="12"/>
                                </w:rPr>
                                <w:t xml:space="preserve"> </w:t>
                              </w:r>
                            </w:p>
                          </w:txbxContent>
                        </v:textbox>
                      </v:rect>
                      <w10:wrap type="square"/>
                    </v:group>
                  </w:pict>
                </mc:Fallback>
              </mc:AlternateContent>
            </w:r>
            <w:r>
              <w:rPr>
                <w:rFonts w:ascii="Calibri" w:eastAsia="Calibri" w:hAnsi="Calibri" w:cs="Calibri"/>
                <w:sz w:val="22"/>
              </w:rPr>
              <w:tab/>
            </w:r>
            <w:r>
              <w:rPr>
                <w:sz w:val="12"/>
              </w:rPr>
              <w:t xml:space="preserve">Y </w:t>
            </w:r>
            <w:r>
              <w:rPr>
                <w:sz w:val="12"/>
              </w:rPr>
              <w:tab/>
              <w:t xml:space="preserve">LO </w:t>
            </w:r>
          </w:p>
          <w:p w14:paraId="48DABC84" w14:textId="77777777" w:rsidR="00D24193" w:rsidRDefault="002E4842">
            <w:pPr>
              <w:ind w:left="130" w:firstLine="0"/>
            </w:pPr>
            <w:r>
              <w:rPr>
                <w:sz w:val="12"/>
              </w:rPr>
              <w:t>REQUERID</w:t>
            </w:r>
          </w:p>
          <w:p w14:paraId="0A7EF045" w14:textId="77777777" w:rsidR="00D24193" w:rsidRDefault="002E4842">
            <w:pPr>
              <w:ind w:left="130" w:firstLine="0"/>
            </w:pPr>
            <w:r>
              <w:rPr>
                <w:sz w:val="12"/>
              </w:rPr>
              <w:t xml:space="preserve">O EN LAS </w:t>
            </w:r>
          </w:p>
          <w:p w14:paraId="42D43226" w14:textId="77777777" w:rsidR="00D24193" w:rsidRDefault="002E4842">
            <w:pPr>
              <w:ind w:left="130" w:firstLine="0"/>
            </w:pPr>
            <w:r>
              <w:rPr>
                <w:sz w:val="12"/>
              </w:rPr>
              <w:t>ESPECIFICA</w:t>
            </w:r>
          </w:p>
          <w:p w14:paraId="6194C6A7" w14:textId="77777777" w:rsidR="00D24193" w:rsidRDefault="002E4842">
            <w:pPr>
              <w:ind w:left="130" w:firstLine="0"/>
            </w:pPr>
            <w:r>
              <w:rPr>
                <w:sz w:val="12"/>
              </w:rPr>
              <w:t xml:space="preserve">CIONES </w:t>
            </w:r>
          </w:p>
          <w:p w14:paraId="2395CF42" w14:textId="77777777" w:rsidR="00D24193" w:rsidRDefault="002E4842">
            <w:pPr>
              <w:ind w:left="130" w:firstLine="0"/>
            </w:pPr>
            <w:r>
              <w:rPr>
                <w:sz w:val="12"/>
              </w:rPr>
              <w:t xml:space="preserve">TÉCNICAS </w:t>
            </w:r>
          </w:p>
          <w:p w14:paraId="453CE19B" w14:textId="77777777" w:rsidR="00D24193" w:rsidRDefault="002E4842">
            <w:pPr>
              <w:ind w:left="130" w:firstLine="0"/>
            </w:pPr>
            <w:r>
              <w:rPr>
                <w:sz w:val="12"/>
              </w:rPr>
              <w:t>ESTABLECI</w:t>
            </w:r>
          </w:p>
          <w:p w14:paraId="4BA7CDDA" w14:textId="77777777" w:rsidR="00D24193" w:rsidRDefault="002E4842">
            <w:pPr>
              <w:ind w:left="130" w:firstLine="0"/>
            </w:pPr>
            <w:r>
              <w:rPr>
                <w:sz w:val="12"/>
              </w:rPr>
              <w:t xml:space="preserve">DAS EN EL </w:t>
            </w:r>
          </w:p>
          <w:p w14:paraId="7F90F62A" w14:textId="77777777" w:rsidR="00D24193" w:rsidRDefault="002E4842">
            <w:pPr>
              <w:ind w:left="130" w:firstLine="0"/>
            </w:pPr>
            <w:r>
              <w:rPr>
                <w:sz w:val="12"/>
              </w:rPr>
              <w:t xml:space="preserve">PROCESO </w:t>
            </w:r>
          </w:p>
          <w:p w14:paraId="77409E84" w14:textId="77777777" w:rsidR="00D24193" w:rsidRDefault="002E4842">
            <w:pPr>
              <w:ind w:left="130" w:firstLine="0"/>
            </w:pPr>
            <w:r>
              <w:rPr>
                <w:sz w:val="12"/>
              </w:rPr>
              <w:t xml:space="preserve">DE </w:t>
            </w:r>
          </w:p>
          <w:p w14:paraId="050E3880" w14:textId="77777777" w:rsidR="00D24193" w:rsidRDefault="002E4842">
            <w:pPr>
              <w:ind w:left="130" w:firstLine="0"/>
            </w:pPr>
            <w:r>
              <w:rPr>
                <w:sz w:val="12"/>
              </w:rPr>
              <w:t>CONTRATA</w:t>
            </w:r>
          </w:p>
          <w:p w14:paraId="0D9A346F" w14:textId="77777777" w:rsidR="00D24193" w:rsidRDefault="002E4842">
            <w:pPr>
              <w:ind w:left="130" w:firstLine="0"/>
            </w:pPr>
            <w:r>
              <w:rPr>
                <w:sz w:val="12"/>
              </w:rPr>
              <w:t xml:space="preserve">CIÓN   </w:t>
            </w:r>
          </w:p>
        </w:tc>
        <w:tc>
          <w:tcPr>
            <w:tcW w:w="890" w:type="dxa"/>
            <w:tcBorders>
              <w:top w:val="single" w:sz="4" w:space="0" w:color="000000"/>
              <w:left w:val="single" w:sz="4" w:space="0" w:color="000000"/>
              <w:bottom w:val="single" w:sz="4" w:space="0" w:color="000000"/>
              <w:right w:val="double" w:sz="4" w:space="0" w:color="000000"/>
            </w:tcBorders>
            <w:vAlign w:val="center"/>
          </w:tcPr>
          <w:p w14:paraId="6FDA470F" w14:textId="77777777" w:rsidR="00D24193" w:rsidRDefault="002E4842">
            <w:pPr>
              <w:ind w:left="71" w:firstLine="0"/>
            </w:pPr>
            <w:r>
              <w:rPr>
                <w:sz w:val="12"/>
              </w:rPr>
              <w:t xml:space="preserve">NO </w:t>
            </w:r>
          </w:p>
          <w:p w14:paraId="23E50842" w14:textId="77777777" w:rsidR="00D24193" w:rsidRDefault="002E4842">
            <w:pPr>
              <w:ind w:left="71" w:firstLine="0"/>
            </w:pPr>
            <w:r>
              <w:rPr>
                <w:sz w:val="12"/>
              </w:rPr>
              <w:t>CUMPLIMIE</w:t>
            </w:r>
          </w:p>
          <w:p w14:paraId="247A7E8E" w14:textId="77777777" w:rsidR="00D24193" w:rsidRDefault="002E4842">
            <w:pPr>
              <w:tabs>
                <w:tab w:val="center" w:pos="198"/>
                <w:tab w:val="center" w:pos="624"/>
              </w:tabs>
              <w:ind w:left="0" w:firstLine="0"/>
            </w:pPr>
            <w:r>
              <w:rPr>
                <w:rFonts w:ascii="Calibri" w:eastAsia="Calibri" w:hAnsi="Calibri" w:cs="Calibri"/>
                <w:sz w:val="22"/>
              </w:rPr>
              <w:tab/>
            </w:r>
            <w:r>
              <w:rPr>
                <w:sz w:val="12"/>
              </w:rPr>
              <w:t xml:space="preserve">NTO </w:t>
            </w:r>
            <w:r>
              <w:rPr>
                <w:sz w:val="12"/>
              </w:rPr>
              <w:tab/>
              <w:t xml:space="preserve">DEL </w:t>
            </w:r>
          </w:p>
          <w:p w14:paraId="0A55D85E" w14:textId="77777777" w:rsidR="00D24193" w:rsidRDefault="002E4842">
            <w:pPr>
              <w:ind w:left="71" w:firstLine="0"/>
            </w:pPr>
            <w:r>
              <w:rPr>
                <w:sz w:val="12"/>
              </w:rPr>
              <w:t xml:space="preserve">OBJETO </w:t>
            </w:r>
          </w:p>
          <w:p w14:paraId="1A5A4C44" w14:textId="77777777" w:rsidR="00D24193" w:rsidRDefault="002E4842">
            <w:pPr>
              <w:ind w:left="71" w:firstLine="0"/>
            </w:pPr>
            <w:r>
              <w:rPr>
                <w:sz w:val="12"/>
              </w:rPr>
              <w:t xml:space="preserve">DEL </w:t>
            </w:r>
          </w:p>
          <w:p w14:paraId="152C966F" w14:textId="77777777" w:rsidR="00D24193" w:rsidRDefault="002E4842">
            <w:pPr>
              <w:ind w:left="71" w:firstLine="0"/>
            </w:pPr>
            <w:r>
              <w:rPr>
                <w:sz w:val="12"/>
              </w:rPr>
              <w:t xml:space="preserve">PROCESO </w:t>
            </w:r>
          </w:p>
        </w:tc>
        <w:tc>
          <w:tcPr>
            <w:tcW w:w="238" w:type="dxa"/>
            <w:tcBorders>
              <w:top w:val="single" w:sz="4" w:space="0" w:color="000000"/>
              <w:left w:val="double" w:sz="4" w:space="0" w:color="000000"/>
              <w:bottom w:val="single" w:sz="4" w:space="0" w:color="000000"/>
              <w:right w:val="single" w:sz="4" w:space="0" w:color="000000"/>
            </w:tcBorders>
            <w:vAlign w:val="center"/>
          </w:tcPr>
          <w:p w14:paraId="6A93EFF9" w14:textId="77777777" w:rsidR="00D24193" w:rsidRDefault="002E4842">
            <w:pPr>
              <w:ind w:left="-8" w:right="-25" w:firstLine="0"/>
            </w:pPr>
            <w:r>
              <w:rPr>
                <w:rFonts w:ascii="Calibri" w:eastAsia="Calibri" w:hAnsi="Calibri" w:cs="Calibri"/>
                <w:noProof/>
                <w:sz w:val="22"/>
                <w:lang w:eastAsia="es-CO"/>
              </w:rPr>
              <mc:AlternateContent>
                <mc:Choice Requires="wpg">
                  <w:drawing>
                    <wp:inline distT="0" distB="0" distL="0" distR="0" wp14:anchorId="1CAF757D" wp14:editId="123B0EFC">
                      <wp:extent cx="172208" cy="63855"/>
                      <wp:effectExtent l="0" t="0" r="0" b="0"/>
                      <wp:docPr id="81372" name="Group 81372"/>
                      <wp:cNvGraphicFramePr/>
                      <a:graphic xmlns:a="http://schemas.openxmlformats.org/drawingml/2006/main">
                        <a:graphicData uri="http://schemas.microsoft.com/office/word/2010/wordprocessingGroup">
                          <wpg:wgp>
                            <wpg:cNvGrpSpPr/>
                            <wpg:grpSpPr>
                              <a:xfrm>
                                <a:off x="0" y="0"/>
                                <a:ext cx="172208" cy="63855"/>
                                <a:chOff x="0" y="0"/>
                                <a:chExt cx="172208" cy="63855"/>
                              </a:xfrm>
                            </wpg:grpSpPr>
                            <wps:wsp>
                              <wps:cNvPr id="8448" name="Rectangle 8448"/>
                              <wps:cNvSpPr/>
                              <wps:spPr>
                                <a:xfrm rot="-5399999">
                                  <a:off x="19455" y="-11947"/>
                                  <a:ext cx="56348" cy="95259"/>
                                </a:xfrm>
                                <a:prstGeom prst="rect">
                                  <a:avLst/>
                                </a:prstGeom>
                                <a:ln>
                                  <a:noFill/>
                                </a:ln>
                              </wps:spPr>
                              <wps:txbx>
                                <w:txbxContent>
                                  <w:p w14:paraId="4DCDEEE3" w14:textId="77777777" w:rsidR="005328DA" w:rsidRDefault="005328DA">
                                    <w:pPr>
                                      <w:spacing w:after="160"/>
                                      <w:ind w:left="0" w:firstLine="0"/>
                                    </w:pPr>
                                    <w:r>
                                      <w:rPr>
                                        <w:sz w:val="12"/>
                                      </w:rPr>
                                      <w:t>2</w:t>
                                    </w:r>
                                  </w:p>
                                </w:txbxContent>
                              </wps:txbx>
                              <wps:bodyPr horzOverflow="overflow" vert="horz" lIns="0" tIns="0" rIns="0" bIns="0" rtlCol="0">
                                <a:noAutofit/>
                              </wps:bodyPr>
                            </wps:wsp>
                            <wps:wsp>
                              <wps:cNvPr id="8449" name="Rectangle 8449"/>
                              <wps:cNvSpPr/>
                              <wps:spPr>
                                <a:xfrm rot="-5399999">
                                  <a:off x="33542" y="-40532"/>
                                  <a:ext cx="28174" cy="95259"/>
                                </a:xfrm>
                                <a:prstGeom prst="rect">
                                  <a:avLst/>
                                </a:prstGeom>
                                <a:ln>
                                  <a:noFill/>
                                </a:ln>
                              </wps:spPr>
                              <wps:txbx>
                                <w:txbxContent>
                                  <w:p w14:paraId="211A2A47"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450" name="Rectangle 8450"/>
                              <wps:cNvSpPr/>
                              <wps:spPr>
                                <a:xfrm rot="-5399999">
                                  <a:off x="120040" y="-11947"/>
                                  <a:ext cx="56348" cy="95259"/>
                                </a:xfrm>
                                <a:prstGeom prst="rect">
                                  <a:avLst/>
                                </a:prstGeom>
                                <a:ln>
                                  <a:noFill/>
                                </a:ln>
                              </wps:spPr>
                              <wps:txbx>
                                <w:txbxContent>
                                  <w:p w14:paraId="111C5A4E" w14:textId="77777777" w:rsidR="005328DA" w:rsidRDefault="005328DA">
                                    <w:pPr>
                                      <w:spacing w:after="160"/>
                                      <w:ind w:left="0" w:firstLine="0"/>
                                    </w:pPr>
                                    <w:r>
                                      <w:rPr>
                                        <w:sz w:val="12"/>
                                      </w:rPr>
                                      <w:t>3</w:t>
                                    </w:r>
                                  </w:p>
                                </w:txbxContent>
                              </wps:txbx>
                              <wps:bodyPr horzOverflow="overflow" vert="horz" lIns="0" tIns="0" rIns="0" bIns="0" rtlCol="0">
                                <a:noAutofit/>
                              </wps:bodyPr>
                            </wps:wsp>
                            <wps:wsp>
                              <wps:cNvPr id="8451" name="Rectangle 8451"/>
                              <wps:cNvSpPr/>
                              <wps:spPr>
                                <a:xfrm rot="-5399999">
                                  <a:off x="134127" y="-40532"/>
                                  <a:ext cx="28174" cy="95259"/>
                                </a:xfrm>
                                <a:prstGeom prst="rect">
                                  <a:avLst/>
                                </a:prstGeom>
                                <a:ln>
                                  <a:noFill/>
                                </a:ln>
                              </wps:spPr>
                              <wps:txbx>
                                <w:txbxContent>
                                  <w:p w14:paraId="189EF982"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1CAF757D" id="Group 81372" o:spid="_x0000_s1165" style="width:13.55pt;height:5.05pt;mso-position-horizontal-relative:char;mso-position-vertical-relative:line" coordsize="172208,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5Z0egIAABoKAAAOAAAAZHJzL2Uyb0RvYy54bWzklm1r2zAQgL8P9h+Evid+bxITp4x1DYOx&#10;lnb7AYosv4AtCUmJk/36nWQ72ZoyWAZrofmgnF58unvuTtLyet82aMeUrgXPcDD1MWKcirzmZYa/&#10;f7udzDHShvCcNIKzDB+Yxter9++WnUxZKCrR5EwhUMJ12skMV8bI1PM0rVhL9FRIxmGyEKolBrqq&#10;9HJFOtDeNl7o+1deJ1QulaBMaxi96SfxyukvCkbNXVFoZlCTYbDNuFa5dmNbb7UkaamIrGo6mEEu&#10;sKIlNYdNj6puiCFoq+ozVW1NldCiMFMqWk8URU2Z8wG8Cfwn3qyV2ErnS5l2pTxiArRPOF2sln7d&#10;rZV8lPcKSHSyBBauZ33ZF6q1/2Al2jtkhyMytjeIwmAwC0MfYkxh6iqaJ0lPlFaA/ewjWn3602fe&#10;uKX3myGdhNTQJ+/1v3n/WBHJHFSdgvf3CtV5hudxDF5w0kKOPkDWEF42DLlRB8atPWLSqQZiIyOk&#10;BOTVJIkW9ufSYEAWLGIggoDNJAB51sMZ2SVXkd3UolskYbKws0cGJJVKmzUTLbJChhVY5XST3Rdt&#10;+qXjEmtJw23LxW3dNP2sHQGUo7FWMvvN3vkb+KHdzo5tRH4ACpVQP+6gkotGdBkWg4RtccPudhaj&#10;5jMH+raORkGNwmYUlGk+CldtvT0ftkYUtTP4tNtgGIS1t+F/xHfxbHwddWsY5MJfxzeKkjjs4xv7&#10;SeSQknSMbzgPZvGLxTd6Y/FNIC3P6xdGhzS/JL4BXDEx6H2VBRyPnr2RAk6CZwMcjBguCnAUB+Hs&#10;lVawu0tPZ+bLndDuPoYHiLuehseSfeH82ncn+ulJt/oJAAD//wMAUEsDBBQABgAIAAAAIQBwLxIi&#10;2gAAAAMBAAAPAAAAZHJzL2Rvd25yZXYueG1sTI9BS8NAEIXvgv9hGcGb3aSilphNKUU9FcFWkN6m&#10;2WkSmp0N2W2S/ntHL3p5MLzHe9/ky8m1aqA+NJ4NpLMEFHHpbcOVgc/d690CVIjIFlvPZOBCAZbF&#10;9VWOmfUjf9CwjZWSEg4ZGqhj7DKtQ1mTwzDzHbF4R987jHL2lbY9jlLuWj1PkkftsGFZqLGjdU3l&#10;aXt2Bt5GHFf36cuwOR3Xl/3u4f1rk5IxtzfT6hlUpCn+heEHX9ChEKaDP7MNqjUgj8RfFW/+lII6&#10;SCZJQRe5/s9efAMAAP//AwBQSwECLQAUAAYACAAAACEAtoM4kv4AAADhAQAAEwAAAAAAAAAAAAAA&#10;AAAAAAAAW0NvbnRlbnRfVHlwZXNdLnhtbFBLAQItABQABgAIAAAAIQA4/SH/1gAAAJQBAAALAAAA&#10;AAAAAAAAAAAAAC8BAABfcmVscy8ucmVsc1BLAQItABQABgAIAAAAIQB305Z0egIAABoKAAAOAAAA&#10;AAAAAAAAAAAAAC4CAABkcnMvZTJvRG9jLnhtbFBLAQItABQABgAIAAAAIQBwLxIi2gAAAAMBAAAP&#10;AAAAAAAAAAAAAAAAANQEAABkcnMvZG93bnJldi54bWxQSwUGAAAAAAQABADzAAAA2wUAAAAA&#10;">
                      <v:rect id="Rectangle 8448" o:spid="_x0000_s1166"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QDwgAAAN0AAAAPAAAAZHJzL2Rvd25yZXYueG1sRE/LisIw&#10;FN0L/kO4gjtNHcqMVKOIMNSNwvjC5bW5fWBzU5uonb+fLAZcHs57vuxMLZ7Uusqygsk4AkGcWV1x&#10;oeB4+B5NQTiPrLG2TAp+ycFy0e/NMdH2xT/03PtChBB2CSoovW8SKV1WkkE3tg1x4HLbGvQBtoXU&#10;Lb5CuKnlRxR9SoMVh4YSG1qXlN32D6PgNDk8zqnbXfmS37/irU93eZEqNRx0qxkIT51/i//dG61g&#10;GsdhbngTnoBc/AEAAP//AwBQSwECLQAUAAYACAAAACEA2+H2y+4AAACFAQAAEwAAAAAAAAAAAAAA&#10;AAAAAAAAW0NvbnRlbnRfVHlwZXNdLnhtbFBLAQItABQABgAIAAAAIQBa9CxbvwAAABUBAAALAAAA&#10;AAAAAAAAAAAAAB8BAABfcmVscy8ucmVsc1BLAQItABQABgAIAAAAIQCLAYQDwgAAAN0AAAAPAAAA&#10;AAAAAAAAAAAAAAcCAABkcnMvZG93bnJldi54bWxQSwUGAAAAAAMAAwC3AAAA9gIAAAAA&#10;" filled="f" stroked="f">
                        <v:textbox inset="0,0,0,0">
                          <w:txbxContent>
                            <w:p w14:paraId="4DCDEEE3" w14:textId="77777777" w:rsidR="005328DA" w:rsidRDefault="005328DA">
                              <w:pPr>
                                <w:spacing w:after="160"/>
                                <w:ind w:left="0" w:firstLine="0"/>
                              </w:pPr>
                              <w:r>
                                <w:rPr>
                                  <w:sz w:val="12"/>
                                </w:rPr>
                                <w:t>2</w:t>
                              </w:r>
                            </w:p>
                          </w:txbxContent>
                        </v:textbox>
                      </v:rect>
                      <v:rect id="Rectangle 8449" o:spid="_x0000_s1167" style="position:absolute;left:33542;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SGYxwAAAN0AAAAPAAAAZHJzL2Rvd25yZXYueG1sRI9Pa8JA&#10;FMTvQr/D8gredGMJrY3ZiAgSLwrVtvT4mn35g9m3aXbV9Nu7QqHHYWZ+w6TLwbTiQr1rLCuYTSMQ&#10;xIXVDVcK3o+byRyE88gaW8uk4JccLLOHUYqJtld+o8vBVyJA2CWooPa+S6R0RU0G3dR2xMErbW/Q&#10;B9lXUvd4DXDTyqcoepYGGw4LNXa0rqk4Hc5GwcfseP7M3f6bv8qfl3jn831Z5UqNH4fVAoSnwf+H&#10;/9pbrWAex69wfxOegMxuAAAA//8DAFBLAQItABQABgAIAAAAIQDb4fbL7gAAAIUBAAATAAAAAAAA&#10;AAAAAAAAAAAAAABbQ29udGVudF9UeXBlc10ueG1sUEsBAi0AFAAGAAgAAAAhAFr0LFu/AAAAFQEA&#10;AAsAAAAAAAAAAAAAAAAAHwEAAF9yZWxzLy5yZWxzUEsBAi0AFAAGAAgAAAAhAORNIZjHAAAA3QAA&#10;AA8AAAAAAAAAAAAAAAAABwIAAGRycy9kb3ducmV2LnhtbFBLBQYAAAAAAwADALcAAAD7AgAAAAA=&#10;" filled="f" stroked="f">
                        <v:textbox inset="0,0,0,0">
                          <w:txbxContent>
                            <w:p w14:paraId="211A2A47" w14:textId="77777777" w:rsidR="005328DA" w:rsidRDefault="005328DA">
                              <w:pPr>
                                <w:spacing w:after="160"/>
                                <w:ind w:left="0" w:firstLine="0"/>
                              </w:pPr>
                              <w:r>
                                <w:rPr>
                                  <w:sz w:val="12"/>
                                </w:rPr>
                                <w:t xml:space="preserve"> </w:t>
                              </w:r>
                            </w:p>
                          </w:txbxContent>
                        </v:textbox>
                      </v:rect>
                      <v:rect id="Rectangle 8450" o:spid="_x0000_s1168" style="position:absolute;left:120040;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h7YwgAAAN0AAAAPAAAAZHJzL2Rvd25yZXYueG1sRE/LisIw&#10;FN0L8w/hDrjTVFFHOkYZBqRuFNRRXF6b2wfT3NQmav17sxBcHs57tmhNJW7UuNKygkE/AkGcWl1y&#10;ruBvv+xNQTiPrLGyTAoe5GAx/+jMMNb2zlu67XwuQgi7GBUU3texlC4tyKDr25o4cJltDPoAm1zq&#10;Bu8h3FRyGEUTabDk0FBgTb8Fpf+7q1FwGOyvx8RtznzKLl+jtU82WZ4o1f1sf75BeGr9W/xyr7SC&#10;6Wgc9oc34QnI+RMAAP//AwBQSwECLQAUAAYACAAAACEA2+H2y+4AAACFAQAAEwAAAAAAAAAAAAAA&#10;AAAAAAAAW0NvbnRlbnRfVHlwZXNdLnhtbFBLAQItABQABgAIAAAAIQBa9CxbvwAAABUBAAALAAAA&#10;AAAAAAAAAAAAAB8BAABfcmVscy8ucmVsc1BLAQItABQABgAIAAAAIQDwrh7YwgAAAN0AAAAPAAAA&#10;AAAAAAAAAAAAAAcCAABkcnMvZG93bnJldi54bWxQSwUGAAAAAAMAAwC3AAAA9gIAAAAA&#10;" filled="f" stroked="f">
                        <v:textbox inset="0,0,0,0">
                          <w:txbxContent>
                            <w:p w14:paraId="111C5A4E" w14:textId="77777777" w:rsidR="005328DA" w:rsidRDefault="005328DA">
                              <w:pPr>
                                <w:spacing w:after="160"/>
                                <w:ind w:left="0" w:firstLine="0"/>
                              </w:pPr>
                              <w:r>
                                <w:rPr>
                                  <w:sz w:val="12"/>
                                </w:rPr>
                                <w:t>3</w:t>
                              </w:r>
                            </w:p>
                          </w:txbxContent>
                        </v:textbox>
                      </v:rect>
                      <v:rect id="Rectangle 8451" o:spid="_x0000_s1169" style="position:absolute;left:134127;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rtDxgAAAN0AAAAPAAAAZHJzL2Rvd25yZXYueG1sRI9ba8JA&#10;FITfC/6H5Qh9q5uIN1JXKYWSvlTwio/H7MmFZs/G7Krx33cLgo/DzHzDzJedqcWVWldZVhAPIhDE&#10;mdUVFwp226+3GQjnkTXWlknBnRwsF72XOSba3nhN140vRICwS1BB6X2TSOmykgy6gW2Ig5fb1qAP&#10;si2kbvEW4KaWwyiaSIMVh4USG/osKfvdXIyCfby9HFK3OvExP09HPz5d5UWq1Gu/+3gH4anzz/Cj&#10;/a0VzEbjGP7fhCcgF38AAAD//wMAUEsBAi0AFAAGAAgAAAAhANvh9svuAAAAhQEAABMAAAAAAAAA&#10;AAAAAAAAAAAAAFtDb250ZW50X1R5cGVzXS54bWxQSwECLQAUAAYACAAAACEAWvQsW78AAAAVAQAA&#10;CwAAAAAAAAAAAAAAAAAfAQAAX3JlbHMvLnJlbHNQSwECLQAUAAYACAAAACEAn+K7Q8YAAADdAAAA&#10;DwAAAAAAAAAAAAAAAAAHAgAAZHJzL2Rvd25yZXYueG1sUEsFBgAAAAADAAMAtwAAAPoCAAAAAA==&#10;" filled="f" stroked="f">
                        <v:textbox inset="0,0,0,0">
                          <w:txbxContent>
                            <w:p w14:paraId="189EF982" w14:textId="77777777" w:rsidR="005328DA" w:rsidRDefault="005328DA">
                              <w:pPr>
                                <w:spacing w:after="160"/>
                                <w:ind w:left="0" w:firstLine="0"/>
                              </w:pPr>
                              <w:r>
                                <w:rPr>
                                  <w:sz w:val="12"/>
                                </w:rPr>
                                <w:t xml:space="preserve"> </w:t>
                              </w:r>
                            </w:p>
                          </w:txbxContent>
                        </v:textbox>
                      </v:rect>
                      <w10:anchorlock/>
                    </v:group>
                  </w:pict>
                </mc:Fallback>
              </mc:AlternateContent>
            </w:r>
          </w:p>
        </w:tc>
        <w:tc>
          <w:tcPr>
            <w:tcW w:w="244" w:type="dxa"/>
            <w:tcBorders>
              <w:top w:val="single" w:sz="4" w:space="0" w:color="000000"/>
              <w:left w:val="single" w:sz="4" w:space="0" w:color="000000"/>
              <w:bottom w:val="single" w:sz="4" w:space="0" w:color="000000"/>
              <w:right w:val="double" w:sz="4" w:space="0" w:color="000000"/>
            </w:tcBorders>
            <w:vAlign w:val="center"/>
          </w:tcPr>
          <w:p w14:paraId="486A0085" w14:textId="77777777" w:rsidR="00D24193" w:rsidRDefault="002E4842">
            <w:pPr>
              <w:ind w:left="73" w:firstLine="0"/>
            </w:pPr>
            <w:r>
              <w:rPr>
                <w:rFonts w:ascii="Calibri" w:eastAsia="Calibri" w:hAnsi="Calibri" w:cs="Calibri"/>
                <w:noProof/>
                <w:sz w:val="22"/>
                <w:lang w:eastAsia="es-CO"/>
              </w:rPr>
              <mc:AlternateContent>
                <mc:Choice Requires="wpg">
                  <w:drawing>
                    <wp:inline distT="0" distB="0" distL="0" distR="0" wp14:anchorId="7EBA9377" wp14:editId="56B825BA">
                      <wp:extent cx="71624" cy="63855"/>
                      <wp:effectExtent l="0" t="0" r="0" b="0"/>
                      <wp:docPr id="81377" name="Group 81377"/>
                      <wp:cNvGraphicFramePr/>
                      <a:graphic xmlns:a="http://schemas.openxmlformats.org/drawingml/2006/main">
                        <a:graphicData uri="http://schemas.microsoft.com/office/word/2010/wordprocessingGroup">
                          <wpg:wgp>
                            <wpg:cNvGrpSpPr/>
                            <wpg:grpSpPr>
                              <a:xfrm>
                                <a:off x="0" y="0"/>
                                <a:ext cx="71624" cy="63855"/>
                                <a:chOff x="0" y="0"/>
                                <a:chExt cx="71624" cy="63855"/>
                              </a:xfrm>
                            </wpg:grpSpPr>
                            <wps:wsp>
                              <wps:cNvPr id="8452" name="Rectangle 8452"/>
                              <wps:cNvSpPr/>
                              <wps:spPr>
                                <a:xfrm rot="-5399999">
                                  <a:off x="19456" y="-11947"/>
                                  <a:ext cx="56348" cy="95259"/>
                                </a:xfrm>
                                <a:prstGeom prst="rect">
                                  <a:avLst/>
                                </a:prstGeom>
                                <a:ln>
                                  <a:noFill/>
                                </a:ln>
                              </wps:spPr>
                              <wps:txbx>
                                <w:txbxContent>
                                  <w:p w14:paraId="39162240" w14:textId="77777777" w:rsidR="005328DA" w:rsidRDefault="005328DA">
                                    <w:pPr>
                                      <w:spacing w:after="160"/>
                                      <w:ind w:left="0" w:firstLine="0"/>
                                    </w:pPr>
                                    <w:r>
                                      <w:rPr>
                                        <w:sz w:val="12"/>
                                      </w:rPr>
                                      <w:t>5</w:t>
                                    </w:r>
                                  </w:p>
                                </w:txbxContent>
                              </wps:txbx>
                              <wps:bodyPr horzOverflow="overflow" vert="horz" lIns="0" tIns="0" rIns="0" bIns="0" rtlCol="0">
                                <a:noAutofit/>
                              </wps:bodyPr>
                            </wps:wsp>
                            <wps:wsp>
                              <wps:cNvPr id="8453" name="Rectangle 8453"/>
                              <wps:cNvSpPr/>
                              <wps:spPr>
                                <a:xfrm rot="-5399999">
                                  <a:off x="33543" y="-40532"/>
                                  <a:ext cx="28174" cy="95259"/>
                                </a:xfrm>
                                <a:prstGeom prst="rect">
                                  <a:avLst/>
                                </a:prstGeom>
                                <a:ln>
                                  <a:noFill/>
                                </a:ln>
                              </wps:spPr>
                              <wps:txbx>
                                <w:txbxContent>
                                  <w:p w14:paraId="4BF41FFF"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EBA9377" id="Group 81377" o:spid="_x0000_s1170" style="width:5.65pt;height:5.05pt;mso-position-horizontal-relative:char;mso-position-vertical-relative:line" coordsize="71624,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1bxRwIAAFYGAAAOAAAAZHJzL2Uyb0RvYy54bWzElW1v2yAQx99P2ndAvE/87CZWnGpa12jS&#10;tFbt9gEIxg+SDQhI7OzT78B2srbTpHXSmhfkDPj43+/u8OZ66Fp0ZEo3guc4WPoYMU5F0fAqx9+/&#10;3S5WGGlDeEFawVmOT0zj6+37d5teZiwUtWgLphA44TrrZY5rY2TmeZrWrCN6KSTjsFgK1REDj6ry&#10;CkV68N61Xuj7qdcLVUglKNMaZm/GRbx1/suSUXNXlpoZ1OYYtBk3Kjfu7ehtNySrFJF1QycZ5BUq&#10;OtJwOPTs6oYYgg6qeeGqa6gSWpRmSUXnibJsKHMxQDSB/yyanRIH6WKpsr6SZ0yA9hmnV7ulX487&#10;JR/lvQISvayAhXuysQyl6uw/qESDQ3Y6I2ODQRQmr4I0jDGisJJGqyQZgdIaqL94h9af/vCWNx/o&#10;PZHRSygMfYld/1vsjzWRzCHVGcR+r1BT5HgVJyFGnHRQoQ9QM4RXLUNu1mFxe8+QdKaB10wIKQFV&#10;tUiitf25IpiABes4STECNIsA7KuRzUwuSaMYmsOSWydhsrarZwYkk0qbHRMdskaOFahyvsnxizbj&#10;1nmLVdJyO3Jx27TtuGpnAOUs1lpm2A8u3sBP7XF2bi+KE1CohfpxB31ctqLPsZgsbFsbTrerGLWf&#10;OdC3XTQbajb2s6FM+1G4Xhv1fDgYUTZO8OW0SRikddTwP/Ib/Ta/0YwBauGv8xtFSQxubX5jP4nC&#10;p/kNV8HV1BlvkF9XbBfib5df181webnini5aezv++uzq4fI52P4EAAD//wMAUEsDBBQABgAIAAAA&#10;IQDQfL5f2gAAAAMBAAAPAAAAZHJzL2Rvd25yZXYueG1sTI9Ba8JAEIXvBf/DMkJvdbNKpaTZiIjt&#10;SQrVQultzI5JMDsbsmsS/33XXuxlHsMb3vsmW422ET11vnasQc0SEMSFMzWXGr4Ob08vIHxANtg4&#10;Jg1X8rDKJw8ZpsYN/En9PpQihrBPUUMVQptK6YuKLPqZa4mjd3KdxRDXrpSmwyGG20bOk2QpLdYc&#10;GypsaVNRcd5frIb3AYf1Qm373fm0uf4cnj++d4q0fpyO61cQgcZwP4YbfkSHPDId3YWNF42G+Ej4&#10;mzdPLUAcoyYKZJ7J/+z5LwAAAP//AwBQSwECLQAUAAYACAAAACEAtoM4kv4AAADhAQAAEwAAAAAA&#10;AAAAAAAAAAAAAAAAW0NvbnRlbnRfVHlwZXNdLnhtbFBLAQItABQABgAIAAAAIQA4/SH/1gAAAJQB&#10;AAALAAAAAAAAAAAAAAAAAC8BAABfcmVscy8ucmVsc1BLAQItABQABgAIAAAAIQD3k1bxRwIAAFYG&#10;AAAOAAAAAAAAAAAAAAAAAC4CAABkcnMvZTJvRG9jLnhtbFBLAQItABQABgAIAAAAIQDQfL5f2gAA&#10;AAMBAAAPAAAAAAAAAAAAAAAAAKEEAABkcnMvZG93bnJldi54bWxQSwUGAAAAAAQABADzAAAAqAUA&#10;AAAA&#10;">
                      <v:rect id="Rectangle 8452" o:spid="_x0000_s1171" style="position:absolute;left:19456;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CU0xwAAAN0AAAAPAAAAZHJzL2Rvd25yZXYueG1sRI9ba8JA&#10;FITfhf6H5Qi+6UaxrUQ3oRQkfalQb/h4zJ5cMHs2za6a/vtuQejjMDPfMKu0N424UedqywqmkwgE&#10;cW51zaWC/W49XoBwHlljY5kU/JCDNHkarDDW9s5fdNv6UgQIuxgVVN63sZQur8igm9iWOHiF7Qz6&#10;ILtS6g7vAW4aOYuiF2mw5rBQYUvvFeWX7dUoOEx312PmNmc+Fd+v80+fbYoyU2o07N+WIDz1/j/8&#10;aH9oBYv58wz+3oQnIJNfAAAA//8DAFBLAQItABQABgAIAAAAIQDb4fbL7gAAAIUBAAATAAAAAAAA&#10;AAAAAAAAAAAAAABbQ29udGVudF9UeXBlc10ueG1sUEsBAi0AFAAGAAgAAAAhAFr0LFu/AAAAFQEA&#10;AAsAAAAAAAAAAAAAAAAAHwEAAF9yZWxzLy5yZWxzUEsBAi0AFAAGAAgAAAAhAG8wJTTHAAAA3QAA&#10;AA8AAAAAAAAAAAAAAAAABwIAAGRycy9kb3ducmV2LnhtbFBLBQYAAAAAAwADALcAAAD7AgAAAAA=&#10;" filled="f" stroked="f">
                        <v:textbox inset="0,0,0,0">
                          <w:txbxContent>
                            <w:p w14:paraId="39162240" w14:textId="77777777" w:rsidR="005328DA" w:rsidRDefault="005328DA">
                              <w:pPr>
                                <w:spacing w:after="160"/>
                                <w:ind w:left="0" w:firstLine="0"/>
                              </w:pPr>
                              <w:r>
                                <w:rPr>
                                  <w:sz w:val="12"/>
                                </w:rPr>
                                <w:t>5</w:t>
                              </w:r>
                            </w:p>
                          </w:txbxContent>
                        </v:textbox>
                      </v:rect>
                      <v:rect id="Rectangle 8453" o:spid="_x0000_s1172" style="position:absolute;left:33543;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ICvxwAAAN0AAAAPAAAAZHJzL2Rvd25yZXYueG1sRI9ba8JA&#10;FITfC/6H5Qh9q5u0tkp0I6VQ0pcKXvHxmD25YPZsml01/feuUOjjMDPfMPNFbxpxoc7VlhXEowgE&#10;cW51zaWC7ebzaQrCeWSNjWVS8EsOFungYY6Jtlde0WXtSxEg7BJUUHnfJlK6vCKDbmRb4uAVtjPo&#10;g+xKqTu8Brhp5HMUvUmDNYeFClv6qCg/rc9GwS7enPeZWx75UPxMxt8+WxZlptTjsH+fgfDU+//w&#10;X/tLK5iOX1/g/iY8AZneAAAA//8DAFBLAQItABQABgAIAAAAIQDb4fbL7gAAAIUBAAATAAAAAAAA&#10;AAAAAAAAAAAAAABbQ29udGVudF9UeXBlc10ueG1sUEsBAi0AFAAGAAgAAAAhAFr0LFu/AAAAFQEA&#10;AAsAAAAAAAAAAAAAAAAAHwEAAF9yZWxzLy5yZWxzUEsBAi0AFAAGAAgAAAAhAAB8gK/HAAAA3QAA&#10;AA8AAAAAAAAAAAAAAAAABwIAAGRycy9kb3ducmV2LnhtbFBLBQYAAAAAAwADALcAAAD7AgAAAAA=&#10;" filled="f" stroked="f">
                        <v:textbox inset="0,0,0,0">
                          <w:txbxContent>
                            <w:p w14:paraId="4BF41FFF" w14:textId="77777777" w:rsidR="005328DA" w:rsidRDefault="005328DA">
                              <w:pPr>
                                <w:spacing w:after="160"/>
                                <w:ind w:left="0" w:firstLine="0"/>
                              </w:pPr>
                              <w:r>
                                <w:rPr>
                                  <w:sz w:val="12"/>
                                </w:rPr>
                                <w:t xml:space="preserve"> </w:t>
                              </w:r>
                            </w:p>
                          </w:txbxContent>
                        </v:textbox>
                      </v:rect>
                      <w10:anchorlock/>
                    </v:group>
                  </w:pict>
                </mc:Fallback>
              </mc:AlternateContent>
            </w:r>
          </w:p>
        </w:tc>
        <w:tc>
          <w:tcPr>
            <w:tcW w:w="325" w:type="dxa"/>
            <w:gridSpan w:val="2"/>
            <w:tcBorders>
              <w:top w:val="single" w:sz="4" w:space="0" w:color="000000"/>
              <w:left w:val="double" w:sz="4" w:space="0" w:color="000000"/>
              <w:bottom w:val="single" w:sz="4" w:space="0" w:color="000000"/>
              <w:right w:val="single" w:sz="4" w:space="0" w:color="000000"/>
            </w:tcBorders>
          </w:tcPr>
          <w:p w14:paraId="25A2B8B9" w14:textId="77777777" w:rsidR="00D24193" w:rsidRDefault="002E4842">
            <w:pPr>
              <w:ind w:left="-11" w:firstLine="0"/>
            </w:pPr>
            <w:r>
              <w:rPr>
                <w:rFonts w:ascii="Calibri" w:eastAsia="Calibri" w:hAnsi="Calibri" w:cs="Calibri"/>
                <w:noProof/>
                <w:sz w:val="22"/>
                <w:lang w:eastAsia="es-CO"/>
              </w:rPr>
              <mc:AlternateContent>
                <mc:Choice Requires="wpg">
                  <w:drawing>
                    <wp:inline distT="0" distB="0" distL="0" distR="0" wp14:anchorId="718C472E" wp14:editId="2D939E28">
                      <wp:extent cx="199640" cy="559409"/>
                      <wp:effectExtent l="0" t="0" r="0" b="0"/>
                      <wp:docPr id="81385" name="Group 81385"/>
                      <wp:cNvGraphicFramePr/>
                      <a:graphic xmlns:a="http://schemas.openxmlformats.org/drawingml/2006/main">
                        <a:graphicData uri="http://schemas.microsoft.com/office/word/2010/wordprocessingGroup">
                          <wpg:wgp>
                            <wpg:cNvGrpSpPr/>
                            <wpg:grpSpPr>
                              <a:xfrm>
                                <a:off x="0" y="0"/>
                                <a:ext cx="199640" cy="559409"/>
                                <a:chOff x="0" y="0"/>
                                <a:chExt cx="199640" cy="559409"/>
                              </a:xfrm>
                            </wpg:grpSpPr>
                            <wps:wsp>
                              <wps:cNvPr id="8454" name="Rectangle 8454"/>
                              <wps:cNvSpPr/>
                              <wps:spPr>
                                <a:xfrm rot="-5399999">
                                  <a:off x="-118424" y="200944"/>
                                  <a:ext cx="332110" cy="95259"/>
                                </a:xfrm>
                                <a:prstGeom prst="rect">
                                  <a:avLst/>
                                </a:prstGeom>
                                <a:ln>
                                  <a:noFill/>
                                </a:ln>
                              </wps:spPr>
                              <wps:txbx>
                                <w:txbxContent>
                                  <w:p w14:paraId="0FE5FDA2" w14:textId="77777777" w:rsidR="005328DA" w:rsidRDefault="005328DA">
                                    <w:pPr>
                                      <w:spacing w:after="160"/>
                                      <w:ind w:left="0" w:firstLine="0"/>
                                    </w:pPr>
                                    <w:r>
                                      <w:rPr>
                                        <w:sz w:val="12"/>
                                      </w:rPr>
                                      <w:t>MEDIO</w:t>
                                    </w:r>
                                  </w:p>
                                </w:txbxContent>
                              </wps:txbx>
                              <wps:bodyPr horzOverflow="overflow" vert="horz" lIns="0" tIns="0" rIns="0" bIns="0" rtlCol="0">
                                <a:noAutofit/>
                              </wps:bodyPr>
                            </wps:wsp>
                            <wps:wsp>
                              <wps:cNvPr id="8455" name="Rectangle 8455"/>
                              <wps:cNvSpPr/>
                              <wps:spPr>
                                <a:xfrm rot="-5399999">
                                  <a:off x="33543" y="102723"/>
                                  <a:ext cx="28174" cy="95259"/>
                                </a:xfrm>
                                <a:prstGeom prst="rect">
                                  <a:avLst/>
                                </a:prstGeom>
                                <a:ln>
                                  <a:noFill/>
                                </a:ln>
                              </wps:spPr>
                              <wps:txbx>
                                <w:txbxContent>
                                  <w:p w14:paraId="00205242"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456" name="Rectangle 8456"/>
                              <wps:cNvSpPr/>
                              <wps:spPr>
                                <a:xfrm rot="-5399999">
                                  <a:off x="-182307" y="153826"/>
                                  <a:ext cx="715908" cy="95259"/>
                                </a:xfrm>
                                <a:prstGeom prst="rect">
                                  <a:avLst/>
                                </a:prstGeom>
                                <a:ln>
                                  <a:noFill/>
                                </a:ln>
                              </wps:spPr>
                              <wps:txbx>
                                <w:txbxContent>
                                  <w:p w14:paraId="7211A084" w14:textId="77777777" w:rsidR="005328DA" w:rsidRDefault="005328DA">
                                    <w:pPr>
                                      <w:spacing w:after="160"/>
                                      <w:ind w:left="0" w:firstLine="0"/>
                                    </w:pPr>
                                    <w:r>
                                      <w:rPr>
                                        <w:sz w:val="12"/>
                                      </w:rPr>
                                      <w:t>CONTRATISTA</w:t>
                                    </w:r>
                                  </w:p>
                                </w:txbxContent>
                              </wps:txbx>
                              <wps:bodyPr horzOverflow="overflow" vert="horz" lIns="0" tIns="0" rIns="0" bIns="0" rtlCol="0">
                                <a:noAutofit/>
                              </wps:bodyPr>
                            </wps:wsp>
                            <wps:wsp>
                              <wps:cNvPr id="8457" name="Rectangle 8457"/>
                              <wps:cNvSpPr/>
                              <wps:spPr>
                                <a:xfrm rot="-5399999">
                                  <a:off x="161559" y="-40532"/>
                                  <a:ext cx="28174" cy="95259"/>
                                </a:xfrm>
                                <a:prstGeom prst="rect">
                                  <a:avLst/>
                                </a:prstGeom>
                                <a:ln>
                                  <a:noFill/>
                                </a:ln>
                              </wps:spPr>
                              <wps:txbx>
                                <w:txbxContent>
                                  <w:p w14:paraId="45A523A9"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18C472E" id="Group 81385" o:spid="_x0000_s1173" style="width:15.7pt;height:44.05pt;mso-position-horizontal-relative:char;mso-position-vertical-relative:line" coordsize="199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oDYlQIAACEKAAAOAAAAZHJzL2Uyb0RvYy54bWzklltv2yAUx98n7Tsg3lMbXxLbqlNN61pN&#10;mtZq3T4Awfgi2YCA1uk+/Q44TtaLJi2V1mnLA8GAD+f8/udgTs+2Q4/uuDadFCUmJyFGXDBZdaIp&#10;8bevF4sMI2OpqGgvBS/xPTf4bP32zemoCh7JVvYV1wiMCFOMqsSttaoIAsNaPlBzIhUXMFlLPVAL&#10;j7oJKk1HsD70QRSGy2CUulJaMm4MjJ5Pk3jt7dc1Z/aqrg23qC8x+GZ9q327cW2wPqVFo6lqO7Zz&#10;gx7hxUA7AZvuTZ1TS9Gt7p6YGjqmpZG1PWFyCGRdd4z7GCAaEj6K5lLLW+VjaYqxUXtMgPYRp6PN&#10;ss93l1rdqGsNJEbVAAv/5GLZ1npw/+Al2npk93tkfGsRg0GS58sEwDKYStM8CfMJKWuB+5O3WPvh&#10;l+8F86bBA1dGBclhDvGbl8V/01LFPVZTQPzXGnVVibMkTTASdIAs/QJ5Q0XTc+RHPRq/dg/KFAaY&#10;zZSQlpBZizTO3c8nwg7agpAsicAw8IF8zZNk4jPzi+OIkB2/PI1Sj2+PgRZKG3vJ5YBcp8QaHPPm&#10;6d0nY8EvWDovcc70wrVCXnR9P826EaA5++t6drvZ+pBJmDlv3NhGVvcAopX6+xWUc93LscRy18Ou&#10;wmF3N4tR/1GAAK6Y5o6eO5u5o23/XvqSm/x5d2tl3XmHD7vtHANlJx/+hMTpsxKnMwZIh9+WOI7T&#10;JPYCkzBaRfFDgaOMrEB+Vx+voK9PpwPxf1/f5bP6Ll+i74JkURyuJoXTOIu8NVrMJbwiaQ6F9EoS&#10;w+Hxn5UwKPHMKb2aMRxTwmRJ4OPlFV4kYRpHf1ENEzJH9tpntP8owz3Ef3V2dyZ30fn52Z/ph5vd&#10;+gcAAAD//wMAUEsDBBQABgAIAAAAIQBE1Jds2wAAAAMBAAAPAAAAZHJzL2Rvd25yZXYueG1sTI9B&#10;S8NAEIXvgv9hmYI3u1mrEtJsSinqqQi2gnibZqdJaHY2ZLdJ+u9dvdjLwOM93vsmX022FQP1vnGs&#10;Qc0TEMSlMw1XGj73r/cpCB+QDbaOScOFPKyK25scM+NG/qBhFyoRS9hnqKEOocuk9GVNFv3cdcTR&#10;O7reYoiyr6TpcYzltpUPSfIsLTYcF2rsaFNTedqdrYa3Ecf1Qr0M29Nxc/neP71/bRVpfTeb1ksQ&#10;gabwH4Zf/IgORWQ6uDMbL1oN8ZHwd6O3UI8gDhrSVIEscnnNXvwAAAD//wMAUEsBAi0AFAAGAAgA&#10;AAAhALaDOJL+AAAA4QEAABMAAAAAAAAAAAAAAAAAAAAAAFtDb250ZW50X1R5cGVzXS54bWxQSwEC&#10;LQAUAAYACAAAACEAOP0h/9YAAACUAQAACwAAAAAAAAAAAAAAAAAvAQAAX3JlbHMvLnJlbHNQSwEC&#10;LQAUAAYACAAAACEAI9qA2JUCAAAhCgAADgAAAAAAAAAAAAAAAAAuAgAAZHJzL2Uyb0RvYy54bWxQ&#10;SwECLQAUAAYACAAAACEARNSXbNsAAAADAQAADwAAAAAAAAAAAAAAAADvBAAAZHJzL2Rvd25yZXYu&#10;eG1sUEsFBgAAAAAEAAQA8wAAAPcFAAAAAA==&#10;">
                      <v:rect id="Rectangle 8454" o:spid="_x0000_s1174" style="position:absolute;left:-1185;top:2010;width:332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RjbxwAAAN0AAAAPAAAAZHJzL2Rvd25yZXYueG1sRI9Pa8JA&#10;FMTvQr/D8gredGNJW4nZiAgSLwrVtvT4mn35g9m3aXbV9Nu7QqHHYWZ+w6TLwbTiQr1rLCuYTSMQ&#10;xIXVDVcK3o+byRyE88gaW8uk4JccLLOHUYqJtld+o8vBVyJA2CWooPa+S6R0RU0G3dR2xMErbW/Q&#10;B9lXUvd4DXDTyqcoepEGGw4LNXa0rqk4Hc5GwcfseP7M3f6bv8qf13jn831Z5UqNH4fVAoSnwf+H&#10;/9pbrWAeP8dwfxOegMxuAAAA//8DAFBLAQItABQABgAIAAAAIQDb4fbL7gAAAIUBAAATAAAAAAAA&#10;AAAAAAAAAAAAAABbQ29udGVudF9UeXBlc10ueG1sUEsBAi0AFAAGAAgAAAAhAFr0LFu/AAAAFQEA&#10;AAsAAAAAAAAAAAAAAAAAHwEAAF9yZWxzLy5yZWxzUEsBAi0AFAAGAAgAAAAhAI+VGNvHAAAA3QAA&#10;AA8AAAAAAAAAAAAAAAAABwIAAGRycy9kb3ducmV2LnhtbFBLBQYAAAAAAwADALcAAAD7AgAAAAA=&#10;" filled="f" stroked="f">
                        <v:textbox inset="0,0,0,0">
                          <w:txbxContent>
                            <w:p w14:paraId="0FE5FDA2" w14:textId="77777777" w:rsidR="005328DA" w:rsidRDefault="005328DA">
                              <w:pPr>
                                <w:spacing w:after="160"/>
                                <w:ind w:left="0" w:firstLine="0"/>
                              </w:pPr>
                              <w:r>
                                <w:rPr>
                                  <w:sz w:val="12"/>
                                </w:rPr>
                                <w:t>MEDIO</w:t>
                              </w:r>
                            </w:p>
                          </w:txbxContent>
                        </v:textbox>
                      </v:rect>
                      <v:rect id="Rectangle 8455" o:spid="_x0000_s1175" style="position:absolute;left:335;top:1027;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b1AxgAAAN0AAAAPAAAAZHJzL2Rvd25yZXYueG1sRI9Pa8JA&#10;FMTvQr/D8gRvZqNoK9FViiDxolBtS4/P7MsfzL6N2VXjt+8WhB6HmfkNs1h1phY3al1lWcEoikEQ&#10;Z1ZXXCj4PG6GMxDOI2usLZOCBzlYLV96C0y0vfMH3Q6+EAHCLkEFpfdNIqXLSjLoItsQBy+3rUEf&#10;ZFtI3eI9wE0tx3H8Kg1WHBZKbGhdUnY+XI2Cr9Hx+p26/Yl/8svbZOfTfV6kSg363fschKfO/4ef&#10;7a1WMJtMp/D3JjwBufwFAAD//wMAUEsBAi0AFAAGAAgAAAAhANvh9svuAAAAhQEAABMAAAAAAAAA&#10;AAAAAAAAAAAAAFtDb250ZW50X1R5cGVzXS54bWxQSwECLQAUAAYACAAAACEAWvQsW78AAAAVAQAA&#10;CwAAAAAAAAAAAAAAAAAfAQAAX3JlbHMvLnJlbHNQSwECLQAUAAYACAAAACEA4Nm9QMYAAADdAAAA&#10;DwAAAAAAAAAAAAAAAAAHAgAAZHJzL2Rvd25yZXYueG1sUEsFBgAAAAADAAMAtwAAAPoCAAAAAA==&#10;" filled="f" stroked="f">
                        <v:textbox inset="0,0,0,0">
                          <w:txbxContent>
                            <w:p w14:paraId="00205242" w14:textId="77777777" w:rsidR="005328DA" w:rsidRDefault="005328DA">
                              <w:pPr>
                                <w:spacing w:after="160"/>
                                <w:ind w:left="0" w:firstLine="0"/>
                              </w:pPr>
                              <w:r>
                                <w:rPr>
                                  <w:sz w:val="12"/>
                                </w:rPr>
                                <w:t xml:space="preserve"> </w:t>
                              </w:r>
                            </w:p>
                          </w:txbxContent>
                        </v:textbox>
                      </v:rect>
                      <v:rect id="Rectangle 8456" o:spid="_x0000_s1176" style="position:absolute;left:-1823;top:1539;width:715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yM3xwAAAN0AAAAPAAAAZHJzL2Rvd25yZXYueG1sRI9ba8JA&#10;FITfC/0PyxF8qxuLtRKzkVKQ+FKh3vDxmD25YPZszK6a/vtuQejjMDPfMMmiN424UedqywrGowgE&#10;cW51zaWC3Xb5MgPhPLLGxjIp+CEHi/T5KcFY2zt/023jSxEg7GJUUHnfxlK6vCKDbmRb4uAVtjPo&#10;g+xKqTu8B7hp5GsUTaXBmsNChS19VpSfN1ejYD/eXg+ZW5/4WFzeJ18+WxdlptRw0H/MQXjq/X/4&#10;0V5pBbPJ2xT+3oQnINNfAAAA//8DAFBLAQItABQABgAIAAAAIQDb4fbL7gAAAIUBAAATAAAAAAAA&#10;AAAAAAAAAAAAAABbQ29udGVudF9UeXBlc10ueG1sUEsBAi0AFAAGAAgAAAAhAFr0LFu/AAAAFQEA&#10;AAsAAAAAAAAAAAAAAAAAHwEAAF9yZWxzLy5yZWxzUEsBAi0AFAAGAAgAAAAhABALIzfHAAAA3QAA&#10;AA8AAAAAAAAAAAAAAAAABwIAAGRycy9kb3ducmV2LnhtbFBLBQYAAAAAAwADALcAAAD7AgAAAAA=&#10;" filled="f" stroked="f">
                        <v:textbox inset="0,0,0,0">
                          <w:txbxContent>
                            <w:p w14:paraId="7211A084" w14:textId="77777777" w:rsidR="005328DA" w:rsidRDefault="005328DA">
                              <w:pPr>
                                <w:spacing w:after="160"/>
                                <w:ind w:left="0" w:firstLine="0"/>
                              </w:pPr>
                              <w:r>
                                <w:rPr>
                                  <w:sz w:val="12"/>
                                </w:rPr>
                                <w:t>CONTRATISTA</w:t>
                              </w:r>
                            </w:p>
                          </w:txbxContent>
                        </v:textbox>
                      </v:rect>
                      <v:rect id="Rectangle 8457" o:spid="_x0000_s1177" style="position:absolute;left:161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asxwAAAN0AAAAPAAAAZHJzL2Rvd25yZXYueG1sRI9Pa8JA&#10;FMTvgt9heUJvurHYKmk2UgolXhSqVTw+sy9/aPZtml01/fauIPQ4zMxvmGTZm0ZcqHO1ZQXTSQSC&#10;OLe65lLB9+5zvADhPLLGxjIp+CMHy3Q4SDDW9spfdNn6UgQIuxgVVN63sZQur8igm9iWOHiF7Qz6&#10;ILtS6g6vAW4a+RxFr9JgzWGhwpY+Ksp/tmejYD/dnQ+Z25z4WPzOZ2ufbYoyU+pp1L+/gfDU+//w&#10;o73SChazlznc34QnINMbAAAA//8DAFBLAQItABQABgAIAAAAIQDb4fbL7gAAAIUBAAATAAAAAAAA&#10;AAAAAAAAAAAAAABbQ29udGVudF9UeXBlc10ueG1sUEsBAi0AFAAGAAgAAAAhAFr0LFu/AAAAFQEA&#10;AAsAAAAAAAAAAAAAAAAAHwEAAF9yZWxzLy5yZWxzUEsBAi0AFAAGAAgAAAAhAH9HhqzHAAAA3QAA&#10;AA8AAAAAAAAAAAAAAAAABwIAAGRycy9kb3ducmV2LnhtbFBLBQYAAAAAAwADALcAAAD7AgAAAAA=&#10;" filled="f" stroked="f">
                        <v:textbox inset="0,0,0,0">
                          <w:txbxContent>
                            <w:p w14:paraId="45A523A9" w14:textId="77777777" w:rsidR="005328DA" w:rsidRDefault="005328DA">
                              <w:pPr>
                                <w:spacing w:after="160"/>
                                <w:ind w:left="0" w:firstLine="0"/>
                              </w:pPr>
                              <w:r>
                                <w:rPr>
                                  <w:sz w:val="12"/>
                                </w:rPr>
                                <w:t xml:space="preserve"> </w:t>
                              </w:r>
                            </w:p>
                          </w:txbxContent>
                        </v:textbox>
                      </v:rect>
                      <w10:anchorlock/>
                    </v:group>
                  </w:pict>
                </mc:Fallback>
              </mc:AlternateContent>
            </w:r>
          </w:p>
        </w:tc>
        <w:tc>
          <w:tcPr>
            <w:tcW w:w="995" w:type="dxa"/>
            <w:tcBorders>
              <w:top w:val="single" w:sz="4" w:space="0" w:color="000000"/>
              <w:left w:val="single" w:sz="4" w:space="0" w:color="000000"/>
              <w:bottom w:val="single" w:sz="4" w:space="0" w:color="000000"/>
              <w:right w:val="double" w:sz="4" w:space="0" w:color="000000"/>
            </w:tcBorders>
          </w:tcPr>
          <w:p w14:paraId="6E9552D7" w14:textId="77777777" w:rsidR="00D24193" w:rsidRDefault="002E4842">
            <w:pPr>
              <w:tabs>
                <w:tab w:val="center" w:pos="287"/>
                <w:tab w:val="center" w:pos="772"/>
              </w:tabs>
              <w:ind w:left="0" w:firstLine="0"/>
            </w:pPr>
            <w:r>
              <w:rPr>
                <w:rFonts w:ascii="Calibri" w:eastAsia="Calibri" w:hAnsi="Calibri" w:cs="Calibri"/>
                <w:sz w:val="22"/>
              </w:rPr>
              <w:tab/>
            </w:r>
            <w:r>
              <w:rPr>
                <w:sz w:val="12"/>
              </w:rPr>
              <w:t xml:space="preserve">EVITAR </w:t>
            </w:r>
            <w:r>
              <w:rPr>
                <w:sz w:val="12"/>
              </w:rPr>
              <w:tab/>
              <w:t xml:space="preserve">EL </w:t>
            </w:r>
          </w:p>
          <w:p w14:paraId="719806CD" w14:textId="77777777" w:rsidR="00D24193" w:rsidRDefault="002E4842">
            <w:pPr>
              <w:spacing w:line="242" w:lineRule="auto"/>
              <w:ind w:left="71" w:firstLine="0"/>
            </w:pPr>
            <w:r>
              <w:rPr>
                <w:sz w:val="12"/>
              </w:rPr>
              <w:t xml:space="preserve">RIESGO/ SE DEBERÁ </w:t>
            </w:r>
          </w:p>
          <w:p w14:paraId="7049DAAF" w14:textId="77777777" w:rsidR="00D24193" w:rsidRDefault="002E4842">
            <w:pPr>
              <w:ind w:left="71" w:firstLine="0"/>
            </w:pPr>
            <w:r>
              <w:rPr>
                <w:sz w:val="12"/>
              </w:rPr>
              <w:t xml:space="preserve">REALIZAR EL </w:t>
            </w:r>
          </w:p>
          <w:p w14:paraId="5C576149" w14:textId="77777777" w:rsidR="00D24193" w:rsidRDefault="002E4842">
            <w:pPr>
              <w:ind w:left="71" w:firstLine="0"/>
            </w:pPr>
            <w:r>
              <w:rPr>
                <w:sz w:val="12"/>
              </w:rPr>
              <w:t>SEGUIMIENT</w:t>
            </w:r>
          </w:p>
          <w:p w14:paraId="1F3C1526" w14:textId="77777777" w:rsidR="00D24193" w:rsidRDefault="002E4842">
            <w:pPr>
              <w:ind w:left="71" w:firstLine="0"/>
            </w:pPr>
            <w:r>
              <w:rPr>
                <w:sz w:val="12"/>
              </w:rPr>
              <w:t xml:space="preserve">O </w:t>
            </w:r>
          </w:p>
          <w:p w14:paraId="5F040E4C" w14:textId="77777777" w:rsidR="00D24193" w:rsidRDefault="002E4842">
            <w:pPr>
              <w:ind w:left="71" w:firstLine="0"/>
            </w:pPr>
            <w:r>
              <w:rPr>
                <w:sz w:val="12"/>
              </w:rPr>
              <w:t>PERMANENT</w:t>
            </w:r>
          </w:p>
          <w:p w14:paraId="39A55BFE" w14:textId="77777777" w:rsidR="00D24193" w:rsidRDefault="002E4842">
            <w:pPr>
              <w:tabs>
                <w:tab w:val="center" w:pos="111"/>
                <w:tab w:val="center" w:pos="716"/>
              </w:tabs>
              <w:spacing w:after="4"/>
              <w:ind w:left="0" w:firstLine="0"/>
            </w:pPr>
            <w:r>
              <w:rPr>
                <w:rFonts w:ascii="Calibri" w:eastAsia="Calibri" w:hAnsi="Calibri" w:cs="Calibri"/>
                <w:sz w:val="22"/>
              </w:rPr>
              <w:tab/>
            </w:r>
            <w:r>
              <w:rPr>
                <w:sz w:val="12"/>
              </w:rPr>
              <w:t xml:space="preserve">E </w:t>
            </w:r>
            <w:r>
              <w:rPr>
                <w:sz w:val="12"/>
              </w:rPr>
              <w:tab/>
              <w:t xml:space="preserve">POR </w:t>
            </w:r>
          </w:p>
          <w:p w14:paraId="17C6E5B5" w14:textId="77777777" w:rsidR="00D24193" w:rsidRDefault="002E4842">
            <w:pPr>
              <w:spacing w:after="9" w:line="244" w:lineRule="auto"/>
              <w:ind w:left="71" w:firstLine="0"/>
            </w:pPr>
            <w:r>
              <w:rPr>
                <w:sz w:val="12"/>
              </w:rPr>
              <w:t xml:space="preserve">PARTE </w:t>
            </w:r>
            <w:r>
              <w:rPr>
                <w:sz w:val="12"/>
              </w:rPr>
              <w:tab/>
              <w:t>DEL SUPERVISO</w:t>
            </w:r>
          </w:p>
          <w:p w14:paraId="446720B4" w14:textId="77777777" w:rsidR="00D24193" w:rsidRDefault="002E4842">
            <w:pPr>
              <w:numPr>
                <w:ilvl w:val="0"/>
                <w:numId w:val="4"/>
              </w:numPr>
              <w:ind w:hanging="542"/>
            </w:pPr>
            <w:r>
              <w:rPr>
                <w:sz w:val="12"/>
              </w:rPr>
              <w:t xml:space="preserve">DEL </w:t>
            </w:r>
          </w:p>
          <w:p w14:paraId="435E6BF6" w14:textId="77777777" w:rsidR="00D24193" w:rsidRDefault="002E4842">
            <w:pPr>
              <w:ind w:left="71" w:firstLine="0"/>
            </w:pPr>
            <w:r>
              <w:rPr>
                <w:sz w:val="12"/>
              </w:rPr>
              <w:t xml:space="preserve">CONTRATO </w:t>
            </w:r>
          </w:p>
          <w:p w14:paraId="18609CA7" w14:textId="77777777" w:rsidR="00D24193" w:rsidRDefault="002E4842">
            <w:pPr>
              <w:ind w:left="71" w:firstLine="0"/>
            </w:pPr>
            <w:r>
              <w:rPr>
                <w:sz w:val="12"/>
              </w:rPr>
              <w:t xml:space="preserve">DANDO </w:t>
            </w:r>
          </w:p>
          <w:p w14:paraId="4D6675CE" w14:textId="77777777" w:rsidR="00D24193" w:rsidRDefault="002E4842">
            <w:pPr>
              <w:spacing w:after="1"/>
              <w:ind w:left="71" w:firstLine="0"/>
            </w:pPr>
            <w:r>
              <w:rPr>
                <w:sz w:val="12"/>
              </w:rPr>
              <w:t>CUMPLIMIEN</w:t>
            </w:r>
          </w:p>
          <w:p w14:paraId="6EC23015" w14:textId="77777777" w:rsidR="00D24193" w:rsidRDefault="002E4842">
            <w:pPr>
              <w:tabs>
                <w:tab w:val="center" w:pos="155"/>
                <w:tab w:val="center" w:pos="463"/>
                <w:tab w:val="center" w:pos="767"/>
              </w:tabs>
              <w:ind w:left="0" w:firstLine="0"/>
            </w:pPr>
            <w:r>
              <w:rPr>
                <w:rFonts w:ascii="Calibri" w:eastAsia="Calibri" w:hAnsi="Calibri" w:cs="Calibri"/>
                <w:sz w:val="22"/>
              </w:rPr>
              <w:tab/>
            </w:r>
            <w:r>
              <w:rPr>
                <w:sz w:val="12"/>
              </w:rPr>
              <w:t xml:space="preserve">TO </w:t>
            </w:r>
            <w:r>
              <w:rPr>
                <w:sz w:val="12"/>
              </w:rPr>
              <w:tab/>
              <w:t xml:space="preserve">A </w:t>
            </w:r>
            <w:r>
              <w:rPr>
                <w:sz w:val="12"/>
              </w:rPr>
              <w:tab/>
              <w:t xml:space="preserve">LO </w:t>
            </w:r>
          </w:p>
          <w:p w14:paraId="2ABB8413" w14:textId="77777777" w:rsidR="00D24193" w:rsidRDefault="002E4842">
            <w:pPr>
              <w:spacing w:after="1"/>
              <w:ind w:left="71" w:firstLine="0"/>
            </w:pPr>
            <w:r>
              <w:rPr>
                <w:sz w:val="12"/>
              </w:rPr>
              <w:t xml:space="preserve">REQUERIDO </w:t>
            </w:r>
          </w:p>
          <w:p w14:paraId="76C69CD9" w14:textId="77777777" w:rsidR="00D24193" w:rsidRDefault="002E4842">
            <w:pPr>
              <w:tabs>
                <w:tab w:val="center" w:pos="154"/>
                <w:tab w:val="center" w:pos="731"/>
              </w:tabs>
              <w:ind w:left="0" w:firstLine="0"/>
            </w:pPr>
            <w:r>
              <w:rPr>
                <w:rFonts w:ascii="Calibri" w:eastAsia="Calibri" w:hAnsi="Calibri" w:cs="Calibri"/>
                <w:sz w:val="22"/>
              </w:rPr>
              <w:tab/>
            </w:r>
            <w:r>
              <w:rPr>
                <w:sz w:val="12"/>
              </w:rPr>
              <w:t xml:space="preserve">EN </w:t>
            </w:r>
            <w:r>
              <w:rPr>
                <w:sz w:val="12"/>
              </w:rPr>
              <w:tab/>
              <w:t xml:space="preserve">LAS </w:t>
            </w:r>
          </w:p>
          <w:p w14:paraId="3C7C29C4" w14:textId="77777777" w:rsidR="00D24193" w:rsidRDefault="002E4842">
            <w:pPr>
              <w:ind w:left="71" w:firstLine="0"/>
            </w:pPr>
            <w:r>
              <w:rPr>
                <w:sz w:val="12"/>
              </w:rPr>
              <w:t>ESPECIFICA</w:t>
            </w:r>
          </w:p>
          <w:p w14:paraId="025B24A4" w14:textId="77777777" w:rsidR="00D24193" w:rsidRDefault="002E4842">
            <w:pPr>
              <w:ind w:left="71" w:firstLine="0"/>
            </w:pPr>
            <w:r>
              <w:rPr>
                <w:sz w:val="12"/>
              </w:rPr>
              <w:t xml:space="preserve">CIONES </w:t>
            </w:r>
          </w:p>
          <w:p w14:paraId="7D995249" w14:textId="77777777" w:rsidR="00D24193" w:rsidRDefault="002E4842">
            <w:pPr>
              <w:ind w:left="71" w:firstLine="0"/>
            </w:pPr>
            <w:r>
              <w:rPr>
                <w:sz w:val="12"/>
              </w:rPr>
              <w:t xml:space="preserve">TÉCNICAS </w:t>
            </w:r>
          </w:p>
          <w:p w14:paraId="7DF6A8E3" w14:textId="77777777" w:rsidR="00D24193" w:rsidRDefault="002E4842">
            <w:pPr>
              <w:ind w:left="71" w:firstLine="0"/>
            </w:pPr>
            <w:r>
              <w:rPr>
                <w:sz w:val="12"/>
              </w:rPr>
              <w:t>REQUERIDA</w:t>
            </w:r>
          </w:p>
          <w:p w14:paraId="7ABA12A8" w14:textId="77777777" w:rsidR="00D24193" w:rsidRDefault="002E4842">
            <w:pPr>
              <w:numPr>
                <w:ilvl w:val="0"/>
                <w:numId w:val="4"/>
              </w:numPr>
              <w:ind w:hanging="542"/>
            </w:pPr>
            <w:r>
              <w:rPr>
                <w:sz w:val="12"/>
              </w:rPr>
              <w:t xml:space="preserve">EN </w:t>
            </w:r>
            <w:r>
              <w:rPr>
                <w:sz w:val="12"/>
              </w:rPr>
              <w:tab/>
              <w:t xml:space="preserve">EL </w:t>
            </w:r>
          </w:p>
          <w:p w14:paraId="4F6AC385" w14:textId="77777777" w:rsidR="00D24193" w:rsidRDefault="002E4842">
            <w:pPr>
              <w:ind w:left="71" w:firstLine="0"/>
            </w:pPr>
            <w:r>
              <w:rPr>
                <w:sz w:val="12"/>
              </w:rPr>
              <w:t xml:space="preserve">CONTRATO. </w:t>
            </w:r>
          </w:p>
        </w:tc>
        <w:tc>
          <w:tcPr>
            <w:tcW w:w="183" w:type="dxa"/>
            <w:tcBorders>
              <w:top w:val="single" w:sz="4" w:space="0" w:color="000000"/>
              <w:left w:val="double" w:sz="4" w:space="0" w:color="000000"/>
              <w:bottom w:val="single" w:sz="4" w:space="0" w:color="000000"/>
              <w:right w:val="single" w:sz="4" w:space="0" w:color="000000"/>
            </w:tcBorders>
            <w:vAlign w:val="center"/>
          </w:tcPr>
          <w:p w14:paraId="4DDBB555" w14:textId="77777777" w:rsidR="00D24193" w:rsidRDefault="002E4842">
            <w:pPr>
              <w:ind w:left="-8" w:firstLine="0"/>
            </w:pPr>
            <w:r>
              <w:rPr>
                <w:rFonts w:ascii="Calibri" w:eastAsia="Calibri" w:hAnsi="Calibri" w:cs="Calibri"/>
                <w:noProof/>
                <w:sz w:val="22"/>
                <w:lang w:eastAsia="es-CO"/>
              </w:rPr>
              <mc:AlternateContent>
                <mc:Choice Requires="wpg">
                  <w:drawing>
                    <wp:inline distT="0" distB="0" distL="0" distR="0" wp14:anchorId="1327347C" wp14:editId="62152541">
                      <wp:extent cx="71624" cy="63855"/>
                      <wp:effectExtent l="0" t="0" r="0" b="0"/>
                      <wp:docPr id="81627" name="Group 81627"/>
                      <wp:cNvGraphicFramePr/>
                      <a:graphic xmlns:a="http://schemas.openxmlformats.org/drawingml/2006/main">
                        <a:graphicData uri="http://schemas.microsoft.com/office/word/2010/wordprocessingGroup">
                          <wpg:wgp>
                            <wpg:cNvGrpSpPr/>
                            <wpg:grpSpPr>
                              <a:xfrm>
                                <a:off x="0" y="0"/>
                                <a:ext cx="71624" cy="63855"/>
                                <a:chOff x="0" y="0"/>
                                <a:chExt cx="71624" cy="63855"/>
                              </a:xfrm>
                            </wpg:grpSpPr>
                            <wps:wsp>
                              <wps:cNvPr id="8482" name="Rectangle 8482"/>
                              <wps:cNvSpPr/>
                              <wps:spPr>
                                <a:xfrm rot="-5399999">
                                  <a:off x="19456" y="-11947"/>
                                  <a:ext cx="56348" cy="95259"/>
                                </a:xfrm>
                                <a:prstGeom prst="rect">
                                  <a:avLst/>
                                </a:prstGeom>
                                <a:ln>
                                  <a:noFill/>
                                </a:ln>
                              </wps:spPr>
                              <wps:txbx>
                                <w:txbxContent>
                                  <w:p w14:paraId="56F6DC6D" w14:textId="77777777" w:rsidR="005328DA" w:rsidRDefault="005328DA">
                                    <w:pPr>
                                      <w:spacing w:after="160"/>
                                      <w:ind w:left="0" w:firstLine="0"/>
                                    </w:pPr>
                                    <w:r>
                                      <w:rPr>
                                        <w:sz w:val="12"/>
                                      </w:rPr>
                                      <w:t>1</w:t>
                                    </w:r>
                                  </w:p>
                                </w:txbxContent>
                              </wps:txbx>
                              <wps:bodyPr horzOverflow="overflow" vert="horz" lIns="0" tIns="0" rIns="0" bIns="0" rtlCol="0">
                                <a:noAutofit/>
                              </wps:bodyPr>
                            </wps:wsp>
                            <wps:wsp>
                              <wps:cNvPr id="8483" name="Rectangle 8483"/>
                              <wps:cNvSpPr/>
                              <wps:spPr>
                                <a:xfrm rot="-5399999">
                                  <a:off x="33543" y="-40532"/>
                                  <a:ext cx="28174" cy="95259"/>
                                </a:xfrm>
                                <a:prstGeom prst="rect">
                                  <a:avLst/>
                                </a:prstGeom>
                                <a:ln>
                                  <a:noFill/>
                                </a:ln>
                              </wps:spPr>
                              <wps:txbx>
                                <w:txbxContent>
                                  <w:p w14:paraId="7A17F98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1327347C" id="Group 81627" o:spid="_x0000_s1178" style="width:5.65pt;height:5.05pt;mso-position-horizontal-relative:char;mso-position-vertical-relative:line" coordsize="71624,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LJ/RwIAAFYGAAAOAAAAZHJzL2Uyb0RvYy54bWzElduO0zAQhu+ReAfL922aUw9R0xVi2QoJ&#10;sSsWHsB1nIPk2JbtNi1Pz9g5FHYREovE9sKd2M74n29mnO3NueXoxLRppMhxOF9gxASVRSOqHH/7&#10;ejdbY2QsEQXhUrAcX5jBN7u3b7adylgka8kLphE4ESbrVI5ra1UWBIbWrCVmLhUTsFhK3RILj7oK&#10;Ck068N7yIFoslkEndaG0pMwYmL3tF/HO+y9LRu19WRpmEc8xaLN+1H48uDHYbUlWaaLqhg4yyAtU&#10;tKQRcOjk6pZYgo66eeaqbaiWRpZ2TmUbyLJsKPMxQDTh4kk0ey2PysdSZV2lJkyA9gmnF7uln097&#10;rR7VgwYSnaqAhX9ysZxL3bp/UInOHtllQsbOFlGYXIXLKMGIwsoyXqdpD5TWQP3ZO7T+8Ie3gvHA&#10;4BcZnYLCMNfYzb/F/lgTxTxSk0HsDxo1RY7XyTrCSJAWKvQL1AwRFWfIz3osfu8EyWQGeI2EkJZQ&#10;VbM03rifL4IBWLhJ0iVGgGYWgr3q2Yzk0mWcQHM4cps0SjdudWJAMqWN3TPZImfkWIMq75ucPhnb&#10;bx23OCVcuFHIu4bzftXNAMpRrLPs+XD28YZh5I5zcwdZXIBCLfX3e+jjkssux3KwsGttON2tYsQ/&#10;CqDvumg09GgcRkNb/l76Xuv1vDtaWTZe8PW0QRiktdfwP/Ib/za/8YgBauGv8xvHaQJuXX6TRRp7&#10;pCQb8xutw9XQGa+Q3ymw186v72a4vHxxDxetux1/fvb1cP0c7H4AAAD//wMAUEsDBBQABgAIAAAA&#10;IQDQfL5f2gAAAAMBAAAPAAAAZHJzL2Rvd25yZXYueG1sTI9Ba8JAEIXvBf/DMkJvdbNKpaTZiIjt&#10;SQrVQultzI5JMDsbsmsS/33XXuxlHsMb3vsmW422ET11vnasQc0SEMSFMzWXGr4Ob08vIHxANtg4&#10;Jg1X8rDKJw8ZpsYN/En9PpQihrBPUUMVQptK6YuKLPqZa4mjd3KdxRDXrpSmwyGG20bOk2QpLdYc&#10;GypsaVNRcd5frIb3AYf1Qm373fm0uf4cnj++d4q0fpyO61cQgcZwP4YbfkSHPDId3YWNF42G+Ej4&#10;mzdPLUAcoyYKZJ7J/+z5LwAAAP//AwBQSwECLQAUAAYACAAAACEAtoM4kv4AAADhAQAAEwAAAAAA&#10;AAAAAAAAAAAAAAAAW0NvbnRlbnRfVHlwZXNdLnhtbFBLAQItABQABgAIAAAAIQA4/SH/1gAAAJQB&#10;AAALAAAAAAAAAAAAAAAAAC8BAABfcmVscy8ucmVsc1BLAQItABQABgAIAAAAIQDsHLJ/RwIAAFYG&#10;AAAOAAAAAAAAAAAAAAAAAC4CAABkcnMvZTJvRG9jLnhtbFBLAQItABQABgAIAAAAIQDQfL5f2gAA&#10;AAMBAAAPAAAAAAAAAAAAAAAAAKEEAABkcnMvZG93bnJldi54bWxQSwUGAAAAAAQABADzAAAAqAUA&#10;AAAA&#10;">
                      <v:rect id="Rectangle 8482" o:spid="_x0000_s1179" style="position:absolute;left:19456;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AlzxgAAAN0AAAAPAAAAZHJzL2Rvd25yZXYueG1sRI9Pa8JA&#10;FMTvQr/D8gredKOIhugqpVDiRaFqi8dn9uUPZt+m2VXjt3cLgsdhZn7DLFadqcWVWldZVjAaRiCI&#10;M6srLhQc9l+DGITzyBpry6TgTg5Wy7feAhNtb/xN150vRICwS1BB6X2TSOmykgy6oW2Ig5fb1qAP&#10;si2kbvEW4KaW4yiaSoMVh4USG/osKTvvLkbBz2h/+U3d9sTH/G822fh0mxepUv337mMOwlPnX+Fn&#10;e60VxJN4DP9vwhOQywcAAAD//wMAUEsBAi0AFAAGAAgAAAAhANvh9svuAAAAhQEAABMAAAAAAAAA&#10;AAAAAAAAAAAAAFtDb250ZW50X1R5cGVzXS54bWxQSwECLQAUAAYACAAAACEAWvQsW78AAAAVAQAA&#10;CwAAAAAAAAAAAAAAAAAfAQAAX3JlbHMvLnJlbHNQSwECLQAUAAYACAAAACEAEVAJc8YAAADdAAAA&#10;DwAAAAAAAAAAAAAAAAAHAgAAZHJzL2Rvd25yZXYueG1sUEsFBgAAAAADAAMAtwAAAPoCAAAAAA==&#10;" filled="f" stroked="f">
                        <v:textbox inset="0,0,0,0">
                          <w:txbxContent>
                            <w:p w14:paraId="56F6DC6D" w14:textId="77777777" w:rsidR="005328DA" w:rsidRDefault="005328DA">
                              <w:pPr>
                                <w:spacing w:after="160"/>
                                <w:ind w:left="0" w:firstLine="0"/>
                              </w:pPr>
                              <w:r>
                                <w:rPr>
                                  <w:sz w:val="12"/>
                                </w:rPr>
                                <w:t>1</w:t>
                              </w:r>
                            </w:p>
                          </w:txbxContent>
                        </v:textbox>
                      </v:rect>
                      <v:rect id="Rectangle 8483" o:spid="_x0000_s1180" style="position:absolute;left:33543;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oxwAAAN0AAAAPAAAAZHJzL2Rvd25yZXYueG1sRI9Pa8JA&#10;FMTvQr/D8gq96cYqNkQ3QQRJLwpqW3p8zb78wezbNLtq/PbdQqHHYWZ+w6yywbTiSr1rLCuYTiIQ&#10;xIXVDVcK3k7bcQzCeWSNrWVScCcHWfowWmGi7Y0PdD36SgQIuwQV1N53iZSuqMmgm9iOOHil7Q36&#10;IPtK6h5vAW5a+RxFC2mw4bBQY0ebmorz8WIUvE9Pl4/c7b/4s/x+me98vi+rXKmnx2G9BOFp8P/h&#10;v/arVhDP4xn8vglPQKY/AAAA//8DAFBLAQItABQABgAIAAAAIQDb4fbL7gAAAIUBAAATAAAAAAAA&#10;AAAAAAAAAAAAAABbQ29udGVudF9UeXBlc10ueG1sUEsBAi0AFAAGAAgAAAAhAFr0LFu/AAAAFQEA&#10;AAsAAAAAAAAAAAAAAAAAHwEAAF9yZWxzLy5yZWxzUEsBAi0AFAAGAAgAAAAhAH4crOjHAAAA3QAA&#10;AA8AAAAAAAAAAAAAAAAABwIAAGRycy9kb3ducmV2LnhtbFBLBQYAAAAAAwADALcAAAD7AgAAAAA=&#10;" filled="f" stroked="f">
                        <v:textbox inset="0,0,0,0">
                          <w:txbxContent>
                            <w:p w14:paraId="7A17F981" w14:textId="77777777" w:rsidR="005328DA" w:rsidRDefault="005328DA">
                              <w:pPr>
                                <w:spacing w:after="160"/>
                                <w:ind w:left="0" w:firstLine="0"/>
                              </w:pPr>
                              <w:r>
                                <w:rPr>
                                  <w:sz w:val="12"/>
                                </w:rPr>
                                <w:t xml:space="preserve"> </w:t>
                              </w:r>
                            </w:p>
                          </w:txbxContent>
                        </v:textbox>
                      </v:rect>
                      <w10:anchorlock/>
                    </v:group>
                  </w:pict>
                </mc:Fallback>
              </mc:AlternateContent>
            </w:r>
          </w:p>
        </w:tc>
        <w:tc>
          <w:tcPr>
            <w:tcW w:w="413" w:type="dxa"/>
            <w:tcBorders>
              <w:top w:val="single" w:sz="4" w:space="0" w:color="000000"/>
              <w:left w:val="single" w:sz="4" w:space="0" w:color="000000"/>
              <w:bottom w:val="single" w:sz="4" w:space="0" w:color="000000"/>
              <w:right w:val="double" w:sz="4" w:space="0" w:color="000000"/>
            </w:tcBorders>
            <w:vAlign w:val="center"/>
          </w:tcPr>
          <w:p w14:paraId="00C86CED" w14:textId="77777777" w:rsidR="00D24193" w:rsidRDefault="002E4842">
            <w:pPr>
              <w:ind w:left="-32" w:firstLine="0"/>
            </w:pPr>
            <w:r>
              <w:rPr>
                <w:rFonts w:ascii="Calibri" w:eastAsia="Calibri" w:hAnsi="Calibri" w:cs="Calibri"/>
                <w:noProof/>
                <w:sz w:val="22"/>
                <w:lang w:eastAsia="es-CO"/>
              </w:rPr>
              <mc:AlternateContent>
                <mc:Choice Requires="wpg">
                  <w:drawing>
                    <wp:inline distT="0" distB="0" distL="0" distR="0" wp14:anchorId="60430EE5" wp14:editId="079F50B2">
                      <wp:extent cx="210308" cy="63855"/>
                      <wp:effectExtent l="0" t="0" r="0" b="0"/>
                      <wp:docPr id="81632" name="Group 81632"/>
                      <wp:cNvGraphicFramePr/>
                      <a:graphic xmlns:a="http://schemas.openxmlformats.org/drawingml/2006/main">
                        <a:graphicData uri="http://schemas.microsoft.com/office/word/2010/wordprocessingGroup">
                          <wpg:wgp>
                            <wpg:cNvGrpSpPr/>
                            <wpg:grpSpPr>
                              <a:xfrm>
                                <a:off x="0" y="0"/>
                                <a:ext cx="210308" cy="63855"/>
                                <a:chOff x="0" y="0"/>
                                <a:chExt cx="210308" cy="63855"/>
                              </a:xfrm>
                            </wpg:grpSpPr>
                            <wps:wsp>
                              <wps:cNvPr id="8484" name="Rectangle 8484"/>
                              <wps:cNvSpPr/>
                              <wps:spPr>
                                <a:xfrm rot="-5399999">
                                  <a:off x="19455" y="-11947"/>
                                  <a:ext cx="56348" cy="95259"/>
                                </a:xfrm>
                                <a:prstGeom prst="rect">
                                  <a:avLst/>
                                </a:prstGeom>
                                <a:ln>
                                  <a:noFill/>
                                </a:ln>
                              </wps:spPr>
                              <wps:txbx>
                                <w:txbxContent>
                                  <w:p w14:paraId="1A782FE4" w14:textId="77777777" w:rsidR="005328DA" w:rsidRDefault="005328DA">
                                    <w:pPr>
                                      <w:spacing w:after="160"/>
                                      <w:ind w:left="0" w:firstLine="0"/>
                                    </w:pPr>
                                    <w:r>
                                      <w:rPr>
                                        <w:sz w:val="12"/>
                                      </w:rPr>
                                      <w:t>3</w:t>
                                    </w:r>
                                  </w:p>
                                </w:txbxContent>
                              </wps:txbx>
                              <wps:bodyPr horzOverflow="overflow" vert="horz" lIns="0" tIns="0" rIns="0" bIns="0" rtlCol="0">
                                <a:noAutofit/>
                              </wps:bodyPr>
                            </wps:wsp>
                            <wps:wsp>
                              <wps:cNvPr id="8485" name="Rectangle 8485"/>
                              <wps:cNvSpPr/>
                              <wps:spPr>
                                <a:xfrm rot="-5399999">
                                  <a:off x="33542" y="-40532"/>
                                  <a:ext cx="28174" cy="95259"/>
                                </a:xfrm>
                                <a:prstGeom prst="rect">
                                  <a:avLst/>
                                </a:prstGeom>
                                <a:ln>
                                  <a:noFill/>
                                </a:ln>
                              </wps:spPr>
                              <wps:txbx>
                                <w:txbxContent>
                                  <w:p w14:paraId="0345B8F8"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486" name="Rectangle 8486"/>
                              <wps:cNvSpPr/>
                              <wps:spPr>
                                <a:xfrm rot="-5399999">
                                  <a:off x="158140" y="-11947"/>
                                  <a:ext cx="56348" cy="95259"/>
                                </a:xfrm>
                                <a:prstGeom prst="rect">
                                  <a:avLst/>
                                </a:prstGeom>
                                <a:ln>
                                  <a:noFill/>
                                </a:ln>
                              </wps:spPr>
                              <wps:txbx>
                                <w:txbxContent>
                                  <w:p w14:paraId="3721C284" w14:textId="77777777" w:rsidR="005328DA" w:rsidRDefault="005328DA">
                                    <w:pPr>
                                      <w:spacing w:after="160"/>
                                      <w:ind w:left="0" w:firstLine="0"/>
                                    </w:pPr>
                                    <w:r>
                                      <w:rPr>
                                        <w:sz w:val="12"/>
                                      </w:rPr>
                                      <w:t>4</w:t>
                                    </w:r>
                                  </w:p>
                                </w:txbxContent>
                              </wps:txbx>
                              <wps:bodyPr horzOverflow="overflow" vert="horz" lIns="0" tIns="0" rIns="0" bIns="0" rtlCol="0">
                                <a:noAutofit/>
                              </wps:bodyPr>
                            </wps:wsp>
                            <wps:wsp>
                              <wps:cNvPr id="8487" name="Rectangle 8487"/>
                              <wps:cNvSpPr/>
                              <wps:spPr>
                                <a:xfrm rot="-5399999">
                                  <a:off x="172227" y="-40532"/>
                                  <a:ext cx="28174" cy="95259"/>
                                </a:xfrm>
                                <a:prstGeom prst="rect">
                                  <a:avLst/>
                                </a:prstGeom>
                                <a:ln>
                                  <a:noFill/>
                                </a:ln>
                              </wps:spPr>
                              <wps:txbx>
                                <w:txbxContent>
                                  <w:p w14:paraId="3DA1FAB8"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0430EE5" id="Group 81632" o:spid="_x0000_s1181" style="width:16.55pt;height:5.05pt;mso-position-horizontal-relative:char;mso-position-vertical-relative:line" coordsize="210308,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IW/eQIAABoKAAAOAAAAZHJzL2Uyb0RvYy54bWzkVm1r2zAQ/j7YfxD6nvg9LyZOGesaBmMt&#10;6/YDFFl+AVsSkhKn+/U7ybGztmGwDNZC80E56eTTc89zZ2t1dWgbtGdK14JnOJj6GDFORV7zMsM/&#10;vt9MFhhpQ3hOGsFZhh+Yxlfr9+9WnUxZKCrR5EwhCMJ12skMV8bI1PM0rVhL9FRIxsFZCNUSA1NV&#10;erkiHURvGy/0/ZnXCZVLJSjTGlaveydeu/hFwai5LQrNDGoyDNiMG5Ubt3b01iuSlorIqqZHGOQC&#10;FC2pORw6hromhqCdqp+FamuqhBaFmVLReqIoaspcDpBN4D/JZqPETrpcyrQr5UgTUPuEp4vD0q/7&#10;jZL38k4BE50sgQs3s7kcCtXaf0CJDo6yh5EydjCIwmIY+JEPGlNwzaJFkvSM0gpof/YQrT796TFv&#10;ONJ7BKSTUBr6lL3+t+zvKyKZI1WnkP2dQnWe4UW8iDHipIUa/QZVQ3jZMORWHTFu70iTTjUwNnCE&#10;lIC6miTR0v5cGRwpC5YxMIKAm0kA9rwnZ+AumUXxkbplEiZL6x05IKlU2myYaJE1MqwAlYtN9l+0&#10;6bcOWyyShtuRi5u6aXqvXQEqB7DWMoftweUbBLE9zq5tRf4ALFRC/byFTi4a0WVYHC1smxtOt16M&#10;ms8c2Ld9NBhqMLaDoUzzUbhu6/F82BlR1A7w6bQjMJC1x/A/9AUhzujrCtYCg1r4a32jKInDXt/Y&#10;T6Lwsb7hIphDUdnWeAF9x8Teir6zs/rOhjK/RN8gWQQxlPurbOAxs7ci8PyswO6lemkDB/MwDCGu&#10;FfjVdfCY2UsL7L7HcAFxn6fjZcnecH6fuzf66Uq3/gUAAP//AwBQSwMEFAAGAAgAAAAhACACwkfa&#10;AAAAAwEAAA8AAABkcnMvZG93bnJldi54bWxMj0FLw0AQhe+C/2EZwZvdxKBIzKaUop6KYCuIt2l2&#10;moRmZ0N2m6T/3tGLvTwY3uO9b4rl7Do10hBazwbSRQKKuPK25drA5+717glUiMgWO89k4EwBluX1&#10;VYG59RN/0LiNtZISDjkaaGLsc61D1ZDDsPA9sXgHPziMcg61tgNOUu46fZ8kj9phy7LQYE/rhqrj&#10;9uQMvE04rbL0ZdwcD+vz9+7h/WuTkjG3N/PqGVSkOf6H4Rdf0KEUpr0/sQ2qMyCPxD8VL8tSUHvJ&#10;JCnostCX7OUPAAAA//8DAFBLAQItABQABgAIAAAAIQC2gziS/gAAAOEBAAATAAAAAAAAAAAAAAAA&#10;AAAAAABbQ29udGVudF9UeXBlc10ueG1sUEsBAi0AFAAGAAgAAAAhADj9If/WAAAAlAEAAAsAAAAA&#10;AAAAAAAAAAAALwEAAF9yZWxzLy5yZWxzUEsBAi0AFAAGAAgAAAAhALGghb95AgAAGgoAAA4AAAAA&#10;AAAAAAAAAAAALgIAAGRycy9lMm9Eb2MueG1sUEsBAi0AFAAGAAgAAAAhACACwkfaAAAAAwEAAA8A&#10;AAAAAAAAAAAAAAAA0wQAAGRycy9kb3ducmV2LnhtbFBLBQYAAAAABAAEAPMAAADaBQAAAAA=&#10;">
                      <v:rect id="Rectangle 8484" o:spid="_x0000_s1182" style="position:absolute;left:19455;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TScxgAAAN0AAAAPAAAAZHJzL2Rvd25yZXYueG1sRI9Pa8JA&#10;FMTvgt9heYI33VhCG6KriCDxUqHaisdn9uUPZt+m2VXTb98tFDwOM/MbZrHqTSPu1LnasoLZNAJB&#10;nFtdc6ng87idJCCcR9bYWCYFP+RgtRwOFphq++APuh98KQKEXYoKKu/bVEqXV2TQTW1LHLzCdgZ9&#10;kF0pdYePADeNfImiV2mw5rBQYUubivLr4WYUfM2Ot1Pm9hc+F99v8bvP9kWZKTUe9es5CE+9f4b/&#10;2zutIImTGP7ehCcgl78AAAD//wMAUEsBAi0AFAAGAAgAAAAhANvh9svuAAAAhQEAABMAAAAAAAAA&#10;AAAAAAAAAAAAAFtDb250ZW50X1R5cGVzXS54bWxQSwECLQAUAAYACAAAACEAWvQsW78AAAAVAQAA&#10;CwAAAAAAAAAAAAAAAAAfAQAAX3JlbHMvLnJlbHNQSwECLQAUAAYACAAAACEA8fU0nMYAAADdAAAA&#10;DwAAAAAAAAAAAAAAAAAHAgAAZHJzL2Rvd25yZXYueG1sUEsFBgAAAAADAAMAtwAAAPoCAAAAAA==&#10;" filled="f" stroked="f">
                        <v:textbox inset="0,0,0,0">
                          <w:txbxContent>
                            <w:p w14:paraId="1A782FE4" w14:textId="77777777" w:rsidR="005328DA" w:rsidRDefault="005328DA">
                              <w:pPr>
                                <w:spacing w:after="160"/>
                                <w:ind w:left="0" w:firstLine="0"/>
                              </w:pPr>
                              <w:r>
                                <w:rPr>
                                  <w:sz w:val="12"/>
                                </w:rPr>
                                <w:t>3</w:t>
                              </w:r>
                            </w:p>
                          </w:txbxContent>
                        </v:textbox>
                      </v:rect>
                      <v:rect id="Rectangle 8485" o:spid="_x0000_s1183" style="position:absolute;left:33542;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ZEHxwAAAN0AAAAPAAAAZHJzL2Rvd25yZXYueG1sRI9ba8JA&#10;FITfBf/DcoS+6UaxGlI3oRRKfFHw0tLH0+zJhWbPxuyq6b/vFgp9HGbmG2aTDaYVN+pdY1nBfBaB&#10;IC6sbrhScD69TmMQziNrbC2Tgm9ykKXj0QYTbe98oNvRVyJA2CWooPa+S6R0RU0G3cx2xMErbW/Q&#10;B9lXUvd4D3DTykUUraTBhsNCjR291FR8Ha9Gwdv8dH3P3f6TP8rLernz+b6scqUeJsPzEwhPg/8P&#10;/7W3WkG8jB/h9014AjL9AQAA//8DAFBLAQItABQABgAIAAAAIQDb4fbL7gAAAIUBAAATAAAAAAAA&#10;AAAAAAAAAAAAAABbQ29udGVudF9UeXBlc10ueG1sUEsBAi0AFAAGAAgAAAAhAFr0LFu/AAAAFQEA&#10;AAsAAAAAAAAAAAAAAAAAHwEAAF9yZWxzLy5yZWxzUEsBAi0AFAAGAAgAAAAhAJ65kQfHAAAA3QAA&#10;AA8AAAAAAAAAAAAAAAAABwIAAGRycy9kb3ducmV2LnhtbFBLBQYAAAAAAwADALcAAAD7AgAAAAA=&#10;" filled="f" stroked="f">
                        <v:textbox inset="0,0,0,0">
                          <w:txbxContent>
                            <w:p w14:paraId="0345B8F8" w14:textId="77777777" w:rsidR="005328DA" w:rsidRDefault="005328DA">
                              <w:pPr>
                                <w:spacing w:after="160"/>
                                <w:ind w:left="0" w:firstLine="0"/>
                              </w:pPr>
                              <w:r>
                                <w:rPr>
                                  <w:sz w:val="12"/>
                                </w:rPr>
                                <w:t xml:space="preserve"> </w:t>
                              </w:r>
                            </w:p>
                          </w:txbxContent>
                        </v:textbox>
                      </v:rect>
                      <v:rect id="Rectangle 8486" o:spid="_x0000_s1184" style="position:absolute;left:158140;top:-11947;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w9wxwAAAN0AAAAPAAAAZHJzL2Rvd25yZXYueG1sRI9Pa8JA&#10;FMTvQr/D8grezEYRDambUAqSXhSqtvT4mn35Q7Nv0+yq6bfvFgSPw8z8htnko+nEhQbXWlYwj2IQ&#10;xKXVLdcKTsftLAHhPLLGzjIp+CUHefYw2WCq7ZXf6HLwtQgQdikqaLzvUyld2ZBBF9meOHiVHQz6&#10;IIda6gGvAW46uYjjlTTYclhosKeXhsrvw9koeJ8fzx+F23/xZ/WzXu58sa/qQqnp4/j8BMLT6O/h&#10;W/tVK0iWyQr+34QnILM/AAAA//8DAFBLAQItABQABgAIAAAAIQDb4fbL7gAAAIUBAAATAAAAAAAA&#10;AAAAAAAAAAAAAABbQ29udGVudF9UeXBlc10ueG1sUEsBAi0AFAAGAAgAAAAhAFr0LFu/AAAAFQEA&#10;AAsAAAAAAAAAAAAAAAAAHwEAAF9yZWxzLy5yZWxzUEsBAi0AFAAGAAgAAAAhAG5rD3DHAAAA3QAA&#10;AA8AAAAAAAAAAAAAAAAABwIAAGRycy9kb3ducmV2LnhtbFBLBQYAAAAAAwADALcAAAD7AgAAAAA=&#10;" filled="f" stroked="f">
                        <v:textbox inset="0,0,0,0">
                          <w:txbxContent>
                            <w:p w14:paraId="3721C284" w14:textId="77777777" w:rsidR="005328DA" w:rsidRDefault="005328DA">
                              <w:pPr>
                                <w:spacing w:after="160"/>
                                <w:ind w:left="0" w:firstLine="0"/>
                              </w:pPr>
                              <w:r>
                                <w:rPr>
                                  <w:sz w:val="12"/>
                                </w:rPr>
                                <w:t>4</w:t>
                              </w:r>
                            </w:p>
                          </w:txbxContent>
                        </v:textbox>
                      </v:rect>
                      <v:rect id="Rectangle 8487" o:spid="_x0000_s1185" style="position:absolute;left:172227;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6rrxgAAAN0AAAAPAAAAZHJzL2Rvd25yZXYueG1sRI9Pa8JA&#10;FMTvhX6H5Qne6sYiNaRughRKvCioVXp8zb78odm3Mbtq+u1dQehxmJnfMItsMK24UO8aywqmkwgE&#10;cWF1w5WCr/3nSwzCeWSNrWVS8EcOsvT5aYGJtlfe0mXnKxEg7BJUUHvfJVK6oiaDbmI74uCVtjfo&#10;g+wrqXu8Brhp5WsUvUmDDYeFGjv6qKn43Z2NgsN0fz7mbvPD3+VpPlv7fFNWuVLj0bB8B+Fp8P/h&#10;R3ulFcSzeA73N+EJyPQGAAD//wMAUEsBAi0AFAAGAAgAAAAhANvh9svuAAAAhQEAABMAAAAAAAAA&#10;AAAAAAAAAAAAAFtDb250ZW50X1R5cGVzXS54bWxQSwECLQAUAAYACAAAACEAWvQsW78AAAAVAQAA&#10;CwAAAAAAAAAAAAAAAAAfAQAAX3JlbHMvLnJlbHNQSwECLQAUAAYACAAAACEAASeq68YAAADdAAAA&#10;DwAAAAAAAAAAAAAAAAAHAgAAZHJzL2Rvd25yZXYueG1sUEsFBgAAAAADAAMAtwAAAPoCAAAAAA==&#10;" filled="f" stroked="f">
                        <v:textbox inset="0,0,0,0">
                          <w:txbxContent>
                            <w:p w14:paraId="3DA1FAB8" w14:textId="77777777" w:rsidR="005328DA" w:rsidRDefault="005328DA">
                              <w:pPr>
                                <w:spacing w:after="160"/>
                                <w:ind w:left="0" w:firstLine="0"/>
                              </w:pPr>
                              <w:r>
                                <w:rPr>
                                  <w:sz w:val="12"/>
                                </w:rPr>
                                <w:t xml:space="preserve"> </w:t>
                              </w:r>
                            </w:p>
                          </w:txbxContent>
                        </v:textbox>
                      </v:rect>
                      <w10:anchorlock/>
                    </v:group>
                  </w:pict>
                </mc:Fallback>
              </mc:AlternateContent>
            </w:r>
          </w:p>
        </w:tc>
        <w:tc>
          <w:tcPr>
            <w:tcW w:w="348" w:type="dxa"/>
            <w:gridSpan w:val="2"/>
            <w:tcBorders>
              <w:top w:val="single" w:sz="4" w:space="0" w:color="000000"/>
              <w:left w:val="double" w:sz="4" w:space="0" w:color="000000"/>
              <w:bottom w:val="single" w:sz="4" w:space="0" w:color="000000"/>
              <w:right w:val="single" w:sz="4" w:space="0" w:color="000000"/>
            </w:tcBorders>
          </w:tcPr>
          <w:p w14:paraId="24077AEB" w14:textId="77777777" w:rsidR="00D24193" w:rsidRDefault="002E4842">
            <w:pPr>
              <w:ind w:left="-8" w:firstLine="0"/>
            </w:pPr>
            <w:r>
              <w:rPr>
                <w:rFonts w:ascii="Calibri" w:eastAsia="Calibri" w:hAnsi="Calibri" w:cs="Calibri"/>
                <w:noProof/>
                <w:sz w:val="22"/>
                <w:lang w:eastAsia="es-CO"/>
              </w:rPr>
              <mc:AlternateContent>
                <mc:Choice Requires="wpg">
                  <w:drawing>
                    <wp:inline distT="0" distB="0" distL="0" distR="0" wp14:anchorId="05E7668E" wp14:editId="1955F74E">
                      <wp:extent cx="207259" cy="221082"/>
                      <wp:effectExtent l="0" t="0" r="0" b="0"/>
                      <wp:docPr id="81636" name="Group 81636"/>
                      <wp:cNvGraphicFramePr/>
                      <a:graphic xmlns:a="http://schemas.openxmlformats.org/drawingml/2006/main">
                        <a:graphicData uri="http://schemas.microsoft.com/office/word/2010/wordprocessingGroup">
                          <wpg:wgp>
                            <wpg:cNvGrpSpPr/>
                            <wpg:grpSpPr>
                              <a:xfrm>
                                <a:off x="0" y="0"/>
                                <a:ext cx="207259" cy="221082"/>
                                <a:chOff x="0" y="0"/>
                                <a:chExt cx="207259" cy="221082"/>
                              </a:xfrm>
                            </wpg:grpSpPr>
                            <wps:wsp>
                              <wps:cNvPr id="8488" name="Rectangle 8488"/>
                              <wps:cNvSpPr/>
                              <wps:spPr>
                                <a:xfrm rot="-5399999">
                                  <a:off x="-84018" y="41804"/>
                                  <a:ext cx="263297" cy="95259"/>
                                </a:xfrm>
                                <a:prstGeom prst="rect">
                                  <a:avLst/>
                                </a:prstGeom>
                                <a:ln>
                                  <a:noFill/>
                                </a:ln>
                              </wps:spPr>
                              <wps:txbx>
                                <w:txbxContent>
                                  <w:p w14:paraId="756D35F9" w14:textId="77777777" w:rsidR="005328DA" w:rsidRDefault="005328DA">
                                    <w:pPr>
                                      <w:spacing w:after="160"/>
                                      <w:ind w:left="0" w:firstLine="0"/>
                                    </w:pPr>
                                    <w:r>
                                      <w:rPr>
                                        <w:sz w:val="12"/>
                                      </w:rPr>
                                      <w:t>BAJO</w:t>
                                    </w:r>
                                  </w:p>
                                </w:txbxContent>
                              </wps:txbx>
                              <wps:bodyPr horzOverflow="overflow" vert="horz" lIns="0" tIns="0" rIns="0" bIns="0" rtlCol="0">
                                <a:noAutofit/>
                              </wps:bodyPr>
                            </wps:wsp>
                            <wps:wsp>
                              <wps:cNvPr id="8489" name="Rectangle 8489"/>
                              <wps:cNvSpPr/>
                              <wps:spPr>
                                <a:xfrm rot="-5399999">
                                  <a:off x="33542" y="-40532"/>
                                  <a:ext cx="28174" cy="95259"/>
                                </a:xfrm>
                                <a:prstGeom prst="rect">
                                  <a:avLst/>
                                </a:prstGeom>
                                <a:ln>
                                  <a:noFill/>
                                </a:ln>
                              </wps:spPr>
                              <wps:txbx>
                                <w:txbxContent>
                                  <w:p w14:paraId="4F473382"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490" name="Rectangle 8490"/>
                              <wps:cNvSpPr/>
                              <wps:spPr>
                                <a:xfrm rot="-5399999">
                                  <a:off x="136089" y="62268"/>
                                  <a:ext cx="94353" cy="95259"/>
                                </a:xfrm>
                                <a:prstGeom prst="rect">
                                  <a:avLst/>
                                </a:prstGeom>
                                <a:ln>
                                  <a:noFill/>
                                </a:ln>
                              </wps:spPr>
                              <wps:txbx>
                                <w:txbxContent>
                                  <w:p w14:paraId="1E53915A" w14:textId="77777777" w:rsidR="005328DA" w:rsidRDefault="005328DA">
                                    <w:pPr>
                                      <w:spacing w:after="160"/>
                                      <w:ind w:left="0" w:firstLine="0"/>
                                    </w:pPr>
                                    <w:r>
                                      <w:rPr>
                                        <w:sz w:val="12"/>
                                      </w:rPr>
                                      <w:t>SI</w:t>
                                    </w:r>
                                  </w:p>
                                </w:txbxContent>
                              </wps:txbx>
                              <wps:bodyPr horzOverflow="overflow" vert="horz" lIns="0" tIns="0" rIns="0" bIns="0" rtlCol="0">
                                <a:noAutofit/>
                              </wps:bodyPr>
                            </wps:wsp>
                            <wps:wsp>
                              <wps:cNvPr id="8491" name="Rectangle 8491"/>
                              <wps:cNvSpPr/>
                              <wps:spPr>
                                <a:xfrm rot="-5399999">
                                  <a:off x="169179" y="23475"/>
                                  <a:ext cx="28174" cy="95259"/>
                                </a:xfrm>
                                <a:prstGeom prst="rect">
                                  <a:avLst/>
                                </a:prstGeom>
                                <a:ln>
                                  <a:noFill/>
                                </a:ln>
                              </wps:spPr>
                              <wps:txbx>
                                <w:txbxContent>
                                  <w:p w14:paraId="08A2A42D"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05E7668E" id="Group 81636" o:spid="_x0000_s1186" style="width:16.3pt;height:17.4pt;mso-position-horizontal-relative:char;mso-position-vertical-relative:line" coordsize="207259,221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7VikAIAABsKAAAOAAAAZHJzL2Uyb0RvYy54bWzkVl1vmzAUfZ+0/2D5PQUMJIBCqmldq0nT&#10;Wq3bD3DAfEhgW7Zb0v36XZuPbk01aa20PDQPjr+4Pvecc8Hb80PfoXumdCt4joMzHyPGC1G2vM7x&#10;j++XqwQjbSgvaSc4y/ED0/h89/7ddpAZI6IRXckUgiBcZ4PMcWOMzDxPFw3rqT4TknFYrITqqYGh&#10;qr1S0QGi951HfH/tDUKVUomCaQ2zF+Mi3rn4VcUKc11VmhnU5RiwGdcq1+5t6+22NKsVlU1bTDDo&#10;C1D0tOVw6BLqghqK7lR7FKpvCyW0qMxZIXpPVFVbMJcDZBP4T7K5UuJOulzqbKjlQhNQ+4SnF4ct&#10;vt5fKXkrbxQwMcgauHAjm8uhUr39B5To4Ch7WChjB4MKmCT+hsQpRgUsERL4CRkpLRrg/eipovn0&#10;1+e8+VDvDyiDBHPox/z16/K/bahkjladQf43CrVljpMoAa9y2oNLv4FvKK87htyso8btXYjSmQbO&#10;ZpaQEuCsVRym9ueMMJG2SiI/gLhATxQkfjSys7C3Dkm6GdlLY0skHLWQQDOptLlioke2k2MFsFxw&#10;ev9Fm3HrvMVC6bhtubhsu25ctTPA5YzW9sxhf3AJB4BrymwvygegoRHq5zUUc9WJIcdi6mFb33C6&#10;XcWo+8yBfltKc0fNnf3cUab7KFzBjXg+3BlRtQ6wRTCeNgEDXa3x/o/AYNRnBHasWwhghn8WOAzj&#10;iDh9V5Efh5P9F4GTYBOdTN8lsTeibwq2PNYXZiebv0TfIFz7CfgGCnhNyNqVDM1mfdMojMNT6UuW&#10;xN6KvsGz+gav0nedBptRXxJGm9jGetSXnLJ+yZLYqfV1n2O4gbiP03Rbslec38fuff54p9v9AgAA&#10;//8DAFBLAwQUAAYACAAAACEAQs7I4NsAAAADAQAADwAAAGRycy9kb3ducmV2LnhtbEyPQWvCQBCF&#10;74X+h2WE3uom2orEbESk7UkK1ULpbUzGJJidDdk1if++017sZR7DG977Jl2PtlE9db52bCCeRqCI&#10;c1fUXBr4PLw+LkH5gFxg45gMXMnDOru/SzEp3MAf1O9DqSSEfYIGqhDaRGufV2TRT11LLN7JdRaD&#10;rF2piw4HCbeNnkXRQlusWRoqbGlbUX7eX6yBtwGHzTx+6Xfn0/b6fXh+/9rFZMzDZNysQAUaw+0Y&#10;fvEFHTJhOroLF141BuSR8DfFm88WoI6iT0vQWar/s2c/AAAA//8DAFBLAQItABQABgAIAAAAIQC2&#10;gziS/gAAAOEBAAATAAAAAAAAAAAAAAAAAAAAAABbQ29udGVudF9UeXBlc10ueG1sUEsBAi0AFAAG&#10;AAgAAAAhADj9If/WAAAAlAEAAAsAAAAAAAAAAAAAAAAALwEAAF9yZWxzLy5yZWxzUEsBAi0AFAAG&#10;AAgAAAAhALUPtWKQAgAAGwoAAA4AAAAAAAAAAAAAAAAALgIAAGRycy9lMm9Eb2MueG1sUEsBAi0A&#10;FAAGAAgAAAAhAELOyODbAAAAAwEAAA8AAAAAAAAAAAAAAAAA6gQAAGRycy9kb3ducmV2LnhtbFBL&#10;BQYAAAAABAAEAPMAAADyBQAAAAA=&#10;">
                      <v:rect id="Rectangle 8488" o:spid="_x0000_s1187" style="position:absolute;left:-84018;top:41804;width:263297;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6ZwgAAAN0AAAAPAAAAZHJzL2Rvd25yZXYueG1sRE/LisIw&#10;FN0P+A/hCu7G1EGcUo0iwlA3CuooLq/N7QObm9pErX9vFgOzPJz3bNGZWjyodZVlBaNhBII4s7ri&#10;QsHv4eczBuE8ssbaMil4kYPFvPcxw0TbJ+/osfeFCCHsElRQet8kUrqsJINuaBviwOW2NegDbAup&#10;W3yGcFPLryiaSIMVh4YSG1qVlF33d6PgODrcT6nbXvic377HG59u8yJVatDvllMQnjr/L/5zr7WC&#10;eByHueFNeAJy/gYAAP//AwBQSwECLQAUAAYACAAAACEA2+H2y+4AAACFAQAAEwAAAAAAAAAAAAAA&#10;AAAAAAAAW0NvbnRlbnRfVHlwZXNdLnhtbFBLAQItABQABgAIAAAAIQBa9CxbvwAAABUBAAALAAAA&#10;AAAAAAAAAAAAAB8BAABfcmVscy8ucmVsc1BLAQItABQABgAIAAAAIQBwuD6ZwgAAAN0AAAAPAAAA&#10;AAAAAAAAAAAAAAcCAABkcnMvZG93bnJldi54bWxQSwUGAAAAAAMAAwC3AAAA9gIAAAAA&#10;" filled="f" stroked="f">
                        <v:textbox inset="0,0,0,0">
                          <w:txbxContent>
                            <w:p w14:paraId="756D35F9" w14:textId="77777777" w:rsidR="005328DA" w:rsidRDefault="005328DA">
                              <w:pPr>
                                <w:spacing w:after="160"/>
                                <w:ind w:left="0" w:firstLine="0"/>
                              </w:pPr>
                              <w:r>
                                <w:rPr>
                                  <w:sz w:val="12"/>
                                </w:rPr>
                                <w:t>BAJO</w:t>
                              </w:r>
                            </w:p>
                          </w:txbxContent>
                        </v:textbox>
                      </v:rect>
                      <v:rect id="Rectangle 8489" o:spid="_x0000_s1188" style="position:absolute;left:33542;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JsCxgAAAN0AAAAPAAAAZHJzL2Rvd25yZXYueG1sRI9Pa8JA&#10;FMTvgt9heUJvulFE09RVSqHEi4LaFo/P7Msfmn0bs6vGb98tCB6HmfkNs1h1phZXal1lWcF4FIEg&#10;zqyuuFDwdfgcxiCcR9ZYWyYFd3KwWvZ7C0y0vfGOrntfiABhl6CC0vsmkdJlJRl0I9sQBy+3rUEf&#10;ZFtI3eItwE0tJ1E0kwYrDgslNvRRUva7vxgF3+PD5Sd12xMf8/N8uvHpNi9SpV4G3fsbCE+df4Yf&#10;7bVWEE/jV/h/E56AXP4BAAD//wMAUEsBAi0AFAAGAAgAAAAhANvh9svuAAAAhQEAABMAAAAAAAAA&#10;AAAAAAAAAAAAAFtDb250ZW50X1R5cGVzXS54bWxQSwECLQAUAAYACAAAACEAWvQsW78AAAAVAQAA&#10;CwAAAAAAAAAAAAAAAAAfAQAAX3JlbHMvLnJlbHNQSwECLQAUAAYACAAAACEAH/SbAsYAAADdAAAA&#10;DwAAAAAAAAAAAAAAAAAHAgAAZHJzL2Rvd25yZXYueG1sUEsFBgAAAAADAAMAtwAAAPoCAAAAAA==&#10;" filled="f" stroked="f">
                        <v:textbox inset="0,0,0,0">
                          <w:txbxContent>
                            <w:p w14:paraId="4F473382" w14:textId="77777777" w:rsidR="005328DA" w:rsidRDefault="005328DA">
                              <w:pPr>
                                <w:spacing w:after="160"/>
                                <w:ind w:left="0" w:firstLine="0"/>
                              </w:pPr>
                              <w:r>
                                <w:rPr>
                                  <w:sz w:val="12"/>
                                </w:rPr>
                                <w:t xml:space="preserve"> </w:t>
                              </w:r>
                            </w:p>
                          </w:txbxContent>
                        </v:textbox>
                      </v:rect>
                      <v:rect id="Rectangle 8490" o:spid="_x0000_s1189" style="position:absolute;left:136089;top:62268;width:94353;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6RCwgAAAN0AAAAPAAAAZHJzL2Rvd25yZXYueG1sRE/LisIw&#10;FN0L/kO4A+40VUSdahQRpG4U1BlxeW1uH0xzU5uonb+fLIRZHs57sWpNJZ7UuNKyguEgAkGcWl1y&#10;ruDrvO3PQDiPrLGyTAp+ycFq2e0sMNb2xUd6nnwuQgi7GBUU3texlC4tyKAb2Jo4cJltDPoAm1zq&#10;Bl8h3FRyFEUTabDk0FBgTZuC0p/Twyj4Hp4fl8QdbnzN7tPx3ieHLE+U6n206zkIT63/F7/dO61g&#10;Nv4M+8Ob8ATk8g8AAP//AwBQSwECLQAUAAYACAAAACEA2+H2y+4AAACFAQAAEwAAAAAAAAAAAAAA&#10;AAAAAAAAW0NvbnRlbnRfVHlwZXNdLnhtbFBLAQItABQABgAIAAAAIQBa9CxbvwAAABUBAAALAAAA&#10;AAAAAAAAAAAAAB8BAABfcmVscy8ucmVsc1BLAQItABQABgAIAAAAIQALF6RCwgAAAN0AAAAPAAAA&#10;AAAAAAAAAAAAAAcCAABkcnMvZG93bnJldi54bWxQSwUGAAAAAAMAAwC3AAAA9gIAAAAA&#10;" filled="f" stroked="f">
                        <v:textbox inset="0,0,0,0">
                          <w:txbxContent>
                            <w:p w14:paraId="1E53915A" w14:textId="77777777" w:rsidR="005328DA" w:rsidRDefault="005328DA">
                              <w:pPr>
                                <w:spacing w:after="160"/>
                                <w:ind w:left="0" w:firstLine="0"/>
                              </w:pPr>
                              <w:r>
                                <w:rPr>
                                  <w:sz w:val="12"/>
                                </w:rPr>
                                <w:t>SI</w:t>
                              </w:r>
                            </w:p>
                          </w:txbxContent>
                        </v:textbox>
                      </v:rect>
                      <v:rect id="Rectangle 8491" o:spid="_x0000_s1190" style="position:absolute;left:169179;top:23475;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wHZxgAAAN0AAAAPAAAAZHJzL2Rvd25yZXYueG1sRI9ba8JA&#10;FITfC/6H5Qh9q5uIeEldpRRK+lLBKz4esycXmj0bs6vGf98tCD4OM/MNM192phZXal1lWUE8iEAQ&#10;Z1ZXXCjYbb/epiCcR9ZYWyYFd3KwXPRe5phoe+M1XTe+EAHCLkEFpfdNIqXLSjLoBrYhDl5uW4M+&#10;yLaQusVbgJtaDqNoLA1WHBZKbOizpOx3czEK9vH2ckjd6sTH/DwZ/fh0lRepUq/97uMdhKfOP8OP&#10;9rdWMB3NYvh/E56AXPwBAAD//wMAUEsBAi0AFAAGAAgAAAAhANvh9svuAAAAhQEAABMAAAAAAAAA&#10;AAAAAAAAAAAAAFtDb250ZW50X1R5cGVzXS54bWxQSwECLQAUAAYACAAAACEAWvQsW78AAAAVAQAA&#10;CwAAAAAAAAAAAAAAAAAfAQAAX3JlbHMvLnJlbHNQSwECLQAUAAYACAAAACEAZFsB2cYAAADdAAAA&#10;DwAAAAAAAAAAAAAAAAAHAgAAZHJzL2Rvd25yZXYueG1sUEsFBgAAAAADAAMAtwAAAPoCAAAAAA==&#10;" filled="f" stroked="f">
                        <v:textbox inset="0,0,0,0">
                          <w:txbxContent>
                            <w:p w14:paraId="08A2A42D" w14:textId="77777777" w:rsidR="005328DA" w:rsidRDefault="005328DA">
                              <w:pPr>
                                <w:spacing w:after="160"/>
                                <w:ind w:left="0" w:firstLine="0"/>
                              </w:pPr>
                              <w:r>
                                <w:rPr>
                                  <w:sz w:val="12"/>
                                </w:rPr>
                                <w:t xml:space="preserve"> </w:t>
                              </w:r>
                            </w:p>
                          </w:txbxContent>
                        </v:textbox>
                      </v:rect>
                      <w10:anchorlock/>
                    </v:group>
                  </w:pict>
                </mc:Fallback>
              </mc:AlternateContent>
            </w:r>
          </w:p>
        </w:tc>
        <w:tc>
          <w:tcPr>
            <w:tcW w:w="542" w:type="dxa"/>
            <w:tcBorders>
              <w:top w:val="single" w:sz="4" w:space="0" w:color="000000"/>
              <w:left w:val="single" w:sz="4" w:space="0" w:color="000000"/>
              <w:bottom w:val="single" w:sz="4" w:space="0" w:color="000000"/>
              <w:right w:val="single" w:sz="4" w:space="0" w:color="000000"/>
            </w:tcBorders>
          </w:tcPr>
          <w:p w14:paraId="4E035367" w14:textId="77777777" w:rsidR="00D24193" w:rsidRDefault="002E4842">
            <w:pPr>
              <w:ind w:left="261" w:firstLine="0"/>
            </w:pPr>
            <w:r>
              <w:rPr>
                <w:rFonts w:ascii="Calibri" w:eastAsia="Calibri" w:hAnsi="Calibri" w:cs="Calibri"/>
                <w:noProof/>
                <w:sz w:val="22"/>
                <w:lang w:eastAsia="es-CO"/>
              </w:rPr>
              <mc:AlternateContent>
                <mc:Choice Requires="wpg">
                  <w:drawing>
                    <wp:inline distT="0" distB="0" distL="0" distR="0" wp14:anchorId="11FD3B23" wp14:editId="3AD2725A">
                      <wp:extent cx="71624" cy="521309"/>
                      <wp:effectExtent l="0" t="0" r="0" b="0"/>
                      <wp:docPr id="81641" name="Group 81641"/>
                      <wp:cNvGraphicFramePr/>
                      <a:graphic xmlns:a="http://schemas.openxmlformats.org/drawingml/2006/main">
                        <a:graphicData uri="http://schemas.microsoft.com/office/word/2010/wordprocessingGroup">
                          <wpg:wgp>
                            <wpg:cNvGrpSpPr/>
                            <wpg:grpSpPr>
                              <a:xfrm>
                                <a:off x="0" y="0"/>
                                <a:ext cx="71624" cy="521309"/>
                                <a:chOff x="0" y="0"/>
                                <a:chExt cx="71624" cy="521309"/>
                              </a:xfrm>
                            </wpg:grpSpPr>
                            <wps:wsp>
                              <wps:cNvPr id="8492" name="Rectangle 8492"/>
                              <wps:cNvSpPr/>
                              <wps:spPr>
                                <a:xfrm rot="-5399999">
                                  <a:off x="-283720" y="142329"/>
                                  <a:ext cx="662702" cy="95259"/>
                                </a:xfrm>
                                <a:prstGeom prst="rect">
                                  <a:avLst/>
                                </a:prstGeom>
                                <a:ln>
                                  <a:noFill/>
                                </a:ln>
                              </wps:spPr>
                              <wps:txbx>
                                <w:txbxContent>
                                  <w:p w14:paraId="0A8A042C" w14:textId="77777777" w:rsidR="005328DA" w:rsidRDefault="005328DA">
                                    <w:pPr>
                                      <w:spacing w:after="160"/>
                                      <w:ind w:left="0" w:firstLine="0"/>
                                    </w:pPr>
                                    <w:r>
                                      <w:rPr>
                                        <w:sz w:val="12"/>
                                      </w:rPr>
                                      <w:t>SUPERVISOR</w:t>
                                    </w:r>
                                  </w:p>
                                </w:txbxContent>
                              </wps:txbx>
                              <wps:bodyPr horzOverflow="overflow" vert="horz" lIns="0" tIns="0" rIns="0" bIns="0" rtlCol="0">
                                <a:noAutofit/>
                              </wps:bodyPr>
                            </wps:wsp>
                            <wps:wsp>
                              <wps:cNvPr id="8493" name="Rectangle 8493"/>
                              <wps:cNvSpPr/>
                              <wps:spPr>
                                <a:xfrm rot="-5399999">
                                  <a:off x="33543" y="-40532"/>
                                  <a:ext cx="28174" cy="95259"/>
                                </a:xfrm>
                                <a:prstGeom prst="rect">
                                  <a:avLst/>
                                </a:prstGeom>
                                <a:ln>
                                  <a:noFill/>
                                </a:ln>
                              </wps:spPr>
                              <wps:txbx>
                                <w:txbxContent>
                                  <w:p w14:paraId="77994C42"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11FD3B23" id="Group 81641" o:spid="_x0000_s1191" style="width:5.65pt;height:41.05pt;mso-position-horizontal-relative:char;mso-position-vertical-relative:line" coordsize="71624,521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e/aTAIAAFsGAAAOAAAAZHJzL2Uyb0RvYy54bWzElduO2yAQhu8r9R0Q94ltHOdgxVlV3W5U&#10;qequuu0DEIwPkg0ISOz06TsQ22l3q0rdSt1ckDHg4Z9vZvD2pm8bdOLa1FJkOJqHGHHBZF6LMsPf&#10;vt7N1hgZS0VOGyl4hs/c4Jvd2zfbTqWcyEo2OdcInAiTdirDlbUqDQLDKt5SM5eKC1gspG6phUdd&#10;BrmmHXhvm4CE4TLopM6VlowbA7O3l0W88/6LgjN7XxSGW9RkGLRZP2o/HtwY7LY0LTVVVc0GGfQF&#10;KlpaCzh0cnVLLUVHXT9z1dZMSyMLO2eyDWRR1Iz7GCCaKHwSzV7Lo/KxlGlXqgkToH3C6cVu2efT&#10;XqtH9aCBRKdKYOGfXCx9oVv3DypR75GdJ2S8t4jB5CpakgVGDFYSEsXh5kKUVYD92Uus+vCn14Lx&#10;yOAXIZ2C0jDX6M2/Rf9YUcU9VJNC9A8a1XmG14sNwUjQFmr0C1QNFWXDkZ/1YPzeCZNJDRAbGSEt&#10;oa5mSbxxP18GA7IZWccrAnUHeKIFicmAZ6S3XJJVCOc6fJuEJH55wkBTpY3dc9kiZ2RYgzDvnp4+&#10;GQu6YOu4xYlphBuFvKub5rLqZoDmqNdZtj/0PuSIEJcsN3eQ+RlAVFJ/v4dmLhrZZVgOFnb9Dae7&#10;VYyajwIS4FppNPRoHEZD2+a99A130fPuaGVRe8HX0wZhkNmLhv+R4vi3KY5HDFAOf53iOE4W4BYS&#10;OFuESeyR0nRMMFlHq6E9XiG/U2CvnV/f0HCD+Yodblt3Rf787Ovh+k3Y/QAAAP//AwBQSwMEFAAG&#10;AAgAAAAhALSAWC/aAAAAAwEAAA8AAABkcnMvZG93bnJldi54bWxMj0FrwkAQhe+F/odlCt7qZpUW&#10;SbMRkbYnKVQL4m3MjkkwOxuyaxL/vWsv7WXg8R7vfZMtR9uInjpfO9agpgkI4sKZmksNP7uP5wUI&#10;H5ANNo5Jw5U8LPPHhwxT4wb+pn4bShFL2KeooQqhTaX0RUUW/dS1xNE7uc5iiLIrpelwiOW2kbMk&#10;eZUWa44LFba0rqg4by9Ww+eAw2qu3vvN+bS+HnYvX/uNIq0nT+PqDUSgMfyF4Y4f0SGPTEd3YeNF&#10;oyE+En7v3VNzEEcNi5kCmWfyP3t+AwAA//8DAFBLAQItABQABgAIAAAAIQC2gziS/gAAAOEBAAAT&#10;AAAAAAAAAAAAAAAAAAAAAABbQ29udGVudF9UeXBlc10ueG1sUEsBAi0AFAAGAAgAAAAhADj9If/W&#10;AAAAlAEAAAsAAAAAAAAAAAAAAAAALwEAAF9yZWxzLy5yZWxzUEsBAi0AFAAGAAgAAAAhADPF79pM&#10;AgAAWwYAAA4AAAAAAAAAAAAAAAAALgIAAGRycy9lMm9Eb2MueG1sUEsBAi0AFAAGAAgAAAAhALSA&#10;WC/aAAAAAwEAAA8AAAAAAAAAAAAAAAAApgQAAGRycy9kb3ducmV2LnhtbFBLBQYAAAAABAAEAPMA&#10;AACtBQAAAAA=&#10;">
                      <v:rect id="Rectangle 8492" o:spid="_x0000_s1192" style="position:absolute;left:-283720;top:142329;width:662702;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uxwAAAN0AAAAPAAAAZHJzL2Rvd25yZXYueG1sRI9Pa8JA&#10;FMTvQr/D8gRvulGk1egmlIKklwrVKh6f2Zc/mH2bZldNv323IPQ4zMxvmHXam0bcqHO1ZQXTSQSC&#10;OLe65lLB134zXoBwHlljY5kU/JCDNHkarDHW9s6fdNv5UgQIuxgVVN63sZQur8igm9iWOHiF7Qz6&#10;ILtS6g7vAW4aOYuiZ2mw5rBQYUtvFeWX3dUoOEz312Pmtmc+Fd8v8w+fbYsyU2o07F9XIDz1/j/8&#10;aL9rBYv5cgZ/b8ITkMkvAAAA//8DAFBLAQItABQABgAIAAAAIQDb4fbL7gAAAIUBAAATAAAAAAAA&#10;AAAAAAAAAAAAAABbQ29udGVudF9UeXBlc10ueG1sUEsBAi0AFAAGAAgAAAAhAFr0LFu/AAAAFQEA&#10;AAsAAAAAAAAAAAAAAAAAHwEAAF9yZWxzLy5yZWxzUEsBAi0AFAAGAAgAAAAhAJSJn67HAAAA3QAA&#10;AA8AAAAAAAAAAAAAAAAABwIAAGRycy9kb3ducmV2LnhtbFBLBQYAAAAAAwADALcAAAD7AgAAAAA=&#10;" filled="f" stroked="f">
                        <v:textbox inset="0,0,0,0">
                          <w:txbxContent>
                            <w:p w14:paraId="0A8A042C" w14:textId="77777777" w:rsidR="005328DA" w:rsidRDefault="005328DA">
                              <w:pPr>
                                <w:spacing w:after="160"/>
                                <w:ind w:left="0" w:firstLine="0"/>
                              </w:pPr>
                              <w:r>
                                <w:rPr>
                                  <w:sz w:val="12"/>
                                </w:rPr>
                                <w:t>SUPERVISOR</w:t>
                              </w:r>
                            </w:p>
                          </w:txbxContent>
                        </v:textbox>
                      </v:rect>
                      <v:rect id="Rectangle 8493" o:spid="_x0000_s1193" style="position:absolute;left:33543;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To1xwAAAN0AAAAPAAAAZHJzL2Rvd25yZXYueG1sRI9ba8JA&#10;FITfC/6H5Qh9q5u00mp0I6VQ0pcKXvHxmD25YPZsml01/feuUOjjMDPfMPNFbxpxoc7VlhXEowgE&#10;cW51zaWC7ebzaQLCeWSNjWVS8EsOFungYY6Jtlde0WXtSxEg7BJUUHnfJlK6vCKDbmRb4uAVtjPo&#10;g+xKqTu8Brhp5HMUvUqDNYeFClv6qCg/rc9GwS7enPeZWx75UPy8jb99tizKTKnHYf8+A+Gp9//h&#10;v/aXVjAZT1/g/iY8AZneAAAA//8DAFBLAQItABQABgAIAAAAIQDb4fbL7gAAAIUBAAATAAAAAAAA&#10;AAAAAAAAAAAAAABbQ29udGVudF9UeXBlc10ueG1sUEsBAi0AFAAGAAgAAAAhAFr0LFu/AAAAFQEA&#10;AAsAAAAAAAAAAAAAAAAAHwEAAF9yZWxzLy5yZWxzUEsBAi0AFAAGAAgAAAAhAPvFOjXHAAAA3QAA&#10;AA8AAAAAAAAAAAAAAAAABwIAAGRycy9kb3ducmV2LnhtbFBLBQYAAAAAAwADALcAAAD7AgAAAAA=&#10;" filled="f" stroked="f">
                        <v:textbox inset="0,0,0,0">
                          <w:txbxContent>
                            <w:p w14:paraId="77994C42" w14:textId="77777777" w:rsidR="005328DA" w:rsidRDefault="005328DA">
                              <w:pPr>
                                <w:spacing w:after="160"/>
                                <w:ind w:left="0" w:firstLine="0"/>
                              </w:pPr>
                              <w:r>
                                <w:rPr>
                                  <w:sz w:val="12"/>
                                </w:rPr>
                                <w:t xml:space="preserve"> </w:t>
                              </w:r>
                            </w:p>
                          </w:txbxContent>
                        </v:textbox>
                      </v:rect>
                      <w10:anchorlock/>
                    </v:group>
                  </w:pict>
                </mc:Fallback>
              </mc:AlternateContent>
            </w:r>
          </w:p>
        </w:tc>
        <w:tc>
          <w:tcPr>
            <w:tcW w:w="500" w:type="dxa"/>
            <w:tcBorders>
              <w:top w:val="single" w:sz="4" w:space="0" w:color="000000"/>
              <w:left w:val="single" w:sz="4" w:space="0" w:color="000000"/>
              <w:bottom w:val="single" w:sz="4" w:space="0" w:color="000000"/>
              <w:right w:val="single" w:sz="4" w:space="0" w:color="000000"/>
            </w:tcBorders>
          </w:tcPr>
          <w:p w14:paraId="70A36713" w14:textId="77777777" w:rsidR="00D24193" w:rsidRDefault="002E4842">
            <w:pPr>
              <w:ind w:left="241" w:firstLine="0"/>
            </w:pPr>
            <w:r>
              <w:rPr>
                <w:rFonts w:ascii="Calibri" w:eastAsia="Calibri" w:hAnsi="Calibri" w:cs="Calibri"/>
                <w:noProof/>
                <w:sz w:val="22"/>
                <w:lang w:eastAsia="es-CO"/>
              </w:rPr>
              <mc:AlternateContent>
                <mc:Choice Requires="wpg">
                  <w:drawing>
                    <wp:inline distT="0" distB="0" distL="0" distR="0" wp14:anchorId="3679A8DC" wp14:editId="744FC24E">
                      <wp:extent cx="71624" cy="1440282"/>
                      <wp:effectExtent l="0" t="0" r="0" b="0"/>
                      <wp:docPr id="81645" name="Group 81645"/>
                      <wp:cNvGraphicFramePr/>
                      <a:graphic xmlns:a="http://schemas.openxmlformats.org/drawingml/2006/main">
                        <a:graphicData uri="http://schemas.microsoft.com/office/word/2010/wordprocessingGroup">
                          <wpg:wgp>
                            <wpg:cNvGrpSpPr/>
                            <wpg:grpSpPr>
                              <a:xfrm>
                                <a:off x="0" y="0"/>
                                <a:ext cx="71624" cy="1440282"/>
                                <a:chOff x="0" y="0"/>
                                <a:chExt cx="71624" cy="1440282"/>
                              </a:xfrm>
                            </wpg:grpSpPr>
                            <wps:wsp>
                              <wps:cNvPr id="8494" name="Rectangle 8494"/>
                              <wps:cNvSpPr/>
                              <wps:spPr>
                                <a:xfrm rot="-5399999">
                                  <a:off x="-895089" y="449931"/>
                                  <a:ext cx="1885440" cy="95260"/>
                                </a:xfrm>
                                <a:prstGeom prst="rect">
                                  <a:avLst/>
                                </a:prstGeom>
                                <a:ln>
                                  <a:noFill/>
                                </a:ln>
                              </wps:spPr>
                              <wps:txbx>
                                <w:txbxContent>
                                  <w:p w14:paraId="1EBB4D39" w14:textId="77777777" w:rsidR="005328DA" w:rsidRDefault="005328DA">
                                    <w:pPr>
                                      <w:spacing w:after="160"/>
                                      <w:ind w:left="0" w:firstLine="0"/>
                                    </w:pPr>
                                    <w:r>
                                      <w:rPr>
                                        <w:sz w:val="12"/>
                                      </w:rPr>
                                      <w:t>APROBACIÓN DE LA GARANTÍA ÚNICA</w:t>
                                    </w:r>
                                  </w:p>
                                </w:txbxContent>
                              </wps:txbx>
                              <wps:bodyPr horzOverflow="overflow" vert="horz" lIns="0" tIns="0" rIns="0" bIns="0" rtlCol="0">
                                <a:noAutofit/>
                              </wps:bodyPr>
                            </wps:wsp>
                            <wps:wsp>
                              <wps:cNvPr id="8495" name="Rectangle 8495"/>
                              <wps:cNvSpPr/>
                              <wps:spPr>
                                <a:xfrm rot="-5399999">
                                  <a:off x="33542" y="-40532"/>
                                  <a:ext cx="28174" cy="95259"/>
                                </a:xfrm>
                                <a:prstGeom prst="rect">
                                  <a:avLst/>
                                </a:prstGeom>
                                <a:ln>
                                  <a:noFill/>
                                </a:ln>
                              </wps:spPr>
                              <wps:txbx>
                                <w:txbxContent>
                                  <w:p w14:paraId="7557F2B3"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3679A8DC" id="Group 81645" o:spid="_x0000_s1194" style="width:5.65pt;height:113.4pt;mso-position-horizontal-relative:char;mso-position-vertical-relative:line" coordsize="716,14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dx+UQIAAF4GAAAOAAAAZHJzL2Uyb0RvYy54bWzElWtv0zAUhr8j8R8sf29zadIlUdMJMVYh&#10;ITYx+AGu41ykxLZst0n59Rw7l8GGkBjS6AfXsZPj933OOcnueuhadGZKN4LnOFj7GDFORdHwKsff&#10;vt6uEoy0IbwgreAsxxem8fX+7ZtdLzMWilq0BVMIgnCd9TLHtTEy8zxNa9YRvRaScdgsheqIgUtV&#10;eYUiPUTvWi/0/a3XC1VIJSjTGlZvxk28d/HLklFzV5aaGdTmGLQZNyo3Hu3o7XckqxSRdUMnGeQF&#10;KjrScDh0CXVDDEEn1TwL1TVUCS1Ks6ai80RZNpQ5D+Am8J+4OShxks5LlfWVXDAB2iecXhyWfj4f&#10;lHyQ9wpI9LICFu7KehlK1dl/UIkGh+yyIGODQRQWr4JtGGFEYSeIIj9MwhEprYH7s6do/eGPz3nz&#10;od4vUnoJxaEf/et/8/9QE8kcVp2B/3uFmiLHSZSCEU46qNIvUDeEVy1DbtWhcfcuoHSmgdlMCSkB&#10;lbWKN6n9uUKYoK2SNPaTFCMAFEVpuglGPjO/IEli4DYSTONw60py4UAyqbQ5MNEhO8mxAmUuPjl/&#10;0gaEwa3zLVZNy+3IxW3TtuOuXQGcs2A7M8NxcJ4DyN1k7iiKC5Cohfp+B/1ctqLPsZhm2LY4nG53&#10;MWo/csiA7aZ5oubJcZ4o074XrudGPe9ORpSNE2wVjKdNwiC1tvZeJ8fxb3MczxigHv46x5tNHIUu&#10;w6vIjzdTB8wZDpPgauoQyG+c2pNeL7+Lsf+dX9fR8BJz5qcXrn1L/nzt6uHxs7D/AQAA//8DAFBL&#10;AwQUAAYACAAAACEAAYmKq9sAAAAEAQAADwAAAGRycy9kb3ducmV2LnhtbEyPQWvCQBCF74X+h2UK&#10;3uomkYqk2YhI60kKVUF6G7NjEszOhuyaxH/ftZd6GXi8x3vfZMvRNKKnztWWFcTTCARxYXXNpYLD&#10;/vN1AcJ5ZI2NZVJwIwfL/Pkpw1Tbgb+p3/lShBJ2KSqovG9TKV1RkUE3tS1x8M62M+iD7EqpOxxC&#10;uWlkEkVzabDmsFBhS+uKisvuahRsBhxWs/ij317O69vP/u3ruI1JqcnLuHoH4Wn0/2G44wd0yAPT&#10;yV5ZO9EoCI/4v3v34hmIk4IkmS9A5pl8hM9/AQAA//8DAFBLAQItABQABgAIAAAAIQC2gziS/gAA&#10;AOEBAAATAAAAAAAAAAAAAAAAAAAAAABbQ29udGVudF9UeXBlc10ueG1sUEsBAi0AFAAGAAgAAAAh&#10;ADj9If/WAAAAlAEAAAsAAAAAAAAAAAAAAAAALwEAAF9yZWxzLy5yZWxzUEsBAi0AFAAGAAgAAAAh&#10;AIO53H5RAgAAXgYAAA4AAAAAAAAAAAAAAAAALgIAAGRycy9lMm9Eb2MueG1sUEsBAi0AFAAGAAgA&#10;AAAhAAGJiqvbAAAABAEAAA8AAAAAAAAAAAAAAAAAqwQAAGRycy9kb3ducmV2LnhtbFBLBQYAAAAA&#10;BAAEAPMAAACzBQAAAAA=&#10;">
                      <v:rect id="Rectangle 8494" o:spid="_x0000_s1195" style="position:absolute;left:-8951;top:4500;width:18853;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KJBxwAAAN0AAAAPAAAAZHJzL2Rvd25yZXYueG1sRI9Pa8JA&#10;FMTvQr/D8gredGMJrY3ZiAgSLwrVtvT4mn35g9m3aXbV9Nu7QqHHYWZ+w6TLwbTiQr1rLCuYTSMQ&#10;xIXVDVcK3o+byRyE88gaW8uk4JccLLOHUYqJtld+o8vBVyJA2CWooPa+S6R0RU0G3dR2xMErbW/Q&#10;B9lXUvd4DXDTyqcoepYGGw4LNXa0rqk4Hc5GwcfseP7M3f6bv8qfl3jn831Z5UqNH4fVAoSnwf+H&#10;/9pbrWAev8ZwfxOegMxuAAAA//8DAFBLAQItABQABgAIAAAAIQDb4fbL7gAAAIUBAAATAAAAAAAA&#10;AAAAAAAAAAAAAABbQ29udGVudF9UeXBlc10ueG1sUEsBAi0AFAAGAAgAAAAhAFr0LFu/AAAAFQEA&#10;AAsAAAAAAAAAAAAAAAAAHwEAAF9yZWxzLy5yZWxzUEsBAi0AFAAGAAgAAAAhAHQsokHHAAAA3QAA&#10;AA8AAAAAAAAAAAAAAAAABwIAAGRycy9kb3ducmV2LnhtbFBLBQYAAAAAAwADALcAAAD7AgAAAAA=&#10;" filled="f" stroked="f">
                        <v:textbox inset="0,0,0,0">
                          <w:txbxContent>
                            <w:p w14:paraId="1EBB4D39" w14:textId="77777777" w:rsidR="005328DA" w:rsidRDefault="005328DA">
                              <w:pPr>
                                <w:spacing w:after="160"/>
                                <w:ind w:left="0" w:firstLine="0"/>
                              </w:pPr>
                              <w:r>
                                <w:rPr>
                                  <w:sz w:val="12"/>
                                </w:rPr>
                                <w:t>APROBACIÓN DE LA GARANTÍA ÚNICA</w:t>
                              </w:r>
                            </w:p>
                          </w:txbxContent>
                        </v:textbox>
                      </v:rect>
                      <v:rect id="Rectangle 8495" o:spid="_x0000_s1196"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AfaxwAAAN0AAAAPAAAAZHJzL2Rvd25yZXYueG1sRI9ba8JA&#10;FITfC/0Pyyn4VjcRbTV1I1KQ+KLglT6eZk8uNHs2za4a/323UOjjMDPfMPNFbxpxpc7VlhXEwwgE&#10;cW51zaWC42H1PAXhPLLGxjIpuJODRfr4MMdE2xvv6Lr3pQgQdgkqqLxvEyldXpFBN7QtcfAK2xn0&#10;QXal1B3eAtw0chRFL9JgzWGhwpbeK8q/9hej4BQfLufMbT/5o/h+HW98ti3KTKnBU798A+Gp9//h&#10;v/ZaK5iOZxP4fROegEx/AAAA//8DAFBLAQItABQABgAIAAAAIQDb4fbL7gAAAIUBAAATAAAAAAAA&#10;AAAAAAAAAAAAAABbQ29udGVudF9UeXBlc10ueG1sUEsBAi0AFAAGAAgAAAAhAFr0LFu/AAAAFQEA&#10;AAsAAAAAAAAAAAAAAAAAHwEAAF9yZWxzLy5yZWxzUEsBAi0AFAAGAAgAAAAhABtgB9rHAAAA3QAA&#10;AA8AAAAAAAAAAAAAAAAABwIAAGRycy9kb3ducmV2LnhtbFBLBQYAAAAAAwADALcAAAD7AgAAAAA=&#10;" filled="f" stroked="f">
                        <v:textbox inset="0,0,0,0">
                          <w:txbxContent>
                            <w:p w14:paraId="7557F2B3" w14:textId="77777777" w:rsidR="005328DA" w:rsidRDefault="005328DA">
                              <w:pPr>
                                <w:spacing w:after="160"/>
                                <w:ind w:left="0" w:firstLine="0"/>
                              </w:pPr>
                              <w:r>
                                <w:rPr>
                                  <w:sz w:val="12"/>
                                </w:rPr>
                                <w:t xml:space="preserve"> </w:t>
                              </w:r>
                            </w:p>
                          </w:txbxContent>
                        </v:textbox>
                      </v:rect>
                      <w10:anchorlock/>
                    </v:group>
                  </w:pict>
                </mc:Fallback>
              </mc:AlternateContent>
            </w:r>
          </w:p>
        </w:tc>
        <w:tc>
          <w:tcPr>
            <w:tcW w:w="334" w:type="dxa"/>
            <w:tcBorders>
              <w:top w:val="single" w:sz="4" w:space="0" w:color="000000"/>
              <w:left w:val="single" w:sz="4" w:space="0" w:color="000000"/>
              <w:bottom w:val="single" w:sz="4" w:space="0" w:color="000000"/>
              <w:right w:val="single" w:sz="4" w:space="0" w:color="000000"/>
            </w:tcBorders>
          </w:tcPr>
          <w:p w14:paraId="47B64587" w14:textId="77777777" w:rsidR="00D24193" w:rsidRDefault="002E4842">
            <w:pPr>
              <w:ind w:left="156" w:firstLine="0"/>
            </w:pPr>
            <w:r>
              <w:rPr>
                <w:rFonts w:ascii="Calibri" w:eastAsia="Calibri" w:hAnsi="Calibri" w:cs="Calibri"/>
                <w:noProof/>
                <w:sz w:val="22"/>
                <w:lang w:eastAsia="es-CO"/>
              </w:rPr>
              <mc:AlternateContent>
                <mc:Choice Requires="wpg">
                  <w:drawing>
                    <wp:inline distT="0" distB="0" distL="0" distR="0" wp14:anchorId="32DE27FE" wp14:editId="0FB10648">
                      <wp:extent cx="71624" cy="1173582"/>
                      <wp:effectExtent l="0" t="0" r="0" b="0"/>
                      <wp:docPr id="81649" name="Group 81649"/>
                      <wp:cNvGraphicFramePr/>
                      <a:graphic xmlns:a="http://schemas.openxmlformats.org/drawingml/2006/main">
                        <a:graphicData uri="http://schemas.microsoft.com/office/word/2010/wordprocessingGroup">
                          <wpg:wgp>
                            <wpg:cNvGrpSpPr/>
                            <wpg:grpSpPr>
                              <a:xfrm>
                                <a:off x="0" y="0"/>
                                <a:ext cx="71624" cy="1173582"/>
                                <a:chOff x="0" y="0"/>
                                <a:chExt cx="71624" cy="1173582"/>
                              </a:xfrm>
                            </wpg:grpSpPr>
                            <wps:wsp>
                              <wps:cNvPr id="8496" name="Rectangle 8496"/>
                              <wps:cNvSpPr/>
                              <wps:spPr>
                                <a:xfrm rot="-5399999">
                                  <a:off x="-718191" y="360131"/>
                                  <a:ext cx="1531643" cy="95259"/>
                                </a:xfrm>
                                <a:prstGeom prst="rect">
                                  <a:avLst/>
                                </a:prstGeom>
                                <a:ln>
                                  <a:noFill/>
                                </a:ln>
                              </wps:spPr>
                              <wps:txbx>
                                <w:txbxContent>
                                  <w:p w14:paraId="7E6E3F6C" w14:textId="77777777" w:rsidR="005328DA" w:rsidRDefault="005328DA">
                                    <w:pPr>
                                      <w:spacing w:after="160"/>
                                      <w:ind w:left="0" w:firstLine="0"/>
                                    </w:pPr>
                                    <w:r>
                                      <w:rPr>
                                        <w:sz w:val="12"/>
                                      </w:rPr>
                                      <w:t>TERMINACIÓN DEL CONTRATO</w:t>
                                    </w:r>
                                  </w:p>
                                </w:txbxContent>
                              </wps:txbx>
                              <wps:bodyPr horzOverflow="overflow" vert="horz" lIns="0" tIns="0" rIns="0" bIns="0" rtlCol="0">
                                <a:noAutofit/>
                              </wps:bodyPr>
                            </wps:wsp>
                            <wps:wsp>
                              <wps:cNvPr id="8497" name="Rectangle 8497"/>
                              <wps:cNvSpPr/>
                              <wps:spPr>
                                <a:xfrm rot="-5399999">
                                  <a:off x="33543" y="-40533"/>
                                  <a:ext cx="28175" cy="95259"/>
                                </a:xfrm>
                                <a:prstGeom prst="rect">
                                  <a:avLst/>
                                </a:prstGeom>
                                <a:ln>
                                  <a:noFill/>
                                </a:ln>
                              </wps:spPr>
                              <wps:txbx>
                                <w:txbxContent>
                                  <w:p w14:paraId="7411C104"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32DE27FE" id="Group 81649" o:spid="_x0000_s1197" style="width:5.65pt;height:92.4pt;mso-position-horizontal-relative:char;mso-position-vertical-relative:line" coordsize="716,11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DaRSgIAAF4GAAAOAAAAZHJzL2Uyb0RvYy54bWzElW1v2yAQx99P2ndAvE8c7NhOrDjVtK7R&#10;pGmt2u0DEIwfJBsQkDjdp9+BY2dtp0nrpDUvyJnDx/9+d+DN1alr0ZFr00iRYzJfYMQFk0Ujqhx/&#10;/3YzW2FkLBUFbaXgOX7kBl9t37/b9CrjoaxlW3CNIIgwWa9yXFursiAwrOYdNXOpuABnKXVHLTzq&#10;Kig07SF61wbhYpEEvdSF0pJxY2D2enDirY9flpzZ27I03KI2x6DN+lH7ce/GYLuhWaWpqht2lkFf&#10;oaKjjYBNp1DX1FJ00M2LUF3DtDSytHMmu0CWZcO4zwGyIYtn2ey0PCifS5X1lZowAdpnnF4dln09&#10;7rR6UHcaSPSqAhb+yeVyKnXn/kElOnlkjxMyfrKIwWRKknCJEQMPIWkUr8IBKauB+4u3WP3pj+8F&#10;46bBEym9guYwl/zNv+X/UFPFPVaTQf53GjVFjlfLdYKRoB106T30DRVVy5Gf9Wj82gmUyQwwGykh&#10;LaGzZnG0dj/fCGdos5SsyJpgBICiZEEiMvAZ+ZE4IskyGgiu4zBeO//EgWZKG7vjskPOyLEGZT4+&#10;PX4xdlg6LnFqWuFGIW+ath28bgZwjoKdZU/7k8+ZhInbzs3tZfEIJGqpf9zCeS5b2edYni3sjjjs&#10;7rwYtZ8FVMCdptHQo7EfDW3bj9KfuUHPh4OVZeMFX3Y7C4PSDhr+R43T39Y4HTFAP/x1jaModhWE&#10;Cs+WiziKnlY4XJE0frP6Tom9dX39iYZLzDf3+cJ1t+Svz74fLp+F7U8AAAD//wMAUEsDBBQABgAI&#10;AAAAIQDGWgqZ2wAAAAQBAAAPAAAAZHJzL2Rvd25yZXYueG1sTI9Ba8JAEIXvhf6HZQq91U3UlhCz&#10;ERHrSQrVQvE2ZsckmJ0N2TWJ/75rL+1lHsMb3vsmW46mET11rrasIJ5EIIgLq2suFXwd3l8SEM4j&#10;a2wsk4IbOVjmjw8ZptoO/En93pcihLBLUUHlfZtK6YqKDLqJbYmDd7adQR/WrpS6wyGEm0ZOo+hN&#10;Gqw5NFTY0rqi4rK/GgXbAYfVLN70u8t5fTseXj++dzEp9fw0rhYgPI3+7xju+AEd8sB0slfWTjQK&#10;wiP+d969eAbiFDSZJyDzTP6Hz38AAAD//wMAUEsBAi0AFAAGAAgAAAAhALaDOJL+AAAA4QEAABMA&#10;AAAAAAAAAAAAAAAAAAAAAFtDb250ZW50X1R5cGVzXS54bWxQSwECLQAUAAYACAAAACEAOP0h/9YA&#10;AACUAQAACwAAAAAAAAAAAAAAAAAvAQAAX3JlbHMvLnJlbHNQSwECLQAUAAYACAAAACEA9qw2kUoC&#10;AABeBgAADgAAAAAAAAAAAAAAAAAuAgAAZHJzL2Uyb0RvYy54bWxQSwECLQAUAAYACAAAACEAxloK&#10;mdsAAAAEAQAADwAAAAAAAAAAAAAAAACkBAAAZHJzL2Rvd25yZXYueG1sUEsFBgAAAAAEAAQA8wAA&#10;AKwFAAAAAA==&#10;">
                      <v:rect id="Rectangle 8496" o:spid="_x0000_s1198" style="position:absolute;left:-7182;top:3602;width:15315;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pmtxgAAAN0AAAAPAAAAZHJzL2Rvd25yZXYueG1sRI9Pa8JA&#10;FMTvQr/D8gRvulHExtRViiDxolCtpcfX7MsfzL6N2VXjt+8WhB6HmfkNs1h1phY3al1lWcF4FIEg&#10;zqyuuFDwedwMYxDOI2usLZOCBzlYLV96C0y0vfMH3Q6+EAHCLkEFpfdNIqXLSjLoRrYhDl5uW4M+&#10;yLaQusV7gJtaTqJoJg1WHBZKbGhdUnY+XI2C0/h4/Urd/oe/88vrdOfTfV6kSg363fsbCE+d/w8/&#10;21utIJ7OZ/D3JjwBufwFAAD//wMAUEsBAi0AFAAGAAgAAAAhANvh9svuAAAAhQEAABMAAAAAAAAA&#10;AAAAAAAAAAAAAFtDb250ZW50X1R5cGVzXS54bWxQSwECLQAUAAYACAAAACEAWvQsW78AAAAVAQAA&#10;CwAAAAAAAAAAAAAAAAAfAQAAX3JlbHMvLnJlbHNQSwECLQAUAAYACAAAACEA67KZrcYAAADdAAAA&#10;DwAAAAAAAAAAAAAAAAAHAgAAZHJzL2Rvd25yZXYueG1sUEsFBgAAAAADAAMAtwAAAPoCAAAAAA==&#10;" filled="f" stroked="f">
                        <v:textbox inset="0,0,0,0">
                          <w:txbxContent>
                            <w:p w14:paraId="7E6E3F6C" w14:textId="77777777" w:rsidR="005328DA" w:rsidRDefault="005328DA">
                              <w:pPr>
                                <w:spacing w:after="160"/>
                                <w:ind w:left="0" w:firstLine="0"/>
                              </w:pPr>
                              <w:r>
                                <w:rPr>
                                  <w:sz w:val="12"/>
                                </w:rPr>
                                <w:t>TERMINACIÓN DEL CONTRATO</w:t>
                              </w:r>
                            </w:p>
                          </w:txbxContent>
                        </v:textbox>
                      </v:rect>
                      <v:rect id="Rectangle 8497" o:spid="_x0000_s1199"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2xwAAAN0AAAAPAAAAZHJzL2Rvd25yZXYueG1sRI9Pa8JA&#10;FMTvhX6H5Qne6sYiVWM2UgoSLxWqVTw+sy9/MPs2ZldNv323IPQ4zMxvmGTZm0bcqHO1ZQXjUQSC&#10;OLe65lLB9271MgPhPLLGxjIp+CEHy/T5KcFY2zt/0W3rSxEg7GJUUHnfxlK6vCKDbmRb4uAVtjPo&#10;g+xKqTu8B7hp5GsUvUmDNYeFClv6qCg/b69GwX68ux4ytznxsbhMJ58+2xRlptRw0L8vQHjq/X/4&#10;0V5rBbPJfAp/b8ITkOkvAAAA//8DAFBLAQItABQABgAIAAAAIQDb4fbL7gAAAIUBAAATAAAAAAAA&#10;AAAAAAAAAAAAAABbQ29udGVudF9UeXBlc10ueG1sUEsBAi0AFAAGAAgAAAAhAFr0LFu/AAAAFQEA&#10;AAsAAAAAAAAAAAAAAAAAHwEAAF9yZWxzLy5yZWxzUEsBAi0AFAAGAAgAAAAhAIT+PDbHAAAA3QAA&#10;AA8AAAAAAAAAAAAAAAAABwIAAGRycy9kb3ducmV2LnhtbFBLBQYAAAAAAwADALcAAAD7AgAAAAA=&#10;" filled="f" stroked="f">
                        <v:textbox inset="0,0,0,0">
                          <w:txbxContent>
                            <w:p w14:paraId="7411C104" w14:textId="77777777" w:rsidR="005328DA" w:rsidRDefault="005328DA">
                              <w:pPr>
                                <w:spacing w:after="160"/>
                                <w:ind w:left="0" w:firstLine="0"/>
                              </w:pPr>
                              <w:r>
                                <w:rPr>
                                  <w:sz w:val="12"/>
                                </w:rPr>
                                <w:t xml:space="preserve"> </w:t>
                              </w:r>
                            </w:p>
                          </w:txbxContent>
                        </v:textbox>
                      </v:rect>
                      <w10:anchorlock/>
                    </v:group>
                  </w:pict>
                </mc:Fallback>
              </mc:AlternateContent>
            </w:r>
          </w:p>
        </w:tc>
        <w:tc>
          <w:tcPr>
            <w:tcW w:w="335" w:type="dxa"/>
            <w:tcBorders>
              <w:top w:val="single" w:sz="4" w:space="0" w:color="000000"/>
              <w:left w:val="single" w:sz="4" w:space="0" w:color="000000"/>
              <w:bottom w:val="single" w:sz="4" w:space="0" w:color="000000"/>
              <w:right w:val="single" w:sz="4" w:space="0" w:color="000000"/>
            </w:tcBorders>
          </w:tcPr>
          <w:p w14:paraId="36962F2D" w14:textId="77777777" w:rsidR="00D24193" w:rsidRDefault="002E4842">
            <w:pPr>
              <w:ind w:left="87" w:right="-6" w:firstLine="0"/>
            </w:pPr>
            <w:r>
              <w:rPr>
                <w:rFonts w:ascii="Calibri" w:eastAsia="Calibri" w:hAnsi="Calibri" w:cs="Calibri"/>
                <w:noProof/>
                <w:sz w:val="22"/>
                <w:lang w:eastAsia="es-CO"/>
              </w:rPr>
              <mc:AlternateContent>
                <mc:Choice Requires="wpg">
                  <w:drawing>
                    <wp:inline distT="0" distB="0" distL="0" distR="0" wp14:anchorId="154AA4D1" wp14:editId="6BA1A34A">
                      <wp:extent cx="161539" cy="1744218"/>
                      <wp:effectExtent l="0" t="0" r="0" b="0"/>
                      <wp:docPr id="81653" name="Group 81653"/>
                      <wp:cNvGraphicFramePr/>
                      <a:graphic xmlns:a="http://schemas.openxmlformats.org/drawingml/2006/main">
                        <a:graphicData uri="http://schemas.microsoft.com/office/word/2010/wordprocessingGroup">
                          <wpg:wgp>
                            <wpg:cNvGrpSpPr/>
                            <wpg:grpSpPr>
                              <a:xfrm>
                                <a:off x="0" y="0"/>
                                <a:ext cx="161539" cy="1744218"/>
                                <a:chOff x="0" y="0"/>
                                <a:chExt cx="161539" cy="1744218"/>
                              </a:xfrm>
                            </wpg:grpSpPr>
                            <wps:wsp>
                              <wps:cNvPr id="8498" name="Rectangle 8498"/>
                              <wps:cNvSpPr/>
                              <wps:spPr>
                                <a:xfrm rot="-5399999">
                                  <a:off x="-1112274" y="536684"/>
                                  <a:ext cx="2319811" cy="95259"/>
                                </a:xfrm>
                                <a:prstGeom prst="rect">
                                  <a:avLst/>
                                </a:prstGeom>
                                <a:ln>
                                  <a:noFill/>
                                </a:ln>
                              </wps:spPr>
                              <wps:txbx>
                                <w:txbxContent>
                                  <w:p w14:paraId="2D126132" w14:textId="77777777" w:rsidR="005328DA" w:rsidRDefault="005328DA">
                                    <w:pPr>
                                      <w:spacing w:after="160"/>
                                      <w:ind w:left="0" w:firstLine="0"/>
                                    </w:pPr>
                                    <w:r>
                                      <w:rPr>
                                        <w:sz w:val="12"/>
                                      </w:rPr>
                                      <w:t xml:space="preserve">COMUNICACIÓN OFICIAL AL ORDENADOR DEL </w:t>
                                    </w:r>
                                  </w:p>
                                </w:txbxContent>
                              </wps:txbx>
                              <wps:bodyPr horzOverflow="overflow" vert="horz" lIns="0" tIns="0" rIns="0" bIns="0" rtlCol="0">
                                <a:noAutofit/>
                              </wps:bodyPr>
                            </wps:wsp>
                            <wps:wsp>
                              <wps:cNvPr id="8499" name="Rectangle 8499"/>
                              <wps:cNvSpPr/>
                              <wps:spPr>
                                <a:xfrm rot="-5399999">
                                  <a:off x="-53744" y="776826"/>
                                  <a:ext cx="382582" cy="95259"/>
                                </a:xfrm>
                                <a:prstGeom prst="rect">
                                  <a:avLst/>
                                </a:prstGeom>
                                <a:ln>
                                  <a:noFill/>
                                </a:ln>
                              </wps:spPr>
                              <wps:txbx>
                                <w:txbxContent>
                                  <w:p w14:paraId="47E2D7AF" w14:textId="77777777" w:rsidR="005328DA" w:rsidRDefault="005328DA">
                                    <w:pPr>
                                      <w:spacing w:after="160"/>
                                      <w:ind w:left="0" w:firstLine="0"/>
                                    </w:pPr>
                                    <w:r>
                                      <w:rPr>
                                        <w:sz w:val="12"/>
                                      </w:rPr>
                                      <w:t xml:space="preserve">GASTO </w:t>
                                    </w:r>
                                  </w:p>
                                </w:txbxContent>
                              </wps:txbx>
                              <wps:bodyPr horzOverflow="overflow" vert="horz" lIns="0" tIns="0" rIns="0" bIns="0" rtlCol="0">
                                <a:noAutofit/>
                              </wps:bodyPr>
                            </wps:wsp>
                            <wps:wsp>
                              <wps:cNvPr id="8500" name="Rectangle 8500"/>
                              <wps:cNvSpPr/>
                              <wps:spPr>
                                <a:xfrm rot="-5399999">
                                  <a:off x="123458" y="665739"/>
                                  <a:ext cx="28175" cy="95259"/>
                                </a:xfrm>
                                <a:prstGeom prst="rect">
                                  <a:avLst/>
                                </a:prstGeom>
                                <a:ln>
                                  <a:noFill/>
                                </a:ln>
                              </wps:spPr>
                              <wps:txbx>
                                <w:txbxContent>
                                  <w:p w14:paraId="1A88AC9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154AA4D1" id="Group 81653" o:spid="_x0000_s1200" style="width:12.7pt;height:137.35pt;mso-position-horizontal-relative:char;mso-position-vertical-relative:line" coordsize="1615,17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cMOdwIAAEQIAAAOAAAAZHJzL2Uyb0RvYy54bWzkld1q2zAUx+8Heweh+9SRHTuOiVPGuobB&#10;WEu7PYAiyx9gS0JS6mRPvyM5dtd2DNbCcrFcKPry0Tm//znS+vLQteiBa9NIkWNyMceICyaLRlQ5&#10;/v7tepZiZCwVBW2l4Dk+coMvN+/frXuV8VDWsi24RmBEmKxXOa6tVVkQGFbzjpoLqbiAxVLqjloY&#10;6iooNO3BetcG4XyeBL3UhdKScWNg9mpYxBtvvyw5szdlabhFbY7BN+tb7duda4PNmmaVpqpu2MkN&#10;+govOtoIOHQydUUtRXvdvDDVNUxLI0t7wWQXyLJsGPcxQDRk/iyarZZ75WOpsr5SEyZA+4zTq82y&#10;rw9bre7VrQYSvaqAhR+5WA6l7tw/eIkOHtlxQsYPFjGYJAmJoxVGDJbIcrEISTowZTWAf/EZqz/9&#10;+cNgPDZ44kyvID3MIwHzNgL3NVXcgzUZELjVqClynC5WkK2CdpCnd5A5VFQtR37Ww/F7J1QmM0Bt&#10;5IS0hNyaAQv386lwwjYjhIThcoERIIqjJEkXA6ERYRiRVUrIwHAVh/HKrU8gaKa0sVsuO+Q6Odbg&#10;mj+APnwxdtg6bnHutMK1Ql43bTusuhngOXrsevawO/igSegFc3M7WRwBRS31jxso6bKVfY7lqYdd&#10;lcPpbhWj9rMACVxBjR09dnZjR9v2o/RlN/jzYW9l2XiHH087OQbauvT7NyJDuv5GZE/duQAJ8fci&#10;xxEkv5d4uUzSMHkqcZSGcRqeTeEptP9D4XgOiflCYTf7hjImYbSI4XqAIk6SeAl3Hhij2VTEKVnG&#10;5xI4miI7t8D+1oanyt9fp2fVvYW/jn3JPz7+m58AAAD//wMAUEsDBBQABgAIAAAAIQD8Wj643AAA&#10;AAQBAAAPAAAAZHJzL2Rvd25yZXYueG1sTI9BS8NAEIXvgv9hGcGb3aS2tqTZlFLUUxFsBfE2TaZJ&#10;aHY2ZLdJ+u8dvehlHsMb3vsmXY+2UT11vnZsIJ5EoIhzV9RcGvg4vDwsQfmAXGDjmAxcycM6u71J&#10;MSncwO/U70OpJIR9ggaqENpEa59XZNFPXEss3sl1FoOsXamLDgcJt42eRtGTtlizNFTY0rai/Ly/&#10;WAOvAw6bx/i5351P2+vXYf72uYvJmPu7cbMCFWgMf8fwgy/okAnT0V248KoxII+E3ynedD4DdRRd&#10;zBags1T/h8++AQAA//8DAFBLAQItABQABgAIAAAAIQC2gziS/gAAAOEBAAATAAAAAAAAAAAAAAAA&#10;AAAAAABbQ29udGVudF9UeXBlc10ueG1sUEsBAi0AFAAGAAgAAAAhADj9If/WAAAAlAEAAAsAAAAA&#10;AAAAAAAAAAAALwEAAF9yZWxzLy5yZWxzUEsBAi0AFAAGAAgAAAAhADpZww53AgAARAgAAA4AAAAA&#10;AAAAAAAAAAAALgIAAGRycy9lMm9Eb2MueG1sUEsBAi0AFAAGAAgAAAAhAPxaPrjcAAAABAEAAA8A&#10;AAAAAAAAAAAAAAAA0QQAAGRycy9kb3ducmV2LnhtbFBLBQYAAAAABAAEAPMAAADaBQAAAAA=&#10;">
                      <v:rect id="Rectangle 8498" o:spid="_x0000_s1201" style="position:absolute;left:-11123;top:5368;width:23197;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ahEwgAAAN0AAAAPAAAAZHJzL2Rvd25yZXYueG1sRE/LisIw&#10;FN0L/kO4A+40VUSdahQRpG4U1BlxeW1uH0xzU5uonb+fLIRZHs57sWpNJZ7UuNKyguEgAkGcWl1y&#10;ruDrvO3PQDiPrLGyTAp+ycFq2e0sMNb2xUd6nnwuQgi7GBUU3texlC4tyKAb2Jo4cJltDPoAm1zq&#10;Bl8h3FRyFEUTabDk0FBgTZuC0p/Twyj4Hp4fl8QdbnzN7tPx3ieHLE+U6n206zkIT63/F7/dO61g&#10;Nv4Mc8Ob8ATk8g8AAP//AwBQSwECLQAUAAYACAAAACEA2+H2y+4AAACFAQAAEwAAAAAAAAAAAAAA&#10;AAAAAAAAW0NvbnRlbnRfVHlwZXNdLnhtbFBLAQItABQABgAIAAAAIQBa9CxbvwAAABUBAAALAAAA&#10;AAAAAAAAAAAAAB8BAABfcmVscy8ucmVsc1BLAQItABQABgAIAAAAIQD1YahEwgAAAN0AAAAPAAAA&#10;AAAAAAAAAAAAAAcCAABkcnMvZG93bnJldi54bWxQSwUGAAAAAAMAAwC3AAAA9gIAAAAA&#10;" filled="f" stroked="f">
                        <v:textbox inset="0,0,0,0">
                          <w:txbxContent>
                            <w:p w14:paraId="2D126132" w14:textId="77777777" w:rsidR="005328DA" w:rsidRDefault="005328DA">
                              <w:pPr>
                                <w:spacing w:after="160"/>
                                <w:ind w:left="0" w:firstLine="0"/>
                              </w:pPr>
                              <w:r>
                                <w:rPr>
                                  <w:sz w:val="12"/>
                                </w:rPr>
                                <w:t xml:space="preserve">COMUNICACIÓN OFICIAL AL ORDENADOR DEL </w:t>
                              </w:r>
                            </w:p>
                          </w:txbxContent>
                        </v:textbox>
                      </v:rect>
                      <v:rect id="Rectangle 8499" o:spid="_x0000_s1202" style="position:absolute;left:-538;top:7768;width:3826;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Q3fxwAAAN0AAAAPAAAAZHJzL2Rvd25yZXYueG1sRI9Pa8JA&#10;FMTvgt9heUJvurFIq2k2UgolXhSqVTw+sy9/aPZtml01/fauIPQ4zMxvmGTZm0ZcqHO1ZQXTSQSC&#10;OLe65lLB9+5zPAfhPLLGxjIp+CMHy3Q4SDDW9spfdNn6UgQIuxgVVN63sZQur8igm9iWOHiF7Qz6&#10;ILtS6g6vAW4a+RxFL9JgzWGhwpY+Ksp/tmejYD/dnQ+Z25z4WPy+ztY+2xRlptTTqH9/A+Gp9//h&#10;R3ulFcxniwXc34QnINMbAAAA//8DAFBLAQItABQABgAIAAAAIQDb4fbL7gAAAIUBAAATAAAAAAAA&#10;AAAAAAAAAAAAAABbQ29udGVudF9UeXBlc10ueG1sUEsBAi0AFAAGAAgAAAAhAFr0LFu/AAAAFQEA&#10;AAsAAAAAAAAAAAAAAAAAHwEAAF9yZWxzLy5yZWxzUEsBAi0AFAAGAAgAAAAhAJotDd/HAAAA3QAA&#10;AA8AAAAAAAAAAAAAAAAABwIAAGRycy9kb3ducmV2LnhtbFBLBQYAAAAAAwADALcAAAD7AgAAAAA=&#10;" filled="f" stroked="f">
                        <v:textbox inset="0,0,0,0">
                          <w:txbxContent>
                            <w:p w14:paraId="47E2D7AF" w14:textId="77777777" w:rsidR="005328DA" w:rsidRDefault="005328DA">
                              <w:pPr>
                                <w:spacing w:after="160"/>
                                <w:ind w:left="0" w:firstLine="0"/>
                              </w:pPr>
                              <w:r>
                                <w:rPr>
                                  <w:sz w:val="12"/>
                                </w:rPr>
                                <w:t xml:space="preserve">GASTO </w:t>
                              </w:r>
                            </w:p>
                          </w:txbxContent>
                        </v:textbox>
                      </v:rect>
                      <v:rect id="Rectangle 8500" o:spid="_x0000_s1203" style="position:absolute;left:1234;top:6657;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5YxAAAAN0AAAAPAAAAZHJzL2Rvd25yZXYueG1sRE/LasJA&#10;FN0L/sNwC93pJNJaSR1FhBI3Boxt6fI2c/OgmTtpZqLp3zsLocvDea+3o2nFhXrXWFYQzyMQxIXV&#10;DVcK3s9vsxUI55E1tpZJwR852G6mkzUm2l75RJfcVyKEsEtQQe19l0jpipoMurntiANX2t6gD7Cv&#10;pO7xGsJNKxdRtJQGGw4NNXa0r6n4yQej4CM+D5+py775q/x9eTr6NCurVKnHh3H3CsLT6P/Fd/dB&#10;K1g9R2F/eBOegNzcAAAA//8DAFBLAQItABQABgAIAAAAIQDb4fbL7gAAAIUBAAATAAAAAAAAAAAA&#10;AAAAAAAAAABbQ29udGVudF9UeXBlc10ueG1sUEsBAi0AFAAGAAgAAAAhAFr0LFu/AAAAFQEAAAsA&#10;AAAAAAAAAAAAAAAAHwEAAF9yZWxzLy5yZWxzUEsBAi0AFAAGAAgAAAAhAJX8PljEAAAA3QAAAA8A&#10;AAAAAAAAAAAAAAAABwIAAGRycy9kb3ducmV2LnhtbFBLBQYAAAAAAwADALcAAAD4AgAAAAA=&#10;" filled="f" stroked="f">
                        <v:textbox inset="0,0,0,0">
                          <w:txbxContent>
                            <w:p w14:paraId="1A88AC91" w14:textId="77777777" w:rsidR="005328DA" w:rsidRDefault="005328DA">
                              <w:pPr>
                                <w:spacing w:after="160"/>
                                <w:ind w:left="0" w:firstLine="0"/>
                              </w:pPr>
                              <w:r>
                                <w:rPr>
                                  <w:sz w:val="12"/>
                                </w:rPr>
                                <w:t xml:space="preserve"> </w:t>
                              </w:r>
                            </w:p>
                          </w:txbxContent>
                        </v:textbox>
                      </v:rect>
                      <w10:anchorlock/>
                    </v:group>
                  </w:pict>
                </mc:Fallback>
              </mc:AlternateContent>
            </w:r>
          </w:p>
        </w:tc>
        <w:tc>
          <w:tcPr>
            <w:tcW w:w="327" w:type="dxa"/>
            <w:tcBorders>
              <w:top w:val="single" w:sz="4" w:space="0" w:color="000000"/>
              <w:left w:val="single" w:sz="4" w:space="0" w:color="000000"/>
              <w:bottom w:val="single" w:sz="4" w:space="0" w:color="000000"/>
              <w:right w:val="single" w:sz="4" w:space="0" w:color="000000"/>
            </w:tcBorders>
          </w:tcPr>
          <w:p w14:paraId="3A9C90BD" w14:textId="77777777" w:rsidR="00D24193" w:rsidRDefault="002E4842">
            <w:pPr>
              <w:ind w:left="153" w:firstLine="0"/>
            </w:pPr>
            <w:r>
              <w:rPr>
                <w:rFonts w:ascii="Calibri" w:eastAsia="Calibri" w:hAnsi="Calibri" w:cs="Calibri"/>
                <w:noProof/>
                <w:sz w:val="22"/>
                <w:lang w:eastAsia="es-CO"/>
              </w:rPr>
              <mc:AlternateContent>
                <mc:Choice Requires="wpg">
                  <w:drawing>
                    <wp:inline distT="0" distB="0" distL="0" distR="0" wp14:anchorId="33024505" wp14:editId="791EA376">
                      <wp:extent cx="71624" cy="1076046"/>
                      <wp:effectExtent l="0" t="0" r="0" b="0"/>
                      <wp:docPr id="81657" name="Group 81657"/>
                      <wp:cNvGraphicFramePr/>
                      <a:graphic xmlns:a="http://schemas.openxmlformats.org/drawingml/2006/main">
                        <a:graphicData uri="http://schemas.microsoft.com/office/word/2010/wordprocessingGroup">
                          <wpg:wgp>
                            <wpg:cNvGrpSpPr/>
                            <wpg:grpSpPr>
                              <a:xfrm>
                                <a:off x="0" y="0"/>
                                <a:ext cx="71624" cy="1076046"/>
                                <a:chOff x="0" y="0"/>
                                <a:chExt cx="71624" cy="1076046"/>
                              </a:xfrm>
                            </wpg:grpSpPr>
                            <wps:wsp>
                              <wps:cNvPr id="8501" name="Rectangle 8501"/>
                              <wps:cNvSpPr/>
                              <wps:spPr>
                                <a:xfrm rot="-5399999">
                                  <a:off x="-652821" y="327963"/>
                                  <a:ext cx="1400906" cy="95259"/>
                                </a:xfrm>
                                <a:prstGeom prst="rect">
                                  <a:avLst/>
                                </a:prstGeom>
                                <a:ln>
                                  <a:noFill/>
                                </a:ln>
                              </wps:spPr>
                              <wps:txbx>
                                <w:txbxContent>
                                  <w:p w14:paraId="256FB21B" w14:textId="77777777" w:rsidR="005328DA" w:rsidRDefault="005328DA">
                                    <w:pPr>
                                      <w:spacing w:after="160"/>
                                      <w:ind w:left="0" w:firstLine="0"/>
                                    </w:pPr>
                                    <w:r>
                                      <w:rPr>
                                        <w:sz w:val="12"/>
                                      </w:rPr>
                                      <w:t>UNA VEZ, CUANDO OCURRA</w:t>
                                    </w:r>
                                  </w:p>
                                </w:txbxContent>
                              </wps:txbx>
                              <wps:bodyPr horzOverflow="overflow" vert="horz" lIns="0" tIns="0" rIns="0" bIns="0" rtlCol="0">
                                <a:noAutofit/>
                              </wps:bodyPr>
                            </wps:wsp>
                            <wps:wsp>
                              <wps:cNvPr id="8502" name="Rectangle 8502"/>
                              <wps:cNvSpPr/>
                              <wps:spPr>
                                <a:xfrm rot="-5399999">
                                  <a:off x="33542" y="-40532"/>
                                  <a:ext cx="28175" cy="95259"/>
                                </a:xfrm>
                                <a:prstGeom prst="rect">
                                  <a:avLst/>
                                </a:prstGeom>
                                <a:ln>
                                  <a:noFill/>
                                </a:ln>
                              </wps:spPr>
                              <wps:txbx>
                                <w:txbxContent>
                                  <w:p w14:paraId="19279EB7"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33024505" id="Group 81657" o:spid="_x0000_s1204" style="width:5.65pt;height:84.75pt;mso-position-horizontal-relative:char;mso-position-vertical-relative:line" coordsize="716,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YzgSwIAAF4GAAAOAAAAZHJzL2Uyb0RvYy54bWzElduO2yAQhu8r9R0Q94lPsZNYcVZVtxtV&#10;qrqrbvsABOODhAEBiZM+fQccO+1uValbqZsLMmbw8M83A97cnDqOjkybVooCR/MQIyaoLFtRF/jb&#10;17vZCiNjiSgJl4IV+MwMvtm+fbPpVc5i2UheMo0giDB5rwrcWKvyIDC0YR0xc6mYAGcldUcsPOo6&#10;KDXpIXrHgzgMs6CXulRaUmYMzN4OTrz18auKUXtfVYZZxAsM2qwftR/3bgy2G5LXmqimpRcZ5AUq&#10;OtIK2HQKdUssQQfdPgvVtVRLIys7p7ILZFW1lPkcIJsofJLNTsuD8rnUeV+rCROgfcLpxWHp5+NO&#10;q0f1oIFEr2pg4Z9cLqdKd+4fVKKTR3aekLGTRRQml1EWLzCi4InCZRYusgEpbYD7s7do8+GP7wXj&#10;psEvUnoFzWGu+Zt/y/+xIYp5rCaH/B80assCr9IwwkiQDrr0C/QNETVnyM96NH7tBMrkBpiNlJCW&#10;0FmzNFm7n2+EC7RZlsarGAIDoCRerrNk4DPyixZhuA6zgeA6jdO1808cSK60sTsmO+SMAmtQ5uOT&#10;4ydjh6XjEqeGCzcKeddyPnjdDOAcBTvLnvYnn3OURG47N7eX5RlINFJ/v4fzXHHZF1heLOyOOOzu&#10;vBjxjwIq4E7TaOjR2I+Gtvy99Gdu0PPuYGXVesHX3S7CoLSDhv9R4/i3NY5HDNAPf13jJEkXEBYq&#10;PFuEaeJjkXyscLyKlumr1XdK7LXr6080XGK+uS8Xrrslf372/XD9LGx/AAAA//8DAFBLAwQUAAYA&#10;CAAAACEA5MC/y9sAAAAEAQAADwAAAGRycy9kb3ducmV2LnhtbEyPQWvCQBCF74X+h2UKvdVNFMXG&#10;bETE9iSFqlC8jdkxCWZnQ3ZN4r/v2ku9zGN4w3vfpMvB1KKj1lWWFcSjCARxbnXFhYLD/uNtDsJ5&#10;ZI21ZVJwIwfL7PkpxUTbnr+p2/lChBB2CSoovW8SKV1ekkE3sg1x8M62NejD2hZSt9iHcFPLcRTN&#10;pMGKQ0OJDa1Lyi+7q1Hw2WO/msSbbns5r2/H/fTrZxuTUq8vw2oBwtPg/4/hjh/QIQtMJ3tl7USt&#10;IDzi/+bdiycgTkFn71OQWSof4bNfAAAA//8DAFBLAQItABQABgAIAAAAIQC2gziS/gAAAOEBAAAT&#10;AAAAAAAAAAAAAAAAAAAAAABbQ29udGVudF9UeXBlc10ueG1sUEsBAi0AFAAGAAgAAAAhADj9If/W&#10;AAAAlAEAAAsAAAAAAAAAAAAAAAAALwEAAF9yZWxzLy5yZWxzUEsBAi0AFAAGAAgAAAAhADwljOBL&#10;AgAAXgYAAA4AAAAAAAAAAAAAAAAALgIAAGRycy9lMm9Eb2MueG1sUEsBAi0AFAAGAAgAAAAhAOTA&#10;v8vbAAAABAEAAA8AAAAAAAAAAAAAAAAApQQAAGRycy9kb3ducmV2LnhtbFBLBQYAAAAABAAEAPMA&#10;AACtBQAAAAA=&#10;">
                      <v:rect id="Rectangle 8501" o:spid="_x0000_s1205" style="position:absolute;left:-6528;top:3280;width:1400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JvDxgAAAN0AAAAPAAAAZHJzL2Rvd25yZXYueG1sRI9ba8JA&#10;FITfhf6H5RR8003EG6mrFKGkLxW84uNp9uRCs2fT7Krx33cLgo/DzHzDLFadqcWVWldZVhAPIxDE&#10;mdUVFwoO+4/BHITzyBpry6TgTg5Wy5feAhNtb7yl684XIkDYJaig9L5JpHRZSQbd0DbEwctta9AH&#10;2RZSt3gLcFPLURRNpcGKw0KJDa1Lyn52F6PgGO8vp9Rtvvmc/87GXz7d5EWqVP+1e38D4anzz/Cj&#10;/akVzCdRDP9vwhOQyz8AAAD//wMAUEsBAi0AFAAGAAgAAAAhANvh9svuAAAAhQEAABMAAAAAAAAA&#10;AAAAAAAAAAAAAFtDb250ZW50X1R5cGVzXS54bWxQSwECLQAUAAYACAAAACEAWvQsW78AAAAVAQAA&#10;CwAAAAAAAAAAAAAAAAAfAQAAX3JlbHMvLnJlbHNQSwECLQAUAAYACAAAACEA+rCbw8YAAADdAAAA&#10;DwAAAAAAAAAAAAAAAAAHAgAAZHJzL2Rvd25yZXYueG1sUEsFBgAAAAADAAMAtwAAAPoCAAAAAA==&#10;" filled="f" stroked="f">
                        <v:textbox inset="0,0,0,0">
                          <w:txbxContent>
                            <w:p w14:paraId="256FB21B" w14:textId="77777777" w:rsidR="005328DA" w:rsidRDefault="005328DA">
                              <w:pPr>
                                <w:spacing w:after="160"/>
                                <w:ind w:left="0" w:firstLine="0"/>
                              </w:pPr>
                              <w:r>
                                <w:rPr>
                                  <w:sz w:val="12"/>
                                </w:rPr>
                                <w:t>UNA VEZ, CUANDO OCURRA</w:t>
                              </w:r>
                            </w:p>
                          </w:txbxContent>
                        </v:textbox>
                      </v:rect>
                      <v:rect id="Rectangle 8502" o:spid="_x0000_s1206"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gW0xwAAAN0AAAAPAAAAZHJzL2Rvd25yZXYueG1sRI9ba8JA&#10;FITfC/6H5Qh9azZKLxLdBBFK+lKh2hYfj9mTC2bPptlV03/vCoKPw8x8wyyywbTiRL1rLCuYRDEI&#10;4sLqhisF39v3pxkI55E1tpZJwT85yNLRwwITbc/8RaeNr0SAsEtQQe19l0jpipoMush2xMErbW/Q&#10;B9lXUvd4DnDTymkcv0qDDYeFGjta1VQcNkej4GeyPf7mbr3nXfn39vzp83VZ5Uo9joflHISnwd/D&#10;t/aHVjB7iadwfROegEwvAAAA//8DAFBLAQItABQABgAIAAAAIQDb4fbL7gAAAIUBAAATAAAAAAAA&#10;AAAAAAAAAAAAAABbQ29udGVudF9UeXBlc10ueG1sUEsBAi0AFAAGAAgAAAAhAFr0LFu/AAAAFQEA&#10;AAsAAAAAAAAAAAAAAAAAHwEAAF9yZWxzLy5yZWxzUEsBAi0AFAAGAAgAAAAhAApiBbTHAAAA3QAA&#10;AA8AAAAAAAAAAAAAAAAABwIAAGRycy9kb3ducmV2LnhtbFBLBQYAAAAAAwADALcAAAD7AgAAAAA=&#10;" filled="f" stroked="f">
                        <v:textbox inset="0,0,0,0">
                          <w:txbxContent>
                            <w:p w14:paraId="19279EB7" w14:textId="77777777" w:rsidR="005328DA" w:rsidRDefault="005328DA">
                              <w:pPr>
                                <w:spacing w:after="160"/>
                                <w:ind w:left="0" w:firstLine="0"/>
                              </w:pPr>
                              <w:r>
                                <w:rPr>
                                  <w:sz w:val="12"/>
                                </w:rPr>
                                <w:t xml:space="preserve"> </w:t>
                              </w:r>
                            </w:p>
                          </w:txbxContent>
                        </v:textbox>
                      </v:rect>
                      <w10:anchorlock/>
                    </v:group>
                  </w:pict>
                </mc:Fallback>
              </mc:AlternateContent>
            </w:r>
          </w:p>
        </w:tc>
        <w:tc>
          <w:tcPr>
            <w:tcW w:w="0" w:type="auto"/>
            <w:vMerge/>
            <w:tcBorders>
              <w:top w:val="nil"/>
              <w:left w:val="single" w:sz="4" w:space="0" w:color="000000"/>
              <w:bottom w:val="nil"/>
              <w:right w:val="single" w:sz="4" w:space="0" w:color="000000"/>
            </w:tcBorders>
          </w:tcPr>
          <w:p w14:paraId="23696FC3" w14:textId="77777777" w:rsidR="00D24193" w:rsidRDefault="00D24193">
            <w:pPr>
              <w:spacing w:after="160"/>
              <w:ind w:left="0" w:firstLine="0"/>
            </w:pPr>
          </w:p>
        </w:tc>
      </w:tr>
      <w:tr w:rsidR="00D24193" w14:paraId="45C58EAE" w14:textId="77777777">
        <w:trPr>
          <w:trHeight w:val="2224"/>
        </w:trPr>
        <w:tc>
          <w:tcPr>
            <w:tcW w:w="0" w:type="auto"/>
            <w:vMerge/>
            <w:tcBorders>
              <w:top w:val="nil"/>
              <w:left w:val="single" w:sz="4" w:space="0" w:color="000000"/>
              <w:bottom w:val="single" w:sz="4" w:space="0" w:color="000000"/>
              <w:right w:val="single" w:sz="4" w:space="0" w:color="000000"/>
            </w:tcBorders>
          </w:tcPr>
          <w:p w14:paraId="2D4F7BF6" w14:textId="77777777" w:rsidR="00D24193" w:rsidRDefault="00D24193">
            <w:pPr>
              <w:spacing w:after="160"/>
              <w:ind w:left="0" w:firstLine="0"/>
            </w:pPr>
          </w:p>
        </w:tc>
        <w:tc>
          <w:tcPr>
            <w:tcW w:w="0" w:type="auto"/>
            <w:vMerge/>
            <w:tcBorders>
              <w:top w:val="nil"/>
              <w:left w:val="single" w:sz="4" w:space="0" w:color="000000"/>
              <w:bottom w:val="single" w:sz="4" w:space="0" w:color="000000"/>
              <w:right w:val="double" w:sz="4" w:space="0" w:color="000000"/>
            </w:tcBorders>
          </w:tcPr>
          <w:p w14:paraId="5D5367A1" w14:textId="77777777" w:rsidR="00D24193" w:rsidRDefault="00D24193">
            <w:pPr>
              <w:spacing w:after="160"/>
              <w:ind w:left="0" w:firstLine="0"/>
            </w:pPr>
          </w:p>
        </w:tc>
        <w:tc>
          <w:tcPr>
            <w:tcW w:w="179" w:type="dxa"/>
            <w:tcBorders>
              <w:top w:val="single" w:sz="4" w:space="0" w:color="000000"/>
              <w:left w:val="double" w:sz="4" w:space="0" w:color="000000"/>
              <w:bottom w:val="double" w:sz="4" w:space="0" w:color="000000"/>
              <w:right w:val="single" w:sz="4" w:space="0" w:color="000000"/>
            </w:tcBorders>
            <w:vAlign w:val="center"/>
          </w:tcPr>
          <w:p w14:paraId="63BB6E77" w14:textId="77777777" w:rsidR="00D24193" w:rsidRDefault="002E4842">
            <w:pPr>
              <w:ind w:left="-12" w:firstLine="0"/>
            </w:pPr>
            <w:r>
              <w:rPr>
                <w:rFonts w:ascii="Calibri" w:eastAsia="Calibri" w:hAnsi="Calibri" w:cs="Calibri"/>
                <w:noProof/>
                <w:sz w:val="22"/>
                <w:lang w:eastAsia="es-CO"/>
              </w:rPr>
              <mc:AlternateContent>
                <mc:Choice Requires="wpg">
                  <w:drawing>
                    <wp:inline distT="0" distB="0" distL="0" distR="0" wp14:anchorId="2771CD1F" wp14:editId="53D6DD6D">
                      <wp:extent cx="71624" cy="63856"/>
                      <wp:effectExtent l="0" t="0" r="0" b="0"/>
                      <wp:docPr id="81664" name="Group 81664"/>
                      <wp:cNvGraphicFramePr/>
                      <a:graphic xmlns:a="http://schemas.openxmlformats.org/drawingml/2006/main">
                        <a:graphicData uri="http://schemas.microsoft.com/office/word/2010/wordprocessingGroup">
                          <wpg:wgp>
                            <wpg:cNvGrpSpPr/>
                            <wpg:grpSpPr>
                              <a:xfrm>
                                <a:off x="0" y="0"/>
                                <a:ext cx="71624" cy="63856"/>
                                <a:chOff x="0" y="0"/>
                                <a:chExt cx="71624" cy="63856"/>
                              </a:xfrm>
                            </wpg:grpSpPr>
                            <wps:wsp>
                              <wps:cNvPr id="8574" name="Rectangle 8574"/>
                              <wps:cNvSpPr/>
                              <wps:spPr>
                                <a:xfrm rot="-5399999">
                                  <a:off x="19456" y="-11946"/>
                                  <a:ext cx="56348" cy="95259"/>
                                </a:xfrm>
                                <a:prstGeom prst="rect">
                                  <a:avLst/>
                                </a:prstGeom>
                                <a:ln>
                                  <a:noFill/>
                                </a:ln>
                              </wps:spPr>
                              <wps:txbx>
                                <w:txbxContent>
                                  <w:p w14:paraId="5139617E" w14:textId="77777777" w:rsidR="005328DA" w:rsidRDefault="005328DA">
                                    <w:pPr>
                                      <w:spacing w:after="160"/>
                                      <w:ind w:left="0" w:firstLine="0"/>
                                    </w:pPr>
                                    <w:r>
                                      <w:rPr>
                                        <w:b/>
                                        <w:sz w:val="12"/>
                                      </w:rPr>
                                      <w:t>3</w:t>
                                    </w:r>
                                  </w:p>
                                </w:txbxContent>
                              </wps:txbx>
                              <wps:bodyPr horzOverflow="overflow" vert="horz" lIns="0" tIns="0" rIns="0" bIns="0" rtlCol="0">
                                <a:noAutofit/>
                              </wps:bodyPr>
                            </wps:wsp>
                            <wps:wsp>
                              <wps:cNvPr id="8575" name="Rectangle 8575"/>
                              <wps:cNvSpPr/>
                              <wps:spPr>
                                <a:xfrm rot="-5399999">
                                  <a:off x="33543" y="-40531"/>
                                  <a:ext cx="28175" cy="95259"/>
                                </a:xfrm>
                                <a:prstGeom prst="rect">
                                  <a:avLst/>
                                </a:prstGeom>
                                <a:ln>
                                  <a:noFill/>
                                </a:ln>
                              </wps:spPr>
                              <wps:txbx>
                                <w:txbxContent>
                                  <w:p w14:paraId="2C84D74E"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2771CD1F" id="Group 81664" o:spid="_x0000_s1207" style="width:5.65pt;height:5.05pt;mso-position-horizontal-relative:char;mso-position-vertical-relative:line" coordsize="71624,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XlRQIAAFYGAAAOAAAAZHJzL2Uyb0RvYy54bWzElduO0zAQhu+ReAfL922aJukharpCLFsh&#10;IXbFwgO4jnOQHNuy3Sbl6Rk7h8IuQmKR2F64E9sZ//PNjLO76RqOzkybWooMh/MFRkxQmdeizPC3&#10;r3ezDUbGEpETLgXL8IUZfLN/+2bXqpQtZSV5zjQCJ8KkrcpwZa1Kg8DQijXEzKViAhYLqRti4VGX&#10;Qa5JC94bHiwXi1XQSp0rLSkzBmZv+0W89/6LglF7XxSGWcQzDNqsH7Ufj24M9juSlpqoqqaDDPIC&#10;FQ2pBRw6ubollqCTrp+5amqqpZGFnVPZBLIoasp8DBBNuHgSzUHLk/KxlGlbqgkToH3C6cVu6efz&#10;QatH9aCBRKtKYOGfXCxdoRv3DypR55FdJmSss4jC5DpcLWOMKKysok2y6oHSCqg/e4dWH/7wVjAe&#10;GPwio1VQGOYau/m32B8rophHalKI/UGjOs/wJllDEII0UKFfoGaIKDlDftZj8XsnSCY1wGskhLSE&#10;qpol0db9fBEMwMJtDEAQoJmFYA9sRnLJKoqhORy5bbJMto7cxICkSht7YLJBzsiwBlXeNzl/Mrbf&#10;Om5xSrhwo5B3Nef9qpsBlKNYZ9nu2Pl4wyhyx7m5o8wvQKGS+vs99HHBZZthOVjYtTac7lYx4h8F&#10;0HddNBp6NI6joS1/L32v9Xrenawsai/4etogDNLaa/gf+U1+m99kxAC18Nf5jaIkjvr8xoskCvva&#10;H/O73IRrOPSV8huPgb12fn03w+Xli3u4aN3t+POzr4fr52D/AwAA//8DAFBLAwQUAAYACAAAACEA&#10;0Hy+X9oAAAADAQAADwAAAGRycy9kb3ducmV2LnhtbEyPQWvCQBCF7wX/wzJCb3WzSqWk2YiI7UkK&#10;1ULpbcyOSTA7G7JrEv99117sZR7DG977JluNthE9db52rEHNEhDEhTM1lxq+Dm9PLyB8QDbYOCYN&#10;V/KwyicPGabGDfxJ/T6UIoawT1FDFUKbSumLiiz6mWuJo3dyncUQ166UpsMhhttGzpNkKS3WHBsq&#10;bGlTUXHeX6yG9wGH9UJt+935tLn+HJ4/vneKtH6cjutXEIHGcD+GG35EhzwyHd2FjReNhvhI+Js3&#10;Ty1AHKMmCmSeyf/s+S8AAAD//wMAUEsBAi0AFAAGAAgAAAAhALaDOJL+AAAA4QEAABMAAAAAAAAA&#10;AAAAAAAAAAAAAFtDb250ZW50X1R5cGVzXS54bWxQSwECLQAUAAYACAAAACEAOP0h/9YAAACUAQAA&#10;CwAAAAAAAAAAAAAAAAAvAQAAX3JlbHMvLnJlbHNQSwECLQAUAAYACAAAACEAAp5l5UUCAABWBgAA&#10;DgAAAAAAAAAAAAAAAAAuAgAAZHJzL2Uyb0RvYy54bWxQSwECLQAUAAYACAAAACEA0Hy+X9oAAAAD&#10;AQAADwAAAAAAAAAAAAAAAACfBAAAZHJzL2Rvd25yZXYueG1sUEsFBgAAAAAEAAQA8wAAAKYFAAAA&#10;AA==&#10;">
                      <v:rect id="Rectangle 8574" o:spid="_x0000_s1208"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UsmxwAAAN0AAAAPAAAAZHJzL2Rvd25yZXYueG1sRI9Pa8JA&#10;FMTvgt9heUJvurHYKmk2UgolXhSqVTw+sy9/aPZtml01/fauIPQ4zMxvmGTZm0ZcqHO1ZQXTSQSC&#10;OLe65lLB9+5zvADhPLLGxjIp+CMHy3Q4SDDW9spfdNn6UgQIuxgVVN63sZQur8igm9iWOHiF7Qz6&#10;ILtS6g6vAW4a+RxFr9JgzWGhwpY+Ksp/tmejYD/dnQ+Z25z4WPzOZ2ufbYoyU+pp1L+/gfDU+//w&#10;o73SChYv8xnc34QnINMbAAAA//8DAFBLAQItABQABgAIAAAAIQDb4fbL7gAAAIUBAAATAAAAAAAA&#10;AAAAAAAAAAAAAABbQ29udGVudF9UeXBlc10ueG1sUEsBAi0AFAAGAAgAAAAhAFr0LFu/AAAAFQEA&#10;AAsAAAAAAAAAAAAAAAAAHwEAAF9yZWxzLy5yZWxzUEsBAi0AFAAGAAgAAAAhALLBSybHAAAA3QAA&#10;AA8AAAAAAAAAAAAAAAAABwIAAGRycy9kb3ducmV2LnhtbFBLBQYAAAAAAwADALcAAAD7AgAAAAA=&#10;" filled="f" stroked="f">
                        <v:textbox inset="0,0,0,0">
                          <w:txbxContent>
                            <w:p w14:paraId="5139617E" w14:textId="77777777" w:rsidR="005328DA" w:rsidRDefault="005328DA">
                              <w:pPr>
                                <w:spacing w:after="160"/>
                                <w:ind w:left="0" w:firstLine="0"/>
                              </w:pPr>
                              <w:r>
                                <w:rPr>
                                  <w:b/>
                                  <w:sz w:val="12"/>
                                </w:rPr>
                                <w:t>3</w:t>
                              </w:r>
                            </w:p>
                          </w:txbxContent>
                        </v:textbox>
                      </v:rect>
                      <v:rect id="Rectangle 8575" o:spid="_x0000_s1209" style="position:absolute;left:33543;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e69xwAAAN0AAAAPAAAAZHJzL2Rvd25yZXYueG1sRI9Pa8JA&#10;FMTvQr/D8gredKNolTQbKQWJF4WqLT2+Zl/+0OzbmF01fvtuQfA4zMxvmGTVm0ZcqHO1ZQWTcQSC&#10;OLe65lLB8bAeLUE4j6yxsUwKbuRglT4NEoy1vfIHXfa+FAHCLkYFlfdtLKXLKzLoxrYlDl5hO4M+&#10;yK6UusNrgJtGTqPoRRqsOSxU2NJ7Rfnv/mwUfE4O56/M7X74uzgtZluf7YoyU2r43L+9gvDU+0f4&#10;3t5oBcv5Yg7/b8ITkOkfAAAA//8DAFBLAQItABQABgAIAAAAIQDb4fbL7gAAAIUBAAATAAAAAAAA&#10;AAAAAAAAAAAAAABbQ29udGVudF9UeXBlc10ueG1sUEsBAi0AFAAGAAgAAAAhAFr0LFu/AAAAFQEA&#10;AAsAAAAAAAAAAAAAAAAAHwEAAF9yZWxzLy5yZWxzUEsBAi0AFAAGAAgAAAAhAN2N7r3HAAAA3QAA&#10;AA8AAAAAAAAAAAAAAAAABwIAAGRycy9kb3ducmV2LnhtbFBLBQYAAAAAAwADALcAAAD7AgAAAAA=&#10;" filled="f" stroked="f">
                        <v:textbox inset="0,0,0,0">
                          <w:txbxContent>
                            <w:p w14:paraId="2C84D74E" w14:textId="77777777" w:rsidR="005328DA" w:rsidRDefault="005328DA">
                              <w:pPr>
                                <w:spacing w:after="160"/>
                                <w:ind w:left="0" w:firstLine="0"/>
                              </w:pPr>
                              <w:r>
                                <w:rPr>
                                  <w:b/>
                                  <w:sz w:val="12"/>
                                </w:rPr>
                                <w:t xml:space="preserve"> </w:t>
                              </w:r>
                            </w:p>
                          </w:txbxContent>
                        </v:textbox>
                      </v:rect>
                      <w10:anchorlock/>
                    </v:group>
                  </w:pict>
                </mc:Fallback>
              </mc:AlternateContent>
            </w:r>
          </w:p>
        </w:tc>
        <w:tc>
          <w:tcPr>
            <w:tcW w:w="344" w:type="dxa"/>
            <w:tcBorders>
              <w:top w:val="single" w:sz="4" w:space="0" w:color="000000"/>
              <w:left w:val="single" w:sz="4" w:space="0" w:color="000000"/>
              <w:bottom w:val="double" w:sz="4" w:space="0" w:color="000000"/>
              <w:right w:val="double" w:sz="4" w:space="0" w:color="000000"/>
            </w:tcBorders>
          </w:tcPr>
          <w:p w14:paraId="2889C969" w14:textId="77777777" w:rsidR="00D24193" w:rsidRDefault="002E4842">
            <w:pPr>
              <w:ind w:left="-30" w:firstLine="0"/>
            </w:pPr>
            <w:r>
              <w:rPr>
                <w:rFonts w:ascii="Calibri" w:eastAsia="Calibri" w:hAnsi="Calibri" w:cs="Calibri"/>
                <w:noProof/>
                <w:sz w:val="22"/>
                <w:lang w:eastAsia="es-CO"/>
              </w:rPr>
              <mc:AlternateContent>
                <mc:Choice Requires="wpg">
                  <w:drawing>
                    <wp:inline distT="0" distB="0" distL="0" distR="0" wp14:anchorId="74F97D27" wp14:editId="22434A37">
                      <wp:extent cx="187447" cy="482956"/>
                      <wp:effectExtent l="0" t="0" r="0" b="0"/>
                      <wp:docPr id="81668" name="Group 81668"/>
                      <wp:cNvGraphicFramePr/>
                      <a:graphic xmlns:a="http://schemas.openxmlformats.org/drawingml/2006/main">
                        <a:graphicData uri="http://schemas.microsoft.com/office/word/2010/wordprocessingGroup">
                          <wpg:wgp>
                            <wpg:cNvGrpSpPr/>
                            <wpg:grpSpPr>
                              <a:xfrm>
                                <a:off x="0" y="0"/>
                                <a:ext cx="187447" cy="482956"/>
                                <a:chOff x="0" y="0"/>
                                <a:chExt cx="187447" cy="482956"/>
                              </a:xfrm>
                            </wpg:grpSpPr>
                            <wps:wsp>
                              <wps:cNvPr id="8576" name="Rectangle 8576"/>
                              <wps:cNvSpPr/>
                              <wps:spPr>
                                <a:xfrm rot="-5399999">
                                  <a:off x="-259246" y="128450"/>
                                  <a:ext cx="613751" cy="95259"/>
                                </a:xfrm>
                                <a:prstGeom prst="rect">
                                  <a:avLst/>
                                </a:prstGeom>
                                <a:ln>
                                  <a:noFill/>
                                </a:ln>
                              </wps:spPr>
                              <wps:txbx>
                                <w:txbxContent>
                                  <w:p w14:paraId="0470C454" w14:textId="77777777" w:rsidR="005328DA" w:rsidRDefault="005328DA">
                                    <w:pPr>
                                      <w:spacing w:after="160"/>
                                      <w:ind w:left="0" w:firstLine="0"/>
                                    </w:pPr>
                                    <w:r>
                                      <w:rPr>
                                        <w:sz w:val="12"/>
                                      </w:rPr>
                                      <w:t>ESPECÍFICO</w:t>
                                    </w:r>
                                  </w:p>
                                </w:txbxContent>
                              </wps:txbx>
                              <wps:bodyPr horzOverflow="overflow" vert="horz" lIns="0" tIns="0" rIns="0" bIns="0" rtlCol="0">
                                <a:noAutofit/>
                              </wps:bodyPr>
                            </wps:wsp>
                            <wps:wsp>
                              <wps:cNvPr id="8577" name="Rectangle 8577"/>
                              <wps:cNvSpPr/>
                              <wps:spPr>
                                <a:xfrm rot="-5399999">
                                  <a:off x="33543" y="-40532"/>
                                  <a:ext cx="28174" cy="95259"/>
                                </a:xfrm>
                                <a:prstGeom prst="rect">
                                  <a:avLst/>
                                </a:prstGeom>
                                <a:ln>
                                  <a:noFill/>
                                </a:ln>
                              </wps:spPr>
                              <wps:txbx>
                                <w:txbxContent>
                                  <w:p w14:paraId="2F47F5FF"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578" name="Rectangle 8578"/>
                              <wps:cNvSpPr/>
                              <wps:spPr>
                                <a:xfrm rot="-5399999">
                                  <a:off x="-64423" y="148013"/>
                                  <a:ext cx="455754" cy="95259"/>
                                </a:xfrm>
                                <a:prstGeom prst="rect">
                                  <a:avLst/>
                                </a:prstGeom>
                                <a:ln>
                                  <a:noFill/>
                                </a:ln>
                              </wps:spPr>
                              <wps:txbx>
                                <w:txbxContent>
                                  <w:p w14:paraId="190AE269" w14:textId="77777777" w:rsidR="005328DA" w:rsidRDefault="005328DA">
                                    <w:pPr>
                                      <w:spacing w:after="160"/>
                                      <w:ind w:left="0" w:firstLine="0"/>
                                    </w:pPr>
                                    <w:r>
                                      <w:rPr>
                                        <w:sz w:val="12"/>
                                      </w:rPr>
                                      <w:t>INTERNO</w:t>
                                    </w:r>
                                  </w:p>
                                </w:txbxContent>
                              </wps:txbx>
                              <wps:bodyPr horzOverflow="overflow" vert="horz" lIns="0" tIns="0" rIns="0" bIns="0" rtlCol="0">
                                <a:noAutofit/>
                              </wps:bodyPr>
                            </wps:wsp>
                            <wps:wsp>
                              <wps:cNvPr id="8579" name="Rectangle 8579"/>
                              <wps:cNvSpPr/>
                              <wps:spPr>
                                <a:xfrm rot="-5399999">
                                  <a:off x="149366" y="18903"/>
                                  <a:ext cx="28175" cy="95259"/>
                                </a:xfrm>
                                <a:prstGeom prst="rect">
                                  <a:avLst/>
                                </a:prstGeom>
                                <a:ln>
                                  <a:noFill/>
                                </a:ln>
                              </wps:spPr>
                              <wps:txbx>
                                <w:txbxContent>
                                  <w:p w14:paraId="01BF37BE"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4F97D27" id="Group 81668" o:spid="_x0000_s1210" style="width:14.75pt;height:38.05pt;mso-position-horizontal-relative:char;mso-position-vertical-relative:line" coordsize="187447,482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YPBkQIAAB8KAAAOAAAAZHJzL2Uyb0RvYy54bWzkVtlq3DAUfS/0H4TeJ141XhhPKE0TCqUJ&#10;SfsBGltewLaEpMSTfn2v5GWahUIn0IF2HjRXi6/OPedeSZvzfdeiByZVw/sMe2cuRqzPedH0VYa/&#10;f7tcxRgpTfuCtrxnGX5kCp9v37/bDCJlPq95WzCJwEmv0kFkuNZapI6j8pp1VJ1xwXqYLLnsqIau&#10;rJxC0gG8d63ju+7aGbgshOQ5UwpGL8ZJvLX+y5Ll+rosFdOozTBg07aVtt2Z1tluaFpJKuomn2DQ&#10;I1B0tOlh08XVBdUU3cvmhauuySVXvNRnOe8cXpZNzmwMEI3nPovmSvJ7YWOp0qESC01A7TOejnab&#10;f324kuJO3EhgYhAVcGF7JpZ9KTvzDyjR3lL2uFDG9hrlMOjFURhGGOUwFcZ+QtYjpXkNvL/4Kq8/&#10;/fY7Z97UeQJlEJAc6hC/elv8dzUVzNKqUoj/RqKmyHBMojVGPe0gS28hb2hftQzZUUuNXbsQpVIF&#10;nM0sIckhs1YkSMzPJsJE2soniR+CY+DH8+OQTCk387f2goh4I38JgcWGvoUGmgqp9BXjHTJGhiUA&#10;s+7pwxelx6XzEgOm7U3b88umbcdZMwJszniNpfe7vQ3ZC4jZzoztePEIRNRc/riGci5bPmSYTxY2&#10;FQ67m1mM2s89CGCKaTbkbOxmQ+r2I7clN+L5cK952VjAh90mYKDsiOFvSAyp+orE0UwDpMMfSxwE&#10;JAyswKvQJYE/FsAssB97UXgyfW01Hhj/9/WF6+YVfeO36Ltah6E/CuyFsesFTwUOCYnI6RReUvd/&#10;qeDkVYXtuWkS/ZgK9sIkWE9ndJy4zwQ2FUxOVsFL6p5aX3slwyvEXk/Ti8k8c37t2xP98K7b/gQA&#10;AP//AwBQSwMEFAAGAAgAAAAhAIA6XjnbAAAAAwEAAA8AAABkcnMvZG93bnJldi54bWxMj0FrwkAQ&#10;he8F/8MyQm91E4u2TbMRkbYnEdSCeBuzYxLMzobsmsR/320v9jLweI/3vkkXg6lFR62rLCuIJxEI&#10;4tzqigsF3/vPp1cQziNrrC2Tghs5WGSjhxQTbXveUrfzhQgl7BJUUHrfJFK6vCSDbmIb4uCdbWvQ&#10;B9kWUrfYh3JTy2kUzaXBisNCiQ2tSsovu6tR8NVjv3yOP7r15by6HfezzWEdk1KP42H5DsLT4O9h&#10;+MUP6JAFppO9snaiVhAe8X83eNO3GYiTgpd5DDJL5X/27AcAAP//AwBQSwECLQAUAAYACAAAACEA&#10;toM4kv4AAADhAQAAEwAAAAAAAAAAAAAAAAAAAAAAW0NvbnRlbnRfVHlwZXNdLnhtbFBLAQItABQA&#10;BgAIAAAAIQA4/SH/1gAAAJQBAAALAAAAAAAAAAAAAAAAAC8BAABfcmVscy8ucmVsc1BLAQItABQA&#10;BgAIAAAAIQAYHYPBkQIAAB8KAAAOAAAAAAAAAAAAAAAAAC4CAABkcnMvZTJvRG9jLnhtbFBLAQIt&#10;ABQABgAIAAAAIQCAOl452wAAAAMBAAAPAAAAAAAAAAAAAAAAAOsEAABkcnMvZG93bnJldi54bWxQ&#10;SwUGAAAAAAQABADzAAAA8wUAAAAA&#10;">
                      <v:rect id="Rectangle 8576" o:spid="_x0000_s1211" style="position:absolute;left:-259246;top:128450;width:613751;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3DKxwAAAN0AAAAPAAAAZHJzL2Rvd25yZXYueG1sRI9ba8JA&#10;FITfC/0Pyyn4VjeKN9JspBQkvihUbenjafbkQrNnY3bV+O+7guDjMDPfMMmyN404U+dqywpGwwgE&#10;cW51zaWCw371ugDhPLLGxjIpuJKDZfr8lGCs7YU/6bzzpQgQdjEqqLxvYyldXpFBN7QtcfAK2xn0&#10;QXal1B1eAtw0chxFM2mw5rBQYUsfFeV/u5NR8DXan74zt/3ln+I4n2x8ti3KTKnBS//+BsJT7x/h&#10;e3utFSym8xnc3oQnINN/AAAA//8DAFBLAQItABQABgAIAAAAIQDb4fbL7gAAAIUBAAATAAAAAAAA&#10;AAAAAAAAAAAAAABbQ29udGVudF9UeXBlc10ueG1sUEsBAi0AFAAGAAgAAAAhAFr0LFu/AAAAFQEA&#10;AAsAAAAAAAAAAAAAAAAAHwEAAF9yZWxzLy5yZWxzUEsBAi0AFAAGAAgAAAAhAC1fcMrHAAAA3QAA&#10;AA8AAAAAAAAAAAAAAAAABwIAAGRycy9kb3ducmV2LnhtbFBLBQYAAAAAAwADALcAAAD7AgAAAAA=&#10;" filled="f" stroked="f">
                        <v:textbox inset="0,0,0,0">
                          <w:txbxContent>
                            <w:p w14:paraId="0470C454" w14:textId="77777777" w:rsidR="005328DA" w:rsidRDefault="005328DA">
                              <w:pPr>
                                <w:spacing w:after="160"/>
                                <w:ind w:left="0" w:firstLine="0"/>
                              </w:pPr>
                              <w:r>
                                <w:rPr>
                                  <w:sz w:val="12"/>
                                </w:rPr>
                                <w:t>ESPECÍFICO</w:t>
                              </w:r>
                            </w:p>
                          </w:txbxContent>
                        </v:textbox>
                      </v:rect>
                      <v:rect id="Rectangle 8577" o:spid="_x0000_s1212" style="position:absolute;left:33543;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9VRxwAAAN0AAAAPAAAAZHJzL2Rvd25yZXYueG1sRI9Pa8JA&#10;FMTvhX6H5RW81Y3FGoluQilIeqmgtuLxmX35Q7NvY3bV9Nt3C4LHYWZ+wyyzwbTiQr1rLCuYjCMQ&#10;xIXVDVcKvnar5zkI55E1tpZJwS85yNLHhyUm2l55Q5etr0SAsEtQQe19l0jpipoMurHtiINX2t6g&#10;D7KvpO7xGuCmlS9RNJMGGw4LNXb0XlPxsz0bBd+T3Xmfu/WRD+Upnn76fF1WuVKjp+FtAcLT4O/h&#10;W/tDK5i/xjH8vwlPQKZ/AAAA//8DAFBLAQItABQABgAIAAAAIQDb4fbL7gAAAIUBAAATAAAAAAAA&#10;AAAAAAAAAAAAAABbQ29udGVudF9UeXBlc10ueG1sUEsBAi0AFAAGAAgAAAAhAFr0LFu/AAAAFQEA&#10;AAsAAAAAAAAAAAAAAAAAHwEAAF9yZWxzLy5yZWxzUEsBAi0AFAAGAAgAAAAhAEIT1VHHAAAA3QAA&#10;AA8AAAAAAAAAAAAAAAAABwIAAGRycy9kb3ducmV2LnhtbFBLBQYAAAAAAwADALcAAAD7AgAAAAA=&#10;" filled="f" stroked="f">
                        <v:textbox inset="0,0,0,0">
                          <w:txbxContent>
                            <w:p w14:paraId="2F47F5FF" w14:textId="77777777" w:rsidR="005328DA" w:rsidRDefault="005328DA">
                              <w:pPr>
                                <w:spacing w:after="160"/>
                                <w:ind w:left="0" w:firstLine="0"/>
                              </w:pPr>
                              <w:r>
                                <w:rPr>
                                  <w:sz w:val="12"/>
                                </w:rPr>
                                <w:t xml:space="preserve"> </w:t>
                              </w:r>
                            </w:p>
                          </w:txbxContent>
                        </v:textbox>
                      </v:rect>
                      <v:rect id="Rectangle 8578" o:spid="_x0000_s1213" style="position:absolute;left:-64423;top:148013;width:45575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EEjxAAAAN0AAAAPAAAAZHJzL2Rvd25yZXYueG1sRE/LasJA&#10;FN0L/YfhFtyZSaStkjpKKZS4qVDTFpfXzM2DZu7EzETj3zsLocvDea82o2nFmXrXWFaQRDEI4sLq&#10;hisF3/nHbAnCeWSNrWVScCUHm/XDZIWpthf+ovPeVyKEsEtRQe19l0rpipoMush2xIErbW/QB9hX&#10;Uvd4CeGmlfM4fpEGGw4NNXb0XlPxtx+Mgp8kH34ztzvyoTwtnj59tiurTKnp4/j2CsLT6P/Fd/dW&#10;K1g+L8Lc8CY8Abm+AQAA//8DAFBLAQItABQABgAIAAAAIQDb4fbL7gAAAIUBAAATAAAAAAAAAAAA&#10;AAAAAAAAAABbQ29udGVudF9UeXBlc10ueG1sUEsBAi0AFAAGAAgAAAAhAFr0LFu/AAAAFQEAAAsA&#10;AAAAAAAAAAAAAAAAHwEAAF9yZWxzLy5yZWxzUEsBAi0AFAAGAAgAAAAhADOMQSPEAAAA3QAAAA8A&#10;AAAAAAAAAAAAAAAABwIAAGRycy9kb3ducmV2LnhtbFBLBQYAAAAAAwADALcAAAD4AgAAAAA=&#10;" filled="f" stroked="f">
                        <v:textbox inset="0,0,0,0">
                          <w:txbxContent>
                            <w:p w14:paraId="190AE269" w14:textId="77777777" w:rsidR="005328DA" w:rsidRDefault="005328DA">
                              <w:pPr>
                                <w:spacing w:after="160"/>
                                <w:ind w:left="0" w:firstLine="0"/>
                              </w:pPr>
                              <w:r>
                                <w:rPr>
                                  <w:sz w:val="12"/>
                                </w:rPr>
                                <w:t>INTERNO</w:t>
                              </w:r>
                            </w:p>
                          </w:txbxContent>
                        </v:textbox>
                      </v:rect>
                      <v:rect id="Rectangle 8579" o:spid="_x0000_s1214" style="position:absolute;left:149366;top:18903;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OS4xwAAAN0AAAAPAAAAZHJzL2Rvd25yZXYueG1sRI9La8Mw&#10;EITvhfwHsYXeGtklzcONHEoguJcG8qTHrbV+EGvlWEri/vuoUOhxmJlvmPmiN424UudqywriYQSC&#10;OLe65lLBfrd6noJwHlljY5kU/JCDRTp4mGOi7Y03dN36UgQIuwQVVN63iZQur8igG9qWOHiF7Qz6&#10;ILtS6g5vAW4a+RJFY2mw5rBQYUvLivLT9mIUHOLd5Zi59Td/FefJ6NNn66LMlHp67N/fQHjq/X/4&#10;r/2hFUxfJzP4fROegEzvAAAA//8DAFBLAQItABQABgAIAAAAIQDb4fbL7gAAAIUBAAATAAAAAAAA&#10;AAAAAAAAAAAAAABbQ29udGVudF9UeXBlc10ueG1sUEsBAi0AFAAGAAgAAAAhAFr0LFu/AAAAFQEA&#10;AAsAAAAAAAAAAAAAAAAAHwEAAF9yZWxzLy5yZWxzUEsBAi0AFAAGAAgAAAAhAFzA5LjHAAAA3QAA&#10;AA8AAAAAAAAAAAAAAAAABwIAAGRycy9kb3ducmV2LnhtbFBLBQYAAAAAAwADALcAAAD7AgAAAAA=&#10;" filled="f" stroked="f">
                        <v:textbox inset="0,0,0,0">
                          <w:txbxContent>
                            <w:p w14:paraId="01BF37BE" w14:textId="77777777" w:rsidR="005328DA" w:rsidRDefault="005328DA">
                              <w:pPr>
                                <w:spacing w:after="160"/>
                                <w:ind w:left="0" w:firstLine="0"/>
                              </w:pPr>
                              <w:r>
                                <w:rPr>
                                  <w:sz w:val="12"/>
                                </w:rPr>
                                <w:t xml:space="preserve"> </w:t>
                              </w:r>
                            </w:p>
                          </w:txbxContent>
                        </v:textbox>
                      </v:rect>
                      <w10:anchorlock/>
                    </v:group>
                  </w:pict>
                </mc:Fallback>
              </mc:AlternateContent>
            </w:r>
          </w:p>
        </w:tc>
        <w:tc>
          <w:tcPr>
            <w:tcW w:w="183" w:type="dxa"/>
            <w:tcBorders>
              <w:top w:val="single" w:sz="4" w:space="0" w:color="000000"/>
              <w:left w:val="double" w:sz="4" w:space="0" w:color="000000"/>
              <w:bottom w:val="double" w:sz="4" w:space="0" w:color="000000"/>
              <w:right w:val="single" w:sz="4" w:space="0" w:color="000000"/>
            </w:tcBorders>
          </w:tcPr>
          <w:p w14:paraId="4900967D" w14:textId="77777777" w:rsidR="00D24193" w:rsidRDefault="002E4842">
            <w:pPr>
              <w:ind w:left="-9" w:firstLine="0"/>
            </w:pPr>
            <w:r>
              <w:rPr>
                <w:rFonts w:ascii="Calibri" w:eastAsia="Calibri" w:hAnsi="Calibri" w:cs="Calibri"/>
                <w:noProof/>
                <w:sz w:val="22"/>
                <w:lang w:eastAsia="es-CO"/>
              </w:rPr>
              <mc:AlternateContent>
                <mc:Choice Requires="wpg">
                  <w:drawing>
                    <wp:inline distT="0" distB="0" distL="0" distR="0" wp14:anchorId="0A82DC00" wp14:editId="593EB26E">
                      <wp:extent cx="71624" cy="461620"/>
                      <wp:effectExtent l="0" t="0" r="0" b="0"/>
                      <wp:docPr id="81672" name="Group 81672"/>
                      <wp:cNvGraphicFramePr/>
                      <a:graphic xmlns:a="http://schemas.openxmlformats.org/drawingml/2006/main">
                        <a:graphicData uri="http://schemas.microsoft.com/office/word/2010/wordprocessingGroup">
                          <wpg:wgp>
                            <wpg:cNvGrpSpPr/>
                            <wpg:grpSpPr>
                              <a:xfrm>
                                <a:off x="0" y="0"/>
                                <a:ext cx="71624" cy="461620"/>
                                <a:chOff x="0" y="0"/>
                                <a:chExt cx="71624" cy="461620"/>
                              </a:xfrm>
                            </wpg:grpSpPr>
                            <wps:wsp>
                              <wps:cNvPr id="8580" name="Rectangle 8580"/>
                              <wps:cNvSpPr/>
                              <wps:spPr>
                                <a:xfrm rot="-5399999">
                                  <a:off x="-244246" y="122113"/>
                                  <a:ext cx="583753" cy="95259"/>
                                </a:xfrm>
                                <a:prstGeom prst="rect">
                                  <a:avLst/>
                                </a:prstGeom>
                                <a:ln>
                                  <a:noFill/>
                                </a:ln>
                              </wps:spPr>
                              <wps:txbx>
                                <w:txbxContent>
                                  <w:p w14:paraId="28A7F332" w14:textId="77777777" w:rsidR="005328DA" w:rsidRDefault="005328DA">
                                    <w:pPr>
                                      <w:spacing w:after="160"/>
                                      <w:ind w:left="0" w:firstLine="0"/>
                                    </w:pPr>
                                    <w:r>
                                      <w:rPr>
                                        <w:sz w:val="12"/>
                                      </w:rPr>
                                      <w:t>EJECUCIÓN</w:t>
                                    </w:r>
                                  </w:p>
                                </w:txbxContent>
                              </wps:txbx>
                              <wps:bodyPr horzOverflow="overflow" vert="horz" lIns="0" tIns="0" rIns="0" bIns="0" rtlCol="0">
                                <a:noAutofit/>
                              </wps:bodyPr>
                            </wps:wsp>
                            <wps:wsp>
                              <wps:cNvPr id="8581" name="Rectangle 8581"/>
                              <wps:cNvSpPr/>
                              <wps:spPr>
                                <a:xfrm rot="-5399999">
                                  <a:off x="33542" y="-40532"/>
                                  <a:ext cx="28175" cy="95259"/>
                                </a:xfrm>
                                <a:prstGeom prst="rect">
                                  <a:avLst/>
                                </a:prstGeom>
                                <a:ln>
                                  <a:noFill/>
                                </a:ln>
                              </wps:spPr>
                              <wps:txbx>
                                <w:txbxContent>
                                  <w:p w14:paraId="29730CD4"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0A82DC00" id="Group 81672" o:spid="_x0000_s1215" style="width:5.65pt;height:36.35pt;mso-position-horizontal-relative:char;mso-position-vertical-relative:line" coordsize="71624,4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oLwSgIAAFsGAAAOAAAAZHJzL2Uyb0RvYy54bWzElW1v2yAQx99P2ndAvE8cP6WJFaea1jWa&#10;NK1Vu30AgvGDhAEBiZ19+h3YTtZ2mrROWvOCnAEf//vdHd5c9y1HR6ZNI0WOw/kCIyaoLBpR5fj7&#10;t9vZCiNjiSgIl4Ll+MQMvt6+f7fpVMYiWUteMI3AiTBZp3JcW6uyIDC0Zi0xc6mYgMVS6pZYeNRV&#10;UGjSgfeWB9FisQw6qQulJWXGwOzNsIi33n9ZMmrvytIwi3iOQZv1o/bj3o3BdkOyShNVN3SUQV6h&#10;oiWNgEPPrm6IJeigmxeu2oZqaWRp51S2gSzLhjIfA0QTLp5Fs9PyoHwsVdZV6owJ0D7j9Gq39Otx&#10;p9WjutdAolMVsPBPLpa+1K37B5Wo98hOZ2Sst4jC5FW4jBKMKKwkS7BHorQG7C9eovWnP70WTEcG&#10;T4R0CkrDXKI3/xb9Y00U81BNBtHfa9QUOV6lKygPQVqo0QeoGiIqzpCf9WD83jMmkxkgNjFCWkJd&#10;zdJ47X6+DEZksyhJomSJEeAJoygM46HgJnrpKr5K4wHfOo3StVs+YyCZ0sbumGyRM3KsQZh3T45f&#10;jB22TlucGC7cKORtw/mw6maA5qTXWbbf9z7kMPbHubm9LE4Aopb6xx00c8lll2M5Wtj1N5zuVjHi&#10;nwUkwLXSZOjJ2E+Gtvyj9A036PlwsLJsvODLaaMwyKwrvP+T4vC3KQ4ddScByuGvUxzHaRL5BM+S&#10;RRpHTxMcrcKr9K3ym/hmvBB/u/z6hoYbzBf3eNu6K/LXZ18Pl2/C9icAAAD//wMAUEsDBBQABgAI&#10;AAAAIQCJBJH+2gAAAAMBAAAPAAAAZHJzL2Rvd25yZXYueG1sTI9Ba8JAEIXvhf6HZQq91U2U1hKz&#10;ERHtSYRqoXgbs2MSzM6G7JrEf9/Vi70MPN7jvW/S+WBq0VHrKssK4lEEgji3uuJCwc9+/fYJwnlk&#10;jbVlUnAlB/Ps+SnFRNuev6nb+UKEEnYJKii9bxIpXV6SQTeyDXHwTrY16INsC6lb7EO5qeU4ij6k&#10;wYrDQokNLUvKz7uLUfDVY7+YxKtucz4tr4f9+/Z3E5NSry/DYgbC0+AfYbjhB3TIAtPRXlg7USsI&#10;j/j7vXnxBMRRwXQ8BZml8j979gcAAP//AwBQSwECLQAUAAYACAAAACEAtoM4kv4AAADhAQAAEwAA&#10;AAAAAAAAAAAAAAAAAAAAW0NvbnRlbnRfVHlwZXNdLnhtbFBLAQItABQABgAIAAAAIQA4/SH/1gAA&#10;AJQBAAALAAAAAAAAAAAAAAAAAC8BAABfcmVscy8ucmVsc1BLAQItABQABgAIAAAAIQAGKoLwSgIA&#10;AFsGAAAOAAAAAAAAAAAAAAAAAC4CAABkcnMvZTJvRG9jLnhtbFBLAQItABQABgAIAAAAIQCJBJH+&#10;2gAAAAMBAAAPAAAAAAAAAAAAAAAAAKQEAABkcnMvZG93bnJldi54bWxQSwUGAAAAAAQABADzAAAA&#10;qwUAAAAA&#10;">
                      <v:rect id="Rectangle 8580" o:spid="_x0000_s1216" style="position:absolute;left:-244246;top:122113;width:583753;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z0CxAAAAN0AAAAPAAAAZHJzL2Rvd25yZXYueG1sRE/LasJA&#10;FN0X/IfhCu7qRLFtSJ0EEUq6qaBpxeVt5uaBmTtpZtT0751FocvDea+z0XTiSoNrLStYzCMQxKXV&#10;LdcKPou3xxiE88gaO8uk4JccZOnkYY2Jtjfe0/XgaxFC2CWooPG+T6R0ZUMG3dz2xIGr7GDQBzjU&#10;Ug94C+Gmk8soepYGWw4NDfa0bag8Hy5GwdeiuBxzt/vmU/Xzsvrw+a6qc6Vm03HzCsLT6P/Ff+53&#10;rSB+isP+8CY8AZneAQAA//8DAFBLAQItABQABgAIAAAAIQDb4fbL7gAAAIUBAAATAAAAAAAAAAAA&#10;AAAAAAAAAABbQ29udGVudF9UeXBlc10ueG1sUEsBAi0AFAAGAAgAAAAhAFr0LFu/AAAAFQEAAAsA&#10;AAAAAAAAAAAAAAAAHwEAAF9yZWxzLy5yZWxzUEsBAi0AFAAGAAgAAAAhAPgvPQLEAAAA3QAAAA8A&#10;AAAAAAAAAAAAAAAABwIAAGRycy9kb3ducmV2LnhtbFBLBQYAAAAAAwADALcAAAD4AgAAAAA=&#10;" filled="f" stroked="f">
                        <v:textbox inset="0,0,0,0">
                          <w:txbxContent>
                            <w:p w14:paraId="28A7F332" w14:textId="77777777" w:rsidR="005328DA" w:rsidRDefault="005328DA">
                              <w:pPr>
                                <w:spacing w:after="160"/>
                                <w:ind w:left="0" w:firstLine="0"/>
                              </w:pPr>
                              <w:r>
                                <w:rPr>
                                  <w:sz w:val="12"/>
                                </w:rPr>
                                <w:t>EJECUCIÓN</w:t>
                              </w:r>
                            </w:p>
                          </w:txbxContent>
                        </v:textbox>
                      </v:rect>
                      <v:rect id="Rectangle 8581" o:spid="_x0000_s1217"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5iZxgAAAN0AAAAPAAAAZHJzL2Rvd25yZXYueG1sRI9Pa8JA&#10;FMTvBb/D8gre6iZiNaSuIoKklwpqKx5fsy9/aPZtzK6afvtuQfA4zMxvmPmyN424UudqywriUQSC&#10;OLe65lLB52HzkoBwHlljY5kU/JKD5WLwNMdU2xvv6Lr3pQgQdikqqLxvUyldXpFBN7ItcfAK2xn0&#10;QXal1B3eAtw0chxFU2mw5rBQYUvrivKf/cUo+IoPl2Pmtt98Ks6zyYfPtkWZKTV87ldvIDz1/hG+&#10;t9+1guQ1ieH/TXgCcvEHAAD//wMAUEsBAi0AFAAGAAgAAAAhANvh9svuAAAAhQEAABMAAAAAAAAA&#10;AAAAAAAAAAAAAFtDb250ZW50X1R5cGVzXS54bWxQSwECLQAUAAYACAAAACEAWvQsW78AAAAVAQAA&#10;CwAAAAAAAAAAAAAAAAAfAQAAX3JlbHMvLnJlbHNQSwECLQAUAAYACAAAACEAl2OYmcYAAADdAAAA&#10;DwAAAAAAAAAAAAAAAAAHAgAAZHJzL2Rvd25yZXYueG1sUEsFBgAAAAADAAMAtwAAAPoCAAAAAA==&#10;" filled="f" stroked="f">
                        <v:textbox inset="0,0,0,0">
                          <w:txbxContent>
                            <w:p w14:paraId="29730CD4" w14:textId="77777777" w:rsidR="005328DA" w:rsidRDefault="005328DA">
                              <w:pPr>
                                <w:spacing w:after="160"/>
                                <w:ind w:left="0" w:firstLine="0"/>
                              </w:pPr>
                              <w:r>
                                <w:rPr>
                                  <w:sz w:val="12"/>
                                </w:rPr>
                                <w:t xml:space="preserve"> </w:t>
                              </w:r>
                            </w:p>
                          </w:txbxContent>
                        </v:textbox>
                      </v:rect>
                      <w10:anchorlock/>
                    </v:group>
                  </w:pict>
                </mc:Fallback>
              </mc:AlternateContent>
            </w:r>
          </w:p>
        </w:tc>
        <w:tc>
          <w:tcPr>
            <w:tcW w:w="923" w:type="dxa"/>
            <w:tcBorders>
              <w:top w:val="single" w:sz="4" w:space="0" w:color="000000"/>
              <w:left w:val="single" w:sz="4" w:space="0" w:color="000000"/>
              <w:bottom w:val="double" w:sz="4" w:space="0" w:color="000000"/>
              <w:right w:val="single" w:sz="4" w:space="0" w:color="000000"/>
            </w:tcBorders>
            <w:vAlign w:val="center"/>
          </w:tcPr>
          <w:p w14:paraId="369A0EFB" w14:textId="77777777" w:rsidR="00D24193" w:rsidRPr="00E8009A" w:rsidRDefault="002E4842">
            <w:pPr>
              <w:tabs>
                <w:tab w:val="center" w:pos="220"/>
                <w:tab w:val="center" w:pos="774"/>
              </w:tabs>
              <w:ind w:left="0" w:firstLine="0"/>
              <w:rPr>
                <w:lang w:val="pt-PT"/>
              </w:rPr>
            </w:pPr>
            <w:r>
              <w:rPr>
                <w:rFonts w:ascii="Calibri" w:eastAsia="Calibri" w:hAnsi="Calibri" w:cs="Calibri"/>
                <w:noProof/>
                <w:sz w:val="22"/>
                <w:lang w:eastAsia="es-CO"/>
              </w:rPr>
              <mc:AlternateContent>
                <mc:Choice Requires="wpg">
                  <w:drawing>
                    <wp:anchor distT="0" distB="0" distL="114300" distR="114300" simplePos="0" relativeHeight="251665408" behindDoc="0" locked="0" layoutInCell="1" allowOverlap="1" wp14:anchorId="55501C46" wp14:editId="7D597BFF">
                      <wp:simplePos x="0" y="0"/>
                      <wp:positionH relativeFrom="column">
                        <wp:posOffset>-20042</wp:posOffset>
                      </wp:positionH>
                      <wp:positionV relativeFrom="paragraph">
                        <wp:posOffset>-93723</wp:posOffset>
                      </wp:positionV>
                      <wp:extent cx="71624" cy="571347"/>
                      <wp:effectExtent l="0" t="0" r="0" b="0"/>
                      <wp:wrapSquare wrapText="bothSides"/>
                      <wp:docPr id="81676" name="Group 81676"/>
                      <wp:cNvGraphicFramePr/>
                      <a:graphic xmlns:a="http://schemas.openxmlformats.org/drawingml/2006/main">
                        <a:graphicData uri="http://schemas.microsoft.com/office/word/2010/wordprocessingGroup">
                          <wpg:wgp>
                            <wpg:cNvGrpSpPr/>
                            <wpg:grpSpPr>
                              <a:xfrm>
                                <a:off x="0" y="0"/>
                                <a:ext cx="71624" cy="571347"/>
                                <a:chOff x="0" y="0"/>
                                <a:chExt cx="71624" cy="571347"/>
                              </a:xfrm>
                            </wpg:grpSpPr>
                            <wps:wsp>
                              <wps:cNvPr id="8582" name="Rectangle 8582"/>
                              <wps:cNvSpPr/>
                              <wps:spPr>
                                <a:xfrm rot="-5399999">
                                  <a:off x="-317011" y="159076"/>
                                  <a:ext cx="729285" cy="95259"/>
                                </a:xfrm>
                                <a:prstGeom prst="rect">
                                  <a:avLst/>
                                </a:prstGeom>
                                <a:ln>
                                  <a:noFill/>
                                </a:ln>
                              </wps:spPr>
                              <wps:txbx>
                                <w:txbxContent>
                                  <w:p w14:paraId="0544808F" w14:textId="77777777" w:rsidR="005328DA" w:rsidRDefault="005328DA">
                                    <w:pPr>
                                      <w:spacing w:after="160"/>
                                      <w:ind w:left="0" w:firstLine="0"/>
                                    </w:pPr>
                                    <w:r>
                                      <w:rPr>
                                        <w:sz w:val="12"/>
                                      </w:rPr>
                                      <w:t>OPERACIONAL</w:t>
                                    </w:r>
                                  </w:p>
                                </w:txbxContent>
                              </wps:txbx>
                              <wps:bodyPr horzOverflow="overflow" vert="horz" lIns="0" tIns="0" rIns="0" bIns="0" rtlCol="0">
                                <a:noAutofit/>
                              </wps:bodyPr>
                            </wps:wsp>
                            <wps:wsp>
                              <wps:cNvPr id="8583" name="Rectangle 8583"/>
                              <wps:cNvSpPr/>
                              <wps:spPr>
                                <a:xfrm rot="-5399999">
                                  <a:off x="33543" y="-40532"/>
                                  <a:ext cx="28174" cy="95259"/>
                                </a:xfrm>
                                <a:prstGeom prst="rect">
                                  <a:avLst/>
                                </a:prstGeom>
                                <a:ln>
                                  <a:noFill/>
                                </a:ln>
                              </wps:spPr>
                              <wps:txbx>
                                <w:txbxContent>
                                  <w:p w14:paraId="3C8C45F4"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anchor>
                  </w:drawing>
                </mc:Choice>
                <mc:Fallback>
                  <w:pict>
                    <v:group w14:anchorId="55501C46" id="Group 81676" o:spid="_x0000_s1218" style="position:absolute;margin-left:-1.6pt;margin-top:-7.4pt;width:5.65pt;height:45pt;z-index:251665408;mso-position-horizontal-relative:text;mso-position-vertical-relative:text" coordsize="716,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k5wSwIAAFsGAAAOAAAAZHJzL2Uyb0RvYy54bWzElW1r2zAQx98P9h2E3id+iuvExCljXcNg&#10;rKXdPoAiyw9gS0JSYmeffif5IWs7ButgzQvlLMmn//3uTt5e922DTkzpWvAMB0sfI8apyGteZvj7&#10;t9vFGiNtCM9JIzjL8JlpfL17/27byZSFohJNzhQCJ1ynncxwZYxMPU/TirVEL4VkHBYLoVpi4FGV&#10;Xq5IB97bxgt9/8rrhMqlEpRpDbM3wyLeOf9Fwai5KwrNDGoyDNqMG5UbD3b0dluSlorIqqajDPIK&#10;FS2pORw6u7ohhqCjql+4amuqhBaFWVLReqIoaspcDBBN4D+LZq/EUbpYyrQr5YwJ0D7j9Gq39Otp&#10;r+SjvFdAopMlsHBPNpa+UK39B5Wod8jOMzLWG0RhMgmuwhVGFFbiJIhWyUCUVoD9xUu0+vSn17zp&#10;SO+JkE5CaehL9Prfon+siGQOqk4h+nuF6jzD63gdYsRJCzX6AFVDeNkw5GYdGLd3xqRTDcQmRkgJ&#10;qKtFHG3sz5XBiGwRBYkfBBgBniDe+MnVgGemF27CdTzg28RhvLHLMwaSSqXNnokWWSPDCoQ59+T0&#10;RZth67TFimm4Hbm4rZtmWLUzQHPSay3TH3oXcrAK7HF27iDyM4CohPpxB81cNKLLsBgtbPsbTrer&#10;GDWfOSTAttJkqMk4TIYyzUfhGm7Q8+FoRFE7wZfTRmGQ2UHD/0hx9NsURxMGKIe/TnEUxStwCwle&#10;rPw4Cp8mOFwHydgeb5BfJ+ZC/O3y6xoabjBX3ONta6/IX59dPVy+CbufAAAA//8DAFBLAwQUAAYA&#10;CAAAACEAQmiqRN4AAAAHAQAADwAAAGRycy9kb3ducmV2LnhtbEyPwUrDQBCG74LvsIzgrd1sarXE&#10;bEop6qkItoJ422anSWh2NmS3Sfr2jic9DcN8/PP9+XpyrRiwD40nDWqegEAqvW2o0vB5eJ2tQIRo&#10;yJrWE2q4YoB1cXuTm8z6kT5w2MdKcAiFzGioY+wyKUNZozNh7jskvp1870zkta+k7c3I4a6VaZI8&#10;Smca4g+16XBbY3neX5yGt9GMm4V6GXbn0/b6fVi+f+0Uan1/N22eQUSc4h8Mv/qsDgU7Hf2FbBCt&#10;htkiZZKneuAKDKwUiKOGp2UKssjlf//iBwAA//8DAFBLAQItABQABgAIAAAAIQC2gziS/gAAAOEB&#10;AAATAAAAAAAAAAAAAAAAAAAAAABbQ29udGVudF9UeXBlc10ueG1sUEsBAi0AFAAGAAgAAAAhADj9&#10;If/WAAAAlAEAAAsAAAAAAAAAAAAAAAAALwEAAF9yZWxzLy5yZWxzUEsBAi0AFAAGAAgAAAAhAFLm&#10;TnBLAgAAWwYAAA4AAAAAAAAAAAAAAAAALgIAAGRycy9lMm9Eb2MueG1sUEsBAi0AFAAGAAgAAAAh&#10;AEJoqkTeAAAABwEAAA8AAAAAAAAAAAAAAAAApQQAAGRycy9kb3ducmV2LnhtbFBLBQYAAAAABAAE&#10;APMAAACwBQAAAAA=&#10;">
                      <v:rect id="Rectangle 8582" o:spid="_x0000_s1219" style="position:absolute;left:-3170;top:1591;width:729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QbuxwAAAN0AAAAPAAAAZHJzL2Rvd25yZXYueG1sRI9ba8JA&#10;FITfBf/DcoS+6UZpNaRuQilIfFHw0tLH0+zJhWbPxuyq6b/vFgp9HGbmG2adDaYVN+pdY1nBfBaB&#10;IC6sbrhScD5tpjEI55E1tpZJwTc5yNLxaI2Jtnc+0O3oKxEg7BJUUHvfJVK6oiaDbmY74uCVtjfo&#10;g+wrqXu8B7hp5SKKltJgw2Ghxo5eayq+jlej4G1+ur7nbv/JH+Vl9bjz+b6scqUeJsPLMwhPg/8P&#10;/7W3WkH8FC/g9014AjL9AQAA//8DAFBLAQItABQABgAIAAAAIQDb4fbL7gAAAIUBAAATAAAAAAAA&#10;AAAAAAAAAAAAAABbQ29udGVudF9UeXBlc10ueG1sUEsBAi0AFAAGAAgAAAAhAFr0LFu/AAAAFQEA&#10;AAsAAAAAAAAAAAAAAAAAHwEAAF9yZWxzLy5yZWxzUEsBAi0AFAAGAAgAAAAhAGexBu7HAAAA3QAA&#10;AA8AAAAAAAAAAAAAAAAABwIAAGRycy9kb3ducmV2LnhtbFBLBQYAAAAAAwADALcAAAD7AgAAAAA=&#10;" filled="f" stroked="f">
                        <v:textbox inset="0,0,0,0">
                          <w:txbxContent>
                            <w:p w14:paraId="0544808F" w14:textId="77777777" w:rsidR="005328DA" w:rsidRDefault="005328DA">
                              <w:pPr>
                                <w:spacing w:after="160"/>
                                <w:ind w:left="0" w:firstLine="0"/>
                              </w:pPr>
                              <w:r>
                                <w:rPr>
                                  <w:sz w:val="12"/>
                                </w:rPr>
                                <w:t>OPERACIONAL</w:t>
                              </w:r>
                            </w:p>
                          </w:txbxContent>
                        </v:textbox>
                      </v:rect>
                      <v:rect id="Rectangle 8583" o:spid="_x0000_s1220"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N1xwAAAN0AAAAPAAAAZHJzL2Rvd25yZXYueG1sRI9Pa8JA&#10;FMTvgt9heUJvutFWG6KriCDppULVlh6f2Zc/mH0bs6um375bEHocZuY3zGLVmVrcqHWVZQXjUQSC&#10;OLO64kLB8bAdxiCcR9ZYWyYFP+Rgtez3Fphoe+cPuu19IQKEXYIKSu+bREqXlWTQjWxDHLzctgZ9&#10;kG0hdYv3ADe1nETRTBqsOCyU2NCmpOy8vxoFn+PD9St1uxN/55fXl3ef7vIiVepp0K3nIDx1/j/8&#10;aL9pBfE0foa/N+EJyOUvAAAA//8DAFBLAQItABQABgAIAAAAIQDb4fbL7gAAAIUBAAATAAAAAAAA&#10;AAAAAAAAAAAAAABbQ29udGVudF9UeXBlc10ueG1sUEsBAi0AFAAGAAgAAAAhAFr0LFu/AAAAFQEA&#10;AAsAAAAAAAAAAAAAAAAAHwEAAF9yZWxzLy5yZWxzUEsBAi0AFAAGAAgAAAAhAAj9o3XHAAAA3QAA&#10;AA8AAAAAAAAAAAAAAAAABwIAAGRycy9kb3ducmV2LnhtbFBLBQYAAAAAAwADALcAAAD7AgAAAAA=&#10;" filled="f" stroked="f">
                        <v:textbox inset="0,0,0,0">
                          <w:txbxContent>
                            <w:p w14:paraId="3C8C45F4" w14:textId="77777777" w:rsidR="005328DA" w:rsidRDefault="005328DA">
                              <w:pPr>
                                <w:spacing w:after="160"/>
                                <w:ind w:left="0" w:firstLine="0"/>
                              </w:pPr>
                              <w:r>
                                <w:rPr>
                                  <w:sz w:val="12"/>
                                </w:rPr>
                                <w:t xml:space="preserve"> </w:t>
                              </w:r>
                            </w:p>
                          </w:txbxContent>
                        </v:textbox>
                      </v:rect>
                      <w10:wrap type="square"/>
                    </v:group>
                  </w:pict>
                </mc:Fallback>
              </mc:AlternateContent>
            </w:r>
            <w:r w:rsidRPr="00E8009A">
              <w:rPr>
                <w:rFonts w:ascii="Calibri" w:eastAsia="Calibri" w:hAnsi="Calibri" w:cs="Calibri"/>
                <w:sz w:val="22"/>
                <w:lang w:val="pt-PT"/>
              </w:rPr>
              <w:tab/>
            </w:r>
            <w:r w:rsidRPr="00E8009A">
              <w:rPr>
                <w:sz w:val="12"/>
                <w:lang w:val="pt-PT"/>
              </w:rPr>
              <w:t xml:space="preserve">NO </w:t>
            </w:r>
            <w:r w:rsidRPr="00E8009A">
              <w:rPr>
                <w:sz w:val="12"/>
                <w:lang w:val="pt-PT"/>
              </w:rPr>
              <w:tab/>
              <w:t xml:space="preserve">SE </w:t>
            </w:r>
          </w:p>
          <w:p w14:paraId="4F3D774B" w14:textId="77777777" w:rsidR="00D24193" w:rsidRPr="00E8009A" w:rsidRDefault="002E4842">
            <w:pPr>
              <w:ind w:left="130" w:firstLine="0"/>
              <w:rPr>
                <w:lang w:val="pt-PT"/>
              </w:rPr>
            </w:pPr>
            <w:r w:rsidRPr="00E8009A">
              <w:rPr>
                <w:sz w:val="12"/>
                <w:lang w:val="pt-PT"/>
              </w:rPr>
              <w:t>PRESENTE</w:t>
            </w:r>
          </w:p>
          <w:p w14:paraId="0416565C" w14:textId="77777777" w:rsidR="00D24193" w:rsidRPr="00E8009A" w:rsidRDefault="002E4842">
            <w:pPr>
              <w:ind w:left="130" w:firstLine="0"/>
              <w:rPr>
                <w:lang w:val="pt-PT"/>
              </w:rPr>
            </w:pPr>
            <w:r w:rsidRPr="00E8009A">
              <w:rPr>
                <w:sz w:val="12"/>
                <w:lang w:val="pt-PT"/>
              </w:rPr>
              <w:t xml:space="preserve">N </w:t>
            </w:r>
          </w:p>
          <w:p w14:paraId="67FBC04A" w14:textId="77777777" w:rsidR="00D24193" w:rsidRPr="00E8009A" w:rsidRDefault="002E4842">
            <w:pPr>
              <w:ind w:left="130" w:firstLine="0"/>
              <w:rPr>
                <w:lang w:val="pt-PT"/>
              </w:rPr>
            </w:pPr>
            <w:r w:rsidRPr="00E8009A">
              <w:rPr>
                <w:sz w:val="12"/>
                <w:lang w:val="pt-PT"/>
              </w:rPr>
              <w:t>OFERENTE</w:t>
            </w:r>
          </w:p>
          <w:p w14:paraId="400CD1EA" w14:textId="77777777" w:rsidR="00D24193" w:rsidRPr="00E8009A" w:rsidRDefault="002E4842">
            <w:pPr>
              <w:ind w:left="130" w:firstLine="0"/>
              <w:rPr>
                <w:lang w:val="pt-PT"/>
              </w:rPr>
            </w:pPr>
            <w:r w:rsidRPr="00E8009A">
              <w:rPr>
                <w:sz w:val="12"/>
                <w:lang w:val="pt-PT"/>
              </w:rPr>
              <w:t xml:space="preserve">S </w:t>
            </w:r>
          </w:p>
        </w:tc>
        <w:tc>
          <w:tcPr>
            <w:tcW w:w="890" w:type="dxa"/>
            <w:tcBorders>
              <w:top w:val="single" w:sz="4" w:space="0" w:color="000000"/>
              <w:left w:val="single" w:sz="4" w:space="0" w:color="000000"/>
              <w:bottom w:val="double" w:sz="4" w:space="0" w:color="000000"/>
              <w:right w:val="double" w:sz="4" w:space="0" w:color="000000"/>
            </w:tcBorders>
            <w:vAlign w:val="center"/>
          </w:tcPr>
          <w:p w14:paraId="46DDE196" w14:textId="77777777" w:rsidR="00D24193" w:rsidRDefault="002E4842">
            <w:pPr>
              <w:ind w:left="71" w:firstLine="0"/>
            </w:pPr>
            <w:r>
              <w:rPr>
                <w:sz w:val="12"/>
              </w:rPr>
              <w:t>DECLARAT</w:t>
            </w:r>
          </w:p>
          <w:p w14:paraId="492420B1" w14:textId="77777777" w:rsidR="00D24193" w:rsidRDefault="002E4842">
            <w:pPr>
              <w:ind w:left="71" w:firstLine="0"/>
            </w:pPr>
            <w:r>
              <w:rPr>
                <w:sz w:val="12"/>
              </w:rPr>
              <w:t xml:space="preserve">ORIA </w:t>
            </w:r>
          </w:p>
          <w:p w14:paraId="0A07010B" w14:textId="77777777" w:rsidR="00D24193" w:rsidRDefault="002E4842">
            <w:pPr>
              <w:ind w:left="71" w:firstLine="0"/>
            </w:pPr>
            <w:r>
              <w:rPr>
                <w:sz w:val="12"/>
              </w:rPr>
              <w:t xml:space="preserve">DESIERTO </w:t>
            </w:r>
          </w:p>
          <w:p w14:paraId="49BFB533" w14:textId="77777777" w:rsidR="00D24193" w:rsidRDefault="002E4842">
            <w:pPr>
              <w:ind w:left="71" w:firstLine="0"/>
            </w:pPr>
            <w:r>
              <w:rPr>
                <w:sz w:val="12"/>
              </w:rPr>
              <w:t xml:space="preserve">DEL </w:t>
            </w:r>
          </w:p>
          <w:p w14:paraId="5A9733D3" w14:textId="77777777" w:rsidR="00D24193" w:rsidRDefault="002E4842">
            <w:pPr>
              <w:ind w:left="71" w:firstLine="0"/>
            </w:pPr>
            <w:r>
              <w:rPr>
                <w:sz w:val="12"/>
              </w:rPr>
              <w:t xml:space="preserve">PROCESO </w:t>
            </w:r>
          </w:p>
          <w:p w14:paraId="75AC1EBC" w14:textId="77777777" w:rsidR="00D24193" w:rsidRDefault="002E4842">
            <w:pPr>
              <w:spacing w:line="242" w:lineRule="auto"/>
              <w:ind w:left="71" w:firstLine="0"/>
            </w:pPr>
            <w:r>
              <w:rPr>
                <w:sz w:val="12"/>
              </w:rPr>
              <w:t>DE CONTRATA</w:t>
            </w:r>
          </w:p>
          <w:p w14:paraId="67240084" w14:textId="77777777" w:rsidR="00D24193" w:rsidRDefault="002E4842">
            <w:pPr>
              <w:ind w:left="71" w:firstLine="0"/>
            </w:pPr>
            <w:r>
              <w:rPr>
                <w:sz w:val="12"/>
              </w:rPr>
              <w:t xml:space="preserve">CIÓN. </w:t>
            </w:r>
          </w:p>
          <w:p w14:paraId="6B34A948" w14:textId="77777777" w:rsidR="00D24193" w:rsidRDefault="002E4842">
            <w:pPr>
              <w:ind w:left="71" w:firstLine="0"/>
            </w:pPr>
            <w:r>
              <w:rPr>
                <w:sz w:val="12"/>
              </w:rPr>
              <w:t xml:space="preserve">INICIAR UN </w:t>
            </w:r>
          </w:p>
          <w:p w14:paraId="5E4F2D7C" w14:textId="77777777" w:rsidR="00D24193" w:rsidRDefault="002E4842">
            <w:pPr>
              <w:ind w:left="71" w:firstLine="0"/>
            </w:pPr>
            <w:r>
              <w:rPr>
                <w:sz w:val="12"/>
              </w:rPr>
              <w:t xml:space="preserve">NUEVO </w:t>
            </w:r>
          </w:p>
          <w:p w14:paraId="1E90D17B" w14:textId="77777777" w:rsidR="00D24193" w:rsidRDefault="002E4842">
            <w:pPr>
              <w:ind w:left="71" w:firstLine="0"/>
            </w:pPr>
            <w:r>
              <w:rPr>
                <w:sz w:val="12"/>
              </w:rPr>
              <w:t xml:space="preserve">PROCESO </w:t>
            </w:r>
          </w:p>
          <w:p w14:paraId="34C11095" w14:textId="77777777" w:rsidR="00D24193" w:rsidRDefault="002E4842">
            <w:pPr>
              <w:spacing w:line="242" w:lineRule="auto"/>
              <w:ind w:left="71" w:firstLine="0"/>
            </w:pPr>
            <w:r>
              <w:rPr>
                <w:sz w:val="12"/>
              </w:rPr>
              <w:t>DE CONTRATA</w:t>
            </w:r>
          </w:p>
          <w:p w14:paraId="6DA6071B" w14:textId="77777777" w:rsidR="00D24193" w:rsidRDefault="002E4842">
            <w:pPr>
              <w:ind w:left="71" w:firstLine="0"/>
            </w:pPr>
            <w:r>
              <w:rPr>
                <w:sz w:val="12"/>
              </w:rPr>
              <w:t xml:space="preserve">CIÓN. </w:t>
            </w:r>
          </w:p>
        </w:tc>
        <w:tc>
          <w:tcPr>
            <w:tcW w:w="238" w:type="dxa"/>
            <w:tcBorders>
              <w:top w:val="single" w:sz="4" w:space="0" w:color="000000"/>
              <w:left w:val="double" w:sz="4" w:space="0" w:color="000000"/>
              <w:bottom w:val="double" w:sz="4" w:space="0" w:color="000000"/>
              <w:right w:val="single" w:sz="4" w:space="0" w:color="000000"/>
            </w:tcBorders>
            <w:vAlign w:val="center"/>
          </w:tcPr>
          <w:p w14:paraId="156B94FE" w14:textId="77777777" w:rsidR="00D24193" w:rsidRDefault="002E4842">
            <w:pPr>
              <w:ind w:left="-8" w:right="-25" w:firstLine="0"/>
            </w:pPr>
            <w:r>
              <w:rPr>
                <w:rFonts w:ascii="Calibri" w:eastAsia="Calibri" w:hAnsi="Calibri" w:cs="Calibri"/>
                <w:noProof/>
                <w:sz w:val="22"/>
                <w:lang w:eastAsia="es-CO"/>
              </w:rPr>
              <mc:AlternateContent>
                <mc:Choice Requires="wpg">
                  <w:drawing>
                    <wp:inline distT="0" distB="0" distL="0" distR="0" wp14:anchorId="6CF6EC48" wp14:editId="57D36FBB">
                      <wp:extent cx="172208" cy="63856"/>
                      <wp:effectExtent l="0" t="0" r="0" b="0"/>
                      <wp:docPr id="81764" name="Group 81764"/>
                      <wp:cNvGraphicFramePr/>
                      <a:graphic xmlns:a="http://schemas.openxmlformats.org/drawingml/2006/main">
                        <a:graphicData uri="http://schemas.microsoft.com/office/word/2010/wordprocessingGroup">
                          <wpg:wgp>
                            <wpg:cNvGrpSpPr/>
                            <wpg:grpSpPr>
                              <a:xfrm>
                                <a:off x="0" y="0"/>
                                <a:ext cx="172208" cy="63856"/>
                                <a:chOff x="0" y="0"/>
                                <a:chExt cx="172208" cy="63856"/>
                              </a:xfrm>
                            </wpg:grpSpPr>
                            <wps:wsp>
                              <wps:cNvPr id="8605" name="Rectangle 8605"/>
                              <wps:cNvSpPr/>
                              <wps:spPr>
                                <a:xfrm rot="-5399999">
                                  <a:off x="19456" y="-11946"/>
                                  <a:ext cx="56348" cy="95259"/>
                                </a:xfrm>
                                <a:prstGeom prst="rect">
                                  <a:avLst/>
                                </a:prstGeom>
                                <a:ln>
                                  <a:noFill/>
                                </a:ln>
                              </wps:spPr>
                              <wps:txbx>
                                <w:txbxContent>
                                  <w:p w14:paraId="62587817" w14:textId="77777777" w:rsidR="005328DA" w:rsidRDefault="005328DA">
                                    <w:pPr>
                                      <w:spacing w:after="160"/>
                                      <w:ind w:left="0" w:firstLine="0"/>
                                    </w:pPr>
                                    <w:r>
                                      <w:rPr>
                                        <w:sz w:val="12"/>
                                      </w:rPr>
                                      <w:t>2</w:t>
                                    </w:r>
                                  </w:p>
                                </w:txbxContent>
                              </wps:txbx>
                              <wps:bodyPr horzOverflow="overflow" vert="horz" lIns="0" tIns="0" rIns="0" bIns="0" rtlCol="0">
                                <a:noAutofit/>
                              </wps:bodyPr>
                            </wps:wsp>
                            <wps:wsp>
                              <wps:cNvPr id="8606" name="Rectangle 8606"/>
                              <wps:cNvSpPr/>
                              <wps:spPr>
                                <a:xfrm rot="-5399999">
                                  <a:off x="33543" y="-40531"/>
                                  <a:ext cx="28175" cy="95259"/>
                                </a:xfrm>
                                <a:prstGeom prst="rect">
                                  <a:avLst/>
                                </a:prstGeom>
                                <a:ln>
                                  <a:noFill/>
                                </a:ln>
                              </wps:spPr>
                              <wps:txbx>
                                <w:txbxContent>
                                  <w:p w14:paraId="7018ED00"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607" name="Rectangle 8607"/>
                              <wps:cNvSpPr/>
                              <wps:spPr>
                                <a:xfrm rot="-5399999">
                                  <a:off x="120040" y="-11946"/>
                                  <a:ext cx="56348" cy="95259"/>
                                </a:xfrm>
                                <a:prstGeom prst="rect">
                                  <a:avLst/>
                                </a:prstGeom>
                                <a:ln>
                                  <a:noFill/>
                                </a:ln>
                              </wps:spPr>
                              <wps:txbx>
                                <w:txbxContent>
                                  <w:p w14:paraId="1728565E" w14:textId="77777777" w:rsidR="005328DA" w:rsidRDefault="005328DA">
                                    <w:pPr>
                                      <w:spacing w:after="160"/>
                                      <w:ind w:left="0" w:firstLine="0"/>
                                    </w:pPr>
                                    <w:r>
                                      <w:rPr>
                                        <w:sz w:val="12"/>
                                      </w:rPr>
                                      <w:t>1</w:t>
                                    </w:r>
                                  </w:p>
                                </w:txbxContent>
                              </wps:txbx>
                              <wps:bodyPr horzOverflow="overflow" vert="horz" lIns="0" tIns="0" rIns="0" bIns="0" rtlCol="0">
                                <a:noAutofit/>
                              </wps:bodyPr>
                            </wps:wsp>
                            <wps:wsp>
                              <wps:cNvPr id="8608" name="Rectangle 8608"/>
                              <wps:cNvSpPr/>
                              <wps:spPr>
                                <a:xfrm rot="-5399999">
                                  <a:off x="134127" y="-40531"/>
                                  <a:ext cx="28175" cy="95259"/>
                                </a:xfrm>
                                <a:prstGeom prst="rect">
                                  <a:avLst/>
                                </a:prstGeom>
                                <a:ln>
                                  <a:noFill/>
                                </a:ln>
                              </wps:spPr>
                              <wps:txbx>
                                <w:txbxContent>
                                  <w:p w14:paraId="11C4C9ED"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CF6EC48" id="Group 81764" o:spid="_x0000_s1221" style="width:13.55pt;height:5.05pt;mso-position-horizontal-relative:char;mso-position-vertical-relative:line" coordsize="172208,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oHfAIAABoKAAAOAAAAZHJzL2Uyb0RvYy54bWzklm1r2zAQx98P9h2E3id+zoOJU8a6hsFY&#10;S7t9AEWWH8CWhKTE6T79TrKdbG0YLIO10LxQzpJ9uvv972ytrg5tg/ZM6VrwDAdTHyPGqchrXmb4&#10;+7ebyQIjbQjPSSM4y/Aj0/hq/f7dqpMpC0UlmpwpBE64TjuZ4coYmXqephVriZ4KyTgsFkK1xMCl&#10;Kr1ckQ68t40X+v7M64TKpRKUaQ2z1/0iXjv/RcGouS0KzQxqMgyxGTcqN27t6K1XJC0VkVVNhzDI&#10;BVG0pOaw6dHVNTEE7VT9zFVbUyW0KMyUitYTRVFT5nKAbAL/STYbJXbS5VKmXSmPmADtE04Xu6Vf&#10;9xslH+SdAhKdLIGFu7K5HArV2n+IEh0csscjMnYwiMJkMA9DHzSmsDSLFsmsJ0orwP7sIVp9+tNj&#10;3ril91sgnYTS0Kfs9b9l/1ARyRxUnUL2dwrVeYYXMz/BiJMWavQeqobwsmHIzTow7t4jJp1qIDYy&#10;QkpAXU2SaGl/rgwGZMEyBiII2EwCsAc4I7tkFsUDumUSJkuL7siApFJps2GiRdbIsIKonG+y/6JN&#10;f+t4i42k4Xbk4qZumn7VzgDKMVhrmcP24PIN4shuZ+e2In8ECpVQP26hk4tGdBkWg4Vtc8PudhWj&#10;5jMH+raPRkONxnY0lGk+CtdtfTwfdkYUtQv4tNsQGMjax/A/9AUhzujrNLGBQS38tb5RlABHp2/s&#10;J1HQF/+ob7gI5lBUtjVeQN/4rek7P6vvfMRwib4BfGJiKPdX2cDJmNlbaWB4V55p4MWI4SKBozgI&#10;oXCswK+ug4+vppcW2H2P4QDiPk/DYcmecH69dm/005Fu/RMAAP//AwBQSwMEFAAGAAgAAAAhAHAv&#10;EiLaAAAAAwEAAA8AAABkcnMvZG93bnJldi54bWxMj0FLw0AQhe+C/2EZwZvdpKKWmE0pRT0VwVaQ&#10;3qbZaRKanQ3ZbZL+e0cvenkwvMd73+TLybVqoD40ng2kswQUceltw5WBz93r3QJUiMgWW89k4EIB&#10;lsX1VY6Z9SN/0LCNlZISDhkaqGPsMq1DWZPDMPMdsXhH3zuMcvaVtj2OUu5aPU+SR+2wYVmosaN1&#10;TeVpe3YG3kYcV/fpy7A5HdeX/e7h/WuTkjG3N9PqGVSkKf6F4Qdf0KEQpoM/sw2qNSCPxF8Vb/6U&#10;gjpIJklBF7n+z158AwAA//8DAFBLAQItABQABgAIAAAAIQC2gziS/gAAAOEBAAATAAAAAAAAAAAA&#10;AAAAAAAAAABbQ29udGVudF9UeXBlc10ueG1sUEsBAi0AFAAGAAgAAAAhADj9If/WAAAAlAEAAAsA&#10;AAAAAAAAAAAAAAAALwEAAF9yZWxzLy5yZWxzUEsBAi0AFAAGAAgAAAAhAMRl2gd8AgAAGgoAAA4A&#10;AAAAAAAAAAAAAAAALgIAAGRycy9lMm9Eb2MueG1sUEsBAi0AFAAGAAgAAAAhAHAvEiLaAAAAAwEA&#10;AA8AAAAAAAAAAAAAAAAA1gQAAGRycy9kb3ducmV2LnhtbFBLBQYAAAAABAAEAPMAAADdBQAAAAA=&#10;">
                      <v:rect id="Rectangle 8605" o:spid="_x0000_s1222"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vy8xwAAAN0AAAAPAAAAZHJzL2Rvd25yZXYueG1sRI9Pa8JA&#10;FMTvBb/D8oTemo2ltRLdBBFKeqmgtsXjM/vyB7Nv0+yq6bd3C4LHYWZ+wyyywbTiTL1rLCuYRDEI&#10;4sLqhisFX7v3pxkI55E1tpZJwR85yNLRwwITbS+8ofPWVyJA2CWooPa+S6R0RU0GXWQ74uCVtjfo&#10;g+wrqXu8BLhp5XMcT6XBhsNCjR2taiqO25NR8D3ZnX5ytz7wvvx9e/n0+bqscqUex8NyDsLT4O/h&#10;W/tDK5hN41f4fxOegEyvAAAA//8DAFBLAQItABQABgAIAAAAIQDb4fbL7gAAAIUBAAATAAAAAAAA&#10;AAAAAAAAAAAAAABbQ29udGVudF9UeXBlc10ueG1sUEsBAi0AFAAGAAgAAAAhAFr0LFu/AAAAFQEA&#10;AAsAAAAAAAAAAAAAAAAAHwEAAF9yZWxzLy5yZWxzUEsBAi0AFAAGAAgAAAAhAF6u/LzHAAAA3QAA&#10;AA8AAAAAAAAAAAAAAAAABwIAAGRycy9kb3ducmV2LnhtbFBLBQYAAAAAAwADALcAAAD7AgAAAAA=&#10;" filled="f" stroked="f">
                        <v:textbox inset="0,0,0,0">
                          <w:txbxContent>
                            <w:p w14:paraId="62587817" w14:textId="77777777" w:rsidR="005328DA" w:rsidRDefault="005328DA">
                              <w:pPr>
                                <w:spacing w:after="160"/>
                                <w:ind w:left="0" w:firstLine="0"/>
                              </w:pPr>
                              <w:r>
                                <w:rPr>
                                  <w:sz w:val="12"/>
                                </w:rPr>
                                <w:t>2</w:t>
                              </w:r>
                            </w:p>
                          </w:txbxContent>
                        </v:textbox>
                      </v:rect>
                      <v:rect id="Rectangle 8606" o:spid="_x0000_s1223" style="position:absolute;left:33543;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LLxgAAAN0AAAAPAAAAZHJzL2Rvd25yZXYueG1sRI9Pa8JA&#10;FMTvQr/D8gq96UaRKDEbKYUSLxWqrXh8Zl/+0OzbmF01/fbdguBxmJnfMOl6MK24Uu8aywqmkwgE&#10;cWF1w5WCr/37eAnCeWSNrWVS8EsO1tnTKMVE2xt/0nXnKxEg7BJUUHvfJVK6oiaDbmI74uCVtjfo&#10;g+wrqXu8Bbhp5SyKYmmw4bBQY0dvNRU/u4tR8D3dXw652574WJ4X8w+fb8sqV+rleXhdgfA0+Ef4&#10;3t5oBcs4iuH/TXgCMvsDAAD//wMAUEsBAi0AFAAGAAgAAAAhANvh9svuAAAAhQEAABMAAAAAAAAA&#10;AAAAAAAAAAAAAFtDb250ZW50X1R5cGVzXS54bWxQSwECLQAUAAYACAAAACEAWvQsW78AAAAVAQAA&#10;CwAAAAAAAAAAAAAAAAAfAQAAX3JlbHMvLnJlbHNQSwECLQAUAAYACAAAACEArnxiy8YAAADdAAAA&#10;DwAAAAAAAAAAAAAAAAAHAgAAZHJzL2Rvd25yZXYueG1sUEsFBgAAAAADAAMAtwAAAPoCAAAAAA==&#10;" filled="f" stroked="f">
                        <v:textbox inset="0,0,0,0">
                          <w:txbxContent>
                            <w:p w14:paraId="7018ED00" w14:textId="77777777" w:rsidR="005328DA" w:rsidRDefault="005328DA">
                              <w:pPr>
                                <w:spacing w:after="160"/>
                                <w:ind w:left="0" w:firstLine="0"/>
                              </w:pPr>
                              <w:r>
                                <w:rPr>
                                  <w:sz w:val="12"/>
                                </w:rPr>
                                <w:t xml:space="preserve"> </w:t>
                              </w:r>
                            </w:p>
                          </w:txbxContent>
                        </v:textbox>
                      </v:rect>
                      <v:rect id="Rectangle 8607" o:spid="_x0000_s1224" style="position:absolute;left:120040;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MdQxQAAAN0AAAAPAAAAZHJzL2Rvd25yZXYueG1sRI9Pi8Iw&#10;FMTvgt8hPGFvmiqLSjWKCNK9KKyu4vHZvP7B5qXbRK3ffiMIexxm5jfMfNmaStypcaVlBcNBBII4&#10;tbrkXMHPYdOfgnAeWWNlmRQ8ycFy0e3MMdb2wd903/tcBAi7GBUU3texlC4tyKAb2Jo4eJltDPog&#10;m1zqBh8Bbio5iqKxNFhyWCiwpnVB6XV/MwqOw8PtlLjdhc/Z7+Rz65NdlidKffTa1QyEp9b/h9/t&#10;L61gOo4m8HoTnoBc/AEAAP//AwBQSwECLQAUAAYACAAAACEA2+H2y+4AAACFAQAAEwAAAAAAAAAA&#10;AAAAAAAAAAAAW0NvbnRlbnRfVHlwZXNdLnhtbFBLAQItABQABgAIAAAAIQBa9CxbvwAAABUBAAAL&#10;AAAAAAAAAAAAAAAAAB8BAABfcmVscy8ucmVsc1BLAQItABQABgAIAAAAIQDBMMdQxQAAAN0AAAAP&#10;AAAAAAAAAAAAAAAAAAcCAABkcnMvZG93bnJldi54bWxQSwUGAAAAAAMAAwC3AAAA+QIAAAAA&#10;" filled="f" stroked="f">
                        <v:textbox inset="0,0,0,0">
                          <w:txbxContent>
                            <w:p w14:paraId="1728565E" w14:textId="77777777" w:rsidR="005328DA" w:rsidRDefault="005328DA">
                              <w:pPr>
                                <w:spacing w:after="160"/>
                                <w:ind w:left="0" w:firstLine="0"/>
                              </w:pPr>
                              <w:r>
                                <w:rPr>
                                  <w:sz w:val="12"/>
                                </w:rPr>
                                <w:t>1</w:t>
                              </w:r>
                            </w:p>
                          </w:txbxContent>
                        </v:textbox>
                      </v:rect>
                      <v:rect id="Rectangle 8608" o:spid="_x0000_s1225" style="position:absolute;left:134127;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1MiwgAAAN0AAAAPAAAAZHJzL2Rvd25yZXYueG1sRE/LisIw&#10;FN0P+A/hDrgbU0W0VKMMgtSNgjozuLw2tw9sbmoTtf69WQizPJz3fNmZWtypdZVlBcNBBII4s7ri&#10;QsHPcf0Vg3AeWWNtmRQ8ycFy0fuYY6Ltg/d0P/hChBB2CSoovW8SKV1WkkE3sA1x4HLbGvQBtoXU&#10;LT5CuKnlKIom0mDFoaHEhlYlZZfDzSj4HR5vf6nbnfmUX6fjrU93eZEq1f/svmcgPHX+X/x2b7SC&#10;eBKFueFNeAJy8QIAAP//AwBQSwECLQAUAAYACAAAACEA2+H2y+4AAACFAQAAEwAAAAAAAAAAAAAA&#10;AAAAAAAAW0NvbnRlbnRfVHlwZXNdLnhtbFBLAQItABQABgAIAAAAIQBa9CxbvwAAABUBAAALAAAA&#10;AAAAAAAAAAAAAB8BAABfcmVscy8ucmVsc1BLAQItABQABgAIAAAAIQCwr1MiwgAAAN0AAAAPAAAA&#10;AAAAAAAAAAAAAAcCAABkcnMvZG93bnJldi54bWxQSwUGAAAAAAMAAwC3AAAA9gIAAAAA&#10;" filled="f" stroked="f">
                        <v:textbox inset="0,0,0,0">
                          <w:txbxContent>
                            <w:p w14:paraId="11C4C9ED" w14:textId="77777777" w:rsidR="005328DA" w:rsidRDefault="005328DA">
                              <w:pPr>
                                <w:spacing w:after="160"/>
                                <w:ind w:left="0" w:firstLine="0"/>
                              </w:pPr>
                              <w:r>
                                <w:rPr>
                                  <w:sz w:val="12"/>
                                </w:rPr>
                                <w:t xml:space="preserve"> </w:t>
                              </w:r>
                            </w:p>
                          </w:txbxContent>
                        </v:textbox>
                      </v:rect>
                      <w10:anchorlock/>
                    </v:group>
                  </w:pict>
                </mc:Fallback>
              </mc:AlternateContent>
            </w:r>
          </w:p>
        </w:tc>
        <w:tc>
          <w:tcPr>
            <w:tcW w:w="244" w:type="dxa"/>
            <w:tcBorders>
              <w:top w:val="single" w:sz="4" w:space="0" w:color="000000"/>
              <w:left w:val="single" w:sz="4" w:space="0" w:color="000000"/>
              <w:bottom w:val="double" w:sz="4" w:space="0" w:color="000000"/>
              <w:right w:val="double" w:sz="4" w:space="0" w:color="000000"/>
            </w:tcBorders>
            <w:vAlign w:val="center"/>
          </w:tcPr>
          <w:p w14:paraId="5B3F8341" w14:textId="77777777" w:rsidR="00D24193" w:rsidRDefault="002E4842">
            <w:pPr>
              <w:ind w:left="73" w:firstLine="0"/>
            </w:pPr>
            <w:r>
              <w:rPr>
                <w:rFonts w:ascii="Calibri" w:eastAsia="Calibri" w:hAnsi="Calibri" w:cs="Calibri"/>
                <w:noProof/>
                <w:sz w:val="22"/>
                <w:lang w:eastAsia="es-CO"/>
              </w:rPr>
              <mc:AlternateContent>
                <mc:Choice Requires="wpg">
                  <w:drawing>
                    <wp:inline distT="0" distB="0" distL="0" distR="0" wp14:anchorId="65723039" wp14:editId="68B0EBFF">
                      <wp:extent cx="71624" cy="63856"/>
                      <wp:effectExtent l="0" t="0" r="0" b="0"/>
                      <wp:docPr id="81768" name="Group 81768"/>
                      <wp:cNvGraphicFramePr/>
                      <a:graphic xmlns:a="http://schemas.openxmlformats.org/drawingml/2006/main">
                        <a:graphicData uri="http://schemas.microsoft.com/office/word/2010/wordprocessingGroup">
                          <wpg:wgp>
                            <wpg:cNvGrpSpPr/>
                            <wpg:grpSpPr>
                              <a:xfrm>
                                <a:off x="0" y="0"/>
                                <a:ext cx="71624" cy="63856"/>
                                <a:chOff x="0" y="0"/>
                                <a:chExt cx="71624" cy="63856"/>
                              </a:xfrm>
                            </wpg:grpSpPr>
                            <wps:wsp>
                              <wps:cNvPr id="8609" name="Rectangle 8609"/>
                              <wps:cNvSpPr/>
                              <wps:spPr>
                                <a:xfrm rot="-5399999">
                                  <a:off x="19455" y="-11946"/>
                                  <a:ext cx="56348" cy="95259"/>
                                </a:xfrm>
                                <a:prstGeom prst="rect">
                                  <a:avLst/>
                                </a:prstGeom>
                                <a:ln>
                                  <a:noFill/>
                                </a:ln>
                              </wps:spPr>
                              <wps:txbx>
                                <w:txbxContent>
                                  <w:p w14:paraId="55112396" w14:textId="77777777" w:rsidR="005328DA" w:rsidRDefault="005328DA">
                                    <w:pPr>
                                      <w:spacing w:after="160"/>
                                      <w:ind w:left="0" w:firstLine="0"/>
                                    </w:pPr>
                                    <w:r>
                                      <w:rPr>
                                        <w:sz w:val="12"/>
                                      </w:rPr>
                                      <w:t>3</w:t>
                                    </w:r>
                                  </w:p>
                                </w:txbxContent>
                              </wps:txbx>
                              <wps:bodyPr horzOverflow="overflow" vert="horz" lIns="0" tIns="0" rIns="0" bIns="0" rtlCol="0">
                                <a:noAutofit/>
                              </wps:bodyPr>
                            </wps:wsp>
                            <wps:wsp>
                              <wps:cNvPr id="8610" name="Rectangle 8610"/>
                              <wps:cNvSpPr/>
                              <wps:spPr>
                                <a:xfrm rot="-5399999">
                                  <a:off x="33542" y="-40531"/>
                                  <a:ext cx="28175" cy="95259"/>
                                </a:xfrm>
                                <a:prstGeom prst="rect">
                                  <a:avLst/>
                                </a:prstGeom>
                                <a:ln>
                                  <a:noFill/>
                                </a:ln>
                              </wps:spPr>
                              <wps:txbx>
                                <w:txbxContent>
                                  <w:p w14:paraId="44A122D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5723039" id="Group 81768" o:spid="_x0000_s1226" style="width:5.65pt;height:5.05pt;mso-position-horizontal-relative:char;mso-position-vertical-relative:line" coordsize="71624,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jZSAIAAFYGAAAOAAAAZHJzL2Uyb0RvYy54bWzElW1r2zAQx98P9h2E3id+dhMTp4x1DYOx&#10;lnb7AIosP4AtCUmJnX36nWQ72RoYrIM1L5SzJJ/+97s7eXM7dC06MqUbwXMcLH2MGKeiaHiV4+/f&#10;7hcrjLQhvCCt4CzHJ6bx7fb9u00vMxaKWrQFUwiccJ31Mse1MTLzPE1r1hG9FJJxWCyF6oiBR1V5&#10;hSI9eO9aL/T91OuFKqQSlGkNs3fjIt46/2XJqHkoS80ManMM2owblRv3dvS2G5JVisi6oZMM8goV&#10;HWk4HHp2dUcMQQfVXLnqGqqEFqVZUtF5oiwbylwMEE3gv4hmp8RBuliqrK/kGROgfcHp1W7p1+NO&#10;yWf5qIBELytg4Z5sLEOpOvsPKtHgkJ3OyNhgEIXJmyANY4worKTRKklHoLQG6lfv0PrTH97y5gO9&#10;32T0EgpDX2LX/xb7c00kc0h1BrE/KtQUOV6l/hojTjqo0CeoGcKrliE367C4vWdIOtPAayaElICq&#10;WiTR2v5cEUzAgnWcJBgBmkUA9sRmJpekUQzNYcmtkzBZW3JnBiSTSpsdEx2yRo4VqHK+yfGLNuPW&#10;eYtV0nI7cnHftO24amcA5SzWWmbYDy7eIL6xx9m5vShOQKEW6scD9HHZij7HYrKwbW043a5i1H7m&#10;QN920Wyo2djPhjLtR+F6bdTz4WBE2TjBl9MmYZDWUcN/yG8Asq/zC7MTBqiFv85vFCVxOOY39pMo&#10;GGt/zm+4Cm4g+2+U39Uc2Fvn13UzXF6uuKeL1t6Ovz67erh8DrY/AQAA//8DAFBLAwQUAAYACAAA&#10;ACEA0Hy+X9oAAAADAQAADwAAAGRycy9kb3ducmV2LnhtbEyPQWvCQBCF7wX/wzJCb3WzSqWk2YiI&#10;7UkK1ULpbcyOSTA7G7JrEv99117sZR7DG977JluNthE9db52rEHNEhDEhTM1lxq+Dm9PLyB8QDbY&#10;OCYNV/KwyicPGabGDfxJ/T6UIoawT1FDFUKbSumLiiz6mWuJo3dyncUQ166UpsMhhttGzpNkKS3W&#10;HBsqbGlTUXHeX6yG9wGH9UJt+935tLn+HJ4/vneKtH6cjutXEIHGcD+GG35EhzwyHd2FjReNhvhI&#10;+Js3Ty1AHKMmCmSeyf/s+S8AAAD//wMAUEsBAi0AFAAGAAgAAAAhALaDOJL+AAAA4QEAABMAAAAA&#10;AAAAAAAAAAAAAAAAAFtDb250ZW50X1R5cGVzXS54bWxQSwECLQAUAAYACAAAACEAOP0h/9YAAACU&#10;AQAACwAAAAAAAAAAAAAAAAAvAQAAX3JlbHMvLnJlbHNQSwECLQAUAAYACAAAACEAm00Y2UgCAABW&#10;BgAADgAAAAAAAAAAAAAAAAAuAgAAZHJzL2Uyb0RvYy54bWxQSwECLQAUAAYACAAAACEA0Hy+X9oA&#10;AAADAQAADwAAAAAAAAAAAAAAAACiBAAAZHJzL2Rvd25yZXYueG1sUEsFBgAAAAAEAAQA8wAAAKkF&#10;AAAAAA==&#10;">
                      <v:rect id="Rectangle 8609" o:spid="_x0000_s1227" style="position:absolute;left:19455;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a5xwAAAN0AAAAPAAAAZHJzL2Rvd25yZXYueG1sRI9ba8JA&#10;FITfBf/DcoS+6cYiXqKbIIKkLxXUVvp4mj25YPZsml01/ffdQqGPw8x8w2zS3jTiTp2rLSuYTiIQ&#10;xLnVNZcK3s778RKE88gaG8uk4JscpMlwsMFY2wcf6X7ypQgQdjEqqLxvYyldXpFBN7EtcfAK2xn0&#10;QXal1B0+Atw08jmK5tJgzWGhwpZ2FeXX080oeJ+eb5fMHT75o/hazF59dijKTKmnUb9dg/DU+//w&#10;X/tFK1jOoxX8vglPQCY/AAAA//8DAFBLAQItABQABgAIAAAAIQDb4fbL7gAAAIUBAAATAAAAAAAA&#10;AAAAAAAAAAAAAABbQ29udGVudF9UeXBlc10ueG1sUEsBAi0AFAAGAAgAAAAhAFr0LFu/AAAAFQEA&#10;AAsAAAAAAAAAAAAAAAAAHwEAAF9yZWxzLy5yZWxzUEsBAi0AFAAGAAgAAAAhAN/j9rnHAAAA3QAA&#10;AA8AAAAAAAAAAAAAAAAABwIAAGRycy9kb3ducmV2LnhtbFBLBQYAAAAAAwADALcAAAD7AgAAAAA=&#10;" filled="f" stroked="f">
                        <v:textbox inset="0,0,0,0">
                          <w:txbxContent>
                            <w:p w14:paraId="55112396" w14:textId="77777777" w:rsidR="005328DA" w:rsidRDefault="005328DA">
                              <w:pPr>
                                <w:spacing w:after="160"/>
                                <w:ind w:left="0" w:firstLine="0"/>
                              </w:pPr>
                              <w:r>
                                <w:rPr>
                                  <w:sz w:val="12"/>
                                </w:rPr>
                                <w:t>3</w:t>
                              </w:r>
                            </w:p>
                          </w:txbxContent>
                        </v:textbox>
                      </v:rect>
                      <v:rect id="Rectangle 8610" o:spid="_x0000_s1228" style="position:absolute;left:33542;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Mn5wgAAAN0AAAAPAAAAZHJzL2Rvd25yZXYueG1sRE/LisIw&#10;FN0L8w/hCrPTtDKoVKPIgHQ2Cj5mcHltbh/Y3HSaqPXvzUJweTjv+bIztbhR6yrLCuJhBII4s7ri&#10;QsHxsB5MQTiPrLG2TAoe5GC5+OjNMdH2zju67X0hQgi7BBWU3jeJlC4ryaAb2oY4cLltDfoA20Lq&#10;Fu8h3NRyFEVjabDi0FBiQ98lZZf91Sj4jQ/Xv9Rtz3zK/ydfG59u8yJV6rPfrWYgPHX+LX65f7SC&#10;6TgO+8Ob8ATk4gkAAP//AwBQSwECLQAUAAYACAAAACEA2+H2y+4AAACFAQAAEwAAAAAAAAAAAAAA&#10;AAAAAAAAW0NvbnRlbnRfVHlwZXNdLnhtbFBLAQItABQABgAIAAAAIQBa9CxbvwAAABUBAAALAAAA&#10;AAAAAAAAAAAAAB8BAABfcmVscy8ucmVsc1BLAQItABQABgAIAAAAIQDLAMn5wgAAAN0AAAAPAAAA&#10;AAAAAAAAAAAAAAcCAABkcnMvZG93bnJldi54bWxQSwUGAAAAAAMAAwC3AAAA9gIAAAAA&#10;" filled="f" stroked="f">
                        <v:textbox inset="0,0,0,0">
                          <w:txbxContent>
                            <w:p w14:paraId="44A122D1" w14:textId="77777777" w:rsidR="005328DA" w:rsidRDefault="005328DA">
                              <w:pPr>
                                <w:spacing w:after="160"/>
                                <w:ind w:left="0" w:firstLine="0"/>
                              </w:pPr>
                              <w:r>
                                <w:rPr>
                                  <w:sz w:val="12"/>
                                </w:rPr>
                                <w:t xml:space="preserve"> </w:t>
                              </w:r>
                            </w:p>
                          </w:txbxContent>
                        </v:textbox>
                      </v:rect>
                      <w10:anchorlock/>
                    </v:group>
                  </w:pict>
                </mc:Fallback>
              </mc:AlternateContent>
            </w:r>
          </w:p>
        </w:tc>
        <w:tc>
          <w:tcPr>
            <w:tcW w:w="325" w:type="dxa"/>
            <w:gridSpan w:val="2"/>
            <w:tcBorders>
              <w:top w:val="single" w:sz="4" w:space="0" w:color="000000"/>
              <w:left w:val="double" w:sz="4" w:space="0" w:color="000000"/>
              <w:bottom w:val="double" w:sz="4" w:space="0" w:color="000000"/>
              <w:right w:val="single" w:sz="4" w:space="0" w:color="000000"/>
            </w:tcBorders>
          </w:tcPr>
          <w:p w14:paraId="2E9B2A2F" w14:textId="77777777" w:rsidR="00D24193" w:rsidRDefault="002E4842">
            <w:pPr>
              <w:ind w:left="-11" w:firstLine="0"/>
            </w:pPr>
            <w:r>
              <w:rPr>
                <w:rFonts w:ascii="Calibri" w:eastAsia="Calibri" w:hAnsi="Calibri" w:cs="Calibri"/>
                <w:noProof/>
                <w:sz w:val="22"/>
                <w:lang w:eastAsia="es-CO"/>
              </w:rPr>
              <mc:AlternateContent>
                <mc:Choice Requires="wpg">
                  <w:drawing>
                    <wp:inline distT="0" distB="0" distL="0" distR="0" wp14:anchorId="665A880D" wp14:editId="3A224293">
                      <wp:extent cx="199640" cy="354939"/>
                      <wp:effectExtent l="0" t="0" r="0" b="0"/>
                      <wp:docPr id="81772" name="Group 81772"/>
                      <wp:cNvGraphicFramePr/>
                      <a:graphic xmlns:a="http://schemas.openxmlformats.org/drawingml/2006/main">
                        <a:graphicData uri="http://schemas.microsoft.com/office/word/2010/wordprocessingGroup">
                          <wpg:wgp>
                            <wpg:cNvGrpSpPr/>
                            <wpg:grpSpPr>
                              <a:xfrm>
                                <a:off x="0" y="0"/>
                                <a:ext cx="199640" cy="354939"/>
                                <a:chOff x="0" y="0"/>
                                <a:chExt cx="199640" cy="354939"/>
                              </a:xfrm>
                            </wpg:grpSpPr>
                            <wps:wsp>
                              <wps:cNvPr id="8611" name="Rectangle 8611"/>
                              <wps:cNvSpPr/>
                              <wps:spPr>
                                <a:xfrm rot="-5399999">
                                  <a:off x="-140923" y="92848"/>
                                  <a:ext cx="377108" cy="95259"/>
                                </a:xfrm>
                                <a:prstGeom prst="rect">
                                  <a:avLst/>
                                </a:prstGeom>
                                <a:ln>
                                  <a:noFill/>
                                </a:ln>
                              </wps:spPr>
                              <wps:txbx>
                                <w:txbxContent>
                                  <w:p w14:paraId="3F9FDD17" w14:textId="77777777" w:rsidR="005328DA" w:rsidRDefault="005328DA">
                                    <w:pPr>
                                      <w:spacing w:after="160"/>
                                      <w:ind w:left="0" w:firstLine="0"/>
                                    </w:pPr>
                                    <w:r>
                                      <w:rPr>
                                        <w:sz w:val="12"/>
                                      </w:rPr>
                                      <w:t>MENOR</w:t>
                                    </w:r>
                                  </w:p>
                                </w:txbxContent>
                              </wps:txbx>
                              <wps:bodyPr horzOverflow="overflow" vert="horz" lIns="0" tIns="0" rIns="0" bIns="0" rtlCol="0">
                                <a:noAutofit/>
                              </wps:bodyPr>
                            </wps:wsp>
                            <wps:wsp>
                              <wps:cNvPr id="8612" name="Rectangle 8612"/>
                              <wps:cNvSpPr/>
                              <wps:spPr>
                                <a:xfrm rot="-5399999">
                                  <a:off x="33542" y="-16149"/>
                                  <a:ext cx="28175" cy="95259"/>
                                </a:xfrm>
                                <a:prstGeom prst="rect">
                                  <a:avLst/>
                                </a:prstGeom>
                                <a:ln>
                                  <a:noFill/>
                                </a:ln>
                              </wps:spPr>
                              <wps:txbx>
                                <w:txbxContent>
                                  <w:p w14:paraId="390C6FCD"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613" name="Rectangle 8613"/>
                              <wps:cNvSpPr/>
                              <wps:spPr>
                                <a:xfrm rot="-5399999">
                                  <a:off x="-46352" y="85311"/>
                                  <a:ext cx="443996" cy="95259"/>
                                </a:xfrm>
                                <a:prstGeom prst="rect">
                                  <a:avLst/>
                                </a:prstGeom>
                                <a:ln>
                                  <a:noFill/>
                                </a:ln>
                              </wps:spPr>
                              <wps:txbx>
                                <w:txbxContent>
                                  <w:p w14:paraId="3C1276F1" w14:textId="77777777" w:rsidR="005328DA" w:rsidRDefault="005328DA">
                                    <w:pPr>
                                      <w:spacing w:after="160"/>
                                      <w:ind w:left="0" w:firstLine="0"/>
                                    </w:pPr>
                                    <w:r>
                                      <w:rPr>
                                        <w:sz w:val="12"/>
                                      </w:rPr>
                                      <w:t>ENTIDAD</w:t>
                                    </w:r>
                                  </w:p>
                                </w:txbxContent>
                              </wps:txbx>
                              <wps:bodyPr horzOverflow="overflow" vert="horz" lIns="0" tIns="0" rIns="0" bIns="0" rtlCol="0">
                                <a:noAutofit/>
                              </wps:bodyPr>
                            </wps:wsp>
                            <wps:wsp>
                              <wps:cNvPr id="8614" name="Rectangle 8614"/>
                              <wps:cNvSpPr/>
                              <wps:spPr>
                                <a:xfrm rot="-5399999">
                                  <a:off x="161559" y="-40532"/>
                                  <a:ext cx="28174" cy="95259"/>
                                </a:xfrm>
                                <a:prstGeom prst="rect">
                                  <a:avLst/>
                                </a:prstGeom>
                                <a:ln>
                                  <a:noFill/>
                                </a:ln>
                              </wps:spPr>
                              <wps:txbx>
                                <w:txbxContent>
                                  <w:p w14:paraId="145A83F4"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65A880D" id="Group 81772" o:spid="_x0000_s1229" style="width:15.7pt;height:27.95pt;mso-position-horizontal-relative:char;mso-position-vertical-relative:line" coordsize="199640,354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95EmQIAAB4KAAAOAAAAZHJzL2Uyb0RvYy54bWzkVm1r2zAQ/j7YfxD6nvo9jU2dMta1DMZa&#10;1u0HKLL8ArYkJLVO9+t3utjJ1pbBWlhgywflLMmn557n7qyz8+3Qk3thbKdkSaOTkBIhuao62ZT0&#10;29fLxYoS65isWK+kKOmDsPR8/fbN2agLEatW9ZUwBJxIW4y6pK1zuggCy1sxMHuitJCwWCszMAeP&#10;pgkqw0bwPvRBHIbLYFSm0kZxYS3MXuwW6Rr917Xg7rqurXCkLylgczgaHDd+DNZnrGgM023HJxjs&#10;BSgG1kk4dO/qgjlG7kz3xNXQcaOsqt0JV0Og6rrjAmOAaKLwUTRXRt1pjKUpxkbvaQJqH/H0Yrf8&#10;8/2V0bf6xgATo26AC3zysWxrM/h/QEm2SNnDnjKxdYTDZJTnyxSI5bCUZGme5DtKeQu8P3mLtx9+&#10;+14wHxr8AmXUkBz2EL99Xfy3LdMCabUFxH9jSFeVdLWMIkokGyBLv0DeMNn0guAsUoN790TZwgJn&#10;M0vEKMisRZbk/oeJMJG2iNIwjxNKgJ88XqWrHT0zfcnpaRRCiXj68izOkL09C6zQxroroQbijZIa&#10;wIXe2f0n6wAWbJ23eCy99KNUl13f71b9DJA5w/WW2262GHGU4nF+bqOqB+ChVeb7NVRz3auxpGqy&#10;qC9wON2vUtJ/lMC/r6XZMLOxmQ3j+vcKK26H592dU3WHgA+nTcBAWJ95f0fh+FmFYy+KhwDZ8McK&#10;J5D24BYEXETLiVJWzALHq+g0O5a+Gfa3A+P/vr5QaM9UcPIafRfpMsl2Aq+yBHoE5MpB3zSFml8e&#10;TWBE8z8JnD4rcPoagaFqM2i8WMFpmCXYDQ4K+wqGU4/ToSHxptZ07A6NX2S4hOA3Z7ow+VvOz8/Y&#10;0Q/XuvUPAAAA//8DAFBLAwQUAAYACAAAACEAP0G2e9wAAAADAQAADwAAAGRycy9kb3ducmV2Lnht&#10;bEyPQWvCQBCF74X+h2UKvdVNqpGaZiMibU9SqArF25gdk2B2NmTXJP57t720l4HHe7z3TbYcTSN6&#10;6lxtWUE8iUAQF1bXXCrY796fXkA4j6yxsUwKruRgmd/fZZhqO/AX9VtfilDCLkUFlfdtKqUrKjLo&#10;JrYlDt7JdgZ9kF0pdYdDKDeNfI6iuTRYc1iosKV1RcV5ezEKPgYcVtP4rd+cT+vrYZd8fm9iUurx&#10;YVy9gvA0+r8w/OAHdMgD09FeWDvRKAiP+N8bvGk8A3FUkCQLkHkm/7PnNwAAAP//AwBQSwECLQAU&#10;AAYACAAAACEAtoM4kv4AAADhAQAAEwAAAAAAAAAAAAAAAAAAAAAAW0NvbnRlbnRfVHlwZXNdLnht&#10;bFBLAQItABQABgAIAAAAIQA4/SH/1gAAAJQBAAALAAAAAAAAAAAAAAAAAC8BAABfcmVscy8ucmVs&#10;c1BLAQItABQABgAIAAAAIQCTc95EmQIAAB4KAAAOAAAAAAAAAAAAAAAAAC4CAABkcnMvZTJvRG9j&#10;LnhtbFBLAQItABQABgAIAAAAIQA/QbZ73AAAAAMBAAAPAAAAAAAAAAAAAAAAAPMEAABkcnMvZG93&#10;bnJldi54bWxQSwUGAAAAAAQABADzAAAA/AUAAAAA&#10;">
                      <v:rect id="Rectangle 8611" o:spid="_x0000_s1230" style="position:absolute;left:-140923;top:92848;width:37710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GxixgAAAN0AAAAPAAAAZHJzL2Rvd25yZXYueG1sRI9ba8JA&#10;FITfC/6H5Qi+1U1KsRJdRQRJXxTqDR+P2ZMLZs+m2VXjv3cLBR+HmfmGmc47U4sbta6yrCAeRiCI&#10;M6srLhTsd6v3MQjnkTXWlknBgxzMZ723KSba3vmHbltfiABhl6CC0vsmkdJlJRl0Q9sQBy+3rUEf&#10;ZFtI3eI9wE0tP6JoJA1WHBZKbGhZUnbZXo2CQ7y7HlO3OfMp//36XPt0kxepUoN+t5iA8NT5V/i/&#10;/a0VjEdxDH9vwhOQsycAAAD//wMAUEsBAi0AFAAGAAgAAAAhANvh9svuAAAAhQEAABMAAAAAAAAA&#10;AAAAAAAAAAAAAFtDb250ZW50X1R5cGVzXS54bWxQSwECLQAUAAYACAAAACEAWvQsW78AAAAVAQAA&#10;CwAAAAAAAAAAAAAAAAAfAQAAX3JlbHMvLnJlbHNQSwECLQAUAAYACAAAACEApExsYsYAAADdAAAA&#10;DwAAAAAAAAAAAAAAAAAHAgAAZHJzL2Rvd25yZXYueG1sUEsFBgAAAAADAAMAtwAAAPoCAAAAAA==&#10;" filled="f" stroked="f">
                        <v:textbox inset="0,0,0,0">
                          <w:txbxContent>
                            <w:p w14:paraId="3F9FDD17" w14:textId="77777777" w:rsidR="005328DA" w:rsidRDefault="005328DA">
                              <w:pPr>
                                <w:spacing w:after="160"/>
                                <w:ind w:left="0" w:firstLine="0"/>
                              </w:pPr>
                              <w:r>
                                <w:rPr>
                                  <w:sz w:val="12"/>
                                </w:rPr>
                                <w:t>MENOR</w:t>
                              </w:r>
                            </w:p>
                          </w:txbxContent>
                        </v:textbox>
                      </v:rect>
                      <v:rect id="Rectangle 8612" o:spid="_x0000_s1231" style="position:absolute;left:33542;top:-16149;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vIVxwAAAN0AAAAPAAAAZHJzL2Rvd25yZXYueG1sRI9Pa8JA&#10;FMTvQr/D8gq96SYiGlI3UgoSLxWqtvT4mn35Q7NvY3aj6bfvFgSPw8z8hllvRtOKC/WusawgnkUg&#10;iAurG64UnI7baQLCeWSNrWVS8EsONtnDZI2ptld+p8vBVyJA2KWooPa+S6V0RU0G3cx2xMErbW/Q&#10;B9lXUvd4DXDTynkULaXBhsNCjR291lT8HAaj4CM+Dp+523/zV3leLd58vi+rXKmnx/HlGYSn0d/D&#10;t/ZOK0iW8Rz+34QnILM/AAAA//8DAFBLAQItABQABgAIAAAAIQDb4fbL7gAAAIUBAAATAAAAAAAA&#10;AAAAAAAAAAAAAABbQ29udGVudF9UeXBlc10ueG1sUEsBAi0AFAAGAAgAAAAhAFr0LFu/AAAAFQEA&#10;AAsAAAAAAAAAAAAAAAAAHwEAAF9yZWxzLy5yZWxzUEsBAi0AFAAGAAgAAAAhAFSe8hXHAAAA3QAA&#10;AA8AAAAAAAAAAAAAAAAABwIAAGRycy9kb3ducmV2LnhtbFBLBQYAAAAAAwADALcAAAD7AgAAAAA=&#10;" filled="f" stroked="f">
                        <v:textbox inset="0,0,0,0">
                          <w:txbxContent>
                            <w:p w14:paraId="390C6FCD" w14:textId="77777777" w:rsidR="005328DA" w:rsidRDefault="005328DA">
                              <w:pPr>
                                <w:spacing w:after="160"/>
                                <w:ind w:left="0" w:firstLine="0"/>
                              </w:pPr>
                              <w:r>
                                <w:rPr>
                                  <w:sz w:val="12"/>
                                </w:rPr>
                                <w:t xml:space="preserve"> </w:t>
                              </w:r>
                            </w:p>
                          </w:txbxContent>
                        </v:textbox>
                      </v:rect>
                      <v:rect id="Rectangle 8613" o:spid="_x0000_s1232" style="position:absolute;left:-46352;top:85311;width:443996;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leOxgAAAN0AAAAPAAAAZHJzL2Rvd25yZXYueG1sRI9ba8JA&#10;FITfBf/DcoS+6Sa2qKSuUgolfalQb/h4zJ5caPZszK4a/31XEHwcZuYbZr7sTC0u1LrKsoJ4FIEg&#10;zqyuuFCw3XwNZyCcR9ZYWyYFN3KwXPR7c0y0vfIvXda+EAHCLkEFpfdNIqXLSjLoRrYhDl5uW4M+&#10;yLaQusVrgJtajqNoIg1WHBZKbOizpOxvfTYKdvHmvE/d6siH/DR9+/HpKi9SpV4G3cc7CE+df4Yf&#10;7W+tYDaJX+H+JjwBufgHAAD//wMAUEsBAi0AFAAGAAgAAAAhANvh9svuAAAAhQEAABMAAAAAAAAA&#10;AAAAAAAAAAAAAFtDb250ZW50X1R5cGVzXS54bWxQSwECLQAUAAYACAAAACEAWvQsW78AAAAVAQAA&#10;CwAAAAAAAAAAAAAAAAAfAQAAX3JlbHMvLnJlbHNQSwECLQAUAAYACAAAACEAO9JXjsYAAADdAAAA&#10;DwAAAAAAAAAAAAAAAAAHAgAAZHJzL2Rvd25yZXYueG1sUEsFBgAAAAADAAMAtwAAAPoCAAAAAA==&#10;" filled="f" stroked="f">
                        <v:textbox inset="0,0,0,0">
                          <w:txbxContent>
                            <w:p w14:paraId="3C1276F1" w14:textId="77777777" w:rsidR="005328DA" w:rsidRDefault="005328DA">
                              <w:pPr>
                                <w:spacing w:after="160"/>
                                <w:ind w:left="0" w:firstLine="0"/>
                              </w:pPr>
                              <w:r>
                                <w:rPr>
                                  <w:sz w:val="12"/>
                                </w:rPr>
                                <w:t>ENTIDAD</w:t>
                              </w:r>
                            </w:p>
                          </w:txbxContent>
                        </v:textbox>
                      </v:rect>
                      <v:rect id="Rectangle 8614" o:spid="_x0000_s1233" style="position:absolute;left:161559;top:-40532;width:28174;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8/6xwAAAN0AAAAPAAAAZHJzL2Rvd25yZXYueG1sRI9Pa8JA&#10;FMTvQr/D8gredBMRDakbKQVJLwpVW3p8zb78odm3aXaj6bfvFgSPw8z8htlsR9OKC/Wusawgnkcg&#10;iAurG64UnE+7WQLCeWSNrWVS8EsOttnDZIOptld+o8vRVyJA2KWooPa+S6V0RU0G3dx2xMErbW/Q&#10;B9lXUvd4DXDTykUUraTBhsNCjR291FR8Hwej4D0+DR+5O3zxZ/mzXu59fiirXKnp4/j8BMLT6O/h&#10;W/tVK0hW8RL+34QnILM/AAAA//8DAFBLAQItABQABgAIAAAAIQDb4fbL7gAAAIUBAAATAAAAAAAA&#10;AAAAAAAAAAAAAABbQ29udGVudF9UeXBlc10ueG1sUEsBAi0AFAAGAAgAAAAhAFr0LFu/AAAAFQEA&#10;AAsAAAAAAAAAAAAAAAAAHwEAAF9yZWxzLy5yZWxzUEsBAi0AFAAGAAgAAAAhALQ7z/rHAAAA3QAA&#10;AA8AAAAAAAAAAAAAAAAABwIAAGRycy9kb3ducmV2LnhtbFBLBQYAAAAAAwADALcAAAD7AgAAAAA=&#10;" filled="f" stroked="f">
                        <v:textbox inset="0,0,0,0">
                          <w:txbxContent>
                            <w:p w14:paraId="145A83F4" w14:textId="77777777" w:rsidR="005328DA" w:rsidRDefault="005328DA">
                              <w:pPr>
                                <w:spacing w:after="160"/>
                                <w:ind w:left="0" w:firstLine="0"/>
                              </w:pPr>
                              <w:r>
                                <w:rPr>
                                  <w:sz w:val="12"/>
                                </w:rPr>
                                <w:t xml:space="preserve"> </w:t>
                              </w:r>
                            </w:p>
                          </w:txbxContent>
                        </v:textbox>
                      </v:rect>
                      <w10:anchorlock/>
                    </v:group>
                  </w:pict>
                </mc:Fallback>
              </mc:AlternateContent>
            </w:r>
          </w:p>
        </w:tc>
        <w:tc>
          <w:tcPr>
            <w:tcW w:w="995" w:type="dxa"/>
            <w:tcBorders>
              <w:top w:val="single" w:sz="4" w:space="0" w:color="000000"/>
              <w:left w:val="single" w:sz="4" w:space="0" w:color="000000"/>
              <w:bottom w:val="double" w:sz="4" w:space="0" w:color="000000"/>
              <w:right w:val="double" w:sz="4" w:space="0" w:color="000000"/>
            </w:tcBorders>
          </w:tcPr>
          <w:p w14:paraId="11AE1130" w14:textId="77777777" w:rsidR="00D24193" w:rsidRDefault="002E4842">
            <w:pPr>
              <w:spacing w:after="8" w:line="242" w:lineRule="auto"/>
              <w:ind w:left="71" w:firstLine="0"/>
            </w:pPr>
            <w:r>
              <w:rPr>
                <w:sz w:val="12"/>
              </w:rPr>
              <w:t>REDUCIR LA PROBABILID</w:t>
            </w:r>
          </w:p>
          <w:p w14:paraId="5DD6162F" w14:textId="77777777" w:rsidR="00D24193" w:rsidRDefault="002E4842">
            <w:pPr>
              <w:tabs>
                <w:tab w:val="center" w:pos="154"/>
                <w:tab w:val="center" w:pos="764"/>
              </w:tabs>
              <w:ind w:left="0" w:firstLine="0"/>
            </w:pPr>
            <w:r>
              <w:rPr>
                <w:rFonts w:ascii="Calibri" w:eastAsia="Calibri" w:hAnsi="Calibri" w:cs="Calibri"/>
                <w:sz w:val="22"/>
              </w:rPr>
              <w:tab/>
            </w:r>
            <w:r>
              <w:rPr>
                <w:sz w:val="12"/>
              </w:rPr>
              <w:t xml:space="preserve">AD </w:t>
            </w:r>
            <w:r>
              <w:rPr>
                <w:sz w:val="12"/>
              </w:rPr>
              <w:tab/>
              <w:t xml:space="preserve">DE </w:t>
            </w:r>
          </w:p>
          <w:p w14:paraId="791DE84E" w14:textId="77777777" w:rsidR="00D24193" w:rsidRDefault="002E4842">
            <w:pPr>
              <w:ind w:left="71" w:firstLine="0"/>
            </w:pPr>
            <w:r>
              <w:rPr>
                <w:sz w:val="12"/>
              </w:rPr>
              <w:t>OCURRENCI</w:t>
            </w:r>
          </w:p>
          <w:p w14:paraId="0B65F35F" w14:textId="77777777" w:rsidR="00D24193" w:rsidRDefault="002E4842">
            <w:pPr>
              <w:ind w:left="71" w:firstLine="0"/>
            </w:pPr>
            <w:r>
              <w:rPr>
                <w:sz w:val="12"/>
              </w:rPr>
              <w:t xml:space="preserve">A / REALIZAR </w:t>
            </w:r>
          </w:p>
          <w:p w14:paraId="613640E0" w14:textId="77777777" w:rsidR="00D24193" w:rsidRDefault="002E4842">
            <w:pPr>
              <w:ind w:left="71" w:firstLine="0"/>
            </w:pPr>
            <w:r>
              <w:rPr>
                <w:sz w:val="12"/>
              </w:rPr>
              <w:t xml:space="preserve">UN </w:t>
            </w:r>
          </w:p>
          <w:p w14:paraId="7963C882" w14:textId="77777777" w:rsidR="00D24193" w:rsidRDefault="002E4842">
            <w:pPr>
              <w:ind w:left="71" w:firstLine="0"/>
            </w:pPr>
            <w:r>
              <w:rPr>
                <w:sz w:val="12"/>
              </w:rPr>
              <w:t xml:space="preserve">ADECUADO </w:t>
            </w:r>
          </w:p>
          <w:p w14:paraId="04101C17" w14:textId="77777777" w:rsidR="00D24193" w:rsidRDefault="002E4842">
            <w:pPr>
              <w:spacing w:after="2" w:line="238" w:lineRule="auto"/>
              <w:ind w:left="71" w:firstLine="0"/>
              <w:jc w:val="both"/>
            </w:pPr>
            <w:r>
              <w:rPr>
                <w:sz w:val="12"/>
              </w:rPr>
              <w:t xml:space="preserve">ESTUDIO DE MERCADO Y </w:t>
            </w:r>
          </w:p>
          <w:p w14:paraId="79125161" w14:textId="77777777" w:rsidR="00D24193" w:rsidRDefault="002E4842">
            <w:pPr>
              <w:ind w:left="71" w:firstLine="0"/>
            </w:pPr>
            <w:r>
              <w:rPr>
                <w:sz w:val="12"/>
              </w:rPr>
              <w:t xml:space="preserve">LOS </w:t>
            </w:r>
          </w:p>
          <w:p w14:paraId="4EC8EAD3" w14:textId="77777777" w:rsidR="00D24193" w:rsidRDefault="002E4842">
            <w:pPr>
              <w:spacing w:after="1"/>
              <w:ind w:left="71" w:firstLine="0"/>
            </w:pPr>
            <w:r>
              <w:rPr>
                <w:sz w:val="12"/>
              </w:rPr>
              <w:t xml:space="preserve">SECTORES </w:t>
            </w:r>
          </w:p>
          <w:p w14:paraId="0CE592C6" w14:textId="77777777" w:rsidR="00D24193" w:rsidRDefault="002E4842">
            <w:pPr>
              <w:tabs>
                <w:tab w:val="center" w:pos="287"/>
                <w:tab w:val="center" w:pos="765"/>
              </w:tabs>
              <w:spacing w:after="2"/>
              <w:ind w:left="0" w:firstLine="0"/>
            </w:pPr>
            <w:r>
              <w:rPr>
                <w:rFonts w:ascii="Calibri" w:eastAsia="Calibri" w:hAnsi="Calibri" w:cs="Calibri"/>
                <w:sz w:val="22"/>
              </w:rPr>
              <w:tab/>
            </w:r>
            <w:r>
              <w:rPr>
                <w:sz w:val="12"/>
              </w:rPr>
              <w:t xml:space="preserve">DONDE </w:t>
            </w:r>
            <w:r>
              <w:rPr>
                <w:sz w:val="12"/>
              </w:rPr>
              <w:tab/>
              <w:t xml:space="preserve">SE </w:t>
            </w:r>
          </w:p>
          <w:p w14:paraId="5E3C5B8B" w14:textId="77777777" w:rsidR="00D24193" w:rsidRDefault="002E4842">
            <w:pPr>
              <w:tabs>
                <w:tab w:val="center" w:pos="193"/>
                <w:tab w:val="center" w:pos="804"/>
              </w:tabs>
              <w:ind w:left="0" w:firstLine="0"/>
            </w:pPr>
            <w:r>
              <w:rPr>
                <w:rFonts w:ascii="Calibri" w:eastAsia="Calibri" w:hAnsi="Calibri" w:cs="Calibri"/>
                <w:sz w:val="22"/>
              </w:rPr>
              <w:tab/>
            </w:r>
            <w:r>
              <w:rPr>
                <w:sz w:val="12"/>
              </w:rPr>
              <w:t xml:space="preserve">VAN </w:t>
            </w:r>
            <w:r>
              <w:rPr>
                <w:sz w:val="12"/>
              </w:rPr>
              <w:tab/>
              <w:t xml:space="preserve">A </w:t>
            </w:r>
          </w:p>
          <w:p w14:paraId="4C90C461" w14:textId="77777777" w:rsidR="00D24193" w:rsidRDefault="002E4842">
            <w:pPr>
              <w:spacing w:after="2" w:line="238" w:lineRule="auto"/>
              <w:ind w:left="71" w:right="65" w:firstLine="0"/>
            </w:pPr>
            <w:r>
              <w:rPr>
                <w:sz w:val="12"/>
              </w:rPr>
              <w:t xml:space="preserve">INSTALAR LOS </w:t>
            </w:r>
          </w:p>
          <w:p w14:paraId="68CA91C1" w14:textId="77777777" w:rsidR="00D24193" w:rsidRDefault="002E4842">
            <w:pPr>
              <w:ind w:left="71" w:firstLine="0"/>
            </w:pPr>
            <w:r>
              <w:rPr>
                <w:sz w:val="12"/>
              </w:rPr>
              <w:t xml:space="preserve">EQUIPOS. </w:t>
            </w:r>
          </w:p>
        </w:tc>
        <w:tc>
          <w:tcPr>
            <w:tcW w:w="183" w:type="dxa"/>
            <w:tcBorders>
              <w:top w:val="single" w:sz="4" w:space="0" w:color="000000"/>
              <w:left w:val="double" w:sz="4" w:space="0" w:color="000000"/>
              <w:bottom w:val="double" w:sz="4" w:space="0" w:color="000000"/>
              <w:right w:val="single" w:sz="4" w:space="0" w:color="000000"/>
            </w:tcBorders>
            <w:vAlign w:val="center"/>
          </w:tcPr>
          <w:p w14:paraId="3E46951F" w14:textId="77777777" w:rsidR="00D24193" w:rsidRDefault="002E4842">
            <w:pPr>
              <w:ind w:left="-8" w:firstLine="0"/>
            </w:pPr>
            <w:r>
              <w:rPr>
                <w:rFonts w:ascii="Calibri" w:eastAsia="Calibri" w:hAnsi="Calibri" w:cs="Calibri"/>
                <w:noProof/>
                <w:sz w:val="22"/>
                <w:lang w:eastAsia="es-CO"/>
              </w:rPr>
              <mc:AlternateContent>
                <mc:Choice Requires="wpg">
                  <w:drawing>
                    <wp:inline distT="0" distB="0" distL="0" distR="0" wp14:anchorId="4F60D1CD" wp14:editId="505D7B7D">
                      <wp:extent cx="71624" cy="63856"/>
                      <wp:effectExtent l="0" t="0" r="0" b="0"/>
                      <wp:docPr id="81852" name="Group 81852"/>
                      <wp:cNvGraphicFramePr/>
                      <a:graphic xmlns:a="http://schemas.openxmlformats.org/drawingml/2006/main">
                        <a:graphicData uri="http://schemas.microsoft.com/office/word/2010/wordprocessingGroup">
                          <wpg:wgp>
                            <wpg:cNvGrpSpPr/>
                            <wpg:grpSpPr>
                              <a:xfrm>
                                <a:off x="0" y="0"/>
                                <a:ext cx="71624" cy="63856"/>
                                <a:chOff x="0" y="0"/>
                                <a:chExt cx="71624" cy="63856"/>
                              </a:xfrm>
                            </wpg:grpSpPr>
                            <wps:wsp>
                              <wps:cNvPr id="8632" name="Rectangle 8632"/>
                              <wps:cNvSpPr/>
                              <wps:spPr>
                                <a:xfrm rot="-5399999">
                                  <a:off x="19456" y="-11946"/>
                                  <a:ext cx="56348" cy="95259"/>
                                </a:xfrm>
                                <a:prstGeom prst="rect">
                                  <a:avLst/>
                                </a:prstGeom>
                                <a:ln>
                                  <a:noFill/>
                                </a:ln>
                              </wps:spPr>
                              <wps:txbx>
                                <w:txbxContent>
                                  <w:p w14:paraId="5915C5B4" w14:textId="77777777" w:rsidR="005328DA" w:rsidRDefault="005328DA">
                                    <w:pPr>
                                      <w:spacing w:after="160"/>
                                      <w:ind w:left="0" w:firstLine="0"/>
                                    </w:pPr>
                                    <w:r>
                                      <w:rPr>
                                        <w:sz w:val="12"/>
                                      </w:rPr>
                                      <w:t>1</w:t>
                                    </w:r>
                                  </w:p>
                                </w:txbxContent>
                              </wps:txbx>
                              <wps:bodyPr horzOverflow="overflow" vert="horz" lIns="0" tIns="0" rIns="0" bIns="0" rtlCol="0">
                                <a:noAutofit/>
                              </wps:bodyPr>
                            </wps:wsp>
                            <wps:wsp>
                              <wps:cNvPr id="8633" name="Rectangle 8633"/>
                              <wps:cNvSpPr/>
                              <wps:spPr>
                                <a:xfrm rot="-5399999">
                                  <a:off x="33543" y="-40531"/>
                                  <a:ext cx="28175" cy="95259"/>
                                </a:xfrm>
                                <a:prstGeom prst="rect">
                                  <a:avLst/>
                                </a:prstGeom>
                                <a:ln>
                                  <a:noFill/>
                                </a:ln>
                              </wps:spPr>
                              <wps:txbx>
                                <w:txbxContent>
                                  <w:p w14:paraId="64535B7B"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F60D1CD" id="Group 81852" o:spid="_x0000_s1234" style="width:5.65pt;height:5.05pt;mso-position-horizontal-relative:char;mso-position-vertical-relative:line" coordsize="71624,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hLKQwIAAFYGAAAOAAAAZHJzL2Uyb0RvYy54bWzMlduO0zAQhu+ReAfL922aU7eNmq4Qy1ZI&#10;iF2x8ACu4xwkx7Zst8ny9IydQ2EXIbFIQC/cie2M//lmxtld9y1HZ6ZNI0WOw+UKIyaoLBpR5fjL&#10;59vFBiNjiSgIl4Ll+JEZfL1//WrXqYxFspa8YBqBE2GyTuW4tlZlQWBozVpillIxAYul1C2x8Kir&#10;oNCkA+8tD6LVah10UhdKS8qMgdmbYRHvvf+yZNTelaVhFvEcgzbrR+3HoxuD/Y5klSaqbugog7xA&#10;RUsaAYfOrm6IJeikm2eu2oZqaWRpl1S2gSzLhjIfA0QTrp5Ec9DypHwsVdZVasYEaJ9werFb+vF8&#10;0OpB3Wsg0akKWPgnF0tf6tb9g0rUe2SPMzLWW0Rh8ipcRwlGFFbW8SZdD0BpDdSfvUPrd794K5gO&#10;DH6Q0SkoDHOJ3fxZ7A81UcwjNRnEfq9RU+R4s44jjARpoUI/Qc0QUXGG/KzH4vfOkExmgNdECGkJ&#10;VbVI4637+SIYgYXbBIAgQLMIwR7ZTOTSdZxAczhy2zRKt47czIBkSht7YLJFzsixBlXeNzl/MHbY&#10;Om1xSrhwo5C3DefDqpsBlJNYZ9n+2Pt4wzR2x7m5oywegUIt9dc76OOSyy7HcrSwa2043a1ixN8L&#10;oO+6aDL0ZBwnQ1v+VvpeG/S8OVlZNl7w5bRRGKR10PA38hv/NL8zBqiF385vHKcJuHX5TVZpHA61&#10;P+U32oRX6T/Lb/K/5Nd3M1xevrjHi9bdjt8/+3q4fA723wAAAP//AwBQSwMEFAAGAAgAAAAhANB8&#10;vl/aAAAAAwEAAA8AAABkcnMvZG93bnJldi54bWxMj0FrwkAQhe8F/8MyQm91s0qlpNmIiO1JCtVC&#10;6W3MjkkwOxuyaxL/fdde7GUewxve+yZbjbYRPXW+dqxBzRIQxIUzNZcavg5vTy8gfEA22DgmDVfy&#10;sMonDxmmxg38Sf0+lCKGsE9RQxVCm0rpi4os+plriaN3cp3FENeulKbDIYbbRs6TZCkt1hwbKmxp&#10;U1Fx3l+shvcBh/VCbfvd+bS5/hyeP753irR+nI7rVxCBxnA/hht+RIc8Mh3dhY0XjYb4SPibN08t&#10;QByjJgpknsn/7PkvAAAA//8DAFBLAQItABQABgAIAAAAIQC2gziS/gAAAOEBAAATAAAAAAAAAAAA&#10;AAAAAAAAAABbQ29udGVudF9UeXBlc10ueG1sUEsBAi0AFAAGAAgAAAAhADj9If/WAAAAlAEAAAsA&#10;AAAAAAAAAAAAAAAALwEAAF9yZWxzLy5yZWxzUEsBAi0AFAAGAAgAAAAhAIFeEspDAgAAVgYAAA4A&#10;AAAAAAAAAAAAAAAALgIAAGRycy9lMm9Eb2MueG1sUEsBAi0AFAAGAAgAAAAhANB8vl/aAAAAAwEA&#10;AA8AAAAAAAAAAAAAAAAAnQQAAGRycy9kb3ducmV2LnhtbFBLBQYAAAAABAAEAPMAAACkBQAAAAA=&#10;">
                      <v:rect id="Rectangle 8632" o:spid="_x0000_s1235"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651xwAAAN0AAAAPAAAAZHJzL2Rvd25yZXYueG1sRI9ba8JA&#10;FITfhf6H5Qh9MxsvWInZSClI+qJQbUsfj9mTC2bPptlV03/fLQh9HGbmGybdDKYVV+pdY1nBNIpB&#10;EBdWN1wpeD9uJysQziNrbC2Tgh9ysMkeRikm2t74ja4HX4kAYZeggtr7LpHSFTUZdJHtiINX2t6g&#10;D7KvpO7xFuCmlbM4XkqDDYeFGjt6qak4Hy5Gwcf0ePnM3f7EX+X302Ln831Z5Uo9jofnNQhPg/8P&#10;39uvWsFqOZ/B35vwBGT2CwAA//8DAFBLAQItABQABgAIAAAAIQDb4fbL7gAAAIUBAAATAAAAAAAA&#10;AAAAAAAAAAAAAABbQ29udGVudF9UeXBlc10ueG1sUEsBAi0AFAAGAAgAAAAhAFr0LFu/AAAAFQEA&#10;AAsAAAAAAAAAAAAAAAAAHwEAAF9yZWxzLy5yZWxzUEsBAi0AFAAGAAgAAAAhAB8rrnXHAAAA3QAA&#10;AA8AAAAAAAAAAAAAAAAABwIAAGRycy9kb3ducmV2LnhtbFBLBQYAAAAAAwADALcAAAD7AgAAAAA=&#10;" filled="f" stroked="f">
                        <v:textbox inset="0,0,0,0">
                          <w:txbxContent>
                            <w:p w14:paraId="5915C5B4" w14:textId="77777777" w:rsidR="005328DA" w:rsidRDefault="005328DA">
                              <w:pPr>
                                <w:spacing w:after="160"/>
                                <w:ind w:left="0" w:firstLine="0"/>
                              </w:pPr>
                              <w:r>
                                <w:rPr>
                                  <w:sz w:val="12"/>
                                </w:rPr>
                                <w:t>1</w:t>
                              </w:r>
                            </w:p>
                          </w:txbxContent>
                        </v:textbox>
                      </v:rect>
                      <v:rect id="Rectangle 8633" o:spid="_x0000_s1236" style="position:absolute;left:33543;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wvuxwAAAN0AAAAPAAAAZHJzL2Rvd25yZXYueG1sRI9ba8JA&#10;FITfC/0PyxF8qxtrsRKzkVKQ+FKh3vDxmD25YPZszK6a/vtuQejjMDPfMMmiN424UedqywrGowgE&#10;cW51zaWC3Xb5MgPhPLLGxjIp+CEHi/T5KcFY2zt/023jSxEg7GJUUHnfxlK6vCKDbmRb4uAVtjPo&#10;g+xKqTu8B7hp5GsUTaXBmsNChS19VpSfN1ejYD/eXg+ZW5/4WFze3758ti7KTKnhoP+Yg/DU+//w&#10;o73SCmbTyQT+3oQnINNfAAAA//8DAFBLAQItABQABgAIAAAAIQDb4fbL7gAAAIUBAAATAAAAAAAA&#10;AAAAAAAAAAAAAABbQ29udGVudF9UeXBlc10ueG1sUEsBAi0AFAAGAAgAAAAhAFr0LFu/AAAAFQEA&#10;AAsAAAAAAAAAAAAAAAAAHwEAAF9yZWxzLy5yZWxzUEsBAi0AFAAGAAgAAAAhAHBnC+7HAAAA3QAA&#10;AA8AAAAAAAAAAAAAAAAABwIAAGRycy9kb3ducmV2LnhtbFBLBQYAAAAAAwADALcAAAD7AgAAAAA=&#10;" filled="f" stroked="f">
                        <v:textbox inset="0,0,0,0">
                          <w:txbxContent>
                            <w:p w14:paraId="64535B7B" w14:textId="77777777" w:rsidR="005328DA" w:rsidRDefault="005328DA">
                              <w:pPr>
                                <w:spacing w:after="160"/>
                                <w:ind w:left="0" w:firstLine="0"/>
                              </w:pPr>
                              <w:r>
                                <w:rPr>
                                  <w:sz w:val="12"/>
                                </w:rPr>
                                <w:t xml:space="preserve"> </w:t>
                              </w:r>
                            </w:p>
                          </w:txbxContent>
                        </v:textbox>
                      </v:rect>
                      <w10:anchorlock/>
                    </v:group>
                  </w:pict>
                </mc:Fallback>
              </mc:AlternateContent>
            </w:r>
          </w:p>
        </w:tc>
        <w:tc>
          <w:tcPr>
            <w:tcW w:w="413" w:type="dxa"/>
            <w:tcBorders>
              <w:top w:val="single" w:sz="4" w:space="0" w:color="000000"/>
              <w:left w:val="single" w:sz="4" w:space="0" w:color="000000"/>
              <w:bottom w:val="double" w:sz="4" w:space="0" w:color="000000"/>
              <w:right w:val="double" w:sz="4" w:space="0" w:color="000000"/>
            </w:tcBorders>
            <w:vAlign w:val="center"/>
          </w:tcPr>
          <w:p w14:paraId="34D39157" w14:textId="77777777" w:rsidR="00D24193" w:rsidRDefault="002E4842">
            <w:pPr>
              <w:ind w:left="-32" w:firstLine="0"/>
            </w:pPr>
            <w:r>
              <w:rPr>
                <w:rFonts w:ascii="Calibri" w:eastAsia="Calibri" w:hAnsi="Calibri" w:cs="Calibri"/>
                <w:noProof/>
                <w:sz w:val="22"/>
                <w:lang w:eastAsia="es-CO"/>
              </w:rPr>
              <mc:AlternateContent>
                <mc:Choice Requires="wpg">
                  <w:drawing>
                    <wp:inline distT="0" distB="0" distL="0" distR="0" wp14:anchorId="2D575855" wp14:editId="0AE47A44">
                      <wp:extent cx="210308" cy="63856"/>
                      <wp:effectExtent l="0" t="0" r="0" b="0"/>
                      <wp:docPr id="81856" name="Group 81856"/>
                      <wp:cNvGraphicFramePr/>
                      <a:graphic xmlns:a="http://schemas.openxmlformats.org/drawingml/2006/main">
                        <a:graphicData uri="http://schemas.microsoft.com/office/word/2010/wordprocessingGroup">
                          <wpg:wgp>
                            <wpg:cNvGrpSpPr/>
                            <wpg:grpSpPr>
                              <a:xfrm>
                                <a:off x="0" y="0"/>
                                <a:ext cx="210308" cy="63856"/>
                                <a:chOff x="0" y="0"/>
                                <a:chExt cx="210308" cy="63856"/>
                              </a:xfrm>
                            </wpg:grpSpPr>
                            <wps:wsp>
                              <wps:cNvPr id="8634" name="Rectangle 8634"/>
                              <wps:cNvSpPr/>
                              <wps:spPr>
                                <a:xfrm rot="-5399999">
                                  <a:off x="19456" y="-11946"/>
                                  <a:ext cx="56348" cy="95259"/>
                                </a:xfrm>
                                <a:prstGeom prst="rect">
                                  <a:avLst/>
                                </a:prstGeom>
                                <a:ln>
                                  <a:noFill/>
                                </a:ln>
                              </wps:spPr>
                              <wps:txbx>
                                <w:txbxContent>
                                  <w:p w14:paraId="4F25BD79" w14:textId="77777777" w:rsidR="005328DA" w:rsidRDefault="005328DA">
                                    <w:pPr>
                                      <w:spacing w:after="160"/>
                                      <w:ind w:left="0" w:firstLine="0"/>
                                    </w:pPr>
                                    <w:r>
                                      <w:rPr>
                                        <w:sz w:val="12"/>
                                      </w:rPr>
                                      <w:t>1</w:t>
                                    </w:r>
                                  </w:p>
                                </w:txbxContent>
                              </wps:txbx>
                              <wps:bodyPr horzOverflow="overflow" vert="horz" lIns="0" tIns="0" rIns="0" bIns="0" rtlCol="0">
                                <a:noAutofit/>
                              </wps:bodyPr>
                            </wps:wsp>
                            <wps:wsp>
                              <wps:cNvPr id="8635" name="Rectangle 8635"/>
                              <wps:cNvSpPr/>
                              <wps:spPr>
                                <a:xfrm rot="-5399999">
                                  <a:off x="33543" y="-40531"/>
                                  <a:ext cx="28175" cy="95259"/>
                                </a:xfrm>
                                <a:prstGeom prst="rect">
                                  <a:avLst/>
                                </a:prstGeom>
                                <a:ln>
                                  <a:noFill/>
                                </a:ln>
                              </wps:spPr>
                              <wps:txbx>
                                <w:txbxContent>
                                  <w:p w14:paraId="1180074E"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636" name="Rectangle 8636"/>
                              <wps:cNvSpPr/>
                              <wps:spPr>
                                <a:xfrm rot="-5399999">
                                  <a:off x="158140" y="-11946"/>
                                  <a:ext cx="56348" cy="95259"/>
                                </a:xfrm>
                                <a:prstGeom prst="rect">
                                  <a:avLst/>
                                </a:prstGeom>
                                <a:ln>
                                  <a:noFill/>
                                </a:ln>
                              </wps:spPr>
                              <wps:txbx>
                                <w:txbxContent>
                                  <w:p w14:paraId="0CBDFAFF" w14:textId="77777777" w:rsidR="005328DA" w:rsidRDefault="005328DA">
                                    <w:pPr>
                                      <w:spacing w:after="160"/>
                                      <w:ind w:left="0" w:firstLine="0"/>
                                    </w:pPr>
                                    <w:r>
                                      <w:rPr>
                                        <w:sz w:val="12"/>
                                      </w:rPr>
                                      <w:t>2</w:t>
                                    </w:r>
                                  </w:p>
                                </w:txbxContent>
                              </wps:txbx>
                              <wps:bodyPr horzOverflow="overflow" vert="horz" lIns="0" tIns="0" rIns="0" bIns="0" rtlCol="0">
                                <a:noAutofit/>
                              </wps:bodyPr>
                            </wps:wsp>
                            <wps:wsp>
                              <wps:cNvPr id="8637" name="Rectangle 8637"/>
                              <wps:cNvSpPr/>
                              <wps:spPr>
                                <a:xfrm rot="-5399999">
                                  <a:off x="172226" y="-40531"/>
                                  <a:ext cx="28175" cy="95259"/>
                                </a:xfrm>
                                <a:prstGeom prst="rect">
                                  <a:avLst/>
                                </a:prstGeom>
                                <a:ln>
                                  <a:noFill/>
                                </a:ln>
                              </wps:spPr>
                              <wps:txbx>
                                <w:txbxContent>
                                  <w:p w14:paraId="568B593D"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2D575855" id="Group 81856" o:spid="_x0000_s1237" style="width:16.55pt;height:5.05pt;mso-position-horizontal-relative:char;mso-position-vertical-relative:line" coordsize="210308,63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iLdAIAABoKAAAOAAAAZHJzL2Uyb0RvYy54bWzkllmP0zAQgN+R+A+W39tcTY+o6QqxbIWE&#10;2BULP8B1nENKbMt2my6/nrFzFHYrJIoEFfTBHR+Z45uZxOubY1OjA1O6EjzFwdTHiHEqsooXKf7y&#10;+W6yxEgbwjNSC85S/MQ0vtm8frVuZcJCUYo6YwqBEq6TVqa4NEYmnqdpyRqip0IyDpu5UA0xMFWF&#10;lynSgvam9kLfn3utUJlUgjKtYfW228Qbpz/PGTX3ea6ZQXWKwTfjRuXGnR29zZokhSKyrGjvBrnA&#10;i4ZUHIyOqm6JIWivqheqmooqoUVuplQ0nsjzijIXA0QT+M+i2Sqxly6WImkLOWICtM84XayWfjxs&#10;lXyUDwpItLIAFm5mYznmqrH/4CU6OmRPIzJ2NIjCYhj4kQ85prA1j5bxvCNKS8D+4iFavvvZY95g&#10;0vvBkVZCaehT9Pr3on8siWQOqk4g+geFqizFy3k0w4iTBmr0E1QN4UXNkFt1YNzZEZNONBAbGCEl&#10;oK4mcbSyP1cGPbJgNQMiCNhMApB7OAO7GGz26FZxGK8supEBSaTSZstEg6yQYgVeOd3k8EGb7uhw&#10;xHpScztycVfVdbdrVwDl4KyVzHF3dPEGcWzN2bWdyJ6AQinU13vo5LwWbYpFL2Hb3GDd7mJUv+dA&#10;3/bRIKhB2A2CMvVb4bqt8+fN3oi8cg6frPWOQVo7H/5EfuOz+R0xQC38cn6jKJ5FXX5nfhwFXfEP&#10;+Q2XwQKM2tb4C/l1xXYi/u/nFxrtTP+OGC7JbxAvgxmU+1U28OJ/a+DF2QSPGC5K8CIMw/4NfXUd&#10;vLyWBLvvMVxA3OepvyzZG873c/dGP13pNt8AAAD//wMAUEsDBBQABgAIAAAAIQAgAsJH2gAAAAMB&#10;AAAPAAAAZHJzL2Rvd25yZXYueG1sTI9BS8NAEIXvgv9hGcGb3cSgSMymlKKeimAriLdpdpqEZmdD&#10;dpuk/97Ri708GN7jvW+K5ew6NdIQWs8G0kUCirjytuXawOfu9e4JVIjIFjvPZOBMAZbl9VWBufUT&#10;f9C4jbWSEg45Gmhi7HOtQ9WQw7DwPbF4Bz84jHIOtbYDTlLuOn2fJI/aYcuy0GBP64aq4/bkDLxN&#10;OK2y9GXcHA/r8/fu4f1rk5Ixtzfz6hlUpDn+h+EXX9ChFKa9P7ENqjMgj8Q/FS/LUlB7ySQp6LLQ&#10;l+zlDwAAAP//AwBQSwECLQAUAAYACAAAACEAtoM4kv4AAADhAQAAEwAAAAAAAAAAAAAAAAAAAAAA&#10;W0NvbnRlbnRfVHlwZXNdLnhtbFBLAQItABQABgAIAAAAIQA4/SH/1gAAAJQBAAALAAAAAAAAAAAA&#10;AAAAAC8BAABfcmVscy8ucmVsc1BLAQItABQABgAIAAAAIQBrmliLdAIAABoKAAAOAAAAAAAAAAAA&#10;AAAAAC4CAABkcnMvZTJvRG9jLnhtbFBLAQItABQABgAIAAAAIQAgAsJH2gAAAAMBAAAPAAAAAAAA&#10;AAAAAAAAAM4EAABkcnMvZG93bnJldi54bWxQSwUGAAAAAAQABADzAAAA1QUAAAAA&#10;">
                      <v:rect id="Rectangle 8634" o:spid="_x0000_s1238"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OaxwAAAN0AAAAPAAAAZHJzL2Rvd25yZXYueG1sRI9ba8JA&#10;FITfC/0PyxH6VjdasRKzShFKfFGoN3w8Zk8umD2bZjea/vtuQejjMDPfMMmyN7W4UesqywpGwwgE&#10;cWZ1xYWCw/7zdQbCeWSNtWVS8EMOlovnpwRjbe/8RbedL0SAsItRQel9E0vpspIMuqFtiIOX29ag&#10;D7ItpG7xHuCmluMomkqDFYeFEhtalZRdd51RcBztu1Pqthc+59/vk41Pt3mRKvUy6D/mIDz1/j/8&#10;aK+1gtn0bQJ/b8ITkItfAAAA//8DAFBLAQItABQABgAIAAAAIQDb4fbL7gAAAIUBAAATAAAAAAAA&#10;AAAAAAAAAAAAAABbQ29udGVudF9UeXBlc10ueG1sUEsBAi0AFAAGAAgAAAAhAFr0LFu/AAAAFQEA&#10;AAsAAAAAAAAAAAAAAAAAHwEAAF9yZWxzLy5yZWxzUEsBAi0AFAAGAAgAAAAhAP+Ok5rHAAAA3QAA&#10;AA8AAAAAAAAAAAAAAAAABwIAAGRycy9kb3ducmV2LnhtbFBLBQYAAAAAAwADALcAAAD7AgAAAAA=&#10;" filled="f" stroked="f">
                        <v:textbox inset="0,0,0,0">
                          <w:txbxContent>
                            <w:p w14:paraId="4F25BD79" w14:textId="77777777" w:rsidR="005328DA" w:rsidRDefault="005328DA">
                              <w:pPr>
                                <w:spacing w:after="160"/>
                                <w:ind w:left="0" w:firstLine="0"/>
                              </w:pPr>
                              <w:r>
                                <w:rPr>
                                  <w:sz w:val="12"/>
                                </w:rPr>
                                <w:t>1</w:t>
                              </w:r>
                            </w:p>
                          </w:txbxContent>
                        </v:textbox>
                      </v:rect>
                      <v:rect id="Rectangle 8635" o:spid="_x0000_s1239" style="position:absolute;left:33543;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jYBxgAAAN0AAAAPAAAAZHJzL2Rvd25yZXYueG1sRI9PawIx&#10;FMTvQr9DeII3zWqtldUoUijrRUFti8fn5u0funnZbqKu374RBI/DzPyGmS9bU4kLNa60rGA4iEAQ&#10;p1aXnCv4Onz2pyCcR9ZYWSYFN3KwXLx05hhre+UdXfY+FwHCLkYFhfd1LKVLCzLoBrYmDl5mG4M+&#10;yCaXusFrgJtKjqJoIg2WHBYKrOmjoPR3fzYKvoeH80/itic+Zn/v441PtlmeKNXrtqsZCE+tf4Yf&#10;7bVWMJ28vsH9TXgCcvEPAAD//wMAUEsBAi0AFAAGAAgAAAAhANvh9svuAAAAhQEAABMAAAAAAAAA&#10;AAAAAAAAAAAAAFtDb250ZW50X1R5cGVzXS54bWxQSwECLQAUAAYACAAAACEAWvQsW78AAAAVAQAA&#10;CwAAAAAAAAAAAAAAAAAfAQAAX3JlbHMvLnJlbHNQSwECLQAUAAYACAAAACEAkMI2AcYAAADdAAAA&#10;DwAAAAAAAAAAAAAAAAAHAgAAZHJzL2Rvd25yZXYueG1sUEsFBgAAAAADAAMAtwAAAPoCAAAAAA==&#10;" filled="f" stroked="f">
                        <v:textbox inset="0,0,0,0">
                          <w:txbxContent>
                            <w:p w14:paraId="1180074E" w14:textId="77777777" w:rsidR="005328DA" w:rsidRDefault="005328DA">
                              <w:pPr>
                                <w:spacing w:after="160"/>
                                <w:ind w:left="0" w:firstLine="0"/>
                              </w:pPr>
                              <w:r>
                                <w:rPr>
                                  <w:sz w:val="12"/>
                                </w:rPr>
                                <w:t xml:space="preserve"> </w:t>
                              </w:r>
                            </w:p>
                          </w:txbxContent>
                        </v:textbox>
                      </v:rect>
                      <v:rect id="Rectangle 8636" o:spid="_x0000_s1240" style="position:absolute;left:158140;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Kh2xgAAAN0AAAAPAAAAZHJzL2Rvd25yZXYueG1sRI9Pa8JA&#10;FMTvgt9heYI33WglSuoqpVDiRaFqS4+v2Zc/NPs2ZleN374rCB6HmfkNs1x3phYXal1lWcFkHIEg&#10;zqyuuFBwPHyMFiCcR9ZYWyYFN3KwXvV7S0y0vfInXfa+EAHCLkEFpfdNIqXLSjLoxrYhDl5uW4M+&#10;yLaQusVrgJtaTqMolgYrDgslNvReUva3PxsFX5PD+Tt1u1/+yU/z2danu7xIlRoOurdXEJ46/ww/&#10;2hutYBG/xHB/E56AXP0DAAD//wMAUEsBAi0AFAAGAAgAAAAhANvh9svuAAAAhQEAABMAAAAAAAAA&#10;AAAAAAAAAAAAAFtDb250ZW50X1R5cGVzXS54bWxQSwECLQAUAAYACAAAACEAWvQsW78AAAAVAQAA&#10;CwAAAAAAAAAAAAAAAAAfAQAAX3JlbHMvLnJlbHNQSwECLQAUAAYACAAAACEAYBCodsYAAADdAAAA&#10;DwAAAAAAAAAAAAAAAAAHAgAAZHJzL2Rvd25yZXYueG1sUEsFBgAAAAADAAMAtwAAAPoCAAAAAA==&#10;" filled="f" stroked="f">
                        <v:textbox inset="0,0,0,0">
                          <w:txbxContent>
                            <w:p w14:paraId="0CBDFAFF" w14:textId="77777777" w:rsidR="005328DA" w:rsidRDefault="005328DA">
                              <w:pPr>
                                <w:spacing w:after="160"/>
                                <w:ind w:left="0" w:firstLine="0"/>
                              </w:pPr>
                              <w:r>
                                <w:rPr>
                                  <w:sz w:val="12"/>
                                </w:rPr>
                                <w:t>2</w:t>
                              </w:r>
                            </w:p>
                          </w:txbxContent>
                        </v:textbox>
                      </v:rect>
                      <v:rect id="Rectangle 8637" o:spid="_x0000_s1241" style="position:absolute;left:172226;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A3txwAAAN0AAAAPAAAAZHJzL2Rvd25yZXYueG1sRI9ba8JA&#10;FITfC/0Pyyn4VjdeUEmzkVKQ+KJQtaWPp9mTC82ejdlV47/vCoKPw8x8wyTL3jTiTJ2rLSsYDSMQ&#10;xLnVNZcKDvvV6wKE88gaG8uk4EoOlunzU4Kxthf+pPPOlyJA2MWooPK+jaV0eUUG3dC2xMErbGfQ&#10;B9mVUnd4CXDTyHEUzaTBmsNChS19VJT/7U5Gwddof/rO3PaXf4rjfLrx2bYoM6UGL/37GwhPvX+E&#10;7+21VrCYTeZwexOegEz/AQAA//8DAFBLAQItABQABgAIAAAAIQDb4fbL7gAAAIUBAAATAAAAAAAA&#10;AAAAAAAAAAAAAABbQ29udGVudF9UeXBlc10ueG1sUEsBAi0AFAAGAAgAAAAhAFr0LFu/AAAAFQEA&#10;AAsAAAAAAAAAAAAAAAAAHwEAAF9yZWxzLy5yZWxzUEsBAi0AFAAGAAgAAAAhAA9cDe3HAAAA3QAA&#10;AA8AAAAAAAAAAAAAAAAABwIAAGRycy9kb3ducmV2LnhtbFBLBQYAAAAAAwADALcAAAD7AgAAAAA=&#10;" filled="f" stroked="f">
                        <v:textbox inset="0,0,0,0">
                          <w:txbxContent>
                            <w:p w14:paraId="568B593D" w14:textId="77777777" w:rsidR="005328DA" w:rsidRDefault="005328DA">
                              <w:pPr>
                                <w:spacing w:after="160"/>
                                <w:ind w:left="0" w:firstLine="0"/>
                              </w:pPr>
                              <w:r>
                                <w:rPr>
                                  <w:sz w:val="12"/>
                                </w:rPr>
                                <w:t xml:space="preserve"> </w:t>
                              </w:r>
                            </w:p>
                          </w:txbxContent>
                        </v:textbox>
                      </v:rect>
                      <w10:anchorlock/>
                    </v:group>
                  </w:pict>
                </mc:Fallback>
              </mc:AlternateContent>
            </w:r>
          </w:p>
        </w:tc>
        <w:tc>
          <w:tcPr>
            <w:tcW w:w="348" w:type="dxa"/>
            <w:gridSpan w:val="2"/>
            <w:tcBorders>
              <w:top w:val="single" w:sz="4" w:space="0" w:color="000000"/>
              <w:left w:val="double" w:sz="4" w:space="0" w:color="000000"/>
              <w:bottom w:val="double" w:sz="4" w:space="0" w:color="000000"/>
              <w:right w:val="single" w:sz="4" w:space="0" w:color="000000"/>
            </w:tcBorders>
          </w:tcPr>
          <w:p w14:paraId="337B9098" w14:textId="77777777" w:rsidR="00D24193" w:rsidRDefault="002E4842">
            <w:pPr>
              <w:ind w:left="-8" w:firstLine="0"/>
            </w:pPr>
            <w:r>
              <w:rPr>
                <w:rFonts w:ascii="Calibri" w:eastAsia="Calibri" w:hAnsi="Calibri" w:cs="Calibri"/>
                <w:noProof/>
                <w:sz w:val="22"/>
                <w:lang w:eastAsia="es-CO"/>
              </w:rPr>
              <mc:AlternateContent>
                <mc:Choice Requires="wpg">
                  <w:drawing>
                    <wp:inline distT="0" distB="0" distL="0" distR="0" wp14:anchorId="7A333DD1" wp14:editId="1AD78732">
                      <wp:extent cx="207259" cy="220828"/>
                      <wp:effectExtent l="0" t="0" r="0" b="0"/>
                      <wp:docPr id="81860" name="Group 81860"/>
                      <wp:cNvGraphicFramePr/>
                      <a:graphic xmlns:a="http://schemas.openxmlformats.org/drawingml/2006/main">
                        <a:graphicData uri="http://schemas.microsoft.com/office/word/2010/wordprocessingGroup">
                          <wpg:wgp>
                            <wpg:cNvGrpSpPr/>
                            <wpg:grpSpPr>
                              <a:xfrm>
                                <a:off x="0" y="0"/>
                                <a:ext cx="207259" cy="220828"/>
                                <a:chOff x="0" y="0"/>
                                <a:chExt cx="207259" cy="220828"/>
                              </a:xfrm>
                            </wpg:grpSpPr>
                            <wps:wsp>
                              <wps:cNvPr id="8638" name="Rectangle 8638"/>
                              <wps:cNvSpPr/>
                              <wps:spPr>
                                <a:xfrm rot="-5399999">
                                  <a:off x="-84018" y="41549"/>
                                  <a:ext cx="263297" cy="95259"/>
                                </a:xfrm>
                                <a:prstGeom prst="rect">
                                  <a:avLst/>
                                </a:prstGeom>
                                <a:ln>
                                  <a:noFill/>
                                </a:ln>
                              </wps:spPr>
                              <wps:txbx>
                                <w:txbxContent>
                                  <w:p w14:paraId="70747D53" w14:textId="77777777" w:rsidR="005328DA" w:rsidRDefault="005328DA">
                                    <w:pPr>
                                      <w:spacing w:after="160"/>
                                      <w:ind w:left="0" w:firstLine="0"/>
                                    </w:pPr>
                                    <w:r>
                                      <w:rPr>
                                        <w:sz w:val="12"/>
                                      </w:rPr>
                                      <w:t>BAJO</w:t>
                                    </w:r>
                                  </w:p>
                                </w:txbxContent>
                              </wps:txbx>
                              <wps:bodyPr horzOverflow="overflow" vert="horz" lIns="0" tIns="0" rIns="0" bIns="0" rtlCol="0">
                                <a:noAutofit/>
                              </wps:bodyPr>
                            </wps:wsp>
                            <wps:wsp>
                              <wps:cNvPr id="8639" name="Rectangle 8639"/>
                              <wps:cNvSpPr/>
                              <wps:spPr>
                                <a:xfrm rot="-5399999">
                                  <a:off x="33543" y="-40531"/>
                                  <a:ext cx="28175" cy="95259"/>
                                </a:xfrm>
                                <a:prstGeom prst="rect">
                                  <a:avLst/>
                                </a:prstGeom>
                                <a:ln>
                                  <a:noFill/>
                                </a:ln>
                              </wps:spPr>
                              <wps:txbx>
                                <w:txbxContent>
                                  <w:p w14:paraId="47E29360"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640" name="Rectangle 8640"/>
                              <wps:cNvSpPr/>
                              <wps:spPr>
                                <a:xfrm rot="-5399999">
                                  <a:off x="136089" y="62013"/>
                                  <a:ext cx="94352" cy="95259"/>
                                </a:xfrm>
                                <a:prstGeom prst="rect">
                                  <a:avLst/>
                                </a:prstGeom>
                                <a:ln>
                                  <a:noFill/>
                                </a:ln>
                              </wps:spPr>
                              <wps:txbx>
                                <w:txbxContent>
                                  <w:p w14:paraId="6410CD43" w14:textId="77777777" w:rsidR="005328DA" w:rsidRDefault="005328DA">
                                    <w:pPr>
                                      <w:spacing w:after="160"/>
                                      <w:ind w:left="0" w:firstLine="0"/>
                                    </w:pPr>
                                    <w:r>
                                      <w:rPr>
                                        <w:sz w:val="12"/>
                                      </w:rPr>
                                      <w:t>SI</w:t>
                                    </w:r>
                                  </w:p>
                                </w:txbxContent>
                              </wps:txbx>
                              <wps:bodyPr horzOverflow="overflow" vert="horz" lIns="0" tIns="0" rIns="0" bIns="0" rtlCol="0">
                                <a:noAutofit/>
                              </wps:bodyPr>
                            </wps:wsp>
                            <wps:wsp>
                              <wps:cNvPr id="8641" name="Rectangle 8641"/>
                              <wps:cNvSpPr/>
                              <wps:spPr>
                                <a:xfrm rot="-5399999">
                                  <a:off x="169178" y="23475"/>
                                  <a:ext cx="28175" cy="95259"/>
                                </a:xfrm>
                                <a:prstGeom prst="rect">
                                  <a:avLst/>
                                </a:prstGeom>
                                <a:ln>
                                  <a:noFill/>
                                </a:ln>
                              </wps:spPr>
                              <wps:txbx>
                                <w:txbxContent>
                                  <w:p w14:paraId="4647828B"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A333DD1" id="Group 81860" o:spid="_x0000_s1242" style="width:16.3pt;height:17.4pt;mso-position-horizontal-relative:char;mso-position-vertical-relative:line" coordsize="207259,220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nkkQIAABsKAAAOAAAAZHJzL2Uyb0RvYy54bWzklttu3CAQhu8r9R0Q9xufvbYVb1Q1TVSp&#10;aqKkfQAW44NkAwISb/r0HfDa2xxUqYnUldq9YDHgYeabfzCnZ7uhR/dM6U7wEgcnPkaMU1F1vCnx&#10;928XqwwjbQivSC84K/ED0/hs8/7d6SgLFopW9BVTCIxwXYyyxK0xsvA8TVs2EH0iJOMwWQs1EAOP&#10;qvEqRUawPvRe6PupNwpVSSUo0xpGz6dJvHH265pRc1XXmhnUlxh8M65Vrt3a1tuckqJRRLYd3btB&#10;XuHFQDoOmy6mzokh6E51z0wNHVVCi9qcUDF4oq47ylwMEE3gP4nmUok76WJpirGRCyZA+4TTq83S&#10;r/eXSt7KawUkRtkAC/dkY9nVarD/4CXaOWQPCzK2M4jCYOivwyTHiMJUGPpZmE1IaQvcn71F20+/&#10;fc+bN/UeuTJKEIc+xK/fFv9tSyRzWHUB8V8r1FUlztIItMrJACq9Ad0Q3vQMuVGHxq1dQOlCA7OZ&#10;ElIClLVKotz+nBD20FZZ7AdgF/DEQRLnE52FXhqF+XqilycWJGy1QCCFVNpcMjEg2ymxAreccXL/&#10;RZtp6bzEutJz23Jx0fX9NGtHgOXsre2Z3XbnAg6m7ezYVlQPgKEV6scVFHPdi7HEYt/Dtr5hdzuL&#10;Uf+ZA35bSnNHzZ3t3FGm/yhcwU3+fLgzou6cw4fd9o5BXq3w/k6CQagvJNhRty6AGP44wVGUxJHL&#10;7yr2kyh4kuAsWCfHym/qjrcD8X8+vzHI8nl+YfQNBRxEqZ+BbqCAUziio8f5zeMoCY+WXye2/ym/&#10;wYv5XTC8pn6DNA/W0wEdRjEUK2iFFMsBfdT6DWfhHvt8dp9juIG4j9P+tmSvOL8+u/P8cKfb/AQA&#10;AP//AwBQSwMEFAAGAAgAAAAhAELOyODbAAAAAwEAAA8AAABkcnMvZG93bnJldi54bWxMj0FrwkAQ&#10;he+F/odlhN7qJtqKxGxEpO1JCtVC6W1MxiSYnQ3ZNYn/vtNe7GUewxve+yZdj7ZRPXW+dmwgnkag&#10;iHNX1Fwa+Dy8Pi5B+YBcYOOYDFzJwzq7v0sxKdzAH9TvQ6kkhH2CBqoQ2kRrn1dk0U9dSyzeyXUW&#10;g6xdqYsOBwm3jZ5F0UJbrFkaKmxpW1F+3l+sgbcBh808ful359P2+n14fv/axWTMw2TcrEAFGsPt&#10;GH7xBR0yYTq6CxdeNQbkkfA3xZvPFqCOok9L0Fmq/7NnPwAAAP//AwBQSwECLQAUAAYACAAAACEA&#10;toM4kv4AAADhAQAAEwAAAAAAAAAAAAAAAAAAAAAAW0NvbnRlbnRfVHlwZXNdLnhtbFBLAQItABQA&#10;BgAIAAAAIQA4/SH/1gAAAJQBAAALAAAAAAAAAAAAAAAAAC8BAABfcmVscy8ucmVsc1BLAQItABQA&#10;BgAIAAAAIQDAZbnkkQIAABsKAAAOAAAAAAAAAAAAAAAAAC4CAABkcnMvZTJvRG9jLnhtbFBLAQIt&#10;ABQABgAIAAAAIQBCzsjg2wAAAAMBAAAPAAAAAAAAAAAAAAAAAOsEAABkcnMvZG93bnJldi54bWxQ&#10;SwUGAAAAAAQABADzAAAA8wUAAAAA&#10;">
                      <v:rect id="Rectangle 8638" o:spid="_x0000_s1243" style="position:absolute;left:-84018;top:41549;width:263297;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mfxAAAAN0AAAAPAAAAZHJzL2Rvd25yZXYueG1sRE/LasJA&#10;FN0L/YfhFrrTSVqxkjpKKZR0Y8DYFpfXzM2DZu6kmYnGv3cWgsvDea82o2nFiXrXWFYQzyIQxIXV&#10;DVcKvvef0yUI55E1tpZJwYUcbNYPkxUm2p55R6fcVyKEsEtQQe19l0jpipoMupntiANX2t6gD7Cv&#10;pO7xHMJNK5+jaCENNhwaauzoo6biLx+Mgp94P/ymLjvyofx/nW99mpVVqtTT4/j+BsLT6O/im/tL&#10;K1guXsLc8CY8Abm+AgAA//8DAFBLAQItABQABgAIAAAAIQDb4fbL7gAAAIUBAAATAAAAAAAAAAAA&#10;AAAAAAAAAABbQ29udGVudF9UeXBlc10ueG1sUEsBAi0AFAAGAAgAAAAhAFr0LFu/AAAAFQEAAAsA&#10;AAAAAAAAAAAAAAAAHwEAAF9yZWxzLy5yZWxzUEsBAi0AFAAGAAgAAAAhAH7DmZ/EAAAA3QAAAA8A&#10;AAAAAAAAAAAAAAAABwIAAGRycy9kb3ducmV2LnhtbFBLBQYAAAAAAwADALcAAAD4AgAAAAA=&#10;" filled="f" stroked="f">
                        <v:textbox inset="0,0,0,0">
                          <w:txbxContent>
                            <w:p w14:paraId="70747D53" w14:textId="77777777" w:rsidR="005328DA" w:rsidRDefault="005328DA">
                              <w:pPr>
                                <w:spacing w:after="160"/>
                                <w:ind w:left="0" w:firstLine="0"/>
                              </w:pPr>
                              <w:r>
                                <w:rPr>
                                  <w:sz w:val="12"/>
                                </w:rPr>
                                <w:t>BAJO</w:t>
                              </w:r>
                            </w:p>
                          </w:txbxContent>
                        </v:textbox>
                      </v:rect>
                      <v:rect id="Rectangle 8639" o:spid="_x0000_s1244" style="position:absolute;left:33543;top:-40531;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zwExwAAAN0AAAAPAAAAZHJzL2Rvd25yZXYueG1sRI9ba8JA&#10;FITfC/6H5RT6VjepxWrqRoog6UsFr/TxNHtywezZmF01/fduQejjMDPfMLN5bxpxoc7VlhXEwwgE&#10;cW51zaWC3Xb5PAHhPLLGxjIp+CUH83TwMMNE2yuv6bLxpQgQdgkqqLxvEyldXpFBN7QtcfAK2xn0&#10;QXal1B1eA9w08iWKxtJgzWGhwpYWFeXHzdko2Mfb8yFzqx/+Lk5vr18+WxVlptTTY//xDsJT7//D&#10;9/anVjAZj6bw9yY8AZneAAAA//8DAFBLAQItABQABgAIAAAAIQDb4fbL7gAAAIUBAAATAAAAAAAA&#10;AAAAAAAAAAAAAABbQ29udGVudF9UeXBlc10ueG1sUEsBAi0AFAAGAAgAAAAhAFr0LFu/AAAAFQEA&#10;AAsAAAAAAAAAAAAAAAAAHwEAAF9yZWxzLy5yZWxzUEsBAi0AFAAGAAgAAAAhABGPPATHAAAA3QAA&#10;AA8AAAAAAAAAAAAAAAAABwIAAGRycy9kb3ducmV2LnhtbFBLBQYAAAAAAwADALcAAAD7AgAAAAA=&#10;" filled="f" stroked="f">
                        <v:textbox inset="0,0,0,0">
                          <w:txbxContent>
                            <w:p w14:paraId="47E29360" w14:textId="77777777" w:rsidR="005328DA" w:rsidRDefault="005328DA">
                              <w:pPr>
                                <w:spacing w:after="160"/>
                                <w:ind w:left="0" w:firstLine="0"/>
                              </w:pPr>
                              <w:r>
                                <w:rPr>
                                  <w:sz w:val="12"/>
                                </w:rPr>
                                <w:t xml:space="preserve"> </w:t>
                              </w:r>
                            </w:p>
                          </w:txbxContent>
                        </v:textbox>
                      </v:rect>
                      <v:rect id="Rectangle 8640" o:spid="_x0000_s1245" style="position:absolute;left:136089;top:62013;width:94352;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bkxAAAAN0AAAAPAAAAZHJzL2Rvd25yZXYueG1sRE/LasJA&#10;FN0L/YfhFrozE0vQEB2lFEq6Uai2pctr5uZBM3fSzCTGv+8sBJeH897sJtOKkXrXWFawiGIQxIXV&#10;DVcKPk9v8xSE88gaW8uk4EoOdtuH2QYzbS/8QePRVyKEsMtQQe19l0npipoMush2xIErbW/QB9hX&#10;Uvd4CeGmlc9xvJQGGw4NNXb0WlPxexyMgq/FafjO3eHMP+XfKtn7/FBWuVJPj9PLGoSnyd/FN/e7&#10;VpAuk7A/vAlPQG7/AQAA//8DAFBLAQItABQABgAIAAAAIQDb4fbL7gAAAIUBAAATAAAAAAAAAAAA&#10;AAAAAAAAAABbQ29udGVudF9UeXBlc10ueG1sUEsBAi0AFAAGAAgAAAAhAFr0LFu/AAAAFQEAAAsA&#10;AAAAAAAAAAAAAAAAHwEAAF9yZWxzLy5yZWxzUEsBAi0AFAAGAAgAAAAhANiz5uTEAAAA3QAAAA8A&#10;AAAAAAAAAAAAAAAABwIAAGRycy9kb3ducmV2LnhtbFBLBQYAAAAAAwADALcAAAD4AgAAAAA=&#10;" filled="f" stroked="f">
                        <v:textbox inset="0,0,0,0">
                          <w:txbxContent>
                            <w:p w14:paraId="6410CD43" w14:textId="77777777" w:rsidR="005328DA" w:rsidRDefault="005328DA">
                              <w:pPr>
                                <w:spacing w:after="160"/>
                                <w:ind w:left="0" w:firstLine="0"/>
                              </w:pPr>
                              <w:r>
                                <w:rPr>
                                  <w:sz w:val="12"/>
                                </w:rPr>
                                <w:t>SI</w:t>
                              </w:r>
                            </w:p>
                          </w:txbxContent>
                        </v:textbox>
                      </v:rect>
                      <v:rect id="Rectangle 8641" o:spid="_x0000_s1246" style="position:absolute;left:169178;top:23475;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N/xwAAAN0AAAAPAAAAZHJzL2Rvd25yZXYueG1sRI9Pa8JA&#10;FMTvQr/D8gredBMRDakbKQVJLwpVW3p8zb78odm3aXaj6bfvFgSPw8z8htlsR9OKC/Wusawgnkcg&#10;iAurG64UnE+7WQLCeWSNrWVS8EsOttnDZIOptld+o8vRVyJA2KWooPa+S6V0RU0G3dx2xMErbW/Q&#10;B9lXUvd4DXDTykUUraTBhsNCjR291FR8Hwej4D0+DR+5O3zxZ/mzXu59fiirXKnp4/j8BMLT6O/h&#10;W/tVK0hWyxj+34QnILM/AAAA//8DAFBLAQItABQABgAIAAAAIQDb4fbL7gAAAIUBAAATAAAAAAAA&#10;AAAAAAAAAAAAAABbQ29udGVudF9UeXBlc10ueG1sUEsBAi0AFAAGAAgAAAAhAFr0LFu/AAAAFQEA&#10;AAsAAAAAAAAAAAAAAAAAHwEAAF9yZWxzLy5yZWxzUEsBAi0AFAAGAAgAAAAhALf/Q3/HAAAA3QAA&#10;AA8AAAAAAAAAAAAAAAAABwIAAGRycy9kb3ducmV2LnhtbFBLBQYAAAAAAwADALcAAAD7AgAAAAA=&#10;" filled="f" stroked="f">
                        <v:textbox inset="0,0,0,0">
                          <w:txbxContent>
                            <w:p w14:paraId="4647828B" w14:textId="77777777" w:rsidR="005328DA" w:rsidRDefault="005328DA">
                              <w:pPr>
                                <w:spacing w:after="160"/>
                                <w:ind w:left="0" w:firstLine="0"/>
                              </w:pPr>
                              <w:r>
                                <w:rPr>
                                  <w:sz w:val="12"/>
                                </w:rPr>
                                <w:t xml:space="preserve"> </w:t>
                              </w:r>
                            </w:p>
                          </w:txbxContent>
                        </v:textbox>
                      </v:rect>
                      <w10:anchorlock/>
                    </v:group>
                  </w:pict>
                </mc:Fallback>
              </mc:AlternateContent>
            </w:r>
          </w:p>
        </w:tc>
        <w:tc>
          <w:tcPr>
            <w:tcW w:w="542" w:type="dxa"/>
            <w:tcBorders>
              <w:top w:val="single" w:sz="4" w:space="0" w:color="000000"/>
              <w:left w:val="single" w:sz="4" w:space="0" w:color="000000"/>
              <w:bottom w:val="double" w:sz="4" w:space="0" w:color="000000"/>
              <w:right w:val="single" w:sz="4" w:space="0" w:color="000000"/>
            </w:tcBorders>
          </w:tcPr>
          <w:p w14:paraId="2666F6D4" w14:textId="77777777" w:rsidR="00D24193" w:rsidRDefault="002E4842">
            <w:pPr>
              <w:ind w:left="191" w:firstLine="0"/>
            </w:pPr>
            <w:r>
              <w:rPr>
                <w:rFonts w:ascii="Calibri" w:eastAsia="Calibri" w:hAnsi="Calibri" w:cs="Calibri"/>
                <w:noProof/>
                <w:sz w:val="22"/>
                <w:lang w:eastAsia="es-CO"/>
              </w:rPr>
              <mc:AlternateContent>
                <mc:Choice Requires="wpg">
                  <w:drawing>
                    <wp:inline distT="0" distB="0" distL="0" distR="0" wp14:anchorId="596A3DD6" wp14:editId="5BD32F2E">
                      <wp:extent cx="161539" cy="878967"/>
                      <wp:effectExtent l="0" t="0" r="0" b="0"/>
                      <wp:docPr id="81865" name="Group 81865"/>
                      <wp:cNvGraphicFramePr/>
                      <a:graphic xmlns:a="http://schemas.openxmlformats.org/drawingml/2006/main">
                        <a:graphicData uri="http://schemas.microsoft.com/office/word/2010/wordprocessingGroup">
                          <wpg:wgp>
                            <wpg:cNvGrpSpPr/>
                            <wpg:grpSpPr>
                              <a:xfrm>
                                <a:off x="0" y="0"/>
                                <a:ext cx="161539" cy="878967"/>
                                <a:chOff x="0" y="0"/>
                                <a:chExt cx="161539" cy="878967"/>
                              </a:xfrm>
                            </wpg:grpSpPr>
                            <wps:wsp>
                              <wps:cNvPr id="8642" name="Rectangle 8642"/>
                              <wps:cNvSpPr/>
                              <wps:spPr>
                                <a:xfrm rot="-5399999">
                                  <a:off x="-536883" y="246824"/>
                                  <a:ext cx="1169026" cy="95259"/>
                                </a:xfrm>
                                <a:prstGeom prst="rect">
                                  <a:avLst/>
                                </a:prstGeom>
                                <a:ln>
                                  <a:noFill/>
                                </a:ln>
                              </wps:spPr>
                              <wps:txbx>
                                <w:txbxContent>
                                  <w:p w14:paraId="6D7CBA95" w14:textId="77777777" w:rsidR="005328DA" w:rsidRDefault="005328DA">
                                    <w:pPr>
                                      <w:spacing w:after="160"/>
                                      <w:ind w:left="0" w:firstLine="0"/>
                                    </w:pPr>
                                    <w:r>
                                      <w:rPr>
                                        <w:sz w:val="12"/>
                                      </w:rPr>
                                      <w:t xml:space="preserve">ESTRUCTURADOR DEL </w:t>
                                    </w:r>
                                  </w:p>
                                </w:txbxContent>
                              </wps:txbx>
                              <wps:bodyPr horzOverflow="overflow" vert="horz" lIns="0" tIns="0" rIns="0" bIns="0" rtlCol="0">
                                <a:noAutofit/>
                              </wps:bodyPr>
                            </wps:wsp>
                            <wps:wsp>
                              <wps:cNvPr id="8643" name="Rectangle 8643"/>
                              <wps:cNvSpPr/>
                              <wps:spPr>
                                <a:xfrm rot="-5399999">
                                  <a:off x="-114703" y="339438"/>
                                  <a:ext cx="504500" cy="95259"/>
                                </a:xfrm>
                                <a:prstGeom prst="rect">
                                  <a:avLst/>
                                </a:prstGeom>
                                <a:ln>
                                  <a:noFill/>
                                </a:ln>
                              </wps:spPr>
                              <wps:txbx>
                                <w:txbxContent>
                                  <w:p w14:paraId="07F79902" w14:textId="77777777" w:rsidR="005328DA" w:rsidRDefault="005328DA">
                                    <w:pPr>
                                      <w:spacing w:after="160"/>
                                      <w:ind w:left="0" w:firstLine="0"/>
                                    </w:pPr>
                                    <w:r>
                                      <w:rPr>
                                        <w:sz w:val="12"/>
                                      </w:rPr>
                                      <w:t>PROCESO</w:t>
                                    </w:r>
                                  </w:p>
                                </w:txbxContent>
                              </wps:txbx>
                              <wps:bodyPr horzOverflow="overflow" vert="horz" lIns="0" tIns="0" rIns="0" bIns="0" rtlCol="0">
                                <a:noAutofit/>
                              </wps:bodyPr>
                            </wps:wsp>
                            <wps:wsp>
                              <wps:cNvPr id="8644" name="Rectangle 8644"/>
                              <wps:cNvSpPr/>
                              <wps:spPr>
                                <a:xfrm rot="-5399999">
                                  <a:off x="123459" y="196601"/>
                                  <a:ext cx="28174" cy="95259"/>
                                </a:xfrm>
                                <a:prstGeom prst="rect">
                                  <a:avLst/>
                                </a:prstGeom>
                                <a:ln>
                                  <a:noFill/>
                                </a:ln>
                              </wps:spPr>
                              <wps:txbx>
                                <w:txbxContent>
                                  <w:p w14:paraId="121852D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596A3DD6" id="Group 81865" o:spid="_x0000_s1247" style="width:12.7pt;height:69.2pt;mso-position-horizontal-relative:char;mso-position-vertical-relative:line" coordsize="1615,8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RucAIAAEIIAAAOAAAAZHJzL2Uyb0RvYy54bWzcldtq3DAQhu8LfQeh+8Rnr23iDaVplkJp&#10;QtM+gFaWD2BLQlLWmz59R/La2xwodAtN6V5ox5I8mvn+Gevicj/0aMeU7gQvcXDuY8Q4FVXHmxJ/&#10;+3p9lmGkDeEV6QVnJX5gGl+u3765GGXBQtGKvmIKgROui1GWuDVGFp6nacsGos+FZBwWa6EGYuBR&#10;NV6lyAjeh94LfT/1RqEqqQRlWsPs1bSI185/XTNqbupaM4P6EkNsxo3KjVs7eusLUjSKyLajhzDI&#10;CVEMpONw6OLqihiC7lX3zNXQUSW0qM05FYMn6rqjzOUA2QT+k2w2StxLl0tTjI1cMAHaJ5xOdks/&#10;7zZK3slbBSRG2QAL92Rz2ddqsP8QJdo7ZA8LMrY3iMJkkAZJlGNEYSlbZXm6mpDSFrg/e4u2H375&#10;njcf6j0KZZRQHPqYv/6z/O9aIpnDqgvI/1ahroLo0zjEiJMBqvQL1A3hTc+Qm3Vo3N4FlC40MJsp&#10;ISWgss6AhP25QjhAg7k0yyKMgE8Yp1kYT3wWfkGa+2E6AcyTMMnt+sKBFFJps2FiQNYosYLInH+y&#10;+6TNtHXeYqPpuR25uO76flq1M4BzDthaZr/du5yDNLLH2bmtqB6ARCvU9xvo57oXY4nFwcK2xeF0&#10;u4pR/5GDArabZkPNxnY2lOnfC9dzUzzv7o2oOxfw8bRDYCDtFMPf0BikeEHjBQPUw+9rHATxyp80&#10;jqI8jrLHGid+nPiAy/bIK0jsKu4I/f+XOH5R4gXDKRIHYRRDa9ouDvI09YPHCodZsIJTX0ng5F/p&#10;YffVhovKfcAOl6q9CX9+dj1/vPrXPwAAAP//AwBQSwMEFAAGAAgAAAAhAEVI3+PcAAAABAEAAA8A&#10;AABkcnMvZG93bnJldi54bWxMj09Lw0AQxe+C32EZwZvdpH+kpNmUUtRTEWwF6W2aTJPQ7GzIbpP0&#10;2zt60cuD4T3e+026Hm2jeup87dhAPIlAEeeuqLk08Hl4fVqC8gG5wMYxGbiRh3V2f5diUriBP6jf&#10;h1JJCfsEDVQhtInWPq/Iop+4lli8s+ssBjm7UhcdDlJuGz2NomdtsWZZqLClbUX5ZX+1Bt4GHDaz&#10;+KXfXc7b2/GweP/axWTM48O4WYEKNIa/MPzgCzpkwnRyVy68agzII+FXxZsu5qBOkpkt56CzVP+H&#10;z74BAAD//wMAUEsBAi0AFAAGAAgAAAAhALaDOJL+AAAA4QEAABMAAAAAAAAAAAAAAAAAAAAAAFtD&#10;b250ZW50X1R5cGVzXS54bWxQSwECLQAUAAYACAAAACEAOP0h/9YAAACUAQAACwAAAAAAAAAAAAAA&#10;AAAvAQAAX3JlbHMvLnJlbHNQSwECLQAUAAYACAAAACEAxwJEbnACAABCCAAADgAAAAAAAAAAAAAA&#10;AAAuAgAAZHJzL2Uyb0RvYy54bWxQSwECLQAUAAYACAAAACEARUjf49wAAAAEAQAADwAAAAAAAAAA&#10;AAAAAADKBAAAZHJzL2Rvd25yZXYueG1sUEsFBgAAAAAEAAQA8wAAANMFAAAAAA==&#10;">
                      <v:rect id="Rectangle 8642" o:spid="_x0000_s1248" style="position:absolute;left:-5369;top:2469;width:11689;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d0IxwAAAN0AAAAPAAAAZHJzL2Rvd25yZXYueG1sRI9La8Mw&#10;EITvhf4HsYXcGjnGpMGNEkoguJcE8io9bq31g1or15Id999XgUKOw8x8wyzXo2nEQJ2rLSuYTSMQ&#10;xLnVNZcKzqft8wKE88gaG8uk4JccrFePD0tMtb3ygYajL0WAsEtRQeV9m0rp8ooMuqltiYNX2M6g&#10;D7Irpe7wGuCmkXEUzaXBmsNChS1tKsq/j71RcJmd+o/M7b/4s/h5SXY+2xdlptTkaXx7BeFp9Pfw&#10;f/tdK1jMkxhub8ITkKs/AAAA//8DAFBLAQItABQABgAIAAAAIQDb4fbL7gAAAIUBAAATAAAAAAAA&#10;AAAAAAAAAAAAAABbQ29udGVudF9UeXBlc10ueG1sUEsBAi0AFAAGAAgAAAAhAFr0LFu/AAAAFQEA&#10;AAsAAAAAAAAAAAAAAAAAHwEAAF9yZWxzLy5yZWxzUEsBAi0AFAAGAAgAAAAhAEct3QjHAAAA3QAA&#10;AA8AAAAAAAAAAAAAAAAABwIAAGRycy9kb3ducmV2LnhtbFBLBQYAAAAAAwADALcAAAD7AgAAAAA=&#10;" filled="f" stroked="f">
                        <v:textbox inset="0,0,0,0">
                          <w:txbxContent>
                            <w:p w14:paraId="6D7CBA95" w14:textId="77777777" w:rsidR="005328DA" w:rsidRDefault="005328DA">
                              <w:pPr>
                                <w:spacing w:after="160"/>
                                <w:ind w:left="0" w:firstLine="0"/>
                              </w:pPr>
                              <w:r>
                                <w:rPr>
                                  <w:sz w:val="12"/>
                                </w:rPr>
                                <w:t xml:space="preserve">ESTRUCTURADOR DEL </w:t>
                              </w:r>
                            </w:p>
                          </w:txbxContent>
                        </v:textbox>
                      </v:rect>
                      <v:rect id="Rectangle 8643" o:spid="_x0000_s1249" style="position:absolute;left:-1148;top:3395;width:5045;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XiTxwAAAN0AAAAPAAAAZHJzL2Rvd25yZXYueG1sRI9ba8JA&#10;FITfC/0PyxH6VjdasRKzShFKfFGoN3w8Zk8umD2bZjea/vtuQejjMDPfMMmyN7W4UesqywpGwwgE&#10;cWZ1xYWCw/7zdQbCeWSNtWVS8EMOlovnpwRjbe/8RbedL0SAsItRQel9E0vpspIMuqFtiIOX29ag&#10;D7ItpG7xHuCmluMomkqDFYeFEhtalZRdd51RcBztu1Pqthc+59/vk41Pt3mRKvUy6D/mIDz1/j/8&#10;aK+1gtl08gZ/b8ITkItfAAAA//8DAFBLAQItABQABgAIAAAAIQDb4fbL7gAAAIUBAAATAAAAAAAA&#10;AAAAAAAAAAAAAABbQ29udGVudF9UeXBlc10ueG1sUEsBAi0AFAAGAAgAAAAhAFr0LFu/AAAAFQEA&#10;AAsAAAAAAAAAAAAAAAAAHwEAAF9yZWxzLy5yZWxzUEsBAi0AFAAGAAgAAAAhAChheJPHAAAA3QAA&#10;AA8AAAAAAAAAAAAAAAAABwIAAGRycy9kb3ducmV2LnhtbFBLBQYAAAAAAwADALcAAAD7AgAAAAA=&#10;" filled="f" stroked="f">
                        <v:textbox inset="0,0,0,0">
                          <w:txbxContent>
                            <w:p w14:paraId="07F79902" w14:textId="77777777" w:rsidR="005328DA" w:rsidRDefault="005328DA">
                              <w:pPr>
                                <w:spacing w:after="160"/>
                                <w:ind w:left="0" w:firstLine="0"/>
                              </w:pPr>
                              <w:r>
                                <w:rPr>
                                  <w:sz w:val="12"/>
                                </w:rPr>
                                <w:t>PROCESO</w:t>
                              </w:r>
                            </w:p>
                          </w:txbxContent>
                        </v:textbox>
                      </v:rect>
                      <v:rect id="Rectangle 8644" o:spid="_x0000_s1250" style="position:absolute;left:1234;top:1966;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ODnxgAAAN0AAAAPAAAAZHJzL2Rvd25yZXYueG1sRI9Pa8JA&#10;FMTvgt9heYI33ViCldRVRCjxoqBW6fE1+/KHZt/G7Krx27tCocdhZn7DzJedqcWNWldZVjAZRyCI&#10;M6srLhR8HT9HMxDOI2usLZOCBzlYLvq9OSba3nlPt4MvRICwS1BB6X2TSOmykgy6sW2Ig5fb1qAP&#10;si2kbvEe4KaWb1E0lQYrDgslNrQuKfs9XI2C0+R4Padu98Pf+eU93vp0lxepUsNBt/oA4anz/+G/&#10;9kYrmE3jGF5vwhOQiycAAAD//wMAUEsBAi0AFAAGAAgAAAAhANvh9svuAAAAhQEAABMAAAAAAAAA&#10;AAAAAAAAAAAAAFtDb250ZW50X1R5cGVzXS54bWxQSwECLQAUAAYACAAAACEAWvQsW78AAAAVAQAA&#10;CwAAAAAAAAAAAAAAAAAfAQAAX3JlbHMvLnJlbHNQSwECLQAUAAYACAAAACEAp4jg58YAAADdAAAA&#10;DwAAAAAAAAAAAAAAAAAHAgAAZHJzL2Rvd25yZXYueG1sUEsFBgAAAAADAAMAtwAAAPoCAAAAAA==&#10;" filled="f" stroked="f">
                        <v:textbox inset="0,0,0,0">
                          <w:txbxContent>
                            <w:p w14:paraId="121852D5" w14:textId="77777777" w:rsidR="005328DA" w:rsidRDefault="005328DA">
                              <w:pPr>
                                <w:spacing w:after="160"/>
                                <w:ind w:left="0" w:firstLine="0"/>
                              </w:pPr>
                              <w:r>
                                <w:rPr>
                                  <w:sz w:val="12"/>
                                </w:rPr>
                                <w:t xml:space="preserve"> </w:t>
                              </w:r>
                            </w:p>
                          </w:txbxContent>
                        </v:textbox>
                      </v:rect>
                      <w10:anchorlock/>
                    </v:group>
                  </w:pict>
                </mc:Fallback>
              </mc:AlternateContent>
            </w:r>
          </w:p>
        </w:tc>
        <w:tc>
          <w:tcPr>
            <w:tcW w:w="500" w:type="dxa"/>
            <w:tcBorders>
              <w:top w:val="single" w:sz="4" w:space="0" w:color="000000"/>
              <w:left w:val="single" w:sz="4" w:space="0" w:color="000000"/>
              <w:bottom w:val="double" w:sz="4" w:space="0" w:color="000000"/>
              <w:right w:val="single" w:sz="4" w:space="0" w:color="000000"/>
            </w:tcBorders>
          </w:tcPr>
          <w:p w14:paraId="5717F429" w14:textId="77777777" w:rsidR="00D24193" w:rsidRDefault="002E4842">
            <w:pPr>
              <w:ind w:left="241" w:firstLine="0"/>
            </w:pPr>
            <w:r>
              <w:rPr>
                <w:rFonts w:ascii="Calibri" w:eastAsia="Calibri" w:hAnsi="Calibri" w:cs="Calibri"/>
                <w:noProof/>
                <w:sz w:val="22"/>
                <w:lang w:eastAsia="es-CO"/>
              </w:rPr>
              <mc:AlternateContent>
                <mc:Choice Requires="wpg">
                  <w:drawing>
                    <wp:inline distT="0" distB="0" distL="0" distR="0" wp14:anchorId="4FC5DBE4" wp14:editId="74918E0B">
                      <wp:extent cx="71624" cy="919201"/>
                      <wp:effectExtent l="0" t="0" r="0" b="0"/>
                      <wp:docPr id="81869" name="Group 81869"/>
                      <wp:cNvGraphicFramePr/>
                      <a:graphic xmlns:a="http://schemas.openxmlformats.org/drawingml/2006/main">
                        <a:graphicData uri="http://schemas.microsoft.com/office/word/2010/wordprocessingGroup">
                          <wpg:wgp>
                            <wpg:cNvGrpSpPr/>
                            <wpg:grpSpPr>
                              <a:xfrm>
                                <a:off x="0" y="0"/>
                                <a:ext cx="71624" cy="919201"/>
                                <a:chOff x="0" y="0"/>
                                <a:chExt cx="71624" cy="919201"/>
                              </a:xfrm>
                            </wpg:grpSpPr>
                            <wps:wsp>
                              <wps:cNvPr id="8645" name="Rectangle 8645"/>
                              <wps:cNvSpPr/>
                              <wps:spPr>
                                <a:xfrm rot="-5399999">
                                  <a:off x="-548031" y="275910"/>
                                  <a:ext cx="1191322" cy="95259"/>
                                </a:xfrm>
                                <a:prstGeom prst="rect">
                                  <a:avLst/>
                                </a:prstGeom>
                                <a:ln>
                                  <a:noFill/>
                                </a:ln>
                              </wps:spPr>
                              <wps:txbx>
                                <w:txbxContent>
                                  <w:p w14:paraId="71E3C671" w14:textId="77777777" w:rsidR="005328DA" w:rsidRDefault="005328DA">
                                    <w:pPr>
                                      <w:spacing w:after="160"/>
                                      <w:ind w:left="0" w:firstLine="0"/>
                                    </w:pPr>
                                    <w:r>
                                      <w:rPr>
                                        <w:sz w:val="12"/>
                                      </w:rPr>
                                      <w:t xml:space="preserve">ESTUDIO DE MERCADO </w:t>
                                    </w:r>
                                  </w:p>
                                </w:txbxContent>
                              </wps:txbx>
                              <wps:bodyPr horzOverflow="overflow" vert="horz" lIns="0" tIns="0" rIns="0" bIns="0" rtlCol="0">
                                <a:noAutofit/>
                              </wps:bodyPr>
                            </wps:wsp>
                            <wps:wsp>
                              <wps:cNvPr id="8646" name="Rectangle 8646"/>
                              <wps:cNvSpPr/>
                              <wps:spPr>
                                <a:xfrm rot="-5399999">
                                  <a:off x="33543" y="-40532"/>
                                  <a:ext cx="28174" cy="95259"/>
                                </a:xfrm>
                                <a:prstGeom prst="rect">
                                  <a:avLst/>
                                </a:prstGeom>
                                <a:ln>
                                  <a:noFill/>
                                </a:ln>
                              </wps:spPr>
                              <wps:txbx>
                                <w:txbxContent>
                                  <w:p w14:paraId="3588F788"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FC5DBE4" id="Group 81869" o:spid="_x0000_s1251" style="width:5.65pt;height:72.4pt;mso-position-horizontal-relative:char;mso-position-vertical-relative:line" coordsize="716,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0IMSAIAAFwGAAAOAAAAZHJzL2Uyb0RvYy54bWzMlduO0zAQhu+ReAfL921OTdpGTVeIZSsk&#10;xK5YeADXcQ5SYlu226Q8PWPnUNhFSCzSil64E9sZ//PNjLO76dsGnZnSteAZDpY+RoxTkde8zPC3&#10;r3eLDUbaEJ6TRnCW4QvT+Gb/9s2ukykLRSWanCkETrhOO5nhyhiZep6mFWuJXgrJOCwWQrXEwKMq&#10;vVyRDry3jRf6fuJ1QuVSCcq0htnbYRHvnf+iYNTcF4VmBjUZBm3GjcqNRzt6+x1JS0VkVdNRBnmB&#10;ipbUHA6dXd0SQ9BJ1c9ctTVVQovCLKloPVEUNWUuBogm8J9Ec1DiJF0sZdqVcsYEaJ9werFb+vl8&#10;UPJRPigg0ckSWLgnG0tfqNb+g0rUO2SXGRnrDaIwuQ6ScIURhZVtsIUYBqK0AuzPXqLVhz+95k1H&#10;er8I6SSUhr5Gr/8t+seKSOag6hSif1CozjO8SVYxRpy0UKNfoGoILxuG3KwD4/bOmHSqgdjECCkB&#10;dbWIo639uTIYkS3i1caPAowAT7iOt8FYcBO9INgGURiO/OIw3lp8MweSSqXNgYkWWSPDCpQ5/+T8&#10;SZth67TFqmm4Hbm4q5tmWLUzgHMSbC3TH3sXc5Ak9jg7dxT5BUhUQn2/h24uGtFlWIwWtg0Op9tV&#10;jJqPHDJge2ky1GQcJ0OZ5r1wHTfoeXcyoqid4OtpozBI7aDhNXKc/DbHMwaoh7/OcRTFq8hleLHy&#10;4ygcGmDKcLgJ1lN/vH5+1/9Lfl1HwxXminu8bu0d+fOzq4frR2H/AwAA//8DAFBLAwQUAAYACAAA&#10;ACEAC1cBrtsAAAAEAQAADwAAAGRycy9kb3ducmV2LnhtbEyPT2vCQBDF74V+h2WE3uom1YrEbESk&#10;7UkK/oHS25gdk2B2NmTXJH77rl7qZR7DG977TbocTC06al1lWUE8jkAQ51ZXXCg47D9f5yCcR9ZY&#10;WyYFV3KwzJ6fUky07XlL3c4XIoSwS1BB6X2TSOnykgy6sW2Ig3eyrUEf1raQusU+hJtavkXRTBqs&#10;ODSU2NC6pPy8uxgFXz32q0n80W3Op/X1d//+/bOJSamX0bBagPA0+P9juOEHdMgC09FeWDtRKwiP&#10;+Pu8efEExDHodDoHmaXyET77AwAA//8DAFBLAQItABQABgAIAAAAIQC2gziS/gAAAOEBAAATAAAA&#10;AAAAAAAAAAAAAAAAAABbQ29udGVudF9UeXBlc10ueG1sUEsBAi0AFAAGAAgAAAAhADj9If/WAAAA&#10;lAEAAAsAAAAAAAAAAAAAAAAALwEAAF9yZWxzLy5yZWxzUEsBAi0AFAAGAAgAAAAhADTjQgxIAgAA&#10;XAYAAA4AAAAAAAAAAAAAAAAALgIAAGRycy9lMm9Eb2MueG1sUEsBAi0AFAAGAAgAAAAhAAtXAa7b&#10;AAAABAEAAA8AAAAAAAAAAAAAAAAAogQAAGRycy9kb3ducmV2LnhtbFBLBQYAAAAABAAEAPMAAACq&#10;BQAAAAA=&#10;">
                      <v:rect id="Rectangle 8645" o:spid="_x0000_s1252" style="position:absolute;left:-5481;top:2760;width:11913;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EV8xwAAAN0AAAAPAAAAZHJzL2Rvd25yZXYueG1sRI9ba8JA&#10;FITfC/0PyxF8qxuLtRKzkVKQ+FKh3vDxmD25YPZszK6a/vtuQejjMDPfMMmiN424UedqywrGowgE&#10;cW51zaWC3Xb5MgPhPLLGxjIp+CEHi/T5KcFY2zt/023jSxEg7GJUUHnfxlK6vCKDbmRb4uAVtjPo&#10;g+xKqTu8B7hp5GsUTaXBmsNChS19VpSfN1ejYD/eXg+ZW5/4WFzeJ18+WxdlptRw0H/MQXjq/X/4&#10;0V5pBbPp5A3+3oQnINNfAAAA//8DAFBLAQItABQABgAIAAAAIQDb4fbL7gAAAIUBAAATAAAAAAAA&#10;AAAAAAAAAAAAAABbQ29udGVudF9UeXBlc10ueG1sUEsBAi0AFAAGAAgAAAAhAFr0LFu/AAAAFQEA&#10;AAsAAAAAAAAAAAAAAAAAHwEAAF9yZWxzLy5yZWxzUEsBAi0AFAAGAAgAAAAhAMjERXzHAAAA3QAA&#10;AA8AAAAAAAAAAAAAAAAABwIAAGRycy9kb3ducmV2LnhtbFBLBQYAAAAAAwADALcAAAD7AgAAAAA=&#10;" filled="f" stroked="f">
                        <v:textbox inset="0,0,0,0">
                          <w:txbxContent>
                            <w:p w14:paraId="71E3C671" w14:textId="77777777" w:rsidR="005328DA" w:rsidRDefault="005328DA">
                              <w:pPr>
                                <w:spacing w:after="160"/>
                                <w:ind w:left="0" w:firstLine="0"/>
                              </w:pPr>
                              <w:r>
                                <w:rPr>
                                  <w:sz w:val="12"/>
                                </w:rPr>
                                <w:t xml:space="preserve">ESTUDIO DE MERCADO </w:t>
                              </w:r>
                            </w:p>
                          </w:txbxContent>
                        </v:textbox>
                      </v:rect>
                      <v:rect id="Rectangle 8646" o:spid="_x0000_s1253"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tsLxwAAAN0AAAAPAAAAZHJzL2Rvd25yZXYueG1sRI9Pa8JA&#10;FMTvgt9heQVvulEkDakbKYKkFwW1LT2+Zl/+0OzbNLvR9Nt3hUKPw8z8htlsR9OKK/WusaxguYhA&#10;EBdWN1wpeL3s5wkI55E1tpZJwQ852GbTyQZTbW98ouvZVyJA2KWooPa+S6V0RU0G3cJ2xMErbW/Q&#10;B9lXUvd4C3DTylUUxdJgw2Ghxo52NRVf58EoeFtehvfcHT/5o/x+XB98fiyrXKnZw/j8BMLT6P/D&#10;f+0XrSCJ1zHc34QnILNfAAAA//8DAFBLAQItABQABgAIAAAAIQDb4fbL7gAAAIUBAAATAAAAAAAA&#10;AAAAAAAAAAAAAABbQ29udGVudF9UeXBlc10ueG1sUEsBAi0AFAAGAAgAAAAhAFr0LFu/AAAAFQEA&#10;AAsAAAAAAAAAAAAAAAAAHwEAAF9yZWxzLy5yZWxzUEsBAi0AFAAGAAgAAAAhADgW2wvHAAAA3QAA&#10;AA8AAAAAAAAAAAAAAAAABwIAAGRycy9kb3ducmV2LnhtbFBLBQYAAAAAAwADALcAAAD7AgAAAAA=&#10;" filled="f" stroked="f">
                        <v:textbox inset="0,0,0,0">
                          <w:txbxContent>
                            <w:p w14:paraId="3588F788" w14:textId="77777777" w:rsidR="005328DA" w:rsidRDefault="005328DA">
                              <w:pPr>
                                <w:spacing w:after="160"/>
                                <w:ind w:left="0" w:firstLine="0"/>
                              </w:pPr>
                              <w:r>
                                <w:rPr>
                                  <w:sz w:val="12"/>
                                </w:rPr>
                                <w:t xml:space="preserve"> </w:t>
                              </w:r>
                            </w:p>
                          </w:txbxContent>
                        </v:textbox>
                      </v:rect>
                      <w10:anchorlock/>
                    </v:group>
                  </w:pict>
                </mc:Fallback>
              </mc:AlternateContent>
            </w:r>
          </w:p>
        </w:tc>
        <w:tc>
          <w:tcPr>
            <w:tcW w:w="334" w:type="dxa"/>
            <w:tcBorders>
              <w:top w:val="single" w:sz="4" w:space="0" w:color="000000"/>
              <w:left w:val="single" w:sz="4" w:space="0" w:color="000000"/>
              <w:bottom w:val="double" w:sz="4" w:space="0" w:color="000000"/>
              <w:right w:val="single" w:sz="4" w:space="0" w:color="000000"/>
            </w:tcBorders>
          </w:tcPr>
          <w:p w14:paraId="4CFEBE3B" w14:textId="77777777" w:rsidR="00D24193" w:rsidRDefault="002E4842">
            <w:pPr>
              <w:ind w:left="156" w:firstLine="0"/>
            </w:pPr>
            <w:r>
              <w:rPr>
                <w:rFonts w:ascii="Calibri" w:eastAsia="Calibri" w:hAnsi="Calibri" w:cs="Calibri"/>
                <w:noProof/>
                <w:sz w:val="22"/>
                <w:lang w:eastAsia="es-CO"/>
              </w:rPr>
              <mc:AlternateContent>
                <mc:Choice Requires="wpg">
                  <w:drawing>
                    <wp:inline distT="0" distB="0" distL="0" distR="0" wp14:anchorId="0F03427F" wp14:editId="0B1AB76A">
                      <wp:extent cx="71624" cy="668884"/>
                      <wp:effectExtent l="0" t="0" r="0" b="0"/>
                      <wp:docPr id="81873" name="Group 81873"/>
                      <wp:cNvGraphicFramePr/>
                      <a:graphic xmlns:a="http://schemas.openxmlformats.org/drawingml/2006/main">
                        <a:graphicData uri="http://schemas.microsoft.com/office/word/2010/wordprocessingGroup">
                          <wpg:wgp>
                            <wpg:cNvGrpSpPr/>
                            <wpg:grpSpPr>
                              <a:xfrm>
                                <a:off x="0" y="0"/>
                                <a:ext cx="71624" cy="668884"/>
                                <a:chOff x="0" y="0"/>
                                <a:chExt cx="71624" cy="668884"/>
                              </a:xfrm>
                            </wpg:grpSpPr>
                            <wps:wsp>
                              <wps:cNvPr id="8647" name="Rectangle 8647"/>
                              <wps:cNvSpPr/>
                              <wps:spPr>
                                <a:xfrm rot="-5399999">
                                  <a:off x="-381771" y="191851"/>
                                  <a:ext cx="858805" cy="95259"/>
                                </a:xfrm>
                                <a:prstGeom prst="rect">
                                  <a:avLst/>
                                </a:prstGeom>
                                <a:ln>
                                  <a:noFill/>
                                </a:ln>
                              </wps:spPr>
                              <wps:txbx>
                                <w:txbxContent>
                                  <w:p w14:paraId="52825B12" w14:textId="77777777" w:rsidR="005328DA" w:rsidRDefault="005328DA">
                                    <w:pPr>
                                      <w:spacing w:after="160"/>
                                      <w:ind w:left="0" w:firstLine="0"/>
                                    </w:pPr>
                                    <w:r>
                                      <w:rPr>
                                        <w:sz w:val="12"/>
                                      </w:rPr>
                                      <w:t>ESTUDIO PREVIO</w:t>
                                    </w:r>
                                  </w:p>
                                </w:txbxContent>
                              </wps:txbx>
                              <wps:bodyPr horzOverflow="overflow" vert="horz" lIns="0" tIns="0" rIns="0" bIns="0" rtlCol="0">
                                <a:noAutofit/>
                              </wps:bodyPr>
                            </wps:wsp>
                            <wps:wsp>
                              <wps:cNvPr id="8648" name="Rectangle 8648"/>
                              <wps:cNvSpPr/>
                              <wps:spPr>
                                <a:xfrm rot="-5399999">
                                  <a:off x="33542" y="-40532"/>
                                  <a:ext cx="28175" cy="95260"/>
                                </a:xfrm>
                                <a:prstGeom prst="rect">
                                  <a:avLst/>
                                </a:prstGeom>
                                <a:ln>
                                  <a:noFill/>
                                </a:ln>
                              </wps:spPr>
                              <wps:txbx>
                                <w:txbxContent>
                                  <w:p w14:paraId="29200944"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0F03427F" id="Group 81873" o:spid="_x0000_s1254" style="width:5.65pt;height:52.65pt;mso-position-horizontal-relative:char;mso-position-vertical-relative:line" coordsize="716,6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v6STwIAAFsGAAAOAAAAZHJzL2Uyb0RvYy54bWzElW1v2yAQx99P2ndAvE/8kNhxrDjVtK7R&#10;pGmt2u0DEIwfJAwISJzu0+/AsbO206R1UpcX5Mzh43+/O/Dm6tRxdGTatFIUOJqHGDFBZdmKusDf&#10;v93MMoyMJaIkXApW4Edm8NX2/btNr3IWy0bykmkEQYTJe1XgxlqVB4GhDeuImUvFBDgrqTti4VHX&#10;QalJD9E7HsRhmAa91KXSkjJjYPZ6cOKtj19VjNrbqjLMIl5g0Gb9qP24d2Ow3ZC81kQ1LT3LIK9Q&#10;0ZFWwKZTqGtiCTro9kWorqVaGlnZOZVdIKuqpcznANlE4bNsdloelM+lzvtaTZgA7TNOrw5Lvx53&#10;Wj2oOw0kelUDC//kcjlVunP/oBKdPLLHCRk7WURhchWl8RIjCp40zbJsORClDWB/8RJtPv3ptWDc&#10;MngipFfQGuaSvfm37B8aopiHanLI/k6jtixwli5XGAnSQY/eQ9cQUXOG/KwH49dOmExugNjICGkJ&#10;fTVLFmv3821wRjZbZNFqFWEEeKJ1lCXRgGeklyVZFiYDvnUSJ2vnnjCQXGljd0x2yBkF1iDMhyfH&#10;L8YOS8clTgwXbhTypuV88LoZoDnqdZY97U8+5SjN3HZubi/LRwDRSP3jFg5zxWVfYHm2sDvfsLvz&#10;YsQ/CyiAO0qjoUdjPxra8o/SH7hBz4eDlVXrBV92OwuDyg4a3qLEcBn9psQTBmiHvy7xYpEsY1/g&#10;2TJMFvHTAsdQ/0t9U3/fvF19fTtdiP+/+voDDTeYb+7zbeuuyF+ffT9cvgnbnwAAAP//AwBQSwME&#10;FAAGAAgAAAAhANrzaHPaAAAABAEAAA8AAABkcnMvZG93bnJldi54bWxMj0FrwkAQhe+F/odlBG91&#10;kwaLxGxEpPUkhapQehuzYxLMzobsmsR/37WXepnH8Ib3vslWo2lET52rLSuIZxEI4sLqmksFx8PH&#10;ywKE88gaG8uk4EYOVvnzU4aptgN/Ub/3pQgh7FJUUHnfplK6oiKDbmZb4uCdbWfQh7Urpe5wCOGm&#10;ka9R9CYN1hwaKmxpU1Fx2V+Ngu2AwzqJ3/vd5by5/Rzmn9+7mJSaTsb1EoSn0f8fwx0/oEMemE72&#10;ytqJRkF4xP/NuxcnIE5Bo3kCMs/kI3z+CwAA//8DAFBLAQItABQABgAIAAAAIQC2gziS/gAAAOEB&#10;AAATAAAAAAAAAAAAAAAAAAAAAABbQ29udGVudF9UeXBlc10ueG1sUEsBAi0AFAAGAAgAAAAhADj9&#10;If/WAAAAlAEAAAsAAAAAAAAAAAAAAAAALwEAAF9yZWxzLy5yZWxzUEsBAi0AFAAGAAgAAAAhAGMS&#10;/pJPAgAAWwYAAA4AAAAAAAAAAAAAAAAALgIAAGRycy9lMm9Eb2MueG1sUEsBAi0AFAAGAAgAAAAh&#10;ANrzaHPaAAAABAEAAA8AAAAAAAAAAAAAAAAAqQQAAGRycy9kb3ducmV2LnhtbFBLBQYAAAAABAAE&#10;APMAAACwBQAAAAA=&#10;">
                      <v:rect id="Rectangle 8647" o:spid="_x0000_s1255" style="position:absolute;left:-3818;top:1919;width:8587;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6QxwAAAN0AAAAPAAAAZHJzL2Rvd25yZXYueG1sRI9La8Mw&#10;EITvhf4HsYXcGjnFOMGNEkogOJcGmkfpcWutH9RauZbsuP++CgRyHGbmG2a5Hk0jBupcbVnBbBqB&#10;IM6trrlUcDpunxcgnEfW2FgmBX/kYL16fFhiqu2FP2g4+FIECLsUFVTet6mULq/IoJvaljh4he0M&#10;+iC7UuoOLwFuGvkSRYk0WHNYqLClTUX5z6E3Cs6zY/+Zuf03fxW/8/jdZ/uizJSaPI1vryA8jf4e&#10;vrV3WsEiiedwfROegFz9AwAA//8DAFBLAQItABQABgAIAAAAIQDb4fbL7gAAAIUBAAATAAAAAAAA&#10;AAAAAAAAAAAAAABbQ29udGVudF9UeXBlc10ueG1sUEsBAi0AFAAGAAgAAAAhAFr0LFu/AAAAFQEA&#10;AAsAAAAAAAAAAAAAAAAAHwEAAF9yZWxzLy5yZWxzUEsBAi0AFAAGAAgAAAAhAFdafpDHAAAA3QAA&#10;AA8AAAAAAAAAAAAAAAAABwIAAGRycy9kb3ducmV2LnhtbFBLBQYAAAAAAwADALcAAAD7AgAAAAA=&#10;" filled="f" stroked="f">
                        <v:textbox inset="0,0,0,0">
                          <w:txbxContent>
                            <w:p w14:paraId="52825B12" w14:textId="77777777" w:rsidR="005328DA" w:rsidRDefault="005328DA">
                              <w:pPr>
                                <w:spacing w:after="160"/>
                                <w:ind w:left="0" w:firstLine="0"/>
                              </w:pPr>
                              <w:r>
                                <w:rPr>
                                  <w:sz w:val="12"/>
                                </w:rPr>
                                <w:t>ESTUDIO PREVIO</w:t>
                              </w:r>
                            </w:p>
                          </w:txbxContent>
                        </v:textbox>
                      </v:rect>
                      <v:rect id="Rectangle 8648" o:spid="_x0000_s1256"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erixAAAAN0AAAAPAAAAZHJzL2Rvd25yZXYueG1sRE/LasJA&#10;FN0L/YfhFrozE0vQEB2lFEq6Uai2pctr5uZBM3fSzCTGv+8sBJeH897sJtOKkXrXWFawiGIQxIXV&#10;DVcKPk9v8xSE88gaW8uk4EoOdtuH2QYzbS/8QePRVyKEsMtQQe19l0npipoMush2xIErbW/QB9hX&#10;Uvd4CeGmlc9xvJQGGw4NNXb0WlPxexyMgq/FafjO3eHMP+XfKtn7/FBWuVJPj9PLGoSnyd/FN/e7&#10;VpAukzA3vAlPQG7/AQAA//8DAFBLAQItABQABgAIAAAAIQDb4fbL7gAAAIUBAAATAAAAAAAAAAAA&#10;AAAAAAAAAABbQ29udGVudF9UeXBlc10ueG1sUEsBAi0AFAAGAAgAAAAhAFr0LFu/AAAAFQEAAAsA&#10;AAAAAAAAAAAAAAAAHwEAAF9yZWxzLy5yZWxzUEsBAi0AFAAGAAgAAAAhACbF6uLEAAAA3QAAAA8A&#10;AAAAAAAAAAAAAAAABwIAAGRycy9kb3ducmV2LnhtbFBLBQYAAAAAAwADALcAAAD4AgAAAAA=&#10;" filled="f" stroked="f">
                        <v:textbox inset="0,0,0,0">
                          <w:txbxContent>
                            <w:p w14:paraId="29200944" w14:textId="77777777" w:rsidR="005328DA" w:rsidRDefault="005328DA">
                              <w:pPr>
                                <w:spacing w:after="160"/>
                                <w:ind w:left="0" w:firstLine="0"/>
                              </w:pPr>
                              <w:r>
                                <w:rPr>
                                  <w:sz w:val="12"/>
                                </w:rPr>
                                <w:t xml:space="preserve"> </w:t>
                              </w:r>
                            </w:p>
                          </w:txbxContent>
                        </v:textbox>
                      </v:rect>
                      <w10:anchorlock/>
                    </v:group>
                  </w:pict>
                </mc:Fallback>
              </mc:AlternateContent>
            </w:r>
          </w:p>
        </w:tc>
        <w:tc>
          <w:tcPr>
            <w:tcW w:w="335" w:type="dxa"/>
            <w:tcBorders>
              <w:top w:val="single" w:sz="4" w:space="0" w:color="000000"/>
              <w:left w:val="single" w:sz="4" w:space="0" w:color="000000"/>
              <w:bottom w:val="double" w:sz="4" w:space="0" w:color="000000"/>
              <w:right w:val="single" w:sz="4" w:space="0" w:color="000000"/>
            </w:tcBorders>
          </w:tcPr>
          <w:p w14:paraId="63D4C881" w14:textId="77777777" w:rsidR="00D24193" w:rsidRDefault="002E4842">
            <w:pPr>
              <w:ind w:left="87" w:right="-6" w:firstLine="0"/>
            </w:pPr>
            <w:r>
              <w:rPr>
                <w:rFonts w:ascii="Calibri" w:eastAsia="Calibri" w:hAnsi="Calibri" w:cs="Calibri"/>
                <w:noProof/>
                <w:sz w:val="22"/>
                <w:lang w:eastAsia="es-CO"/>
              </w:rPr>
              <mc:AlternateContent>
                <mc:Choice Requires="wpg">
                  <w:drawing>
                    <wp:inline distT="0" distB="0" distL="0" distR="0" wp14:anchorId="1AFB169B" wp14:editId="2D9EFB85">
                      <wp:extent cx="161539" cy="1171499"/>
                      <wp:effectExtent l="0" t="0" r="0" b="0"/>
                      <wp:docPr id="81877" name="Group 81877"/>
                      <wp:cNvGraphicFramePr/>
                      <a:graphic xmlns:a="http://schemas.openxmlformats.org/drawingml/2006/main">
                        <a:graphicData uri="http://schemas.microsoft.com/office/word/2010/wordprocessingGroup">
                          <wpg:wgp>
                            <wpg:cNvGrpSpPr/>
                            <wpg:grpSpPr>
                              <a:xfrm>
                                <a:off x="0" y="0"/>
                                <a:ext cx="161539" cy="1171499"/>
                                <a:chOff x="0" y="0"/>
                                <a:chExt cx="161539" cy="1171499"/>
                              </a:xfrm>
                            </wpg:grpSpPr>
                            <wps:wsp>
                              <wps:cNvPr id="8649" name="Rectangle 8649"/>
                              <wps:cNvSpPr/>
                              <wps:spPr>
                                <a:xfrm rot="-5399999">
                                  <a:off x="-731417" y="344822"/>
                                  <a:ext cx="1558092" cy="95259"/>
                                </a:xfrm>
                                <a:prstGeom prst="rect">
                                  <a:avLst/>
                                </a:prstGeom>
                                <a:ln>
                                  <a:noFill/>
                                </a:ln>
                              </wps:spPr>
                              <wps:txbx>
                                <w:txbxContent>
                                  <w:p w14:paraId="02A37D62" w14:textId="77777777" w:rsidR="005328DA" w:rsidRDefault="005328DA">
                                    <w:pPr>
                                      <w:spacing w:after="160"/>
                                      <w:ind w:left="0" w:firstLine="0"/>
                                    </w:pPr>
                                    <w:r>
                                      <w:rPr>
                                        <w:sz w:val="12"/>
                                      </w:rPr>
                                      <w:t xml:space="preserve">ESPECIFICACIONES TÉCNICAS </w:t>
                                    </w:r>
                                  </w:p>
                                </w:txbxContent>
                              </wps:txbx>
                              <wps:bodyPr horzOverflow="overflow" vert="horz" lIns="0" tIns="0" rIns="0" bIns="0" rtlCol="0">
                                <a:noAutofit/>
                              </wps:bodyPr>
                            </wps:wsp>
                            <wps:wsp>
                              <wps:cNvPr id="8650" name="Rectangle 8650"/>
                              <wps:cNvSpPr/>
                              <wps:spPr>
                                <a:xfrm rot="-5399999">
                                  <a:off x="-404300" y="414384"/>
                                  <a:ext cx="1083692" cy="95259"/>
                                </a:xfrm>
                                <a:prstGeom prst="rect">
                                  <a:avLst/>
                                </a:prstGeom>
                                <a:ln>
                                  <a:noFill/>
                                </a:ln>
                              </wps:spPr>
                              <wps:txbx>
                                <w:txbxContent>
                                  <w:p w14:paraId="0DBCA88C" w14:textId="77777777" w:rsidR="005328DA" w:rsidRDefault="005328DA">
                                    <w:pPr>
                                      <w:spacing w:after="160"/>
                                      <w:ind w:left="0" w:firstLine="0"/>
                                    </w:pPr>
                                    <w:r>
                                      <w:rPr>
                                        <w:sz w:val="12"/>
                                      </w:rPr>
                                      <w:t>DEL ESTUDIO PREVIO</w:t>
                                    </w:r>
                                  </w:p>
                                </w:txbxContent>
                              </wps:txbx>
                              <wps:bodyPr horzOverflow="overflow" vert="horz" lIns="0" tIns="0" rIns="0" bIns="0" rtlCol="0">
                                <a:noAutofit/>
                              </wps:bodyPr>
                            </wps:wsp>
                            <wps:wsp>
                              <wps:cNvPr id="8651" name="Rectangle 8651"/>
                              <wps:cNvSpPr/>
                              <wps:spPr>
                                <a:xfrm rot="-5399999">
                                  <a:off x="123458" y="124897"/>
                                  <a:ext cx="28175" cy="95259"/>
                                </a:xfrm>
                                <a:prstGeom prst="rect">
                                  <a:avLst/>
                                </a:prstGeom>
                                <a:ln>
                                  <a:noFill/>
                                </a:ln>
                              </wps:spPr>
                              <wps:txbx>
                                <w:txbxContent>
                                  <w:p w14:paraId="5EF2F72E"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1AFB169B" id="Group 81877" o:spid="_x0000_s1257" style="width:12.7pt;height:92.25pt;mso-position-horizontal-relative:char;mso-position-vertical-relative:line" coordsize="1615,1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TEmcgIAAEUIAAAOAAAAZHJzL2Uyb0RvYy54bWzklVtv2yAUx98n7Tsg3hsbXxLHqlNN6xpN&#10;mtaq3T4Awfgi2YCAxuk+/Q4kdtZkmrRWWh+WB8LNh//5nXPg8mrXd2jLtWmlKDCZhRhxwWTZirrA&#10;37/dXGQYGUtFSTspeIGfuMFXq/fvLgeV80g2siu5RmBEmHxQBW6sVXkQGNbwnpqZVFzAYiV1Ty0M&#10;dR2Umg5gve+CKAznwSB1qbRk3BiYvd4v4pW3X1Wc2duqMtyirsCgzfpW+3bj2mB1SfNaU9W07CCD&#10;vkBFT1sBh06mrqml6FG3Z6b6lmlpZGVnTPaBrKqWce8DeEPCE2/WWj4q70udD7WaMAHaE04vNsu+&#10;btdaPag7DSQGVQMLP3K+7Crdu39QiXYe2dOEjO8sYjBJ5iSNlxgxWCJkQZLlcs+UNQD+7DPWfPrz&#10;h8F4bPBMzKAgPcyRgHkdgYeGKu7BmhwI3GnUlgXO5gl4ImgPeXoPmUNF3XHkZz0cv3dCZXID1EZO&#10;SEvIrQtg4X4+FQ7YLhYxScgCIyAUJ0kWRXtAE8E0zcJltEe4TKPUA5w40FxpY9dc9sh1CqxBmbdP&#10;t1+MBWGwddzi1HTCtULetF23X3UzgHMU7Hp2t9l5n8nC14Cb28jyCUg0Uv+4hYquOjkUWB562BU5&#10;nO5WMeo+C4iAq6exo8fOZuxo232Uvur2ej48Wlm1XvDxtIMwCK3Lvn8S4xRkn8cYZl8T4yRM4hAM&#10;Q4wTksRZchLjMIvnbxhjMjr3v8SY/DbGEwao+b+uYxLFSQqvmbvooiRbLp6HOMrIIn2zIvZ3yrGs&#10;3q6I/bUNb5W/lg7vqnsMfx37oj++/qufAAAA//8DAFBLAwQUAAYACAAAACEAY37nudsAAAAEAQAA&#10;DwAAAGRycy9kb3ducmV2LnhtbEyPQUvDQBCF74L/YRnBm92kNlJiNqUU9VQEW0G8TZNpEpqdDdlt&#10;kv57Ry/28mB4j/e+yVaTbdVAvW8cG4hnESjiwpUNVwY+968PS1A+IJfYOiYDF/Kwym9vMkxLN/IH&#10;DbtQKSlhn6KBOoQu1doXNVn0M9cRi3d0vcUgZ1/pssdRym2r51H0pC02LAs1drSpqTjtztbA24jj&#10;+jF+Gban4+byvU/ev7YxGXN/N62fQQWawn8YfvEFHXJhOrgzl161BuSR8KfizZMFqINklosEdJ7p&#10;a/j8BwAA//8DAFBLAQItABQABgAIAAAAIQC2gziS/gAAAOEBAAATAAAAAAAAAAAAAAAAAAAAAABb&#10;Q29udGVudF9UeXBlc10ueG1sUEsBAi0AFAAGAAgAAAAhADj9If/WAAAAlAEAAAsAAAAAAAAAAAAA&#10;AAAALwEAAF9yZWxzLy5yZWxzUEsBAi0AFAAGAAgAAAAhAAYpMSZyAgAARQgAAA4AAAAAAAAAAAAA&#10;AAAALgIAAGRycy9lMm9Eb2MueG1sUEsBAi0AFAAGAAgAAAAhAGN+57nbAAAABAEAAA8AAAAAAAAA&#10;AAAAAAAAzAQAAGRycy9kb3ducmV2LnhtbFBLBQYAAAAABAAEAPMAAADUBQAAAAA=&#10;">
                      <v:rect id="Rectangle 8649" o:spid="_x0000_s1258" style="position:absolute;left:-7314;top:3449;width:15579;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U95xgAAAN0AAAAPAAAAZHJzL2Rvd25yZXYueG1sRI9Pa8JA&#10;FMTvQr/D8gRvulHExtRViiDxolCtpcfX7MsfzL6N2VXjt+8WhB6HmfkNs1h1phY3al1lWcF4FIEg&#10;zqyuuFDwedwMYxDOI2usLZOCBzlYLV96C0y0vfMH3Q6+EAHCLkEFpfdNIqXLSjLoRrYhDl5uW4M+&#10;yLaQusV7gJtaTqJoJg1WHBZKbGhdUnY+XI2C0/h4/Urd/oe/88vrdOfTfV6kSg363fsbCE+d/w8/&#10;21utIJ5N5/D3JjwBufwFAAD//wMAUEsBAi0AFAAGAAgAAAAhANvh9svuAAAAhQEAABMAAAAAAAAA&#10;AAAAAAAAAAAAAFtDb250ZW50X1R5cGVzXS54bWxQSwECLQAUAAYACAAAACEAWvQsW78AAAAVAQAA&#10;CwAAAAAAAAAAAAAAAAAfAQAAX3JlbHMvLnJlbHNQSwECLQAUAAYACAAAACEASYlPecYAAADdAAAA&#10;DwAAAAAAAAAAAAAAAAAHAgAAZHJzL2Rvd25yZXYueG1sUEsFBgAAAAADAAMAtwAAAPoCAAAAAA==&#10;" filled="f" stroked="f">
                        <v:textbox inset="0,0,0,0">
                          <w:txbxContent>
                            <w:p w14:paraId="02A37D62" w14:textId="77777777" w:rsidR="005328DA" w:rsidRDefault="005328DA">
                              <w:pPr>
                                <w:spacing w:after="160"/>
                                <w:ind w:left="0" w:firstLine="0"/>
                              </w:pPr>
                              <w:r>
                                <w:rPr>
                                  <w:sz w:val="12"/>
                                </w:rPr>
                                <w:t xml:space="preserve">ESPECIFICACIONES TÉCNICAS </w:t>
                              </w:r>
                            </w:p>
                          </w:txbxContent>
                        </v:textbox>
                      </v:rect>
                      <v:rect id="Rectangle 8650" o:spid="_x0000_s1259" style="position:absolute;left:-4043;top:4144;width:10836;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nA5xAAAAN0AAAAPAAAAZHJzL2Rvd25yZXYueG1sRE/LasJA&#10;FN0L/YfhFrrTSUq1kjpKKZR0Y8DYFpfXzM2DZu6kmYnGv3cWgsvDea82o2nFiXrXWFYQzyIQxIXV&#10;DVcKvvef0yUI55E1tpZJwYUcbNYPkxUm2p55R6fcVyKEsEtQQe19l0jpipoMupntiANX2t6gD7Cv&#10;pO7xHMJNK5+jaCENNhwaauzoo6biLx+Mgp94P/ymLjvyofx/fdn6NCurVKmnx/H9DYSn0d/FN/eX&#10;VrBczMP+8CY8Abm+AgAA//8DAFBLAQItABQABgAIAAAAIQDb4fbL7gAAAIUBAAATAAAAAAAAAAAA&#10;AAAAAAAAAABbQ29udGVudF9UeXBlc10ueG1sUEsBAi0AFAAGAAgAAAAhAFr0LFu/AAAAFQEAAAsA&#10;AAAAAAAAAAAAAAAAHwEAAF9yZWxzLy5yZWxzUEsBAi0AFAAGAAgAAAAhAF1qcDnEAAAA3QAAAA8A&#10;AAAAAAAAAAAAAAAABwIAAGRycy9kb3ducmV2LnhtbFBLBQYAAAAAAwADALcAAAD4AgAAAAA=&#10;" filled="f" stroked="f">
                        <v:textbox inset="0,0,0,0">
                          <w:txbxContent>
                            <w:p w14:paraId="0DBCA88C" w14:textId="77777777" w:rsidR="005328DA" w:rsidRDefault="005328DA">
                              <w:pPr>
                                <w:spacing w:after="160"/>
                                <w:ind w:left="0" w:firstLine="0"/>
                              </w:pPr>
                              <w:r>
                                <w:rPr>
                                  <w:sz w:val="12"/>
                                </w:rPr>
                                <w:t>DEL ESTUDIO PREVIO</w:t>
                              </w:r>
                            </w:p>
                          </w:txbxContent>
                        </v:textbox>
                      </v:rect>
                      <v:rect id="Rectangle 8651" o:spid="_x0000_s1260" style="position:absolute;left:1234;top:1249;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tWixgAAAN0AAAAPAAAAZHJzL2Rvd25yZXYueG1sRI9ba8JA&#10;FITfBf/DcoS+6SbSqqSuUgolfalQb/h4zJ5caPZszK4a/31XEHwcZuYbZr7sTC0u1LrKsoJ4FIEg&#10;zqyuuFCw3XwNZyCcR9ZYWyYFN3KwXPR7c0y0vfIvXda+EAHCLkEFpfdNIqXLSjLoRrYhDl5uW4M+&#10;yLaQusVrgJtajqNoIg1WHBZKbOizpOxvfTYKdvHmvE/d6siH/DR9/fHpKi9SpV4G3cc7CE+df4Yf&#10;7W+tYDZ5i+H+JjwBufgHAAD//wMAUEsBAi0AFAAGAAgAAAAhANvh9svuAAAAhQEAABMAAAAAAAAA&#10;AAAAAAAAAAAAAFtDb250ZW50X1R5cGVzXS54bWxQSwECLQAUAAYACAAAACEAWvQsW78AAAAVAQAA&#10;CwAAAAAAAAAAAAAAAAAfAQAAX3JlbHMvLnJlbHNQSwECLQAUAAYACAAAACEAMibVosYAAADdAAAA&#10;DwAAAAAAAAAAAAAAAAAHAgAAZHJzL2Rvd25yZXYueG1sUEsFBgAAAAADAAMAtwAAAPoCAAAAAA==&#10;" filled="f" stroked="f">
                        <v:textbox inset="0,0,0,0">
                          <w:txbxContent>
                            <w:p w14:paraId="5EF2F72E" w14:textId="77777777" w:rsidR="005328DA" w:rsidRDefault="005328DA">
                              <w:pPr>
                                <w:spacing w:after="160"/>
                                <w:ind w:left="0" w:firstLine="0"/>
                              </w:pPr>
                              <w:r>
                                <w:rPr>
                                  <w:sz w:val="12"/>
                                </w:rPr>
                                <w:t xml:space="preserve"> </w:t>
                              </w:r>
                            </w:p>
                          </w:txbxContent>
                        </v:textbox>
                      </v:rect>
                      <w10:anchorlock/>
                    </v:group>
                  </w:pict>
                </mc:Fallback>
              </mc:AlternateContent>
            </w:r>
          </w:p>
        </w:tc>
        <w:tc>
          <w:tcPr>
            <w:tcW w:w="327" w:type="dxa"/>
            <w:tcBorders>
              <w:top w:val="single" w:sz="4" w:space="0" w:color="000000"/>
              <w:left w:val="single" w:sz="4" w:space="0" w:color="000000"/>
              <w:bottom w:val="double" w:sz="4" w:space="0" w:color="000000"/>
              <w:right w:val="single" w:sz="4" w:space="0" w:color="000000"/>
            </w:tcBorders>
          </w:tcPr>
          <w:p w14:paraId="751CEC5B" w14:textId="77777777" w:rsidR="00D24193" w:rsidRDefault="002E4842">
            <w:pPr>
              <w:ind w:left="153" w:firstLine="0"/>
            </w:pPr>
            <w:r>
              <w:rPr>
                <w:rFonts w:ascii="Calibri" w:eastAsia="Calibri" w:hAnsi="Calibri" w:cs="Calibri"/>
                <w:noProof/>
                <w:sz w:val="22"/>
                <w:lang w:eastAsia="es-CO"/>
              </w:rPr>
              <mc:AlternateContent>
                <mc:Choice Requires="wpg">
                  <w:drawing>
                    <wp:inline distT="0" distB="0" distL="0" distR="0" wp14:anchorId="4723F488" wp14:editId="4968EFBB">
                      <wp:extent cx="71624" cy="1021308"/>
                      <wp:effectExtent l="0" t="0" r="0" b="0"/>
                      <wp:docPr id="81881" name="Group 81881"/>
                      <wp:cNvGraphicFramePr/>
                      <a:graphic xmlns:a="http://schemas.openxmlformats.org/drawingml/2006/main">
                        <a:graphicData uri="http://schemas.microsoft.com/office/word/2010/wordprocessingGroup">
                          <wpg:wgp>
                            <wpg:cNvGrpSpPr/>
                            <wpg:grpSpPr>
                              <a:xfrm>
                                <a:off x="0" y="0"/>
                                <a:ext cx="71624" cy="1021308"/>
                                <a:chOff x="0" y="0"/>
                                <a:chExt cx="71624" cy="1021308"/>
                              </a:xfrm>
                            </wpg:grpSpPr>
                            <wps:wsp>
                              <wps:cNvPr id="8652" name="Rectangle 8652"/>
                              <wps:cNvSpPr/>
                              <wps:spPr>
                                <a:xfrm rot="-5399999">
                                  <a:off x="-615781" y="310268"/>
                                  <a:ext cx="1326822" cy="95259"/>
                                </a:xfrm>
                                <a:prstGeom prst="rect">
                                  <a:avLst/>
                                </a:prstGeom>
                                <a:ln>
                                  <a:noFill/>
                                </a:ln>
                              </wps:spPr>
                              <wps:txbx>
                                <w:txbxContent>
                                  <w:p w14:paraId="18B1A497" w14:textId="77777777" w:rsidR="005328DA" w:rsidRDefault="005328DA">
                                    <w:pPr>
                                      <w:spacing w:after="160"/>
                                      <w:ind w:left="0" w:firstLine="0"/>
                                    </w:pPr>
                                    <w:r>
                                      <w:rPr>
                                        <w:sz w:val="12"/>
                                      </w:rPr>
                                      <w:t>UNA VEZ ESTUDIO PREVIO</w:t>
                                    </w:r>
                                  </w:p>
                                </w:txbxContent>
                              </wps:txbx>
                              <wps:bodyPr horzOverflow="overflow" vert="horz" lIns="0" tIns="0" rIns="0" bIns="0" rtlCol="0">
                                <a:noAutofit/>
                              </wps:bodyPr>
                            </wps:wsp>
                            <wps:wsp>
                              <wps:cNvPr id="8653" name="Rectangle 8653"/>
                              <wps:cNvSpPr/>
                              <wps:spPr>
                                <a:xfrm rot="-5399999">
                                  <a:off x="33543" y="-40533"/>
                                  <a:ext cx="28175" cy="95259"/>
                                </a:xfrm>
                                <a:prstGeom prst="rect">
                                  <a:avLst/>
                                </a:prstGeom>
                                <a:ln>
                                  <a:noFill/>
                                </a:ln>
                              </wps:spPr>
                              <wps:txbx>
                                <w:txbxContent>
                                  <w:p w14:paraId="1EC34AB6"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723F488" id="Group 81881" o:spid="_x0000_s1261" style="width:5.65pt;height:80.4pt;mso-position-horizontal-relative:char;mso-position-vertical-relative:line" coordsize="716,10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Oq8SAIAAF4GAAAOAAAAZHJzL2Uyb0RvYy54bWzMlduO0zAQhu+ReAfL921OTQ9R0xVi2QoJ&#10;sSsWHsB1nIPk2JbtNilPz9hpUthFSCwS0AvXGTsz/3wzdrY3fcvRiWnTSJHjaB5ixASVRSOqHH/5&#10;fDdbY2QsEQXhUrAcn5nBN7vXr7adylgsa8kLphE4ESbrVI5ra1UWBIbWrCVmLhUTsFhK3RILj7oK&#10;Ck068N7yIA7DZdBJXSgtKTMGrLfDIt55/2XJqL0vS8Ms4jkGbdaP2o8HNwa7LckqTVTd0IsM8gIV&#10;LWkEBJ1c3RJL0FE3z1y1DdXSyNLOqWwDWZYNZT4HyCYKn2Sz1/KofC5V1lVqwgRon3B6sVv68bTX&#10;6lE9aCDRqQpY+CeXS1/q1v2DStR7ZOcJGestomBcRct4gRGFlSiMoyRcD0hpDdyfvUXrd798LxiD&#10;Bj9I6RQ0h7nmb/4s/8eaKOaxmgzyf9CoKXK8XqYxRoK00KWfoG+IqDhD3urR+L0TKJMZYDZSQlpC&#10;Z83SZON+vhEu0GbLKF2tI4wAUAKElhc+I78oAVMMgR3BTRqnG8dv4kAypY3dM9kiN8mxBmXePzl9&#10;MHbYOm5xarhwo5B3DefDqrMAzlGwm9n+0Puco1XiwjnbQRZnIFFL/fUeznPJZZdjeZlhd8QhulvF&#10;iL8XUAF3msaJHieHcaItfyv9mRv0vDlaWTZe8DXaRRiUdtDwN2qc/LTGEwboh9+ucZKkC3ALBZwt&#10;wjTxvkg2VjheR6v0n9V38b/U159ouMR8c18uXHdLfv/s++H6Wdh9AwAA//8DAFBLAwQUAAYACAAA&#10;ACEAL70oBNoAAAAEAQAADwAAAGRycy9kb3ducmV2LnhtbEyPQUvDQBCF74L/YRnBm93EYikxm1KK&#10;eiqCrSDeptlpEpqdDdltkv57p170Mo/hDe99k68m16qB+tB4NpDOElDEpbcNVwY+968PS1AhIlts&#10;PZOBCwVYFbc3OWbWj/xBwy5WSkI4ZGigjrHLtA5lTQ7DzHfE4h197zDK2lfa9jhKuGv1Y5IstMOG&#10;paHGjjY1lafd2Rl4G3Fcz9OXYXs6bi7f+6f3r21KxtzfTetnUJGm+HcMV3xBh0KYDv7MNqjWgDwS&#10;f+fVS+egDqKLZAm6yPV/+OIHAAD//wMAUEsBAi0AFAAGAAgAAAAhALaDOJL+AAAA4QEAABMAAAAA&#10;AAAAAAAAAAAAAAAAAFtDb250ZW50X1R5cGVzXS54bWxQSwECLQAUAAYACAAAACEAOP0h/9YAAACU&#10;AQAACwAAAAAAAAAAAAAAAAAvAQAAX3JlbHMvLnJlbHNQSwECLQAUAAYACAAAACEA5GjqvEgCAABe&#10;BgAADgAAAAAAAAAAAAAAAAAuAgAAZHJzL2Uyb0RvYy54bWxQSwECLQAUAAYACAAAACEAL70oBNoA&#10;AAAEAQAADwAAAAAAAAAAAAAAAACiBAAAZHJzL2Rvd25yZXYueG1sUEsFBgAAAAAEAAQA8wAAAKkF&#10;AAAAAA==&#10;">
                      <v:rect id="Rectangle 8652" o:spid="_x0000_s1262" style="position:absolute;left:-6158;top:3103;width:1326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EvVxwAAAN0AAAAPAAAAZHJzL2Rvd25yZXYueG1sRI9Pa8JA&#10;FMTvQr/D8oTezEZRKzEbKQVJLwrVtvT4zL78wezbNLtq+u27BaHHYWZ+w6SbwbTiSr1rLCuYRjEI&#10;4sLqhisF78ftZAXCeWSNrWVS8EMONtnDKMVE2xu/0fXgKxEg7BJUUHvfJVK6oiaDLrIdcfBK2xv0&#10;QfaV1D3eAty0chbHS2mw4bBQY0cvNRXnw8Uo+JgeL5+525/4q/x+mu98vi+rXKnH8fC8BuFp8P/h&#10;e/tVK1gtFzP4exOegMx+AQAA//8DAFBLAQItABQABgAIAAAAIQDb4fbL7gAAAIUBAAATAAAAAAAA&#10;AAAAAAAAAAAAAABbQ29udGVudF9UeXBlc10ueG1sUEsBAi0AFAAGAAgAAAAhAFr0LFu/AAAAFQEA&#10;AAsAAAAAAAAAAAAAAAAAHwEAAF9yZWxzLy5yZWxzUEsBAi0AFAAGAAgAAAAhAML0S9XHAAAA3QAA&#10;AA8AAAAAAAAAAAAAAAAABwIAAGRycy9kb3ducmV2LnhtbFBLBQYAAAAAAwADALcAAAD7AgAAAAA=&#10;" filled="f" stroked="f">
                        <v:textbox inset="0,0,0,0">
                          <w:txbxContent>
                            <w:p w14:paraId="18B1A497" w14:textId="77777777" w:rsidR="005328DA" w:rsidRDefault="005328DA">
                              <w:pPr>
                                <w:spacing w:after="160"/>
                                <w:ind w:left="0" w:firstLine="0"/>
                              </w:pPr>
                              <w:r>
                                <w:rPr>
                                  <w:sz w:val="12"/>
                                </w:rPr>
                                <w:t>UNA VEZ ESTUDIO PREVIO</w:t>
                              </w:r>
                            </w:p>
                          </w:txbxContent>
                        </v:textbox>
                      </v:rect>
                      <v:rect id="Rectangle 8653" o:spid="_x0000_s1263"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5OxgAAAN0AAAAPAAAAZHJzL2Rvd25yZXYueG1sRI9PawIx&#10;FMTvQr9DeII3zWqtldUoUijrRUFti8fn5u0funnZbqKu374RBI/DzPyGmS9bU4kLNa60rGA4iEAQ&#10;p1aXnCv4Onz2pyCcR9ZYWSYFN3KwXLx05hhre+UdXfY+FwHCLkYFhfd1LKVLCzLoBrYmDl5mG4M+&#10;yCaXusFrgJtKjqJoIg2WHBYKrOmjoPR3fzYKvoeH80/itic+Zn/v441PtlmeKNXrtqsZCE+tf4Yf&#10;7bVWMJ28vcL9TXgCcvEPAAD//wMAUEsBAi0AFAAGAAgAAAAhANvh9svuAAAAhQEAABMAAAAAAAAA&#10;AAAAAAAAAAAAAFtDb250ZW50X1R5cGVzXS54bWxQSwECLQAUAAYACAAAACEAWvQsW78AAAAVAQAA&#10;CwAAAAAAAAAAAAAAAAAfAQAAX3JlbHMvLnJlbHNQSwECLQAUAAYACAAAACEArbjuTsYAAADdAAAA&#10;DwAAAAAAAAAAAAAAAAAHAgAAZHJzL2Rvd25yZXYueG1sUEsFBgAAAAADAAMAtwAAAPoCAAAAAA==&#10;" filled="f" stroked="f">
                        <v:textbox inset="0,0,0,0">
                          <w:txbxContent>
                            <w:p w14:paraId="1EC34AB6" w14:textId="77777777" w:rsidR="005328DA" w:rsidRDefault="005328DA">
                              <w:pPr>
                                <w:spacing w:after="160"/>
                                <w:ind w:left="0" w:firstLine="0"/>
                              </w:pPr>
                              <w:r>
                                <w:rPr>
                                  <w:sz w:val="12"/>
                                </w:rPr>
                                <w:t xml:space="preserve"> </w:t>
                              </w:r>
                            </w:p>
                          </w:txbxContent>
                        </v:textbox>
                      </v:rect>
                      <w10:anchorlock/>
                    </v:group>
                  </w:pict>
                </mc:Fallback>
              </mc:AlternateContent>
            </w:r>
          </w:p>
        </w:tc>
        <w:tc>
          <w:tcPr>
            <w:tcW w:w="0" w:type="auto"/>
            <w:vMerge/>
            <w:tcBorders>
              <w:top w:val="nil"/>
              <w:left w:val="single" w:sz="4" w:space="0" w:color="000000"/>
              <w:bottom w:val="single" w:sz="4" w:space="0" w:color="000000"/>
              <w:right w:val="single" w:sz="4" w:space="0" w:color="000000"/>
            </w:tcBorders>
          </w:tcPr>
          <w:p w14:paraId="71A443AF" w14:textId="77777777" w:rsidR="00D24193" w:rsidRDefault="00D24193">
            <w:pPr>
              <w:spacing w:after="160"/>
              <w:ind w:left="0" w:firstLine="0"/>
            </w:pPr>
          </w:p>
        </w:tc>
      </w:tr>
    </w:tbl>
    <w:p w14:paraId="46FF77A9" w14:textId="77777777" w:rsidR="00D24193" w:rsidRDefault="00D24193">
      <w:pPr>
        <w:ind w:left="-1440" w:right="10802" w:firstLine="0"/>
      </w:pPr>
    </w:p>
    <w:tbl>
      <w:tblPr>
        <w:tblStyle w:val="TableGrid"/>
        <w:tblW w:w="9926" w:type="dxa"/>
        <w:tblInd w:w="154" w:type="dxa"/>
        <w:tblCellMar>
          <w:top w:w="35" w:type="dxa"/>
        </w:tblCellMar>
        <w:tblLook w:val="04A0" w:firstRow="1" w:lastRow="0" w:firstColumn="1" w:lastColumn="0" w:noHBand="0" w:noVBand="1"/>
      </w:tblPr>
      <w:tblGrid>
        <w:gridCol w:w="1779"/>
        <w:gridCol w:w="91"/>
        <w:gridCol w:w="157"/>
        <w:gridCol w:w="191"/>
        <w:gridCol w:w="191"/>
        <w:gridCol w:w="215"/>
        <w:gridCol w:w="68"/>
        <w:gridCol w:w="123"/>
        <w:gridCol w:w="191"/>
        <w:gridCol w:w="195"/>
        <w:gridCol w:w="297"/>
        <w:gridCol w:w="373"/>
        <w:gridCol w:w="798"/>
        <w:gridCol w:w="188"/>
        <w:gridCol w:w="197"/>
        <w:gridCol w:w="197"/>
        <w:gridCol w:w="197"/>
        <w:gridCol w:w="247"/>
        <w:gridCol w:w="61"/>
        <w:gridCol w:w="33"/>
        <w:gridCol w:w="597"/>
        <w:gridCol w:w="214"/>
        <w:gridCol w:w="191"/>
        <w:gridCol w:w="176"/>
        <w:gridCol w:w="271"/>
        <w:gridCol w:w="191"/>
        <w:gridCol w:w="264"/>
        <w:gridCol w:w="216"/>
        <w:gridCol w:w="173"/>
        <w:gridCol w:w="67"/>
        <w:gridCol w:w="485"/>
        <w:gridCol w:w="349"/>
        <w:gridCol w:w="349"/>
        <w:gridCol w:w="345"/>
        <w:gridCol w:w="165"/>
        <w:gridCol w:w="84"/>
      </w:tblGrid>
      <w:tr w:rsidR="00D24193" w14:paraId="461C04FC" w14:textId="77777777">
        <w:trPr>
          <w:trHeight w:val="3465"/>
        </w:trPr>
        <w:tc>
          <w:tcPr>
            <w:tcW w:w="1951" w:type="dxa"/>
            <w:vMerge w:val="restart"/>
            <w:tcBorders>
              <w:top w:val="single" w:sz="4" w:space="0" w:color="000000"/>
              <w:left w:val="single" w:sz="4" w:space="0" w:color="000000"/>
              <w:bottom w:val="single" w:sz="4" w:space="0" w:color="000000"/>
              <w:right w:val="single" w:sz="4" w:space="0" w:color="000000"/>
            </w:tcBorders>
          </w:tcPr>
          <w:p w14:paraId="519E6F0D" w14:textId="77777777" w:rsidR="00D24193" w:rsidRDefault="00D24193">
            <w:pPr>
              <w:spacing w:after="160"/>
              <w:ind w:left="0" w:firstLine="0"/>
            </w:pPr>
          </w:p>
        </w:tc>
        <w:tc>
          <w:tcPr>
            <w:tcW w:w="281" w:type="dxa"/>
            <w:gridSpan w:val="2"/>
            <w:vMerge w:val="restart"/>
            <w:tcBorders>
              <w:top w:val="single" w:sz="4" w:space="0" w:color="000000"/>
              <w:left w:val="single" w:sz="4" w:space="0" w:color="000000"/>
              <w:bottom w:val="single" w:sz="4" w:space="0" w:color="000000"/>
              <w:right w:val="nil"/>
            </w:tcBorders>
            <w:vAlign w:val="bottom"/>
          </w:tcPr>
          <w:p w14:paraId="46172BB3" w14:textId="77777777" w:rsidR="00D24193" w:rsidRDefault="002E4842">
            <w:pPr>
              <w:ind w:left="108" w:firstLine="0"/>
            </w:pPr>
            <w:r>
              <w:rPr>
                <w:b/>
                <w:sz w:val="2"/>
              </w:rPr>
              <w:t xml:space="preserve"> </w:t>
            </w:r>
          </w:p>
        </w:tc>
        <w:tc>
          <w:tcPr>
            <w:tcW w:w="161" w:type="dxa"/>
            <w:tcBorders>
              <w:top w:val="double" w:sz="4" w:space="0" w:color="000000"/>
              <w:left w:val="single" w:sz="4" w:space="0" w:color="000000"/>
              <w:bottom w:val="single" w:sz="4" w:space="0" w:color="000000"/>
              <w:right w:val="single" w:sz="4" w:space="0" w:color="000000"/>
            </w:tcBorders>
            <w:vAlign w:val="center"/>
          </w:tcPr>
          <w:p w14:paraId="01F4540A" w14:textId="77777777" w:rsidR="00D24193" w:rsidRDefault="002E4842">
            <w:pPr>
              <w:ind w:left="69" w:right="-21" w:firstLine="0"/>
            </w:pPr>
            <w:r>
              <w:rPr>
                <w:rFonts w:ascii="Calibri" w:eastAsia="Calibri" w:hAnsi="Calibri" w:cs="Calibri"/>
                <w:noProof/>
                <w:sz w:val="22"/>
                <w:lang w:eastAsia="es-CO"/>
              </w:rPr>
              <mc:AlternateContent>
                <mc:Choice Requires="wpg">
                  <w:drawing>
                    <wp:inline distT="0" distB="0" distL="0" distR="0" wp14:anchorId="59C1A91B" wp14:editId="75815848">
                      <wp:extent cx="71624" cy="63857"/>
                      <wp:effectExtent l="0" t="0" r="0" b="0"/>
                      <wp:docPr id="70445" name="Group 70445"/>
                      <wp:cNvGraphicFramePr/>
                      <a:graphic xmlns:a="http://schemas.openxmlformats.org/drawingml/2006/main">
                        <a:graphicData uri="http://schemas.microsoft.com/office/word/2010/wordprocessingGroup">
                          <wpg:wgp>
                            <wpg:cNvGrpSpPr/>
                            <wpg:grpSpPr>
                              <a:xfrm>
                                <a:off x="0" y="0"/>
                                <a:ext cx="71624" cy="63857"/>
                                <a:chOff x="0" y="0"/>
                                <a:chExt cx="71624" cy="63857"/>
                              </a:xfrm>
                            </wpg:grpSpPr>
                            <wps:wsp>
                              <wps:cNvPr id="8822" name="Rectangle 8822"/>
                              <wps:cNvSpPr/>
                              <wps:spPr>
                                <a:xfrm rot="-5399999">
                                  <a:off x="19456" y="-11946"/>
                                  <a:ext cx="56348" cy="95259"/>
                                </a:xfrm>
                                <a:prstGeom prst="rect">
                                  <a:avLst/>
                                </a:prstGeom>
                                <a:ln>
                                  <a:noFill/>
                                </a:ln>
                              </wps:spPr>
                              <wps:txbx>
                                <w:txbxContent>
                                  <w:p w14:paraId="75E341DE" w14:textId="77777777" w:rsidR="005328DA" w:rsidRDefault="005328DA">
                                    <w:pPr>
                                      <w:spacing w:after="160"/>
                                      <w:ind w:left="0" w:firstLine="0"/>
                                    </w:pPr>
                                    <w:r>
                                      <w:rPr>
                                        <w:b/>
                                        <w:sz w:val="12"/>
                                      </w:rPr>
                                      <w:t>4</w:t>
                                    </w:r>
                                  </w:p>
                                </w:txbxContent>
                              </wps:txbx>
                              <wps:bodyPr horzOverflow="overflow" vert="horz" lIns="0" tIns="0" rIns="0" bIns="0" rtlCol="0">
                                <a:noAutofit/>
                              </wps:bodyPr>
                            </wps:wsp>
                            <wps:wsp>
                              <wps:cNvPr id="8823" name="Rectangle 8823"/>
                              <wps:cNvSpPr/>
                              <wps:spPr>
                                <a:xfrm rot="-5399999">
                                  <a:off x="33543" y="-40532"/>
                                  <a:ext cx="28175" cy="95259"/>
                                </a:xfrm>
                                <a:prstGeom prst="rect">
                                  <a:avLst/>
                                </a:prstGeom>
                                <a:ln>
                                  <a:noFill/>
                                </a:ln>
                              </wps:spPr>
                              <wps:txbx>
                                <w:txbxContent>
                                  <w:p w14:paraId="2B156142" w14:textId="77777777" w:rsidR="005328DA" w:rsidRDefault="005328DA">
                                    <w:pPr>
                                      <w:spacing w:after="160"/>
                                      <w:ind w:left="0" w:firstLine="0"/>
                                    </w:pPr>
                                    <w:r>
                                      <w:rPr>
                                        <w:b/>
                                        <w:sz w:val="12"/>
                                      </w:rPr>
                                      <w:t xml:space="preserve"> </w:t>
                                    </w:r>
                                  </w:p>
                                </w:txbxContent>
                              </wps:txbx>
                              <wps:bodyPr horzOverflow="overflow" vert="horz" lIns="0" tIns="0" rIns="0" bIns="0" rtlCol="0">
                                <a:noAutofit/>
                              </wps:bodyPr>
                            </wps:wsp>
                          </wpg:wgp>
                        </a:graphicData>
                      </a:graphic>
                    </wp:inline>
                  </w:drawing>
                </mc:Choice>
                <mc:Fallback>
                  <w:pict>
                    <v:group w14:anchorId="59C1A91B" id="Group 70445" o:spid="_x0000_s1264" style="width:5.65pt;height:5.05pt;mso-position-horizontal-relative:char;mso-position-vertical-relative:line" coordsize="71624,63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SMLRgIAAFYGAAAOAAAAZHJzL2Uyb0RvYy54bWzElW1v2yAQx99P2ndAvE8c27GTWHGqaV2j&#10;SdNatdsHIBg/SBgQkNjZp9+B42R9UKV10poX5Az4+N/v7vD6qm85OjBtGilyHE5nGDFBZdGIKsc/&#10;f9xMlhgZS0RBuBQsx0dm8NXm44d1pzIWyVrygmkEToTJOpXj2lqVBYGhNWuJmUrFBCyWUrfEwqOu&#10;gkKTDry3PIhmszTopC6UlpQZA7PXwyLeeP9lyai9LUvDLOI5Bm3Wj9qPOzcGmzXJKk1U3dCTDPIG&#10;FS1pBBx6dnVNLEF73Txz1TZUSyNLO6WyDWRZNpT5GCCacPYkmq2We+VjqbKuUmdMgPYJpze7pd8P&#10;W60e1J0GEp2qgIV/crH0pW7dP6hEvUd2PCNjvUUUJhdhGs0xorCSxstkMQClNVB/9g6tv7zyVjAe&#10;GDyS0SkoDHOJ3fxb7A81UcwjNRnEfqdRU+R4uYwijARpoULvoWaIqDhDftZj8XvPkExmgNdICGkJ&#10;VTVJ4pX7+SI4AQtX8yTFCNBMQrDTgc1ILknjOTSHI7dKomTlVs8MSKa0sVsmW+SMHGtQ5X2Twzdj&#10;h63jFqeECzcKedNwPqy6GUA5inWW7Xe9jzdcJO44N7eTxREo1FL/uoU+LrnscixPFnatDae7VYz4&#10;VwH0XReNhh6N3Whoyz9L32uDnk97K8vGC76cdhIGaR00/I/8xi/mNx4xQC38dX7jOJmDW5ff+SyJ&#10;o8f5jZaO8nvl1xfbhfj75dd3M1xevrhPF627Hf989vVw+RxsfgMAAP//AwBQSwMEFAAGAAgAAAAh&#10;ANB8vl/aAAAAAwEAAA8AAABkcnMvZG93bnJldi54bWxMj0FrwkAQhe8F/8MyQm91s0qlpNmIiO1J&#10;CtVC6W3MjkkwOxuyaxL/fdde7GUewxve+yZbjbYRPXW+dqxBzRIQxIUzNZcavg5vTy8gfEA22Dgm&#10;DVfysMonDxmmxg38Sf0+lCKGsE9RQxVCm0rpi4os+plriaN3cp3FENeulKbDIYbbRs6TZCkt1hwb&#10;KmxpU1Fx3l+shvcBh/VCbfvd+bS5/hyeP753irR+nI7rVxCBxnA/hht+RIc8Mh3dhY0XjYb4SPib&#10;N08tQByjJgpknsn/7PkvAAAA//8DAFBLAQItABQABgAIAAAAIQC2gziS/gAAAOEBAAATAAAAAAAA&#10;AAAAAAAAAAAAAABbQ29udGVudF9UeXBlc10ueG1sUEsBAi0AFAAGAAgAAAAhADj9If/WAAAAlAEA&#10;AAsAAAAAAAAAAAAAAAAALwEAAF9yZWxzLy5yZWxzUEsBAi0AFAAGAAgAAAAhAPiBIwtGAgAAVgYA&#10;AA4AAAAAAAAAAAAAAAAALgIAAGRycy9lMm9Eb2MueG1sUEsBAi0AFAAGAAgAAAAhANB8vl/aAAAA&#10;AwEAAA8AAAAAAAAAAAAAAAAAoAQAAGRycy9kb3ducmV2LnhtbFBLBQYAAAAABAAEAPMAAACnBQAA&#10;AAA=&#10;">
                      <v:rect id="Rectangle 8822" o:spid="_x0000_s1265"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6NjxgAAAN0AAAAPAAAAZHJzL2Rvd25yZXYueG1sRI9Pa8JA&#10;FMTvBb/D8gRvdWMQG6KriCDpRaHaisdn9uUPZt+m2VXTb98tFDwOM/MbZrHqTSPu1LnasoLJOAJB&#10;nFtdc6ng87h9TUA4j6yxsUwKfsjBajl4WWCq7YM/6H7wpQgQdikqqLxvUyldXpFBN7YtcfAK2xn0&#10;QXal1B0+Atw0Mo6imTRYc1iosKVNRfn1cDMKvibH2ylz+wufi++36c5n+6LMlBoN+/UchKfeP8P/&#10;7XetIEniGP7ehCcgl78AAAD//wMAUEsBAi0AFAAGAAgAAAAhANvh9svuAAAAhQEAABMAAAAAAAAA&#10;AAAAAAAAAAAAAFtDb250ZW50X1R5cGVzXS54bWxQSwECLQAUAAYACAAAACEAWvQsW78AAAAVAQAA&#10;CwAAAAAAAAAAAAAAAAAfAQAAX3JlbHMvLnJlbHNQSwECLQAUAAYACAAAACEAGqejY8YAAADdAAAA&#10;DwAAAAAAAAAAAAAAAAAHAgAAZHJzL2Rvd25yZXYueG1sUEsFBgAAAAADAAMAtwAAAPoCAAAAAA==&#10;" filled="f" stroked="f">
                        <v:textbox inset="0,0,0,0">
                          <w:txbxContent>
                            <w:p w14:paraId="75E341DE" w14:textId="77777777" w:rsidR="005328DA" w:rsidRDefault="005328DA">
                              <w:pPr>
                                <w:spacing w:after="160"/>
                                <w:ind w:left="0" w:firstLine="0"/>
                              </w:pPr>
                              <w:r>
                                <w:rPr>
                                  <w:b/>
                                  <w:sz w:val="12"/>
                                </w:rPr>
                                <w:t>4</w:t>
                              </w:r>
                            </w:p>
                          </w:txbxContent>
                        </v:textbox>
                      </v:rect>
                      <v:rect id="Rectangle 8823" o:spid="_x0000_s1266"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wb4xwAAAN0AAAAPAAAAZHJzL2Rvd25yZXYueG1sRI9ba8JA&#10;FITfBf/DcoS+6UZbNKRuQilIfFHw0tLH0+zJhWbPxuyq6b/vFgp9HGbmG2adDaYVN+pdY1nBfBaB&#10;IC6sbrhScD5tpjEI55E1tpZJwTc5yNLxaI2Jtnc+0O3oKxEg7BJUUHvfJVK6oiaDbmY74uCVtjfo&#10;g+wrqXu8B7hp5SKKltJgw2Ghxo5eayq+jlej4G1+ur7nbv/JH+Vl9bTz+b6scqUeJsPLMwhPg/8P&#10;/7W3WkEcLx7h9014AjL9AQAA//8DAFBLAQItABQABgAIAAAAIQDb4fbL7gAAAIUBAAATAAAAAAAA&#10;AAAAAAAAAAAAAABbQ29udGVudF9UeXBlc10ueG1sUEsBAi0AFAAGAAgAAAAhAFr0LFu/AAAAFQEA&#10;AAsAAAAAAAAAAAAAAAAAHwEAAF9yZWxzLy5yZWxzUEsBAi0AFAAGAAgAAAAhAHXrBvjHAAAA3QAA&#10;AA8AAAAAAAAAAAAAAAAABwIAAGRycy9kb3ducmV2LnhtbFBLBQYAAAAAAwADALcAAAD7AgAAAAA=&#10;" filled="f" stroked="f">
                        <v:textbox inset="0,0,0,0">
                          <w:txbxContent>
                            <w:p w14:paraId="2B156142" w14:textId="77777777" w:rsidR="005328DA" w:rsidRDefault="005328DA">
                              <w:pPr>
                                <w:spacing w:after="160"/>
                                <w:ind w:left="0" w:firstLine="0"/>
                              </w:pPr>
                              <w:r>
                                <w:rPr>
                                  <w:b/>
                                  <w:sz w:val="12"/>
                                </w:rPr>
                                <w:t xml:space="preserve"> </w:t>
                              </w:r>
                            </w:p>
                          </w:txbxContent>
                        </v:textbox>
                      </v:rect>
                      <w10:anchorlock/>
                    </v:group>
                  </w:pict>
                </mc:Fallback>
              </mc:AlternateContent>
            </w:r>
          </w:p>
        </w:tc>
        <w:tc>
          <w:tcPr>
            <w:tcW w:w="158" w:type="dxa"/>
            <w:tcBorders>
              <w:top w:val="double" w:sz="4" w:space="0" w:color="000000"/>
              <w:left w:val="single" w:sz="4" w:space="0" w:color="000000"/>
              <w:bottom w:val="single" w:sz="4" w:space="0" w:color="000000"/>
              <w:right w:val="single" w:sz="4" w:space="0" w:color="000000"/>
            </w:tcBorders>
          </w:tcPr>
          <w:p w14:paraId="1548A73A" w14:textId="77777777" w:rsidR="00D24193" w:rsidRDefault="002E4842">
            <w:pPr>
              <w:ind w:left="69" w:right="-23" w:firstLine="0"/>
            </w:pPr>
            <w:r>
              <w:rPr>
                <w:rFonts w:ascii="Calibri" w:eastAsia="Calibri" w:hAnsi="Calibri" w:cs="Calibri"/>
                <w:noProof/>
                <w:sz w:val="22"/>
                <w:lang w:eastAsia="es-CO"/>
              </w:rPr>
              <mc:AlternateContent>
                <mc:Choice Requires="wpg">
                  <w:drawing>
                    <wp:inline distT="0" distB="0" distL="0" distR="0" wp14:anchorId="7E24BC70" wp14:editId="625DFF4F">
                      <wp:extent cx="71624" cy="482957"/>
                      <wp:effectExtent l="0" t="0" r="0" b="0"/>
                      <wp:docPr id="70480" name="Group 70480"/>
                      <wp:cNvGraphicFramePr/>
                      <a:graphic xmlns:a="http://schemas.openxmlformats.org/drawingml/2006/main">
                        <a:graphicData uri="http://schemas.microsoft.com/office/word/2010/wordprocessingGroup">
                          <wpg:wgp>
                            <wpg:cNvGrpSpPr/>
                            <wpg:grpSpPr>
                              <a:xfrm>
                                <a:off x="0" y="0"/>
                                <a:ext cx="71624" cy="482957"/>
                                <a:chOff x="0" y="0"/>
                                <a:chExt cx="71624" cy="482957"/>
                              </a:xfrm>
                            </wpg:grpSpPr>
                            <wps:wsp>
                              <wps:cNvPr id="8824" name="Rectangle 8824"/>
                              <wps:cNvSpPr/>
                              <wps:spPr>
                                <a:xfrm rot="-5399999">
                                  <a:off x="-259245" y="128451"/>
                                  <a:ext cx="613751" cy="95259"/>
                                </a:xfrm>
                                <a:prstGeom prst="rect">
                                  <a:avLst/>
                                </a:prstGeom>
                                <a:ln>
                                  <a:noFill/>
                                </a:ln>
                              </wps:spPr>
                              <wps:txbx>
                                <w:txbxContent>
                                  <w:p w14:paraId="4CE3211B" w14:textId="77777777" w:rsidR="005328DA" w:rsidRDefault="005328DA">
                                    <w:pPr>
                                      <w:spacing w:after="160"/>
                                      <w:ind w:left="0" w:firstLine="0"/>
                                    </w:pPr>
                                    <w:r>
                                      <w:rPr>
                                        <w:sz w:val="12"/>
                                      </w:rPr>
                                      <w:t>ESPECÍFICO</w:t>
                                    </w:r>
                                  </w:p>
                                </w:txbxContent>
                              </wps:txbx>
                              <wps:bodyPr horzOverflow="overflow" vert="horz" lIns="0" tIns="0" rIns="0" bIns="0" rtlCol="0">
                                <a:noAutofit/>
                              </wps:bodyPr>
                            </wps:wsp>
                            <wps:wsp>
                              <wps:cNvPr id="8825" name="Rectangle 8825"/>
                              <wps:cNvSpPr/>
                              <wps:spPr>
                                <a:xfrm rot="-5399999">
                                  <a:off x="33542" y="-40532"/>
                                  <a:ext cx="28175" cy="95259"/>
                                </a:xfrm>
                                <a:prstGeom prst="rect">
                                  <a:avLst/>
                                </a:prstGeom>
                                <a:ln>
                                  <a:noFill/>
                                </a:ln>
                              </wps:spPr>
                              <wps:txbx>
                                <w:txbxContent>
                                  <w:p w14:paraId="22236782"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E24BC70" id="Group 70480" o:spid="_x0000_s1267" style="width:5.65pt;height:38.05pt;mso-position-horizontal-relative:char;mso-position-vertical-relative:line" coordsize="71624,482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Gr+TAIAAFsGAAAOAAAAZHJzL2Uyb0RvYy54bWzEVdtu2zAMfR+wfxD0njh27MQx4hTDugYD&#10;hrVotw9QZPkCyJIgKbGzrx8lx8l6QYF1wJoHhSZl6vAcUl5f9S1HB6ZNI0WOw+kMIyaoLBpR5fjn&#10;j5tJipGxRBSES8FyfGQGX20+flh3KmORrCUvmEaQRJisUzmurVVZEBhas5aYqVRMQLCUuiUWHnUV&#10;FJp0kL3lQTSbLYJO6kJpSZkx4L0egnjj85clo/a2LA2ziOcYsFm/ar/u3Bps1iSrNFF1Q08wyBtQ&#10;tKQRcOg51TWxBO118yxV21AtjSztlMo2kGXZUOZrgGrC2ZNqtlrula+lyrpKnWkCap/w9Oa09Pth&#10;q9WDutPARKcq4MI/uVr6UrfuH1Ci3lN2PFPGeosoOJfhIooxohCJ02iVLAdGaQ20P3uJ1l9eey0Y&#10;jwweAekUtIa5VG/+rfqHmijmSTUZVH+nUVPkOE1dGYK00KP30DVEVJwh7/XE+L1nmkxmgLGRI6Ql&#10;9NUkma/cz7fBibJJlKyiOMEI6AmjNE7CgZ6RvUU4X4LP07dKYLMLn2kgmdLGbplskTNyrAGYT08O&#10;34wdto5bHBgu3CrkTcP5EHUeYHPE6yzb73pfcrj0YjnfThZHIKKW+tctDHPJZZdjebKwm2843UUx&#10;4l8FCOBGaTT0aOxGQ1v+WfqBG/B82ltZNh7w5bQTMFDWNd7/kRiUeEHixLHuIEA7/LXE83kSR17g&#10;STxL5tFjgaM0XMKhbjzeQd90LOy99fUDDTeYb+7TbeuuyD+ffT9cvgmb3wAAAP//AwBQSwMEFAAG&#10;AAgAAAAhAMPkoC3bAAAAAwEAAA8AAABkcnMvZG93bnJldi54bWxMj0FrwkAQhe+F/odlCt7qZiu1&#10;Jc1GRFpPIlQLpbcxOybB7GzIrkn89129tJeBx3u89022GG0jeup87ViDmiYgiAtnai41fO0/Hl9B&#10;+IBssHFMGi7kYZHf32WYGjfwJ/W7UIpYwj5FDVUIbSqlLyqy6KeuJY7e0XUWQ5RdKU2HQyy3jXxK&#10;krm0WHNcqLClVUXFaXe2GtYDDsuZeu83p+Pq8rN/3n5vFGk9eRiXbyACjeEvDFf8iA55ZDq4Mxsv&#10;Gg3xkXC7V0/NQBw0vMwVyDyT/9nzXwAAAP//AwBQSwECLQAUAAYACAAAACEAtoM4kv4AAADhAQAA&#10;EwAAAAAAAAAAAAAAAAAAAAAAW0NvbnRlbnRfVHlwZXNdLnhtbFBLAQItABQABgAIAAAAIQA4/SH/&#10;1gAAAJQBAAALAAAAAAAAAAAAAAAAAC8BAABfcmVscy8ucmVsc1BLAQItABQABgAIAAAAIQCO1Gr+&#10;TAIAAFsGAAAOAAAAAAAAAAAAAAAAAC4CAABkcnMvZTJvRG9jLnhtbFBLAQItABQABgAIAAAAIQDD&#10;5KAt2wAAAAMBAAAPAAAAAAAAAAAAAAAAAKYEAABkcnMvZG93bnJldi54bWxQSwUGAAAAAAQABADz&#10;AAAArgUAAAAA&#10;">
                      <v:rect id="Rectangle 8824" o:spid="_x0000_s1268" style="position:absolute;left:-259245;top:128451;width:613751;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p6MxgAAAN0AAAAPAAAAZHJzL2Rvd25yZXYueG1sRI9Pa8JA&#10;FMTvQr/D8gredKOIhugqpVDiRaFqi8dn9uUPZt+m2VXjt3cLgsdhZn7DLFadqcWVWldZVjAaRiCI&#10;M6srLhQc9l+DGITzyBpry6TgTg5Wy7feAhNtb/xN150vRICwS1BB6X2TSOmykgy6oW2Ig5fb1qAP&#10;si2kbvEW4KaW4yiaSoMVh4USG/osKTvvLkbBz2h/+U3d9sTH/G822fh0mxepUv337mMOwlPnX+Fn&#10;e60VxPF4Av9vwhOQywcAAAD//wMAUEsBAi0AFAAGAAgAAAAhANvh9svuAAAAhQEAABMAAAAAAAAA&#10;AAAAAAAAAAAAAFtDb250ZW50X1R5cGVzXS54bWxQSwECLQAUAAYACAAAACEAWvQsW78AAAAVAQAA&#10;CwAAAAAAAAAAAAAAAAAfAQAAX3JlbHMvLnJlbHNQSwECLQAUAAYACAAAACEA+gKejMYAAADdAAAA&#10;DwAAAAAAAAAAAAAAAAAHAgAAZHJzL2Rvd25yZXYueG1sUEsFBgAAAAADAAMAtwAAAPoCAAAAAA==&#10;" filled="f" stroked="f">
                        <v:textbox inset="0,0,0,0">
                          <w:txbxContent>
                            <w:p w14:paraId="4CE3211B" w14:textId="77777777" w:rsidR="005328DA" w:rsidRDefault="005328DA">
                              <w:pPr>
                                <w:spacing w:after="160"/>
                                <w:ind w:left="0" w:firstLine="0"/>
                              </w:pPr>
                              <w:r>
                                <w:rPr>
                                  <w:sz w:val="12"/>
                                </w:rPr>
                                <w:t>ESPECÍFICO</w:t>
                              </w:r>
                            </w:p>
                          </w:txbxContent>
                        </v:textbox>
                      </v:rect>
                      <v:rect id="Rectangle 8825" o:spid="_x0000_s1269"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sXxwAAAN0AAAAPAAAAZHJzL2Rvd25yZXYueG1sRI9ba8JA&#10;FITfBf/DcoS+6UZpNaRuQilIfFHw0tLH0+zJhWbPxuyq6b/vFgp9HGbmG2adDaYVN+pdY1nBfBaB&#10;IC6sbrhScD5tpjEI55E1tpZJwTc5yNLxaI2Jtnc+0O3oKxEg7BJUUHvfJVK6oiaDbmY74uCVtjfo&#10;g+wrqXu8B7hp5SKKltJgw2Ghxo5eayq+jlej4G1+ur7nbv/JH+Vl9bjz+b6scqUeJsPLMwhPg/8P&#10;/7W3WkEcL57g9014AjL9AQAA//8DAFBLAQItABQABgAIAAAAIQDb4fbL7gAAAIUBAAATAAAAAAAA&#10;AAAAAAAAAAAAAABbQ29udGVudF9UeXBlc10ueG1sUEsBAi0AFAAGAAgAAAAhAFr0LFu/AAAAFQEA&#10;AAsAAAAAAAAAAAAAAAAAHwEAAF9yZWxzLy5yZWxzUEsBAi0AFAAGAAgAAAAhAJVOOxfHAAAA3QAA&#10;AA8AAAAAAAAAAAAAAAAABwIAAGRycy9kb3ducmV2LnhtbFBLBQYAAAAAAwADALcAAAD7AgAAAAA=&#10;" filled="f" stroked="f">
                        <v:textbox inset="0,0,0,0">
                          <w:txbxContent>
                            <w:p w14:paraId="22236782" w14:textId="77777777" w:rsidR="005328DA" w:rsidRDefault="005328DA">
                              <w:pPr>
                                <w:spacing w:after="160"/>
                                <w:ind w:left="0" w:firstLine="0"/>
                              </w:pPr>
                              <w:r>
                                <w:rPr>
                                  <w:sz w:val="12"/>
                                </w:rPr>
                                <w:t xml:space="preserve"> </w:t>
                              </w:r>
                            </w:p>
                          </w:txbxContent>
                        </v:textbox>
                      </v:rect>
                      <w10:anchorlock/>
                    </v:group>
                  </w:pict>
                </mc:Fallback>
              </mc:AlternateContent>
            </w:r>
          </w:p>
        </w:tc>
        <w:tc>
          <w:tcPr>
            <w:tcW w:w="206" w:type="dxa"/>
            <w:tcBorders>
              <w:top w:val="double" w:sz="4" w:space="0" w:color="000000"/>
              <w:left w:val="single" w:sz="4" w:space="0" w:color="000000"/>
              <w:bottom w:val="single" w:sz="4" w:space="0" w:color="000000"/>
              <w:right w:val="single" w:sz="4" w:space="0" w:color="000000"/>
            </w:tcBorders>
          </w:tcPr>
          <w:p w14:paraId="1F441A44" w14:textId="77777777" w:rsidR="00D24193" w:rsidRDefault="002E4842">
            <w:pPr>
              <w:ind w:left="93" w:firstLine="0"/>
            </w:pPr>
            <w:r>
              <w:rPr>
                <w:rFonts w:ascii="Calibri" w:eastAsia="Calibri" w:hAnsi="Calibri" w:cs="Calibri"/>
                <w:noProof/>
                <w:sz w:val="22"/>
                <w:lang w:eastAsia="es-CO"/>
              </w:rPr>
              <mc:AlternateContent>
                <mc:Choice Requires="wpg">
                  <w:drawing>
                    <wp:inline distT="0" distB="0" distL="0" distR="0" wp14:anchorId="4B1865D2" wp14:editId="02070741">
                      <wp:extent cx="71624" cy="389992"/>
                      <wp:effectExtent l="0" t="0" r="0" b="0"/>
                      <wp:docPr id="70515" name="Group 70515"/>
                      <wp:cNvGraphicFramePr/>
                      <a:graphic xmlns:a="http://schemas.openxmlformats.org/drawingml/2006/main">
                        <a:graphicData uri="http://schemas.microsoft.com/office/word/2010/wordprocessingGroup">
                          <wpg:wgp>
                            <wpg:cNvGrpSpPr/>
                            <wpg:grpSpPr>
                              <a:xfrm>
                                <a:off x="0" y="0"/>
                                <a:ext cx="71624" cy="389992"/>
                                <a:chOff x="0" y="0"/>
                                <a:chExt cx="71624" cy="389992"/>
                              </a:xfrm>
                            </wpg:grpSpPr>
                            <wps:wsp>
                              <wps:cNvPr id="8826" name="Rectangle 8826"/>
                              <wps:cNvSpPr/>
                              <wps:spPr>
                                <a:xfrm rot="-5399999">
                                  <a:off x="-196461" y="98270"/>
                                  <a:ext cx="488183" cy="95259"/>
                                </a:xfrm>
                                <a:prstGeom prst="rect">
                                  <a:avLst/>
                                </a:prstGeom>
                                <a:ln>
                                  <a:noFill/>
                                </a:ln>
                              </wps:spPr>
                              <wps:txbx>
                                <w:txbxContent>
                                  <w:p w14:paraId="0A82B207" w14:textId="77777777" w:rsidR="005328DA" w:rsidRDefault="005328DA">
                                    <w:pPr>
                                      <w:spacing w:after="160"/>
                                      <w:ind w:left="0" w:firstLine="0"/>
                                    </w:pPr>
                                    <w:r>
                                      <w:rPr>
                                        <w:sz w:val="12"/>
                                      </w:rPr>
                                      <w:t>EXTERNO</w:t>
                                    </w:r>
                                  </w:p>
                                </w:txbxContent>
                              </wps:txbx>
                              <wps:bodyPr horzOverflow="overflow" vert="horz" lIns="0" tIns="0" rIns="0" bIns="0" rtlCol="0">
                                <a:noAutofit/>
                              </wps:bodyPr>
                            </wps:wsp>
                            <wps:wsp>
                              <wps:cNvPr id="8827" name="Rectangle 8827"/>
                              <wps:cNvSpPr/>
                              <wps:spPr>
                                <a:xfrm rot="-5399999">
                                  <a:off x="33542" y="-40532"/>
                                  <a:ext cx="28175" cy="95259"/>
                                </a:xfrm>
                                <a:prstGeom prst="rect">
                                  <a:avLst/>
                                </a:prstGeom>
                                <a:ln>
                                  <a:noFill/>
                                </a:ln>
                              </wps:spPr>
                              <wps:txbx>
                                <w:txbxContent>
                                  <w:p w14:paraId="041E644E"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B1865D2" id="Group 70515" o:spid="_x0000_s1270" style="width:5.65pt;height:30.7pt;mso-position-horizontal-relative:char;mso-position-vertical-relative:line" coordsize="71624,389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eLiTAIAAFoGAAAOAAAAZHJzL2Uyb0RvYy54bWzElduO0zAQhu+ReAfL922apGkOarpCLFsh&#10;IXbFwgO4jnOQEtuy3Sbl6Rk7SQu7CIlFYm9cnzL+55vf7vZm6Fp0Yko3gufYX64wYpyKouFVjr99&#10;vVskGGlDeEFawVmOz0zjm93bN9teZiwQtWgLphAE4TrrZY5rY2TmeZrWrCN6KSTjsFgK1REDQ1V5&#10;hSI9RO9aL1itNl4vVCGVoExrmL0dF/HOxS9LRs19WWpmUJtj0GZcq1x7sK2325KsUkTWDZ1kkBeo&#10;6EjD4dBLqFtiCDqq5lmorqFKaFGaJRWdJ8qyoczlANn4qyfZ7JU4SpdLlfWVvGACtE84vTgs/Xza&#10;K/koHxSQ6GUFLNzI5jKUqrO/oBINDtn5gowNBlGYjP1NsMaIwkqYpGkajERpDdiffUTrD3/6zJuP&#10;9H4R0kuwhr5mr/8t+8eaSOag6gyyf1CoKXKcJMEGI0468OgXcA3hVcuQm3Vg3N4LJp1pIDYzQkqA&#10;rxZRCPmnqbPBhGzhp5v1xscI8KRJEE9+m+Gtk8RPwpFeGgVRauFdKJBMKm32THTIdnKsQJeLTk6f&#10;tBm3zluslpbblou7pm3HVTsDMGe5tmeGw+Ay9mN3nJ07iOIMHGqhvt/DXS5b0edYTD1srzecblcx&#10;aj9y4G9v0txRc+cwd5Rp3wt330Y9745GlI0TfD1tEgaFtb77PxWOf1vh2FK3EsANf13hMIzWgavv&#10;Yr2Kwsn+c4GDxI+j16pv4tx2Jf569XX3GR4wZ+7psbUv5M9j54frX8LuBwAAAP//AwBQSwMEFAAG&#10;AAgAAAAhAHRMtG3bAAAAAwEAAA8AAABkcnMvZG93bnJldi54bWxMj0FrwkAQhe+F/odlCt7qZmsr&#10;Jc1GRFpPIlQLpbcxOybB7GzIrkn89129tJeBx3u89022GG0jeup87ViDmiYgiAtnai41fO0/Hl9B&#10;+IBssHFMGi7kYZHf32WYGjfwJ/W7UIpYwj5FDVUIbSqlLyqy6KeuJY7e0XUWQ5RdKU2HQyy3jXxK&#10;krm0WHNcqLClVUXFaXe2GtYDDsuZeu83p+Pq8rN/2X5vFGk9eRiXbyACjeEvDFf8iA55ZDq4Mxsv&#10;Gg3xkXC7V0/NQBw0zNUzyDyT/9nzXwAAAP//AwBQSwECLQAUAAYACAAAACEAtoM4kv4AAADhAQAA&#10;EwAAAAAAAAAAAAAAAAAAAAAAW0NvbnRlbnRfVHlwZXNdLnhtbFBLAQItABQABgAIAAAAIQA4/SH/&#10;1gAAAJQBAAALAAAAAAAAAAAAAAAAAC8BAABfcmVscy8ucmVsc1BLAQItABQABgAIAAAAIQDQfeLi&#10;TAIAAFoGAAAOAAAAAAAAAAAAAAAAAC4CAABkcnMvZTJvRG9jLnhtbFBLAQItABQABgAIAAAAIQB0&#10;TLRt2wAAAAMBAAAPAAAAAAAAAAAAAAAAAKYEAABkcnMvZG93bnJldi54bWxQSwUGAAAAAAQABADz&#10;AAAArgUAAAAA&#10;">
                      <v:rect id="Rectangle 8826" o:spid="_x0000_s1271" style="position:absolute;left:-196461;top:98270;width:488183;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KVgxgAAAN0AAAAPAAAAZHJzL2Rvd25yZXYueG1sRI9Pa8JA&#10;FMTvBb/D8gRvdaMUG6KriFDSi4JaxeMz+/IHs2/T7Krx27tCocdhZn7DzBadqcWNWldZVjAaRiCI&#10;M6srLhT87L/eYxDOI2usLZOCBzlYzHtvM0y0vfOWbjtfiABhl6CC0vsmkdJlJRl0Q9sQBy+3rUEf&#10;ZFtI3eI9wE0tx1E0kQYrDgslNrQqKbvsrkbBYbS/HlO3OfMp//38WPt0kxepUoN+t5yC8NT5//Bf&#10;+1sriOPxBF5vwhOQ8ycAAAD//wMAUEsBAi0AFAAGAAgAAAAhANvh9svuAAAAhQEAABMAAAAAAAAA&#10;AAAAAAAAAAAAAFtDb250ZW50X1R5cGVzXS54bWxQSwECLQAUAAYACAAAACEAWvQsW78AAAAVAQAA&#10;CwAAAAAAAAAAAAAAAAAfAQAAX3JlbHMvLnJlbHNQSwECLQAUAAYACAAAACEAZZylYMYAAADdAAAA&#10;DwAAAAAAAAAAAAAAAAAHAgAAZHJzL2Rvd25yZXYueG1sUEsFBgAAAAADAAMAtwAAAPoCAAAAAA==&#10;" filled="f" stroked="f">
                        <v:textbox inset="0,0,0,0">
                          <w:txbxContent>
                            <w:p w14:paraId="0A82B207" w14:textId="77777777" w:rsidR="005328DA" w:rsidRDefault="005328DA">
                              <w:pPr>
                                <w:spacing w:after="160"/>
                                <w:ind w:left="0" w:firstLine="0"/>
                              </w:pPr>
                              <w:r>
                                <w:rPr>
                                  <w:sz w:val="12"/>
                                </w:rPr>
                                <w:t>EXTERNO</w:t>
                              </w:r>
                            </w:p>
                          </w:txbxContent>
                        </v:textbox>
                      </v:rect>
                      <v:rect id="Rectangle 8827" o:spid="_x0000_s1272"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AD7xgAAAN0AAAAPAAAAZHJzL2Rvd25yZXYueG1sRI9Pa8JA&#10;FMTvgt9heYXedKOIhugmFKHES4VqWzw+sy9/MPs2za4av323UOhxmJnfMJtsMK24Ue8aywpm0wgE&#10;cWF1w5WCj+PrJAbhPLLG1jIpeJCDLB2PNphoe+d3uh18JQKEXYIKau+7REpX1GTQTW1HHLzS9gZ9&#10;kH0ldY/3ADetnEfRUhpsOCzU2NG2puJyuBoFn7Pj9St3+zOfyu/V4s3n+7LKlXp+Gl7WIDwN/j/8&#10;195pBXE8X8Hvm/AEZPoDAAD//wMAUEsBAi0AFAAGAAgAAAAhANvh9svuAAAAhQEAABMAAAAAAAAA&#10;AAAAAAAAAAAAAFtDb250ZW50X1R5cGVzXS54bWxQSwECLQAUAAYACAAAACEAWvQsW78AAAAVAQAA&#10;CwAAAAAAAAAAAAAAAAAfAQAAX3JlbHMvLnJlbHNQSwECLQAUAAYACAAAACEACtAA+8YAAADdAAAA&#10;DwAAAAAAAAAAAAAAAAAHAgAAZHJzL2Rvd25yZXYueG1sUEsFBgAAAAADAAMAtwAAAPoCAAAAAA==&#10;" filled="f" stroked="f">
                        <v:textbox inset="0,0,0,0">
                          <w:txbxContent>
                            <w:p w14:paraId="041E644E" w14:textId="77777777" w:rsidR="005328DA" w:rsidRDefault="005328DA">
                              <w:pPr>
                                <w:spacing w:after="160"/>
                                <w:ind w:left="0" w:firstLine="0"/>
                              </w:pPr>
                              <w:r>
                                <w:rPr>
                                  <w:sz w:val="12"/>
                                </w:rPr>
                                <w:t xml:space="preserve"> </w:t>
                              </w:r>
                            </w:p>
                          </w:txbxContent>
                        </v:textbox>
                      </v:rect>
                      <w10:anchorlock/>
                    </v:group>
                  </w:pict>
                </mc:Fallback>
              </mc:AlternateContent>
            </w:r>
          </w:p>
        </w:tc>
        <w:tc>
          <w:tcPr>
            <w:tcW w:w="161" w:type="dxa"/>
            <w:gridSpan w:val="2"/>
            <w:tcBorders>
              <w:top w:val="double" w:sz="4" w:space="0" w:color="000000"/>
              <w:left w:val="single" w:sz="4" w:space="0" w:color="000000"/>
              <w:bottom w:val="single" w:sz="4" w:space="0" w:color="000000"/>
              <w:right w:val="single" w:sz="4" w:space="0" w:color="000000"/>
            </w:tcBorders>
          </w:tcPr>
          <w:p w14:paraId="12B0640B" w14:textId="77777777" w:rsidR="00D24193" w:rsidRDefault="002E4842">
            <w:pPr>
              <w:ind w:left="69" w:right="-21" w:firstLine="0"/>
            </w:pPr>
            <w:r>
              <w:rPr>
                <w:rFonts w:ascii="Calibri" w:eastAsia="Calibri" w:hAnsi="Calibri" w:cs="Calibri"/>
                <w:noProof/>
                <w:sz w:val="22"/>
                <w:lang w:eastAsia="es-CO"/>
              </w:rPr>
              <mc:AlternateContent>
                <mc:Choice Requires="wpg">
                  <w:drawing>
                    <wp:inline distT="0" distB="0" distL="0" distR="0" wp14:anchorId="62ADF38C" wp14:editId="46651EC6">
                      <wp:extent cx="71624" cy="461620"/>
                      <wp:effectExtent l="0" t="0" r="0" b="0"/>
                      <wp:docPr id="70553" name="Group 70553"/>
                      <wp:cNvGraphicFramePr/>
                      <a:graphic xmlns:a="http://schemas.openxmlformats.org/drawingml/2006/main">
                        <a:graphicData uri="http://schemas.microsoft.com/office/word/2010/wordprocessingGroup">
                          <wpg:wgp>
                            <wpg:cNvGrpSpPr/>
                            <wpg:grpSpPr>
                              <a:xfrm>
                                <a:off x="0" y="0"/>
                                <a:ext cx="71624" cy="461620"/>
                                <a:chOff x="0" y="0"/>
                                <a:chExt cx="71624" cy="461620"/>
                              </a:xfrm>
                            </wpg:grpSpPr>
                            <wps:wsp>
                              <wps:cNvPr id="8828" name="Rectangle 8828"/>
                              <wps:cNvSpPr/>
                              <wps:spPr>
                                <a:xfrm rot="-5399999">
                                  <a:off x="-244246" y="122114"/>
                                  <a:ext cx="583753" cy="95259"/>
                                </a:xfrm>
                                <a:prstGeom prst="rect">
                                  <a:avLst/>
                                </a:prstGeom>
                                <a:ln>
                                  <a:noFill/>
                                </a:ln>
                              </wps:spPr>
                              <wps:txbx>
                                <w:txbxContent>
                                  <w:p w14:paraId="59257B56" w14:textId="77777777" w:rsidR="005328DA" w:rsidRDefault="005328DA">
                                    <w:pPr>
                                      <w:spacing w:after="160"/>
                                      <w:ind w:left="0" w:firstLine="0"/>
                                    </w:pPr>
                                    <w:r>
                                      <w:rPr>
                                        <w:sz w:val="12"/>
                                      </w:rPr>
                                      <w:t>EJECUCIÓN</w:t>
                                    </w:r>
                                  </w:p>
                                </w:txbxContent>
                              </wps:txbx>
                              <wps:bodyPr horzOverflow="overflow" vert="horz" lIns="0" tIns="0" rIns="0" bIns="0" rtlCol="0">
                                <a:noAutofit/>
                              </wps:bodyPr>
                            </wps:wsp>
                            <wps:wsp>
                              <wps:cNvPr id="8829" name="Rectangle 8829"/>
                              <wps:cNvSpPr/>
                              <wps:spPr>
                                <a:xfrm rot="-5399999">
                                  <a:off x="33542" y="-40532"/>
                                  <a:ext cx="28175" cy="95259"/>
                                </a:xfrm>
                                <a:prstGeom prst="rect">
                                  <a:avLst/>
                                </a:prstGeom>
                                <a:ln>
                                  <a:noFill/>
                                </a:ln>
                              </wps:spPr>
                              <wps:txbx>
                                <w:txbxContent>
                                  <w:p w14:paraId="37F5CDCC"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2ADF38C" id="Group 70553" o:spid="_x0000_s1273" style="width:5.65pt;height:36.35pt;mso-position-horizontal-relative:char;mso-position-vertical-relative:line" coordsize="71624,4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u/cSAIAAFsGAAAOAAAAZHJzL2Uyb0RvYy54bWzElW1v2yAQx99P2ndAvE8cP6WOFaea1jWa&#10;NK1Vu30AgvGDhAEBiZN9+h3YTtZ2mrROWvOCnDl8/O93B15fHzuODkybVooCh/MFRkxQWbaiLvD3&#10;b7ezDCNjiSgJl4IV+MQMvt68f7fuVc4i2UheMo0giDB5rwrcWKvyIDC0YR0xc6mYAGcldUcsPOo6&#10;KDXpIXrHg2ixWAa91KXSkjJjYPZmcOKNj19VjNq7qjLMIl5g0Gb9qP24c2OwWZO81kQ1LR1lkFeo&#10;6EgrYNNzqBtiCdrr9kWorqVaGlnZOZVdIKuqpcznANmEi2fZbLXcK59Lnfe1OmMCtM84vTos/XrY&#10;avWo7jWQ6FUNLPyTy+VY6c79g0p09MhOZ2TsaBGFyatwGSUYUfAkS7BHorQB7C9eos2nP70WTFsG&#10;T4T0ClrDXLI3/5b9Y0MU81BNDtnfa9SWBc6yCDpVkA569AG6hoiaM+RnPRi/9ozJ5AaITYyQltBX&#10;szReuZ9vgxHZLEqSKFliBHjCKArDZGi4iV6axVdpPOBbpVG6cu4zBpIrbeyWyQ45o8AahPnw5PDF&#10;2GHptMSJ4cKNQt62nA9eNwM0J73Ossfd0accZqHbzs3tZHkCEI3UP+7gMFdc9gWWo4Xd+YbdnRcj&#10;/llAAdxRmgw9GbvJ0JZ/lP7ADXo+7K2sWi/4stsoDCo7aPgfJV79tsSeuhMG7fDXJY7jNIl8gWfJ&#10;Io2jpwWOsvAqfbP6ejEX4m9XX3+g4QbzzT3etu6K/PXZ98Plm7D5CQAA//8DAFBLAwQUAAYACAAA&#10;ACEAiQSR/toAAAADAQAADwAAAGRycy9kb3ducmV2LnhtbEyPQWvCQBCF74X+h2UKvdVNlNYSsxER&#10;7UmEaqF4G7NjEszOhuyaxH/f1Yu9DDze471v0vlgatFR6yrLCuJRBII4t7riQsHPfv32CcJ5ZI21&#10;ZVJwJQfz7PkpxUTbnr+p2/lChBJ2CSoovW8SKV1ekkE3sg1x8E62NeiDbAupW+xDuanlOIo+pMGK&#10;w0KJDS1Lys+7i1Hw1WO/mMSrbnM+La+H/fv2dxOTUq8vw2IGwtPgH2G44Qd0yALT0V5YO1ErCI/4&#10;+7158QTEUcF0PAWZpfI/e/YHAAD//wMAUEsBAi0AFAAGAAgAAAAhALaDOJL+AAAA4QEAABMAAAAA&#10;AAAAAAAAAAAAAAAAAFtDb250ZW50X1R5cGVzXS54bWxQSwECLQAUAAYACAAAACEAOP0h/9YAAACU&#10;AQAACwAAAAAAAAAAAAAAAAAvAQAAX3JlbHMvLnJlbHNQSwECLQAUAAYACAAAACEASJrv3EgCAABb&#10;BgAADgAAAAAAAAAAAAAAAAAuAgAAZHJzL2Uyb0RvYy54bWxQSwECLQAUAAYACAAAACEAiQSR/toA&#10;AAADAQAADwAAAAAAAAAAAAAAAACiBAAAZHJzL2Rvd25yZXYueG1sUEsFBgAAAAAEAAQA8wAAAKkF&#10;AAAAAA==&#10;">
                      <v:rect id="Rectangle 8828" o:spid="_x0000_s1274" style="position:absolute;left:-244246;top:122114;width:583753;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5SJwgAAAN0AAAAPAAAAZHJzL2Rvd25yZXYueG1sRE/LisIw&#10;FN0L/kO4wuw0VWSmVKOIMNTNCD5xeW1uH9jcdJqonb83iwGXh/OeLztTiwe1rrKsYDyKQBBnVldc&#10;KDgevocxCOeRNdaWScEfOVgu+r05Jto+eUePvS9ECGGXoILS+yaR0mUlGXQj2xAHLretQR9gW0jd&#10;4jOEm1pOouhTGqw4NJTY0Lqk7La/GwWn8eF+Tt32ypf892v649NtXqRKfQy61QyEp86/xf/ujVYQ&#10;x5MwN7wJT0AuXgAAAP//AwBQSwECLQAUAAYACAAAACEA2+H2y+4AAACFAQAAEwAAAAAAAAAAAAAA&#10;AAAAAAAAW0NvbnRlbnRfVHlwZXNdLnhtbFBLAQItABQABgAIAAAAIQBa9CxbvwAAABUBAAALAAAA&#10;AAAAAAAAAAAAAB8BAABfcmVscy8ucmVsc1BLAQItABQABgAIAAAAIQB7T5SJwgAAAN0AAAAPAAAA&#10;AAAAAAAAAAAAAAcCAABkcnMvZG93bnJldi54bWxQSwUGAAAAAAMAAwC3AAAA9gIAAAAA&#10;" filled="f" stroked="f">
                        <v:textbox inset="0,0,0,0">
                          <w:txbxContent>
                            <w:p w14:paraId="59257B56" w14:textId="77777777" w:rsidR="005328DA" w:rsidRDefault="005328DA">
                              <w:pPr>
                                <w:spacing w:after="160"/>
                                <w:ind w:left="0" w:firstLine="0"/>
                              </w:pPr>
                              <w:r>
                                <w:rPr>
                                  <w:sz w:val="12"/>
                                </w:rPr>
                                <w:t>EJECUCIÓN</w:t>
                              </w:r>
                            </w:p>
                          </w:txbxContent>
                        </v:textbox>
                      </v:rect>
                      <v:rect id="Rectangle 8829" o:spid="_x0000_s1275"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zESxgAAAN0AAAAPAAAAZHJzL2Rvd25yZXYueG1sRI9Pa8JA&#10;FMTvgt9heUJvulGKpqmrlILEi4LaFo/P7Msfmn0bs6vGb98tCB6HmfkNM192phZXal1lWcF4FIEg&#10;zqyuuFDwdVgNYxDOI2usLZOCOzlYLvq9OSba3nhH170vRICwS1BB6X2TSOmykgy6kW2Ig5fb1qAP&#10;si2kbvEW4KaWkyiaSoMVh4USG/osKfvdX4yC7/Hh8pO67YmP+Xn2uvHpNi9SpV4G3cc7CE+df4Yf&#10;7bVWEMeTN/h/E56AXPwBAAD//wMAUEsBAi0AFAAGAAgAAAAhANvh9svuAAAAhQEAABMAAAAAAAAA&#10;AAAAAAAAAAAAAFtDb250ZW50X1R5cGVzXS54bWxQSwECLQAUAAYACAAAACEAWvQsW78AAAAVAQAA&#10;CwAAAAAAAAAAAAAAAAAfAQAAX3JlbHMvLnJlbHNQSwECLQAUAAYACAAAACEAFAMxEsYAAADdAAAA&#10;DwAAAAAAAAAAAAAAAAAHAgAAZHJzL2Rvd25yZXYueG1sUEsFBgAAAAADAAMAtwAAAPoCAAAAAA==&#10;" filled="f" stroked="f">
                        <v:textbox inset="0,0,0,0">
                          <w:txbxContent>
                            <w:p w14:paraId="37F5CDCC" w14:textId="77777777" w:rsidR="005328DA" w:rsidRDefault="005328DA">
                              <w:pPr>
                                <w:spacing w:after="160"/>
                                <w:ind w:left="0" w:firstLine="0"/>
                              </w:pPr>
                              <w:r>
                                <w:rPr>
                                  <w:sz w:val="12"/>
                                </w:rPr>
                                <w:t xml:space="preserve"> </w:t>
                              </w:r>
                            </w:p>
                          </w:txbxContent>
                        </v:textbox>
                      </v:rect>
                      <w10:anchorlock/>
                    </v:group>
                  </w:pict>
                </mc:Fallback>
              </mc:AlternateContent>
            </w:r>
          </w:p>
        </w:tc>
        <w:tc>
          <w:tcPr>
            <w:tcW w:w="161" w:type="dxa"/>
            <w:tcBorders>
              <w:top w:val="double" w:sz="4" w:space="0" w:color="000000"/>
              <w:left w:val="single" w:sz="4" w:space="0" w:color="000000"/>
              <w:bottom w:val="single" w:sz="4" w:space="0" w:color="000000"/>
              <w:right w:val="single" w:sz="4" w:space="0" w:color="000000"/>
            </w:tcBorders>
          </w:tcPr>
          <w:p w14:paraId="13FABC76" w14:textId="77777777" w:rsidR="00D24193" w:rsidRDefault="002E4842">
            <w:pPr>
              <w:ind w:left="69" w:right="-21" w:firstLine="0"/>
            </w:pPr>
            <w:r>
              <w:rPr>
                <w:rFonts w:ascii="Calibri" w:eastAsia="Calibri" w:hAnsi="Calibri" w:cs="Calibri"/>
                <w:noProof/>
                <w:sz w:val="22"/>
                <w:lang w:eastAsia="es-CO"/>
              </w:rPr>
              <mc:AlternateContent>
                <mc:Choice Requires="wpg">
                  <w:drawing>
                    <wp:inline distT="0" distB="0" distL="0" distR="0" wp14:anchorId="305A6567" wp14:editId="16F0E13C">
                      <wp:extent cx="71624" cy="571348"/>
                      <wp:effectExtent l="0" t="0" r="0" b="0"/>
                      <wp:docPr id="70580" name="Group 70580"/>
                      <wp:cNvGraphicFramePr/>
                      <a:graphic xmlns:a="http://schemas.openxmlformats.org/drawingml/2006/main">
                        <a:graphicData uri="http://schemas.microsoft.com/office/word/2010/wordprocessingGroup">
                          <wpg:wgp>
                            <wpg:cNvGrpSpPr/>
                            <wpg:grpSpPr>
                              <a:xfrm>
                                <a:off x="0" y="0"/>
                                <a:ext cx="71624" cy="571348"/>
                                <a:chOff x="0" y="0"/>
                                <a:chExt cx="71624" cy="571348"/>
                              </a:xfrm>
                            </wpg:grpSpPr>
                            <wps:wsp>
                              <wps:cNvPr id="8830" name="Rectangle 8830"/>
                              <wps:cNvSpPr/>
                              <wps:spPr>
                                <a:xfrm rot="-5399999">
                                  <a:off x="-317013" y="159075"/>
                                  <a:ext cx="729287" cy="95259"/>
                                </a:xfrm>
                                <a:prstGeom prst="rect">
                                  <a:avLst/>
                                </a:prstGeom>
                                <a:ln>
                                  <a:noFill/>
                                </a:ln>
                              </wps:spPr>
                              <wps:txbx>
                                <w:txbxContent>
                                  <w:p w14:paraId="463E9AD0" w14:textId="77777777" w:rsidR="005328DA" w:rsidRDefault="005328DA">
                                    <w:pPr>
                                      <w:spacing w:after="160"/>
                                      <w:ind w:left="0" w:firstLine="0"/>
                                    </w:pPr>
                                    <w:r>
                                      <w:rPr>
                                        <w:sz w:val="12"/>
                                      </w:rPr>
                                      <w:t>OPERACIONAL</w:t>
                                    </w:r>
                                  </w:p>
                                </w:txbxContent>
                              </wps:txbx>
                              <wps:bodyPr horzOverflow="overflow" vert="horz" lIns="0" tIns="0" rIns="0" bIns="0" rtlCol="0">
                                <a:noAutofit/>
                              </wps:bodyPr>
                            </wps:wsp>
                            <wps:wsp>
                              <wps:cNvPr id="8831" name="Rectangle 8831"/>
                              <wps:cNvSpPr/>
                              <wps:spPr>
                                <a:xfrm rot="-5399999">
                                  <a:off x="33543" y="-40532"/>
                                  <a:ext cx="28175" cy="95259"/>
                                </a:xfrm>
                                <a:prstGeom prst="rect">
                                  <a:avLst/>
                                </a:prstGeom>
                                <a:ln>
                                  <a:noFill/>
                                </a:ln>
                              </wps:spPr>
                              <wps:txbx>
                                <w:txbxContent>
                                  <w:p w14:paraId="47C7FB0E"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305A6567" id="Group 70580" o:spid="_x0000_s1276" style="width:5.65pt;height:45pt;mso-position-horizontal-relative:char;mso-position-vertical-relative:line" coordsize="716,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WkqSQIAAFsGAAAOAAAAZHJzL2Uyb0RvYy54bWzElW1v2yAQx99P2ndAvE/8FDeOFaea1jWa&#10;NK1Vu30AgvGDhAEBiZN9+h04dtZ2mrROWvOCnAEf//vdHV5fHzuODkybVooCR/MQIyaoLFtRF/j7&#10;t9tZhpGxRJSES8EKfGIGX2/ev1v3KmexbCQvmUbgRJi8VwVurFV5EBjasI6YuVRMwGIldUcsPOo6&#10;KDXpwXvHgzgMr4Je6lJpSZkxMHszLOKN919VjNq7qjLMIl5g0Gb9qP24c2OwWZO81kQ1LT3LIK9Q&#10;0ZFWwKGTqxtiCdrr9oWrrqVaGlnZOZVdIKuqpczHANFE4bNotlrulY+lzvtaTZgA7TNOr3ZLvx62&#10;Wj2qew0kelUDC//kYjlWunP/oBIdPbLThIwdLaIwuYyu4gVGFFbSZZQssoEobQD7i5do8+lPrwXj&#10;kcETIb2C0jCX6M2/Rf/YEMU8VJND9PcatWWBsyyB8hCkgxp9gKohouYM+VkPxu+dMJncALGREdIS&#10;6mqWJiv382VwRjZLomUYJRgBnihdhct0wDPRi1dxthzwrdI4XbnlCQPJlTZ2y2SHnFFgDcK8e3L4&#10;YuywddzixHDhRiFvW86HVTcDNEe9zrLH3dGHHGWJO87N7WR5AhCN1D/uoJkrLvsCy7OFXX/D6W4V&#10;I/5ZQAJcK42GHo3daGjLP0rfcIOeD3srq9YLvpx2FgaZHTT8jxRHv01xNGKAcvjrFCdJuhgSPFuE&#10;aRI/TXCcRZBz3x5vkN/FGNhb59c3NNxgvrjPt627In999vVw+SZsfgIAAP//AwBQSwMEFAAGAAgA&#10;AAAhAP71rq3bAAAAAwEAAA8AAABkcnMvZG93bnJldi54bWxMj0FrwkAQhe+F/odlCr3V3SgtNs1G&#10;RGxPUqgKpbcxOybB7GzIrkn89117qZeBx3u89022GG0jeup87VhDMlEgiAtnai417HfvT3MQPiAb&#10;bByThgt5WOT3dxmmxg38Rf02lCKWsE9RQxVCm0rpi4os+olriaN3dJ3FEGVXStPhEMttI6dKvUiL&#10;NceFCltaVVSctmer4WPAYTlL1v3mdFxdfnbPn9+bhLR+fBiXbyACjeE/DFf8iA55ZDq4MxsvGg3x&#10;kfB3r14yA3HQ8KoUyDyTt+z5LwAAAP//AwBQSwECLQAUAAYACAAAACEAtoM4kv4AAADhAQAAEwAA&#10;AAAAAAAAAAAAAAAAAAAAW0NvbnRlbnRfVHlwZXNdLnhtbFBLAQItABQABgAIAAAAIQA4/SH/1gAA&#10;AJQBAAALAAAAAAAAAAAAAAAAAC8BAABfcmVscy8ucmVsc1BLAQItABQABgAIAAAAIQA3WWkqSQIA&#10;AFsGAAAOAAAAAAAAAAAAAAAAAC4CAABkcnMvZTJvRG9jLnhtbFBLAQItABQABgAIAAAAIQD+9a6t&#10;2wAAAAMBAAAPAAAAAAAAAAAAAAAAAKMEAABkcnMvZG93bnJldi54bWxQSwUGAAAAAAQABADzAAAA&#10;qwUAAAAA&#10;">
                      <v:rect id="Rectangle 8830" o:spid="_x0000_s1277" style="position:absolute;left:-3170;top:1591;width:729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A5SxAAAAN0AAAAPAAAAZHJzL2Rvd25yZXYueG1sRE/LasJA&#10;FN0X/IfhCu7qRC1tSJ0EEUq6qaBpxeVt5uaBmTtpZtT0751FocvDea+z0XTiSoNrLStYzCMQxKXV&#10;LdcKPou3xxiE88gaO8uk4JccZOnkYY2Jtjfe0/XgaxFC2CWooPG+T6R0ZUMG3dz2xIGr7GDQBzjU&#10;Ug94C+Gmk8soepYGWw4NDfa0bag8Hy5GwdeiuBxzt/vmU/Xz8vTh811V50rNpuPmFYSn0f+L/9zv&#10;WkEcr8L+8CY8AZneAQAA//8DAFBLAQItABQABgAIAAAAIQDb4fbL7gAAAIUBAAATAAAAAAAAAAAA&#10;AAAAAAAAAABbQ29udGVudF9UeXBlc10ueG1sUEsBAi0AFAAGAAgAAAAhAFr0LFu/AAAAFQEAAAsA&#10;AAAAAAAAAAAAAAAAHwEAAF9yZWxzLy5yZWxzUEsBAi0AFAAGAAgAAAAhAADgDlLEAAAA3QAAAA8A&#10;AAAAAAAAAAAAAAAABwIAAGRycy9kb3ducmV2LnhtbFBLBQYAAAAAAwADALcAAAD4AgAAAAA=&#10;" filled="f" stroked="f">
                        <v:textbox inset="0,0,0,0">
                          <w:txbxContent>
                            <w:p w14:paraId="463E9AD0" w14:textId="77777777" w:rsidR="005328DA" w:rsidRDefault="005328DA">
                              <w:pPr>
                                <w:spacing w:after="160"/>
                                <w:ind w:left="0" w:firstLine="0"/>
                              </w:pPr>
                              <w:r>
                                <w:rPr>
                                  <w:sz w:val="12"/>
                                </w:rPr>
                                <w:t>OPERACIONAL</w:t>
                              </w:r>
                            </w:p>
                          </w:txbxContent>
                        </v:textbox>
                      </v:rect>
                      <v:rect id="Rectangle 8831" o:spid="_x0000_s1278"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KvJxgAAAN0AAAAPAAAAZHJzL2Rvd25yZXYueG1sRI9Pa8JA&#10;FMTvBb/D8gre6iZaNKSuIoKklwpqKx5fsy9/aPZtzK6afvtuQfA4zMxvmPmyN424UudqywriUQSC&#10;OLe65lLB52HzkoBwHlljY5kU/JKD5WLwNMdU2xvv6Lr3pQgQdikqqLxvUyldXpFBN7ItcfAK2xn0&#10;QXal1B3eAtw0chxFU2mw5rBQYUvrivKf/cUo+IoPl2Pmtt98Ks6z1w+fbYsyU2r43K/eQHjq/SN8&#10;b79rBUkyieH/TXgCcvEHAAD//wMAUEsBAi0AFAAGAAgAAAAhANvh9svuAAAAhQEAABMAAAAAAAAA&#10;AAAAAAAAAAAAAFtDb250ZW50X1R5cGVzXS54bWxQSwECLQAUAAYACAAAACEAWvQsW78AAAAVAQAA&#10;CwAAAAAAAAAAAAAAAAAfAQAAX3JlbHMvLnJlbHNQSwECLQAUAAYACAAAACEAb6yrycYAAADdAAAA&#10;DwAAAAAAAAAAAAAAAAAHAgAAZHJzL2Rvd25yZXYueG1sUEsFBgAAAAADAAMAtwAAAPoCAAAAAA==&#10;" filled="f" stroked="f">
                        <v:textbox inset="0,0,0,0">
                          <w:txbxContent>
                            <w:p w14:paraId="47C7FB0E" w14:textId="77777777" w:rsidR="005328DA" w:rsidRDefault="005328DA">
                              <w:pPr>
                                <w:spacing w:after="160"/>
                                <w:ind w:left="0" w:firstLine="0"/>
                              </w:pPr>
                              <w:r>
                                <w:rPr>
                                  <w:sz w:val="12"/>
                                </w:rPr>
                                <w:t xml:space="preserve"> </w:t>
                              </w:r>
                            </w:p>
                          </w:txbxContent>
                        </v:textbox>
                      </v:rect>
                      <w10:anchorlock/>
                    </v:group>
                  </w:pict>
                </mc:Fallback>
              </mc:AlternateContent>
            </w:r>
          </w:p>
        </w:tc>
        <w:tc>
          <w:tcPr>
            <w:tcW w:w="882" w:type="dxa"/>
            <w:gridSpan w:val="3"/>
            <w:tcBorders>
              <w:top w:val="double" w:sz="4" w:space="0" w:color="000000"/>
              <w:left w:val="single" w:sz="4" w:space="0" w:color="000000"/>
              <w:bottom w:val="single" w:sz="4" w:space="0" w:color="000000"/>
              <w:right w:val="single" w:sz="4" w:space="0" w:color="000000"/>
            </w:tcBorders>
          </w:tcPr>
          <w:p w14:paraId="151CB2C4" w14:textId="77777777" w:rsidR="00D24193" w:rsidRDefault="002E4842">
            <w:pPr>
              <w:tabs>
                <w:tab w:val="center" w:pos="200"/>
                <w:tab w:val="center" w:pos="718"/>
              </w:tabs>
              <w:ind w:left="0" w:firstLine="0"/>
            </w:pPr>
            <w:r>
              <w:rPr>
                <w:rFonts w:ascii="Calibri" w:eastAsia="Calibri" w:hAnsi="Calibri" w:cs="Calibri"/>
                <w:sz w:val="22"/>
              </w:rPr>
              <w:tab/>
            </w:r>
            <w:r>
              <w:rPr>
                <w:sz w:val="12"/>
              </w:rPr>
              <w:t xml:space="preserve">QUE </w:t>
            </w:r>
            <w:r>
              <w:rPr>
                <w:sz w:val="12"/>
              </w:rPr>
              <w:tab/>
              <w:t xml:space="preserve">EL </w:t>
            </w:r>
          </w:p>
          <w:p w14:paraId="0902D004" w14:textId="77777777" w:rsidR="00D24193" w:rsidRDefault="002E4842">
            <w:pPr>
              <w:spacing w:after="1"/>
              <w:ind w:left="70" w:firstLine="0"/>
            </w:pPr>
            <w:r>
              <w:rPr>
                <w:sz w:val="12"/>
              </w:rPr>
              <w:t>CONTRATIS</w:t>
            </w:r>
          </w:p>
          <w:p w14:paraId="4BF2CF84" w14:textId="77777777" w:rsidR="00D24193" w:rsidRDefault="002E4842">
            <w:pPr>
              <w:tabs>
                <w:tab w:val="center" w:pos="147"/>
                <w:tab w:val="center" w:pos="702"/>
              </w:tabs>
              <w:ind w:left="0" w:firstLine="0"/>
            </w:pPr>
            <w:r>
              <w:rPr>
                <w:rFonts w:ascii="Calibri" w:eastAsia="Calibri" w:hAnsi="Calibri" w:cs="Calibri"/>
                <w:sz w:val="22"/>
              </w:rPr>
              <w:tab/>
            </w:r>
            <w:r>
              <w:rPr>
                <w:sz w:val="12"/>
              </w:rPr>
              <w:t xml:space="preserve">TA </w:t>
            </w:r>
            <w:r>
              <w:rPr>
                <w:sz w:val="12"/>
              </w:rPr>
              <w:tab/>
              <w:t xml:space="preserve">NO </w:t>
            </w:r>
          </w:p>
          <w:p w14:paraId="3D0FDF48" w14:textId="77777777" w:rsidR="00D24193" w:rsidRDefault="002E4842">
            <w:pPr>
              <w:spacing w:after="1"/>
              <w:ind w:left="70" w:firstLine="0"/>
            </w:pPr>
            <w:r>
              <w:rPr>
                <w:sz w:val="12"/>
              </w:rPr>
              <w:t xml:space="preserve">CUMPLA </w:t>
            </w:r>
          </w:p>
          <w:p w14:paraId="24F5AF50" w14:textId="77777777" w:rsidR="00D24193" w:rsidRDefault="002E4842">
            <w:pPr>
              <w:tabs>
                <w:tab w:val="center" w:pos="203"/>
                <w:tab w:val="center" w:pos="719"/>
              </w:tabs>
              <w:ind w:left="0" w:firstLine="0"/>
            </w:pPr>
            <w:r>
              <w:rPr>
                <w:rFonts w:ascii="Calibri" w:eastAsia="Calibri" w:hAnsi="Calibri" w:cs="Calibri"/>
                <w:sz w:val="22"/>
              </w:rPr>
              <w:tab/>
            </w:r>
            <w:r>
              <w:rPr>
                <w:sz w:val="12"/>
              </w:rPr>
              <w:t xml:space="preserve">CON </w:t>
            </w:r>
            <w:r>
              <w:rPr>
                <w:sz w:val="12"/>
              </w:rPr>
              <w:tab/>
              <w:t xml:space="preserve">LA </w:t>
            </w:r>
          </w:p>
          <w:p w14:paraId="005367F5" w14:textId="77777777" w:rsidR="00D24193" w:rsidRDefault="002E4842">
            <w:pPr>
              <w:ind w:left="70" w:firstLine="0"/>
              <w:jc w:val="both"/>
            </w:pPr>
            <w:r>
              <w:rPr>
                <w:sz w:val="12"/>
              </w:rPr>
              <w:t xml:space="preserve">RESERVA Y </w:t>
            </w:r>
          </w:p>
          <w:p w14:paraId="1AC7D7F4" w14:textId="77777777" w:rsidR="00D24193" w:rsidRDefault="002E4842">
            <w:pPr>
              <w:ind w:left="70" w:firstLine="0"/>
            </w:pPr>
            <w:r>
              <w:rPr>
                <w:sz w:val="12"/>
              </w:rPr>
              <w:t>CONFIDENC</w:t>
            </w:r>
          </w:p>
          <w:p w14:paraId="7FB47D16" w14:textId="77777777" w:rsidR="00D24193" w:rsidRDefault="002E4842">
            <w:pPr>
              <w:ind w:left="70" w:firstLine="0"/>
            </w:pPr>
            <w:r>
              <w:rPr>
                <w:sz w:val="12"/>
              </w:rPr>
              <w:t xml:space="preserve">IALIDAD DE </w:t>
            </w:r>
          </w:p>
          <w:p w14:paraId="4A2FAE3A" w14:textId="77777777" w:rsidR="00D24193" w:rsidRDefault="002E4842">
            <w:pPr>
              <w:ind w:left="70" w:firstLine="0"/>
            </w:pPr>
            <w:r>
              <w:rPr>
                <w:sz w:val="12"/>
              </w:rPr>
              <w:t xml:space="preserve">LA </w:t>
            </w:r>
          </w:p>
          <w:p w14:paraId="223BBD04" w14:textId="77777777" w:rsidR="00D24193" w:rsidRDefault="002E4842">
            <w:pPr>
              <w:ind w:left="70" w:firstLine="0"/>
            </w:pPr>
            <w:r>
              <w:rPr>
                <w:sz w:val="12"/>
              </w:rPr>
              <w:t>INFORMACI</w:t>
            </w:r>
          </w:p>
          <w:p w14:paraId="68CF030A" w14:textId="77777777" w:rsidR="00D24193" w:rsidRDefault="002E4842">
            <w:pPr>
              <w:ind w:left="70" w:firstLine="0"/>
            </w:pPr>
            <w:r>
              <w:rPr>
                <w:sz w:val="12"/>
              </w:rPr>
              <w:t xml:space="preserve">ÓN, </w:t>
            </w:r>
          </w:p>
          <w:p w14:paraId="68B48680" w14:textId="77777777" w:rsidR="00D24193" w:rsidRDefault="002E4842">
            <w:pPr>
              <w:ind w:left="70" w:firstLine="0"/>
            </w:pPr>
            <w:r>
              <w:rPr>
                <w:sz w:val="12"/>
              </w:rPr>
              <w:t xml:space="preserve">SACANDO </w:t>
            </w:r>
          </w:p>
          <w:p w14:paraId="7098BD9B" w14:textId="77777777" w:rsidR="00D24193" w:rsidRDefault="002E4842">
            <w:pPr>
              <w:ind w:left="70" w:firstLine="0"/>
            </w:pPr>
            <w:r>
              <w:rPr>
                <w:sz w:val="12"/>
              </w:rPr>
              <w:t xml:space="preserve">PROVECHO </w:t>
            </w:r>
          </w:p>
          <w:p w14:paraId="2EAECCBC" w14:textId="77777777" w:rsidR="00D24193" w:rsidRDefault="002E4842">
            <w:pPr>
              <w:tabs>
                <w:tab w:val="center" w:pos="302"/>
                <w:tab w:val="center" w:pos="745"/>
              </w:tabs>
              <w:ind w:left="0" w:firstLine="0"/>
            </w:pPr>
            <w:r>
              <w:rPr>
                <w:rFonts w:ascii="Calibri" w:eastAsia="Calibri" w:hAnsi="Calibri" w:cs="Calibri"/>
                <w:sz w:val="22"/>
              </w:rPr>
              <w:tab/>
            </w:r>
            <w:r>
              <w:rPr>
                <w:sz w:val="12"/>
              </w:rPr>
              <w:t xml:space="preserve">PROPIO </w:t>
            </w:r>
            <w:r>
              <w:rPr>
                <w:sz w:val="12"/>
              </w:rPr>
              <w:tab/>
              <w:t xml:space="preserve">O </w:t>
            </w:r>
          </w:p>
          <w:p w14:paraId="02F111A8" w14:textId="77777777" w:rsidR="00D24193" w:rsidRDefault="002E4842">
            <w:pPr>
              <w:ind w:left="70" w:firstLine="0"/>
            </w:pPr>
            <w:r>
              <w:rPr>
                <w:sz w:val="12"/>
              </w:rPr>
              <w:t xml:space="preserve">DE </w:t>
            </w:r>
          </w:p>
          <w:p w14:paraId="753F06D6" w14:textId="77777777" w:rsidR="00D24193" w:rsidRDefault="002E4842">
            <w:pPr>
              <w:ind w:left="70" w:firstLine="0"/>
            </w:pPr>
            <w:r>
              <w:rPr>
                <w:sz w:val="12"/>
              </w:rPr>
              <w:t xml:space="preserve">TERCEROS </w:t>
            </w:r>
          </w:p>
          <w:p w14:paraId="0DF6316A" w14:textId="77777777" w:rsidR="00D24193" w:rsidRDefault="002E4842">
            <w:pPr>
              <w:ind w:left="70" w:firstLine="0"/>
            </w:pPr>
            <w:r>
              <w:rPr>
                <w:sz w:val="12"/>
              </w:rPr>
              <w:t xml:space="preserve">LA </w:t>
            </w:r>
          </w:p>
          <w:p w14:paraId="38D268AE" w14:textId="77777777" w:rsidR="00D24193" w:rsidRDefault="002E4842">
            <w:pPr>
              <w:spacing w:after="1"/>
              <w:ind w:left="70" w:firstLine="0"/>
            </w:pPr>
            <w:r>
              <w:rPr>
                <w:sz w:val="12"/>
              </w:rPr>
              <w:t>INFORMACI</w:t>
            </w:r>
          </w:p>
          <w:p w14:paraId="7B06A563" w14:textId="77777777" w:rsidR="00D24193" w:rsidRDefault="002E4842">
            <w:pPr>
              <w:tabs>
                <w:tab w:val="center" w:pos="160"/>
                <w:tab w:val="center" w:pos="628"/>
              </w:tabs>
              <w:ind w:left="0" w:firstLine="0"/>
            </w:pPr>
            <w:r>
              <w:rPr>
                <w:rFonts w:ascii="Calibri" w:eastAsia="Calibri" w:hAnsi="Calibri" w:cs="Calibri"/>
                <w:sz w:val="22"/>
              </w:rPr>
              <w:tab/>
            </w:r>
            <w:r>
              <w:rPr>
                <w:sz w:val="12"/>
              </w:rPr>
              <w:t xml:space="preserve">ÓN </w:t>
            </w:r>
            <w:r>
              <w:rPr>
                <w:sz w:val="12"/>
              </w:rPr>
              <w:tab/>
              <w:t xml:space="preserve">PARA </w:t>
            </w:r>
          </w:p>
          <w:p w14:paraId="4903C06C" w14:textId="77777777" w:rsidR="00D24193" w:rsidRDefault="002E4842">
            <w:pPr>
              <w:ind w:left="70" w:firstLine="0"/>
            </w:pPr>
            <w:r>
              <w:rPr>
                <w:sz w:val="12"/>
              </w:rPr>
              <w:t xml:space="preserve">FINES </w:t>
            </w:r>
          </w:p>
          <w:p w14:paraId="2FF9DA02" w14:textId="77777777" w:rsidR="00D24193" w:rsidRDefault="002E4842">
            <w:pPr>
              <w:ind w:left="70" w:firstLine="0"/>
            </w:pPr>
            <w:r>
              <w:rPr>
                <w:sz w:val="12"/>
              </w:rPr>
              <w:t xml:space="preserve">DISTINTOS </w:t>
            </w:r>
          </w:p>
          <w:p w14:paraId="1F2D5259" w14:textId="77777777" w:rsidR="00D24193" w:rsidRDefault="002E4842">
            <w:pPr>
              <w:tabs>
                <w:tab w:val="center" w:pos="110"/>
                <w:tab w:val="center" w:pos="672"/>
              </w:tabs>
              <w:ind w:left="0" w:firstLine="0"/>
            </w:pPr>
            <w:r>
              <w:rPr>
                <w:rFonts w:ascii="Calibri" w:eastAsia="Calibri" w:hAnsi="Calibri" w:cs="Calibri"/>
                <w:sz w:val="22"/>
              </w:rPr>
              <w:tab/>
            </w:r>
            <w:r>
              <w:rPr>
                <w:sz w:val="12"/>
              </w:rPr>
              <w:t xml:space="preserve">A </w:t>
            </w:r>
            <w:r>
              <w:rPr>
                <w:sz w:val="12"/>
              </w:rPr>
              <w:tab/>
              <w:t xml:space="preserve">LOS </w:t>
            </w:r>
          </w:p>
          <w:p w14:paraId="28BCEF15" w14:textId="77777777" w:rsidR="00D24193" w:rsidRDefault="002E4842">
            <w:pPr>
              <w:ind w:left="70" w:firstLine="0"/>
            </w:pPr>
            <w:r>
              <w:rPr>
                <w:sz w:val="12"/>
              </w:rPr>
              <w:t xml:space="preserve">PREVISTOS </w:t>
            </w:r>
          </w:p>
          <w:p w14:paraId="732CCECB" w14:textId="77777777" w:rsidR="00D24193" w:rsidRDefault="002E4842">
            <w:pPr>
              <w:tabs>
                <w:tab w:val="center" w:pos="153"/>
                <w:tab w:val="center" w:pos="718"/>
              </w:tabs>
              <w:ind w:left="0" w:firstLine="0"/>
            </w:pPr>
            <w:r>
              <w:rPr>
                <w:rFonts w:ascii="Calibri" w:eastAsia="Calibri" w:hAnsi="Calibri" w:cs="Calibri"/>
                <w:sz w:val="22"/>
              </w:rPr>
              <w:tab/>
            </w:r>
            <w:r>
              <w:rPr>
                <w:sz w:val="12"/>
              </w:rPr>
              <w:t xml:space="preserve">EN </w:t>
            </w:r>
            <w:r>
              <w:rPr>
                <w:sz w:val="12"/>
              </w:rPr>
              <w:tab/>
              <w:t xml:space="preserve">EL </w:t>
            </w:r>
          </w:p>
          <w:p w14:paraId="19063D9B" w14:textId="77777777" w:rsidR="00D24193" w:rsidRDefault="002E4842">
            <w:pPr>
              <w:ind w:left="70" w:firstLine="0"/>
              <w:jc w:val="both"/>
            </w:pPr>
            <w:r>
              <w:rPr>
                <w:sz w:val="12"/>
              </w:rPr>
              <w:t xml:space="preserve">CONTRATO. </w:t>
            </w:r>
          </w:p>
        </w:tc>
        <w:tc>
          <w:tcPr>
            <w:tcW w:w="801" w:type="dxa"/>
            <w:tcBorders>
              <w:top w:val="double" w:sz="4" w:space="0" w:color="000000"/>
              <w:left w:val="single" w:sz="4" w:space="0" w:color="000000"/>
              <w:bottom w:val="single" w:sz="4" w:space="0" w:color="000000"/>
              <w:right w:val="single" w:sz="4" w:space="0" w:color="000000"/>
            </w:tcBorders>
            <w:vAlign w:val="center"/>
          </w:tcPr>
          <w:p w14:paraId="1F762087" w14:textId="77777777" w:rsidR="00D24193" w:rsidRPr="00E8009A" w:rsidRDefault="002E4842">
            <w:pPr>
              <w:tabs>
                <w:tab w:val="center" w:pos="219"/>
                <w:tab w:val="center" w:pos="674"/>
              </w:tabs>
              <w:ind w:left="0" w:firstLine="0"/>
              <w:rPr>
                <w:lang w:val="pt-PT"/>
              </w:rPr>
            </w:pPr>
            <w:r w:rsidRPr="00E8009A">
              <w:rPr>
                <w:rFonts w:ascii="Calibri" w:eastAsia="Calibri" w:hAnsi="Calibri" w:cs="Calibri"/>
                <w:sz w:val="22"/>
                <w:lang w:val="pt-PT"/>
              </w:rPr>
              <w:tab/>
            </w:r>
            <w:r w:rsidRPr="00E8009A">
              <w:rPr>
                <w:sz w:val="12"/>
                <w:lang w:val="pt-PT"/>
              </w:rPr>
              <w:t xml:space="preserve">FUGA </w:t>
            </w:r>
            <w:r w:rsidRPr="00E8009A">
              <w:rPr>
                <w:sz w:val="12"/>
                <w:lang w:val="pt-PT"/>
              </w:rPr>
              <w:tab/>
              <w:t xml:space="preserve">O </w:t>
            </w:r>
          </w:p>
          <w:p w14:paraId="11CA9DE2" w14:textId="77777777" w:rsidR="00D24193" w:rsidRPr="00E8009A" w:rsidRDefault="002E4842">
            <w:pPr>
              <w:spacing w:after="1"/>
              <w:ind w:left="52" w:firstLine="0"/>
              <w:rPr>
                <w:lang w:val="pt-PT"/>
              </w:rPr>
            </w:pPr>
            <w:r w:rsidRPr="00E8009A">
              <w:rPr>
                <w:sz w:val="12"/>
                <w:lang w:val="pt-PT"/>
              </w:rPr>
              <w:t>FILTRACIÓ</w:t>
            </w:r>
          </w:p>
          <w:p w14:paraId="25179B7A" w14:textId="77777777" w:rsidR="00D24193" w:rsidRPr="00E8009A" w:rsidRDefault="002E4842">
            <w:pPr>
              <w:tabs>
                <w:tab w:val="center" w:pos="95"/>
                <w:tab w:val="center" w:pos="356"/>
                <w:tab w:val="center" w:pos="646"/>
              </w:tabs>
              <w:ind w:left="0" w:firstLine="0"/>
              <w:rPr>
                <w:lang w:val="pt-PT"/>
              </w:rPr>
            </w:pPr>
            <w:r w:rsidRPr="00E8009A">
              <w:rPr>
                <w:rFonts w:ascii="Calibri" w:eastAsia="Calibri" w:hAnsi="Calibri" w:cs="Calibri"/>
                <w:sz w:val="22"/>
                <w:lang w:val="pt-PT"/>
              </w:rPr>
              <w:tab/>
            </w:r>
            <w:r w:rsidRPr="00E8009A">
              <w:rPr>
                <w:sz w:val="12"/>
                <w:lang w:val="pt-PT"/>
              </w:rPr>
              <w:t xml:space="preserve">N </w:t>
            </w:r>
            <w:r w:rsidRPr="00E8009A">
              <w:rPr>
                <w:sz w:val="12"/>
                <w:lang w:val="pt-PT"/>
              </w:rPr>
              <w:tab/>
              <w:t xml:space="preserve">DE </w:t>
            </w:r>
            <w:r w:rsidRPr="00E8009A">
              <w:rPr>
                <w:sz w:val="12"/>
                <w:lang w:val="pt-PT"/>
              </w:rPr>
              <w:tab/>
              <w:t xml:space="preserve">LA </w:t>
            </w:r>
          </w:p>
          <w:p w14:paraId="15B46FE3" w14:textId="77777777" w:rsidR="00D24193" w:rsidRDefault="002E4842">
            <w:pPr>
              <w:ind w:left="52" w:firstLine="0"/>
            </w:pPr>
            <w:r>
              <w:rPr>
                <w:sz w:val="12"/>
              </w:rPr>
              <w:t>INFORMAC</w:t>
            </w:r>
          </w:p>
          <w:p w14:paraId="463525C4" w14:textId="77777777" w:rsidR="00D24193" w:rsidRDefault="002E4842">
            <w:pPr>
              <w:ind w:left="52" w:firstLine="0"/>
            </w:pPr>
            <w:r>
              <w:rPr>
                <w:sz w:val="12"/>
              </w:rPr>
              <w:t xml:space="preserve">IÓN </w:t>
            </w:r>
          </w:p>
          <w:p w14:paraId="7FF6A2EC" w14:textId="77777777" w:rsidR="00D24193" w:rsidRDefault="002E4842">
            <w:pPr>
              <w:ind w:left="52" w:firstLine="0"/>
            </w:pPr>
            <w:r>
              <w:rPr>
                <w:sz w:val="12"/>
              </w:rPr>
              <w:t xml:space="preserve">UTILIZADA </w:t>
            </w:r>
          </w:p>
          <w:p w14:paraId="33D525F4" w14:textId="77777777" w:rsidR="00D24193" w:rsidRDefault="002E4842">
            <w:pPr>
              <w:ind w:left="52" w:firstLine="0"/>
            </w:pPr>
            <w:r>
              <w:rPr>
                <w:sz w:val="12"/>
              </w:rPr>
              <w:t xml:space="preserve">POR </w:t>
            </w:r>
          </w:p>
          <w:p w14:paraId="131DE2FA" w14:textId="77777777" w:rsidR="00D24193" w:rsidRDefault="002E4842">
            <w:pPr>
              <w:ind w:left="52" w:firstLine="0"/>
              <w:jc w:val="both"/>
            </w:pPr>
            <w:r>
              <w:rPr>
                <w:sz w:val="12"/>
              </w:rPr>
              <w:t xml:space="preserve">PARTE DE </w:t>
            </w:r>
          </w:p>
          <w:p w14:paraId="7C99426B" w14:textId="77777777" w:rsidR="00D24193" w:rsidRDefault="002E4842">
            <w:pPr>
              <w:ind w:left="52" w:firstLine="0"/>
            </w:pPr>
            <w:r>
              <w:rPr>
                <w:sz w:val="12"/>
              </w:rPr>
              <w:t xml:space="preserve">LOS </w:t>
            </w:r>
          </w:p>
          <w:p w14:paraId="1E960C84" w14:textId="77777777" w:rsidR="00D24193" w:rsidRDefault="002E4842">
            <w:pPr>
              <w:ind w:left="52" w:firstLine="0"/>
            </w:pPr>
            <w:r>
              <w:rPr>
                <w:sz w:val="12"/>
              </w:rPr>
              <w:t xml:space="preserve">TÉCNICOS </w:t>
            </w:r>
          </w:p>
          <w:p w14:paraId="7D6AF15A" w14:textId="77777777" w:rsidR="00D24193" w:rsidRDefault="002E4842">
            <w:pPr>
              <w:ind w:left="52" w:firstLine="0"/>
            </w:pPr>
            <w:r>
              <w:rPr>
                <w:sz w:val="12"/>
              </w:rPr>
              <w:t>DISPUEST</w:t>
            </w:r>
          </w:p>
          <w:p w14:paraId="0AB9FBE4" w14:textId="77777777" w:rsidR="00D24193" w:rsidRDefault="002E4842">
            <w:pPr>
              <w:ind w:left="52" w:firstLine="0"/>
            </w:pPr>
            <w:r>
              <w:rPr>
                <w:sz w:val="12"/>
              </w:rPr>
              <w:t xml:space="preserve">OS POR LA EMPRESA. </w:t>
            </w:r>
          </w:p>
        </w:tc>
        <w:tc>
          <w:tcPr>
            <w:tcW w:w="151" w:type="dxa"/>
            <w:tcBorders>
              <w:top w:val="double" w:sz="4" w:space="0" w:color="000000"/>
              <w:left w:val="single" w:sz="4" w:space="0" w:color="000000"/>
              <w:bottom w:val="single" w:sz="4" w:space="0" w:color="000000"/>
              <w:right w:val="single" w:sz="4" w:space="0" w:color="000000"/>
            </w:tcBorders>
            <w:vAlign w:val="center"/>
          </w:tcPr>
          <w:p w14:paraId="1C01066A" w14:textId="77777777" w:rsidR="00D24193" w:rsidRDefault="002E4842">
            <w:pPr>
              <w:ind w:left="61" w:right="-23" w:firstLine="0"/>
            </w:pPr>
            <w:r>
              <w:rPr>
                <w:rFonts w:ascii="Calibri" w:eastAsia="Calibri" w:hAnsi="Calibri" w:cs="Calibri"/>
                <w:noProof/>
                <w:sz w:val="22"/>
                <w:lang w:eastAsia="es-CO"/>
              </w:rPr>
              <mc:AlternateContent>
                <mc:Choice Requires="wpg">
                  <w:drawing>
                    <wp:inline distT="0" distB="0" distL="0" distR="0" wp14:anchorId="31FD72D8" wp14:editId="632B9D36">
                      <wp:extent cx="71624" cy="63857"/>
                      <wp:effectExtent l="0" t="0" r="0" b="0"/>
                      <wp:docPr id="72180" name="Group 72180"/>
                      <wp:cNvGraphicFramePr/>
                      <a:graphic xmlns:a="http://schemas.openxmlformats.org/drawingml/2006/main">
                        <a:graphicData uri="http://schemas.microsoft.com/office/word/2010/wordprocessingGroup">
                          <wpg:wgp>
                            <wpg:cNvGrpSpPr/>
                            <wpg:grpSpPr>
                              <a:xfrm>
                                <a:off x="0" y="0"/>
                                <a:ext cx="71624" cy="63857"/>
                                <a:chOff x="0" y="0"/>
                                <a:chExt cx="71624" cy="63857"/>
                              </a:xfrm>
                            </wpg:grpSpPr>
                            <wps:wsp>
                              <wps:cNvPr id="8872" name="Rectangle 8872"/>
                              <wps:cNvSpPr/>
                              <wps:spPr>
                                <a:xfrm rot="-5399999">
                                  <a:off x="19455" y="-11946"/>
                                  <a:ext cx="56348" cy="95259"/>
                                </a:xfrm>
                                <a:prstGeom prst="rect">
                                  <a:avLst/>
                                </a:prstGeom>
                                <a:ln>
                                  <a:noFill/>
                                </a:ln>
                              </wps:spPr>
                              <wps:txbx>
                                <w:txbxContent>
                                  <w:p w14:paraId="6DA0C9F9" w14:textId="77777777" w:rsidR="005328DA" w:rsidRDefault="005328DA">
                                    <w:pPr>
                                      <w:spacing w:after="160"/>
                                      <w:ind w:left="0" w:firstLine="0"/>
                                    </w:pPr>
                                    <w:r>
                                      <w:rPr>
                                        <w:sz w:val="12"/>
                                      </w:rPr>
                                      <w:t>3</w:t>
                                    </w:r>
                                  </w:p>
                                </w:txbxContent>
                              </wps:txbx>
                              <wps:bodyPr horzOverflow="overflow" vert="horz" lIns="0" tIns="0" rIns="0" bIns="0" rtlCol="0">
                                <a:noAutofit/>
                              </wps:bodyPr>
                            </wps:wsp>
                            <wps:wsp>
                              <wps:cNvPr id="8873" name="Rectangle 8873"/>
                              <wps:cNvSpPr/>
                              <wps:spPr>
                                <a:xfrm rot="-5399999">
                                  <a:off x="33542" y="-40532"/>
                                  <a:ext cx="28175" cy="95259"/>
                                </a:xfrm>
                                <a:prstGeom prst="rect">
                                  <a:avLst/>
                                </a:prstGeom>
                                <a:ln>
                                  <a:noFill/>
                                </a:ln>
                              </wps:spPr>
                              <wps:txbx>
                                <w:txbxContent>
                                  <w:p w14:paraId="311E5B18"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31FD72D8" id="Group 72180" o:spid="_x0000_s1279" style="width:5.65pt;height:5.05pt;mso-position-horizontal-relative:char;mso-position-vertical-relative:line" coordsize="71624,63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c1CSAIAAFYGAAAOAAAAZHJzL2Uyb0RvYy54bWzElW1v2yAQx99P2ndAvE8c23HiWHGqaV2j&#10;SdNatdsHIBg/SBgQkNjZp9+B42R9UKV10poX5Az4+N/v7vD6qm85OjBtGilyHE5nGDFBZdGIKsc/&#10;f9xMUoyMJaIgXAqW4yMz+Grz8cO6UxmLZC15wTQCJ8Jkncpxba3KgsDQmrXETKViAhZLqVti4VFX&#10;QaFJB95bHkSz2SLopC6UlpQZA7PXwyLeeP9lyai9LUvDLOI5Bm3Wj9qPOzcGmzXJKk1U3dCTDPIG&#10;FS1pBBx6dnVNLEF73Txz1TZUSyNLO6WyDWRZNpT5GCCacPYkmq2We+VjqbKuUmdMgPYJpze7pd8P&#10;W60e1J0GEp2qgIV/crH0pW7dP6hEvUd2PCNjvUUUJpfhIppjRGFlEafJcgBKa6D+7B1af3nlrWA8&#10;MHgko1NQGOYSu/m32B9qophHajKI/U6jpshxmi4jjARpoULvoWaIqDhDftZj8XvPkExmgNdICGkJ&#10;VTVJ4pX7+SI4AQtX8yTBCNBMQrAXA5uRXLKI59AcjtwqiZKVWz0zIJnSxm6ZbJEzcqxBlfdNDt+M&#10;HbaOW5wSLtwo5E3D+bDqZgDlKNZZtt/1Pt4wTdxxbm4niyNQqKX+dQt9XHLZ5VieLOxaG053qxjx&#10;rwLouy4aDT0au9HQln+WvtcGPZ/2VpaNF3w57SQM0jpo+B/5jV/MbzxigFr46/zGcTKHsnH5nc+S&#10;OHqc3ygNl5D9d8qvL7YL8ffLr+9muLx8cZ8uWnc7/vns6+HyOdj8BgAA//8DAFBLAwQUAAYACAAA&#10;ACEA0Hy+X9oAAAADAQAADwAAAGRycy9kb3ducmV2LnhtbEyPQWvCQBCF7wX/wzJCb3WzSqWk2YiI&#10;7UkK1ULpbcyOSTA7G7JrEv99117sZR7DG977JluNthE9db52rEHNEhDEhTM1lxq+Dm9PLyB8QDbY&#10;OCYNV/KwyicPGabGDfxJ/T6UIoawT1FDFUKbSumLiiz6mWuJo3dyncUQ166UpsMhhttGzpNkKS3W&#10;HBsqbGlTUXHeX6yG9wGH9UJt+935tLn+HJ4/vneKtH6cjutXEIHGcD+GG35EhzwyHd2FjReNhvhI&#10;+Js3Ty1AHKMmCmSeyf/s+S8AAAD//wMAUEsBAi0AFAAGAAgAAAAhALaDOJL+AAAA4QEAABMAAAAA&#10;AAAAAAAAAAAAAAAAAFtDb250ZW50X1R5cGVzXS54bWxQSwECLQAUAAYACAAAACEAOP0h/9YAAACU&#10;AQAACwAAAAAAAAAAAAAAAAAvAQAAX3JlbHMvLnJlbHNQSwECLQAUAAYACAAAACEAkQnNQkgCAABW&#10;BgAADgAAAAAAAAAAAAAAAAAuAgAAZHJzL2Uyb0RvYy54bWxQSwECLQAUAAYACAAAACEA0Hy+X9oA&#10;AAADAQAADwAAAAAAAAAAAAAAAACiBAAAZHJzL2Rvd25yZXYueG1sUEsFBgAAAAAEAAQA8wAAAKkF&#10;AAAAAA==&#10;">
                      <v:rect id="Rectangle 8872" o:spid="_x0000_s1280" style="position:absolute;left:19455;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Ix+xgAAAN0AAAAPAAAAZHJzL2Rvd25yZXYueG1sRI9Pa8JA&#10;FMTvgt9heYXedKOIhugmFKHES4VqWzw+sy9/MPs2za4av323UOhxmJnfMJtsMK24Ue8aywpm0wgE&#10;cWF1w5WCj+PrJAbhPLLG1jIpeJCDLB2PNphoe+d3uh18JQKEXYIKau+7REpX1GTQTW1HHLzS9gZ9&#10;kH0ldY/3ADetnEfRUhpsOCzU2NG2puJyuBoFn7Pj9St3+zOfyu/V4s3n+7LKlXp+Gl7WIDwN/j/8&#10;195pBXG8msPvm/AEZPoDAAD//wMAUEsBAi0AFAAGAAgAAAAhANvh9svuAAAAhQEAABMAAAAAAAAA&#10;AAAAAAAAAAAAAFtDb250ZW50X1R5cGVzXS54bWxQSwECLQAUAAYACAAAACEAWvQsW78AAAAVAQAA&#10;CwAAAAAAAAAAAAAAAAAfAQAAX3JlbHMvLnJlbHNQSwECLQAUAAYACAAAACEACRSMfsYAAADdAAAA&#10;DwAAAAAAAAAAAAAAAAAHAgAAZHJzL2Rvd25yZXYueG1sUEsFBgAAAAADAAMAtwAAAPoCAAAAAA==&#10;" filled="f" stroked="f">
                        <v:textbox inset="0,0,0,0">
                          <w:txbxContent>
                            <w:p w14:paraId="6DA0C9F9" w14:textId="77777777" w:rsidR="005328DA" w:rsidRDefault="005328DA">
                              <w:pPr>
                                <w:spacing w:after="160"/>
                                <w:ind w:left="0" w:firstLine="0"/>
                              </w:pPr>
                              <w:r>
                                <w:rPr>
                                  <w:sz w:val="12"/>
                                </w:rPr>
                                <w:t>3</w:t>
                              </w:r>
                            </w:p>
                          </w:txbxContent>
                        </v:textbox>
                      </v:rect>
                      <v:rect id="Rectangle 8873" o:spid="_x0000_s1281"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CnlxgAAAN0AAAAPAAAAZHJzL2Rvd25yZXYueG1sRI9ba8JA&#10;FITfC/0Pyyn4Vjde0JC6ShEkfangFR9PsycXmj0bs6vGf98tCD4OM/MNM1t0phZXal1lWcGgH4Eg&#10;zqyuuFCw363eYxDOI2usLZOCOzlYzF9fZphoe+MNXbe+EAHCLkEFpfdNIqXLSjLo+rYhDl5uW4M+&#10;yLaQusVbgJtaDqNoIg1WHBZKbGhZUva7vRgFh8Huckzd+odP+Xk6/vbpOi9SpXpv3ecHCE+df4Yf&#10;7S+tII6nI/h/E56AnP8BAAD//wMAUEsBAi0AFAAGAAgAAAAhANvh9svuAAAAhQEAABMAAAAAAAAA&#10;AAAAAAAAAAAAAFtDb250ZW50X1R5cGVzXS54bWxQSwECLQAUAAYACAAAACEAWvQsW78AAAAVAQAA&#10;CwAAAAAAAAAAAAAAAAAfAQAAX3JlbHMvLnJlbHNQSwECLQAUAAYACAAAACEAZlgp5cYAAADdAAAA&#10;DwAAAAAAAAAAAAAAAAAHAgAAZHJzL2Rvd25yZXYueG1sUEsFBgAAAAADAAMAtwAAAPoCAAAAAA==&#10;" filled="f" stroked="f">
                        <v:textbox inset="0,0,0,0">
                          <w:txbxContent>
                            <w:p w14:paraId="311E5B18" w14:textId="77777777" w:rsidR="005328DA" w:rsidRDefault="005328DA">
                              <w:pPr>
                                <w:spacing w:after="160"/>
                                <w:ind w:left="0" w:firstLine="0"/>
                              </w:pPr>
                              <w:r>
                                <w:rPr>
                                  <w:sz w:val="12"/>
                                </w:rPr>
                                <w:t xml:space="preserve"> </w:t>
                              </w:r>
                            </w:p>
                          </w:txbxContent>
                        </v:textbox>
                      </v:rect>
                      <w10:anchorlock/>
                    </v:group>
                  </w:pict>
                </mc:Fallback>
              </mc:AlternateContent>
            </w:r>
          </w:p>
        </w:tc>
        <w:tc>
          <w:tcPr>
            <w:tcW w:w="161" w:type="dxa"/>
            <w:tcBorders>
              <w:top w:val="double" w:sz="4" w:space="0" w:color="000000"/>
              <w:left w:val="single" w:sz="4" w:space="0" w:color="000000"/>
              <w:bottom w:val="single" w:sz="4" w:space="0" w:color="000000"/>
              <w:right w:val="single" w:sz="4" w:space="0" w:color="000000"/>
            </w:tcBorders>
            <w:vAlign w:val="center"/>
          </w:tcPr>
          <w:p w14:paraId="6E5FC6E7" w14:textId="77777777" w:rsidR="00D24193" w:rsidRDefault="002E4842">
            <w:pPr>
              <w:ind w:left="69" w:right="-21" w:firstLine="0"/>
            </w:pPr>
            <w:r>
              <w:rPr>
                <w:rFonts w:ascii="Calibri" w:eastAsia="Calibri" w:hAnsi="Calibri" w:cs="Calibri"/>
                <w:noProof/>
                <w:sz w:val="22"/>
                <w:lang w:eastAsia="es-CO"/>
              </w:rPr>
              <mc:AlternateContent>
                <mc:Choice Requires="wpg">
                  <w:drawing>
                    <wp:inline distT="0" distB="0" distL="0" distR="0" wp14:anchorId="1B3B0B2B" wp14:editId="43282F56">
                      <wp:extent cx="71624" cy="63857"/>
                      <wp:effectExtent l="0" t="0" r="0" b="0"/>
                      <wp:docPr id="72205" name="Group 72205"/>
                      <wp:cNvGraphicFramePr/>
                      <a:graphic xmlns:a="http://schemas.openxmlformats.org/drawingml/2006/main">
                        <a:graphicData uri="http://schemas.microsoft.com/office/word/2010/wordprocessingGroup">
                          <wpg:wgp>
                            <wpg:cNvGrpSpPr/>
                            <wpg:grpSpPr>
                              <a:xfrm>
                                <a:off x="0" y="0"/>
                                <a:ext cx="71624" cy="63857"/>
                                <a:chOff x="0" y="0"/>
                                <a:chExt cx="71624" cy="63857"/>
                              </a:xfrm>
                            </wpg:grpSpPr>
                            <wps:wsp>
                              <wps:cNvPr id="8874" name="Rectangle 8874"/>
                              <wps:cNvSpPr/>
                              <wps:spPr>
                                <a:xfrm rot="-5399999">
                                  <a:off x="19456" y="-11946"/>
                                  <a:ext cx="56348" cy="95259"/>
                                </a:xfrm>
                                <a:prstGeom prst="rect">
                                  <a:avLst/>
                                </a:prstGeom>
                                <a:ln>
                                  <a:noFill/>
                                </a:ln>
                              </wps:spPr>
                              <wps:txbx>
                                <w:txbxContent>
                                  <w:p w14:paraId="3D9698F2" w14:textId="77777777" w:rsidR="005328DA" w:rsidRDefault="005328DA">
                                    <w:pPr>
                                      <w:spacing w:after="160"/>
                                      <w:ind w:left="0" w:firstLine="0"/>
                                    </w:pPr>
                                    <w:r>
                                      <w:rPr>
                                        <w:sz w:val="12"/>
                                      </w:rPr>
                                      <w:t>3</w:t>
                                    </w:r>
                                  </w:p>
                                </w:txbxContent>
                              </wps:txbx>
                              <wps:bodyPr horzOverflow="overflow" vert="horz" lIns="0" tIns="0" rIns="0" bIns="0" rtlCol="0">
                                <a:noAutofit/>
                              </wps:bodyPr>
                            </wps:wsp>
                            <wps:wsp>
                              <wps:cNvPr id="8875" name="Rectangle 8875"/>
                              <wps:cNvSpPr/>
                              <wps:spPr>
                                <a:xfrm rot="-5399999">
                                  <a:off x="33543" y="-40532"/>
                                  <a:ext cx="28175" cy="95259"/>
                                </a:xfrm>
                                <a:prstGeom prst="rect">
                                  <a:avLst/>
                                </a:prstGeom>
                                <a:ln>
                                  <a:noFill/>
                                </a:ln>
                              </wps:spPr>
                              <wps:txbx>
                                <w:txbxContent>
                                  <w:p w14:paraId="34FBBEDC"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1B3B0B2B" id="Group 72205" o:spid="_x0000_s1282" style="width:5.65pt;height:5.05pt;mso-position-horizontal-relative:char;mso-position-vertical-relative:line" coordsize="71624,63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lM/RwIAAFYGAAAOAAAAZHJzL2Uyb0RvYy54bWzElW1v2yAQx99P2ndAvE8c27HjWHGqaV2j&#10;SdNatdsHIBg/SBgQkNjdp9+B42Rtp0nrpDUvyBnw8b/f3eHN1dBxdGTatFIUOJwvMGKCyrIVdYG/&#10;f7uZZRgZS0RJuBSswI/M4Kvt+3ebXuUsko3kJdMInAiT96rAjbUqDwJDG9YRM5eKCVispO6IhUdd&#10;B6UmPXjveBAtFmnQS10qLSkzBmavx0W89f6rilF7W1WGWcQLDNqsH7Uf924MthuS15qopqUnGeQV&#10;KjrSCjj07OqaWIIOun3hqmuplkZWdk5lF8iqainzMUA04eJZNDstD8rHUud9rc6YAO0zTq92S78e&#10;d1o9qDsNJHpVAwv/5GIZKt25f1CJBo/s8YyMDRZRmFyFabTEiMJKGmfJagRKG6D+4h3afPrDW8F0&#10;YPBERq+gMMwldvNvsT80RDGP1OQQ+51GbVngLFtBEIJ0UKH3UDNE1JwhP+ux+L1nSCY3wGsihLSE&#10;qpol8dr9fBGcgIXrZZJiBGhmIdjpyGYil6TxEprDkVsnUbJ2q2cGJFfa2B2THXJGgTWo8r7J8Yux&#10;49Zpi1PChRuFvGk5H1fdDKCcxDrLDvvBxxtmPlFubi/LR6DQSP3jFvq44rIvsDxZ2LU2nO5WMeKf&#10;BdB3XTQZejL2k6Et/yh9r416PhysrFov+HLaSRik1dXc/8lv8tv8Jo66kwC18Nf5jeNkGY/5XS6S&#10;OHqa3ygLV3DoG+U3mwJ76/z6bobLyxf36aJ1t+Ovz74eLp+D7U8AAAD//wMAUEsDBBQABgAIAAAA&#10;IQDQfL5f2gAAAAMBAAAPAAAAZHJzL2Rvd25yZXYueG1sTI9Ba8JAEIXvBf/DMkJvdbNKpaTZiIjt&#10;SQrVQultzI5JMDsbsmsS/33XXuxlHsMb3vsmW422ET11vnasQc0SEMSFMzWXGr4Ob08vIHxANtg4&#10;Jg1X8rDKJw8ZpsYN/En9PpQihrBPUUMVQptK6YuKLPqZa4mjd3KdxRDXrpSmwyGG20bOk2QpLdYc&#10;GypsaVNRcd5frIb3AYf1Qm373fm0uf4cnj++d4q0fpyO61cQgcZwP4YbfkSHPDId3YWNF42G+Ej4&#10;mzdPLUAcoyYKZJ7J/+z5LwAAAP//AwBQSwECLQAUAAYACAAAACEAtoM4kv4AAADhAQAAEwAAAAAA&#10;AAAAAAAAAAAAAAAAW0NvbnRlbnRfVHlwZXNdLnhtbFBLAQItABQABgAIAAAAIQA4/SH/1gAAAJQB&#10;AAALAAAAAAAAAAAAAAAAAC8BAABfcmVscy8ucmVsc1BLAQItABQABgAIAAAAIQDUBlM/RwIAAFYG&#10;AAAOAAAAAAAAAAAAAAAAAC4CAABkcnMvZTJvRG9jLnhtbFBLAQItABQABgAIAAAAIQDQfL5f2gAA&#10;AAMBAAAPAAAAAAAAAAAAAAAAAKEEAABkcnMvZG93bnJldi54bWxQSwUGAAAAAAQABADzAAAAqAUA&#10;AAAA&#10;">
                      <v:rect id="Rectangle 8874" o:spid="_x0000_s1283"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bGRxgAAAN0AAAAPAAAAZHJzL2Rvd25yZXYueG1sRI9Pa8JA&#10;FMTvhX6H5Qne6sYiNaRughRKvCioVXp8zb78odm3Mbtq+u1dQehxmJnfMItsMK24UO8aywqmkwgE&#10;cWF1w5WCr/3nSwzCeWSNrWVS8EcOsvT5aYGJtlfe0mXnKxEg7BJUUHvfJVK6oiaDbmI74uCVtjfo&#10;g+wrqXu8Brhp5WsUvUmDDYeFGjv6qKn43Z2NgsN0fz7mbvPD3+VpPlv7fFNWuVLj0bB8B+Fp8P/h&#10;R3ulFcTxfAb3N+EJyPQGAAD//wMAUEsBAi0AFAAGAAgAAAAhANvh9svuAAAAhQEAABMAAAAAAAAA&#10;AAAAAAAAAAAAAFtDb250ZW50X1R5cGVzXS54bWxQSwECLQAUAAYACAAAACEAWvQsW78AAAAVAQAA&#10;CwAAAAAAAAAAAAAAAAAfAQAAX3JlbHMvLnJlbHNQSwECLQAUAAYACAAAACEA6bGxkcYAAADdAAAA&#10;DwAAAAAAAAAAAAAAAAAHAgAAZHJzL2Rvd25yZXYueG1sUEsFBgAAAAADAAMAtwAAAPoCAAAAAA==&#10;" filled="f" stroked="f">
                        <v:textbox inset="0,0,0,0">
                          <w:txbxContent>
                            <w:p w14:paraId="3D9698F2" w14:textId="77777777" w:rsidR="005328DA" w:rsidRDefault="005328DA">
                              <w:pPr>
                                <w:spacing w:after="160"/>
                                <w:ind w:left="0" w:firstLine="0"/>
                              </w:pPr>
                              <w:r>
                                <w:rPr>
                                  <w:sz w:val="12"/>
                                </w:rPr>
                                <w:t>3</w:t>
                              </w:r>
                            </w:p>
                          </w:txbxContent>
                        </v:textbox>
                      </v:rect>
                      <v:rect id="Rectangle 8875" o:spid="_x0000_s1284"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QKxgAAAN0AAAAPAAAAZHJzL2Rvd25yZXYueG1sRI9ba8JA&#10;FITfC/0Pyyn4VjeKl5C6ShEkfangFR9PsycXmj0bs6vGf98tCD4OM/MNM1t0phZXal1lWcGgH4Eg&#10;zqyuuFCw363eYxDOI2usLZOCOzlYzF9fZphoe+MNXbe+EAHCLkEFpfdNIqXLSjLo+rYhDl5uW4M+&#10;yLaQusVbgJtaDqNoIg1WHBZKbGhZUva7vRgFh8Huckzd+odP+Xk6+vbpOi9SpXpv3ecHCE+df4Yf&#10;7S+tII6nY/h/E56AnP8BAAD//wMAUEsBAi0AFAAGAAgAAAAhANvh9svuAAAAhQEAABMAAAAAAAAA&#10;AAAAAAAAAAAAAFtDb250ZW50X1R5cGVzXS54bWxQSwECLQAUAAYACAAAACEAWvQsW78AAAAVAQAA&#10;CwAAAAAAAAAAAAAAAAAfAQAAX3JlbHMvLnJlbHNQSwECLQAUAAYACAAAACEAhv0UCsYAAADdAAAA&#10;DwAAAAAAAAAAAAAAAAAHAgAAZHJzL2Rvd25yZXYueG1sUEsFBgAAAAADAAMAtwAAAPoCAAAAAA==&#10;" filled="f" stroked="f">
                        <v:textbox inset="0,0,0,0">
                          <w:txbxContent>
                            <w:p w14:paraId="34FBBEDC" w14:textId="77777777" w:rsidR="005328DA" w:rsidRDefault="005328DA">
                              <w:pPr>
                                <w:spacing w:after="160"/>
                                <w:ind w:left="0" w:firstLine="0"/>
                              </w:pPr>
                              <w:r>
                                <w:rPr>
                                  <w:sz w:val="12"/>
                                </w:rPr>
                                <w:t xml:space="preserve"> </w:t>
                              </w:r>
                            </w:p>
                          </w:txbxContent>
                        </v:textbox>
                      </v:rect>
                      <w10:anchorlock/>
                    </v:group>
                  </w:pict>
                </mc:Fallback>
              </mc:AlternateContent>
            </w:r>
          </w:p>
        </w:tc>
        <w:tc>
          <w:tcPr>
            <w:tcW w:w="161" w:type="dxa"/>
            <w:tcBorders>
              <w:top w:val="double" w:sz="4" w:space="0" w:color="000000"/>
              <w:left w:val="single" w:sz="4" w:space="0" w:color="000000"/>
              <w:bottom w:val="single" w:sz="4" w:space="0" w:color="000000"/>
              <w:right w:val="single" w:sz="4" w:space="0" w:color="000000"/>
            </w:tcBorders>
            <w:vAlign w:val="center"/>
          </w:tcPr>
          <w:p w14:paraId="6B5E872C" w14:textId="77777777" w:rsidR="00D24193" w:rsidRDefault="002E4842">
            <w:pPr>
              <w:ind w:left="69" w:right="-21" w:firstLine="0"/>
            </w:pPr>
            <w:r>
              <w:rPr>
                <w:rFonts w:ascii="Calibri" w:eastAsia="Calibri" w:hAnsi="Calibri" w:cs="Calibri"/>
                <w:noProof/>
                <w:sz w:val="22"/>
                <w:lang w:eastAsia="es-CO"/>
              </w:rPr>
              <mc:AlternateContent>
                <mc:Choice Requires="wpg">
                  <w:drawing>
                    <wp:inline distT="0" distB="0" distL="0" distR="0" wp14:anchorId="77ACD15A" wp14:editId="3BE8651A">
                      <wp:extent cx="71624" cy="63857"/>
                      <wp:effectExtent l="0" t="0" r="0" b="0"/>
                      <wp:docPr id="72246" name="Group 72246"/>
                      <wp:cNvGraphicFramePr/>
                      <a:graphic xmlns:a="http://schemas.openxmlformats.org/drawingml/2006/main">
                        <a:graphicData uri="http://schemas.microsoft.com/office/word/2010/wordprocessingGroup">
                          <wpg:wgp>
                            <wpg:cNvGrpSpPr/>
                            <wpg:grpSpPr>
                              <a:xfrm>
                                <a:off x="0" y="0"/>
                                <a:ext cx="71624" cy="63857"/>
                                <a:chOff x="0" y="0"/>
                                <a:chExt cx="71624" cy="63857"/>
                              </a:xfrm>
                            </wpg:grpSpPr>
                            <wps:wsp>
                              <wps:cNvPr id="8876" name="Rectangle 8876"/>
                              <wps:cNvSpPr/>
                              <wps:spPr>
                                <a:xfrm rot="-5399999">
                                  <a:off x="19455" y="-11946"/>
                                  <a:ext cx="56348" cy="95259"/>
                                </a:xfrm>
                                <a:prstGeom prst="rect">
                                  <a:avLst/>
                                </a:prstGeom>
                                <a:ln>
                                  <a:noFill/>
                                </a:ln>
                              </wps:spPr>
                              <wps:txbx>
                                <w:txbxContent>
                                  <w:p w14:paraId="7CA0FE15" w14:textId="77777777" w:rsidR="005328DA" w:rsidRDefault="005328DA">
                                    <w:pPr>
                                      <w:spacing w:after="160"/>
                                      <w:ind w:left="0" w:firstLine="0"/>
                                    </w:pPr>
                                    <w:r>
                                      <w:rPr>
                                        <w:sz w:val="12"/>
                                      </w:rPr>
                                      <w:t>6</w:t>
                                    </w:r>
                                  </w:p>
                                </w:txbxContent>
                              </wps:txbx>
                              <wps:bodyPr horzOverflow="overflow" vert="horz" lIns="0" tIns="0" rIns="0" bIns="0" rtlCol="0">
                                <a:noAutofit/>
                              </wps:bodyPr>
                            </wps:wsp>
                            <wps:wsp>
                              <wps:cNvPr id="8877" name="Rectangle 8877"/>
                              <wps:cNvSpPr/>
                              <wps:spPr>
                                <a:xfrm rot="-5399999">
                                  <a:off x="33542" y="-40532"/>
                                  <a:ext cx="28175" cy="95259"/>
                                </a:xfrm>
                                <a:prstGeom prst="rect">
                                  <a:avLst/>
                                </a:prstGeom>
                                <a:ln>
                                  <a:noFill/>
                                </a:ln>
                              </wps:spPr>
                              <wps:txbx>
                                <w:txbxContent>
                                  <w:p w14:paraId="0A0043F6"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7ACD15A" id="Group 72246" o:spid="_x0000_s1285" style="width:5.65pt;height:5.05pt;mso-position-horizontal-relative:char;mso-position-vertical-relative:line" coordsize="71624,63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WoSQIAAFYGAAAOAAAAZHJzL2Uyb0RvYy54bWzElW1v2yAQx99P2ndAvE8c27HjWHGqaV2j&#10;SdNatdsHIBg/SBgQkNjdp9+B42Rtp0nrpDUvyBnw8b/f3eHN1dBxdGTatFIUOJwvMGKCyrIVdYG/&#10;f7uZZRgZS0RJuBSswI/M4Kvt+3ebXuUsko3kJdMInAiT96rAjbUqDwJDG9YRM5eKCVispO6IhUdd&#10;B6UmPXjveBAtFmnQS10qLSkzBmavx0W89f6rilF7W1WGWcQLDNqsH7Uf924MthuS15qopqUnGeQV&#10;KjrSCjj07OqaWIIOun3hqmuplkZWdk5lF8iqainzMUA04eJZNDstD8rHUud9rc6YAO0zTq92S78e&#10;d1o9qDsNJHpVAwv/5GIZKt25f1CJBo/s8YyMDRZRmFyFabTEiMJKGmfJagRKG6D+4h3afPrDW8F0&#10;YPBERq+gMMwldvNvsT80RDGP1OQQ+51GbVngLFulGAnSQYXeQ80QUXOG/KzH4veeIZncAK+JENIS&#10;qmqWxGv380VwAhaul0mCEaCZhWCnI5uJXJLGS2gOR26dRMnarZ4ZkFxpY3dMdsgZBdagyvsmxy/G&#10;jlunLU4JF24U8qblfFx1M4ByEussO+wHH2+Y+ePc3F6Wj0ChkfrHLfRxxWVfYHmysGttON2tYsQ/&#10;C6Dvumgy9GTsJ0Nb/lH6Xhv1fDhYWbVe8OW0kzBIq6u5/5Pf1W/z6+vVSYBa+Ov8xnGyjMb8LhdJ&#10;HD3Nb5SFK8j+2+R37W+2C/G3y6/vZri8fHGfLlp3O/767Ovh8jnY/gQAAP//AwBQSwMEFAAGAAgA&#10;AAAhANB8vl/aAAAAAwEAAA8AAABkcnMvZG93bnJldi54bWxMj0FrwkAQhe8F/8MyQm91s0qlpNmI&#10;iO1JCtVC6W3MjkkwOxuyaxL/fdde7GUewxve+yZbjbYRPXW+dqxBzRIQxIUzNZcavg5vTy8gfEA2&#10;2DgmDVfysMonDxmmxg38Sf0+lCKGsE9RQxVCm0rpi4os+plriaN3cp3FENeulKbDIYbbRs6TZCkt&#10;1hwbKmxpU1Fx3l+shvcBh/VCbfvd+bS5/hyeP753irR+nI7rVxCBxnA/hht+RIc8Mh3dhY0XjYb4&#10;SPibN08tQByjJgpknsn/7PkvAAAA//8DAFBLAQItABQABgAIAAAAIQC2gziS/gAAAOEBAAATAAAA&#10;AAAAAAAAAAAAAAAAAABbQ29udGVudF9UeXBlc10ueG1sUEsBAi0AFAAGAAgAAAAhADj9If/WAAAA&#10;lAEAAAsAAAAAAAAAAAAAAAAALwEAAF9yZWxzLy5yZWxzUEsBAi0AFAAGAAgAAAAhAIIWRahJAgAA&#10;VgYAAA4AAAAAAAAAAAAAAAAALgIAAGRycy9lMm9Eb2MueG1sUEsBAi0AFAAGAAgAAAAhANB8vl/a&#10;AAAAAwEAAA8AAAAAAAAAAAAAAAAAowQAAGRycy9kb3ducmV2LnhtbFBLBQYAAAAABAAEAPMAAACq&#10;BQAAAAA=&#10;">
                      <v:rect id="Rectangle 8876" o:spid="_x0000_s1286" style="position:absolute;left:19455;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4p9xwAAAN0AAAAPAAAAZHJzL2Rvd25yZXYueG1sRI9La8Mw&#10;EITvgf4HsYXcYjkhJMaNbEohuJcG8mjpcWutH9RauZaSuP8+KhRyHGbmG2aTj6YTFxpca1nBPIpB&#10;EJdWt1wrOB23swSE88gaO8uk4Jcc5NnDZIOptlfe0+XgaxEg7FJU0Hjfp1K6siGDLrI9cfAqOxj0&#10;QQ611ANeA9x0chHHK2mw5bDQYE8vDZXfh7NR8D4/nj8Kt/viz+pnvXzzxa6qC6Wmj+PzEwhPo7+H&#10;/9uvWkGSrFfw9yY8AZndAAAA//8DAFBLAQItABQABgAIAAAAIQDb4fbL7gAAAIUBAAATAAAAAAAA&#10;AAAAAAAAAAAAAABbQ29udGVudF9UeXBlc10ueG1sUEsBAi0AFAAGAAgAAAAhAFr0LFu/AAAAFQEA&#10;AAsAAAAAAAAAAAAAAAAAHwEAAF9yZWxzLy5yZWxzUEsBAi0AFAAGAAgAAAAhAHYvin3HAAAA3QAA&#10;AA8AAAAAAAAAAAAAAAAABwIAAGRycy9kb3ducmV2LnhtbFBLBQYAAAAAAwADALcAAAD7AgAAAAA=&#10;" filled="f" stroked="f">
                        <v:textbox inset="0,0,0,0">
                          <w:txbxContent>
                            <w:p w14:paraId="7CA0FE15" w14:textId="77777777" w:rsidR="005328DA" w:rsidRDefault="005328DA">
                              <w:pPr>
                                <w:spacing w:after="160"/>
                                <w:ind w:left="0" w:firstLine="0"/>
                              </w:pPr>
                              <w:r>
                                <w:rPr>
                                  <w:sz w:val="12"/>
                                </w:rPr>
                                <w:t>6</w:t>
                              </w:r>
                            </w:p>
                          </w:txbxContent>
                        </v:textbox>
                      </v:rect>
                      <v:rect id="Rectangle 8877" o:spid="_x0000_s1287"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y/mxgAAAN0AAAAPAAAAZHJzL2Rvd25yZXYueG1sRI9ba8JA&#10;FITfC/6H5Qh9qxuLNCG6iggSXyrUGz4esycXzJ5Ns6um/75bKPg4zMw3zGzRm0bcqXO1ZQXjUQSC&#10;OLe65lLBYb9+S0A4j6yxsUwKfsjBYj54mWGq7YO/6L7zpQgQdikqqLxvUyldXpFBN7ItcfAK2xn0&#10;QXal1B0+Atw08j2KPqTBmsNChS2tKsqvu5tRcBzvb6fMbS98Lr7jyafPtkWZKfU67JdTEJ56/wz/&#10;tzdaQZLEMfy9CU9Azn8BAAD//wMAUEsBAi0AFAAGAAgAAAAhANvh9svuAAAAhQEAABMAAAAAAAAA&#10;AAAAAAAAAAAAAFtDb250ZW50X1R5cGVzXS54bWxQSwECLQAUAAYACAAAACEAWvQsW78AAAAVAQAA&#10;CwAAAAAAAAAAAAAAAAAfAQAAX3JlbHMvLnJlbHNQSwECLQAUAAYACAAAACEAGWMv5sYAAADdAAAA&#10;DwAAAAAAAAAAAAAAAAAHAgAAZHJzL2Rvd25yZXYueG1sUEsFBgAAAAADAAMAtwAAAPoCAAAAAA==&#10;" filled="f" stroked="f">
                        <v:textbox inset="0,0,0,0">
                          <w:txbxContent>
                            <w:p w14:paraId="0A0043F6" w14:textId="77777777" w:rsidR="005328DA" w:rsidRDefault="005328DA">
                              <w:pPr>
                                <w:spacing w:after="160"/>
                                <w:ind w:left="0" w:firstLine="0"/>
                              </w:pPr>
                              <w:r>
                                <w:rPr>
                                  <w:sz w:val="12"/>
                                </w:rPr>
                                <w:t xml:space="preserve"> </w:t>
                              </w:r>
                            </w:p>
                          </w:txbxContent>
                        </v:textbox>
                      </v:rect>
                      <w10:anchorlock/>
                    </v:group>
                  </w:pict>
                </mc:Fallback>
              </mc:AlternateContent>
            </w:r>
          </w:p>
        </w:tc>
        <w:tc>
          <w:tcPr>
            <w:tcW w:w="158" w:type="dxa"/>
            <w:tcBorders>
              <w:top w:val="double" w:sz="4" w:space="0" w:color="000000"/>
              <w:left w:val="single" w:sz="4" w:space="0" w:color="000000"/>
              <w:bottom w:val="single" w:sz="4" w:space="0" w:color="000000"/>
              <w:right w:val="single" w:sz="4" w:space="0" w:color="000000"/>
            </w:tcBorders>
          </w:tcPr>
          <w:p w14:paraId="24749B8C" w14:textId="77777777" w:rsidR="00D24193" w:rsidRDefault="002E4842">
            <w:pPr>
              <w:ind w:left="69" w:right="-23" w:firstLine="0"/>
            </w:pPr>
            <w:r>
              <w:rPr>
                <w:rFonts w:ascii="Calibri" w:eastAsia="Calibri" w:hAnsi="Calibri" w:cs="Calibri"/>
                <w:noProof/>
                <w:sz w:val="22"/>
                <w:lang w:eastAsia="es-CO"/>
              </w:rPr>
              <mc:AlternateContent>
                <mc:Choice Requires="wpg">
                  <w:drawing>
                    <wp:inline distT="0" distB="0" distL="0" distR="0" wp14:anchorId="5D7B7694" wp14:editId="6480E753">
                      <wp:extent cx="71624" cy="220828"/>
                      <wp:effectExtent l="0" t="0" r="0" b="0"/>
                      <wp:docPr id="72275" name="Group 72275"/>
                      <wp:cNvGraphicFramePr/>
                      <a:graphic xmlns:a="http://schemas.openxmlformats.org/drawingml/2006/main">
                        <a:graphicData uri="http://schemas.microsoft.com/office/word/2010/wordprocessingGroup">
                          <wpg:wgp>
                            <wpg:cNvGrpSpPr/>
                            <wpg:grpSpPr>
                              <a:xfrm>
                                <a:off x="0" y="0"/>
                                <a:ext cx="71624" cy="220828"/>
                                <a:chOff x="0" y="0"/>
                                <a:chExt cx="71624" cy="220828"/>
                              </a:xfrm>
                            </wpg:grpSpPr>
                            <wps:wsp>
                              <wps:cNvPr id="8878" name="Rectangle 8878"/>
                              <wps:cNvSpPr/>
                              <wps:spPr>
                                <a:xfrm rot="-5399999">
                                  <a:off x="-84930" y="40638"/>
                                  <a:ext cx="265121" cy="95259"/>
                                </a:xfrm>
                                <a:prstGeom prst="rect">
                                  <a:avLst/>
                                </a:prstGeom>
                                <a:ln>
                                  <a:noFill/>
                                </a:ln>
                              </wps:spPr>
                              <wps:txbx>
                                <w:txbxContent>
                                  <w:p w14:paraId="61B2AA32" w14:textId="77777777" w:rsidR="005328DA" w:rsidRDefault="005328DA">
                                    <w:pPr>
                                      <w:spacing w:after="160"/>
                                      <w:ind w:left="0" w:firstLine="0"/>
                                    </w:pPr>
                                    <w:r>
                                      <w:rPr>
                                        <w:sz w:val="12"/>
                                      </w:rPr>
                                      <w:t>ALTO</w:t>
                                    </w:r>
                                  </w:p>
                                </w:txbxContent>
                              </wps:txbx>
                              <wps:bodyPr horzOverflow="overflow" vert="horz" lIns="0" tIns="0" rIns="0" bIns="0" rtlCol="0">
                                <a:noAutofit/>
                              </wps:bodyPr>
                            </wps:wsp>
                            <wps:wsp>
                              <wps:cNvPr id="8879" name="Rectangle 8879"/>
                              <wps:cNvSpPr/>
                              <wps:spPr>
                                <a:xfrm rot="-5399999">
                                  <a:off x="33542" y="-40532"/>
                                  <a:ext cx="28175" cy="95259"/>
                                </a:xfrm>
                                <a:prstGeom prst="rect">
                                  <a:avLst/>
                                </a:prstGeom>
                                <a:ln>
                                  <a:noFill/>
                                </a:ln>
                              </wps:spPr>
                              <wps:txbx>
                                <w:txbxContent>
                                  <w:p w14:paraId="6E8E8D6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5D7B7694" id="Group 72275" o:spid="_x0000_s1288" style="width:5.65pt;height:17.4pt;mso-position-horizontal-relative:char;mso-position-vertical-relative:line" coordsize="71624,220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aSAIAAFkGAAAOAAAAZHJzL2Uyb0RvYy54bWzElduO0zAQhu+ReAfL921OTZtETVeIZSsk&#10;xK5YeADXcQ5SYlu227Q8PWPnUNhFSCwSmwtnfMj4n2/Gzvbm3LXoxJRuBM9xsPQxYpyKouFVjr99&#10;vVskGGlDeEFawVmOL0zjm93bN9teZiwUtWgLphA44TrrZY5rY2TmeZrWrCN6KSTjMFkK1REDXVV5&#10;hSI9eO9aL/T9tdcLVUglKNMaRm+HSbxz/suSUXNflpoZ1OYYtBnXKtcebOvttiSrFJF1Q0cZ5AUq&#10;OtJw2HR2dUsMQUfVPHPVNVQJLUqzpKLzRFk2lLkYIJrAfxLNXomjdLFUWV/JGROgfcLpxW7p59Ne&#10;yUf5oIBELytg4Xo2lnOpOvsGlejskF1mZOxsEIXBTbAOVxhRmAlDPwmTgSitAfuzj2j94U+fedOW&#10;3i9Cegmloa/R63+L/rEmkjmoOoPoHxRqihwnyQYqlZMOavQLVA3hVcuQG3Vg3NoZk840EJsYISWg&#10;rhZxlNrHlcGIbJGs0gjKDuis/HU0wpnYhes4CIMBXhqHcWrZzRBIJpU2eyY6ZI0cK5DlnJPTJ22G&#10;pdMSK6XltuXirmnbYdaOAMtJrbXM+XB2AQdpYLezYwdRXABDLdT3ezjKZSv6HIvRwvZ0w+52FqP2&#10;Iwf89iBNhpqMw2Qo074X7rgNet4djSgbJ/i62ygM8jpo+B8JTn+bYEfdCoNi+OsER1G8Cl1+Fys/&#10;jsKh+ucEJ8EmfrX8OjFX4q+XX3ec4f5yxT3etfaC/Lnv6uH6R9j9AAAA//8DAFBLAwQUAAYACAAA&#10;ACEAKQvUK9sAAAADAQAADwAAAGRycy9kb3ducmV2LnhtbEyPQWvCQBCF70L/wzKF3nQT0xaJ2YiI&#10;7UkK1ULxNmbHJJidDdk1if++ay/tZeDxHu99k61G04ieOldbVhDPIhDEhdU1lwq+Dm/TBQjnkTU2&#10;lknBjRys8odJhqm2A39Sv/elCCXsUlRQed+mUrqiIoNuZlvi4J1tZ9AH2ZVSdziEctPIeRS9SoM1&#10;h4UKW9pUVFz2V6PgfcBhncTbfnc5b27Hw8vH9y4mpZ4ex/UShKfR/4Xhjh/QIQ9MJ3tl7USjIDzi&#10;f+/dixMQJwXJ8wJknsn/7PkPAAAA//8DAFBLAQItABQABgAIAAAAIQC2gziS/gAAAOEBAAATAAAA&#10;AAAAAAAAAAAAAAAAAABbQ29udGVudF9UeXBlc10ueG1sUEsBAi0AFAAGAAgAAAAhADj9If/WAAAA&#10;lAEAAAsAAAAAAAAAAAAAAAAALwEAAF9yZWxzLy5yZWxzUEsBAi0AFAAGAAgAAAAhAD9rmVpIAgAA&#10;WQYAAA4AAAAAAAAAAAAAAAAALgIAAGRycy9lMm9Eb2MueG1sUEsBAi0AFAAGAAgAAAAhACkL1Cvb&#10;AAAAAwEAAA8AAAAAAAAAAAAAAAAAogQAAGRycy9kb3ducmV2LnhtbFBLBQYAAAAABAAEAPMAAACq&#10;BQAAAAA=&#10;">
                      <v:rect id="Rectangle 8878" o:spid="_x0000_s1289" style="position:absolute;left:-84930;top:40638;width:265121;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uUwgAAAN0AAAAPAAAAZHJzL2Rvd25yZXYueG1sRE/LisIw&#10;FN0L8w/hCrPTVBm0VKPIgNSNwqgzuLw2tw9sbmoTtf69WQy4PJz3fNmZWtypdZVlBaNhBII4s7ri&#10;QsHxsB7EIJxH1lhbJgVPcrBcfPTmmGj74B+6730hQgi7BBWU3jeJlC4ryaAb2oY4cLltDfoA20Lq&#10;Fh8h3NRyHEUTabDi0FBiQ98lZZf9zSj4HR1uf6nbnfmUX6dfW5/u8iJV6rPfrWYgPHX+Lf53b7SC&#10;OJ6GueFNeAJy8QIAAP//AwBQSwECLQAUAAYACAAAACEA2+H2y+4AAACFAQAAEwAAAAAAAAAAAAAA&#10;AAAAAAAAW0NvbnRlbnRfVHlwZXNdLnhtbFBLAQItABQABgAIAAAAIQBa9CxbvwAAABUBAAALAAAA&#10;AAAAAAAAAAAAAB8BAABfcmVscy8ucmVsc1BLAQItABQABgAIAAAAIQBo/LuUwgAAAN0AAAAPAAAA&#10;AAAAAAAAAAAAAAcCAABkcnMvZG93bnJldi54bWxQSwUGAAAAAAMAAwC3AAAA9gIAAAAA&#10;" filled="f" stroked="f">
                        <v:textbox inset="0,0,0,0">
                          <w:txbxContent>
                            <w:p w14:paraId="61B2AA32" w14:textId="77777777" w:rsidR="005328DA" w:rsidRDefault="005328DA">
                              <w:pPr>
                                <w:spacing w:after="160"/>
                                <w:ind w:left="0" w:firstLine="0"/>
                              </w:pPr>
                              <w:r>
                                <w:rPr>
                                  <w:sz w:val="12"/>
                                </w:rPr>
                                <w:t>ALTO</w:t>
                              </w:r>
                            </w:p>
                          </w:txbxContent>
                        </v:textbox>
                      </v:rect>
                      <v:rect id="Rectangle 8879" o:spid="_x0000_s1290"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B4PxgAAAN0AAAAPAAAAZHJzL2Rvd25yZXYueG1sRI9Pa8JA&#10;FMTvgt9heYI33ShF09RVSqHEi0K1LR6f2Zc/NPs2ZleN374rCB6HmfkNs1h1phYXal1lWcFkHIEg&#10;zqyuuFDwvf8cxSCcR9ZYWyYFN3KwWvZ7C0y0vfIXXXa+EAHCLkEFpfdNIqXLSjLoxrYhDl5uW4M+&#10;yLaQusVrgJtaTqNoJg1WHBZKbOijpOxvdzYKfib782/qtkc+5Kf5y8an27xIlRoOuvc3EJ46/ww/&#10;2mutII7nr3B/E56AXP4DAAD//wMAUEsBAi0AFAAGAAgAAAAhANvh9svuAAAAhQEAABMAAAAAAAAA&#10;AAAAAAAAAAAAAFtDb250ZW50X1R5cGVzXS54bWxQSwECLQAUAAYACAAAACEAWvQsW78AAAAVAQAA&#10;CwAAAAAAAAAAAAAAAAAfAQAAX3JlbHMvLnJlbHNQSwECLQAUAAYACAAAACEAB7AeD8YAAADdAAAA&#10;DwAAAAAAAAAAAAAAAAAHAgAAZHJzL2Rvd25yZXYueG1sUEsFBgAAAAADAAMAtwAAAPoCAAAAAA==&#10;" filled="f" stroked="f">
                        <v:textbox inset="0,0,0,0">
                          <w:txbxContent>
                            <w:p w14:paraId="6E8E8D61" w14:textId="77777777" w:rsidR="005328DA" w:rsidRDefault="005328DA">
                              <w:pPr>
                                <w:spacing w:after="160"/>
                                <w:ind w:left="0" w:firstLine="0"/>
                              </w:pPr>
                              <w:r>
                                <w:rPr>
                                  <w:sz w:val="12"/>
                                </w:rPr>
                                <w:t xml:space="preserve"> </w:t>
                              </w:r>
                            </w:p>
                          </w:txbxContent>
                        </v:textbox>
                      </v:rect>
                      <w10:anchorlock/>
                    </v:group>
                  </w:pict>
                </mc:Fallback>
              </mc:AlternateContent>
            </w:r>
          </w:p>
        </w:tc>
        <w:tc>
          <w:tcPr>
            <w:tcW w:w="247" w:type="dxa"/>
            <w:tcBorders>
              <w:top w:val="double" w:sz="4" w:space="0" w:color="000000"/>
              <w:left w:val="single" w:sz="4" w:space="0" w:color="000000"/>
              <w:bottom w:val="single" w:sz="4" w:space="0" w:color="000000"/>
              <w:right w:val="single" w:sz="4" w:space="0" w:color="000000"/>
            </w:tcBorders>
          </w:tcPr>
          <w:p w14:paraId="28800761" w14:textId="77777777" w:rsidR="00D24193" w:rsidRDefault="002E4842">
            <w:pPr>
              <w:ind w:left="112" w:firstLine="0"/>
            </w:pPr>
            <w:r>
              <w:rPr>
                <w:rFonts w:ascii="Calibri" w:eastAsia="Calibri" w:hAnsi="Calibri" w:cs="Calibri"/>
                <w:noProof/>
                <w:sz w:val="22"/>
                <w:lang w:eastAsia="es-CO"/>
              </w:rPr>
              <mc:AlternateContent>
                <mc:Choice Requires="wpg">
                  <w:drawing>
                    <wp:inline distT="0" distB="0" distL="0" distR="0" wp14:anchorId="40375A02" wp14:editId="2684C60F">
                      <wp:extent cx="71624" cy="559157"/>
                      <wp:effectExtent l="0" t="0" r="0" b="0"/>
                      <wp:docPr id="72306" name="Group 72306"/>
                      <wp:cNvGraphicFramePr/>
                      <a:graphic xmlns:a="http://schemas.openxmlformats.org/drawingml/2006/main">
                        <a:graphicData uri="http://schemas.microsoft.com/office/word/2010/wordprocessingGroup">
                          <wpg:wgp>
                            <wpg:cNvGrpSpPr/>
                            <wpg:grpSpPr>
                              <a:xfrm>
                                <a:off x="0" y="0"/>
                                <a:ext cx="71624" cy="559157"/>
                                <a:chOff x="0" y="0"/>
                                <a:chExt cx="71624" cy="559157"/>
                              </a:xfrm>
                            </wpg:grpSpPr>
                            <wps:wsp>
                              <wps:cNvPr id="8880" name="Rectangle 8880"/>
                              <wps:cNvSpPr/>
                              <wps:spPr>
                                <a:xfrm rot="-5399999">
                                  <a:off x="-310323" y="153573"/>
                                  <a:ext cx="715909" cy="95259"/>
                                </a:xfrm>
                                <a:prstGeom prst="rect">
                                  <a:avLst/>
                                </a:prstGeom>
                                <a:ln>
                                  <a:noFill/>
                                </a:ln>
                              </wps:spPr>
                              <wps:txbx>
                                <w:txbxContent>
                                  <w:p w14:paraId="473874DE" w14:textId="77777777" w:rsidR="005328DA" w:rsidRDefault="005328DA">
                                    <w:pPr>
                                      <w:spacing w:after="160"/>
                                      <w:ind w:left="0" w:firstLine="0"/>
                                    </w:pPr>
                                    <w:r>
                                      <w:rPr>
                                        <w:sz w:val="12"/>
                                      </w:rPr>
                                      <w:t>CONTRATISTA</w:t>
                                    </w:r>
                                  </w:p>
                                </w:txbxContent>
                              </wps:txbx>
                              <wps:bodyPr horzOverflow="overflow" vert="horz" lIns="0" tIns="0" rIns="0" bIns="0" rtlCol="0">
                                <a:noAutofit/>
                              </wps:bodyPr>
                            </wps:wsp>
                            <wps:wsp>
                              <wps:cNvPr id="8881" name="Rectangle 8881"/>
                              <wps:cNvSpPr/>
                              <wps:spPr>
                                <a:xfrm rot="-5399999">
                                  <a:off x="33542" y="-40532"/>
                                  <a:ext cx="28175" cy="95259"/>
                                </a:xfrm>
                                <a:prstGeom prst="rect">
                                  <a:avLst/>
                                </a:prstGeom>
                                <a:ln>
                                  <a:noFill/>
                                </a:ln>
                              </wps:spPr>
                              <wps:txbx>
                                <w:txbxContent>
                                  <w:p w14:paraId="77FB0AB3"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0375A02" id="Group 72306" o:spid="_x0000_s1291" style="width:5.65pt;height:44.05pt;mso-position-horizontal-relative:char;mso-position-vertical-relative:line" coordsize="716,5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cLTRwIAAFsGAAAOAAAAZHJzL2Uyb0RvYy54bWzElW1v2yAQx99P2ndAvE/8FDexFaea1jWa&#10;NK1Vu30AgvGDhAEBiZ19+h04TtZ2mrROWvOCnDl8/O93B15fDx1HB6ZNK0WBo3mIERNUlq2oC/z9&#10;2+1shZGxRJSES8EKfGQGX2/ev1v3KmexbCQvmUYQRJi8VwVurFV5EBjasI6YuVRMgLOSuiMWHnUd&#10;lJr0EL3jQRyGV0Evdam0pMwYmL0ZnXjj41cVo/auqgyziBcYtFk/aj/u3Bhs1iSvNVFNS08yyCtU&#10;dKQVsOk51A2xBO11+yJU11ItjazsnMoukFXVUuZzgGyi8Fk2Wy33yudS532tzpgA7TNOrw5Lvx62&#10;Wj2qew0kelUDC//kchkq3bl/UIkGj+x4RsYGiyhMLqOreIERBU+aZlG6HInSBrC/eIk2n/70WjBt&#10;GTwR0itoDXPJ3vxb9o8NUcxDNTlkf69RWxZ4tVpBewjSQY8+QNcQUXOG/KwH49eeMZncALGJEdIS&#10;+mqWJpn7+TY4IZslUZjECUaAJ0qTdJmMeC700izMRnxZGqeZc58xkFxpY7dMdsgZBdYgzIcnhy/G&#10;jkunJU4MF24U8rblfPS6GaA56XWWHXaDTznKvBo3t5PlEUA0Uv+4g8NccdkXWJ4s7M437O68GPHP&#10;AgrgjtJk6MnYTYa2/KP0B27U82FvZdV6wZfdTsKgsq7x/k+Jo9+WOHLUnQRoh78ucZKki9gXeLYI&#10;0yR+WuB4FS3TN6vvYkrsrevrDzTcYL65T7etuyJ/ffb9cPkmbH4CAAD//wMAUEsDBBQABgAIAAAA&#10;IQCKIE142gAAAAMBAAAPAAAAZHJzL2Rvd25yZXYueG1sTI/BasMwEETvhfyD2EBvjayGFuNaDiG0&#10;PYVCk0LpbWNtbBNrZSzFdv6+Si/NZWGYYeZtvppsKwbqfeNYg1okIIhLZxquNHzt3x5SED4gG2wd&#10;k4YLeVgVs7scM+NG/qRhFyoRS9hnqKEOocuk9GVNFv3CdcTRO7reYoiyr6TpcYzltpWPSfIsLTYc&#10;F2rsaFNTedqdrYb3Ecf1Ur0O29Nxc/nZP318bxVpfT+f1i8gAk3hPwxX/IgORWQ6uDMbL1oN8ZHw&#10;d6+eWoI4aEhTBbLI5S178QsAAP//AwBQSwECLQAUAAYACAAAACEAtoM4kv4AAADhAQAAEwAAAAAA&#10;AAAAAAAAAAAAAAAAW0NvbnRlbnRfVHlwZXNdLnhtbFBLAQItABQABgAIAAAAIQA4/SH/1gAAAJQB&#10;AAALAAAAAAAAAAAAAAAAAC8BAABfcmVscy8ucmVsc1BLAQItABQABgAIAAAAIQACecLTRwIAAFsG&#10;AAAOAAAAAAAAAAAAAAAAAC4CAABkcnMvZTJvRG9jLnhtbFBLAQItABQABgAIAAAAIQCKIE142gAA&#10;AAMBAAAPAAAAAAAAAAAAAAAAAKEEAABkcnMvZG93bnJldi54bWxQSwUGAAAAAAQABADzAAAAqAUA&#10;AAAA&#10;">
                      <v:rect id="Rectangle 8880" o:spid="_x0000_s1292" style="position:absolute;left:-3103;top:1536;width:715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8e1wgAAAN0AAAAPAAAAZHJzL2Rvd25yZXYueG1sRE/LisIw&#10;FN0P+A/hCu7GVJGZUo0igtSNwvjC5bW5fWBzU5uonb+fLAZcHs57tuhMLZ7UusqygtEwAkGcWV1x&#10;oeB4WH/GIJxH1lhbJgW/5GAx733MMNH2xT/03PtChBB2CSoovW8SKV1WkkE3tA1x4HLbGvQBtoXU&#10;Lb5CuKnlOIq+pMGKQ0OJDa1Kym77h1FwGh0e59TtrnzJ79+TrU93eZEqNeh3yykIT51/i//dG60g&#10;juOwP7wJT0DO/wAAAP//AwBQSwECLQAUAAYACAAAACEA2+H2y+4AAACFAQAAEwAAAAAAAAAAAAAA&#10;AAAAAAAAW0NvbnRlbnRfVHlwZXNdLnhtbFBLAQItABQABgAIAAAAIQBa9CxbvwAAABUBAAALAAAA&#10;AAAAAAAAAAAAAB8BAABfcmVscy8ucmVsc1BLAQItABQABgAIAAAAIQCjX8e1wgAAAN0AAAAPAAAA&#10;AAAAAAAAAAAAAAcCAABkcnMvZG93bnJldi54bWxQSwUGAAAAAAMAAwC3AAAA9gIAAAAA&#10;" filled="f" stroked="f">
                        <v:textbox inset="0,0,0,0">
                          <w:txbxContent>
                            <w:p w14:paraId="473874DE" w14:textId="77777777" w:rsidR="005328DA" w:rsidRDefault="005328DA">
                              <w:pPr>
                                <w:spacing w:after="160"/>
                                <w:ind w:left="0" w:firstLine="0"/>
                              </w:pPr>
                              <w:r>
                                <w:rPr>
                                  <w:sz w:val="12"/>
                                </w:rPr>
                                <w:t>CONTRATISTA</w:t>
                              </w:r>
                            </w:p>
                          </w:txbxContent>
                        </v:textbox>
                      </v:rect>
                      <v:rect id="Rectangle 8881" o:spid="_x0000_s1293"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2IuxgAAAN0AAAAPAAAAZHJzL2Rvd25yZXYueG1sRI9Pa8JA&#10;FMTvhX6H5RW81U2KaIhuQimUeFGotsXjM/vyB7NvY3bV9Nt3C0KPw8z8hlnlo+nElQbXWlYQTyMQ&#10;xKXVLdcKPvfvzwkI55E1dpZJwQ85yLPHhxWm2t74g647X4sAYZeigsb7PpXSlQ0ZdFPbEwevsoNB&#10;H+RQSz3gLcBNJ1+iaC4NthwWGuzpraHytLsYBV/x/vJduO2RD9V5Mdv4YlvVhVKTp/F1CcLT6P/D&#10;9/ZaK0iSJIa/N+EJyOwXAAD//wMAUEsBAi0AFAAGAAgAAAAhANvh9svuAAAAhQEAABMAAAAAAAAA&#10;AAAAAAAAAAAAAFtDb250ZW50X1R5cGVzXS54bWxQSwECLQAUAAYACAAAACEAWvQsW78AAAAVAQAA&#10;CwAAAAAAAAAAAAAAAAAfAQAAX3JlbHMvLnJlbHNQSwECLQAUAAYACAAAACEAzBNiLsYAAADdAAAA&#10;DwAAAAAAAAAAAAAAAAAHAgAAZHJzL2Rvd25yZXYueG1sUEsFBgAAAAADAAMAtwAAAPoCAAAAAA==&#10;" filled="f" stroked="f">
                        <v:textbox inset="0,0,0,0">
                          <w:txbxContent>
                            <w:p w14:paraId="77FB0AB3" w14:textId="77777777" w:rsidR="005328DA" w:rsidRDefault="005328DA">
                              <w:pPr>
                                <w:spacing w:after="160"/>
                                <w:ind w:left="0" w:firstLine="0"/>
                              </w:pPr>
                              <w:r>
                                <w:rPr>
                                  <w:sz w:val="12"/>
                                </w:rPr>
                                <w:t xml:space="preserve"> </w:t>
                              </w:r>
                            </w:p>
                          </w:txbxContent>
                        </v:textbox>
                      </v:rect>
                      <w10:anchorlock/>
                    </v:group>
                  </w:pict>
                </mc:Fallback>
              </mc:AlternateContent>
            </w:r>
          </w:p>
        </w:tc>
        <w:tc>
          <w:tcPr>
            <w:tcW w:w="917" w:type="dxa"/>
            <w:gridSpan w:val="4"/>
            <w:tcBorders>
              <w:top w:val="double" w:sz="4" w:space="0" w:color="000000"/>
              <w:left w:val="single" w:sz="4" w:space="0" w:color="000000"/>
              <w:bottom w:val="single" w:sz="4" w:space="0" w:color="000000"/>
              <w:right w:val="single" w:sz="4" w:space="0" w:color="000000"/>
            </w:tcBorders>
            <w:vAlign w:val="center"/>
          </w:tcPr>
          <w:p w14:paraId="52A7CC95" w14:textId="77777777" w:rsidR="00D24193" w:rsidRDefault="002E4842">
            <w:pPr>
              <w:spacing w:after="13" w:line="238" w:lineRule="auto"/>
              <w:ind w:left="70" w:firstLine="0"/>
            </w:pPr>
            <w:r>
              <w:rPr>
                <w:sz w:val="12"/>
              </w:rPr>
              <w:t>REDUCIR LA PROBABILID</w:t>
            </w:r>
          </w:p>
          <w:p w14:paraId="0A6060C0" w14:textId="77777777" w:rsidR="00D24193" w:rsidRDefault="002E4842">
            <w:pPr>
              <w:tabs>
                <w:tab w:val="center" w:pos="153"/>
                <w:tab w:val="center" w:pos="762"/>
              </w:tabs>
              <w:ind w:left="0" w:firstLine="0"/>
            </w:pPr>
            <w:r>
              <w:rPr>
                <w:rFonts w:ascii="Calibri" w:eastAsia="Calibri" w:hAnsi="Calibri" w:cs="Calibri"/>
                <w:sz w:val="22"/>
              </w:rPr>
              <w:tab/>
            </w:r>
            <w:r>
              <w:rPr>
                <w:sz w:val="12"/>
              </w:rPr>
              <w:t xml:space="preserve">AD </w:t>
            </w:r>
            <w:r>
              <w:rPr>
                <w:sz w:val="12"/>
              </w:rPr>
              <w:tab/>
              <w:t xml:space="preserve">DE </w:t>
            </w:r>
          </w:p>
          <w:p w14:paraId="2E6C5974" w14:textId="77777777" w:rsidR="00D24193" w:rsidRDefault="002E4842">
            <w:pPr>
              <w:spacing w:after="1"/>
              <w:ind w:left="70" w:firstLine="0"/>
            </w:pPr>
            <w:r>
              <w:rPr>
                <w:sz w:val="12"/>
              </w:rPr>
              <w:t>OCURRENCI</w:t>
            </w:r>
          </w:p>
          <w:p w14:paraId="0DB0775C" w14:textId="77777777" w:rsidR="00D24193" w:rsidRDefault="002E4842">
            <w:pPr>
              <w:tabs>
                <w:tab w:val="center" w:pos="110"/>
                <w:tab w:val="center" w:pos="425"/>
                <w:tab w:val="center" w:pos="774"/>
              </w:tabs>
              <w:ind w:left="0" w:firstLine="0"/>
            </w:pPr>
            <w:r>
              <w:rPr>
                <w:rFonts w:ascii="Calibri" w:eastAsia="Calibri" w:hAnsi="Calibri" w:cs="Calibri"/>
                <w:sz w:val="22"/>
              </w:rPr>
              <w:tab/>
            </w:r>
            <w:r>
              <w:rPr>
                <w:sz w:val="12"/>
              </w:rPr>
              <w:t xml:space="preserve">A </w:t>
            </w:r>
            <w:r>
              <w:rPr>
                <w:sz w:val="12"/>
              </w:rPr>
              <w:tab/>
              <w:t xml:space="preserve">/ </w:t>
            </w:r>
            <w:r>
              <w:rPr>
                <w:sz w:val="12"/>
              </w:rPr>
              <w:tab/>
              <w:t xml:space="preserve">EL </w:t>
            </w:r>
          </w:p>
          <w:p w14:paraId="45DFAB16" w14:textId="77777777" w:rsidR="00D24193" w:rsidRDefault="002E4842">
            <w:pPr>
              <w:spacing w:after="1"/>
              <w:ind w:left="70" w:firstLine="0"/>
            </w:pPr>
            <w:r>
              <w:rPr>
                <w:sz w:val="12"/>
              </w:rPr>
              <w:t>CONTRATIST</w:t>
            </w:r>
          </w:p>
          <w:p w14:paraId="30B33A58" w14:textId="77777777" w:rsidR="00D24193" w:rsidRDefault="002E4842">
            <w:pPr>
              <w:tabs>
                <w:tab w:val="center" w:pos="110"/>
                <w:tab w:val="center" w:pos="597"/>
              </w:tabs>
              <w:ind w:left="0" w:firstLine="0"/>
            </w:pPr>
            <w:r>
              <w:rPr>
                <w:rFonts w:ascii="Calibri" w:eastAsia="Calibri" w:hAnsi="Calibri" w:cs="Calibri"/>
                <w:sz w:val="22"/>
              </w:rPr>
              <w:tab/>
            </w:r>
            <w:r>
              <w:rPr>
                <w:sz w:val="12"/>
              </w:rPr>
              <w:t xml:space="preserve">A </w:t>
            </w:r>
            <w:r>
              <w:rPr>
                <w:sz w:val="12"/>
              </w:rPr>
              <w:tab/>
              <w:t xml:space="preserve">DEBERÁ </w:t>
            </w:r>
          </w:p>
          <w:p w14:paraId="66D20328" w14:textId="77777777" w:rsidR="00D24193" w:rsidRDefault="002E4842">
            <w:pPr>
              <w:ind w:left="70" w:firstLine="0"/>
              <w:jc w:val="both"/>
            </w:pPr>
            <w:r>
              <w:rPr>
                <w:sz w:val="12"/>
              </w:rPr>
              <w:t xml:space="preserve">EXTENDER A </w:t>
            </w:r>
          </w:p>
          <w:p w14:paraId="21CFF06C" w14:textId="77777777" w:rsidR="00D24193" w:rsidRDefault="002E4842">
            <w:pPr>
              <w:ind w:left="70" w:firstLine="0"/>
            </w:pPr>
            <w:r>
              <w:rPr>
                <w:sz w:val="12"/>
              </w:rPr>
              <w:t xml:space="preserve">SUS </w:t>
            </w:r>
          </w:p>
          <w:p w14:paraId="41471F60" w14:textId="77777777" w:rsidR="00D24193" w:rsidRDefault="002E4842">
            <w:pPr>
              <w:ind w:left="70" w:firstLine="0"/>
              <w:jc w:val="both"/>
            </w:pPr>
            <w:r>
              <w:rPr>
                <w:sz w:val="12"/>
              </w:rPr>
              <w:t xml:space="preserve">EMPLEADOS </w:t>
            </w:r>
          </w:p>
          <w:p w14:paraId="608B6BEE" w14:textId="77777777" w:rsidR="00D24193" w:rsidRDefault="002E4842">
            <w:pPr>
              <w:ind w:left="70" w:firstLine="0"/>
            </w:pPr>
            <w:r>
              <w:rPr>
                <w:sz w:val="12"/>
              </w:rPr>
              <w:t xml:space="preserve">UN </w:t>
            </w:r>
          </w:p>
          <w:p w14:paraId="5FB8834B" w14:textId="77777777" w:rsidR="00D24193" w:rsidRDefault="002E4842">
            <w:pPr>
              <w:ind w:left="70" w:firstLine="0"/>
            </w:pPr>
            <w:r>
              <w:rPr>
                <w:sz w:val="12"/>
              </w:rPr>
              <w:t xml:space="preserve">ACUERDO </w:t>
            </w:r>
          </w:p>
          <w:p w14:paraId="4491BB6C" w14:textId="77777777" w:rsidR="00D24193" w:rsidRDefault="002E4842">
            <w:pPr>
              <w:ind w:left="70" w:firstLine="0"/>
            </w:pPr>
            <w:r>
              <w:rPr>
                <w:sz w:val="12"/>
              </w:rPr>
              <w:t xml:space="preserve">DE </w:t>
            </w:r>
          </w:p>
          <w:p w14:paraId="25CFFCA5" w14:textId="77777777" w:rsidR="00D24193" w:rsidRDefault="002E4842">
            <w:pPr>
              <w:spacing w:after="1"/>
              <w:ind w:left="70" w:firstLine="0"/>
            </w:pPr>
            <w:r>
              <w:rPr>
                <w:sz w:val="12"/>
              </w:rPr>
              <w:t>CONFIDENCI</w:t>
            </w:r>
          </w:p>
          <w:p w14:paraId="371C1AB0" w14:textId="77777777" w:rsidR="00D24193" w:rsidRDefault="002E4842">
            <w:pPr>
              <w:tabs>
                <w:tab w:val="center" w:pos="286"/>
                <w:tab w:val="center" w:pos="760"/>
              </w:tabs>
              <w:ind w:left="0" w:firstLine="0"/>
            </w:pPr>
            <w:r>
              <w:rPr>
                <w:rFonts w:ascii="Calibri" w:eastAsia="Calibri" w:hAnsi="Calibri" w:cs="Calibri"/>
                <w:sz w:val="22"/>
              </w:rPr>
              <w:tab/>
            </w:r>
            <w:r>
              <w:rPr>
                <w:sz w:val="12"/>
              </w:rPr>
              <w:t xml:space="preserve">ALIDAD </w:t>
            </w:r>
            <w:r>
              <w:rPr>
                <w:sz w:val="12"/>
              </w:rPr>
              <w:tab/>
              <w:t xml:space="preserve">DE </w:t>
            </w:r>
          </w:p>
          <w:p w14:paraId="4C38961F" w14:textId="77777777" w:rsidR="00D24193" w:rsidRDefault="002E4842">
            <w:pPr>
              <w:ind w:left="70" w:firstLine="0"/>
            </w:pPr>
            <w:r>
              <w:rPr>
                <w:sz w:val="12"/>
              </w:rPr>
              <w:t xml:space="preserve">LA </w:t>
            </w:r>
          </w:p>
          <w:p w14:paraId="31E40857" w14:textId="77777777" w:rsidR="00D24193" w:rsidRDefault="002E4842">
            <w:pPr>
              <w:ind w:left="70" w:firstLine="0"/>
            </w:pPr>
            <w:r>
              <w:rPr>
                <w:sz w:val="12"/>
              </w:rPr>
              <w:t>INFORMACIÓ</w:t>
            </w:r>
          </w:p>
          <w:p w14:paraId="1420CCB9" w14:textId="77777777" w:rsidR="00D24193" w:rsidRDefault="002E4842">
            <w:pPr>
              <w:ind w:left="70" w:firstLine="0"/>
            </w:pPr>
            <w:r>
              <w:rPr>
                <w:sz w:val="12"/>
              </w:rPr>
              <w:t xml:space="preserve">N </w:t>
            </w:r>
          </w:p>
          <w:p w14:paraId="495A83E3" w14:textId="77777777" w:rsidR="00D24193" w:rsidRDefault="002E4842">
            <w:pPr>
              <w:ind w:left="70" w:firstLine="0"/>
            </w:pPr>
            <w:r>
              <w:rPr>
                <w:sz w:val="12"/>
              </w:rPr>
              <w:t>SUMINISTRA</w:t>
            </w:r>
          </w:p>
          <w:p w14:paraId="30827B86" w14:textId="77777777" w:rsidR="00D24193" w:rsidRDefault="002E4842">
            <w:pPr>
              <w:ind w:left="70" w:firstLine="0"/>
            </w:pPr>
            <w:r>
              <w:rPr>
                <w:sz w:val="12"/>
              </w:rPr>
              <w:t xml:space="preserve">DA. </w:t>
            </w:r>
          </w:p>
        </w:tc>
        <w:tc>
          <w:tcPr>
            <w:tcW w:w="173" w:type="dxa"/>
            <w:tcBorders>
              <w:top w:val="double" w:sz="4" w:space="0" w:color="000000"/>
              <w:left w:val="single" w:sz="4" w:space="0" w:color="000000"/>
              <w:bottom w:val="single" w:sz="4" w:space="0" w:color="000000"/>
              <w:right w:val="single" w:sz="4" w:space="0" w:color="000000"/>
            </w:tcBorders>
            <w:vAlign w:val="center"/>
          </w:tcPr>
          <w:p w14:paraId="18C99847" w14:textId="77777777" w:rsidR="00D24193" w:rsidRDefault="002E4842">
            <w:pPr>
              <w:ind w:left="69" w:right="-9" w:firstLine="0"/>
            </w:pPr>
            <w:r>
              <w:rPr>
                <w:rFonts w:ascii="Calibri" w:eastAsia="Calibri" w:hAnsi="Calibri" w:cs="Calibri"/>
                <w:noProof/>
                <w:sz w:val="22"/>
                <w:lang w:eastAsia="es-CO"/>
              </w:rPr>
              <mc:AlternateContent>
                <mc:Choice Requires="wpg">
                  <w:drawing>
                    <wp:inline distT="0" distB="0" distL="0" distR="0" wp14:anchorId="4EAF044A" wp14:editId="2B4478BB">
                      <wp:extent cx="71624" cy="63857"/>
                      <wp:effectExtent l="0" t="0" r="0" b="0"/>
                      <wp:docPr id="73116" name="Group 73116"/>
                      <wp:cNvGraphicFramePr/>
                      <a:graphic xmlns:a="http://schemas.openxmlformats.org/drawingml/2006/main">
                        <a:graphicData uri="http://schemas.microsoft.com/office/word/2010/wordprocessingGroup">
                          <wpg:wgp>
                            <wpg:cNvGrpSpPr/>
                            <wpg:grpSpPr>
                              <a:xfrm>
                                <a:off x="0" y="0"/>
                                <a:ext cx="71624" cy="63857"/>
                                <a:chOff x="0" y="0"/>
                                <a:chExt cx="71624" cy="63857"/>
                              </a:xfrm>
                            </wpg:grpSpPr>
                            <wps:wsp>
                              <wps:cNvPr id="8903" name="Rectangle 8903"/>
                              <wps:cNvSpPr/>
                              <wps:spPr>
                                <a:xfrm rot="-5399999">
                                  <a:off x="19456" y="-11946"/>
                                  <a:ext cx="56348" cy="95259"/>
                                </a:xfrm>
                                <a:prstGeom prst="rect">
                                  <a:avLst/>
                                </a:prstGeom>
                                <a:ln>
                                  <a:noFill/>
                                </a:ln>
                              </wps:spPr>
                              <wps:txbx>
                                <w:txbxContent>
                                  <w:p w14:paraId="62566A70" w14:textId="77777777" w:rsidR="005328DA" w:rsidRDefault="005328DA">
                                    <w:pPr>
                                      <w:spacing w:after="160"/>
                                      <w:ind w:left="0" w:firstLine="0"/>
                                    </w:pPr>
                                    <w:r>
                                      <w:rPr>
                                        <w:sz w:val="12"/>
                                      </w:rPr>
                                      <w:t>1</w:t>
                                    </w:r>
                                  </w:p>
                                </w:txbxContent>
                              </wps:txbx>
                              <wps:bodyPr horzOverflow="overflow" vert="horz" lIns="0" tIns="0" rIns="0" bIns="0" rtlCol="0">
                                <a:noAutofit/>
                              </wps:bodyPr>
                            </wps:wsp>
                            <wps:wsp>
                              <wps:cNvPr id="8904" name="Rectangle 8904"/>
                              <wps:cNvSpPr/>
                              <wps:spPr>
                                <a:xfrm rot="-5399999">
                                  <a:off x="33543" y="-40532"/>
                                  <a:ext cx="28175" cy="95259"/>
                                </a:xfrm>
                                <a:prstGeom prst="rect">
                                  <a:avLst/>
                                </a:prstGeom>
                                <a:ln>
                                  <a:noFill/>
                                </a:ln>
                              </wps:spPr>
                              <wps:txbx>
                                <w:txbxContent>
                                  <w:p w14:paraId="7545471B"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EAF044A" id="Group 73116" o:spid="_x0000_s1294" style="width:5.65pt;height:5.05pt;mso-position-horizontal-relative:char;mso-position-vertical-relative:line" coordsize="71624,63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YORwIAAFYGAAAOAAAAZHJzL2Uyb0RvYy54bWzElW1v2yAQx99P2ndAvE/87MZWnGpa12jS&#10;tFbt9gEIxg+SDQhI7OzT78BxsrbTpHXSmhfkDPj43+/u8Pp67Dt0YEq3ghc4WPoYMU5F2fK6wN+/&#10;3S5WGGlDeEk6wVmBj0zj6837d+tB5iwUjehKphA44TofZIEbY2TueZo2rCd6KSTjsFgJ1RMDj6r2&#10;SkUG8N53Xuj7qTcIVUolKNMaZm+mRbxx/quKUXNXVZoZ1BUYtBk3Kjfu7Oht1iSvFZFNS08yyCtU&#10;9KTlcOjZ1Q0xBO1V+8JV31IltKjMkoreE1XVUuZigGgC/1k0WyX20sVS50Mtz5gA7TNOr3ZLvx62&#10;Sj7KewUkBlkDC/dkYxkr1dt/UIlGh+x4RsZGgyhMXgVpGGNEYSWNVsnVBJQ2QP3FO7T59Ie3vPlA&#10;74mMQUJh6Evs+t9if2yIZA6pziH2e4XassCrzI8w4qSHCn2AmiG87hhysw6L23uGpHMNvGZCSAmo&#10;qkUSZfbniuAELMjiJMUI0CwCsNOJzUwuSaMYmsOSy5IwyezqmQHJpdJmy0SPrFFgBaqcb3L4os20&#10;dd5ilXTcjlzctl03rdoZQDmLtZYZd6OLN8gSe5yd24nyCBQaoX7cQR9XnRgKLE4Wtq0Np9tVjLrP&#10;HOjbLpoNNRu72VCm+yhcr016PuyNqFon+HLaSRikddLwP/ILRfqb/MYzBqiFv85vFCUxlI3Nb+wn&#10;Ufg0v+EquEreLL+u2C7E3y6/rpvh8nLFfbpo7e3467Orh8vnYPMTAAD//wMAUEsDBBQABgAIAAAA&#10;IQDQfL5f2gAAAAMBAAAPAAAAZHJzL2Rvd25yZXYueG1sTI9Ba8JAEIXvBf/DMkJvdbNKpaTZiIjt&#10;SQrVQultzI5JMDsbsmsS/33XXuxlHsMb3vsmW422ET11vnasQc0SEMSFMzWXGr4Ob08vIHxANtg4&#10;Jg1X8rDKJw8ZpsYN/En9PpQihrBPUUMVQptK6YuKLPqZa4mjd3KdxRDXrpSmwyGG20bOk2QpLdYc&#10;GypsaVNRcd5frIb3AYf1Qm373fm0uf4cnj++d4q0fpyO61cQgcZwP4YbfkSHPDId3YWNF42G+Ej4&#10;mzdPLUAcoyYKZJ7J/+z5LwAAAP//AwBQSwECLQAUAAYACAAAACEAtoM4kv4AAADhAQAAEwAAAAAA&#10;AAAAAAAAAAAAAAAAW0NvbnRlbnRfVHlwZXNdLnhtbFBLAQItABQABgAIAAAAIQA4/SH/1gAAAJQB&#10;AAALAAAAAAAAAAAAAAAAAC8BAABfcmVscy8ucmVsc1BLAQItABQABgAIAAAAIQBT3aYORwIAAFYG&#10;AAAOAAAAAAAAAAAAAAAAAC4CAABkcnMvZTJvRG9jLnhtbFBLAQItABQABgAIAAAAIQDQfL5f2gAA&#10;AAMBAAAPAAAAAAAAAAAAAAAAAKEEAABkcnMvZG93bnJldi54bWxQSwUGAAAAAAQABADzAAAAqAUA&#10;AAAA&#10;">
                      <v:rect id="Rectangle 8903" o:spid="_x0000_s1295"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1UFxwAAAN0AAAAPAAAAZHJzL2Rvd25yZXYueG1sRI9Pa8JA&#10;FMTvhX6H5RV6qxutWE1dQxEkXhTUtnh8zb78odm3MbvR+O27BcHjMDO/YeZJb2pxptZVlhUMBxEI&#10;4szqigsFn4fVyxSE88gaa8uk4EoOksXjwxxjbS+8o/PeFyJA2MWooPS+iaV0WUkG3cA2xMHLbWvQ&#10;B9kWUrd4CXBTy1EUTaTBisNCiQ0tS8p+951R8DU8dN+p2/7wMT+9jTc+3eZFqtTzU//xDsJT7+/h&#10;W3utFUxn0Sv8vwlPQC7+AAAA//8DAFBLAQItABQABgAIAAAAIQDb4fbL7gAAAIUBAAATAAAAAAAA&#10;AAAAAAAAAAAAAABbQ29udGVudF9UeXBlc10ueG1sUEsBAi0AFAAGAAgAAAAhAFr0LFu/AAAAFQEA&#10;AAsAAAAAAAAAAAAAAAAAHwEAAF9yZWxzLy5yZWxzUEsBAi0AFAAGAAgAAAAhAEi/VQXHAAAA3QAA&#10;AA8AAAAAAAAAAAAAAAAABwIAAGRycy9kb3ducmV2LnhtbFBLBQYAAAAAAwADALcAAAD7AgAAAAA=&#10;" filled="f" stroked="f">
                        <v:textbox inset="0,0,0,0">
                          <w:txbxContent>
                            <w:p w14:paraId="62566A70" w14:textId="77777777" w:rsidR="005328DA" w:rsidRDefault="005328DA">
                              <w:pPr>
                                <w:spacing w:after="160"/>
                                <w:ind w:left="0" w:firstLine="0"/>
                              </w:pPr>
                              <w:r>
                                <w:rPr>
                                  <w:sz w:val="12"/>
                                </w:rPr>
                                <w:t>1</w:t>
                              </w:r>
                            </w:p>
                          </w:txbxContent>
                        </v:textbox>
                      </v:rect>
                      <v:rect id="Rectangle 8904" o:spid="_x0000_s1296"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s1xxgAAAN0AAAAPAAAAZHJzL2Rvd25yZXYueG1sRI9Pa8JA&#10;FMTvQr/D8gredKNIG6OriCDxolBtpcfX7MsfzL6N2VXTb98tCB6HmfkNM192phY3al1lWcFoGIEg&#10;zqyuuFDwedwMYhDOI2usLZOCX3KwXLz05phoe+cPuh18IQKEXYIKSu+bREqXlWTQDW1DHLzctgZ9&#10;kG0hdYv3ADe1HEfRmzRYcVgosaF1Sdn5cDUKvkbH6yl1+x/+zi/vk51P93mRKtV/7VYzEJ46/ww/&#10;2lutIJ5GE/h/E56AXPwBAAD//wMAUEsBAi0AFAAGAAgAAAAhANvh9svuAAAAhQEAABMAAAAAAAAA&#10;AAAAAAAAAAAAAFtDb250ZW50X1R5cGVzXS54bWxQSwECLQAUAAYACAAAACEAWvQsW78AAAAVAQAA&#10;CwAAAAAAAAAAAAAAAAAfAQAAX3JlbHMvLnJlbHNQSwECLQAUAAYACAAAACEAx1bNccYAAADdAAAA&#10;DwAAAAAAAAAAAAAAAAAHAgAAZHJzL2Rvd25yZXYueG1sUEsFBgAAAAADAAMAtwAAAPoCAAAAAA==&#10;" filled="f" stroked="f">
                        <v:textbox inset="0,0,0,0">
                          <w:txbxContent>
                            <w:p w14:paraId="7545471B" w14:textId="77777777" w:rsidR="005328DA" w:rsidRDefault="005328DA">
                              <w:pPr>
                                <w:spacing w:after="160"/>
                                <w:ind w:left="0" w:firstLine="0"/>
                              </w:pPr>
                              <w:r>
                                <w:rPr>
                                  <w:sz w:val="12"/>
                                </w:rPr>
                                <w:t xml:space="preserve"> </w:t>
                              </w:r>
                            </w:p>
                          </w:txbxContent>
                        </v:textbox>
                      </v:rect>
                      <w10:anchorlock/>
                    </v:group>
                  </w:pict>
                </mc:Fallback>
              </mc:AlternateContent>
            </w:r>
          </w:p>
        </w:tc>
        <w:tc>
          <w:tcPr>
            <w:tcW w:w="146" w:type="dxa"/>
            <w:tcBorders>
              <w:top w:val="double" w:sz="4" w:space="0" w:color="000000"/>
              <w:left w:val="single" w:sz="4" w:space="0" w:color="000000"/>
              <w:bottom w:val="single" w:sz="4" w:space="0" w:color="000000"/>
              <w:right w:val="single" w:sz="4" w:space="0" w:color="000000"/>
            </w:tcBorders>
            <w:vAlign w:val="center"/>
          </w:tcPr>
          <w:p w14:paraId="08E3920B" w14:textId="77777777" w:rsidR="00D24193" w:rsidRDefault="002E4842">
            <w:pPr>
              <w:ind w:left="54" w:right="-21" w:firstLine="0"/>
            </w:pPr>
            <w:r>
              <w:rPr>
                <w:rFonts w:ascii="Calibri" w:eastAsia="Calibri" w:hAnsi="Calibri" w:cs="Calibri"/>
                <w:noProof/>
                <w:sz w:val="22"/>
                <w:lang w:eastAsia="es-CO"/>
              </w:rPr>
              <mc:AlternateContent>
                <mc:Choice Requires="wpg">
                  <w:drawing>
                    <wp:inline distT="0" distB="0" distL="0" distR="0" wp14:anchorId="7CD85C58" wp14:editId="135BA7F0">
                      <wp:extent cx="71624" cy="63857"/>
                      <wp:effectExtent l="0" t="0" r="0" b="0"/>
                      <wp:docPr id="73140" name="Group 73140"/>
                      <wp:cNvGraphicFramePr/>
                      <a:graphic xmlns:a="http://schemas.openxmlformats.org/drawingml/2006/main">
                        <a:graphicData uri="http://schemas.microsoft.com/office/word/2010/wordprocessingGroup">
                          <wpg:wgp>
                            <wpg:cNvGrpSpPr/>
                            <wpg:grpSpPr>
                              <a:xfrm>
                                <a:off x="0" y="0"/>
                                <a:ext cx="71624" cy="63857"/>
                                <a:chOff x="0" y="0"/>
                                <a:chExt cx="71624" cy="63857"/>
                              </a:xfrm>
                            </wpg:grpSpPr>
                            <wps:wsp>
                              <wps:cNvPr id="8905" name="Rectangle 8905"/>
                              <wps:cNvSpPr/>
                              <wps:spPr>
                                <a:xfrm rot="-5399999">
                                  <a:off x="19456" y="-11946"/>
                                  <a:ext cx="56348" cy="95259"/>
                                </a:xfrm>
                                <a:prstGeom prst="rect">
                                  <a:avLst/>
                                </a:prstGeom>
                                <a:ln>
                                  <a:noFill/>
                                </a:ln>
                              </wps:spPr>
                              <wps:txbx>
                                <w:txbxContent>
                                  <w:p w14:paraId="28387276" w14:textId="77777777" w:rsidR="005328DA" w:rsidRDefault="005328DA">
                                    <w:pPr>
                                      <w:spacing w:after="160"/>
                                      <w:ind w:left="0" w:firstLine="0"/>
                                    </w:pPr>
                                    <w:r>
                                      <w:rPr>
                                        <w:sz w:val="12"/>
                                      </w:rPr>
                                      <w:t>2</w:t>
                                    </w:r>
                                  </w:p>
                                </w:txbxContent>
                              </wps:txbx>
                              <wps:bodyPr horzOverflow="overflow" vert="horz" lIns="0" tIns="0" rIns="0" bIns="0" rtlCol="0">
                                <a:noAutofit/>
                              </wps:bodyPr>
                            </wps:wsp>
                            <wps:wsp>
                              <wps:cNvPr id="8906" name="Rectangle 8906"/>
                              <wps:cNvSpPr/>
                              <wps:spPr>
                                <a:xfrm rot="-5399999">
                                  <a:off x="33543" y="-40532"/>
                                  <a:ext cx="28175" cy="95259"/>
                                </a:xfrm>
                                <a:prstGeom prst="rect">
                                  <a:avLst/>
                                </a:prstGeom>
                                <a:ln>
                                  <a:noFill/>
                                </a:ln>
                              </wps:spPr>
                              <wps:txbx>
                                <w:txbxContent>
                                  <w:p w14:paraId="49D9F339"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CD85C58" id="Group 73140" o:spid="_x0000_s1297" style="width:5.65pt;height:5.05pt;mso-position-horizontal-relative:char;mso-position-vertical-relative:line" coordsize="71624,63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nSQIAAFYGAAAOAAAAZHJzL2Uyb0RvYy54bWzElW1v2yAQx99P2ndAvE/8FLuJFaea1jWa&#10;NK1Vu30AgvGDhAEBiZ19+h04TtZ2mrROWvOCnAEf//vdHV5fDx1HB6ZNK0WBo3mIERNUlq2oC/z9&#10;2+1siZGxRJSES8EKfGQGX2/ev1v3KmexbCQvmUbgRJi8VwVurFV5EBjasI6YuVRMwGIldUcsPOo6&#10;KDXpwXvHgzgMs6CXulRaUmYMzN6Mi3jj/VcVo/auqgyziBcYtFk/aj/u3Bhs1iSvNVFNS08yyCtU&#10;dKQVcOjZ1Q2xBO11+8JV11ItjazsnMoukFXVUuZjgGii8Fk0Wy33ysdS532tzpgA7TNOr3ZLvx62&#10;Wj2qew0kelUDC//kYhkq3bl/UIkGj+x4RsYGiyhMXkVZvMCIwkqWLNOrEShtgPqLd2jz6Q9vBdOB&#10;wRMZvYLCMJfYzb/F/tgQxTxSk0Ps9xq1ZYGXqzDFSJAOKvQBaoaImjPkZz0Wv/cMyeQGeE2EkJZQ&#10;VbM0WbmfL4ITsGi1SDOMAM0sAjsb2Uzk0ixZQHM4cqs0Tldu9cyA5Eobu2WyQ84osAZV3jc5fDF2&#10;3DptcUq4cKOQty3n46qbAZSTWGfZYTf4eKOVT5Sb28nyCBQaqX/cQR9XXPYFlicLu9aG090qRvyz&#10;APquiyZDT8ZuMrTlH6XvtVHPh72VVesFX047CYO0upr7P/mFRPwmvz4nTgLUwl/nN0nSRTLmdxGm&#10;Sfw0v/EyuoKieqP8Lp2YC/G3y6/vZri8fHGfLlp3O/767Ovh8jnY/AQAAP//AwBQSwMEFAAGAAgA&#10;AAAhANB8vl/aAAAAAwEAAA8AAABkcnMvZG93bnJldi54bWxMj0FrwkAQhe8F/8MyQm91s0qlpNmI&#10;iO1JCtVC6W3MjkkwOxuyaxL/fdde7GUewxve+yZbjbYRPXW+dqxBzRIQxIUzNZcavg5vTy8gfEA2&#10;2DgmDVfysMonDxmmxg38Sf0+lCKGsE9RQxVCm0rpi4os+plriaN3cp3FENeulKbDIYbbRs6TZCkt&#10;1hwbKmxpU1Fx3l+shvcBh/VCbfvd+bS5/hyeP753irR+nI7rVxCBxnA/hht+RIc8Mh3dhY0XjYb4&#10;SPibN08tQByjJgpknsn/7PkvAAAA//8DAFBLAQItABQABgAIAAAAIQC2gziS/gAAAOEBAAATAAAA&#10;AAAAAAAAAAAAAAAAAABbQ29udGVudF9UeXBlc10ueG1sUEsBAi0AFAAGAAgAAAAhADj9If/WAAAA&#10;lAEAAAsAAAAAAAAAAAAAAAAALwEAAF9yZWxzLy5yZWxzUEsBAi0AFAAGAAgAAAAhAKV9L6dJAgAA&#10;VgYAAA4AAAAAAAAAAAAAAAAALgIAAGRycy9lMm9Eb2MueG1sUEsBAi0AFAAGAAgAAAAhANB8vl/a&#10;AAAAAwEAAA8AAAAAAAAAAAAAAAAAowQAAGRycy9kb3ducmV2LnhtbFBLBQYAAAAABAAEAPMAAACq&#10;BQAAAAA=&#10;">
                      <v:rect id="Rectangle 8905" o:spid="_x0000_s1298" style="position:absolute;left:19456;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mjqxwAAAN0AAAAPAAAAZHJzL2Rvd25yZXYueG1sRI9Pa8JA&#10;FMTvhX6H5RV6qxulWk1dQxEkXhTUtnh8zb78odm3MbvR+O27BcHjMDO/YeZJb2pxptZVlhUMBxEI&#10;4szqigsFn4fVyxSE88gaa8uk4EoOksXjwxxjbS+8o/PeFyJA2MWooPS+iaV0WUkG3cA2xMHLbWvQ&#10;B9kWUrd4CXBTy1EUTaTBisNCiQ0tS8p+951R8DU8dN+p2/7wMT+9vW58us2LVKnnp/7jHYSn3t/D&#10;t/ZaK5jOojH8vwlPQC7+AAAA//8DAFBLAQItABQABgAIAAAAIQDb4fbL7gAAAIUBAAATAAAAAAAA&#10;AAAAAAAAAAAAAABbQ29udGVudF9UeXBlc10ueG1sUEsBAi0AFAAGAAgAAAAhAFr0LFu/AAAAFQEA&#10;AAsAAAAAAAAAAAAAAAAAHwEAAF9yZWxzLy5yZWxzUEsBAi0AFAAGAAgAAAAhAKgaaOrHAAAA3QAA&#10;AA8AAAAAAAAAAAAAAAAABwIAAGRycy9kb3ducmV2LnhtbFBLBQYAAAAAAwADALcAAAD7AgAAAAA=&#10;" filled="f" stroked="f">
                        <v:textbox inset="0,0,0,0">
                          <w:txbxContent>
                            <w:p w14:paraId="28387276" w14:textId="77777777" w:rsidR="005328DA" w:rsidRDefault="005328DA">
                              <w:pPr>
                                <w:spacing w:after="160"/>
                                <w:ind w:left="0" w:firstLine="0"/>
                              </w:pPr>
                              <w:r>
                                <w:rPr>
                                  <w:sz w:val="12"/>
                                </w:rPr>
                                <w:t>2</w:t>
                              </w:r>
                            </w:p>
                          </w:txbxContent>
                        </v:textbox>
                      </v:rect>
                      <v:rect id="Rectangle 8906" o:spid="_x0000_s1299"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adxwAAAN0AAAAPAAAAZHJzL2Rvd25yZXYueG1sRI9ba8JA&#10;FITfBf/DcoS+6cYiXqKbIIKkLxXUVvp4mj25YPZsml01/ffdQqGPw8x8w2zS3jTiTp2rLSuYTiIQ&#10;xLnVNZcK3s778RKE88gaG8uk4JscpMlwsMFY2wcf6X7ypQgQdjEqqLxvYyldXpFBN7EtcfAK2xn0&#10;QXal1B0+Atw08jmK5tJgzWGhwpZ2FeXX080oeJ+eb5fMHT75o/hazF59dijKTKmnUb9dg/DU+//w&#10;X/tFK1iuojn8vglPQCY/AAAA//8DAFBLAQItABQABgAIAAAAIQDb4fbL7gAAAIUBAAATAAAAAAAA&#10;AAAAAAAAAAAAAABbQ29udGVudF9UeXBlc10ueG1sUEsBAi0AFAAGAAgAAAAhAFr0LFu/AAAAFQEA&#10;AAsAAAAAAAAAAAAAAAAAHwEAAF9yZWxzLy5yZWxzUEsBAi0AFAAGAAgAAAAhAFjI9p3HAAAA3QAA&#10;AA8AAAAAAAAAAAAAAAAABwIAAGRycy9kb3ducmV2LnhtbFBLBQYAAAAAAwADALcAAAD7AgAAAAA=&#10;" filled="f" stroked="f">
                        <v:textbox inset="0,0,0,0">
                          <w:txbxContent>
                            <w:p w14:paraId="49D9F339" w14:textId="77777777" w:rsidR="005328DA" w:rsidRDefault="005328DA">
                              <w:pPr>
                                <w:spacing w:after="160"/>
                                <w:ind w:left="0" w:firstLine="0"/>
                              </w:pPr>
                              <w:r>
                                <w:rPr>
                                  <w:sz w:val="12"/>
                                </w:rPr>
                                <w:t xml:space="preserve"> </w:t>
                              </w:r>
                            </w:p>
                          </w:txbxContent>
                        </v:textbox>
                      </v:rect>
                      <w10:anchorlock/>
                    </v:group>
                  </w:pict>
                </mc:Fallback>
              </mc:AlternateContent>
            </w:r>
          </w:p>
        </w:tc>
        <w:tc>
          <w:tcPr>
            <w:tcW w:w="277" w:type="dxa"/>
            <w:tcBorders>
              <w:top w:val="double" w:sz="4" w:space="0" w:color="000000"/>
              <w:left w:val="single" w:sz="4" w:space="0" w:color="000000"/>
              <w:bottom w:val="single" w:sz="4" w:space="0" w:color="000000"/>
              <w:right w:val="single" w:sz="4" w:space="0" w:color="000000"/>
            </w:tcBorders>
            <w:vAlign w:val="center"/>
          </w:tcPr>
          <w:p w14:paraId="1D6676F5" w14:textId="77777777" w:rsidR="00D24193" w:rsidRDefault="002E4842">
            <w:pPr>
              <w:ind w:left="126" w:firstLine="0"/>
            </w:pPr>
            <w:r>
              <w:rPr>
                <w:rFonts w:ascii="Calibri" w:eastAsia="Calibri" w:hAnsi="Calibri" w:cs="Calibri"/>
                <w:noProof/>
                <w:sz w:val="22"/>
                <w:lang w:eastAsia="es-CO"/>
              </w:rPr>
              <mc:AlternateContent>
                <mc:Choice Requires="wpg">
                  <w:drawing>
                    <wp:inline distT="0" distB="0" distL="0" distR="0" wp14:anchorId="3E46615A" wp14:editId="2D119842">
                      <wp:extent cx="71624" cy="63857"/>
                      <wp:effectExtent l="0" t="0" r="0" b="0"/>
                      <wp:docPr id="73193" name="Group 73193"/>
                      <wp:cNvGraphicFramePr/>
                      <a:graphic xmlns:a="http://schemas.openxmlformats.org/drawingml/2006/main">
                        <a:graphicData uri="http://schemas.microsoft.com/office/word/2010/wordprocessingGroup">
                          <wpg:wgp>
                            <wpg:cNvGrpSpPr/>
                            <wpg:grpSpPr>
                              <a:xfrm>
                                <a:off x="0" y="0"/>
                                <a:ext cx="71624" cy="63857"/>
                                <a:chOff x="0" y="0"/>
                                <a:chExt cx="71624" cy="63857"/>
                              </a:xfrm>
                            </wpg:grpSpPr>
                            <wps:wsp>
                              <wps:cNvPr id="8907" name="Rectangle 8907"/>
                              <wps:cNvSpPr/>
                              <wps:spPr>
                                <a:xfrm rot="-5399999">
                                  <a:off x="19455" y="-11946"/>
                                  <a:ext cx="56348" cy="95259"/>
                                </a:xfrm>
                                <a:prstGeom prst="rect">
                                  <a:avLst/>
                                </a:prstGeom>
                                <a:ln>
                                  <a:noFill/>
                                </a:ln>
                              </wps:spPr>
                              <wps:txbx>
                                <w:txbxContent>
                                  <w:p w14:paraId="4EDBBBD3" w14:textId="77777777" w:rsidR="005328DA" w:rsidRDefault="005328DA">
                                    <w:pPr>
                                      <w:spacing w:after="160"/>
                                      <w:ind w:left="0" w:firstLine="0"/>
                                    </w:pPr>
                                    <w:r>
                                      <w:rPr>
                                        <w:sz w:val="12"/>
                                      </w:rPr>
                                      <w:t>3</w:t>
                                    </w:r>
                                  </w:p>
                                </w:txbxContent>
                              </wps:txbx>
                              <wps:bodyPr horzOverflow="overflow" vert="horz" lIns="0" tIns="0" rIns="0" bIns="0" rtlCol="0">
                                <a:noAutofit/>
                              </wps:bodyPr>
                            </wps:wsp>
                            <wps:wsp>
                              <wps:cNvPr id="8908" name="Rectangle 8908"/>
                              <wps:cNvSpPr/>
                              <wps:spPr>
                                <a:xfrm rot="-5399999">
                                  <a:off x="33542" y="-40532"/>
                                  <a:ext cx="28175" cy="95259"/>
                                </a:xfrm>
                                <a:prstGeom prst="rect">
                                  <a:avLst/>
                                </a:prstGeom>
                                <a:ln>
                                  <a:noFill/>
                                </a:ln>
                              </wps:spPr>
                              <wps:txbx>
                                <w:txbxContent>
                                  <w:p w14:paraId="3FAE7BC9"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3E46615A" id="Group 73193" o:spid="_x0000_s1300" style="width:5.65pt;height:5.05pt;mso-position-horizontal-relative:char;mso-position-vertical-relative:line" coordsize="71624,63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RRoSAIAAFYGAAAOAAAAZHJzL2Uyb0RvYy54bWzElW1v2yAQx99P2ndAvE/8FOfBilNN6xpN&#10;mtaq3T4AwfhBwoCAxM4+/Q5sp2s7TVonrXlBzoCP//3uDm+v+pajE9OmkSLH0TzEiAkqi0ZUOf7+&#10;7Wa2xshYIgrCpWA5PjODr3bv3207lbFY1pIXTCNwIkzWqRzX1qosCAytWUvMXComYLGUuiUWHnUV&#10;FJp04L3lQRyGy6CTulBaUmYMzF4Pi3jn/Zclo/a2LA2ziOcYtFk/aj8e3BjstiSrNFF1Q0cZ5BUq&#10;WtIIOPTi6ppYgo66eeGqbaiWRpZ2TmUbyLJsKPMxQDRR+CyavZZH5WOpsq5SF0yA9hmnV7ulX097&#10;rR7UnQYSnaqAhX9ysfSlbt0/qES9R3a+IGO9RRQmV9EyXmBEYWWZrNPVAJTWQP3FO7T+9Ie3gunA&#10;4ImMTkFhmMfYzb/F/lATxTxSk0Hsdxo1RY7Xm3CFkSAtVOg91AwRFWfIz3osfu8FkskM8JoIIS2h&#10;qmZpsnE/XwQjsGizSFOMAM0sAns5sJnIpctkAc3hyG3SON241QsDkilt7J7JFjkjxxpUed/k9MXY&#10;Yeu0xSnhwo1C3jScD6tuBlBOYp1l+0Pv441A6BjYQRZnoFBL/eMW+rjkssuxHC3sWhtOd6sY8c8C&#10;6Lsumgw9GYfJ0JZ/lL7XBj0fjlaWjRfsFAynjcIgra7m/k9+AfVv8rueMEAt/HV+kyRdxEN+F2Ga&#10;xE/zG6+jFWT/TfILN+MU2Fvn13czXF6+uMeL1t2Ovz77enj8HOx+AgAA//8DAFBLAwQUAAYACAAA&#10;ACEA0Hy+X9oAAAADAQAADwAAAGRycy9kb3ducmV2LnhtbEyPQWvCQBCF7wX/wzJCb3WzSqWk2YiI&#10;7UkK1ULpbcyOSTA7G7JrEv99117sZR7DG977JluNthE9db52rEHNEhDEhTM1lxq+Dm9PLyB8QDbY&#10;OCYNV/KwyicPGabGDfxJ/T6UIoawT1FDFUKbSumLiiz6mWuJo3dyncUQ166UpsMhhttGzpNkKS3W&#10;HBsqbGlTUXHeX6yG9wGH9UJt+935tLn+HJ4/vneKtH6cjutXEIHGcD+GG35EhzwyHd2FjReNhvhI&#10;+Js3Ty1AHKMmCmSeyf/s+S8AAAD//wMAUEsBAi0AFAAGAAgAAAAhALaDOJL+AAAA4QEAABMAAAAA&#10;AAAAAAAAAAAAAAAAAFtDb250ZW50X1R5cGVzXS54bWxQSwECLQAUAAYACAAAACEAOP0h/9YAAACU&#10;AQAACwAAAAAAAAAAAAAAAAAvAQAAX3JlbHMvLnJlbHNQSwECLQAUAAYACAAAACEAbwEUaEgCAABW&#10;BgAADgAAAAAAAAAAAAAAAAAuAgAAZHJzL2Uyb0RvYy54bWxQSwECLQAUAAYACAAAACEA0Hy+X9oA&#10;AAADAQAADwAAAAAAAAAAAAAAAACiBAAAZHJzL2Rvd25yZXYueG1sUEsFBgAAAAAEAAQA8wAAAKkF&#10;AAAAAA==&#10;">
                      <v:rect id="Rectangle 8907" o:spid="_x0000_s1301" style="position:absolute;left:19455;top:-11946;width:56348;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FMGxgAAAN0AAAAPAAAAZHJzL2Rvd25yZXYueG1sRI9ba8JA&#10;FITfhf6H5RR8041SakxdpRRKfKlQb/h4zJ5caPZszK4a/31XEHwcZuYbZrboTC0u1LrKsoLRMAJB&#10;nFldcaFgu/kexCCcR9ZYWyYFN3KwmL/0Zphoe+Vfuqx9IQKEXYIKSu+bREqXlWTQDW1DHLzctgZ9&#10;kG0hdYvXADe1HEfRuzRYcVgosaGvkrK/9dko2I02533qVkc+5KfJ249PV3mRKtV/7T4/QHjq/DP8&#10;aC+1gngaTeD+JjwBOf8HAAD//wMAUEsBAi0AFAAGAAgAAAAhANvh9svuAAAAhQEAABMAAAAAAAAA&#10;AAAAAAAAAAAAAFtDb250ZW50X1R5cGVzXS54bWxQSwECLQAUAAYACAAAACEAWvQsW78AAAAVAQAA&#10;CwAAAAAAAAAAAAAAAAAfAQAAX3JlbHMvLnJlbHNQSwECLQAUAAYACAAAACEAN4RTBsYAAADdAAAA&#10;DwAAAAAAAAAAAAAAAAAHAgAAZHJzL2Rvd25yZXYueG1sUEsFBgAAAAADAAMAtwAAAPoCAAAAAA==&#10;" filled="f" stroked="f">
                        <v:textbox inset="0,0,0,0">
                          <w:txbxContent>
                            <w:p w14:paraId="4EDBBBD3" w14:textId="77777777" w:rsidR="005328DA" w:rsidRDefault="005328DA">
                              <w:pPr>
                                <w:spacing w:after="160"/>
                                <w:ind w:left="0" w:firstLine="0"/>
                              </w:pPr>
                              <w:r>
                                <w:rPr>
                                  <w:sz w:val="12"/>
                                </w:rPr>
                                <w:t>3</w:t>
                              </w:r>
                            </w:p>
                          </w:txbxContent>
                        </v:textbox>
                      </v:rect>
                      <v:rect id="Rectangle 8908" o:spid="_x0000_s1302" style="position:absolute;left:33542;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8d0wgAAAN0AAAAPAAAAZHJzL2Rvd25yZXYueG1sRE/LisIw&#10;FN0L/kO4gjtNFVGnGkUEqRsFdWZweW1uH9jc1CZq5+8ni4FZHs57uW5NJV7UuNKygtEwAkGcWl1y&#10;ruDzshvMQTiPrLGyTAp+yMF61e0sMdb2zSd6nX0uQgi7GBUU3texlC4tyKAb2po4cJltDPoAm1zq&#10;Bt8h3FRyHEVTabDk0FBgTduC0vv5aRR8jS7P78Qdb3zNHrPJwSfHLE+U6vfazQKEp9b/i//ce61g&#10;/hGFueFNeAJy9QsAAP//AwBQSwECLQAUAAYACAAAACEA2+H2y+4AAACFAQAAEwAAAAAAAAAAAAAA&#10;AAAAAAAAW0NvbnRlbnRfVHlwZXNdLnhtbFBLAQItABQABgAIAAAAIQBa9CxbvwAAABUBAAALAAAA&#10;AAAAAAAAAAAAAB8BAABfcmVscy8ucmVsc1BLAQItABQABgAIAAAAIQBGG8d0wgAAAN0AAAAPAAAA&#10;AAAAAAAAAAAAAAcCAABkcnMvZG93bnJldi54bWxQSwUGAAAAAAMAAwC3AAAA9gIAAAAA&#10;" filled="f" stroked="f">
                        <v:textbox inset="0,0,0,0">
                          <w:txbxContent>
                            <w:p w14:paraId="3FAE7BC9" w14:textId="77777777" w:rsidR="005328DA" w:rsidRDefault="005328DA">
                              <w:pPr>
                                <w:spacing w:after="160"/>
                                <w:ind w:left="0" w:firstLine="0"/>
                              </w:pPr>
                              <w:r>
                                <w:rPr>
                                  <w:sz w:val="12"/>
                                </w:rPr>
                                <w:t xml:space="preserve"> </w:t>
                              </w:r>
                            </w:p>
                          </w:txbxContent>
                        </v:textbox>
                      </v:rect>
                      <w10:anchorlock/>
                    </v:group>
                  </w:pict>
                </mc:Fallback>
              </mc:AlternateContent>
            </w:r>
          </w:p>
        </w:tc>
        <w:tc>
          <w:tcPr>
            <w:tcW w:w="158" w:type="dxa"/>
            <w:tcBorders>
              <w:top w:val="double" w:sz="4" w:space="0" w:color="000000"/>
              <w:left w:val="single" w:sz="4" w:space="0" w:color="000000"/>
              <w:bottom w:val="single" w:sz="4" w:space="0" w:color="000000"/>
              <w:right w:val="single" w:sz="4" w:space="0" w:color="000000"/>
            </w:tcBorders>
          </w:tcPr>
          <w:p w14:paraId="7EEE4900" w14:textId="77777777" w:rsidR="00D24193" w:rsidRDefault="002E4842">
            <w:pPr>
              <w:ind w:left="69" w:right="-23" w:firstLine="0"/>
            </w:pPr>
            <w:r>
              <w:rPr>
                <w:rFonts w:ascii="Calibri" w:eastAsia="Calibri" w:hAnsi="Calibri" w:cs="Calibri"/>
                <w:noProof/>
                <w:sz w:val="22"/>
                <w:lang w:eastAsia="es-CO"/>
              </w:rPr>
              <mc:AlternateContent>
                <mc:Choice Requires="wpg">
                  <w:drawing>
                    <wp:inline distT="0" distB="0" distL="0" distR="0" wp14:anchorId="170AD84C" wp14:editId="1618978E">
                      <wp:extent cx="71624" cy="220828"/>
                      <wp:effectExtent l="0" t="0" r="0" b="0"/>
                      <wp:docPr id="73270" name="Group 73270"/>
                      <wp:cNvGraphicFramePr/>
                      <a:graphic xmlns:a="http://schemas.openxmlformats.org/drawingml/2006/main">
                        <a:graphicData uri="http://schemas.microsoft.com/office/word/2010/wordprocessingGroup">
                          <wpg:wgp>
                            <wpg:cNvGrpSpPr/>
                            <wpg:grpSpPr>
                              <a:xfrm>
                                <a:off x="0" y="0"/>
                                <a:ext cx="71624" cy="220828"/>
                                <a:chOff x="0" y="0"/>
                                <a:chExt cx="71624" cy="220828"/>
                              </a:xfrm>
                            </wpg:grpSpPr>
                            <wps:wsp>
                              <wps:cNvPr id="8909" name="Rectangle 8909"/>
                              <wps:cNvSpPr/>
                              <wps:spPr>
                                <a:xfrm rot="-5399999">
                                  <a:off x="-84018" y="41550"/>
                                  <a:ext cx="263297" cy="95259"/>
                                </a:xfrm>
                                <a:prstGeom prst="rect">
                                  <a:avLst/>
                                </a:prstGeom>
                                <a:ln>
                                  <a:noFill/>
                                </a:ln>
                              </wps:spPr>
                              <wps:txbx>
                                <w:txbxContent>
                                  <w:p w14:paraId="718CA766" w14:textId="77777777" w:rsidR="005328DA" w:rsidRDefault="005328DA">
                                    <w:pPr>
                                      <w:spacing w:after="160"/>
                                      <w:ind w:left="0" w:firstLine="0"/>
                                    </w:pPr>
                                    <w:r>
                                      <w:rPr>
                                        <w:sz w:val="12"/>
                                      </w:rPr>
                                      <w:t>BAJO</w:t>
                                    </w:r>
                                  </w:p>
                                </w:txbxContent>
                              </wps:txbx>
                              <wps:bodyPr horzOverflow="overflow" vert="horz" lIns="0" tIns="0" rIns="0" bIns="0" rtlCol="0">
                                <a:noAutofit/>
                              </wps:bodyPr>
                            </wps:wsp>
                            <wps:wsp>
                              <wps:cNvPr id="8910" name="Rectangle 8910"/>
                              <wps:cNvSpPr/>
                              <wps:spPr>
                                <a:xfrm rot="-5399999">
                                  <a:off x="33543" y="-40532"/>
                                  <a:ext cx="28175" cy="95259"/>
                                </a:xfrm>
                                <a:prstGeom prst="rect">
                                  <a:avLst/>
                                </a:prstGeom>
                                <a:ln>
                                  <a:noFill/>
                                </a:ln>
                              </wps:spPr>
                              <wps:txbx>
                                <w:txbxContent>
                                  <w:p w14:paraId="3F1B57A8"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170AD84C" id="Group 73270" o:spid="_x0000_s1303" style="width:5.65pt;height:17.4pt;mso-position-horizontal-relative:char;mso-position-vertical-relative:line" coordsize="71624,220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MK0SgIAAFkGAAAOAAAAZHJzL2Uyb0RvYy54bWzElduK2zAQhu8LfQeh+8SnOGubOEvpdkOh&#10;dJfd9gEUWT6ALQlJiZM+fUfyIe0GCt1CNxeKPJJH/3wzI29uT12LjkzpRvAcB0sfI8apKBpe5fj7&#10;t/tFgpE2hBekFZzl+Mw0vt2+f7fpZcZCUYu2YAqBE66zXua4NkZmnqdpzTqil0IyDoulUB0x8Kgq&#10;r1CkB+9d64W+v/Z6oQqpBGVag/VuWMRb578sGTUPZamZQW2OQZtxo3Lj3o7edkOyShFZN3SUQV6h&#10;oiMNh0NnV3fEEHRQzZWrrqFKaFGaJRWdJ8qyoczFANEE/otodkocpIulyvpKzpgA7QtOr3ZLvx53&#10;Sj7LRwUkelkBC/dkYzmVqrP/oBKdHLLzjIydDKJgvAnW4QojCith6CdhMhClNWC/eonWn/70mjcd&#10;6f0mpJdQGvoSvf636J9rIpmDqjOI/lGhpshxkvopRpx0UKNPUDWEVy1DzurAuL0zJp1pIDYxQkpA&#10;XS3iKLU/VwYjskWy8gPoAKCzCuJ4LLeJXbiOwvRmgJfGYZxadjMEkkmlzY6JDtlJjhXIcs7J8Ys2&#10;w9Zpi5XScjtycd+07bBqLcByUmtn5rQ/uYCh3Oxx1rYXxRkw1EL9eIBWLlvR51iMM2y7G063qxi1&#10;nzngt400TdQ02U8TZdqPwrXboOfDwYiycYIvp43CIK+Dhv+Q4ABkXycYrCMGKIa/TnAUxavI5Xex&#10;8uMoHKp/TnAS3MRvll8n5kL87fLr2hnuL1fc411rL8hfn109XL4I258AAAD//wMAUEsDBBQABgAI&#10;AAAAIQApC9Qr2wAAAAMBAAAPAAAAZHJzL2Rvd25yZXYueG1sTI9Ba8JAEIXvQv/DMoXedBPTFonZ&#10;iIjtSQrVQvE2ZsckmJ0N2TWJ/75rL+1l4PEe732TrUbTiJ46V1tWEM8iEMSF1TWXCr4Ob9MFCOeR&#10;NTaWScGNHKzyh0mGqbYDf1K/96UIJexSVFB536ZSuqIig25mW+LgnW1n0AfZlVJ3OIRy08h5FL1K&#10;gzWHhQpb2lRUXPZXo+B9wGGdxNt+dzlvbsfDy8f3Lialnh7H9RKEp9H/heGOH9AhD0wne2XtRKMg&#10;POJ/792LExAnBcnzAmSeyf/s+Q8AAAD//wMAUEsBAi0AFAAGAAgAAAAhALaDOJL+AAAA4QEAABMA&#10;AAAAAAAAAAAAAAAAAAAAAFtDb250ZW50X1R5cGVzXS54bWxQSwECLQAUAAYACAAAACEAOP0h/9YA&#10;AACUAQAACwAAAAAAAAAAAAAAAAAvAQAAX3JlbHMvLnJlbHNQSwECLQAUAAYACAAAACEAhVTCtEoC&#10;AABZBgAADgAAAAAAAAAAAAAAAAAuAgAAZHJzL2Uyb0RvYy54bWxQSwECLQAUAAYACAAAACEAKQvU&#10;K9sAAAADAQAADwAAAAAAAAAAAAAAAACkBAAAZHJzL2Rvd25yZXYueG1sUEsFBgAAAAAEAAQA8wAA&#10;AKwFAAAAAA==&#10;">
                      <v:rect id="Rectangle 8909" o:spid="_x0000_s1304" style="position:absolute;left:-84018;top:41550;width:263297;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2LvxgAAAN0AAAAPAAAAZHJzL2Rvd25yZXYueG1sRI9Pa8JA&#10;FMTvBb/D8gRvdWORVtNsRAoSLwrVVjy+Zl/+YPZtzK6afntXKPQ4zMxvmGTRm0ZcqXO1ZQWTcQSC&#10;OLe65lLB1371PAPhPLLGxjIp+CUHi3TwlGCs7Y0/6brzpQgQdjEqqLxvYyldXpFBN7YtcfAK2xn0&#10;QXal1B3eAtw08iWKXqXBmsNChS19VJSfdhej4Huyvxwyt/3hY3F+m258ti3KTKnRsF++g/DU+//w&#10;X3utFczm0Rweb8ITkOkdAAD//wMAUEsBAi0AFAAGAAgAAAAhANvh9svuAAAAhQEAABMAAAAAAAAA&#10;AAAAAAAAAAAAAFtDb250ZW50X1R5cGVzXS54bWxQSwECLQAUAAYACAAAACEAWvQsW78AAAAVAQAA&#10;CwAAAAAAAAAAAAAAAAAfAQAAX3JlbHMvLnJlbHNQSwECLQAUAAYACAAAACEAKVdi78YAAADdAAAA&#10;DwAAAAAAAAAAAAAAAAAHAgAAZHJzL2Rvd25yZXYueG1sUEsFBgAAAAADAAMAtwAAAPoCAAAAAA==&#10;" filled="f" stroked="f">
                        <v:textbox inset="0,0,0,0">
                          <w:txbxContent>
                            <w:p w14:paraId="718CA766" w14:textId="77777777" w:rsidR="005328DA" w:rsidRDefault="005328DA">
                              <w:pPr>
                                <w:spacing w:after="160"/>
                                <w:ind w:left="0" w:firstLine="0"/>
                              </w:pPr>
                              <w:r>
                                <w:rPr>
                                  <w:sz w:val="12"/>
                                </w:rPr>
                                <w:t>BAJO</w:t>
                              </w:r>
                            </w:p>
                          </w:txbxContent>
                        </v:textbox>
                      </v:rect>
                      <v:rect id="Rectangle 8910" o:spid="_x0000_s1305"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F2vwwAAAN0AAAAPAAAAZHJzL2Rvd25yZXYueG1sRE/LasJA&#10;FN0X/IfhCt3VSaRYjY4iQkk3CjWtdHmbuXlg5k7MjBr/3lkILg/nvVj1phEX6lxtWUE8ikAQ51bX&#10;XCr4yT7fpiCcR9bYWCYFN3KwWg5eFphoe+Vvuux9KUIIuwQVVN63iZQur8igG9mWOHCF7Qz6ALtS&#10;6g6vIdw0chxFE2mw5tBQYUubivLj/mwU/MbZ+ZC63T//FaeP961Pd0WZKvU67NdzEJ56/xQ/3F9a&#10;wXQWh/3hTXgCcnkHAAD//wMAUEsBAi0AFAAGAAgAAAAhANvh9svuAAAAhQEAABMAAAAAAAAAAAAA&#10;AAAAAAAAAFtDb250ZW50X1R5cGVzXS54bWxQSwECLQAUAAYACAAAACEAWvQsW78AAAAVAQAACwAA&#10;AAAAAAAAAAAAAAAfAQAAX3JlbHMvLnJlbHNQSwECLQAUAAYACAAAACEAPbRdr8MAAADdAAAADwAA&#10;AAAAAAAAAAAAAAAHAgAAZHJzL2Rvd25yZXYueG1sUEsFBgAAAAADAAMAtwAAAPcCAAAAAA==&#10;" filled="f" stroked="f">
                        <v:textbox inset="0,0,0,0">
                          <w:txbxContent>
                            <w:p w14:paraId="3F1B57A8" w14:textId="77777777" w:rsidR="005328DA" w:rsidRDefault="005328DA">
                              <w:pPr>
                                <w:spacing w:after="160"/>
                                <w:ind w:left="0" w:firstLine="0"/>
                              </w:pPr>
                              <w:r>
                                <w:rPr>
                                  <w:sz w:val="12"/>
                                </w:rPr>
                                <w:t xml:space="preserve"> </w:t>
                              </w:r>
                            </w:p>
                          </w:txbxContent>
                        </v:textbox>
                      </v:rect>
                      <w10:anchorlock/>
                    </v:group>
                  </w:pict>
                </mc:Fallback>
              </mc:AlternateContent>
            </w:r>
          </w:p>
        </w:tc>
        <w:tc>
          <w:tcPr>
            <w:tcW w:w="269" w:type="dxa"/>
            <w:tcBorders>
              <w:top w:val="double" w:sz="4" w:space="0" w:color="000000"/>
              <w:left w:val="single" w:sz="4" w:space="0" w:color="000000"/>
              <w:bottom w:val="single" w:sz="4" w:space="0" w:color="000000"/>
              <w:right w:val="single" w:sz="4" w:space="0" w:color="000000"/>
            </w:tcBorders>
            <w:vAlign w:val="center"/>
          </w:tcPr>
          <w:p w14:paraId="16738774" w14:textId="77777777" w:rsidR="00D24193" w:rsidRDefault="002E4842">
            <w:pPr>
              <w:ind w:left="124" w:firstLine="0"/>
            </w:pPr>
            <w:r>
              <w:rPr>
                <w:rFonts w:ascii="Calibri" w:eastAsia="Calibri" w:hAnsi="Calibri" w:cs="Calibri"/>
                <w:noProof/>
                <w:sz w:val="22"/>
                <w:lang w:eastAsia="es-CO"/>
              </w:rPr>
              <mc:AlternateContent>
                <mc:Choice Requires="wpg">
                  <w:drawing>
                    <wp:inline distT="0" distB="0" distL="0" distR="0" wp14:anchorId="487AE20D" wp14:editId="2D3EE0CB">
                      <wp:extent cx="71624" cy="92811"/>
                      <wp:effectExtent l="0" t="0" r="0" b="0"/>
                      <wp:docPr id="73309" name="Group 73309"/>
                      <wp:cNvGraphicFramePr/>
                      <a:graphic xmlns:a="http://schemas.openxmlformats.org/drawingml/2006/main">
                        <a:graphicData uri="http://schemas.microsoft.com/office/word/2010/wordprocessingGroup">
                          <wpg:wgp>
                            <wpg:cNvGrpSpPr/>
                            <wpg:grpSpPr>
                              <a:xfrm>
                                <a:off x="0" y="0"/>
                                <a:ext cx="71624" cy="92811"/>
                                <a:chOff x="0" y="0"/>
                                <a:chExt cx="71624" cy="92811"/>
                              </a:xfrm>
                            </wpg:grpSpPr>
                            <wps:wsp>
                              <wps:cNvPr id="8911" name="Rectangle 8911"/>
                              <wps:cNvSpPr/>
                              <wps:spPr>
                                <a:xfrm rot="-5399999">
                                  <a:off x="453" y="-1994"/>
                                  <a:ext cx="94353" cy="95259"/>
                                </a:xfrm>
                                <a:prstGeom prst="rect">
                                  <a:avLst/>
                                </a:prstGeom>
                                <a:ln>
                                  <a:noFill/>
                                </a:ln>
                              </wps:spPr>
                              <wps:txbx>
                                <w:txbxContent>
                                  <w:p w14:paraId="3E6CFE06" w14:textId="77777777" w:rsidR="005328DA" w:rsidRDefault="005328DA">
                                    <w:pPr>
                                      <w:spacing w:after="160"/>
                                      <w:ind w:left="0" w:firstLine="0"/>
                                    </w:pPr>
                                    <w:r>
                                      <w:rPr>
                                        <w:sz w:val="12"/>
                                      </w:rPr>
                                      <w:t>SI</w:t>
                                    </w:r>
                                  </w:p>
                                </w:txbxContent>
                              </wps:txbx>
                              <wps:bodyPr horzOverflow="overflow" vert="horz" lIns="0" tIns="0" rIns="0" bIns="0" rtlCol="0">
                                <a:noAutofit/>
                              </wps:bodyPr>
                            </wps:wsp>
                            <wps:wsp>
                              <wps:cNvPr id="8912" name="Rectangle 8912"/>
                              <wps:cNvSpPr/>
                              <wps:spPr>
                                <a:xfrm rot="-5399999">
                                  <a:off x="33543" y="-40532"/>
                                  <a:ext cx="28175" cy="95259"/>
                                </a:xfrm>
                                <a:prstGeom prst="rect">
                                  <a:avLst/>
                                </a:prstGeom>
                                <a:ln>
                                  <a:noFill/>
                                </a:ln>
                              </wps:spPr>
                              <wps:txbx>
                                <w:txbxContent>
                                  <w:p w14:paraId="77A593FA"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87AE20D" id="Group 73309" o:spid="_x0000_s1306" style="width:5.65pt;height:7.3pt;mso-position-horizontal-relative:char;mso-position-vertical-relative:line" coordsize="71624,92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9QQIAAFMGAAAOAAAAZHJzL2Uyb0RvYy54bWzElW1v2yAQx99P2ndAvE/83MZWnGpa12jS&#10;tFbr9gEIxg8SBgQkTvbpd2A72dpp0jppzQuCOXz873d3eH1z7Dk6MG06KUocLUOMmKCy6kRT4m9f&#10;7xYrjIwloiJcClbiEzP4ZvP2zXpQBYtlK3nFNAInwhSDKnFrrSqCwNCW9cQspWICjLXUPbHwqJug&#10;0mQA7z0P4jC8CgapK6UlZcbA6u1oxBvvv64Ztfd1bZhFvMSgzfpR+3HnxmCzJkWjiWo7OskgL1DR&#10;k07AoWdXt8QStNfdM1d9R7U0srZLKvtA1nVHmY8BoonCJ9FstdwrH0tTDI06YwK0Tzi92C39fNhq&#10;9ageNJAYVAMs/JOL5Vjr3v2DSnT0yE5nZOxoEYXF6+gqTjGiYMnjVRSNQGkL1J+9Q9sPf3grmA8M&#10;fpExKCgMc4nd/Fvsjy1RzCM1BcT+oFFXlXiVg3IkSA8V+gVqhoiGM+RXPRa/9wzJFAZ4zYSQllBV&#10;iyzJ3c8XwQQszRKMAMwiyvN0BDNjy9PEGT22LM5yZz0DIIXSxm6Z7JGblFiDJO+YHD4ZO26dtzgZ&#10;XLhRyLuO89HqVoDjrNTN7HF39MHGYeKOc2s7WZ0AQSv193to4prLocRymmHX13C6s2LEPwpA71po&#10;nuh5spsn2vL30jfaqOfd3sq684Ivp03CIKejhv+R3Pi3yY1nDFAIf53cJMnSKb1pmCXeFynm/EIr&#10;XGevll9fbBfir5df38pwc/ninm5ZdzX+/Ozr4fIt2PwAAAD//wMAUEsDBBQABgAIAAAAIQDCHG1b&#10;2gAAAAMBAAAPAAAAZHJzL2Rvd25yZXYueG1sTI9BS8NAEIXvgv9hGcGb3cRqkZhNKUU9FcFWEG/T&#10;7DQJzc6G7DZJ/71TL3qZx/CG977Jl5Nr1UB9aDwbSGcJKOLS24YrA5+717snUCEiW2w9k4EzBVgW&#10;11c5ZtaP/EHDNlZKQjhkaKCOscu0DmVNDsPMd8TiHXzvMMraV9r2OEq4a/V9kiy0w4alocaO1jWV&#10;x+3JGXgbcVzN05dhczysz9+7x/evTUrG3N5Mq2dQkab4dwwXfEGHQpj2/sQ2qNaAPBJ/58VL56D2&#10;og8L0EWu/7MXPwAAAP//AwBQSwECLQAUAAYACAAAACEAtoM4kv4AAADhAQAAEwAAAAAAAAAAAAAA&#10;AAAAAAAAW0NvbnRlbnRfVHlwZXNdLnhtbFBLAQItABQABgAIAAAAIQA4/SH/1gAAAJQBAAALAAAA&#10;AAAAAAAAAAAAAC8BAABfcmVscy8ucmVsc1BLAQItABQABgAIAAAAIQDMpa+9QQIAAFMGAAAOAAAA&#10;AAAAAAAAAAAAAC4CAABkcnMvZTJvRG9jLnhtbFBLAQItABQABgAIAAAAIQDCHG1b2gAAAAMBAAAP&#10;AAAAAAAAAAAAAAAAAJsEAABkcnMvZG93bnJldi54bWxQSwUGAAAAAAQABADzAAAAogUAAAAA&#10;">
                      <v:rect id="Rectangle 8911" o:spid="_x0000_s1307" style="position:absolute;left:453;top:-1994;width:94353;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g0xwAAAN0AAAAPAAAAZHJzL2Rvd25yZXYueG1sRI9Pa8JA&#10;FMTvhX6H5RV6q5tIsTZmI0WQeFGotuLxmX35Q7NvY3bV+O27BaHHYWZ+w6TzwbTiQr1rLCuIRxEI&#10;4sLqhisFX7vlyxSE88gaW8uk4EYO5tnjQ4qJtlf+pMvWVyJA2CWooPa+S6R0RU0G3ch2xMErbW/Q&#10;B9lXUvd4DXDTynEUTaTBhsNCjR0taip+tmej4Dvenfe52xz5UJ7eXtc+35RVrtTz0/AxA+Fp8P/h&#10;e3ulFUzf4xj+3oQnILNfAAAA//8DAFBLAQItABQABgAIAAAAIQDb4fbL7gAAAIUBAAATAAAAAAAA&#10;AAAAAAAAAAAAAABbQ29udGVudF9UeXBlc10ueG1sUEsBAi0AFAAGAAgAAAAhAFr0LFu/AAAAFQEA&#10;AAsAAAAAAAAAAAAAAAAAHwEAAF9yZWxzLy5yZWxzUEsBAi0AFAAGAAgAAAAhAFL4+DTHAAAA3QAA&#10;AA8AAAAAAAAAAAAAAAAABwIAAGRycy9kb3ducmV2LnhtbFBLBQYAAAAAAwADALcAAAD7AgAAAAA=&#10;" filled="f" stroked="f">
                        <v:textbox inset="0,0,0,0">
                          <w:txbxContent>
                            <w:p w14:paraId="3E6CFE06" w14:textId="77777777" w:rsidR="005328DA" w:rsidRDefault="005328DA">
                              <w:pPr>
                                <w:spacing w:after="160"/>
                                <w:ind w:left="0" w:firstLine="0"/>
                              </w:pPr>
                              <w:r>
                                <w:rPr>
                                  <w:sz w:val="12"/>
                                </w:rPr>
                                <w:t>SI</w:t>
                              </w:r>
                            </w:p>
                          </w:txbxContent>
                        </v:textbox>
                      </v:rect>
                      <v:rect id="Rectangle 8912" o:spid="_x0000_s1308" style="position:absolute;left:33543;top:-40532;width:28175;height:952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mZDxgAAAN0AAAAPAAAAZHJzL2Rvd25yZXYueG1sRI9ba8JA&#10;FITfBf/DcoS+6SZSvKSuUgolfangFR+P2ZMLzZ5Ns6vGf98tCD4OM/MNs1h1phZXal1lWUE8ikAQ&#10;Z1ZXXCjY7z6HMxDOI2usLZOCOzlYLfu9BSba3nhD160vRICwS1BB6X2TSOmykgy6kW2Ig5fb1qAP&#10;si2kbvEW4KaW4yiaSIMVh4USG/ooKfvZXoyCQ7y7HFO3PvMp/52+fvt0nRepUi+D7v0NhKfOP8OP&#10;9pdWMJvHY/h/E56AXP4BAAD//wMAUEsBAi0AFAAGAAgAAAAhANvh9svuAAAAhQEAABMAAAAAAAAA&#10;AAAAAAAAAAAAAFtDb250ZW50X1R5cGVzXS54bWxQSwECLQAUAAYACAAAACEAWvQsW78AAAAVAQAA&#10;CwAAAAAAAAAAAAAAAAAfAQAAX3JlbHMvLnJlbHNQSwECLQAUAAYACAAAACEAoipmQ8YAAADdAAAA&#10;DwAAAAAAAAAAAAAAAAAHAgAAZHJzL2Rvd25yZXYueG1sUEsFBgAAAAADAAMAtwAAAPoCAAAAAA==&#10;" filled="f" stroked="f">
                        <v:textbox inset="0,0,0,0">
                          <w:txbxContent>
                            <w:p w14:paraId="77A593FA" w14:textId="77777777" w:rsidR="005328DA" w:rsidRDefault="005328DA">
                              <w:pPr>
                                <w:spacing w:after="160"/>
                                <w:ind w:left="0" w:firstLine="0"/>
                              </w:pPr>
                              <w:r>
                                <w:rPr>
                                  <w:sz w:val="12"/>
                                </w:rPr>
                                <w:t xml:space="preserve"> </w:t>
                              </w:r>
                            </w:p>
                          </w:txbxContent>
                        </v:textbox>
                      </v:rect>
                      <w10:anchorlock/>
                    </v:group>
                  </w:pict>
                </mc:Fallback>
              </mc:AlternateContent>
            </w:r>
          </w:p>
        </w:tc>
        <w:tc>
          <w:tcPr>
            <w:tcW w:w="269" w:type="dxa"/>
            <w:tcBorders>
              <w:top w:val="double" w:sz="4" w:space="0" w:color="000000"/>
              <w:left w:val="single" w:sz="4" w:space="0" w:color="000000"/>
              <w:bottom w:val="single" w:sz="4" w:space="0" w:color="000000"/>
              <w:right w:val="nil"/>
            </w:tcBorders>
          </w:tcPr>
          <w:p w14:paraId="692029C1" w14:textId="77777777" w:rsidR="00D24193" w:rsidRDefault="00D24193">
            <w:pPr>
              <w:spacing w:after="160"/>
              <w:ind w:left="0" w:firstLine="0"/>
            </w:pPr>
          </w:p>
        </w:tc>
        <w:tc>
          <w:tcPr>
            <w:tcW w:w="274" w:type="dxa"/>
            <w:gridSpan w:val="2"/>
            <w:tcBorders>
              <w:top w:val="double" w:sz="4" w:space="0" w:color="000000"/>
              <w:left w:val="nil"/>
              <w:bottom w:val="single" w:sz="4" w:space="0" w:color="000000"/>
              <w:right w:val="single" w:sz="4" w:space="0" w:color="000000"/>
            </w:tcBorders>
          </w:tcPr>
          <w:p w14:paraId="11EECF4C" w14:textId="77777777" w:rsidR="00D24193" w:rsidRDefault="002E4842">
            <w:pPr>
              <w:ind w:left="-11" w:firstLine="0"/>
            </w:pPr>
            <w:r>
              <w:rPr>
                <w:rFonts w:ascii="Calibri" w:eastAsia="Calibri" w:hAnsi="Calibri" w:cs="Calibri"/>
                <w:noProof/>
                <w:sz w:val="22"/>
                <w:lang w:eastAsia="es-CO"/>
              </w:rPr>
              <mc:AlternateContent>
                <mc:Choice Requires="wpg">
                  <w:drawing>
                    <wp:inline distT="0" distB="0" distL="0" distR="0" wp14:anchorId="60429DF1" wp14:editId="76B20A5A">
                      <wp:extent cx="71624" cy="1139800"/>
                      <wp:effectExtent l="0" t="0" r="0" b="0"/>
                      <wp:docPr id="73368" name="Group 73368"/>
                      <wp:cNvGraphicFramePr/>
                      <a:graphic xmlns:a="http://schemas.openxmlformats.org/drawingml/2006/main">
                        <a:graphicData uri="http://schemas.microsoft.com/office/word/2010/wordprocessingGroup">
                          <wpg:wgp>
                            <wpg:cNvGrpSpPr/>
                            <wpg:grpSpPr>
                              <a:xfrm>
                                <a:off x="0" y="0"/>
                                <a:ext cx="71624" cy="1139800"/>
                                <a:chOff x="0" y="0"/>
                                <a:chExt cx="71624" cy="1139800"/>
                              </a:xfrm>
                            </wpg:grpSpPr>
                            <wps:wsp>
                              <wps:cNvPr id="8913" name="Rectangle 8913"/>
                              <wps:cNvSpPr/>
                              <wps:spPr>
                                <a:xfrm rot="-5399999">
                                  <a:off x="-694932" y="349608"/>
                                  <a:ext cx="1485125" cy="95259"/>
                                </a:xfrm>
                                <a:prstGeom prst="rect">
                                  <a:avLst/>
                                </a:prstGeom>
                                <a:ln>
                                  <a:noFill/>
                                </a:ln>
                              </wps:spPr>
                              <wps:txbx>
                                <w:txbxContent>
                                  <w:p w14:paraId="524D03B0" w14:textId="77777777" w:rsidR="005328DA" w:rsidRDefault="005328DA">
                                    <w:pPr>
                                      <w:spacing w:after="160"/>
                                      <w:ind w:left="0" w:firstLine="0"/>
                                    </w:pPr>
                                    <w:r>
                                      <w:rPr>
                                        <w:sz w:val="12"/>
                                      </w:rPr>
                                      <w:t>SUPERVISOR DEL CONTRATO</w:t>
                                    </w:r>
                                  </w:p>
                                </w:txbxContent>
                              </wps:txbx>
                              <wps:bodyPr horzOverflow="overflow" vert="horz" lIns="0" tIns="0" rIns="0" bIns="0" rtlCol="0">
                                <a:noAutofit/>
                              </wps:bodyPr>
                            </wps:wsp>
                            <wps:wsp>
                              <wps:cNvPr id="8914" name="Rectangle 8914"/>
                              <wps:cNvSpPr/>
                              <wps:spPr>
                                <a:xfrm rot="-5399999">
                                  <a:off x="33542" y="-40532"/>
                                  <a:ext cx="28175" cy="95259"/>
                                </a:xfrm>
                                <a:prstGeom prst="rect">
                                  <a:avLst/>
                                </a:prstGeom>
                                <a:ln>
                                  <a:noFill/>
                                </a:ln>
                              </wps:spPr>
                              <wps:txbx>
                                <w:txbxContent>
                                  <w:p w14:paraId="04A53067"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60429DF1" id="Group 73368" o:spid="_x0000_s1309" style="width:5.65pt;height:89.75pt;mso-position-horizontal-relative:char;mso-position-vertical-relative:line" coordsize="716,11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U8SwIAAF4GAAAOAAAAZHJzL2Uyb0RvYy54bWzElW1v0zAQx98j8R0sv2/z3CVR0wkxViEh&#10;NjH4AK7jPEiJbdluk/HpOTtJCxtCYkisL9yLzzn/73dnZ3s99h06MaVbwQscrH2MGKeibHld4G9f&#10;b1cpRtoQXpJOcFbgR6bx9e7tm+0gcxaKRnQlUwiCcJ0PssCNMTL3PE0b1hO9FpJxcFZC9cTAo6q9&#10;UpEBovedF/r+xhuEKqUSlGkNszeTE+9c/Kpi1NxVlWYGdQUGbcaNyo0HO3q7LclrRWTT0lkGeYGK&#10;nrQcNj2HuiGGoKNqn4XqW6qEFpVZU9F7oqpaylwOkE3gP8lmr8RRulzqfKjlGROgfcLpxWHp59Ne&#10;yQd5r4DEIGtg4Z5sLmOlevsPKtHokD2ekbHRIAqTV8EmjDGi4AmCKEv9GSltgPuzt2jz4Y/vecum&#10;3i9SBgnNoS/563/L/6EhkjmsOof87xVqywKnWRBhxEkPXfoF+obwumPIzTo0bu0ZlM41MFsoISWg&#10;s1ZJlNmfa4QZ2mqTxVkUYgSAojjb+OnUcgu/IE6TIEwmglkSJpn1nzmQXCpt9kz0yBoFVqDMxSen&#10;T9pMS5clVk3H7cjFbdt1k9fOAM5FsLXMeBhdzqGf2O3s3EGUj0CiEer7HZznqhNDgcVsYXvEYXfr&#10;xaj7yKEC9jQthlqMw2Io070X7sxNet4djahaJ/iy2ywMSjtp+B81hmb9TY3jBQP0w1/XOIqSeKrw&#10;KvYTKDYgJflS4TANrl6vvpslsdeurzvRcIm55p4vXHtL/vzs+uHyWdj9AAAA//8DAFBLAwQUAAYA&#10;CAAAACEAekNlVNsAAAAEAQAADwAAAGRycy9kb3ducmV2LnhtbEyPQWvCQBCF7wX/wzJCb3WTirZN&#10;sxGRticpqAXxNmbHJJidDdk1if++ay/2Mo/hDe99ky4GU4uOWldZVhBPIhDEudUVFwp+dp9PryCc&#10;R9ZYWyYFV3KwyEYPKSba9ryhbusLEULYJaig9L5JpHR5SQbdxDbEwTvZ1qAPa1tI3WIfwk0tn6No&#10;Lg1WHBpKbGhVUn7eXoyCrx775TT+6Nbn0+p62M2+9+uYlHocD8t3EJ4Gfz+GG35AhywwHe2FtRO1&#10;gvCI/5s3L56COAZ9eZuBzFL5Hz77BQAA//8DAFBLAQItABQABgAIAAAAIQC2gziS/gAAAOEBAAAT&#10;AAAAAAAAAAAAAAAAAAAAAABbQ29udGVudF9UeXBlc10ueG1sUEsBAi0AFAAGAAgAAAAhADj9If/W&#10;AAAAlAEAAAsAAAAAAAAAAAAAAAAALwEAAF9yZWxzLy5yZWxzUEsBAi0AFAAGAAgAAAAhAFIwBTxL&#10;AgAAXgYAAA4AAAAAAAAAAAAAAAAALgIAAGRycy9lMm9Eb2MueG1sUEsBAi0AFAAGAAgAAAAhAHpD&#10;ZVTbAAAABAEAAA8AAAAAAAAAAAAAAAAApQQAAGRycy9kb3ducmV2LnhtbFBLBQYAAAAABAAEAPMA&#10;AACtBQAAAAA=&#10;">
                      <v:rect id="Rectangle 8913" o:spid="_x0000_s1310" style="position:absolute;left:-6950;top:3497;width:1485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sPYxwAAAN0AAAAPAAAAZHJzL2Rvd25yZXYueG1sRI9Pa8JA&#10;FMTvBb/D8gRvdZMqrY2uIgWJlwqatvT4zL78wezbmF01/fbdQsHjMDO/YRar3jTiSp2rLSuIxxEI&#10;4tzqmksFH9nmcQbCeWSNjWVS8EMOVsvBwwITbW+8p+vBlyJA2CWooPK+TaR0eUUG3di2xMErbGfQ&#10;B9mVUnd4C3DTyKcoepYGaw4LFbb0VlF+OlyMgs84u3ylbnfk7+L8Mn336a4oU6VGw349B+Gp9/fw&#10;f3urFcxe4wn8vQlPQC5/AQAA//8DAFBLAQItABQABgAIAAAAIQDb4fbL7gAAAIUBAAATAAAAAAAA&#10;AAAAAAAAAAAAAABbQ29udGVudF9UeXBlc10ueG1sUEsBAi0AFAAGAAgAAAAhAFr0LFu/AAAAFQEA&#10;AAsAAAAAAAAAAAAAAAAAHwEAAF9yZWxzLy5yZWxzUEsBAi0AFAAGAAgAAAAhAM1mw9jHAAAA3QAA&#10;AA8AAAAAAAAAAAAAAAAABwIAAGRycy9kb3ducmV2LnhtbFBLBQYAAAAAAwADALcAAAD7AgAAAAA=&#10;" filled="f" stroked="f">
                        <v:textbox inset="0,0,0,0">
                          <w:txbxContent>
                            <w:p w14:paraId="524D03B0" w14:textId="77777777" w:rsidR="005328DA" w:rsidRDefault="005328DA">
                              <w:pPr>
                                <w:spacing w:after="160"/>
                                <w:ind w:left="0" w:firstLine="0"/>
                              </w:pPr>
                              <w:r>
                                <w:rPr>
                                  <w:sz w:val="12"/>
                                </w:rPr>
                                <w:t>SUPERVISOR DEL CONTRATO</w:t>
                              </w:r>
                            </w:p>
                          </w:txbxContent>
                        </v:textbox>
                      </v:rect>
                      <v:rect id="Rectangle 8914" o:spid="_x0000_s1311"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1usxgAAAN0AAAAPAAAAZHJzL2Rvd25yZXYueG1sRI9ba8JA&#10;FITfC/6H5Qh9q5uIeEldpRRK+lLBKz4esycXmj0bs6vGf98tCD4OM/MNM192phZXal1lWUE8iEAQ&#10;Z1ZXXCjYbb/epiCcR9ZYWyYFd3KwXPRe5phoe+M1XTe+EAHCLkEFpfdNIqXLSjLoBrYhDl5uW4M+&#10;yLaQusVbgJtaDqNoLA1WHBZKbOizpOx3czEK9vH2ckjd6sTH/DwZ/fh0lRepUq/97uMdhKfOP8OP&#10;9rdWMJ3FI/h/E56AXPwBAAD//wMAUEsBAi0AFAAGAAgAAAAhANvh9svuAAAAhQEAABMAAAAAAAAA&#10;AAAAAAAAAAAAAFtDb250ZW50X1R5cGVzXS54bWxQSwECLQAUAAYACAAAACEAWvQsW78AAAAVAQAA&#10;CwAAAAAAAAAAAAAAAAAfAQAAX3JlbHMvLnJlbHNQSwECLQAUAAYACAAAACEAQo9brMYAAADdAAAA&#10;DwAAAAAAAAAAAAAAAAAHAgAAZHJzL2Rvd25yZXYueG1sUEsFBgAAAAADAAMAtwAAAPoCAAAAAA==&#10;" filled="f" stroked="f">
                        <v:textbox inset="0,0,0,0">
                          <w:txbxContent>
                            <w:p w14:paraId="04A53067" w14:textId="77777777" w:rsidR="005328DA" w:rsidRDefault="005328DA">
                              <w:pPr>
                                <w:spacing w:after="160"/>
                                <w:ind w:left="0" w:firstLine="0"/>
                              </w:pPr>
                              <w:r>
                                <w:rPr>
                                  <w:sz w:val="12"/>
                                </w:rPr>
                                <w:t xml:space="preserve"> </w:t>
                              </w:r>
                            </w:p>
                          </w:txbxContent>
                        </v:textbox>
                      </v:rect>
                      <w10:anchorlock/>
                    </v:group>
                  </w:pict>
                </mc:Fallback>
              </mc:AlternateContent>
            </w:r>
          </w:p>
        </w:tc>
        <w:tc>
          <w:tcPr>
            <w:tcW w:w="499" w:type="dxa"/>
            <w:tcBorders>
              <w:top w:val="double" w:sz="4" w:space="0" w:color="000000"/>
              <w:left w:val="single" w:sz="4" w:space="0" w:color="000000"/>
              <w:bottom w:val="single" w:sz="4" w:space="0" w:color="000000"/>
              <w:right w:val="single" w:sz="4" w:space="0" w:color="000000"/>
            </w:tcBorders>
          </w:tcPr>
          <w:p w14:paraId="11934598" w14:textId="77777777" w:rsidR="00D24193" w:rsidRDefault="002E4842">
            <w:pPr>
              <w:ind w:left="167" w:firstLine="0"/>
            </w:pPr>
            <w:r>
              <w:rPr>
                <w:rFonts w:ascii="Calibri" w:eastAsia="Calibri" w:hAnsi="Calibri" w:cs="Calibri"/>
                <w:noProof/>
                <w:sz w:val="22"/>
                <w:lang w:eastAsia="es-CO"/>
              </w:rPr>
              <mc:AlternateContent>
                <mc:Choice Requires="wpg">
                  <w:drawing>
                    <wp:inline distT="0" distB="0" distL="0" distR="0" wp14:anchorId="27441CCD" wp14:editId="7B11B2EB">
                      <wp:extent cx="161540" cy="949299"/>
                      <wp:effectExtent l="0" t="0" r="0" b="0"/>
                      <wp:docPr id="73400" name="Group 73400"/>
                      <wp:cNvGraphicFramePr/>
                      <a:graphic xmlns:a="http://schemas.openxmlformats.org/drawingml/2006/main">
                        <a:graphicData uri="http://schemas.microsoft.com/office/word/2010/wordprocessingGroup">
                          <wpg:wgp>
                            <wpg:cNvGrpSpPr/>
                            <wpg:grpSpPr>
                              <a:xfrm>
                                <a:off x="0" y="0"/>
                                <a:ext cx="161540" cy="949299"/>
                                <a:chOff x="0" y="0"/>
                                <a:chExt cx="161540" cy="949299"/>
                              </a:xfrm>
                            </wpg:grpSpPr>
                            <wps:wsp>
                              <wps:cNvPr id="8915" name="Rectangle 8915"/>
                              <wps:cNvSpPr/>
                              <wps:spPr>
                                <a:xfrm rot="-5399999">
                                  <a:off x="-568300" y="285740"/>
                                  <a:ext cx="1231861" cy="95259"/>
                                </a:xfrm>
                                <a:prstGeom prst="rect">
                                  <a:avLst/>
                                </a:prstGeom>
                                <a:ln>
                                  <a:noFill/>
                                </a:ln>
                              </wps:spPr>
                              <wps:txbx>
                                <w:txbxContent>
                                  <w:p w14:paraId="0E2B4F1F" w14:textId="77777777" w:rsidR="005328DA" w:rsidRDefault="005328DA">
                                    <w:pPr>
                                      <w:spacing w:after="160"/>
                                      <w:ind w:left="0" w:firstLine="0"/>
                                    </w:pPr>
                                    <w:r>
                                      <w:rPr>
                                        <w:sz w:val="12"/>
                                      </w:rPr>
                                      <w:t xml:space="preserve">DESDE LA APROBACIÓN </w:t>
                                    </w:r>
                                  </w:p>
                                </w:txbxContent>
                              </wps:txbx>
                              <wps:bodyPr horzOverflow="overflow" vert="horz" lIns="0" tIns="0" rIns="0" bIns="0" rtlCol="0">
                                <a:noAutofit/>
                              </wps:bodyPr>
                            </wps:wsp>
                            <wps:wsp>
                              <wps:cNvPr id="8916" name="Rectangle 8916"/>
                              <wps:cNvSpPr/>
                              <wps:spPr>
                                <a:xfrm rot="-5399999">
                                  <a:off x="33542" y="-40532"/>
                                  <a:ext cx="28175" cy="95259"/>
                                </a:xfrm>
                                <a:prstGeom prst="rect">
                                  <a:avLst/>
                                </a:prstGeom>
                                <a:ln>
                                  <a:noFill/>
                                </a:ln>
                              </wps:spPr>
                              <wps:txbx>
                                <w:txbxContent>
                                  <w:p w14:paraId="0F7810B6"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917" name="Rectangle 8917"/>
                              <wps:cNvSpPr/>
                              <wps:spPr>
                                <a:xfrm rot="-5399999">
                                  <a:off x="-452590" y="303912"/>
                                  <a:ext cx="1180275" cy="95259"/>
                                </a:xfrm>
                                <a:prstGeom prst="rect">
                                  <a:avLst/>
                                </a:prstGeom>
                                <a:ln>
                                  <a:noFill/>
                                </a:ln>
                              </wps:spPr>
                              <wps:txbx>
                                <w:txbxContent>
                                  <w:p w14:paraId="23B03B7E" w14:textId="77777777" w:rsidR="005328DA" w:rsidRDefault="005328DA">
                                    <w:pPr>
                                      <w:spacing w:after="160"/>
                                      <w:ind w:left="0" w:firstLine="0"/>
                                    </w:pPr>
                                    <w:r>
                                      <w:rPr>
                                        <w:sz w:val="12"/>
                                      </w:rPr>
                                      <w:t>DE LA GARANTÍA ÚNICA</w:t>
                                    </w:r>
                                  </w:p>
                                </w:txbxContent>
                              </wps:txbx>
                              <wps:bodyPr horzOverflow="overflow" vert="horz" lIns="0" tIns="0" rIns="0" bIns="0" rtlCol="0">
                                <a:noAutofit/>
                              </wps:bodyPr>
                            </wps:wsp>
                            <wps:wsp>
                              <wps:cNvPr id="8918" name="Rectangle 8918"/>
                              <wps:cNvSpPr/>
                              <wps:spPr>
                                <a:xfrm rot="-5399999">
                                  <a:off x="123458" y="-8529"/>
                                  <a:ext cx="28175" cy="95259"/>
                                </a:xfrm>
                                <a:prstGeom prst="rect">
                                  <a:avLst/>
                                </a:prstGeom>
                                <a:ln>
                                  <a:noFill/>
                                </a:ln>
                              </wps:spPr>
                              <wps:txbx>
                                <w:txbxContent>
                                  <w:p w14:paraId="4DFC4181"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27441CCD" id="Group 73400" o:spid="_x0000_s1312" style="width:12.7pt;height:74.75pt;mso-position-horizontal-relative:char;mso-position-vertical-relative:line" coordsize="1615,9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e7mlwIAACIKAAAOAAAAZHJzL2Uyb0RvYy54bWzklt1u2yAUx+8n7R0Q96ltHCe2Vaea1rWa&#10;NK3Vuj0AwfhDsgEBrdM9/Q7EdtYPTVomtdOWC4LBPpzz+58DnJ7t+g7dcW1aKQocnYQYccFk2Yq6&#10;wN++XixSjIyloqSdFLzA99zgs83bN6eDyjmRjexKrhEYESYfVIEba1UeBIY1vKfmRCouYLKSuqcW&#10;HnUdlJoOYL3vAhKGq2CQulRaMm4MjJ7vJ/HG268qzuxVVRluUVdg8M36Vvt269pgc0rzWlPVtGx0&#10;gx7hRU9bAYvOps6ppehWt09M9S3T0sjKnjDZB7KqWsZ9DBBNFD6K5lLLW+VjqfOhVjMmQPuI09Fm&#10;2ee7S61u1LUGEoOqgYV/crHsKt27f/AS7Tyy+xkZ31nEYDBaRckSwDKYypYZybI9UtYA9ydfsebD&#10;L78LpkWDB64MCpLDHOI3fxb/TUMV91hNDvFfa9SWBU6zKMFI0B6y9AvkDRV1x5Ef9Wj8uzMokxtg&#10;NlFCWkJmLZI4cz+fCCO0RbJK4xAAAR+SJmtg5VNu5kfiKF1FI8CEJJ7fzIHmSht7yWWPXKfAGjzz&#10;9undJ2PBFLw6veK86YRrhbxou24/60YA5+Sw69nddudjJuHauePGtrK8BxKN1N+voJ6rTg4FlmMP&#10;uxKH1d0sRt1HAQq4apo6eupsp4623Xvpa27vz7tbK6vWO3xYbXQMpN378BIar57VeDVhgHz4bY3j&#10;OFkSr/BiGSYxeagwSaM1JJYvkJfXN50C+1/0XT+r75zmx+i7WDrd9jUch3EWPVI4itKQvKLGfss4&#10;VNW/X8Nwp3hmn55T/RiNIxIvE7AL2/QiTch4ik279KvWcOSPjL9BX38qw0XEnzrjpcnddH5+9nv6&#10;4Wq3+QEAAP//AwBQSwMEFAAGAAgAAAAhAAN1vTjcAAAABAEAAA8AAABkcnMvZG93bnJldi54bWxM&#10;j0FLw0AQhe+C/2EZwZvdpDaiMZtSinoqQltBvE2TaRKanQ3ZbZL+e0cvenkwvMd732TLybZqoN43&#10;jg3EswgUceHKhisDH/vXu0dQPiCX2DomAxfysMyvrzJMSzfyloZdqJSUsE/RQB1Cl2rti5os+pnr&#10;iMU7ut5ikLOvdNnjKOW21fMoetAWG5aFGjta11Scdmdr4G3EcXUfvwyb03F9+don75+bmIy5vZlW&#10;z6ACTeEvDD/4gg65MB3cmUuvWgPySPhV8ebJAtRBMounBHSe6f/w+TcAAAD//wMAUEsBAi0AFAAG&#10;AAgAAAAhALaDOJL+AAAA4QEAABMAAAAAAAAAAAAAAAAAAAAAAFtDb250ZW50X1R5cGVzXS54bWxQ&#10;SwECLQAUAAYACAAAACEAOP0h/9YAAACUAQAACwAAAAAAAAAAAAAAAAAvAQAAX3JlbHMvLnJlbHNQ&#10;SwECLQAUAAYACAAAACEAVsXu5pcCAAAiCgAADgAAAAAAAAAAAAAAAAAuAgAAZHJzL2Uyb0RvYy54&#10;bWxQSwECLQAUAAYACAAAACEAA3W9ONwAAAAEAQAADwAAAAAAAAAAAAAAAADxBAAAZHJzL2Rvd25y&#10;ZXYueG1sUEsFBgAAAAAEAAQA8wAAAPoFAAAAAA==&#10;">
                      <v:rect id="Rectangle 8915" o:spid="_x0000_s1313" style="position:absolute;left:-5683;top:2858;width:1231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43xwAAAN0AAAAPAAAAZHJzL2Rvd25yZXYueG1sRI9Pa8JA&#10;FMTvBb/D8gRvdZOirY2uIgWJlwqatvT4zL78wezbmF01/fbdQsHjMDO/YRar3jTiSp2rLSuIxxEI&#10;4tzqmksFH9nmcQbCeWSNjWVS8EMOVsvBwwITbW+8p+vBlyJA2CWooPK+TaR0eUUG3di2xMErbGfQ&#10;B9mVUnd4C3DTyKcoepYGaw4LFbb0VlF+OlyMgs84u3ylbnfk7+L8Mnn36a4oU6VGw349B+Gp9/fw&#10;f3urFcxe4yn8vQlPQC5/AQAA//8DAFBLAQItABQABgAIAAAAIQDb4fbL7gAAAIUBAAATAAAAAAAA&#10;AAAAAAAAAAAAAABbQ29udGVudF9UeXBlc10ueG1sUEsBAi0AFAAGAAgAAAAhAFr0LFu/AAAAFQEA&#10;AAsAAAAAAAAAAAAAAAAAHwEAAF9yZWxzLy5yZWxzUEsBAi0AFAAGAAgAAAAhAC3D/jfHAAAA3QAA&#10;AA8AAAAAAAAAAAAAAAAABwIAAGRycy9kb3ducmV2LnhtbFBLBQYAAAAAAwADALcAAAD7AgAAAAA=&#10;" filled="f" stroked="f">
                        <v:textbox inset="0,0,0,0">
                          <w:txbxContent>
                            <w:p w14:paraId="0E2B4F1F" w14:textId="77777777" w:rsidR="005328DA" w:rsidRDefault="005328DA">
                              <w:pPr>
                                <w:spacing w:after="160"/>
                                <w:ind w:left="0" w:firstLine="0"/>
                              </w:pPr>
                              <w:r>
                                <w:rPr>
                                  <w:sz w:val="12"/>
                                </w:rPr>
                                <w:t xml:space="preserve">DESDE LA APROBACIÓN </w:t>
                              </w:r>
                            </w:p>
                          </w:txbxContent>
                        </v:textbox>
                      </v:rect>
                      <v:rect id="Rectangle 8916" o:spid="_x0000_s1314"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WBAxwAAAN0AAAAPAAAAZHJzL2Rvd25yZXYueG1sRI9Pa8JA&#10;FMTvQr/D8gq96SZF1MZsRARJLwpqW3p8zb78wezbNLtq/PbdQqHHYWZ+w6SrwbTiSr1rLCuIJxEI&#10;4sLqhisFb6fteAHCeWSNrWVScCcHq+xhlGKi7Y0PdD36SgQIuwQV1N53iZSuqMmgm9iOOHil7Q36&#10;IPtK6h5vAW5a+RxFM2mw4bBQY0ebmorz8WIUvMeny0fu9l/8WX7Ppzuf78sqV+rpcVgvQXga/H/4&#10;r/2qFSxe4hn8vglPQGY/AAAA//8DAFBLAQItABQABgAIAAAAIQDb4fbL7gAAAIUBAAATAAAAAAAA&#10;AAAAAAAAAAAAAABbQ29udGVudF9UeXBlc10ueG1sUEsBAi0AFAAGAAgAAAAhAFr0LFu/AAAAFQEA&#10;AAsAAAAAAAAAAAAAAAAAHwEAAF9yZWxzLy5yZWxzUEsBAi0AFAAGAAgAAAAhAN0RYEDHAAAA3QAA&#10;AA8AAAAAAAAAAAAAAAAABwIAAGRycy9kb3ducmV2LnhtbFBLBQYAAAAAAwADALcAAAD7AgAAAAA=&#10;" filled="f" stroked="f">
                        <v:textbox inset="0,0,0,0">
                          <w:txbxContent>
                            <w:p w14:paraId="0F7810B6" w14:textId="77777777" w:rsidR="005328DA" w:rsidRDefault="005328DA">
                              <w:pPr>
                                <w:spacing w:after="160"/>
                                <w:ind w:left="0" w:firstLine="0"/>
                              </w:pPr>
                              <w:r>
                                <w:rPr>
                                  <w:sz w:val="12"/>
                                </w:rPr>
                                <w:t xml:space="preserve"> </w:t>
                              </w:r>
                            </w:p>
                          </w:txbxContent>
                        </v:textbox>
                      </v:rect>
                      <v:rect id="Rectangle 8917" o:spid="_x0000_s1315" style="position:absolute;left:-4526;top:3040;width:1180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cXbxgAAAN0AAAAPAAAAZHJzL2Rvd25yZXYueG1sRI9ba8JA&#10;FITfBf/DcoS+6SZSqqauUgolfalQb/h4zJ5caPZszK4a/31XEHwcZuYbZr7sTC0u1LrKsoJ4FIEg&#10;zqyuuFCw3XwNpyCcR9ZYWyYFN3KwXPR7c0y0vfIvXda+EAHCLkEFpfdNIqXLSjLoRrYhDl5uW4M+&#10;yLaQusVrgJtajqPoTRqsOCyU2NBnSdnf+mwU7OLNeZ+61ZEP+Wny+uPTVV6kSr0Muo93EJ46/ww/&#10;2t9awXQWT+D+JjwBufgHAAD//wMAUEsBAi0AFAAGAAgAAAAhANvh9svuAAAAhQEAABMAAAAAAAAA&#10;AAAAAAAAAAAAAFtDb250ZW50X1R5cGVzXS54bWxQSwECLQAUAAYACAAAACEAWvQsW78AAAAVAQAA&#10;CwAAAAAAAAAAAAAAAAAfAQAAX3JlbHMvLnJlbHNQSwECLQAUAAYACAAAACEAsl3F28YAAADdAAAA&#10;DwAAAAAAAAAAAAAAAAAHAgAAZHJzL2Rvd25yZXYueG1sUEsFBgAAAAADAAMAtwAAAPoCAAAAAA==&#10;" filled="f" stroked="f">
                        <v:textbox inset="0,0,0,0">
                          <w:txbxContent>
                            <w:p w14:paraId="23B03B7E" w14:textId="77777777" w:rsidR="005328DA" w:rsidRDefault="005328DA">
                              <w:pPr>
                                <w:spacing w:after="160"/>
                                <w:ind w:left="0" w:firstLine="0"/>
                              </w:pPr>
                              <w:r>
                                <w:rPr>
                                  <w:sz w:val="12"/>
                                </w:rPr>
                                <w:t>DE LA GARANTÍA ÚNICA</w:t>
                              </w:r>
                            </w:p>
                          </w:txbxContent>
                        </v:textbox>
                      </v:rect>
                      <v:rect id="Rectangle 8918" o:spid="_x0000_s1316" style="position:absolute;left:1234;top:-85;width:28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lGpwwAAAN0AAAAPAAAAZHJzL2Rvd25yZXYueG1sRE/LasJA&#10;FN0X/IfhCt3VSaRYjY4iQkk3CjWtdHmbuXlg5k7MjBr/3lkILg/nvVj1phEX6lxtWUE8ikAQ51bX&#10;XCr4yT7fpiCcR9bYWCYFN3KwWg5eFphoe+Vvuux9KUIIuwQVVN63iZQur8igG9mWOHCF7Qz6ALtS&#10;6g6vIdw0chxFE2mw5tBQYUubivLj/mwU/MbZ+ZC63T//FaeP961Pd0WZKvU67NdzEJ56/xQ/3F9a&#10;wXQWh7nhTXgCcnkHAAD//wMAUEsBAi0AFAAGAAgAAAAhANvh9svuAAAAhQEAABMAAAAAAAAAAAAA&#10;AAAAAAAAAFtDb250ZW50X1R5cGVzXS54bWxQSwECLQAUAAYACAAAACEAWvQsW78AAAAVAQAACwAA&#10;AAAAAAAAAAAAAAAfAQAAX3JlbHMvLnJlbHNQSwECLQAUAAYACAAAACEAw8JRqcMAAADdAAAADwAA&#10;AAAAAAAAAAAAAAAHAgAAZHJzL2Rvd25yZXYueG1sUEsFBgAAAAADAAMAtwAAAPcCAAAAAA==&#10;" filled="f" stroked="f">
                        <v:textbox inset="0,0,0,0">
                          <w:txbxContent>
                            <w:p w14:paraId="4DFC4181" w14:textId="77777777" w:rsidR="005328DA" w:rsidRDefault="005328DA">
                              <w:pPr>
                                <w:spacing w:after="160"/>
                                <w:ind w:left="0" w:firstLine="0"/>
                              </w:pPr>
                              <w:r>
                                <w:rPr>
                                  <w:sz w:val="12"/>
                                </w:rPr>
                                <w:t xml:space="preserve"> </w:t>
                              </w:r>
                            </w:p>
                          </w:txbxContent>
                        </v:textbox>
                      </v:rect>
                      <w10:anchorlock/>
                    </v:group>
                  </w:pict>
                </mc:Fallback>
              </mc:AlternateContent>
            </w:r>
          </w:p>
        </w:tc>
        <w:tc>
          <w:tcPr>
            <w:tcW w:w="334" w:type="dxa"/>
            <w:tcBorders>
              <w:top w:val="double" w:sz="4" w:space="0" w:color="000000"/>
              <w:left w:val="single" w:sz="4" w:space="0" w:color="000000"/>
              <w:bottom w:val="single" w:sz="4" w:space="0" w:color="000000"/>
              <w:right w:val="single" w:sz="4" w:space="0" w:color="000000"/>
            </w:tcBorders>
          </w:tcPr>
          <w:p w14:paraId="59E1876C" w14:textId="77777777" w:rsidR="00D24193" w:rsidRDefault="002E4842">
            <w:pPr>
              <w:ind w:left="85" w:right="-6" w:firstLine="0"/>
            </w:pPr>
            <w:r>
              <w:rPr>
                <w:rFonts w:ascii="Calibri" w:eastAsia="Calibri" w:hAnsi="Calibri" w:cs="Calibri"/>
                <w:noProof/>
                <w:sz w:val="22"/>
                <w:lang w:eastAsia="es-CO"/>
              </w:rPr>
              <mc:AlternateContent>
                <mc:Choice Requires="wpg">
                  <w:drawing>
                    <wp:inline distT="0" distB="0" distL="0" distR="0" wp14:anchorId="7109E864" wp14:editId="24252A75">
                      <wp:extent cx="161539" cy="618592"/>
                      <wp:effectExtent l="0" t="0" r="0" b="0"/>
                      <wp:docPr id="73428" name="Group 73428"/>
                      <wp:cNvGraphicFramePr/>
                      <a:graphic xmlns:a="http://schemas.openxmlformats.org/drawingml/2006/main">
                        <a:graphicData uri="http://schemas.microsoft.com/office/word/2010/wordprocessingGroup">
                          <wpg:wgp>
                            <wpg:cNvGrpSpPr/>
                            <wpg:grpSpPr>
                              <a:xfrm>
                                <a:off x="0" y="0"/>
                                <a:ext cx="161539" cy="618592"/>
                                <a:chOff x="0" y="0"/>
                                <a:chExt cx="161539" cy="618592"/>
                              </a:xfrm>
                            </wpg:grpSpPr>
                            <wps:wsp>
                              <wps:cNvPr id="8919" name="Rectangle 8919"/>
                              <wps:cNvSpPr/>
                              <wps:spPr>
                                <a:xfrm rot="-5399999">
                                  <a:off x="-321066" y="168738"/>
                                  <a:ext cx="737394" cy="95259"/>
                                </a:xfrm>
                                <a:prstGeom prst="rect">
                                  <a:avLst/>
                                </a:prstGeom>
                                <a:ln>
                                  <a:noFill/>
                                </a:ln>
                              </wps:spPr>
                              <wps:txbx>
                                <w:txbxContent>
                                  <w:p w14:paraId="33F4BBD6" w14:textId="77777777" w:rsidR="005328DA" w:rsidRDefault="005328DA">
                                    <w:pPr>
                                      <w:spacing w:after="160"/>
                                      <w:ind w:left="0" w:firstLine="0"/>
                                    </w:pPr>
                                    <w:r>
                                      <w:rPr>
                                        <w:sz w:val="12"/>
                                      </w:rPr>
                                      <w:t xml:space="preserve">TERMINACIÓN </w:t>
                                    </w:r>
                                  </w:p>
                                </w:txbxContent>
                              </wps:txbx>
                              <wps:bodyPr horzOverflow="overflow" vert="horz" lIns="0" tIns="0" rIns="0" bIns="0" rtlCol="0">
                                <a:noAutofit/>
                              </wps:bodyPr>
                            </wps:wsp>
                            <wps:wsp>
                              <wps:cNvPr id="8920" name="Rectangle 8920"/>
                              <wps:cNvSpPr/>
                              <wps:spPr>
                                <a:xfrm rot="-5399999">
                                  <a:off x="33543" y="-31388"/>
                                  <a:ext cx="28175" cy="95259"/>
                                </a:xfrm>
                                <a:prstGeom prst="rect">
                                  <a:avLst/>
                                </a:prstGeom>
                                <a:ln>
                                  <a:noFill/>
                                </a:ln>
                              </wps:spPr>
                              <wps:txbx>
                                <w:txbxContent>
                                  <w:p w14:paraId="24894C6C"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921" name="Rectangle 8921"/>
                              <wps:cNvSpPr/>
                              <wps:spPr>
                                <a:xfrm rot="-5399999">
                                  <a:off x="-259477" y="173939"/>
                                  <a:ext cx="794046" cy="95259"/>
                                </a:xfrm>
                                <a:prstGeom prst="rect">
                                  <a:avLst/>
                                </a:prstGeom>
                                <a:ln>
                                  <a:noFill/>
                                </a:ln>
                              </wps:spPr>
                              <wps:txbx>
                                <w:txbxContent>
                                  <w:p w14:paraId="022E7A5C" w14:textId="77777777" w:rsidR="005328DA" w:rsidRDefault="005328DA">
                                    <w:pPr>
                                      <w:spacing w:after="160"/>
                                      <w:ind w:left="0" w:firstLine="0"/>
                                    </w:pPr>
                                    <w:r>
                                      <w:rPr>
                                        <w:sz w:val="12"/>
                                      </w:rPr>
                                      <w:t>DEL CONTRATO</w:t>
                                    </w:r>
                                  </w:p>
                                </w:txbxContent>
                              </wps:txbx>
                              <wps:bodyPr horzOverflow="overflow" vert="horz" lIns="0" tIns="0" rIns="0" bIns="0" rtlCol="0">
                                <a:noAutofit/>
                              </wps:bodyPr>
                            </wps:wsp>
                            <wps:wsp>
                              <wps:cNvPr id="8922" name="Rectangle 8922"/>
                              <wps:cNvSpPr/>
                              <wps:spPr>
                                <a:xfrm rot="-5399999">
                                  <a:off x="123458" y="-40532"/>
                                  <a:ext cx="28175" cy="95259"/>
                                </a:xfrm>
                                <a:prstGeom prst="rect">
                                  <a:avLst/>
                                </a:prstGeom>
                                <a:ln>
                                  <a:noFill/>
                                </a:ln>
                              </wps:spPr>
                              <wps:txbx>
                                <w:txbxContent>
                                  <w:p w14:paraId="6C36BCB6"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109E864" id="Group 73428" o:spid="_x0000_s1317" style="width:12.7pt;height:48.7pt;mso-position-horizontal-relative:char;mso-position-vertical-relative:line" coordsize="1615,6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vN+mQIAACEKAAAOAAAAZHJzL2Uyb0RvYy54bWzkVmtv0zAU/Y7Ef7D8vUscJ20SNZ0QYxMS&#10;YhODH+AmzkNKYsv2lo5fz7XzKGwTEkViCPrB9SO5Pvece2Jvzw9di+650o3oM0zOfIx4n4ui6asM&#10;f/l8uYox0ob1BWtFzzP8wDU+371+tR1kygNRi7bgCkGQXqeDzHBtjEw9T+c175g+E5L3sFgK1TED&#10;Q1V5hWIDRO9aL/D9tTcIVUglcq41zF6Mi3jn4pclz811WWpuUJthwGZcq1y7t62327K0UkzWTT7B&#10;YCeg6FjTw6ZLqAtmGLpTzZNQXZMroUVpznLReaIsm5y7HCAb4j/K5kqJO+lyqdKhkgtNQO0jnk4O&#10;m3+8v1LyVt4oYGKQFXDhRjaXQ6k6+w8o0cFR9rBQxg8G5TBJ1iSiCUY5LK1JHCXBSGleA+9P3srr&#10;dz99z5s39X6AMkgoDn3MX/9e/rc1k9zRqlPI/0ahpshwnBDIo2cdVOknqBvWVy1HbtZR455diNKp&#10;Bs5mlpASUFkrYML+XCFMpK1oQPz1GiPgh6zjDY1Hfmb+NnRDk3DkL4mCKLHLCw0slUqbKy46ZDsZ&#10;VgDMhWf3H7QZH50fsWDa3ra9uGzadly1M8DmjNf2zGF/cCkHhNjt7NxeFA9ARC3U12uwc9mKIcNi&#10;6mHrcNjdrmLUvu9BAGumuaPmzn7uKNO+Fc5yI543d0aUjQN83G0CBsqOGP6AxAHAfioxzE40QDn8&#10;ssSURiF1Aq8oofEjgYOYbKIX09e58cj4v68veVbfpcxP0XcFrgw3m9HC4Fb43EG1sHSxcBL6ITjc&#10;fgJfwMJ0rt3/xcLBsxIvlX6KxCSgYQQ3FVBwFfoRnQ6xWeGX9XD4twjsDmW4h7gDaroz2YvO92P3&#10;TT/e7HbfAAAA//8DAFBLAwQUAAYACAAAACEAEYeI1NwAAAADAQAADwAAAGRycy9kb3ducmV2Lnht&#10;bEyPQWvCQBCF7wX/wzJCb7qJ1dam2YhI25MUqoXibcyOSTA7G7JrEv99t73Yy8DjPd77Jl0NphYd&#10;ta6yrCCeRiCIc6srLhR87d8mSxDOI2usLZOCKzlYZaO7FBNte/6kbucLEUrYJaig9L5JpHR5SQbd&#10;1DbEwTvZ1qAPsi2kbrEP5aaWsyh6lAYrDgslNrQpKT/vLkbBe4/9+iF+7bbn0+Z62C8+vrcxKXU/&#10;HtYvIDwN/haGX/yADllgOtoLaydqBeER/3eDN1vMQRwVPD/NQWap/M+e/QAAAP//AwBQSwECLQAU&#10;AAYACAAAACEAtoM4kv4AAADhAQAAEwAAAAAAAAAAAAAAAAAAAAAAW0NvbnRlbnRfVHlwZXNdLnht&#10;bFBLAQItABQABgAIAAAAIQA4/SH/1gAAAJQBAAALAAAAAAAAAAAAAAAAAC8BAABfcmVscy8ucmVs&#10;c1BLAQItABQABgAIAAAAIQCTCvN+mQIAACEKAAAOAAAAAAAAAAAAAAAAAC4CAABkcnMvZTJvRG9j&#10;LnhtbFBLAQItABQABgAIAAAAIQARh4jU3AAAAAMBAAAPAAAAAAAAAAAAAAAAAPMEAABkcnMvZG93&#10;bnJldi54bWxQSwUGAAAAAAQABADzAAAA/AUAAAAA&#10;">
                      <v:rect id="Rectangle 8919" o:spid="_x0000_s1318" style="position:absolute;left:-3211;top:1688;width:7373;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vQyxwAAAN0AAAAPAAAAZHJzL2Rvd25yZXYueG1sRI9Pa8JA&#10;FMTvQr/D8gredJMirUY3oRQkXhSqrXh8Zl/+0OzbmF01/fbdQqHHYWZ+w6yywbTiRr1rLCuIpxEI&#10;4sLqhisFH4f1ZA7CeWSNrWVS8E0OsvRhtMJE2zu/023vKxEg7BJUUHvfJVK6oiaDbmo74uCVtjfo&#10;g+wrqXu8B7hp5VMUPUuDDYeFGjt6q6n42l+Ngs/4cD3mbnfmU3l5mW19viurXKnx4/C6BOFp8P/h&#10;v/ZGK5gv4gX8vglPQKY/AAAA//8DAFBLAQItABQABgAIAAAAIQDb4fbL7gAAAIUBAAATAAAAAAAA&#10;AAAAAAAAAAAAAABbQ29udGVudF9UeXBlc10ueG1sUEsBAi0AFAAGAAgAAAAhAFr0LFu/AAAAFQEA&#10;AAsAAAAAAAAAAAAAAAAAHwEAAF9yZWxzLy5yZWxzUEsBAi0AFAAGAAgAAAAhAKyO9DLHAAAA3QAA&#10;AA8AAAAAAAAAAAAAAAAABwIAAGRycy9kb3ducmV2LnhtbFBLBQYAAAAAAwADALcAAAD7AgAAAAA=&#10;" filled="f" stroked="f">
                        <v:textbox inset="0,0,0,0">
                          <w:txbxContent>
                            <w:p w14:paraId="33F4BBD6" w14:textId="77777777" w:rsidR="005328DA" w:rsidRDefault="005328DA">
                              <w:pPr>
                                <w:spacing w:after="160"/>
                                <w:ind w:left="0" w:firstLine="0"/>
                              </w:pPr>
                              <w:r>
                                <w:rPr>
                                  <w:sz w:val="12"/>
                                </w:rPr>
                                <w:t xml:space="preserve">TERMINACIÓN </w:t>
                              </w:r>
                            </w:p>
                          </w:txbxContent>
                        </v:textbox>
                      </v:rect>
                      <v:rect id="Rectangle 8920" o:spid="_x0000_s1319" style="position:absolute;left:335;top:-314;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JcSwgAAAN0AAAAPAAAAZHJzL2Rvd25yZXYueG1sRE/LisIw&#10;FN0L/kO4A+40VUSdahQRpG4U1BlxeW1uH0xzU5uonb+fLIRZHs57sWpNJZ7UuNKyguEgAkGcWl1y&#10;ruDrvO3PQDiPrLGyTAp+ycFq2e0sMNb2xUd6nnwuQgi7GBUU3texlC4tyKAb2Jo4cJltDPoAm1zq&#10;Bl8h3FRyFEUTabDk0FBgTZuC0p/Twyj4Hp4fl8QdbnzN7tPx3ieHLE+U6n206zkIT63/F7/dO61g&#10;9jkK+8Ob8ATk8g8AAP//AwBQSwECLQAUAAYACAAAACEA2+H2y+4AAACFAQAAEwAAAAAAAAAAAAAA&#10;AAAAAAAAW0NvbnRlbnRfVHlwZXNdLnhtbFBLAQItABQABgAIAAAAIQBa9CxbvwAAABUBAAALAAAA&#10;AAAAAAAAAAAAAB8BAABfcmVscy8ucmVsc1BLAQItABQABgAIAAAAIQDz2JcSwgAAAN0AAAAPAAAA&#10;AAAAAAAAAAAAAAcCAABkcnMvZG93bnJldi54bWxQSwUGAAAAAAMAAwC3AAAA9gIAAAAA&#10;" filled="f" stroked="f">
                        <v:textbox inset="0,0,0,0">
                          <w:txbxContent>
                            <w:p w14:paraId="24894C6C" w14:textId="77777777" w:rsidR="005328DA" w:rsidRDefault="005328DA">
                              <w:pPr>
                                <w:spacing w:after="160"/>
                                <w:ind w:left="0" w:firstLine="0"/>
                              </w:pPr>
                              <w:r>
                                <w:rPr>
                                  <w:sz w:val="12"/>
                                </w:rPr>
                                <w:t xml:space="preserve"> </w:t>
                              </w:r>
                            </w:p>
                          </w:txbxContent>
                        </v:textbox>
                      </v:rect>
                      <v:rect id="Rectangle 8921" o:spid="_x0000_s1320" style="position:absolute;left:-2595;top:1740;width:7939;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DKJxgAAAN0AAAAPAAAAZHJzL2Rvd25yZXYueG1sRI9ba8JA&#10;FITfBf/DcoS+6SZSvKSuUgolfangFR+P2ZMLzZ5Ns6vGf98tCD4OM/MNs1h1phZXal1lWUE8ikAQ&#10;Z1ZXXCjY7z6HMxDOI2usLZOCOzlYLfu9BSba3nhD160vRICwS1BB6X2TSOmykgy6kW2Ig5fb1qAP&#10;si2kbvEW4KaW4yiaSIMVh4USG/ooKfvZXoyCQ7y7HFO3PvMp/52+fvt0nRepUi+D7v0NhKfOP8OP&#10;9pdWMJuPY/h/E56AXP4BAAD//wMAUEsBAi0AFAAGAAgAAAAhANvh9svuAAAAhQEAABMAAAAAAAAA&#10;AAAAAAAAAAAAAFtDb250ZW50X1R5cGVzXS54bWxQSwECLQAUAAYACAAAACEAWvQsW78AAAAVAQAA&#10;CwAAAAAAAAAAAAAAAAAfAQAAX3JlbHMvLnJlbHNQSwECLQAUAAYACAAAACEAnJQyicYAAADdAAAA&#10;DwAAAAAAAAAAAAAAAAAHAgAAZHJzL2Rvd25yZXYueG1sUEsFBgAAAAADAAMAtwAAAPoCAAAAAA==&#10;" filled="f" stroked="f">
                        <v:textbox inset="0,0,0,0">
                          <w:txbxContent>
                            <w:p w14:paraId="022E7A5C" w14:textId="77777777" w:rsidR="005328DA" w:rsidRDefault="005328DA">
                              <w:pPr>
                                <w:spacing w:after="160"/>
                                <w:ind w:left="0" w:firstLine="0"/>
                              </w:pPr>
                              <w:r>
                                <w:rPr>
                                  <w:sz w:val="12"/>
                                </w:rPr>
                                <w:t>DEL CONTRATO</w:t>
                              </w:r>
                            </w:p>
                          </w:txbxContent>
                        </v:textbox>
                      </v:rect>
                      <v:rect id="Rectangle 8922" o:spid="_x0000_s1321" style="position:absolute;left:1235;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qz+xwAAAN0AAAAPAAAAZHJzL2Rvd25yZXYueG1sRI9Pa8JA&#10;FMTvQr/D8gredGOQ1sZsRIQSLwrVtvT4mn35g9m3aXbV9Nu7QqHHYWZ+w6SrwbTiQr1rLCuYTSMQ&#10;xIXVDVcK3o+vkwUI55E1tpZJwS85WGUPoxQTba/8RpeDr0SAsEtQQe19l0jpipoMuqntiINX2t6g&#10;D7KvpO7xGuCmlXEUPUmDDYeFGjva1FScDmej4GN2PH/mbv/NX+XP83zn831Z5UqNH4f1EoSnwf+H&#10;/9pbrWDxEsdwfxOegMxuAAAA//8DAFBLAQItABQABgAIAAAAIQDb4fbL7gAAAIUBAAATAAAAAAAA&#10;AAAAAAAAAAAAAABbQ29udGVudF9UeXBlc10ueG1sUEsBAi0AFAAGAAgAAAAhAFr0LFu/AAAAFQEA&#10;AAsAAAAAAAAAAAAAAAAAHwEAAF9yZWxzLy5yZWxzUEsBAi0AFAAGAAgAAAAhAGxGrP7HAAAA3QAA&#10;AA8AAAAAAAAAAAAAAAAABwIAAGRycy9kb3ducmV2LnhtbFBLBQYAAAAAAwADALcAAAD7AgAAAAA=&#10;" filled="f" stroked="f">
                        <v:textbox inset="0,0,0,0">
                          <w:txbxContent>
                            <w:p w14:paraId="6C36BCB6" w14:textId="77777777" w:rsidR="005328DA" w:rsidRDefault="005328DA">
                              <w:pPr>
                                <w:spacing w:after="160"/>
                                <w:ind w:left="0" w:firstLine="0"/>
                              </w:pPr>
                              <w:r>
                                <w:rPr>
                                  <w:sz w:val="12"/>
                                </w:rPr>
                                <w:t xml:space="preserve"> </w:t>
                              </w:r>
                            </w:p>
                          </w:txbxContent>
                        </v:textbox>
                      </v:rect>
                      <w10:anchorlock/>
                    </v:group>
                  </w:pict>
                </mc:Fallback>
              </mc:AlternateContent>
            </w:r>
          </w:p>
        </w:tc>
        <w:tc>
          <w:tcPr>
            <w:tcW w:w="336" w:type="dxa"/>
            <w:tcBorders>
              <w:top w:val="double" w:sz="4" w:space="0" w:color="000000"/>
              <w:left w:val="single" w:sz="4" w:space="0" w:color="000000"/>
              <w:bottom w:val="single" w:sz="4" w:space="0" w:color="000000"/>
              <w:right w:val="single" w:sz="4" w:space="0" w:color="000000"/>
            </w:tcBorders>
          </w:tcPr>
          <w:p w14:paraId="3C1524B5" w14:textId="77777777" w:rsidR="00D24193" w:rsidRDefault="002E4842">
            <w:pPr>
              <w:ind w:left="85" w:right="-4" w:firstLine="0"/>
            </w:pPr>
            <w:r>
              <w:rPr>
                <w:rFonts w:ascii="Calibri" w:eastAsia="Calibri" w:hAnsi="Calibri" w:cs="Calibri"/>
                <w:noProof/>
                <w:sz w:val="22"/>
                <w:lang w:eastAsia="es-CO"/>
              </w:rPr>
              <mc:AlternateContent>
                <mc:Choice Requires="wpg">
                  <w:drawing>
                    <wp:inline distT="0" distB="0" distL="0" distR="0" wp14:anchorId="40DA9429" wp14:editId="1C72B194">
                      <wp:extent cx="161539" cy="1109320"/>
                      <wp:effectExtent l="0" t="0" r="0" b="0"/>
                      <wp:docPr id="73487" name="Group 73487"/>
                      <wp:cNvGraphicFramePr/>
                      <a:graphic xmlns:a="http://schemas.openxmlformats.org/drawingml/2006/main">
                        <a:graphicData uri="http://schemas.microsoft.com/office/word/2010/wordprocessingGroup">
                          <wpg:wgp>
                            <wpg:cNvGrpSpPr/>
                            <wpg:grpSpPr>
                              <a:xfrm>
                                <a:off x="0" y="0"/>
                                <a:ext cx="161539" cy="1109320"/>
                                <a:chOff x="0" y="0"/>
                                <a:chExt cx="161539" cy="1109320"/>
                              </a:xfrm>
                            </wpg:grpSpPr>
                            <wps:wsp>
                              <wps:cNvPr id="8923" name="Rectangle 8923"/>
                              <wps:cNvSpPr/>
                              <wps:spPr>
                                <a:xfrm rot="-5399999">
                                  <a:off x="-566172" y="364069"/>
                                  <a:ext cx="1227604" cy="95259"/>
                                </a:xfrm>
                                <a:prstGeom prst="rect">
                                  <a:avLst/>
                                </a:prstGeom>
                                <a:ln>
                                  <a:noFill/>
                                </a:ln>
                              </wps:spPr>
                              <wps:txbx>
                                <w:txbxContent>
                                  <w:p w14:paraId="175A0029" w14:textId="77777777" w:rsidR="005328DA" w:rsidRDefault="005328DA">
                                    <w:pPr>
                                      <w:spacing w:after="160"/>
                                      <w:ind w:left="0" w:firstLine="0"/>
                                    </w:pPr>
                                    <w:r>
                                      <w:rPr>
                                        <w:sz w:val="12"/>
                                      </w:rPr>
                                      <w:t>COMUNICACIÓN OFICIAL</w:t>
                                    </w:r>
                                  </w:p>
                                </w:txbxContent>
                              </wps:txbx>
                              <wps:bodyPr horzOverflow="overflow" vert="horz" lIns="0" tIns="0" rIns="0" bIns="0" rtlCol="0">
                                <a:noAutofit/>
                              </wps:bodyPr>
                            </wps:wsp>
                            <wps:wsp>
                              <wps:cNvPr id="8924" name="Rectangle 8924"/>
                              <wps:cNvSpPr/>
                              <wps:spPr>
                                <a:xfrm rot="-5399999">
                                  <a:off x="33543" y="40239"/>
                                  <a:ext cx="28175" cy="95259"/>
                                </a:xfrm>
                                <a:prstGeom prst="rect">
                                  <a:avLst/>
                                </a:prstGeom>
                                <a:ln>
                                  <a:noFill/>
                                </a:ln>
                              </wps:spPr>
                              <wps:txbx>
                                <w:txbxContent>
                                  <w:p w14:paraId="0808FF8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925" name="Rectangle 8925"/>
                              <wps:cNvSpPr/>
                              <wps:spPr>
                                <a:xfrm rot="-5399999">
                                  <a:off x="123458" y="1047603"/>
                                  <a:ext cx="28174" cy="95259"/>
                                </a:xfrm>
                                <a:prstGeom prst="rect">
                                  <a:avLst/>
                                </a:prstGeom>
                                <a:ln>
                                  <a:noFill/>
                                </a:ln>
                              </wps:spPr>
                              <wps:txbx>
                                <w:txbxContent>
                                  <w:p w14:paraId="018139F5"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926" name="Rectangle 8926"/>
                              <wps:cNvSpPr/>
                              <wps:spPr>
                                <a:xfrm rot="-5399999">
                                  <a:off x="-571470" y="331338"/>
                                  <a:ext cx="1418034" cy="95259"/>
                                </a:xfrm>
                                <a:prstGeom prst="rect">
                                  <a:avLst/>
                                </a:prstGeom>
                                <a:ln>
                                  <a:noFill/>
                                </a:ln>
                              </wps:spPr>
                              <wps:txbx>
                                <w:txbxContent>
                                  <w:p w14:paraId="6ECC7E2E" w14:textId="77777777" w:rsidR="005328DA" w:rsidRDefault="005328DA">
                                    <w:pPr>
                                      <w:spacing w:after="160"/>
                                      <w:ind w:left="0" w:firstLine="0"/>
                                    </w:pPr>
                                    <w:r>
                                      <w:rPr>
                                        <w:sz w:val="12"/>
                                      </w:rPr>
                                      <w:t>AL ORDENADOR DEL GASTO</w:t>
                                    </w:r>
                                  </w:p>
                                </w:txbxContent>
                              </wps:txbx>
                              <wps:bodyPr horzOverflow="overflow" vert="horz" lIns="0" tIns="0" rIns="0" bIns="0" rtlCol="0">
                                <a:noAutofit/>
                              </wps:bodyPr>
                            </wps:wsp>
                            <wps:wsp>
                              <wps:cNvPr id="8927" name="Rectangle 8927"/>
                              <wps:cNvSpPr/>
                              <wps:spPr>
                                <a:xfrm rot="-5399999">
                                  <a:off x="123458" y="-40532"/>
                                  <a:ext cx="28175" cy="95259"/>
                                </a:xfrm>
                                <a:prstGeom prst="rect">
                                  <a:avLst/>
                                </a:prstGeom>
                                <a:ln>
                                  <a:noFill/>
                                </a:ln>
                              </wps:spPr>
                              <wps:txbx>
                                <w:txbxContent>
                                  <w:p w14:paraId="5EC84579"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40DA9429" id="Group 73487" o:spid="_x0000_s1322" style="width:12.7pt;height:87.35pt;mso-position-horizontal-relative:char;mso-position-vertical-relative:line" coordsize="1615,11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3Z7sgIAAAYMAAAOAAAAZHJzL2Uyb0RvYy54bWzkll1v2yAUhu8n7T8g7lMbfyZWnWpa12rS&#10;tFbt9gOIjT8kGxDQOt2v34HETtNGk5ZJy7TmgmDA8PK852DOL9Z9hx6Z0q3gOSZnPkaMF6JseZ3j&#10;79+uZnOMtKG8pJ3gLMdPTOOL5ft354PMWCAa0ZVMIZiE62yQOW6MkZnn6aJhPdVnQjIOnZVQPTXw&#10;qGqvVHSA2fvOC3w/8QahSqlEwbSG1stNJ166+auKFeamqjQzqMsxaDOuVK5c2dJbntOsVlQ2bbGV&#10;QY9Q0dOWw6LTVJfUUPSg2ldT9W2hhBaVOStE74mqagvm9gC7If6L3Vwr8SDdXupsqOWECdC+4HT0&#10;tMXXx2sl7+WtAhKDrIGFe7J7WVeqt/+gEq0dsqcJGVsbVEAjSUgcLjAqoIsQfxEGW6ZFA+BfvVY0&#10;n379ojcu6+2JGSSEh94R0H9G4L6hkjmwOgMCtwq1ZY7niyDEiNMe4vQOIofyumPItTo4buyESmca&#10;qI2ckBIQWzNgYX8uFLbYZnGSkDTACAiFSeQni03QTQSDIE38aINwEQex65840Ewqba6Z6JGt5FiB&#10;Mjc/ffyiDQiDoeMQq6bjtuTiqu26Ta9tAZyjYFsz69Xa7TkgsZVj21aifAISjVA/biCjq04MORbb&#10;GrZJDqvbXoy6zxwcsPk0VtRYWY0VZbqPwmXdRs+HByOq1gnerbYVBtZuNPwNjwH1AY+jEQPEw297&#10;HIZxBKEDDkd+AOkARGk2GhzMSRqfzN5k3NdbsRdQH7B3ivJj7CVBGMXwIbNnnB9BtoavHT5dAqdv&#10;zeHkoMNToB/j8CxOSZTCgWYP6ZCE4XzfYRKRuR+ezmMnZ3ds/v+HdHrQ4ynUj/H4WRbPIj8Og32L&#10;T3tMu2/Gv2Cwu3fBZdPdK7YXY3ubff7svtq76/vyJwAAAP//AwBQSwMEFAAGAAgAAAAhALz3RoHc&#10;AAAABAEAAA8AAABkcnMvZG93bnJldi54bWxMj0FLw0AQhe+C/2EZwZvdpLa2pNmUUtRTEWwF8TZN&#10;pklodjZkt0n67x296OXB8B7vfZOuR9uonjpfOzYQTyJQxLkrai4NfBxeHpagfEAusHFMBq7kYZ3d&#10;3qSYFG7gd+r3oVRSwj5BA1UIbaK1zyuy6CeuJRbv5DqLQc6u1EWHg5TbRk+j6ElbrFkWKmxpW1F+&#10;3l+sgdcBh81j/Nzvzqft9eswf/vcxWTM/d24WYEKNIa/MPzgCzpkwnR0Fy68agzII+FXxZvOZ6CO&#10;klnMFqCzVP+Hz74BAAD//wMAUEsBAi0AFAAGAAgAAAAhALaDOJL+AAAA4QEAABMAAAAAAAAAAAAA&#10;AAAAAAAAAFtDb250ZW50X1R5cGVzXS54bWxQSwECLQAUAAYACAAAACEAOP0h/9YAAACUAQAACwAA&#10;AAAAAAAAAAAAAAAvAQAAX3JlbHMvLnJlbHNQSwECLQAUAAYACAAAACEAsdN2e7ICAAAGDAAADgAA&#10;AAAAAAAAAAAAAAAuAgAAZHJzL2Uyb0RvYy54bWxQSwECLQAUAAYACAAAACEAvPdGgdwAAAAEAQAA&#10;DwAAAAAAAAAAAAAAAAAMBQAAZHJzL2Rvd25yZXYueG1sUEsFBgAAAAAEAAQA8wAAABUGAAAAAA==&#10;">
                      <v:rect id="Rectangle 8923" o:spid="_x0000_s1323" style="position:absolute;left:-5662;top:3641;width:12276;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gllxwAAAN0AAAAPAAAAZHJzL2Rvd25yZXYueG1sRI9LawJB&#10;EITvgv9h6IA3nfVBNBtHEUHWi4KahBw7O70P3OlZd0Zd/30mEPBYVNVX1HzZmkrcqHGlZQXDQQSC&#10;OLW65FzBx2nTn4FwHlljZZkUPMjBctHtzDHW9s4Huh19LgKEXYwKCu/rWEqXFmTQDWxNHLzMNgZ9&#10;kE0udYP3ADeVHEXRqzRYclgosKZ1Qen5eDUKPoen61fi9j/8nV2mk51P9lmeKNV7aVfvIDy1/hn+&#10;b2+1gtnbaAx/b8ITkItfAAAA//8DAFBLAQItABQABgAIAAAAIQDb4fbL7gAAAIUBAAATAAAAAAAA&#10;AAAAAAAAAAAAAABbQ29udGVudF9UeXBlc10ueG1sUEsBAi0AFAAGAAgAAAAhAFr0LFu/AAAAFQEA&#10;AAsAAAAAAAAAAAAAAAAAHwEAAF9yZWxzLy5yZWxzUEsBAi0AFAAGAAgAAAAhAAMKCWXHAAAA3QAA&#10;AA8AAAAAAAAAAAAAAAAABwIAAGRycy9kb3ducmV2LnhtbFBLBQYAAAAAAwADALcAAAD7AgAAAAA=&#10;" filled="f" stroked="f">
                        <v:textbox inset="0,0,0,0">
                          <w:txbxContent>
                            <w:p w14:paraId="175A0029" w14:textId="77777777" w:rsidR="005328DA" w:rsidRDefault="005328DA">
                              <w:pPr>
                                <w:spacing w:after="160"/>
                                <w:ind w:left="0" w:firstLine="0"/>
                              </w:pPr>
                              <w:r>
                                <w:rPr>
                                  <w:sz w:val="12"/>
                                </w:rPr>
                                <w:t>COMUNICACIÓN OFICIAL</w:t>
                              </w:r>
                            </w:p>
                          </w:txbxContent>
                        </v:textbox>
                      </v:rect>
                      <v:rect id="Rectangle 8924" o:spid="_x0000_s1324" style="position:absolute;left:335;top:402;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5ERxwAAAN0AAAAPAAAAZHJzL2Rvd25yZXYueG1sRI9Pa8JA&#10;FMTvQr/D8gRvulGk1egmlIKklwrVKh6f2Zc/mH2bZldNv323IPQ4zMxvmHXam0bcqHO1ZQXTSQSC&#10;OLe65lLB134zXoBwHlljY5kU/JCDNHkarDHW9s6fdNv5UgQIuxgVVN63sZQur8igm9iWOHiF7Qz6&#10;ILtS6g7vAW4aOYuiZ2mw5rBQYUtvFeWX3dUoOEz312Pmtmc+Fd8v8w+fbYsyU2o07F9XIDz1/j/8&#10;aL9rBYvlbA5/b8ITkMkvAAAA//8DAFBLAQItABQABgAIAAAAIQDb4fbL7gAAAIUBAAATAAAAAAAA&#10;AAAAAAAAAAAAAABbQ29udGVudF9UeXBlc10ueG1sUEsBAi0AFAAGAAgAAAAhAFr0LFu/AAAAFQEA&#10;AAsAAAAAAAAAAAAAAAAAHwEAAF9yZWxzLy5yZWxzUEsBAi0AFAAGAAgAAAAhAIzjkRHHAAAA3QAA&#10;AA8AAAAAAAAAAAAAAAAABwIAAGRycy9kb3ducmV2LnhtbFBLBQYAAAAAAwADALcAAAD7AgAAAAA=&#10;" filled="f" stroked="f">
                        <v:textbox inset="0,0,0,0">
                          <w:txbxContent>
                            <w:p w14:paraId="0808FF85" w14:textId="77777777" w:rsidR="005328DA" w:rsidRDefault="005328DA">
                              <w:pPr>
                                <w:spacing w:after="160"/>
                                <w:ind w:left="0" w:firstLine="0"/>
                              </w:pPr>
                              <w:r>
                                <w:rPr>
                                  <w:sz w:val="12"/>
                                </w:rPr>
                                <w:t xml:space="preserve"> </w:t>
                              </w:r>
                            </w:p>
                          </w:txbxContent>
                        </v:textbox>
                      </v:rect>
                      <v:rect id="Rectangle 8925" o:spid="_x0000_s1325" style="position:absolute;left:1234;top:10476;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zSKxgAAAN0AAAAPAAAAZHJzL2Rvd25yZXYueG1sRI9PawIx&#10;FMTvgt8hvII3zSpa7dYoIsh6UVDb0uPr5u0f3Lysm6jrt28KBY/DzPyGmS9bU4kbNa60rGA4iEAQ&#10;p1aXnCv4OG36MxDOI2usLJOCBzlYLrqdOcba3vlAt6PPRYCwi1FB4X0dS+nSggy6ga2Jg5fZxqAP&#10;ssmlbvAe4KaSoyh6lQZLDgsF1rQuKD0fr0bB5/B0/Urc/oe/s8t0vPPJPssTpXov7eodhKfWP8P/&#10;7a1WMHsbTeDvTXgCcvELAAD//wMAUEsBAi0AFAAGAAgAAAAhANvh9svuAAAAhQEAABMAAAAAAAAA&#10;AAAAAAAAAAAAAFtDb250ZW50X1R5cGVzXS54bWxQSwECLQAUAAYACAAAACEAWvQsW78AAAAVAQAA&#10;CwAAAAAAAAAAAAAAAAAfAQAAX3JlbHMvLnJlbHNQSwECLQAUAAYACAAAACEA4680isYAAADdAAAA&#10;DwAAAAAAAAAAAAAAAAAHAgAAZHJzL2Rvd25yZXYueG1sUEsFBgAAAAADAAMAtwAAAPoCAAAAAA==&#10;" filled="f" stroked="f">
                        <v:textbox inset="0,0,0,0">
                          <w:txbxContent>
                            <w:p w14:paraId="018139F5" w14:textId="77777777" w:rsidR="005328DA" w:rsidRDefault="005328DA">
                              <w:pPr>
                                <w:spacing w:after="160"/>
                                <w:ind w:left="0" w:firstLine="0"/>
                              </w:pPr>
                              <w:r>
                                <w:rPr>
                                  <w:sz w:val="12"/>
                                </w:rPr>
                                <w:t xml:space="preserve"> </w:t>
                              </w:r>
                            </w:p>
                          </w:txbxContent>
                        </v:textbox>
                      </v:rect>
                      <v:rect id="Rectangle 8926" o:spid="_x0000_s1326" style="position:absolute;left:-5715;top:3314;width:14179;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ar9xgAAAN0AAAAPAAAAZHJzL2Rvd25yZXYueG1sRI9Pa8JA&#10;FMTvQr/D8oTedKOIjdFViiDppUK1isdn9uUPZt/G7Krpt+8WhB6HmfkNs1h1phZ3al1lWcFoGIEg&#10;zqyuuFDwvd8MYhDOI2usLZOCH3KwWr70Fpho++Avuu98IQKEXYIKSu+bREqXlWTQDW1DHLzctgZ9&#10;kG0hdYuPADe1HEfRVBqsOCyU2NC6pOyyuxkFh9H+dkzd9syn/Po2+fTpNi9SpV773fschKfO/4ef&#10;7Q+tIJ6Np/D3JjwBufwFAAD//wMAUEsBAi0AFAAGAAgAAAAhANvh9svuAAAAhQEAABMAAAAAAAAA&#10;AAAAAAAAAAAAAFtDb250ZW50X1R5cGVzXS54bWxQSwECLQAUAAYACAAAACEAWvQsW78AAAAVAQAA&#10;CwAAAAAAAAAAAAAAAAAfAQAAX3JlbHMvLnJlbHNQSwECLQAUAAYACAAAACEAE32q/cYAAADdAAAA&#10;DwAAAAAAAAAAAAAAAAAHAgAAZHJzL2Rvd25yZXYueG1sUEsFBgAAAAADAAMAtwAAAPoCAAAAAA==&#10;" filled="f" stroked="f">
                        <v:textbox inset="0,0,0,0">
                          <w:txbxContent>
                            <w:p w14:paraId="6ECC7E2E" w14:textId="77777777" w:rsidR="005328DA" w:rsidRDefault="005328DA">
                              <w:pPr>
                                <w:spacing w:after="160"/>
                                <w:ind w:left="0" w:firstLine="0"/>
                              </w:pPr>
                              <w:r>
                                <w:rPr>
                                  <w:sz w:val="12"/>
                                </w:rPr>
                                <w:t>AL ORDENADOR DEL GASTO</w:t>
                              </w:r>
                            </w:p>
                          </w:txbxContent>
                        </v:textbox>
                      </v:rect>
                      <v:rect id="Rectangle 8927" o:spid="_x0000_s1327" style="position:absolute;left:1235;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Q9mxwAAAN0AAAAPAAAAZHJzL2Rvd25yZXYueG1sRI9Pa8JA&#10;FMTvQr/D8oTedKOIxjQbKQVJLwrVWnp8zb78wezbNLtq+u27BaHHYWZ+w6SbwbTiSr1rLCuYTSMQ&#10;xIXVDVcK3o/bSQzCeWSNrWVS8EMONtnDKMVE2xu/0fXgKxEg7BJUUHvfJVK6oiaDbmo74uCVtjfo&#10;g+wrqXu8Bbhp5TyKltJgw2Ghxo5eairOh4tRcJodLx+523/xZ/m9Wux8vi+rXKnH8fD8BMLT4P/D&#10;9/arVhCv5yv4exOegMx+AQAA//8DAFBLAQItABQABgAIAAAAIQDb4fbL7gAAAIUBAAATAAAAAAAA&#10;AAAAAAAAAAAAAABbQ29udGVudF9UeXBlc10ueG1sUEsBAi0AFAAGAAgAAAAhAFr0LFu/AAAAFQEA&#10;AAsAAAAAAAAAAAAAAAAAHwEAAF9yZWxzLy5yZWxzUEsBAi0AFAAGAAgAAAAhAHwxD2bHAAAA3QAA&#10;AA8AAAAAAAAAAAAAAAAABwIAAGRycy9kb3ducmV2LnhtbFBLBQYAAAAAAwADALcAAAD7AgAAAAA=&#10;" filled="f" stroked="f">
                        <v:textbox inset="0,0,0,0">
                          <w:txbxContent>
                            <w:p w14:paraId="5EC84579" w14:textId="77777777" w:rsidR="005328DA" w:rsidRDefault="005328DA">
                              <w:pPr>
                                <w:spacing w:after="160"/>
                                <w:ind w:left="0" w:firstLine="0"/>
                              </w:pPr>
                              <w:r>
                                <w:rPr>
                                  <w:sz w:val="12"/>
                                </w:rPr>
                                <w:t xml:space="preserve"> </w:t>
                              </w:r>
                            </w:p>
                          </w:txbxContent>
                        </v:textbox>
                      </v:rect>
                      <w10:anchorlock/>
                    </v:group>
                  </w:pict>
                </mc:Fallback>
              </mc:AlternateContent>
            </w:r>
          </w:p>
        </w:tc>
        <w:tc>
          <w:tcPr>
            <w:tcW w:w="327" w:type="dxa"/>
            <w:tcBorders>
              <w:top w:val="double" w:sz="4" w:space="0" w:color="000000"/>
              <w:left w:val="single" w:sz="4" w:space="0" w:color="000000"/>
              <w:bottom w:val="single" w:sz="4" w:space="0" w:color="000000"/>
              <w:right w:val="single" w:sz="4" w:space="0" w:color="000000"/>
            </w:tcBorders>
          </w:tcPr>
          <w:p w14:paraId="122E11DE" w14:textId="77777777" w:rsidR="00D24193" w:rsidRDefault="002E4842">
            <w:pPr>
              <w:ind w:left="81" w:right="-8" w:firstLine="0"/>
            </w:pPr>
            <w:r>
              <w:rPr>
                <w:rFonts w:ascii="Calibri" w:eastAsia="Calibri" w:hAnsi="Calibri" w:cs="Calibri"/>
                <w:noProof/>
                <w:sz w:val="22"/>
                <w:lang w:eastAsia="es-CO"/>
              </w:rPr>
              <mc:AlternateContent>
                <mc:Choice Requires="wpg">
                  <w:drawing>
                    <wp:inline distT="0" distB="0" distL="0" distR="0" wp14:anchorId="77133595" wp14:editId="36FB8586">
                      <wp:extent cx="161540" cy="702411"/>
                      <wp:effectExtent l="0" t="0" r="0" b="0"/>
                      <wp:docPr id="73515" name="Group 73515"/>
                      <wp:cNvGraphicFramePr/>
                      <a:graphic xmlns:a="http://schemas.openxmlformats.org/drawingml/2006/main">
                        <a:graphicData uri="http://schemas.microsoft.com/office/word/2010/wordprocessingGroup">
                          <wpg:wgp>
                            <wpg:cNvGrpSpPr/>
                            <wpg:grpSpPr>
                              <a:xfrm>
                                <a:off x="0" y="0"/>
                                <a:ext cx="161540" cy="702411"/>
                                <a:chOff x="0" y="0"/>
                                <a:chExt cx="161540" cy="702411"/>
                              </a:xfrm>
                            </wpg:grpSpPr>
                            <wps:wsp>
                              <wps:cNvPr id="8928" name="Rectangle 8928"/>
                              <wps:cNvSpPr/>
                              <wps:spPr>
                                <a:xfrm rot="-5399999">
                                  <a:off x="-404778" y="202373"/>
                                  <a:ext cx="904818" cy="95259"/>
                                </a:xfrm>
                                <a:prstGeom prst="rect">
                                  <a:avLst/>
                                </a:prstGeom>
                                <a:ln>
                                  <a:noFill/>
                                </a:ln>
                              </wps:spPr>
                              <wps:txbx>
                                <w:txbxContent>
                                  <w:p w14:paraId="54F9A4F0" w14:textId="77777777" w:rsidR="005328DA" w:rsidRDefault="005328DA">
                                    <w:pPr>
                                      <w:spacing w:after="160"/>
                                      <w:ind w:left="0" w:firstLine="0"/>
                                    </w:pPr>
                                    <w:r>
                                      <w:rPr>
                                        <w:sz w:val="12"/>
                                      </w:rPr>
                                      <w:t>CUANDO OCURRA</w:t>
                                    </w:r>
                                  </w:p>
                                </w:txbxContent>
                              </wps:txbx>
                              <wps:bodyPr horzOverflow="overflow" vert="horz" lIns="0" tIns="0" rIns="0" bIns="0" rtlCol="0">
                                <a:noAutofit/>
                              </wps:bodyPr>
                            </wps:wsp>
                            <wps:wsp>
                              <wps:cNvPr id="8929" name="Rectangle 8929"/>
                              <wps:cNvSpPr/>
                              <wps:spPr>
                                <a:xfrm rot="-5399999">
                                  <a:off x="33543" y="-40532"/>
                                  <a:ext cx="28175" cy="95259"/>
                                </a:xfrm>
                                <a:prstGeom prst="rect">
                                  <a:avLst/>
                                </a:prstGeom>
                                <a:ln>
                                  <a:noFill/>
                                </a:ln>
                              </wps:spPr>
                              <wps:txbx>
                                <w:txbxContent>
                                  <w:p w14:paraId="1D8967D8"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930" name="Rectangle 8930"/>
                              <wps:cNvSpPr/>
                              <wps:spPr>
                                <a:xfrm rot="-5399999">
                                  <a:off x="123459" y="524871"/>
                                  <a:ext cx="28174" cy="95259"/>
                                </a:xfrm>
                                <a:prstGeom prst="rect">
                                  <a:avLst/>
                                </a:prstGeom>
                                <a:ln>
                                  <a:noFill/>
                                </a:ln>
                              </wps:spPr>
                              <wps:txbx>
                                <w:txbxContent>
                                  <w:p w14:paraId="2AFC884C"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s:wsp>
                              <wps:cNvPr id="8931" name="Rectangle 8931"/>
                              <wps:cNvSpPr/>
                              <wps:spPr>
                                <a:xfrm rot="-5399999">
                                  <a:off x="-146019" y="234056"/>
                                  <a:ext cx="567131" cy="95259"/>
                                </a:xfrm>
                                <a:prstGeom prst="rect">
                                  <a:avLst/>
                                </a:prstGeom>
                                <a:ln>
                                  <a:noFill/>
                                </a:ln>
                              </wps:spPr>
                              <wps:txbx>
                                <w:txbxContent>
                                  <w:p w14:paraId="31368627" w14:textId="77777777" w:rsidR="005328DA" w:rsidRDefault="005328DA">
                                    <w:pPr>
                                      <w:spacing w:after="160"/>
                                      <w:ind w:left="0" w:firstLine="0"/>
                                    </w:pPr>
                                    <w:r>
                                      <w:rPr>
                                        <w:sz w:val="12"/>
                                      </w:rPr>
                                      <w:t>EL EVENTO</w:t>
                                    </w:r>
                                  </w:p>
                                </w:txbxContent>
                              </wps:txbx>
                              <wps:bodyPr horzOverflow="overflow" vert="horz" lIns="0" tIns="0" rIns="0" bIns="0" rtlCol="0">
                                <a:noAutofit/>
                              </wps:bodyPr>
                            </wps:wsp>
                            <wps:wsp>
                              <wps:cNvPr id="8932" name="Rectangle 8932"/>
                              <wps:cNvSpPr/>
                              <wps:spPr>
                                <a:xfrm rot="-5399999">
                                  <a:off x="123459" y="75291"/>
                                  <a:ext cx="28175" cy="95259"/>
                                </a:xfrm>
                                <a:prstGeom prst="rect">
                                  <a:avLst/>
                                </a:prstGeom>
                                <a:ln>
                                  <a:noFill/>
                                </a:ln>
                              </wps:spPr>
                              <wps:txbx>
                                <w:txbxContent>
                                  <w:p w14:paraId="15D0209A" w14:textId="77777777" w:rsidR="005328DA" w:rsidRDefault="005328DA">
                                    <w:pPr>
                                      <w:spacing w:after="160"/>
                                      <w:ind w:left="0" w:firstLine="0"/>
                                    </w:pPr>
                                    <w:r>
                                      <w:rPr>
                                        <w:sz w:val="12"/>
                                      </w:rPr>
                                      <w:t xml:space="preserve"> </w:t>
                                    </w:r>
                                  </w:p>
                                </w:txbxContent>
                              </wps:txbx>
                              <wps:bodyPr horzOverflow="overflow" vert="horz" lIns="0" tIns="0" rIns="0" bIns="0" rtlCol="0">
                                <a:noAutofit/>
                              </wps:bodyPr>
                            </wps:wsp>
                          </wpg:wgp>
                        </a:graphicData>
                      </a:graphic>
                    </wp:inline>
                  </w:drawing>
                </mc:Choice>
                <mc:Fallback>
                  <w:pict>
                    <v:group w14:anchorId="77133595" id="Group 73515" o:spid="_x0000_s1328" style="width:12.7pt;height:55.3pt;mso-position-horizontal-relative:char;mso-position-vertical-relative:line" coordsize="1615,7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qthsAIAAAEMAAAOAAAAZHJzL2Uyb0RvYy54bWzkVl1v2yAUfZ+0/4B4T22wHcdWnWpat2rS&#10;tFbr9gOIjT8k2yCgdbpfvwuOnX5Ek5ZKi7TmgQAXX+495x7g/GLbteieK92IPsPkzMeI97komr7K&#10;8M8fnxcrjLRhfcFa0fMMP3CNL9bv350PMuVU1KItuELgpNfpIDNcGyNTz9N5zTumz4TkPRhLoTpm&#10;YKgqr1BsAO9d61HfX3qDUIVUIudaw+zlaMRr578seW6uy1Jzg9oMQ2zGtcq1G9t663OWVorJusl3&#10;YbAjouhY08Oms6tLZhi6U80LV12TK6FFac5y0XmiLJucuxwgG+I/y+ZKiTvpcqnSoZIzTADtM5yO&#10;dpt/u79S8lbeKEBikBVg4UY2l22pOvsPUaKtg+xhhoxvDcphkixJFAKwOZhin4aEjJDmNeD+4qu8&#10;/vTH77xpU+9JKIOE4tD7/PXr8r+tmeQOVp1C/jcKNUWGVwmFWu1ZB1X6HeqG9VXLkZt10Li1M1A6&#10;1YDZhBJSAiprEQWJ/blC2IG2CP0wjsEx4EN9GsTBiM+EX+KHKwJmi18S0Six5hkGlkqlzRUXHbKd&#10;DCsIzLln91+1GZdOS2wwbW/bXnxu2na02hlAc4rX9sx2s3UpU+oEYOc2ongAIGqhfl2DnMtWDBkW&#10;ux62CofdrRWj9ksPBFgxTR01dTZTR5n2o3CSG+P5cGdE2biA97vtAgNmben9G4qTgxQ71G0IUA5/&#10;TXEQRGHgCAayo4A+JZiuSBydjF+nxj3i/z2/AZTlSwnD7CskTGgQgi6tgiMaruLdCTcp2BIcnoxg&#10;V21viWBykOC5zo8R8IKES5+MDAPXfrR8KuFoGZMA9j3RGe1ujLdEMT1I8Vzpx1D8SMNxRJMDEj7d&#10;GR1Oh9Op72D36IJ3pnuA7N7E9iH7eOzu7P3Lff0bAAD//wMAUEsDBBQABgAIAAAAIQB7mXTu2wAA&#10;AAQBAAAPAAAAZHJzL2Rvd25yZXYueG1sTI9BS8NAEIXvgv9hGcGb3aTaIjGbUop6KoKtIN6m2WkS&#10;mp0N2W2S/ntHL3p5MLzHe9/kq8m1aqA+NJ4NpLMEFHHpbcOVgY/9y90jqBCRLbaeycCFAqyK66sc&#10;M+tHfqdhFyslJRwyNFDH2GVah7Imh2HmO2Lxjr53GOXsK217HKXctXqeJEvtsGFZqLGjTU3laXd2&#10;Bl5HHNf36fOwPR03l6/94u1zm5IxtzfT+glUpCn+heEHX9ChEKaDP7MNqjUgj8RfFW++eAB1kEya&#10;LEEXuf4PX3wDAAD//wMAUEsBAi0AFAAGAAgAAAAhALaDOJL+AAAA4QEAABMAAAAAAAAAAAAAAAAA&#10;AAAAAFtDb250ZW50X1R5cGVzXS54bWxQSwECLQAUAAYACAAAACEAOP0h/9YAAACUAQAACwAAAAAA&#10;AAAAAAAAAAAvAQAAX3JlbHMvLnJlbHNQSwECLQAUAAYACAAAACEAROarYbACAAABDAAADgAAAAAA&#10;AAAAAAAAAAAuAgAAZHJzL2Uyb0RvYy54bWxQSwECLQAUAAYACAAAACEAe5l07tsAAAAEAQAADwAA&#10;AAAAAAAAAAAAAAAKBQAAZHJzL2Rvd25yZXYueG1sUEsFBgAAAAAEAAQA8wAAABIGAAAAAA==&#10;">
                      <v:rect id="Rectangle 8928" o:spid="_x0000_s1329" style="position:absolute;left:-4048;top:2024;width:9048;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psUwgAAAN0AAAAPAAAAZHJzL2Rvd25yZXYueG1sRE/LisIw&#10;FN0L/kO4A+40VUSdahQRpG4U1BlxeW1uH0xzU5uonb+fLIRZHs57sWpNJZ7UuNKyguEgAkGcWl1y&#10;ruDrvO3PQDiPrLGyTAp+ycFq2e0sMNb2xUd6nnwuQgi7GBUU3texlC4tyKAb2Jo4cJltDPoAm1zq&#10;Bl8h3FRyFEUTabDk0FBgTZuC0p/Twyj4Hp4fl8QdbnzN7tPx3ieHLE+U6n206zkIT63/F7/dO61g&#10;9jkKc8Ob8ATk8g8AAP//AwBQSwECLQAUAAYACAAAACEA2+H2y+4AAACFAQAAEwAAAAAAAAAAAAAA&#10;AAAAAAAAW0NvbnRlbnRfVHlwZXNdLnhtbFBLAQItABQABgAIAAAAIQBa9CxbvwAAABUBAAALAAAA&#10;AAAAAAAAAAAAAB8BAABfcmVscy8ucmVsc1BLAQItABQABgAIAAAAIQANrpsUwgAAAN0AAAAPAAAA&#10;AAAAAAAAAAAAAAcCAABkcnMvZG93bnJldi54bWxQSwUGAAAAAAMAAwC3AAAA9gIAAAAA&#10;" filled="f" stroked="f">
                        <v:textbox inset="0,0,0,0">
                          <w:txbxContent>
                            <w:p w14:paraId="54F9A4F0" w14:textId="77777777" w:rsidR="005328DA" w:rsidRDefault="005328DA">
                              <w:pPr>
                                <w:spacing w:after="160"/>
                                <w:ind w:left="0" w:firstLine="0"/>
                              </w:pPr>
                              <w:r>
                                <w:rPr>
                                  <w:sz w:val="12"/>
                                </w:rPr>
                                <w:t>CUANDO OCURRA</w:t>
                              </w:r>
                            </w:p>
                          </w:txbxContent>
                        </v:textbox>
                      </v:rect>
                      <v:rect id="Rectangle 8929" o:spid="_x0000_s1330" style="position:absolute;left:336;top:-405;width:28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j6PxwAAAN0AAAAPAAAAZHJzL2Rvd25yZXYueG1sRI9Pa8JA&#10;FMTvBb/D8oTe6kYprabZSClIvChUq3h8Zl/+0OzbmF01/fauIPQ4zMxvmGTem0ZcqHO1ZQXjUQSC&#10;OLe65lLBz3bxMgXhPLLGxjIp+CMH83TwlGCs7ZW/6bLxpQgQdjEqqLxvYyldXpFBN7ItcfAK2xn0&#10;QXal1B1eA9w0chJFb9JgzWGhwpa+Ksp/N2ejYDfenveZWx/5UJzeX1c+WxdlptTzsP/8AOGp9//h&#10;R3upFUxnkxnc34QnINMbAAAA//8DAFBLAQItABQABgAIAAAAIQDb4fbL7gAAAIUBAAATAAAAAAAA&#10;AAAAAAAAAAAAAABbQ29udGVudF9UeXBlc10ueG1sUEsBAi0AFAAGAAgAAAAhAFr0LFu/AAAAFQEA&#10;AAsAAAAAAAAAAAAAAAAAHwEAAF9yZWxzLy5yZWxzUEsBAi0AFAAGAAgAAAAhAGLiPo/HAAAA3QAA&#10;AA8AAAAAAAAAAAAAAAAABwIAAGRycy9kb3ducmV2LnhtbFBLBQYAAAAAAwADALcAAAD7AgAAAAA=&#10;" filled="f" stroked="f">
                        <v:textbox inset="0,0,0,0">
                          <w:txbxContent>
                            <w:p w14:paraId="1D8967D8" w14:textId="77777777" w:rsidR="005328DA" w:rsidRDefault="005328DA">
                              <w:pPr>
                                <w:spacing w:after="160"/>
                                <w:ind w:left="0" w:firstLine="0"/>
                              </w:pPr>
                              <w:r>
                                <w:rPr>
                                  <w:sz w:val="12"/>
                                </w:rPr>
                                <w:t xml:space="preserve"> </w:t>
                              </w:r>
                            </w:p>
                          </w:txbxContent>
                        </v:textbox>
                      </v:rect>
                      <v:rect id="Rectangle 8930" o:spid="_x0000_s1331" style="position:absolute;left:1234;top:5249;width:281;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QHPwwAAAN0AAAAPAAAAZHJzL2Rvd25yZXYueG1sRE/LagIx&#10;FN0L/Ydwhe40o5Wqo1FEKNONgk9cXid3HnRyM06iTv++WRRcHs57vmxNJR7UuNKygkE/AkGcWl1y&#10;ruB4+OpNQDiPrLGyTAp+ycFy8daZY6ztk3f02PtchBB2MSoovK9jKV1akEHXtzVx4DLbGPQBNrnU&#10;DT5DuKnkMIo+pcGSQ0OBNa0LSn/2d6PgNDjcz4nbXvmS3cajjU+2WZ4o9d5tVzMQnlr/Ev+7v7WC&#10;yfQj7A9vwhOQiz8AAAD//wMAUEsBAi0AFAAGAAgAAAAhANvh9svuAAAAhQEAABMAAAAAAAAAAAAA&#10;AAAAAAAAAFtDb250ZW50X1R5cGVzXS54bWxQSwECLQAUAAYACAAAACEAWvQsW78AAAAVAQAACwAA&#10;AAAAAAAAAAAAAAAfAQAAX3JlbHMvLnJlbHNQSwECLQAUAAYACAAAACEAdgEBz8MAAADdAAAADwAA&#10;AAAAAAAAAAAAAAAHAgAAZHJzL2Rvd25yZXYueG1sUEsFBgAAAAADAAMAtwAAAPcCAAAAAA==&#10;" filled="f" stroked="f">
                        <v:textbox inset="0,0,0,0">
                          <w:txbxContent>
                            <w:p w14:paraId="2AFC884C" w14:textId="77777777" w:rsidR="005328DA" w:rsidRDefault="005328DA">
                              <w:pPr>
                                <w:spacing w:after="160"/>
                                <w:ind w:left="0" w:firstLine="0"/>
                              </w:pPr>
                              <w:r>
                                <w:rPr>
                                  <w:sz w:val="12"/>
                                </w:rPr>
                                <w:t xml:space="preserve"> </w:t>
                              </w:r>
                            </w:p>
                          </w:txbxContent>
                        </v:textbox>
                      </v:rect>
                      <v:rect id="Rectangle 8931" o:spid="_x0000_s1332" style="position:absolute;left:-1460;top:2341;width:5670;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aRUxwAAAN0AAAAPAAAAZHJzL2Rvd25yZXYueG1sRI9Pa8JA&#10;FMTvBb/D8gRvdZMqrY2uIgWJlwqatvT4zL78wezbmF01/fbdQsHjMDO/YRar3jTiSp2rLSuIxxEI&#10;4tzqmksFH9nmcQbCeWSNjWVS8EMOVsvBwwITbW+8p+vBlyJA2CWooPK+TaR0eUUG3di2xMErbGfQ&#10;B9mVUnd4C3DTyKcoepYGaw4LFbb0VlF+OlyMgs84u3ylbnfk7+L8Mn336a4oU6VGw349B+Gp9/fw&#10;f3urFcxeJzH8vQlPQC5/AQAA//8DAFBLAQItABQABgAIAAAAIQDb4fbL7gAAAIUBAAATAAAAAAAA&#10;AAAAAAAAAAAAAABbQ29udGVudF9UeXBlc10ueG1sUEsBAi0AFAAGAAgAAAAhAFr0LFu/AAAAFQEA&#10;AAsAAAAAAAAAAAAAAAAAHwEAAF9yZWxzLy5yZWxzUEsBAi0AFAAGAAgAAAAhABlNpFTHAAAA3QAA&#10;AA8AAAAAAAAAAAAAAAAABwIAAGRycy9kb3ducmV2LnhtbFBLBQYAAAAAAwADALcAAAD7AgAAAAA=&#10;" filled="f" stroked="f">
                        <v:textbox inset="0,0,0,0">
                          <w:txbxContent>
                            <w:p w14:paraId="31368627" w14:textId="77777777" w:rsidR="005328DA" w:rsidRDefault="005328DA">
                              <w:pPr>
                                <w:spacing w:after="160"/>
                                <w:ind w:left="0" w:firstLine="0"/>
                              </w:pPr>
                              <w:r>
                                <w:rPr>
                                  <w:sz w:val="12"/>
                                </w:rPr>
                                <w:t>EL EVENTO</w:t>
                              </w:r>
                            </w:p>
                          </w:txbxContent>
                        </v:textbox>
                      </v:rect>
                      <v:rect id="Rectangle 8932" o:spid="_x0000_s1333" style="position:absolute;left:1234;top:753;width:282;height:95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zojxwAAAN0AAAAPAAAAZHJzL2Rvd25yZXYueG1sRI9LawJB&#10;EITvgv9h6IA3nfVBNBtHEUHWi4KahBw7O70P3OlZd0Zd/30mEPBYVNVX1HzZmkrcqHGlZQXDQQSC&#10;OLW65FzBx2nTn4FwHlljZZkUPMjBctHtzDHW9s4Huh19LgKEXYwKCu/rWEqXFmTQDWxNHLzMNgZ9&#10;kE0udYP3ADeVHEXRqzRYclgosKZ1Qen5eDUKPoen61fi9j/8nV2mk51P9lmeKNV7aVfvIDy1/hn+&#10;b2+1gtnbeAR/b8ITkItfAAAA//8DAFBLAQItABQABgAIAAAAIQDb4fbL7gAAAIUBAAATAAAAAAAA&#10;AAAAAAAAAAAAAABbQ29udGVudF9UeXBlc10ueG1sUEsBAi0AFAAGAAgAAAAhAFr0LFu/AAAAFQEA&#10;AAsAAAAAAAAAAAAAAAAAHwEAAF9yZWxzLy5yZWxzUEsBAi0AFAAGAAgAAAAhAOmfOiPHAAAA3QAA&#10;AA8AAAAAAAAAAAAAAAAABwIAAGRycy9kb3ducmV2LnhtbFBLBQYAAAAAAwADALcAAAD7AgAAAAA=&#10;" filled="f" stroked="f">
                        <v:textbox inset="0,0,0,0">
                          <w:txbxContent>
                            <w:p w14:paraId="15D0209A" w14:textId="77777777" w:rsidR="005328DA" w:rsidRDefault="005328DA">
                              <w:pPr>
                                <w:spacing w:after="160"/>
                                <w:ind w:left="0" w:firstLine="0"/>
                              </w:pPr>
                              <w:r>
                                <w:rPr>
                                  <w:sz w:val="12"/>
                                </w:rPr>
                                <w:t xml:space="preserve"> </w:t>
                              </w:r>
                            </w:p>
                          </w:txbxContent>
                        </v:textbox>
                      </v:rect>
                      <w10:anchorlock/>
                    </v:group>
                  </w:pict>
                </mc:Fallback>
              </mc:AlternateContent>
            </w:r>
          </w:p>
        </w:tc>
        <w:tc>
          <w:tcPr>
            <w:tcW w:w="307" w:type="dxa"/>
            <w:gridSpan w:val="2"/>
            <w:vMerge w:val="restart"/>
            <w:tcBorders>
              <w:top w:val="single" w:sz="4" w:space="0" w:color="000000"/>
              <w:left w:val="nil"/>
              <w:bottom w:val="single" w:sz="4" w:space="0" w:color="000000"/>
              <w:right w:val="single" w:sz="4" w:space="0" w:color="000000"/>
            </w:tcBorders>
          </w:tcPr>
          <w:p w14:paraId="0C702A86" w14:textId="77777777" w:rsidR="00D24193" w:rsidRDefault="00D24193">
            <w:pPr>
              <w:spacing w:after="160"/>
              <w:ind w:left="0" w:firstLine="0"/>
            </w:pPr>
          </w:p>
        </w:tc>
      </w:tr>
      <w:tr w:rsidR="00D24193" w14:paraId="47067B4F" w14:textId="77777777" w:rsidTr="00257009">
        <w:trPr>
          <w:trHeight w:val="61"/>
        </w:trPr>
        <w:tc>
          <w:tcPr>
            <w:tcW w:w="0" w:type="auto"/>
            <w:vMerge/>
            <w:tcBorders>
              <w:top w:val="nil"/>
              <w:left w:val="single" w:sz="4" w:space="0" w:color="000000"/>
              <w:bottom w:val="single" w:sz="4" w:space="0" w:color="000000"/>
              <w:right w:val="single" w:sz="4" w:space="0" w:color="000000"/>
            </w:tcBorders>
          </w:tcPr>
          <w:p w14:paraId="3BF81B21" w14:textId="77777777" w:rsidR="00D24193" w:rsidRDefault="00D24193">
            <w:pPr>
              <w:spacing w:after="160"/>
              <w:ind w:left="0" w:firstLine="0"/>
            </w:pPr>
          </w:p>
        </w:tc>
        <w:tc>
          <w:tcPr>
            <w:tcW w:w="0" w:type="auto"/>
            <w:gridSpan w:val="2"/>
            <w:vMerge/>
            <w:tcBorders>
              <w:top w:val="nil"/>
              <w:left w:val="single" w:sz="4" w:space="0" w:color="000000"/>
              <w:bottom w:val="single" w:sz="4" w:space="0" w:color="000000"/>
              <w:right w:val="nil"/>
            </w:tcBorders>
          </w:tcPr>
          <w:p w14:paraId="383583D3" w14:textId="77777777" w:rsidR="00D24193" w:rsidRDefault="00D24193">
            <w:pPr>
              <w:spacing w:after="160"/>
              <w:ind w:left="0" w:firstLine="0"/>
            </w:pPr>
          </w:p>
        </w:tc>
        <w:tc>
          <w:tcPr>
            <w:tcW w:w="5617" w:type="dxa"/>
            <w:gridSpan w:val="25"/>
            <w:tcBorders>
              <w:top w:val="single" w:sz="4" w:space="0" w:color="000000"/>
              <w:left w:val="nil"/>
              <w:bottom w:val="single" w:sz="4" w:space="0" w:color="000000"/>
              <w:right w:val="nil"/>
            </w:tcBorders>
          </w:tcPr>
          <w:p w14:paraId="780F1063" w14:textId="77777777" w:rsidR="00D24193" w:rsidRDefault="00D24193">
            <w:pPr>
              <w:spacing w:after="160"/>
              <w:ind w:left="0" w:firstLine="0"/>
            </w:pPr>
          </w:p>
        </w:tc>
        <w:tc>
          <w:tcPr>
            <w:tcW w:w="1769" w:type="dxa"/>
            <w:gridSpan w:val="6"/>
            <w:tcBorders>
              <w:top w:val="single" w:sz="4" w:space="0" w:color="000000"/>
              <w:left w:val="nil"/>
              <w:bottom w:val="single" w:sz="4" w:space="0" w:color="000000"/>
              <w:right w:val="nil"/>
            </w:tcBorders>
          </w:tcPr>
          <w:p w14:paraId="74F4A4E4" w14:textId="77777777" w:rsidR="00D24193" w:rsidRDefault="00D24193">
            <w:pPr>
              <w:spacing w:after="160"/>
              <w:ind w:left="0" w:firstLine="0"/>
            </w:pPr>
          </w:p>
        </w:tc>
        <w:tc>
          <w:tcPr>
            <w:tcW w:w="0" w:type="auto"/>
            <w:gridSpan w:val="2"/>
            <w:vMerge/>
            <w:tcBorders>
              <w:top w:val="nil"/>
              <w:left w:val="nil"/>
              <w:bottom w:val="single" w:sz="4" w:space="0" w:color="000000"/>
              <w:right w:val="single" w:sz="4" w:space="0" w:color="000000"/>
            </w:tcBorders>
          </w:tcPr>
          <w:p w14:paraId="6866B3A4" w14:textId="77777777" w:rsidR="00D24193" w:rsidRDefault="00D24193">
            <w:pPr>
              <w:spacing w:after="160"/>
              <w:ind w:left="0" w:firstLine="0"/>
            </w:pPr>
          </w:p>
        </w:tc>
      </w:tr>
      <w:tr w:rsidR="00D24193" w14:paraId="551A44C6" w14:textId="77777777">
        <w:trPr>
          <w:trHeight w:val="470"/>
        </w:trPr>
        <w:tc>
          <w:tcPr>
            <w:tcW w:w="1951" w:type="dxa"/>
            <w:vMerge w:val="restart"/>
            <w:tcBorders>
              <w:top w:val="single" w:sz="4" w:space="0" w:color="000000"/>
              <w:left w:val="single" w:sz="4" w:space="0" w:color="000000"/>
              <w:bottom w:val="single" w:sz="8" w:space="0" w:color="000000"/>
              <w:right w:val="single" w:sz="4" w:space="0" w:color="000000"/>
            </w:tcBorders>
            <w:vAlign w:val="center"/>
          </w:tcPr>
          <w:p w14:paraId="5EB572A5" w14:textId="77777777" w:rsidR="00D24193" w:rsidRDefault="002E4842">
            <w:pPr>
              <w:ind w:left="42" w:firstLine="0"/>
              <w:jc w:val="center"/>
            </w:pPr>
            <w:r>
              <w:rPr>
                <w:b/>
              </w:rPr>
              <w:t xml:space="preserve"> </w:t>
            </w:r>
          </w:p>
          <w:p w14:paraId="71FC01D3" w14:textId="77777777" w:rsidR="00D24193" w:rsidRDefault="002E4842">
            <w:pPr>
              <w:ind w:left="0" w:firstLine="0"/>
              <w:jc w:val="center"/>
            </w:pPr>
            <w:r>
              <w:rPr>
                <w:b/>
              </w:rPr>
              <w:t>MECANISMOS DE COBERTURA DE LOS RIESGOS</w:t>
            </w:r>
            <w:r>
              <w:rPr>
                <w:b/>
                <w:sz w:val="20"/>
              </w:rPr>
              <w:t xml:space="preserve"> </w:t>
            </w:r>
          </w:p>
        </w:tc>
        <w:tc>
          <w:tcPr>
            <w:tcW w:w="5898" w:type="dxa"/>
            <w:gridSpan w:val="27"/>
            <w:tcBorders>
              <w:top w:val="single" w:sz="4" w:space="0" w:color="000000"/>
              <w:left w:val="single" w:sz="4" w:space="0" w:color="000000"/>
              <w:bottom w:val="single" w:sz="4" w:space="0" w:color="000000"/>
              <w:right w:val="nil"/>
            </w:tcBorders>
          </w:tcPr>
          <w:p w14:paraId="6BDEEC58" w14:textId="77777777" w:rsidR="00D24193" w:rsidRDefault="002E4842">
            <w:pPr>
              <w:ind w:left="108" w:firstLine="0"/>
            </w:pPr>
            <w:r>
              <w:rPr>
                <w:b/>
                <w:sz w:val="20"/>
              </w:rPr>
              <w:t xml:space="preserve">                                                     </w:t>
            </w:r>
          </w:p>
          <w:p w14:paraId="621DCD00" w14:textId="32628595" w:rsidR="00D24193" w:rsidRDefault="002E4842" w:rsidP="00257009">
            <w:pPr>
              <w:ind w:left="-10" w:firstLine="0"/>
              <w:jc w:val="center"/>
            </w:pPr>
            <w:r>
              <w:rPr>
                <w:b/>
                <w:sz w:val="20"/>
              </w:rPr>
              <w:t>ETAPA CONTRACTUAL</w:t>
            </w:r>
          </w:p>
        </w:tc>
        <w:tc>
          <w:tcPr>
            <w:tcW w:w="2076" w:type="dxa"/>
            <w:gridSpan w:val="8"/>
            <w:tcBorders>
              <w:top w:val="single" w:sz="4" w:space="0" w:color="000000"/>
              <w:left w:val="nil"/>
              <w:bottom w:val="single" w:sz="4" w:space="0" w:color="000000"/>
              <w:right w:val="single" w:sz="4" w:space="0" w:color="000000"/>
            </w:tcBorders>
          </w:tcPr>
          <w:p w14:paraId="2C4E5B88" w14:textId="77777777" w:rsidR="00D24193" w:rsidRDefault="00D24193">
            <w:pPr>
              <w:spacing w:after="160"/>
              <w:ind w:left="0" w:firstLine="0"/>
            </w:pPr>
          </w:p>
        </w:tc>
      </w:tr>
      <w:tr w:rsidR="00D24193" w14:paraId="02057404" w14:textId="77777777">
        <w:trPr>
          <w:trHeight w:val="883"/>
        </w:trPr>
        <w:tc>
          <w:tcPr>
            <w:tcW w:w="0" w:type="auto"/>
            <w:vMerge/>
            <w:tcBorders>
              <w:top w:val="nil"/>
              <w:left w:val="single" w:sz="4" w:space="0" w:color="000000"/>
              <w:bottom w:val="nil"/>
              <w:right w:val="single" w:sz="4" w:space="0" w:color="000000"/>
            </w:tcBorders>
          </w:tcPr>
          <w:p w14:paraId="6BCD4DFF" w14:textId="77777777" w:rsidR="00D24193" w:rsidRDefault="00D24193">
            <w:pPr>
              <w:spacing w:after="160"/>
              <w:ind w:left="0" w:firstLine="0"/>
            </w:pPr>
          </w:p>
        </w:tc>
        <w:tc>
          <w:tcPr>
            <w:tcW w:w="98" w:type="dxa"/>
            <w:vMerge w:val="restart"/>
            <w:tcBorders>
              <w:top w:val="nil"/>
              <w:left w:val="single" w:sz="4" w:space="0" w:color="000000"/>
              <w:bottom w:val="single" w:sz="8" w:space="0" w:color="000000"/>
              <w:right w:val="single" w:sz="4" w:space="0" w:color="000000"/>
            </w:tcBorders>
          </w:tcPr>
          <w:p w14:paraId="3E362952" w14:textId="77777777" w:rsidR="00D24193" w:rsidRDefault="00D24193">
            <w:pPr>
              <w:spacing w:after="160"/>
              <w:ind w:left="0" w:firstLine="0"/>
            </w:pPr>
          </w:p>
        </w:tc>
        <w:tc>
          <w:tcPr>
            <w:tcW w:w="1225" w:type="dxa"/>
            <w:gridSpan w:val="8"/>
            <w:tcBorders>
              <w:top w:val="single" w:sz="4" w:space="0" w:color="000000"/>
              <w:left w:val="single" w:sz="4" w:space="0" w:color="000000"/>
              <w:bottom w:val="single" w:sz="4" w:space="0" w:color="000000"/>
              <w:right w:val="single" w:sz="4" w:space="0" w:color="000000"/>
            </w:tcBorders>
            <w:vAlign w:val="center"/>
          </w:tcPr>
          <w:p w14:paraId="3EDC0807" w14:textId="77777777" w:rsidR="00D24193" w:rsidRDefault="002E4842">
            <w:pPr>
              <w:spacing w:line="241" w:lineRule="auto"/>
              <w:ind w:left="79" w:right="42" w:firstLine="0"/>
              <w:jc w:val="center"/>
            </w:pPr>
            <w:r>
              <w:rPr>
                <w:b/>
                <w:sz w:val="14"/>
              </w:rPr>
              <w:t xml:space="preserve">MECANISMO DE </w:t>
            </w:r>
          </w:p>
          <w:p w14:paraId="1A2CDB33" w14:textId="77777777" w:rsidR="00D24193" w:rsidRDefault="002E4842">
            <w:pPr>
              <w:ind w:left="164" w:firstLine="0"/>
            </w:pPr>
            <w:r>
              <w:rPr>
                <w:b/>
                <w:sz w:val="14"/>
              </w:rPr>
              <w:t xml:space="preserve">COBERTURA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45E1E129" w14:textId="77777777" w:rsidR="00D24193" w:rsidRDefault="002E4842">
            <w:pPr>
              <w:spacing w:line="241" w:lineRule="auto"/>
              <w:ind w:left="19" w:firstLine="0"/>
              <w:jc w:val="center"/>
            </w:pPr>
            <w:r>
              <w:rPr>
                <w:b/>
                <w:sz w:val="14"/>
              </w:rPr>
              <w:t xml:space="preserve">CLASE DE </w:t>
            </w:r>
          </w:p>
          <w:p w14:paraId="0587AD20" w14:textId="77777777" w:rsidR="00D24193" w:rsidRDefault="002E4842">
            <w:pPr>
              <w:ind w:left="78" w:right="67" w:firstLine="0"/>
              <w:jc w:val="center"/>
            </w:pPr>
            <w:r>
              <w:rPr>
                <w:b/>
                <w:sz w:val="14"/>
              </w:rPr>
              <w:t xml:space="preserve">RIESG O </w:t>
            </w:r>
          </w:p>
        </w:tc>
        <w:tc>
          <w:tcPr>
            <w:tcW w:w="801" w:type="dxa"/>
            <w:tcBorders>
              <w:top w:val="single" w:sz="4" w:space="0" w:color="000000"/>
              <w:left w:val="single" w:sz="4" w:space="0" w:color="000000"/>
              <w:bottom w:val="single" w:sz="4" w:space="0" w:color="000000"/>
              <w:right w:val="single" w:sz="4" w:space="0" w:color="000000"/>
            </w:tcBorders>
            <w:vAlign w:val="center"/>
          </w:tcPr>
          <w:p w14:paraId="41096630" w14:textId="77777777" w:rsidR="00D24193" w:rsidRDefault="002E4842">
            <w:pPr>
              <w:spacing w:line="241" w:lineRule="auto"/>
              <w:ind w:left="0" w:firstLine="0"/>
              <w:jc w:val="center"/>
            </w:pPr>
            <w:r>
              <w:rPr>
                <w:b/>
                <w:sz w:val="14"/>
              </w:rPr>
              <w:t xml:space="preserve">TIPIFIC ACIÓN </w:t>
            </w:r>
          </w:p>
          <w:p w14:paraId="20A216CE" w14:textId="77777777" w:rsidR="00D24193" w:rsidRDefault="002E4842">
            <w:pPr>
              <w:ind w:left="23" w:firstLine="0"/>
              <w:jc w:val="center"/>
            </w:pPr>
            <w:r>
              <w:rPr>
                <w:b/>
                <w:sz w:val="14"/>
              </w:rPr>
              <w:t xml:space="preserve">DEL </w:t>
            </w:r>
          </w:p>
          <w:p w14:paraId="0551AEBD" w14:textId="77777777" w:rsidR="00D24193" w:rsidRDefault="002E4842">
            <w:pPr>
              <w:ind w:left="138" w:firstLine="0"/>
            </w:pPr>
            <w:r>
              <w:rPr>
                <w:b/>
                <w:sz w:val="14"/>
              </w:rPr>
              <w:t xml:space="preserve">RIESGO </w:t>
            </w:r>
          </w:p>
        </w:tc>
        <w:tc>
          <w:tcPr>
            <w:tcW w:w="970" w:type="dxa"/>
            <w:gridSpan w:val="7"/>
            <w:tcBorders>
              <w:top w:val="single" w:sz="4" w:space="0" w:color="000000"/>
              <w:left w:val="single" w:sz="4" w:space="0" w:color="000000"/>
              <w:bottom w:val="single" w:sz="4" w:space="0" w:color="000000"/>
              <w:right w:val="single" w:sz="4" w:space="0" w:color="000000"/>
            </w:tcBorders>
            <w:vAlign w:val="center"/>
          </w:tcPr>
          <w:p w14:paraId="29A92A3B" w14:textId="77777777" w:rsidR="00D24193" w:rsidRDefault="002E4842">
            <w:pPr>
              <w:ind w:left="151" w:firstLine="0"/>
            </w:pPr>
            <w:r>
              <w:rPr>
                <w:b/>
                <w:sz w:val="14"/>
              </w:rPr>
              <w:t>ESTIMACI</w:t>
            </w:r>
          </w:p>
          <w:p w14:paraId="59C5DB4B" w14:textId="77777777" w:rsidR="00D24193" w:rsidRDefault="002E4842">
            <w:pPr>
              <w:ind w:left="3" w:firstLine="0"/>
              <w:jc w:val="center"/>
            </w:pPr>
            <w:r>
              <w:rPr>
                <w:b/>
                <w:sz w:val="14"/>
              </w:rPr>
              <w:t xml:space="preserve">ÓN DEL </w:t>
            </w:r>
          </w:p>
          <w:p w14:paraId="167ABF7D" w14:textId="77777777" w:rsidR="00D24193" w:rsidRDefault="002E4842">
            <w:pPr>
              <w:ind w:left="0" w:firstLine="0"/>
              <w:jc w:val="center"/>
            </w:pPr>
            <w:r>
              <w:rPr>
                <w:b/>
                <w:sz w:val="14"/>
              </w:rPr>
              <w:t xml:space="preserve">RIESGO </w:t>
            </w:r>
          </w:p>
        </w:tc>
        <w:tc>
          <w:tcPr>
            <w:tcW w:w="998" w:type="dxa"/>
            <w:gridSpan w:val="3"/>
            <w:tcBorders>
              <w:top w:val="single" w:sz="4" w:space="0" w:color="000000"/>
              <w:left w:val="single" w:sz="4" w:space="0" w:color="000000"/>
              <w:bottom w:val="single" w:sz="4" w:space="0" w:color="000000"/>
              <w:right w:val="single" w:sz="4" w:space="0" w:color="000000"/>
            </w:tcBorders>
            <w:vAlign w:val="center"/>
          </w:tcPr>
          <w:p w14:paraId="7E10DFD2" w14:textId="77777777" w:rsidR="00D24193" w:rsidRDefault="002E4842">
            <w:pPr>
              <w:ind w:left="108" w:firstLine="0"/>
            </w:pPr>
            <w:r>
              <w:rPr>
                <w:b/>
                <w:sz w:val="14"/>
              </w:rPr>
              <w:t>ASIGNACIÓ</w:t>
            </w:r>
          </w:p>
          <w:p w14:paraId="68676B14" w14:textId="77777777" w:rsidR="00D24193" w:rsidRDefault="002E4842">
            <w:pPr>
              <w:ind w:left="11" w:firstLine="0"/>
              <w:jc w:val="center"/>
            </w:pPr>
            <w:r>
              <w:rPr>
                <w:b/>
                <w:sz w:val="14"/>
              </w:rPr>
              <w:t xml:space="preserve">N DEL </w:t>
            </w:r>
          </w:p>
          <w:p w14:paraId="6283DEC4" w14:textId="77777777" w:rsidR="00D24193" w:rsidRDefault="002E4842">
            <w:pPr>
              <w:ind w:firstLine="0"/>
              <w:jc w:val="center"/>
            </w:pPr>
            <w:r>
              <w:rPr>
                <w:b/>
                <w:sz w:val="14"/>
              </w:rPr>
              <w:t xml:space="preserve">RIESGO </w:t>
            </w:r>
          </w:p>
        </w:tc>
        <w:tc>
          <w:tcPr>
            <w:tcW w:w="1119" w:type="dxa"/>
            <w:gridSpan w:val="5"/>
            <w:tcBorders>
              <w:top w:val="single" w:sz="4" w:space="0" w:color="000000"/>
              <w:left w:val="single" w:sz="4" w:space="0" w:color="000000"/>
              <w:bottom w:val="single" w:sz="4" w:space="0" w:color="000000"/>
              <w:right w:val="single" w:sz="4" w:space="0" w:color="000000"/>
            </w:tcBorders>
            <w:vAlign w:val="center"/>
          </w:tcPr>
          <w:p w14:paraId="7805F2BF" w14:textId="77777777" w:rsidR="00D24193" w:rsidRDefault="002E4842">
            <w:pPr>
              <w:ind w:left="6" w:firstLine="0"/>
              <w:jc w:val="center"/>
            </w:pPr>
            <w:r>
              <w:rPr>
                <w:b/>
                <w:sz w:val="14"/>
              </w:rPr>
              <w:t xml:space="preserve">VIGENCIA </w:t>
            </w:r>
          </w:p>
        </w:tc>
        <w:tc>
          <w:tcPr>
            <w:tcW w:w="1976" w:type="dxa"/>
            <w:gridSpan w:val="7"/>
            <w:tcBorders>
              <w:top w:val="single" w:sz="4" w:space="0" w:color="000000"/>
              <w:left w:val="single" w:sz="4" w:space="0" w:color="000000"/>
              <w:bottom w:val="single" w:sz="4" w:space="0" w:color="000000"/>
              <w:right w:val="single" w:sz="4" w:space="0" w:color="000000"/>
            </w:tcBorders>
            <w:vAlign w:val="center"/>
          </w:tcPr>
          <w:p w14:paraId="173E78A8" w14:textId="77777777" w:rsidR="00D24193" w:rsidRDefault="002E4842">
            <w:pPr>
              <w:ind w:left="5" w:firstLine="0"/>
              <w:jc w:val="center"/>
            </w:pPr>
            <w:r>
              <w:rPr>
                <w:b/>
                <w:sz w:val="14"/>
              </w:rPr>
              <w:t xml:space="preserve">JUSTIFICACIÓN COBERTURA / VIGENCIA </w:t>
            </w:r>
          </w:p>
        </w:tc>
        <w:tc>
          <w:tcPr>
            <w:tcW w:w="101" w:type="dxa"/>
            <w:vMerge w:val="restart"/>
            <w:tcBorders>
              <w:top w:val="nil"/>
              <w:left w:val="single" w:sz="4" w:space="0" w:color="000000"/>
              <w:bottom w:val="single" w:sz="8" w:space="0" w:color="000000"/>
              <w:right w:val="single" w:sz="4" w:space="0" w:color="000000"/>
            </w:tcBorders>
          </w:tcPr>
          <w:p w14:paraId="52A794D4" w14:textId="77777777" w:rsidR="00D24193" w:rsidRDefault="00D24193">
            <w:pPr>
              <w:spacing w:after="160"/>
              <w:ind w:left="0" w:firstLine="0"/>
            </w:pPr>
          </w:p>
        </w:tc>
      </w:tr>
      <w:tr w:rsidR="00D24193" w14:paraId="775B4F13" w14:textId="77777777" w:rsidTr="007B3A72">
        <w:trPr>
          <w:trHeight w:val="1935"/>
        </w:trPr>
        <w:tc>
          <w:tcPr>
            <w:tcW w:w="0" w:type="auto"/>
            <w:vMerge/>
            <w:tcBorders>
              <w:top w:val="nil"/>
              <w:left w:val="single" w:sz="4" w:space="0" w:color="000000"/>
              <w:bottom w:val="nil"/>
              <w:right w:val="single" w:sz="4" w:space="0" w:color="000000"/>
            </w:tcBorders>
          </w:tcPr>
          <w:p w14:paraId="26407F9E" w14:textId="77777777" w:rsidR="00D24193" w:rsidRDefault="00D24193">
            <w:pPr>
              <w:spacing w:after="160"/>
              <w:ind w:left="0" w:firstLine="0"/>
            </w:pPr>
          </w:p>
        </w:tc>
        <w:tc>
          <w:tcPr>
            <w:tcW w:w="0" w:type="auto"/>
            <w:vMerge/>
            <w:tcBorders>
              <w:top w:val="nil"/>
              <w:left w:val="single" w:sz="4" w:space="0" w:color="000000"/>
              <w:bottom w:val="nil"/>
              <w:right w:val="single" w:sz="4" w:space="0" w:color="000000"/>
            </w:tcBorders>
          </w:tcPr>
          <w:p w14:paraId="136C92CA" w14:textId="77777777" w:rsidR="00D24193" w:rsidRDefault="00D24193">
            <w:pPr>
              <w:spacing w:after="160"/>
              <w:ind w:left="0" w:firstLine="0"/>
            </w:pPr>
          </w:p>
        </w:tc>
        <w:tc>
          <w:tcPr>
            <w:tcW w:w="1225" w:type="dxa"/>
            <w:gridSpan w:val="8"/>
            <w:tcBorders>
              <w:top w:val="single" w:sz="4" w:space="0" w:color="000000"/>
              <w:left w:val="single" w:sz="4" w:space="0" w:color="000000"/>
              <w:bottom w:val="single" w:sz="4" w:space="0" w:color="000000"/>
              <w:right w:val="single" w:sz="4" w:space="0" w:color="000000"/>
            </w:tcBorders>
            <w:vAlign w:val="center"/>
          </w:tcPr>
          <w:p w14:paraId="47481750" w14:textId="77777777" w:rsidR="00D24193" w:rsidRDefault="002E4842">
            <w:pPr>
              <w:ind w:left="0" w:right="2" w:firstLine="0"/>
              <w:jc w:val="center"/>
            </w:pPr>
            <w:r>
              <w:rPr>
                <w:sz w:val="14"/>
              </w:rPr>
              <w:t xml:space="preserve">Garantía Única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33B3404A" w14:textId="77777777" w:rsidR="00D24193" w:rsidRDefault="002E4842">
            <w:pPr>
              <w:ind w:left="0" w:firstLine="0"/>
              <w:jc w:val="center"/>
            </w:pPr>
            <w:r>
              <w:rPr>
                <w:sz w:val="14"/>
              </w:rPr>
              <w:t xml:space="preserve">Riesgo jurídico </w:t>
            </w:r>
          </w:p>
        </w:tc>
        <w:tc>
          <w:tcPr>
            <w:tcW w:w="801" w:type="dxa"/>
            <w:tcBorders>
              <w:top w:val="single" w:sz="4" w:space="0" w:color="000000"/>
              <w:left w:val="single" w:sz="4" w:space="0" w:color="000000"/>
              <w:bottom w:val="single" w:sz="4" w:space="0" w:color="000000"/>
              <w:right w:val="single" w:sz="4" w:space="0" w:color="000000"/>
            </w:tcBorders>
            <w:vAlign w:val="center"/>
          </w:tcPr>
          <w:p w14:paraId="7EB623C1" w14:textId="77777777" w:rsidR="00D24193" w:rsidRDefault="002E4842">
            <w:pPr>
              <w:ind w:left="126" w:firstLine="0"/>
            </w:pPr>
            <w:proofErr w:type="spellStart"/>
            <w:r>
              <w:rPr>
                <w:sz w:val="14"/>
              </w:rPr>
              <w:t>cumplimi</w:t>
            </w:r>
            <w:proofErr w:type="spellEnd"/>
            <w:r>
              <w:rPr>
                <w:sz w:val="14"/>
              </w:rPr>
              <w:t xml:space="preserve"> </w:t>
            </w:r>
            <w:proofErr w:type="spellStart"/>
            <w:r>
              <w:rPr>
                <w:sz w:val="14"/>
              </w:rPr>
              <w:t>ento</w:t>
            </w:r>
            <w:proofErr w:type="spellEnd"/>
            <w:r>
              <w:rPr>
                <w:sz w:val="14"/>
              </w:rPr>
              <w:t xml:space="preserve"> del contrato </w:t>
            </w:r>
          </w:p>
        </w:tc>
        <w:tc>
          <w:tcPr>
            <w:tcW w:w="970" w:type="dxa"/>
            <w:gridSpan w:val="7"/>
            <w:tcBorders>
              <w:top w:val="single" w:sz="4" w:space="0" w:color="000000"/>
              <w:left w:val="single" w:sz="4" w:space="0" w:color="000000"/>
              <w:bottom w:val="single" w:sz="4" w:space="0" w:color="000000"/>
              <w:right w:val="single" w:sz="4" w:space="0" w:color="000000"/>
            </w:tcBorders>
            <w:vAlign w:val="center"/>
          </w:tcPr>
          <w:p w14:paraId="2C86B141" w14:textId="77777777" w:rsidR="00D24193" w:rsidRDefault="002E4842">
            <w:pPr>
              <w:spacing w:line="243" w:lineRule="auto"/>
              <w:ind w:left="113" w:right="220" w:firstLine="0"/>
              <w:jc w:val="both"/>
            </w:pPr>
            <w:r>
              <w:rPr>
                <w:sz w:val="14"/>
              </w:rPr>
              <w:t xml:space="preserve">Veinte por ciento (20%) del </w:t>
            </w:r>
          </w:p>
          <w:p w14:paraId="464AD41E" w14:textId="77777777" w:rsidR="00D24193" w:rsidRDefault="002E4842">
            <w:pPr>
              <w:ind w:left="113" w:firstLine="0"/>
            </w:pPr>
            <w:r>
              <w:rPr>
                <w:sz w:val="14"/>
              </w:rPr>
              <w:t xml:space="preserve">Valor del </w:t>
            </w:r>
          </w:p>
          <w:p w14:paraId="3FB86401" w14:textId="77777777" w:rsidR="00D24193" w:rsidRDefault="002E4842">
            <w:pPr>
              <w:ind w:left="113" w:firstLine="0"/>
            </w:pPr>
            <w:r>
              <w:rPr>
                <w:sz w:val="14"/>
              </w:rPr>
              <w:t xml:space="preserve">Contrato </w:t>
            </w:r>
          </w:p>
        </w:tc>
        <w:tc>
          <w:tcPr>
            <w:tcW w:w="998" w:type="dxa"/>
            <w:gridSpan w:val="3"/>
            <w:tcBorders>
              <w:top w:val="single" w:sz="4" w:space="0" w:color="000000"/>
              <w:left w:val="single" w:sz="4" w:space="0" w:color="000000"/>
              <w:bottom w:val="single" w:sz="4" w:space="0" w:color="000000"/>
              <w:right w:val="single" w:sz="4" w:space="0" w:color="000000"/>
            </w:tcBorders>
            <w:vAlign w:val="center"/>
          </w:tcPr>
          <w:p w14:paraId="1FE163CA" w14:textId="77777777" w:rsidR="00D24193" w:rsidRDefault="002E4842">
            <w:pPr>
              <w:ind w:left="108" w:firstLine="0"/>
            </w:pPr>
            <w:r>
              <w:rPr>
                <w:sz w:val="14"/>
              </w:rPr>
              <w:t xml:space="preserve"> </w:t>
            </w:r>
          </w:p>
          <w:p w14:paraId="24BE05AA" w14:textId="77777777" w:rsidR="00D24193" w:rsidRDefault="002E4842">
            <w:pPr>
              <w:ind w:left="108" w:firstLine="0"/>
            </w:pPr>
            <w:r>
              <w:rPr>
                <w:sz w:val="14"/>
              </w:rPr>
              <w:t xml:space="preserve"> </w:t>
            </w:r>
          </w:p>
          <w:p w14:paraId="28EC16F6" w14:textId="77777777" w:rsidR="00D24193" w:rsidRDefault="002E4842">
            <w:pPr>
              <w:ind w:left="108" w:firstLine="0"/>
            </w:pPr>
            <w:r>
              <w:rPr>
                <w:sz w:val="14"/>
              </w:rPr>
              <w:t xml:space="preserve">Contratista </w:t>
            </w:r>
          </w:p>
          <w:p w14:paraId="0439AACC" w14:textId="77777777" w:rsidR="00D24193" w:rsidRDefault="002E4842">
            <w:pPr>
              <w:ind w:left="108" w:firstLine="0"/>
            </w:pPr>
            <w:r>
              <w:rPr>
                <w:sz w:val="14"/>
              </w:rPr>
              <w:t xml:space="preserve"> </w:t>
            </w:r>
          </w:p>
        </w:tc>
        <w:tc>
          <w:tcPr>
            <w:tcW w:w="1119" w:type="dxa"/>
            <w:gridSpan w:val="5"/>
            <w:tcBorders>
              <w:top w:val="single" w:sz="4" w:space="0" w:color="000000"/>
              <w:left w:val="single" w:sz="4" w:space="0" w:color="000000"/>
              <w:bottom w:val="single" w:sz="4" w:space="0" w:color="000000"/>
              <w:right w:val="single" w:sz="4" w:space="0" w:color="000000"/>
            </w:tcBorders>
            <w:vAlign w:val="center"/>
          </w:tcPr>
          <w:p w14:paraId="3359F5E7" w14:textId="77777777" w:rsidR="00D24193" w:rsidRDefault="002E4842">
            <w:pPr>
              <w:ind w:left="120" w:firstLine="0"/>
            </w:pPr>
            <w:r>
              <w:rPr>
                <w:sz w:val="14"/>
              </w:rPr>
              <w:t xml:space="preserve"> </w:t>
            </w:r>
          </w:p>
          <w:p w14:paraId="1D3B75B0" w14:textId="3C4BBAF2" w:rsidR="00D24193" w:rsidRDefault="002E4842">
            <w:pPr>
              <w:ind w:left="120" w:right="113" w:firstLine="0"/>
              <w:jc w:val="both"/>
            </w:pPr>
            <w:r>
              <w:rPr>
                <w:sz w:val="14"/>
              </w:rPr>
              <w:t xml:space="preserve">Vigente por un término igual a la vigencia del contrato y </w:t>
            </w:r>
            <w:r w:rsidR="00BF3971">
              <w:rPr>
                <w:sz w:val="14"/>
              </w:rPr>
              <w:t>seis (6)</w:t>
            </w:r>
            <w:r w:rsidR="00BF3971" w:rsidRPr="000E584A">
              <w:rPr>
                <w:sz w:val="14"/>
              </w:rPr>
              <w:t xml:space="preserve"> meses más al plazo de ejecución</w:t>
            </w:r>
            <w:r w:rsidR="000E584A">
              <w:rPr>
                <w:sz w:val="14"/>
              </w:rPr>
              <w:t>.</w:t>
            </w:r>
          </w:p>
        </w:tc>
        <w:tc>
          <w:tcPr>
            <w:tcW w:w="1976" w:type="dxa"/>
            <w:gridSpan w:val="7"/>
            <w:tcBorders>
              <w:top w:val="single" w:sz="4" w:space="0" w:color="000000"/>
              <w:left w:val="single" w:sz="4" w:space="0" w:color="000000"/>
              <w:bottom w:val="single" w:sz="4" w:space="0" w:color="000000"/>
              <w:right w:val="single" w:sz="4" w:space="0" w:color="000000"/>
            </w:tcBorders>
            <w:vAlign w:val="center"/>
          </w:tcPr>
          <w:p w14:paraId="0D1EA174" w14:textId="2C68FB21" w:rsidR="00D24193" w:rsidRDefault="002E4842">
            <w:pPr>
              <w:ind w:left="108" w:right="109" w:firstLine="0"/>
              <w:jc w:val="both"/>
            </w:pPr>
            <w:r>
              <w:rPr>
                <w:sz w:val="14"/>
              </w:rPr>
              <w:t xml:space="preserve">Ampara el riesgo de incumplimiento durante la vigencia del contrato y </w:t>
            </w:r>
            <w:r w:rsidR="000E584A">
              <w:rPr>
                <w:sz w:val="14"/>
              </w:rPr>
              <w:t>síes</w:t>
            </w:r>
            <w:r>
              <w:rPr>
                <w:sz w:val="14"/>
              </w:rPr>
              <w:t xml:space="preserve"> (</w:t>
            </w:r>
            <w:r w:rsidR="000E584A">
              <w:rPr>
                <w:sz w:val="14"/>
              </w:rPr>
              <w:t>06</w:t>
            </w:r>
            <w:r>
              <w:rPr>
                <w:sz w:val="14"/>
              </w:rPr>
              <w:t xml:space="preserve">) </w:t>
            </w:r>
            <w:r w:rsidR="000E584A">
              <w:rPr>
                <w:sz w:val="14"/>
              </w:rPr>
              <w:t>meses</w:t>
            </w:r>
            <w:r>
              <w:rPr>
                <w:sz w:val="14"/>
              </w:rPr>
              <w:t xml:space="preserve"> más</w:t>
            </w:r>
            <w:r w:rsidR="000E584A">
              <w:rPr>
                <w:sz w:val="14"/>
              </w:rPr>
              <w:t xml:space="preserve"> </w:t>
            </w:r>
            <w:r w:rsidR="000E584A" w:rsidRPr="000E584A">
              <w:rPr>
                <w:sz w:val="14"/>
              </w:rPr>
              <w:t>al plazo de ejecución</w:t>
            </w:r>
            <w:r w:rsidR="000E584A">
              <w:rPr>
                <w:sz w:val="14"/>
              </w:rPr>
              <w:t>.</w:t>
            </w:r>
            <w:r>
              <w:rPr>
                <w:sz w:val="14"/>
              </w:rPr>
              <w:t xml:space="preserve"> La estimación del riesgo cubre el veinte por ciento (20%) del valor del contrato como quiera que se pretenda el pago parcial o definitivo de los perjuicios que cause a la entidad, en los mismos términos de la Cláusula Penal pecuniaria. </w:t>
            </w:r>
          </w:p>
        </w:tc>
        <w:tc>
          <w:tcPr>
            <w:tcW w:w="0" w:type="auto"/>
            <w:vMerge/>
            <w:tcBorders>
              <w:top w:val="nil"/>
              <w:left w:val="single" w:sz="4" w:space="0" w:color="000000"/>
              <w:bottom w:val="nil"/>
              <w:right w:val="single" w:sz="4" w:space="0" w:color="000000"/>
            </w:tcBorders>
          </w:tcPr>
          <w:p w14:paraId="6B24A1AD" w14:textId="77777777" w:rsidR="00D24193" w:rsidRDefault="00D24193">
            <w:pPr>
              <w:spacing w:after="160"/>
              <w:ind w:left="0" w:firstLine="0"/>
            </w:pPr>
          </w:p>
        </w:tc>
      </w:tr>
      <w:tr w:rsidR="00D24193" w14:paraId="5C7F37BA" w14:textId="77777777">
        <w:trPr>
          <w:trHeight w:val="2914"/>
        </w:trPr>
        <w:tc>
          <w:tcPr>
            <w:tcW w:w="0" w:type="auto"/>
            <w:vMerge/>
            <w:tcBorders>
              <w:top w:val="nil"/>
              <w:left w:val="single" w:sz="4" w:space="0" w:color="000000"/>
              <w:bottom w:val="single" w:sz="8" w:space="0" w:color="000000"/>
              <w:right w:val="single" w:sz="4" w:space="0" w:color="000000"/>
            </w:tcBorders>
          </w:tcPr>
          <w:p w14:paraId="04F57508" w14:textId="77777777" w:rsidR="00D24193" w:rsidRDefault="00D24193">
            <w:pPr>
              <w:spacing w:after="160"/>
              <w:ind w:left="0" w:firstLine="0"/>
            </w:pPr>
          </w:p>
        </w:tc>
        <w:tc>
          <w:tcPr>
            <w:tcW w:w="0" w:type="auto"/>
            <w:vMerge/>
            <w:tcBorders>
              <w:top w:val="nil"/>
              <w:left w:val="single" w:sz="4" w:space="0" w:color="000000"/>
              <w:bottom w:val="single" w:sz="8" w:space="0" w:color="000000"/>
              <w:right w:val="single" w:sz="4" w:space="0" w:color="000000"/>
            </w:tcBorders>
          </w:tcPr>
          <w:p w14:paraId="57976163" w14:textId="77777777" w:rsidR="00D24193" w:rsidRDefault="00D24193">
            <w:pPr>
              <w:spacing w:after="160"/>
              <w:ind w:left="0" w:firstLine="0"/>
            </w:pPr>
          </w:p>
        </w:tc>
        <w:tc>
          <w:tcPr>
            <w:tcW w:w="1225" w:type="dxa"/>
            <w:gridSpan w:val="8"/>
            <w:tcBorders>
              <w:top w:val="single" w:sz="4" w:space="0" w:color="000000"/>
              <w:left w:val="single" w:sz="4" w:space="0" w:color="000000"/>
              <w:bottom w:val="single" w:sz="8" w:space="0" w:color="000000"/>
              <w:right w:val="single" w:sz="4" w:space="0" w:color="000000"/>
            </w:tcBorders>
            <w:vAlign w:val="center"/>
          </w:tcPr>
          <w:p w14:paraId="657FF69E" w14:textId="77777777" w:rsidR="00D24193" w:rsidRDefault="002E4842">
            <w:pPr>
              <w:ind w:left="0" w:right="2" w:firstLine="0"/>
              <w:jc w:val="center"/>
            </w:pPr>
            <w:r>
              <w:rPr>
                <w:sz w:val="14"/>
              </w:rPr>
              <w:t>Garantía Única</w:t>
            </w:r>
            <w:r>
              <w:rPr>
                <w:b/>
                <w:sz w:val="14"/>
              </w:rPr>
              <w:t xml:space="preserve"> </w:t>
            </w:r>
          </w:p>
        </w:tc>
        <w:tc>
          <w:tcPr>
            <w:tcW w:w="688" w:type="dxa"/>
            <w:gridSpan w:val="2"/>
            <w:tcBorders>
              <w:top w:val="single" w:sz="4" w:space="0" w:color="000000"/>
              <w:left w:val="single" w:sz="4" w:space="0" w:color="000000"/>
              <w:bottom w:val="single" w:sz="8" w:space="0" w:color="000000"/>
              <w:right w:val="single" w:sz="4" w:space="0" w:color="000000"/>
            </w:tcBorders>
            <w:vAlign w:val="center"/>
          </w:tcPr>
          <w:p w14:paraId="7924FB90" w14:textId="77777777" w:rsidR="00D24193" w:rsidRDefault="002E4842">
            <w:pPr>
              <w:ind w:left="63" w:right="52" w:firstLine="0"/>
              <w:jc w:val="center"/>
            </w:pPr>
            <w:r>
              <w:rPr>
                <w:sz w:val="14"/>
              </w:rPr>
              <w:t xml:space="preserve">Riesgo </w:t>
            </w:r>
            <w:proofErr w:type="spellStart"/>
            <w:r>
              <w:rPr>
                <w:sz w:val="14"/>
              </w:rPr>
              <w:t>operati</w:t>
            </w:r>
            <w:proofErr w:type="spellEnd"/>
            <w:r>
              <w:rPr>
                <w:sz w:val="14"/>
              </w:rPr>
              <w:t xml:space="preserve"> vo </w:t>
            </w:r>
          </w:p>
        </w:tc>
        <w:tc>
          <w:tcPr>
            <w:tcW w:w="801" w:type="dxa"/>
            <w:tcBorders>
              <w:top w:val="single" w:sz="4" w:space="0" w:color="000000"/>
              <w:left w:val="single" w:sz="4" w:space="0" w:color="000000"/>
              <w:bottom w:val="single" w:sz="8" w:space="0" w:color="000000"/>
              <w:right w:val="single" w:sz="4" w:space="0" w:color="000000"/>
            </w:tcBorders>
            <w:vAlign w:val="center"/>
          </w:tcPr>
          <w:p w14:paraId="1AD3C04C" w14:textId="77777777" w:rsidR="00D24193" w:rsidRDefault="002E4842">
            <w:pPr>
              <w:ind w:left="126" w:firstLine="0"/>
            </w:pPr>
            <w:r>
              <w:rPr>
                <w:sz w:val="14"/>
              </w:rPr>
              <w:t xml:space="preserve">Calidad </w:t>
            </w:r>
          </w:p>
          <w:p w14:paraId="4884D630" w14:textId="77777777" w:rsidR="00D24193" w:rsidRDefault="002E4842">
            <w:pPr>
              <w:spacing w:line="241" w:lineRule="auto"/>
              <w:ind w:left="126" w:right="106" w:firstLine="0"/>
              <w:jc w:val="both"/>
            </w:pPr>
            <w:r>
              <w:rPr>
                <w:sz w:val="14"/>
              </w:rPr>
              <w:t>de los bienes y servicios</w:t>
            </w:r>
          </w:p>
          <w:p w14:paraId="2B19BA38" w14:textId="77777777" w:rsidR="00D24193" w:rsidRDefault="002E4842">
            <w:pPr>
              <w:ind w:left="126" w:firstLine="0"/>
            </w:pPr>
            <w:r>
              <w:rPr>
                <w:sz w:val="14"/>
              </w:rPr>
              <w:t xml:space="preserve">. </w:t>
            </w:r>
          </w:p>
        </w:tc>
        <w:tc>
          <w:tcPr>
            <w:tcW w:w="970" w:type="dxa"/>
            <w:gridSpan w:val="7"/>
            <w:tcBorders>
              <w:top w:val="single" w:sz="4" w:space="0" w:color="000000"/>
              <w:left w:val="single" w:sz="4" w:space="0" w:color="000000"/>
              <w:bottom w:val="single" w:sz="8" w:space="0" w:color="000000"/>
              <w:right w:val="single" w:sz="4" w:space="0" w:color="000000"/>
            </w:tcBorders>
            <w:vAlign w:val="center"/>
          </w:tcPr>
          <w:p w14:paraId="1509B476" w14:textId="77777777" w:rsidR="00D24193" w:rsidRDefault="002E4842">
            <w:pPr>
              <w:ind w:left="5" w:firstLine="0"/>
              <w:jc w:val="center"/>
            </w:pPr>
            <w:r>
              <w:rPr>
                <w:sz w:val="14"/>
              </w:rPr>
              <w:t xml:space="preserve">Cincuenta </w:t>
            </w:r>
          </w:p>
          <w:p w14:paraId="305CDC99" w14:textId="77777777" w:rsidR="00D24193" w:rsidRDefault="002E4842">
            <w:pPr>
              <w:ind w:left="2" w:firstLine="0"/>
              <w:jc w:val="center"/>
            </w:pPr>
            <w:r>
              <w:rPr>
                <w:sz w:val="14"/>
              </w:rPr>
              <w:t xml:space="preserve">(50%) del </w:t>
            </w:r>
          </w:p>
          <w:p w14:paraId="7587A93A" w14:textId="77777777" w:rsidR="00D24193" w:rsidRDefault="002E4842">
            <w:pPr>
              <w:ind w:left="2" w:firstLine="0"/>
              <w:jc w:val="center"/>
            </w:pPr>
            <w:r>
              <w:rPr>
                <w:sz w:val="14"/>
              </w:rPr>
              <w:t xml:space="preserve">Valor del </w:t>
            </w:r>
          </w:p>
          <w:p w14:paraId="7074197E" w14:textId="77777777" w:rsidR="00D24193" w:rsidRDefault="002E4842">
            <w:pPr>
              <w:ind w:left="3" w:firstLine="0"/>
              <w:jc w:val="center"/>
            </w:pPr>
            <w:r>
              <w:rPr>
                <w:sz w:val="14"/>
              </w:rPr>
              <w:t xml:space="preserve">Contrato </w:t>
            </w:r>
          </w:p>
        </w:tc>
        <w:tc>
          <w:tcPr>
            <w:tcW w:w="998" w:type="dxa"/>
            <w:gridSpan w:val="3"/>
            <w:tcBorders>
              <w:top w:val="single" w:sz="4" w:space="0" w:color="000000"/>
              <w:left w:val="single" w:sz="4" w:space="0" w:color="000000"/>
              <w:bottom w:val="single" w:sz="8" w:space="0" w:color="000000"/>
              <w:right w:val="single" w:sz="4" w:space="0" w:color="000000"/>
            </w:tcBorders>
            <w:vAlign w:val="center"/>
          </w:tcPr>
          <w:p w14:paraId="3102E7B1" w14:textId="77777777" w:rsidR="00D24193" w:rsidRDefault="002E4842">
            <w:pPr>
              <w:ind w:left="8" w:firstLine="0"/>
              <w:jc w:val="center"/>
            </w:pPr>
            <w:r>
              <w:rPr>
                <w:sz w:val="14"/>
              </w:rPr>
              <w:t xml:space="preserve">Contratista </w:t>
            </w:r>
          </w:p>
        </w:tc>
        <w:tc>
          <w:tcPr>
            <w:tcW w:w="1119" w:type="dxa"/>
            <w:gridSpan w:val="5"/>
            <w:tcBorders>
              <w:top w:val="single" w:sz="4" w:space="0" w:color="000000"/>
              <w:left w:val="single" w:sz="4" w:space="0" w:color="000000"/>
              <w:bottom w:val="single" w:sz="8" w:space="0" w:color="000000"/>
              <w:right w:val="single" w:sz="4" w:space="0" w:color="000000"/>
            </w:tcBorders>
            <w:vAlign w:val="center"/>
          </w:tcPr>
          <w:p w14:paraId="577F40F3" w14:textId="77777777" w:rsidR="00D24193" w:rsidRDefault="002E4842">
            <w:pPr>
              <w:ind w:left="120" w:right="113" w:firstLine="0"/>
              <w:jc w:val="both"/>
            </w:pPr>
            <w:r>
              <w:rPr>
                <w:sz w:val="14"/>
              </w:rPr>
              <w:t xml:space="preserve">Vigente por un término igual a la vigencia del contrato y un (01) año más. </w:t>
            </w:r>
          </w:p>
        </w:tc>
        <w:tc>
          <w:tcPr>
            <w:tcW w:w="1976" w:type="dxa"/>
            <w:gridSpan w:val="7"/>
            <w:tcBorders>
              <w:top w:val="single" w:sz="4" w:space="0" w:color="000000"/>
              <w:left w:val="single" w:sz="4" w:space="0" w:color="000000"/>
              <w:bottom w:val="single" w:sz="8" w:space="0" w:color="000000"/>
              <w:right w:val="single" w:sz="4" w:space="0" w:color="000000"/>
            </w:tcBorders>
          </w:tcPr>
          <w:p w14:paraId="47EB8757" w14:textId="77777777" w:rsidR="00D24193" w:rsidRDefault="002E4842">
            <w:pPr>
              <w:ind w:left="108" w:right="110" w:firstLine="0"/>
              <w:jc w:val="both"/>
            </w:pPr>
            <w:r>
              <w:rPr>
                <w:sz w:val="14"/>
              </w:rPr>
              <w:t xml:space="preserve">Ampara el riesgo de la mala calidad de los bienes y/o servicio de los equipos intervenidos por desperfectos de fábrica de los repuestos instalados o insumos suministrados, así como los daños de repuestos, vigente por un término igual a la vigencia del contrato y 2 años más. La estimación del riesgo cubre el cincuenta por ciento (50%) del valor del contrato como quiera que se pretenda el pago parcial o definitivo de los perjuicios que cause a la entidad. </w:t>
            </w:r>
          </w:p>
        </w:tc>
        <w:tc>
          <w:tcPr>
            <w:tcW w:w="0" w:type="auto"/>
            <w:vMerge/>
            <w:tcBorders>
              <w:top w:val="nil"/>
              <w:left w:val="single" w:sz="4" w:space="0" w:color="000000"/>
              <w:bottom w:val="single" w:sz="8" w:space="0" w:color="000000"/>
              <w:right w:val="single" w:sz="4" w:space="0" w:color="000000"/>
            </w:tcBorders>
          </w:tcPr>
          <w:p w14:paraId="31B3DF03" w14:textId="77777777" w:rsidR="00D24193" w:rsidRDefault="00D24193">
            <w:pPr>
              <w:spacing w:after="160"/>
              <w:ind w:left="0" w:firstLine="0"/>
            </w:pPr>
          </w:p>
        </w:tc>
      </w:tr>
      <w:tr w:rsidR="00D24193" w14:paraId="01858BFD" w14:textId="77777777">
        <w:trPr>
          <w:trHeight w:val="1787"/>
        </w:trPr>
        <w:tc>
          <w:tcPr>
            <w:tcW w:w="1951" w:type="dxa"/>
            <w:vMerge w:val="restart"/>
            <w:tcBorders>
              <w:top w:val="single" w:sz="4" w:space="0" w:color="000000"/>
              <w:left w:val="single" w:sz="4" w:space="0" w:color="000000"/>
              <w:bottom w:val="single" w:sz="8" w:space="0" w:color="000000"/>
              <w:right w:val="single" w:sz="4" w:space="0" w:color="000000"/>
            </w:tcBorders>
          </w:tcPr>
          <w:p w14:paraId="1789B8E8" w14:textId="77777777" w:rsidR="00D24193" w:rsidRDefault="00D24193">
            <w:pPr>
              <w:spacing w:after="160"/>
              <w:ind w:left="0" w:firstLine="0"/>
            </w:pPr>
          </w:p>
        </w:tc>
        <w:tc>
          <w:tcPr>
            <w:tcW w:w="98" w:type="dxa"/>
            <w:vMerge w:val="restart"/>
            <w:tcBorders>
              <w:top w:val="single" w:sz="4" w:space="0" w:color="000000"/>
              <w:left w:val="single" w:sz="4" w:space="0" w:color="000000"/>
              <w:bottom w:val="single" w:sz="8" w:space="0" w:color="000000"/>
              <w:right w:val="single" w:sz="5" w:space="0" w:color="000000"/>
            </w:tcBorders>
          </w:tcPr>
          <w:p w14:paraId="19876A0F" w14:textId="77777777" w:rsidR="00D24193" w:rsidRDefault="002E4842">
            <w:pPr>
              <w:ind w:left="2" w:firstLine="0"/>
              <w:jc w:val="both"/>
            </w:pPr>
            <w:r>
              <w:rPr>
                <w:b/>
                <w:sz w:val="20"/>
              </w:rPr>
              <w:t xml:space="preserve"> </w:t>
            </w:r>
          </w:p>
        </w:tc>
        <w:tc>
          <w:tcPr>
            <w:tcW w:w="1225" w:type="dxa"/>
            <w:gridSpan w:val="8"/>
            <w:tcBorders>
              <w:top w:val="double" w:sz="4" w:space="0" w:color="000000"/>
              <w:left w:val="single" w:sz="4" w:space="0" w:color="000000"/>
              <w:bottom w:val="single" w:sz="4" w:space="0" w:color="000000"/>
              <w:right w:val="single" w:sz="4" w:space="0" w:color="000000"/>
            </w:tcBorders>
            <w:vAlign w:val="center"/>
          </w:tcPr>
          <w:p w14:paraId="7AFC89C0" w14:textId="77777777" w:rsidR="00D24193" w:rsidRDefault="002E4842">
            <w:pPr>
              <w:ind w:left="80" w:firstLine="0"/>
              <w:jc w:val="center"/>
            </w:pPr>
            <w:r>
              <w:rPr>
                <w:sz w:val="14"/>
              </w:rPr>
              <w:t xml:space="preserve"> </w:t>
            </w:r>
          </w:p>
          <w:p w14:paraId="453D95D1" w14:textId="77777777" w:rsidR="00D24193" w:rsidRDefault="002E4842">
            <w:pPr>
              <w:ind w:left="39" w:firstLine="0"/>
              <w:jc w:val="center"/>
            </w:pPr>
            <w:r>
              <w:rPr>
                <w:sz w:val="14"/>
              </w:rPr>
              <w:t xml:space="preserve">Garantía Única </w:t>
            </w:r>
          </w:p>
          <w:p w14:paraId="66A9518F" w14:textId="77777777" w:rsidR="00D24193" w:rsidRDefault="002E4842">
            <w:pPr>
              <w:ind w:left="80" w:firstLine="0"/>
              <w:jc w:val="center"/>
            </w:pPr>
            <w:r>
              <w:rPr>
                <w:sz w:val="14"/>
              </w:rPr>
              <w:t xml:space="preserve"> </w:t>
            </w:r>
          </w:p>
        </w:tc>
        <w:tc>
          <w:tcPr>
            <w:tcW w:w="688" w:type="dxa"/>
            <w:gridSpan w:val="2"/>
            <w:tcBorders>
              <w:top w:val="double" w:sz="4" w:space="0" w:color="000000"/>
              <w:left w:val="single" w:sz="4" w:space="0" w:color="000000"/>
              <w:bottom w:val="single" w:sz="4" w:space="0" w:color="000000"/>
              <w:right w:val="single" w:sz="4" w:space="0" w:color="000000"/>
            </w:tcBorders>
            <w:vAlign w:val="center"/>
          </w:tcPr>
          <w:p w14:paraId="08AAC49A" w14:textId="77777777" w:rsidR="00D24193" w:rsidRDefault="002E4842">
            <w:pPr>
              <w:ind w:left="125" w:firstLine="10"/>
            </w:pPr>
            <w:r>
              <w:rPr>
                <w:sz w:val="14"/>
              </w:rPr>
              <w:t xml:space="preserve">Riesgo jurídico </w:t>
            </w:r>
          </w:p>
        </w:tc>
        <w:tc>
          <w:tcPr>
            <w:tcW w:w="801" w:type="dxa"/>
            <w:tcBorders>
              <w:top w:val="double" w:sz="4" w:space="0" w:color="000000"/>
              <w:left w:val="single" w:sz="4" w:space="0" w:color="000000"/>
              <w:bottom w:val="single" w:sz="4" w:space="0" w:color="000000"/>
              <w:right w:val="single" w:sz="4" w:space="0" w:color="000000"/>
            </w:tcBorders>
            <w:vAlign w:val="center"/>
          </w:tcPr>
          <w:p w14:paraId="1A44FFC5" w14:textId="77777777" w:rsidR="00D24193" w:rsidRDefault="002E4842">
            <w:pPr>
              <w:spacing w:after="11" w:line="242" w:lineRule="auto"/>
              <w:ind w:left="108" w:firstLine="0"/>
            </w:pPr>
            <w:r>
              <w:rPr>
                <w:sz w:val="14"/>
              </w:rPr>
              <w:t xml:space="preserve">No pago de salarios, </w:t>
            </w:r>
            <w:proofErr w:type="spellStart"/>
            <w:r>
              <w:rPr>
                <w:sz w:val="14"/>
              </w:rPr>
              <w:t>prestacio</w:t>
            </w:r>
            <w:proofErr w:type="spellEnd"/>
          </w:p>
          <w:p w14:paraId="6414E867" w14:textId="77777777" w:rsidR="00D24193" w:rsidRDefault="002E4842">
            <w:pPr>
              <w:tabs>
                <w:tab w:val="center" w:pos="238"/>
                <w:tab w:val="center" w:pos="657"/>
              </w:tabs>
              <w:ind w:left="0" w:firstLine="0"/>
            </w:pPr>
            <w:r>
              <w:rPr>
                <w:rFonts w:ascii="Calibri" w:eastAsia="Calibri" w:hAnsi="Calibri" w:cs="Calibri"/>
                <w:sz w:val="22"/>
              </w:rPr>
              <w:tab/>
            </w:r>
            <w:proofErr w:type="spellStart"/>
            <w:r>
              <w:rPr>
                <w:sz w:val="14"/>
              </w:rPr>
              <w:t>nes</w:t>
            </w:r>
            <w:proofErr w:type="spellEnd"/>
            <w:r>
              <w:rPr>
                <w:sz w:val="14"/>
              </w:rPr>
              <w:t xml:space="preserve"> </w:t>
            </w:r>
            <w:r>
              <w:rPr>
                <w:sz w:val="14"/>
              </w:rPr>
              <w:tab/>
              <w:t xml:space="preserve">e </w:t>
            </w:r>
          </w:p>
          <w:p w14:paraId="1124AE55" w14:textId="77777777" w:rsidR="00D24193" w:rsidRDefault="002E4842">
            <w:pPr>
              <w:ind w:left="108" w:firstLine="0"/>
            </w:pPr>
            <w:proofErr w:type="spellStart"/>
            <w:r>
              <w:rPr>
                <w:sz w:val="14"/>
              </w:rPr>
              <w:t>indemniz</w:t>
            </w:r>
            <w:proofErr w:type="spellEnd"/>
            <w:r>
              <w:rPr>
                <w:sz w:val="14"/>
              </w:rPr>
              <w:t xml:space="preserve"> </w:t>
            </w:r>
            <w:proofErr w:type="spellStart"/>
            <w:r>
              <w:rPr>
                <w:sz w:val="14"/>
              </w:rPr>
              <w:t>aciones</w:t>
            </w:r>
            <w:proofErr w:type="spellEnd"/>
            <w:r>
              <w:rPr>
                <w:sz w:val="14"/>
              </w:rPr>
              <w:t xml:space="preserve"> laborales </w:t>
            </w:r>
          </w:p>
        </w:tc>
        <w:tc>
          <w:tcPr>
            <w:tcW w:w="937" w:type="dxa"/>
            <w:gridSpan w:val="6"/>
            <w:tcBorders>
              <w:top w:val="double" w:sz="4" w:space="0" w:color="000000"/>
              <w:left w:val="single" w:sz="4" w:space="0" w:color="000000"/>
              <w:bottom w:val="single" w:sz="4" w:space="0" w:color="000000"/>
              <w:right w:val="single" w:sz="4" w:space="0" w:color="000000"/>
            </w:tcBorders>
            <w:vAlign w:val="center"/>
          </w:tcPr>
          <w:p w14:paraId="4740B078" w14:textId="77777777" w:rsidR="00D24193" w:rsidRDefault="002E4842">
            <w:pPr>
              <w:ind w:left="131" w:firstLine="0"/>
            </w:pPr>
            <w:r>
              <w:rPr>
                <w:sz w:val="14"/>
              </w:rPr>
              <w:t xml:space="preserve">Cinco por ciento (5%) del valor total del contrato </w:t>
            </w:r>
          </w:p>
        </w:tc>
        <w:tc>
          <w:tcPr>
            <w:tcW w:w="1031" w:type="dxa"/>
            <w:gridSpan w:val="4"/>
            <w:tcBorders>
              <w:top w:val="double" w:sz="4" w:space="0" w:color="000000"/>
              <w:left w:val="single" w:sz="4" w:space="0" w:color="000000"/>
              <w:bottom w:val="single" w:sz="4" w:space="0" w:color="000000"/>
              <w:right w:val="single" w:sz="4" w:space="0" w:color="000000"/>
            </w:tcBorders>
            <w:vAlign w:val="center"/>
          </w:tcPr>
          <w:p w14:paraId="17BED146" w14:textId="77777777" w:rsidR="00D24193" w:rsidRDefault="002E4842">
            <w:pPr>
              <w:ind w:left="140" w:firstLine="0"/>
            </w:pPr>
            <w:r>
              <w:rPr>
                <w:sz w:val="14"/>
              </w:rPr>
              <w:t xml:space="preserve">Contratista </w:t>
            </w:r>
          </w:p>
        </w:tc>
        <w:tc>
          <w:tcPr>
            <w:tcW w:w="1119" w:type="dxa"/>
            <w:gridSpan w:val="5"/>
            <w:tcBorders>
              <w:top w:val="double" w:sz="4" w:space="0" w:color="000000"/>
              <w:left w:val="single" w:sz="4" w:space="0" w:color="000000"/>
              <w:bottom w:val="single" w:sz="4" w:space="0" w:color="000000"/>
              <w:right w:val="single" w:sz="4" w:space="0" w:color="000000"/>
            </w:tcBorders>
            <w:vAlign w:val="center"/>
          </w:tcPr>
          <w:p w14:paraId="0E6F3091" w14:textId="77777777" w:rsidR="00D24193" w:rsidRDefault="002E4842">
            <w:pPr>
              <w:ind w:left="106" w:firstLine="0"/>
            </w:pPr>
            <w:r>
              <w:rPr>
                <w:sz w:val="14"/>
              </w:rPr>
              <w:t xml:space="preserve"> </w:t>
            </w:r>
          </w:p>
          <w:p w14:paraId="5AA6DEC0" w14:textId="77777777" w:rsidR="00D24193" w:rsidRDefault="002E4842">
            <w:pPr>
              <w:ind w:left="106" w:right="73" w:firstLine="0"/>
              <w:jc w:val="both"/>
            </w:pPr>
            <w:r>
              <w:rPr>
                <w:sz w:val="14"/>
              </w:rPr>
              <w:t xml:space="preserve">Vigente por un término igual a la vigencia del contrato y tres (3) años más. </w:t>
            </w:r>
          </w:p>
        </w:tc>
        <w:tc>
          <w:tcPr>
            <w:tcW w:w="1976" w:type="dxa"/>
            <w:gridSpan w:val="7"/>
            <w:tcBorders>
              <w:top w:val="double" w:sz="4" w:space="0" w:color="000000"/>
              <w:left w:val="single" w:sz="4" w:space="0" w:color="000000"/>
              <w:bottom w:val="single" w:sz="4" w:space="0" w:color="000000"/>
              <w:right w:val="single" w:sz="4" w:space="0" w:color="000000"/>
            </w:tcBorders>
          </w:tcPr>
          <w:p w14:paraId="4EBC4ECE" w14:textId="77777777" w:rsidR="00D24193" w:rsidRDefault="002E4842">
            <w:pPr>
              <w:ind w:left="108" w:right="72" w:firstLine="0"/>
              <w:jc w:val="both"/>
            </w:pPr>
            <w:r>
              <w:rPr>
                <w:sz w:val="14"/>
              </w:rPr>
              <w:t xml:space="preserve">Ampara a la Entidad de los perjuicios que se le ocasiones como consecuencia del incumplimiento de las obligaciones laborales a que este obligado el contratista derivado de la contratación del personal utilizados para la ejecución del contrato. </w:t>
            </w:r>
          </w:p>
        </w:tc>
        <w:tc>
          <w:tcPr>
            <w:tcW w:w="101" w:type="dxa"/>
            <w:vMerge w:val="restart"/>
            <w:tcBorders>
              <w:top w:val="single" w:sz="4" w:space="0" w:color="000000"/>
              <w:left w:val="single" w:sz="5" w:space="0" w:color="000000"/>
              <w:bottom w:val="single" w:sz="8" w:space="0" w:color="000000"/>
              <w:right w:val="single" w:sz="4" w:space="0" w:color="000000"/>
            </w:tcBorders>
          </w:tcPr>
          <w:p w14:paraId="2928139F" w14:textId="77777777" w:rsidR="00D24193" w:rsidRDefault="00D24193">
            <w:pPr>
              <w:spacing w:after="160"/>
              <w:ind w:left="0" w:firstLine="0"/>
            </w:pPr>
          </w:p>
        </w:tc>
      </w:tr>
      <w:tr w:rsidR="00D24193" w14:paraId="667CE295" w14:textId="77777777">
        <w:trPr>
          <w:trHeight w:val="700"/>
        </w:trPr>
        <w:tc>
          <w:tcPr>
            <w:tcW w:w="0" w:type="auto"/>
            <w:vMerge/>
            <w:tcBorders>
              <w:top w:val="nil"/>
              <w:left w:val="single" w:sz="4" w:space="0" w:color="000000"/>
              <w:bottom w:val="nil"/>
              <w:right w:val="single" w:sz="4" w:space="0" w:color="000000"/>
            </w:tcBorders>
          </w:tcPr>
          <w:p w14:paraId="7B58187D" w14:textId="77777777" w:rsidR="00D24193" w:rsidRDefault="00D24193">
            <w:pPr>
              <w:spacing w:after="160"/>
              <w:ind w:left="0" w:firstLine="0"/>
            </w:pPr>
          </w:p>
        </w:tc>
        <w:tc>
          <w:tcPr>
            <w:tcW w:w="0" w:type="auto"/>
            <w:vMerge/>
            <w:tcBorders>
              <w:top w:val="nil"/>
              <w:left w:val="single" w:sz="4" w:space="0" w:color="000000"/>
              <w:bottom w:val="nil"/>
              <w:right w:val="single" w:sz="5" w:space="0" w:color="000000"/>
            </w:tcBorders>
          </w:tcPr>
          <w:p w14:paraId="7DB05A5C" w14:textId="77777777" w:rsidR="00D24193" w:rsidRDefault="00D24193">
            <w:pPr>
              <w:spacing w:after="160"/>
              <w:ind w:left="0" w:firstLine="0"/>
            </w:pPr>
          </w:p>
        </w:tc>
        <w:tc>
          <w:tcPr>
            <w:tcW w:w="3650" w:type="dxa"/>
            <w:gridSpan w:val="17"/>
            <w:tcBorders>
              <w:top w:val="single" w:sz="4" w:space="0" w:color="000000"/>
              <w:left w:val="nil"/>
              <w:bottom w:val="single" w:sz="4" w:space="0" w:color="000000"/>
              <w:right w:val="nil"/>
            </w:tcBorders>
            <w:vAlign w:val="center"/>
          </w:tcPr>
          <w:p w14:paraId="718776D3" w14:textId="04ED8913" w:rsidR="00D24193" w:rsidRDefault="002E4842" w:rsidP="00257009">
            <w:pPr>
              <w:ind w:left="-40" w:firstLine="0"/>
              <w:jc w:val="center"/>
            </w:pPr>
            <w:r>
              <w:rPr>
                <w:b/>
                <w:sz w:val="20"/>
              </w:rPr>
              <w:t>CLAUSULAS SANCIONATORIAS</w:t>
            </w:r>
          </w:p>
        </w:tc>
        <w:tc>
          <w:tcPr>
            <w:tcW w:w="4125" w:type="dxa"/>
            <w:gridSpan w:val="16"/>
            <w:tcBorders>
              <w:top w:val="single" w:sz="4" w:space="0" w:color="000000"/>
              <w:left w:val="nil"/>
              <w:bottom w:val="single" w:sz="4" w:space="0" w:color="000000"/>
              <w:right w:val="nil"/>
            </w:tcBorders>
          </w:tcPr>
          <w:p w14:paraId="74E68325" w14:textId="77777777" w:rsidR="00D24193" w:rsidRDefault="00D24193">
            <w:pPr>
              <w:spacing w:after="160"/>
              <w:ind w:left="0" w:firstLine="0"/>
            </w:pPr>
          </w:p>
        </w:tc>
        <w:tc>
          <w:tcPr>
            <w:tcW w:w="0" w:type="auto"/>
            <w:vMerge/>
            <w:tcBorders>
              <w:top w:val="nil"/>
              <w:left w:val="single" w:sz="5" w:space="0" w:color="000000"/>
              <w:bottom w:val="nil"/>
              <w:right w:val="single" w:sz="4" w:space="0" w:color="000000"/>
            </w:tcBorders>
          </w:tcPr>
          <w:p w14:paraId="4A422471" w14:textId="77777777" w:rsidR="00D24193" w:rsidRDefault="00D24193">
            <w:pPr>
              <w:spacing w:after="160"/>
              <w:ind w:left="0" w:firstLine="0"/>
            </w:pPr>
          </w:p>
        </w:tc>
      </w:tr>
      <w:tr w:rsidR="00D24193" w14:paraId="4E2CCF5A" w14:textId="77777777">
        <w:trPr>
          <w:trHeight w:val="1027"/>
        </w:trPr>
        <w:tc>
          <w:tcPr>
            <w:tcW w:w="0" w:type="auto"/>
            <w:vMerge/>
            <w:tcBorders>
              <w:top w:val="nil"/>
              <w:left w:val="single" w:sz="4" w:space="0" w:color="000000"/>
              <w:bottom w:val="nil"/>
              <w:right w:val="single" w:sz="4" w:space="0" w:color="000000"/>
            </w:tcBorders>
          </w:tcPr>
          <w:p w14:paraId="600D5EAB" w14:textId="77777777" w:rsidR="00D24193" w:rsidRDefault="00D24193">
            <w:pPr>
              <w:spacing w:after="160"/>
              <w:ind w:left="0" w:firstLine="0"/>
            </w:pPr>
          </w:p>
        </w:tc>
        <w:tc>
          <w:tcPr>
            <w:tcW w:w="0" w:type="auto"/>
            <w:vMerge/>
            <w:tcBorders>
              <w:top w:val="nil"/>
              <w:left w:val="single" w:sz="4" w:space="0" w:color="000000"/>
              <w:bottom w:val="nil"/>
              <w:right w:val="single" w:sz="5" w:space="0" w:color="000000"/>
            </w:tcBorders>
          </w:tcPr>
          <w:p w14:paraId="7BF5BF94" w14:textId="77777777" w:rsidR="00D24193" w:rsidRDefault="00D24193">
            <w:pPr>
              <w:spacing w:after="160"/>
              <w:ind w:left="0" w:firstLine="0"/>
            </w:pPr>
          </w:p>
        </w:tc>
        <w:tc>
          <w:tcPr>
            <w:tcW w:w="7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DC37B77" w14:textId="77777777" w:rsidR="00D24193" w:rsidRDefault="002E4842">
            <w:pPr>
              <w:ind w:left="124" w:firstLine="0"/>
            </w:pPr>
            <w:r>
              <w:rPr>
                <w:b/>
                <w:sz w:val="14"/>
              </w:rPr>
              <w:t>MECAN</w:t>
            </w:r>
          </w:p>
          <w:p w14:paraId="6F6450E1" w14:textId="77777777" w:rsidR="00D24193" w:rsidRDefault="002E4842">
            <w:pPr>
              <w:ind w:left="37" w:firstLine="0"/>
              <w:jc w:val="center"/>
            </w:pPr>
            <w:r>
              <w:rPr>
                <w:b/>
                <w:sz w:val="14"/>
              </w:rPr>
              <w:t xml:space="preserve">ISMO </w:t>
            </w:r>
          </w:p>
          <w:p w14:paraId="767FC0F8" w14:textId="77777777" w:rsidR="00D24193" w:rsidRDefault="002E4842">
            <w:pPr>
              <w:ind w:left="38" w:firstLine="0"/>
              <w:jc w:val="center"/>
            </w:pPr>
            <w:r>
              <w:rPr>
                <w:b/>
                <w:sz w:val="14"/>
              </w:rPr>
              <w:t xml:space="preserve">DE </w:t>
            </w:r>
          </w:p>
          <w:p w14:paraId="1E1AE667" w14:textId="77777777" w:rsidR="00D24193" w:rsidRDefault="002E4842">
            <w:pPr>
              <w:ind w:left="129" w:firstLine="0"/>
            </w:pPr>
            <w:r>
              <w:rPr>
                <w:b/>
                <w:sz w:val="14"/>
              </w:rPr>
              <w:t>COBER</w:t>
            </w:r>
          </w:p>
          <w:p w14:paraId="0905BE16" w14:textId="77777777" w:rsidR="00D24193" w:rsidRDefault="002E4842">
            <w:pPr>
              <w:ind w:left="36" w:firstLine="0"/>
              <w:jc w:val="center"/>
            </w:pPr>
            <w:r>
              <w:rPr>
                <w:b/>
                <w:sz w:val="14"/>
              </w:rPr>
              <w:t>TURA</w:t>
            </w:r>
            <w:r>
              <w:rPr>
                <w:sz w:val="14"/>
              </w:rPr>
              <w:t xml:space="preserve"> </w:t>
            </w:r>
          </w:p>
        </w:tc>
        <w:tc>
          <w:tcPr>
            <w:tcW w:w="758"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C59FC1A" w14:textId="77777777" w:rsidR="00D24193" w:rsidRDefault="002E4842">
            <w:pPr>
              <w:spacing w:line="241" w:lineRule="auto"/>
              <w:ind w:left="45" w:firstLine="0"/>
              <w:jc w:val="center"/>
            </w:pPr>
            <w:r>
              <w:rPr>
                <w:b/>
                <w:sz w:val="14"/>
              </w:rPr>
              <w:t xml:space="preserve">CLASE DE </w:t>
            </w:r>
          </w:p>
          <w:p w14:paraId="63294E6E" w14:textId="77777777" w:rsidR="00D24193" w:rsidRDefault="002E4842">
            <w:pPr>
              <w:ind w:left="107" w:right="70" w:firstLine="0"/>
              <w:jc w:val="center"/>
            </w:pPr>
            <w:r>
              <w:rPr>
                <w:b/>
                <w:sz w:val="14"/>
              </w:rPr>
              <w:t>RIESG O</w:t>
            </w:r>
            <w:r>
              <w:rPr>
                <w:sz w:val="14"/>
              </w:rPr>
              <w:t xml:space="preserv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2B2BBC3" w14:textId="77777777" w:rsidR="00D24193" w:rsidRDefault="002E4842">
            <w:pPr>
              <w:ind w:left="13" w:firstLine="0"/>
              <w:jc w:val="center"/>
            </w:pPr>
            <w:r>
              <w:rPr>
                <w:b/>
                <w:sz w:val="14"/>
              </w:rPr>
              <w:t>TIPIFICACIÓ</w:t>
            </w:r>
          </w:p>
          <w:p w14:paraId="5DD9ED99" w14:textId="77777777" w:rsidR="00D24193" w:rsidRDefault="002E4842">
            <w:pPr>
              <w:ind w:left="15" w:firstLine="0"/>
              <w:jc w:val="center"/>
            </w:pPr>
            <w:r>
              <w:rPr>
                <w:b/>
                <w:sz w:val="14"/>
              </w:rPr>
              <w:t xml:space="preserve">N DEL </w:t>
            </w:r>
          </w:p>
          <w:p w14:paraId="0C7CE48C" w14:textId="77777777" w:rsidR="00D24193" w:rsidRDefault="002E4842">
            <w:pPr>
              <w:ind w:left="14" w:firstLine="0"/>
              <w:jc w:val="center"/>
            </w:pPr>
            <w:r>
              <w:rPr>
                <w:b/>
                <w:sz w:val="14"/>
              </w:rPr>
              <w:t>RIESGO</w:t>
            </w:r>
            <w:r>
              <w:rPr>
                <w:sz w:val="14"/>
              </w:rPr>
              <w:t xml:space="preserve"> </w:t>
            </w:r>
          </w:p>
        </w:tc>
        <w:tc>
          <w:tcPr>
            <w:tcW w:w="937"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2E5879CB" w14:textId="77777777" w:rsidR="00D24193" w:rsidRDefault="002E4842">
            <w:pPr>
              <w:ind w:left="116" w:firstLine="0"/>
            </w:pPr>
            <w:r>
              <w:rPr>
                <w:b/>
                <w:sz w:val="14"/>
              </w:rPr>
              <w:t>ESTIMACI</w:t>
            </w:r>
          </w:p>
          <w:p w14:paraId="13453DA9" w14:textId="77777777" w:rsidR="00D24193" w:rsidRDefault="002E4842">
            <w:pPr>
              <w:ind w:left="0" w:right="17" w:firstLine="0"/>
              <w:jc w:val="center"/>
            </w:pPr>
            <w:r>
              <w:rPr>
                <w:b/>
                <w:sz w:val="14"/>
              </w:rPr>
              <w:t xml:space="preserve">ÓN DEL </w:t>
            </w:r>
          </w:p>
          <w:p w14:paraId="625B38DC" w14:textId="77777777" w:rsidR="00D24193" w:rsidRDefault="002E4842">
            <w:pPr>
              <w:ind w:left="0" w:right="16" w:firstLine="0"/>
              <w:jc w:val="center"/>
            </w:pPr>
            <w:r>
              <w:rPr>
                <w:b/>
                <w:sz w:val="14"/>
              </w:rPr>
              <w:t>RIESGO</w:t>
            </w:r>
            <w:r>
              <w:rPr>
                <w:sz w:val="14"/>
              </w:rPr>
              <w:t xml:space="preserve"> </w:t>
            </w:r>
          </w:p>
        </w:tc>
        <w:tc>
          <w:tcPr>
            <w:tcW w:w="63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0A1402A" w14:textId="77777777" w:rsidR="00D24193" w:rsidRDefault="002E4842">
            <w:pPr>
              <w:spacing w:line="241" w:lineRule="auto"/>
              <w:ind w:left="126" w:hanging="48"/>
            </w:pPr>
            <w:r>
              <w:rPr>
                <w:b/>
                <w:sz w:val="14"/>
              </w:rPr>
              <w:t>ASIGN ACIÓ</w:t>
            </w:r>
          </w:p>
          <w:p w14:paraId="252768D8" w14:textId="77777777" w:rsidR="00D24193" w:rsidRDefault="002E4842">
            <w:pPr>
              <w:ind w:left="92" w:firstLine="0"/>
            </w:pPr>
            <w:r>
              <w:rPr>
                <w:b/>
                <w:sz w:val="14"/>
              </w:rPr>
              <w:t xml:space="preserve">N DEL </w:t>
            </w:r>
          </w:p>
          <w:p w14:paraId="73EDFB49" w14:textId="77777777" w:rsidR="00D24193" w:rsidRDefault="002E4842">
            <w:pPr>
              <w:ind w:left="246" w:hanging="163"/>
            </w:pPr>
            <w:r>
              <w:rPr>
                <w:b/>
                <w:sz w:val="14"/>
              </w:rPr>
              <w:t>RIESG O</w:t>
            </w:r>
            <w:r>
              <w:rPr>
                <w:sz w:val="14"/>
              </w:rPr>
              <w:t xml:space="preserve"> </w:t>
            </w:r>
          </w:p>
        </w:tc>
        <w:tc>
          <w:tcPr>
            <w:tcW w:w="1714" w:type="dxa"/>
            <w:gridSpan w:val="8"/>
            <w:tcBorders>
              <w:top w:val="single" w:sz="4" w:space="0" w:color="000000"/>
              <w:left w:val="single" w:sz="4" w:space="0" w:color="000000"/>
              <w:bottom w:val="single" w:sz="4" w:space="0" w:color="000000"/>
              <w:right w:val="single" w:sz="4" w:space="0" w:color="000000"/>
            </w:tcBorders>
            <w:shd w:val="clear" w:color="auto" w:fill="D9D9D9"/>
            <w:vAlign w:val="center"/>
          </w:tcPr>
          <w:p w14:paraId="0BCE110A" w14:textId="77777777" w:rsidR="00D24193" w:rsidRDefault="002E4842">
            <w:pPr>
              <w:ind w:left="36" w:firstLine="0"/>
              <w:jc w:val="center"/>
            </w:pPr>
            <w:r>
              <w:rPr>
                <w:b/>
                <w:sz w:val="14"/>
              </w:rPr>
              <w:t>VIGENCIA</w:t>
            </w:r>
            <w:r>
              <w:rPr>
                <w:sz w:val="14"/>
              </w:rPr>
              <w:t xml:space="preserve"> </w:t>
            </w:r>
          </w:p>
        </w:tc>
        <w:tc>
          <w:tcPr>
            <w:tcW w:w="1779"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7B70674C" w14:textId="77777777" w:rsidR="00D24193" w:rsidRDefault="002E4842">
            <w:pPr>
              <w:ind w:left="40" w:firstLine="0"/>
              <w:jc w:val="center"/>
            </w:pPr>
            <w:r>
              <w:rPr>
                <w:b/>
                <w:sz w:val="14"/>
              </w:rPr>
              <w:t xml:space="preserve">JUSTIFICACIÓN </w:t>
            </w:r>
          </w:p>
          <w:p w14:paraId="2237D76E" w14:textId="77777777" w:rsidR="00D24193" w:rsidRDefault="002E4842">
            <w:pPr>
              <w:ind w:left="69" w:firstLine="0"/>
              <w:jc w:val="center"/>
            </w:pPr>
            <w:r>
              <w:rPr>
                <w:b/>
                <w:sz w:val="14"/>
              </w:rPr>
              <w:t>COBERTURA / VIGENCIA</w:t>
            </w:r>
            <w:r>
              <w:rPr>
                <w:sz w:val="14"/>
              </w:rPr>
              <w:t xml:space="preserve"> </w:t>
            </w:r>
          </w:p>
        </w:tc>
        <w:tc>
          <w:tcPr>
            <w:tcW w:w="0" w:type="auto"/>
            <w:vMerge/>
            <w:tcBorders>
              <w:top w:val="nil"/>
              <w:left w:val="single" w:sz="5" w:space="0" w:color="000000"/>
              <w:bottom w:val="nil"/>
              <w:right w:val="single" w:sz="4" w:space="0" w:color="000000"/>
            </w:tcBorders>
          </w:tcPr>
          <w:p w14:paraId="53506483" w14:textId="77777777" w:rsidR="00D24193" w:rsidRDefault="00D24193">
            <w:pPr>
              <w:spacing w:after="160"/>
              <w:ind w:left="0" w:firstLine="0"/>
            </w:pPr>
          </w:p>
        </w:tc>
      </w:tr>
      <w:tr w:rsidR="00D24193" w14:paraId="02DEBA81" w14:textId="77777777">
        <w:trPr>
          <w:trHeight w:val="1783"/>
        </w:trPr>
        <w:tc>
          <w:tcPr>
            <w:tcW w:w="0" w:type="auto"/>
            <w:vMerge/>
            <w:tcBorders>
              <w:top w:val="nil"/>
              <w:left w:val="single" w:sz="4" w:space="0" w:color="000000"/>
              <w:bottom w:val="nil"/>
              <w:right w:val="single" w:sz="4" w:space="0" w:color="000000"/>
            </w:tcBorders>
          </w:tcPr>
          <w:p w14:paraId="281BA0C4" w14:textId="77777777" w:rsidR="00D24193" w:rsidRDefault="00D24193">
            <w:pPr>
              <w:spacing w:after="160"/>
              <w:ind w:left="0" w:firstLine="0"/>
            </w:pPr>
          </w:p>
        </w:tc>
        <w:tc>
          <w:tcPr>
            <w:tcW w:w="0" w:type="auto"/>
            <w:vMerge/>
            <w:tcBorders>
              <w:top w:val="nil"/>
              <w:left w:val="single" w:sz="4" w:space="0" w:color="000000"/>
              <w:bottom w:val="nil"/>
              <w:right w:val="single" w:sz="5" w:space="0" w:color="000000"/>
            </w:tcBorders>
          </w:tcPr>
          <w:p w14:paraId="46F3365A" w14:textId="77777777" w:rsidR="00D24193" w:rsidRDefault="00D24193">
            <w:pPr>
              <w:spacing w:after="160"/>
              <w:ind w:left="0" w:firstLine="0"/>
            </w:pPr>
          </w:p>
        </w:tc>
        <w:tc>
          <w:tcPr>
            <w:tcW w:w="764" w:type="dxa"/>
            <w:gridSpan w:val="5"/>
            <w:tcBorders>
              <w:top w:val="single" w:sz="4" w:space="0" w:color="000000"/>
              <w:left w:val="single" w:sz="4" w:space="0" w:color="000000"/>
              <w:bottom w:val="single" w:sz="4" w:space="0" w:color="000000"/>
              <w:right w:val="single" w:sz="4" w:space="0" w:color="000000"/>
            </w:tcBorders>
            <w:vAlign w:val="center"/>
          </w:tcPr>
          <w:p w14:paraId="7B78E88B" w14:textId="77777777" w:rsidR="00D24193" w:rsidRDefault="002E4842">
            <w:pPr>
              <w:ind w:left="37" w:firstLine="0"/>
              <w:jc w:val="center"/>
            </w:pPr>
            <w:r>
              <w:rPr>
                <w:sz w:val="14"/>
              </w:rPr>
              <w:t xml:space="preserve">Multa </w:t>
            </w:r>
          </w:p>
        </w:tc>
        <w:tc>
          <w:tcPr>
            <w:tcW w:w="758" w:type="dxa"/>
            <w:gridSpan w:val="4"/>
            <w:tcBorders>
              <w:top w:val="single" w:sz="4" w:space="0" w:color="000000"/>
              <w:left w:val="single" w:sz="4" w:space="0" w:color="000000"/>
              <w:bottom w:val="single" w:sz="4" w:space="0" w:color="000000"/>
              <w:right w:val="single" w:sz="4" w:space="0" w:color="000000"/>
            </w:tcBorders>
            <w:vAlign w:val="center"/>
          </w:tcPr>
          <w:p w14:paraId="687E1222" w14:textId="77777777" w:rsidR="00D24193" w:rsidRDefault="002E4842">
            <w:pPr>
              <w:ind w:left="108" w:firstLine="0"/>
            </w:pPr>
            <w:r>
              <w:rPr>
                <w:sz w:val="14"/>
              </w:rPr>
              <w:t xml:space="preserve">Riesgo Jurídico  </w:t>
            </w:r>
          </w:p>
        </w:tc>
        <w:tc>
          <w:tcPr>
            <w:tcW w:w="1191" w:type="dxa"/>
            <w:gridSpan w:val="2"/>
            <w:tcBorders>
              <w:top w:val="single" w:sz="4" w:space="0" w:color="000000"/>
              <w:left w:val="single" w:sz="4" w:space="0" w:color="000000"/>
              <w:bottom w:val="single" w:sz="4" w:space="0" w:color="000000"/>
              <w:right w:val="single" w:sz="4" w:space="0" w:color="000000"/>
            </w:tcBorders>
          </w:tcPr>
          <w:p w14:paraId="478A8315" w14:textId="77777777" w:rsidR="00D24193" w:rsidRDefault="002E4842">
            <w:pPr>
              <w:tabs>
                <w:tab w:val="center" w:pos="185"/>
                <w:tab w:val="center" w:pos="961"/>
              </w:tabs>
              <w:ind w:left="0" w:firstLine="0"/>
            </w:pPr>
            <w:r>
              <w:rPr>
                <w:rFonts w:ascii="Calibri" w:eastAsia="Calibri" w:hAnsi="Calibri" w:cs="Calibri"/>
                <w:sz w:val="22"/>
              </w:rPr>
              <w:tab/>
            </w:r>
            <w:r>
              <w:rPr>
                <w:sz w:val="14"/>
              </w:rPr>
              <w:t xml:space="preserve">La </w:t>
            </w:r>
            <w:r>
              <w:rPr>
                <w:sz w:val="14"/>
              </w:rPr>
              <w:tab/>
              <w:t xml:space="preserve">no </w:t>
            </w:r>
          </w:p>
          <w:p w14:paraId="27D3A994" w14:textId="77777777" w:rsidR="00D24193" w:rsidRDefault="002E4842">
            <w:pPr>
              <w:ind w:left="108" w:firstLine="0"/>
            </w:pPr>
            <w:r>
              <w:rPr>
                <w:sz w:val="14"/>
              </w:rPr>
              <w:t xml:space="preserve">constitución </w:t>
            </w:r>
          </w:p>
          <w:p w14:paraId="7E1D4A49" w14:textId="77777777" w:rsidR="00D24193" w:rsidRDefault="002E4842">
            <w:pPr>
              <w:spacing w:line="243" w:lineRule="auto"/>
              <w:ind w:left="108" w:firstLine="0"/>
            </w:pPr>
            <w:r>
              <w:rPr>
                <w:sz w:val="14"/>
              </w:rPr>
              <w:t xml:space="preserve">dentro </w:t>
            </w:r>
            <w:r>
              <w:rPr>
                <w:sz w:val="14"/>
              </w:rPr>
              <w:tab/>
              <w:t xml:space="preserve">del término y en la forma prevista en el contrato, o en alguno de sus modificatorios, </w:t>
            </w:r>
          </w:p>
          <w:p w14:paraId="44B7C336" w14:textId="77777777" w:rsidR="00D24193" w:rsidRDefault="002E4842">
            <w:pPr>
              <w:ind w:left="108" w:firstLine="0"/>
              <w:jc w:val="both"/>
            </w:pPr>
            <w:r>
              <w:rPr>
                <w:sz w:val="14"/>
              </w:rPr>
              <w:t xml:space="preserve">la póliza de garantía única. </w:t>
            </w:r>
          </w:p>
        </w:tc>
        <w:tc>
          <w:tcPr>
            <w:tcW w:w="937" w:type="dxa"/>
            <w:gridSpan w:val="6"/>
            <w:tcBorders>
              <w:top w:val="single" w:sz="4" w:space="0" w:color="000000"/>
              <w:left w:val="single" w:sz="4" w:space="0" w:color="000000"/>
              <w:bottom w:val="single" w:sz="4" w:space="0" w:color="000000"/>
              <w:right w:val="single" w:sz="4" w:space="0" w:color="000000"/>
            </w:tcBorders>
          </w:tcPr>
          <w:p w14:paraId="58C8CFA6" w14:textId="77777777" w:rsidR="00D24193" w:rsidRDefault="002E4842">
            <w:pPr>
              <w:ind w:left="85" w:right="71" w:firstLine="0"/>
            </w:pPr>
            <w:r>
              <w:rPr>
                <w:sz w:val="14"/>
              </w:rPr>
              <w:t xml:space="preserve">Multa cuyo valor se liquidará con base en </w:t>
            </w:r>
            <w:proofErr w:type="gramStart"/>
            <w:r>
              <w:rPr>
                <w:sz w:val="14"/>
              </w:rPr>
              <w:t>un cero punto</w:t>
            </w:r>
            <w:proofErr w:type="gramEnd"/>
            <w:r>
              <w:rPr>
                <w:sz w:val="14"/>
              </w:rPr>
              <w:t xml:space="preserve"> dos por ciento (0,2%) del valor del contrato.  </w:t>
            </w:r>
          </w:p>
        </w:tc>
        <w:tc>
          <w:tcPr>
            <w:tcW w:w="632" w:type="dxa"/>
            <w:gridSpan w:val="2"/>
            <w:tcBorders>
              <w:top w:val="single" w:sz="4" w:space="0" w:color="000000"/>
              <w:left w:val="single" w:sz="4" w:space="0" w:color="000000"/>
              <w:bottom w:val="single" w:sz="4" w:space="0" w:color="000000"/>
              <w:right w:val="single" w:sz="4" w:space="0" w:color="000000"/>
            </w:tcBorders>
            <w:vAlign w:val="center"/>
          </w:tcPr>
          <w:p w14:paraId="2AD2F5C3" w14:textId="77777777" w:rsidR="00D24193" w:rsidRDefault="002E4842">
            <w:pPr>
              <w:ind w:left="78" w:firstLine="0"/>
            </w:pPr>
            <w:r>
              <w:rPr>
                <w:sz w:val="14"/>
              </w:rPr>
              <w:t>Contra</w:t>
            </w:r>
          </w:p>
          <w:p w14:paraId="7A2B073D" w14:textId="77777777" w:rsidR="00D24193" w:rsidRDefault="002E4842">
            <w:pPr>
              <w:ind w:left="78" w:firstLine="0"/>
            </w:pPr>
            <w:proofErr w:type="spellStart"/>
            <w:r>
              <w:rPr>
                <w:sz w:val="14"/>
              </w:rPr>
              <w:t>tista</w:t>
            </w:r>
            <w:proofErr w:type="spellEnd"/>
            <w:r>
              <w:rPr>
                <w:sz w:val="14"/>
              </w:rPr>
              <w:t xml:space="preserve"> </w:t>
            </w:r>
          </w:p>
        </w:tc>
        <w:tc>
          <w:tcPr>
            <w:tcW w:w="1714" w:type="dxa"/>
            <w:gridSpan w:val="8"/>
            <w:tcBorders>
              <w:top w:val="single" w:sz="4" w:space="0" w:color="000000"/>
              <w:left w:val="single" w:sz="4" w:space="0" w:color="000000"/>
              <w:bottom w:val="single" w:sz="4" w:space="0" w:color="000000"/>
              <w:right w:val="single" w:sz="4" w:space="0" w:color="000000"/>
            </w:tcBorders>
            <w:vAlign w:val="center"/>
          </w:tcPr>
          <w:p w14:paraId="5FC1A159" w14:textId="77777777" w:rsidR="00D24193" w:rsidRDefault="002E4842">
            <w:pPr>
              <w:ind w:left="108" w:right="72" w:firstLine="0"/>
              <w:jc w:val="both"/>
            </w:pPr>
            <w:r>
              <w:rPr>
                <w:sz w:val="14"/>
              </w:rPr>
              <w:t xml:space="preserve">La multa se aplicará por cada día de retardo y hasta por diez (10) días calendario </w:t>
            </w:r>
          </w:p>
        </w:tc>
        <w:tc>
          <w:tcPr>
            <w:tcW w:w="1779" w:type="dxa"/>
            <w:gridSpan w:val="6"/>
            <w:tcBorders>
              <w:top w:val="single" w:sz="4" w:space="0" w:color="000000"/>
              <w:left w:val="single" w:sz="4" w:space="0" w:color="000000"/>
              <w:bottom w:val="single" w:sz="4" w:space="0" w:color="000000"/>
              <w:right w:val="single" w:sz="4" w:space="0" w:color="000000"/>
            </w:tcBorders>
            <w:vAlign w:val="center"/>
          </w:tcPr>
          <w:p w14:paraId="2257CCA5" w14:textId="77777777" w:rsidR="00D24193" w:rsidRDefault="002E4842">
            <w:pPr>
              <w:ind w:left="108" w:right="70" w:firstLine="0"/>
              <w:jc w:val="both"/>
            </w:pPr>
            <w:r>
              <w:rPr>
                <w:sz w:val="14"/>
              </w:rPr>
              <w:t xml:space="preserve">Cuando el contratista no constituya dentro del término y en la forma prevista en el contrato, o en alguno de sus modificatorios, la póliza de garantía única. </w:t>
            </w:r>
          </w:p>
        </w:tc>
        <w:tc>
          <w:tcPr>
            <w:tcW w:w="0" w:type="auto"/>
            <w:vMerge/>
            <w:tcBorders>
              <w:top w:val="nil"/>
              <w:left w:val="single" w:sz="5" w:space="0" w:color="000000"/>
              <w:bottom w:val="nil"/>
              <w:right w:val="single" w:sz="4" w:space="0" w:color="000000"/>
            </w:tcBorders>
          </w:tcPr>
          <w:p w14:paraId="1D528C57" w14:textId="77777777" w:rsidR="00D24193" w:rsidRDefault="00D24193">
            <w:pPr>
              <w:spacing w:after="160"/>
              <w:ind w:left="0" w:firstLine="0"/>
            </w:pPr>
          </w:p>
        </w:tc>
      </w:tr>
      <w:tr w:rsidR="00D24193" w14:paraId="1315484C" w14:textId="77777777">
        <w:trPr>
          <w:trHeight w:val="2540"/>
        </w:trPr>
        <w:tc>
          <w:tcPr>
            <w:tcW w:w="0" w:type="auto"/>
            <w:vMerge/>
            <w:tcBorders>
              <w:top w:val="nil"/>
              <w:left w:val="single" w:sz="4" w:space="0" w:color="000000"/>
              <w:bottom w:val="nil"/>
              <w:right w:val="single" w:sz="4" w:space="0" w:color="000000"/>
            </w:tcBorders>
          </w:tcPr>
          <w:p w14:paraId="35A5929F" w14:textId="77777777" w:rsidR="00D24193" w:rsidRDefault="00D24193">
            <w:pPr>
              <w:spacing w:after="160"/>
              <w:ind w:left="0" w:firstLine="0"/>
            </w:pPr>
          </w:p>
        </w:tc>
        <w:tc>
          <w:tcPr>
            <w:tcW w:w="0" w:type="auto"/>
            <w:vMerge/>
            <w:tcBorders>
              <w:top w:val="nil"/>
              <w:left w:val="single" w:sz="4" w:space="0" w:color="000000"/>
              <w:bottom w:val="nil"/>
              <w:right w:val="single" w:sz="5" w:space="0" w:color="000000"/>
            </w:tcBorders>
          </w:tcPr>
          <w:p w14:paraId="2BF6BA9A" w14:textId="77777777" w:rsidR="00D24193" w:rsidRDefault="00D24193">
            <w:pPr>
              <w:spacing w:after="160"/>
              <w:ind w:left="0" w:firstLine="0"/>
            </w:pPr>
          </w:p>
        </w:tc>
        <w:tc>
          <w:tcPr>
            <w:tcW w:w="764" w:type="dxa"/>
            <w:gridSpan w:val="5"/>
            <w:tcBorders>
              <w:top w:val="single" w:sz="4" w:space="0" w:color="000000"/>
              <w:left w:val="single" w:sz="4" w:space="0" w:color="000000"/>
              <w:bottom w:val="single" w:sz="4" w:space="0" w:color="000000"/>
              <w:right w:val="single" w:sz="4" w:space="0" w:color="000000"/>
            </w:tcBorders>
            <w:vAlign w:val="center"/>
          </w:tcPr>
          <w:p w14:paraId="33617273" w14:textId="77777777" w:rsidR="00D24193" w:rsidRDefault="002E4842">
            <w:pPr>
              <w:ind w:left="37" w:firstLine="0"/>
              <w:jc w:val="center"/>
            </w:pPr>
            <w:r>
              <w:rPr>
                <w:sz w:val="14"/>
              </w:rPr>
              <w:t xml:space="preserve">Multa </w:t>
            </w:r>
          </w:p>
        </w:tc>
        <w:tc>
          <w:tcPr>
            <w:tcW w:w="758" w:type="dxa"/>
            <w:gridSpan w:val="4"/>
            <w:tcBorders>
              <w:top w:val="single" w:sz="4" w:space="0" w:color="000000"/>
              <w:left w:val="single" w:sz="4" w:space="0" w:color="000000"/>
              <w:bottom w:val="single" w:sz="4" w:space="0" w:color="000000"/>
              <w:right w:val="single" w:sz="4" w:space="0" w:color="000000"/>
            </w:tcBorders>
            <w:vAlign w:val="center"/>
          </w:tcPr>
          <w:p w14:paraId="3C706AB6" w14:textId="77777777" w:rsidR="00D24193" w:rsidRDefault="002E4842">
            <w:pPr>
              <w:ind w:left="108" w:firstLine="0"/>
            </w:pPr>
            <w:r>
              <w:rPr>
                <w:sz w:val="14"/>
              </w:rPr>
              <w:t xml:space="preserve">Riesgo </w:t>
            </w:r>
          </w:p>
          <w:p w14:paraId="3FBAA627" w14:textId="77777777" w:rsidR="00D24193" w:rsidRDefault="002E4842">
            <w:pPr>
              <w:ind w:left="0" w:right="54" w:firstLine="0"/>
              <w:jc w:val="center"/>
            </w:pPr>
            <w:r>
              <w:rPr>
                <w:sz w:val="14"/>
              </w:rPr>
              <w:t xml:space="preserve">jurídico  </w:t>
            </w:r>
          </w:p>
        </w:tc>
        <w:tc>
          <w:tcPr>
            <w:tcW w:w="1191" w:type="dxa"/>
            <w:gridSpan w:val="2"/>
            <w:tcBorders>
              <w:top w:val="single" w:sz="4" w:space="0" w:color="000000"/>
              <w:left w:val="single" w:sz="4" w:space="0" w:color="000000"/>
              <w:bottom w:val="single" w:sz="4" w:space="0" w:color="000000"/>
              <w:right w:val="single" w:sz="4" w:space="0" w:color="000000"/>
            </w:tcBorders>
            <w:vAlign w:val="center"/>
          </w:tcPr>
          <w:p w14:paraId="7684FE6E" w14:textId="77777777" w:rsidR="00D24193" w:rsidRDefault="002E4842">
            <w:pPr>
              <w:ind w:left="108" w:firstLine="0"/>
            </w:pPr>
            <w:r>
              <w:rPr>
                <w:sz w:val="14"/>
              </w:rPr>
              <w:t xml:space="preserve">           </w:t>
            </w:r>
          </w:p>
          <w:p w14:paraId="6721C11D" w14:textId="77777777" w:rsidR="00D24193" w:rsidRDefault="002E4842">
            <w:pPr>
              <w:ind w:left="108" w:right="87" w:firstLine="0"/>
            </w:pPr>
            <w:proofErr w:type="spellStart"/>
            <w:r>
              <w:rPr>
                <w:sz w:val="14"/>
              </w:rPr>
              <w:t>Incumplimient</w:t>
            </w:r>
            <w:proofErr w:type="spellEnd"/>
            <w:r>
              <w:rPr>
                <w:sz w:val="14"/>
              </w:rPr>
              <w:t xml:space="preserve"> o parcial  </w:t>
            </w:r>
          </w:p>
        </w:tc>
        <w:tc>
          <w:tcPr>
            <w:tcW w:w="937" w:type="dxa"/>
            <w:gridSpan w:val="6"/>
            <w:tcBorders>
              <w:top w:val="single" w:sz="4" w:space="0" w:color="000000"/>
              <w:left w:val="single" w:sz="4" w:space="0" w:color="000000"/>
              <w:bottom w:val="single" w:sz="4" w:space="0" w:color="000000"/>
              <w:right w:val="single" w:sz="4" w:space="0" w:color="000000"/>
            </w:tcBorders>
            <w:vAlign w:val="center"/>
          </w:tcPr>
          <w:p w14:paraId="14FA58D1" w14:textId="77777777" w:rsidR="00D24193" w:rsidRDefault="002E4842">
            <w:pPr>
              <w:spacing w:line="253" w:lineRule="auto"/>
              <w:ind w:left="85" w:right="88" w:firstLine="0"/>
            </w:pPr>
            <w:r>
              <w:rPr>
                <w:sz w:val="14"/>
              </w:rPr>
              <w:t xml:space="preserve">Multas cuyo valor se liquidará con </w:t>
            </w:r>
            <w:r>
              <w:rPr>
                <w:sz w:val="14"/>
              </w:rPr>
              <w:tab/>
              <w:t xml:space="preserve">base en </w:t>
            </w:r>
            <w:r>
              <w:rPr>
                <w:sz w:val="14"/>
              </w:rPr>
              <w:tab/>
              <w:t xml:space="preserve">unos cero puntos cinco </w:t>
            </w:r>
            <w:r>
              <w:rPr>
                <w:sz w:val="14"/>
              </w:rPr>
              <w:tab/>
              <w:t xml:space="preserve">por </w:t>
            </w:r>
          </w:p>
          <w:p w14:paraId="632E1740" w14:textId="77777777" w:rsidR="00D24193" w:rsidRDefault="002E4842">
            <w:pPr>
              <w:ind w:left="85" w:firstLine="0"/>
            </w:pPr>
            <w:r>
              <w:rPr>
                <w:sz w:val="14"/>
              </w:rPr>
              <w:t xml:space="preserve">ciento </w:t>
            </w:r>
          </w:p>
          <w:p w14:paraId="7A3EDD78" w14:textId="77777777" w:rsidR="00D24193" w:rsidRDefault="002E4842">
            <w:pPr>
              <w:spacing w:line="241" w:lineRule="auto"/>
              <w:ind w:left="85" w:firstLine="0"/>
            </w:pPr>
            <w:r>
              <w:rPr>
                <w:sz w:val="14"/>
              </w:rPr>
              <w:t xml:space="preserve">(0.5%) del valor </w:t>
            </w:r>
          </w:p>
          <w:p w14:paraId="58C34206" w14:textId="77777777" w:rsidR="00D24193" w:rsidRDefault="002E4842">
            <w:pPr>
              <w:ind w:left="85" w:right="100" w:firstLine="0"/>
              <w:jc w:val="both"/>
            </w:pPr>
            <w:r>
              <w:rPr>
                <w:sz w:val="14"/>
              </w:rPr>
              <w:t xml:space="preserve">dejado de cumplir o entregar </w:t>
            </w:r>
          </w:p>
        </w:tc>
        <w:tc>
          <w:tcPr>
            <w:tcW w:w="632" w:type="dxa"/>
            <w:gridSpan w:val="2"/>
            <w:tcBorders>
              <w:top w:val="single" w:sz="4" w:space="0" w:color="000000"/>
              <w:left w:val="single" w:sz="4" w:space="0" w:color="000000"/>
              <w:bottom w:val="single" w:sz="4" w:space="0" w:color="000000"/>
              <w:right w:val="single" w:sz="4" w:space="0" w:color="000000"/>
            </w:tcBorders>
            <w:vAlign w:val="center"/>
          </w:tcPr>
          <w:p w14:paraId="55C8BCB7" w14:textId="77777777" w:rsidR="00D24193" w:rsidRDefault="002E4842">
            <w:pPr>
              <w:ind w:left="78" w:firstLine="0"/>
            </w:pPr>
            <w:r>
              <w:rPr>
                <w:sz w:val="14"/>
              </w:rPr>
              <w:t>Contra</w:t>
            </w:r>
          </w:p>
          <w:p w14:paraId="10FC9ED6" w14:textId="77777777" w:rsidR="00D24193" w:rsidRDefault="002E4842">
            <w:pPr>
              <w:ind w:left="78" w:firstLine="0"/>
            </w:pPr>
            <w:proofErr w:type="spellStart"/>
            <w:r>
              <w:rPr>
                <w:sz w:val="14"/>
              </w:rPr>
              <w:t>tista</w:t>
            </w:r>
            <w:proofErr w:type="spellEnd"/>
            <w:r>
              <w:rPr>
                <w:sz w:val="14"/>
              </w:rPr>
              <w:t xml:space="preserve"> </w:t>
            </w:r>
          </w:p>
        </w:tc>
        <w:tc>
          <w:tcPr>
            <w:tcW w:w="1714" w:type="dxa"/>
            <w:gridSpan w:val="8"/>
            <w:tcBorders>
              <w:top w:val="single" w:sz="4" w:space="0" w:color="000000"/>
              <w:left w:val="single" w:sz="4" w:space="0" w:color="000000"/>
              <w:bottom w:val="single" w:sz="4" w:space="0" w:color="000000"/>
              <w:right w:val="single" w:sz="4" w:space="0" w:color="000000"/>
            </w:tcBorders>
            <w:vAlign w:val="center"/>
          </w:tcPr>
          <w:p w14:paraId="46662FDD" w14:textId="77777777" w:rsidR="00D24193" w:rsidRDefault="002E4842">
            <w:pPr>
              <w:spacing w:line="242" w:lineRule="auto"/>
              <w:ind w:left="108" w:right="71" w:firstLine="0"/>
              <w:jc w:val="both"/>
            </w:pPr>
            <w:r>
              <w:rPr>
                <w:sz w:val="14"/>
              </w:rPr>
              <w:t xml:space="preserve">La multa se aplicará por cada día de retardo hasta por un plazo de quince (15) días calendario, que se descontará del saldo que le adeude la </w:t>
            </w:r>
          </w:p>
          <w:p w14:paraId="59470CFF" w14:textId="77777777" w:rsidR="00D24193" w:rsidRDefault="002E4842">
            <w:pPr>
              <w:ind w:left="108" w:right="72" w:firstLine="0"/>
              <w:jc w:val="both"/>
            </w:pPr>
            <w:r>
              <w:rPr>
                <w:sz w:val="14"/>
              </w:rPr>
              <w:t xml:space="preserve">Entidad. Esta sanción se impondrá mediante acto administrativo motivado, en el que se expresará las causas que dieron lugar a ella.  </w:t>
            </w:r>
          </w:p>
        </w:tc>
        <w:tc>
          <w:tcPr>
            <w:tcW w:w="1779" w:type="dxa"/>
            <w:gridSpan w:val="6"/>
            <w:tcBorders>
              <w:top w:val="single" w:sz="4" w:space="0" w:color="000000"/>
              <w:left w:val="single" w:sz="4" w:space="0" w:color="000000"/>
              <w:bottom w:val="single" w:sz="4" w:space="0" w:color="000000"/>
              <w:right w:val="single" w:sz="4" w:space="0" w:color="000000"/>
            </w:tcBorders>
            <w:vAlign w:val="center"/>
          </w:tcPr>
          <w:p w14:paraId="15CA7911" w14:textId="77777777" w:rsidR="00D24193" w:rsidRDefault="002E4842">
            <w:pPr>
              <w:ind w:left="108" w:right="70" w:firstLine="0"/>
              <w:jc w:val="both"/>
            </w:pPr>
            <w:r>
              <w:rPr>
                <w:sz w:val="14"/>
              </w:rPr>
              <w:t xml:space="preserve">Ampara la mora o incumplimiento parcial de alguna obligación derivada del contrato por causas imputables al contratista. </w:t>
            </w:r>
          </w:p>
        </w:tc>
        <w:tc>
          <w:tcPr>
            <w:tcW w:w="0" w:type="auto"/>
            <w:vMerge/>
            <w:tcBorders>
              <w:top w:val="nil"/>
              <w:left w:val="single" w:sz="5" w:space="0" w:color="000000"/>
              <w:bottom w:val="nil"/>
              <w:right w:val="single" w:sz="4" w:space="0" w:color="000000"/>
            </w:tcBorders>
          </w:tcPr>
          <w:p w14:paraId="13934045" w14:textId="77777777" w:rsidR="00D24193" w:rsidRDefault="00D24193">
            <w:pPr>
              <w:spacing w:after="160"/>
              <w:ind w:left="0" w:firstLine="0"/>
            </w:pPr>
          </w:p>
        </w:tc>
      </w:tr>
      <w:tr w:rsidR="00D24193" w14:paraId="31E7F7D0" w14:textId="77777777">
        <w:trPr>
          <w:trHeight w:val="2545"/>
        </w:trPr>
        <w:tc>
          <w:tcPr>
            <w:tcW w:w="0" w:type="auto"/>
            <w:vMerge/>
            <w:tcBorders>
              <w:top w:val="nil"/>
              <w:left w:val="single" w:sz="4" w:space="0" w:color="000000"/>
              <w:bottom w:val="single" w:sz="8" w:space="0" w:color="000000"/>
              <w:right w:val="single" w:sz="4" w:space="0" w:color="000000"/>
            </w:tcBorders>
          </w:tcPr>
          <w:p w14:paraId="32834C0D" w14:textId="77777777" w:rsidR="00D24193" w:rsidRDefault="00D24193">
            <w:pPr>
              <w:spacing w:after="160"/>
              <w:ind w:left="0" w:firstLine="0"/>
            </w:pPr>
          </w:p>
        </w:tc>
        <w:tc>
          <w:tcPr>
            <w:tcW w:w="0" w:type="auto"/>
            <w:vMerge/>
            <w:tcBorders>
              <w:top w:val="nil"/>
              <w:left w:val="single" w:sz="4" w:space="0" w:color="000000"/>
              <w:bottom w:val="single" w:sz="8" w:space="0" w:color="000000"/>
              <w:right w:val="single" w:sz="5" w:space="0" w:color="000000"/>
            </w:tcBorders>
          </w:tcPr>
          <w:p w14:paraId="72094A4A" w14:textId="77777777" w:rsidR="00D24193" w:rsidRDefault="00D24193">
            <w:pPr>
              <w:spacing w:after="160"/>
              <w:ind w:left="0" w:firstLine="0"/>
            </w:pPr>
          </w:p>
        </w:tc>
        <w:tc>
          <w:tcPr>
            <w:tcW w:w="764" w:type="dxa"/>
            <w:gridSpan w:val="5"/>
            <w:tcBorders>
              <w:top w:val="single" w:sz="4" w:space="0" w:color="000000"/>
              <w:left w:val="single" w:sz="4" w:space="0" w:color="000000"/>
              <w:bottom w:val="single" w:sz="8" w:space="0" w:color="000000"/>
              <w:right w:val="single" w:sz="4" w:space="0" w:color="000000"/>
            </w:tcBorders>
            <w:vAlign w:val="center"/>
          </w:tcPr>
          <w:p w14:paraId="6973E23B" w14:textId="77777777" w:rsidR="00D24193" w:rsidRDefault="002E4842">
            <w:pPr>
              <w:ind w:left="107" w:firstLine="0"/>
            </w:pPr>
            <w:r>
              <w:rPr>
                <w:sz w:val="14"/>
              </w:rPr>
              <w:t xml:space="preserve">Cláusula </w:t>
            </w:r>
          </w:p>
          <w:p w14:paraId="1DBADA43" w14:textId="77777777" w:rsidR="00D24193" w:rsidRDefault="002E4842">
            <w:pPr>
              <w:spacing w:line="241" w:lineRule="auto"/>
              <w:ind w:left="107" w:firstLine="0"/>
            </w:pPr>
            <w:r>
              <w:rPr>
                <w:sz w:val="14"/>
              </w:rPr>
              <w:t>Penal Pecunia</w:t>
            </w:r>
          </w:p>
          <w:p w14:paraId="2453F43D" w14:textId="77777777" w:rsidR="00D24193" w:rsidRDefault="002E4842">
            <w:pPr>
              <w:ind w:left="107" w:firstLine="0"/>
            </w:pPr>
            <w:proofErr w:type="spellStart"/>
            <w:r>
              <w:rPr>
                <w:sz w:val="14"/>
              </w:rPr>
              <w:t>ria</w:t>
            </w:r>
            <w:proofErr w:type="spellEnd"/>
            <w:r>
              <w:rPr>
                <w:sz w:val="14"/>
              </w:rPr>
              <w:t xml:space="preserve"> </w:t>
            </w:r>
          </w:p>
        </w:tc>
        <w:tc>
          <w:tcPr>
            <w:tcW w:w="758" w:type="dxa"/>
            <w:gridSpan w:val="4"/>
            <w:tcBorders>
              <w:top w:val="single" w:sz="4" w:space="0" w:color="000000"/>
              <w:left w:val="single" w:sz="4" w:space="0" w:color="000000"/>
              <w:bottom w:val="single" w:sz="8" w:space="0" w:color="000000"/>
              <w:right w:val="single" w:sz="4" w:space="0" w:color="000000"/>
            </w:tcBorders>
            <w:vAlign w:val="center"/>
          </w:tcPr>
          <w:p w14:paraId="43CD8EF8" w14:textId="77777777" w:rsidR="00D24193" w:rsidRDefault="002E4842">
            <w:pPr>
              <w:ind w:left="108" w:firstLine="0"/>
            </w:pPr>
            <w:r>
              <w:rPr>
                <w:sz w:val="14"/>
              </w:rPr>
              <w:t xml:space="preserve">Riesgo </w:t>
            </w:r>
          </w:p>
          <w:p w14:paraId="3FF28C85" w14:textId="77777777" w:rsidR="00D24193" w:rsidRDefault="002E4842">
            <w:pPr>
              <w:ind w:left="0" w:right="54" w:firstLine="0"/>
              <w:jc w:val="center"/>
            </w:pPr>
            <w:r>
              <w:rPr>
                <w:sz w:val="14"/>
              </w:rPr>
              <w:t xml:space="preserve">jurídico  </w:t>
            </w:r>
          </w:p>
        </w:tc>
        <w:tc>
          <w:tcPr>
            <w:tcW w:w="1191" w:type="dxa"/>
            <w:gridSpan w:val="2"/>
            <w:tcBorders>
              <w:top w:val="single" w:sz="4" w:space="0" w:color="000000"/>
              <w:left w:val="single" w:sz="4" w:space="0" w:color="000000"/>
              <w:bottom w:val="single" w:sz="8" w:space="0" w:color="000000"/>
              <w:right w:val="single" w:sz="4" w:space="0" w:color="000000"/>
            </w:tcBorders>
            <w:vAlign w:val="center"/>
          </w:tcPr>
          <w:p w14:paraId="5705AEA5" w14:textId="77777777" w:rsidR="00D24193" w:rsidRDefault="002E4842">
            <w:pPr>
              <w:ind w:left="108" w:right="87" w:firstLine="0"/>
            </w:pPr>
            <w:proofErr w:type="spellStart"/>
            <w:r>
              <w:rPr>
                <w:sz w:val="14"/>
              </w:rPr>
              <w:t>Incumplimient</w:t>
            </w:r>
            <w:proofErr w:type="spellEnd"/>
            <w:r>
              <w:rPr>
                <w:sz w:val="14"/>
              </w:rPr>
              <w:t xml:space="preserve"> o total – declaratoria de caducidad </w:t>
            </w:r>
          </w:p>
        </w:tc>
        <w:tc>
          <w:tcPr>
            <w:tcW w:w="937" w:type="dxa"/>
            <w:gridSpan w:val="6"/>
            <w:tcBorders>
              <w:top w:val="single" w:sz="4" w:space="0" w:color="000000"/>
              <w:left w:val="single" w:sz="4" w:space="0" w:color="000000"/>
              <w:bottom w:val="single" w:sz="8" w:space="0" w:color="000000"/>
              <w:right w:val="single" w:sz="4" w:space="0" w:color="000000"/>
            </w:tcBorders>
            <w:vAlign w:val="center"/>
          </w:tcPr>
          <w:p w14:paraId="1009D21A" w14:textId="77777777" w:rsidR="00D24193" w:rsidRDefault="002E4842">
            <w:pPr>
              <w:ind w:left="85" w:right="47" w:firstLine="0"/>
            </w:pPr>
            <w:r>
              <w:rPr>
                <w:sz w:val="14"/>
              </w:rPr>
              <w:t xml:space="preserve">Veinte por ciento (20%) del valor total de contrato </w:t>
            </w:r>
          </w:p>
        </w:tc>
        <w:tc>
          <w:tcPr>
            <w:tcW w:w="632" w:type="dxa"/>
            <w:gridSpan w:val="2"/>
            <w:tcBorders>
              <w:top w:val="single" w:sz="4" w:space="0" w:color="000000"/>
              <w:left w:val="single" w:sz="4" w:space="0" w:color="000000"/>
              <w:bottom w:val="single" w:sz="8" w:space="0" w:color="000000"/>
              <w:right w:val="single" w:sz="4" w:space="0" w:color="000000"/>
            </w:tcBorders>
            <w:vAlign w:val="center"/>
          </w:tcPr>
          <w:p w14:paraId="63CDE0F9" w14:textId="77777777" w:rsidR="00D24193" w:rsidRDefault="002E4842">
            <w:pPr>
              <w:ind w:left="78" w:firstLine="0"/>
            </w:pPr>
            <w:r>
              <w:rPr>
                <w:sz w:val="14"/>
              </w:rPr>
              <w:t>Contra</w:t>
            </w:r>
          </w:p>
          <w:p w14:paraId="6C3C8CC4" w14:textId="77777777" w:rsidR="00D24193" w:rsidRDefault="002E4842">
            <w:pPr>
              <w:ind w:left="78" w:firstLine="0"/>
            </w:pPr>
            <w:proofErr w:type="spellStart"/>
            <w:r>
              <w:rPr>
                <w:sz w:val="14"/>
              </w:rPr>
              <w:t>tista</w:t>
            </w:r>
            <w:proofErr w:type="spellEnd"/>
            <w:r>
              <w:rPr>
                <w:sz w:val="14"/>
              </w:rPr>
              <w:t xml:space="preserve"> </w:t>
            </w:r>
          </w:p>
        </w:tc>
        <w:tc>
          <w:tcPr>
            <w:tcW w:w="1714" w:type="dxa"/>
            <w:gridSpan w:val="8"/>
            <w:tcBorders>
              <w:top w:val="single" w:sz="4" w:space="0" w:color="000000"/>
              <w:left w:val="single" w:sz="4" w:space="0" w:color="000000"/>
              <w:bottom w:val="single" w:sz="8" w:space="0" w:color="000000"/>
              <w:right w:val="single" w:sz="4" w:space="0" w:color="000000"/>
            </w:tcBorders>
            <w:vAlign w:val="center"/>
          </w:tcPr>
          <w:p w14:paraId="69F13303" w14:textId="77777777" w:rsidR="00D24193" w:rsidRDefault="002E4842">
            <w:pPr>
              <w:ind w:left="108" w:right="72" w:firstLine="0"/>
              <w:jc w:val="both"/>
            </w:pPr>
            <w:r>
              <w:rPr>
                <w:sz w:val="14"/>
              </w:rPr>
              <w:t xml:space="preserve">El Veinte por ciento (20%) del valor total del contrato cuando se trate de incumplimiento total del mismo y proporcional al incumplimiento parcial del contrato. </w:t>
            </w:r>
          </w:p>
        </w:tc>
        <w:tc>
          <w:tcPr>
            <w:tcW w:w="1779" w:type="dxa"/>
            <w:gridSpan w:val="6"/>
            <w:tcBorders>
              <w:top w:val="single" w:sz="4" w:space="0" w:color="000000"/>
              <w:left w:val="single" w:sz="4" w:space="0" w:color="000000"/>
              <w:bottom w:val="single" w:sz="8" w:space="0" w:color="000000"/>
              <w:right w:val="single" w:sz="4" w:space="0" w:color="000000"/>
            </w:tcBorders>
            <w:vAlign w:val="center"/>
          </w:tcPr>
          <w:p w14:paraId="653EE503" w14:textId="77777777" w:rsidR="00D24193" w:rsidRDefault="002E4842">
            <w:pPr>
              <w:ind w:left="108" w:right="70" w:firstLine="0"/>
              <w:jc w:val="both"/>
            </w:pPr>
            <w:r>
              <w:rPr>
                <w:sz w:val="14"/>
              </w:rPr>
              <w:t xml:space="preserve">Ampara </w:t>
            </w:r>
            <w:r>
              <w:rPr>
                <w:sz w:val="14"/>
              </w:rPr>
              <w:tab/>
              <w:t xml:space="preserve">el incumplimiento parcial o definitivo del contrato por parte del contratista, se busca el pago parcial y definitivo de los perjuicios que se causen a la entidad </w:t>
            </w:r>
          </w:p>
        </w:tc>
        <w:tc>
          <w:tcPr>
            <w:tcW w:w="0" w:type="auto"/>
            <w:vMerge/>
            <w:tcBorders>
              <w:top w:val="nil"/>
              <w:left w:val="single" w:sz="5" w:space="0" w:color="000000"/>
              <w:bottom w:val="single" w:sz="8" w:space="0" w:color="000000"/>
              <w:right w:val="single" w:sz="4" w:space="0" w:color="000000"/>
            </w:tcBorders>
          </w:tcPr>
          <w:p w14:paraId="38E485A6" w14:textId="77777777" w:rsidR="00D24193" w:rsidRDefault="00D24193">
            <w:pPr>
              <w:spacing w:after="160"/>
              <w:ind w:left="0" w:firstLine="0"/>
            </w:pPr>
          </w:p>
        </w:tc>
      </w:tr>
    </w:tbl>
    <w:p w14:paraId="2B1ABD7B" w14:textId="77777777" w:rsidR="00D24193" w:rsidRDefault="002E4842">
      <w:pPr>
        <w:spacing w:after="110"/>
        <w:ind w:left="0" w:right="7147" w:firstLine="0"/>
        <w:jc w:val="right"/>
      </w:pPr>
      <w:r>
        <w:rPr>
          <w:b/>
          <w:sz w:val="2"/>
        </w:rPr>
        <w:t xml:space="preserve"> </w:t>
      </w:r>
    </w:p>
    <w:p w14:paraId="3BE3E622" w14:textId="77777777" w:rsidR="00D24193" w:rsidRDefault="002E4842">
      <w:pPr>
        <w:ind w:left="262" w:firstLine="0"/>
      </w:pPr>
      <w:r>
        <w:rPr>
          <w:sz w:val="12"/>
        </w:rPr>
        <w:t xml:space="preserve"> </w:t>
      </w:r>
    </w:p>
    <w:p w14:paraId="31008703" w14:textId="77777777" w:rsidR="00D24193" w:rsidRDefault="002E4842">
      <w:pPr>
        <w:ind w:left="262" w:firstLine="0"/>
      </w:pPr>
      <w:r>
        <w:rPr>
          <w:sz w:val="12"/>
        </w:rPr>
        <w:t xml:space="preserve"> </w:t>
      </w:r>
    </w:p>
    <w:p w14:paraId="7C483DB3" w14:textId="77777777" w:rsidR="00D24193" w:rsidRDefault="002E4842">
      <w:pPr>
        <w:ind w:left="262" w:firstLine="0"/>
      </w:pPr>
      <w:r>
        <w:rPr>
          <w:sz w:val="12"/>
        </w:rPr>
        <w:t xml:space="preserve"> </w:t>
      </w:r>
    </w:p>
    <w:p w14:paraId="7A740465" w14:textId="77777777" w:rsidR="00D24193" w:rsidRDefault="002E4842">
      <w:pPr>
        <w:ind w:left="262" w:firstLine="0"/>
      </w:pPr>
      <w:r>
        <w:rPr>
          <w:sz w:val="12"/>
        </w:rPr>
        <w:t xml:space="preserve"> </w:t>
      </w:r>
    </w:p>
    <w:p w14:paraId="4FD98702" w14:textId="77777777" w:rsidR="00D24193" w:rsidRDefault="002E4842">
      <w:pPr>
        <w:ind w:left="262" w:firstLine="0"/>
      </w:pPr>
      <w:r>
        <w:rPr>
          <w:sz w:val="12"/>
        </w:rPr>
        <w:t xml:space="preserve"> </w:t>
      </w:r>
    </w:p>
    <w:p w14:paraId="671D3C5A" w14:textId="77777777" w:rsidR="00D24193" w:rsidRDefault="002E4842">
      <w:pPr>
        <w:ind w:left="262" w:firstLine="0"/>
      </w:pPr>
      <w:r>
        <w:rPr>
          <w:sz w:val="12"/>
        </w:rPr>
        <w:t xml:space="preserve"> </w:t>
      </w:r>
    </w:p>
    <w:p w14:paraId="67A146B9" w14:textId="77777777" w:rsidR="00D24193" w:rsidRDefault="002E4842">
      <w:pPr>
        <w:ind w:left="262" w:firstLine="0"/>
      </w:pPr>
      <w:r>
        <w:rPr>
          <w:sz w:val="12"/>
        </w:rPr>
        <w:t xml:space="preserve"> </w:t>
      </w:r>
    </w:p>
    <w:p w14:paraId="312314FA" w14:textId="77777777" w:rsidR="00D24193" w:rsidRDefault="002E4842">
      <w:pPr>
        <w:ind w:left="262" w:firstLine="0"/>
      </w:pPr>
      <w:r>
        <w:rPr>
          <w:sz w:val="12"/>
        </w:rPr>
        <w:t xml:space="preserve"> </w:t>
      </w:r>
    </w:p>
    <w:p w14:paraId="29E898A2" w14:textId="77777777" w:rsidR="00D24193" w:rsidRDefault="002E4842">
      <w:pPr>
        <w:ind w:left="262" w:firstLine="0"/>
      </w:pPr>
      <w:r>
        <w:rPr>
          <w:sz w:val="12"/>
        </w:rPr>
        <w:t xml:space="preserve"> </w:t>
      </w:r>
    </w:p>
    <w:sectPr w:rsidR="00D24193">
      <w:footerReference w:type="even" r:id="rId7"/>
      <w:footerReference w:type="default" r:id="rId8"/>
      <w:footerReference w:type="first" r:id="rId9"/>
      <w:pgSz w:w="12242" w:h="15842"/>
      <w:pgMar w:top="1193" w:right="1440" w:bottom="1313" w:left="1440" w:header="720" w:footer="8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497E1" w14:textId="77777777" w:rsidR="00DE6540" w:rsidRDefault="00DE6540">
      <w:pPr>
        <w:spacing w:line="240" w:lineRule="auto"/>
      </w:pPr>
      <w:r>
        <w:separator/>
      </w:r>
    </w:p>
  </w:endnote>
  <w:endnote w:type="continuationSeparator" w:id="0">
    <w:p w14:paraId="235E99C2" w14:textId="77777777" w:rsidR="00DE6540" w:rsidRDefault="00DE65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F31D" w14:textId="77777777" w:rsidR="005328DA" w:rsidRDefault="005328DA">
    <w:pPr>
      <w:ind w:left="262" w:right="-278" w:firstLine="0"/>
    </w:pPr>
    <w:r>
      <w:t xml:space="preserve">1DS-OF-0002                                                                     Página </w:t>
    </w:r>
    <w:r>
      <w:fldChar w:fldCharType="begin"/>
    </w:r>
    <w:r>
      <w:instrText xml:space="preserve"> PAGE   \* MERGEFORMAT </w:instrText>
    </w:r>
    <w:r>
      <w:fldChar w:fldCharType="separate"/>
    </w:r>
    <w:r>
      <w:t>10</w:t>
    </w:r>
    <w:r>
      <w:fldChar w:fldCharType="end"/>
    </w:r>
    <w:r>
      <w:t xml:space="preserve"> de </w:t>
    </w:r>
    <w:fldSimple w:instr=" NUMPAGES   \* MERGEFORMAT ">
      <w:r>
        <w:t>17</w:t>
      </w:r>
    </w:fldSimple>
    <w:r>
      <w:t xml:space="preserve">                                                       Aprobación: 14/11/2022 </w:t>
    </w:r>
  </w:p>
  <w:p w14:paraId="7F436EE1" w14:textId="77777777" w:rsidR="005328DA" w:rsidRDefault="005328DA">
    <w:pPr>
      <w:ind w:left="262" w:firstLine="0"/>
    </w:pPr>
    <w:r>
      <w:t xml:space="preserve">VER: 5 </w:t>
    </w:r>
    <w:r>
      <w:rPr>
        <w:color w:val="80808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7DD4" w14:textId="096BBE2B" w:rsidR="005328DA" w:rsidRPr="00981CEB" w:rsidRDefault="005328DA" w:rsidP="00981CEB">
    <w:pPr>
      <w:pStyle w:val="Piedepgina"/>
    </w:pPr>
    <w:r w:rsidRPr="00981CE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1DC63" w14:textId="77777777" w:rsidR="005328DA" w:rsidRDefault="005328DA">
    <w:pPr>
      <w:ind w:left="262" w:right="-278" w:firstLine="0"/>
    </w:pPr>
    <w:r>
      <w:t xml:space="preserve">1DS-OF-0002                                                                     Página </w:t>
    </w:r>
    <w:r>
      <w:fldChar w:fldCharType="begin"/>
    </w:r>
    <w:r>
      <w:instrText xml:space="preserve"> PAGE   \* MERGEFORMAT </w:instrText>
    </w:r>
    <w:r>
      <w:fldChar w:fldCharType="separate"/>
    </w:r>
    <w:r>
      <w:t>10</w:t>
    </w:r>
    <w:r>
      <w:fldChar w:fldCharType="end"/>
    </w:r>
    <w:r>
      <w:t xml:space="preserve"> de </w:t>
    </w:r>
    <w:fldSimple w:instr=" NUMPAGES   \* MERGEFORMAT ">
      <w:r>
        <w:t>17</w:t>
      </w:r>
    </w:fldSimple>
    <w:r>
      <w:t xml:space="preserve">                                                       Aprobación: 14/11/2022 </w:t>
    </w:r>
  </w:p>
  <w:p w14:paraId="38D07BBC" w14:textId="77777777" w:rsidR="005328DA" w:rsidRDefault="005328DA">
    <w:pPr>
      <w:ind w:left="262" w:firstLine="0"/>
    </w:pPr>
    <w:r>
      <w:t xml:space="preserve">VER: 5 </w:t>
    </w:r>
    <w:r>
      <w:rPr>
        <w:color w:val="80808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1336A" w14:textId="77777777" w:rsidR="00DE6540" w:rsidRDefault="00DE6540">
      <w:pPr>
        <w:spacing w:line="240" w:lineRule="auto"/>
      </w:pPr>
      <w:r>
        <w:separator/>
      </w:r>
    </w:p>
  </w:footnote>
  <w:footnote w:type="continuationSeparator" w:id="0">
    <w:p w14:paraId="1AD8F511" w14:textId="77777777" w:rsidR="00DE6540" w:rsidRDefault="00DE65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4504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E74C44C"/>
    <w:lvl w:ilvl="0">
      <w:start w:val="1"/>
      <w:numFmt w:val="bullet"/>
      <w:pStyle w:val="Body"/>
      <w:lvlText w:val=""/>
      <w:lvlJc w:val="left"/>
      <w:pPr>
        <w:tabs>
          <w:tab w:val="num" w:pos="360"/>
        </w:tabs>
        <w:ind w:left="360" w:hanging="360"/>
      </w:pPr>
      <w:rPr>
        <w:rFonts w:ascii="Symbol" w:hAnsi="Symbol" w:hint="default"/>
      </w:rPr>
    </w:lvl>
  </w:abstractNum>
  <w:abstractNum w:abstractNumId="2" w15:restartNumberingAfterBreak="0">
    <w:nsid w:val="0A2A1376"/>
    <w:multiLevelType w:val="hybridMultilevel"/>
    <w:tmpl w:val="7DD86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9E1AE3"/>
    <w:multiLevelType w:val="hybridMultilevel"/>
    <w:tmpl w:val="561A7C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D76F03"/>
    <w:multiLevelType w:val="hybridMultilevel"/>
    <w:tmpl w:val="0DF4BE90"/>
    <w:lvl w:ilvl="0" w:tplc="1A021992">
      <w:start w:val="18"/>
      <w:numFmt w:val="upperLetter"/>
      <w:lvlText w:val="%1"/>
      <w:lvlJc w:val="left"/>
      <w:pPr>
        <w:ind w:left="613"/>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68643F96">
      <w:start w:val="1"/>
      <w:numFmt w:val="lowerLetter"/>
      <w:lvlText w:val="%2"/>
      <w:lvlJc w:val="left"/>
      <w:pPr>
        <w:ind w:left="115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D1705BE0">
      <w:start w:val="1"/>
      <w:numFmt w:val="lowerRoman"/>
      <w:lvlText w:val="%3"/>
      <w:lvlJc w:val="left"/>
      <w:pPr>
        <w:ind w:left="187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FBDE1672">
      <w:start w:val="1"/>
      <w:numFmt w:val="decimal"/>
      <w:lvlText w:val="%4"/>
      <w:lvlJc w:val="left"/>
      <w:pPr>
        <w:ind w:left="259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7D9C463A">
      <w:start w:val="1"/>
      <w:numFmt w:val="lowerLetter"/>
      <w:lvlText w:val="%5"/>
      <w:lvlJc w:val="left"/>
      <w:pPr>
        <w:ind w:left="331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95B277A6">
      <w:start w:val="1"/>
      <w:numFmt w:val="lowerRoman"/>
      <w:lvlText w:val="%6"/>
      <w:lvlJc w:val="left"/>
      <w:pPr>
        <w:ind w:left="403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7894557A">
      <w:start w:val="1"/>
      <w:numFmt w:val="decimal"/>
      <w:lvlText w:val="%7"/>
      <w:lvlJc w:val="left"/>
      <w:pPr>
        <w:ind w:left="475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959E5912">
      <w:start w:val="1"/>
      <w:numFmt w:val="lowerLetter"/>
      <w:lvlText w:val="%8"/>
      <w:lvlJc w:val="left"/>
      <w:pPr>
        <w:ind w:left="547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62885886">
      <w:start w:val="1"/>
      <w:numFmt w:val="lowerRoman"/>
      <w:lvlText w:val="%9"/>
      <w:lvlJc w:val="left"/>
      <w:pPr>
        <w:ind w:left="6191"/>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5" w15:restartNumberingAfterBreak="0">
    <w:nsid w:val="4AF01340"/>
    <w:multiLevelType w:val="hybridMultilevel"/>
    <w:tmpl w:val="682A9E36"/>
    <w:lvl w:ilvl="0" w:tplc="EF90057A">
      <w:start w:val="1"/>
      <w:numFmt w:val="decimal"/>
      <w:lvlText w:val="%1."/>
      <w:lvlJc w:val="left"/>
      <w:pPr>
        <w:ind w:left="2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F0EFFE">
      <w:start w:val="1"/>
      <w:numFmt w:val="lowerLetter"/>
      <w:lvlText w:val="%2"/>
      <w:lvlJc w:val="left"/>
      <w:pPr>
        <w:ind w:left="118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DF668EA">
      <w:start w:val="1"/>
      <w:numFmt w:val="lowerRoman"/>
      <w:lvlText w:val="%3"/>
      <w:lvlJc w:val="left"/>
      <w:pPr>
        <w:ind w:left="190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432DD3E">
      <w:start w:val="1"/>
      <w:numFmt w:val="decimal"/>
      <w:lvlText w:val="%4"/>
      <w:lvlJc w:val="left"/>
      <w:pPr>
        <w:ind w:left="26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0DA01128">
      <w:start w:val="1"/>
      <w:numFmt w:val="lowerLetter"/>
      <w:lvlText w:val="%5"/>
      <w:lvlJc w:val="left"/>
      <w:pPr>
        <w:ind w:left="334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8A02FC78">
      <w:start w:val="1"/>
      <w:numFmt w:val="lowerRoman"/>
      <w:lvlText w:val="%6"/>
      <w:lvlJc w:val="left"/>
      <w:pPr>
        <w:ind w:left="406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326E144">
      <w:start w:val="1"/>
      <w:numFmt w:val="decimal"/>
      <w:lvlText w:val="%7"/>
      <w:lvlJc w:val="left"/>
      <w:pPr>
        <w:ind w:left="478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7BC8398">
      <w:start w:val="1"/>
      <w:numFmt w:val="lowerLetter"/>
      <w:lvlText w:val="%8"/>
      <w:lvlJc w:val="left"/>
      <w:pPr>
        <w:ind w:left="550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01E2F00">
      <w:start w:val="1"/>
      <w:numFmt w:val="lowerRoman"/>
      <w:lvlText w:val="%9"/>
      <w:lvlJc w:val="left"/>
      <w:pPr>
        <w:ind w:left="62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4F372C00"/>
    <w:multiLevelType w:val="hybridMultilevel"/>
    <w:tmpl w:val="838E4628"/>
    <w:lvl w:ilvl="0" w:tplc="D76C00AE">
      <w:numFmt w:val="bullet"/>
      <w:lvlText w:val="*"/>
      <w:lvlJc w:val="left"/>
      <w:pPr>
        <w:ind w:left="-10" w:hanging="108"/>
      </w:pPr>
      <w:rPr>
        <w:rFonts w:ascii="Arial MT" w:eastAsia="Arial MT" w:hAnsi="Arial MT" w:cs="Arial MT" w:hint="default"/>
        <w:b w:val="0"/>
        <w:bCs w:val="0"/>
        <w:i w:val="0"/>
        <w:iCs w:val="0"/>
        <w:spacing w:val="0"/>
        <w:w w:val="100"/>
        <w:sz w:val="16"/>
        <w:szCs w:val="16"/>
        <w:lang w:val="es-ES" w:eastAsia="en-US" w:bidi="ar-SA"/>
      </w:rPr>
    </w:lvl>
    <w:lvl w:ilvl="1" w:tplc="4D2C0A3A">
      <w:numFmt w:val="bullet"/>
      <w:lvlText w:val="•"/>
      <w:lvlJc w:val="left"/>
      <w:pPr>
        <w:ind w:left="534" w:hanging="108"/>
      </w:pPr>
      <w:rPr>
        <w:rFonts w:hint="default"/>
        <w:lang w:val="es-ES" w:eastAsia="en-US" w:bidi="ar-SA"/>
      </w:rPr>
    </w:lvl>
    <w:lvl w:ilvl="2" w:tplc="D2E058FE">
      <w:numFmt w:val="bullet"/>
      <w:lvlText w:val="•"/>
      <w:lvlJc w:val="left"/>
      <w:pPr>
        <w:ind w:left="1069" w:hanging="108"/>
      </w:pPr>
      <w:rPr>
        <w:rFonts w:hint="default"/>
        <w:lang w:val="es-ES" w:eastAsia="en-US" w:bidi="ar-SA"/>
      </w:rPr>
    </w:lvl>
    <w:lvl w:ilvl="3" w:tplc="9B86CA34">
      <w:numFmt w:val="bullet"/>
      <w:lvlText w:val="•"/>
      <w:lvlJc w:val="left"/>
      <w:pPr>
        <w:ind w:left="1604" w:hanging="108"/>
      </w:pPr>
      <w:rPr>
        <w:rFonts w:hint="default"/>
        <w:lang w:val="es-ES" w:eastAsia="en-US" w:bidi="ar-SA"/>
      </w:rPr>
    </w:lvl>
    <w:lvl w:ilvl="4" w:tplc="D4A2CAC8">
      <w:numFmt w:val="bullet"/>
      <w:lvlText w:val="•"/>
      <w:lvlJc w:val="left"/>
      <w:pPr>
        <w:ind w:left="2138" w:hanging="108"/>
      </w:pPr>
      <w:rPr>
        <w:rFonts w:hint="default"/>
        <w:lang w:val="es-ES" w:eastAsia="en-US" w:bidi="ar-SA"/>
      </w:rPr>
    </w:lvl>
    <w:lvl w:ilvl="5" w:tplc="FA2AE9C8">
      <w:numFmt w:val="bullet"/>
      <w:lvlText w:val="•"/>
      <w:lvlJc w:val="left"/>
      <w:pPr>
        <w:ind w:left="2673" w:hanging="108"/>
      </w:pPr>
      <w:rPr>
        <w:rFonts w:hint="default"/>
        <w:lang w:val="es-ES" w:eastAsia="en-US" w:bidi="ar-SA"/>
      </w:rPr>
    </w:lvl>
    <w:lvl w:ilvl="6" w:tplc="4E8486EC">
      <w:numFmt w:val="bullet"/>
      <w:lvlText w:val="•"/>
      <w:lvlJc w:val="left"/>
      <w:pPr>
        <w:ind w:left="3208" w:hanging="108"/>
      </w:pPr>
      <w:rPr>
        <w:rFonts w:hint="default"/>
        <w:lang w:val="es-ES" w:eastAsia="en-US" w:bidi="ar-SA"/>
      </w:rPr>
    </w:lvl>
    <w:lvl w:ilvl="7" w:tplc="8738D334">
      <w:numFmt w:val="bullet"/>
      <w:lvlText w:val="•"/>
      <w:lvlJc w:val="left"/>
      <w:pPr>
        <w:ind w:left="3742" w:hanging="108"/>
      </w:pPr>
      <w:rPr>
        <w:rFonts w:hint="default"/>
        <w:lang w:val="es-ES" w:eastAsia="en-US" w:bidi="ar-SA"/>
      </w:rPr>
    </w:lvl>
    <w:lvl w:ilvl="8" w:tplc="FFC023E2">
      <w:numFmt w:val="bullet"/>
      <w:lvlText w:val="•"/>
      <w:lvlJc w:val="left"/>
      <w:pPr>
        <w:ind w:left="4277" w:hanging="108"/>
      </w:pPr>
      <w:rPr>
        <w:rFonts w:hint="default"/>
        <w:lang w:val="es-ES" w:eastAsia="en-US" w:bidi="ar-SA"/>
      </w:rPr>
    </w:lvl>
  </w:abstractNum>
  <w:abstractNum w:abstractNumId="7" w15:restartNumberingAfterBreak="0">
    <w:nsid w:val="5B663270"/>
    <w:multiLevelType w:val="singleLevel"/>
    <w:tmpl w:val="F40C1648"/>
    <w:lvl w:ilvl="0">
      <w:start w:val="1"/>
      <w:numFmt w:val="bullet"/>
      <w:pStyle w:val="Subttulo"/>
      <w:lvlText w:val="–"/>
      <w:lvlJc w:val="left"/>
      <w:pPr>
        <w:tabs>
          <w:tab w:val="num" w:pos="1656"/>
        </w:tabs>
        <w:ind w:left="1613" w:hanging="317"/>
      </w:pPr>
      <w:rPr>
        <w:rFonts w:ascii="Palatino" w:hAnsi="Palatino" w:hint="default"/>
      </w:rPr>
    </w:lvl>
  </w:abstractNum>
  <w:abstractNum w:abstractNumId="8" w15:restartNumberingAfterBreak="0">
    <w:nsid w:val="607E0C29"/>
    <w:multiLevelType w:val="multilevel"/>
    <w:tmpl w:val="615A4B62"/>
    <w:lvl w:ilvl="0">
      <w:start w:val="2"/>
      <w:numFmt w:val="decimal"/>
      <w:lvlText w:val="%1."/>
      <w:lvlJc w:val="left"/>
      <w:pPr>
        <w:ind w:left="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645F660E"/>
    <w:multiLevelType w:val="hybridMultilevel"/>
    <w:tmpl w:val="7BFE1AA0"/>
    <w:lvl w:ilvl="0" w:tplc="DC24CB66">
      <w:start w:val="1"/>
      <w:numFmt w:val="bullet"/>
      <w:lvlText w:val="✓"/>
      <w:lvlJc w:val="left"/>
      <w:pPr>
        <w:ind w:left="7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B322C5DA">
      <w:start w:val="1"/>
      <w:numFmt w:val="bullet"/>
      <w:lvlText w:val="o"/>
      <w:lvlJc w:val="left"/>
      <w:pPr>
        <w:ind w:left="151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F90A8F64">
      <w:start w:val="1"/>
      <w:numFmt w:val="bullet"/>
      <w:lvlText w:val="▪"/>
      <w:lvlJc w:val="left"/>
      <w:pPr>
        <w:ind w:left="223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67325B76">
      <w:start w:val="1"/>
      <w:numFmt w:val="bullet"/>
      <w:lvlText w:val="•"/>
      <w:lvlJc w:val="left"/>
      <w:pPr>
        <w:ind w:left="295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5A026694">
      <w:start w:val="1"/>
      <w:numFmt w:val="bullet"/>
      <w:lvlText w:val="o"/>
      <w:lvlJc w:val="left"/>
      <w:pPr>
        <w:ind w:left="367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99AAB46E">
      <w:start w:val="1"/>
      <w:numFmt w:val="bullet"/>
      <w:lvlText w:val="▪"/>
      <w:lvlJc w:val="left"/>
      <w:pPr>
        <w:ind w:left="439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59CA0BF4">
      <w:start w:val="1"/>
      <w:numFmt w:val="bullet"/>
      <w:lvlText w:val="•"/>
      <w:lvlJc w:val="left"/>
      <w:pPr>
        <w:ind w:left="511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E2403972">
      <w:start w:val="1"/>
      <w:numFmt w:val="bullet"/>
      <w:lvlText w:val="o"/>
      <w:lvlJc w:val="left"/>
      <w:pPr>
        <w:ind w:left="583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559A7CCA">
      <w:start w:val="1"/>
      <w:numFmt w:val="bullet"/>
      <w:lvlText w:val="▪"/>
      <w:lvlJc w:val="left"/>
      <w:pPr>
        <w:ind w:left="655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68530FA4"/>
    <w:multiLevelType w:val="singleLevel"/>
    <w:tmpl w:val="F40C1648"/>
    <w:lvl w:ilvl="0">
      <w:start w:val="1"/>
      <w:numFmt w:val="bullet"/>
      <w:pStyle w:val="04dot"/>
      <w:lvlText w:val="–"/>
      <w:lvlJc w:val="left"/>
      <w:pPr>
        <w:tabs>
          <w:tab w:val="num" w:pos="1656"/>
        </w:tabs>
        <w:ind w:left="1613" w:hanging="317"/>
      </w:pPr>
      <w:rPr>
        <w:rFonts w:ascii="Palatino" w:hAnsi="Palatino" w:hint="default"/>
      </w:rPr>
    </w:lvl>
  </w:abstractNum>
  <w:abstractNum w:abstractNumId="11" w15:restartNumberingAfterBreak="0">
    <w:nsid w:val="68B07431"/>
    <w:multiLevelType w:val="singleLevel"/>
    <w:tmpl w:val="7C1807FC"/>
    <w:lvl w:ilvl="0">
      <w:start w:val="1"/>
      <w:numFmt w:val="bullet"/>
      <w:pStyle w:val="03dash"/>
      <w:lvlText w:val=""/>
      <w:lvlJc w:val="left"/>
      <w:pPr>
        <w:tabs>
          <w:tab w:val="num" w:pos="1701"/>
        </w:tabs>
        <w:ind w:left="1701" w:hanging="567"/>
      </w:pPr>
      <w:rPr>
        <w:rFonts w:ascii="Wingdings" w:hAnsi="Wingdings" w:hint="default"/>
      </w:rPr>
    </w:lvl>
  </w:abstractNum>
  <w:num w:numId="1" w16cid:durableId="119225088">
    <w:abstractNumId w:val="9"/>
  </w:num>
  <w:num w:numId="2" w16cid:durableId="96489170">
    <w:abstractNumId w:val="8"/>
  </w:num>
  <w:num w:numId="3" w16cid:durableId="1812749424">
    <w:abstractNumId w:val="5"/>
  </w:num>
  <w:num w:numId="4" w16cid:durableId="1760639926">
    <w:abstractNumId w:val="4"/>
  </w:num>
  <w:num w:numId="5" w16cid:durableId="2028484079">
    <w:abstractNumId w:val="3"/>
  </w:num>
  <w:num w:numId="6" w16cid:durableId="553201883">
    <w:abstractNumId w:val="2"/>
  </w:num>
  <w:num w:numId="7" w16cid:durableId="2023891328">
    <w:abstractNumId w:val="7"/>
  </w:num>
  <w:num w:numId="8" w16cid:durableId="1820606813">
    <w:abstractNumId w:val="10"/>
  </w:num>
  <w:num w:numId="9" w16cid:durableId="1753157299">
    <w:abstractNumId w:val="11"/>
  </w:num>
  <w:num w:numId="10" w16cid:durableId="1471358555">
    <w:abstractNumId w:val="1"/>
  </w:num>
  <w:num w:numId="11" w16cid:durableId="514005787">
    <w:abstractNumId w:val="0"/>
  </w:num>
  <w:num w:numId="12" w16cid:durableId="5053620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193"/>
    <w:rsid w:val="00010B25"/>
    <w:rsid w:val="000E584A"/>
    <w:rsid w:val="00194619"/>
    <w:rsid w:val="001A2B6B"/>
    <w:rsid w:val="001D02BB"/>
    <w:rsid w:val="001E6DA1"/>
    <w:rsid w:val="0020337D"/>
    <w:rsid w:val="00215790"/>
    <w:rsid w:val="00257009"/>
    <w:rsid w:val="00266B61"/>
    <w:rsid w:val="00294A22"/>
    <w:rsid w:val="002E4842"/>
    <w:rsid w:val="00331708"/>
    <w:rsid w:val="004E307E"/>
    <w:rsid w:val="004E552D"/>
    <w:rsid w:val="00501A61"/>
    <w:rsid w:val="0052559C"/>
    <w:rsid w:val="005328DA"/>
    <w:rsid w:val="0058477F"/>
    <w:rsid w:val="005F52C4"/>
    <w:rsid w:val="006257D5"/>
    <w:rsid w:val="006625B5"/>
    <w:rsid w:val="006C3993"/>
    <w:rsid w:val="00701459"/>
    <w:rsid w:val="00713E99"/>
    <w:rsid w:val="00730075"/>
    <w:rsid w:val="00797BE2"/>
    <w:rsid w:val="007B3A72"/>
    <w:rsid w:val="007C5EDE"/>
    <w:rsid w:val="00885EE9"/>
    <w:rsid w:val="008A34E4"/>
    <w:rsid w:val="008A479A"/>
    <w:rsid w:val="008B2831"/>
    <w:rsid w:val="0097166C"/>
    <w:rsid w:val="00981CEB"/>
    <w:rsid w:val="009B684F"/>
    <w:rsid w:val="009C4C41"/>
    <w:rsid w:val="009D43CB"/>
    <w:rsid w:val="00A167E3"/>
    <w:rsid w:val="00A46E16"/>
    <w:rsid w:val="00AE225E"/>
    <w:rsid w:val="00B457CD"/>
    <w:rsid w:val="00BF3971"/>
    <w:rsid w:val="00C117A8"/>
    <w:rsid w:val="00C26A18"/>
    <w:rsid w:val="00C81E10"/>
    <w:rsid w:val="00CD2E17"/>
    <w:rsid w:val="00D24193"/>
    <w:rsid w:val="00D26629"/>
    <w:rsid w:val="00DB6CD8"/>
    <w:rsid w:val="00DE6540"/>
    <w:rsid w:val="00E44198"/>
    <w:rsid w:val="00E564CD"/>
    <w:rsid w:val="00E6735B"/>
    <w:rsid w:val="00E8009A"/>
    <w:rsid w:val="00ED1F77"/>
    <w:rsid w:val="00F3376C"/>
    <w:rsid w:val="00F86718"/>
    <w:rsid w:val="00FA0CF1"/>
    <w:rsid w:val="00FD1A7A"/>
    <w:rsid w:val="00FE017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BBD65"/>
  <w15:docId w15:val="{0806D0E1-DF83-4E22-B4F7-DF0B280F3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ind w:left="10" w:hanging="10"/>
    </w:pPr>
    <w:rPr>
      <w:rFonts w:ascii="Arial" w:eastAsia="Arial" w:hAnsi="Arial" w:cs="Arial"/>
      <w:color w:val="000000"/>
      <w:sz w:val="16"/>
    </w:rPr>
  </w:style>
  <w:style w:type="paragraph" w:styleId="Ttulo1">
    <w:name w:val="heading 1"/>
    <w:aliases w:val="título 1,Pregunta,MT1,Edgar 1"/>
    <w:basedOn w:val="Normal"/>
    <w:next w:val="Normal"/>
    <w:link w:val="Ttulo1Car"/>
    <w:qFormat/>
    <w:rsid w:val="001A2B6B"/>
    <w:pPr>
      <w:keepNext/>
      <w:spacing w:line="360" w:lineRule="auto"/>
      <w:ind w:left="0" w:firstLine="0"/>
      <w:outlineLvl w:val="0"/>
    </w:pPr>
    <w:rPr>
      <w:rFonts w:eastAsia="Times New Roman" w:cs="Times New Roman"/>
      <w:color w:val="auto"/>
      <w:kern w:val="0"/>
      <w:sz w:val="24"/>
      <w:szCs w:val="20"/>
      <w:lang w:eastAsia="es-ES"/>
      <w14:ligatures w14:val="none"/>
    </w:rPr>
  </w:style>
  <w:style w:type="paragraph" w:styleId="Ttulo2">
    <w:name w:val="heading 2"/>
    <w:aliases w:val="MT2,título 2,Edgar 2"/>
    <w:basedOn w:val="Normal"/>
    <w:next w:val="Normal"/>
    <w:link w:val="Ttulo2Car"/>
    <w:uiPriority w:val="9"/>
    <w:unhideWhenUsed/>
    <w:qFormat/>
    <w:rsid w:val="001A2B6B"/>
    <w:pPr>
      <w:keepNext/>
      <w:spacing w:before="240" w:after="60" w:line="240" w:lineRule="auto"/>
      <w:ind w:left="0" w:firstLine="0"/>
      <w:outlineLvl w:val="1"/>
    </w:pPr>
    <w:rPr>
      <w:rFonts w:ascii="Cambria" w:eastAsia="Times New Roman" w:hAnsi="Cambria" w:cs="Times New Roman"/>
      <w:b/>
      <w:bCs/>
      <w:i/>
      <w:iCs/>
      <w:color w:val="auto"/>
      <w:kern w:val="0"/>
      <w:sz w:val="28"/>
      <w:szCs w:val="28"/>
      <w:lang w:val="es-ES" w:eastAsia="es-ES"/>
      <w14:ligatures w14:val="none"/>
    </w:rPr>
  </w:style>
  <w:style w:type="paragraph" w:styleId="Ttulo3">
    <w:name w:val="heading 3"/>
    <w:aliases w:val="MT3,título 3"/>
    <w:basedOn w:val="Normal"/>
    <w:next w:val="Normal"/>
    <w:link w:val="Ttulo3Car"/>
    <w:qFormat/>
    <w:rsid w:val="001A2B6B"/>
    <w:pPr>
      <w:keepNext/>
      <w:spacing w:before="240" w:after="60" w:line="240" w:lineRule="auto"/>
      <w:ind w:left="0" w:firstLine="0"/>
      <w:outlineLvl w:val="2"/>
    </w:pPr>
    <w:rPr>
      <w:rFonts w:eastAsia="Times New Roman" w:cs="Times New Roman"/>
      <w:b/>
      <w:bCs/>
      <w:color w:val="auto"/>
      <w:kern w:val="0"/>
      <w:sz w:val="26"/>
      <w:szCs w:val="26"/>
      <w:lang w:val="es-ES" w:eastAsia="es-ES"/>
      <w14:ligatures w14:val="none"/>
    </w:rPr>
  </w:style>
  <w:style w:type="paragraph" w:styleId="Ttulo4">
    <w:name w:val="heading 4"/>
    <w:aliases w:val="Edgar 4"/>
    <w:basedOn w:val="Normal"/>
    <w:next w:val="Normal"/>
    <w:link w:val="Ttulo4Car"/>
    <w:qFormat/>
    <w:rsid w:val="001A2B6B"/>
    <w:pPr>
      <w:keepNext/>
      <w:spacing w:before="240" w:after="60" w:line="240" w:lineRule="auto"/>
      <w:ind w:left="0" w:firstLine="0"/>
      <w:outlineLvl w:val="3"/>
    </w:pPr>
    <w:rPr>
      <w:rFonts w:ascii="Times New Roman" w:eastAsia="Times New Roman" w:hAnsi="Times New Roman" w:cs="Times New Roman"/>
      <w:b/>
      <w:bCs/>
      <w:color w:val="auto"/>
      <w:kern w:val="0"/>
      <w:sz w:val="28"/>
      <w:szCs w:val="28"/>
      <w:lang w:val="es-ES" w:eastAsia="es-ES"/>
      <w14:ligatures w14:val="none"/>
    </w:rPr>
  </w:style>
  <w:style w:type="paragraph" w:styleId="Ttulo5">
    <w:name w:val="heading 5"/>
    <w:basedOn w:val="Normal"/>
    <w:next w:val="Normal"/>
    <w:link w:val="Ttulo5Car"/>
    <w:qFormat/>
    <w:rsid w:val="001A2B6B"/>
    <w:pPr>
      <w:spacing w:before="240" w:after="60" w:line="240" w:lineRule="auto"/>
      <w:ind w:left="0" w:firstLine="0"/>
      <w:outlineLvl w:val="4"/>
    </w:pPr>
    <w:rPr>
      <w:rFonts w:ascii="Times New Roman" w:eastAsia="Times New Roman" w:hAnsi="Times New Roman" w:cs="Times New Roman"/>
      <w:b/>
      <w:bCs/>
      <w:i/>
      <w:iCs/>
      <w:color w:val="auto"/>
      <w:kern w:val="0"/>
      <w:sz w:val="26"/>
      <w:szCs w:val="26"/>
      <w:lang w:val="es-ES" w:eastAsia="es-ES"/>
      <w14:ligatures w14:val="none"/>
    </w:rPr>
  </w:style>
  <w:style w:type="paragraph" w:styleId="Ttulo6">
    <w:name w:val="heading 6"/>
    <w:basedOn w:val="Normal"/>
    <w:next w:val="Normal"/>
    <w:link w:val="Ttulo6Car"/>
    <w:qFormat/>
    <w:rsid w:val="001A2B6B"/>
    <w:pPr>
      <w:spacing w:before="240" w:after="60" w:line="240" w:lineRule="auto"/>
      <w:ind w:left="0" w:firstLine="0"/>
      <w:outlineLvl w:val="5"/>
    </w:pPr>
    <w:rPr>
      <w:rFonts w:ascii="Calibri" w:eastAsia="Times New Roman" w:hAnsi="Calibri" w:cs="Times New Roman"/>
      <w:b/>
      <w:bCs/>
      <w:color w:val="auto"/>
      <w:kern w:val="0"/>
      <w:sz w:val="22"/>
      <w:szCs w:val="22"/>
      <w:lang w:val="es-MX" w:eastAsia="es-MX"/>
      <w14:ligatures w14:val="none"/>
    </w:rPr>
  </w:style>
  <w:style w:type="paragraph" w:styleId="Ttulo7">
    <w:name w:val="heading 7"/>
    <w:basedOn w:val="Normal"/>
    <w:next w:val="Normal"/>
    <w:link w:val="Ttulo7Car"/>
    <w:qFormat/>
    <w:rsid w:val="001A2B6B"/>
    <w:pPr>
      <w:spacing w:before="240" w:after="60" w:line="240" w:lineRule="auto"/>
      <w:ind w:left="0" w:firstLine="0"/>
      <w:outlineLvl w:val="6"/>
    </w:pPr>
    <w:rPr>
      <w:rFonts w:ascii="Times New Roman" w:eastAsia="Times New Roman" w:hAnsi="Times New Roman" w:cs="Times New Roman"/>
      <w:color w:val="auto"/>
      <w:kern w:val="0"/>
      <w:sz w:val="24"/>
      <w:lang w:val="es-ES" w:eastAsia="es-ES"/>
      <w14:ligatures w14:val="none"/>
    </w:rPr>
  </w:style>
  <w:style w:type="paragraph" w:styleId="Ttulo8">
    <w:name w:val="heading 8"/>
    <w:basedOn w:val="Normal"/>
    <w:next w:val="Normal"/>
    <w:link w:val="Ttulo8Car"/>
    <w:qFormat/>
    <w:rsid w:val="001A2B6B"/>
    <w:pPr>
      <w:tabs>
        <w:tab w:val="num" w:pos="1440"/>
      </w:tabs>
      <w:spacing w:before="240" w:after="60" w:line="240" w:lineRule="auto"/>
      <w:ind w:left="1440" w:hanging="1440"/>
      <w:outlineLvl w:val="7"/>
    </w:pPr>
    <w:rPr>
      <w:rFonts w:ascii="Times New Roman" w:eastAsia="Times New Roman" w:hAnsi="Times New Roman" w:cs="Times New Roman"/>
      <w:i/>
      <w:iCs/>
      <w:color w:val="auto"/>
      <w:kern w:val="0"/>
      <w:sz w:val="24"/>
      <w:lang w:val="es-ES" w:eastAsia="es-ES"/>
      <w14:ligatures w14:val="none"/>
    </w:rPr>
  </w:style>
  <w:style w:type="paragraph" w:styleId="Ttulo9">
    <w:name w:val="heading 9"/>
    <w:basedOn w:val="Normal"/>
    <w:next w:val="Normal"/>
    <w:link w:val="Ttulo9Car"/>
    <w:unhideWhenUsed/>
    <w:qFormat/>
    <w:rsid w:val="001A2B6B"/>
    <w:pPr>
      <w:keepNext/>
      <w:keepLines/>
      <w:autoSpaceDE w:val="0"/>
      <w:autoSpaceDN w:val="0"/>
      <w:spacing w:before="200" w:line="240" w:lineRule="auto"/>
      <w:ind w:left="0" w:firstLine="0"/>
      <w:outlineLvl w:val="8"/>
    </w:pPr>
    <w:rPr>
      <w:rFonts w:ascii="Cambria" w:eastAsia="Times New Roman" w:hAnsi="Cambria" w:cs="Times New Roman"/>
      <w:i/>
      <w:iCs/>
      <w:color w:val="404040"/>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701459"/>
    <w:rPr>
      <w:color w:val="0563C1"/>
      <w:u w:val="single"/>
    </w:rPr>
  </w:style>
  <w:style w:type="character" w:styleId="Hipervnculovisitado">
    <w:name w:val="FollowedHyperlink"/>
    <w:basedOn w:val="Fuentedeprrafopredeter"/>
    <w:uiPriority w:val="99"/>
    <w:unhideWhenUsed/>
    <w:rsid w:val="00701459"/>
    <w:rPr>
      <w:color w:val="954F72"/>
      <w:u w:val="single"/>
    </w:rPr>
  </w:style>
  <w:style w:type="paragraph" w:customStyle="1" w:styleId="msonormal0">
    <w:name w:val="msonormal"/>
    <w:basedOn w:val="Normal"/>
    <w:rsid w:val="00701459"/>
    <w:pPr>
      <w:spacing w:before="100" w:beforeAutospacing="1" w:after="100" w:afterAutospacing="1" w:line="240" w:lineRule="auto"/>
      <w:ind w:left="0" w:firstLine="0"/>
    </w:pPr>
    <w:rPr>
      <w:rFonts w:ascii="Times New Roman" w:eastAsia="Times New Roman" w:hAnsi="Times New Roman" w:cs="Times New Roman"/>
      <w:color w:val="auto"/>
      <w:kern w:val="0"/>
      <w:sz w:val="24"/>
      <w:lang w:eastAsia="es-CO"/>
      <w14:ligatures w14:val="none"/>
    </w:rPr>
  </w:style>
  <w:style w:type="paragraph" w:customStyle="1" w:styleId="font5">
    <w:name w:val="font5"/>
    <w:basedOn w:val="Normal"/>
    <w:rsid w:val="00701459"/>
    <w:pPr>
      <w:spacing w:before="100" w:beforeAutospacing="1" w:after="100" w:afterAutospacing="1" w:line="240" w:lineRule="auto"/>
      <w:ind w:left="0" w:firstLine="0"/>
    </w:pPr>
    <w:rPr>
      <w:rFonts w:eastAsia="Times New Roman"/>
      <w:kern w:val="0"/>
      <w:sz w:val="20"/>
      <w:szCs w:val="20"/>
      <w:lang w:eastAsia="es-CO"/>
      <w14:ligatures w14:val="none"/>
    </w:rPr>
  </w:style>
  <w:style w:type="paragraph" w:customStyle="1" w:styleId="font6">
    <w:name w:val="font6"/>
    <w:basedOn w:val="Normal"/>
    <w:rsid w:val="00701459"/>
    <w:pPr>
      <w:spacing w:before="100" w:beforeAutospacing="1" w:after="100" w:afterAutospacing="1" w:line="240" w:lineRule="auto"/>
      <w:ind w:left="0" w:firstLine="0"/>
    </w:pPr>
    <w:rPr>
      <w:rFonts w:eastAsia="Times New Roman"/>
      <w:kern w:val="0"/>
      <w:sz w:val="20"/>
      <w:szCs w:val="20"/>
      <w:lang w:eastAsia="es-CO"/>
      <w14:ligatures w14:val="none"/>
    </w:rPr>
  </w:style>
  <w:style w:type="paragraph" w:customStyle="1" w:styleId="font7">
    <w:name w:val="font7"/>
    <w:basedOn w:val="Normal"/>
    <w:rsid w:val="00701459"/>
    <w:pPr>
      <w:spacing w:before="100" w:beforeAutospacing="1" w:after="100" w:afterAutospacing="1" w:line="240" w:lineRule="auto"/>
      <w:ind w:left="0" w:firstLine="0"/>
    </w:pPr>
    <w:rPr>
      <w:rFonts w:eastAsia="Times New Roman"/>
      <w:b/>
      <w:bCs/>
      <w:kern w:val="0"/>
      <w:sz w:val="20"/>
      <w:szCs w:val="20"/>
      <w:lang w:eastAsia="es-CO"/>
      <w14:ligatures w14:val="none"/>
    </w:rPr>
  </w:style>
  <w:style w:type="paragraph" w:customStyle="1" w:styleId="xl65">
    <w:name w:val="xl65"/>
    <w:basedOn w:val="Normal"/>
    <w:rsid w:val="0070145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kern w:val="0"/>
      <w:sz w:val="20"/>
      <w:szCs w:val="20"/>
      <w:lang w:eastAsia="es-CO"/>
      <w14:ligatures w14:val="none"/>
    </w:rPr>
  </w:style>
  <w:style w:type="paragraph" w:customStyle="1" w:styleId="xl66">
    <w:name w:val="xl66"/>
    <w:basedOn w:val="Normal"/>
    <w:rsid w:val="00701459"/>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kern w:val="0"/>
      <w:sz w:val="20"/>
      <w:szCs w:val="20"/>
      <w:lang w:eastAsia="es-CO"/>
      <w14:ligatures w14:val="none"/>
    </w:rPr>
  </w:style>
  <w:style w:type="paragraph" w:customStyle="1" w:styleId="xl67">
    <w:name w:val="xl67"/>
    <w:basedOn w:val="Normal"/>
    <w:rsid w:val="00701459"/>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kern w:val="0"/>
      <w:sz w:val="20"/>
      <w:szCs w:val="20"/>
      <w:lang w:eastAsia="es-CO"/>
      <w14:ligatures w14:val="none"/>
    </w:rPr>
  </w:style>
  <w:style w:type="paragraph" w:customStyle="1" w:styleId="xl68">
    <w:name w:val="xl68"/>
    <w:basedOn w:val="Normal"/>
    <w:rsid w:val="0070145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both"/>
      <w:textAlignment w:val="center"/>
    </w:pPr>
    <w:rPr>
      <w:rFonts w:eastAsia="Times New Roman"/>
      <w:color w:val="auto"/>
      <w:kern w:val="0"/>
      <w:sz w:val="20"/>
      <w:szCs w:val="20"/>
      <w:lang w:eastAsia="es-CO"/>
      <w14:ligatures w14:val="none"/>
    </w:rPr>
  </w:style>
  <w:style w:type="paragraph" w:customStyle="1" w:styleId="xl69">
    <w:name w:val="xl69"/>
    <w:basedOn w:val="Normal"/>
    <w:rsid w:val="0070145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both"/>
      <w:textAlignment w:val="center"/>
    </w:pPr>
    <w:rPr>
      <w:rFonts w:eastAsia="Times New Roman"/>
      <w:b/>
      <w:bCs/>
      <w:color w:val="auto"/>
      <w:kern w:val="0"/>
      <w:sz w:val="20"/>
      <w:szCs w:val="20"/>
      <w:lang w:eastAsia="es-CO"/>
      <w14:ligatures w14:val="none"/>
    </w:rPr>
  </w:style>
  <w:style w:type="paragraph" w:customStyle="1" w:styleId="xl70">
    <w:name w:val="xl70"/>
    <w:basedOn w:val="Normal"/>
    <w:rsid w:val="0070145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both"/>
      <w:textAlignment w:val="center"/>
    </w:pPr>
    <w:rPr>
      <w:rFonts w:eastAsia="Times New Roman"/>
      <w:kern w:val="0"/>
      <w:sz w:val="20"/>
      <w:szCs w:val="20"/>
      <w:lang w:eastAsia="es-CO"/>
      <w14:ligatures w14:val="none"/>
    </w:rPr>
  </w:style>
  <w:style w:type="paragraph" w:customStyle="1" w:styleId="xl71">
    <w:name w:val="xl71"/>
    <w:basedOn w:val="Normal"/>
    <w:rsid w:val="0070145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both"/>
      <w:textAlignment w:val="center"/>
    </w:pPr>
    <w:rPr>
      <w:rFonts w:eastAsia="Times New Roman"/>
      <w:b/>
      <w:bCs/>
      <w:kern w:val="0"/>
      <w:sz w:val="20"/>
      <w:szCs w:val="20"/>
      <w:lang w:eastAsia="es-CO"/>
      <w14:ligatures w14:val="none"/>
    </w:rPr>
  </w:style>
  <w:style w:type="paragraph" w:customStyle="1" w:styleId="xl72">
    <w:name w:val="xl72"/>
    <w:basedOn w:val="Normal"/>
    <w:rsid w:val="00701459"/>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kern w:val="0"/>
      <w:sz w:val="20"/>
      <w:szCs w:val="20"/>
      <w:lang w:eastAsia="es-CO"/>
      <w14:ligatures w14:val="none"/>
    </w:rPr>
  </w:style>
  <w:style w:type="paragraph" w:customStyle="1" w:styleId="xl73">
    <w:name w:val="xl73"/>
    <w:basedOn w:val="Normal"/>
    <w:rsid w:val="00701459"/>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both"/>
      <w:textAlignment w:val="center"/>
    </w:pPr>
    <w:rPr>
      <w:rFonts w:eastAsia="Times New Roman"/>
      <w:b/>
      <w:bCs/>
      <w:kern w:val="0"/>
      <w:sz w:val="20"/>
      <w:szCs w:val="20"/>
      <w:lang w:eastAsia="es-CO"/>
      <w14:ligatures w14:val="none"/>
    </w:rPr>
  </w:style>
  <w:style w:type="paragraph" w:customStyle="1" w:styleId="xl74">
    <w:name w:val="xl74"/>
    <w:basedOn w:val="Normal"/>
    <w:rsid w:val="00701459"/>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kern w:val="0"/>
      <w:sz w:val="20"/>
      <w:szCs w:val="20"/>
      <w:lang w:eastAsia="es-CO"/>
      <w14:ligatures w14:val="none"/>
    </w:rPr>
  </w:style>
  <w:style w:type="paragraph" w:customStyle="1" w:styleId="xl75">
    <w:name w:val="xl75"/>
    <w:basedOn w:val="Normal"/>
    <w:rsid w:val="00701459"/>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76">
    <w:name w:val="xl76"/>
    <w:basedOn w:val="Normal"/>
    <w:rsid w:val="0070145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77">
    <w:name w:val="xl77"/>
    <w:basedOn w:val="Normal"/>
    <w:rsid w:val="0070145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kern w:val="0"/>
      <w:sz w:val="20"/>
      <w:szCs w:val="20"/>
      <w:lang w:eastAsia="es-CO"/>
      <w14:ligatures w14:val="none"/>
    </w:rPr>
  </w:style>
  <w:style w:type="paragraph" w:customStyle="1" w:styleId="xl78">
    <w:name w:val="xl78"/>
    <w:basedOn w:val="Normal"/>
    <w:rsid w:val="007014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both"/>
      <w:textAlignment w:val="center"/>
    </w:pPr>
    <w:rPr>
      <w:rFonts w:eastAsia="Times New Roman"/>
      <w:color w:val="auto"/>
      <w:kern w:val="0"/>
      <w:sz w:val="20"/>
      <w:szCs w:val="20"/>
      <w:lang w:eastAsia="es-CO"/>
      <w14:ligatures w14:val="none"/>
    </w:rPr>
  </w:style>
  <w:style w:type="paragraph" w:customStyle="1" w:styleId="xl79">
    <w:name w:val="xl79"/>
    <w:basedOn w:val="Normal"/>
    <w:rsid w:val="007014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kern w:val="0"/>
      <w:sz w:val="20"/>
      <w:szCs w:val="20"/>
      <w:lang w:eastAsia="es-CO"/>
      <w14:ligatures w14:val="none"/>
    </w:rPr>
  </w:style>
  <w:style w:type="paragraph" w:customStyle="1" w:styleId="xl80">
    <w:name w:val="xl80"/>
    <w:basedOn w:val="Normal"/>
    <w:rsid w:val="0070145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kern w:val="0"/>
      <w:sz w:val="20"/>
      <w:szCs w:val="20"/>
      <w:lang w:eastAsia="es-CO"/>
      <w14:ligatures w14:val="none"/>
    </w:rPr>
  </w:style>
  <w:style w:type="paragraph" w:customStyle="1" w:styleId="xl81">
    <w:name w:val="xl81"/>
    <w:basedOn w:val="Normal"/>
    <w:rsid w:val="007014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kern w:val="0"/>
      <w:sz w:val="20"/>
      <w:szCs w:val="20"/>
      <w:lang w:eastAsia="es-CO"/>
      <w14:ligatures w14:val="none"/>
    </w:rPr>
  </w:style>
  <w:style w:type="paragraph" w:customStyle="1" w:styleId="xl82">
    <w:name w:val="xl82"/>
    <w:basedOn w:val="Normal"/>
    <w:rsid w:val="007014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both"/>
      <w:textAlignment w:val="center"/>
    </w:pPr>
    <w:rPr>
      <w:rFonts w:eastAsia="Times New Roman"/>
      <w:b/>
      <w:bCs/>
      <w:color w:val="auto"/>
      <w:kern w:val="0"/>
      <w:sz w:val="20"/>
      <w:szCs w:val="20"/>
      <w:lang w:eastAsia="es-CO"/>
      <w14:ligatures w14:val="none"/>
    </w:rPr>
  </w:style>
  <w:style w:type="paragraph" w:customStyle="1" w:styleId="xl83">
    <w:name w:val="xl83"/>
    <w:basedOn w:val="Normal"/>
    <w:rsid w:val="007014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both"/>
      <w:textAlignment w:val="center"/>
    </w:pPr>
    <w:rPr>
      <w:rFonts w:eastAsia="Times New Roman"/>
      <w:kern w:val="0"/>
      <w:sz w:val="20"/>
      <w:szCs w:val="20"/>
      <w:lang w:eastAsia="es-CO"/>
      <w14:ligatures w14:val="none"/>
    </w:rPr>
  </w:style>
  <w:style w:type="paragraph" w:customStyle="1" w:styleId="xl84">
    <w:name w:val="xl84"/>
    <w:basedOn w:val="Normal"/>
    <w:rsid w:val="00701459"/>
    <w:pPr>
      <w:pBdr>
        <w:top w:val="single" w:sz="4" w:space="0" w:color="auto"/>
        <w:left w:val="single" w:sz="8"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85">
    <w:name w:val="xl85"/>
    <w:basedOn w:val="Normal"/>
    <w:rsid w:val="0070145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86">
    <w:name w:val="xl86"/>
    <w:basedOn w:val="Normal"/>
    <w:rsid w:val="00701459"/>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87">
    <w:name w:val="xl87"/>
    <w:basedOn w:val="Normal"/>
    <w:rsid w:val="0070145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88">
    <w:name w:val="xl88"/>
    <w:basedOn w:val="Normal"/>
    <w:rsid w:val="00701459"/>
    <w:pPr>
      <w:pBdr>
        <w:top w:val="single" w:sz="4" w:space="0" w:color="auto"/>
        <w:left w:val="single" w:sz="8"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eastAsia="Times New Roman"/>
      <w:b/>
      <w:bCs/>
      <w:color w:val="FF0000"/>
      <w:kern w:val="0"/>
      <w:sz w:val="20"/>
      <w:szCs w:val="20"/>
      <w:lang w:eastAsia="es-CO"/>
      <w14:ligatures w14:val="none"/>
    </w:rPr>
  </w:style>
  <w:style w:type="paragraph" w:customStyle="1" w:styleId="xl89">
    <w:name w:val="xl89"/>
    <w:basedOn w:val="Normal"/>
    <w:rsid w:val="0070145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eastAsia="Times New Roman"/>
      <w:b/>
      <w:bCs/>
      <w:color w:val="FF0000"/>
      <w:kern w:val="0"/>
      <w:sz w:val="20"/>
      <w:szCs w:val="20"/>
      <w:lang w:eastAsia="es-CO"/>
      <w14:ligatures w14:val="none"/>
    </w:rPr>
  </w:style>
  <w:style w:type="paragraph" w:customStyle="1" w:styleId="xl90">
    <w:name w:val="xl90"/>
    <w:basedOn w:val="Normal"/>
    <w:rsid w:val="00701459"/>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91">
    <w:name w:val="xl91"/>
    <w:basedOn w:val="Normal"/>
    <w:rsid w:val="00701459"/>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15790"/>
    <w:pPr>
      <w:ind w:left="720"/>
      <w:contextualSpacing/>
    </w:pPr>
  </w:style>
  <w:style w:type="character" w:customStyle="1" w:styleId="Ttulo1Car">
    <w:name w:val="Título 1 Car"/>
    <w:aliases w:val="título 1 Car,Pregunta Car,MT1 Car,Edgar 1 Car"/>
    <w:basedOn w:val="Fuentedeprrafopredeter"/>
    <w:link w:val="Ttulo1"/>
    <w:rsid w:val="001A2B6B"/>
    <w:rPr>
      <w:rFonts w:ascii="Arial" w:eastAsia="Times New Roman" w:hAnsi="Arial" w:cs="Times New Roman"/>
      <w:kern w:val="0"/>
      <w:szCs w:val="20"/>
      <w:lang w:eastAsia="es-ES"/>
      <w14:ligatures w14:val="none"/>
    </w:rPr>
  </w:style>
  <w:style w:type="character" w:customStyle="1" w:styleId="Ttulo2Car">
    <w:name w:val="Título 2 Car"/>
    <w:aliases w:val="MT2 Car,título 2 Car,Edgar 2 Car"/>
    <w:basedOn w:val="Fuentedeprrafopredeter"/>
    <w:link w:val="Ttulo2"/>
    <w:uiPriority w:val="9"/>
    <w:rsid w:val="001A2B6B"/>
    <w:rPr>
      <w:rFonts w:ascii="Cambria" w:eastAsia="Times New Roman" w:hAnsi="Cambria" w:cs="Times New Roman"/>
      <w:b/>
      <w:bCs/>
      <w:i/>
      <w:iCs/>
      <w:kern w:val="0"/>
      <w:sz w:val="28"/>
      <w:szCs w:val="28"/>
      <w:lang w:val="es-ES" w:eastAsia="es-ES"/>
      <w14:ligatures w14:val="none"/>
    </w:rPr>
  </w:style>
  <w:style w:type="character" w:customStyle="1" w:styleId="Ttulo3Car">
    <w:name w:val="Título 3 Car"/>
    <w:aliases w:val="MT3 Car,título 3 Car"/>
    <w:basedOn w:val="Fuentedeprrafopredeter"/>
    <w:link w:val="Ttulo3"/>
    <w:rsid w:val="001A2B6B"/>
    <w:rPr>
      <w:rFonts w:ascii="Arial" w:eastAsia="Times New Roman" w:hAnsi="Arial" w:cs="Times New Roman"/>
      <w:b/>
      <w:bCs/>
      <w:kern w:val="0"/>
      <w:sz w:val="26"/>
      <w:szCs w:val="26"/>
      <w:lang w:val="es-ES" w:eastAsia="es-ES"/>
      <w14:ligatures w14:val="none"/>
    </w:rPr>
  </w:style>
  <w:style w:type="character" w:customStyle="1" w:styleId="Ttulo4Car">
    <w:name w:val="Título 4 Car"/>
    <w:aliases w:val="Edgar 4 Car"/>
    <w:basedOn w:val="Fuentedeprrafopredeter"/>
    <w:link w:val="Ttulo4"/>
    <w:rsid w:val="001A2B6B"/>
    <w:rPr>
      <w:rFonts w:ascii="Times New Roman" w:eastAsia="Times New Roman" w:hAnsi="Times New Roman" w:cs="Times New Roman"/>
      <w:b/>
      <w:bCs/>
      <w:kern w:val="0"/>
      <w:sz w:val="28"/>
      <w:szCs w:val="28"/>
      <w:lang w:val="es-ES" w:eastAsia="es-ES"/>
      <w14:ligatures w14:val="none"/>
    </w:rPr>
  </w:style>
  <w:style w:type="character" w:customStyle="1" w:styleId="Ttulo5Car">
    <w:name w:val="Título 5 Car"/>
    <w:basedOn w:val="Fuentedeprrafopredeter"/>
    <w:link w:val="Ttulo5"/>
    <w:rsid w:val="001A2B6B"/>
    <w:rPr>
      <w:rFonts w:ascii="Times New Roman" w:eastAsia="Times New Roman" w:hAnsi="Times New Roman" w:cs="Times New Roman"/>
      <w:b/>
      <w:bCs/>
      <w:i/>
      <w:iCs/>
      <w:kern w:val="0"/>
      <w:sz w:val="26"/>
      <w:szCs w:val="26"/>
      <w:lang w:val="es-ES" w:eastAsia="es-ES"/>
      <w14:ligatures w14:val="none"/>
    </w:rPr>
  </w:style>
  <w:style w:type="character" w:customStyle="1" w:styleId="Ttulo6Car">
    <w:name w:val="Título 6 Car"/>
    <w:basedOn w:val="Fuentedeprrafopredeter"/>
    <w:link w:val="Ttulo6"/>
    <w:rsid w:val="001A2B6B"/>
    <w:rPr>
      <w:rFonts w:ascii="Calibri" w:eastAsia="Times New Roman" w:hAnsi="Calibri" w:cs="Times New Roman"/>
      <w:b/>
      <w:bCs/>
      <w:kern w:val="0"/>
      <w:sz w:val="22"/>
      <w:szCs w:val="22"/>
      <w:lang w:val="es-MX" w:eastAsia="es-MX"/>
      <w14:ligatures w14:val="none"/>
    </w:rPr>
  </w:style>
  <w:style w:type="character" w:customStyle="1" w:styleId="Ttulo7Car">
    <w:name w:val="Título 7 Car"/>
    <w:basedOn w:val="Fuentedeprrafopredeter"/>
    <w:link w:val="Ttulo7"/>
    <w:rsid w:val="001A2B6B"/>
    <w:rPr>
      <w:rFonts w:ascii="Times New Roman" w:eastAsia="Times New Roman" w:hAnsi="Times New Roman" w:cs="Times New Roman"/>
      <w:kern w:val="0"/>
      <w:lang w:val="es-ES" w:eastAsia="es-ES"/>
      <w14:ligatures w14:val="none"/>
    </w:rPr>
  </w:style>
  <w:style w:type="character" w:customStyle="1" w:styleId="Ttulo8Car">
    <w:name w:val="Título 8 Car"/>
    <w:basedOn w:val="Fuentedeprrafopredeter"/>
    <w:link w:val="Ttulo8"/>
    <w:rsid w:val="001A2B6B"/>
    <w:rPr>
      <w:rFonts w:ascii="Times New Roman" w:eastAsia="Times New Roman" w:hAnsi="Times New Roman" w:cs="Times New Roman"/>
      <w:i/>
      <w:iCs/>
      <w:kern w:val="0"/>
      <w:lang w:val="es-ES" w:eastAsia="es-ES"/>
      <w14:ligatures w14:val="none"/>
    </w:rPr>
  </w:style>
  <w:style w:type="character" w:customStyle="1" w:styleId="Ttulo9Car">
    <w:name w:val="Título 9 Car"/>
    <w:basedOn w:val="Fuentedeprrafopredeter"/>
    <w:link w:val="Ttulo9"/>
    <w:rsid w:val="001A2B6B"/>
    <w:rPr>
      <w:rFonts w:ascii="Cambria" w:eastAsia="Times New Roman" w:hAnsi="Cambria" w:cs="Times New Roman"/>
      <w:i/>
      <w:iCs/>
      <w:color w:val="404040"/>
      <w:kern w:val="0"/>
      <w:sz w:val="20"/>
      <w:szCs w:val="20"/>
      <w:lang w:val="es-ES" w:eastAsia="es-ES"/>
      <w14:ligatures w14:val="none"/>
    </w:rPr>
  </w:style>
  <w:style w:type="paragraph" w:styleId="Encabezado">
    <w:name w:val="header"/>
    <w:aliases w:val="h,h8,h9,h10,h18, Car3,encabezado"/>
    <w:basedOn w:val="Normal"/>
    <w:link w:val="EncabezadoCar"/>
    <w:unhideWhenUsed/>
    <w:rsid w:val="001A2B6B"/>
    <w:pPr>
      <w:tabs>
        <w:tab w:val="center" w:pos="4419"/>
        <w:tab w:val="right" w:pos="8838"/>
      </w:tabs>
      <w:spacing w:after="160"/>
      <w:ind w:left="0" w:firstLine="0"/>
    </w:pPr>
    <w:rPr>
      <w:rFonts w:asciiTheme="minorHAnsi" w:eastAsiaTheme="minorHAnsi" w:hAnsiTheme="minorHAnsi" w:cstheme="minorBidi"/>
      <w:color w:val="auto"/>
      <w:kern w:val="0"/>
      <w:sz w:val="22"/>
      <w:szCs w:val="22"/>
      <w:lang w:eastAsia="en-US"/>
      <w14:ligatures w14:val="none"/>
    </w:rPr>
  </w:style>
  <w:style w:type="character" w:customStyle="1" w:styleId="EncabezadoCar">
    <w:name w:val="Encabezado Car"/>
    <w:aliases w:val="h Car,h8 Car,h9 Car,h10 Car,h18 Car, Car3 Car,encabezado Car"/>
    <w:basedOn w:val="Fuentedeprrafopredeter"/>
    <w:link w:val="Encabezado"/>
    <w:rsid w:val="001A2B6B"/>
    <w:rPr>
      <w:rFonts w:eastAsiaTheme="minorHAnsi"/>
      <w:kern w:val="0"/>
      <w:sz w:val="22"/>
      <w:szCs w:val="22"/>
      <w:lang w:eastAsia="en-US"/>
      <w14:ligatures w14:val="none"/>
    </w:rPr>
  </w:style>
  <w:style w:type="paragraph" w:styleId="Piedepgina">
    <w:name w:val="footer"/>
    <w:aliases w:val="pie de página"/>
    <w:basedOn w:val="Normal"/>
    <w:link w:val="PiedepginaCar"/>
    <w:unhideWhenUsed/>
    <w:rsid w:val="001A2B6B"/>
    <w:pPr>
      <w:tabs>
        <w:tab w:val="center" w:pos="4419"/>
        <w:tab w:val="right" w:pos="8838"/>
      </w:tabs>
      <w:spacing w:after="160"/>
      <w:ind w:left="0" w:firstLine="0"/>
    </w:pPr>
    <w:rPr>
      <w:rFonts w:asciiTheme="minorHAnsi" w:eastAsiaTheme="minorHAnsi" w:hAnsiTheme="minorHAnsi" w:cstheme="minorBidi"/>
      <w:color w:val="auto"/>
      <w:kern w:val="0"/>
      <w:sz w:val="22"/>
      <w:szCs w:val="22"/>
      <w:lang w:eastAsia="en-US"/>
      <w14:ligatures w14:val="none"/>
    </w:rPr>
  </w:style>
  <w:style w:type="character" w:customStyle="1" w:styleId="PiedepginaCar">
    <w:name w:val="Pie de página Car"/>
    <w:aliases w:val="pie de página Car"/>
    <w:basedOn w:val="Fuentedeprrafopredeter"/>
    <w:link w:val="Piedepgina"/>
    <w:rsid w:val="001A2B6B"/>
    <w:rPr>
      <w:rFonts w:eastAsiaTheme="minorHAnsi"/>
      <w:kern w:val="0"/>
      <w:sz w:val="22"/>
      <w:szCs w:val="22"/>
      <w:lang w:eastAsia="en-US"/>
      <w14:ligatures w14:val="none"/>
    </w:rPr>
  </w:style>
  <w:style w:type="paragraph" w:customStyle="1" w:styleId="Sinespaciado1">
    <w:name w:val="Sin espaciado1"/>
    <w:link w:val="NoSpacingChar"/>
    <w:qFormat/>
    <w:rsid w:val="001A2B6B"/>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1A2B6B"/>
    <w:rPr>
      <w:rFonts w:ascii="Times New Roman" w:eastAsia="Times New Roman" w:hAnsi="Times New Roman" w:cs="Times New Roman"/>
      <w:kern w:val="0"/>
      <w:lang w:eastAsia="es-ES"/>
      <w14:ligatures w14:val="none"/>
    </w:rPr>
  </w:style>
  <w:style w:type="paragraph" w:styleId="NormalWeb">
    <w:name w:val="Normal (Web)"/>
    <w:basedOn w:val="Normal"/>
    <w:link w:val="NormalWebCar"/>
    <w:uiPriority w:val="99"/>
    <w:unhideWhenUsed/>
    <w:qFormat/>
    <w:rsid w:val="001A2B6B"/>
    <w:pPr>
      <w:spacing w:before="100" w:beforeAutospacing="1" w:after="100" w:afterAutospacing="1" w:line="240" w:lineRule="auto"/>
      <w:ind w:left="0" w:firstLine="0"/>
    </w:pPr>
    <w:rPr>
      <w:rFonts w:ascii="Times New Roman" w:eastAsia="Times New Roman" w:hAnsi="Times New Roman" w:cs="Times New Roman"/>
      <w:color w:val="auto"/>
      <w:kern w:val="0"/>
      <w:sz w:val="24"/>
      <w:lang w:eastAsia="es-MX"/>
      <w14:ligatures w14:val="none"/>
    </w:rPr>
  </w:style>
  <w:style w:type="character" w:customStyle="1" w:styleId="apple-converted-space">
    <w:name w:val="apple-converted-space"/>
    <w:basedOn w:val="Fuentedeprrafopredeter"/>
    <w:rsid w:val="001A2B6B"/>
  </w:style>
  <w:style w:type="character" w:styleId="Fuerte">
    <w:name w:val="Strong"/>
    <w:basedOn w:val="Fuentedeprrafopredeter"/>
    <w:uiPriority w:val="22"/>
    <w:qFormat/>
    <w:rsid w:val="001A2B6B"/>
    <w:rPr>
      <w:b/>
      <w:bCs/>
    </w:rPr>
  </w:style>
  <w:style w:type="character" w:styleId="Refdecomentario">
    <w:name w:val="annotation reference"/>
    <w:basedOn w:val="Fuentedeprrafopredeter"/>
    <w:uiPriority w:val="99"/>
    <w:semiHidden/>
    <w:unhideWhenUsed/>
    <w:rsid w:val="001A2B6B"/>
    <w:rPr>
      <w:sz w:val="16"/>
      <w:szCs w:val="16"/>
    </w:rPr>
  </w:style>
  <w:style w:type="paragraph" w:styleId="Textocomentario">
    <w:name w:val="annotation text"/>
    <w:basedOn w:val="Normal"/>
    <w:link w:val="TextocomentarioCar"/>
    <w:unhideWhenUsed/>
    <w:rsid w:val="001A2B6B"/>
    <w:pPr>
      <w:spacing w:after="160" w:line="240" w:lineRule="auto"/>
      <w:ind w:left="0" w:firstLine="0"/>
    </w:pPr>
    <w:rPr>
      <w:rFonts w:asciiTheme="minorHAnsi" w:eastAsiaTheme="minorHAnsi" w:hAnsiTheme="minorHAnsi" w:cstheme="minorBidi"/>
      <w:color w:val="auto"/>
      <w:kern w:val="0"/>
      <w:sz w:val="20"/>
      <w:szCs w:val="20"/>
      <w:lang w:eastAsia="en-US"/>
      <w14:ligatures w14:val="none"/>
    </w:rPr>
  </w:style>
  <w:style w:type="character" w:customStyle="1" w:styleId="TextocomentarioCar">
    <w:name w:val="Texto comentario Car"/>
    <w:basedOn w:val="Fuentedeprrafopredeter"/>
    <w:link w:val="Textocomentario"/>
    <w:rsid w:val="001A2B6B"/>
    <w:rPr>
      <w:rFonts w:eastAsiaTheme="minorHAnsi"/>
      <w:kern w:val="0"/>
      <w:sz w:val="20"/>
      <w:szCs w:val="20"/>
      <w:lang w:eastAsia="en-US"/>
      <w14:ligatures w14:val="none"/>
    </w:rPr>
  </w:style>
  <w:style w:type="paragraph" w:styleId="Asuntodelcomentario">
    <w:name w:val="annotation subject"/>
    <w:basedOn w:val="Textocomentario"/>
    <w:next w:val="Textocomentario"/>
    <w:link w:val="AsuntodelcomentarioCar"/>
    <w:uiPriority w:val="99"/>
    <w:semiHidden/>
    <w:unhideWhenUsed/>
    <w:rsid w:val="001A2B6B"/>
    <w:rPr>
      <w:b/>
      <w:bCs/>
    </w:rPr>
  </w:style>
  <w:style w:type="character" w:customStyle="1" w:styleId="AsuntodelcomentarioCar">
    <w:name w:val="Asunto del comentario Car"/>
    <w:basedOn w:val="TextocomentarioCar"/>
    <w:link w:val="Asuntodelcomentario"/>
    <w:uiPriority w:val="99"/>
    <w:semiHidden/>
    <w:rsid w:val="001A2B6B"/>
    <w:rPr>
      <w:rFonts w:eastAsiaTheme="minorHAnsi"/>
      <w:b/>
      <w:bCs/>
      <w:kern w:val="0"/>
      <w:sz w:val="20"/>
      <w:szCs w:val="20"/>
      <w:lang w:eastAsia="en-US"/>
      <w14:ligatures w14:val="none"/>
    </w:rPr>
  </w:style>
  <w:style w:type="paragraph" w:styleId="Textodeglobo">
    <w:name w:val="Balloon Text"/>
    <w:basedOn w:val="Normal"/>
    <w:link w:val="TextodegloboCar"/>
    <w:uiPriority w:val="99"/>
    <w:unhideWhenUsed/>
    <w:rsid w:val="001A2B6B"/>
    <w:pPr>
      <w:spacing w:line="240" w:lineRule="auto"/>
      <w:ind w:left="0" w:firstLine="0"/>
    </w:pPr>
    <w:rPr>
      <w:rFonts w:ascii="Times New Roman" w:eastAsiaTheme="minorHAnsi" w:hAnsi="Times New Roman" w:cs="Times New Roman"/>
      <w:color w:val="auto"/>
      <w:kern w:val="0"/>
      <w:sz w:val="18"/>
      <w:szCs w:val="18"/>
      <w:lang w:eastAsia="en-US"/>
      <w14:ligatures w14:val="none"/>
    </w:rPr>
  </w:style>
  <w:style w:type="character" w:customStyle="1" w:styleId="TextodegloboCar">
    <w:name w:val="Texto de globo Car"/>
    <w:basedOn w:val="Fuentedeprrafopredeter"/>
    <w:link w:val="Textodeglobo"/>
    <w:uiPriority w:val="99"/>
    <w:rsid w:val="001A2B6B"/>
    <w:rPr>
      <w:rFonts w:ascii="Times New Roman" w:eastAsiaTheme="minorHAnsi" w:hAnsi="Times New Roman" w:cs="Times New Roman"/>
      <w:kern w:val="0"/>
      <w:sz w:val="18"/>
      <w:szCs w:val="18"/>
      <w:lang w:eastAsia="en-U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1A2B6B"/>
    <w:rPr>
      <w:rFonts w:ascii="Arial" w:eastAsia="Arial" w:hAnsi="Arial" w:cs="Arial"/>
      <w:color w:val="000000"/>
      <w:sz w:val="16"/>
    </w:rPr>
  </w:style>
  <w:style w:type="table" w:styleId="Tablaconcuadrcula">
    <w:name w:val="Table Grid"/>
    <w:basedOn w:val="Tablanormal"/>
    <w:uiPriority w:val="39"/>
    <w:rsid w:val="001A2B6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aliases w:val="Car3,Car Car, Car2, Car2 Car, Car2 Car Car Car"/>
    <w:basedOn w:val="Normal"/>
    <w:link w:val="Textoindependiente2Car"/>
    <w:unhideWhenUsed/>
    <w:rsid w:val="001A2B6B"/>
    <w:pPr>
      <w:spacing w:after="120" w:line="480" w:lineRule="auto"/>
      <w:ind w:left="0" w:firstLine="0"/>
    </w:pPr>
    <w:rPr>
      <w:rFonts w:ascii="Times New Roman" w:eastAsia="Times New Roman" w:hAnsi="Times New Roman" w:cs="Times New Roman"/>
      <w:color w:val="auto"/>
      <w:kern w:val="0"/>
      <w:sz w:val="24"/>
      <w:lang w:val="es-ES" w:eastAsia="es-ES"/>
      <w14:ligatures w14:val="none"/>
    </w:rPr>
  </w:style>
  <w:style w:type="character" w:customStyle="1" w:styleId="Textoindependiente2Car">
    <w:name w:val="Texto independiente 2 Car"/>
    <w:aliases w:val="Car3 Car,Car Car Car, Car2 Car1, Car2 Car Car, Car2 Car Car Car Car"/>
    <w:basedOn w:val="Fuentedeprrafopredeter"/>
    <w:link w:val="Textoindependiente2"/>
    <w:rsid w:val="001A2B6B"/>
    <w:rPr>
      <w:rFonts w:ascii="Times New Roman" w:eastAsia="Times New Roman" w:hAnsi="Times New Roman" w:cs="Times New Roman"/>
      <w:kern w:val="0"/>
      <w:lang w:val="es-ES" w:eastAsia="es-ES"/>
      <w14:ligatures w14:val="none"/>
    </w:rPr>
  </w:style>
  <w:style w:type="paragraph" w:customStyle="1" w:styleId="Ttulo10">
    <w:name w:val="Título1"/>
    <w:basedOn w:val="Normal"/>
    <w:link w:val="TtuloCar"/>
    <w:qFormat/>
    <w:rsid w:val="001A2B6B"/>
    <w:pPr>
      <w:spacing w:line="240" w:lineRule="auto"/>
      <w:ind w:left="0" w:firstLine="0"/>
      <w:jc w:val="center"/>
    </w:pPr>
    <w:rPr>
      <w:rFonts w:eastAsia="Times New Roman" w:cs="Times New Roman"/>
      <w:b/>
      <w:color w:val="auto"/>
      <w:kern w:val="0"/>
      <w:sz w:val="18"/>
      <w:szCs w:val="20"/>
      <w:lang w:eastAsia="es-ES"/>
      <w14:ligatures w14:val="none"/>
    </w:rPr>
  </w:style>
  <w:style w:type="character" w:customStyle="1" w:styleId="TtuloCar">
    <w:name w:val="Título Car"/>
    <w:link w:val="Ttulo10"/>
    <w:rsid w:val="001A2B6B"/>
    <w:rPr>
      <w:rFonts w:ascii="Arial" w:eastAsia="Times New Roman" w:hAnsi="Arial" w:cs="Times New Roman"/>
      <w:b/>
      <w:kern w:val="0"/>
      <w:sz w:val="18"/>
      <w:szCs w:val="20"/>
      <w:lang w:eastAsia="es-ES"/>
      <w14:ligatures w14:val="none"/>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rsid w:val="001A2B6B"/>
    <w:pPr>
      <w:spacing w:line="240" w:lineRule="auto"/>
      <w:ind w:left="0" w:firstLine="0"/>
    </w:pPr>
    <w:rPr>
      <w:rFonts w:eastAsia="Times New Roman" w:cs="Times New Roman"/>
      <w:color w:val="auto"/>
      <w:kern w:val="0"/>
      <w:sz w:val="24"/>
      <w:szCs w:val="20"/>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basedOn w:val="Fuentedeprrafopredeter"/>
    <w:link w:val="Textoindependiente"/>
    <w:rsid w:val="001A2B6B"/>
    <w:rPr>
      <w:rFonts w:ascii="Arial" w:eastAsia="Times New Roman" w:hAnsi="Arial" w:cs="Times New Roman"/>
      <w:kern w:val="0"/>
      <w:szCs w:val="20"/>
      <w:lang w:val="es-ES" w:eastAsia="es-ES"/>
      <w14:ligatures w14:val="none"/>
    </w:rPr>
  </w:style>
  <w:style w:type="paragraph" w:styleId="Sangra2detindependiente">
    <w:name w:val="Body Text Indent 2"/>
    <w:aliases w:val="Car21,Car22"/>
    <w:basedOn w:val="Normal"/>
    <w:link w:val="Sangra2detindependienteCar"/>
    <w:rsid w:val="001A2B6B"/>
    <w:pPr>
      <w:spacing w:after="120" w:line="480" w:lineRule="auto"/>
      <w:ind w:left="283" w:firstLine="0"/>
    </w:pPr>
    <w:rPr>
      <w:rFonts w:ascii="Times New Roman" w:eastAsia="Times New Roman" w:hAnsi="Times New Roman" w:cs="Times New Roman"/>
      <w:color w:val="auto"/>
      <w:kern w:val="0"/>
      <w:sz w:val="20"/>
      <w:szCs w:val="20"/>
      <w:lang w:eastAsia="es-MX"/>
      <w14:ligatures w14:val="none"/>
    </w:rPr>
  </w:style>
  <w:style w:type="character" w:customStyle="1" w:styleId="Sangra2detindependienteCar">
    <w:name w:val="Sangría 2 de t. independiente Car"/>
    <w:aliases w:val="Car21 Car,Car22 Car"/>
    <w:basedOn w:val="Fuentedeprrafopredeter"/>
    <w:link w:val="Sangra2detindependiente"/>
    <w:rsid w:val="001A2B6B"/>
    <w:rPr>
      <w:rFonts w:ascii="Times New Roman" w:eastAsia="Times New Roman" w:hAnsi="Times New Roman" w:cs="Times New Roman"/>
      <w:kern w:val="0"/>
      <w:sz w:val="20"/>
      <w:szCs w:val="20"/>
      <w:lang w:eastAsia="es-MX"/>
      <w14:ligatures w14:val="none"/>
    </w:rPr>
  </w:style>
  <w:style w:type="paragraph" w:customStyle="1" w:styleId="TextoTextos">
    <w:name w:val="Texto (Textos)"/>
    <w:basedOn w:val="Normal"/>
    <w:rsid w:val="001A2B6B"/>
    <w:pPr>
      <w:tabs>
        <w:tab w:val="left" w:pos="580"/>
      </w:tabs>
      <w:autoSpaceDE w:val="0"/>
      <w:autoSpaceDN w:val="0"/>
      <w:adjustRightInd w:val="0"/>
      <w:spacing w:before="142" w:after="142" w:line="300" w:lineRule="atLeast"/>
      <w:ind w:left="0" w:firstLine="0"/>
      <w:jc w:val="both"/>
      <w:textAlignment w:val="center"/>
    </w:pPr>
    <w:rPr>
      <w:rFonts w:ascii="Frutiger 45 Light" w:eastAsia="Times New Roman" w:hAnsi="Frutiger 45 Light" w:cs="Frutiger 45 Light"/>
      <w:kern w:val="0"/>
      <w:sz w:val="22"/>
      <w:szCs w:val="22"/>
      <w:lang w:val="es-ES_tradnl" w:eastAsia="es-ES"/>
      <w14:ligatures w14:val="none"/>
    </w:rPr>
  </w:style>
  <w:style w:type="paragraph" w:styleId="Sinespaciado">
    <w:name w:val="No Spacing"/>
    <w:link w:val="SinespaciadoCar"/>
    <w:uiPriority w:val="1"/>
    <w:qFormat/>
    <w:rsid w:val="001A2B6B"/>
    <w:pPr>
      <w:spacing w:after="0" w:line="240" w:lineRule="auto"/>
    </w:pPr>
    <w:rPr>
      <w:rFonts w:ascii="Times New Roman" w:eastAsia="Times New Roman" w:hAnsi="Times New Roman" w:cs="Times New Roman"/>
      <w:kern w:val="0"/>
      <w:lang w:val="es-MX" w:eastAsia="es-MX"/>
      <w14:ligatures w14:val="none"/>
    </w:rPr>
  </w:style>
  <w:style w:type="paragraph" w:styleId="Textonotapie">
    <w:name w:val="footnote text"/>
    <w:basedOn w:val="Normal"/>
    <w:link w:val="TextonotapieCar"/>
    <w:rsid w:val="001A2B6B"/>
    <w:pPr>
      <w:spacing w:line="240" w:lineRule="auto"/>
      <w:ind w:left="0" w:firstLine="0"/>
    </w:pPr>
    <w:rPr>
      <w:rFonts w:ascii="Times New Roman" w:eastAsia="Times New Roman" w:hAnsi="Times New Roman" w:cs="Times New Roman"/>
      <w:color w:val="auto"/>
      <w:kern w:val="0"/>
      <w:sz w:val="20"/>
      <w:szCs w:val="20"/>
      <w:lang w:val="x-none" w:eastAsia="es-ES"/>
      <w14:ligatures w14:val="none"/>
    </w:rPr>
  </w:style>
  <w:style w:type="character" w:customStyle="1" w:styleId="TextonotapieCar">
    <w:name w:val="Texto nota pie Car"/>
    <w:basedOn w:val="Fuentedeprrafopredeter"/>
    <w:link w:val="Textonotapie"/>
    <w:rsid w:val="001A2B6B"/>
    <w:rPr>
      <w:rFonts w:ascii="Times New Roman" w:eastAsia="Times New Roman" w:hAnsi="Times New Roman" w:cs="Times New Roman"/>
      <w:kern w:val="0"/>
      <w:sz w:val="20"/>
      <w:szCs w:val="20"/>
      <w:lang w:val="x-none" w:eastAsia="es-ES"/>
      <w14:ligatures w14:val="none"/>
    </w:rPr>
  </w:style>
  <w:style w:type="character" w:styleId="Refdenotaalpie">
    <w:name w:val="footnote reference"/>
    <w:rsid w:val="001A2B6B"/>
    <w:rPr>
      <w:vertAlign w:val="superscript"/>
    </w:rPr>
  </w:style>
  <w:style w:type="character" w:styleId="Nmerodepgina">
    <w:name w:val="page number"/>
    <w:basedOn w:val="Fuentedeprrafopredeter"/>
    <w:rsid w:val="001A2B6B"/>
  </w:style>
  <w:style w:type="paragraph" w:customStyle="1" w:styleId="Char8">
    <w:name w:val="Char8"/>
    <w:basedOn w:val="Normal"/>
    <w:rsid w:val="001A2B6B"/>
    <w:pPr>
      <w:spacing w:after="160" w:line="240" w:lineRule="exact"/>
      <w:ind w:left="0" w:firstLine="0"/>
    </w:pPr>
    <w:rPr>
      <w:rFonts w:ascii="Verdana" w:eastAsia="Times New Roman" w:hAnsi="Verdana" w:cs="Times New Roman"/>
      <w:color w:val="auto"/>
      <w:kern w:val="0"/>
      <w:sz w:val="20"/>
      <w:szCs w:val="20"/>
      <w:lang w:eastAsia="en-US"/>
      <w14:ligatures w14:val="none"/>
    </w:rPr>
  </w:style>
  <w:style w:type="paragraph" w:customStyle="1" w:styleId="Pa16">
    <w:name w:val="Pa16"/>
    <w:basedOn w:val="Normal"/>
    <w:next w:val="Normal"/>
    <w:rsid w:val="001A2B6B"/>
    <w:pPr>
      <w:widowControl w:val="0"/>
      <w:suppressAutoHyphens/>
      <w:spacing w:line="191" w:lineRule="atLeast"/>
      <w:ind w:left="0" w:firstLine="0"/>
    </w:pPr>
    <w:rPr>
      <w:rFonts w:ascii="Thorndale" w:eastAsia="Andale Sans UI" w:hAnsi="Thorndale" w:cs="Tahoma"/>
      <w:color w:val="auto"/>
      <w:kern w:val="0"/>
      <w:sz w:val="24"/>
      <w:lang w:val="en-US" w:eastAsia="es-MX"/>
      <w14:ligatures w14:val="none"/>
    </w:rPr>
  </w:style>
  <w:style w:type="paragraph" w:customStyle="1" w:styleId="CarCarCar1Car">
    <w:name w:val="Car Car Car1 Car"/>
    <w:basedOn w:val="Normal"/>
    <w:rsid w:val="001A2B6B"/>
    <w:pPr>
      <w:spacing w:after="160" w:line="240" w:lineRule="exact"/>
      <w:ind w:left="0" w:firstLine="0"/>
    </w:pPr>
    <w:rPr>
      <w:rFonts w:ascii="Verdana" w:eastAsia="Times New Roman" w:hAnsi="Verdana" w:cs="Verdana"/>
      <w:color w:val="auto"/>
      <w:kern w:val="0"/>
      <w:sz w:val="20"/>
      <w:szCs w:val="20"/>
      <w:lang w:eastAsia="en-US"/>
      <w14:ligatures w14:val="none"/>
    </w:rPr>
  </w:style>
  <w:style w:type="paragraph" w:customStyle="1" w:styleId="Car">
    <w:name w:val="Car"/>
    <w:basedOn w:val="Normal"/>
    <w:rsid w:val="001A2B6B"/>
    <w:pPr>
      <w:spacing w:after="160" w:line="240" w:lineRule="exact"/>
      <w:ind w:left="0" w:firstLine="0"/>
    </w:pPr>
    <w:rPr>
      <w:rFonts w:ascii="Verdana" w:eastAsia="Times New Roman" w:hAnsi="Verdana" w:cs="Times New Roman"/>
      <w:color w:val="auto"/>
      <w:kern w:val="0"/>
      <w:sz w:val="20"/>
      <w:szCs w:val="20"/>
      <w:lang w:eastAsia="en-US"/>
      <w14:ligatures w14:val="none"/>
    </w:rPr>
  </w:style>
  <w:style w:type="paragraph" w:customStyle="1" w:styleId="CarCarCar1">
    <w:name w:val="Car Car Car1"/>
    <w:basedOn w:val="Normal"/>
    <w:rsid w:val="001A2B6B"/>
    <w:pPr>
      <w:spacing w:after="160" w:line="240" w:lineRule="exact"/>
      <w:ind w:left="0" w:firstLine="0"/>
    </w:pPr>
    <w:rPr>
      <w:rFonts w:ascii="Verdana" w:eastAsia="Times New Roman" w:hAnsi="Verdana" w:cs="Verdana"/>
      <w:color w:val="auto"/>
      <w:kern w:val="0"/>
      <w:sz w:val="20"/>
      <w:szCs w:val="20"/>
      <w:lang w:eastAsia="en-US"/>
      <w14:ligatures w14:val="none"/>
    </w:rPr>
  </w:style>
  <w:style w:type="paragraph" w:customStyle="1" w:styleId="Car1">
    <w:name w:val="Car1"/>
    <w:basedOn w:val="Normal"/>
    <w:rsid w:val="001A2B6B"/>
    <w:pPr>
      <w:spacing w:after="160" w:line="240" w:lineRule="exact"/>
      <w:ind w:left="0" w:firstLine="0"/>
    </w:pPr>
    <w:rPr>
      <w:rFonts w:ascii="Verdana" w:eastAsia="Times New Roman" w:hAnsi="Verdana" w:cs="Verdana"/>
      <w:color w:val="auto"/>
      <w:kern w:val="0"/>
      <w:sz w:val="20"/>
      <w:szCs w:val="20"/>
      <w:lang w:eastAsia="en-US"/>
      <w14:ligatures w14:val="none"/>
    </w:rPr>
  </w:style>
  <w:style w:type="character" w:customStyle="1" w:styleId="A9">
    <w:name w:val="A9"/>
    <w:rsid w:val="001A2B6B"/>
    <w:rPr>
      <w:color w:val="000000"/>
      <w:sz w:val="19"/>
      <w:szCs w:val="19"/>
    </w:rPr>
  </w:style>
  <w:style w:type="paragraph" w:customStyle="1" w:styleId="Pa39">
    <w:name w:val="Pa39"/>
    <w:basedOn w:val="Normal"/>
    <w:next w:val="Normal"/>
    <w:rsid w:val="001A2B6B"/>
    <w:pPr>
      <w:suppressAutoHyphens/>
      <w:autoSpaceDE w:val="0"/>
      <w:spacing w:before="40" w:after="40" w:line="181" w:lineRule="atLeast"/>
      <w:ind w:left="0" w:firstLine="0"/>
    </w:pPr>
    <w:rPr>
      <w:rFonts w:ascii="Times New Roman" w:eastAsia="Calibri" w:hAnsi="Times New Roman" w:cs="Times New Roman"/>
      <w:color w:val="auto"/>
      <w:kern w:val="0"/>
      <w:sz w:val="24"/>
      <w:lang w:val="es-ES" w:eastAsia="ar-SA"/>
      <w14:ligatures w14:val="none"/>
    </w:rPr>
  </w:style>
  <w:style w:type="paragraph" w:customStyle="1" w:styleId="Default">
    <w:name w:val="Default"/>
    <w:link w:val="DefaultCar"/>
    <w:qFormat/>
    <w:rsid w:val="001A2B6B"/>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1A2B6B"/>
    <w:pPr>
      <w:spacing w:line="191" w:lineRule="atLeast"/>
    </w:pPr>
    <w:rPr>
      <w:color w:val="auto"/>
    </w:rPr>
  </w:style>
  <w:style w:type="paragraph" w:customStyle="1" w:styleId="Epgrafe">
    <w:name w:val="Epígrafe"/>
    <w:basedOn w:val="Normal"/>
    <w:next w:val="Normal"/>
    <w:qFormat/>
    <w:rsid w:val="001A2B6B"/>
    <w:pPr>
      <w:spacing w:line="240" w:lineRule="auto"/>
      <w:ind w:left="0" w:firstLine="0"/>
      <w:jc w:val="center"/>
    </w:pPr>
    <w:rPr>
      <w:rFonts w:eastAsia="Times New Roman" w:cs="Times New Roman"/>
      <w:b/>
      <w:color w:val="auto"/>
      <w:kern w:val="0"/>
      <w:sz w:val="24"/>
      <w:szCs w:val="20"/>
      <w:lang w:val="es-ES" w:eastAsia="es-ES"/>
      <w14:ligatures w14:val="none"/>
    </w:rPr>
  </w:style>
  <w:style w:type="paragraph" w:styleId="Sangradetextonormal">
    <w:name w:val="Body Text Indent"/>
    <w:aliases w:val=" Car1, Car11"/>
    <w:basedOn w:val="Normal"/>
    <w:link w:val="SangradetextonormalCar"/>
    <w:uiPriority w:val="99"/>
    <w:rsid w:val="001A2B6B"/>
    <w:pPr>
      <w:spacing w:after="120" w:line="240" w:lineRule="auto"/>
      <w:ind w:left="283" w:firstLine="0"/>
    </w:pPr>
    <w:rPr>
      <w:rFonts w:ascii="Times New Roman" w:eastAsia="Times New Roman" w:hAnsi="Times New Roman" w:cs="Times New Roman"/>
      <w:color w:val="auto"/>
      <w:kern w:val="0"/>
      <w:sz w:val="24"/>
      <w:lang w:val="es-ES" w:eastAsia="es-ES"/>
      <w14:ligatures w14:val="none"/>
    </w:rPr>
  </w:style>
  <w:style w:type="character" w:customStyle="1" w:styleId="SangradetextonormalCar">
    <w:name w:val="Sangría de texto normal Car"/>
    <w:aliases w:val=" Car1 Car, Car11 Car"/>
    <w:basedOn w:val="Fuentedeprrafopredeter"/>
    <w:link w:val="Sangradetextonormal"/>
    <w:uiPriority w:val="99"/>
    <w:rsid w:val="001A2B6B"/>
    <w:rPr>
      <w:rFonts w:ascii="Times New Roman" w:eastAsia="Times New Roman" w:hAnsi="Times New Roman" w:cs="Times New Roman"/>
      <w:kern w:val="0"/>
      <w:lang w:val="es-ES" w:eastAsia="es-ES"/>
      <w14:ligatures w14:val="none"/>
    </w:rPr>
  </w:style>
  <w:style w:type="paragraph" w:styleId="Textoindependienteprimerasangra2">
    <w:name w:val="Body Text First Indent 2"/>
    <w:basedOn w:val="Sangradetextonormal"/>
    <w:link w:val="Textoindependienteprimerasangra2Car"/>
    <w:rsid w:val="001A2B6B"/>
    <w:pPr>
      <w:ind w:firstLine="210"/>
    </w:pPr>
  </w:style>
  <w:style w:type="character" w:customStyle="1" w:styleId="Textoindependienteprimerasangra2Car">
    <w:name w:val="Texto independiente primera sangría 2 Car"/>
    <w:basedOn w:val="SangradetextonormalCar"/>
    <w:link w:val="Textoindependienteprimerasangra2"/>
    <w:rsid w:val="001A2B6B"/>
    <w:rPr>
      <w:rFonts w:ascii="Times New Roman" w:eastAsia="Times New Roman" w:hAnsi="Times New Roman" w:cs="Times New Roman"/>
      <w:kern w:val="0"/>
      <w:lang w:val="es-ES" w:eastAsia="es-ES"/>
      <w14:ligatures w14:val="none"/>
    </w:rPr>
  </w:style>
  <w:style w:type="character" w:styleId="nfasis">
    <w:name w:val="Emphasis"/>
    <w:qFormat/>
    <w:rsid w:val="001A2B6B"/>
    <w:rPr>
      <w:i/>
      <w:iCs/>
    </w:rPr>
  </w:style>
  <w:style w:type="paragraph" w:customStyle="1" w:styleId="CarCarCar2">
    <w:name w:val="Car Car Car2"/>
    <w:basedOn w:val="Normal"/>
    <w:rsid w:val="001A2B6B"/>
    <w:pPr>
      <w:spacing w:after="160" w:line="240" w:lineRule="exact"/>
      <w:ind w:left="0" w:firstLine="0"/>
    </w:pPr>
    <w:rPr>
      <w:rFonts w:ascii="Verdana" w:eastAsia="Times New Roman" w:hAnsi="Verdana" w:cs="Times New Roman"/>
      <w:color w:val="auto"/>
      <w:kern w:val="0"/>
      <w:sz w:val="20"/>
      <w:szCs w:val="20"/>
      <w:lang w:eastAsia="en-US"/>
      <w14:ligatures w14:val="none"/>
    </w:rPr>
  </w:style>
  <w:style w:type="paragraph" w:customStyle="1" w:styleId="Char81">
    <w:name w:val="Char81"/>
    <w:basedOn w:val="Normal"/>
    <w:rsid w:val="001A2B6B"/>
    <w:pPr>
      <w:spacing w:after="160" w:line="240" w:lineRule="exact"/>
      <w:ind w:left="0" w:firstLine="0"/>
    </w:pPr>
    <w:rPr>
      <w:rFonts w:ascii="Verdana" w:eastAsia="Times New Roman" w:hAnsi="Verdana" w:cs="Times New Roman"/>
      <w:color w:val="auto"/>
      <w:kern w:val="0"/>
      <w:sz w:val="20"/>
      <w:szCs w:val="20"/>
      <w:lang w:eastAsia="en-US"/>
      <w14:ligatures w14:val="none"/>
    </w:rPr>
  </w:style>
  <w:style w:type="paragraph" w:customStyle="1" w:styleId="CarCarCar1Car1">
    <w:name w:val="Car Car Car1 Car1"/>
    <w:basedOn w:val="Normal"/>
    <w:rsid w:val="001A2B6B"/>
    <w:pPr>
      <w:spacing w:after="160" w:line="240" w:lineRule="exact"/>
      <w:ind w:left="0" w:firstLine="0"/>
    </w:pPr>
    <w:rPr>
      <w:rFonts w:ascii="Verdana" w:eastAsia="Times New Roman" w:hAnsi="Verdana" w:cs="Verdana"/>
      <w:color w:val="auto"/>
      <w:kern w:val="0"/>
      <w:sz w:val="20"/>
      <w:szCs w:val="20"/>
      <w:lang w:eastAsia="en-US"/>
      <w14:ligatures w14:val="none"/>
    </w:rPr>
  </w:style>
  <w:style w:type="paragraph" w:styleId="Sangra3detindependiente">
    <w:name w:val="Body Text Indent 3"/>
    <w:basedOn w:val="Normal"/>
    <w:link w:val="Sangra3detindependienteCar"/>
    <w:uiPriority w:val="99"/>
    <w:unhideWhenUsed/>
    <w:rsid w:val="001A2B6B"/>
    <w:pPr>
      <w:spacing w:after="120" w:line="240" w:lineRule="auto"/>
      <w:ind w:left="283" w:firstLine="0"/>
    </w:pPr>
    <w:rPr>
      <w:rFonts w:ascii="Times New Roman" w:eastAsia="Times New Roman" w:hAnsi="Times New Roman" w:cs="Times New Roman"/>
      <w:color w:val="auto"/>
      <w:kern w:val="0"/>
      <w:szCs w:val="16"/>
      <w:lang w:val="es-ES" w:eastAsia="es-ES"/>
      <w14:ligatures w14:val="none"/>
    </w:rPr>
  </w:style>
  <w:style w:type="character" w:customStyle="1" w:styleId="Sangra3detindependienteCar">
    <w:name w:val="Sangría 3 de t. independiente Car"/>
    <w:basedOn w:val="Fuentedeprrafopredeter"/>
    <w:link w:val="Sangra3detindependiente"/>
    <w:uiPriority w:val="99"/>
    <w:rsid w:val="001A2B6B"/>
    <w:rPr>
      <w:rFonts w:ascii="Times New Roman" w:eastAsia="Times New Roman" w:hAnsi="Times New Roman" w:cs="Times New Roman"/>
      <w:kern w:val="0"/>
      <w:sz w:val="16"/>
      <w:szCs w:val="16"/>
      <w:lang w:val="es-ES" w:eastAsia="es-ES"/>
      <w14:ligatures w14:val="none"/>
    </w:rPr>
  </w:style>
  <w:style w:type="paragraph" w:customStyle="1" w:styleId="Textoindependiente21">
    <w:name w:val="Texto independiente 21"/>
    <w:basedOn w:val="Normal"/>
    <w:rsid w:val="001A2B6B"/>
    <w:pPr>
      <w:spacing w:line="240" w:lineRule="auto"/>
      <w:ind w:left="0" w:firstLine="0"/>
      <w:jc w:val="both"/>
    </w:pPr>
    <w:rPr>
      <w:rFonts w:eastAsia="Times New Roman" w:cs="Times New Roman"/>
      <w:color w:val="auto"/>
      <w:kern w:val="0"/>
      <w:sz w:val="24"/>
      <w:szCs w:val="20"/>
      <w:lang w:val="es-ES" w:eastAsia="es-ES"/>
      <w14:ligatures w14:val="none"/>
    </w:rPr>
  </w:style>
  <w:style w:type="paragraph" w:styleId="Continuarlista2">
    <w:name w:val="List Continue 2"/>
    <w:basedOn w:val="Normal"/>
    <w:rsid w:val="001A2B6B"/>
    <w:pPr>
      <w:spacing w:after="120" w:line="240" w:lineRule="auto"/>
      <w:ind w:left="566" w:firstLine="0"/>
      <w:contextualSpacing/>
    </w:pPr>
    <w:rPr>
      <w:rFonts w:ascii="Times New Roman" w:eastAsia="Times New Roman" w:hAnsi="Times New Roman" w:cs="Times New Roman"/>
      <w:color w:val="auto"/>
      <w:kern w:val="0"/>
      <w:sz w:val="24"/>
      <w:lang w:val="es-ES" w:eastAsia="es-ES"/>
      <w14:ligatures w14:val="none"/>
    </w:rPr>
  </w:style>
  <w:style w:type="paragraph" w:styleId="Textosinformato">
    <w:name w:val="Plain Text"/>
    <w:basedOn w:val="Normal"/>
    <w:link w:val="TextosinformatoCar"/>
    <w:rsid w:val="001A2B6B"/>
    <w:pPr>
      <w:spacing w:line="240" w:lineRule="auto"/>
      <w:ind w:left="0" w:firstLine="0"/>
    </w:pPr>
    <w:rPr>
      <w:rFonts w:ascii="Courier New" w:eastAsia="Times New Roman" w:hAnsi="Courier New" w:cs="Times New Roman"/>
      <w:color w:val="auto"/>
      <w:kern w:val="0"/>
      <w:sz w:val="20"/>
      <w:szCs w:val="20"/>
      <w:lang w:val="es-ES" w:eastAsia="es-ES"/>
      <w14:ligatures w14:val="none"/>
    </w:rPr>
  </w:style>
  <w:style w:type="character" w:customStyle="1" w:styleId="TextosinformatoCar">
    <w:name w:val="Texto sin formato Car"/>
    <w:basedOn w:val="Fuentedeprrafopredeter"/>
    <w:link w:val="Textosinformato"/>
    <w:rsid w:val="001A2B6B"/>
    <w:rPr>
      <w:rFonts w:ascii="Courier New" w:eastAsia="Times New Roman" w:hAnsi="Courier New" w:cs="Times New Roman"/>
      <w:kern w:val="0"/>
      <w:sz w:val="20"/>
      <w:szCs w:val="20"/>
      <w:lang w:val="es-ES" w:eastAsia="es-ES"/>
      <w14:ligatures w14:val="none"/>
    </w:rPr>
  </w:style>
  <w:style w:type="paragraph" w:customStyle="1" w:styleId="Prrafodelista1">
    <w:name w:val="Párrafo de lista1"/>
    <w:basedOn w:val="Normal"/>
    <w:uiPriority w:val="99"/>
    <w:qFormat/>
    <w:rsid w:val="001A2B6B"/>
    <w:pPr>
      <w:spacing w:line="240" w:lineRule="auto"/>
      <w:ind w:left="720" w:firstLine="0"/>
    </w:pPr>
    <w:rPr>
      <w:rFonts w:ascii="Times New Roman" w:eastAsia="Times New Roman" w:hAnsi="Times New Roman" w:cs="Times New Roman"/>
      <w:color w:val="auto"/>
      <w:kern w:val="0"/>
      <w:sz w:val="24"/>
      <w:lang w:val="es-ES" w:eastAsia="es-ES"/>
      <w14:ligatures w14:val="none"/>
    </w:rPr>
  </w:style>
  <w:style w:type="character" w:customStyle="1" w:styleId="EncabezadodemensajeCar">
    <w:name w:val="Encabezado de mensaje Car"/>
    <w:link w:val="Encabezadodemensaje"/>
    <w:uiPriority w:val="99"/>
    <w:rsid w:val="001A2B6B"/>
    <w:rPr>
      <w:rFonts w:ascii="Arial" w:eastAsia="Times New Roman" w:hAnsi="Arial" w:cs="Arial"/>
      <w:lang w:eastAsia="es-ES"/>
    </w:rPr>
  </w:style>
  <w:style w:type="paragraph" w:styleId="Encabezadodemensaje">
    <w:name w:val="Message Header"/>
    <w:basedOn w:val="Normal"/>
    <w:link w:val="EncabezadodemensajeCar"/>
    <w:uiPriority w:val="99"/>
    <w:rsid w:val="001A2B6B"/>
    <w:pPr>
      <w:spacing w:line="240" w:lineRule="auto"/>
      <w:ind w:left="1134" w:hanging="1134"/>
    </w:pPr>
    <w:rPr>
      <w:rFonts w:eastAsia="Times New Roman"/>
      <w:color w:val="auto"/>
      <w:sz w:val="24"/>
      <w:lang w:eastAsia="es-ES"/>
    </w:rPr>
  </w:style>
  <w:style w:type="character" w:customStyle="1" w:styleId="EncabezadodemensajeCar1">
    <w:name w:val="Encabezado de mensaje Car1"/>
    <w:basedOn w:val="Fuentedeprrafopredeter"/>
    <w:uiPriority w:val="99"/>
    <w:semiHidden/>
    <w:rsid w:val="001A2B6B"/>
    <w:rPr>
      <w:rFonts w:asciiTheme="majorHAnsi" w:eastAsiaTheme="majorEastAsia" w:hAnsiTheme="majorHAnsi" w:cstheme="majorBidi"/>
      <w:color w:val="000000"/>
      <w:shd w:val="pct20" w:color="auto" w:fill="auto"/>
    </w:rPr>
  </w:style>
  <w:style w:type="character" w:customStyle="1" w:styleId="MapadeldocumentoCar">
    <w:name w:val="Mapa del documento Car"/>
    <w:link w:val="Mapadeldocumento"/>
    <w:uiPriority w:val="99"/>
    <w:rsid w:val="001A2B6B"/>
    <w:rPr>
      <w:rFonts w:ascii="Tahoma" w:eastAsia="Times New Roman" w:hAnsi="Tahoma" w:cs="Tahoma"/>
      <w:sz w:val="16"/>
      <w:szCs w:val="16"/>
      <w:lang w:eastAsia="es-ES"/>
    </w:rPr>
  </w:style>
  <w:style w:type="paragraph" w:styleId="Mapadeldocumento">
    <w:name w:val="Document Map"/>
    <w:basedOn w:val="Normal"/>
    <w:link w:val="MapadeldocumentoCar"/>
    <w:uiPriority w:val="99"/>
    <w:unhideWhenUsed/>
    <w:rsid w:val="001A2B6B"/>
    <w:pPr>
      <w:spacing w:line="240" w:lineRule="auto"/>
      <w:ind w:left="0" w:firstLine="0"/>
    </w:pPr>
    <w:rPr>
      <w:rFonts w:ascii="Tahoma" w:eastAsia="Times New Roman" w:hAnsi="Tahoma" w:cs="Tahoma"/>
      <w:color w:val="auto"/>
      <w:szCs w:val="16"/>
      <w:lang w:eastAsia="es-ES"/>
    </w:rPr>
  </w:style>
  <w:style w:type="character" w:customStyle="1" w:styleId="MapadeldocumentoCar1">
    <w:name w:val="Mapa del documento Car1"/>
    <w:basedOn w:val="Fuentedeprrafopredeter"/>
    <w:uiPriority w:val="99"/>
    <w:semiHidden/>
    <w:rsid w:val="001A2B6B"/>
    <w:rPr>
      <w:rFonts w:ascii="Segoe UI" w:eastAsia="Arial" w:hAnsi="Segoe UI" w:cs="Segoe UI"/>
      <w:color w:val="000000"/>
      <w:sz w:val="16"/>
      <w:szCs w:val="16"/>
    </w:rPr>
  </w:style>
  <w:style w:type="character" w:customStyle="1" w:styleId="Textoindependiente3Car">
    <w:name w:val="Texto independiente 3 Car"/>
    <w:aliases w:val="Car4 Car"/>
    <w:link w:val="Textoindependiente3"/>
    <w:rsid w:val="001A2B6B"/>
    <w:rPr>
      <w:rFonts w:ascii="Arial" w:eastAsia="Times New Roman" w:hAnsi="Arial"/>
      <w:b/>
      <w:color w:val="000000"/>
      <w:lang w:eastAsia="es-ES"/>
    </w:rPr>
  </w:style>
  <w:style w:type="paragraph" w:styleId="Textoindependiente3">
    <w:name w:val="Body Text 3"/>
    <w:aliases w:val="Car4"/>
    <w:basedOn w:val="Normal"/>
    <w:link w:val="Textoindependiente3Car"/>
    <w:rsid w:val="001A2B6B"/>
    <w:pPr>
      <w:spacing w:line="240" w:lineRule="auto"/>
      <w:ind w:left="0" w:firstLine="0"/>
      <w:jc w:val="both"/>
    </w:pPr>
    <w:rPr>
      <w:rFonts w:eastAsia="Times New Roman" w:cstheme="minorBidi"/>
      <w:b/>
      <w:sz w:val="24"/>
      <w:lang w:eastAsia="es-ES"/>
    </w:rPr>
  </w:style>
  <w:style w:type="character" w:customStyle="1" w:styleId="Textoindependiente3Car1">
    <w:name w:val="Texto independiente 3 Car1"/>
    <w:basedOn w:val="Fuentedeprrafopredeter"/>
    <w:uiPriority w:val="99"/>
    <w:semiHidden/>
    <w:rsid w:val="001A2B6B"/>
    <w:rPr>
      <w:rFonts w:ascii="Arial" w:eastAsia="Arial" w:hAnsi="Arial" w:cs="Arial"/>
      <w:color w:val="000000"/>
      <w:sz w:val="16"/>
      <w:szCs w:val="16"/>
    </w:rPr>
  </w:style>
  <w:style w:type="character" w:customStyle="1" w:styleId="SinespaciadoCar">
    <w:name w:val="Sin espaciado Car"/>
    <w:link w:val="Sinespaciado"/>
    <w:uiPriority w:val="1"/>
    <w:rsid w:val="001A2B6B"/>
    <w:rPr>
      <w:rFonts w:ascii="Times New Roman" w:eastAsia="Times New Roman" w:hAnsi="Times New Roman" w:cs="Times New Roman"/>
      <w:kern w:val="0"/>
      <w:lang w:val="es-MX" w:eastAsia="es-MX"/>
      <w14:ligatures w14:val="none"/>
    </w:rPr>
  </w:style>
  <w:style w:type="paragraph" w:customStyle="1" w:styleId="Predeterminado">
    <w:name w:val="Predeterminado"/>
    <w:link w:val="PredeterminadoCar"/>
    <w:rsid w:val="001A2B6B"/>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character" w:customStyle="1" w:styleId="PredeterminadoCar">
    <w:name w:val="Predeterminado Car"/>
    <w:link w:val="Predeterminado"/>
    <w:rsid w:val="001A2B6B"/>
    <w:rPr>
      <w:rFonts w:ascii="Times New Roman" w:eastAsia="Times New Roman" w:hAnsi="Times New Roman" w:cs="Times New Roman"/>
      <w:kern w:val="0"/>
      <w:sz w:val="20"/>
      <w:lang w:val="es-ES" w:eastAsia="es-ES"/>
      <w14:ligatures w14:val="none"/>
    </w:rPr>
  </w:style>
  <w:style w:type="character" w:customStyle="1" w:styleId="TextocomentarioCar1">
    <w:name w:val="Texto comentario Car1"/>
    <w:uiPriority w:val="99"/>
    <w:semiHidden/>
    <w:rsid w:val="001A2B6B"/>
    <w:rPr>
      <w:rFonts w:ascii="Times New Roman" w:eastAsia="Times New Roman" w:hAnsi="Times New Roman"/>
      <w:lang w:val="es-MX" w:eastAsia="es-MX"/>
    </w:rPr>
  </w:style>
  <w:style w:type="character" w:customStyle="1" w:styleId="CierreCar">
    <w:name w:val="Cierre Car"/>
    <w:link w:val="Cierre"/>
    <w:rsid w:val="001A2B6B"/>
    <w:rPr>
      <w:rFonts w:ascii="Times New Roman" w:eastAsia="Times New Roman" w:hAnsi="Times New Roman"/>
      <w:lang w:eastAsia="es-ES"/>
    </w:rPr>
  </w:style>
  <w:style w:type="paragraph" w:styleId="Cierre">
    <w:name w:val="Closing"/>
    <w:basedOn w:val="Normal"/>
    <w:link w:val="CierreCar"/>
    <w:rsid w:val="001A2B6B"/>
    <w:pPr>
      <w:spacing w:line="240" w:lineRule="auto"/>
      <w:ind w:left="4252" w:firstLine="0"/>
    </w:pPr>
    <w:rPr>
      <w:rFonts w:ascii="Times New Roman" w:eastAsia="Times New Roman" w:hAnsi="Times New Roman" w:cstheme="minorBidi"/>
      <w:color w:val="auto"/>
      <w:sz w:val="24"/>
      <w:lang w:eastAsia="es-ES"/>
    </w:rPr>
  </w:style>
  <w:style w:type="character" w:customStyle="1" w:styleId="CierreCar1">
    <w:name w:val="Cierre Car1"/>
    <w:basedOn w:val="Fuentedeprrafopredeter"/>
    <w:uiPriority w:val="99"/>
    <w:semiHidden/>
    <w:rsid w:val="001A2B6B"/>
    <w:rPr>
      <w:rFonts w:ascii="Arial" w:eastAsia="Arial" w:hAnsi="Arial" w:cs="Arial"/>
      <w:color w:val="000000"/>
      <w:sz w:val="16"/>
    </w:rPr>
  </w:style>
  <w:style w:type="paragraph" w:styleId="Subttulo">
    <w:name w:val="Subtitle"/>
    <w:basedOn w:val="Normal"/>
    <w:link w:val="SubttuloCar"/>
    <w:qFormat/>
    <w:rsid w:val="001A2B6B"/>
    <w:pPr>
      <w:numPr>
        <w:numId w:val="7"/>
      </w:numPr>
      <w:tabs>
        <w:tab w:val="clear" w:pos="1656"/>
      </w:tabs>
      <w:autoSpaceDE w:val="0"/>
      <w:autoSpaceDN w:val="0"/>
      <w:spacing w:line="240" w:lineRule="auto"/>
      <w:ind w:left="0" w:firstLine="0"/>
      <w:jc w:val="center"/>
    </w:pPr>
    <w:rPr>
      <w:rFonts w:eastAsia="Times New Roman" w:cs="Times New Roman"/>
      <w:b/>
      <w:color w:val="auto"/>
      <w:kern w:val="0"/>
      <w:sz w:val="32"/>
      <w:lang w:val="es-ES" w:eastAsia="es-ES"/>
      <w14:ligatures w14:val="none"/>
    </w:rPr>
  </w:style>
  <w:style w:type="character" w:customStyle="1" w:styleId="SubttuloCar">
    <w:name w:val="Subtítulo Car"/>
    <w:basedOn w:val="Fuentedeprrafopredeter"/>
    <w:link w:val="Subttulo"/>
    <w:rsid w:val="001A2B6B"/>
    <w:rPr>
      <w:rFonts w:ascii="Arial" w:eastAsia="Times New Roman" w:hAnsi="Arial" w:cs="Times New Roman"/>
      <w:b/>
      <w:kern w:val="0"/>
      <w:sz w:val="32"/>
      <w:lang w:val="es-ES" w:eastAsia="es-ES"/>
      <w14:ligatures w14:val="none"/>
    </w:rPr>
  </w:style>
  <w:style w:type="paragraph" w:customStyle="1" w:styleId="03dash">
    <w:name w:val="03 dash"/>
    <w:basedOn w:val="Normal"/>
    <w:rsid w:val="001A2B6B"/>
    <w:pPr>
      <w:numPr>
        <w:numId w:val="9"/>
      </w:numPr>
      <w:tabs>
        <w:tab w:val="clear" w:pos="1701"/>
        <w:tab w:val="left" w:pos="-142"/>
        <w:tab w:val="left" w:pos="284"/>
        <w:tab w:val="left" w:pos="1613"/>
        <w:tab w:val="num" w:pos="1656"/>
      </w:tabs>
      <w:spacing w:after="180" w:line="240" w:lineRule="auto"/>
      <w:ind w:left="0" w:firstLine="0"/>
      <w:outlineLvl w:val="7"/>
    </w:pPr>
    <w:rPr>
      <w:rFonts w:eastAsia="Times New Roman" w:cs="Times New Roman"/>
      <w:color w:val="auto"/>
      <w:kern w:val="0"/>
      <w:sz w:val="24"/>
      <w:szCs w:val="20"/>
      <w:lang w:val="es-ES_tradnl" w:eastAsia="es-ES"/>
      <w14:ligatures w14:val="none"/>
    </w:rPr>
  </w:style>
  <w:style w:type="paragraph" w:customStyle="1" w:styleId="04dot">
    <w:name w:val="04 dot"/>
    <w:basedOn w:val="Normal"/>
    <w:rsid w:val="001A2B6B"/>
    <w:pPr>
      <w:numPr>
        <w:numId w:val="8"/>
      </w:numPr>
      <w:tabs>
        <w:tab w:val="clear" w:pos="1656"/>
        <w:tab w:val="left" w:pos="-142"/>
        <w:tab w:val="left" w:pos="284"/>
      </w:tabs>
      <w:spacing w:after="180" w:line="240" w:lineRule="auto"/>
      <w:ind w:left="0" w:firstLine="0"/>
      <w:outlineLvl w:val="8"/>
    </w:pPr>
    <w:rPr>
      <w:rFonts w:eastAsia="Times New Roman" w:cs="Times New Roman"/>
      <w:color w:val="auto"/>
      <w:kern w:val="0"/>
      <w:sz w:val="24"/>
      <w:szCs w:val="20"/>
      <w:lang w:val="es-ES_tradnl" w:eastAsia="es-ES"/>
      <w14:ligatures w14:val="none"/>
    </w:rPr>
  </w:style>
  <w:style w:type="paragraph" w:styleId="Lista">
    <w:name w:val="List"/>
    <w:basedOn w:val="Normal"/>
    <w:rsid w:val="001A2B6B"/>
    <w:pPr>
      <w:spacing w:line="240" w:lineRule="auto"/>
      <w:ind w:left="360" w:hanging="360"/>
    </w:pPr>
    <w:rPr>
      <w:rFonts w:ascii="Times New Roman" w:eastAsia="Times New Roman" w:hAnsi="Times New Roman" w:cs="Times New Roman"/>
      <w:color w:val="auto"/>
      <w:kern w:val="0"/>
      <w:sz w:val="24"/>
      <w:lang w:eastAsia="es-ES"/>
      <w14:ligatures w14:val="none"/>
    </w:rPr>
  </w:style>
  <w:style w:type="character" w:customStyle="1" w:styleId="z-PrincipiodelformularioCar">
    <w:name w:val="z-Principio del formulario Car"/>
    <w:link w:val="z-Principiodelformulario"/>
    <w:uiPriority w:val="99"/>
    <w:rsid w:val="001A2B6B"/>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rsid w:val="001A2B6B"/>
    <w:pPr>
      <w:pBdr>
        <w:bottom w:val="single" w:sz="6" w:space="1" w:color="auto"/>
      </w:pBdr>
      <w:spacing w:line="240" w:lineRule="auto"/>
      <w:ind w:left="0" w:firstLine="0"/>
      <w:jc w:val="center"/>
    </w:pPr>
    <w:rPr>
      <w:rFonts w:eastAsia="Times New Roman"/>
      <w:vanish/>
      <w:color w:val="auto"/>
      <w:szCs w:val="16"/>
      <w:lang w:eastAsia="es-ES"/>
    </w:rPr>
  </w:style>
  <w:style w:type="character" w:customStyle="1" w:styleId="z-PrincipiodelformularioCar1">
    <w:name w:val="z-Principio del formulario Car1"/>
    <w:basedOn w:val="Fuentedeprrafopredeter"/>
    <w:uiPriority w:val="99"/>
    <w:semiHidden/>
    <w:rsid w:val="001A2B6B"/>
    <w:rPr>
      <w:rFonts w:ascii="Arial" w:eastAsia="Arial" w:hAnsi="Arial" w:cs="Arial"/>
      <w:vanish/>
      <w:color w:val="000000"/>
      <w:sz w:val="16"/>
      <w:szCs w:val="16"/>
    </w:rPr>
  </w:style>
  <w:style w:type="character" w:customStyle="1" w:styleId="z-FinaldelformularioCar">
    <w:name w:val="z-Final del formulario Car"/>
    <w:link w:val="z-Finaldelformulario"/>
    <w:uiPriority w:val="99"/>
    <w:rsid w:val="001A2B6B"/>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rsid w:val="001A2B6B"/>
    <w:pPr>
      <w:pBdr>
        <w:top w:val="single" w:sz="6" w:space="1" w:color="auto"/>
      </w:pBdr>
      <w:spacing w:line="240" w:lineRule="auto"/>
      <w:ind w:left="0" w:firstLine="0"/>
      <w:jc w:val="center"/>
    </w:pPr>
    <w:rPr>
      <w:rFonts w:eastAsia="Times New Roman"/>
      <w:vanish/>
      <w:color w:val="auto"/>
      <w:szCs w:val="16"/>
      <w:lang w:eastAsia="es-ES"/>
    </w:rPr>
  </w:style>
  <w:style w:type="character" w:customStyle="1" w:styleId="z-FinaldelformularioCar1">
    <w:name w:val="z-Final del formulario Car1"/>
    <w:basedOn w:val="Fuentedeprrafopredeter"/>
    <w:uiPriority w:val="99"/>
    <w:semiHidden/>
    <w:rsid w:val="001A2B6B"/>
    <w:rPr>
      <w:rFonts w:ascii="Arial" w:eastAsia="Arial" w:hAnsi="Arial" w:cs="Arial"/>
      <w:vanish/>
      <w:color w:val="000000"/>
      <w:sz w:val="16"/>
      <w:szCs w:val="16"/>
    </w:rPr>
  </w:style>
  <w:style w:type="paragraph" w:customStyle="1" w:styleId="Body">
    <w:name w:val="Body"/>
    <w:basedOn w:val="Normal"/>
    <w:rsid w:val="001A2B6B"/>
    <w:pPr>
      <w:numPr>
        <w:numId w:val="10"/>
      </w:numPr>
      <w:tabs>
        <w:tab w:val="clear" w:pos="360"/>
      </w:tabs>
      <w:spacing w:before="40" w:after="20" w:line="240" w:lineRule="auto"/>
      <w:ind w:left="0" w:firstLine="0"/>
    </w:pPr>
    <w:rPr>
      <w:rFonts w:ascii="Verdana" w:eastAsia="Times New Roman" w:hAnsi="Verdana" w:cs="Times New Roman"/>
      <w:color w:val="6E6E6E"/>
      <w:kern w:val="0"/>
      <w:lang w:val="en-US" w:eastAsia="en-US"/>
      <w14:ligatures w14:val="none"/>
    </w:rPr>
  </w:style>
  <w:style w:type="paragraph" w:styleId="Listaconvietas">
    <w:name w:val="List Bullet"/>
    <w:basedOn w:val="Normal"/>
    <w:link w:val="ListaconvietasCar"/>
    <w:rsid w:val="001A2B6B"/>
    <w:pPr>
      <w:tabs>
        <w:tab w:val="num" w:pos="360"/>
      </w:tabs>
      <w:spacing w:line="240" w:lineRule="auto"/>
      <w:ind w:left="360" w:hanging="360"/>
    </w:pPr>
    <w:rPr>
      <w:rFonts w:ascii="Tahoma" w:eastAsia="Times New Roman" w:hAnsi="Tahoma" w:cs="Times New Roman"/>
      <w:color w:val="auto"/>
      <w:kern w:val="0"/>
      <w:sz w:val="20"/>
      <w:szCs w:val="20"/>
      <w:lang w:val="es-ES" w:eastAsia="es-ES_tradnl"/>
      <w14:ligatures w14:val="none"/>
    </w:rPr>
  </w:style>
  <w:style w:type="character" w:customStyle="1" w:styleId="ListaconvietasCar">
    <w:name w:val="Lista con viñetas Car"/>
    <w:link w:val="Listaconvietas"/>
    <w:rsid w:val="001A2B6B"/>
    <w:rPr>
      <w:rFonts w:ascii="Tahoma" w:eastAsia="Times New Roman" w:hAnsi="Tahoma" w:cs="Times New Roman"/>
      <w:kern w:val="0"/>
      <w:sz w:val="20"/>
      <w:szCs w:val="20"/>
      <w:lang w:val="es-ES" w:eastAsia="es-ES_tradnl"/>
      <w14:ligatures w14:val="none"/>
    </w:rPr>
  </w:style>
  <w:style w:type="character" w:customStyle="1" w:styleId="HTMLconformatoprevioCar">
    <w:name w:val="HTML con formato previo Car"/>
    <w:link w:val="HTMLconformatoprevio"/>
    <w:rsid w:val="001A2B6B"/>
    <w:rPr>
      <w:rFonts w:ascii="Arial Unicode MS" w:eastAsia="Arial Unicode MS" w:hAnsi="Arial Unicode MS" w:cs="Arial Unicode MS"/>
      <w:lang w:val="en-US"/>
    </w:rPr>
  </w:style>
  <w:style w:type="paragraph" w:styleId="HTMLconformatoprevio">
    <w:name w:val="HTML Preformatted"/>
    <w:basedOn w:val="Normal"/>
    <w:link w:val="HTMLconformatoprevioCar"/>
    <w:rsid w:val="001A2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pPr>
    <w:rPr>
      <w:rFonts w:ascii="Arial Unicode MS" w:eastAsia="Arial Unicode MS" w:hAnsi="Arial Unicode MS" w:cs="Arial Unicode MS"/>
      <w:color w:val="auto"/>
      <w:sz w:val="24"/>
      <w:lang w:val="en-US"/>
    </w:rPr>
  </w:style>
  <w:style w:type="character" w:customStyle="1" w:styleId="HTMLconformatoprevioCar1">
    <w:name w:val="HTML con formato previo Car1"/>
    <w:basedOn w:val="Fuentedeprrafopredeter"/>
    <w:uiPriority w:val="99"/>
    <w:semiHidden/>
    <w:rsid w:val="001A2B6B"/>
    <w:rPr>
      <w:rFonts w:ascii="Consolas" w:eastAsia="Arial" w:hAnsi="Consolas" w:cs="Arial"/>
      <w:color w:val="000000"/>
      <w:sz w:val="20"/>
      <w:szCs w:val="20"/>
    </w:rPr>
  </w:style>
  <w:style w:type="character" w:customStyle="1" w:styleId="SaludoCar">
    <w:name w:val="Saludo Car"/>
    <w:link w:val="Saludo"/>
    <w:rsid w:val="001A2B6B"/>
    <w:rPr>
      <w:rFonts w:ascii="Times New Roman" w:eastAsia="Times New Roman" w:hAnsi="Times New Roman"/>
      <w:lang w:eastAsia="es-ES"/>
    </w:rPr>
  </w:style>
  <w:style w:type="paragraph" w:styleId="Saludo">
    <w:name w:val="Salutation"/>
    <w:basedOn w:val="Normal"/>
    <w:next w:val="Normal"/>
    <w:link w:val="SaludoCar"/>
    <w:rsid w:val="001A2B6B"/>
    <w:pPr>
      <w:spacing w:line="240" w:lineRule="auto"/>
      <w:ind w:left="0" w:firstLine="0"/>
    </w:pPr>
    <w:rPr>
      <w:rFonts w:ascii="Times New Roman" w:eastAsia="Times New Roman" w:hAnsi="Times New Roman" w:cstheme="minorBidi"/>
      <w:color w:val="auto"/>
      <w:sz w:val="24"/>
      <w:lang w:eastAsia="es-ES"/>
    </w:rPr>
  </w:style>
  <w:style w:type="character" w:customStyle="1" w:styleId="SaludoCar1">
    <w:name w:val="Saludo Car1"/>
    <w:basedOn w:val="Fuentedeprrafopredeter"/>
    <w:uiPriority w:val="99"/>
    <w:semiHidden/>
    <w:rsid w:val="001A2B6B"/>
    <w:rPr>
      <w:rFonts w:ascii="Arial" w:eastAsia="Arial" w:hAnsi="Arial" w:cs="Arial"/>
      <w:color w:val="000000"/>
      <w:sz w:val="16"/>
    </w:rPr>
  </w:style>
  <w:style w:type="paragraph" w:styleId="Listaconvietas5">
    <w:name w:val="List Bullet 5"/>
    <w:basedOn w:val="Normal"/>
    <w:rsid w:val="001A2B6B"/>
    <w:pPr>
      <w:numPr>
        <w:numId w:val="11"/>
      </w:numPr>
      <w:tabs>
        <w:tab w:val="clear" w:pos="1492"/>
      </w:tabs>
      <w:spacing w:line="240" w:lineRule="auto"/>
      <w:ind w:left="0" w:firstLine="0"/>
      <w:contextualSpacing/>
    </w:pPr>
    <w:rPr>
      <w:rFonts w:ascii="Times New Roman" w:eastAsia="Times New Roman" w:hAnsi="Times New Roman" w:cs="Times New Roman"/>
      <w:color w:val="auto"/>
      <w:kern w:val="0"/>
      <w:sz w:val="24"/>
      <w:lang w:val="es-ES" w:eastAsia="es-ES"/>
      <w14:ligatures w14:val="none"/>
    </w:rPr>
  </w:style>
  <w:style w:type="character" w:customStyle="1" w:styleId="st">
    <w:name w:val="st"/>
    <w:basedOn w:val="Fuentedeprrafopredeter"/>
    <w:rsid w:val="001A2B6B"/>
  </w:style>
  <w:style w:type="character" w:customStyle="1" w:styleId="DefaultCar">
    <w:name w:val="Default Car"/>
    <w:link w:val="Default"/>
    <w:locked/>
    <w:rsid w:val="001A2B6B"/>
    <w:rPr>
      <w:rFonts w:ascii="Times New Roman" w:eastAsia="Calibri" w:hAnsi="Times New Roman" w:cs="Times New Roman"/>
      <w:color w:val="000000"/>
      <w:kern w:val="0"/>
      <w:lang w:eastAsia="ar-SA"/>
      <w14:ligatures w14:val="none"/>
    </w:rPr>
  </w:style>
  <w:style w:type="character" w:customStyle="1" w:styleId="NormalWebCar">
    <w:name w:val="Normal (Web) Car"/>
    <w:link w:val="NormalWeb"/>
    <w:uiPriority w:val="99"/>
    <w:rsid w:val="001A2B6B"/>
    <w:rPr>
      <w:rFonts w:ascii="Times New Roman" w:eastAsia="Times New Roman" w:hAnsi="Times New Roman" w:cs="Times New Roman"/>
      <w:kern w:val="0"/>
      <w:lang w:eastAsia="es-MX"/>
      <w14:ligatures w14:val="none"/>
    </w:rPr>
  </w:style>
  <w:style w:type="character" w:styleId="Textodelmarcadordeposicin">
    <w:name w:val="Placeholder Text"/>
    <w:basedOn w:val="Fuentedeprrafopredeter"/>
    <w:uiPriority w:val="99"/>
    <w:semiHidden/>
    <w:rsid w:val="001A2B6B"/>
    <w:rPr>
      <w:color w:val="808080"/>
    </w:rPr>
  </w:style>
  <w:style w:type="paragraph" w:customStyle="1" w:styleId="TableParagraph">
    <w:name w:val="Table Paragraph"/>
    <w:basedOn w:val="Normal"/>
    <w:uiPriority w:val="1"/>
    <w:qFormat/>
    <w:rsid w:val="001A2B6B"/>
    <w:pPr>
      <w:widowControl w:val="0"/>
      <w:autoSpaceDE w:val="0"/>
      <w:autoSpaceDN w:val="0"/>
      <w:spacing w:line="240" w:lineRule="auto"/>
      <w:ind w:left="0" w:firstLine="0"/>
    </w:pPr>
    <w:rPr>
      <w:color w:val="auto"/>
      <w:kern w:val="0"/>
      <w:sz w:val="22"/>
      <w:szCs w:val="22"/>
      <w:lang w:eastAsia="es-ES" w:bidi="es-ES"/>
      <w14:ligatures w14:val="none"/>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caption"/>
    <w:basedOn w:val="Normal"/>
    <w:next w:val="Normal"/>
    <w:link w:val="DescripcinCar"/>
    <w:qFormat/>
    <w:rsid w:val="001A2B6B"/>
    <w:pPr>
      <w:spacing w:line="240" w:lineRule="auto"/>
      <w:ind w:left="0" w:firstLine="0"/>
      <w:jc w:val="center"/>
    </w:pPr>
    <w:rPr>
      <w:rFonts w:eastAsia="Times New Roman" w:cs="Times New Roman"/>
      <w:b/>
      <w:color w:val="auto"/>
      <w:kern w:val="0"/>
      <w:sz w:val="24"/>
      <w:szCs w:val="20"/>
      <w:lang w:val="es-ES" w:eastAsia="es-ES"/>
      <w14:ligatures w14:val="none"/>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caption Car"/>
    <w:link w:val="Descripcin"/>
    <w:locked/>
    <w:rsid w:val="001A2B6B"/>
    <w:rPr>
      <w:rFonts w:ascii="Arial" w:eastAsia="Times New Roman" w:hAnsi="Arial" w:cs="Times New Roman"/>
      <w:b/>
      <w:kern w:val="0"/>
      <w:szCs w:val="20"/>
      <w:lang w:val="es-ES" w:eastAsia="es-ES"/>
      <w14:ligatures w14:val="none"/>
    </w:rPr>
  </w:style>
  <w:style w:type="paragraph" w:customStyle="1" w:styleId="xl63">
    <w:name w:val="xl63"/>
    <w:basedOn w:val="Normal"/>
    <w:rsid w:val="001A2B6B"/>
    <w:pPr>
      <w:spacing w:before="100" w:beforeAutospacing="1" w:after="100" w:afterAutospacing="1" w:line="240" w:lineRule="auto"/>
      <w:ind w:left="0" w:firstLine="0"/>
      <w:jc w:val="center"/>
    </w:pPr>
    <w:rPr>
      <w:rFonts w:ascii="Times New Roman" w:eastAsia="Times New Roman" w:hAnsi="Times New Roman" w:cs="Times New Roman"/>
      <w:color w:val="auto"/>
      <w:kern w:val="0"/>
      <w:sz w:val="24"/>
      <w14:ligatures w14:val="none"/>
    </w:rPr>
  </w:style>
  <w:style w:type="paragraph" w:customStyle="1" w:styleId="xl64">
    <w:name w:val="xl64"/>
    <w:basedOn w:val="Normal"/>
    <w:rsid w:val="001A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kern w:val="0"/>
      <w:sz w:val="20"/>
      <w:szCs w:val="20"/>
      <w14:ligatures w14:val="none"/>
    </w:rPr>
  </w:style>
  <w:style w:type="paragraph" w:customStyle="1" w:styleId="xl92">
    <w:name w:val="xl92"/>
    <w:basedOn w:val="Normal"/>
    <w:rsid w:val="001A2B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kern w:val="0"/>
      <w:szCs w:val="16"/>
      <w:lang w:eastAsia="es-CO"/>
      <w14:ligatures w14:val="none"/>
    </w:rPr>
  </w:style>
  <w:style w:type="paragraph" w:customStyle="1" w:styleId="xl93">
    <w:name w:val="xl93"/>
    <w:basedOn w:val="Normal"/>
    <w:rsid w:val="001A2B6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kern w:val="0"/>
      <w:szCs w:val="16"/>
      <w:lang w:eastAsia="es-CO"/>
      <w14:ligatures w14:val="none"/>
    </w:rPr>
  </w:style>
  <w:style w:type="paragraph" w:customStyle="1" w:styleId="xl94">
    <w:name w:val="xl94"/>
    <w:basedOn w:val="Normal"/>
    <w:rsid w:val="001A2B6B"/>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left="0" w:firstLine="0"/>
      <w:jc w:val="both"/>
      <w:textAlignment w:val="center"/>
    </w:pPr>
    <w:rPr>
      <w:rFonts w:eastAsia="Times New Roman"/>
      <w:b/>
      <w:bCs/>
      <w:kern w:val="0"/>
      <w:szCs w:val="16"/>
      <w:lang w:eastAsia="es-CO"/>
      <w14:ligatures w14:val="none"/>
    </w:rPr>
  </w:style>
  <w:style w:type="paragraph" w:customStyle="1" w:styleId="xl95">
    <w:name w:val="xl95"/>
    <w:basedOn w:val="Normal"/>
    <w:rsid w:val="001A2B6B"/>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ind w:left="0" w:firstLine="0"/>
      <w:jc w:val="both"/>
      <w:textAlignment w:val="center"/>
    </w:pPr>
    <w:rPr>
      <w:rFonts w:eastAsia="Times New Roman"/>
      <w:b/>
      <w:bCs/>
      <w:kern w:val="0"/>
      <w:szCs w:val="16"/>
      <w:lang w:eastAsia="es-CO"/>
      <w14:ligatures w14:val="none"/>
    </w:rPr>
  </w:style>
  <w:style w:type="paragraph" w:customStyle="1" w:styleId="xl96">
    <w:name w:val="xl96"/>
    <w:basedOn w:val="Normal"/>
    <w:rsid w:val="001A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kern w:val="0"/>
      <w:szCs w:val="16"/>
      <w:lang w:eastAsia="es-CO"/>
      <w14:ligatures w14:val="none"/>
    </w:rPr>
  </w:style>
  <w:style w:type="paragraph" w:customStyle="1" w:styleId="xl97">
    <w:name w:val="xl97"/>
    <w:basedOn w:val="Normal"/>
    <w:rsid w:val="001A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eastAsia="Times New Roman"/>
      <w:kern w:val="0"/>
      <w:szCs w:val="16"/>
      <w:lang w:eastAsia="es-CO"/>
      <w14:ligatures w14:val="none"/>
    </w:rPr>
  </w:style>
  <w:style w:type="paragraph" w:customStyle="1" w:styleId="xl98">
    <w:name w:val="xl98"/>
    <w:basedOn w:val="Normal"/>
    <w:rsid w:val="001A2B6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 w:type="paragraph" w:customStyle="1" w:styleId="xl99">
    <w:name w:val="xl99"/>
    <w:basedOn w:val="Normal"/>
    <w:rsid w:val="001A2B6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 w:type="paragraph" w:customStyle="1" w:styleId="xl100">
    <w:name w:val="xl100"/>
    <w:basedOn w:val="Normal"/>
    <w:rsid w:val="001A2B6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 w:type="paragraph" w:customStyle="1" w:styleId="xl101">
    <w:name w:val="xl101"/>
    <w:basedOn w:val="Normal"/>
    <w:rsid w:val="001A2B6B"/>
    <w:pPr>
      <w:pBdr>
        <w:top w:val="single" w:sz="4" w:space="0" w:color="auto"/>
        <w:left w:val="single" w:sz="4" w:space="0" w:color="auto"/>
        <w:bottom w:val="single" w:sz="4" w:space="0" w:color="auto"/>
        <w:right w:val="single" w:sz="8" w:space="0" w:color="auto"/>
      </w:pBdr>
      <w:shd w:val="clear" w:color="000000" w:fill="B4C6E7"/>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 w:type="paragraph" w:customStyle="1" w:styleId="xl102">
    <w:name w:val="xl102"/>
    <w:basedOn w:val="Normal"/>
    <w:rsid w:val="001A2B6B"/>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kern w:val="0"/>
      <w:szCs w:val="16"/>
      <w:lang w:eastAsia="es-CO"/>
      <w14:ligatures w14:val="none"/>
    </w:rPr>
  </w:style>
  <w:style w:type="paragraph" w:customStyle="1" w:styleId="xl103">
    <w:name w:val="xl103"/>
    <w:basedOn w:val="Normal"/>
    <w:rsid w:val="001A2B6B"/>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eastAsia="Times New Roman"/>
      <w:kern w:val="0"/>
      <w:szCs w:val="16"/>
      <w:lang w:eastAsia="es-CO"/>
      <w14:ligatures w14:val="none"/>
    </w:rPr>
  </w:style>
  <w:style w:type="paragraph" w:customStyle="1" w:styleId="xl104">
    <w:name w:val="xl104"/>
    <w:basedOn w:val="Normal"/>
    <w:rsid w:val="001A2B6B"/>
    <w:pPr>
      <w:spacing w:before="100" w:beforeAutospacing="1" w:after="100" w:afterAutospacing="1" w:line="240" w:lineRule="auto"/>
      <w:ind w:left="0" w:firstLine="0"/>
    </w:pPr>
    <w:rPr>
      <w:rFonts w:ascii="Times New Roman" w:eastAsia="Times New Roman" w:hAnsi="Times New Roman" w:cs="Times New Roman"/>
      <w:color w:val="auto"/>
      <w:kern w:val="0"/>
      <w:szCs w:val="16"/>
      <w:lang w:eastAsia="es-CO"/>
      <w14:ligatures w14:val="none"/>
    </w:rPr>
  </w:style>
  <w:style w:type="paragraph" w:customStyle="1" w:styleId="xl105">
    <w:name w:val="xl105"/>
    <w:basedOn w:val="Normal"/>
    <w:rsid w:val="001A2B6B"/>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 w:type="paragraph" w:customStyle="1" w:styleId="xl106">
    <w:name w:val="xl106"/>
    <w:basedOn w:val="Normal"/>
    <w:rsid w:val="001A2B6B"/>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 w:type="paragraph" w:customStyle="1" w:styleId="xl107">
    <w:name w:val="xl107"/>
    <w:basedOn w:val="Normal"/>
    <w:rsid w:val="001A2B6B"/>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108">
    <w:name w:val="xl108"/>
    <w:basedOn w:val="Normal"/>
    <w:rsid w:val="001A2B6B"/>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109">
    <w:name w:val="xl109"/>
    <w:basedOn w:val="Normal"/>
    <w:rsid w:val="001A2B6B"/>
    <w:pPr>
      <w:pBdr>
        <w:top w:val="single" w:sz="4" w:space="0" w:color="auto"/>
        <w:left w:val="single" w:sz="8"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eastAsia="Times New Roman"/>
      <w:b/>
      <w:bCs/>
      <w:color w:val="FF0000"/>
      <w:kern w:val="0"/>
      <w:sz w:val="20"/>
      <w:szCs w:val="20"/>
      <w:lang w:eastAsia="es-CO"/>
      <w14:ligatures w14:val="none"/>
    </w:rPr>
  </w:style>
  <w:style w:type="paragraph" w:customStyle="1" w:styleId="xl110">
    <w:name w:val="xl110"/>
    <w:basedOn w:val="Normal"/>
    <w:rsid w:val="001A2B6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eastAsia="Times New Roman"/>
      <w:b/>
      <w:bCs/>
      <w:color w:val="FF0000"/>
      <w:kern w:val="0"/>
      <w:sz w:val="20"/>
      <w:szCs w:val="20"/>
      <w:lang w:eastAsia="es-CO"/>
      <w14:ligatures w14:val="none"/>
    </w:rPr>
  </w:style>
  <w:style w:type="paragraph" w:customStyle="1" w:styleId="xl111">
    <w:name w:val="xl111"/>
    <w:basedOn w:val="Normal"/>
    <w:rsid w:val="001A2B6B"/>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112">
    <w:name w:val="xl112"/>
    <w:basedOn w:val="Normal"/>
    <w:rsid w:val="001A2B6B"/>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 w:val="20"/>
      <w:szCs w:val="20"/>
      <w:lang w:eastAsia="es-CO"/>
      <w14:ligatures w14:val="none"/>
    </w:rPr>
  </w:style>
  <w:style w:type="paragraph" w:customStyle="1" w:styleId="xl113">
    <w:name w:val="xl113"/>
    <w:basedOn w:val="Normal"/>
    <w:rsid w:val="001A2B6B"/>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 w:type="paragraph" w:customStyle="1" w:styleId="xl114">
    <w:name w:val="xl114"/>
    <w:basedOn w:val="Normal"/>
    <w:rsid w:val="001A2B6B"/>
    <w:pPr>
      <w:pBdr>
        <w:top w:val="single" w:sz="8"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ind w:left="0" w:firstLine="0"/>
      <w:jc w:val="center"/>
      <w:textAlignment w:val="center"/>
    </w:pPr>
    <w:rPr>
      <w:rFonts w:eastAsia="Times New Roman"/>
      <w:b/>
      <w:bCs/>
      <w:kern w:val="0"/>
      <w:szCs w:val="1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31</Pages>
  <Words>10389</Words>
  <Characters>57143</Characters>
  <Application>Microsoft Office Word</Application>
  <DocSecurity>0</DocSecurity>
  <Lines>476</Lines>
  <Paragraphs>134</Paragraphs>
  <ScaleCrop>false</ScaleCrop>
  <HeadingPairs>
    <vt:vector size="2" baseType="variant">
      <vt:variant>
        <vt:lpstr>Título</vt:lpstr>
      </vt:variant>
      <vt:variant>
        <vt:i4>1</vt:i4>
      </vt:variant>
    </vt:vector>
  </HeadingPairs>
  <TitlesOfParts>
    <vt:vector size="1" baseType="lpstr">
      <vt:lpstr>Comunicación Oficial</vt:lpstr>
    </vt:vector>
  </TitlesOfParts>
  <Company/>
  <LinksUpToDate>false</LinksUpToDate>
  <CharactersWithSpaces>67398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Oficial</dc:title>
  <dc:subject/>
  <dc:creator>SI. Jimy Alejandro Torres Camacho</dc:creator>
  <cp:keywords/>
  <cp:lastModifiedBy>DIEPO GUSEF-JEF</cp:lastModifiedBy>
  <cp:revision>5</cp:revision>
  <cp:lastPrinted>2026-06-20T20:54:00Z</cp:lastPrinted>
  <dcterms:created xsi:type="dcterms:W3CDTF">2026-06-18T20:36:00Z</dcterms:created>
  <dcterms:modified xsi:type="dcterms:W3CDTF">2026-06-20T23:35:00Z</dcterms:modified>
</cp:coreProperties>
</file>