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18B96" w14:textId="3AB2C54F" w:rsidR="00DE0F18" w:rsidRPr="00DE0F18" w:rsidRDefault="00DE0F18" w:rsidP="00DE0F18">
      <w:pPr>
        <w:widowControl/>
        <w:tabs>
          <w:tab w:val="left" w:pos="-142"/>
        </w:tabs>
        <w:suppressAutoHyphens w:val="0"/>
        <w:autoSpaceDE w:val="0"/>
        <w:adjustRightInd w:val="0"/>
        <w:spacing w:before="120" w:after="240"/>
        <w:jc w:val="center"/>
        <w:textAlignment w:val="auto"/>
        <w:rPr>
          <w:rFonts w:ascii="Maiandra GD" w:eastAsia="Calibri Light" w:hAnsi="Maiandra GD" w:cs="Arial"/>
          <w:b/>
          <w:bCs/>
          <w:color w:val="000000" w:themeColor="text1"/>
          <w:kern w:val="0"/>
          <w:sz w:val="22"/>
          <w:szCs w:val="22"/>
          <w:lang w:eastAsia="es-CO" w:bidi="ar-SA"/>
        </w:rPr>
      </w:pPr>
      <w:r w:rsidRPr="00DE0F18">
        <w:rPr>
          <w:rFonts w:ascii="Maiandra GD" w:eastAsia="Calibri Light" w:hAnsi="Maiandra GD" w:cs="Arial"/>
          <w:b/>
          <w:bCs/>
          <w:color w:val="000000" w:themeColor="text1"/>
          <w:kern w:val="0"/>
          <w:sz w:val="22"/>
          <w:szCs w:val="22"/>
          <w:lang w:eastAsia="es-CO" w:bidi="ar-SA"/>
        </w:rPr>
        <w:t xml:space="preserve">ANEXO </w:t>
      </w:r>
      <w:r w:rsidR="001A1141">
        <w:rPr>
          <w:rFonts w:ascii="Maiandra GD" w:eastAsia="Calibri Light" w:hAnsi="Maiandra GD" w:cs="Arial"/>
          <w:b/>
          <w:bCs/>
          <w:color w:val="000000" w:themeColor="text1"/>
          <w:kern w:val="0"/>
          <w:sz w:val="22"/>
          <w:szCs w:val="22"/>
          <w:lang w:eastAsia="es-CO" w:bidi="ar-SA"/>
        </w:rPr>
        <w:t>1</w:t>
      </w:r>
    </w:p>
    <w:p w14:paraId="6FD4FA84" w14:textId="77777777" w:rsidR="00DE0F18" w:rsidRPr="00DE0F18" w:rsidRDefault="00DE0F18" w:rsidP="00DE0F18">
      <w:pPr>
        <w:tabs>
          <w:tab w:val="left" w:pos="7780"/>
        </w:tabs>
        <w:suppressAutoHyphens w:val="0"/>
        <w:autoSpaceDE w:val="0"/>
        <w:adjustRightInd w:val="0"/>
        <w:spacing w:after="160"/>
        <w:ind w:left="708"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COMUNICACIÓN DE ACEPTACIÓN DE LA OFERTA</w:t>
      </w:r>
    </w:p>
    <w:tbl>
      <w:tblPr>
        <w:tblStyle w:val="Tablaconcuadrcula6"/>
        <w:tblW w:w="0" w:type="auto"/>
        <w:jc w:val="center"/>
        <w:tblInd w:w="0" w:type="dxa"/>
        <w:tblLook w:val="04A0" w:firstRow="1" w:lastRow="0" w:firstColumn="1" w:lastColumn="0" w:noHBand="0" w:noVBand="1"/>
      </w:tblPr>
      <w:tblGrid>
        <w:gridCol w:w="3816"/>
        <w:gridCol w:w="5012"/>
      </w:tblGrid>
      <w:tr w:rsidR="00DE0F18" w:rsidRPr="006113AE" w14:paraId="32697E2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89B91EA"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NUMERO DEL CONTRATO  </w:t>
            </w:r>
          </w:p>
        </w:tc>
        <w:tc>
          <w:tcPr>
            <w:tcW w:w="5012" w:type="dxa"/>
            <w:tcBorders>
              <w:top w:val="single" w:sz="4" w:space="0" w:color="auto"/>
              <w:left w:val="single" w:sz="4" w:space="0" w:color="auto"/>
              <w:bottom w:val="single" w:sz="4" w:space="0" w:color="auto"/>
              <w:right w:val="single" w:sz="4" w:space="0" w:color="auto"/>
            </w:tcBorders>
            <w:hideMark/>
          </w:tcPr>
          <w:p w14:paraId="63399081" w14:textId="411626F5"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eastAsia="en-US" w:bidi="ar-SA"/>
              </w:rPr>
              <w:t>CMC</w:t>
            </w:r>
            <w:r w:rsidR="00446D8B" w:rsidRPr="006113AE">
              <w:rPr>
                <w:rFonts w:ascii="Maiandra GD" w:hAnsi="Maiandra GD" w:cs="Arial"/>
                <w:color w:val="000000" w:themeColor="text1"/>
                <w:kern w:val="0"/>
                <w:sz w:val="22"/>
                <w:szCs w:val="22"/>
                <w:lang w:eastAsia="en-US" w:bidi="ar-SA"/>
              </w:rPr>
              <w:t xml:space="preserve"> </w:t>
            </w:r>
            <w:r w:rsidR="005836E1">
              <w:rPr>
                <w:rFonts w:ascii="Maiandra GD" w:hAnsi="Maiandra GD" w:cs="Arial"/>
                <w:color w:val="000000" w:themeColor="text1"/>
                <w:kern w:val="0"/>
                <w:sz w:val="22"/>
                <w:szCs w:val="22"/>
                <w:lang w:eastAsia="en-US" w:bidi="ar-SA"/>
              </w:rPr>
              <w:t>0</w:t>
            </w:r>
            <w:r w:rsidR="00692412">
              <w:rPr>
                <w:rFonts w:ascii="Maiandra GD" w:hAnsi="Maiandra GD" w:cs="Arial"/>
                <w:color w:val="000000" w:themeColor="text1"/>
                <w:kern w:val="0"/>
                <w:sz w:val="22"/>
                <w:szCs w:val="22"/>
                <w:lang w:eastAsia="en-US" w:bidi="ar-SA"/>
              </w:rPr>
              <w:t>20</w:t>
            </w:r>
            <w:r w:rsidR="005836E1">
              <w:rPr>
                <w:rFonts w:ascii="Maiandra GD" w:hAnsi="Maiandra GD" w:cs="Arial"/>
                <w:color w:val="000000" w:themeColor="text1"/>
                <w:kern w:val="0"/>
                <w:sz w:val="22"/>
                <w:szCs w:val="22"/>
                <w:lang w:eastAsia="en-US" w:bidi="ar-SA"/>
              </w:rPr>
              <w:t>-2026</w:t>
            </w:r>
          </w:p>
        </w:tc>
      </w:tr>
      <w:tr w:rsidR="00DE0F18" w:rsidRPr="006113AE" w14:paraId="047F23B3"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41A71F9"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FECHA </w:t>
            </w:r>
          </w:p>
        </w:tc>
        <w:tc>
          <w:tcPr>
            <w:tcW w:w="5012" w:type="dxa"/>
            <w:tcBorders>
              <w:top w:val="single" w:sz="4" w:space="0" w:color="auto"/>
              <w:left w:val="single" w:sz="4" w:space="0" w:color="auto"/>
              <w:bottom w:val="single" w:sz="4" w:space="0" w:color="auto"/>
              <w:right w:val="single" w:sz="4" w:space="0" w:color="auto"/>
            </w:tcBorders>
            <w:hideMark/>
          </w:tcPr>
          <w:p w14:paraId="559306F7"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[fecha de la comunicación de aceptación de la oferta].</w:t>
            </w:r>
          </w:p>
        </w:tc>
      </w:tr>
      <w:tr w:rsidR="00DE0F18" w:rsidRPr="006113AE" w14:paraId="350566B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C894812"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MODALIDAD DE CONTRATACIÓN </w:t>
            </w:r>
          </w:p>
        </w:tc>
        <w:tc>
          <w:tcPr>
            <w:tcW w:w="5012" w:type="dxa"/>
            <w:tcBorders>
              <w:top w:val="single" w:sz="4" w:space="0" w:color="auto"/>
              <w:left w:val="single" w:sz="4" w:space="0" w:color="auto"/>
              <w:bottom w:val="single" w:sz="4" w:space="0" w:color="auto"/>
              <w:right w:val="single" w:sz="4" w:space="0" w:color="auto"/>
            </w:tcBorders>
            <w:hideMark/>
          </w:tcPr>
          <w:p w14:paraId="599E9D4D"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eastAsia="en-US" w:bidi="ar-SA"/>
              </w:rPr>
              <w:t xml:space="preserve">Mínima Cuantía </w:t>
            </w:r>
          </w:p>
        </w:tc>
      </w:tr>
      <w:tr w:rsidR="00DE0F18" w:rsidRPr="006113AE" w14:paraId="00957B3E" w14:textId="77777777" w:rsidTr="00F92BD0">
        <w:trPr>
          <w:trHeight w:val="3516"/>
          <w:jc w:val="center"/>
        </w:trPr>
        <w:tc>
          <w:tcPr>
            <w:tcW w:w="3816" w:type="dxa"/>
            <w:tcBorders>
              <w:top w:val="single" w:sz="4" w:space="0" w:color="auto"/>
              <w:left w:val="single" w:sz="4" w:space="0" w:color="auto"/>
              <w:bottom w:val="single" w:sz="4" w:space="0" w:color="auto"/>
              <w:right w:val="single" w:sz="4" w:space="0" w:color="auto"/>
            </w:tcBorders>
            <w:hideMark/>
          </w:tcPr>
          <w:p w14:paraId="2B4363B6"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OBJETO DEL CONTRATO</w:t>
            </w:r>
          </w:p>
        </w:tc>
        <w:tc>
          <w:tcPr>
            <w:tcW w:w="5012" w:type="dxa"/>
            <w:tcBorders>
              <w:top w:val="single" w:sz="4" w:space="0" w:color="auto"/>
              <w:left w:val="single" w:sz="4" w:space="0" w:color="auto"/>
              <w:bottom w:val="single" w:sz="4" w:space="0" w:color="auto"/>
              <w:right w:val="single" w:sz="4" w:space="0" w:color="auto"/>
            </w:tcBorders>
            <w:hideMark/>
          </w:tcPr>
          <w:p w14:paraId="53550B0B" w14:textId="53E203BF" w:rsidR="00DE0F18" w:rsidRPr="006113AE" w:rsidRDefault="002C52DB" w:rsidP="00875053">
            <w:pPr>
              <w:suppressAutoHyphens w:val="0"/>
              <w:autoSpaceDE w:val="0"/>
              <w:spacing w:after="240"/>
              <w:jc w:val="both"/>
              <w:textAlignment w:val="auto"/>
              <w:rPr>
                <w:rFonts w:ascii="Maiandra GD" w:eastAsia="Maiandra GD" w:hAnsi="Maiandra GD" w:cs="Arial"/>
                <w:b/>
                <w:bCs/>
                <w:sz w:val="21"/>
                <w:szCs w:val="21"/>
                <w:lang w:val="es-CO"/>
              </w:rPr>
            </w:pPr>
            <w:r w:rsidRPr="002C52DB">
              <w:rPr>
                <w:rFonts w:ascii="Maiandra GD" w:eastAsia="Calibri" w:hAnsi="Maiandra GD" w:cs="Maiandra GD"/>
                <w:b/>
                <w:bCs/>
                <w:kern w:val="2"/>
                <w:sz w:val="23"/>
                <w:szCs w:val="23"/>
              </w:rPr>
              <w:t>SERVICIOS ORIENTADOS A FORTALECER LAS ACCIONES EN LA EVALUACIÓN DE RESULTADOS DE LA GESTIÓN PÚBLICA TERRITORIAL DEL MUNICIPIO, PARA BRINDAR APOYO INTEGRAL EN EL CUMPLIMIENTO DE LOS CLASIFICADORES PROGRAMÁTICOS DE LA INVERSIÓN PUBLICA CON ACCIONES ENCAMINADAS AL DESARROLLO Y EJECUCIÓN DEL PROYECTO: Desarrollo de estrategias de rendición de cuentas a la ciudadanía sobre los resultados de la gestión pública en el Municipio de Yondó Antioquia.</w:t>
            </w:r>
          </w:p>
        </w:tc>
      </w:tr>
      <w:tr w:rsidR="00DE0F18" w:rsidRPr="006113AE" w14:paraId="1842E78D"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01A5AFA0"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VALOR DEL CONTRATO </w:t>
            </w:r>
          </w:p>
        </w:tc>
        <w:tc>
          <w:tcPr>
            <w:tcW w:w="5012" w:type="dxa"/>
            <w:tcBorders>
              <w:top w:val="single" w:sz="4" w:space="0" w:color="auto"/>
              <w:left w:val="single" w:sz="4" w:space="0" w:color="auto"/>
              <w:bottom w:val="single" w:sz="4" w:space="0" w:color="auto"/>
              <w:right w:val="single" w:sz="4" w:space="0" w:color="auto"/>
            </w:tcBorders>
            <w:hideMark/>
          </w:tcPr>
          <w:p w14:paraId="4C4F4625"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[valor de la propuesta aceptada].</w:t>
            </w:r>
          </w:p>
        </w:tc>
      </w:tr>
      <w:tr w:rsidR="00DE0F18" w:rsidRPr="006113AE" w14:paraId="3DB8935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9B9B8E1"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DEPENDENCIA RESPONSABLE DEL ESTUDIO </w:t>
            </w:r>
          </w:p>
        </w:tc>
        <w:tc>
          <w:tcPr>
            <w:tcW w:w="5012" w:type="dxa"/>
            <w:tcBorders>
              <w:top w:val="single" w:sz="4" w:space="0" w:color="auto"/>
              <w:left w:val="single" w:sz="4" w:space="0" w:color="auto"/>
              <w:bottom w:val="single" w:sz="4" w:space="0" w:color="auto"/>
              <w:right w:val="single" w:sz="4" w:space="0" w:color="auto"/>
            </w:tcBorders>
            <w:hideMark/>
          </w:tcPr>
          <w:p w14:paraId="44F67378"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[secretaría encargada de la elaboración de los EP].</w:t>
            </w:r>
          </w:p>
        </w:tc>
      </w:tr>
      <w:tr w:rsidR="00DE0F18" w:rsidRPr="00DE0F18" w14:paraId="596A193B"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6CFA4FA4"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FUNCIONARIO RESPONSABLE </w:t>
            </w:r>
          </w:p>
        </w:tc>
        <w:tc>
          <w:tcPr>
            <w:tcW w:w="5012" w:type="dxa"/>
            <w:tcBorders>
              <w:top w:val="single" w:sz="4" w:space="0" w:color="auto"/>
              <w:left w:val="single" w:sz="4" w:space="0" w:color="auto"/>
              <w:bottom w:val="single" w:sz="4" w:space="0" w:color="auto"/>
              <w:right w:val="single" w:sz="4" w:space="0" w:color="auto"/>
            </w:tcBorders>
            <w:hideMark/>
          </w:tcPr>
          <w:p w14:paraId="59CE464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[secretario (a) encargado (a) de la elaboración de los EP].</w:t>
            </w:r>
          </w:p>
        </w:tc>
      </w:tr>
    </w:tbl>
    <w:p w14:paraId="5656E2AB"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MX" w:eastAsia="en-US" w:bidi="ar-SA"/>
        </w:rPr>
      </w:pPr>
    </w:p>
    <w:p w14:paraId="3ED0AC66" w14:textId="06AA4240" w:rsidR="00DE0F18" w:rsidRPr="00DE0F18" w:rsidRDefault="00130DBA" w:rsidP="001306FC">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b/>
          <w:bCs/>
          <w:color w:val="000000" w:themeColor="text1"/>
          <w:kern w:val="0"/>
          <w:sz w:val="22"/>
          <w:szCs w:val="22"/>
          <w:lang w:val="es-CO" w:eastAsia="en-US" w:bidi="ar-SA"/>
        </w:rPr>
        <w:t>YERSON ANTONIO ARIZA RIVERA</w:t>
      </w:r>
      <w:r w:rsidR="00DE0F18" w:rsidRPr="00DE0F18">
        <w:rPr>
          <w:rFonts w:ascii="Maiandra GD" w:eastAsiaTheme="minorHAnsi" w:hAnsi="Maiandra GD" w:cs="Arial"/>
          <w:color w:val="000000" w:themeColor="text1"/>
          <w:kern w:val="0"/>
          <w:sz w:val="22"/>
          <w:szCs w:val="22"/>
          <w:lang w:val="es-CO" w:eastAsia="en-US" w:bidi="ar-SA"/>
        </w:rPr>
        <w:t>, identificado con la cédula de ciudadanía número</w:t>
      </w:r>
      <w:r w:rsidRPr="00051D93">
        <w:rPr>
          <w:rFonts w:ascii="Maiandra GD" w:eastAsiaTheme="minorHAnsi" w:hAnsi="Maiandra GD" w:cs="Arial"/>
          <w:color w:val="000000" w:themeColor="text1"/>
          <w:kern w:val="0"/>
          <w:sz w:val="22"/>
          <w:szCs w:val="22"/>
          <w:lang w:val="es-CO" w:eastAsia="en-US" w:bidi="ar-SA"/>
        </w:rPr>
        <w:t xml:space="preserve"> 8.828.944</w:t>
      </w:r>
      <w:r w:rsidR="00DE0F18" w:rsidRPr="00DE0F18">
        <w:rPr>
          <w:rFonts w:ascii="Maiandra GD" w:eastAsiaTheme="minorHAnsi" w:hAnsi="Maiandra GD" w:cs="Arial"/>
          <w:color w:val="000000" w:themeColor="text1"/>
          <w:kern w:val="0"/>
          <w:sz w:val="22"/>
          <w:szCs w:val="22"/>
          <w:lang w:val="es-CO" w:eastAsia="en-US" w:bidi="ar-SA"/>
        </w:rPr>
        <w:t xml:space="preserve"> de </w:t>
      </w:r>
      <w:r w:rsidRPr="00051D93">
        <w:rPr>
          <w:rFonts w:ascii="Maiandra GD" w:eastAsiaTheme="minorHAnsi" w:hAnsi="Maiandra GD" w:cs="Arial"/>
          <w:color w:val="000000" w:themeColor="text1"/>
          <w:kern w:val="0"/>
          <w:sz w:val="22"/>
          <w:szCs w:val="22"/>
          <w:lang w:val="es-CO" w:eastAsia="en-US" w:bidi="ar-SA"/>
        </w:rPr>
        <w:t>San Pablo (Bolívar)</w:t>
      </w:r>
      <w:r w:rsidR="00DE0F18" w:rsidRPr="00DE0F18">
        <w:rPr>
          <w:rFonts w:ascii="Maiandra GD" w:eastAsiaTheme="minorHAnsi" w:hAnsi="Maiandra GD" w:cs="Arial"/>
          <w:color w:val="000000" w:themeColor="text1"/>
          <w:kern w:val="0"/>
          <w:sz w:val="22"/>
          <w:szCs w:val="22"/>
          <w:lang w:val="es-CO" w:eastAsia="en-US" w:bidi="ar-SA"/>
        </w:rPr>
        <w:t xml:space="preserve">, en calidad de Alcalde y representante legal del Municipio de </w:t>
      </w: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electo mediante voto popular el día </w:t>
      </w:r>
      <w:r w:rsidR="00B642B2">
        <w:rPr>
          <w:rFonts w:ascii="Maiandra GD" w:eastAsiaTheme="minorHAnsi" w:hAnsi="Maiandra GD" w:cs="Arial"/>
          <w:color w:val="000000" w:themeColor="text1"/>
          <w:kern w:val="0"/>
          <w:sz w:val="22"/>
          <w:szCs w:val="22"/>
          <w:lang w:val="es-CO" w:eastAsia="en-US" w:bidi="ar-SA"/>
        </w:rPr>
        <w:t>29 de octubre de 202</w:t>
      </w:r>
      <w:r w:rsidR="000E6B0F">
        <w:rPr>
          <w:rFonts w:ascii="Maiandra GD" w:eastAsiaTheme="minorHAnsi" w:hAnsi="Maiandra GD" w:cs="Arial"/>
          <w:color w:val="000000" w:themeColor="text1"/>
          <w:kern w:val="0"/>
          <w:sz w:val="22"/>
          <w:szCs w:val="22"/>
          <w:lang w:val="es-CO" w:eastAsia="en-US" w:bidi="ar-SA"/>
        </w:rPr>
        <w:t>3</w:t>
      </w:r>
      <w:r w:rsidR="00DE0F18" w:rsidRPr="00DE0F18">
        <w:rPr>
          <w:rFonts w:ascii="Maiandra GD" w:eastAsiaTheme="minorHAnsi" w:hAnsi="Maiandra GD" w:cs="Arial"/>
          <w:color w:val="000000" w:themeColor="text1"/>
          <w:kern w:val="0"/>
          <w:sz w:val="22"/>
          <w:szCs w:val="22"/>
          <w:lang w:val="es-CO" w:eastAsia="en-US" w:bidi="ar-SA"/>
        </w:rPr>
        <w:t xml:space="preserve"> y posesionado el día </w:t>
      </w:r>
      <w:r w:rsidR="00943A4B">
        <w:rPr>
          <w:rFonts w:ascii="Maiandra GD" w:eastAsiaTheme="minorHAnsi" w:hAnsi="Maiandra GD" w:cs="Arial"/>
          <w:color w:val="000000" w:themeColor="text1"/>
          <w:kern w:val="0"/>
          <w:sz w:val="22"/>
          <w:szCs w:val="22"/>
          <w:lang w:val="es-CO" w:eastAsia="en-US" w:bidi="ar-SA"/>
        </w:rPr>
        <w:t>28 de diciembre de 2023</w:t>
      </w:r>
      <w:r w:rsidR="00DE0F18" w:rsidRPr="00DE0F18">
        <w:rPr>
          <w:rFonts w:ascii="Maiandra GD" w:eastAsiaTheme="minorHAnsi" w:hAnsi="Maiandra GD" w:cs="Arial"/>
          <w:color w:val="000000" w:themeColor="text1"/>
          <w:kern w:val="0"/>
          <w:sz w:val="22"/>
          <w:szCs w:val="22"/>
          <w:lang w:val="es-CO" w:eastAsia="en-US" w:bidi="ar-SA"/>
        </w:rPr>
        <w:t xml:space="preserve"> mediante acta de posesión de la Notaría Única de</w:t>
      </w:r>
      <w:r w:rsidR="00943A4B">
        <w:rPr>
          <w:rFonts w:ascii="Maiandra GD" w:eastAsiaTheme="minorHAnsi" w:hAnsi="Maiandra GD" w:cs="Arial"/>
          <w:color w:val="000000" w:themeColor="text1"/>
          <w:kern w:val="0"/>
          <w:sz w:val="22"/>
          <w:szCs w:val="22"/>
          <w:lang w:val="es-CO" w:eastAsia="en-US" w:bidi="ar-SA"/>
        </w:rPr>
        <w:t xml:space="preserve"> Puerto Berrío - </w:t>
      </w:r>
      <w:r w:rsidR="00DE0F18" w:rsidRPr="00DE0F18">
        <w:rPr>
          <w:rFonts w:ascii="Maiandra GD" w:eastAsiaTheme="minorHAnsi" w:hAnsi="Maiandra GD" w:cs="Arial"/>
          <w:color w:val="000000" w:themeColor="text1"/>
          <w:kern w:val="0"/>
          <w:sz w:val="22"/>
          <w:szCs w:val="22"/>
          <w:lang w:val="es-CO" w:eastAsia="en-US" w:bidi="ar-SA"/>
        </w:rPr>
        <w:t xml:space="preserve">Antioquia; facultado al tenor de lo dispuesto en la Ley 80 de 1993, la Ley 1150 de 2007, el Decreto 1082 de 2015, y el Manual de Contratación vigente, informa a </w:t>
      </w:r>
      <w:r w:rsidR="00DE0F18" w:rsidRPr="00DE0F18">
        <w:rPr>
          <w:rFonts w:ascii="Maiandra GD" w:eastAsiaTheme="minorHAnsi" w:hAnsi="Maiandra GD" w:cs="Arial"/>
          <w:color w:val="000000" w:themeColor="text1"/>
          <w:kern w:val="0"/>
          <w:sz w:val="22"/>
          <w:szCs w:val="22"/>
          <w:highlight w:val="lightGray"/>
          <w:lang w:val="es-CO" w:eastAsia="en-US" w:bidi="ar-SA"/>
        </w:rPr>
        <w:t>[nombre del contratista]</w:t>
      </w:r>
      <w:r w:rsidR="00DE0F18" w:rsidRPr="00DE0F18">
        <w:rPr>
          <w:rFonts w:ascii="Maiandra GD" w:eastAsiaTheme="minorHAnsi" w:hAnsi="Maiandra GD" w:cs="Arial"/>
          <w:color w:val="000000" w:themeColor="text1"/>
          <w:kern w:val="0"/>
          <w:sz w:val="22"/>
          <w:szCs w:val="22"/>
          <w:lang w:val="es-CO" w:eastAsia="en-US" w:bidi="ar-SA"/>
        </w:rPr>
        <w:t xml:space="preserve"> (en adelante el “contratista”), identificado como aparece en la Carta de Presentación de la propuesta, que se aceptan los términos y condiciones de la oferta presentada al proceso de selección de mínima cuantía No. </w:t>
      </w:r>
      <w:r w:rsidR="0090412C">
        <w:rPr>
          <w:rFonts w:ascii="Maiandra GD" w:hAnsi="Maiandra GD" w:cs="Arial"/>
          <w:color w:val="000000" w:themeColor="text1"/>
          <w:kern w:val="0"/>
          <w:sz w:val="22"/>
          <w:szCs w:val="22"/>
          <w:lang w:eastAsia="en-US" w:bidi="ar-SA"/>
        </w:rPr>
        <w:t xml:space="preserve">CMC </w:t>
      </w:r>
      <w:r w:rsidR="005836E1">
        <w:rPr>
          <w:rFonts w:ascii="Maiandra GD" w:hAnsi="Maiandra GD" w:cs="Arial"/>
          <w:color w:val="000000" w:themeColor="text1"/>
          <w:kern w:val="0"/>
          <w:sz w:val="22"/>
          <w:szCs w:val="22"/>
          <w:lang w:eastAsia="en-US" w:bidi="ar-SA"/>
        </w:rPr>
        <w:t>0</w:t>
      </w:r>
      <w:r w:rsidR="002C52DB">
        <w:rPr>
          <w:rFonts w:ascii="Maiandra GD" w:hAnsi="Maiandra GD" w:cs="Arial"/>
          <w:color w:val="000000" w:themeColor="text1"/>
          <w:kern w:val="0"/>
          <w:sz w:val="22"/>
          <w:szCs w:val="22"/>
          <w:lang w:eastAsia="en-US" w:bidi="ar-SA"/>
        </w:rPr>
        <w:t>20</w:t>
      </w:r>
      <w:r w:rsidR="005836E1">
        <w:rPr>
          <w:rFonts w:ascii="Maiandra GD" w:hAnsi="Maiandra GD" w:cs="Arial"/>
          <w:color w:val="000000" w:themeColor="text1"/>
          <w:kern w:val="0"/>
          <w:sz w:val="22"/>
          <w:szCs w:val="22"/>
          <w:lang w:eastAsia="en-US" w:bidi="ar-SA"/>
        </w:rPr>
        <w:t>-2026.</w:t>
      </w:r>
    </w:p>
    <w:p w14:paraId="547571CA" w14:textId="389B2781" w:rsidR="001306FC" w:rsidRPr="001306FC" w:rsidRDefault="00DE0F18" w:rsidP="001306FC">
      <w:pPr>
        <w:widowControl/>
        <w:suppressAutoHyphens w:val="0"/>
        <w:autoSpaceDE w:val="0"/>
        <w:adjustRightInd w:val="0"/>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contrato se regirá por las Leyes 80 de 1993, 1150 de 2007, 1474 de 2011, 1882 de 2018, Decreto Ley 019 de 2012 y el Decreto 1082 de 2015, las demás normas legales aplicables a la materia, y las siguientes condiciones:</w:t>
      </w:r>
    </w:p>
    <w:p w14:paraId="1BDFBFAC" w14:textId="7F7605C7" w:rsidR="00520F97" w:rsidRDefault="00DE0F18" w:rsidP="00DE0F18">
      <w:pPr>
        <w:widowControl/>
        <w:suppressAutoHyphens w:val="0"/>
        <w:autoSpaceDN/>
        <w:jc w:val="both"/>
        <w:textAlignment w:val="auto"/>
        <w:rPr>
          <w:rFonts w:ascii="Maiandra GD" w:eastAsia="Calibri" w:hAnsi="Maiandra GD" w:cs="Maiandra GD"/>
          <w:b/>
          <w:bCs/>
          <w:kern w:val="2"/>
          <w:sz w:val="23"/>
          <w:szCs w:val="23"/>
        </w:rPr>
      </w:pPr>
      <w:r w:rsidRPr="00DE0F18">
        <w:rPr>
          <w:rFonts w:ascii="Maiandra GD" w:eastAsiaTheme="minorHAnsi" w:hAnsi="Maiandra GD" w:cs="Arial"/>
          <w:b/>
          <w:color w:val="000000" w:themeColor="text1"/>
          <w:kern w:val="0"/>
          <w:sz w:val="22"/>
          <w:szCs w:val="22"/>
          <w:u w:val="single"/>
          <w:lang w:val="es-CO" w:eastAsia="en-US" w:bidi="ar-SA"/>
        </w:rPr>
        <w:t>PRIMERA.</w:t>
      </w:r>
      <w:r w:rsidRPr="00DE0F18">
        <w:rPr>
          <w:rFonts w:ascii="Maiandra GD" w:eastAsiaTheme="minorHAnsi" w:hAnsi="Maiandra GD" w:cs="Arial"/>
          <w:b/>
          <w:color w:val="000000" w:themeColor="text1"/>
          <w:kern w:val="0"/>
          <w:sz w:val="22"/>
          <w:szCs w:val="22"/>
          <w:lang w:val="es-CO" w:eastAsia="en-US" w:bidi="ar-SA"/>
        </w:rPr>
        <w:t xml:space="preserve"> OBJETO: </w:t>
      </w:r>
      <w:r w:rsidRPr="00DE0F18">
        <w:rPr>
          <w:rFonts w:ascii="Maiandra GD" w:eastAsiaTheme="minorHAnsi" w:hAnsi="Maiandra GD" w:cs="Arial"/>
          <w:color w:val="000000" w:themeColor="text1"/>
          <w:kern w:val="0"/>
          <w:sz w:val="22"/>
          <w:szCs w:val="22"/>
          <w:lang w:val="es-CO" w:eastAsia="en-US" w:bidi="ar-SA"/>
        </w:rPr>
        <w:t xml:space="preserve">El objeto del contrato es </w:t>
      </w:r>
      <w:r w:rsidR="002C52DB" w:rsidRPr="002C52DB">
        <w:rPr>
          <w:rFonts w:ascii="Maiandra GD" w:eastAsia="Calibri" w:hAnsi="Maiandra GD" w:cs="Maiandra GD"/>
          <w:b/>
          <w:bCs/>
          <w:kern w:val="2"/>
          <w:sz w:val="23"/>
          <w:szCs w:val="23"/>
        </w:rPr>
        <w:t>SERVICIOS ORIENTADOS A FORTALECER LAS ACCIONES EN LA EVALUACIÓN DE RESULTADOS DE LA GESTIÓN PÚBLICA TERRITORIAL DEL MUNICIPIO, PARA BRINDAR APOYO INTEGRAL EN EL CUMPLIMIENTO DE LOS CLASIFICADORES PROGRAMÁTICOS DE LA INVERSIÓN PUBLICA CON ACCIONES ENCAMINADAS AL DESARROLLO Y EJECUCIÓN DEL PROYECTO: Desarrollo de estrategias de rendición de cuentas a la ciudadanía sobre los resultados de la gestión pública en el Municipio de Yondó Antioquia.</w:t>
      </w:r>
    </w:p>
    <w:p w14:paraId="7176F873" w14:textId="77777777" w:rsidR="002C4C6C" w:rsidRPr="00DE0F18" w:rsidRDefault="002C4C6C" w:rsidP="00DE0F18">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2F730D0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 xml:space="preserve">SEGUNDA. </w:t>
      </w:r>
      <w:r w:rsidRPr="00DE0F18">
        <w:rPr>
          <w:rFonts w:ascii="Maiandra GD" w:eastAsiaTheme="minorHAnsi" w:hAnsi="Maiandra GD" w:cs="Arial"/>
          <w:b/>
          <w:bCs/>
          <w:color w:val="000000" w:themeColor="text1"/>
          <w:kern w:val="0"/>
          <w:sz w:val="22"/>
          <w:szCs w:val="22"/>
          <w:lang w:val="es-CO" w:eastAsia="en-US" w:bidi="ar-SA"/>
        </w:rPr>
        <w:t xml:space="preserve">OBLIGACIONES DE LA ENTIDAD: </w:t>
      </w:r>
      <w:r w:rsidRPr="00DE0F18">
        <w:rPr>
          <w:rFonts w:ascii="Maiandra GD" w:eastAsiaTheme="minorHAnsi" w:hAnsi="Maiandra GD" w:cs="Arial"/>
          <w:color w:val="000000" w:themeColor="text1"/>
          <w:kern w:val="0"/>
          <w:sz w:val="22"/>
          <w:szCs w:val="22"/>
          <w:lang w:val="es-CO" w:eastAsia="en-US" w:bidi="ar-SA"/>
        </w:rPr>
        <w:t xml:space="preserve">La entidad está obligada a: </w:t>
      </w:r>
    </w:p>
    <w:p w14:paraId="6BC6BBD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Cumplir con las condiciones establecidas en los Documentos del proceso de contratación.</w:t>
      </w:r>
    </w:p>
    <w:p w14:paraId="42206D09"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Pagar la remuneración por la ejecución del contrato en los términos pactados en este documento. </w:t>
      </w:r>
    </w:p>
    <w:p w14:paraId="7103D4F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Designar el supervisor para vigilar el cumplimiento del objeto contractual dentro</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término</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demás</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condiciones establecidas.</w:t>
      </w:r>
    </w:p>
    <w:p w14:paraId="3B0D5095"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Prestar</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colaboración</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necesaria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debida</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08D949F6"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Suministrar</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al</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CONTRATISTA</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información</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requerida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desarrollo</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 xml:space="preserve">del </w:t>
      </w:r>
      <w:r w:rsidRPr="00DE0F18">
        <w:rPr>
          <w:rFonts w:ascii="Maiandra GD" w:eastAsia="Yu Gothic Light" w:hAnsi="Maiandra GD" w:cs="Arial"/>
          <w:color w:val="000000" w:themeColor="text1"/>
          <w:spacing w:val="-6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objeto contractual.</w:t>
      </w:r>
    </w:p>
    <w:p w14:paraId="12F71014"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Vigilar</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cumplimiento</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cada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una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obligaciones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que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se</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deriven</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presente</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r w:rsidRPr="00DE0F18">
        <w:rPr>
          <w:rFonts w:ascii="Maiandra GD" w:eastAsia="Yu Gothic Light" w:hAnsi="Maiandra GD" w:cs="Arial"/>
          <w:b/>
          <w:color w:val="000000" w:themeColor="text1"/>
          <w:kern w:val="0"/>
          <w:sz w:val="22"/>
          <w:szCs w:val="22"/>
          <w:lang w:val="es-CO" w:eastAsia="en-US" w:bidi="ar-SA"/>
        </w:rPr>
        <w:t>.</w:t>
      </w:r>
    </w:p>
    <w:p w14:paraId="2B307B1A"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Expedir</w:t>
      </w:r>
      <w:r w:rsidRPr="00DE0F18">
        <w:rPr>
          <w:rFonts w:ascii="Maiandra GD" w:eastAsia="Yu Gothic Light" w:hAnsi="Maiandra GD" w:cs="Arial"/>
          <w:color w:val="000000" w:themeColor="text1"/>
          <w:spacing w:val="-7"/>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certificado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Disponibilidad</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Registro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Presupuestal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7DEF51E2"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Preparar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los</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acompañar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liquidar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6125493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E7644B4"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TERCERA.</w:t>
      </w:r>
      <w:r w:rsidRPr="00DE0F18">
        <w:rPr>
          <w:rFonts w:ascii="Maiandra GD" w:eastAsiaTheme="minorHAnsi" w:hAnsi="Maiandra GD" w:cs="Arial"/>
          <w:b/>
          <w:color w:val="000000" w:themeColor="text1"/>
          <w:kern w:val="0"/>
          <w:sz w:val="22"/>
          <w:szCs w:val="22"/>
          <w:lang w:val="es-CO" w:eastAsia="en-US" w:bidi="ar-SA"/>
        </w:rPr>
        <w:t xml:space="preserve"> RESPONSABILIDAD: </w:t>
      </w:r>
      <w:r w:rsidRPr="00DE0F18">
        <w:rPr>
          <w:rFonts w:ascii="Maiandra GD" w:eastAsiaTheme="minorHAnsi" w:hAnsi="Maiandra GD" w:cs="Arial"/>
          <w:bCs/>
          <w:color w:val="000000" w:themeColor="text1"/>
          <w:kern w:val="0"/>
          <w:sz w:val="22"/>
          <w:szCs w:val="22"/>
          <w:lang w:val="es-CO" w:eastAsia="en-US" w:bidi="ar-SA"/>
        </w:rPr>
        <w:t xml:space="preserve">El contratista es responsable por el cumplimiento de las obligaciones pactadas en el contrato. Además, responderá por los daños generados a la entidad en la ejecución del contrato, causados por sus contratistas, empleados o sus subcontratistas. </w:t>
      </w:r>
    </w:p>
    <w:p w14:paraId="4A368E0C"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D4DA3B" w14:textId="7F410683" w:rsidR="00704C29" w:rsidRPr="00704C29" w:rsidRDefault="00DE0F18" w:rsidP="00704C29">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CUARTA</w:t>
      </w:r>
      <w:r w:rsidRPr="00DE0F18">
        <w:rPr>
          <w:rFonts w:ascii="Maiandra GD" w:eastAsiaTheme="minorHAnsi" w:hAnsi="Maiandra GD" w:cs="Arial"/>
          <w:b/>
          <w:bCs/>
          <w:color w:val="000000" w:themeColor="text1"/>
          <w:kern w:val="0"/>
          <w:sz w:val="22"/>
          <w:szCs w:val="22"/>
          <w:lang w:val="es-CO" w:eastAsia="en-US" w:bidi="ar-SA"/>
        </w:rPr>
        <w:t xml:space="preserve">. VALOR: </w:t>
      </w:r>
      <w:r w:rsidR="00704C29" w:rsidRPr="00704C29">
        <w:rPr>
          <w:rFonts w:ascii="Maiandra GD" w:eastAsiaTheme="minorHAnsi" w:hAnsi="Maiandra GD" w:cs="Arial"/>
          <w:color w:val="000000" w:themeColor="text1"/>
          <w:kern w:val="0"/>
          <w:sz w:val="22"/>
          <w:szCs w:val="22"/>
          <w:lang w:val="es-CO" w:eastAsia="en-US" w:bidi="ar-SA"/>
        </w:rPr>
        <w:t xml:space="preserve">El valor del presupuesto oficial asciende a </w:t>
      </w:r>
      <w:r w:rsidR="00032AF9">
        <w:rPr>
          <w:rFonts w:ascii="Maiandra GD" w:eastAsiaTheme="minorHAnsi" w:hAnsi="Maiandra GD" w:cs="Arial"/>
          <w:b/>
          <w:bCs/>
          <w:color w:val="000000" w:themeColor="text1"/>
          <w:kern w:val="0"/>
          <w:sz w:val="22"/>
          <w:szCs w:val="22"/>
          <w:lang w:val="es-CO" w:eastAsia="en-US" w:bidi="ar-SA"/>
        </w:rPr>
        <w:t>(VALOR DE LA OFERTA GANADORA)</w:t>
      </w:r>
    </w:p>
    <w:p w14:paraId="1B8DACFE" w14:textId="2DC4C7DA" w:rsidR="00DE0F18" w:rsidRPr="00DE0F18" w:rsidRDefault="004377AF" w:rsidP="004377AF">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377AF">
        <w:rPr>
          <w:rFonts w:ascii="Maiandra GD" w:eastAsiaTheme="minorHAnsi" w:hAnsi="Maiandra GD" w:cs="Arial"/>
          <w:color w:val="000000" w:themeColor="text1"/>
          <w:kern w:val="0"/>
          <w:sz w:val="22"/>
          <w:szCs w:val="22"/>
          <w:lang w:val="es-CO" w:eastAsia="en-US" w:bidi="ar-SA"/>
        </w:rPr>
        <w:t>IVA INCLUIDO.</w:t>
      </w:r>
    </w:p>
    <w:p w14:paraId="25324DF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QUINTA.</w:t>
      </w:r>
      <w:r w:rsidRPr="00DE0F18">
        <w:rPr>
          <w:rFonts w:ascii="Maiandra GD" w:eastAsiaTheme="minorHAnsi" w:hAnsi="Maiandra GD" w:cs="Arial"/>
          <w:b/>
          <w:bCs/>
          <w:color w:val="000000" w:themeColor="text1"/>
          <w:kern w:val="0"/>
          <w:sz w:val="22"/>
          <w:szCs w:val="22"/>
          <w:lang w:val="es-CO" w:eastAsia="en-US" w:bidi="ar-SA"/>
        </w:rPr>
        <w:t xml:space="preserve"> FORMA DE PAGO: </w:t>
      </w:r>
      <w:r w:rsidRPr="00DE0F18">
        <w:rPr>
          <w:rFonts w:ascii="Maiandra GD" w:eastAsiaTheme="minorHAnsi" w:hAnsi="Maiandra GD" w:cs="Arial"/>
          <w:color w:val="000000" w:themeColor="text1"/>
          <w:kern w:val="0"/>
          <w:sz w:val="22"/>
          <w:szCs w:val="22"/>
          <w:highlight w:val="lightGray"/>
          <w:lang w:val="es-CO" w:eastAsia="en-US" w:bidi="ar-SA"/>
        </w:rPr>
        <w:t xml:space="preserve">[definir la forma de pago, </w:t>
      </w:r>
      <w:proofErr w:type="gramStart"/>
      <w:r w:rsidRPr="00DE0F18">
        <w:rPr>
          <w:rFonts w:ascii="Maiandra GD" w:eastAsiaTheme="minorHAnsi" w:hAnsi="Maiandra GD" w:cs="Arial"/>
          <w:color w:val="000000" w:themeColor="text1"/>
          <w:kern w:val="0"/>
          <w:sz w:val="22"/>
          <w:szCs w:val="22"/>
          <w:highlight w:val="lightGray"/>
          <w:lang w:val="es-CO" w:eastAsia="en-US" w:bidi="ar-SA"/>
        </w:rPr>
        <w:t>de acuerdo a</w:t>
      </w:r>
      <w:proofErr w:type="gramEnd"/>
      <w:r w:rsidRPr="00DE0F18">
        <w:rPr>
          <w:rFonts w:ascii="Maiandra GD" w:eastAsiaTheme="minorHAnsi" w:hAnsi="Maiandra GD" w:cs="Arial"/>
          <w:color w:val="000000" w:themeColor="text1"/>
          <w:kern w:val="0"/>
          <w:sz w:val="22"/>
          <w:szCs w:val="22"/>
          <w:highlight w:val="lightGray"/>
          <w:lang w:val="es-CO" w:eastAsia="en-US" w:bidi="ar-SA"/>
        </w:rPr>
        <w:t xml:space="preserve"> lo establecido en los EP y en la invitación.]</w:t>
      </w:r>
    </w:p>
    <w:p w14:paraId="15E6A1DA"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DA00E0" w14:textId="33A18C00"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SEXTA.</w:t>
      </w:r>
      <w:r w:rsidRPr="00DE0F18">
        <w:rPr>
          <w:rFonts w:ascii="Maiandra GD" w:eastAsiaTheme="minorHAnsi" w:hAnsi="Maiandra GD" w:cs="Arial"/>
          <w:b/>
          <w:bCs/>
          <w:color w:val="000000" w:themeColor="text1"/>
          <w:kern w:val="0"/>
          <w:sz w:val="22"/>
          <w:szCs w:val="22"/>
          <w:lang w:val="es-CO" w:eastAsia="en-US" w:bidi="ar-SA"/>
        </w:rPr>
        <w:t xml:space="preserve"> PLAZO DEL CONTRATO: </w:t>
      </w:r>
      <w:r w:rsidRPr="00DE0F18">
        <w:rPr>
          <w:rFonts w:ascii="Maiandra GD" w:eastAsiaTheme="minorHAnsi" w:hAnsi="Maiandra GD" w:cs="Arial"/>
          <w:color w:val="000000" w:themeColor="text1"/>
          <w:kern w:val="0"/>
          <w:sz w:val="22"/>
          <w:szCs w:val="22"/>
          <w:lang w:val="es-CO" w:eastAsia="en-US" w:bidi="ar-SA"/>
        </w:rPr>
        <w:t>El plazo estimado para la ejecución del presente contrato es de [</w:t>
      </w:r>
      <w:r w:rsidRPr="00DE0F18">
        <w:rPr>
          <w:rFonts w:ascii="Maiandra GD" w:eastAsiaTheme="minorHAnsi" w:hAnsi="Maiandra GD" w:cs="Arial"/>
          <w:color w:val="000000" w:themeColor="text1"/>
          <w:kern w:val="0"/>
          <w:sz w:val="22"/>
          <w:szCs w:val="22"/>
          <w:highlight w:val="lightGray"/>
          <w:lang w:val="es-CO" w:eastAsia="en-US" w:bidi="ar-SA"/>
        </w:rPr>
        <w:t>incluir meses/días/años</w:t>
      </w:r>
      <w:r w:rsidRPr="00DE0F18">
        <w:rPr>
          <w:rFonts w:ascii="Maiandra GD" w:eastAsiaTheme="minorHAnsi" w:hAnsi="Maiandra GD" w:cs="Arial"/>
          <w:color w:val="000000" w:themeColor="text1"/>
          <w:kern w:val="0"/>
          <w:sz w:val="22"/>
          <w:szCs w:val="22"/>
          <w:lang w:val="es-CO" w:eastAsia="en-US" w:bidi="ar-SA"/>
        </w:rPr>
        <w:t>], contados a partir de [</w:t>
      </w:r>
      <w:r w:rsidRPr="00DE0F18">
        <w:rPr>
          <w:rFonts w:ascii="Maiandra GD" w:eastAsiaTheme="minorHAnsi" w:hAnsi="Maiandra GD" w:cs="Arial"/>
          <w:color w:val="000000" w:themeColor="text1"/>
          <w:kern w:val="0"/>
          <w:sz w:val="22"/>
          <w:szCs w:val="22"/>
          <w:highlight w:val="lightGray"/>
          <w:lang w:val="es-CO" w:eastAsia="en-US" w:bidi="ar-SA"/>
        </w:rPr>
        <w:t>punto de inicio</w:t>
      </w:r>
      <w:r w:rsidRPr="00DE0F18">
        <w:rPr>
          <w:rFonts w:ascii="Maiandra GD" w:eastAsiaTheme="minorHAnsi" w:hAnsi="Maiandra GD" w:cs="Arial"/>
          <w:color w:val="000000" w:themeColor="text1"/>
          <w:kern w:val="0"/>
          <w:sz w:val="22"/>
          <w:szCs w:val="22"/>
          <w:lang w:val="es-CO" w:eastAsia="en-US" w:bidi="ar-SA"/>
        </w:rPr>
        <w:t xml:space="preserve">], previo el cumplimiento de los requisitos de perfeccionamiento y ejecución </w:t>
      </w:r>
      <w:r w:rsidR="006036A6" w:rsidRPr="00DE0F18">
        <w:rPr>
          <w:rFonts w:ascii="Maiandra GD" w:eastAsiaTheme="minorHAnsi" w:hAnsi="Maiandra GD" w:cs="Arial"/>
          <w:color w:val="000000" w:themeColor="text1"/>
          <w:kern w:val="0"/>
          <w:sz w:val="22"/>
          <w:szCs w:val="22"/>
          <w:lang w:val="es-CO" w:eastAsia="en-US" w:bidi="ar-SA"/>
        </w:rPr>
        <w:t>de este</w:t>
      </w:r>
      <w:r w:rsidRPr="00DE0F18">
        <w:rPr>
          <w:rFonts w:ascii="Maiandra GD" w:eastAsiaTheme="minorHAnsi" w:hAnsi="Maiandra GD" w:cs="Arial"/>
          <w:color w:val="000000" w:themeColor="text1"/>
          <w:kern w:val="0"/>
          <w:sz w:val="22"/>
          <w:szCs w:val="22"/>
          <w:lang w:val="es-CO" w:eastAsia="en-US" w:bidi="ar-SA"/>
        </w:rPr>
        <w:t xml:space="preserve"> y aprobación de los documentos previstos en la Invitación.</w:t>
      </w:r>
    </w:p>
    <w:p w14:paraId="0417A1FB" w14:textId="341E506C" w:rsidR="00DE0F18" w:rsidRPr="0094555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plazo pactado será cumplido con sujeción a lo previsto en la Invitación.</w:t>
      </w:r>
    </w:p>
    <w:p w14:paraId="3E5DFF8C" w14:textId="70696B62"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SEPTIMA.</w:t>
      </w:r>
      <w:r w:rsidRPr="00DE0F18">
        <w:rPr>
          <w:rFonts w:ascii="Maiandra GD" w:eastAsiaTheme="minorHAnsi" w:hAnsi="Maiandra GD" w:cs="Arial"/>
          <w:b/>
          <w:bCs/>
          <w:color w:val="000000" w:themeColor="text1"/>
          <w:kern w:val="0"/>
          <w:sz w:val="22"/>
          <w:szCs w:val="22"/>
          <w:lang w:val="es-CO" w:eastAsia="en-US" w:bidi="ar-SA"/>
        </w:rPr>
        <w:t xml:space="preserve"> APROPIACIÓN PRESUPUESTAL: </w:t>
      </w:r>
      <w:r w:rsidRPr="00DE0F18">
        <w:rPr>
          <w:rFonts w:ascii="Maiandra GD" w:eastAsiaTheme="minorHAnsi" w:hAnsi="Maiandra GD" w:cs="Arial"/>
          <w:color w:val="000000" w:themeColor="text1"/>
          <w:kern w:val="0"/>
          <w:sz w:val="22"/>
          <w:szCs w:val="22"/>
          <w:lang w:val="es-CO" w:eastAsia="en-US" w:bidi="ar-SA"/>
        </w:rPr>
        <w:t>El pago de la suma estipulada en esta comunicación se sujetará a la apropiación presupuestal correspondiente y específicamente al Certificado de Disponibilidad Presupuestal:</w:t>
      </w:r>
    </w:p>
    <w:tbl>
      <w:tblPr>
        <w:tblW w:w="5000" w:type="pct"/>
        <w:tblBorders>
          <w:top w:val="nil"/>
          <w:left w:val="nil"/>
          <w:bottom w:val="nil"/>
          <w:right w:val="nil"/>
          <w:insideH w:val="nil"/>
          <w:insideV w:val="nil"/>
        </w:tblBorders>
        <w:tblLook w:val="0600" w:firstRow="0" w:lastRow="0" w:firstColumn="0" w:lastColumn="0" w:noHBand="1" w:noVBand="1"/>
      </w:tblPr>
      <w:tblGrid>
        <w:gridCol w:w="1594"/>
        <w:gridCol w:w="7224"/>
      </w:tblGrid>
      <w:tr w:rsidR="008B6E45" w:rsidRPr="00E12D56" w14:paraId="55228A7E" w14:textId="77777777" w:rsidTr="008D05B0">
        <w:trPr>
          <w:trHeight w:val="502"/>
        </w:trPr>
        <w:tc>
          <w:tcPr>
            <w:tcW w:w="5000" w:type="pct"/>
            <w:gridSpan w:val="2"/>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100" w:type="dxa"/>
              <w:left w:w="100" w:type="dxa"/>
              <w:bottom w:w="100" w:type="dxa"/>
              <w:right w:w="100" w:type="dxa"/>
            </w:tcMar>
          </w:tcPr>
          <w:p w14:paraId="2140FC7A" w14:textId="77777777" w:rsidR="008B6E45" w:rsidRPr="00E12D56" w:rsidRDefault="00C04003" w:rsidP="008D05B0">
            <w:pPr>
              <w:spacing w:before="240"/>
              <w:ind w:left="720"/>
              <w:jc w:val="center"/>
              <w:rPr>
                <w:rFonts w:ascii="Maiandra GD" w:eastAsia="Arial" w:hAnsi="Maiandra GD" w:cs="Arial"/>
                <w:b/>
                <w:color w:val="000000" w:themeColor="text1"/>
                <w:sz w:val="18"/>
                <w:szCs w:val="18"/>
              </w:rPr>
            </w:pPr>
            <w:sdt>
              <w:sdtPr>
                <w:rPr>
                  <w:rFonts w:ascii="Maiandra GD" w:hAnsi="Maiandra GD" w:cs="Arial"/>
                  <w:color w:val="000000" w:themeColor="text1"/>
                  <w:sz w:val="18"/>
                  <w:szCs w:val="18"/>
                </w:rPr>
                <w:tag w:val="goog_rdk_6"/>
                <w:id w:val="847448540"/>
                <w:showingPlcHdr/>
              </w:sdtPr>
              <w:sdtEndPr/>
              <w:sdtContent>
                <w:r w:rsidR="008B6E45" w:rsidRPr="00E12D56">
                  <w:rPr>
                    <w:rFonts w:ascii="Maiandra GD" w:hAnsi="Maiandra GD" w:cs="Arial"/>
                    <w:color w:val="000000" w:themeColor="text1"/>
                    <w:sz w:val="18"/>
                    <w:szCs w:val="18"/>
                  </w:rPr>
                  <w:t xml:space="preserve">     </w:t>
                </w:r>
              </w:sdtContent>
            </w:sdt>
            <w:r w:rsidR="008B6E45" w:rsidRPr="00E12D56">
              <w:rPr>
                <w:rFonts w:ascii="Maiandra GD" w:eastAsia="Arial" w:hAnsi="Maiandra GD" w:cs="Arial"/>
                <w:b/>
                <w:color w:val="000000" w:themeColor="text1"/>
                <w:sz w:val="18"/>
                <w:szCs w:val="18"/>
              </w:rPr>
              <w:t>CERTIFICADO DE DISPONIBILIDAD PRESUPUESTAL</w:t>
            </w:r>
          </w:p>
        </w:tc>
      </w:tr>
      <w:tr w:rsidR="008B6E45" w:rsidRPr="00E12D56" w14:paraId="7671F0AC" w14:textId="77777777" w:rsidTr="008D05B0">
        <w:trPr>
          <w:trHeight w:val="502"/>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4468987" w14:textId="77777777" w:rsidR="008B6E45" w:rsidRPr="00E12D56" w:rsidRDefault="00C04003" w:rsidP="008D05B0">
            <w:pPr>
              <w:spacing w:before="240"/>
              <w:jc w:val="both"/>
              <w:rPr>
                <w:rFonts w:ascii="Maiandra GD" w:eastAsia="Arial" w:hAnsi="Maiandra GD" w:cs="Arial"/>
                <w:b/>
                <w:color w:val="000000" w:themeColor="text1"/>
                <w:sz w:val="18"/>
                <w:szCs w:val="18"/>
              </w:rPr>
            </w:pPr>
            <w:sdt>
              <w:sdtPr>
                <w:rPr>
                  <w:rFonts w:ascii="Maiandra GD" w:hAnsi="Maiandra GD" w:cs="Arial"/>
                  <w:color w:val="000000" w:themeColor="text1"/>
                  <w:sz w:val="18"/>
                  <w:szCs w:val="18"/>
                </w:rPr>
                <w:tag w:val="goog_rdk_8"/>
                <w:id w:val="140005804"/>
              </w:sdtPr>
              <w:sdtEndPr/>
              <w:sdtContent/>
            </w:sdt>
            <w:r w:rsidR="008B6E45" w:rsidRPr="00E12D56">
              <w:rPr>
                <w:rFonts w:ascii="Maiandra GD" w:eastAsia="Arial" w:hAnsi="Maiandra GD" w:cs="Arial"/>
                <w:b/>
                <w:color w:val="000000" w:themeColor="text1"/>
                <w:sz w:val="18"/>
                <w:szCs w:val="18"/>
              </w:rPr>
              <w:t>FECHA:</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vAlign w:val="center"/>
          </w:tcPr>
          <w:p w14:paraId="5116E592" w14:textId="77777777" w:rsidR="008B6E45" w:rsidRPr="00E12D56" w:rsidRDefault="008B6E45" w:rsidP="008D05B0">
            <w:pPr>
              <w:spacing w:before="240"/>
              <w:jc w:val="both"/>
              <w:rPr>
                <w:rFonts w:ascii="Maiandra GD" w:eastAsia="Overlock" w:hAnsi="Maiandra GD" w:cs="Arial"/>
                <w:color w:val="000000" w:themeColor="text1"/>
                <w:sz w:val="18"/>
                <w:szCs w:val="18"/>
              </w:rPr>
            </w:pPr>
            <w:r w:rsidRPr="00E12D56">
              <w:rPr>
                <w:rFonts w:ascii="Maiandra GD" w:eastAsia="Maiandra GD" w:hAnsi="Maiandra GD" w:cs="Arial"/>
                <w:color w:val="000000" w:themeColor="text1"/>
                <w:sz w:val="18"/>
                <w:szCs w:val="18"/>
              </w:rPr>
              <w:t>10 DE FEBRERO DE 2026</w:t>
            </w:r>
          </w:p>
        </w:tc>
      </w:tr>
      <w:tr w:rsidR="008B6E45" w:rsidRPr="00E12D56" w14:paraId="703B6BB6" w14:textId="77777777" w:rsidTr="008D05B0">
        <w:trPr>
          <w:trHeight w:val="510"/>
        </w:trPr>
        <w:tc>
          <w:tcPr>
            <w:tcW w:w="904" w:type="pct"/>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tcPr>
          <w:p w14:paraId="0C2AE023" w14:textId="77777777" w:rsidR="008B6E45" w:rsidRPr="00E12D56" w:rsidRDefault="00C04003" w:rsidP="008D05B0">
            <w:pPr>
              <w:spacing w:before="240"/>
              <w:jc w:val="both"/>
              <w:rPr>
                <w:rFonts w:ascii="Maiandra GD" w:eastAsia="Arial" w:hAnsi="Maiandra GD" w:cs="Arial"/>
                <w:b/>
                <w:color w:val="000000" w:themeColor="text1"/>
                <w:sz w:val="18"/>
                <w:szCs w:val="18"/>
              </w:rPr>
            </w:pPr>
            <w:sdt>
              <w:sdtPr>
                <w:rPr>
                  <w:rFonts w:ascii="Maiandra GD" w:hAnsi="Maiandra GD" w:cs="Arial"/>
                  <w:color w:val="000000" w:themeColor="text1"/>
                  <w:sz w:val="18"/>
                  <w:szCs w:val="18"/>
                </w:rPr>
                <w:tag w:val="goog_rdk_10"/>
                <w:id w:val="-1864660197"/>
              </w:sdtPr>
              <w:sdtEndPr/>
              <w:sdtContent/>
            </w:sdt>
            <w:r w:rsidR="008B6E45" w:rsidRPr="00E12D56">
              <w:rPr>
                <w:rFonts w:ascii="Maiandra GD" w:eastAsia="Arial" w:hAnsi="Maiandra GD" w:cs="Arial"/>
                <w:b/>
                <w:color w:val="000000" w:themeColor="text1"/>
                <w:sz w:val="18"/>
                <w:szCs w:val="18"/>
              </w:rPr>
              <w:t>VALOR:</w:t>
            </w:r>
          </w:p>
        </w:tc>
        <w:tc>
          <w:tcPr>
            <w:tcW w:w="4096" w:type="pct"/>
            <w:tcBorders>
              <w:top w:val="single" w:sz="8" w:space="0" w:color="000000"/>
              <w:left w:val="nil"/>
              <w:bottom w:val="single" w:sz="4" w:space="0" w:color="auto"/>
              <w:right w:val="single" w:sz="8" w:space="0" w:color="000000"/>
            </w:tcBorders>
            <w:tcMar>
              <w:top w:w="100" w:type="dxa"/>
              <w:left w:w="100" w:type="dxa"/>
              <w:bottom w:w="100" w:type="dxa"/>
              <w:right w:w="100" w:type="dxa"/>
            </w:tcMar>
          </w:tcPr>
          <w:p w14:paraId="63E556AF" w14:textId="77777777" w:rsidR="008B6E45" w:rsidRPr="00E12D56" w:rsidRDefault="008B6E45" w:rsidP="008D05B0">
            <w:pPr>
              <w:spacing w:before="240"/>
              <w:jc w:val="both"/>
              <w:rPr>
                <w:rFonts w:ascii="Maiandra GD" w:eastAsia="Arial" w:hAnsi="Maiandra GD" w:cs="Arial"/>
                <w:b/>
                <w:color w:val="000000" w:themeColor="text1"/>
                <w:sz w:val="18"/>
                <w:szCs w:val="18"/>
              </w:rPr>
            </w:pPr>
            <w:r w:rsidRPr="00E12D56">
              <w:rPr>
                <w:rFonts w:ascii="Maiandra GD" w:hAnsi="Maiandra GD" w:cs="Arial"/>
                <w:b/>
                <w:bCs/>
                <w:sz w:val="18"/>
                <w:szCs w:val="18"/>
              </w:rPr>
              <w:t>TREINTA MILLONES DE PESOS CON CERO CENTAVOS MONEDA CORRIENTE ($30.000.000,00)</w:t>
            </w:r>
          </w:p>
        </w:tc>
      </w:tr>
      <w:tr w:rsidR="008B6E45" w:rsidRPr="00E12D56" w14:paraId="76F379B6" w14:textId="77777777" w:rsidTr="008D05B0">
        <w:trPr>
          <w:trHeight w:val="510"/>
        </w:trPr>
        <w:tc>
          <w:tcPr>
            <w:tcW w:w="904" w:type="pct"/>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tcPr>
          <w:p w14:paraId="32A013CA" w14:textId="77777777" w:rsidR="008B6E45" w:rsidRPr="00E12D56" w:rsidRDefault="008B6E45" w:rsidP="008D05B0">
            <w:pPr>
              <w:spacing w:before="240"/>
              <w:jc w:val="both"/>
              <w:rPr>
                <w:rFonts w:ascii="Maiandra GD" w:hAnsi="Maiandra GD" w:cs="Arial"/>
                <w:b/>
                <w:bCs/>
                <w:color w:val="000000" w:themeColor="text1"/>
                <w:sz w:val="18"/>
                <w:szCs w:val="18"/>
              </w:rPr>
            </w:pPr>
            <w:r w:rsidRPr="00E12D56">
              <w:rPr>
                <w:rFonts w:ascii="Maiandra GD" w:hAnsi="Maiandra GD" w:cs="Arial"/>
                <w:b/>
                <w:bCs/>
                <w:color w:val="000000" w:themeColor="text1"/>
                <w:sz w:val="18"/>
                <w:szCs w:val="18"/>
              </w:rPr>
              <w:t>PROYECTO:</w:t>
            </w:r>
          </w:p>
        </w:tc>
        <w:tc>
          <w:tcPr>
            <w:tcW w:w="4096" w:type="pct"/>
            <w:tcBorders>
              <w:top w:val="single" w:sz="4" w:space="0" w:color="auto"/>
              <w:left w:val="nil"/>
              <w:bottom w:val="single" w:sz="8" w:space="0" w:color="000000"/>
              <w:right w:val="single" w:sz="8" w:space="0" w:color="000000"/>
            </w:tcBorders>
            <w:tcMar>
              <w:top w:w="100" w:type="dxa"/>
              <w:left w:w="100" w:type="dxa"/>
              <w:bottom w:w="100" w:type="dxa"/>
              <w:right w:w="100" w:type="dxa"/>
            </w:tcMar>
          </w:tcPr>
          <w:p w14:paraId="4223EACC" w14:textId="77777777" w:rsidR="008B6E45" w:rsidRPr="00E12D56" w:rsidRDefault="008B6E45" w:rsidP="008D05B0">
            <w:pPr>
              <w:spacing w:before="240"/>
              <w:jc w:val="both"/>
              <w:rPr>
                <w:rFonts w:ascii="Maiandra GD" w:hAnsi="Maiandra GD" w:cs="Arial"/>
                <w:b/>
                <w:bCs/>
                <w:sz w:val="18"/>
                <w:szCs w:val="18"/>
              </w:rPr>
            </w:pPr>
            <w:r w:rsidRPr="00E12D56">
              <w:rPr>
                <w:rFonts w:ascii="Maiandra GD" w:eastAsia="Times New Roman" w:hAnsi="Maiandra GD" w:cs="Arial"/>
                <w:b/>
                <w:bCs/>
                <w:sz w:val="18"/>
                <w:szCs w:val="18"/>
              </w:rPr>
              <w:t>202500000045923-</w:t>
            </w:r>
            <w:r w:rsidRPr="00E12D56">
              <w:rPr>
                <w:rFonts w:ascii="Maiandra GD" w:eastAsia="Maiandra GD" w:hAnsi="Maiandra GD" w:cs="Arial"/>
                <w:color w:val="000000" w:themeColor="text1"/>
                <w:sz w:val="18"/>
                <w:szCs w:val="18"/>
              </w:rPr>
              <w:t xml:space="preserve"> Desarrollo de estrategias de rendición de cuentas a la ciudadanía sobre los resultados de la gestión pública en el municipio de Yondó Antioquia.</w:t>
            </w:r>
          </w:p>
        </w:tc>
      </w:tr>
    </w:tbl>
    <w:p w14:paraId="43AEB9BA" w14:textId="1A07223C" w:rsidR="00704C29" w:rsidRPr="007E224D" w:rsidRDefault="00704C29" w:rsidP="007E224D">
      <w:pPr>
        <w:widowControl/>
        <w:suppressAutoHyphens w:val="0"/>
        <w:autoSpaceDN/>
        <w:jc w:val="both"/>
        <w:textAlignment w:val="auto"/>
        <w:rPr>
          <w:rFonts w:ascii="Maiandra GD" w:eastAsiaTheme="minorHAnsi" w:hAnsi="Maiandra GD" w:cs="Arial"/>
          <w:b/>
          <w:color w:val="000000" w:themeColor="text1"/>
          <w:kern w:val="0"/>
          <w:sz w:val="22"/>
          <w:szCs w:val="22"/>
          <w:lang w:val="es-CO" w:eastAsia="en-US" w:bidi="ar-SA"/>
        </w:rPr>
      </w:pPr>
    </w:p>
    <w:p w14:paraId="091513A2" w14:textId="1156A2C2"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OCTAVA.</w:t>
      </w:r>
      <w:r w:rsidRPr="00DE0F18">
        <w:rPr>
          <w:rFonts w:ascii="Maiandra GD" w:eastAsiaTheme="minorHAnsi" w:hAnsi="Maiandra GD" w:cs="Arial"/>
          <w:b/>
          <w:bCs/>
          <w:color w:val="000000" w:themeColor="text1"/>
          <w:kern w:val="0"/>
          <w:sz w:val="22"/>
          <w:szCs w:val="22"/>
          <w:lang w:val="es-CO" w:eastAsia="en-US" w:bidi="ar-SA"/>
        </w:rPr>
        <w:t xml:space="preserve"> SUPERVISIÓN</w:t>
      </w:r>
      <w:r w:rsidRPr="00DE0F18">
        <w:rPr>
          <w:rFonts w:ascii="Maiandra GD" w:eastAsiaTheme="minorHAnsi" w:hAnsi="Maiandra GD" w:cs="Arial"/>
          <w:color w:val="000000" w:themeColor="text1"/>
          <w:kern w:val="0"/>
          <w:sz w:val="22"/>
          <w:szCs w:val="22"/>
          <w:lang w:val="es-CO" w:eastAsia="en-US" w:bidi="ar-SA"/>
        </w:rPr>
        <w:t xml:space="preserve">: La supervisión de la ejecución y cumplimiento del presente contrato está a cargo de </w:t>
      </w:r>
      <w:r w:rsidRPr="00DE0F18">
        <w:rPr>
          <w:rFonts w:ascii="Maiandra GD" w:eastAsiaTheme="minorHAnsi" w:hAnsi="Maiandra GD" w:cs="Arial"/>
          <w:color w:val="000000" w:themeColor="text1"/>
          <w:kern w:val="0"/>
          <w:sz w:val="22"/>
          <w:szCs w:val="22"/>
          <w:highlight w:val="lightGray"/>
          <w:lang w:val="es-CO" w:eastAsia="en-US" w:bidi="ar-SA"/>
        </w:rPr>
        <w:t xml:space="preserve">[cargo y nombre del supervisor]. </w:t>
      </w:r>
    </w:p>
    <w:p w14:paraId="089EDA3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2E45B63" w14:textId="2BC99E88" w:rsidR="006036A6" w:rsidRDefault="00DE0F18"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NOVENA.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GARANTÍAS:</w:t>
      </w:r>
      <w:r w:rsidRPr="00DE0F18">
        <w:rPr>
          <w:rFonts w:ascii="Maiandra GD" w:eastAsiaTheme="minorHAnsi" w:hAnsi="Maiandra GD" w:cs="Arial"/>
          <w:color w:val="000000" w:themeColor="text1"/>
          <w:kern w:val="0"/>
          <w:sz w:val="22"/>
          <w:szCs w:val="22"/>
          <w:lang w:val="es-CO" w:eastAsia="en-US" w:bidi="ar-SA"/>
        </w:rPr>
        <w:t xml:space="preserve"> </w:t>
      </w:r>
    </w:p>
    <w:p w14:paraId="1905D3CA" w14:textId="77777777" w:rsidR="00414382" w:rsidRDefault="00414382" w:rsidP="007D18BF">
      <w:pPr>
        <w:jc w:val="both"/>
        <w:rPr>
          <w:rFonts w:ascii="Maiandra GD" w:eastAsia="Calibri" w:hAnsi="Maiandra GD" w:cs="Arial"/>
          <w:color w:val="000000" w:themeColor="text1"/>
          <w:sz w:val="21"/>
          <w:szCs w:val="21"/>
        </w:rPr>
      </w:pPr>
    </w:p>
    <w:p w14:paraId="3420B794" w14:textId="77777777" w:rsidR="00E12D56" w:rsidRDefault="00E12D56" w:rsidP="007D18BF">
      <w:pPr>
        <w:jc w:val="both"/>
        <w:rPr>
          <w:rFonts w:ascii="Maiandra GD" w:eastAsia="Calibri" w:hAnsi="Maiandra GD" w:cs="Arial"/>
          <w:color w:val="000000" w:themeColor="text1"/>
          <w:sz w:val="21"/>
          <w:szCs w:val="21"/>
        </w:rPr>
      </w:pPr>
    </w:p>
    <w:p w14:paraId="47FA22BF" w14:textId="77777777" w:rsidR="00E12D56" w:rsidRDefault="00E12D56" w:rsidP="007D18BF">
      <w:pPr>
        <w:jc w:val="both"/>
        <w:rPr>
          <w:rFonts w:ascii="Maiandra GD" w:eastAsia="Calibri" w:hAnsi="Maiandra GD" w:cs="Arial"/>
          <w:color w:val="000000" w:themeColor="text1"/>
          <w:sz w:val="21"/>
          <w:szCs w:val="21"/>
        </w:rPr>
      </w:pPr>
    </w:p>
    <w:p w14:paraId="193B2822" w14:textId="2672B13A" w:rsidR="007D18BF" w:rsidRDefault="007D18BF" w:rsidP="007D18BF">
      <w:pPr>
        <w:jc w:val="both"/>
        <w:rPr>
          <w:rFonts w:ascii="Maiandra GD" w:eastAsia="Calibri" w:hAnsi="Maiandra GD" w:cs="Arial"/>
          <w:color w:val="000000" w:themeColor="text1"/>
          <w:sz w:val="21"/>
          <w:szCs w:val="21"/>
        </w:rPr>
      </w:pPr>
      <w:r w:rsidRPr="008B5DAB">
        <w:rPr>
          <w:rFonts w:ascii="Maiandra GD" w:eastAsia="Calibri" w:hAnsi="Maiandra GD" w:cs="Arial"/>
          <w:color w:val="000000" w:themeColor="text1"/>
          <w:sz w:val="21"/>
          <w:szCs w:val="21"/>
        </w:rPr>
        <w:t>De igual manera en cualquier evento en que se aumente el valor del contrato o se prorrogue su vigencia deberá ampliarse o prorrogarse la correspondiente garantía.</w:t>
      </w:r>
    </w:p>
    <w:p w14:paraId="69DD7B39" w14:textId="77777777" w:rsidR="007D18BF" w:rsidRPr="008B5DAB" w:rsidRDefault="007D18BF" w:rsidP="007D18BF">
      <w:pPr>
        <w:jc w:val="both"/>
        <w:rPr>
          <w:rFonts w:ascii="Maiandra GD" w:eastAsia="Calibri" w:hAnsi="Maiandra GD" w:cs="Arial"/>
          <w:color w:val="000000" w:themeColor="text1"/>
          <w:sz w:val="21"/>
          <w:szCs w:val="21"/>
        </w:rPr>
      </w:pPr>
    </w:p>
    <w:p w14:paraId="0D7F6703" w14:textId="77777777" w:rsidR="007D18BF" w:rsidRDefault="007D18BF" w:rsidP="007D18BF">
      <w:pPr>
        <w:jc w:val="both"/>
        <w:rPr>
          <w:rFonts w:ascii="Maiandra GD" w:eastAsia="Overlock" w:hAnsi="Maiandra GD" w:cs="Arial"/>
          <w:sz w:val="20"/>
          <w:szCs w:val="20"/>
        </w:rPr>
      </w:pPr>
      <w:r w:rsidRPr="008B5DAB">
        <w:rPr>
          <w:rFonts w:ascii="Maiandra GD" w:eastAsia="Overlock" w:hAnsi="Maiandra GD" w:cs="Arial"/>
          <w:sz w:val="20"/>
          <w:szCs w:val="20"/>
        </w:rPr>
        <w:t>NOTA 1: REQUISITOS GENERALES DE LA GARANTÍA. En las garantías deben figurar como afianzadas cada una de las personas que integran la parte contratista, y el beneficiario debe ser el municipio de Yondó Antioquia NIT. No. 890.984.265-6, EL MUNICIPIO. se reserva el derecho de solicitar la certificación por parte del reasegurador que se indiquen en dicha manifestación. La póliza deberá estar firmada en original por el tomador, esto es, por el contratista. Para que las garantías y seguros otorgados sean aceptados, se requiere: a) Aprobación del MUNICIPIO b) Declaración expresa de que no podrán ser cancelados sin autorización del MUNICIPIO dentro de los términos estipulados del contrato. C) Deberán mantenerse vigentes durante el período exigido. Será de cargo del Contratista el oportuno pago de todas las primas y erogaciones de constitución y mantenimiento de las garantías y seguros otorgados. Las garantías se regirán por las Leyes Colombianas y para todos sus efectos se fija como domicilio el Departamento de Antioquia, Colombia.</w:t>
      </w:r>
    </w:p>
    <w:p w14:paraId="06EC6E1A" w14:textId="77777777" w:rsidR="007D18BF" w:rsidRPr="008B5DAB" w:rsidRDefault="007D18BF" w:rsidP="007D18BF">
      <w:pPr>
        <w:jc w:val="both"/>
        <w:rPr>
          <w:rFonts w:ascii="Maiandra GD" w:eastAsia="Overlock" w:hAnsi="Maiandra GD" w:cs="Arial"/>
          <w:sz w:val="20"/>
          <w:szCs w:val="20"/>
        </w:rPr>
      </w:pPr>
    </w:p>
    <w:p w14:paraId="6B9F9C94" w14:textId="77777777" w:rsidR="007D18BF" w:rsidRDefault="007D18BF" w:rsidP="007D18BF">
      <w:pPr>
        <w:jc w:val="both"/>
        <w:rPr>
          <w:rFonts w:ascii="Maiandra GD" w:eastAsia="Overlock" w:hAnsi="Maiandra GD" w:cs="Arial"/>
          <w:sz w:val="20"/>
          <w:szCs w:val="20"/>
        </w:rPr>
      </w:pPr>
      <w:r w:rsidRPr="008B5DAB">
        <w:rPr>
          <w:rFonts w:ascii="Maiandra GD" w:eastAsia="Overlock" w:hAnsi="Maiandra GD" w:cs="Arial"/>
          <w:sz w:val="20"/>
          <w:szCs w:val="20"/>
        </w:rPr>
        <w:t xml:space="preserve">NOTA 2: EL CONTRATISTA deberá mantener vigente las pólizas acordadas y deberá reponer las garantías cuando el valor de </w:t>
      </w:r>
      <w:proofErr w:type="gramStart"/>
      <w:r w:rsidRPr="008B5DAB">
        <w:rPr>
          <w:rFonts w:ascii="Maiandra GD" w:eastAsia="Overlock" w:hAnsi="Maiandra GD" w:cs="Arial"/>
          <w:sz w:val="20"/>
          <w:szCs w:val="20"/>
        </w:rPr>
        <w:t>las mismas</w:t>
      </w:r>
      <w:proofErr w:type="gramEnd"/>
      <w:r w:rsidRPr="008B5DAB">
        <w:rPr>
          <w:rFonts w:ascii="Maiandra GD" w:eastAsia="Overlock" w:hAnsi="Maiandra GD" w:cs="Arial"/>
          <w:sz w:val="20"/>
          <w:szCs w:val="20"/>
        </w:rPr>
        <w:t xml:space="preserve"> se vea afectado por razón de siniestros. Así mismo, en cualquier evento que aumente el valor del Contrato o el plazo ejecución o su vigencia, deberá ampliar o prorrogar la correspondiente garantía ajustándola al plazo y valor real de ejecución, así como asumir el valor de las primas correspondientes.</w:t>
      </w:r>
    </w:p>
    <w:p w14:paraId="785D25D9" w14:textId="77777777" w:rsidR="007D18BF" w:rsidRPr="008B5DAB" w:rsidRDefault="007D18BF" w:rsidP="007D18BF">
      <w:pPr>
        <w:jc w:val="both"/>
        <w:rPr>
          <w:rFonts w:ascii="Maiandra GD" w:eastAsia="Overlock" w:hAnsi="Maiandra GD" w:cs="Arial"/>
          <w:sz w:val="20"/>
          <w:szCs w:val="20"/>
        </w:rPr>
      </w:pPr>
    </w:p>
    <w:p w14:paraId="6546C656" w14:textId="77777777" w:rsidR="007D18BF" w:rsidRPr="00E37146" w:rsidRDefault="007D18BF" w:rsidP="007D18BF">
      <w:pPr>
        <w:jc w:val="both"/>
        <w:rPr>
          <w:rFonts w:ascii="Maiandra GD" w:eastAsia="Overlock" w:hAnsi="Maiandra GD" w:cs="Maiandra GD"/>
          <w:sz w:val="21"/>
          <w:szCs w:val="21"/>
        </w:rPr>
      </w:pPr>
      <w:r w:rsidRPr="008B5DAB">
        <w:rPr>
          <w:rFonts w:ascii="Maiandra GD" w:eastAsia="Overlock" w:hAnsi="Maiandra GD" w:cs="Maiandra GD"/>
          <w:sz w:val="21"/>
          <w:szCs w:val="21"/>
        </w:rPr>
        <w:t>NOTA 3: Las garantías de qué trata la presente cláusula, deberán ser presentadas por el CONTRATISTA a EL CONTRATANTE, dentro de los Cinco (05) días hábiles siguientes a la suscripción del contrato, sin perjuicio de los ajustes que solicite el CONTRATANTE.</w:t>
      </w:r>
    </w:p>
    <w:p w14:paraId="2F9A399C" w14:textId="3041106D" w:rsidR="006036A6" w:rsidRPr="00DE0F18" w:rsidRDefault="004F4F9C" w:rsidP="007D18BF">
      <w:pPr>
        <w:jc w:val="both"/>
        <w:rPr>
          <w:rFonts w:ascii="Maiandra GD" w:eastAsiaTheme="minorHAnsi" w:hAnsi="Maiandra GD" w:cs="Arial"/>
          <w:color w:val="000000" w:themeColor="text1"/>
          <w:kern w:val="0"/>
          <w:sz w:val="22"/>
          <w:szCs w:val="22"/>
          <w:lang w:val="es-CO" w:eastAsia="en-US" w:bidi="ar-SA"/>
        </w:rPr>
      </w:pPr>
      <w:r w:rsidRPr="00293220">
        <w:rPr>
          <w:rFonts w:ascii="Maiandra GD" w:hAnsi="Maiandra GD" w:cs="Maiandra GD"/>
          <w:sz w:val="20"/>
          <w:szCs w:val="20"/>
        </w:rPr>
        <w:t xml:space="preserve"> </w:t>
      </w:r>
    </w:p>
    <w:p w14:paraId="2CF331BB" w14:textId="5A53265A"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u w:val="single"/>
          <w:lang w:val="es-CO" w:eastAsia="en-US" w:bidi="ar-SA"/>
        </w:rPr>
        <w:t>DÉCIMA.</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LUGAR DE EJECUCIÓN Y DOMICILIO CONTRACTUAL</w:t>
      </w:r>
      <w:r w:rsidRPr="00DE0F18">
        <w:rPr>
          <w:rFonts w:ascii="Maiandra GD" w:eastAsiaTheme="minorHAnsi" w:hAnsi="Maiandra GD" w:cs="Arial"/>
          <w:color w:val="000000" w:themeColor="text1"/>
          <w:kern w:val="0"/>
          <w:sz w:val="22"/>
          <w:szCs w:val="22"/>
          <w:lang w:val="es-CO" w:eastAsia="en-US" w:bidi="ar-SA"/>
        </w:rPr>
        <w:t xml:space="preserve">: Las actividades previstas en el presente contrato se deben desarrollar en </w:t>
      </w:r>
      <w:r w:rsidRPr="00DE0F18">
        <w:rPr>
          <w:rFonts w:ascii="Maiandra GD" w:eastAsiaTheme="minorHAnsi" w:hAnsi="Maiandra GD" w:cs="Arial"/>
          <w:color w:val="000000" w:themeColor="text1"/>
          <w:kern w:val="0"/>
          <w:sz w:val="22"/>
          <w:szCs w:val="22"/>
          <w:highlight w:val="lightGray"/>
          <w:lang w:val="es-CO" w:eastAsia="en-US" w:bidi="ar-SA"/>
        </w:rPr>
        <w:t>[lugar o lugares de ejecución del contrato]</w:t>
      </w:r>
      <w:r w:rsidRPr="00DE0F18">
        <w:rPr>
          <w:rFonts w:ascii="Maiandra GD" w:eastAsiaTheme="minorHAnsi" w:hAnsi="Maiandra GD" w:cs="Arial"/>
          <w:color w:val="000000" w:themeColor="text1"/>
          <w:kern w:val="0"/>
          <w:sz w:val="22"/>
          <w:szCs w:val="22"/>
          <w:lang w:val="es-CO" w:eastAsia="en-US" w:bidi="ar-SA"/>
        </w:rPr>
        <w:t xml:space="preserve"> y el domicilio contractual es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Departamento de Antioquia.  </w:t>
      </w:r>
    </w:p>
    <w:p w14:paraId="08C7945A" w14:textId="77777777" w:rsidR="00DE0F18" w:rsidRPr="00DE0F18" w:rsidRDefault="00DE0F18" w:rsidP="00DE0F18">
      <w:pPr>
        <w:widowControl/>
        <w:suppressAutoHyphens w:val="0"/>
        <w:autoSpaceDN/>
        <w:jc w:val="both"/>
        <w:textAlignment w:val="auto"/>
        <w:rPr>
          <w:rFonts w:ascii="Maiandra GD" w:eastAsiaTheme="minorHAnsi" w:hAnsi="Maiandra GD" w:cs="Arial"/>
          <w:color w:val="000000" w:themeColor="text1"/>
          <w:kern w:val="0"/>
          <w:sz w:val="22"/>
          <w:szCs w:val="22"/>
          <w:lang w:val="es-MX" w:eastAsia="en-US" w:bidi="ar-SA"/>
        </w:rPr>
      </w:pPr>
    </w:p>
    <w:p w14:paraId="6B92E3C2"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PRIMERA</w:t>
      </w:r>
      <w:r w:rsidRPr="00DE0F18">
        <w:rPr>
          <w:rFonts w:ascii="Maiandra GD" w:eastAsiaTheme="minorHAnsi" w:hAnsi="Maiandra GD" w:cs="Arial"/>
          <w:bCs/>
          <w:color w:val="000000" w:themeColor="text1"/>
          <w:kern w:val="0"/>
          <w:sz w:val="22"/>
          <w:szCs w:val="22"/>
          <w:u w:val="single"/>
          <w:lang w:val="es-CO" w:eastAsia="en-US" w:bidi="ar-SA"/>
        </w:rPr>
        <w:t>.</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PERFECCIONAMIENTO Y EJECUCIÓN:</w:t>
      </w:r>
      <w:r w:rsidRPr="00DE0F18">
        <w:rPr>
          <w:rFonts w:ascii="Maiandra GD" w:eastAsia="Times New Roman" w:hAnsi="Maiandra GD" w:cs="Arial"/>
          <w:bCs/>
          <w:color w:val="000000" w:themeColor="text1"/>
          <w:kern w:val="0"/>
          <w:sz w:val="22"/>
          <w:szCs w:val="22"/>
          <w:lang w:eastAsia="es-CO" w:bidi="ar-SA"/>
        </w:rPr>
        <w:t xml:space="preserve"> El presente contrato se perfecciona con la firma de este documento por parte del ordenador del gasto. </w:t>
      </w:r>
      <w:r w:rsidRPr="00DE0F18">
        <w:rPr>
          <w:rFonts w:ascii="Maiandra GD" w:eastAsia="Times New Roman" w:hAnsi="Maiandra GD" w:cs="Arial"/>
          <w:color w:val="000000" w:themeColor="text1"/>
          <w:kern w:val="0"/>
          <w:sz w:val="22"/>
          <w:szCs w:val="22"/>
          <w:lang w:eastAsia="es-CO" w:bidi="ar-SA"/>
        </w:rPr>
        <w:t>Para su ejecución, se requiere la aprobación de las garantías, y el Registro Presupuestal correspondiente.</w:t>
      </w:r>
    </w:p>
    <w:p w14:paraId="7D3889FA"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u w:val="single"/>
          <w:lang w:val="es-MX" w:eastAsia="en-US" w:bidi="ar-SA"/>
        </w:rPr>
      </w:pPr>
    </w:p>
    <w:p w14:paraId="7D122970"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SEGUNDA.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imes New Roman" w:hAnsi="Maiandra GD" w:cs="Arial"/>
          <w:b/>
          <w:color w:val="000000" w:themeColor="text1"/>
          <w:kern w:val="0"/>
          <w:sz w:val="22"/>
          <w:szCs w:val="22"/>
          <w:lang w:eastAsia="es-CO" w:bidi="ar-SA"/>
        </w:rPr>
        <w:t>DOCUMENTOS:</w:t>
      </w:r>
      <w:r w:rsidRPr="00DE0F18">
        <w:rPr>
          <w:rFonts w:ascii="Maiandra GD" w:eastAsia="Times New Roman" w:hAnsi="Maiandra GD" w:cs="Arial"/>
          <w:bCs/>
          <w:color w:val="000000" w:themeColor="text1"/>
          <w:kern w:val="0"/>
          <w:sz w:val="22"/>
          <w:szCs w:val="22"/>
          <w:lang w:eastAsia="es-CO" w:bidi="ar-SA"/>
        </w:rPr>
        <w:t xml:space="preserve"> Los documentos que a continuación se relacionan, hacen parte integral del contrato, los cuales determinan, regulan, complementan y adicionan lo aquí pactado, y en consecuencia producen sus mismos efectos y obligaciones jurídicas y contractuales:</w:t>
      </w:r>
    </w:p>
    <w:p w14:paraId="3CCCA400" w14:textId="77777777" w:rsidR="00DE0F18" w:rsidRPr="00DE0F18" w:rsidRDefault="00DE0F18" w:rsidP="00DE0F18">
      <w:pPr>
        <w:widowControl/>
        <w:suppressAutoHyphens w:val="0"/>
        <w:autoSpaceDN/>
        <w:jc w:val="both"/>
        <w:textAlignment w:val="auto"/>
        <w:rPr>
          <w:rFonts w:ascii="Maiandra GD" w:eastAsia="Times New Roman" w:hAnsi="Maiandra GD" w:cs="Arial"/>
          <w:bCs/>
          <w:color w:val="000000" w:themeColor="text1"/>
          <w:kern w:val="0"/>
          <w:sz w:val="22"/>
          <w:szCs w:val="22"/>
          <w:lang w:eastAsia="es-CO" w:bidi="ar-SA"/>
        </w:rPr>
      </w:pPr>
    </w:p>
    <w:p w14:paraId="11BC66A6"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Estudios y documentos previos.</w:t>
      </w:r>
    </w:p>
    <w:p w14:paraId="03BAAF32"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Invitación, Adendas, Anexos, Formatos, Matrices, Formularios.</w:t>
      </w:r>
    </w:p>
    <w:p w14:paraId="2BDFD02E"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Propuesta presentada por el contratista.</w:t>
      </w:r>
    </w:p>
    <w:p w14:paraId="44424555"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Las garantías debidamente aprobadas </w:t>
      </w:r>
    </w:p>
    <w:p w14:paraId="3D63636A" w14:textId="5CE90D5A" w:rsidR="00DE0F18" w:rsidRPr="004377AF" w:rsidRDefault="00DE0F18" w:rsidP="004377AF">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Toda la correspondencia que se surta entre las partes durante el término de ejecución del contrato</w:t>
      </w:r>
    </w:p>
    <w:p w14:paraId="28E9B06D" w14:textId="57C49EBA"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En constancia se firma el presente contrato en el municipio de </w:t>
      </w:r>
      <w:r w:rsidR="00130DBA" w:rsidRPr="00051D93">
        <w:rPr>
          <w:rFonts w:ascii="Maiandra GD" w:eastAsia="Times New Roman" w:hAnsi="Maiandra GD" w:cs="Arial"/>
          <w:bCs/>
          <w:color w:val="000000" w:themeColor="text1"/>
          <w:kern w:val="0"/>
          <w:sz w:val="22"/>
          <w:szCs w:val="22"/>
          <w:lang w:eastAsia="es-CO" w:bidi="ar-SA"/>
        </w:rPr>
        <w:t>Yondó</w:t>
      </w:r>
      <w:r w:rsidRPr="00DE0F18">
        <w:rPr>
          <w:rFonts w:ascii="Maiandra GD" w:eastAsia="Times New Roman" w:hAnsi="Maiandra GD" w:cs="Arial"/>
          <w:bCs/>
          <w:color w:val="000000" w:themeColor="text1"/>
          <w:kern w:val="0"/>
          <w:sz w:val="22"/>
          <w:szCs w:val="22"/>
          <w:lang w:eastAsia="es-CO" w:bidi="ar-SA"/>
        </w:rPr>
        <w:t xml:space="preserve">, Departamento de Antioquia a los </w:t>
      </w:r>
      <w:r w:rsidRPr="00DE0F18">
        <w:rPr>
          <w:rFonts w:ascii="Maiandra GD" w:eastAsia="Times New Roman" w:hAnsi="Maiandra GD" w:cs="Arial"/>
          <w:bCs/>
          <w:color w:val="000000" w:themeColor="text1"/>
          <w:kern w:val="0"/>
          <w:sz w:val="22"/>
          <w:szCs w:val="22"/>
          <w:highlight w:val="lightGray"/>
          <w:lang w:eastAsia="es-CO" w:bidi="ar-SA"/>
        </w:rPr>
        <w:t>XX</w:t>
      </w:r>
      <w:r w:rsidRPr="00DE0F18">
        <w:rPr>
          <w:rFonts w:ascii="Maiandra GD" w:eastAsia="Times New Roman" w:hAnsi="Maiandra GD" w:cs="Arial"/>
          <w:bCs/>
          <w:color w:val="000000" w:themeColor="text1"/>
          <w:kern w:val="0"/>
          <w:sz w:val="22"/>
          <w:szCs w:val="22"/>
          <w:lang w:eastAsia="es-CO" w:bidi="ar-SA"/>
        </w:rPr>
        <w:t xml:space="preserve"> días del mes de </w:t>
      </w:r>
      <w:r w:rsidRPr="00DE0F18">
        <w:rPr>
          <w:rFonts w:ascii="Maiandra GD" w:eastAsia="Times New Roman" w:hAnsi="Maiandra GD" w:cs="Arial"/>
          <w:bCs/>
          <w:color w:val="000000" w:themeColor="text1"/>
          <w:kern w:val="0"/>
          <w:sz w:val="22"/>
          <w:szCs w:val="22"/>
          <w:highlight w:val="lightGray"/>
          <w:lang w:eastAsia="es-CO" w:bidi="ar-SA"/>
        </w:rPr>
        <w:t>XXXX</w:t>
      </w:r>
      <w:r w:rsidRPr="00DE0F18">
        <w:rPr>
          <w:rFonts w:ascii="Maiandra GD" w:eastAsia="Times New Roman" w:hAnsi="Maiandra GD" w:cs="Arial"/>
          <w:bCs/>
          <w:color w:val="000000" w:themeColor="text1"/>
          <w:kern w:val="0"/>
          <w:sz w:val="22"/>
          <w:szCs w:val="22"/>
          <w:lang w:eastAsia="es-CO" w:bidi="ar-SA"/>
        </w:rPr>
        <w:t xml:space="preserve"> de 202</w:t>
      </w:r>
      <w:r w:rsidR="00B3363C">
        <w:rPr>
          <w:rFonts w:ascii="Maiandra GD" w:eastAsia="Times New Roman" w:hAnsi="Maiandra GD" w:cs="Arial"/>
          <w:bCs/>
          <w:color w:val="000000" w:themeColor="text1"/>
          <w:kern w:val="0"/>
          <w:sz w:val="22"/>
          <w:szCs w:val="22"/>
          <w:lang w:eastAsia="es-CO" w:bidi="ar-SA"/>
        </w:rPr>
        <w:t>6</w:t>
      </w:r>
      <w:r w:rsidR="00C42D1B">
        <w:rPr>
          <w:rFonts w:ascii="Maiandra GD" w:eastAsia="Times New Roman" w:hAnsi="Maiandra GD" w:cs="Arial"/>
          <w:bCs/>
          <w:color w:val="000000" w:themeColor="text1"/>
          <w:kern w:val="0"/>
          <w:sz w:val="22"/>
          <w:szCs w:val="22"/>
          <w:lang w:eastAsia="es-CO" w:bidi="ar-SA"/>
        </w:rPr>
        <w:t>.</w:t>
      </w:r>
      <w:r w:rsidRPr="00DE0F18">
        <w:rPr>
          <w:rFonts w:ascii="Maiandra GD" w:eastAsia="Times New Roman" w:hAnsi="Maiandra GD" w:cs="Arial"/>
          <w:bCs/>
          <w:color w:val="000000" w:themeColor="text1"/>
          <w:kern w:val="0"/>
          <w:sz w:val="22"/>
          <w:szCs w:val="22"/>
          <w:lang w:eastAsia="es-CO" w:bidi="ar-SA"/>
        </w:rPr>
        <w:t xml:space="preserve"> </w:t>
      </w:r>
    </w:p>
    <w:p w14:paraId="2822140D"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p>
    <w:p w14:paraId="3E67F104"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spacing w:val="5"/>
          <w:kern w:val="28"/>
          <w:sz w:val="22"/>
          <w:szCs w:val="22"/>
          <w:lang w:eastAsia="es-CO" w:bidi="ar-SA"/>
        </w:rPr>
      </w:pPr>
      <w:r w:rsidRPr="00DE0F18">
        <w:rPr>
          <w:rFonts w:ascii="Maiandra GD" w:eastAsia="Times New Roman" w:hAnsi="Maiandra GD" w:cs="Arial"/>
          <w:bCs/>
          <w:color w:val="000000" w:themeColor="text1"/>
          <w:spacing w:val="5"/>
          <w:kern w:val="28"/>
          <w:sz w:val="22"/>
          <w:szCs w:val="22"/>
          <w:lang w:eastAsia="es-CO" w:bidi="ar-SA"/>
        </w:rPr>
        <w:t>Por la Entidad,</w:t>
      </w:r>
    </w:p>
    <w:p w14:paraId="34960C6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p w14:paraId="7B67B9F7"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tbl>
      <w:tblPr>
        <w:tblStyle w:val="Tablaconcuadrcula6"/>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DE0F18" w:rsidRPr="00DE0F18" w14:paraId="5193E293" w14:textId="77777777" w:rsidTr="0006660A">
        <w:trPr>
          <w:jc w:val="center"/>
        </w:trPr>
        <w:tc>
          <w:tcPr>
            <w:tcW w:w="8828" w:type="dxa"/>
            <w:gridSpan w:val="3"/>
            <w:hideMark/>
          </w:tcPr>
          <w:p w14:paraId="5556290C" w14:textId="67930707" w:rsidR="00DE0F18" w:rsidRPr="00DE0F18" w:rsidRDefault="00130DBA"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sidRPr="00051D93">
              <w:rPr>
                <w:rFonts w:ascii="Maiandra GD" w:eastAsia="Arial MT" w:hAnsi="Maiandra GD" w:cs="Arial"/>
                <w:b/>
                <w:bCs/>
                <w:color w:val="000000" w:themeColor="text1"/>
                <w:kern w:val="0"/>
                <w:sz w:val="22"/>
                <w:szCs w:val="22"/>
                <w:lang w:eastAsia="es-ES" w:bidi="ar-SA"/>
              </w:rPr>
              <w:t>YERSON ANTONIO ARIZA RIVERA</w:t>
            </w:r>
          </w:p>
          <w:p w14:paraId="657195FC" w14:textId="77777777"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highlight w:val="lightGray"/>
                <w:lang w:eastAsia="en-US" w:bidi="ar-SA"/>
              </w:rPr>
            </w:pPr>
            <w:r w:rsidRPr="00DE0F18">
              <w:rPr>
                <w:rFonts w:ascii="Maiandra GD" w:eastAsia="Arial MT" w:hAnsi="Maiandra GD" w:cs="Arial"/>
                <w:color w:val="000000" w:themeColor="text1"/>
                <w:kern w:val="0"/>
                <w:sz w:val="22"/>
                <w:szCs w:val="22"/>
                <w:lang w:eastAsia="en-US" w:bidi="ar-SA"/>
              </w:rPr>
              <w:t>ALCALDE MUNICIPAL</w:t>
            </w:r>
          </w:p>
        </w:tc>
      </w:tr>
      <w:tr w:rsidR="00DE0F18" w:rsidRPr="00DE0F18" w14:paraId="70CC29DB" w14:textId="77777777" w:rsidTr="0006660A">
        <w:trPr>
          <w:jc w:val="center"/>
        </w:trPr>
        <w:tc>
          <w:tcPr>
            <w:tcW w:w="8828" w:type="dxa"/>
            <w:gridSpan w:val="3"/>
          </w:tcPr>
          <w:p w14:paraId="31680F2C" w14:textId="77777777" w:rsidR="00DE0F18" w:rsidRPr="00DE0F18" w:rsidRDefault="00DE0F18" w:rsidP="00A45B3A">
            <w:pPr>
              <w:widowControl/>
              <w:suppressAutoHyphens w:val="0"/>
              <w:autoSpaceDN/>
              <w:spacing w:after="300"/>
              <w:contextualSpacing/>
              <w:textAlignment w:val="auto"/>
              <w:rPr>
                <w:rFonts w:ascii="Maiandra GD" w:eastAsia="Times New Roman" w:hAnsi="Maiandra GD" w:cs="Arial"/>
                <w:bCs/>
                <w:color w:val="000000" w:themeColor="text1"/>
                <w:spacing w:val="5"/>
                <w:kern w:val="28"/>
                <w:sz w:val="22"/>
                <w:szCs w:val="22"/>
                <w:highlight w:val="lightGray"/>
                <w:lang w:eastAsia="es-CO" w:bidi="ar-SA"/>
              </w:rPr>
            </w:pPr>
          </w:p>
          <w:p w14:paraId="001AE8CC"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23619D79"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72E2E9BF" w14:textId="0325A838" w:rsidR="00DE0F18" w:rsidRPr="00DE0F18" w:rsidRDefault="00943A4B"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Pr>
                <w:rFonts w:ascii="Maiandra GD" w:eastAsia="Arial MT" w:hAnsi="Maiandra GD" w:cs="Arial"/>
                <w:b/>
                <w:bCs/>
                <w:color w:val="000000" w:themeColor="text1"/>
                <w:kern w:val="0"/>
                <w:sz w:val="22"/>
                <w:szCs w:val="22"/>
                <w:lang w:eastAsia="es-ES" w:bidi="ar-SA"/>
              </w:rPr>
              <w:t>NOMBRE DEL FUNCIONARIO RESPONSABLE</w:t>
            </w:r>
          </w:p>
          <w:p w14:paraId="062E34DC" w14:textId="29065091"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w:t>
            </w:r>
            <w:r w:rsidR="00943A4B">
              <w:rPr>
                <w:rFonts w:ascii="Maiandra GD" w:eastAsia="Arial MT" w:hAnsi="Maiandra GD" w:cs="Arial"/>
                <w:color w:val="000000" w:themeColor="text1"/>
                <w:kern w:val="0"/>
                <w:sz w:val="22"/>
                <w:szCs w:val="22"/>
                <w:lang w:eastAsia="en-US" w:bidi="ar-SA"/>
              </w:rPr>
              <w:t>DEPENDENCIA RESPONSABLE</w:t>
            </w:r>
            <w:r w:rsidRPr="00DE0F18">
              <w:rPr>
                <w:rFonts w:ascii="Maiandra GD" w:eastAsia="Arial MT" w:hAnsi="Maiandra GD" w:cs="Arial"/>
                <w:color w:val="000000" w:themeColor="text1"/>
                <w:kern w:val="0"/>
                <w:sz w:val="22"/>
                <w:szCs w:val="22"/>
                <w:lang w:eastAsia="en-US" w:bidi="ar-SA"/>
              </w:rPr>
              <w:t>)</w:t>
            </w:r>
          </w:p>
          <w:p w14:paraId="35AE81C3"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02B4E545"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tc>
      </w:tr>
      <w:tr w:rsidR="00DE0F18" w:rsidRPr="00DE0F18" w14:paraId="3256B36C"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hideMark/>
          </w:tcPr>
          <w:p w14:paraId="636EB3B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Elaboró</w:t>
            </w:r>
          </w:p>
        </w:tc>
        <w:tc>
          <w:tcPr>
            <w:tcW w:w="2943" w:type="dxa"/>
            <w:tcBorders>
              <w:top w:val="single" w:sz="4" w:space="0" w:color="auto"/>
              <w:left w:val="single" w:sz="4" w:space="0" w:color="auto"/>
              <w:bottom w:val="single" w:sz="4" w:space="0" w:color="auto"/>
              <w:right w:val="single" w:sz="4" w:space="0" w:color="auto"/>
            </w:tcBorders>
            <w:hideMark/>
          </w:tcPr>
          <w:p w14:paraId="28F064E5"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Revisó</w:t>
            </w:r>
          </w:p>
        </w:tc>
        <w:tc>
          <w:tcPr>
            <w:tcW w:w="2943" w:type="dxa"/>
            <w:tcBorders>
              <w:top w:val="single" w:sz="4" w:space="0" w:color="auto"/>
              <w:left w:val="single" w:sz="4" w:space="0" w:color="auto"/>
              <w:bottom w:val="single" w:sz="4" w:space="0" w:color="auto"/>
              <w:right w:val="single" w:sz="4" w:space="0" w:color="auto"/>
            </w:tcBorders>
            <w:hideMark/>
          </w:tcPr>
          <w:p w14:paraId="295B65A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 xml:space="preserve">Aprobó </w:t>
            </w:r>
          </w:p>
        </w:tc>
      </w:tr>
      <w:tr w:rsidR="00DE0F18" w:rsidRPr="00DE0F18" w14:paraId="585FD620"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432DF93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55BEC204"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12260A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r w:rsidR="00DE0F18" w:rsidRPr="00DE0F18" w14:paraId="3A83364A"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6FA67BAA"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60E3142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02881B12"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bl>
    <w:p w14:paraId="020C058E" w14:textId="77777777" w:rsidR="007D18BF" w:rsidRDefault="007D18BF" w:rsidP="00B76565">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60F76AE6" w14:textId="77777777" w:rsidR="007D18BF" w:rsidRDefault="007D18BF" w:rsidP="000C3B97">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5835A9F5" w14:textId="77777777" w:rsidR="000C3B97" w:rsidRDefault="000C3B97" w:rsidP="000C3B97">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50ED94B0" w14:textId="77777777" w:rsidR="000C3B97" w:rsidRDefault="000C3B97" w:rsidP="000C3B97">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29B8B56E" w14:textId="77777777" w:rsidR="000C3B97" w:rsidRDefault="000C3B97" w:rsidP="000C3B97">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76DCAD63" w14:textId="77777777" w:rsidR="000C3B97" w:rsidRDefault="000C3B97" w:rsidP="000C3B97">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67839B48" w14:textId="77777777" w:rsidR="000C3B97" w:rsidRDefault="000C3B97" w:rsidP="000C3B97">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635515AC" w14:textId="77777777" w:rsidR="007D18BF" w:rsidRDefault="007D18BF"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1667CAB" w14:textId="0ECCD6B2" w:rsidR="00DE0F18" w:rsidRPr="00DE0F18" w:rsidRDefault="00DE0F18"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1</w:t>
      </w:r>
    </w:p>
    <w:p w14:paraId="33C9995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bookmarkStart w:id="0" w:name="_Hlk193904101"/>
      <w:r w:rsidRPr="00DE0F18">
        <w:rPr>
          <w:rFonts w:ascii="Maiandra GD" w:eastAsiaTheme="minorHAnsi" w:hAnsi="Maiandra GD" w:cs="Arial"/>
          <w:b/>
          <w:bCs/>
          <w:color w:val="000000" w:themeColor="text1"/>
          <w:kern w:val="0"/>
          <w:sz w:val="22"/>
          <w:szCs w:val="22"/>
          <w:lang w:eastAsia="en-US" w:bidi="ar-SA"/>
        </w:rPr>
        <w:t>CARTA DE PRESENTACIÓN DE LA OFERTA</w:t>
      </w:r>
    </w:p>
    <w:p w14:paraId="580D7E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Ciudad y fecha</w:t>
      </w:r>
    </w:p>
    <w:p w14:paraId="18BC7AB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1BC2DE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Señores</w:t>
      </w:r>
    </w:p>
    <w:p w14:paraId="0FF75285" w14:textId="7B4BA7A0" w:rsidR="00DE0F18" w:rsidRPr="006036A6"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OFICINA DE CONTRATACIÓN</w:t>
      </w:r>
    </w:p>
    <w:p w14:paraId="1E25655A" w14:textId="0D04455C"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w:t>
      </w:r>
    </w:p>
    <w:p w14:paraId="1BADE7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71FF2D2" w14:textId="2A87375D" w:rsidR="00DE0F18" w:rsidRDefault="00DE0F18" w:rsidP="00384621">
      <w:pPr>
        <w:widowControl/>
        <w:suppressAutoHyphens w:val="0"/>
        <w:autoSpaceDN/>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El suscrito ______________________________________, identificado con la C.C. __________ en nombre de ______________________________, de acuerdo con las reglas que se estipulan en la Invitación y demás documentos de la contratación</w:t>
      </w:r>
      <w:r w:rsidR="000E05CE">
        <w:rPr>
          <w:rFonts w:ascii="Maiandra GD" w:eastAsiaTheme="minorHAnsi" w:hAnsi="Maiandra GD" w:cs="Arial"/>
          <w:snapToGrid w:val="0"/>
          <w:color w:val="000000" w:themeColor="text1"/>
          <w:kern w:val="0"/>
          <w:sz w:val="22"/>
          <w:szCs w:val="22"/>
          <w:lang w:val="es-CO" w:eastAsia="en-US" w:bidi="ar-SA"/>
        </w:rPr>
        <w:t>___________________</w:t>
      </w:r>
      <w:r w:rsidRPr="004711B7">
        <w:rPr>
          <w:rFonts w:ascii="Maiandra GD" w:eastAsiaTheme="minorHAnsi" w:hAnsi="Maiandra GD" w:cs="Arial"/>
          <w:snapToGrid w:val="0"/>
          <w:color w:val="000000" w:themeColor="text1"/>
          <w:kern w:val="0"/>
          <w:sz w:val="22"/>
          <w:szCs w:val="22"/>
          <w:lang w:val="es-CO" w:eastAsia="en-US" w:bidi="ar-SA"/>
        </w:rPr>
        <w:t>,</w:t>
      </w:r>
      <w:r w:rsidRPr="00DE0F18">
        <w:rPr>
          <w:rFonts w:ascii="Maiandra GD" w:eastAsiaTheme="minorHAnsi" w:hAnsi="Maiandra GD" w:cs="Arial"/>
          <w:snapToGrid w:val="0"/>
          <w:color w:val="000000" w:themeColor="text1"/>
          <w:kern w:val="0"/>
          <w:sz w:val="22"/>
          <w:szCs w:val="22"/>
          <w:lang w:val="es-CO" w:eastAsia="en-US" w:bidi="ar-SA"/>
        </w:rPr>
        <w:t xml:space="preserve"> cuyo objeto </w:t>
      </w:r>
      <w:proofErr w:type="spellStart"/>
      <w:r w:rsidRPr="00DE0F18">
        <w:rPr>
          <w:rFonts w:ascii="Maiandra GD" w:eastAsiaTheme="minorHAnsi" w:hAnsi="Maiandra GD" w:cs="Arial"/>
          <w:snapToGrid w:val="0"/>
          <w:color w:val="000000" w:themeColor="text1"/>
          <w:kern w:val="0"/>
          <w:sz w:val="22"/>
          <w:szCs w:val="22"/>
          <w:lang w:val="es-CO" w:eastAsia="en-US" w:bidi="ar-SA"/>
        </w:rPr>
        <w:t>es</w:t>
      </w:r>
      <w:r w:rsidR="000E05CE">
        <w:rPr>
          <w:rFonts w:ascii="Maiandra GD" w:eastAsiaTheme="minorHAnsi" w:hAnsi="Maiandra GD" w:cs="Arial"/>
          <w:snapToGrid w:val="0"/>
          <w:color w:val="000000" w:themeColor="text1"/>
          <w:kern w:val="0"/>
          <w:sz w:val="22"/>
          <w:szCs w:val="22"/>
          <w:lang w:val="es-CO" w:eastAsia="en-US" w:bidi="ar-SA"/>
        </w:rPr>
        <w:t>______________</w:t>
      </w:r>
      <w:r w:rsidRPr="00DE0F18">
        <w:rPr>
          <w:rFonts w:ascii="Maiandra GD" w:eastAsiaTheme="minorHAnsi" w:hAnsi="Maiandra GD" w:cs="Arial"/>
          <w:snapToGrid w:val="0"/>
          <w:color w:val="000000" w:themeColor="text1"/>
          <w:kern w:val="0"/>
          <w:sz w:val="22"/>
          <w:szCs w:val="22"/>
          <w:lang w:val="es-CO" w:eastAsia="en-US" w:bidi="ar-SA"/>
        </w:rPr>
        <w:t>me</w:t>
      </w:r>
      <w:proofErr w:type="spellEnd"/>
      <w:r w:rsidRPr="00DE0F18">
        <w:rPr>
          <w:rFonts w:ascii="Maiandra GD" w:eastAsiaTheme="minorHAnsi" w:hAnsi="Maiandra GD" w:cs="Arial"/>
          <w:snapToGrid w:val="0"/>
          <w:color w:val="000000" w:themeColor="text1"/>
          <w:kern w:val="0"/>
          <w:sz w:val="22"/>
          <w:szCs w:val="22"/>
          <w:lang w:val="es-CO" w:eastAsia="en-US" w:bidi="ar-SA"/>
        </w:rPr>
        <w:t xml:space="preserve"> permito presentar la siguiente propuesta</w:t>
      </w:r>
      <w:r w:rsidR="00943A4B">
        <w:rPr>
          <w:rFonts w:ascii="Maiandra GD" w:eastAsiaTheme="minorHAnsi" w:hAnsi="Maiandra GD" w:cs="Arial"/>
          <w:snapToGrid w:val="0"/>
          <w:color w:val="000000" w:themeColor="text1"/>
          <w:kern w:val="0"/>
          <w:sz w:val="22"/>
          <w:szCs w:val="22"/>
          <w:lang w:val="es-CO" w:eastAsia="en-US" w:bidi="ar-SA"/>
        </w:rPr>
        <w:t>.</w:t>
      </w:r>
    </w:p>
    <w:p w14:paraId="201CB2D1" w14:textId="77777777" w:rsidR="00384621" w:rsidRPr="00384621" w:rsidRDefault="00384621" w:rsidP="00384621">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3FB327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En caso de que me sea adjudicada, me comprometo a firmar el contrato correspondiente y a cumplir todas las obligaciones señaladas en la invitación y en mi propuesta.</w:t>
      </w:r>
    </w:p>
    <w:p w14:paraId="56EBF42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Declaro así mismo: </w:t>
      </w:r>
    </w:p>
    <w:p w14:paraId="35017A9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1.</w:t>
      </w:r>
      <w:r w:rsidRPr="00DE0F18">
        <w:rPr>
          <w:rFonts w:ascii="Maiandra GD" w:eastAsiaTheme="minorHAnsi" w:hAnsi="Maiandra GD" w:cs="Arial"/>
          <w:snapToGrid w:val="0"/>
          <w:color w:val="000000" w:themeColor="text1"/>
          <w:kern w:val="0"/>
          <w:sz w:val="22"/>
          <w:szCs w:val="22"/>
          <w:lang w:val="es-CO" w:eastAsia="en-US" w:bidi="ar-SA"/>
        </w:rPr>
        <w:tab/>
        <w:t xml:space="preserve"> Que esta propuesta y el contrato que llegare a celebrarse sólo compromete a los firmantes de esta carta.</w:t>
      </w:r>
    </w:p>
    <w:p w14:paraId="14C9D711"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2.</w:t>
      </w:r>
      <w:r w:rsidRPr="00DE0F18">
        <w:rPr>
          <w:rFonts w:ascii="Maiandra GD" w:eastAsiaTheme="minorHAnsi" w:hAnsi="Maiandra GD" w:cs="Arial"/>
          <w:snapToGrid w:val="0"/>
          <w:color w:val="000000" w:themeColor="text1"/>
          <w:kern w:val="0"/>
          <w:sz w:val="22"/>
          <w:szCs w:val="22"/>
          <w:lang w:val="es-CO" w:eastAsia="en-US" w:bidi="ar-SA"/>
        </w:rPr>
        <w:tab/>
        <w:t>Que ninguna entidad o persona distinta de los firmantes tiene interés comercial en esta propuesta, ni en el contrato que de ella se derive.</w:t>
      </w:r>
    </w:p>
    <w:p w14:paraId="1E4C6E96"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3.</w:t>
      </w:r>
      <w:r w:rsidRPr="00DE0F18">
        <w:rPr>
          <w:rFonts w:ascii="Maiandra GD" w:eastAsiaTheme="minorHAnsi" w:hAnsi="Maiandra GD" w:cs="Arial"/>
          <w:snapToGrid w:val="0"/>
          <w:color w:val="000000" w:themeColor="text1"/>
          <w:kern w:val="0"/>
          <w:sz w:val="22"/>
          <w:szCs w:val="22"/>
          <w:lang w:val="es-CO" w:eastAsia="en-US" w:bidi="ar-SA"/>
        </w:rPr>
        <w:tab/>
        <w:t>Que ni el suscrito ni la sociedad que represento se hallan incursos en las causales de inhabilidad e incompatibilidad establecidas en la Ley 80 de 1993 y demás normas sobre la materia.</w:t>
      </w:r>
    </w:p>
    <w:p w14:paraId="753B27F0" w14:textId="09D48AB6"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4.</w:t>
      </w:r>
      <w:r w:rsidRPr="00DE0F18">
        <w:rPr>
          <w:rFonts w:ascii="Maiandra GD" w:eastAsiaTheme="minorHAnsi" w:hAnsi="Maiandra GD" w:cs="Arial"/>
          <w:snapToGrid w:val="0"/>
          <w:color w:val="000000" w:themeColor="text1"/>
          <w:kern w:val="0"/>
          <w:sz w:val="22"/>
          <w:szCs w:val="22"/>
          <w:lang w:val="es-CO" w:eastAsia="en-US" w:bidi="ar-SA"/>
        </w:rPr>
        <w:tab/>
        <w:t xml:space="preserve">Que el suscrito y la sociedad que represento se comprometen a entregar a satisfacción del 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 en las fechas indicadas, el objeto de la contratación.</w:t>
      </w:r>
    </w:p>
    <w:p w14:paraId="79780BE8"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5.</w:t>
      </w:r>
      <w:r w:rsidRPr="00DE0F18">
        <w:rPr>
          <w:rFonts w:ascii="Maiandra GD" w:eastAsiaTheme="minorHAnsi" w:hAnsi="Maiandra GD" w:cs="Arial"/>
          <w:snapToGrid w:val="0"/>
          <w:color w:val="000000" w:themeColor="text1"/>
          <w:kern w:val="0"/>
          <w:sz w:val="22"/>
          <w:szCs w:val="22"/>
          <w:lang w:val="es-CO" w:eastAsia="en-US" w:bidi="ar-SA"/>
        </w:rPr>
        <w:tab/>
        <w:t>Que conocemos las leyes de la República de Colombia que rigen la presente contratación.</w:t>
      </w:r>
    </w:p>
    <w:p w14:paraId="0D6DCEE0"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6.</w:t>
      </w:r>
      <w:r w:rsidRPr="00DE0F18">
        <w:rPr>
          <w:rFonts w:ascii="Maiandra GD" w:eastAsiaTheme="minorHAnsi" w:hAnsi="Maiandra GD" w:cs="Arial"/>
          <w:snapToGrid w:val="0"/>
          <w:color w:val="000000" w:themeColor="text1"/>
          <w:kern w:val="0"/>
          <w:sz w:val="22"/>
          <w:szCs w:val="22"/>
          <w:lang w:val="es-CO" w:eastAsia="en-US" w:bidi="ar-SA"/>
        </w:rPr>
        <w:tab/>
        <w:t>Que los precios de la propuesta se mantendrán sin variación durante la vigencia de la contratación y el contrato.</w:t>
      </w:r>
    </w:p>
    <w:p w14:paraId="48A62A23"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7.</w:t>
      </w:r>
      <w:r w:rsidRPr="00DE0F18">
        <w:rPr>
          <w:rFonts w:ascii="Maiandra GD" w:eastAsiaTheme="minorHAnsi" w:hAnsi="Maiandra GD" w:cs="Arial"/>
          <w:color w:val="000000" w:themeColor="text1"/>
          <w:kern w:val="0"/>
          <w:sz w:val="22"/>
          <w:szCs w:val="22"/>
          <w:lang w:val="es-CO" w:eastAsia="en-US" w:bidi="ar-SA"/>
        </w:rPr>
        <w:tab/>
        <w:t xml:space="preserve"> Que la presente oferta no tiene información reservada *</w:t>
      </w:r>
    </w:p>
    <w:p w14:paraId="29AB547D" w14:textId="4CF609D2"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8.</w:t>
      </w:r>
      <w:r w:rsidRPr="00DE0F18">
        <w:rPr>
          <w:rFonts w:ascii="Maiandra GD" w:eastAsiaTheme="minorHAnsi" w:hAnsi="Maiandra GD" w:cs="Arial"/>
          <w:color w:val="000000" w:themeColor="text1"/>
          <w:kern w:val="0"/>
          <w:sz w:val="22"/>
          <w:szCs w:val="22"/>
          <w:lang w:val="es-CO" w:eastAsia="en-US" w:bidi="ar-SA"/>
        </w:rPr>
        <w:tab/>
        <w:t xml:space="preserve">Que autorizo expresamente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para verificar toda la información incluida en la propuesta y realice consultas en las listas de riesgos.</w:t>
      </w:r>
    </w:p>
    <w:p w14:paraId="2CD4F5BC"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9.</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val="es-CO" w:eastAsia="en-US" w:bidi="ar-SA"/>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00E3FB3A"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10.</w:t>
      </w:r>
      <w:r w:rsidRPr="00DE0F18">
        <w:rPr>
          <w:rFonts w:ascii="Maiandra GD" w:eastAsiaTheme="minorHAnsi" w:hAnsi="Maiandra GD" w:cs="Arial"/>
          <w:snapToGrid w:val="0"/>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eastAsia="en-US" w:bidi="ar-SA"/>
        </w:rPr>
        <w:t xml:space="preserve">Que acepto la notificación electrónica de todos los actos administrativos </w:t>
      </w:r>
      <w:r w:rsidRPr="00DE0F18">
        <w:rPr>
          <w:rFonts w:ascii="Maiandra GD" w:eastAsiaTheme="minorHAnsi" w:hAnsi="Maiandra GD" w:cs="Arial"/>
          <w:color w:val="000000" w:themeColor="text1"/>
          <w:kern w:val="0"/>
          <w:sz w:val="22"/>
          <w:szCs w:val="22"/>
          <w:lang w:eastAsia="en-US" w:bidi="ar-SA"/>
        </w:rPr>
        <w:t>que ponen fin al proceso de selección</w:t>
      </w:r>
      <w:r w:rsidRPr="00DE0F18">
        <w:rPr>
          <w:rFonts w:ascii="Maiandra GD" w:eastAsiaTheme="minorHAnsi" w:hAnsi="Maiandra GD" w:cs="Arial"/>
          <w:snapToGrid w:val="0"/>
          <w:color w:val="000000" w:themeColor="text1"/>
          <w:kern w:val="0"/>
          <w:sz w:val="22"/>
          <w:szCs w:val="22"/>
          <w:lang w:eastAsia="en-US" w:bidi="ar-SA"/>
        </w:rPr>
        <w:t xml:space="preserve"> por medio del correo electrónico citado en la presente carta</w:t>
      </w:r>
    </w:p>
    <w:p w14:paraId="45298FF3" w14:textId="77777777" w:rsidR="00DE0F18" w:rsidRPr="00DE0F18" w:rsidRDefault="00DE0F18" w:rsidP="00DE0F18">
      <w:pPr>
        <w:keepNext/>
        <w:widowControl/>
        <w:suppressAutoHyphens w:val="0"/>
        <w:autoSpaceDN/>
        <w:spacing w:after="160"/>
        <w:ind w:left="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w:t>
      </w:r>
    </w:p>
    <w:p w14:paraId="668439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 xml:space="preserve">_____________________________________ </w:t>
      </w:r>
      <w:proofErr w:type="spellStart"/>
      <w:r w:rsidRPr="00DE0F18">
        <w:rPr>
          <w:rFonts w:ascii="Maiandra GD" w:eastAsiaTheme="minorHAnsi" w:hAnsi="Maiandra GD" w:cs="Arial"/>
          <w:snapToGrid w:val="0"/>
          <w:color w:val="000000" w:themeColor="text1"/>
          <w:kern w:val="0"/>
          <w:sz w:val="22"/>
          <w:szCs w:val="22"/>
          <w:lang w:val="es-CO" w:eastAsia="en-US" w:bidi="ar-SA"/>
        </w:rPr>
        <w:t>Nit</w:t>
      </w:r>
      <w:proofErr w:type="spellEnd"/>
      <w:r w:rsidRPr="00DE0F18">
        <w:rPr>
          <w:rFonts w:ascii="Maiandra GD" w:eastAsiaTheme="minorHAnsi" w:hAnsi="Maiandra GD" w:cs="Arial"/>
          <w:snapToGrid w:val="0"/>
          <w:color w:val="000000" w:themeColor="text1"/>
          <w:kern w:val="0"/>
          <w:sz w:val="22"/>
          <w:szCs w:val="22"/>
          <w:lang w:val="es-CO" w:eastAsia="en-US" w:bidi="ar-SA"/>
        </w:rPr>
        <w:t>: __________________</w:t>
      </w:r>
    </w:p>
    <w:p w14:paraId="79A7F28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3B0F3FD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530FFFA1" w14:textId="0D7D2CD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27CEA1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3D034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425B5C7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5F7482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bookmarkEnd w:id="0"/>
    <w:p w14:paraId="3A98C55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11D81A3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2A716D0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Nota: * Si el proponente cuenta con información reservada deberá detallarla.</w:t>
      </w:r>
    </w:p>
    <w:p w14:paraId="5C701A87" w14:textId="77777777" w:rsidR="00DE0F18" w:rsidRPr="00DE0F18" w:rsidRDefault="00DE0F18" w:rsidP="00DE0F18">
      <w:pPr>
        <w:widowControl/>
        <w:suppressAutoHyphens w:val="0"/>
        <w:autoSpaceDN/>
        <w:spacing w:after="160"/>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br w:type="page"/>
      </w:r>
    </w:p>
    <w:p w14:paraId="53B69258" w14:textId="77777777" w:rsidR="00DE0F18" w:rsidRPr="00DE0F18" w:rsidRDefault="00DE0F18"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2</w:t>
      </w:r>
    </w:p>
    <w:p w14:paraId="1E1929FD" w14:textId="77777777" w:rsidR="00DE0F18" w:rsidRPr="00DE0F18" w:rsidRDefault="00DE0F18" w:rsidP="00DE0F18">
      <w:pPr>
        <w:tabs>
          <w:tab w:val="left" w:pos="7780"/>
        </w:tabs>
        <w:suppressAutoHyphens w:val="0"/>
        <w:autoSpaceDE w:val="0"/>
        <w:adjustRightInd w:val="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CONFORMACIÓN DEL PROPONENTE PLURAL</w:t>
      </w:r>
    </w:p>
    <w:p w14:paraId="466C9797" w14:textId="77777777" w:rsidR="00DE0F18" w:rsidRPr="00DE0F18" w:rsidRDefault="00DE0F18" w:rsidP="00DE0F18">
      <w:pPr>
        <w:tabs>
          <w:tab w:val="left" w:pos="7780"/>
        </w:tabs>
        <w:suppressAutoHyphens w:val="0"/>
        <w:autoSpaceDE w:val="0"/>
        <w:adjustRightInd w:val="0"/>
        <w:ind w:right="-20"/>
        <w:textAlignment w:val="auto"/>
        <w:rPr>
          <w:rFonts w:ascii="Maiandra GD" w:eastAsiaTheme="minorHAnsi" w:hAnsi="Maiandra GD" w:cs="Arial"/>
          <w:color w:val="000000" w:themeColor="text1"/>
          <w:kern w:val="0"/>
          <w:sz w:val="22"/>
          <w:szCs w:val="22"/>
          <w:lang w:eastAsia="en-US" w:bidi="ar-SA"/>
        </w:rPr>
      </w:pPr>
    </w:p>
    <w:p w14:paraId="4F005D09"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eastAsia="es-ES" w:bidi="ar-SA"/>
        </w:rPr>
      </w:pPr>
      <w:r w:rsidRPr="00DE0F18">
        <w:rPr>
          <w:rFonts w:ascii="Maiandra GD" w:eastAsia="Calibri Light" w:hAnsi="Maiandra GD" w:cs="Arial"/>
          <w:color w:val="000000" w:themeColor="text1"/>
          <w:kern w:val="0"/>
          <w:sz w:val="22"/>
          <w:szCs w:val="22"/>
          <w:highlight w:val="lightGray"/>
          <w:lang w:eastAsia="es-ES" w:bidi="ar-SA"/>
        </w:rPr>
        <w:t>[El proponente deberá diligenciar el Formato dependiendo de la forma asociativa con la que se presente (consorcio, unión Temporal]</w:t>
      </w:r>
    </w:p>
    <w:p w14:paraId="25791858" w14:textId="77777777" w:rsidR="00943A4B" w:rsidRDefault="00943A4B"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5BFE12A9" w14:textId="1D356BE6"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r w:rsidRPr="00DE0F18">
        <w:rPr>
          <w:rFonts w:ascii="Maiandra GD" w:eastAsia="Calibri Light" w:hAnsi="Maiandra GD" w:cs="Arial"/>
          <w:b/>
          <w:bCs/>
          <w:color w:val="000000" w:themeColor="text1"/>
          <w:kern w:val="0"/>
          <w:sz w:val="22"/>
          <w:szCs w:val="22"/>
          <w:lang w:val="x-none" w:eastAsia="es-ES" w:bidi="ar-SA"/>
        </w:rPr>
        <w:t xml:space="preserve">FORMATO 2A </w:t>
      </w:r>
      <w:r w:rsidRPr="00DE0F18">
        <w:rPr>
          <w:rFonts w:ascii="Maiandra GD" w:eastAsia="Calibri Light" w:hAnsi="Maiandra GD" w:cs="Arial"/>
          <w:b/>
          <w:color w:val="000000" w:themeColor="text1"/>
          <w:kern w:val="0"/>
          <w:sz w:val="22"/>
          <w:szCs w:val="22"/>
          <w:lang w:eastAsia="es-ES" w:bidi="ar-SA"/>
        </w:rPr>
        <w:t xml:space="preserve">— </w:t>
      </w:r>
      <w:r w:rsidRPr="00DE0F18">
        <w:rPr>
          <w:rFonts w:ascii="Maiandra GD" w:eastAsia="Calibri Light" w:hAnsi="Maiandra GD" w:cs="Arial"/>
          <w:b/>
          <w:bCs/>
          <w:color w:val="000000" w:themeColor="text1"/>
          <w:kern w:val="0"/>
          <w:sz w:val="22"/>
          <w:szCs w:val="22"/>
          <w:lang w:val="x-none" w:eastAsia="es-ES" w:bidi="ar-SA"/>
        </w:rPr>
        <w:t>DOCUMENTO DE CONFORMACIÓN DE CONSORCIO</w:t>
      </w:r>
    </w:p>
    <w:p w14:paraId="3D1EC8EB" w14:textId="77777777"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610EABF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AE7552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23E795C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669557A"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200D18F" w14:textId="4C1CB5FB" w:rsidR="00DE0F18" w:rsidRPr="0031501E" w:rsidRDefault="00DE0F18" w:rsidP="00DE0F18">
      <w:pPr>
        <w:widowControl/>
        <w:tabs>
          <w:tab w:val="left" w:pos="-142"/>
        </w:tabs>
        <w:suppressAutoHyphens w:val="0"/>
        <w:autoSpaceDE w:val="0"/>
        <w:adjustRightInd w:val="0"/>
        <w:jc w:val="both"/>
        <w:textAlignment w:val="auto"/>
        <w:outlineLvl w:val="0"/>
        <w:rPr>
          <w:rFonts w:ascii="Maiandra GD" w:hAnsi="Maiandra GD" w:cs="Arial"/>
          <w:color w:val="000000" w:themeColor="text1"/>
          <w:kern w:val="0"/>
          <w:sz w:val="22"/>
          <w:szCs w:val="22"/>
          <w:lang w:eastAsia="en-U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w:t>
      </w:r>
      <w:r w:rsidRPr="00032AF9">
        <w:rPr>
          <w:rFonts w:ascii="Maiandra GD" w:eastAsia="Calibri Light" w:hAnsi="Maiandra GD" w:cs="Arial"/>
          <w:color w:val="000000" w:themeColor="text1"/>
          <w:kern w:val="0"/>
          <w:sz w:val="22"/>
          <w:szCs w:val="22"/>
          <w:lang w:val="x-none" w:eastAsia="es-ES" w:bidi="ar-SA"/>
        </w:rPr>
        <w:t xml:space="preserve">No. </w:t>
      </w:r>
      <w:r w:rsidR="00D47209" w:rsidRPr="00D47209">
        <w:rPr>
          <w:rFonts w:ascii="Maiandra GD" w:hAnsi="Maiandra GD" w:cs="Arial"/>
          <w:color w:val="000000" w:themeColor="text1"/>
          <w:kern w:val="0"/>
          <w:sz w:val="22"/>
          <w:szCs w:val="22"/>
          <w:lang w:eastAsia="en-US" w:bidi="ar-SA"/>
        </w:rPr>
        <w:t>CMC 0</w:t>
      </w:r>
      <w:r w:rsidR="002C52DB">
        <w:rPr>
          <w:rFonts w:ascii="Maiandra GD" w:hAnsi="Maiandra GD" w:cs="Arial"/>
          <w:color w:val="000000" w:themeColor="text1"/>
          <w:kern w:val="0"/>
          <w:sz w:val="22"/>
          <w:szCs w:val="22"/>
          <w:lang w:eastAsia="en-US" w:bidi="ar-SA"/>
        </w:rPr>
        <w:t>20</w:t>
      </w:r>
      <w:r w:rsidR="00D47209" w:rsidRPr="00D47209">
        <w:rPr>
          <w:rFonts w:ascii="Maiandra GD" w:hAnsi="Maiandra GD" w:cs="Arial"/>
          <w:color w:val="000000" w:themeColor="text1"/>
          <w:kern w:val="0"/>
          <w:sz w:val="22"/>
          <w:szCs w:val="22"/>
          <w:lang w:eastAsia="en-US" w:bidi="ar-SA"/>
        </w:rPr>
        <w:t>-2026</w:t>
      </w:r>
      <w:r w:rsidR="00346759" w:rsidRPr="00032AF9">
        <w:rPr>
          <w:rFonts w:ascii="Maiandra GD" w:eastAsia="Calibri Light" w:hAnsi="Maiandra GD" w:cs="Arial"/>
          <w:color w:val="000000" w:themeColor="text1"/>
          <w:kern w:val="0"/>
          <w:sz w:val="22"/>
          <w:szCs w:val="22"/>
          <w:lang w:val="x-none" w:eastAsia="es-ES" w:bidi="ar-SA"/>
        </w:rPr>
        <w:t>,</w:t>
      </w:r>
      <w:r w:rsidRPr="00032AF9">
        <w:rPr>
          <w:rFonts w:ascii="Maiandra GD" w:eastAsia="Calibri Light" w:hAnsi="Maiandra GD" w:cs="Arial"/>
          <w:color w:val="000000" w:themeColor="text1"/>
          <w:kern w:val="0"/>
          <w:sz w:val="22"/>
          <w:szCs w:val="22"/>
          <w:lang w:val="x-none" w:eastAsia="es-ES" w:bidi="ar-SA"/>
        </w:rPr>
        <w:t xml:space="preserve"> en adelante</w:t>
      </w:r>
      <w:r w:rsidR="00EB0387">
        <w:rPr>
          <w:rFonts w:ascii="Maiandra GD" w:eastAsia="Calibri Light" w:hAnsi="Maiandra GD" w:cs="Arial"/>
          <w:color w:val="000000" w:themeColor="text1"/>
          <w:kern w:val="0"/>
          <w:sz w:val="22"/>
          <w:szCs w:val="22"/>
          <w:lang w:val="x-none" w:eastAsia="es-ES" w:bidi="ar-SA"/>
        </w:rPr>
        <w:t xml:space="preserve"> </w:t>
      </w:r>
      <w:r w:rsidRPr="00DE0F18">
        <w:rPr>
          <w:rFonts w:ascii="Maiandra GD" w:eastAsia="Calibri Light" w:hAnsi="Maiandra GD" w:cs="Arial"/>
          <w:color w:val="000000" w:themeColor="text1"/>
          <w:kern w:val="0"/>
          <w:sz w:val="22"/>
          <w:szCs w:val="22"/>
          <w:lang w:val="x-none" w:eastAsia="es-ES" w:bidi="ar-SA"/>
        </w:rPr>
        <w:t xml:space="preserve">el “Proceso de Contratación”  </w:t>
      </w:r>
    </w:p>
    <w:p w14:paraId="4474232E" w14:textId="0453369D" w:rsidR="00DE0F18" w:rsidRDefault="00DE0F18" w:rsidP="00923CFD">
      <w:pPr>
        <w:jc w:val="both"/>
        <w:rPr>
          <w:rFonts w:ascii="Maiandra GD" w:hAnsi="Maiandra GD" w:cs="Arial"/>
          <w:b/>
          <w:color w:val="000000" w:themeColor="text1"/>
          <w:sz w:val="21"/>
          <w:szCs w:val="21"/>
          <w:lang w:val="es-CO" w:eastAsia="es-ES"/>
        </w:rPr>
      </w:pPr>
      <w:r w:rsidRPr="00DE0F18">
        <w:rPr>
          <w:rFonts w:ascii="Maiandra GD" w:eastAsia="Calibri Light" w:hAnsi="Maiandra GD" w:cs="Arial"/>
          <w:color w:val="000000" w:themeColor="text1"/>
          <w:kern w:val="0"/>
          <w:sz w:val="22"/>
          <w:szCs w:val="22"/>
          <w:lang w:val="x-none" w:eastAsia="es-ES" w:bidi="ar-SA"/>
        </w:rPr>
        <w:t xml:space="preserve">Objeto: </w:t>
      </w:r>
      <w:r w:rsidR="002C52DB" w:rsidRPr="002C52DB">
        <w:rPr>
          <w:rFonts w:ascii="Maiandra GD" w:eastAsia="Calibri" w:hAnsi="Maiandra GD" w:cs="Maiandra GD"/>
          <w:b/>
          <w:bCs/>
          <w:kern w:val="2"/>
          <w:sz w:val="23"/>
          <w:szCs w:val="23"/>
        </w:rPr>
        <w:t>SERVICIOS ORIENTADOS A FORTALECER LAS ACCIONES EN LA EVALUACIÓN DE RESULTADOS DE LA GESTIÓN PÚBLICA TERRITORIAL DEL MUNICIPIO, PARA BRINDAR APOYO INTEGRAL EN EL CUMPLIMIENTO DE LOS CLASIFICADORES PROGRAMÁTICOS DE LA INVERSIÓN PUBLICA CON ACCIONES ENCAMINADAS AL DESARROLLO Y EJECUCIÓN DEL PROYECTO: Desarrollo de estrategias de rendición de cuentas a la ciudadanía sobre los resultados de la gestión pública en el Municipio de Yondó Antioquia.</w:t>
      </w:r>
    </w:p>
    <w:p w14:paraId="48D8D7BF" w14:textId="77777777" w:rsidR="00923CFD" w:rsidRPr="00DE0F18" w:rsidRDefault="00923CFD" w:rsidP="00923CFD">
      <w:pPr>
        <w:jc w:val="both"/>
        <w:rPr>
          <w:rFonts w:ascii="Maiandra GD" w:eastAsia="Calibri Light" w:hAnsi="Maiandra GD" w:cs="Arial"/>
          <w:color w:val="000000" w:themeColor="text1"/>
          <w:kern w:val="0"/>
          <w:sz w:val="22"/>
          <w:szCs w:val="22"/>
          <w:lang w:val="x-none" w:eastAsia="es-ES" w:bidi="ar-SA"/>
        </w:rPr>
      </w:pPr>
    </w:p>
    <w:p w14:paraId="3676797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r w:rsidRPr="00DE0F18">
        <w:rPr>
          <w:rFonts w:ascii="Maiandra GD" w:eastAsiaTheme="minorHAnsi" w:hAnsi="Maiandra GD" w:cs="Arial"/>
          <w:color w:val="000000" w:themeColor="text1"/>
          <w:kern w:val="0"/>
          <w:sz w:val="22"/>
          <w:szCs w:val="22"/>
          <w:lang w:val="es-CO" w:eastAsia="en-US" w:bidi="ar-SA"/>
        </w:rPr>
        <w:t>.]</w:t>
      </w:r>
    </w:p>
    <w:p w14:paraId="7A1DED2B" w14:textId="77777777"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highlight w:val="lightGray"/>
          <w:lang w:val="x-none" w:eastAsia="es-ES" w:bidi="ar-SA"/>
        </w:rPr>
      </w:pPr>
    </w:p>
    <w:p w14:paraId="692073E5"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1D0AF9F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1"/>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respectivamente, manifestamos por medio de este documento, que hemos convenido asociarnos en consorcio, para participar en el proceso de contratación y, por lo tanto, expresamos lo siguiente:</w:t>
      </w:r>
    </w:p>
    <w:p w14:paraId="4924A0DF"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está integrado por:</w:t>
      </w:r>
    </w:p>
    <w:tbl>
      <w:tblPr>
        <w:tblpPr w:leftFromText="180" w:rightFromText="180" w:vertAnchor="text" w:horzAnchor="margin" w:tblpXSpec="center" w:tblpY="-55"/>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8"/>
        <w:gridCol w:w="3758"/>
        <w:gridCol w:w="2268"/>
      </w:tblGrid>
      <w:tr w:rsidR="00DE0F18" w:rsidRPr="00DE0F18" w14:paraId="4E039A7E" w14:textId="77777777" w:rsidTr="0006660A">
        <w:trPr>
          <w:trHeight w:val="182"/>
        </w:trPr>
        <w:tc>
          <w:tcPr>
            <w:tcW w:w="2758" w:type="dxa"/>
            <w:shd w:val="clear" w:color="auto" w:fill="BFBFBF" w:themeFill="background1" w:themeFillShade="BF"/>
            <w:hideMark/>
          </w:tcPr>
          <w:p w14:paraId="1D3C5591"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3758" w:type="dxa"/>
            <w:shd w:val="clear" w:color="auto" w:fill="BFBFBF" w:themeFill="background1" w:themeFillShade="BF"/>
          </w:tcPr>
          <w:p w14:paraId="2EAB6B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268" w:type="dxa"/>
            <w:shd w:val="clear" w:color="auto" w:fill="BFBFBF" w:themeFill="background1" w:themeFillShade="BF"/>
          </w:tcPr>
          <w:p w14:paraId="013E4C59"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27E783B0" w14:textId="77777777" w:rsidTr="0006660A">
        <w:trPr>
          <w:trHeight w:val="182"/>
        </w:trPr>
        <w:tc>
          <w:tcPr>
            <w:tcW w:w="2758" w:type="dxa"/>
            <w:shd w:val="clear" w:color="auto" w:fill="FFFFFF" w:themeFill="background1"/>
            <w:hideMark/>
          </w:tcPr>
          <w:p w14:paraId="7B4ABB66"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3758" w:type="dxa"/>
          </w:tcPr>
          <w:p w14:paraId="7D04255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231AAE5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519E163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268" w:type="dxa"/>
          </w:tcPr>
          <w:p w14:paraId="38C63B8E"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74D0EDD3" w14:textId="77777777" w:rsidTr="0006660A">
        <w:trPr>
          <w:trHeight w:val="182"/>
        </w:trPr>
        <w:tc>
          <w:tcPr>
            <w:tcW w:w="2758" w:type="dxa"/>
            <w:shd w:val="clear" w:color="auto" w:fill="FFFFFF" w:themeFill="background1"/>
            <w:vAlign w:val="center"/>
          </w:tcPr>
          <w:p w14:paraId="77B3CD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47D61A0B"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7BB1F355"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6102448C" w14:textId="77777777" w:rsidTr="0006660A">
        <w:trPr>
          <w:trHeight w:val="57"/>
        </w:trPr>
        <w:tc>
          <w:tcPr>
            <w:tcW w:w="2758" w:type="dxa"/>
            <w:shd w:val="clear" w:color="auto" w:fill="FFFFFF" w:themeFill="background1"/>
            <w:vAlign w:val="center"/>
          </w:tcPr>
          <w:p w14:paraId="0E40B1DD"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62F428A6"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4BC85F71"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F0C882D"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b/>
          <w:bCs/>
          <w:color w:val="000000" w:themeColor="text1"/>
          <w:kern w:val="0"/>
          <w:sz w:val="22"/>
          <w:szCs w:val="22"/>
          <w:lang w:val="x-none" w:eastAsia="es-ES" w:bidi="ar-SA"/>
        </w:rPr>
      </w:pPr>
    </w:p>
    <w:p w14:paraId="0ED0ED9C"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extensión de la participación se indicará en función de las actividades a ejecutar en el proyecto.</w:t>
      </w:r>
    </w:p>
    <w:p w14:paraId="00382330" w14:textId="77777777" w:rsidR="00DE0F18" w:rsidRPr="00DE0F18" w:rsidRDefault="00DE0F18" w:rsidP="00DE0F18">
      <w:pPr>
        <w:widowControl/>
        <w:suppressAutoHyphens w:val="0"/>
        <w:autoSpaceDN/>
        <w:ind w:left="1143"/>
        <w:contextualSpacing/>
        <w:textAlignment w:val="auto"/>
        <w:rPr>
          <w:rFonts w:ascii="Maiandra GD" w:eastAsia="Yu Gothic Light" w:hAnsi="Maiandra GD" w:cs="Arial"/>
          <w:color w:val="000000" w:themeColor="text1"/>
          <w:kern w:val="0"/>
          <w:sz w:val="22"/>
          <w:szCs w:val="22"/>
          <w:lang w:val="es-CO" w:eastAsia="en-US" w:bidi="ar-SA"/>
        </w:rPr>
      </w:pPr>
    </w:p>
    <w:p w14:paraId="04AA8DAE"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total de la columna, es decir la suma de los porcentajes de compromiso de los integrantes, debe ser igual al 100%.</w:t>
      </w:r>
    </w:p>
    <w:p w14:paraId="1E0A0A41"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023830C0"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40B2EDD6"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B5AEFCB"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se denomina CONSORCIO _____________________.</w:t>
      </w:r>
    </w:p>
    <w:p w14:paraId="5AAE04A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responsabilidad de los integrantes del consorcio es solidaria en el cumplimiento de las obligaciones que se deriven de la ejecución del contrato, al igual que frente a las sanciones contractuales que eventualmente se les impongan.</w:t>
      </w:r>
    </w:p>
    <w:p w14:paraId="60F56690" w14:textId="77777777" w:rsidR="00DE0F18" w:rsidRPr="00DE0F18" w:rsidRDefault="00DE0F18" w:rsidP="00DE0F18">
      <w:pPr>
        <w:widowControl/>
        <w:suppressAutoHyphens w:val="0"/>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416C91BB"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D1F9097"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3EFAF302"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3C495AD6"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suplente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2E85AD"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highlight w:val="lightGray"/>
          <w:lang w:val="es-CO" w:eastAsia="en-US" w:bidi="ar-SA"/>
        </w:rPr>
      </w:pPr>
    </w:p>
    <w:p w14:paraId="44CB380E"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del consorcio.]</w:t>
      </w:r>
    </w:p>
    <w:p w14:paraId="433254BE"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El Señor[a] ___________________ </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del consorcio]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del CONSORCIO </w:t>
      </w:r>
      <w:r w:rsidRPr="00DE0F18">
        <w:rPr>
          <w:rFonts w:ascii="Maiandra GD" w:eastAsiaTheme="minorHAnsi" w:hAnsi="Maiandra GD" w:cs="Arial"/>
          <w:color w:val="000000" w:themeColor="text1"/>
          <w:kern w:val="0"/>
          <w:sz w:val="22"/>
          <w:szCs w:val="22"/>
          <w:highlight w:val="lightGray"/>
          <w:lang w:val="es-CO" w:eastAsia="en-US" w:bidi="ar-SA"/>
        </w:rPr>
        <w:t>[Nombre del consorcio]</w:t>
      </w:r>
      <w:r w:rsidRPr="00DE0F18">
        <w:rPr>
          <w:rFonts w:ascii="Maiandra GD" w:eastAsiaTheme="minorHAnsi" w:hAnsi="Maiandra GD" w:cs="Arial"/>
          <w:color w:val="000000" w:themeColor="text1"/>
          <w:kern w:val="0"/>
          <w:sz w:val="22"/>
          <w:szCs w:val="22"/>
          <w:lang w:val="es-CO" w:eastAsia="en-US" w:bidi="ar-SA"/>
        </w:rPr>
        <w:t xml:space="preserve"> </w:t>
      </w:r>
    </w:p>
    <w:p w14:paraId="7CE9C6D3"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2F7D89A2"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En caso de resultar adjudicatario, la facturación del proponente la realizará: [</w:t>
      </w:r>
      <w:r w:rsidRPr="00DE0F18">
        <w:rPr>
          <w:rFonts w:ascii="Maiandra GD" w:eastAsia="Yu Gothic Light" w:hAnsi="Maiandra GD" w:cs="Arial"/>
          <w:color w:val="000000" w:themeColor="text1"/>
          <w:kern w:val="0"/>
          <w:sz w:val="22"/>
          <w:szCs w:val="22"/>
          <w:highlight w:val="lightGray"/>
          <w:lang w:val="es-CO" w:eastAsia="en-US" w:bidi="ar-SA"/>
        </w:rPr>
        <w:t>Nombre del integrante o nombre de todos los integrantes</w:t>
      </w:r>
      <w:r w:rsidRPr="00DE0F18">
        <w:rPr>
          <w:rFonts w:ascii="Maiandra GD" w:eastAsia="Yu Gothic Light" w:hAnsi="Maiandra GD" w:cs="Arial"/>
          <w:color w:val="000000" w:themeColor="text1"/>
          <w:kern w:val="0"/>
          <w:sz w:val="22"/>
          <w:szCs w:val="22"/>
          <w:lang w:val="es-CO" w:eastAsia="en-US" w:bidi="ar-SA"/>
        </w:rPr>
        <w:t xml:space="preserve">]. </w:t>
      </w:r>
    </w:p>
    <w:p w14:paraId="7E15E4CA"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8F70A8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domicilio del consorcio es:</w:t>
      </w:r>
    </w:p>
    <w:p w14:paraId="285B9B4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5D61FD5D"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1341C68F"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5D6B1365"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6FD3F36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312E0EAA"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4EF54BA0" w14:textId="77777777" w:rsidR="00DE0F18" w:rsidRPr="00DE0F18" w:rsidRDefault="00DE0F18" w:rsidP="00DE0F18">
      <w:pPr>
        <w:widowControl/>
        <w:autoSpaceDN/>
        <w:spacing w:after="120"/>
        <w:textAlignment w:val="auto"/>
        <w:rPr>
          <w:rFonts w:ascii="Maiandra GD" w:eastAsiaTheme="minorHAnsi" w:hAnsi="Maiandra GD" w:cs="Arial"/>
          <w:color w:val="000000" w:themeColor="text1"/>
          <w:spacing w:val="-3"/>
          <w:kern w:val="0"/>
          <w:sz w:val="22"/>
          <w:szCs w:val="22"/>
          <w:lang w:val="es-CO" w:eastAsia="en-US" w:bidi="ar-SA"/>
        </w:rPr>
      </w:pPr>
    </w:p>
    <w:p w14:paraId="336317FC"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En constancia, se firma en ______________, a los ____ días del mes de _____ </w:t>
      </w:r>
      <w:proofErr w:type="spellStart"/>
      <w:r w:rsidRPr="00DE0F18">
        <w:rPr>
          <w:rFonts w:ascii="Maiandra GD" w:eastAsia="Calibri Light" w:hAnsi="Maiandra GD" w:cs="Arial"/>
          <w:color w:val="000000" w:themeColor="text1"/>
          <w:kern w:val="0"/>
          <w:sz w:val="22"/>
          <w:szCs w:val="22"/>
          <w:lang w:val="x-none" w:eastAsia="es-ES" w:bidi="ar-SA"/>
        </w:rPr>
        <w:t>de</w:t>
      </w:r>
      <w:proofErr w:type="spellEnd"/>
      <w:r w:rsidRPr="00DE0F18">
        <w:rPr>
          <w:rFonts w:ascii="Maiandra GD" w:eastAsia="Calibri Light" w:hAnsi="Maiandra GD" w:cs="Arial"/>
          <w:color w:val="000000" w:themeColor="text1"/>
          <w:kern w:val="0"/>
          <w:sz w:val="22"/>
          <w:szCs w:val="22"/>
          <w:lang w:val="x-none" w:eastAsia="es-ES" w:bidi="ar-SA"/>
        </w:rPr>
        <w:t xml:space="preserve"> 20__.</w:t>
      </w:r>
    </w:p>
    <w:p w14:paraId="7B9BF6BC"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955827C"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507B900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proofErr w:type="gramStart"/>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w:t>
      </w:r>
      <w:proofErr w:type="gramEnd"/>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2F50891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3FA76A68"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14A9DCB8"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53853684"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8893E38"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________________________________</w:t>
      </w:r>
    </w:p>
    <w:p w14:paraId="0424C323" w14:textId="77777777" w:rsidR="00DE0F18" w:rsidRPr="00DE0F18" w:rsidRDefault="00DE0F18" w:rsidP="00DE0F18">
      <w:pPr>
        <w:widowControl/>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del consorcio</w:t>
      </w:r>
      <w:proofErr w:type="gramStart"/>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Suplente</w:t>
      </w:r>
      <w:proofErr w:type="gramEnd"/>
      <w:r w:rsidRPr="00DE0F18">
        <w:rPr>
          <w:rFonts w:ascii="Maiandra GD" w:eastAsiaTheme="minorHAnsi" w:hAnsi="Maiandra GD" w:cs="Arial"/>
          <w:color w:val="000000" w:themeColor="text1"/>
          <w:kern w:val="0"/>
          <w:sz w:val="22"/>
          <w:szCs w:val="22"/>
          <w:highlight w:val="lightGray"/>
          <w:lang w:val="es-CO" w:eastAsia="en-US" w:bidi="ar-SA"/>
        </w:rPr>
        <w:t xml:space="preserve"> del consorcio]</w:t>
      </w:r>
    </w:p>
    <w:p w14:paraId="115ED28F" w14:textId="77777777" w:rsid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5484E09"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48B6450"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F356A3A"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8443440"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C07D85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3BD90E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E5FBDF"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8B1429"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08A6CE4"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BD3A80F" w14:textId="77777777" w:rsidR="001E3D11" w:rsidRDefault="001E3D11"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04EC03F"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0F7C99A8"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34DB502" w14:textId="77777777" w:rsidR="00307BE8" w:rsidRPr="00DE0F1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DC07E4E" w14:textId="77777777" w:rsidR="00DE0F18" w:rsidRPr="00DE0F18" w:rsidRDefault="00DE0F18" w:rsidP="00DE0F18">
      <w:pPr>
        <w:widowControl/>
        <w:suppressAutoHyphens w:val="0"/>
        <w:autoSpaceDN/>
        <w:spacing w:after="12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 xml:space="preserve">FORMATO 2B </w:t>
      </w:r>
      <w:r w:rsidRPr="00DE0F18">
        <w:rPr>
          <w:rFonts w:ascii="Maiandra GD" w:eastAsiaTheme="minorHAnsi" w:hAnsi="Maiandra GD" w:cs="Arial"/>
          <w:b/>
          <w:color w:val="000000" w:themeColor="text1"/>
          <w:kern w:val="0"/>
          <w:sz w:val="22"/>
          <w:szCs w:val="22"/>
          <w:lang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DOCUMENTO DE CONFORMACIÓN DE UNIÓN TEMPORAL</w:t>
      </w:r>
    </w:p>
    <w:p w14:paraId="5CBA65AE"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75DB9B0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4D82F9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13C1B17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8C2BF7C"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3238BEEE" w14:textId="5AC591CE" w:rsid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w:t>
      </w:r>
      <w:r w:rsidRPr="00032AF9">
        <w:rPr>
          <w:rFonts w:ascii="Maiandra GD" w:eastAsia="Calibri Light" w:hAnsi="Maiandra GD" w:cs="Arial"/>
          <w:color w:val="000000" w:themeColor="text1"/>
          <w:kern w:val="0"/>
          <w:sz w:val="22"/>
          <w:szCs w:val="22"/>
          <w:lang w:val="x-none" w:eastAsia="es-ES" w:bidi="ar-SA"/>
        </w:rPr>
        <w:t xml:space="preserve">contratación No. </w:t>
      </w:r>
      <w:r w:rsidR="00D47209" w:rsidRPr="00D47209">
        <w:rPr>
          <w:rFonts w:ascii="Maiandra GD" w:hAnsi="Maiandra GD" w:cs="Arial"/>
          <w:color w:val="000000" w:themeColor="text1"/>
          <w:kern w:val="0"/>
          <w:sz w:val="22"/>
          <w:szCs w:val="22"/>
          <w:lang w:eastAsia="en-US" w:bidi="ar-SA"/>
        </w:rPr>
        <w:t>CMC 0</w:t>
      </w:r>
      <w:r w:rsidR="002C52DB">
        <w:rPr>
          <w:rFonts w:ascii="Maiandra GD" w:hAnsi="Maiandra GD" w:cs="Arial"/>
          <w:color w:val="000000" w:themeColor="text1"/>
          <w:kern w:val="0"/>
          <w:sz w:val="22"/>
          <w:szCs w:val="22"/>
          <w:lang w:eastAsia="en-US" w:bidi="ar-SA"/>
        </w:rPr>
        <w:t>20</w:t>
      </w:r>
      <w:r w:rsidR="00D47209" w:rsidRPr="00D47209">
        <w:rPr>
          <w:rFonts w:ascii="Maiandra GD" w:hAnsi="Maiandra GD" w:cs="Arial"/>
          <w:color w:val="000000" w:themeColor="text1"/>
          <w:kern w:val="0"/>
          <w:sz w:val="22"/>
          <w:szCs w:val="22"/>
          <w:lang w:eastAsia="en-US" w:bidi="ar-SA"/>
        </w:rPr>
        <w:t>-2026</w:t>
      </w:r>
      <w:r w:rsidR="00D47209">
        <w:rPr>
          <w:rFonts w:ascii="Maiandra GD" w:hAnsi="Maiandra GD" w:cs="Arial"/>
          <w:color w:val="000000" w:themeColor="text1"/>
          <w:kern w:val="0"/>
          <w:sz w:val="22"/>
          <w:szCs w:val="22"/>
          <w:lang w:eastAsia="en-US" w:bidi="ar-SA"/>
        </w:rPr>
        <w:t xml:space="preserve"> </w:t>
      </w:r>
      <w:r w:rsidRPr="00032AF9">
        <w:rPr>
          <w:rFonts w:ascii="Maiandra GD" w:eastAsia="Calibri Light" w:hAnsi="Maiandra GD" w:cs="Arial"/>
          <w:color w:val="000000" w:themeColor="text1"/>
          <w:kern w:val="0"/>
          <w:sz w:val="22"/>
          <w:szCs w:val="22"/>
          <w:lang w:val="x-none" w:eastAsia="es-ES" w:bidi="ar-SA"/>
        </w:rPr>
        <w:t xml:space="preserve">en adelante el “Proceso de Contratación”   </w:t>
      </w:r>
    </w:p>
    <w:p w14:paraId="2947440A" w14:textId="77777777" w:rsidR="00EB0387" w:rsidRPr="00032AF9" w:rsidRDefault="00EB0387"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p>
    <w:p w14:paraId="550E9AA1" w14:textId="75628497" w:rsidR="00DA6407" w:rsidRPr="00DA6407" w:rsidRDefault="00DE0F18" w:rsidP="00B45762">
      <w:pPr>
        <w:jc w:val="both"/>
        <w:rPr>
          <w:rFonts w:ascii="Maiandra GD" w:eastAsia="Maiandra GD" w:hAnsi="Maiandra GD" w:cs="Arial"/>
          <w:b/>
          <w:bCs/>
          <w:sz w:val="20"/>
          <w:szCs w:val="20"/>
          <w:lang w:val="es-CO"/>
        </w:rPr>
      </w:pPr>
      <w:r w:rsidRPr="00032AF9">
        <w:rPr>
          <w:rFonts w:ascii="Maiandra GD" w:eastAsia="Calibri Light" w:hAnsi="Maiandra GD" w:cs="Arial"/>
          <w:color w:val="000000" w:themeColor="text1"/>
          <w:kern w:val="0"/>
          <w:sz w:val="22"/>
          <w:szCs w:val="22"/>
          <w:lang w:val="x-none" w:eastAsia="es-ES" w:bidi="ar-SA"/>
        </w:rPr>
        <w:t xml:space="preserve">Objeto: </w:t>
      </w:r>
      <w:r w:rsidR="002C52DB" w:rsidRPr="002C52DB">
        <w:rPr>
          <w:rFonts w:ascii="Maiandra GD" w:eastAsia="Calibri" w:hAnsi="Maiandra GD" w:cs="Maiandra GD"/>
          <w:b/>
          <w:bCs/>
          <w:kern w:val="2"/>
          <w:sz w:val="23"/>
          <w:szCs w:val="23"/>
        </w:rPr>
        <w:t>SERVICIOS ORIENTADOS A FORTALECER LAS ACCIONES EN LA EVALUACIÓN DE RESULTADOS DE LA GESTIÓN PÚBLICA TERRITORIAL DEL MUNICIPIO, PARA BRINDAR APOYO INTEGRAL EN EL CUMPLIMIENTO DE LOS CLASIFICADORES PROGRAMÁTICOS DE LA INVERSIÓN PUBLICA CON ACCIONES ENCAMINADAS AL DESARROLLO Y EJECUCIÓN DEL PROYECTO: Desarrollo de estrategias de rendición de cuentas a la ciudadanía sobre los resultados de la gestión pública en el Municipio de Yondó Antioquia.</w:t>
      </w:r>
    </w:p>
    <w:p w14:paraId="460183DB" w14:textId="2C4EE56F" w:rsidR="00DE0F18" w:rsidRDefault="00DE0F18" w:rsidP="00C63656">
      <w:pPr>
        <w:widowControl/>
        <w:suppressAutoHyphens w:val="0"/>
        <w:autoSpaceDN/>
        <w:jc w:val="both"/>
        <w:textAlignment w:val="auto"/>
        <w:rPr>
          <w:rFonts w:ascii="Maiandra GD" w:eastAsia="Maiandra GD" w:hAnsi="Maiandra GD" w:cs="Arial"/>
          <w:b/>
          <w:bCs/>
          <w:sz w:val="20"/>
          <w:szCs w:val="20"/>
        </w:rPr>
      </w:pPr>
    </w:p>
    <w:p w14:paraId="410552E4" w14:textId="77777777" w:rsidR="00C63656" w:rsidRPr="00DE0F18" w:rsidRDefault="00C63656" w:rsidP="00C63656">
      <w:pPr>
        <w:widowControl/>
        <w:suppressAutoHyphens w:val="0"/>
        <w:autoSpaceDN/>
        <w:jc w:val="both"/>
        <w:textAlignment w:val="auto"/>
        <w:rPr>
          <w:rFonts w:ascii="Maiandra GD" w:eastAsia="Calibri Light" w:hAnsi="Maiandra GD" w:cs="Arial"/>
          <w:color w:val="000000" w:themeColor="text1"/>
          <w:kern w:val="0"/>
          <w:sz w:val="22"/>
          <w:szCs w:val="22"/>
          <w:lang w:val="x-none" w:eastAsia="es-ES" w:bidi="ar-SA"/>
        </w:rPr>
      </w:pPr>
    </w:p>
    <w:p w14:paraId="432C48C4"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4F069B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 </w:t>
      </w:r>
    </w:p>
    <w:p w14:paraId="661525A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5452D8D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2"/>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xml:space="preserve">], respectivamente, manifestamos por medio de este documento que hemos convenido asociarnos en unión temporal para participar en el proceso de contratación y, por lo tanto, expresamos lo siguiente: </w:t>
      </w:r>
    </w:p>
    <w:p w14:paraId="0955105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está integrada por los siguientes miembros, los cuales ejecutaran las actividades que se describen a continuación:</w:t>
      </w:r>
    </w:p>
    <w:tbl>
      <w:tblPr>
        <w:tblpPr w:leftFromText="180" w:rightFromText="180" w:vertAnchor="text" w:horzAnchor="page" w:tblpX="2011" w:tblpY="217"/>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987"/>
        <w:gridCol w:w="2835"/>
      </w:tblGrid>
      <w:tr w:rsidR="00DE0F18" w:rsidRPr="00DE0F18" w14:paraId="0B34E364" w14:textId="77777777" w:rsidTr="00900442">
        <w:trPr>
          <w:trHeight w:val="284"/>
        </w:trPr>
        <w:tc>
          <w:tcPr>
            <w:tcW w:w="2962" w:type="dxa"/>
            <w:shd w:val="clear" w:color="auto" w:fill="BFBFBF" w:themeFill="background1" w:themeFillShade="BF"/>
            <w:hideMark/>
          </w:tcPr>
          <w:p w14:paraId="1F608C7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2987" w:type="dxa"/>
            <w:shd w:val="clear" w:color="auto" w:fill="BFBFBF" w:themeFill="background1" w:themeFillShade="BF"/>
          </w:tcPr>
          <w:p w14:paraId="55FA315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835" w:type="dxa"/>
            <w:shd w:val="clear" w:color="auto" w:fill="BFBFBF" w:themeFill="background1" w:themeFillShade="BF"/>
          </w:tcPr>
          <w:p w14:paraId="7A43843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41D04C20" w14:textId="77777777" w:rsidTr="00900442">
        <w:trPr>
          <w:trHeight w:val="284"/>
        </w:trPr>
        <w:tc>
          <w:tcPr>
            <w:tcW w:w="2962" w:type="dxa"/>
            <w:shd w:val="clear" w:color="auto" w:fill="FFFFFF" w:themeFill="background1"/>
            <w:hideMark/>
          </w:tcPr>
          <w:p w14:paraId="070434E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2987" w:type="dxa"/>
          </w:tcPr>
          <w:p w14:paraId="476DE63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5E24DE0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4767D3BE"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835" w:type="dxa"/>
          </w:tcPr>
          <w:p w14:paraId="7533083F"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119220CA" w14:textId="77777777" w:rsidTr="00900442">
        <w:trPr>
          <w:trHeight w:val="284"/>
        </w:trPr>
        <w:tc>
          <w:tcPr>
            <w:tcW w:w="2962" w:type="dxa"/>
            <w:shd w:val="clear" w:color="auto" w:fill="FFFFFF" w:themeFill="background1"/>
            <w:vAlign w:val="center"/>
          </w:tcPr>
          <w:p w14:paraId="6F054F8C"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2987" w:type="dxa"/>
          </w:tcPr>
          <w:p w14:paraId="39C9AB97"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835" w:type="dxa"/>
          </w:tcPr>
          <w:p w14:paraId="08C891E8"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E009F0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8E0B6FD"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(1)</w:t>
      </w:r>
      <w:r w:rsidRPr="00DE0F18">
        <w:rPr>
          <w:rFonts w:ascii="Maiandra GD" w:eastAsiaTheme="minorHAnsi" w:hAnsi="Maiandra GD" w:cs="Arial"/>
          <w:color w:val="000000" w:themeColor="text1"/>
          <w:kern w:val="0"/>
          <w:sz w:val="22"/>
          <w:szCs w:val="22"/>
          <w:lang w:val="es-CO" w:eastAsia="en-US" w:bidi="ar-SA"/>
        </w:rPr>
        <w:tab/>
        <w:t>La extensión de la participación se indicará en función de las actividades a ejecutar en el proyecto.</w:t>
      </w:r>
    </w:p>
    <w:p w14:paraId="0FD8E8A5"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(2)</w:t>
      </w:r>
      <w:r w:rsidRPr="00DE0F18">
        <w:rPr>
          <w:rFonts w:ascii="Maiandra GD" w:eastAsiaTheme="minorHAnsi" w:hAnsi="Maiandra GD" w:cs="Arial"/>
          <w:color w:val="000000" w:themeColor="text1"/>
          <w:kern w:val="0"/>
          <w:sz w:val="22"/>
          <w:szCs w:val="22"/>
          <w:lang w:val="es-CO" w:eastAsia="en-US" w:bidi="ar-SA"/>
        </w:rPr>
        <w:tab/>
        <w:t>El total de la columna, es decir la suma de los porcentajes de compromiso de los integrantes, debe ser igual al 100%.</w:t>
      </w:r>
    </w:p>
    <w:p w14:paraId="0F61C88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se denomina UNIÓN TEMPORAL ________________.</w:t>
      </w:r>
    </w:p>
    <w:p w14:paraId="35569A91" w14:textId="77777777" w:rsidR="00DE0F18" w:rsidRPr="00DE0F18" w:rsidRDefault="00DE0F18">
      <w:pPr>
        <w:widowControl/>
        <w:numPr>
          <w:ilvl w:val="0"/>
          <w:numId w:val="14"/>
        </w:numPr>
        <w:suppressAutoHyphens w:val="0"/>
        <w:autoSpaceDN/>
        <w:spacing w:before="120" w:after="24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6747701"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de la unión temporal es 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D06426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suplente de la unión temporal es ____________________________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42DFF27"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 la unión temporal.]</w:t>
      </w:r>
    </w:p>
    <w:p w14:paraId="73A22234"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Señor [a] _________________</w:t>
      </w:r>
      <w:proofErr w:type="gramStart"/>
      <w:r w:rsidRPr="00DE0F18">
        <w:rPr>
          <w:rFonts w:ascii="Maiandra GD" w:eastAsiaTheme="minorHAnsi" w:hAnsi="Maiandra GD" w:cs="Arial"/>
          <w:color w:val="000000" w:themeColor="text1"/>
          <w:kern w:val="0"/>
          <w:sz w:val="22"/>
          <w:szCs w:val="22"/>
          <w:lang w:val="es-CO" w:eastAsia="en-US" w:bidi="ar-SA"/>
        </w:rPr>
        <w:t>_[</w:t>
      </w:r>
      <w:proofErr w:type="gramEnd"/>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 la unión temporal]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 la UNIÓN TEMPORAL </w:t>
      </w:r>
      <w:r w:rsidRPr="00DE0F18">
        <w:rPr>
          <w:rFonts w:ascii="Maiandra GD" w:eastAsiaTheme="minorHAnsi" w:hAnsi="Maiandra GD" w:cs="Arial"/>
          <w:color w:val="000000" w:themeColor="text1"/>
          <w:kern w:val="0"/>
          <w:sz w:val="22"/>
          <w:szCs w:val="22"/>
          <w:highlight w:val="lightGray"/>
          <w:lang w:val="es-CO" w:eastAsia="en-US" w:bidi="ar-SA"/>
        </w:rPr>
        <w:t>[Nombre de la unión temporal]</w:t>
      </w:r>
      <w:r w:rsidRPr="00DE0F18">
        <w:rPr>
          <w:rFonts w:ascii="Maiandra GD" w:eastAsiaTheme="minorHAnsi" w:hAnsi="Maiandra GD" w:cs="Arial"/>
          <w:color w:val="000000" w:themeColor="text1"/>
          <w:kern w:val="0"/>
          <w:sz w:val="22"/>
          <w:szCs w:val="22"/>
          <w:lang w:val="es-CO" w:eastAsia="en-US" w:bidi="ar-SA"/>
        </w:rPr>
        <w:t xml:space="preserve"> </w:t>
      </w:r>
    </w:p>
    <w:p w14:paraId="2E07171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domicilio de la unión temporal es:</w:t>
      </w:r>
    </w:p>
    <w:p w14:paraId="610D5393"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574C0B2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1B551F27"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B98ED4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4D40CB9"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75F8CAB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p>
    <w:p w14:paraId="64854FC1"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 xml:space="preserve">En constancia, se firma en _______________, a los ____ días del mes de _____ </w:t>
      </w:r>
      <w:proofErr w:type="spellStart"/>
      <w:r w:rsidRPr="00DE0F18">
        <w:rPr>
          <w:rFonts w:ascii="Maiandra GD" w:eastAsia="Arial MT" w:hAnsi="Maiandra GD" w:cs="Arial"/>
          <w:color w:val="000000" w:themeColor="text1"/>
          <w:kern w:val="0"/>
          <w:sz w:val="22"/>
          <w:szCs w:val="22"/>
          <w:lang w:eastAsia="en-US" w:bidi="ar-SA"/>
        </w:rPr>
        <w:t>de</w:t>
      </w:r>
      <w:proofErr w:type="spellEnd"/>
      <w:r w:rsidRPr="00DE0F18">
        <w:rPr>
          <w:rFonts w:ascii="Maiandra GD" w:eastAsia="Arial MT" w:hAnsi="Maiandra GD" w:cs="Arial"/>
          <w:color w:val="000000" w:themeColor="text1"/>
          <w:kern w:val="0"/>
          <w:sz w:val="22"/>
          <w:szCs w:val="22"/>
          <w:lang w:eastAsia="en-US" w:bidi="ar-SA"/>
        </w:rPr>
        <w:t xml:space="preserve"> 20__.</w:t>
      </w:r>
    </w:p>
    <w:p w14:paraId="69517C6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61E345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FCBAF6B"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4415A1C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proofErr w:type="gramStart"/>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w:t>
      </w:r>
      <w:proofErr w:type="gramEnd"/>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0CEBCCD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lastRenderedPageBreak/>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4D1D6E5A"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7D1F594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6B09F7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0E21ADB"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 xml:space="preserve">        ___________________________________</w:t>
      </w:r>
    </w:p>
    <w:p w14:paraId="6D2D04BE" w14:textId="77777777" w:rsidR="00DE0F18" w:rsidRPr="00DE0F18" w:rsidRDefault="00DE0F18" w:rsidP="00DE0F18">
      <w:pPr>
        <w:widowControl/>
        <w:tabs>
          <w:tab w:val="left" w:pos="3261"/>
          <w:tab w:val="left" w:pos="3402"/>
        </w:tabs>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de la </w:t>
      </w:r>
      <w:r w:rsidRPr="00DE0F18">
        <w:rPr>
          <w:rFonts w:ascii="Maiandra GD" w:eastAsiaTheme="minorHAnsi" w:hAnsi="Maiandra GD" w:cs="Arial"/>
          <w:color w:val="000000" w:themeColor="text1"/>
          <w:kern w:val="0"/>
          <w:sz w:val="22"/>
          <w:szCs w:val="22"/>
          <w:lang w:val="es-CO" w:eastAsia="en-US" w:bidi="ar-SA"/>
        </w:rPr>
        <w:t xml:space="preserve">Unión </w:t>
      </w:r>
      <w:r w:rsidRPr="00DE0F18">
        <w:rPr>
          <w:rFonts w:ascii="Maiandra GD" w:eastAsiaTheme="minorHAnsi" w:hAnsi="Maiandra GD" w:cs="Arial"/>
          <w:color w:val="000000" w:themeColor="text1"/>
          <w:kern w:val="0"/>
          <w:sz w:val="22"/>
          <w:szCs w:val="22"/>
          <w:lang w:val="es-CO" w:eastAsia="en-US" w:bidi="ar-SA"/>
        </w:rPr>
        <w:tab/>
        <w:t xml:space="preserve">         </w:t>
      </w:r>
      <w:proofErr w:type="gramStart"/>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w:t>
      </w:r>
      <w:proofErr w:type="gramEnd"/>
      <w:r w:rsidRPr="00DE0F18">
        <w:rPr>
          <w:rFonts w:ascii="Maiandra GD" w:eastAsiaTheme="minorHAnsi" w:hAnsi="Maiandra GD" w:cs="Arial"/>
          <w:color w:val="000000" w:themeColor="text1"/>
          <w:kern w:val="0"/>
          <w:sz w:val="22"/>
          <w:szCs w:val="22"/>
          <w:highlight w:val="lightGray"/>
          <w:lang w:val="es-CO" w:eastAsia="en-US" w:bidi="ar-SA"/>
        </w:rPr>
        <w:t>Nombre y firma del Representante Suplente     Temporal]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 xml:space="preserve"> de la Unión Temporal] </w:t>
      </w:r>
    </w:p>
    <w:p w14:paraId="731BEE4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br w:type="page"/>
      </w:r>
    </w:p>
    <w:p w14:paraId="1190DA02" w14:textId="1770A1C8"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3</w:t>
      </w:r>
      <w:r w:rsidR="00260299">
        <w:rPr>
          <w:rFonts w:ascii="Maiandra GD" w:eastAsiaTheme="minorHAnsi" w:hAnsi="Maiandra GD" w:cs="Arial"/>
          <w:b/>
          <w:bCs/>
          <w:color w:val="000000" w:themeColor="text1"/>
          <w:kern w:val="0"/>
          <w:sz w:val="22"/>
          <w:szCs w:val="22"/>
          <w:lang w:val="es-CO" w:eastAsia="en-US" w:bidi="ar-SA"/>
        </w:rPr>
        <w:t>A</w:t>
      </w:r>
    </w:p>
    <w:p w14:paraId="7D084BD3" w14:textId="77777777"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COMPROMISO ANTICORRUPCIÓN</w:t>
      </w:r>
    </w:p>
    <w:p w14:paraId="4251DA5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lang w:val="es-CO" w:eastAsia="en-US" w:bidi="ar-SA"/>
        </w:rPr>
      </w:pPr>
    </w:p>
    <w:p w14:paraId="2199D2E0" w14:textId="2A1450B0" w:rsidR="0090334C" w:rsidRPr="00260299" w:rsidRDefault="00DE0F18" w:rsidP="0090334C">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Proceso de Contratación </w:t>
      </w:r>
      <w:r w:rsidR="00D47209" w:rsidRPr="00D47209">
        <w:rPr>
          <w:rFonts w:ascii="Maiandra GD" w:eastAsiaTheme="minorHAnsi" w:hAnsi="Maiandra GD" w:cs="Arial"/>
          <w:b/>
          <w:bCs/>
          <w:color w:val="000000" w:themeColor="text1"/>
          <w:kern w:val="0"/>
          <w:sz w:val="22"/>
          <w:szCs w:val="22"/>
          <w:lang w:val="es-CO" w:eastAsia="en-US" w:bidi="ar-SA"/>
        </w:rPr>
        <w:t>CMC 0</w:t>
      </w:r>
      <w:r w:rsidR="00DB3E65">
        <w:rPr>
          <w:rFonts w:ascii="Maiandra GD" w:eastAsiaTheme="minorHAnsi" w:hAnsi="Maiandra GD" w:cs="Arial"/>
          <w:b/>
          <w:bCs/>
          <w:color w:val="000000" w:themeColor="text1"/>
          <w:kern w:val="0"/>
          <w:sz w:val="22"/>
          <w:szCs w:val="22"/>
          <w:lang w:val="es-CO" w:eastAsia="en-US" w:bidi="ar-SA"/>
        </w:rPr>
        <w:t>20</w:t>
      </w:r>
      <w:r w:rsidR="00D47209" w:rsidRPr="00D47209">
        <w:rPr>
          <w:rFonts w:ascii="Maiandra GD" w:eastAsiaTheme="minorHAnsi" w:hAnsi="Maiandra GD" w:cs="Arial"/>
          <w:b/>
          <w:bCs/>
          <w:color w:val="000000" w:themeColor="text1"/>
          <w:kern w:val="0"/>
          <w:sz w:val="22"/>
          <w:szCs w:val="22"/>
          <w:lang w:val="es-CO" w:eastAsia="en-US" w:bidi="ar-SA"/>
        </w:rPr>
        <w:t>-2026</w:t>
      </w:r>
    </w:p>
    <w:p w14:paraId="5931D24F" w14:textId="253BA1CF" w:rsidR="00DE0F18" w:rsidRPr="00260299"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p>
    <w:p w14:paraId="675DFBF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B97EF5A"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El suscrito ______________________________________, identificado con la C.C. __________ </w:t>
      </w:r>
      <w:r w:rsidRPr="00DE0F18">
        <w:rPr>
          <w:rFonts w:ascii="Maiandra GD" w:eastAsiaTheme="minorHAnsi" w:hAnsi="Maiandra GD" w:cs="Arial"/>
          <w:color w:val="000000" w:themeColor="text1"/>
          <w:kern w:val="0"/>
          <w:sz w:val="22"/>
          <w:szCs w:val="22"/>
          <w:lang w:val="es-CO" w:eastAsia="en-US" w:bidi="ar-SA"/>
        </w:rPr>
        <w:t xml:space="preserve">en mi calidad de representante legal de </w:t>
      </w:r>
      <w:r w:rsidRPr="00DE0F18">
        <w:rPr>
          <w:rFonts w:ascii="Maiandra GD" w:eastAsia="Batang" w:hAnsi="Maiandra GD" w:cs="Arial"/>
          <w:snapToGrid w:val="0"/>
          <w:color w:val="000000" w:themeColor="text1"/>
          <w:kern w:val="0"/>
          <w:sz w:val="22"/>
          <w:szCs w:val="22"/>
          <w:lang w:val="es-CO" w:eastAsia="en-US" w:bidi="ar-SA"/>
        </w:rPr>
        <w:t>______________________</w:t>
      </w:r>
      <w:r w:rsidRPr="00DE0F18">
        <w:rPr>
          <w:rFonts w:ascii="Maiandra GD" w:eastAsiaTheme="minorHAnsi" w:hAnsi="Maiandra GD" w:cs="Arial"/>
          <w:color w:val="000000" w:themeColor="text1"/>
          <w:kern w:val="0"/>
          <w:sz w:val="22"/>
          <w:szCs w:val="22"/>
          <w:lang w:val="es-CO" w:eastAsia="en-US" w:bidi="ar-SA"/>
        </w:rPr>
        <w:t xml:space="preserve">, manifiesto en mi nombre y en nombre de [nombre del Proponente] que: </w:t>
      </w:r>
    </w:p>
    <w:p w14:paraId="2EC6012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26E42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Apoyamos la acción del Estado colombiano y de la Entidad Contratante para fortalecer la transparencia y la rendición de cuentas de la administración pública.</w:t>
      </w:r>
    </w:p>
    <w:p w14:paraId="580B5B5F"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46BD3622"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estamos en causal de inhabilidad alguna para celebrar el contrato objeto del Proceso de Contratación. </w:t>
      </w:r>
    </w:p>
    <w:p w14:paraId="63D2A26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2ACFA0C"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10173C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FC375D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efectuar acuerdos, o realizar actos o conductas que tengan por objeto o efecto la colusión en el Proceso de Contratación __________. </w:t>
      </w:r>
    </w:p>
    <w:p w14:paraId="588C2C5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48EF0A3"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revelar la información que sobre el Proceso de Contratación nos soliciten los organismos de control de la República de Colombia. </w:t>
      </w:r>
    </w:p>
    <w:p w14:paraId="4AB2529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61644BE"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F57EC1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B09EC21"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Conocemos las consecuencias derivadas del incumplimiento del presente compromiso anticorrupción. </w:t>
      </w:r>
    </w:p>
    <w:p w14:paraId="06B46E6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2FD2D87" w14:textId="35AD0C9A" w:rsidR="00DE0F18" w:rsidRPr="00943A4B" w:rsidRDefault="00DE0F18">
      <w:pPr>
        <w:pStyle w:val="Prrafodelista"/>
        <w:numPr>
          <w:ilvl w:val="0"/>
          <w:numId w:val="20"/>
        </w:numPr>
        <w:autoSpaceDE w:val="0"/>
        <w:adjustRightInd w:val="0"/>
        <w:jc w:val="both"/>
        <w:rPr>
          <w:rFonts w:ascii="Maiandra GD" w:hAnsi="Maiandra GD" w:cs="Arial"/>
          <w:color w:val="000000" w:themeColor="text1"/>
          <w:kern w:val="0"/>
          <w:lang w:val="es-CO"/>
        </w:rPr>
      </w:pPr>
      <w:r w:rsidRPr="00943A4B">
        <w:rPr>
          <w:rFonts w:ascii="Maiandra GD" w:hAnsi="Maiandra GD" w:cs="Arial"/>
          <w:color w:val="000000" w:themeColor="text1"/>
          <w:kern w:val="0"/>
          <w:lang w:val="es-CO"/>
        </w:rPr>
        <w:t xml:space="preserve">En constancia de lo anterior firmo este documento a los días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eastAsia="Batang" w:hAnsi="Maiandra GD" w:cs="Arial"/>
          <w:snapToGrid w:val="0"/>
          <w:color w:val="000000" w:themeColor="text1"/>
          <w:kern w:val="0"/>
          <w:lang w:val="es-CO"/>
        </w:rPr>
        <w:t xml:space="preserve"> </w:t>
      </w:r>
      <w:r w:rsidRPr="00943A4B">
        <w:rPr>
          <w:rFonts w:ascii="Maiandra GD" w:hAnsi="Maiandra GD" w:cs="Arial"/>
          <w:color w:val="000000" w:themeColor="text1"/>
          <w:kern w:val="0"/>
          <w:lang w:val="es-CO"/>
        </w:rPr>
        <w:t xml:space="preserve">del mes de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proofErr w:type="spellStart"/>
      <w:r w:rsidRPr="00943A4B">
        <w:rPr>
          <w:rFonts w:ascii="Maiandra GD" w:hAnsi="Maiandra GD" w:cs="Arial"/>
          <w:color w:val="000000" w:themeColor="text1"/>
          <w:kern w:val="0"/>
          <w:highlight w:val="lightGray"/>
          <w:lang w:val="es-CO"/>
        </w:rPr>
        <w:t>de</w:t>
      </w:r>
      <w:proofErr w:type="spellEnd"/>
      <w:r w:rsidRPr="00943A4B">
        <w:rPr>
          <w:rFonts w:ascii="Maiandra GD" w:hAnsi="Maiandra GD" w:cs="Arial"/>
          <w:color w:val="000000" w:themeColor="text1"/>
          <w:kern w:val="0"/>
          <w:highlight w:val="lightGray"/>
          <w:lang w:val="es-CO"/>
        </w:rPr>
        <w:t xml:space="preserve"> 202</w:t>
      </w:r>
      <w:r w:rsidR="00225993">
        <w:rPr>
          <w:rFonts w:ascii="Maiandra GD" w:hAnsi="Maiandra GD" w:cs="Arial"/>
          <w:color w:val="000000" w:themeColor="text1"/>
          <w:kern w:val="0"/>
          <w:highlight w:val="lightGray"/>
          <w:lang w:val="es-CO"/>
        </w:rPr>
        <w:t>6</w:t>
      </w:r>
      <w:r w:rsidRPr="00E96D6B">
        <w:rPr>
          <w:rFonts w:ascii="Maiandra GD" w:hAnsi="Maiandra GD" w:cs="Arial"/>
          <w:color w:val="000000" w:themeColor="text1"/>
          <w:kern w:val="0"/>
          <w:highlight w:val="lightGray"/>
          <w:lang w:val="es-CO"/>
        </w:rPr>
        <w:t>.</w:t>
      </w:r>
      <w:r w:rsidRPr="00943A4B">
        <w:rPr>
          <w:rFonts w:ascii="Maiandra GD" w:hAnsi="Maiandra GD" w:cs="Arial"/>
          <w:color w:val="000000" w:themeColor="text1"/>
          <w:kern w:val="0"/>
          <w:lang w:val="es-CO"/>
        </w:rPr>
        <w:t xml:space="preserve"> </w:t>
      </w:r>
    </w:p>
    <w:p w14:paraId="55C87D6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77F4E02"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9E04CB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 </w:t>
      </w:r>
    </w:p>
    <w:p w14:paraId="6CEACAFC"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067A179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14E7C10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126C312E" w14:textId="44300BFB" w:rsidR="00DE0F18" w:rsidRDefault="00DE0F18"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45854E80" w14:textId="77777777" w:rsidR="00260299"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1C4CBC4" w14:textId="77777777" w:rsidR="009B6544" w:rsidRDefault="009B6544"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7F8259" w14:textId="129E0835" w:rsidR="00260299"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3</w:t>
      </w:r>
      <w:r>
        <w:rPr>
          <w:rFonts w:ascii="Maiandra GD" w:eastAsiaTheme="minorHAnsi" w:hAnsi="Maiandra GD" w:cs="Arial"/>
          <w:b/>
          <w:bCs/>
          <w:color w:val="000000" w:themeColor="text1"/>
          <w:kern w:val="0"/>
          <w:sz w:val="22"/>
          <w:szCs w:val="22"/>
          <w:lang w:val="es-CO" w:eastAsia="en-US" w:bidi="ar-SA"/>
        </w:rPr>
        <w:t>B</w:t>
      </w:r>
    </w:p>
    <w:p w14:paraId="43DD1507" w14:textId="04A32C95" w:rsidR="00260299" w:rsidRPr="00DE0F18"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 xml:space="preserve">COMPROMISO </w:t>
      </w:r>
      <w:r w:rsidR="005836E1">
        <w:rPr>
          <w:rFonts w:ascii="Maiandra GD" w:eastAsiaTheme="minorHAnsi" w:hAnsi="Maiandra GD" w:cs="Arial"/>
          <w:b/>
          <w:bCs/>
          <w:color w:val="000000" w:themeColor="text1"/>
          <w:kern w:val="0"/>
          <w:sz w:val="22"/>
          <w:szCs w:val="22"/>
          <w:lang w:val="es-CO" w:eastAsia="en-US" w:bidi="ar-SA"/>
        </w:rPr>
        <w:t>DE TRANSPARENCIA</w:t>
      </w:r>
    </w:p>
    <w:p w14:paraId="30A6B52A" w14:textId="77777777" w:rsidR="00260299" w:rsidRPr="00D31CCA" w:rsidRDefault="00260299" w:rsidP="00260299">
      <w:pPr>
        <w:jc w:val="center"/>
        <w:rPr>
          <w:rFonts w:ascii="Maiandra GD" w:hAnsi="Maiandra GD"/>
          <w:color w:val="000000" w:themeColor="text1"/>
          <w:sz w:val="21"/>
          <w:szCs w:val="21"/>
        </w:rPr>
      </w:pPr>
    </w:p>
    <w:p w14:paraId="0680E29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Los suscritos: XXXXX, identificado con cédula de ciudadanía </w:t>
      </w:r>
      <w:proofErr w:type="spellStart"/>
      <w:proofErr w:type="gramStart"/>
      <w:r w:rsidRPr="00D31CCA">
        <w:rPr>
          <w:rFonts w:ascii="Maiandra GD" w:hAnsi="Maiandra GD"/>
          <w:color w:val="000000" w:themeColor="text1"/>
          <w:sz w:val="21"/>
          <w:szCs w:val="21"/>
        </w:rPr>
        <w:t>No.XXXXX</w:t>
      </w:r>
      <w:proofErr w:type="spellEnd"/>
      <w:proofErr w:type="gramEnd"/>
      <w:r w:rsidRPr="00D31CCA">
        <w:rPr>
          <w:rFonts w:ascii="Maiandra GD" w:hAnsi="Maiandra GD"/>
          <w:color w:val="000000" w:themeColor="text1"/>
          <w:sz w:val="21"/>
          <w:szCs w:val="21"/>
        </w:rPr>
        <w:t xml:space="preserve"> de XXXXX., domiciliado en XXXXXXXX, actuando en mi propio nombre (o en representación de XXXXXXXXXXX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198104D6"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Municipio de Yondó, adelanta un proceso contractual que tiene el siguiente objeto: “XXXXXXXX"</w:t>
      </w:r>
    </w:p>
    <w:p w14:paraId="05A33AA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apoyar la acción del Estado Colombiano y del MUNICIPIO DE YONDÓ, en el implemento de mecanismos y normas para el fortalecimiento de la transparencia en los procesos contractuales y en la lucha contra la corrupción.</w:t>
      </w:r>
    </w:p>
    <w:p w14:paraId="620D888F"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3C3CADC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DECLARACIONES </w:t>
      </w:r>
    </w:p>
    <w:p w14:paraId="7EE30D8B"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PRIMERA: Proponente. 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 </w:t>
      </w:r>
    </w:p>
    <w:p w14:paraId="678B896D"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SEGUNDA: Proponente. Declaro que toda la información que suministré y suministraré al MUNICIPIO DE YONDÓ, es cierta y precisa y que no omití ni omitiré información que sea necesaria para la transparencia en la celebración y desarrollo del contrato. </w:t>
      </w:r>
    </w:p>
    <w:p w14:paraId="6F24053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TERCERA: Proponente. Declaro que no he ofrecido, ni ofreceré, no he dado, ni daré, ni directa ni indirectamente, dádiva o beneficio para obtener una decisión a mi favor, ventaja impropia o para perjudicar a alguno de los proponentes. </w:t>
      </w:r>
    </w:p>
    <w:p w14:paraId="53E9216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w:t>
      </w:r>
    </w:p>
    <w:p w14:paraId="31B2D07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QUINTA: Proponente. Declaro públicamente que conozco y acepto las reglas establecidas para el presente contrato, las modificaciones, adendas, así como las aclaraciones que se realizaron al Pliego de Condiciones, en condiciones de transparencia, equidad e igualdad. </w:t>
      </w:r>
    </w:p>
    <w:p w14:paraId="33F46EF3"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SEXTA: Entidad. Declaro que el Pliego de Condiciones está ajustado a la Ley y que los procedimientos se llevarán a cabo con transparencia y publicidad.</w:t>
      </w:r>
    </w:p>
    <w:p w14:paraId="4351349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COMPROMISO</w:t>
      </w:r>
    </w:p>
    <w:p w14:paraId="1D5AAC2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PRIMERO: Proponente. Si llegare a sobrevenir una inhabilidad o incompatibilidad prevista en la Constitución o en la Ley, me comprometo a ceder el contrato, previa autorización escrita por el MUNICIPIO DE YONDÓ y si ello no fuere posible renunciaré a la ejecución </w:t>
      </w:r>
      <w:proofErr w:type="gramStart"/>
      <w:r w:rsidRPr="00D31CCA">
        <w:rPr>
          <w:rFonts w:ascii="Maiandra GD" w:hAnsi="Maiandra GD"/>
          <w:color w:val="000000" w:themeColor="text1"/>
          <w:sz w:val="21"/>
          <w:szCs w:val="21"/>
        </w:rPr>
        <w:t>del mismo</w:t>
      </w:r>
      <w:proofErr w:type="gramEnd"/>
      <w:r w:rsidRPr="00D31CCA">
        <w:rPr>
          <w:rFonts w:ascii="Maiandra GD" w:hAnsi="Maiandra GD"/>
          <w:color w:val="000000" w:themeColor="text1"/>
          <w:sz w:val="21"/>
          <w:szCs w:val="21"/>
        </w:rPr>
        <w:t xml:space="preserve">, de conformidad con lo previsto en el artículo 9º.de la Ley 80 de 1993. </w:t>
      </w:r>
    </w:p>
    <w:p w14:paraId="3A8AB88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SEGUNDO: Proponente. Me comprometo a desarrollar todas mis actividades en el marco de principios éticos y a asumir con seriedad y responsabilidad todos los compromisos relacionados con el presente contrato. </w:t>
      </w:r>
    </w:p>
    <w:p w14:paraId="76D59F2E"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TERCERO: Proponente. Me comprometo a suministrar al MUNICIPIO DE YONDÓ, cualquier información sobre actos de corrupción, soborno, subjetividad, presión o favorecimiento en el desarrollo del proceso contractual, del que tenga o llegare a tener conocimiento. </w:t>
      </w:r>
    </w:p>
    <w:p w14:paraId="7C4891E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CUARTO: Proponente. Me comprometo a cumplir todas las obligaciones, cargas y los términos en general, previstos en el Pliego de Condiciones de la referencia y en el contrato. </w:t>
      </w:r>
    </w:p>
    <w:p w14:paraId="071173C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QUINTO: Proponente -Entidad. Nos comprometemos a desarrollar todas nuestras actividades en </w:t>
      </w:r>
      <w:r w:rsidRPr="00D31CCA">
        <w:rPr>
          <w:rFonts w:ascii="Maiandra GD" w:hAnsi="Maiandra GD"/>
          <w:color w:val="000000" w:themeColor="text1"/>
          <w:sz w:val="21"/>
          <w:szCs w:val="21"/>
        </w:rPr>
        <w:lastRenderedPageBreak/>
        <w:t xml:space="preserve">el marco de principios éticos y a asumir con seriedad y responsabilidad todos los compromisos relacionados con el presente contrato. </w:t>
      </w:r>
    </w:p>
    <w:p w14:paraId="439369B1"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SEXTO: Entidad. Me comprometo a guardar cautela y reserva absoluta en lo que corresponde a la información y trámite del proceso, incluido el periodo de ejecución. </w:t>
      </w:r>
    </w:p>
    <w:p w14:paraId="094A815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SÉPTIMO: Entidad. Me comprometo a ser objetivo, y a tratar con igualdad a todos los proponentes. </w:t>
      </w:r>
    </w:p>
    <w:p w14:paraId="0A4FEE5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OCTAVO: Entidad. Me comprometo a responder y a publicar las respuestas a las observaciones realizadas por todos los participantes. </w:t>
      </w:r>
    </w:p>
    <w:p w14:paraId="377791B7"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NOVENO: Entidad. Me comprometo a rechazar y a denunciar cualquier dádiva u ofrecimiento hecho directa o indirectamente por algún participante o persona interesada en el proceso contractual. </w:t>
      </w:r>
    </w:p>
    <w:p w14:paraId="011DFAF7" w14:textId="0F6A2FFF"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En constancia de lo anterior y como manifestación de aceptación de nuestros compromisos y declaraciones incorporadas en el presente documento, se suscribe en la ciudad de Yondó al día XX del mes de </w:t>
      </w:r>
      <w:r w:rsidR="00225993">
        <w:rPr>
          <w:rFonts w:ascii="Maiandra GD" w:hAnsi="Maiandra GD"/>
          <w:color w:val="000000" w:themeColor="text1"/>
          <w:sz w:val="21"/>
          <w:szCs w:val="21"/>
        </w:rPr>
        <w:t>mayo</w:t>
      </w:r>
      <w:r w:rsidRPr="00D31CCA">
        <w:rPr>
          <w:rFonts w:ascii="Maiandra GD" w:hAnsi="Maiandra GD"/>
          <w:color w:val="000000" w:themeColor="text1"/>
          <w:sz w:val="21"/>
          <w:szCs w:val="21"/>
        </w:rPr>
        <w:t xml:space="preserve"> de 202</w:t>
      </w:r>
      <w:r w:rsidR="00225993">
        <w:rPr>
          <w:rFonts w:ascii="Maiandra GD" w:hAnsi="Maiandra GD"/>
          <w:color w:val="000000" w:themeColor="text1"/>
          <w:sz w:val="21"/>
          <w:szCs w:val="21"/>
        </w:rPr>
        <w:t>6</w:t>
      </w:r>
      <w:r w:rsidRPr="00D31CCA">
        <w:rPr>
          <w:rFonts w:ascii="Maiandra GD" w:hAnsi="Maiandra GD"/>
          <w:color w:val="000000" w:themeColor="text1"/>
          <w:sz w:val="21"/>
          <w:szCs w:val="21"/>
        </w:rPr>
        <w:t>.</w:t>
      </w:r>
    </w:p>
    <w:p w14:paraId="7631954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PROPONENTE             ENTIDAD </w:t>
      </w:r>
    </w:p>
    <w:p w14:paraId="6738531A"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FIRMA</w:t>
      </w:r>
      <w:r w:rsidRPr="00D31CCA">
        <w:rPr>
          <w:rFonts w:ascii="Maiandra GD" w:hAnsi="Maiandra GD"/>
          <w:color w:val="000000" w:themeColor="text1"/>
          <w:sz w:val="21"/>
          <w:szCs w:val="21"/>
        </w:rPr>
        <w:br/>
        <w:t>NOMBRE</w:t>
      </w:r>
      <w:r w:rsidRPr="00D31CCA">
        <w:rPr>
          <w:rFonts w:ascii="Maiandra GD" w:hAnsi="Maiandra GD"/>
          <w:color w:val="000000" w:themeColor="text1"/>
          <w:sz w:val="21"/>
          <w:szCs w:val="21"/>
        </w:rPr>
        <w:br/>
        <w:t xml:space="preserve">C.C. </w:t>
      </w:r>
      <w:proofErr w:type="spellStart"/>
      <w:r w:rsidRPr="00D31CCA">
        <w:rPr>
          <w:rFonts w:ascii="Maiandra GD" w:hAnsi="Maiandra GD"/>
          <w:color w:val="000000" w:themeColor="text1"/>
          <w:sz w:val="21"/>
          <w:szCs w:val="21"/>
        </w:rPr>
        <w:t>N°</w:t>
      </w:r>
      <w:proofErr w:type="spellEnd"/>
    </w:p>
    <w:p w14:paraId="76D90C7F" w14:textId="77777777" w:rsidR="00260299" w:rsidRPr="00D31CCA" w:rsidRDefault="00260299" w:rsidP="00260299">
      <w:pPr>
        <w:rPr>
          <w:rFonts w:ascii="Maiandra GD" w:eastAsia="Tahoma" w:hAnsi="Maiandra GD" w:cs="Arial"/>
          <w:color w:val="000000" w:themeColor="text1"/>
          <w:sz w:val="21"/>
          <w:szCs w:val="21"/>
        </w:rPr>
      </w:pPr>
    </w:p>
    <w:p w14:paraId="7FC14E3B" w14:textId="77777777" w:rsidR="00260299" w:rsidRPr="00D31CCA" w:rsidRDefault="00260299" w:rsidP="00260299">
      <w:pPr>
        <w:rPr>
          <w:rFonts w:ascii="Maiandra GD" w:eastAsia="Tahoma" w:hAnsi="Maiandra GD" w:cs="Arial"/>
          <w:color w:val="000000" w:themeColor="text1"/>
          <w:sz w:val="21"/>
          <w:szCs w:val="21"/>
        </w:rPr>
      </w:pPr>
    </w:p>
    <w:p w14:paraId="35E3356E"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8858A82" w14:textId="77777777" w:rsidR="00260299" w:rsidRPr="00D31CCA" w:rsidRDefault="00260299" w:rsidP="00260299">
      <w:pPr>
        <w:rPr>
          <w:rFonts w:ascii="Maiandra GD" w:hAnsi="Maiandra GD"/>
          <w:color w:val="000000" w:themeColor="text1"/>
          <w:sz w:val="21"/>
          <w:szCs w:val="21"/>
        </w:rPr>
      </w:pPr>
    </w:p>
    <w:p w14:paraId="661F9D5A"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5E476C3" w14:textId="77777777" w:rsidR="00260299" w:rsidRDefault="00260299" w:rsidP="00260299">
      <w:pPr>
        <w:rPr>
          <w:rFonts w:ascii="Maiandra GD" w:hAnsi="Maiandra GD"/>
          <w:sz w:val="21"/>
          <w:szCs w:val="21"/>
        </w:rPr>
      </w:pPr>
    </w:p>
    <w:p w14:paraId="08ACF45B" w14:textId="77777777" w:rsidR="00260299" w:rsidRDefault="00260299" w:rsidP="00260299">
      <w:pPr>
        <w:rPr>
          <w:rFonts w:ascii="Maiandra GD" w:hAnsi="Maiandra GD"/>
          <w:sz w:val="21"/>
          <w:szCs w:val="21"/>
        </w:rPr>
      </w:pPr>
    </w:p>
    <w:p w14:paraId="6E26EE8B" w14:textId="77777777" w:rsidR="00260299" w:rsidRDefault="00260299" w:rsidP="00260299">
      <w:pPr>
        <w:rPr>
          <w:rFonts w:ascii="Maiandra GD" w:hAnsi="Maiandra GD"/>
          <w:sz w:val="21"/>
          <w:szCs w:val="21"/>
        </w:rPr>
      </w:pPr>
    </w:p>
    <w:p w14:paraId="669A4022" w14:textId="77777777" w:rsidR="00260299" w:rsidRDefault="00260299" w:rsidP="00260299">
      <w:pPr>
        <w:rPr>
          <w:rFonts w:ascii="Maiandra GD" w:hAnsi="Maiandra GD"/>
          <w:sz w:val="21"/>
          <w:szCs w:val="21"/>
        </w:rPr>
      </w:pPr>
    </w:p>
    <w:p w14:paraId="469B3915" w14:textId="77777777" w:rsidR="00260299" w:rsidRDefault="00260299" w:rsidP="00260299">
      <w:pPr>
        <w:rPr>
          <w:rFonts w:ascii="Maiandra GD" w:hAnsi="Maiandra GD"/>
          <w:sz w:val="21"/>
          <w:szCs w:val="21"/>
        </w:rPr>
      </w:pPr>
    </w:p>
    <w:p w14:paraId="2FF762A8" w14:textId="77777777" w:rsidR="00ED7F80" w:rsidRDefault="00ED7F80" w:rsidP="00260299">
      <w:pPr>
        <w:rPr>
          <w:rFonts w:ascii="Maiandra GD" w:hAnsi="Maiandra GD"/>
          <w:sz w:val="21"/>
          <w:szCs w:val="21"/>
        </w:rPr>
      </w:pPr>
    </w:p>
    <w:p w14:paraId="066D08B7" w14:textId="77777777" w:rsidR="00ED7F80" w:rsidRDefault="00ED7F80" w:rsidP="00260299">
      <w:pPr>
        <w:rPr>
          <w:rFonts w:ascii="Maiandra GD" w:hAnsi="Maiandra GD"/>
          <w:sz w:val="21"/>
          <w:szCs w:val="21"/>
        </w:rPr>
      </w:pPr>
    </w:p>
    <w:p w14:paraId="6FC27519" w14:textId="77777777" w:rsidR="00ED7F80" w:rsidRDefault="00ED7F80" w:rsidP="00260299">
      <w:pPr>
        <w:rPr>
          <w:rFonts w:ascii="Maiandra GD" w:hAnsi="Maiandra GD"/>
          <w:sz w:val="21"/>
          <w:szCs w:val="21"/>
        </w:rPr>
      </w:pPr>
    </w:p>
    <w:p w14:paraId="02D0594F" w14:textId="77777777" w:rsidR="00ED7F80" w:rsidRDefault="00ED7F80" w:rsidP="00260299">
      <w:pPr>
        <w:rPr>
          <w:rFonts w:ascii="Maiandra GD" w:hAnsi="Maiandra GD"/>
          <w:sz w:val="21"/>
          <w:szCs w:val="21"/>
        </w:rPr>
      </w:pPr>
    </w:p>
    <w:p w14:paraId="05CD32A3" w14:textId="77777777" w:rsidR="00ED7F80" w:rsidRDefault="00ED7F80" w:rsidP="00260299">
      <w:pPr>
        <w:rPr>
          <w:rFonts w:ascii="Maiandra GD" w:hAnsi="Maiandra GD"/>
          <w:sz w:val="21"/>
          <w:szCs w:val="21"/>
        </w:rPr>
      </w:pPr>
    </w:p>
    <w:p w14:paraId="55F12862" w14:textId="77777777" w:rsidR="00ED7F80" w:rsidRDefault="00ED7F80" w:rsidP="00260299">
      <w:pPr>
        <w:rPr>
          <w:rFonts w:ascii="Maiandra GD" w:hAnsi="Maiandra GD"/>
          <w:sz w:val="21"/>
          <w:szCs w:val="21"/>
        </w:rPr>
      </w:pPr>
    </w:p>
    <w:p w14:paraId="698294A2" w14:textId="77777777" w:rsidR="00ED7F80" w:rsidRDefault="00ED7F80" w:rsidP="00260299">
      <w:pPr>
        <w:rPr>
          <w:rFonts w:ascii="Maiandra GD" w:hAnsi="Maiandra GD"/>
          <w:sz w:val="21"/>
          <w:szCs w:val="21"/>
        </w:rPr>
      </w:pPr>
    </w:p>
    <w:p w14:paraId="2608A225" w14:textId="77777777" w:rsidR="00ED7F80" w:rsidRDefault="00ED7F80" w:rsidP="00260299">
      <w:pPr>
        <w:rPr>
          <w:rFonts w:ascii="Maiandra GD" w:hAnsi="Maiandra GD"/>
          <w:sz w:val="21"/>
          <w:szCs w:val="21"/>
        </w:rPr>
      </w:pPr>
    </w:p>
    <w:p w14:paraId="4522CA78" w14:textId="77777777" w:rsidR="00ED7F80" w:rsidRDefault="00ED7F80" w:rsidP="00260299">
      <w:pPr>
        <w:rPr>
          <w:rFonts w:ascii="Maiandra GD" w:hAnsi="Maiandra GD"/>
          <w:sz w:val="21"/>
          <w:szCs w:val="21"/>
        </w:rPr>
      </w:pPr>
    </w:p>
    <w:p w14:paraId="346785C2" w14:textId="77777777" w:rsidR="00ED7F80" w:rsidRDefault="00ED7F80" w:rsidP="00260299">
      <w:pPr>
        <w:rPr>
          <w:rFonts w:ascii="Maiandra GD" w:hAnsi="Maiandra GD"/>
          <w:sz w:val="21"/>
          <w:szCs w:val="21"/>
        </w:rPr>
      </w:pPr>
    </w:p>
    <w:p w14:paraId="7F38E514" w14:textId="77777777" w:rsidR="00ED7F80" w:rsidRDefault="00ED7F80" w:rsidP="00260299">
      <w:pPr>
        <w:rPr>
          <w:rFonts w:ascii="Maiandra GD" w:hAnsi="Maiandra GD"/>
          <w:sz w:val="21"/>
          <w:szCs w:val="21"/>
        </w:rPr>
      </w:pPr>
    </w:p>
    <w:p w14:paraId="0E4EE23D" w14:textId="77777777" w:rsidR="00ED7F80" w:rsidRDefault="00ED7F80" w:rsidP="00260299">
      <w:pPr>
        <w:rPr>
          <w:rFonts w:ascii="Maiandra GD" w:hAnsi="Maiandra GD"/>
          <w:sz w:val="21"/>
          <w:szCs w:val="21"/>
        </w:rPr>
      </w:pPr>
    </w:p>
    <w:p w14:paraId="48D0147A" w14:textId="77777777" w:rsidR="00ED7F80" w:rsidRDefault="00ED7F80" w:rsidP="00260299">
      <w:pPr>
        <w:rPr>
          <w:rFonts w:ascii="Maiandra GD" w:hAnsi="Maiandra GD"/>
          <w:sz w:val="21"/>
          <w:szCs w:val="21"/>
        </w:rPr>
      </w:pPr>
    </w:p>
    <w:p w14:paraId="4DB4177D" w14:textId="77777777" w:rsidR="00ED7F80" w:rsidRDefault="00ED7F80" w:rsidP="00260299">
      <w:pPr>
        <w:rPr>
          <w:rFonts w:ascii="Maiandra GD" w:hAnsi="Maiandra GD"/>
          <w:sz w:val="21"/>
          <w:szCs w:val="21"/>
        </w:rPr>
      </w:pPr>
    </w:p>
    <w:p w14:paraId="44CCA768" w14:textId="77777777" w:rsidR="00ED7F80" w:rsidRDefault="00ED7F80" w:rsidP="00260299">
      <w:pPr>
        <w:rPr>
          <w:rFonts w:ascii="Maiandra GD" w:hAnsi="Maiandra GD"/>
          <w:sz w:val="21"/>
          <w:szCs w:val="21"/>
        </w:rPr>
      </w:pPr>
    </w:p>
    <w:p w14:paraId="6209D623" w14:textId="77777777" w:rsidR="00ED7F80" w:rsidRDefault="00ED7F80" w:rsidP="00260299">
      <w:pPr>
        <w:rPr>
          <w:rFonts w:ascii="Maiandra GD" w:hAnsi="Maiandra GD"/>
          <w:sz w:val="21"/>
          <w:szCs w:val="21"/>
        </w:rPr>
      </w:pPr>
    </w:p>
    <w:p w14:paraId="0C3D1ABD" w14:textId="77777777" w:rsidR="00ED7F80" w:rsidRDefault="00ED7F80" w:rsidP="00260299">
      <w:pPr>
        <w:rPr>
          <w:rFonts w:ascii="Maiandra GD" w:hAnsi="Maiandra GD"/>
          <w:sz w:val="21"/>
          <w:szCs w:val="21"/>
        </w:rPr>
      </w:pPr>
    </w:p>
    <w:p w14:paraId="2C64FB45" w14:textId="77777777" w:rsidR="00ED7F80" w:rsidRDefault="00ED7F80" w:rsidP="00260299">
      <w:pPr>
        <w:rPr>
          <w:rFonts w:ascii="Maiandra GD" w:hAnsi="Maiandra GD"/>
          <w:sz w:val="21"/>
          <w:szCs w:val="21"/>
        </w:rPr>
      </w:pPr>
    </w:p>
    <w:p w14:paraId="0F712EAF" w14:textId="77777777" w:rsidR="00ED7F80" w:rsidRDefault="00ED7F80" w:rsidP="00260299">
      <w:pPr>
        <w:rPr>
          <w:rFonts w:ascii="Maiandra GD" w:hAnsi="Maiandra GD"/>
          <w:sz w:val="21"/>
          <w:szCs w:val="21"/>
        </w:rPr>
      </w:pPr>
    </w:p>
    <w:p w14:paraId="4067B911" w14:textId="77777777" w:rsidR="00ED7F80" w:rsidRDefault="00ED7F80" w:rsidP="00260299">
      <w:pPr>
        <w:rPr>
          <w:rFonts w:ascii="Maiandra GD" w:hAnsi="Maiandra GD"/>
          <w:sz w:val="21"/>
          <w:szCs w:val="21"/>
        </w:rPr>
      </w:pPr>
    </w:p>
    <w:p w14:paraId="651F3680" w14:textId="77777777" w:rsidR="00ED7F80" w:rsidRDefault="00ED7F80" w:rsidP="00260299">
      <w:pPr>
        <w:rPr>
          <w:rFonts w:ascii="Maiandra GD" w:hAnsi="Maiandra GD"/>
          <w:sz w:val="21"/>
          <w:szCs w:val="21"/>
        </w:rPr>
      </w:pPr>
    </w:p>
    <w:p w14:paraId="76EF285A" w14:textId="77777777" w:rsidR="00ED7F80" w:rsidRDefault="00ED7F80" w:rsidP="00260299">
      <w:pPr>
        <w:rPr>
          <w:rFonts w:ascii="Maiandra GD" w:hAnsi="Maiandra GD"/>
          <w:sz w:val="21"/>
          <w:szCs w:val="21"/>
        </w:rPr>
      </w:pPr>
    </w:p>
    <w:p w14:paraId="6ED2FFEC" w14:textId="77777777" w:rsidR="00260299" w:rsidRPr="00DE0F18"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BA7609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4</w:t>
      </w:r>
    </w:p>
    <w:p w14:paraId="2A524FFD" w14:textId="77777777" w:rsidR="009C6F3D" w:rsidRPr="004D607F" w:rsidRDefault="009C6F3D" w:rsidP="009C6F3D">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eastAsia="en-US" w:bidi="ar-SA"/>
        </w:rPr>
      </w:pPr>
      <w:r w:rsidRPr="004D607F">
        <w:rPr>
          <w:rFonts w:ascii="Maiandra GD" w:eastAsiaTheme="minorHAnsi" w:hAnsi="Maiandra GD" w:cs="Arial"/>
          <w:b/>
          <w:bCs/>
          <w:i/>
          <w:iCs/>
          <w:color w:val="000000" w:themeColor="text1"/>
          <w:kern w:val="0"/>
          <w:sz w:val="20"/>
          <w:szCs w:val="20"/>
          <w:lang w:eastAsia="en-US" w:bidi="ar-SA"/>
        </w:rPr>
        <w:t>FORMATO DE OFERTA ECONÓMICA</w:t>
      </w:r>
    </w:p>
    <w:p w14:paraId="32D378A0" w14:textId="77777777" w:rsidR="009C6F3D" w:rsidRPr="004D607F" w:rsidRDefault="009C6F3D" w:rsidP="009C6F3D">
      <w:pPr>
        <w:suppressAutoHyphens w:val="0"/>
        <w:autoSpaceDE w:val="0"/>
        <w:adjustRightInd w:val="0"/>
        <w:jc w:val="both"/>
        <w:textAlignment w:val="auto"/>
        <w:rPr>
          <w:rFonts w:ascii="Maiandra GD" w:eastAsia="Times New Roman" w:hAnsi="Maiandra GD" w:cs="Arial"/>
          <w:i/>
          <w:iCs/>
          <w:color w:val="000000" w:themeColor="text1"/>
          <w:kern w:val="0"/>
          <w:sz w:val="20"/>
          <w:szCs w:val="20"/>
          <w:lang w:val="es-ES_tradnl" w:eastAsia="es-CO" w:bidi="ar-SA"/>
        </w:rPr>
      </w:pPr>
    </w:p>
    <w:p w14:paraId="64AFBC0A" w14:textId="3B141919" w:rsidR="00D47209" w:rsidRDefault="009C6F3D" w:rsidP="00D47209">
      <w:pPr>
        <w:widowControl/>
        <w:suppressAutoHyphens w:val="0"/>
        <w:autoSpaceDN/>
        <w:spacing w:after="160"/>
        <w:jc w:val="both"/>
        <w:textAlignment w:val="auto"/>
        <w:rPr>
          <w:rFonts w:ascii="Maiandra GD" w:eastAsia="Batang" w:hAnsi="Maiandra GD" w:cs="Arial"/>
          <w:snapToGrid w:val="0"/>
          <w:color w:val="000000" w:themeColor="text1"/>
          <w:kern w:val="0"/>
          <w:sz w:val="20"/>
          <w:szCs w:val="20"/>
          <w:lang w:eastAsia="en-US" w:bidi="ar-SA"/>
        </w:rPr>
      </w:pPr>
      <w:r w:rsidRPr="00F45ABE">
        <w:rPr>
          <w:rFonts w:ascii="Maiandra GD" w:eastAsia="Batang" w:hAnsi="Maiandra GD" w:cs="Arial"/>
          <w:snapToGrid w:val="0"/>
          <w:color w:val="000000" w:themeColor="text1"/>
          <w:kern w:val="0"/>
          <w:sz w:val="20"/>
          <w:szCs w:val="20"/>
          <w:lang w:eastAsia="en-US" w:bidi="ar-SA"/>
        </w:rPr>
        <w:t xml:space="preserve">Mínima Cuantía: </w:t>
      </w:r>
      <w:r w:rsidR="00D47209" w:rsidRPr="00D47209">
        <w:rPr>
          <w:rFonts w:ascii="Maiandra GD" w:eastAsia="Batang" w:hAnsi="Maiandra GD" w:cs="Arial"/>
          <w:snapToGrid w:val="0"/>
          <w:color w:val="000000" w:themeColor="text1"/>
          <w:kern w:val="0"/>
          <w:sz w:val="20"/>
          <w:szCs w:val="20"/>
          <w:lang w:eastAsia="en-US" w:bidi="ar-SA"/>
        </w:rPr>
        <w:t>CMC 0</w:t>
      </w:r>
      <w:r w:rsidR="00DB3E65">
        <w:rPr>
          <w:rFonts w:ascii="Maiandra GD" w:eastAsia="Batang" w:hAnsi="Maiandra GD" w:cs="Arial"/>
          <w:snapToGrid w:val="0"/>
          <w:color w:val="000000" w:themeColor="text1"/>
          <w:kern w:val="0"/>
          <w:sz w:val="20"/>
          <w:szCs w:val="20"/>
          <w:lang w:eastAsia="en-US" w:bidi="ar-SA"/>
        </w:rPr>
        <w:t>20</w:t>
      </w:r>
      <w:r w:rsidR="00D47209" w:rsidRPr="00D47209">
        <w:rPr>
          <w:rFonts w:ascii="Maiandra GD" w:eastAsia="Batang" w:hAnsi="Maiandra GD" w:cs="Arial"/>
          <w:snapToGrid w:val="0"/>
          <w:color w:val="000000" w:themeColor="text1"/>
          <w:kern w:val="0"/>
          <w:sz w:val="20"/>
          <w:szCs w:val="20"/>
          <w:lang w:eastAsia="en-US" w:bidi="ar-SA"/>
        </w:rPr>
        <w:t>-2026</w:t>
      </w:r>
    </w:p>
    <w:tbl>
      <w:tblPr>
        <w:tblStyle w:val="Tablaconcuadrcula"/>
        <w:tblW w:w="9626" w:type="dxa"/>
        <w:jc w:val="center"/>
        <w:tblLook w:val="04A0" w:firstRow="1" w:lastRow="0" w:firstColumn="1" w:lastColumn="0" w:noHBand="0" w:noVBand="1"/>
      </w:tblPr>
      <w:tblGrid>
        <w:gridCol w:w="688"/>
        <w:gridCol w:w="1369"/>
        <w:gridCol w:w="4343"/>
        <w:gridCol w:w="1276"/>
        <w:gridCol w:w="1950"/>
      </w:tblGrid>
      <w:tr w:rsidR="00865D62" w:rsidRPr="003F1507" w14:paraId="2D262967" w14:textId="77777777" w:rsidTr="008D05B0">
        <w:trPr>
          <w:trHeight w:val="686"/>
          <w:jc w:val="center"/>
        </w:trPr>
        <w:tc>
          <w:tcPr>
            <w:tcW w:w="0" w:type="auto"/>
            <w:shd w:val="clear" w:color="auto" w:fill="00B050"/>
            <w:vAlign w:val="center"/>
            <w:hideMark/>
          </w:tcPr>
          <w:p w14:paraId="320C8660" w14:textId="77777777" w:rsidR="00865D62" w:rsidRPr="003F1507" w:rsidRDefault="00865D62" w:rsidP="008D05B0">
            <w:pPr>
              <w:jc w:val="center"/>
              <w:rPr>
                <w:rFonts w:ascii="Maiandra GD" w:eastAsia="Times New Roman" w:hAnsi="Maiandra GD" w:cs="Arial"/>
                <w:b/>
                <w:bCs/>
                <w:sz w:val="20"/>
                <w:szCs w:val="20"/>
              </w:rPr>
            </w:pPr>
            <w:r w:rsidRPr="003F1507">
              <w:rPr>
                <w:rFonts w:ascii="Maiandra GD" w:eastAsia="Times New Roman" w:hAnsi="Maiandra GD" w:cs="Arial"/>
                <w:b/>
                <w:bCs/>
                <w:sz w:val="20"/>
                <w:szCs w:val="20"/>
              </w:rPr>
              <w:t>ÍTEM</w:t>
            </w:r>
          </w:p>
        </w:tc>
        <w:tc>
          <w:tcPr>
            <w:tcW w:w="0" w:type="auto"/>
            <w:shd w:val="clear" w:color="auto" w:fill="00B050"/>
            <w:vAlign w:val="center"/>
            <w:hideMark/>
          </w:tcPr>
          <w:p w14:paraId="258BE88B" w14:textId="77777777" w:rsidR="00865D62" w:rsidRPr="003F1507" w:rsidRDefault="00865D62" w:rsidP="008D05B0">
            <w:pPr>
              <w:jc w:val="center"/>
              <w:rPr>
                <w:rFonts w:ascii="Maiandra GD" w:eastAsia="Times New Roman" w:hAnsi="Maiandra GD" w:cs="Arial"/>
                <w:b/>
                <w:bCs/>
                <w:sz w:val="20"/>
                <w:szCs w:val="20"/>
              </w:rPr>
            </w:pPr>
            <w:r w:rsidRPr="003F1507">
              <w:rPr>
                <w:rFonts w:ascii="Maiandra GD" w:eastAsia="Times New Roman" w:hAnsi="Maiandra GD" w:cs="Arial"/>
                <w:b/>
                <w:bCs/>
                <w:sz w:val="20"/>
                <w:szCs w:val="20"/>
              </w:rPr>
              <w:t>CATEGORÍA</w:t>
            </w:r>
          </w:p>
        </w:tc>
        <w:tc>
          <w:tcPr>
            <w:tcW w:w="4343" w:type="dxa"/>
            <w:shd w:val="clear" w:color="auto" w:fill="00B050"/>
            <w:vAlign w:val="center"/>
            <w:hideMark/>
          </w:tcPr>
          <w:p w14:paraId="0364E3E8" w14:textId="77777777" w:rsidR="00865D62" w:rsidRPr="003F1507" w:rsidRDefault="00865D62" w:rsidP="008D05B0">
            <w:pPr>
              <w:jc w:val="center"/>
              <w:rPr>
                <w:rFonts w:ascii="Maiandra GD" w:eastAsia="Times New Roman" w:hAnsi="Maiandra GD" w:cs="Arial"/>
                <w:b/>
                <w:bCs/>
                <w:sz w:val="20"/>
                <w:szCs w:val="20"/>
              </w:rPr>
            </w:pPr>
            <w:r w:rsidRPr="003F1507">
              <w:rPr>
                <w:rFonts w:ascii="Maiandra GD" w:eastAsia="Times New Roman" w:hAnsi="Maiandra GD" w:cs="Arial"/>
                <w:b/>
                <w:bCs/>
                <w:sz w:val="20"/>
                <w:szCs w:val="20"/>
              </w:rPr>
              <w:t>DESCRIPCIÓN</w:t>
            </w:r>
          </w:p>
        </w:tc>
        <w:tc>
          <w:tcPr>
            <w:tcW w:w="1276" w:type="dxa"/>
            <w:shd w:val="clear" w:color="auto" w:fill="00B050"/>
            <w:vAlign w:val="center"/>
            <w:hideMark/>
          </w:tcPr>
          <w:p w14:paraId="5087F2BA" w14:textId="77777777" w:rsidR="00865D62" w:rsidRPr="003F1507" w:rsidRDefault="00865D62" w:rsidP="008D05B0">
            <w:pPr>
              <w:jc w:val="center"/>
              <w:rPr>
                <w:rFonts w:ascii="Maiandra GD" w:eastAsia="Times New Roman" w:hAnsi="Maiandra GD" w:cs="Arial"/>
                <w:b/>
                <w:bCs/>
                <w:sz w:val="20"/>
                <w:szCs w:val="20"/>
              </w:rPr>
            </w:pPr>
            <w:r w:rsidRPr="003F1507">
              <w:rPr>
                <w:rFonts w:ascii="Maiandra GD" w:eastAsia="Times New Roman" w:hAnsi="Maiandra GD" w:cs="Arial"/>
                <w:b/>
                <w:bCs/>
                <w:sz w:val="20"/>
                <w:szCs w:val="20"/>
              </w:rPr>
              <w:t>CANTIDAD</w:t>
            </w:r>
          </w:p>
        </w:tc>
        <w:tc>
          <w:tcPr>
            <w:tcW w:w="1950" w:type="dxa"/>
            <w:shd w:val="clear" w:color="auto" w:fill="00B050"/>
            <w:vAlign w:val="center"/>
            <w:hideMark/>
          </w:tcPr>
          <w:p w14:paraId="0A77B34C" w14:textId="77777777" w:rsidR="00865D62" w:rsidRPr="003F1507" w:rsidRDefault="00865D62" w:rsidP="008D05B0">
            <w:pPr>
              <w:jc w:val="center"/>
              <w:rPr>
                <w:rFonts w:ascii="Maiandra GD" w:eastAsia="Times New Roman" w:hAnsi="Maiandra GD" w:cs="Arial"/>
                <w:b/>
                <w:bCs/>
                <w:sz w:val="20"/>
                <w:szCs w:val="20"/>
              </w:rPr>
            </w:pPr>
            <w:r w:rsidRPr="003F1507">
              <w:rPr>
                <w:rFonts w:ascii="Maiandra GD" w:eastAsia="Times New Roman" w:hAnsi="Maiandra GD" w:cs="Arial"/>
                <w:b/>
                <w:bCs/>
                <w:sz w:val="20"/>
                <w:szCs w:val="20"/>
              </w:rPr>
              <w:t>VALOR TOTAL</w:t>
            </w:r>
          </w:p>
        </w:tc>
      </w:tr>
      <w:tr w:rsidR="00865D62" w:rsidRPr="003F1507" w14:paraId="4FA92FB7" w14:textId="77777777" w:rsidTr="00865D62">
        <w:trPr>
          <w:trHeight w:val="941"/>
          <w:jc w:val="center"/>
        </w:trPr>
        <w:tc>
          <w:tcPr>
            <w:tcW w:w="0" w:type="auto"/>
            <w:hideMark/>
          </w:tcPr>
          <w:p w14:paraId="2C0F1023"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0" w:type="auto"/>
            <w:hideMark/>
          </w:tcPr>
          <w:p w14:paraId="58EADFA3"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Video</w:t>
            </w:r>
          </w:p>
        </w:tc>
        <w:tc>
          <w:tcPr>
            <w:tcW w:w="4343" w:type="dxa"/>
            <w:hideMark/>
          </w:tcPr>
          <w:p w14:paraId="459250A6"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Sistema de captura multicámara compuesto por 4 cámaras profesionales (Full HD/4K), con accesorios y soporte técnico</w:t>
            </w:r>
          </w:p>
        </w:tc>
        <w:tc>
          <w:tcPr>
            <w:tcW w:w="1276" w:type="dxa"/>
            <w:hideMark/>
          </w:tcPr>
          <w:p w14:paraId="192CC161" w14:textId="77777777" w:rsidR="00865D62" w:rsidRPr="003F1507" w:rsidRDefault="00865D62"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tcPr>
          <w:p w14:paraId="65036E3E" w14:textId="23A85D9B" w:rsidR="00865D62" w:rsidRPr="003F1507" w:rsidRDefault="00865D62" w:rsidP="008D05B0">
            <w:pPr>
              <w:jc w:val="right"/>
              <w:rPr>
                <w:rFonts w:ascii="Maiandra GD" w:eastAsia="Times New Roman" w:hAnsi="Maiandra GD" w:cs="Arial"/>
                <w:sz w:val="20"/>
                <w:szCs w:val="20"/>
              </w:rPr>
            </w:pPr>
          </w:p>
        </w:tc>
      </w:tr>
      <w:tr w:rsidR="00865D62" w:rsidRPr="003F1507" w14:paraId="1B73813E" w14:textId="77777777" w:rsidTr="00865D62">
        <w:trPr>
          <w:trHeight w:val="609"/>
          <w:jc w:val="center"/>
        </w:trPr>
        <w:tc>
          <w:tcPr>
            <w:tcW w:w="0" w:type="auto"/>
            <w:hideMark/>
          </w:tcPr>
          <w:p w14:paraId="28986E9A"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2</w:t>
            </w:r>
          </w:p>
        </w:tc>
        <w:tc>
          <w:tcPr>
            <w:tcW w:w="0" w:type="auto"/>
            <w:hideMark/>
          </w:tcPr>
          <w:p w14:paraId="7AD7CBBB"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Conectividad</w:t>
            </w:r>
          </w:p>
        </w:tc>
        <w:tc>
          <w:tcPr>
            <w:tcW w:w="4343" w:type="dxa"/>
            <w:hideMark/>
          </w:tcPr>
          <w:p w14:paraId="43AFB135"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Servicio de internet dedicado simétrico (20–50 Mbps) para transmisión en vivo</w:t>
            </w:r>
          </w:p>
        </w:tc>
        <w:tc>
          <w:tcPr>
            <w:tcW w:w="1276" w:type="dxa"/>
            <w:hideMark/>
          </w:tcPr>
          <w:p w14:paraId="462E03DD" w14:textId="77777777" w:rsidR="00865D62" w:rsidRPr="003F1507" w:rsidRDefault="00865D62"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tcPr>
          <w:p w14:paraId="6E57054E" w14:textId="0D1BDAC1" w:rsidR="00865D62" w:rsidRPr="003F1507" w:rsidRDefault="00865D62" w:rsidP="008D05B0">
            <w:pPr>
              <w:jc w:val="right"/>
              <w:rPr>
                <w:rFonts w:ascii="Maiandra GD" w:eastAsia="Times New Roman" w:hAnsi="Maiandra GD" w:cs="Arial"/>
                <w:sz w:val="20"/>
                <w:szCs w:val="20"/>
              </w:rPr>
            </w:pPr>
          </w:p>
        </w:tc>
      </w:tr>
      <w:tr w:rsidR="00865D62" w:rsidRPr="003F1507" w14:paraId="54201103" w14:textId="77777777" w:rsidTr="00865D62">
        <w:trPr>
          <w:trHeight w:val="634"/>
          <w:jc w:val="center"/>
        </w:trPr>
        <w:tc>
          <w:tcPr>
            <w:tcW w:w="0" w:type="auto"/>
            <w:hideMark/>
          </w:tcPr>
          <w:p w14:paraId="3931DD66"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3</w:t>
            </w:r>
          </w:p>
        </w:tc>
        <w:tc>
          <w:tcPr>
            <w:tcW w:w="0" w:type="auto"/>
            <w:hideMark/>
          </w:tcPr>
          <w:p w14:paraId="49075C88"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Transmisión</w:t>
            </w:r>
          </w:p>
        </w:tc>
        <w:tc>
          <w:tcPr>
            <w:tcW w:w="4343" w:type="dxa"/>
            <w:hideMark/>
          </w:tcPr>
          <w:p w14:paraId="3A75BC60"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Sistema de realización en vivo (</w:t>
            </w:r>
            <w:proofErr w:type="spellStart"/>
            <w:r w:rsidRPr="003F1507">
              <w:rPr>
                <w:rFonts w:ascii="Maiandra GD" w:eastAsia="Times New Roman" w:hAnsi="Maiandra GD" w:cs="Arial"/>
                <w:sz w:val="20"/>
                <w:szCs w:val="20"/>
              </w:rPr>
              <w:t>switcher</w:t>
            </w:r>
            <w:proofErr w:type="spellEnd"/>
            <w:r w:rsidRPr="003F1507">
              <w:rPr>
                <w:rFonts w:ascii="Maiandra GD" w:eastAsia="Times New Roman" w:hAnsi="Maiandra GD" w:cs="Arial"/>
                <w:sz w:val="20"/>
                <w:szCs w:val="20"/>
              </w:rPr>
              <w:t xml:space="preserve"> profesional, monitoreo, gráficos y emisión)</w:t>
            </w:r>
          </w:p>
        </w:tc>
        <w:tc>
          <w:tcPr>
            <w:tcW w:w="1276" w:type="dxa"/>
            <w:hideMark/>
          </w:tcPr>
          <w:p w14:paraId="51C88917" w14:textId="77777777" w:rsidR="00865D62" w:rsidRPr="003F1507" w:rsidRDefault="00865D62"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tcPr>
          <w:p w14:paraId="15400582" w14:textId="00A3D09F" w:rsidR="00865D62" w:rsidRPr="003F1507" w:rsidRDefault="00865D62" w:rsidP="008D05B0">
            <w:pPr>
              <w:jc w:val="right"/>
              <w:rPr>
                <w:rFonts w:ascii="Maiandra GD" w:eastAsia="Times New Roman" w:hAnsi="Maiandra GD" w:cs="Arial"/>
                <w:sz w:val="20"/>
                <w:szCs w:val="20"/>
              </w:rPr>
            </w:pPr>
          </w:p>
        </w:tc>
      </w:tr>
      <w:tr w:rsidR="00865D62" w:rsidRPr="003F1507" w14:paraId="3AF2A481" w14:textId="77777777" w:rsidTr="00865D62">
        <w:trPr>
          <w:trHeight w:val="303"/>
          <w:jc w:val="center"/>
        </w:trPr>
        <w:tc>
          <w:tcPr>
            <w:tcW w:w="0" w:type="auto"/>
            <w:hideMark/>
          </w:tcPr>
          <w:p w14:paraId="6D397030"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4</w:t>
            </w:r>
          </w:p>
        </w:tc>
        <w:tc>
          <w:tcPr>
            <w:tcW w:w="0" w:type="auto"/>
            <w:hideMark/>
          </w:tcPr>
          <w:p w14:paraId="4F91C1F2"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Equipos</w:t>
            </w:r>
          </w:p>
        </w:tc>
        <w:tc>
          <w:tcPr>
            <w:tcW w:w="4343" w:type="dxa"/>
            <w:hideMark/>
          </w:tcPr>
          <w:p w14:paraId="25CA38F5"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 xml:space="preserve">Estación de trabajo para </w:t>
            </w:r>
            <w:proofErr w:type="spellStart"/>
            <w:r w:rsidRPr="003F1507">
              <w:rPr>
                <w:rFonts w:ascii="Maiandra GD" w:eastAsia="Times New Roman" w:hAnsi="Maiandra GD" w:cs="Arial"/>
                <w:sz w:val="20"/>
                <w:szCs w:val="20"/>
              </w:rPr>
              <w:t>streaming</w:t>
            </w:r>
            <w:proofErr w:type="spellEnd"/>
            <w:r w:rsidRPr="003F1507">
              <w:rPr>
                <w:rFonts w:ascii="Maiandra GD" w:eastAsia="Times New Roman" w:hAnsi="Maiandra GD" w:cs="Arial"/>
                <w:sz w:val="20"/>
                <w:szCs w:val="20"/>
              </w:rPr>
              <w:t xml:space="preserve"> (alto rendimiento)</w:t>
            </w:r>
          </w:p>
        </w:tc>
        <w:tc>
          <w:tcPr>
            <w:tcW w:w="1276" w:type="dxa"/>
            <w:hideMark/>
          </w:tcPr>
          <w:p w14:paraId="59F7D2E3" w14:textId="77777777" w:rsidR="00865D62" w:rsidRPr="003F1507" w:rsidRDefault="00865D62"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tcPr>
          <w:p w14:paraId="13623E09" w14:textId="27870136" w:rsidR="00865D62" w:rsidRPr="003F1507" w:rsidRDefault="00865D62" w:rsidP="008D05B0">
            <w:pPr>
              <w:jc w:val="right"/>
              <w:rPr>
                <w:rFonts w:ascii="Maiandra GD" w:eastAsia="Times New Roman" w:hAnsi="Maiandra GD" w:cs="Arial"/>
                <w:sz w:val="20"/>
                <w:szCs w:val="20"/>
              </w:rPr>
            </w:pPr>
          </w:p>
        </w:tc>
      </w:tr>
      <w:tr w:rsidR="00865D62" w:rsidRPr="003F1507" w14:paraId="6BA4C9AB" w14:textId="77777777" w:rsidTr="00865D62">
        <w:trPr>
          <w:trHeight w:val="303"/>
          <w:jc w:val="center"/>
        </w:trPr>
        <w:tc>
          <w:tcPr>
            <w:tcW w:w="0" w:type="auto"/>
            <w:hideMark/>
          </w:tcPr>
          <w:p w14:paraId="099DBC69"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5</w:t>
            </w:r>
          </w:p>
        </w:tc>
        <w:tc>
          <w:tcPr>
            <w:tcW w:w="0" w:type="auto"/>
            <w:hideMark/>
          </w:tcPr>
          <w:p w14:paraId="0351CFEE"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Personal</w:t>
            </w:r>
          </w:p>
        </w:tc>
        <w:tc>
          <w:tcPr>
            <w:tcW w:w="4343" w:type="dxa"/>
            <w:hideMark/>
          </w:tcPr>
          <w:p w14:paraId="74A29162"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Operadores de cámara (4)</w:t>
            </w:r>
          </w:p>
        </w:tc>
        <w:tc>
          <w:tcPr>
            <w:tcW w:w="1276" w:type="dxa"/>
            <w:hideMark/>
          </w:tcPr>
          <w:p w14:paraId="1BB05817" w14:textId="77777777" w:rsidR="00865D62" w:rsidRPr="003F1507" w:rsidRDefault="00865D62"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tcPr>
          <w:p w14:paraId="57301BBB" w14:textId="014636DC" w:rsidR="00865D62" w:rsidRPr="003F1507" w:rsidRDefault="00865D62" w:rsidP="008D05B0">
            <w:pPr>
              <w:jc w:val="right"/>
              <w:rPr>
                <w:rFonts w:ascii="Maiandra GD" w:eastAsia="Times New Roman" w:hAnsi="Maiandra GD" w:cs="Arial"/>
                <w:sz w:val="20"/>
                <w:szCs w:val="20"/>
              </w:rPr>
            </w:pPr>
          </w:p>
        </w:tc>
      </w:tr>
      <w:tr w:rsidR="00865D62" w:rsidRPr="003F1507" w14:paraId="32814867" w14:textId="77777777" w:rsidTr="00865D62">
        <w:trPr>
          <w:trHeight w:val="303"/>
          <w:jc w:val="center"/>
        </w:trPr>
        <w:tc>
          <w:tcPr>
            <w:tcW w:w="0" w:type="auto"/>
            <w:hideMark/>
          </w:tcPr>
          <w:p w14:paraId="2BD9A52D"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6</w:t>
            </w:r>
          </w:p>
        </w:tc>
        <w:tc>
          <w:tcPr>
            <w:tcW w:w="0" w:type="auto"/>
            <w:hideMark/>
          </w:tcPr>
          <w:p w14:paraId="57A27328"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Personal</w:t>
            </w:r>
          </w:p>
        </w:tc>
        <w:tc>
          <w:tcPr>
            <w:tcW w:w="4343" w:type="dxa"/>
            <w:hideMark/>
          </w:tcPr>
          <w:p w14:paraId="0E28AE22"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Director / realizador audiovisual</w:t>
            </w:r>
          </w:p>
        </w:tc>
        <w:tc>
          <w:tcPr>
            <w:tcW w:w="1276" w:type="dxa"/>
            <w:hideMark/>
          </w:tcPr>
          <w:p w14:paraId="49AD17B5" w14:textId="77777777" w:rsidR="00865D62" w:rsidRPr="003F1507" w:rsidRDefault="00865D62"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tcPr>
          <w:p w14:paraId="10734DED" w14:textId="7DB34469" w:rsidR="00865D62" w:rsidRPr="003F1507" w:rsidRDefault="00865D62" w:rsidP="008D05B0">
            <w:pPr>
              <w:jc w:val="right"/>
              <w:rPr>
                <w:rFonts w:ascii="Maiandra GD" w:eastAsia="Times New Roman" w:hAnsi="Maiandra GD" w:cs="Arial"/>
                <w:sz w:val="20"/>
                <w:szCs w:val="20"/>
              </w:rPr>
            </w:pPr>
          </w:p>
        </w:tc>
      </w:tr>
      <w:tr w:rsidR="00865D62" w:rsidRPr="003F1507" w14:paraId="329ABB80" w14:textId="77777777" w:rsidTr="00865D62">
        <w:trPr>
          <w:trHeight w:val="303"/>
          <w:jc w:val="center"/>
        </w:trPr>
        <w:tc>
          <w:tcPr>
            <w:tcW w:w="0" w:type="auto"/>
            <w:hideMark/>
          </w:tcPr>
          <w:p w14:paraId="24C35FF3"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7</w:t>
            </w:r>
          </w:p>
        </w:tc>
        <w:tc>
          <w:tcPr>
            <w:tcW w:w="0" w:type="auto"/>
            <w:hideMark/>
          </w:tcPr>
          <w:p w14:paraId="7644C085"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Personal</w:t>
            </w:r>
          </w:p>
        </w:tc>
        <w:tc>
          <w:tcPr>
            <w:tcW w:w="4343" w:type="dxa"/>
            <w:hideMark/>
          </w:tcPr>
          <w:p w14:paraId="469AA6F3"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 xml:space="preserve">Operador de </w:t>
            </w:r>
            <w:proofErr w:type="spellStart"/>
            <w:r w:rsidRPr="003F1507">
              <w:rPr>
                <w:rFonts w:ascii="Maiandra GD" w:eastAsia="Times New Roman" w:hAnsi="Maiandra GD" w:cs="Arial"/>
                <w:sz w:val="20"/>
                <w:szCs w:val="20"/>
              </w:rPr>
              <w:t>streaming</w:t>
            </w:r>
            <w:proofErr w:type="spellEnd"/>
          </w:p>
        </w:tc>
        <w:tc>
          <w:tcPr>
            <w:tcW w:w="1276" w:type="dxa"/>
            <w:hideMark/>
          </w:tcPr>
          <w:p w14:paraId="3603A333" w14:textId="77777777" w:rsidR="00865D62" w:rsidRPr="003F1507" w:rsidRDefault="00865D62"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tcPr>
          <w:p w14:paraId="4498BD16" w14:textId="61547853" w:rsidR="00865D62" w:rsidRPr="003F1507" w:rsidRDefault="00865D62" w:rsidP="008D05B0">
            <w:pPr>
              <w:jc w:val="right"/>
              <w:rPr>
                <w:rFonts w:ascii="Maiandra GD" w:eastAsia="Times New Roman" w:hAnsi="Maiandra GD" w:cs="Arial"/>
                <w:sz w:val="20"/>
                <w:szCs w:val="20"/>
              </w:rPr>
            </w:pPr>
          </w:p>
        </w:tc>
      </w:tr>
      <w:tr w:rsidR="00865D62" w:rsidRPr="003F1507" w14:paraId="0E09F367" w14:textId="77777777" w:rsidTr="00865D62">
        <w:trPr>
          <w:trHeight w:val="303"/>
          <w:jc w:val="center"/>
        </w:trPr>
        <w:tc>
          <w:tcPr>
            <w:tcW w:w="0" w:type="auto"/>
            <w:hideMark/>
          </w:tcPr>
          <w:p w14:paraId="7517F46A"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8</w:t>
            </w:r>
          </w:p>
        </w:tc>
        <w:tc>
          <w:tcPr>
            <w:tcW w:w="0" w:type="auto"/>
            <w:hideMark/>
          </w:tcPr>
          <w:p w14:paraId="33087B52"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Audio</w:t>
            </w:r>
          </w:p>
        </w:tc>
        <w:tc>
          <w:tcPr>
            <w:tcW w:w="4343" w:type="dxa"/>
            <w:hideMark/>
          </w:tcPr>
          <w:p w14:paraId="676FD985"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Sistema de microfonía inalámbrica profesional</w:t>
            </w:r>
          </w:p>
        </w:tc>
        <w:tc>
          <w:tcPr>
            <w:tcW w:w="1276" w:type="dxa"/>
            <w:hideMark/>
          </w:tcPr>
          <w:p w14:paraId="48F8B043" w14:textId="77777777" w:rsidR="00865D62" w:rsidRPr="003F1507" w:rsidRDefault="00865D62"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tcPr>
          <w:p w14:paraId="078ED83B" w14:textId="009905D0" w:rsidR="00865D62" w:rsidRPr="003F1507" w:rsidRDefault="00865D62" w:rsidP="008D05B0">
            <w:pPr>
              <w:jc w:val="right"/>
              <w:rPr>
                <w:rFonts w:ascii="Maiandra GD" w:eastAsia="Times New Roman" w:hAnsi="Maiandra GD" w:cs="Arial"/>
                <w:sz w:val="20"/>
                <w:szCs w:val="20"/>
              </w:rPr>
            </w:pPr>
          </w:p>
        </w:tc>
      </w:tr>
      <w:tr w:rsidR="00865D62" w:rsidRPr="003F1507" w14:paraId="5670411A" w14:textId="77777777" w:rsidTr="00865D62">
        <w:trPr>
          <w:trHeight w:val="303"/>
          <w:jc w:val="center"/>
        </w:trPr>
        <w:tc>
          <w:tcPr>
            <w:tcW w:w="0" w:type="auto"/>
            <w:hideMark/>
          </w:tcPr>
          <w:p w14:paraId="2ECB7117"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9</w:t>
            </w:r>
          </w:p>
        </w:tc>
        <w:tc>
          <w:tcPr>
            <w:tcW w:w="0" w:type="auto"/>
            <w:hideMark/>
          </w:tcPr>
          <w:p w14:paraId="4DBE3B73"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Audio</w:t>
            </w:r>
          </w:p>
        </w:tc>
        <w:tc>
          <w:tcPr>
            <w:tcW w:w="4343" w:type="dxa"/>
            <w:hideMark/>
          </w:tcPr>
          <w:p w14:paraId="15FB782E"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Consola de mezcla de audio profesional</w:t>
            </w:r>
          </w:p>
        </w:tc>
        <w:tc>
          <w:tcPr>
            <w:tcW w:w="1276" w:type="dxa"/>
            <w:hideMark/>
          </w:tcPr>
          <w:p w14:paraId="6B3E4889" w14:textId="77777777" w:rsidR="00865D62" w:rsidRPr="003F1507" w:rsidRDefault="00865D62"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tcPr>
          <w:p w14:paraId="4F71A914" w14:textId="0980A122" w:rsidR="00865D62" w:rsidRPr="003F1507" w:rsidRDefault="00865D62" w:rsidP="008D05B0">
            <w:pPr>
              <w:jc w:val="right"/>
              <w:rPr>
                <w:rFonts w:ascii="Maiandra GD" w:eastAsia="Times New Roman" w:hAnsi="Maiandra GD" w:cs="Arial"/>
                <w:sz w:val="20"/>
                <w:szCs w:val="20"/>
              </w:rPr>
            </w:pPr>
          </w:p>
        </w:tc>
      </w:tr>
      <w:tr w:rsidR="00865D62" w:rsidRPr="003F1507" w14:paraId="52840F0F" w14:textId="77777777" w:rsidTr="00865D62">
        <w:trPr>
          <w:trHeight w:val="303"/>
          <w:jc w:val="center"/>
        </w:trPr>
        <w:tc>
          <w:tcPr>
            <w:tcW w:w="0" w:type="auto"/>
            <w:hideMark/>
          </w:tcPr>
          <w:p w14:paraId="2B7E5E4F"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10</w:t>
            </w:r>
          </w:p>
        </w:tc>
        <w:tc>
          <w:tcPr>
            <w:tcW w:w="0" w:type="auto"/>
            <w:hideMark/>
          </w:tcPr>
          <w:p w14:paraId="29F4CAB4"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Iluminación</w:t>
            </w:r>
          </w:p>
        </w:tc>
        <w:tc>
          <w:tcPr>
            <w:tcW w:w="4343" w:type="dxa"/>
            <w:hideMark/>
          </w:tcPr>
          <w:p w14:paraId="2F11123D"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Kit de iluminación profesional tipo estudio</w:t>
            </w:r>
          </w:p>
        </w:tc>
        <w:tc>
          <w:tcPr>
            <w:tcW w:w="1276" w:type="dxa"/>
            <w:hideMark/>
          </w:tcPr>
          <w:p w14:paraId="3CF58680" w14:textId="77777777" w:rsidR="00865D62" w:rsidRPr="003F1507" w:rsidRDefault="00865D62"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tcPr>
          <w:p w14:paraId="3235BC42" w14:textId="26B23B0B" w:rsidR="00865D62" w:rsidRPr="003F1507" w:rsidRDefault="00865D62" w:rsidP="008D05B0">
            <w:pPr>
              <w:jc w:val="right"/>
              <w:rPr>
                <w:rFonts w:ascii="Maiandra GD" w:eastAsia="Times New Roman" w:hAnsi="Maiandra GD" w:cs="Arial"/>
                <w:sz w:val="20"/>
                <w:szCs w:val="20"/>
              </w:rPr>
            </w:pPr>
          </w:p>
        </w:tc>
      </w:tr>
      <w:tr w:rsidR="00865D62" w:rsidRPr="003F1507" w14:paraId="4FF35878" w14:textId="77777777" w:rsidTr="00865D62">
        <w:trPr>
          <w:trHeight w:val="303"/>
          <w:jc w:val="center"/>
        </w:trPr>
        <w:tc>
          <w:tcPr>
            <w:tcW w:w="0" w:type="auto"/>
            <w:hideMark/>
          </w:tcPr>
          <w:p w14:paraId="2F429F8C"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11</w:t>
            </w:r>
          </w:p>
        </w:tc>
        <w:tc>
          <w:tcPr>
            <w:tcW w:w="0" w:type="auto"/>
            <w:hideMark/>
          </w:tcPr>
          <w:p w14:paraId="29EF8352"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Escenografía</w:t>
            </w:r>
          </w:p>
        </w:tc>
        <w:tc>
          <w:tcPr>
            <w:tcW w:w="4343" w:type="dxa"/>
            <w:hideMark/>
          </w:tcPr>
          <w:p w14:paraId="648DA2E0"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Diseño e implementación de set institucional</w:t>
            </w:r>
          </w:p>
        </w:tc>
        <w:tc>
          <w:tcPr>
            <w:tcW w:w="1276" w:type="dxa"/>
            <w:hideMark/>
          </w:tcPr>
          <w:p w14:paraId="28AE4D28" w14:textId="77777777" w:rsidR="00865D62" w:rsidRPr="003F1507" w:rsidRDefault="00865D62"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tcPr>
          <w:p w14:paraId="41D2D2F2" w14:textId="1E8FE1FD" w:rsidR="00865D62" w:rsidRPr="003F1507" w:rsidRDefault="00865D62" w:rsidP="008D05B0">
            <w:pPr>
              <w:jc w:val="right"/>
              <w:rPr>
                <w:rFonts w:ascii="Maiandra GD" w:eastAsia="Times New Roman" w:hAnsi="Maiandra GD" w:cs="Arial"/>
                <w:sz w:val="20"/>
                <w:szCs w:val="20"/>
              </w:rPr>
            </w:pPr>
          </w:p>
        </w:tc>
      </w:tr>
      <w:tr w:rsidR="00865D62" w:rsidRPr="003F1507" w14:paraId="5DA3BA87" w14:textId="77777777" w:rsidTr="00865D62">
        <w:trPr>
          <w:trHeight w:val="303"/>
          <w:jc w:val="center"/>
        </w:trPr>
        <w:tc>
          <w:tcPr>
            <w:tcW w:w="0" w:type="auto"/>
            <w:hideMark/>
          </w:tcPr>
          <w:p w14:paraId="4595C32B"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12</w:t>
            </w:r>
          </w:p>
        </w:tc>
        <w:tc>
          <w:tcPr>
            <w:tcW w:w="0" w:type="auto"/>
            <w:hideMark/>
          </w:tcPr>
          <w:p w14:paraId="1D6D1EB7"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Diseño</w:t>
            </w:r>
          </w:p>
        </w:tc>
        <w:tc>
          <w:tcPr>
            <w:tcW w:w="4343" w:type="dxa"/>
            <w:hideMark/>
          </w:tcPr>
          <w:p w14:paraId="7E402100"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Desarrollo de paquete gráfico para transmisión</w:t>
            </w:r>
          </w:p>
        </w:tc>
        <w:tc>
          <w:tcPr>
            <w:tcW w:w="1276" w:type="dxa"/>
            <w:hideMark/>
          </w:tcPr>
          <w:p w14:paraId="7D3F0AFC" w14:textId="77777777" w:rsidR="00865D62" w:rsidRPr="003F1507" w:rsidRDefault="00865D62"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tcPr>
          <w:p w14:paraId="76956DD7" w14:textId="10DD5F99" w:rsidR="00865D62" w:rsidRPr="003F1507" w:rsidRDefault="00865D62" w:rsidP="008D05B0">
            <w:pPr>
              <w:jc w:val="right"/>
              <w:rPr>
                <w:rFonts w:ascii="Maiandra GD" w:eastAsia="Times New Roman" w:hAnsi="Maiandra GD" w:cs="Arial"/>
                <w:sz w:val="20"/>
                <w:szCs w:val="20"/>
              </w:rPr>
            </w:pPr>
          </w:p>
        </w:tc>
      </w:tr>
      <w:tr w:rsidR="00865D62" w:rsidRPr="003F1507" w14:paraId="43485D51" w14:textId="77777777" w:rsidTr="00865D62">
        <w:trPr>
          <w:trHeight w:val="303"/>
          <w:jc w:val="center"/>
        </w:trPr>
        <w:tc>
          <w:tcPr>
            <w:tcW w:w="0" w:type="auto"/>
            <w:hideMark/>
          </w:tcPr>
          <w:p w14:paraId="6D37BCC2"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13</w:t>
            </w:r>
          </w:p>
        </w:tc>
        <w:tc>
          <w:tcPr>
            <w:tcW w:w="0" w:type="auto"/>
            <w:hideMark/>
          </w:tcPr>
          <w:p w14:paraId="0E515803"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Logística</w:t>
            </w:r>
          </w:p>
        </w:tc>
        <w:tc>
          <w:tcPr>
            <w:tcW w:w="4343" w:type="dxa"/>
            <w:hideMark/>
          </w:tcPr>
          <w:p w14:paraId="61AA368A"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Servicio de maquillaje profesional</w:t>
            </w:r>
          </w:p>
        </w:tc>
        <w:tc>
          <w:tcPr>
            <w:tcW w:w="1276" w:type="dxa"/>
            <w:hideMark/>
          </w:tcPr>
          <w:p w14:paraId="59FB48F6" w14:textId="77777777" w:rsidR="00865D62" w:rsidRPr="003F1507" w:rsidRDefault="00865D62"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tcPr>
          <w:p w14:paraId="182AF6BD" w14:textId="17A920A7" w:rsidR="00865D62" w:rsidRPr="003F1507" w:rsidRDefault="00865D62" w:rsidP="008D05B0">
            <w:pPr>
              <w:jc w:val="right"/>
              <w:rPr>
                <w:rFonts w:ascii="Maiandra GD" w:eastAsia="Times New Roman" w:hAnsi="Maiandra GD" w:cs="Arial"/>
                <w:sz w:val="20"/>
                <w:szCs w:val="20"/>
              </w:rPr>
            </w:pPr>
          </w:p>
        </w:tc>
      </w:tr>
      <w:tr w:rsidR="00865D62" w:rsidRPr="003F1507" w14:paraId="390FF19C" w14:textId="77777777" w:rsidTr="00865D62">
        <w:trPr>
          <w:trHeight w:val="303"/>
          <w:jc w:val="center"/>
        </w:trPr>
        <w:tc>
          <w:tcPr>
            <w:tcW w:w="0" w:type="auto"/>
            <w:hideMark/>
          </w:tcPr>
          <w:p w14:paraId="4A30D028"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14</w:t>
            </w:r>
          </w:p>
        </w:tc>
        <w:tc>
          <w:tcPr>
            <w:tcW w:w="0" w:type="auto"/>
            <w:hideMark/>
          </w:tcPr>
          <w:p w14:paraId="4DAE5F4E"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Logística</w:t>
            </w:r>
          </w:p>
        </w:tc>
        <w:tc>
          <w:tcPr>
            <w:tcW w:w="4343" w:type="dxa"/>
            <w:hideMark/>
          </w:tcPr>
          <w:p w14:paraId="358B05D5"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Hidratación y catering básico</w:t>
            </w:r>
          </w:p>
        </w:tc>
        <w:tc>
          <w:tcPr>
            <w:tcW w:w="1276" w:type="dxa"/>
            <w:hideMark/>
          </w:tcPr>
          <w:p w14:paraId="316B95B2" w14:textId="77777777" w:rsidR="00865D62" w:rsidRPr="003F1507" w:rsidRDefault="00865D62"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tcPr>
          <w:p w14:paraId="075A94ED" w14:textId="4E565B01" w:rsidR="00865D62" w:rsidRPr="003F1507" w:rsidRDefault="00865D62" w:rsidP="008D05B0">
            <w:pPr>
              <w:jc w:val="right"/>
              <w:rPr>
                <w:rFonts w:ascii="Maiandra GD" w:eastAsia="Times New Roman" w:hAnsi="Maiandra GD" w:cs="Arial"/>
                <w:sz w:val="20"/>
                <w:szCs w:val="20"/>
              </w:rPr>
            </w:pPr>
          </w:p>
        </w:tc>
      </w:tr>
      <w:tr w:rsidR="00865D62" w:rsidRPr="003F1507" w14:paraId="2066F4CD" w14:textId="77777777" w:rsidTr="00865D62">
        <w:trPr>
          <w:trHeight w:val="303"/>
          <w:jc w:val="center"/>
        </w:trPr>
        <w:tc>
          <w:tcPr>
            <w:tcW w:w="0" w:type="auto"/>
            <w:hideMark/>
          </w:tcPr>
          <w:p w14:paraId="33B4B947"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15</w:t>
            </w:r>
          </w:p>
        </w:tc>
        <w:tc>
          <w:tcPr>
            <w:tcW w:w="0" w:type="auto"/>
            <w:hideMark/>
          </w:tcPr>
          <w:p w14:paraId="373496D6"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Logística</w:t>
            </w:r>
          </w:p>
        </w:tc>
        <w:tc>
          <w:tcPr>
            <w:tcW w:w="4343" w:type="dxa"/>
            <w:hideMark/>
          </w:tcPr>
          <w:p w14:paraId="778B5280"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Transporte, montaje y desmontaje técnico</w:t>
            </w:r>
          </w:p>
        </w:tc>
        <w:tc>
          <w:tcPr>
            <w:tcW w:w="1276" w:type="dxa"/>
            <w:hideMark/>
          </w:tcPr>
          <w:p w14:paraId="36E8F2A2" w14:textId="77777777" w:rsidR="00865D62" w:rsidRPr="003F1507" w:rsidRDefault="00865D62"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tcPr>
          <w:p w14:paraId="21B10DB1" w14:textId="61EE1DA0" w:rsidR="00865D62" w:rsidRPr="003F1507" w:rsidRDefault="00865D62" w:rsidP="008D05B0">
            <w:pPr>
              <w:jc w:val="right"/>
              <w:rPr>
                <w:rFonts w:ascii="Maiandra GD" w:eastAsia="Times New Roman" w:hAnsi="Maiandra GD" w:cs="Arial"/>
                <w:sz w:val="20"/>
                <w:szCs w:val="20"/>
              </w:rPr>
            </w:pPr>
          </w:p>
        </w:tc>
      </w:tr>
      <w:tr w:rsidR="00865D62" w:rsidRPr="003F1507" w14:paraId="19FC1BBE" w14:textId="77777777" w:rsidTr="00865D62">
        <w:trPr>
          <w:trHeight w:val="303"/>
          <w:jc w:val="center"/>
        </w:trPr>
        <w:tc>
          <w:tcPr>
            <w:tcW w:w="0" w:type="auto"/>
            <w:hideMark/>
          </w:tcPr>
          <w:p w14:paraId="28CA2A7A"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16</w:t>
            </w:r>
          </w:p>
        </w:tc>
        <w:tc>
          <w:tcPr>
            <w:tcW w:w="0" w:type="auto"/>
            <w:hideMark/>
          </w:tcPr>
          <w:p w14:paraId="6ECC412A"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Respaldo</w:t>
            </w:r>
          </w:p>
        </w:tc>
        <w:tc>
          <w:tcPr>
            <w:tcW w:w="4343" w:type="dxa"/>
            <w:hideMark/>
          </w:tcPr>
          <w:p w14:paraId="2CECE6F7"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Sistema de respaldo energético (UPS / planta)</w:t>
            </w:r>
          </w:p>
        </w:tc>
        <w:tc>
          <w:tcPr>
            <w:tcW w:w="1276" w:type="dxa"/>
            <w:hideMark/>
          </w:tcPr>
          <w:p w14:paraId="17654B34" w14:textId="77777777" w:rsidR="00865D62" w:rsidRPr="003F1507" w:rsidRDefault="00865D62"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tcPr>
          <w:p w14:paraId="2402C995" w14:textId="06F366A2" w:rsidR="00865D62" w:rsidRPr="003F1507" w:rsidRDefault="00865D62" w:rsidP="008D05B0">
            <w:pPr>
              <w:jc w:val="right"/>
              <w:rPr>
                <w:rFonts w:ascii="Maiandra GD" w:eastAsia="Times New Roman" w:hAnsi="Maiandra GD" w:cs="Arial"/>
                <w:sz w:val="20"/>
                <w:szCs w:val="20"/>
              </w:rPr>
            </w:pPr>
          </w:p>
        </w:tc>
      </w:tr>
      <w:tr w:rsidR="00865D62" w:rsidRPr="003F1507" w14:paraId="31E122C9" w14:textId="77777777" w:rsidTr="00865D62">
        <w:trPr>
          <w:trHeight w:val="328"/>
          <w:jc w:val="center"/>
        </w:trPr>
        <w:tc>
          <w:tcPr>
            <w:tcW w:w="0" w:type="auto"/>
            <w:hideMark/>
          </w:tcPr>
          <w:p w14:paraId="77C10DDB"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17</w:t>
            </w:r>
          </w:p>
        </w:tc>
        <w:tc>
          <w:tcPr>
            <w:tcW w:w="0" w:type="auto"/>
            <w:hideMark/>
          </w:tcPr>
          <w:p w14:paraId="443D6F7D"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Entregables</w:t>
            </w:r>
          </w:p>
        </w:tc>
        <w:tc>
          <w:tcPr>
            <w:tcW w:w="4343" w:type="dxa"/>
            <w:hideMark/>
          </w:tcPr>
          <w:p w14:paraId="03EADBAA"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Edición y entrega de video resumen</w:t>
            </w:r>
          </w:p>
        </w:tc>
        <w:tc>
          <w:tcPr>
            <w:tcW w:w="1276" w:type="dxa"/>
            <w:hideMark/>
          </w:tcPr>
          <w:p w14:paraId="63F9C6A6" w14:textId="77777777" w:rsidR="00865D62" w:rsidRPr="003F1507" w:rsidRDefault="00865D62"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tcPr>
          <w:p w14:paraId="0046A97F" w14:textId="42B510B8" w:rsidR="00865D62" w:rsidRPr="003F1507" w:rsidRDefault="00865D62" w:rsidP="008D05B0">
            <w:pPr>
              <w:jc w:val="right"/>
              <w:rPr>
                <w:rFonts w:ascii="Maiandra GD" w:eastAsia="Times New Roman" w:hAnsi="Maiandra GD" w:cs="Arial"/>
                <w:sz w:val="20"/>
                <w:szCs w:val="20"/>
              </w:rPr>
            </w:pPr>
          </w:p>
        </w:tc>
      </w:tr>
      <w:tr w:rsidR="00865D62" w:rsidRPr="003F1507" w14:paraId="6CDB12FA" w14:textId="77777777" w:rsidTr="00865D62">
        <w:trPr>
          <w:trHeight w:val="303"/>
          <w:jc w:val="center"/>
        </w:trPr>
        <w:tc>
          <w:tcPr>
            <w:tcW w:w="0" w:type="auto"/>
            <w:hideMark/>
          </w:tcPr>
          <w:p w14:paraId="250054F6"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18</w:t>
            </w:r>
          </w:p>
        </w:tc>
        <w:tc>
          <w:tcPr>
            <w:tcW w:w="0" w:type="auto"/>
            <w:hideMark/>
          </w:tcPr>
          <w:p w14:paraId="18C81E5D"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Entregables</w:t>
            </w:r>
          </w:p>
        </w:tc>
        <w:tc>
          <w:tcPr>
            <w:tcW w:w="4343" w:type="dxa"/>
            <w:hideMark/>
          </w:tcPr>
          <w:p w14:paraId="504183B7" w14:textId="77777777" w:rsidR="00865D62" w:rsidRPr="003F1507" w:rsidRDefault="00865D62" w:rsidP="008D05B0">
            <w:pPr>
              <w:rPr>
                <w:rFonts w:ascii="Maiandra GD" w:eastAsia="Times New Roman" w:hAnsi="Maiandra GD" w:cs="Arial"/>
                <w:sz w:val="20"/>
                <w:szCs w:val="20"/>
              </w:rPr>
            </w:pPr>
            <w:r w:rsidRPr="003F1507">
              <w:rPr>
                <w:rFonts w:ascii="Maiandra GD" w:eastAsia="Times New Roman" w:hAnsi="Maiandra GD" w:cs="Arial"/>
                <w:sz w:val="20"/>
                <w:szCs w:val="20"/>
              </w:rPr>
              <w:t>Elaboración de informe final y presentación</w:t>
            </w:r>
          </w:p>
        </w:tc>
        <w:tc>
          <w:tcPr>
            <w:tcW w:w="1276" w:type="dxa"/>
            <w:hideMark/>
          </w:tcPr>
          <w:p w14:paraId="7C66EA94" w14:textId="77777777" w:rsidR="00865D62" w:rsidRPr="003F1507" w:rsidRDefault="00865D62"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tcPr>
          <w:p w14:paraId="13422D93" w14:textId="374F41B4" w:rsidR="00865D62" w:rsidRPr="003F1507" w:rsidRDefault="00865D62" w:rsidP="008D05B0">
            <w:pPr>
              <w:jc w:val="right"/>
              <w:rPr>
                <w:rFonts w:ascii="Maiandra GD" w:eastAsia="Times New Roman" w:hAnsi="Maiandra GD" w:cs="Arial"/>
                <w:sz w:val="20"/>
                <w:szCs w:val="20"/>
              </w:rPr>
            </w:pPr>
          </w:p>
        </w:tc>
      </w:tr>
      <w:tr w:rsidR="00865D62" w:rsidRPr="003F1507" w14:paraId="1A164F00" w14:textId="77777777" w:rsidTr="008D05B0">
        <w:trPr>
          <w:trHeight w:val="648"/>
          <w:jc w:val="center"/>
        </w:trPr>
        <w:tc>
          <w:tcPr>
            <w:tcW w:w="9626" w:type="dxa"/>
            <w:gridSpan w:val="5"/>
            <w:shd w:val="clear" w:color="auto" w:fill="00B050"/>
          </w:tcPr>
          <w:p w14:paraId="2B73F1F7" w14:textId="50D71BF3" w:rsidR="00865D62" w:rsidRPr="003F1507" w:rsidRDefault="00865D62" w:rsidP="00865D62">
            <w:pPr>
              <w:jc w:val="center"/>
              <w:rPr>
                <w:rFonts w:ascii="Maiandra GD" w:eastAsia="Times New Roman" w:hAnsi="Maiandra GD" w:cs="Arial"/>
                <w:b/>
                <w:bCs/>
                <w:sz w:val="20"/>
                <w:szCs w:val="20"/>
              </w:rPr>
            </w:pPr>
            <w:r w:rsidRPr="003F1507">
              <w:rPr>
                <w:rFonts w:ascii="Maiandra GD" w:eastAsia="Times New Roman" w:hAnsi="Maiandra GD" w:cs="Arial"/>
                <w:b/>
                <w:bCs/>
                <w:sz w:val="20"/>
                <w:szCs w:val="20"/>
                <w:shd w:val="clear" w:color="auto" w:fill="00B050"/>
              </w:rPr>
              <w:t>TOTAL</w:t>
            </w:r>
          </w:p>
        </w:tc>
      </w:tr>
    </w:tbl>
    <w:p w14:paraId="4E3DFBF0" w14:textId="77777777" w:rsidR="00BF05C4" w:rsidRDefault="00BF05C4" w:rsidP="009C6F3D">
      <w:pPr>
        <w:widowControl/>
        <w:suppressAutoHyphens w:val="0"/>
        <w:autoSpaceDN/>
        <w:spacing w:after="160"/>
        <w:jc w:val="both"/>
        <w:textAlignment w:val="auto"/>
        <w:rPr>
          <w:rFonts w:ascii="Maiandra GD" w:eastAsia="Batang" w:hAnsi="Maiandra GD" w:cs="Arial"/>
          <w:snapToGrid w:val="0"/>
          <w:color w:val="000000" w:themeColor="text1"/>
          <w:kern w:val="0"/>
          <w:sz w:val="20"/>
          <w:szCs w:val="20"/>
          <w:lang w:eastAsia="en-US" w:bidi="ar-SA"/>
        </w:rPr>
      </w:pPr>
    </w:p>
    <w:tbl>
      <w:tblPr>
        <w:tblStyle w:val="Tablaconcuadrcula"/>
        <w:tblW w:w="9640" w:type="dxa"/>
        <w:tblInd w:w="-431" w:type="dxa"/>
        <w:tblLook w:val="04A0" w:firstRow="1" w:lastRow="0" w:firstColumn="1" w:lastColumn="0" w:noHBand="0" w:noVBand="1"/>
      </w:tblPr>
      <w:tblGrid>
        <w:gridCol w:w="1107"/>
        <w:gridCol w:w="1157"/>
        <w:gridCol w:w="1240"/>
        <w:gridCol w:w="1259"/>
        <w:gridCol w:w="1182"/>
        <w:gridCol w:w="1268"/>
        <w:gridCol w:w="1253"/>
        <w:gridCol w:w="1174"/>
      </w:tblGrid>
      <w:tr w:rsidR="00E75180" w:rsidRPr="00E75180" w14:paraId="598C2A70" w14:textId="77777777" w:rsidTr="00767C3A">
        <w:trPr>
          <w:trHeight w:val="606"/>
        </w:trPr>
        <w:tc>
          <w:tcPr>
            <w:tcW w:w="1107" w:type="dxa"/>
            <w:shd w:val="clear" w:color="auto" w:fill="00B050"/>
            <w:vAlign w:val="center"/>
            <w:hideMark/>
          </w:tcPr>
          <w:p w14:paraId="0FDF4602" w14:textId="77777777" w:rsidR="00E75180" w:rsidRPr="00E75180" w:rsidRDefault="00E75180" w:rsidP="008D05B0">
            <w:pPr>
              <w:jc w:val="center"/>
              <w:rPr>
                <w:rFonts w:ascii="Maiandra GD" w:eastAsia="Times New Roman" w:hAnsi="Maiandra GD" w:cs="Arial"/>
                <w:b/>
                <w:bCs/>
                <w:sz w:val="16"/>
                <w:szCs w:val="16"/>
              </w:rPr>
            </w:pPr>
            <w:r w:rsidRPr="00E75180">
              <w:rPr>
                <w:rFonts w:ascii="Maiandra GD" w:eastAsia="Times New Roman" w:hAnsi="Maiandra GD" w:cs="Arial"/>
                <w:b/>
                <w:bCs/>
                <w:sz w:val="16"/>
                <w:szCs w:val="16"/>
              </w:rPr>
              <w:t>NOMBRE DE LA ACTIVIDAD</w:t>
            </w:r>
          </w:p>
        </w:tc>
        <w:tc>
          <w:tcPr>
            <w:tcW w:w="1157" w:type="dxa"/>
            <w:shd w:val="clear" w:color="auto" w:fill="00B050"/>
            <w:vAlign w:val="center"/>
            <w:hideMark/>
          </w:tcPr>
          <w:p w14:paraId="038D6A89" w14:textId="77777777" w:rsidR="00E75180" w:rsidRPr="00E75180" w:rsidRDefault="00E75180" w:rsidP="008D05B0">
            <w:pPr>
              <w:jc w:val="center"/>
              <w:rPr>
                <w:rFonts w:ascii="Maiandra GD" w:eastAsia="Times New Roman" w:hAnsi="Maiandra GD" w:cs="Arial"/>
                <w:b/>
                <w:bCs/>
                <w:sz w:val="16"/>
                <w:szCs w:val="16"/>
              </w:rPr>
            </w:pPr>
            <w:r w:rsidRPr="00E75180">
              <w:rPr>
                <w:rFonts w:ascii="Maiandra GD" w:eastAsia="Times New Roman" w:hAnsi="Maiandra GD" w:cs="Arial"/>
                <w:b/>
                <w:bCs/>
                <w:sz w:val="16"/>
                <w:szCs w:val="16"/>
              </w:rPr>
              <w:t>TEMÁTICAS</w:t>
            </w:r>
          </w:p>
        </w:tc>
        <w:tc>
          <w:tcPr>
            <w:tcW w:w="1240" w:type="dxa"/>
            <w:shd w:val="clear" w:color="auto" w:fill="00B050"/>
            <w:vAlign w:val="center"/>
            <w:hideMark/>
          </w:tcPr>
          <w:p w14:paraId="633CB8E6" w14:textId="77777777" w:rsidR="00E75180" w:rsidRPr="00E75180" w:rsidRDefault="00E75180" w:rsidP="008D05B0">
            <w:pPr>
              <w:jc w:val="center"/>
              <w:rPr>
                <w:rFonts w:ascii="Maiandra GD" w:eastAsia="Times New Roman" w:hAnsi="Maiandra GD" w:cs="Arial"/>
                <w:b/>
                <w:bCs/>
                <w:sz w:val="16"/>
                <w:szCs w:val="16"/>
              </w:rPr>
            </w:pPr>
            <w:r w:rsidRPr="00E75180">
              <w:rPr>
                <w:rFonts w:ascii="Maiandra GD" w:eastAsia="Times New Roman" w:hAnsi="Maiandra GD" w:cs="Arial"/>
                <w:b/>
                <w:bCs/>
                <w:sz w:val="16"/>
                <w:szCs w:val="16"/>
              </w:rPr>
              <w:t>POBLACIÓN OBJETIVO</w:t>
            </w:r>
          </w:p>
        </w:tc>
        <w:tc>
          <w:tcPr>
            <w:tcW w:w="1259" w:type="dxa"/>
            <w:shd w:val="clear" w:color="auto" w:fill="00B050"/>
            <w:vAlign w:val="center"/>
            <w:hideMark/>
          </w:tcPr>
          <w:p w14:paraId="2B8E3310" w14:textId="77777777" w:rsidR="00E75180" w:rsidRPr="00E75180" w:rsidRDefault="00E75180" w:rsidP="008D05B0">
            <w:pPr>
              <w:jc w:val="center"/>
              <w:rPr>
                <w:rFonts w:ascii="Maiandra GD" w:eastAsia="Times New Roman" w:hAnsi="Maiandra GD" w:cs="Arial"/>
                <w:b/>
                <w:bCs/>
                <w:sz w:val="16"/>
                <w:szCs w:val="16"/>
              </w:rPr>
            </w:pPr>
            <w:r w:rsidRPr="00E75180">
              <w:rPr>
                <w:rFonts w:ascii="Maiandra GD" w:eastAsia="Times New Roman" w:hAnsi="Maiandra GD" w:cs="Arial"/>
                <w:b/>
                <w:bCs/>
                <w:sz w:val="16"/>
                <w:szCs w:val="16"/>
              </w:rPr>
              <w:t>DESCRIPCIÓN</w:t>
            </w:r>
          </w:p>
        </w:tc>
        <w:tc>
          <w:tcPr>
            <w:tcW w:w="1050" w:type="dxa"/>
            <w:shd w:val="clear" w:color="auto" w:fill="00B050"/>
            <w:vAlign w:val="center"/>
            <w:hideMark/>
          </w:tcPr>
          <w:p w14:paraId="0949A8AF" w14:textId="77777777" w:rsidR="00E75180" w:rsidRPr="00E75180" w:rsidRDefault="00E75180" w:rsidP="008D05B0">
            <w:pPr>
              <w:jc w:val="center"/>
              <w:rPr>
                <w:rFonts w:ascii="Maiandra GD" w:eastAsia="Times New Roman" w:hAnsi="Maiandra GD" w:cs="Arial"/>
                <w:b/>
                <w:bCs/>
                <w:sz w:val="16"/>
                <w:szCs w:val="16"/>
              </w:rPr>
            </w:pPr>
            <w:r w:rsidRPr="00E75180">
              <w:rPr>
                <w:rFonts w:ascii="Maiandra GD" w:eastAsia="Times New Roman" w:hAnsi="Maiandra GD" w:cs="Arial"/>
                <w:b/>
                <w:bCs/>
                <w:sz w:val="16"/>
                <w:szCs w:val="16"/>
              </w:rPr>
              <w:t>PRODUCTOS</w:t>
            </w:r>
          </w:p>
        </w:tc>
        <w:tc>
          <w:tcPr>
            <w:tcW w:w="1287" w:type="dxa"/>
            <w:shd w:val="clear" w:color="auto" w:fill="00B050"/>
            <w:vAlign w:val="center"/>
            <w:hideMark/>
          </w:tcPr>
          <w:p w14:paraId="69D8FA11" w14:textId="77777777" w:rsidR="00E75180" w:rsidRPr="00E75180" w:rsidRDefault="00E75180" w:rsidP="008D05B0">
            <w:pPr>
              <w:jc w:val="center"/>
              <w:rPr>
                <w:rFonts w:ascii="Maiandra GD" w:eastAsia="Times New Roman" w:hAnsi="Maiandra GD" w:cs="Arial"/>
                <w:b/>
                <w:bCs/>
                <w:sz w:val="16"/>
                <w:szCs w:val="16"/>
              </w:rPr>
            </w:pPr>
            <w:r w:rsidRPr="00E75180">
              <w:rPr>
                <w:rFonts w:ascii="Maiandra GD" w:eastAsia="Times New Roman" w:hAnsi="Maiandra GD" w:cs="Arial"/>
                <w:b/>
                <w:bCs/>
                <w:sz w:val="16"/>
                <w:szCs w:val="16"/>
              </w:rPr>
              <w:t>HORAS/DÍAS</w:t>
            </w:r>
          </w:p>
        </w:tc>
        <w:tc>
          <w:tcPr>
            <w:tcW w:w="1291" w:type="dxa"/>
            <w:shd w:val="clear" w:color="auto" w:fill="00B050"/>
            <w:vAlign w:val="center"/>
            <w:hideMark/>
          </w:tcPr>
          <w:p w14:paraId="43FE5CBB" w14:textId="77777777" w:rsidR="00E75180" w:rsidRPr="00E75180" w:rsidRDefault="00E75180" w:rsidP="008D05B0">
            <w:pPr>
              <w:jc w:val="center"/>
              <w:rPr>
                <w:rFonts w:ascii="Maiandra GD" w:eastAsia="Times New Roman" w:hAnsi="Maiandra GD" w:cs="Arial"/>
                <w:b/>
                <w:bCs/>
                <w:sz w:val="16"/>
                <w:szCs w:val="16"/>
              </w:rPr>
            </w:pPr>
            <w:r w:rsidRPr="00E75180">
              <w:rPr>
                <w:rFonts w:ascii="Maiandra GD" w:eastAsia="Times New Roman" w:hAnsi="Maiandra GD" w:cs="Arial"/>
                <w:b/>
                <w:bCs/>
                <w:sz w:val="16"/>
                <w:szCs w:val="16"/>
              </w:rPr>
              <w:t>CANTIDAD DE PERSONAS</w:t>
            </w:r>
          </w:p>
        </w:tc>
        <w:tc>
          <w:tcPr>
            <w:tcW w:w="1249" w:type="dxa"/>
            <w:shd w:val="clear" w:color="auto" w:fill="00B050"/>
            <w:vAlign w:val="center"/>
          </w:tcPr>
          <w:p w14:paraId="103843C2" w14:textId="77777777" w:rsidR="00E75180" w:rsidRPr="00E75180" w:rsidRDefault="00E75180" w:rsidP="008D05B0">
            <w:pPr>
              <w:jc w:val="center"/>
              <w:rPr>
                <w:rFonts w:ascii="Maiandra GD" w:eastAsia="Times New Roman" w:hAnsi="Maiandra GD" w:cs="Arial"/>
                <w:b/>
                <w:bCs/>
                <w:sz w:val="16"/>
                <w:szCs w:val="16"/>
              </w:rPr>
            </w:pPr>
            <w:r w:rsidRPr="00E75180">
              <w:rPr>
                <w:rFonts w:ascii="Maiandra GD" w:eastAsia="Times New Roman" w:hAnsi="Maiandra GD" w:cs="Arial"/>
                <w:b/>
                <w:bCs/>
                <w:sz w:val="16"/>
                <w:szCs w:val="16"/>
              </w:rPr>
              <w:t>VALOR</w:t>
            </w:r>
          </w:p>
        </w:tc>
      </w:tr>
      <w:tr w:rsidR="00E75180" w:rsidRPr="00E75180" w14:paraId="5C3C2073" w14:textId="77777777" w:rsidTr="00767C3A">
        <w:trPr>
          <w:trHeight w:val="58"/>
        </w:trPr>
        <w:tc>
          <w:tcPr>
            <w:tcW w:w="1107" w:type="dxa"/>
            <w:vAlign w:val="center"/>
            <w:hideMark/>
          </w:tcPr>
          <w:p w14:paraId="7144F708" w14:textId="77777777" w:rsidR="00E75180" w:rsidRPr="00E75180" w:rsidRDefault="00E75180" w:rsidP="008D05B0">
            <w:pPr>
              <w:jc w:val="both"/>
              <w:rPr>
                <w:rFonts w:ascii="Maiandra GD" w:eastAsia="Times New Roman" w:hAnsi="Maiandra GD" w:cs="Arial"/>
                <w:sz w:val="16"/>
                <w:szCs w:val="16"/>
              </w:rPr>
            </w:pPr>
            <w:r w:rsidRPr="00E75180">
              <w:rPr>
                <w:rFonts w:ascii="Maiandra GD" w:eastAsia="Times New Roman" w:hAnsi="Maiandra GD" w:cs="Arial"/>
                <w:sz w:val="16"/>
                <w:szCs w:val="16"/>
              </w:rPr>
              <w:t>AUDIENCIA PÚBLICA VIRTUAL DE RENDICIÓN DE CUENTAS</w:t>
            </w:r>
          </w:p>
        </w:tc>
        <w:tc>
          <w:tcPr>
            <w:tcW w:w="1157" w:type="dxa"/>
            <w:vAlign w:val="center"/>
            <w:hideMark/>
          </w:tcPr>
          <w:p w14:paraId="7DC5E0C5" w14:textId="77777777" w:rsidR="00E75180" w:rsidRPr="00E75180" w:rsidRDefault="00E75180" w:rsidP="008D05B0">
            <w:pPr>
              <w:jc w:val="both"/>
              <w:rPr>
                <w:rFonts w:ascii="Maiandra GD" w:eastAsia="Times New Roman" w:hAnsi="Maiandra GD" w:cs="Arial"/>
                <w:sz w:val="16"/>
                <w:szCs w:val="16"/>
              </w:rPr>
            </w:pPr>
            <w:r w:rsidRPr="00E75180">
              <w:rPr>
                <w:rFonts w:ascii="Maiandra GD" w:eastAsia="Times New Roman" w:hAnsi="Maiandra GD" w:cs="Arial"/>
                <w:sz w:val="16"/>
                <w:szCs w:val="16"/>
              </w:rPr>
              <w:t xml:space="preserve">Transparencia en el manejo de recursos públicos, ejecución del Plan de Desarrollo, avance de metas de producto y </w:t>
            </w:r>
            <w:r w:rsidRPr="00E75180">
              <w:rPr>
                <w:rFonts w:ascii="Maiandra GD" w:eastAsia="Times New Roman" w:hAnsi="Maiandra GD" w:cs="Arial"/>
                <w:sz w:val="16"/>
                <w:szCs w:val="16"/>
              </w:rPr>
              <w:lastRenderedPageBreak/>
              <w:t>resultado, gestión institucional, participación ciudadana y control social</w:t>
            </w:r>
          </w:p>
        </w:tc>
        <w:tc>
          <w:tcPr>
            <w:tcW w:w="1240" w:type="dxa"/>
            <w:vAlign w:val="center"/>
            <w:hideMark/>
          </w:tcPr>
          <w:p w14:paraId="2B4CD0F1" w14:textId="77777777" w:rsidR="00E75180" w:rsidRPr="00E75180" w:rsidRDefault="00E75180" w:rsidP="008D05B0">
            <w:pPr>
              <w:jc w:val="both"/>
              <w:rPr>
                <w:rFonts w:ascii="Maiandra GD" w:eastAsia="Times New Roman" w:hAnsi="Maiandra GD" w:cs="Arial"/>
                <w:sz w:val="16"/>
                <w:szCs w:val="16"/>
              </w:rPr>
            </w:pPr>
            <w:r w:rsidRPr="00E75180">
              <w:rPr>
                <w:rFonts w:ascii="Maiandra GD" w:eastAsia="Times New Roman" w:hAnsi="Maiandra GD" w:cs="Arial"/>
                <w:sz w:val="16"/>
                <w:szCs w:val="16"/>
              </w:rPr>
              <w:lastRenderedPageBreak/>
              <w:t xml:space="preserve">Ciudadanía en general del municipio de Yondó, organizaciones sociales y comunitarias, líderes locales, entes de control, </w:t>
            </w:r>
            <w:r w:rsidRPr="00E75180">
              <w:rPr>
                <w:rFonts w:ascii="Maiandra GD" w:eastAsia="Times New Roman" w:hAnsi="Maiandra GD" w:cs="Arial"/>
                <w:sz w:val="16"/>
                <w:szCs w:val="16"/>
              </w:rPr>
              <w:lastRenderedPageBreak/>
              <w:t>medios de comunicación</w:t>
            </w:r>
          </w:p>
        </w:tc>
        <w:tc>
          <w:tcPr>
            <w:tcW w:w="1259" w:type="dxa"/>
            <w:vAlign w:val="center"/>
            <w:hideMark/>
          </w:tcPr>
          <w:p w14:paraId="3CF86C44" w14:textId="77777777" w:rsidR="00E75180" w:rsidRPr="00E75180" w:rsidRDefault="00E75180" w:rsidP="008D05B0">
            <w:pPr>
              <w:jc w:val="both"/>
              <w:rPr>
                <w:rFonts w:ascii="Maiandra GD" w:eastAsia="Times New Roman" w:hAnsi="Maiandra GD" w:cs="Arial"/>
                <w:sz w:val="16"/>
                <w:szCs w:val="16"/>
              </w:rPr>
            </w:pPr>
            <w:r w:rsidRPr="00E75180">
              <w:rPr>
                <w:rFonts w:ascii="Maiandra GD" w:eastAsia="Times New Roman" w:hAnsi="Maiandra GD" w:cs="Arial"/>
                <w:sz w:val="16"/>
                <w:szCs w:val="16"/>
              </w:rPr>
              <w:lastRenderedPageBreak/>
              <w:t xml:space="preserve">Espacio virtual mediante el cual la Administración Municipal presenta de manera estructurada, clara y verificable los </w:t>
            </w:r>
            <w:r w:rsidRPr="00E75180">
              <w:rPr>
                <w:rFonts w:ascii="Maiandra GD" w:eastAsia="Times New Roman" w:hAnsi="Maiandra GD" w:cs="Arial"/>
                <w:sz w:val="16"/>
                <w:szCs w:val="16"/>
              </w:rPr>
              <w:lastRenderedPageBreak/>
              <w:t>resultados de su gestión durante la vigencia 2025, incluyendo la ejecución física y financiera del Plan de Desarrollo, permitiendo la interacción ciudadana a través de plataformas digitales. La actividad incluye la producción técnica, transmisión en vivo, soporte logístico digital, diseño de contenidos visuales, registro audiovisual y generación de productos posteriores que garantizan la trazabilidad del ejercicio y el acceso a la información pública.</w:t>
            </w:r>
          </w:p>
        </w:tc>
        <w:tc>
          <w:tcPr>
            <w:tcW w:w="1050" w:type="dxa"/>
            <w:vAlign w:val="center"/>
            <w:hideMark/>
          </w:tcPr>
          <w:p w14:paraId="215E47D1" w14:textId="77777777" w:rsidR="00E75180" w:rsidRPr="00E75180" w:rsidRDefault="00E75180" w:rsidP="008D05B0">
            <w:pPr>
              <w:jc w:val="both"/>
              <w:rPr>
                <w:rFonts w:ascii="Maiandra GD" w:eastAsia="Times New Roman" w:hAnsi="Maiandra GD" w:cs="Arial"/>
                <w:sz w:val="16"/>
                <w:szCs w:val="16"/>
              </w:rPr>
            </w:pPr>
            <w:r w:rsidRPr="00E75180">
              <w:rPr>
                <w:rFonts w:ascii="Maiandra GD" w:eastAsia="Times New Roman" w:hAnsi="Maiandra GD" w:cs="Arial"/>
                <w:sz w:val="16"/>
                <w:szCs w:val="16"/>
              </w:rPr>
              <w:lastRenderedPageBreak/>
              <w:t xml:space="preserve">Evidencia audiovisual completa de la transmisión, video resumen editado, informe final de rendición </w:t>
            </w:r>
            <w:r w:rsidRPr="00E75180">
              <w:rPr>
                <w:rFonts w:ascii="Maiandra GD" w:eastAsia="Times New Roman" w:hAnsi="Maiandra GD" w:cs="Arial"/>
                <w:sz w:val="16"/>
                <w:szCs w:val="16"/>
              </w:rPr>
              <w:lastRenderedPageBreak/>
              <w:t>de cuentas, presentación en diapositivas, registro fotográfico, soporte técnico del evento</w:t>
            </w:r>
          </w:p>
        </w:tc>
        <w:tc>
          <w:tcPr>
            <w:tcW w:w="1287" w:type="dxa"/>
            <w:vAlign w:val="center"/>
            <w:hideMark/>
          </w:tcPr>
          <w:p w14:paraId="38F5F1F8" w14:textId="77777777" w:rsidR="00E75180" w:rsidRPr="00E75180" w:rsidRDefault="00E75180" w:rsidP="008D05B0">
            <w:pPr>
              <w:jc w:val="both"/>
              <w:rPr>
                <w:rFonts w:ascii="Maiandra GD" w:eastAsia="Times New Roman" w:hAnsi="Maiandra GD" w:cs="Arial"/>
                <w:sz w:val="16"/>
                <w:szCs w:val="16"/>
              </w:rPr>
            </w:pPr>
            <w:r w:rsidRPr="00E75180">
              <w:rPr>
                <w:rFonts w:ascii="Maiandra GD" w:eastAsia="Times New Roman" w:hAnsi="Maiandra GD" w:cs="Arial"/>
                <w:sz w:val="16"/>
                <w:szCs w:val="16"/>
              </w:rPr>
              <w:lastRenderedPageBreak/>
              <w:t>1 DÍA</w:t>
            </w:r>
          </w:p>
        </w:tc>
        <w:tc>
          <w:tcPr>
            <w:tcW w:w="1291" w:type="dxa"/>
            <w:vAlign w:val="center"/>
            <w:hideMark/>
          </w:tcPr>
          <w:p w14:paraId="4E509727" w14:textId="77777777" w:rsidR="00E75180" w:rsidRPr="00E75180" w:rsidRDefault="00E75180" w:rsidP="008D05B0">
            <w:pPr>
              <w:jc w:val="both"/>
              <w:rPr>
                <w:rFonts w:ascii="Maiandra GD" w:eastAsia="Times New Roman" w:hAnsi="Maiandra GD" w:cs="Arial"/>
                <w:sz w:val="16"/>
                <w:szCs w:val="16"/>
              </w:rPr>
            </w:pPr>
            <w:r w:rsidRPr="00E75180">
              <w:rPr>
                <w:rFonts w:ascii="Maiandra GD" w:eastAsia="Times New Roman" w:hAnsi="Maiandra GD" w:cs="Arial"/>
                <w:sz w:val="16"/>
                <w:szCs w:val="16"/>
              </w:rPr>
              <w:t>Abierto (cobertura virtual)</w:t>
            </w:r>
          </w:p>
        </w:tc>
        <w:tc>
          <w:tcPr>
            <w:tcW w:w="1249" w:type="dxa"/>
            <w:vAlign w:val="center"/>
          </w:tcPr>
          <w:p w14:paraId="04C387C4" w14:textId="34F6153C" w:rsidR="00E75180" w:rsidRPr="00E75180" w:rsidRDefault="00E75180" w:rsidP="008D05B0">
            <w:pPr>
              <w:jc w:val="both"/>
              <w:rPr>
                <w:rFonts w:ascii="Maiandra GD" w:eastAsia="Times New Roman" w:hAnsi="Maiandra GD" w:cs="Arial"/>
                <w:sz w:val="16"/>
                <w:szCs w:val="16"/>
              </w:rPr>
            </w:pPr>
          </w:p>
        </w:tc>
      </w:tr>
    </w:tbl>
    <w:p w14:paraId="3AE7A04B" w14:textId="77777777" w:rsidR="00865D62" w:rsidRDefault="00865D62" w:rsidP="009C6F3D">
      <w:pPr>
        <w:widowControl/>
        <w:suppressAutoHyphens w:val="0"/>
        <w:autoSpaceDN/>
        <w:spacing w:after="160"/>
        <w:jc w:val="both"/>
        <w:textAlignment w:val="auto"/>
        <w:rPr>
          <w:rFonts w:ascii="Maiandra GD" w:eastAsia="Batang" w:hAnsi="Maiandra GD" w:cs="Arial"/>
          <w:snapToGrid w:val="0"/>
          <w:color w:val="000000" w:themeColor="text1"/>
          <w:kern w:val="0"/>
          <w:sz w:val="20"/>
          <w:szCs w:val="20"/>
          <w:lang w:eastAsia="en-US" w:bidi="ar-SA"/>
        </w:rPr>
      </w:pPr>
    </w:p>
    <w:p w14:paraId="6900E243" w14:textId="47742861" w:rsidR="008416F3" w:rsidRPr="00F45ABE" w:rsidRDefault="008416F3"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Pr>
          <w:rFonts w:ascii="Maiandra GD" w:eastAsiaTheme="minorHAnsi" w:hAnsi="Maiandra GD" w:cs="Arial"/>
          <w:color w:val="000000" w:themeColor="text1"/>
          <w:kern w:val="0"/>
          <w:sz w:val="20"/>
          <w:szCs w:val="20"/>
          <w:lang w:eastAsia="en-US" w:bidi="ar-SA"/>
        </w:rPr>
        <w:t>VALOR TOTAL DE LA OFERTA ECONÓMICA</w:t>
      </w:r>
      <w:r w:rsidR="00435F61">
        <w:rPr>
          <w:rFonts w:ascii="Maiandra GD" w:eastAsiaTheme="minorHAnsi" w:hAnsi="Maiandra GD" w:cs="Arial"/>
          <w:color w:val="000000" w:themeColor="text1"/>
          <w:kern w:val="0"/>
          <w:sz w:val="20"/>
          <w:szCs w:val="20"/>
          <w:lang w:eastAsia="en-US" w:bidi="ar-SA"/>
        </w:rPr>
        <w:t>: VALOR EN LETRAS (VALOR EN PESOS).</w:t>
      </w:r>
    </w:p>
    <w:p w14:paraId="5188ED34"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Proponente:</w:t>
      </w:r>
      <w:r w:rsidRPr="00F45ABE">
        <w:rPr>
          <w:rFonts w:ascii="Maiandra GD" w:eastAsiaTheme="minorHAnsi" w:hAnsi="Maiandra GD" w:cs="Arial"/>
          <w:snapToGrid w:val="0"/>
          <w:color w:val="000000" w:themeColor="text1"/>
          <w:kern w:val="0"/>
          <w:sz w:val="20"/>
          <w:szCs w:val="20"/>
          <w:lang w:eastAsia="en-US" w:bidi="ar-SA"/>
        </w:rPr>
        <w:tab/>
        <w:t xml:space="preserve">_____________________________________ </w:t>
      </w:r>
      <w:proofErr w:type="spellStart"/>
      <w:r w:rsidRPr="00F45ABE">
        <w:rPr>
          <w:rFonts w:ascii="Maiandra GD" w:eastAsiaTheme="minorHAnsi" w:hAnsi="Maiandra GD" w:cs="Arial"/>
          <w:snapToGrid w:val="0"/>
          <w:color w:val="000000" w:themeColor="text1"/>
          <w:kern w:val="0"/>
          <w:sz w:val="20"/>
          <w:szCs w:val="20"/>
          <w:lang w:eastAsia="en-US" w:bidi="ar-SA"/>
        </w:rPr>
        <w:t>Nit</w:t>
      </w:r>
      <w:proofErr w:type="spellEnd"/>
      <w:r w:rsidRPr="00F45ABE">
        <w:rPr>
          <w:rFonts w:ascii="Maiandra GD" w:eastAsiaTheme="minorHAnsi" w:hAnsi="Maiandra GD" w:cs="Arial"/>
          <w:snapToGrid w:val="0"/>
          <w:color w:val="000000" w:themeColor="text1"/>
          <w:kern w:val="0"/>
          <w:sz w:val="20"/>
          <w:szCs w:val="20"/>
          <w:lang w:eastAsia="en-US" w:bidi="ar-SA"/>
        </w:rPr>
        <w:t>/CC: __________________</w:t>
      </w:r>
    </w:p>
    <w:p w14:paraId="0D00CE38"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Correo electrónico:</w:t>
      </w:r>
      <w:r w:rsidRPr="00F45ABE">
        <w:rPr>
          <w:rFonts w:ascii="Maiandra GD" w:eastAsiaTheme="minorHAnsi" w:hAnsi="Maiandra GD" w:cs="Arial"/>
          <w:snapToGrid w:val="0"/>
          <w:color w:val="000000" w:themeColor="text1"/>
          <w:kern w:val="0"/>
          <w:sz w:val="20"/>
          <w:szCs w:val="20"/>
          <w:lang w:eastAsia="en-US" w:bidi="ar-SA"/>
        </w:rPr>
        <w:tab/>
        <w:t>_________________________________________________________</w:t>
      </w:r>
    </w:p>
    <w:p w14:paraId="72F3E427"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Dirección:</w:t>
      </w:r>
      <w:r w:rsidRPr="00F45ABE">
        <w:rPr>
          <w:rFonts w:ascii="Maiandra GD" w:eastAsiaTheme="minorHAnsi" w:hAnsi="Maiandra GD" w:cs="Arial"/>
          <w:snapToGrid w:val="0"/>
          <w:color w:val="000000" w:themeColor="text1"/>
          <w:kern w:val="0"/>
          <w:sz w:val="20"/>
          <w:szCs w:val="20"/>
          <w:lang w:eastAsia="en-US" w:bidi="ar-SA"/>
        </w:rPr>
        <w:tab/>
        <w:t>____________________Teléfono: ____________Fax: _____________</w:t>
      </w:r>
    </w:p>
    <w:p w14:paraId="118493A6"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Nombre Representante legal del proponente: ______________________________________</w:t>
      </w:r>
    </w:p>
    <w:p w14:paraId="2620F4F0"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 xml:space="preserve">Dirección: </w:t>
      </w:r>
      <w:r w:rsidRPr="00F45ABE">
        <w:rPr>
          <w:rFonts w:ascii="Maiandra GD" w:eastAsiaTheme="minorHAnsi" w:hAnsi="Maiandra GD" w:cs="Arial"/>
          <w:snapToGrid w:val="0"/>
          <w:color w:val="000000" w:themeColor="text1"/>
          <w:kern w:val="0"/>
          <w:sz w:val="20"/>
          <w:szCs w:val="20"/>
          <w:lang w:eastAsia="en-US" w:bidi="ar-SA"/>
        </w:rPr>
        <w:tab/>
        <w:t>___________________________________Teléfono: ________________</w:t>
      </w:r>
    </w:p>
    <w:p w14:paraId="5961666A"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Documento de identificación: ___________________________________________________</w:t>
      </w:r>
    </w:p>
    <w:p w14:paraId="08A2D870"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Firma del Representante legal: __________________________________________________</w:t>
      </w:r>
    </w:p>
    <w:p w14:paraId="2E621348" w14:textId="34324F98" w:rsidR="00435F61" w:rsidRDefault="009C6F3D" w:rsidP="00767C3A">
      <w:pPr>
        <w:widowControl/>
        <w:suppressAutoHyphens w:val="0"/>
        <w:autoSpaceDN/>
        <w:spacing w:after="160"/>
        <w:jc w:val="both"/>
        <w:textAlignment w:val="auto"/>
        <w:rPr>
          <w:rFonts w:ascii="Maiandra GD" w:eastAsiaTheme="minorHAnsi" w:hAnsi="Maiandra GD" w:cs="Arial"/>
          <w:snapToGrid w:val="0"/>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Firma Aval (en caso de requerirlo): ______________________________________________</w:t>
      </w:r>
    </w:p>
    <w:p w14:paraId="52DBE80F" w14:textId="77777777" w:rsidR="00767C3A" w:rsidRDefault="00767C3A" w:rsidP="00767C3A">
      <w:pPr>
        <w:widowControl/>
        <w:suppressAutoHyphens w:val="0"/>
        <w:autoSpaceDN/>
        <w:spacing w:after="160"/>
        <w:jc w:val="both"/>
        <w:textAlignment w:val="auto"/>
        <w:rPr>
          <w:rFonts w:ascii="Maiandra GD" w:eastAsiaTheme="minorHAnsi" w:hAnsi="Maiandra GD" w:cs="Arial"/>
          <w:snapToGrid w:val="0"/>
          <w:color w:val="000000" w:themeColor="text1"/>
          <w:kern w:val="0"/>
          <w:sz w:val="20"/>
          <w:szCs w:val="20"/>
          <w:lang w:eastAsia="en-US" w:bidi="ar-SA"/>
        </w:rPr>
      </w:pPr>
    </w:p>
    <w:p w14:paraId="2F073C60" w14:textId="77777777" w:rsidR="00767C3A" w:rsidRDefault="00767C3A" w:rsidP="00767C3A">
      <w:pPr>
        <w:widowControl/>
        <w:suppressAutoHyphens w:val="0"/>
        <w:autoSpaceDN/>
        <w:spacing w:after="160"/>
        <w:jc w:val="both"/>
        <w:textAlignment w:val="auto"/>
        <w:rPr>
          <w:rFonts w:ascii="Maiandra GD" w:eastAsiaTheme="minorHAnsi" w:hAnsi="Maiandra GD" w:cs="Arial"/>
          <w:snapToGrid w:val="0"/>
          <w:color w:val="000000" w:themeColor="text1"/>
          <w:kern w:val="0"/>
          <w:sz w:val="20"/>
          <w:szCs w:val="20"/>
          <w:lang w:eastAsia="en-US" w:bidi="ar-SA"/>
        </w:rPr>
      </w:pPr>
    </w:p>
    <w:p w14:paraId="03433072" w14:textId="77777777" w:rsidR="00767C3A" w:rsidRDefault="00767C3A" w:rsidP="00767C3A">
      <w:pPr>
        <w:widowControl/>
        <w:suppressAutoHyphens w:val="0"/>
        <w:autoSpaceDN/>
        <w:spacing w:after="160"/>
        <w:jc w:val="both"/>
        <w:textAlignment w:val="auto"/>
        <w:rPr>
          <w:rFonts w:ascii="Maiandra GD" w:eastAsiaTheme="minorHAnsi" w:hAnsi="Maiandra GD" w:cs="Arial"/>
          <w:snapToGrid w:val="0"/>
          <w:color w:val="000000" w:themeColor="text1"/>
          <w:kern w:val="0"/>
          <w:sz w:val="20"/>
          <w:szCs w:val="20"/>
          <w:lang w:eastAsia="en-US" w:bidi="ar-SA"/>
        </w:rPr>
      </w:pPr>
    </w:p>
    <w:p w14:paraId="5B8AECDF" w14:textId="77777777" w:rsidR="00767C3A" w:rsidRDefault="00767C3A" w:rsidP="00767C3A">
      <w:pPr>
        <w:widowControl/>
        <w:suppressAutoHyphens w:val="0"/>
        <w:autoSpaceDN/>
        <w:spacing w:after="160"/>
        <w:jc w:val="both"/>
        <w:textAlignment w:val="auto"/>
        <w:rPr>
          <w:rFonts w:ascii="Maiandra GD" w:eastAsiaTheme="minorHAnsi" w:hAnsi="Maiandra GD" w:cs="Arial"/>
          <w:snapToGrid w:val="0"/>
          <w:color w:val="000000" w:themeColor="text1"/>
          <w:kern w:val="0"/>
          <w:sz w:val="20"/>
          <w:szCs w:val="20"/>
          <w:lang w:eastAsia="en-US" w:bidi="ar-SA"/>
        </w:rPr>
      </w:pPr>
    </w:p>
    <w:p w14:paraId="5ED36C50" w14:textId="77777777" w:rsidR="00767C3A" w:rsidRPr="00767C3A" w:rsidRDefault="00767C3A" w:rsidP="00767C3A">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p>
    <w:p w14:paraId="06E6F5CB" w14:textId="352D855D"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5</w:t>
      </w:r>
    </w:p>
    <w:p w14:paraId="657025EA"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CERTIFICADO INHABILIDADES E INCOMPATIBILIDADES</w:t>
      </w:r>
    </w:p>
    <w:p w14:paraId="1A6B728D"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p>
    <w:p w14:paraId="27165E5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suscrito declara que:</w:t>
      </w:r>
    </w:p>
    <w:p w14:paraId="202D342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357C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Conozco las causales de inhabilidad e incompatibilidad para contratar con las Entidades Estatales de conformidad con las Leyes 80 de 1993, 1150 de 2007, 1474 de 2011 y demás normas sobre la materia.</w:t>
      </w:r>
    </w:p>
    <w:p w14:paraId="7BED82A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BA898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4C3BC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CE1E4D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Dado en el Municipio de _______________ a los ____ del mes_____________ del 20 ___</w:t>
      </w:r>
    </w:p>
    <w:p w14:paraId="7115B9B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981991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BDBB0E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61E265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___________________________________ </w:t>
      </w:r>
    </w:p>
    <w:p w14:paraId="6DB1E00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 del representante legal</w:t>
      </w:r>
    </w:p>
    <w:p w14:paraId="5BED23A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 del representante legal</w:t>
      </w:r>
    </w:p>
    <w:p w14:paraId="337D516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b/>
          <w:bCs/>
          <w:color w:val="000000" w:themeColor="text1"/>
          <w:kern w:val="0"/>
          <w:sz w:val="22"/>
          <w:szCs w:val="22"/>
          <w:lang w:val="es-MX" w:eastAsia="en-US" w:bidi="ar-SA"/>
        </w:rPr>
      </w:pPr>
    </w:p>
    <w:p w14:paraId="69A7A0F2"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br w:type="page"/>
      </w:r>
    </w:p>
    <w:p w14:paraId="5ED6524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lastRenderedPageBreak/>
        <w:t>FORMATO 6</w:t>
      </w:r>
    </w:p>
    <w:p w14:paraId="5F1F8359"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PAGOS DE SEGURIDAD SOCIAL Y APORTES LEGALES</w:t>
      </w:r>
    </w:p>
    <w:p w14:paraId="56FEDC73"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Ciudad y fecha</w:t>
      </w:r>
    </w:p>
    <w:p w14:paraId="0A5C0FEE"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p>
    <w:p w14:paraId="08DBE35F"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Señores</w:t>
      </w:r>
    </w:p>
    <w:p w14:paraId="76AE790B" w14:textId="0310518C" w:rsidR="00DE0F18" w:rsidRPr="00327F7C" w:rsidRDefault="00DE0F18" w:rsidP="00DE0F18">
      <w:pPr>
        <w:widowControl/>
        <w:suppressAutoHyphens w:val="0"/>
        <w:autoSpaceDN/>
        <w:spacing w:after="160"/>
        <w:jc w:val="both"/>
        <w:textAlignment w:val="auto"/>
        <w:rPr>
          <w:rFonts w:ascii="Maiandra GD" w:eastAsia="Batang" w:hAnsi="Maiandra GD" w:cs="Arial"/>
          <w:b/>
          <w:snapToGrid w:val="0"/>
          <w:color w:val="000000" w:themeColor="text1"/>
          <w:kern w:val="0"/>
          <w:sz w:val="22"/>
          <w:szCs w:val="22"/>
          <w:lang w:val="es-CO" w:eastAsia="en-US" w:bidi="ar-SA"/>
        </w:rPr>
      </w:pPr>
      <w:r w:rsidRPr="00327F7C">
        <w:rPr>
          <w:rFonts w:ascii="Maiandra GD" w:eastAsia="Batang" w:hAnsi="Maiandra GD" w:cs="Arial"/>
          <w:b/>
          <w:snapToGrid w:val="0"/>
          <w:color w:val="000000" w:themeColor="text1"/>
          <w:kern w:val="0"/>
          <w:sz w:val="22"/>
          <w:szCs w:val="22"/>
          <w:lang w:val="es-CO" w:eastAsia="en-US" w:bidi="ar-SA"/>
        </w:rPr>
        <w:t xml:space="preserve">MUNICIPIO DE </w:t>
      </w:r>
      <w:r w:rsidR="00130DBA" w:rsidRPr="00327F7C">
        <w:rPr>
          <w:rFonts w:ascii="Maiandra GD" w:eastAsiaTheme="minorHAnsi" w:hAnsi="Maiandra GD" w:cs="Arial"/>
          <w:b/>
          <w:color w:val="000000" w:themeColor="text1"/>
          <w:kern w:val="0"/>
          <w:sz w:val="22"/>
          <w:szCs w:val="22"/>
          <w:lang w:val="es-CO" w:eastAsia="en-US" w:bidi="ar-SA"/>
        </w:rPr>
        <w:t>YONDÓ</w:t>
      </w:r>
    </w:p>
    <w:p w14:paraId="5ED8E23E" w14:textId="59F0606E" w:rsidR="00DE0F18" w:rsidRPr="00DE0F18" w:rsidRDefault="00130DBA"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Batang" w:hAnsi="Maiandra GD" w:cs="Arial"/>
          <w:snapToGrid w:val="0"/>
          <w:color w:val="000000" w:themeColor="text1"/>
          <w:kern w:val="0"/>
          <w:sz w:val="22"/>
          <w:szCs w:val="22"/>
          <w:lang w:val="es-CO" w:eastAsia="en-US" w:bidi="ar-SA"/>
        </w:rPr>
        <w:t xml:space="preserve"> – ANTIOQUIA </w:t>
      </w:r>
    </w:p>
    <w:p w14:paraId="416C4747"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71F75811"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38FA65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ASUNTO: Carta de certificación de pago de aportes</w:t>
      </w:r>
      <w:r w:rsidRPr="00DE0F18">
        <w:rPr>
          <w:rFonts w:ascii="Maiandra GD" w:eastAsiaTheme="minorHAnsi" w:hAnsi="Maiandra GD" w:cs="Arial"/>
          <w:b/>
          <w:color w:val="000000" w:themeColor="text1"/>
          <w:kern w:val="0"/>
          <w:sz w:val="22"/>
          <w:szCs w:val="22"/>
          <w:lang w:val="es-MX" w:eastAsia="en-US" w:bidi="ar-SA"/>
        </w:rPr>
        <w:t xml:space="preserve"> </w:t>
      </w:r>
      <w:r w:rsidRPr="00DE0F18">
        <w:rPr>
          <w:rFonts w:ascii="Maiandra GD" w:eastAsiaTheme="minorHAnsi" w:hAnsi="Maiandra GD" w:cs="Arial"/>
          <w:color w:val="000000" w:themeColor="text1"/>
          <w:kern w:val="0"/>
          <w:sz w:val="22"/>
          <w:szCs w:val="22"/>
          <w:lang w:val="es-MX" w:eastAsia="en-US" w:bidi="ar-SA"/>
        </w:rPr>
        <w:t>a la seguridad social y parafiscales</w:t>
      </w:r>
    </w:p>
    <w:p w14:paraId="792363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5DAEC08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Por medio de la presente me permito certificar, que la firma que represento o audito, a la fecha y durante los seis (6) meses anteriores a la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141D17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0CC17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Atentamente,</w:t>
      </w:r>
    </w:p>
    <w:p w14:paraId="736633A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2D8E74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w:t>
      </w:r>
    </w:p>
    <w:p w14:paraId="462CBB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w:t>
      </w:r>
    </w:p>
    <w:p w14:paraId="3D1E0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CARGO:</w:t>
      </w:r>
    </w:p>
    <w:p w14:paraId="44ACFAD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2081F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Nota: Este documento deberá ser firmado por el Revisor Fiscal cuando este exista de acuerdo con los requerimientos de ley, o por el Representante Legal, en caso de ser persona natural presentar planilla de pago de aportes a seguridad social, 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12CC8B4B" w14:textId="490E4CFC" w:rsidR="00DE0F18" w:rsidRPr="00DE0F18" w:rsidRDefault="00DE0F18" w:rsidP="00943A4B">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MX" w:eastAsia="en-US" w:bidi="ar-SA"/>
        </w:rPr>
        <w:br w:type="page"/>
      </w:r>
      <w:r w:rsidRPr="00DE0F18">
        <w:rPr>
          <w:rFonts w:ascii="Maiandra GD" w:eastAsiaTheme="minorHAnsi" w:hAnsi="Maiandra GD" w:cs="Arial"/>
          <w:b/>
          <w:bCs/>
          <w:color w:val="000000" w:themeColor="text1"/>
          <w:kern w:val="0"/>
          <w:sz w:val="22"/>
          <w:szCs w:val="22"/>
          <w:lang w:val="es-CO" w:eastAsia="en-US" w:bidi="ar-SA"/>
        </w:rPr>
        <w:lastRenderedPageBreak/>
        <w:t>FORMATO 7</w:t>
      </w:r>
    </w:p>
    <w:p w14:paraId="4C087AF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FACTORES DE DESEMPATE</w:t>
      </w:r>
    </w:p>
    <w:p w14:paraId="7C620A7A"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A – PARTICIPACIÓN MAYORITARIA DE MUJERES CABEZA DE FAMILIA Y/O MUJERES VÍCTIMA DE VIOLENCIA INTRAFAMILIAR (PERSONA JURÍDICA)</w:t>
      </w:r>
    </w:p>
    <w:p w14:paraId="5838E5BA" w14:textId="082AFA19"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9D1F0B5"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p>
    <w:p w14:paraId="260C04F4"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626DD22"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0BFE28B0"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06B986B"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AC3085B" w14:textId="7C9CF910" w:rsidR="00DE0F18" w:rsidRPr="00DE0F18" w:rsidRDefault="00DE0F18" w:rsidP="00DE0F18">
      <w:pPr>
        <w:widowControl/>
        <w:tabs>
          <w:tab w:val="left" w:pos="-142"/>
        </w:tabs>
        <w:suppressAutoHyphens w:val="0"/>
        <w:autoSpaceDE w:val="0"/>
        <w:adjustRightInd w:val="0"/>
        <w:spacing w:before="120" w:after="24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D47209" w:rsidRPr="00D47209">
        <w:rPr>
          <w:rFonts w:ascii="Maiandra GD" w:eastAsiaTheme="minorHAnsi" w:hAnsi="Maiandra GD" w:cs="Arial"/>
          <w:b/>
          <w:bCs/>
          <w:color w:val="000000" w:themeColor="text1"/>
          <w:kern w:val="0"/>
          <w:sz w:val="22"/>
          <w:szCs w:val="22"/>
          <w:lang w:val="es-CO" w:eastAsia="en-US" w:bidi="ar-SA"/>
        </w:rPr>
        <w:t>CMC 0</w:t>
      </w:r>
      <w:r w:rsidR="00DB3E65">
        <w:rPr>
          <w:rFonts w:ascii="Maiandra GD" w:eastAsiaTheme="minorHAnsi" w:hAnsi="Maiandra GD" w:cs="Arial"/>
          <w:b/>
          <w:bCs/>
          <w:color w:val="000000" w:themeColor="text1"/>
          <w:kern w:val="0"/>
          <w:sz w:val="22"/>
          <w:szCs w:val="22"/>
          <w:lang w:val="es-CO" w:eastAsia="en-US" w:bidi="ar-SA"/>
        </w:rPr>
        <w:t>20</w:t>
      </w:r>
      <w:r w:rsidR="00D47209" w:rsidRPr="00D47209">
        <w:rPr>
          <w:rFonts w:ascii="Maiandra GD" w:eastAsiaTheme="minorHAnsi" w:hAnsi="Maiandra GD" w:cs="Arial"/>
          <w:b/>
          <w:bCs/>
          <w:color w:val="000000" w:themeColor="text1"/>
          <w:kern w:val="0"/>
          <w:sz w:val="22"/>
          <w:szCs w:val="22"/>
          <w:lang w:val="es-CO" w:eastAsia="en-US" w:bidi="ar-SA"/>
        </w:rPr>
        <w:t>-2026</w:t>
      </w:r>
    </w:p>
    <w:p w14:paraId="247FA3F5" w14:textId="284C5B0A" w:rsidR="005B251E" w:rsidRDefault="00DE0F18" w:rsidP="005B251E">
      <w:pPr>
        <w:widowControl/>
        <w:tabs>
          <w:tab w:val="left" w:pos="-142"/>
        </w:tabs>
        <w:suppressAutoHyphens w:val="0"/>
        <w:autoSpaceDE w:val="0"/>
        <w:adjustRightInd w:val="0"/>
        <w:spacing w:after="160"/>
        <w:jc w:val="both"/>
        <w:textAlignment w:val="auto"/>
        <w:rPr>
          <w:rFonts w:ascii="Maiandra GD" w:eastAsia="Calibri" w:hAnsi="Maiandra GD" w:cs="Maiandra GD"/>
          <w:b/>
          <w:bCs/>
          <w:kern w:val="2"/>
          <w:sz w:val="23"/>
          <w:szCs w:val="23"/>
          <w:highlight w:val="lightGray"/>
          <w:lang w:bidi="ar-SA"/>
        </w:rPr>
      </w:pPr>
      <w:r w:rsidRPr="00DE0F18">
        <w:rPr>
          <w:rFonts w:ascii="Maiandra GD" w:eastAsiaTheme="minorHAnsi" w:hAnsi="Maiandra GD" w:cs="Arial"/>
          <w:color w:val="000000" w:themeColor="text1"/>
          <w:kern w:val="0"/>
          <w:sz w:val="22"/>
          <w:szCs w:val="22"/>
          <w:lang w:val="es-CO" w:eastAsia="en-US" w:bidi="ar-SA"/>
        </w:rPr>
        <w:t>Objeto:</w:t>
      </w:r>
      <w:r w:rsidRPr="00327F7C">
        <w:rPr>
          <w:rFonts w:ascii="Maiandra GD" w:eastAsiaTheme="minorHAnsi" w:hAnsi="Maiandra GD" w:cs="Arial"/>
          <w:b/>
          <w:bCs/>
          <w:color w:val="000000" w:themeColor="text1"/>
          <w:kern w:val="0"/>
          <w:sz w:val="22"/>
          <w:szCs w:val="22"/>
          <w:lang w:val="es-CO" w:eastAsia="en-US" w:bidi="ar-SA"/>
        </w:rPr>
        <w:t xml:space="preserve"> </w:t>
      </w:r>
      <w:r w:rsidR="00DB3E65" w:rsidRPr="00DB3E65">
        <w:rPr>
          <w:rFonts w:ascii="Maiandra GD" w:eastAsia="Calibri" w:hAnsi="Maiandra GD" w:cs="Maiandra GD"/>
          <w:b/>
          <w:bCs/>
          <w:kern w:val="2"/>
          <w:sz w:val="23"/>
          <w:szCs w:val="23"/>
        </w:rPr>
        <w:t>SERVICIOS ORIENTADOS A FORTALECER LAS ACCIONES EN LA EVALUACIÓN DE RESULTADOS DE LA GESTIÓN PÚBLICA TERRITORIAL DEL MUNICIPIO, PARA BRINDAR APOYO INTEGRAL EN EL CUMPLIMIENTO DE LOS CLASIFICADORES PROGRAMÁTICOS DE LA INVERSIÓN PUBLICA CON ACCIONES ENCAMINADAS AL DESARROLLO Y EJECUCIÓN DEL PROYECTO: Desarrollo de estrategias de rendición de cuentas a la ciudadanía sobre los resultados de la gestión pública en el Municipio de Yondó Antioquia.</w:t>
      </w:r>
    </w:p>
    <w:p w14:paraId="66238C8F" w14:textId="12FA3994" w:rsidR="00DE0F18" w:rsidRPr="00DE0F18" w:rsidRDefault="00DE0F18" w:rsidP="005B251E">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7CD42F7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732E39E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o del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identificada con el NIT </w:t>
      </w:r>
      <w:r w:rsidRPr="00DE0F18">
        <w:rPr>
          <w:rFonts w:ascii="Maiandra GD" w:eastAsiaTheme="minorHAnsi" w:hAnsi="Maiandra GD" w:cs="Arial"/>
          <w:color w:val="000000" w:themeColor="text1"/>
          <w:kern w:val="0"/>
          <w:sz w:val="22"/>
          <w:szCs w:val="22"/>
          <w:highlight w:val="lightGray"/>
          <w:lang w:val="es-CO" w:eastAsia="en-US" w:bidi="ar-SA"/>
        </w:rPr>
        <w:t>[Incluir el NIT]</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F6F4F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8853EDC"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4C5DF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BEBDD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2A6228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C97DC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EA03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6A88213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036EF20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48C9F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4D79027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3661559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p>
    <w:p w14:paraId="4F1E70E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el revisor fiscal, según corresponda</w:t>
      </w:r>
    </w:p>
    <w:p w14:paraId="5DDF2E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146916"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4515F7E"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8574F4"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32739CB"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8A74471"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9BC949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A72775"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139EBD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AA4135A"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720E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BC8F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840FF2"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832036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285910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A74A38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A055D9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DDD9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27912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E1708A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43454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49FC7FC" w14:textId="77777777" w:rsidR="00327F7C" w:rsidRPr="00DE0F18" w:rsidRDefault="00327F7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81044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B – VINCULACIÓN DE PERSONAS EN CONDICIÓN DE DISCAPACIDAD</w:t>
      </w:r>
    </w:p>
    <w:p w14:paraId="53198A4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394D81F" w14:textId="5CB4DB43"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033E87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26AEB5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AD3199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F8A479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6E88AFA" w14:textId="544C06FD"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D47209" w:rsidRPr="00D47209">
        <w:rPr>
          <w:rFonts w:ascii="Maiandra GD" w:eastAsiaTheme="minorHAnsi" w:hAnsi="Maiandra GD" w:cs="Arial"/>
          <w:color w:val="000000" w:themeColor="text1"/>
          <w:kern w:val="0"/>
          <w:sz w:val="22"/>
          <w:szCs w:val="22"/>
          <w:lang w:val="es-CO" w:eastAsia="en-US" w:bidi="ar-SA"/>
        </w:rPr>
        <w:t>CMC 0</w:t>
      </w:r>
      <w:r w:rsidR="00DB3E65">
        <w:rPr>
          <w:rFonts w:ascii="Maiandra GD" w:eastAsiaTheme="minorHAnsi" w:hAnsi="Maiandra GD" w:cs="Arial"/>
          <w:color w:val="000000" w:themeColor="text1"/>
          <w:kern w:val="0"/>
          <w:sz w:val="22"/>
          <w:szCs w:val="22"/>
          <w:lang w:val="es-CO" w:eastAsia="en-US" w:bidi="ar-SA"/>
        </w:rPr>
        <w:t>20</w:t>
      </w:r>
      <w:r w:rsidR="00D47209" w:rsidRPr="00D47209">
        <w:rPr>
          <w:rFonts w:ascii="Maiandra GD" w:eastAsiaTheme="minorHAnsi" w:hAnsi="Maiandra GD" w:cs="Arial"/>
          <w:color w:val="000000" w:themeColor="text1"/>
          <w:kern w:val="0"/>
          <w:sz w:val="22"/>
          <w:szCs w:val="22"/>
          <w:lang w:val="es-CO" w:eastAsia="en-US" w:bidi="ar-SA"/>
        </w:rPr>
        <w:t>-2026</w:t>
      </w:r>
    </w:p>
    <w:p w14:paraId="1680AD42" w14:textId="1F042C62" w:rsidR="00E2294A" w:rsidRPr="005415B9" w:rsidRDefault="00DE0F18" w:rsidP="00E2294A">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DB3E65" w:rsidRPr="00DB3E65">
        <w:rPr>
          <w:rFonts w:ascii="Maiandra GD" w:eastAsia="Calibri" w:hAnsi="Maiandra GD" w:cs="Maiandra GD"/>
          <w:b/>
          <w:bCs/>
          <w:kern w:val="2"/>
          <w:sz w:val="23"/>
          <w:szCs w:val="23"/>
        </w:rPr>
        <w:t>SERVICIOS ORIENTADOS A FORTALECER LAS ACCIONES EN LA EVALUACIÓN DE RESULTADOS DE LA GESTIÓN PÚBLICA TERRITORIAL DEL MUNICIPIO, PARA BRINDAR APOYO INTEGRAL EN EL CUMPLIMIENTO DE LOS CLASIFICADORES PROGRAMÁTICOS DE LA INVERSIÓN PUBLICA CON ACCIONES ENCAMINADAS AL DESARROLLO Y EJECUCIÓN DEL PROYECTO: Desarrollo de estrategias de rendición de cuentas a la ciudadanía sobre los resultados de la gestión pública en el Municipio de Yondó Antioquia.</w:t>
      </w:r>
    </w:p>
    <w:p w14:paraId="744E58AC" w14:textId="5185D672" w:rsidR="00DE0F18" w:rsidRPr="00384621" w:rsidRDefault="00DE0F18" w:rsidP="00E2294A">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6A9BF51" w14:textId="28C6574B" w:rsidR="00DE0F18" w:rsidRPr="00DE0F18"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11526A9" w14:textId="214C93C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tengo vinculado en la planta de personal un mínimo del diez por ciento (10 %) de empleados en las condiciones de discapacidad enunciadas en la Ley 361 de 1997, contratados </w:t>
      </w:r>
      <w:r w:rsidRPr="00DE0F18">
        <w:rPr>
          <w:rFonts w:ascii="Maiandra GD" w:eastAsiaTheme="minorHAnsi" w:hAnsi="Maiandra GD" w:cs="Arial"/>
          <w:color w:val="000000" w:themeColor="text1"/>
          <w:kern w:val="0"/>
          <w:sz w:val="22"/>
          <w:szCs w:val="22"/>
          <w:highlight w:val="lightGray"/>
          <w:lang w:val="es-CO" w:eastAsia="en-US" w:bidi="ar-SA"/>
        </w:rPr>
        <w:t>[con una anterioridad no inferior a un año o desde la constitución de la sociedad (para sociedades con menos de un año de constitución)]</w:t>
      </w:r>
      <w:r w:rsidRPr="00DE0F18">
        <w:rPr>
          <w:rFonts w:ascii="Maiandra GD" w:eastAsiaTheme="minorHAnsi" w:hAnsi="Maiandra GD" w:cs="Arial"/>
          <w:color w:val="000000" w:themeColor="text1"/>
          <w:kern w:val="0"/>
          <w:sz w:val="22"/>
          <w:szCs w:val="22"/>
          <w:lang w:val="es-CO" w:eastAsia="en-US" w:bidi="ar-SA"/>
        </w:rPr>
        <w:t>, para lo cual adjunto el certificado expedido por el Ministerio del Trabajo.</w:t>
      </w:r>
    </w:p>
    <w:p w14:paraId="219BD1DF" w14:textId="11CDE521" w:rsidR="00DE0F18" w:rsidRPr="00DE0F18" w:rsidRDefault="00DE0F18" w:rsidP="0038462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De igual manera me comprometo en caso de resultar adjudicatario del presente proceso de contratación, a mantener vinculados a los empleados en condiciones de discapacidad por un lapso igual al del plazo de ejecución del contrato.</w:t>
      </w:r>
    </w:p>
    <w:p w14:paraId="73548DDD" w14:textId="22DBE06E" w:rsidR="00DE0F18" w:rsidRPr="00384621"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0DD35B0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05742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lastRenderedPageBreak/>
        <w:t>[Nombre y firma de la persona natural, el representante legal de la persona jurídica o el revisor fiscal, según corresponda]</w:t>
      </w:r>
    </w:p>
    <w:p w14:paraId="2E91B79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73E265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C – VINCULACIÓN DE PERSONAS MAYORES Y NO BENEFICIARIAS DE LA PENSIÓN DE VEJEZ, FAMILIAR O SOBREVIVENCIA</w:t>
      </w:r>
    </w:p>
    <w:p w14:paraId="16523FE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(EMPLEADOR – PROPONENTE)</w:t>
      </w:r>
    </w:p>
    <w:p w14:paraId="6C699E3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AE85B89"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F0C5470"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71012F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EB49C7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1E382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00EAF50"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b/>
          <w:color w:val="000000" w:themeColor="text1"/>
          <w:kern w:val="0"/>
          <w:sz w:val="22"/>
          <w:szCs w:val="22"/>
          <w:lang w:val="es-CO" w:eastAsia="en-US" w:bidi="ar-SA"/>
        </w:rPr>
      </w:pPr>
    </w:p>
    <w:p w14:paraId="02D4E6C6" w14:textId="2014A056" w:rsidR="00EA681E" w:rsidRDefault="00DE0F18" w:rsidP="005836E1">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A66E95">
        <w:rPr>
          <w:rFonts w:ascii="Maiandra GD" w:eastAsiaTheme="minorHAnsi" w:hAnsi="Maiandra GD" w:cs="Arial"/>
          <w:b/>
          <w:color w:val="000000" w:themeColor="text1"/>
          <w:kern w:val="0"/>
          <w:sz w:val="22"/>
          <w:szCs w:val="22"/>
          <w:lang w:val="es-CO" w:eastAsia="en-US" w:bidi="ar-SA"/>
        </w:rPr>
        <w:t>REFERENCIA:</w:t>
      </w:r>
      <w:r w:rsidRPr="00A66E95">
        <w:rPr>
          <w:rFonts w:ascii="Maiandra GD" w:eastAsiaTheme="minorHAnsi" w:hAnsi="Maiandra GD" w:cs="Arial"/>
          <w:color w:val="000000" w:themeColor="text1"/>
          <w:kern w:val="0"/>
          <w:sz w:val="22"/>
          <w:szCs w:val="22"/>
          <w:lang w:val="es-CO" w:eastAsia="en-US" w:bidi="ar-SA"/>
        </w:rPr>
        <w:tab/>
        <w:t xml:space="preserve">Proceso de Contratación </w:t>
      </w:r>
      <w:r w:rsidR="00D47209" w:rsidRPr="00D47209">
        <w:rPr>
          <w:rFonts w:ascii="Maiandra GD" w:eastAsiaTheme="minorHAnsi" w:hAnsi="Maiandra GD" w:cs="Arial"/>
          <w:color w:val="000000" w:themeColor="text1"/>
          <w:kern w:val="0"/>
          <w:sz w:val="22"/>
          <w:szCs w:val="22"/>
          <w:lang w:val="es-CO" w:eastAsia="en-US" w:bidi="ar-SA"/>
        </w:rPr>
        <w:t>CMC 0</w:t>
      </w:r>
      <w:r w:rsidR="00DB3E65">
        <w:rPr>
          <w:rFonts w:ascii="Maiandra GD" w:eastAsiaTheme="minorHAnsi" w:hAnsi="Maiandra GD" w:cs="Arial"/>
          <w:color w:val="000000" w:themeColor="text1"/>
          <w:kern w:val="0"/>
          <w:sz w:val="22"/>
          <w:szCs w:val="22"/>
          <w:lang w:val="es-CO" w:eastAsia="en-US" w:bidi="ar-SA"/>
        </w:rPr>
        <w:t>20</w:t>
      </w:r>
      <w:r w:rsidR="00D47209" w:rsidRPr="00D47209">
        <w:rPr>
          <w:rFonts w:ascii="Maiandra GD" w:eastAsiaTheme="minorHAnsi" w:hAnsi="Maiandra GD" w:cs="Arial"/>
          <w:color w:val="000000" w:themeColor="text1"/>
          <w:kern w:val="0"/>
          <w:sz w:val="22"/>
          <w:szCs w:val="22"/>
          <w:lang w:val="es-CO" w:eastAsia="en-US" w:bidi="ar-SA"/>
        </w:rPr>
        <w:t>-2026</w:t>
      </w:r>
    </w:p>
    <w:p w14:paraId="065E5622" w14:textId="39296E8A" w:rsidR="0090334C" w:rsidRDefault="00DE0F18" w:rsidP="005836E1">
      <w:pPr>
        <w:widowControl/>
        <w:tabs>
          <w:tab w:val="left" w:pos="-142"/>
        </w:tabs>
        <w:suppressAutoHyphens w:val="0"/>
        <w:autoSpaceDE w:val="0"/>
        <w:adjustRightInd w:val="0"/>
        <w:spacing w:before="120" w:after="24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DB3E65" w:rsidRPr="00DB3E65">
        <w:rPr>
          <w:rFonts w:ascii="Maiandra GD" w:eastAsia="Calibri" w:hAnsi="Maiandra GD" w:cs="Maiandra GD"/>
          <w:b/>
          <w:bCs/>
          <w:kern w:val="2"/>
          <w:sz w:val="23"/>
          <w:szCs w:val="23"/>
        </w:rPr>
        <w:t>SERVICIOS ORIENTADOS A FORTALECER LAS ACCIONES EN LA EVALUACIÓN DE RESULTADOS DE LA GESTIÓN PÚBLICA TERRITORIAL DEL MUNICIPIO, PARA BRINDAR APOYO INTEGRAL EN EL CUMPLIMIENTO DE LOS CLASIFICADORES PROGRAMÁTICOS DE LA INVERSIÓN PUBLICA CON ACCIONES ENCAMINADAS AL DESARROLLO Y EJECUCIÓN DEL PROYECTO: Desarrollo de estrategias de rendición de cuentas a la ciudadanía sobre los resultados de la gestión pública en el Municipio de Yondó Antioquia.</w:t>
      </w:r>
    </w:p>
    <w:p w14:paraId="66BD8023" w14:textId="77777777" w:rsidR="005415B9" w:rsidRPr="005415B9" w:rsidRDefault="005415B9" w:rsidP="0090334C">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p>
    <w:p w14:paraId="17AF931E" w14:textId="6724B5C6" w:rsidR="00DE0F18" w:rsidRPr="00DE0F18" w:rsidRDefault="00DE0F18" w:rsidP="0090334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45ABB28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9E1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44D6D4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 xml:space="preserve">[Incluir la razón social de la </w:t>
      </w:r>
      <w:r w:rsidRPr="00DE0F18">
        <w:rPr>
          <w:rFonts w:ascii="Maiandra GD" w:eastAsiaTheme="minorHAnsi" w:hAnsi="Maiandra GD" w:cs="Arial"/>
          <w:color w:val="000000" w:themeColor="text1"/>
          <w:kern w:val="0"/>
          <w:sz w:val="22"/>
          <w:szCs w:val="22"/>
          <w:highlight w:val="lightGray"/>
          <w:lang w:val="es-CO" w:eastAsia="en-US" w:bidi="ar-SA"/>
        </w:rPr>
        <w:lastRenderedPageBreak/>
        <w:t>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E0F18" w:rsidRPr="00DE0F18" w14:paraId="07534373" w14:textId="77777777" w:rsidTr="0006660A">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A37E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3CD20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13E55417" w14:textId="77777777" w:rsidTr="0006660A">
        <w:trPr>
          <w:trHeight w:val="239"/>
          <w:jc w:val="center"/>
        </w:trPr>
        <w:tc>
          <w:tcPr>
            <w:tcW w:w="278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4F4206"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3573"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A49498"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FD7AF6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71486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w:t>
      </w:r>
      <w:r w:rsidRPr="00DE0F18">
        <w:rPr>
          <w:rFonts w:ascii="Maiandra GD" w:eastAsiaTheme="minorHAnsi" w:hAnsi="Maiandra GD" w:cs="Arial"/>
          <w:color w:val="000000" w:themeColor="text1"/>
          <w:kern w:val="0"/>
          <w:sz w:val="22"/>
          <w:szCs w:val="22"/>
          <w:highlight w:val="lightGray"/>
          <w:lang w:val="es-CO" w:eastAsia="en-US" w:bidi="ar-SA"/>
        </w:rPr>
        <w:t>Incluir el siguiente cuadro para los proponentes plurales</w:t>
      </w:r>
      <w:r w:rsidRPr="00DE0F18">
        <w:rPr>
          <w:rFonts w:ascii="Maiandra GD" w:eastAsiaTheme="minorHAnsi" w:hAnsi="Maiandra GD" w:cs="Arial"/>
          <w:color w:val="000000" w:themeColor="text1"/>
          <w:kern w:val="0"/>
          <w:sz w:val="22"/>
          <w:szCs w:val="22"/>
          <w:lang w:val="es-CO" w:eastAsia="en-US" w:bidi="ar-SA"/>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E0F18" w:rsidRPr="00DE0F18" w14:paraId="66CC8A87" w14:textId="77777777" w:rsidTr="0006660A">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F3F70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57BBC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 de los integrantes del proponente plural</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07CCCB1B" w14:textId="77777777" w:rsidTr="0006660A">
        <w:trPr>
          <w:trHeight w:val="673"/>
          <w:jc w:val="center"/>
        </w:trPr>
        <w:tc>
          <w:tcPr>
            <w:tcW w:w="3880"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EB3BD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97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3053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6988B65"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528918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7064FC0E"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D268E8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w:t>
      </w:r>
    </w:p>
    <w:p w14:paraId="7B3600F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p>
    <w:p w14:paraId="61CF1728" w14:textId="77777777" w:rsid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8EB1F2"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BE0E68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EAE87F9"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878F7C0"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5EAF381" w14:textId="77777777" w:rsidR="00FD7510" w:rsidRDefault="00FD7510"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49D8B49" w14:textId="77777777" w:rsidR="00FD7510" w:rsidRDefault="00FD7510"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8CD2E0E"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40E91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65804D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F421EA"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2A83326"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CF3592E" w14:textId="77777777" w:rsidR="00ED3D44" w:rsidRDefault="00ED3D44"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FDA42DB" w14:textId="77777777" w:rsidR="00384621" w:rsidRPr="00DE0F18"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0B8523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bookmarkStart w:id="1" w:name="_Hlk65589619"/>
      <w:r w:rsidRPr="00DE0F18">
        <w:rPr>
          <w:rFonts w:ascii="Maiandra GD" w:eastAsiaTheme="minorHAnsi" w:hAnsi="Maiandra GD" w:cs="Arial"/>
          <w:b/>
          <w:bCs/>
          <w:color w:val="000000" w:themeColor="text1"/>
          <w:kern w:val="0"/>
          <w:sz w:val="22"/>
          <w:szCs w:val="22"/>
          <w:lang w:val="es-CO" w:eastAsia="en-US" w:bidi="ar-SA"/>
        </w:rPr>
        <w:t>FORMATO 7C – VINCULACIÓN DE PERSONAS MAYORES Y NO BENEFICIARIAS DE LA PENSIÓN DE VEJEZ, FAMILIAR O SOBREVIVENCIA</w:t>
      </w:r>
    </w:p>
    <w:p w14:paraId="1A37D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(TRABAJADOR)</w:t>
      </w:r>
    </w:p>
    <w:p w14:paraId="6C95706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C0687F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el trabajador vinculado en la planta de personal del proponente que presenta la oferta, que no es beneficiario de la pensión de vejez, familiar o de sobrevivencia y que haya cumplido la edad de pensión</w:t>
      </w:r>
      <w:r w:rsidRPr="00DE0F18">
        <w:rPr>
          <w:rFonts w:ascii="Maiandra GD" w:eastAsiaTheme="minorHAnsi" w:hAnsi="Maiandra GD" w:cs="Arial"/>
          <w:color w:val="000000" w:themeColor="text1"/>
          <w:kern w:val="0"/>
          <w:sz w:val="22"/>
          <w:szCs w:val="22"/>
          <w:lang w:val="es-CO" w:eastAsia="en-US" w:bidi="ar-SA"/>
        </w:rPr>
        <w:t>]</w:t>
      </w:r>
    </w:p>
    <w:p w14:paraId="619C144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BC2F5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14D7C2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4A10184"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FC40FE0"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FA1E5EE"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0FEC854" w14:textId="30CFAF88"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w:t>
      </w:r>
      <w:r w:rsidRPr="00A66E95">
        <w:rPr>
          <w:rFonts w:ascii="Maiandra GD" w:eastAsiaTheme="minorHAnsi" w:hAnsi="Maiandra GD" w:cs="Arial"/>
          <w:color w:val="000000" w:themeColor="text1"/>
          <w:kern w:val="0"/>
          <w:sz w:val="22"/>
          <w:szCs w:val="22"/>
          <w:lang w:val="es-CO" w:eastAsia="en-US" w:bidi="ar-SA"/>
        </w:rPr>
        <w:t xml:space="preserve">Contratación </w:t>
      </w:r>
      <w:r w:rsidR="00D47209" w:rsidRPr="00D47209">
        <w:rPr>
          <w:rFonts w:ascii="Maiandra GD" w:eastAsiaTheme="minorHAnsi" w:hAnsi="Maiandra GD" w:cs="Arial"/>
          <w:color w:val="000000" w:themeColor="text1"/>
          <w:kern w:val="0"/>
          <w:sz w:val="22"/>
          <w:szCs w:val="22"/>
          <w:lang w:val="es-CO" w:eastAsia="en-US" w:bidi="ar-SA"/>
        </w:rPr>
        <w:t>CMC 0</w:t>
      </w:r>
      <w:r w:rsidR="00DB3E65">
        <w:rPr>
          <w:rFonts w:ascii="Maiandra GD" w:eastAsiaTheme="minorHAnsi" w:hAnsi="Maiandra GD" w:cs="Arial"/>
          <w:color w:val="000000" w:themeColor="text1"/>
          <w:kern w:val="0"/>
          <w:sz w:val="22"/>
          <w:szCs w:val="22"/>
          <w:lang w:val="es-CO" w:eastAsia="en-US" w:bidi="ar-SA"/>
        </w:rPr>
        <w:t>20</w:t>
      </w:r>
      <w:r w:rsidR="00D47209" w:rsidRPr="00D47209">
        <w:rPr>
          <w:rFonts w:ascii="Maiandra GD" w:eastAsiaTheme="minorHAnsi" w:hAnsi="Maiandra GD" w:cs="Arial"/>
          <w:color w:val="000000" w:themeColor="text1"/>
          <w:kern w:val="0"/>
          <w:sz w:val="22"/>
          <w:szCs w:val="22"/>
          <w:lang w:val="es-CO" w:eastAsia="en-US" w:bidi="ar-SA"/>
        </w:rPr>
        <w:t>-2026</w:t>
      </w:r>
    </w:p>
    <w:p w14:paraId="29583BCC" w14:textId="4A0ED36B" w:rsidR="00DE0F18" w:rsidRPr="005415B9"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DB3E65" w:rsidRPr="00DB3E65">
        <w:rPr>
          <w:rFonts w:ascii="Maiandra GD" w:eastAsia="Calibri" w:hAnsi="Maiandra GD" w:cs="Maiandra GD"/>
          <w:b/>
          <w:bCs/>
          <w:kern w:val="2"/>
          <w:sz w:val="23"/>
          <w:szCs w:val="23"/>
        </w:rPr>
        <w:t>SERVICIOS ORIENTADOS A FORTALECER LAS ACCIONES EN LA EVALUACIÓN DE RESULTADOS DE LA GESTIÓN PÚBLICA TERRITORIAL DEL MUNICIPIO, PARA BRINDAR APOYO INTEGRAL EN EL CUMPLIMIENTO DE LOS CLASIFICADORES PROGRAMÁTICOS DE LA INVERSIÓN PUBLICA CON ACCIONES ENCAMINADAS AL DESARROLLO Y EJECUCIÓN DEL PROYECTO: Desarrollo de estrategias de rendición de cuentas a la ciudadanía sobre los resultados de la gestión pública en el Municipio de Yondó Antioquia.</w:t>
      </w:r>
    </w:p>
    <w:p w14:paraId="38FACF8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[Incluir cuando el proceso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8F9819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FD4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531AB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398F3F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del trabajador vinculado en la planta de personal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o de la persona jurídica]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trabajador vinculado a </w:t>
      </w:r>
      <w:r w:rsidRPr="00DE0F18">
        <w:rPr>
          <w:rFonts w:ascii="Maiandra GD" w:eastAsiaTheme="minorHAnsi" w:hAnsi="Maiandra GD" w:cs="Arial"/>
          <w:color w:val="000000" w:themeColor="text1"/>
          <w:kern w:val="0"/>
          <w:sz w:val="22"/>
          <w:szCs w:val="22"/>
          <w:highlight w:val="lightGray"/>
          <w:lang w:val="es-CO" w:eastAsia="en-US" w:bidi="ar-SA"/>
        </w:rPr>
        <w:t>[Indicar el nombre de la persona jurídica o persona natural]</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no soy beneficiario de la pensión de vejez, familiar o de sobrevivencia y ya cumplí la edad de pensión. </w:t>
      </w:r>
    </w:p>
    <w:p w14:paraId="5DD56230"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E24C2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4B931680" w14:textId="77777777" w:rsidR="00590259" w:rsidRDefault="00590259" w:rsidP="00EA681E">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0E92EA30" w14:textId="77777777" w:rsidR="00590259" w:rsidRDefault="00590259" w:rsidP="00EA681E">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1DF21E1" w14:textId="77777777" w:rsidR="00590259" w:rsidRDefault="00590259" w:rsidP="00EA681E">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1CB1D10" w14:textId="352EDCF3" w:rsidR="00DE0F18" w:rsidRPr="00DE0F18" w:rsidRDefault="00DE0F18" w:rsidP="00EA681E">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826E89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trabajador vinculado a la persona natural o jurídica]</w:t>
      </w:r>
    </w:p>
    <w:p w14:paraId="17B514B7" w14:textId="77777777" w:rsid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745BB8B"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63B4B9B"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F9B54C3"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8A2A93A"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558D281"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142F02B"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6CB5BC9"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FE6E557"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1B624E5"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7DDE110"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6B60EDC"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2090717"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28464FB"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C8916D"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3399F81"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2B6E8E0"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90569BF"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6B964F6"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9B580F7"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5A578199"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FDC5D08"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E1A204B"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59A5A1BB"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71FAE77" w14:textId="77777777" w:rsidR="0012054F" w:rsidRPr="00DE0F18"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bookmarkEnd w:id="1"/>
    <w:p w14:paraId="18E864A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D – VINCULACIÓN DE POBLACIÓN INDÍGENA, NEGRA, AFROCOLOMBIANA, RAIZAL, PALENQUERA, RROM O GITANA</w:t>
      </w:r>
    </w:p>
    <w:p w14:paraId="26695E8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p>
    <w:p w14:paraId="335BA241" w14:textId="60DCC72F"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5D6C6935"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30D0F0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706C4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9BF9C8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6E60FCF"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3FB8A8F8" w14:textId="37DC7F79" w:rsidR="00DB3E65" w:rsidRDefault="00DE0F18" w:rsidP="005836E1">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A66E95">
        <w:rPr>
          <w:rFonts w:ascii="Maiandra GD" w:eastAsiaTheme="minorHAnsi" w:hAnsi="Maiandra GD" w:cs="Arial"/>
          <w:b/>
          <w:color w:val="000000" w:themeColor="text1"/>
          <w:kern w:val="0"/>
          <w:sz w:val="22"/>
          <w:szCs w:val="22"/>
          <w:lang w:val="es-CO" w:eastAsia="en-US" w:bidi="ar-SA"/>
        </w:rPr>
        <w:t>REFERENCIA:</w:t>
      </w:r>
      <w:r w:rsidRPr="00A66E95">
        <w:rPr>
          <w:rFonts w:ascii="Maiandra GD" w:eastAsiaTheme="minorHAnsi" w:hAnsi="Maiandra GD" w:cs="Arial"/>
          <w:color w:val="000000" w:themeColor="text1"/>
          <w:kern w:val="0"/>
          <w:sz w:val="22"/>
          <w:szCs w:val="22"/>
          <w:lang w:val="es-CO" w:eastAsia="en-US" w:bidi="ar-SA"/>
        </w:rPr>
        <w:tab/>
        <w:t xml:space="preserve">Proceso de Contratación </w:t>
      </w:r>
      <w:r w:rsidR="00D47209" w:rsidRPr="00D47209">
        <w:rPr>
          <w:rFonts w:ascii="Maiandra GD" w:eastAsiaTheme="minorHAnsi" w:hAnsi="Maiandra GD" w:cs="Arial"/>
          <w:color w:val="000000" w:themeColor="text1"/>
          <w:kern w:val="0"/>
          <w:sz w:val="22"/>
          <w:szCs w:val="22"/>
          <w:lang w:val="es-CO" w:eastAsia="en-US" w:bidi="ar-SA"/>
        </w:rPr>
        <w:t>CMC 0</w:t>
      </w:r>
      <w:r w:rsidR="00DB3E65">
        <w:rPr>
          <w:rFonts w:ascii="Maiandra GD" w:eastAsiaTheme="minorHAnsi" w:hAnsi="Maiandra GD" w:cs="Arial"/>
          <w:color w:val="000000" w:themeColor="text1"/>
          <w:kern w:val="0"/>
          <w:sz w:val="22"/>
          <w:szCs w:val="22"/>
          <w:lang w:val="es-CO" w:eastAsia="en-US" w:bidi="ar-SA"/>
        </w:rPr>
        <w:t>20</w:t>
      </w:r>
      <w:r w:rsidR="00D47209" w:rsidRPr="00D47209">
        <w:rPr>
          <w:rFonts w:ascii="Maiandra GD" w:eastAsiaTheme="minorHAnsi" w:hAnsi="Maiandra GD" w:cs="Arial"/>
          <w:color w:val="000000" w:themeColor="text1"/>
          <w:kern w:val="0"/>
          <w:sz w:val="22"/>
          <w:szCs w:val="22"/>
          <w:lang w:val="es-CO" w:eastAsia="en-US" w:bidi="ar-SA"/>
        </w:rPr>
        <w:t>-2026</w:t>
      </w:r>
    </w:p>
    <w:p w14:paraId="0BC18E6C" w14:textId="3A971528" w:rsidR="005415B9" w:rsidRDefault="00DE0F18" w:rsidP="005836E1">
      <w:pPr>
        <w:widowControl/>
        <w:tabs>
          <w:tab w:val="left" w:pos="-142"/>
        </w:tabs>
        <w:suppressAutoHyphens w:val="0"/>
        <w:autoSpaceDE w:val="0"/>
        <w:adjustRightInd w:val="0"/>
        <w:spacing w:before="120" w:after="240"/>
        <w:jc w:val="both"/>
        <w:textAlignment w:val="auto"/>
        <w:outlineLvl w:val="0"/>
        <w:rPr>
          <w:rFonts w:ascii="Maiandra GD" w:hAnsi="Maiandra GD" w:cs="Arial"/>
          <w:b/>
          <w:color w:val="000000" w:themeColor="text1"/>
          <w:sz w:val="21"/>
          <w:szCs w:val="2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DB3E65" w:rsidRPr="00DB3E65">
        <w:rPr>
          <w:rFonts w:ascii="Maiandra GD" w:eastAsia="Calibri" w:hAnsi="Maiandra GD" w:cs="Maiandra GD"/>
          <w:b/>
          <w:bCs/>
          <w:kern w:val="2"/>
          <w:sz w:val="23"/>
          <w:szCs w:val="23"/>
        </w:rPr>
        <w:t>SERVICIOS ORIENTADOS A FORTALECER LAS ACCIONES EN LA EVALUACIÓN DE RESULTADOS DE LA GESTIÓN PÚBLICA TERRITORIAL DEL MUNICIPIO, PARA BRINDAR APOYO INTEGRAL EN EL CUMPLIMIENTO DE LOS CLASIFICADORES PROGRAMÁTICOS DE LA INVERSIÓN PUBLICA CON ACCIONES ENCAMINADAS AL DESARROLLO Y EJECUCIÓN DEL PROYECTO: Desarrollo de estrategias de rendición de cuentas a la ciudadanía sobre los resultados de la gestión pública en el Municipio de Yondó Antioquia.</w:t>
      </w:r>
    </w:p>
    <w:p w14:paraId="0FD88F25" w14:textId="77777777" w:rsidR="00EB0387" w:rsidRDefault="00EB0387" w:rsidP="00AE065B">
      <w:pPr>
        <w:jc w:val="both"/>
        <w:rPr>
          <w:rFonts w:ascii="Maiandra GD" w:eastAsia="Arial" w:hAnsi="Maiandra GD" w:cs="Arial"/>
          <w:color w:val="000000" w:themeColor="text1"/>
          <w:kern w:val="0"/>
          <w:sz w:val="22"/>
          <w:szCs w:val="22"/>
          <w:highlight w:val="lightGray"/>
          <w:lang w:eastAsia="en-US" w:bidi="ar-SA"/>
        </w:rPr>
      </w:pPr>
    </w:p>
    <w:p w14:paraId="081BFA75" w14:textId="4F5BB1D1" w:rsidR="00DE0F18" w:rsidRPr="00DE0F18" w:rsidRDefault="00DE0F18" w:rsidP="005415B9">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3464207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03F27E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1EB00F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o del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certifico bajo la gravedad de juramento que:</w:t>
      </w:r>
    </w:p>
    <w:p w14:paraId="7F8FFB9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1B39020"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número total de trabajadores vinculados a la nómina corresponden a </w:t>
      </w:r>
      <w:r w:rsidRPr="00DE0F18">
        <w:rPr>
          <w:rFonts w:ascii="Maiandra GD" w:eastAsia="Yu Gothic Light" w:hAnsi="Maiandra GD" w:cs="Arial"/>
          <w:color w:val="000000" w:themeColor="text1"/>
          <w:kern w:val="0"/>
          <w:sz w:val="22"/>
          <w:szCs w:val="22"/>
          <w:highlight w:val="lightGray"/>
          <w:lang w:val="es-CO" w:eastAsia="en-US" w:bidi="ar-SA"/>
        </w:rPr>
        <w:t>[Diligenciar el número de trabajadores vinculados a la nómina]</w:t>
      </w:r>
    </w:p>
    <w:p w14:paraId="70ACF78F" w14:textId="77777777" w:rsidR="00DE0F18" w:rsidRPr="00DE0F18" w:rsidRDefault="00DE0F18" w:rsidP="00DE0F18">
      <w:pPr>
        <w:widowControl/>
        <w:suppressAutoHyphens w:val="0"/>
        <w:autoSpaceDN/>
        <w:spacing w:after="200"/>
        <w:ind w:left="1080"/>
        <w:contextualSpacing/>
        <w:jc w:val="both"/>
        <w:textAlignment w:val="auto"/>
        <w:rPr>
          <w:rFonts w:ascii="Maiandra GD" w:eastAsia="Yu Gothic Light" w:hAnsi="Maiandra GD" w:cs="Arial"/>
          <w:color w:val="000000" w:themeColor="text1"/>
          <w:kern w:val="0"/>
          <w:sz w:val="22"/>
          <w:szCs w:val="22"/>
          <w:lang w:val="es-CO" w:eastAsia="en-US" w:bidi="ar-SA"/>
        </w:rPr>
      </w:pPr>
    </w:p>
    <w:p w14:paraId="36A22448"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En la nómina están vinculadas las siguientes personas: </w:t>
      </w:r>
      <w:r w:rsidRPr="00DE0F18">
        <w:rPr>
          <w:rFonts w:ascii="Maiandra GD" w:eastAsia="Yu Gothic Light" w:hAnsi="Maiandra GD" w:cs="Arial"/>
          <w:color w:val="000000" w:themeColor="text1"/>
          <w:kern w:val="0"/>
          <w:sz w:val="22"/>
          <w:szCs w:val="22"/>
          <w:highlight w:val="lightGray"/>
          <w:lang w:val="es-CO" w:eastAsia="en-US" w:bidi="ar-SA"/>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E0F18">
        <w:rPr>
          <w:rFonts w:ascii="Maiandra GD" w:eastAsia="Yu Gothic Light" w:hAnsi="Maiandra GD" w:cs="Arial"/>
          <w:color w:val="000000" w:themeColor="text1"/>
          <w:kern w:val="0"/>
          <w:sz w:val="22"/>
          <w:szCs w:val="22"/>
          <w:highlight w:val="lightGray"/>
          <w:lang w:val="es-CO" w:eastAsia="en-US" w:bidi="ar-SA"/>
        </w:rPr>
        <w:t>Rrom</w:t>
      </w:r>
      <w:proofErr w:type="spellEnd"/>
      <w:r w:rsidRPr="00DE0F18">
        <w:rPr>
          <w:rFonts w:ascii="Maiandra GD" w:eastAsia="Yu Gothic Light" w:hAnsi="Maiandra GD" w:cs="Arial"/>
          <w:color w:val="000000" w:themeColor="text1"/>
          <w:kern w:val="0"/>
          <w:sz w:val="22"/>
          <w:szCs w:val="22"/>
          <w:highlight w:val="lightGray"/>
          <w:lang w:val="es-CO" w:eastAsia="en-US" w:bidi="ar-SA"/>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E0F18" w:rsidRPr="00DE0F18" w14:paraId="128443CE" w14:textId="77777777" w:rsidTr="0006660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556B766"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aps/>
                <w:color w:val="000000" w:themeColor="text1"/>
                <w:kern w:val="0"/>
                <w:sz w:val="22"/>
                <w:szCs w:val="22"/>
                <w:lang w:val="es-CO" w:eastAsia="en-US" w:bidi="ar-SA"/>
              </w:rPr>
            </w:pPr>
          </w:p>
          <w:p w14:paraId="6AC68457"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completo  </w:t>
            </w:r>
          </w:p>
        </w:tc>
        <w:tc>
          <w:tcPr>
            <w:tcW w:w="3611" w:type="dxa"/>
            <w:hideMark/>
          </w:tcPr>
          <w:p w14:paraId="5CCFF7F6"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aps/>
                <w:color w:val="000000" w:themeColor="text1"/>
                <w:kern w:val="0"/>
                <w:sz w:val="22"/>
                <w:szCs w:val="22"/>
                <w:lang w:val="es-CO" w:eastAsia="en-US" w:bidi="ar-SA"/>
              </w:rPr>
            </w:pPr>
          </w:p>
          <w:p w14:paraId="31688A09"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Número de identificación</w:t>
            </w:r>
            <w:r w:rsidRPr="00DE0F18">
              <w:rPr>
                <w:rFonts w:ascii="Maiandra GD" w:eastAsiaTheme="minorHAnsi" w:hAnsi="Maiandra GD" w:cs="Arial"/>
                <w:color w:val="000000" w:themeColor="text1"/>
                <w:kern w:val="0"/>
                <w:sz w:val="22"/>
                <w:szCs w:val="22"/>
                <w:lang w:val="es-CO" w:eastAsia="en-US" w:bidi="ar-SA"/>
              </w:rPr>
              <w:fldChar w:fldCharType="begin"/>
            </w:r>
            <w:r w:rsidRPr="00DE0F18">
              <w:rPr>
                <w:rFonts w:ascii="Maiandra GD" w:eastAsiaTheme="minorHAnsi" w:hAnsi="Maiandra GD" w:cs="Arial"/>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color w:val="000000" w:themeColor="text1"/>
                <w:kern w:val="0"/>
                <w:sz w:val="22"/>
                <w:szCs w:val="22"/>
                <w:lang w:val="es-CO" w:eastAsia="en-US" w:bidi="ar-SA"/>
              </w:rPr>
              <w:fldChar w:fldCharType="end"/>
            </w:r>
          </w:p>
        </w:tc>
      </w:tr>
      <w:tr w:rsidR="00DE0F18" w:rsidRPr="00DE0F18" w14:paraId="11786676" w14:textId="77777777" w:rsidTr="0006660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729E2B7" w14:textId="77777777" w:rsidR="00DE0F18" w:rsidRPr="00DE0F18" w:rsidRDefault="00DE0F18" w:rsidP="00DE0F18">
            <w:pPr>
              <w:widowControl/>
              <w:suppressAutoHyphens w:val="0"/>
              <w:autoSpaceDN/>
              <w:spacing w:after="160" w:line="259" w:lineRule="auto"/>
              <w:textAlignment w:val="auto"/>
              <w:rPr>
                <w:rFonts w:ascii="Maiandra GD" w:eastAsiaTheme="minorHAnsi" w:hAnsi="Maiandra GD" w:cs="Arial"/>
                <w:color w:val="000000" w:themeColor="text1"/>
                <w:kern w:val="0"/>
                <w:sz w:val="22"/>
                <w:szCs w:val="22"/>
                <w:lang w:val="es-CO" w:eastAsia="en-US" w:bidi="ar-SA"/>
              </w:rPr>
            </w:pPr>
          </w:p>
        </w:tc>
        <w:tc>
          <w:tcPr>
            <w:tcW w:w="3611" w:type="dxa"/>
            <w:hideMark/>
          </w:tcPr>
          <w:p w14:paraId="1CEB7F1E" w14:textId="77777777" w:rsidR="00DE0F18" w:rsidRPr="00DE0F18" w:rsidRDefault="00DE0F18" w:rsidP="00DE0F18">
            <w:pPr>
              <w:widowControl/>
              <w:suppressAutoHyphens w:val="0"/>
              <w:autoSpaceDN/>
              <w:spacing w:after="160" w:line="259" w:lineRule="auto"/>
              <w:textAlignment w:val="auto"/>
              <w:cnfStyle w:val="000000100000" w:firstRow="0" w:lastRow="0" w:firstColumn="0" w:lastColumn="0" w:oddVBand="0" w:evenVBand="0" w:oddHBand="1"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p>
        </w:tc>
      </w:tr>
    </w:tbl>
    <w:p w14:paraId="52FF780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DADC45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E5154B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12B72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AC9159F"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Así mismo declaramos que las personas señaladas anteriormente se encuentran vinculadas con una antigüedad igual o mayor a un año </w:t>
      </w:r>
      <w:r w:rsidRPr="00DE0F18">
        <w:rPr>
          <w:rFonts w:ascii="Maiandra GD" w:eastAsia="Yu Gothic Light" w:hAnsi="Maiandra GD" w:cs="Arial"/>
          <w:color w:val="000000" w:themeColor="text1"/>
          <w:kern w:val="0"/>
          <w:sz w:val="22"/>
          <w:szCs w:val="22"/>
          <w:shd w:val="clear" w:color="auto" w:fill="FFFFFF"/>
          <w:lang w:val="es-CO" w:eastAsia="en-US" w:bidi="ar-SA"/>
        </w:rPr>
        <w:t>contado a partir de la fecha del cierre del presente proceso de selección</w:t>
      </w:r>
      <w:r w:rsidRPr="00DE0F18">
        <w:rPr>
          <w:rFonts w:ascii="Maiandra GD" w:eastAsia="Yu Gothic Light" w:hAnsi="Maiandra GD" w:cs="Arial"/>
          <w:color w:val="000000" w:themeColor="text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highlight w:val="lightGray"/>
          <w:lang w:val="es-CO" w:eastAsia="en-US" w:bidi="ar-SA"/>
        </w:rPr>
        <w:t xml:space="preserve">[Para los casos de constitución inferior a un año se tendrá que indicar que las personas señaladas se encuentran vinculadas desde el momento de constitución de </w:t>
      </w:r>
      <w:proofErr w:type="gramStart"/>
      <w:r w:rsidRPr="00DE0F18">
        <w:rPr>
          <w:rFonts w:ascii="Maiandra GD" w:eastAsia="Yu Gothic Light" w:hAnsi="Maiandra GD" w:cs="Arial"/>
          <w:color w:val="000000" w:themeColor="text1"/>
          <w:kern w:val="0"/>
          <w:sz w:val="22"/>
          <w:szCs w:val="22"/>
          <w:highlight w:val="lightGray"/>
          <w:lang w:val="es-CO" w:eastAsia="en-US" w:bidi="ar-SA"/>
        </w:rPr>
        <w:t>la misma</w:t>
      </w:r>
      <w:proofErr w:type="gramEnd"/>
      <w:r w:rsidRPr="00DE0F18">
        <w:rPr>
          <w:rFonts w:ascii="Maiandra GD" w:eastAsia="Yu Gothic Light" w:hAnsi="Maiandra GD" w:cs="Arial"/>
          <w:color w:val="000000" w:themeColor="text1"/>
          <w:kern w:val="0"/>
          <w:sz w:val="22"/>
          <w:szCs w:val="22"/>
          <w:highlight w:val="lightGray"/>
          <w:lang w:val="es-CO" w:eastAsia="en-US" w:bidi="ar-SA"/>
        </w:rPr>
        <w:t>]</w:t>
      </w:r>
      <w:r w:rsidRPr="00DE0F18">
        <w:rPr>
          <w:rFonts w:ascii="Maiandra GD" w:eastAsia="Yu Gothic Light" w:hAnsi="Maiandra GD" w:cs="Arial"/>
          <w:color w:val="000000" w:themeColor="text1"/>
          <w:kern w:val="0"/>
          <w:sz w:val="22"/>
          <w:szCs w:val="22"/>
          <w:lang w:val="es-CO" w:eastAsia="en-US" w:bidi="ar-SA"/>
        </w:rPr>
        <w:t>.</w:t>
      </w:r>
    </w:p>
    <w:p w14:paraId="1F4F61B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643AA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772A6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w:t>
      </w:r>
    </w:p>
    <w:p w14:paraId="3213F85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r w:rsidRPr="00DE0F18" w:rsidDel="007D71E7">
        <w:rPr>
          <w:rFonts w:ascii="Maiandra GD" w:eastAsiaTheme="minorHAnsi" w:hAnsi="Maiandra GD" w:cs="Arial"/>
          <w:color w:val="000000" w:themeColor="text1"/>
          <w:kern w:val="0"/>
          <w:sz w:val="22"/>
          <w:szCs w:val="22"/>
          <w:highlight w:val="lightGray"/>
          <w:lang w:val="es-CO" w:eastAsia="en-US" w:bidi="ar-SA"/>
        </w:rPr>
        <w:t xml:space="preserve"> </w:t>
      </w:r>
    </w:p>
    <w:p w14:paraId="4329F798" w14:textId="77777777" w:rsid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7BBE8D0"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0032740"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83A525E"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2B37426"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16595DC9"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FAF0D4"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C081082"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A6E1062"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3C1AE5"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D98BAB3"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C5C4A5D"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6615DC0"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FC325E9"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000C8E1"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6565533"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AAE2EA5"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AFB5DBA" w14:textId="77777777" w:rsidR="0012054F" w:rsidRPr="00DE0F18"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0C569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E – PARTICIPACIÓN MAYORITARIA DE PERSONAS EN PROCESO DE REINCORPORACIÓN EN PROCESO DE REINCORPORACIÓN Y/O REINTEGRACIÓN (PERSONAS JURÍDICAS)</w:t>
      </w:r>
    </w:p>
    <w:p w14:paraId="4062A69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39CB5A3" w14:textId="4D6579B2"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4DF0E11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CF8160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4711EB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2B46A6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1E640C4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36CA9D" w14:textId="2EE3CC68"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w:t>
      </w:r>
      <w:r w:rsidRPr="00A66E95">
        <w:rPr>
          <w:rFonts w:ascii="Maiandra GD" w:eastAsiaTheme="minorHAnsi" w:hAnsi="Maiandra GD" w:cs="Arial"/>
          <w:color w:val="000000" w:themeColor="text1"/>
          <w:kern w:val="0"/>
          <w:sz w:val="22"/>
          <w:szCs w:val="22"/>
          <w:lang w:val="es-CO" w:eastAsia="en-US" w:bidi="ar-SA"/>
        </w:rPr>
        <w:t xml:space="preserve">Contratación </w:t>
      </w:r>
      <w:r w:rsidR="00D47209" w:rsidRPr="00D47209">
        <w:rPr>
          <w:rFonts w:ascii="Maiandra GD" w:eastAsiaTheme="minorHAnsi" w:hAnsi="Maiandra GD" w:cs="Arial"/>
          <w:color w:val="000000" w:themeColor="text1"/>
          <w:kern w:val="0"/>
          <w:sz w:val="22"/>
          <w:szCs w:val="22"/>
          <w:lang w:val="es-CO" w:eastAsia="en-US" w:bidi="ar-SA"/>
        </w:rPr>
        <w:t>CMC 0</w:t>
      </w:r>
      <w:r w:rsidR="00D5307E">
        <w:rPr>
          <w:rFonts w:ascii="Maiandra GD" w:eastAsiaTheme="minorHAnsi" w:hAnsi="Maiandra GD" w:cs="Arial"/>
          <w:color w:val="000000" w:themeColor="text1"/>
          <w:kern w:val="0"/>
          <w:sz w:val="22"/>
          <w:szCs w:val="22"/>
          <w:lang w:val="es-CO" w:eastAsia="en-US" w:bidi="ar-SA"/>
        </w:rPr>
        <w:t>20</w:t>
      </w:r>
      <w:r w:rsidR="00D47209" w:rsidRPr="00D47209">
        <w:rPr>
          <w:rFonts w:ascii="Maiandra GD" w:eastAsiaTheme="minorHAnsi" w:hAnsi="Maiandra GD" w:cs="Arial"/>
          <w:color w:val="000000" w:themeColor="text1"/>
          <w:kern w:val="0"/>
          <w:sz w:val="22"/>
          <w:szCs w:val="22"/>
          <w:lang w:val="es-CO" w:eastAsia="en-US" w:bidi="ar-SA"/>
        </w:rPr>
        <w:t>-2026</w:t>
      </w:r>
    </w:p>
    <w:p w14:paraId="7407E14B" w14:textId="5A2DDDB1" w:rsidR="00DE0F18" w:rsidRPr="005415B9"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D5307E" w:rsidRPr="00D5307E">
        <w:rPr>
          <w:rFonts w:ascii="Maiandra GD" w:eastAsia="Calibri" w:hAnsi="Maiandra GD" w:cs="Maiandra GD"/>
          <w:b/>
          <w:bCs/>
          <w:kern w:val="2"/>
          <w:sz w:val="23"/>
          <w:szCs w:val="23"/>
        </w:rPr>
        <w:t>SERVICIOS ORIENTADOS A FORTALECER LAS ACCIONES EN LA EVALUACIÓN DE RESULTADOS DE LA GESTIÓN PÚBLICA TERRITORIAL DEL MUNICIPIO, PARA BRINDAR APOYO INTEGRAL EN EL CUMPLIMIENTO DE LOS CLASIFICADORES PROGRAMÁTICOS DE LA INVERSIÓN PUBLICA CON ACCIONES ENCAMINADAS AL DESARROLLO Y EJECUCIÓN DEL PROYECTO: Desarrollo de estrategias de rendición de cuentas a la ciudadanía sobre los resultados de la gestión pública en el Municipio de Yondó Antioquia.</w:t>
      </w:r>
    </w:p>
    <w:p w14:paraId="6D5AE89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39ABE4E"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72838622"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ABDB15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y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A498BD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287395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En el siguiente cuadro señalo las personas en proceso de reincorporación o reintegración que participan mayoritariamente en la persona jurídica, junto con su respectivo porcentaje de participación:  </w:t>
      </w:r>
    </w:p>
    <w:p w14:paraId="68AE62F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0F18" w:rsidRPr="00DE0F18" w14:paraId="59846066" w14:textId="77777777" w:rsidTr="0006660A">
        <w:trPr>
          <w:trHeight w:val="181"/>
          <w:jc w:val="center"/>
        </w:trPr>
        <w:tc>
          <w:tcPr>
            <w:tcW w:w="3769" w:type="dxa"/>
            <w:shd w:val="clear" w:color="auto" w:fill="BFBFBF" w:themeFill="background1" w:themeFillShade="BF"/>
            <w:vAlign w:val="center"/>
            <w:hideMark/>
          </w:tcPr>
          <w:p w14:paraId="0518753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Identificación de las personas en proceso de reincorporación o reintegración (Incluir nombre y documento de identidad)</w:t>
            </w:r>
          </w:p>
        </w:tc>
        <w:tc>
          <w:tcPr>
            <w:tcW w:w="4829" w:type="dxa"/>
            <w:shd w:val="clear" w:color="auto" w:fill="BFBFBF" w:themeFill="background1" w:themeFillShade="BF"/>
            <w:vAlign w:val="center"/>
            <w:hideMark/>
          </w:tcPr>
          <w:p w14:paraId="165517F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74B8D78" w14:textId="77777777" w:rsidTr="0006660A">
        <w:trPr>
          <w:trHeight w:val="181"/>
          <w:jc w:val="center"/>
        </w:trPr>
        <w:tc>
          <w:tcPr>
            <w:tcW w:w="3769" w:type="dxa"/>
            <w:shd w:val="clear" w:color="auto" w:fill="BFBFBF" w:themeFill="background1" w:themeFillShade="BF"/>
            <w:vAlign w:val="center"/>
            <w:hideMark/>
          </w:tcPr>
          <w:p w14:paraId="46731FD1"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shd w:val="clear" w:color="auto" w:fill="BFBFBF" w:themeFill="background1" w:themeFillShade="BF"/>
            <w:vAlign w:val="center"/>
            <w:hideMark/>
          </w:tcPr>
          <w:p w14:paraId="49986A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287F205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0088B3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D270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E37F00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2FF71E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CC1FB2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48CC8BE3"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580601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B53877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1F1FBC8"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635C1AB"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A42A20"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8321154"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F5B97A8"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D2E1FE7"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5BFBEDB"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3EACA21"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2BC0CA8"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BAE9352"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B30873B"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BAE0D06"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4A8AAB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070C7EC"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367CD4" w14:textId="77777777" w:rsidR="0012054F" w:rsidRPr="00DE0F18"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A1F6E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E – PARTICIPACIÓN MAYORITARIA DE PERSONAS EN PROCESO DE REINCORPORACIÓN EN PROCESO DE REINCORPORACIÓN (PERSONA JURÍDICA INTEGRANTE DEL PROPONENTE PLURAL)</w:t>
      </w:r>
    </w:p>
    <w:p w14:paraId="52D7CDA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BF94A4C" w14:textId="5C743549"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5A41C26"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63D8D62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109BF1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99EE7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0343C59"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1EFC0697" w14:textId="621A7C9F"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Proceso de Contratación</w:t>
      </w:r>
      <w:r w:rsidR="005836E1" w:rsidRPr="005836E1">
        <w:t xml:space="preserve"> </w:t>
      </w:r>
      <w:r w:rsidR="00D47209" w:rsidRPr="00D47209">
        <w:rPr>
          <w:rFonts w:ascii="Maiandra GD" w:eastAsiaTheme="minorHAnsi" w:hAnsi="Maiandra GD" w:cs="Arial"/>
          <w:color w:val="000000" w:themeColor="text1"/>
          <w:kern w:val="0"/>
          <w:sz w:val="22"/>
          <w:szCs w:val="22"/>
          <w:lang w:val="es-CO" w:eastAsia="en-US" w:bidi="ar-SA"/>
        </w:rPr>
        <w:t>CMC 0</w:t>
      </w:r>
      <w:r w:rsidR="00D5307E">
        <w:rPr>
          <w:rFonts w:ascii="Maiandra GD" w:eastAsiaTheme="minorHAnsi" w:hAnsi="Maiandra GD" w:cs="Arial"/>
          <w:color w:val="000000" w:themeColor="text1"/>
          <w:kern w:val="0"/>
          <w:sz w:val="22"/>
          <w:szCs w:val="22"/>
          <w:lang w:val="es-CO" w:eastAsia="en-US" w:bidi="ar-SA"/>
        </w:rPr>
        <w:t>20</w:t>
      </w:r>
      <w:r w:rsidR="00D47209" w:rsidRPr="00D47209">
        <w:rPr>
          <w:rFonts w:ascii="Maiandra GD" w:eastAsiaTheme="minorHAnsi" w:hAnsi="Maiandra GD" w:cs="Arial"/>
          <w:color w:val="000000" w:themeColor="text1"/>
          <w:kern w:val="0"/>
          <w:sz w:val="22"/>
          <w:szCs w:val="22"/>
          <w:lang w:val="es-CO" w:eastAsia="en-US" w:bidi="ar-SA"/>
        </w:rPr>
        <w:t>-2026</w:t>
      </w:r>
    </w:p>
    <w:p w14:paraId="227F18D9" w14:textId="77777777" w:rsidR="00D5307E" w:rsidRDefault="00DE0F18" w:rsidP="00327F7C">
      <w:pPr>
        <w:widowControl/>
        <w:tabs>
          <w:tab w:val="left" w:pos="-142"/>
        </w:tabs>
        <w:suppressAutoHyphens w:val="0"/>
        <w:autoSpaceDE w:val="0"/>
        <w:adjustRightInd w:val="0"/>
        <w:spacing w:after="160"/>
        <w:jc w:val="both"/>
        <w:textAlignment w:val="auto"/>
        <w:outlineLvl w:val="0"/>
        <w:rPr>
          <w:rFonts w:ascii="Maiandra GD" w:eastAsia="Calibri" w:hAnsi="Maiandra GD" w:cs="Maiandra GD"/>
          <w:b/>
          <w:bCs/>
          <w:kern w:val="2"/>
          <w:sz w:val="23"/>
          <w:szCs w:val="23"/>
          <w:highlight w:val="lightGray"/>
          <w:lang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D5307E" w:rsidRPr="00D5307E">
        <w:rPr>
          <w:rFonts w:ascii="Maiandra GD" w:eastAsia="Calibri" w:hAnsi="Maiandra GD" w:cs="Maiandra GD"/>
          <w:b/>
          <w:bCs/>
          <w:kern w:val="2"/>
          <w:sz w:val="23"/>
          <w:szCs w:val="23"/>
        </w:rPr>
        <w:t>SERVICIOS ORIENTADOS A FORTALECER LAS ACCIONES EN LA EVALUACIÓN DE RESULTADOS DE LA GESTIÓN PÚBLICA TERRITORIAL DEL MUNICIPIO, PARA BRINDAR APOYO INTEGRAL EN EL CUMPLIMIENTO DE LOS CLASIFICADORES PROGRAMÁTICOS DE LA INVERSIÓN PUBLICA CON ACCIONES ENCAMINADAS AL DESARROLLO Y EJECUCIÓN DEL PROYECTO: Desarrollo de estrategias de rendición de cuentas a la ciudadanía sobre los resultados de la gestión pública en el Municipio de Yondó Antioquia.</w:t>
      </w:r>
      <w:r w:rsidR="00D5307E" w:rsidRPr="00D5307E">
        <w:rPr>
          <w:rFonts w:ascii="Maiandra GD" w:eastAsia="Calibri" w:hAnsi="Maiandra GD" w:cs="Maiandra GD"/>
          <w:b/>
          <w:bCs/>
          <w:kern w:val="2"/>
          <w:sz w:val="23"/>
          <w:szCs w:val="23"/>
          <w:highlight w:val="lightGray"/>
          <w:lang w:bidi="ar-SA"/>
        </w:rPr>
        <w:t xml:space="preserve"> </w:t>
      </w:r>
    </w:p>
    <w:p w14:paraId="13EF45F8" w14:textId="69A96470" w:rsidR="00DE0F18" w:rsidRPr="00DE0F18" w:rsidRDefault="00DE0F18" w:rsidP="00327F7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D5BE86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9F0735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884BC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o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73F43D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19D5A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En el siguiente cuadro señalo las personas en proceso de reincorporación que participan mayoritariamente en la persona jurídica, junto con su respectivo porcentaje de participación: </w:t>
      </w:r>
    </w:p>
    <w:p w14:paraId="57259BD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08DF2F0A"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D867D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1475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57F56C14"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1C4C4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A632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7D4018E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F0917E3"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3AE6269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A62975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354B87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434F77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7F052720"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1B836C"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D6828E4"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D8C268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9B53A7A"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E470E3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5AF9537"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082427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D41285"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FE5D1A"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9B9401"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51931FD"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9BB3E6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EFE92C"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1CE384"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1AC38D6"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4538C60"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8E6BF4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62310" w14:textId="77777777" w:rsidR="0012054F" w:rsidRPr="00DE0F18"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3BAF3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F – PARTICIPACIÓN MAYORITARIA DE MUJERES CABEZA DE FAMILIA Y/O PERSONAS EN PROCESO DE REINCORPORACIÓN Y/O REINTEGRACIÓN (PERSONAS JURÍDICAS)</w:t>
      </w:r>
    </w:p>
    <w:p w14:paraId="36205A40"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233140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4C943505" w14:textId="4412198F"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CC2F0E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DA0EA4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71491C61"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1CD2ACF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942B07C"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E7971B1" w14:textId="774D3E69" w:rsidR="00DE0F18" w:rsidRPr="00DE0F18" w:rsidRDefault="00DE0F18" w:rsidP="00DE0F18">
      <w:pPr>
        <w:widowControl/>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D47209" w:rsidRPr="00D47209">
        <w:rPr>
          <w:rFonts w:ascii="Maiandra GD" w:eastAsiaTheme="minorHAnsi" w:hAnsi="Maiandra GD" w:cs="Arial"/>
          <w:color w:val="000000" w:themeColor="text1"/>
          <w:kern w:val="0"/>
          <w:sz w:val="22"/>
          <w:szCs w:val="22"/>
          <w:lang w:val="es-CO" w:eastAsia="en-US" w:bidi="ar-SA"/>
        </w:rPr>
        <w:t>CMC 0</w:t>
      </w:r>
      <w:r w:rsidR="00D5307E">
        <w:rPr>
          <w:rFonts w:ascii="Maiandra GD" w:eastAsiaTheme="minorHAnsi" w:hAnsi="Maiandra GD" w:cs="Arial"/>
          <w:color w:val="000000" w:themeColor="text1"/>
          <w:kern w:val="0"/>
          <w:sz w:val="22"/>
          <w:szCs w:val="22"/>
          <w:lang w:val="es-CO" w:eastAsia="en-US" w:bidi="ar-SA"/>
        </w:rPr>
        <w:t>20</w:t>
      </w:r>
      <w:r w:rsidR="00D47209" w:rsidRPr="00D47209">
        <w:rPr>
          <w:rFonts w:ascii="Maiandra GD" w:eastAsiaTheme="minorHAnsi" w:hAnsi="Maiandra GD" w:cs="Arial"/>
          <w:color w:val="000000" w:themeColor="text1"/>
          <w:kern w:val="0"/>
          <w:sz w:val="22"/>
          <w:szCs w:val="22"/>
          <w:lang w:val="es-CO" w:eastAsia="en-US" w:bidi="ar-SA"/>
        </w:rPr>
        <w:t>-2026</w:t>
      </w:r>
    </w:p>
    <w:p w14:paraId="26EDC1D6" w14:textId="05A4FE59" w:rsidR="005415B9" w:rsidRPr="005415B9" w:rsidRDefault="00DE0F18" w:rsidP="005415B9">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D5307E" w:rsidRPr="00D5307E">
        <w:rPr>
          <w:rFonts w:ascii="Maiandra GD" w:eastAsia="Calibri" w:hAnsi="Maiandra GD" w:cs="Maiandra GD"/>
          <w:b/>
          <w:bCs/>
          <w:kern w:val="2"/>
          <w:sz w:val="23"/>
          <w:szCs w:val="23"/>
        </w:rPr>
        <w:t>SERVICIOS ORIENTADOS A FORTALECER LAS ACCIONES EN LA EVALUACIÓN DE RESULTADOS DE LA GESTIÓN PÚBLICA TERRITORIAL DEL MUNICIPIO, PARA BRINDAR APOYO INTEGRAL EN EL CUMPLIMIENTO DE LOS CLASIFICADORES PROGRAMÁTICOS DE LA INVERSIÓN PUBLICA CON ACCIONES ENCAMINADAS AL DESARROLLO Y EJECUCIÓN DEL PROYECTO: Desarrollo de estrategias de rendición de cuentas a la ciudadanía sobre los resultados de la gestión pública en el Municipio de Yondó Antioquia.</w:t>
      </w:r>
    </w:p>
    <w:p w14:paraId="786ED5CD" w14:textId="0A31E8AA" w:rsidR="0090334C" w:rsidRPr="005415B9" w:rsidRDefault="0090334C" w:rsidP="0090334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val="es-CO" w:eastAsia="es-ES"/>
        </w:rPr>
      </w:pPr>
    </w:p>
    <w:p w14:paraId="079476BD" w14:textId="2A396F48" w:rsidR="00DE0F18" w:rsidRPr="00DE0F18" w:rsidRDefault="00DE0F18" w:rsidP="0090334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659BF0C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A71AE8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66416A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 xml:space="preserve">el representante legal de la persona jurídica o </w:t>
      </w:r>
      <w:r w:rsidRPr="00DE0F18">
        <w:rPr>
          <w:rFonts w:ascii="Maiandra GD" w:eastAsiaTheme="minorHAnsi" w:hAnsi="Maiandra GD" w:cs="Arial"/>
          <w:color w:val="000000" w:themeColor="text1"/>
          <w:kern w:val="0"/>
          <w:sz w:val="22"/>
          <w:szCs w:val="22"/>
          <w:highlight w:val="lightGray"/>
          <w:lang w:val="es-CO" w:eastAsia="en-US" w:bidi="ar-SA"/>
        </w:rPr>
        <w:t>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w:t>
      </w:r>
      <w:r w:rsidRPr="00DE0F18">
        <w:rPr>
          <w:rFonts w:ascii="Maiandra GD" w:eastAsiaTheme="minorHAnsi" w:hAnsi="Maiandra GD" w:cs="Arial"/>
          <w:color w:val="000000" w:themeColor="text1"/>
          <w:kern w:val="0"/>
          <w:sz w:val="22"/>
          <w:szCs w:val="22"/>
          <w:lang w:val="es-CO" w:eastAsia="en-US" w:bidi="ar-SA"/>
        </w:rPr>
        <w:lastRenderedPageBreak/>
        <w:t xml:space="preserve">parte de la persona jurídica del proponente plural está constituida por madres cabeza de familia y/o personas en proceso de reintegración o reincorporación. </w:t>
      </w:r>
    </w:p>
    <w:p w14:paraId="76ADFA8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C4A99C4"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71D1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84089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398F5DF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F9D949"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17A59"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4C1542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69681D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numeral 7, del numeral 5.1.4 de la invitación incluir la siguiente redacción:]</w:t>
      </w:r>
    </w:p>
    <w:p w14:paraId="3700FCF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BF639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s-CO" w:bidi="ar-SA"/>
        </w:rPr>
      </w:pPr>
      <w:r w:rsidRPr="00DE0F18">
        <w:rPr>
          <w:rFonts w:ascii="Maiandra GD" w:eastAsiaTheme="minorHAnsi" w:hAnsi="Maiandra GD" w:cs="Arial"/>
          <w:color w:val="000000" w:themeColor="text1"/>
          <w:kern w:val="0"/>
          <w:sz w:val="22"/>
          <w:szCs w:val="22"/>
          <w:lang w:val="es-CO" w:eastAsia="es-CO" w:bidi="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0890D4"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3A9111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801BE2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5E7CDD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8D12A8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B59E41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529159F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2D365238"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A287CDE"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DEA3CCF"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319698E" w14:textId="77777777" w:rsidR="00767C3A" w:rsidRDefault="00767C3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DFEAAFF" w14:textId="77777777" w:rsidR="00767C3A" w:rsidRDefault="00767C3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9B56E2E"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78E96DE" w14:textId="77777777" w:rsidR="0012054F" w:rsidRDefault="0012054F" w:rsidP="0019738D">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F2B4BC1" w14:textId="77777777" w:rsidR="0019738D" w:rsidRDefault="0019738D" w:rsidP="0019738D">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3ABD85D" w14:textId="77777777" w:rsidR="005836E1" w:rsidRDefault="005836E1"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7B521AB" w14:textId="77777777" w:rsidR="00767C3A" w:rsidRDefault="00767C3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7FD0C3B" w14:textId="58936FBB" w:rsidR="00DE0F18" w:rsidRPr="00DE0F18" w:rsidRDefault="0019738D"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lastRenderedPageBreak/>
        <w:t>FO</w:t>
      </w:r>
      <w:r w:rsidR="00DE0F18" w:rsidRPr="00DE0F18">
        <w:rPr>
          <w:rFonts w:ascii="Maiandra GD" w:eastAsiaTheme="minorHAnsi" w:hAnsi="Maiandra GD" w:cs="Arial"/>
          <w:b/>
          <w:bCs/>
          <w:color w:val="000000" w:themeColor="text1"/>
          <w:kern w:val="0"/>
          <w:sz w:val="22"/>
          <w:szCs w:val="22"/>
          <w:lang w:val="es-CO" w:eastAsia="en-US" w:bidi="ar-SA"/>
        </w:rPr>
        <w:t>RMATO 7 G – ACREDITACIÓN MIPYME</w:t>
      </w:r>
    </w:p>
    <w:p w14:paraId="61CAFDC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437602D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2159077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F8053F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29232977"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FA8D2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5B06D41C" w14:textId="1E877DE6" w:rsidR="00DE0F18" w:rsidRPr="00A66E95"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D47209" w:rsidRPr="00D47209">
        <w:rPr>
          <w:rFonts w:ascii="Maiandra GD" w:eastAsiaTheme="minorHAnsi" w:hAnsi="Maiandra GD" w:cs="Arial"/>
          <w:color w:val="000000" w:themeColor="text1"/>
          <w:kern w:val="0"/>
          <w:sz w:val="22"/>
          <w:szCs w:val="22"/>
          <w:lang w:val="es-CO" w:eastAsia="en-US" w:bidi="ar-SA"/>
        </w:rPr>
        <w:t>CMC 0</w:t>
      </w:r>
      <w:r w:rsidR="00D5307E">
        <w:rPr>
          <w:rFonts w:ascii="Maiandra GD" w:eastAsiaTheme="minorHAnsi" w:hAnsi="Maiandra GD" w:cs="Arial"/>
          <w:color w:val="000000" w:themeColor="text1"/>
          <w:kern w:val="0"/>
          <w:sz w:val="22"/>
          <w:szCs w:val="22"/>
          <w:lang w:val="es-CO" w:eastAsia="en-US" w:bidi="ar-SA"/>
        </w:rPr>
        <w:t>20</w:t>
      </w:r>
      <w:r w:rsidR="00D47209" w:rsidRPr="00D47209">
        <w:rPr>
          <w:rFonts w:ascii="Maiandra GD" w:eastAsiaTheme="minorHAnsi" w:hAnsi="Maiandra GD" w:cs="Arial"/>
          <w:color w:val="000000" w:themeColor="text1"/>
          <w:kern w:val="0"/>
          <w:sz w:val="22"/>
          <w:szCs w:val="22"/>
          <w:lang w:val="es-CO" w:eastAsia="en-US" w:bidi="ar-SA"/>
        </w:rPr>
        <w:t>-2026</w:t>
      </w:r>
    </w:p>
    <w:p w14:paraId="4F2A988D" w14:textId="571891C6" w:rsidR="005415B9" w:rsidRPr="005415B9" w:rsidRDefault="00DE0F18" w:rsidP="00384621">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D5307E" w:rsidRPr="00D5307E">
        <w:rPr>
          <w:rFonts w:ascii="Maiandra GD" w:eastAsia="Calibri" w:hAnsi="Maiandra GD" w:cs="Maiandra GD"/>
          <w:b/>
          <w:bCs/>
          <w:kern w:val="2"/>
          <w:sz w:val="23"/>
          <w:szCs w:val="23"/>
        </w:rPr>
        <w:t>SERVICIOS ORIENTADOS A FORTALECER LAS ACCIONES EN LA EVALUACIÓN DE RESULTADOS DE LA GESTIÓN PÚBLICA TERRITORIAL DEL MUNICIPIO, PARA BRINDAR APOYO INTEGRAL EN EL CUMPLIMIENTO DE LOS CLASIFICADORES PROGRAMÁTICOS DE LA INVERSIÓN PUBLICA CON ACCIONES ENCAMINADAS AL DESARROLLO Y EJECUCIÓN DEL PROYECTO: Desarrollo de estrategias de rendición de cuentas a la ciudadanía sobre los resultados de la gestión pública en el Municipio de Yondó Antioquia.</w:t>
      </w:r>
    </w:p>
    <w:p w14:paraId="26295D4D" w14:textId="4CABBABF"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BED0973"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F90364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A7F0FC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78DBC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o integrante persona natural y contador público o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y el revisor fiscal para las personas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actuando en representación de [</w:t>
      </w:r>
      <w:r w:rsidRPr="00DE0F18">
        <w:rPr>
          <w:rFonts w:ascii="Maiandra GD" w:eastAsiaTheme="minorHAnsi" w:hAnsi="Maiandra GD" w:cs="Arial"/>
          <w:color w:val="000000" w:themeColor="text1"/>
          <w:kern w:val="0"/>
          <w:sz w:val="22"/>
          <w:szCs w:val="22"/>
          <w:highlight w:val="lightGray"/>
          <w:lang w:val="es-CO" w:eastAsia="en-US" w:bidi="ar-SA"/>
        </w:rPr>
        <w:t>Indicar nombre del proponente, o integrante de proponente plural</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la sociedad se encuentra clasificada como: </w:t>
      </w:r>
      <w:r w:rsidRPr="00DE0F18">
        <w:rPr>
          <w:rFonts w:ascii="Maiandra GD" w:eastAsiaTheme="minorHAnsi" w:hAnsi="Maiandra GD" w:cs="Arial"/>
          <w:color w:val="000000" w:themeColor="text1"/>
          <w:kern w:val="0"/>
          <w:sz w:val="22"/>
          <w:szCs w:val="22"/>
          <w:highlight w:val="lightGray"/>
          <w:lang w:val="es-CO" w:eastAsia="en-US" w:bidi="ar-SA"/>
        </w:rPr>
        <w:t>[Indicar si es micro, pequeña y mediana empresa]</w:t>
      </w:r>
      <w:r w:rsidRPr="00DE0F18">
        <w:rPr>
          <w:rFonts w:ascii="Maiandra GD" w:eastAsiaTheme="minorHAnsi" w:hAnsi="Maiandra GD" w:cs="Arial"/>
          <w:color w:val="000000" w:themeColor="text1"/>
          <w:kern w:val="0"/>
          <w:sz w:val="22"/>
          <w:szCs w:val="22"/>
          <w:lang w:val="es-CO" w:eastAsia="en-US" w:bidi="ar-SA"/>
        </w:rPr>
        <w:t xml:space="preserve"> de acuerdo con los criterios definidos por las normas legales vigentes. </w:t>
      </w:r>
    </w:p>
    <w:p w14:paraId="23735E3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literal 10, del numeral 5.1.4 de la invitación incluir la siguiente redacción:]</w:t>
      </w:r>
    </w:p>
    <w:p w14:paraId="1BF23F9F"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Adicionalmente, los abajo firmantes certificamos que ni la </w:t>
      </w:r>
      <w:proofErr w:type="spellStart"/>
      <w:r w:rsidRPr="00DE0F18">
        <w:rPr>
          <w:rFonts w:ascii="Maiandra GD" w:eastAsiaTheme="minorHAnsi" w:hAnsi="Maiandra GD" w:cs="Arial"/>
          <w:color w:val="000000" w:themeColor="text1"/>
          <w:kern w:val="0"/>
          <w:sz w:val="22"/>
          <w:szCs w:val="22"/>
          <w:lang w:val="es-CO" w:eastAsia="en-US" w:bidi="ar-SA"/>
        </w:rPr>
        <w:t>Mipyme</w:t>
      </w:r>
      <w:proofErr w:type="spellEnd"/>
      <w:r w:rsidRPr="00DE0F18">
        <w:rPr>
          <w:rFonts w:ascii="Maiandra GD" w:eastAsiaTheme="minorHAnsi" w:hAnsi="Maiandra GD" w:cs="Arial"/>
          <w:color w:val="000000" w:themeColor="text1"/>
          <w:kern w:val="0"/>
          <w:sz w:val="22"/>
          <w:szCs w:val="22"/>
          <w:lang w:val="es-CO" w:eastAsia="en-US" w:bidi="ar-SA"/>
        </w:rPr>
        <w:t>, cooperativa o asociación mutual ni sus accionistas, socios o representantes legales son empleados, socios o accionistas de los miembros del proponente plural.</w:t>
      </w:r>
    </w:p>
    <w:p w14:paraId="377F6FD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2EF30E2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3D720592"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highlight w:val="lightGray"/>
          <w:u w:val="single"/>
          <w:lang w:val="es-CO" w:eastAsia="en-US" w:bidi="ar-SA"/>
        </w:rPr>
      </w:pPr>
    </w:p>
    <w:p w14:paraId="5A4C75FF" w14:textId="48B3B4C9"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r w:rsidR="00900442" w:rsidRPr="00DE0F18">
        <w:rPr>
          <w:rFonts w:ascii="Maiandra GD" w:eastAsia="Arial" w:hAnsi="Maiandra GD" w:cs="Arial"/>
          <w:color w:val="000000" w:themeColor="text1"/>
          <w:kern w:val="0"/>
          <w:sz w:val="22"/>
          <w:szCs w:val="22"/>
          <w:highlight w:val="lightGray"/>
          <w:lang w:val="es-CO" w:eastAsia="en-US" w:bidi="ar-SA"/>
        </w:rPr>
        <w:t>una proponente persona natural</w:t>
      </w:r>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4257AE2C"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38C1B57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__________________________________________________</w:t>
      </w:r>
    </w:p>
    <w:p w14:paraId="7A5B43C9"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p>
    <w:p w14:paraId="1A4460A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C3C5FB3"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33033FD"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proofErr w:type="gramStart"/>
      <w:r w:rsidRPr="00DE0F18">
        <w:rPr>
          <w:rFonts w:ascii="Maiandra GD" w:eastAsia="Arial" w:hAnsi="Maiandra GD" w:cs="Arial"/>
          <w:color w:val="000000" w:themeColor="text1"/>
          <w:kern w:val="0"/>
          <w:sz w:val="22"/>
          <w:szCs w:val="22"/>
          <w:highlight w:val="lightGray"/>
          <w:lang w:val="es-CO" w:eastAsia="en-US" w:bidi="ar-SA"/>
        </w:rPr>
        <w:t>un proponente persona jurídica</w:t>
      </w:r>
      <w:proofErr w:type="gramEnd"/>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B47423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67C3C82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5CE2D61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053BFA3D"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r w:rsidRPr="00DE0F18">
        <w:rPr>
          <w:rFonts w:ascii="Maiandra GD" w:eastAsia="Arial" w:hAnsi="Maiandra GD" w:cs="Arial"/>
          <w:color w:val="000000" w:themeColor="text1"/>
          <w:kern w:val="0"/>
          <w:sz w:val="22"/>
          <w:szCs w:val="22"/>
          <w:highlight w:val="lightGray"/>
          <w:u w:val="single"/>
          <w:lang w:val="es-CO" w:eastAsia="en-US" w:bidi="ar-SA"/>
        </w:rPr>
        <w:t>]</w:t>
      </w:r>
    </w:p>
    <w:p w14:paraId="68FBAD61"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3172149"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B889759"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9B4B783"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C21E084"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FB4ED2F"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4875AE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84AD7B4"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3C980A5"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3314CB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763117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8F02F1B"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93E791B"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DDC1F1D"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B627AA1"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1BCD09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0628D46"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649DA0C"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76A3522" w14:textId="77777777" w:rsidR="0012054F" w:rsidRPr="00DE0F18"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A375D6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H – PAGOS REALIZADOS A MIPYMES, COOPERATIVAS O ASOCIACIONES MUTUALES</w:t>
      </w:r>
    </w:p>
    <w:p w14:paraId="5907C36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19DF8D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054723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2AEC63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75F790E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57E2AEF"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41DDFA"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DEDA0C7" w14:textId="71A30DFD"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Proceso de Contratación</w:t>
      </w:r>
      <w:r w:rsidR="000B3C3C">
        <w:rPr>
          <w:rFonts w:ascii="Maiandra GD" w:eastAsiaTheme="minorHAnsi" w:hAnsi="Maiandra GD" w:cs="Arial"/>
          <w:color w:val="000000" w:themeColor="text1"/>
          <w:kern w:val="0"/>
          <w:sz w:val="22"/>
          <w:szCs w:val="22"/>
          <w:lang w:val="es-CO" w:eastAsia="en-US" w:bidi="ar-SA"/>
        </w:rPr>
        <w:t xml:space="preserve"> </w:t>
      </w:r>
      <w:r w:rsidR="00D47209" w:rsidRPr="00D47209">
        <w:rPr>
          <w:rFonts w:ascii="Maiandra GD" w:eastAsiaTheme="minorHAnsi" w:hAnsi="Maiandra GD" w:cs="Arial"/>
          <w:color w:val="000000" w:themeColor="text1"/>
          <w:kern w:val="0"/>
          <w:sz w:val="22"/>
          <w:szCs w:val="22"/>
          <w:lang w:val="es-CO" w:eastAsia="en-US" w:bidi="ar-SA"/>
        </w:rPr>
        <w:t>CMC 0</w:t>
      </w:r>
      <w:r w:rsidR="00D5307E">
        <w:rPr>
          <w:rFonts w:ascii="Maiandra GD" w:eastAsiaTheme="minorHAnsi" w:hAnsi="Maiandra GD" w:cs="Arial"/>
          <w:color w:val="000000" w:themeColor="text1"/>
          <w:kern w:val="0"/>
          <w:sz w:val="22"/>
          <w:szCs w:val="22"/>
          <w:lang w:val="es-CO" w:eastAsia="en-US" w:bidi="ar-SA"/>
        </w:rPr>
        <w:t>20</w:t>
      </w:r>
      <w:r w:rsidR="00D47209" w:rsidRPr="00D47209">
        <w:rPr>
          <w:rFonts w:ascii="Maiandra GD" w:eastAsiaTheme="minorHAnsi" w:hAnsi="Maiandra GD" w:cs="Arial"/>
          <w:color w:val="000000" w:themeColor="text1"/>
          <w:kern w:val="0"/>
          <w:sz w:val="22"/>
          <w:szCs w:val="22"/>
          <w:lang w:val="es-CO" w:eastAsia="en-US" w:bidi="ar-SA"/>
        </w:rPr>
        <w:t>-2026</w:t>
      </w:r>
    </w:p>
    <w:p w14:paraId="40447B05" w14:textId="175CA98A" w:rsidR="00DD164A" w:rsidRDefault="00DE0F18" w:rsidP="00166BE0">
      <w:pPr>
        <w:jc w:val="both"/>
        <w:rPr>
          <w:rFonts w:ascii="Maiandra GD" w:eastAsia="Calibri" w:hAnsi="Maiandra GD" w:cs="Maiandra GD"/>
          <w:b/>
          <w:bCs/>
          <w:kern w:val="2"/>
          <w:sz w:val="23"/>
          <w:szCs w:val="23"/>
        </w:rPr>
      </w:pPr>
      <w:r w:rsidRPr="00DE0F18">
        <w:rPr>
          <w:rFonts w:ascii="Maiandra GD" w:eastAsiaTheme="minorHAnsi" w:hAnsi="Maiandra GD" w:cs="Arial"/>
          <w:color w:val="000000" w:themeColor="text1"/>
          <w:kern w:val="0"/>
          <w:sz w:val="22"/>
          <w:szCs w:val="22"/>
          <w:lang w:val="es-CO" w:eastAsia="en-US" w:bidi="ar-SA"/>
        </w:rPr>
        <w:t xml:space="preserve">Objeto: </w:t>
      </w:r>
      <w:r w:rsidR="00D5307E" w:rsidRPr="00D5307E">
        <w:rPr>
          <w:rFonts w:ascii="Maiandra GD" w:eastAsia="Calibri" w:hAnsi="Maiandra GD" w:cs="Maiandra GD"/>
          <w:b/>
          <w:bCs/>
          <w:kern w:val="2"/>
          <w:sz w:val="23"/>
          <w:szCs w:val="23"/>
        </w:rPr>
        <w:t>ADQUISICION DE AYUDAS HUMANITARIAS (VÍVERES Y ABARROTES), ORIENTADOS A FORTALECER LAS ACCIONES DE ATENCIÓN DE DESASTRES PARA BRINDAR APOYO INTEGRAL EN EL CUMPLIMIENTO EN LOS CLASIFICADORES PROGRAMATICOS DE LA INVERSION PUBLICA CON ACCIONES ENCAMINADAS AL DESARROLLO Y EJECUCIÓN DEL PROYECTO: Fortalecimiento prevención, mitigación y servicio de atención a la población afectada por situaciones de emergencias declaratorias de calamidad pública en el municipio de Yondó Antioquia</w:t>
      </w:r>
      <w:r w:rsidR="00D5307E">
        <w:rPr>
          <w:rFonts w:ascii="Maiandra GD" w:eastAsia="Calibri" w:hAnsi="Maiandra GD" w:cs="Maiandra GD"/>
          <w:b/>
          <w:bCs/>
          <w:kern w:val="2"/>
          <w:sz w:val="23"/>
          <w:szCs w:val="23"/>
        </w:rPr>
        <w:t>.</w:t>
      </w:r>
    </w:p>
    <w:p w14:paraId="45B6B7BC" w14:textId="77777777" w:rsidR="00D5307E" w:rsidRPr="005415B9" w:rsidRDefault="00D5307E" w:rsidP="00166BE0">
      <w:pPr>
        <w:jc w:val="both"/>
        <w:rPr>
          <w:rFonts w:ascii="Maiandra GD" w:eastAsiaTheme="minorHAnsi" w:hAnsi="Maiandra GD" w:cs="Arial"/>
          <w:color w:val="000000" w:themeColor="text1"/>
          <w:kern w:val="0"/>
          <w:sz w:val="22"/>
          <w:szCs w:val="22"/>
          <w:lang w:eastAsia="en-US" w:bidi="ar-SA"/>
        </w:rPr>
      </w:pPr>
    </w:p>
    <w:p w14:paraId="2E0C432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277A072A"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F71ACB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6FC26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260A86C"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y contador público, o el representante legal y revisor fiscal para las empresas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nuestra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DE0F18">
        <w:rPr>
          <w:rFonts w:ascii="Maiandra GD" w:eastAsiaTheme="minorHAnsi" w:hAnsi="Maiandra GD" w:cs="Arial"/>
          <w:color w:val="000000" w:themeColor="text1"/>
          <w:kern w:val="0"/>
          <w:sz w:val="22"/>
          <w:szCs w:val="22"/>
          <w:lang w:val="es-CO" w:eastAsia="en-US" w:bidi="ar-SA"/>
        </w:rPr>
        <w:t>Mipymes</w:t>
      </w:r>
      <w:proofErr w:type="spellEnd"/>
      <w:r w:rsidRPr="00DE0F18">
        <w:rPr>
          <w:rFonts w:ascii="Maiandra GD" w:eastAsiaTheme="minorHAnsi" w:hAnsi="Maiandra GD" w:cs="Arial"/>
          <w:color w:val="000000" w:themeColor="text1"/>
          <w:kern w:val="0"/>
          <w:sz w:val="22"/>
          <w:szCs w:val="22"/>
          <w:lang w:val="es-CO" w:eastAsia="en-US" w:bidi="ar-SA"/>
        </w:rPr>
        <w:t>, cooperativas o asociaciones mutuales por concepto de proveeduría del oferente, realizados durante el año anterior.</w:t>
      </w:r>
    </w:p>
    <w:p w14:paraId="312A1AF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759468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76F2955B"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proofErr w:type="gramStart"/>
      <w:r w:rsidRPr="00DE0F18">
        <w:rPr>
          <w:rFonts w:ascii="Maiandra GD" w:eastAsia="Arial" w:hAnsi="Maiandra GD" w:cs="Arial"/>
          <w:color w:val="000000" w:themeColor="text1"/>
          <w:kern w:val="0"/>
          <w:sz w:val="22"/>
          <w:szCs w:val="22"/>
          <w:highlight w:val="lightGray"/>
          <w:lang w:val="es-CO" w:eastAsia="en-US" w:bidi="ar-SA"/>
        </w:rPr>
        <w:t>un proponente persona natural</w:t>
      </w:r>
      <w:proofErr w:type="gramEnd"/>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0F59F0EC"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087C3740"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2060377E"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u w:val="single"/>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lastRenderedPageBreak/>
        <w:t>[</w:t>
      </w: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r w:rsidRPr="00DE0F18">
        <w:rPr>
          <w:rFonts w:ascii="Maiandra GD" w:eastAsia="Arial" w:hAnsi="Maiandra GD" w:cs="Arial"/>
          <w:color w:val="000000" w:themeColor="text1"/>
          <w:kern w:val="0"/>
          <w:sz w:val="22"/>
          <w:szCs w:val="22"/>
          <w:highlight w:val="lightGray"/>
          <w:u w:val="single"/>
          <w:lang w:val="es-CO" w:eastAsia="en-US" w:bidi="ar-SA"/>
        </w:rPr>
        <w:t>]</w:t>
      </w:r>
    </w:p>
    <w:p w14:paraId="6C3261B4"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63DB3970"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proofErr w:type="gramStart"/>
      <w:r w:rsidRPr="00DE0F18">
        <w:rPr>
          <w:rFonts w:ascii="Maiandra GD" w:eastAsia="Arial" w:hAnsi="Maiandra GD" w:cs="Arial"/>
          <w:color w:val="000000" w:themeColor="text1"/>
          <w:kern w:val="0"/>
          <w:sz w:val="22"/>
          <w:szCs w:val="22"/>
          <w:highlight w:val="lightGray"/>
          <w:lang w:val="es-CO" w:eastAsia="en-US" w:bidi="ar-SA"/>
        </w:rPr>
        <w:t>un proponente persona jurídica</w:t>
      </w:r>
      <w:proofErr w:type="gramEnd"/>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61F39EF"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16FE5E2B" w14:textId="77777777" w:rsidR="00DE0F18" w:rsidRPr="00DE0F18" w:rsidRDefault="00DE0F18" w:rsidP="00DE0F18">
      <w:pPr>
        <w:widowControl/>
        <w:suppressAutoHyphens w:val="0"/>
        <w:autoSpaceDN/>
        <w:spacing w:after="160"/>
        <w:jc w:val="center"/>
        <w:textAlignment w:val="auto"/>
        <w:rPr>
          <w:rFonts w:ascii="Maiandra GD" w:eastAsia="Arial" w:hAnsi="Maiandra GD" w:cs="Arial"/>
          <w:b/>
          <w:bCs/>
          <w:color w:val="000000" w:themeColor="text1"/>
          <w:kern w:val="0"/>
          <w:sz w:val="22"/>
          <w:szCs w:val="22"/>
          <w:u w:val="single"/>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376F5104"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483E58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p>
    <w:p w14:paraId="1309A5DE"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D301C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BC18B07"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608EDE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AE8CF7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D1C3972"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8646BB6"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74AC753"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6536594"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74770CE"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E520FC5"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804B27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5E71602"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580809"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A1208D"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6F36DBB"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753EBE6" w14:textId="77777777" w:rsidR="00166BE0" w:rsidRDefault="00166B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1A741B5" w14:textId="77777777" w:rsidR="00EB0387" w:rsidRDefault="00EB0387"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DDFB789" w14:textId="77777777" w:rsidR="00EB0387" w:rsidRDefault="00EB0387"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73BB166" w14:textId="77777777" w:rsidR="00AE065B" w:rsidRDefault="00AE065B"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A05F146" w14:textId="6105DE46" w:rsidR="005836E1" w:rsidRDefault="005836E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Pr>
          <w:rFonts w:ascii="Maiandra GD" w:eastAsiaTheme="minorHAnsi" w:hAnsi="Maiandra GD" w:cs="Arial"/>
          <w:color w:val="000000" w:themeColor="text1"/>
          <w:kern w:val="0"/>
          <w:sz w:val="22"/>
          <w:szCs w:val="22"/>
          <w:lang w:val="es-CO" w:eastAsia="en-US" w:bidi="ar-SA"/>
        </w:rPr>
        <w:t>}</w:t>
      </w:r>
    </w:p>
    <w:p w14:paraId="0534D630" w14:textId="77777777" w:rsidR="0090334C" w:rsidRPr="00DE0F18"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A5EC23F" w14:textId="77777777" w:rsidR="00D47209" w:rsidRDefault="00D47209"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2243B14A" w14:textId="77777777" w:rsidR="00D47209" w:rsidRDefault="00D47209"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26177CE9" w14:textId="404E98AB" w:rsidR="00DE0F18" w:rsidRP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r w:rsidRPr="00DE0F18">
        <w:rPr>
          <w:rFonts w:ascii="Maiandra GD" w:eastAsia="Calibri" w:hAnsi="Maiandra GD" w:cs="Arial"/>
          <w:b/>
          <w:bCs/>
          <w:color w:val="000000" w:themeColor="text1"/>
          <w:kern w:val="0"/>
          <w:sz w:val="22"/>
          <w:szCs w:val="22"/>
          <w:lang w:eastAsia="en-US" w:bidi="ar-SA"/>
        </w:rPr>
        <w:t xml:space="preserve">FORMATO 8 </w:t>
      </w:r>
    </w:p>
    <w:p w14:paraId="6E1FB9B4" w14:textId="77777777" w:rsidR="00DE0F18" w:rsidRP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val="es-CO" w:eastAsia="en-US" w:bidi="ar-SA"/>
        </w:rPr>
      </w:pPr>
      <w:r w:rsidRPr="00DE0F18">
        <w:rPr>
          <w:rFonts w:ascii="Maiandra GD" w:eastAsia="Calibri" w:hAnsi="Maiandra GD" w:cs="Arial"/>
          <w:b/>
          <w:bCs/>
          <w:color w:val="000000" w:themeColor="text1"/>
          <w:kern w:val="0"/>
          <w:sz w:val="22"/>
          <w:szCs w:val="22"/>
          <w:lang w:val="es-CO" w:eastAsia="en-US" w:bidi="ar-SA"/>
        </w:rPr>
        <w:t>AUTORIZACIÓN PARA EL TRATAMIENTO DE DATOS PERSONALES</w:t>
      </w:r>
    </w:p>
    <w:p w14:paraId="52241E08"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EA10B9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highlight w:val="lightGray"/>
          <w:lang w:val="es-CO" w:eastAsia="es-ES" w:bidi="ar-SA"/>
        </w:rPr>
        <w:t>[El presente Formato lo diligenciará toda persona (proponente, socia o trabajador) que al momento de presentar su oferta contenga datos sensibles, para que la Entidad Estatal contratante garantice el tratamiento adecuado a estos datos]</w:t>
      </w:r>
    </w:p>
    <w:p w14:paraId="1347B020"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03C7B8A"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Señores</w:t>
      </w:r>
    </w:p>
    <w:p w14:paraId="6B5C34A6" w14:textId="0388A81A"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color w:val="000000" w:themeColor="text1"/>
          <w:kern w:val="0"/>
          <w:sz w:val="22"/>
          <w:szCs w:val="22"/>
          <w:highlight w:val="lightGray"/>
          <w:lang w:val="es-CO" w:eastAsia="es-ES" w:bidi="ar-SA"/>
        </w:rPr>
      </w:pPr>
      <w:r w:rsidRPr="00DE0F18">
        <w:rPr>
          <w:rFonts w:ascii="Maiandra GD" w:eastAsia="Times New Roman" w:hAnsi="Maiandra GD" w:cs="Arial"/>
          <w:b/>
          <w:color w:val="000000" w:themeColor="text1"/>
          <w:kern w:val="0"/>
          <w:sz w:val="22"/>
          <w:szCs w:val="22"/>
          <w:lang w:val="es-CO" w:eastAsia="es-E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3C11B8D8" w14:textId="232FE60C" w:rsidR="00DE0F18" w:rsidRPr="00DE0F18" w:rsidRDefault="00130DBA" w:rsidP="00DE0F18">
      <w:pPr>
        <w:widowControl/>
        <w:tabs>
          <w:tab w:val="left" w:pos="-142"/>
          <w:tab w:val="center" w:pos="4419"/>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051D93">
        <w:rPr>
          <w:rFonts w:ascii="Maiandra GD" w:eastAsia="Times New Roman" w:hAnsi="Maiandra GD" w:cs="Arial"/>
          <w:color w:val="000000" w:themeColor="text1"/>
          <w:kern w:val="0"/>
          <w:sz w:val="22"/>
          <w:szCs w:val="22"/>
          <w:lang w:val="es-CO" w:eastAsia="es-ES" w:bidi="ar-SA"/>
        </w:rPr>
        <w:t>Yondó</w:t>
      </w:r>
      <w:r w:rsidR="00DE0F18" w:rsidRPr="00DE0F18">
        <w:rPr>
          <w:rFonts w:ascii="Maiandra GD" w:eastAsia="Times New Roman" w:hAnsi="Maiandra GD" w:cs="Arial"/>
          <w:color w:val="000000" w:themeColor="text1"/>
          <w:kern w:val="0"/>
          <w:sz w:val="22"/>
          <w:szCs w:val="22"/>
          <w:lang w:val="es-CO" w:eastAsia="es-ES" w:bidi="ar-SA"/>
        </w:rPr>
        <w:t xml:space="preserve"> – Antioquia  </w:t>
      </w:r>
      <w:r w:rsidR="00DE0F18" w:rsidRPr="00DE0F18">
        <w:rPr>
          <w:rFonts w:ascii="Maiandra GD" w:eastAsia="Times New Roman" w:hAnsi="Maiandra GD" w:cs="Arial"/>
          <w:color w:val="000000" w:themeColor="text1"/>
          <w:kern w:val="0"/>
          <w:sz w:val="22"/>
          <w:szCs w:val="22"/>
          <w:lang w:val="es-CO" w:eastAsia="es-ES" w:bidi="ar-SA"/>
        </w:rPr>
        <w:tab/>
      </w:r>
    </w:p>
    <w:p w14:paraId="0EED000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imes New Roman" w:hAnsi="Maiandra GD" w:cs="Arial"/>
          <w:color w:val="000000" w:themeColor="text1"/>
          <w:kern w:val="0"/>
          <w:sz w:val="22"/>
          <w:szCs w:val="22"/>
          <w:lang w:val="es-CO" w:eastAsia="es-ES" w:bidi="ar-SA"/>
        </w:rPr>
      </w:pPr>
    </w:p>
    <w:p w14:paraId="3527B470" w14:textId="64E51125"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Cumpliendo la Ley 1581 de 2012 “Por el cual se dictan disposiciones para la protección de datos personales” y conforme al Decreto 1377 de 2013, con la firma de este documento manifiesto que he sido informado por el MUNICIPIO DE </w:t>
      </w:r>
      <w:r w:rsidR="001C5009">
        <w:rPr>
          <w:rFonts w:ascii="Maiandra GD" w:eastAsia="Times New Roman" w:hAnsi="Maiandra GD" w:cs="Arial"/>
          <w:color w:val="000000" w:themeColor="text1"/>
          <w:kern w:val="0"/>
          <w:sz w:val="22"/>
          <w:szCs w:val="22"/>
          <w:lang w:val="es-CO" w:eastAsia="es-ES" w:bidi="ar-SA"/>
        </w:rPr>
        <w:t xml:space="preserve">YONDÓ </w:t>
      </w:r>
      <w:r w:rsidRPr="00DE0F18">
        <w:rPr>
          <w:rFonts w:ascii="Maiandra GD" w:eastAsia="Times New Roman" w:hAnsi="Maiandra GD" w:cs="Arial"/>
          <w:color w:val="000000" w:themeColor="text1"/>
          <w:kern w:val="0"/>
          <w:sz w:val="22"/>
          <w:szCs w:val="22"/>
          <w:lang w:val="es-CO" w:eastAsia="es-ES" w:bidi="ar-SA"/>
        </w:rPr>
        <w:t xml:space="preserve">de lo siguiente: </w:t>
      </w:r>
    </w:p>
    <w:p w14:paraId="4F41EBA0"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2EF94925" w14:textId="003786BB"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El MUNICIPIO DE </w:t>
      </w:r>
      <w:r w:rsidR="00130DBA" w:rsidRPr="00051D93">
        <w:rPr>
          <w:rFonts w:ascii="Maiandra GD" w:eastAsia="Times New Roman" w:hAnsi="Maiandra GD" w:cs="Arial"/>
          <w:color w:val="000000" w:themeColor="text1"/>
          <w:kern w:val="0"/>
          <w:sz w:val="22"/>
          <w:szCs w:val="22"/>
          <w:lang w:val="es-CO" w:eastAsia="es-ES" w:bidi="ar-SA"/>
        </w:rPr>
        <w:t>YONDÓ</w:t>
      </w:r>
      <w:r w:rsidRPr="00DE0F18">
        <w:rPr>
          <w:rFonts w:ascii="Maiandra GD" w:eastAsia="Times New Roman" w:hAnsi="Maiandra GD" w:cs="Arial"/>
          <w:color w:val="000000" w:themeColor="text1"/>
          <w:kern w:val="0"/>
          <w:sz w:val="22"/>
          <w:szCs w:val="22"/>
          <w:lang w:val="es-CO" w:eastAsia="es-ES" w:bidi="ar-SA"/>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xml:space="preserve">, o gitanas. </w:t>
      </w:r>
    </w:p>
    <w:p w14:paraId="2C77D920"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bl>
      <w:tblPr>
        <w:tblStyle w:val="Tablanormal11"/>
        <w:tblW w:w="0" w:type="auto"/>
        <w:jc w:val="center"/>
        <w:tblLook w:val="04A0" w:firstRow="1" w:lastRow="0" w:firstColumn="1" w:lastColumn="0" w:noHBand="0" w:noVBand="1"/>
      </w:tblPr>
      <w:tblGrid>
        <w:gridCol w:w="3388"/>
        <w:gridCol w:w="2008"/>
        <w:gridCol w:w="2008"/>
      </w:tblGrid>
      <w:tr w:rsidR="00DE0F18" w:rsidRPr="00DE0F18" w14:paraId="69A15092" w14:textId="77777777" w:rsidTr="0006660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CD15B72"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Finalidad</w:t>
            </w:r>
          </w:p>
        </w:tc>
        <w:tc>
          <w:tcPr>
            <w:tcW w:w="4016" w:type="dxa"/>
            <w:gridSpan w:val="2"/>
          </w:tcPr>
          <w:p w14:paraId="56ADEE71"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100000000000" w:firstRow="1"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Autoriza</w:t>
            </w:r>
          </w:p>
        </w:tc>
      </w:tr>
      <w:tr w:rsidR="00DE0F18" w:rsidRPr="00DE0F18" w14:paraId="080FCDCC"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C9CE3FA"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59E2E016"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SÍ</w:t>
            </w:r>
          </w:p>
        </w:tc>
        <w:tc>
          <w:tcPr>
            <w:tcW w:w="2008" w:type="dxa"/>
          </w:tcPr>
          <w:p w14:paraId="6FBB85FA"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NO</w:t>
            </w:r>
          </w:p>
        </w:tc>
      </w:tr>
      <w:tr w:rsidR="00DE0F18" w:rsidRPr="00DE0F18" w14:paraId="20D1CD03" w14:textId="77777777" w:rsidTr="0006660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156B5E4"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Hacer efectivo el factor de desempate para la acreditación de una mujer víctima de violencia intrafamiliar, persona perteneciente a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o gitanas, o persona en proceso de reintegración o reincorporación.</w:t>
            </w:r>
          </w:p>
        </w:tc>
        <w:tc>
          <w:tcPr>
            <w:tcW w:w="2008" w:type="dxa"/>
          </w:tcPr>
          <w:p w14:paraId="568CE12A"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75A6F354"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r w:rsidR="00DE0F18" w:rsidRPr="00DE0F18" w14:paraId="68C3BEA1"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BB2AA5B"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003E3CBB"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6EAC72F9"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bl>
    <w:p w14:paraId="38751E99"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0023B3F2"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74BAEEA7" w14:textId="77777777"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w:t>
      </w:r>
      <w:r w:rsidRPr="00DE0F18">
        <w:rPr>
          <w:rFonts w:ascii="Maiandra GD" w:eastAsia="Times New Roman" w:hAnsi="Maiandra GD" w:cs="Arial"/>
          <w:color w:val="000000" w:themeColor="text1"/>
          <w:kern w:val="0"/>
          <w:sz w:val="22"/>
          <w:szCs w:val="22"/>
          <w:lang w:val="es-CO" w:eastAsia="es-ES" w:bidi="ar-SA"/>
        </w:rPr>
        <w:lastRenderedPageBreak/>
        <w:t>promueva intereses de cualquier partido político o que garanticen los derechos y garantías de partidos políticos de oposición así como los datos relativos con la salud, la vida sexual y los datos biométricos</w:t>
      </w:r>
      <w:r w:rsidRPr="00DE0F18">
        <w:rPr>
          <w:rFonts w:ascii="Maiandra GD" w:eastAsia="Calibri" w:hAnsi="Maiandra GD" w:cs="Arial"/>
          <w:color w:val="000000" w:themeColor="text1"/>
          <w:kern w:val="0"/>
          <w:sz w:val="22"/>
          <w:szCs w:val="22"/>
          <w:lang w:val="es-CO" w:eastAsia="en-US" w:bidi="ar-SA"/>
        </w:rPr>
        <w:t>.</w:t>
      </w:r>
    </w:p>
    <w:p w14:paraId="42626F29"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554F4EBC" w14:textId="77777777"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xml:space="preserve">, o gitanas, o persona en proceso de reintegración o reincorporación. </w:t>
      </w:r>
    </w:p>
    <w:p w14:paraId="5E8C702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4CB6F9DB"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229C2C2A"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5C57066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19E3BC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Derechos del titular</w:t>
      </w:r>
    </w:p>
    <w:p w14:paraId="7E68BD6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337E0E8"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Sus derechos como titular de los datos son los previstos en la Constitución y en la Ley 1581 de 2012, especialmente los siguientes: </w:t>
      </w:r>
    </w:p>
    <w:p w14:paraId="61BBE3BE"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Acceder en forma gratuita a los datos proporcionados que hayan sido objeto de tratamiento. </w:t>
      </w:r>
    </w:p>
    <w:p w14:paraId="001CEA76" w14:textId="77777777" w:rsidR="00DE0F18" w:rsidRPr="00DE0F18" w:rsidRDefault="00DE0F18" w:rsidP="00DE0F18">
      <w:pPr>
        <w:widowControl/>
        <w:suppressAutoHyphens w:val="0"/>
        <w:autoSpaceDN/>
        <w:spacing w:after="160"/>
        <w:ind w:left="720"/>
        <w:contextualSpacing/>
        <w:jc w:val="both"/>
        <w:textAlignment w:val="auto"/>
        <w:rPr>
          <w:rFonts w:ascii="Maiandra GD" w:eastAsia="Times New Roman" w:hAnsi="Maiandra GD" w:cs="Arial"/>
          <w:color w:val="000000" w:themeColor="text1"/>
          <w:kern w:val="0"/>
          <w:sz w:val="22"/>
          <w:szCs w:val="22"/>
          <w:lang w:val="es-CO" w:eastAsia="es-ES" w:bidi="ar-SA"/>
        </w:rPr>
      </w:pPr>
    </w:p>
    <w:p w14:paraId="705B5CB3"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Solicitar la actualización y rectificación de su información frente a los datos parciales, inexactos, incompletos. </w:t>
      </w:r>
    </w:p>
    <w:p w14:paraId="7C0022D4"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C452B82"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Solicitar prueba de la autorización otorgada. </w:t>
      </w:r>
    </w:p>
    <w:p w14:paraId="74A2E3E1"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0D1DC9"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Presentar ante la Superintendencia de Industria y Comercio quejas por infracciones a lo dispuesto en la normatividad vigente. </w:t>
      </w:r>
    </w:p>
    <w:p w14:paraId="1A3C62FE"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19AE5BE1"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Revocar la autorización y/o solicitar la supresión del dato, a menos que exista un deber legal o contractual que haga imperativo conservar la información. </w:t>
      </w:r>
    </w:p>
    <w:p w14:paraId="510783A7"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52915C"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Abstenerse de responder las preguntas sobre datos sensibles o sobre datos de las niñas y niños y adolescentes. </w:t>
      </w:r>
    </w:p>
    <w:p w14:paraId="029F3B49"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31B21039" w14:textId="00B5B204"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Estos derechos los podré ejercer mediante los canales o medios dispuestos por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imes New Roman" w:hAnsi="Maiandra GD" w:cs="Arial"/>
          <w:color w:val="000000" w:themeColor="text1"/>
          <w:kern w:val="0"/>
          <w:sz w:val="22"/>
          <w:szCs w:val="22"/>
          <w:lang w:val="es-CO" w:eastAsia="es-ES" w:bidi="ar-SA"/>
        </w:rPr>
        <w:t xml:space="preserve"> para la atención al público</w:t>
      </w:r>
      <w:r w:rsidR="001C5009">
        <w:rPr>
          <w:rFonts w:ascii="Maiandra GD" w:eastAsia="Times New Roman" w:hAnsi="Maiandra GD" w:cs="Arial"/>
          <w:color w:val="000000" w:themeColor="text1"/>
          <w:kern w:val="0"/>
          <w:sz w:val="22"/>
          <w:szCs w:val="22"/>
          <w:lang w:val="es-CO" w:eastAsia="es-ES" w:bidi="ar-SA"/>
        </w:rPr>
        <w:t>.</w:t>
      </w:r>
    </w:p>
    <w:p w14:paraId="17253719" w14:textId="115D2428"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Por todo lo anterior, he otorgado mi consentimiento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imes New Roman" w:hAnsi="Maiandra GD" w:cs="Arial"/>
          <w:color w:val="000000" w:themeColor="text1"/>
          <w:kern w:val="0"/>
          <w:sz w:val="22"/>
          <w:szCs w:val="22"/>
          <w:lang w:val="es-CO" w:eastAsia="es-ES" w:bidi="ar-SA"/>
        </w:rPr>
        <w:t xml:space="preserve"> para que trate mi información personal de acuerdo con la Política de Tratamiento de Datos Personales dispuesta en </w:t>
      </w:r>
      <w:hyperlink r:id="rId8" w:history="1">
        <w:r w:rsidRPr="00DE0F18">
          <w:rPr>
            <w:rFonts w:ascii="Maiandra GD" w:eastAsia="Times New Roman" w:hAnsi="Maiandra GD" w:cs="Arial"/>
            <w:color w:val="000000" w:themeColor="text1"/>
            <w:kern w:val="0"/>
            <w:sz w:val="22"/>
            <w:szCs w:val="22"/>
            <w:u w:val="single"/>
            <w:lang w:val="es-CO" w:eastAsia="es-ES" w:bidi="ar-SA"/>
          </w:rPr>
          <w:t>https://www.funcionpublica.gov.co/eva/gestornormativo/norma_pdf.php?i=49981</w:t>
        </w:r>
      </w:hyperlink>
      <w:r w:rsidRPr="00DE0F18">
        <w:rPr>
          <w:rFonts w:ascii="Maiandra GD" w:eastAsia="Times New Roman" w:hAnsi="Maiandra GD" w:cs="Arial"/>
          <w:color w:val="000000" w:themeColor="text1"/>
          <w:kern w:val="0"/>
          <w:sz w:val="22"/>
          <w:szCs w:val="22"/>
          <w:lang w:val="es-CO" w:eastAsia="es-ES" w:bidi="ar-SA"/>
        </w:rPr>
        <w:t xml:space="preserve"> y que conozco antes de recolectar mis datos personales. </w:t>
      </w:r>
    </w:p>
    <w:p w14:paraId="09BF8324"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Manifiesto que la presente autorización me fue solicitada y puesta de presente antes de entregar mis datos y que la suscribo de forma libre y voluntaria una vez leída en su totalidad.</w:t>
      </w:r>
    </w:p>
    <w:p w14:paraId="1316B361"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p>
    <w:p w14:paraId="68EC45A9"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lastRenderedPageBreak/>
        <w:t>Nombre</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[Incluir nombre del titular de la autorización datos sensibles para la autorización de datos</w:t>
      </w:r>
      <w:r w:rsidRPr="00DE0F18">
        <w:rPr>
          <w:rFonts w:ascii="Maiandra GD" w:eastAsia="Times New Roman" w:hAnsi="Maiandra GD" w:cs="Arial"/>
          <w:color w:val="000000" w:themeColor="text1"/>
          <w:kern w:val="0"/>
          <w:sz w:val="22"/>
          <w:szCs w:val="22"/>
          <w:lang w:val="es-CO" w:eastAsia="es-ES" w:bidi="ar-SA"/>
        </w:rPr>
        <w:t>]</w:t>
      </w:r>
    </w:p>
    <w:p w14:paraId="4B3951CA"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Firma</w:t>
      </w:r>
      <w:r w:rsidRPr="00DE0F18">
        <w:rPr>
          <w:rFonts w:ascii="Maiandra GD" w:eastAsia="Times New Roman" w:hAnsi="Maiandra GD" w:cs="Arial"/>
          <w:color w:val="000000" w:themeColor="text1"/>
          <w:kern w:val="0"/>
          <w:sz w:val="22"/>
          <w:szCs w:val="22"/>
          <w:lang w:val="es-CO" w:eastAsia="es-ES" w:bidi="ar-SA"/>
        </w:rPr>
        <w:t>: [</w:t>
      </w:r>
      <w:r w:rsidRPr="00DE0F18">
        <w:rPr>
          <w:rFonts w:ascii="Maiandra GD" w:eastAsia="Times New Roman" w:hAnsi="Maiandra GD" w:cs="Arial"/>
          <w:color w:val="000000" w:themeColor="text1"/>
          <w:kern w:val="0"/>
          <w:sz w:val="22"/>
          <w:szCs w:val="22"/>
          <w:highlight w:val="lightGray"/>
          <w:lang w:val="es-CO" w:eastAsia="es-ES" w:bidi="ar-SA"/>
        </w:rPr>
        <w:t>Incluir firma del titular</w:t>
      </w:r>
      <w:r w:rsidRPr="00DE0F18">
        <w:rPr>
          <w:rFonts w:ascii="Maiandra GD" w:eastAsia="Times New Roman" w:hAnsi="Maiandra GD" w:cs="Arial"/>
          <w:color w:val="000000" w:themeColor="text1"/>
          <w:kern w:val="0"/>
          <w:sz w:val="22"/>
          <w:szCs w:val="22"/>
          <w:lang w:val="es-CO" w:eastAsia="es-ES" w:bidi="ar-SA"/>
        </w:rPr>
        <w:t>]</w:t>
      </w:r>
    </w:p>
    <w:p w14:paraId="710393B6"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Identificación</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[Incluir número de identificación del titular de datos sensibles]</w:t>
      </w:r>
    </w:p>
    <w:p w14:paraId="3146AB73"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highlight w:val="lightGray"/>
          <w:lang w:val="es-CO" w:eastAsia="es-ES" w:bidi="ar-SA"/>
        </w:rPr>
      </w:pPr>
      <w:r w:rsidRPr="00DE0F18">
        <w:rPr>
          <w:rFonts w:ascii="Maiandra GD" w:eastAsia="Times New Roman" w:hAnsi="Maiandra GD" w:cs="Arial"/>
          <w:b/>
          <w:bCs/>
          <w:color w:val="000000" w:themeColor="text1"/>
          <w:kern w:val="0"/>
          <w:sz w:val="22"/>
          <w:szCs w:val="22"/>
          <w:lang w:val="es-CO" w:eastAsia="es-ES" w:bidi="ar-SA"/>
        </w:rPr>
        <w:t>Fecha:</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Fecha en que se puso de presente la autorización y entregó sus datos]</w:t>
      </w:r>
    </w:p>
    <w:p w14:paraId="7F2C17D7"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highlight w:val="lightGray"/>
          <w:lang w:val="es-CO" w:eastAsia="es-ES" w:bidi="ar-SA"/>
        </w:rPr>
      </w:pPr>
      <w:r w:rsidRPr="00DE0F18">
        <w:rPr>
          <w:rFonts w:ascii="Maiandra GD" w:eastAsia="Times New Roman" w:hAnsi="Maiandra GD" w:cs="Arial"/>
          <w:color w:val="000000" w:themeColor="text1"/>
          <w:kern w:val="0"/>
          <w:sz w:val="22"/>
          <w:szCs w:val="22"/>
          <w:highlight w:val="lightGray"/>
          <w:lang w:val="es-CO" w:eastAsia="es-ES" w:bidi="ar-SA"/>
        </w:rPr>
        <w:br w:type="page"/>
      </w:r>
    </w:p>
    <w:p w14:paraId="599B94BB" w14:textId="77777777" w:rsidR="00DE0F18" w:rsidRPr="00DE0F18" w:rsidRDefault="00DE0F18" w:rsidP="00DE0F18">
      <w:pPr>
        <w:widowControl/>
        <w:suppressAutoHyphens w:val="0"/>
        <w:autoSpaceDN/>
        <w:spacing w:after="160"/>
        <w:jc w:val="center"/>
        <w:textAlignment w:val="auto"/>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lastRenderedPageBreak/>
        <w:t xml:space="preserve">FORMATO 9 </w:t>
      </w:r>
    </w:p>
    <w:p w14:paraId="40A5A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t>COMPROMISO CUMPLIMIENTO ESPECIFICACIONES TÉCNICAS</w:t>
      </w:r>
    </w:p>
    <w:p w14:paraId="2EED24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Municipio y fecha</w:t>
      </w:r>
    </w:p>
    <w:p w14:paraId="5E84F79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E1BF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31663B6" w14:textId="789D1089" w:rsidR="00DE0F18" w:rsidRPr="00DE0F18" w:rsidRDefault="00DE0F18" w:rsidP="00DE0F18">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6E280397" w14:textId="19F0ACD8" w:rsid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10563D0F" w14:textId="77777777" w:rsidR="00E92CDF" w:rsidRPr="00DE0F18" w:rsidRDefault="00E92CDF"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21570D4" w14:textId="7A668711" w:rsidR="00DE0F18" w:rsidRPr="004F4F9C"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suscrito ______________________________________, identificado con la C.C. __________ en nombre de ______________________________, de acuerdo con las reglas que se estipulan en la invitación y demás documentos de la </w:t>
      </w:r>
      <w:r w:rsidRPr="00A66E95">
        <w:rPr>
          <w:rFonts w:ascii="Maiandra GD" w:eastAsiaTheme="minorHAnsi" w:hAnsi="Maiandra GD" w:cs="Arial"/>
          <w:color w:val="000000" w:themeColor="text1"/>
          <w:kern w:val="0"/>
          <w:sz w:val="22"/>
          <w:szCs w:val="22"/>
          <w:lang w:val="es-CO" w:eastAsia="en-US" w:bidi="ar-SA"/>
        </w:rPr>
        <w:t xml:space="preserve">contratación </w:t>
      </w:r>
      <w:r w:rsidR="00D47209" w:rsidRPr="00D47209">
        <w:rPr>
          <w:rFonts w:ascii="Maiandra GD" w:eastAsiaTheme="minorHAnsi" w:hAnsi="Maiandra GD" w:cs="Arial"/>
          <w:color w:val="000000" w:themeColor="text1"/>
          <w:kern w:val="0"/>
          <w:sz w:val="22"/>
          <w:szCs w:val="22"/>
          <w:lang w:val="es-CO" w:eastAsia="en-US" w:bidi="ar-SA"/>
        </w:rPr>
        <w:t>CMC 0</w:t>
      </w:r>
      <w:r w:rsidR="00D5307E">
        <w:rPr>
          <w:rFonts w:ascii="Maiandra GD" w:eastAsiaTheme="minorHAnsi" w:hAnsi="Maiandra GD" w:cs="Arial"/>
          <w:color w:val="000000" w:themeColor="text1"/>
          <w:kern w:val="0"/>
          <w:sz w:val="22"/>
          <w:szCs w:val="22"/>
          <w:lang w:val="es-CO" w:eastAsia="en-US" w:bidi="ar-SA"/>
        </w:rPr>
        <w:t>20</w:t>
      </w:r>
      <w:r w:rsidR="00D47209" w:rsidRPr="00D47209">
        <w:rPr>
          <w:rFonts w:ascii="Maiandra GD" w:eastAsiaTheme="minorHAnsi" w:hAnsi="Maiandra GD" w:cs="Arial"/>
          <w:color w:val="000000" w:themeColor="text1"/>
          <w:kern w:val="0"/>
          <w:sz w:val="22"/>
          <w:szCs w:val="22"/>
          <w:lang w:val="es-CO" w:eastAsia="en-US" w:bidi="ar-SA"/>
        </w:rPr>
        <w:t>-2026</w:t>
      </w:r>
      <w:r w:rsidRPr="00A66E95">
        <w:rPr>
          <w:rFonts w:ascii="Maiandra GD" w:eastAsiaTheme="minorHAnsi" w:hAnsi="Maiandra GD" w:cs="Arial"/>
          <w:color w:val="000000" w:themeColor="text1"/>
          <w:kern w:val="0"/>
          <w:sz w:val="22"/>
          <w:szCs w:val="22"/>
          <w:lang w:val="es-CO" w:eastAsia="en-US" w:bidi="ar-SA"/>
        </w:rPr>
        <w:t>,</w:t>
      </w:r>
      <w:r w:rsidRPr="00DE0F18">
        <w:rPr>
          <w:rFonts w:ascii="Maiandra GD" w:eastAsiaTheme="minorHAnsi" w:hAnsi="Maiandra GD" w:cs="Arial"/>
          <w:color w:val="000000" w:themeColor="text1"/>
          <w:kern w:val="0"/>
          <w:sz w:val="22"/>
          <w:szCs w:val="22"/>
          <w:lang w:val="es-CO" w:eastAsia="en-US" w:bidi="ar-SA"/>
        </w:rPr>
        <w:t xml:space="preserve"> cuyo objeto es </w:t>
      </w:r>
      <w:r w:rsidR="00AD3316" w:rsidRPr="00AD3316">
        <w:rPr>
          <w:rFonts w:ascii="Maiandra GD" w:eastAsia="Calibri" w:hAnsi="Maiandra GD" w:cs="Maiandra GD"/>
          <w:b/>
          <w:bCs/>
          <w:kern w:val="2"/>
          <w:sz w:val="23"/>
          <w:szCs w:val="23"/>
        </w:rPr>
        <w:t>SERVICIOS ORIENTADOS A FORTALECER LAS ACCIONES EN LA EVALUACIÓN DE RESULTADOS DE LA GESTIÓN PÚBLICA TERRITORIAL DEL MUNICIPIO, PARA BRINDAR APOYO INTEGRAL EN EL CUMPLIMIENTO DE LOS CLASIFICADORES PROGRAMÁTICOS DE LA INVERSIÓN PUBLICA CON ACCIONES ENCAMINADAS AL DESARROLLO Y EJECUCIÓN DEL PROYECTO: Desarrollo de estrategias de rendición de cuentas a la ciudadanía sobre los resultados de la gestión pública en el Municipio de Yondó Antioquia</w:t>
      </w:r>
      <w:r w:rsidR="00AD3316">
        <w:rPr>
          <w:rFonts w:ascii="Maiandra GD" w:eastAsia="Calibri" w:hAnsi="Maiandra GD" w:cs="Maiandra GD"/>
          <w:b/>
          <w:bCs/>
          <w:kern w:val="2"/>
          <w:sz w:val="23"/>
          <w:szCs w:val="23"/>
        </w:rPr>
        <w:t xml:space="preserve"> </w:t>
      </w:r>
      <w:r w:rsidRPr="00DE0F18">
        <w:rPr>
          <w:rFonts w:ascii="Maiandra GD" w:eastAsiaTheme="minorHAnsi" w:hAnsi="Maiandra GD" w:cs="Arial"/>
          <w:color w:val="000000" w:themeColor="text1"/>
          <w:kern w:val="0"/>
          <w:sz w:val="22"/>
          <w:szCs w:val="22"/>
          <w:lang w:val="es-CO" w:eastAsia="en-US" w:bidi="ar-SA"/>
        </w:rPr>
        <w:t>me permito presentar compromiso de cumplimiento, así:</w:t>
      </w:r>
    </w:p>
    <w:p w14:paraId="1DB09C57" w14:textId="6552B3BE" w:rsidR="00B21E85"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bookmarkStart w:id="2" w:name="_Toc442368173"/>
      <w:bookmarkStart w:id="3" w:name="_Toc442368447"/>
      <w:r w:rsidRPr="00DE0F18">
        <w:rPr>
          <w:rFonts w:ascii="Maiandra GD" w:eastAsiaTheme="minorHAnsi" w:hAnsi="Maiandra GD" w:cs="Arial"/>
          <w:color w:val="000000" w:themeColor="text1"/>
          <w:kern w:val="0"/>
          <w:sz w:val="22"/>
          <w:szCs w:val="22"/>
          <w:lang w:val="es-CO" w:eastAsia="en-US" w:bidi="ar-SA"/>
        </w:rPr>
        <w:t>En caso de que me sea adjudicado el proceso de selección, me comprometo cumplir en la totalidad lo estipulado en ESPECIFICACIONES TECNICAS</w:t>
      </w:r>
      <w:r w:rsidR="0081050A">
        <w:rPr>
          <w:rFonts w:ascii="Maiandra GD" w:eastAsiaTheme="minorHAnsi" w:hAnsi="Maiandra GD" w:cs="Arial"/>
          <w:color w:val="000000" w:themeColor="text1"/>
          <w:kern w:val="0"/>
          <w:sz w:val="22"/>
          <w:szCs w:val="22"/>
          <w:lang w:val="es-CO" w:eastAsia="en-US" w:bidi="ar-SA"/>
        </w:rPr>
        <w:t xml:space="preserve"> (ESTUDIOS PREVIOS)</w:t>
      </w:r>
      <w:r w:rsidR="00FA48DA">
        <w:rPr>
          <w:rFonts w:ascii="Maiandra GD" w:eastAsiaTheme="minorHAnsi" w:hAnsi="Maiandra GD" w:cs="Arial"/>
          <w:color w:val="000000" w:themeColor="text1"/>
          <w:kern w:val="0"/>
          <w:sz w:val="22"/>
          <w:szCs w:val="22"/>
          <w:lang w:val="es-CO" w:eastAsia="en-US" w:bidi="ar-SA"/>
        </w:rPr>
        <w:t xml:space="preserve"> y el ANEXO TECNICO 1. FICHA TECNICA </w:t>
      </w:r>
    </w:p>
    <w:p w14:paraId="7A3C6D9F" w14:textId="7152250A" w:rsidR="00451A2F" w:rsidRPr="000273DF" w:rsidRDefault="00451A2F" w:rsidP="000273DF">
      <w:pPr>
        <w:pStyle w:val="Prrafodelista"/>
        <w:numPr>
          <w:ilvl w:val="1"/>
          <w:numId w:val="39"/>
        </w:numPr>
        <w:spacing w:after="200" w:line="276" w:lineRule="auto"/>
        <w:jc w:val="both"/>
        <w:rPr>
          <w:rFonts w:ascii="Maiandra GD" w:eastAsia="Overlock" w:hAnsi="Maiandra GD" w:cs="Arial"/>
          <w:b/>
          <w:bCs/>
          <w:color w:val="000000" w:themeColor="text1"/>
          <w:sz w:val="20"/>
          <w:szCs w:val="20"/>
        </w:rPr>
      </w:pPr>
      <w:r w:rsidRPr="004A7314">
        <w:rPr>
          <w:rFonts w:ascii="Maiandra GD" w:eastAsia="Overlock" w:hAnsi="Maiandra GD" w:cs="Arial"/>
          <w:b/>
          <w:bCs/>
          <w:color w:val="000000" w:themeColor="text1"/>
          <w:sz w:val="20"/>
          <w:szCs w:val="20"/>
        </w:rPr>
        <w:t>ALCANCE ESPECÍFICO DEL CONTRATO:</w:t>
      </w:r>
    </w:p>
    <w:p w14:paraId="7B4664CB" w14:textId="77777777" w:rsidR="00451A2F" w:rsidRPr="004520B2" w:rsidRDefault="00451A2F" w:rsidP="00451A2F">
      <w:pPr>
        <w:pStyle w:val="Prrafodelista"/>
        <w:numPr>
          <w:ilvl w:val="0"/>
          <w:numId w:val="40"/>
        </w:numPr>
        <w:spacing w:after="200" w:line="276" w:lineRule="auto"/>
        <w:jc w:val="both"/>
        <w:rPr>
          <w:rFonts w:ascii="Maiandra GD" w:eastAsia="Overlock" w:hAnsi="Maiandra GD" w:cs="Arial"/>
          <w:bCs/>
          <w:sz w:val="20"/>
          <w:szCs w:val="20"/>
        </w:rPr>
      </w:pPr>
      <w:r w:rsidRPr="004520B2">
        <w:rPr>
          <w:rFonts w:ascii="Maiandra GD" w:eastAsia="Overlock" w:hAnsi="Maiandra GD" w:cs="Arial"/>
          <w:bCs/>
          <w:sz w:val="20"/>
          <w:szCs w:val="20"/>
        </w:rPr>
        <w:t>Realizar la producción audiovisual multicámara de la audiencia pública virtual de rendición de cuentas correspondiente a la vigencia 2025.</w:t>
      </w:r>
    </w:p>
    <w:p w14:paraId="5695BFA6" w14:textId="77777777" w:rsidR="00451A2F" w:rsidRPr="004520B2" w:rsidRDefault="00451A2F" w:rsidP="00451A2F">
      <w:pPr>
        <w:pStyle w:val="Prrafodelista"/>
        <w:numPr>
          <w:ilvl w:val="0"/>
          <w:numId w:val="40"/>
        </w:numPr>
        <w:spacing w:after="200" w:line="276" w:lineRule="auto"/>
        <w:jc w:val="both"/>
        <w:rPr>
          <w:rFonts w:ascii="Maiandra GD" w:eastAsia="Overlock" w:hAnsi="Maiandra GD" w:cs="Arial"/>
          <w:bCs/>
          <w:sz w:val="20"/>
          <w:szCs w:val="20"/>
        </w:rPr>
      </w:pPr>
      <w:r w:rsidRPr="004520B2">
        <w:rPr>
          <w:rFonts w:ascii="Maiandra GD" w:eastAsia="Overlock" w:hAnsi="Maiandra GD" w:cs="Arial"/>
          <w:bCs/>
          <w:sz w:val="20"/>
          <w:szCs w:val="20"/>
        </w:rPr>
        <w:t>Efectuar la transmisión en vivo del evento a través de plataformas digitales institucionales y/o definidas por la entidad.</w:t>
      </w:r>
    </w:p>
    <w:p w14:paraId="49E61F8B" w14:textId="77777777" w:rsidR="00451A2F" w:rsidRPr="004520B2" w:rsidRDefault="00451A2F" w:rsidP="00451A2F">
      <w:pPr>
        <w:pStyle w:val="Prrafodelista"/>
        <w:numPr>
          <w:ilvl w:val="0"/>
          <w:numId w:val="40"/>
        </w:numPr>
        <w:spacing w:after="200" w:line="276" w:lineRule="auto"/>
        <w:jc w:val="both"/>
        <w:rPr>
          <w:rFonts w:ascii="Maiandra GD" w:eastAsia="Overlock" w:hAnsi="Maiandra GD" w:cs="Arial"/>
          <w:bCs/>
          <w:sz w:val="20"/>
          <w:szCs w:val="20"/>
        </w:rPr>
      </w:pPr>
      <w:r w:rsidRPr="004520B2">
        <w:rPr>
          <w:rFonts w:ascii="Maiandra GD" w:eastAsia="Overlock" w:hAnsi="Maiandra GD" w:cs="Arial"/>
          <w:bCs/>
          <w:sz w:val="20"/>
          <w:szCs w:val="20"/>
        </w:rPr>
        <w:t xml:space="preserve">Garantizar la conectividad dedicada requerida para el adecuado desarrollo del </w:t>
      </w:r>
      <w:proofErr w:type="spellStart"/>
      <w:r w:rsidRPr="004520B2">
        <w:rPr>
          <w:rFonts w:ascii="Maiandra GD" w:eastAsia="Overlock" w:hAnsi="Maiandra GD" w:cs="Arial"/>
          <w:bCs/>
          <w:sz w:val="20"/>
          <w:szCs w:val="20"/>
        </w:rPr>
        <w:t>streaming</w:t>
      </w:r>
      <w:proofErr w:type="spellEnd"/>
      <w:r w:rsidRPr="004520B2">
        <w:rPr>
          <w:rFonts w:ascii="Maiandra GD" w:eastAsia="Overlock" w:hAnsi="Maiandra GD" w:cs="Arial"/>
          <w:bCs/>
          <w:sz w:val="20"/>
          <w:szCs w:val="20"/>
        </w:rPr>
        <w:t xml:space="preserve"> y la estabilidad de la transmisión.</w:t>
      </w:r>
    </w:p>
    <w:p w14:paraId="1C54E1FA" w14:textId="77777777" w:rsidR="00451A2F" w:rsidRPr="004520B2" w:rsidRDefault="00451A2F" w:rsidP="00451A2F">
      <w:pPr>
        <w:pStyle w:val="Prrafodelista"/>
        <w:numPr>
          <w:ilvl w:val="0"/>
          <w:numId w:val="40"/>
        </w:numPr>
        <w:spacing w:after="200" w:line="276" w:lineRule="auto"/>
        <w:jc w:val="both"/>
        <w:rPr>
          <w:rFonts w:ascii="Maiandra GD" w:eastAsia="Overlock" w:hAnsi="Maiandra GD" w:cs="Arial"/>
          <w:bCs/>
          <w:sz w:val="20"/>
          <w:szCs w:val="20"/>
        </w:rPr>
      </w:pPr>
      <w:r w:rsidRPr="004520B2">
        <w:rPr>
          <w:rFonts w:ascii="Maiandra GD" w:eastAsia="Overlock" w:hAnsi="Maiandra GD" w:cs="Arial"/>
          <w:bCs/>
          <w:sz w:val="20"/>
          <w:szCs w:val="20"/>
        </w:rPr>
        <w:t>Realizar la dirección, coordinación y operación técnica integral del evento virtual.</w:t>
      </w:r>
    </w:p>
    <w:p w14:paraId="7F6DFC6C" w14:textId="77777777" w:rsidR="00451A2F" w:rsidRPr="004520B2" w:rsidRDefault="00451A2F" w:rsidP="00451A2F">
      <w:pPr>
        <w:pStyle w:val="Prrafodelista"/>
        <w:numPr>
          <w:ilvl w:val="0"/>
          <w:numId w:val="40"/>
        </w:numPr>
        <w:spacing w:after="200" w:line="276" w:lineRule="auto"/>
        <w:jc w:val="both"/>
        <w:rPr>
          <w:rFonts w:ascii="Maiandra GD" w:eastAsia="Overlock" w:hAnsi="Maiandra GD" w:cs="Arial"/>
          <w:bCs/>
          <w:sz w:val="20"/>
          <w:szCs w:val="20"/>
        </w:rPr>
      </w:pPr>
      <w:r w:rsidRPr="004520B2">
        <w:rPr>
          <w:rFonts w:ascii="Maiandra GD" w:eastAsia="Overlock" w:hAnsi="Maiandra GD" w:cs="Arial"/>
          <w:bCs/>
          <w:sz w:val="20"/>
          <w:szCs w:val="20"/>
        </w:rPr>
        <w:t>Implementar los sistemas de audio e iluminación profesional necesarios para asegurar la calidad técnica y audiovisual de la transmisión.</w:t>
      </w:r>
    </w:p>
    <w:p w14:paraId="3979BBD0" w14:textId="77777777" w:rsidR="00451A2F" w:rsidRPr="004520B2" w:rsidRDefault="00451A2F" w:rsidP="00451A2F">
      <w:pPr>
        <w:pStyle w:val="Prrafodelista"/>
        <w:numPr>
          <w:ilvl w:val="0"/>
          <w:numId w:val="40"/>
        </w:numPr>
        <w:spacing w:after="200" w:line="276" w:lineRule="auto"/>
        <w:jc w:val="both"/>
        <w:rPr>
          <w:rFonts w:ascii="Maiandra GD" w:eastAsia="Overlock" w:hAnsi="Maiandra GD" w:cs="Arial"/>
          <w:bCs/>
          <w:sz w:val="20"/>
          <w:szCs w:val="20"/>
        </w:rPr>
      </w:pPr>
      <w:r w:rsidRPr="004520B2">
        <w:rPr>
          <w:rFonts w:ascii="Maiandra GD" w:eastAsia="Overlock" w:hAnsi="Maiandra GD" w:cs="Arial"/>
          <w:bCs/>
          <w:sz w:val="20"/>
          <w:szCs w:val="20"/>
        </w:rPr>
        <w:t>Diseñar e instalar la escenografía institucional adecuada para el desarrollo y transmisión del evento.</w:t>
      </w:r>
    </w:p>
    <w:p w14:paraId="0E26E8B7" w14:textId="77777777" w:rsidR="00451A2F" w:rsidRPr="004520B2" w:rsidRDefault="00451A2F" w:rsidP="00451A2F">
      <w:pPr>
        <w:pStyle w:val="Prrafodelista"/>
        <w:numPr>
          <w:ilvl w:val="0"/>
          <w:numId w:val="40"/>
        </w:numPr>
        <w:spacing w:after="200" w:line="276" w:lineRule="auto"/>
        <w:jc w:val="both"/>
        <w:rPr>
          <w:rFonts w:ascii="Maiandra GD" w:eastAsia="Overlock" w:hAnsi="Maiandra GD" w:cs="Arial"/>
          <w:bCs/>
          <w:sz w:val="20"/>
          <w:szCs w:val="20"/>
        </w:rPr>
      </w:pPr>
      <w:r w:rsidRPr="004520B2">
        <w:rPr>
          <w:rFonts w:ascii="Maiandra GD" w:eastAsia="Overlock" w:hAnsi="Maiandra GD" w:cs="Arial"/>
          <w:bCs/>
          <w:sz w:val="20"/>
          <w:szCs w:val="20"/>
        </w:rPr>
        <w:t>Diseñar las piezas gráficas digitales requeridas para la visualización y presentación de información durante la audiencia pública.</w:t>
      </w:r>
    </w:p>
    <w:p w14:paraId="05BA7945" w14:textId="77777777" w:rsidR="00451A2F" w:rsidRPr="004520B2" w:rsidRDefault="00451A2F" w:rsidP="00451A2F">
      <w:pPr>
        <w:pStyle w:val="Prrafodelista"/>
        <w:numPr>
          <w:ilvl w:val="0"/>
          <w:numId w:val="40"/>
        </w:numPr>
        <w:spacing w:after="200" w:line="276" w:lineRule="auto"/>
        <w:jc w:val="both"/>
        <w:rPr>
          <w:rFonts w:ascii="Maiandra GD" w:eastAsia="Overlock" w:hAnsi="Maiandra GD" w:cs="Arial"/>
          <w:bCs/>
          <w:sz w:val="20"/>
          <w:szCs w:val="20"/>
        </w:rPr>
      </w:pPr>
      <w:r w:rsidRPr="004520B2">
        <w:rPr>
          <w:rFonts w:ascii="Maiandra GD" w:eastAsia="Overlock" w:hAnsi="Maiandra GD" w:cs="Arial"/>
          <w:bCs/>
          <w:sz w:val="20"/>
          <w:szCs w:val="20"/>
        </w:rPr>
        <w:t>Realizar la grabación completa del evento en formato audiovisual digital.</w:t>
      </w:r>
    </w:p>
    <w:p w14:paraId="5DCAF5CD" w14:textId="77777777" w:rsidR="00451A2F" w:rsidRPr="004520B2" w:rsidRDefault="00451A2F" w:rsidP="00451A2F">
      <w:pPr>
        <w:pStyle w:val="Prrafodelista"/>
        <w:numPr>
          <w:ilvl w:val="0"/>
          <w:numId w:val="40"/>
        </w:numPr>
        <w:spacing w:after="200" w:line="276" w:lineRule="auto"/>
        <w:jc w:val="both"/>
        <w:rPr>
          <w:rFonts w:ascii="Maiandra GD" w:eastAsia="Overlock" w:hAnsi="Maiandra GD" w:cs="Arial"/>
          <w:bCs/>
          <w:sz w:val="20"/>
          <w:szCs w:val="20"/>
        </w:rPr>
      </w:pPr>
      <w:r w:rsidRPr="004520B2">
        <w:rPr>
          <w:rFonts w:ascii="Maiandra GD" w:eastAsia="Overlock" w:hAnsi="Maiandra GD" w:cs="Arial"/>
          <w:bCs/>
          <w:sz w:val="20"/>
          <w:szCs w:val="20"/>
        </w:rPr>
        <w:t>Elaborar y entregar un video resumen editado de la audiencia pública de rendición de cuentas.</w:t>
      </w:r>
    </w:p>
    <w:p w14:paraId="4E4499FB" w14:textId="77777777" w:rsidR="00451A2F" w:rsidRPr="004520B2" w:rsidRDefault="00451A2F" w:rsidP="00451A2F">
      <w:pPr>
        <w:pStyle w:val="Prrafodelista"/>
        <w:numPr>
          <w:ilvl w:val="0"/>
          <w:numId w:val="40"/>
        </w:numPr>
        <w:spacing w:after="200" w:line="276" w:lineRule="auto"/>
        <w:jc w:val="both"/>
        <w:rPr>
          <w:rFonts w:ascii="Maiandra GD" w:eastAsia="Overlock" w:hAnsi="Maiandra GD" w:cs="Arial"/>
          <w:bCs/>
          <w:sz w:val="20"/>
          <w:szCs w:val="20"/>
        </w:rPr>
      </w:pPr>
      <w:r w:rsidRPr="004520B2">
        <w:rPr>
          <w:rFonts w:ascii="Maiandra GD" w:eastAsia="Overlock" w:hAnsi="Maiandra GD" w:cs="Arial"/>
          <w:bCs/>
          <w:sz w:val="20"/>
          <w:szCs w:val="20"/>
        </w:rPr>
        <w:t>Elaborar y entregar el informe final de rendición de cuentas conforme a los lineamientos establecidos por la entidad.</w:t>
      </w:r>
    </w:p>
    <w:p w14:paraId="38D40A3A" w14:textId="77777777" w:rsidR="00451A2F" w:rsidRPr="004520B2" w:rsidRDefault="00451A2F" w:rsidP="00451A2F">
      <w:pPr>
        <w:pStyle w:val="Prrafodelista"/>
        <w:numPr>
          <w:ilvl w:val="0"/>
          <w:numId w:val="40"/>
        </w:numPr>
        <w:spacing w:after="200" w:line="276" w:lineRule="auto"/>
        <w:jc w:val="both"/>
        <w:rPr>
          <w:rFonts w:ascii="Maiandra GD" w:eastAsia="Overlock" w:hAnsi="Maiandra GD" w:cs="Arial"/>
          <w:bCs/>
          <w:sz w:val="20"/>
          <w:szCs w:val="20"/>
        </w:rPr>
      </w:pPr>
      <w:r w:rsidRPr="004520B2">
        <w:rPr>
          <w:rFonts w:ascii="Maiandra GD" w:eastAsia="Overlock" w:hAnsi="Maiandra GD" w:cs="Arial"/>
          <w:bCs/>
          <w:sz w:val="20"/>
          <w:szCs w:val="20"/>
        </w:rPr>
        <w:t>Diseñar y entregar la presentación en diapositivas (PowerPoint o herramienta similar) para el desarrollo de la audiencia pública.</w:t>
      </w:r>
    </w:p>
    <w:p w14:paraId="399916F5" w14:textId="77777777" w:rsidR="00451A2F" w:rsidRPr="004520B2" w:rsidRDefault="00451A2F" w:rsidP="00451A2F">
      <w:pPr>
        <w:pStyle w:val="Prrafodelista"/>
        <w:numPr>
          <w:ilvl w:val="0"/>
          <w:numId w:val="40"/>
        </w:numPr>
        <w:spacing w:after="200" w:line="276" w:lineRule="auto"/>
        <w:jc w:val="both"/>
        <w:rPr>
          <w:rFonts w:ascii="Maiandra GD" w:eastAsia="Overlock" w:hAnsi="Maiandra GD" w:cs="Arial"/>
          <w:bCs/>
          <w:sz w:val="20"/>
          <w:szCs w:val="20"/>
        </w:rPr>
      </w:pPr>
      <w:r w:rsidRPr="004520B2">
        <w:rPr>
          <w:rFonts w:ascii="Maiandra GD" w:eastAsia="Overlock" w:hAnsi="Maiandra GD" w:cs="Arial"/>
          <w:bCs/>
          <w:sz w:val="20"/>
          <w:szCs w:val="20"/>
        </w:rPr>
        <w:lastRenderedPageBreak/>
        <w:t>Brindar soporte técnico antes, durante y después de la transmisión del evento, garantizando la correcta operación de los recursos tecnológicos y audiovisuales requeridos.</w:t>
      </w:r>
    </w:p>
    <w:p w14:paraId="7D80A2D9" w14:textId="77777777" w:rsidR="00451A2F" w:rsidRPr="004A7314" w:rsidRDefault="00451A2F" w:rsidP="00451A2F">
      <w:pPr>
        <w:autoSpaceDE w:val="0"/>
        <w:adjustRightInd w:val="0"/>
        <w:jc w:val="both"/>
        <w:rPr>
          <w:rFonts w:ascii="Maiandra GD" w:hAnsi="Maiandra GD" w:cs="Arial"/>
          <w:color w:val="000000" w:themeColor="text1"/>
          <w:sz w:val="20"/>
          <w:szCs w:val="20"/>
        </w:rPr>
      </w:pPr>
    </w:p>
    <w:p w14:paraId="1AFD38E2" w14:textId="54E017A5" w:rsidR="00451A2F" w:rsidRPr="00451A2F" w:rsidRDefault="00451A2F" w:rsidP="00451A2F">
      <w:pPr>
        <w:pStyle w:val="Prrafodelista"/>
        <w:numPr>
          <w:ilvl w:val="1"/>
          <w:numId w:val="39"/>
        </w:numPr>
        <w:autoSpaceDE w:val="0"/>
        <w:autoSpaceDN w:val="0"/>
        <w:adjustRightInd w:val="0"/>
        <w:spacing w:after="200" w:line="276" w:lineRule="auto"/>
        <w:jc w:val="both"/>
        <w:rPr>
          <w:rFonts w:ascii="Maiandra GD" w:eastAsia="Times New Roman" w:hAnsi="Maiandra GD" w:cs="Arial"/>
          <w:b/>
          <w:bCs/>
          <w:color w:val="000000" w:themeColor="text1"/>
          <w:sz w:val="20"/>
          <w:szCs w:val="20"/>
          <w:lang w:eastAsia="es-ES"/>
        </w:rPr>
      </w:pPr>
      <w:r w:rsidRPr="004A7314">
        <w:rPr>
          <w:rFonts w:ascii="Maiandra GD" w:eastAsia="Times New Roman" w:hAnsi="Maiandra GD" w:cs="Arial"/>
          <w:b/>
          <w:bCs/>
          <w:color w:val="000000" w:themeColor="text1"/>
          <w:sz w:val="20"/>
          <w:szCs w:val="20"/>
          <w:lang w:eastAsia="es-ES"/>
        </w:rPr>
        <w:t>ESPECIFICACIONES TÉCNICAS:</w:t>
      </w:r>
    </w:p>
    <w:p w14:paraId="7F7BF0FE" w14:textId="77777777" w:rsidR="00451A2F" w:rsidRPr="004A7314" w:rsidRDefault="00451A2F" w:rsidP="00451A2F">
      <w:pPr>
        <w:pStyle w:val="Sinespaciado"/>
        <w:jc w:val="both"/>
        <w:rPr>
          <w:rFonts w:ascii="Maiandra GD" w:eastAsiaTheme="minorEastAsia" w:hAnsi="Maiandra GD" w:cs="Arial"/>
          <w:sz w:val="20"/>
          <w:szCs w:val="20"/>
        </w:rPr>
      </w:pPr>
      <w:r w:rsidRPr="004A7314">
        <w:rPr>
          <w:rFonts w:ascii="Maiandra GD" w:eastAsiaTheme="minorEastAsia" w:hAnsi="Maiandra GD" w:cs="Arial"/>
          <w:sz w:val="20"/>
          <w:szCs w:val="20"/>
        </w:rPr>
        <w:t xml:space="preserve">A continuación, se relacionan los </w:t>
      </w:r>
      <w:r>
        <w:rPr>
          <w:rFonts w:ascii="Maiandra GD" w:eastAsiaTheme="minorEastAsia" w:hAnsi="Maiandra GD" w:cs="Arial"/>
          <w:sz w:val="20"/>
          <w:szCs w:val="20"/>
        </w:rPr>
        <w:t>servicios</w:t>
      </w:r>
      <w:r w:rsidRPr="004A7314">
        <w:rPr>
          <w:rFonts w:ascii="Maiandra GD" w:eastAsiaTheme="minorEastAsia" w:hAnsi="Maiandra GD" w:cs="Arial"/>
          <w:sz w:val="20"/>
          <w:szCs w:val="20"/>
        </w:rPr>
        <w:t xml:space="preserve"> requeridos:</w:t>
      </w:r>
    </w:p>
    <w:p w14:paraId="13AB7061" w14:textId="77777777" w:rsidR="00B21E85" w:rsidRDefault="00B21E85"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Style w:val="Tablaconcuadrcula1"/>
        <w:tblW w:w="0" w:type="auto"/>
        <w:tblLook w:val="04A0" w:firstRow="1" w:lastRow="0" w:firstColumn="1" w:lastColumn="0" w:noHBand="0" w:noVBand="1"/>
      </w:tblPr>
      <w:tblGrid>
        <w:gridCol w:w="641"/>
        <w:gridCol w:w="3935"/>
        <w:gridCol w:w="704"/>
        <w:gridCol w:w="1690"/>
        <w:gridCol w:w="1858"/>
      </w:tblGrid>
      <w:tr w:rsidR="000273DF" w:rsidRPr="000273DF" w14:paraId="6C3753D1" w14:textId="77777777" w:rsidTr="008D05B0">
        <w:trPr>
          <w:trHeight w:val="300"/>
        </w:trPr>
        <w:tc>
          <w:tcPr>
            <w:tcW w:w="0" w:type="auto"/>
            <w:noWrap/>
          </w:tcPr>
          <w:p w14:paraId="5850E3CE" w14:textId="77777777" w:rsidR="000273DF" w:rsidRPr="000273DF" w:rsidRDefault="000273DF" w:rsidP="008D05B0">
            <w:pPr>
              <w:jc w:val="center"/>
              <w:rPr>
                <w:rFonts w:ascii="Maiandra GD" w:eastAsia="Times New Roman" w:hAnsi="Maiandra GD"/>
                <w:b/>
                <w:bCs/>
                <w:color w:val="000000"/>
                <w:sz w:val="18"/>
                <w:szCs w:val="18"/>
              </w:rPr>
            </w:pPr>
            <w:r w:rsidRPr="000273DF">
              <w:rPr>
                <w:rFonts w:ascii="Maiandra GD" w:eastAsia="Times New Roman" w:hAnsi="Maiandra GD"/>
                <w:b/>
                <w:bCs/>
                <w:color w:val="000000"/>
                <w:sz w:val="18"/>
                <w:szCs w:val="18"/>
              </w:rPr>
              <w:t>ITEM</w:t>
            </w:r>
          </w:p>
        </w:tc>
        <w:tc>
          <w:tcPr>
            <w:tcW w:w="0" w:type="auto"/>
          </w:tcPr>
          <w:p w14:paraId="32402E07" w14:textId="77777777" w:rsidR="000273DF" w:rsidRPr="000273DF" w:rsidRDefault="000273DF" w:rsidP="008D05B0">
            <w:pPr>
              <w:jc w:val="center"/>
              <w:rPr>
                <w:rFonts w:ascii="Maiandra GD" w:eastAsia="Times New Roman" w:hAnsi="Maiandra GD"/>
                <w:b/>
                <w:bCs/>
                <w:color w:val="000000"/>
                <w:sz w:val="18"/>
                <w:szCs w:val="18"/>
              </w:rPr>
            </w:pPr>
            <w:r w:rsidRPr="000273DF">
              <w:rPr>
                <w:rFonts w:ascii="Maiandra GD" w:eastAsia="Times New Roman" w:hAnsi="Maiandra GD"/>
                <w:b/>
                <w:bCs/>
                <w:color w:val="000000"/>
                <w:sz w:val="18"/>
                <w:szCs w:val="18"/>
              </w:rPr>
              <w:t xml:space="preserve">DESCRIPCION </w:t>
            </w:r>
          </w:p>
        </w:tc>
        <w:tc>
          <w:tcPr>
            <w:tcW w:w="0" w:type="auto"/>
          </w:tcPr>
          <w:p w14:paraId="6332945D" w14:textId="77777777" w:rsidR="000273DF" w:rsidRPr="000273DF" w:rsidRDefault="000273DF" w:rsidP="008D05B0">
            <w:pPr>
              <w:jc w:val="center"/>
              <w:rPr>
                <w:rFonts w:ascii="Maiandra GD" w:eastAsia="Times New Roman" w:hAnsi="Maiandra GD"/>
                <w:b/>
                <w:bCs/>
                <w:color w:val="000000"/>
                <w:sz w:val="18"/>
                <w:szCs w:val="18"/>
              </w:rPr>
            </w:pPr>
            <w:r w:rsidRPr="000273DF">
              <w:rPr>
                <w:rFonts w:ascii="Maiandra GD" w:eastAsia="Times New Roman" w:hAnsi="Maiandra GD"/>
                <w:b/>
                <w:bCs/>
                <w:color w:val="000000"/>
                <w:sz w:val="18"/>
                <w:szCs w:val="18"/>
              </w:rPr>
              <w:t>CANT</w:t>
            </w:r>
          </w:p>
        </w:tc>
        <w:tc>
          <w:tcPr>
            <w:tcW w:w="0" w:type="auto"/>
          </w:tcPr>
          <w:p w14:paraId="26729B1D" w14:textId="77777777" w:rsidR="000273DF" w:rsidRPr="000273DF" w:rsidRDefault="000273DF" w:rsidP="008D05B0">
            <w:pPr>
              <w:jc w:val="center"/>
              <w:rPr>
                <w:rFonts w:ascii="Maiandra GD" w:hAnsi="Maiandra GD"/>
                <w:b/>
                <w:bCs/>
                <w:sz w:val="18"/>
                <w:szCs w:val="18"/>
              </w:rPr>
            </w:pPr>
            <w:r w:rsidRPr="000273DF">
              <w:rPr>
                <w:rFonts w:ascii="Maiandra GD" w:hAnsi="Maiandra GD"/>
                <w:b/>
                <w:bCs/>
                <w:sz w:val="18"/>
                <w:szCs w:val="18"/>
              </w:rPr>
              <w:t>UNIDAD/MEDIDA</w:t>
            </w:r>
          </w:p>
        </w:tc>
        <w:tc>
          <w:tcPr>
            <w:tcW w:w="0" w:type="auto"/>
          </w:tcPr>
          <w:p w14:paraId="15B56D85" w14:textId="77777777" w:rsidR="000273DF" w:rsidRPr="000273DF" w:rsidRDefault="000273DF" w:rsidP="008D05B0">
            <w:pPr>
              <w:jc w:val="center"/>
              <w:rPr>
                <w:rFonts w:ascii="Maiandra GD" w:hAnsi="Maiandra GD"/>
                <w:b/>
                <w:bCs/>
                <w:sz w:val="18"/>
                <w:szCs w:val="18"/>
              </w:rPr>
            </w:pPr>
            <w:r w:rsidRPr="000273DF">
              <w:rPr>
                <w:rFonts w:ascii="Maiandra GD" w:hAnsi="Maiandra GD"/>
                <w:b/>
                <w:bCs/>
                <w:sz w:val="18"/>
                <w:szCs w:val="18"/>
              </w:rPr>
              <w:t>CLASIFICACIÓN UNSPSC DEL BIEN</w:t>
            </w:r>
          </w:p>
        </w:tc>
      </w:tr>
      <w:tr w:rsidR="000273DF" w:rsidRPr="000273DF" w14:paraId="018669AA" w14:textId="77777777" w:rsidTr="008D05B0">
        <w:trPr>
          <w:trHeight w:val="631"/>
        </w:trPr>
        <w:tc>
          <w:tcPr>
            <w:tcW w:w="0" w:type="auto"/>
            <w:noWrap/>
            <w:hideMark/>
          </w:tcPr>
          <w:p w14:paraId="2197643A"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hAnsi="Maiandra GD"/>
                <w:color w:val="000000"/>
                <w:sz w:val="18"/>
                <w:szCs w:val="18"/>
              </w:rPr>
              <w:t>1</w:t>
            </w:r>
          </w:p>
        </w:tc>
        <w:tc>
          <w:tcPr>
            <w:tcW w:w="0" w:type="auto"/>
            <w:hideMark/>
          </w:tcPr>
          <w:p w14:paraId="47ECBCBE" w14:textId="77777777" w:rsidR="000273DF" w:rsidRPr="000273DF" w:rsidRDefault="000273DF" w:rsidP="008D05B0">
            <w:pPr>
              <w:jc w:val="both"/>
              <w:rPr>
                <w:rFonts w:ascii="Maiandra GD" w:eastAsia="Times New Roman" w:hAnsi="Maiandra GD"/>
                <w:color w:val="000000"/>
                <w:sz w:val="18"/>
                <w:szCs w:val="18"/>
              </w:rPr>
            </w:pPr>
            <w:r w:rsidRPr="000273DF">
              <w:rPr>
                <w:rFonts w:ascii="Maiandra GD" w:eastAsia="Times New Roman" w:hAnsi="Maiandra GD" w:cs="Times New Roman"/>
                <w:sz w:val="18"/>
                <w:szCs w:val="18"/>
              </w:rPr>
              <w:t>Producción audiovisual mediante sistema de captura multicámara (mínimo 4 cámaras profesionales Full HD/4K), incluyendo trípodes, ópticas y accesorios</w:t>
            </w:r>
          </w:p>
        </w:tc>
        <w:tc>
          <w:tcPr>
            <w:tcW w:w="0" w:type="auto"/>
          </w:tcPr>
          <w:p w14:paraId="60119D4A" w14:textId="77777777" w:rsidR="000273DF" w:rsidRPr="000273DF" w:rsidRDefault="000273DF" w:rsidP="008D05B0">
            <w:pPr>
              <w:jc w:val="center"/>
              <w:rPr>
                <w:rFonts w:ascii="Maiandra GD" w:eastAsia="Times New Roman" w:hAnsi="Maiandra GD"/>
                <w:color w:val="000000"/>
                <w:sz w:val="18"/>
                <w:szCs w:val="18"/>
                <w:highlight w:val="yellow"/>
              </w:rPr>
            </w:pPr>
            <w:r w:rsidRPr="000273DF">
              <w:rPr>
                <w:rFonts w:ascii="Maiandra GD" w:eastAsia="Times New Roman" w:hAnsi="Maiandra GD" w:cs="Times New Roman"/>
                <w:sz w:val="18"/>
                <w:szCs w:val="18"/>
              </w:rPr>
              <w:t>1</w:t>
            </w:r>
          </w:p>
        </w:tc>
        <w:tc>
          <w:tcPr>
            <w:tcW w:w="0" w:type="auto"/>
          </w:tcPr>
          <w:p w14:paraId="1ECBF8AD"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eastAsia="Times New Roman" w:hAnsi="Maiandra GD" w:cs="Times New Roman"/>
                <w:sz w:val="18"/>
                <w:szCs w:val="18"/>
              </w:rPr>
              <w:t>Unidad</w:t>
            </w:r>
          </w:p>
        </w:tc>
        <w:tc>
          <w:tcPr>
            <w:tcW w:w="0" w:type="auto"/>
          </w:tcPr>
          <w:p w14:paraId="120FC1B1" w14:textId="77777777" w:rsidR="000273DF" w:rsidRPr="000273DF" w:rsidRDefault="000273DF" w:rsidP="008D05B0">
            <w:pPr>
              <w:jc w:val="center"/>
              <w:rPr>
                <w:rFonts w:ascii="Maiandra GD" w:hAnsi="Maiandra GD"/>
                <w:color w:val="000000"/>
                <w:sz w:val="18"/>
                <w:szCs w:val="18"/>
              </w:rPr>
            </w:pPr>
            <w:r w:rsidRPr="000273DF">
              <w:rPr>
                <w:rFonts w:ascii="Maiandra GD" w:hAnsi="Maiandra GD"/>
                <w:sz w:val="18"/>
                <w:szCs w:val="18"/>
              </w:rPr>
              <w:t>82131603</w:t>
            </w:r>
          </w:p>
        </w:tc>
      </w:tr>
      <w:tr w:rsidR="000273DF" w:rsidRPr="000273DF" w14:paraId="4D623AC8" w14:textId="77777777" w:rsidTr="008D05B0">
        <w:trPr>
          <w:trHeight w:val="555"/>
        </w:trPr>
        <w:tc>
          <w:tcPr>
            <w:tcW w:w="0" w:type="auto"/>
            <w:noWrap/>
            <w:hideMark/>
          </w:tcPr>
          <w:p w14:paraId="1C904161"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hAnsi="Maiandra GD"/>
                <w:color w:val="000000"/>
                <w:sz w:val="18"/>
                <w:szCs w:val="18"/>
              </w:rPr>
              <w:t>2</w:t>
            </w:r>
          </w:p>
        </w:tc>
        <w:tc>
          <w:tcPr>
            <w:tcW w:w="0" w:type="auto"/>
            <w:hideMark/>
          </w:tcPr>
          <w:p w14:paraId="6528D691" w14:textId="77777777" w:rsidR="000273DF" w:rsidRPr="000273DF" w:rsidRDefault="000273DF" w:rsidP="008D05B0">
            <w:pPr>
              <w:jc w:val="both"/>
              <w:rPr>
                <w:rFonts w:ascii="Maiandra GD" w:eastAsia="Times New Roman" w:hAnsi="Maiandra GD"/>
                <w:color w:val="000000"/>
                <w:sz w:val="18"/>
                <w:szCs w:val="18"/>
              </w:rPr>
            </w:pPr>
            <w:r w:rsidRPr="000273DF">
              <w:rPr>
                <w:rFonts w:ascii="Maiandra GD" w:eastAsia="Times New Roman" w:hAnsi="Maiandra GD" w:cs="Times New Roman"/>
                <w:sz w:val="18"/>
                <w:szCs w:val="18"/>
              </w:rPr>
              <w:t>Servicio de conectividad a internet dedicado simétrico con capacidad mínima de 20–50 Mbps de subida, optimizado para transmisión en vivo</w:t>
            </w:r>
          </w:p>
        </w:tc>
        <w:tc>
          <w:tcPr>
            <w:tcW w:w="0" w:type="auto"/>
          </w:tcPr>
          <w:p w14:paraId="6ABC6415" w14:textId="77777777" w:rsidR="000273DF" w:rsidRPr="000273DF" w:rsidRDefault="000273DF" w:rsidP="008D05B0">
            <w:pPr>
              <w:jc w:val="center"/>
              <w:rPr>
                <w:rFonts w:ascii="Maiandra GD" w:eastAsia="Times New Roman" w:hAnsi="Maiandra GD"/>
                <w:color w:val="000000"/>
                <w:sz w:val="18"/>
                <w:szCs w:val="18"/>
                <w:highlight w:val="yellow"/>
              </w:rPr>
            </w:pPr>
            <w:r w:rsidRPr="000273DF">
              <w:rPr>
                <w:rFonts w:ascii="Maiandra GD" w:eastAsia="Times New Roman" w:hAnsi="Maiandra GD" w:cs="Times New Roman"/>
                <w:sz w:val="18"/>
                <w:szCs w:val="18"/>
              </w:rPr>
              <w:t>1</w:t>
            </w:r>
          </w:p>
        </w:tc>
        <w:tc>
          <w:tcPr>
            <w:tcW w:w="0" w:type="auto"/>
          </w:tcPr>
          <w:p w14:paraId="58587542"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eastAsia="Times New Roman" w:hAnsi="Maiandra GD" w:cs="Times New Roman"/>
                <w:sz w:val="18"/>
                <w:szCs w:val="18"/>
              </w:rPr>
              <w:t>Unidad</w:t>
            </w:r>
          </w:p>
        </w:tc>
        <w:tc>
          <w:tcPr>
            <w:tcW w:w="0" w:type="auto"/>
          </w:tcPr>
          <w:p w14:paraId="549759F0" w14:textId="77777777" w:rsidR="000273DF" w:rsidRPr="000273DF" w:rsidRDefault="000273DF" w:rsidP="008D05B0">
            <w:pPr>
              <w:jc w:val="center"/>
              <w:rPr>
                <w:rFonts w:ascii="Maiandra GD" w:hAnsi="Maiandra GD"/>
                <w:color w:val="000000"/>
                <w:sz w:val="18"/>
                <w:szCs w:val="18"/>
              </w:rPr>
            </w:pPr>
            <w:r w:rsidRPr="000273DF">
              <w:rPr>
                <w:rFonts w:ascii="Maiandra GD" w:hAnsi="Maiandra GD"/>
                <w:sz w:val="18"/>
                <w:szCs w:val="18"/>
              </w:rPr>
              <w:t>82131603</w:t>
            </w:r>
          </w:p>
        </w:tc>
      </w:tr>
      <w:tr w:rsidR="000273DF" w:rsidRPr="000273DF" w14:paraId="7C6559B6" w14:textId="77777777" w:rsidTr="008D05B0">
        <w:trPr>
          <w:trHeight w:val="549"/>
        </w:trPr>
        <w:tc>
          <w:tcPr>
            <w:tcW w:w="0" w:type="auto"/>
            <w:noWrap/>
            <w:hideMark/>
          </w:tcPr>
          <w:p w14:paraId="4C75E864"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hAnsi="Maiandra GD"/>
                <w:color w:val="000000"/>
                <w:sz w:val="18"/>
                <w:szCs w:val="18"/>
              </w:rPr>
              <w:t>3</w:t>
            </w:r>
          </w:p>
        </w:tc>
        <w:tc>
          <w:tcPr>
            <w:tcW w:w="0" w:type="auto"/>
            <w:hideMark/>
          </w:tcPr>
          <w:p w14:paraId="62612715" w14:textId="77777777" w:rsidR="000273DF" w:rsidRPr="000273DF" w:rsidRDefault="000273DF" w:rsidP="008D05B0">
            <w:pPr>
              <w:jc w:val="both"/>
              <w:rPr>
                <w:rFonts w:ascii="Maiandra GD" w:eastAsia="Times New Roman" w:hAnsi="Maiandra GD"/>
                <w:color w:val="000000"/>
                <w:sz w:val="18"/>
                <w:szCs w:val="18"/>
              </w:rPr>
            </w:pPr>
            <w:r w:rsidRPr="000273DF">
              <w:rPr>
                <w:rFonts w:ascii="Maiandra GD" w:eastAsia="Times New Roman" w:hAnsi="Maiandra GD" w:cs="Times New Roman"/>
                <w:sz w:val="18"/>
                <w:szCs w:val="18"/>
              </w:rPr>
              <w:t xml:space="preserve">Sistema de realización en vivo mediante </w:t>
            </w:r>
            <w:proofErr w:type="spellStart"/>
            <w:r w:rsidRPr="000273DF">
              <w:rPr>
                <w:rFonts w:ascii="Maiandra GD" w:eastAsia="Times New Roman" w:hAnsi="Maiandra GD" w:cs="Times New Roman"/>
                <w:sz w:val="18"/>
                <w:szCs w:val="18"/>
              </w:rPr>
              <w:t>switcher</w:t>
            </w:r>
            <w:proofErr w:type="spellEnd"/>
            <w:r w:rsidRPr="000273DF">
              <w:rPr>
                <w:rFonts w:ascii="Maiandra GD" w:eastAsia="Times New Roman" w:hAnsi="Maiandra GD" w:cs="Times New Roman"/>
                <w:sz w:val="18"/>
                <w:szCs w:val="18"/>
              </w:rPr>
              <w:t xml:space="preserve"> profesional (ATEM, </w:t>
            </w:r>
            <w:proofErr w:type="spellStart"/>
            <w:r w:rsidRPr="000273DF">
              <w:rPr>
                <w:rFonts w:ascii="Maiandra GD" w:eastAsia="Times New Roman" w:hAnsi="Maiandra GD" w:cs="Times New Roman"/>
                <w:sz w:val="18"/>
                <w:szCs w:val="18"/>
              </w:rPr>
              <w:t>vMix</w:t>
            </w:r>
            <w:proofErr w:type="spellEnd"/>
            <w:r w:rsidRPr="000273DF">
              <w:rPr>
                <w:rFonts w:ascii="Maiandra GD" w:eastAsia="Times New Roman" w:hAnsi="Maiandra GD" w:cs="Times New Roman"/>
                <w:sz w:val="18"/>
                <w:szCs w:val="18"/>
              </w:rPr>
              <w:t xml:space="preserve"> o similar), con integración de fuentes, monitoreo </w:t>
            </w:r>
            <w:proofErr w:type="spellStart"/>
            <w:r w:rsidRPr="000273DF">
              <w:rPr>
                <w:rFonts w:ascii="Maiandra GD" w:eastAsia="Times New Roman" w:hAnsi="Maiandra GD" w:cs="Times New Roman"/>
                <w:sz w:val="18"/>
                <w:szCs w:val="18"/>
              </w:rPr>
              <w:t>multiview</w:t>
            </w:r>
            <w:proofErr w:type="spellEnd"/>
            <w:r w:rsidRPr="000273DF">
              <w:rPr>
                <w:rFonts w:ascii="Maiandra GD" w:eastAsia="Times New Roman" w:hAnsi="Maiandra GD" w:cs="Times New Roman"/>
                <w:sz w:val="18"/>
                <w:szCs w:val="18"/>
              </w:rPr>
              <w:t xml:space="preserve"> e inserción de gráficos</w:t>
            </w:r>
          </w:p>
        </w:tc>
        <w:tc>
          <w:tcPr>
            <w:tcW w:w="0" w:type="auto"/>
          </w:tcPr>
          <w:p w14:paraId="442539E7" w14:textId="77777777" w:rsidR="000273DF" w:rsidRPr="000273DF" w:rsidRDefault="000273DF" w:rsidP="008D05B0">
            <w:pPr>
              <w:jc w:val="center"/>
              <w:rPr>
                <w:rFonts w:ascii="Maiandra GD" w:eastAsia="Times New Roman" w:hAnsi="Maiandra GD"/>
                <w:color w:val="000000"/>
                <w:sz w:val="18"/>
                <w:szCs w:val="18"/>
                <w:highlight w:val="yellow"/>
              </w:rPr>
            </w:pPr>
            <w:r w:rsidRPr="000273DF">
              <w:rPr>
                <w:rFonts w:ascii="Maiandra GD" w:eastAsia="Times New Roman" w:hAnsi="Maiandra GD" w:cs="Times New Roman"/>
                <w:sz w:val="18"/>
                <w:szCs w:val="18"/>
              </w:rPr>
              <w:t>1</w:t>
            </w:r>
          </w:p>
        </w:tc>
        <w:tc>
          <w:tcPr>
            <w:tcW w:w="0" w:type="auto"/>
          </w:tcPr>
          <w:p w14:paraId="632B349F"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eastAsia="Times New Roman" w:hAnsi="Maiandra GD" w:cs="Times New Roman"/>
                <w:sz w:val="18"/>
                <w:szCs w:val="18"/>
              </w:rPr>
              <w:t>Unidad</w:t>
            </w:r>
          </w:p>
        </w:tc>
        <w:tc>
          <w:tcPr>
            <w:tcW w:w="0" w:type="auto"/>
          </w:tcPr>
          <w:p w14:paraId="0B8EB293" w14:textId="77777777" w:rsidR="000273DF" w:rsidRPr="000273DF" w:rsidRDefault="000273DF" w:rsidP="008D05B0">
            <w:pPr>
              <w:jc w:val="center"/>
              <w:rPr>
                <w:rFonts w:ascii="Maiandra GD" w:hAnsi="Maiandra GD"/>
                <w:color w:val="000000"/>
                <w:sz w:val="18"/>
                <w:szCs w:val="18"/>
              </w:rPr>
            </w:pPr>
            <w:r w:rsidRPr="000273DF">
              <w:rPr>
                <w:rFonts w:ascii="Maiandra GD" w:hAnsi="Maiandra GD"/>
                <w:sz w:val="18"/>
                <w:szCs w:val="18"/>
              </w:rPr>
              <w:t>82131603</w:t>
            </w:r>
          </w:p>
        </w:tc>
      </w:tr>
      <w:tr w:rsidR="000273DF" w:rsidRPr="000273DF" w14:paraId="4C22B293" w14:textId="77777777" w:rsidTr="008D05B0">
        <w:trPr>
          <w:trHeight w:val="401"/>
        </w:trPr>
        <w:tc>
          <w:tcPr>
            <w:tcW w:w="0" w:type="auto"/>
            <w:noWrap/>
            <w:hideMark/>
          </w:tcPr>
          <w:p w14:paraId="572F90AE"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hAnsi="Maiandra GD"/>
                <w:color w:val="000000"/>
                <w:sz w:val="18"/>
                <w:szCs w:val="18"/>
              </w:rPr>
              <w:t>4</w:t>
            </w:r>
          </w:p>
        </w:tc>
        <w:tc>
          <w:tcPr>
            <w:tcW w:w="0" w:type="auto"/>
            <w:hideMark/>
          </w:tcPr>
          <w:p w14:paraId="56CE3CE6" w14:textId="77777777" w:rsidR="000273DF" w:rsidRPr="000273DF" w:rsidRDefault="000273DF" w:rsidP="008D05B0">
            <w:pPr>
              <w:jc w:val="both"/>
              <w:rPr>
                <w:rFonts w:ascii="Maiandra GD" w:eastAsia="Times New Roman" w:hAnsi="Maiandra GD"/>
                <w:color w:val="000000"/>
                <w:sz w:val="18"/>
                <w:szCs w:val="18"/>
              </w:rPr>
            </w:pPr>
            <w:r w:rsidRPr="000273DF">
              <w:rPr>
                <w:rFonts w:ascii="Maiandra GD" w:eastAsia="Times New Roman" w:hAnsi="Maiandra GD" w:cs="Times New Roman"/>
                <w:sz w:val="18"/>
                <w:szCs w:val="18"/>
              </w:rPr>
              <w:t xml:space="preserve">Estación de trabajo para </w:t>
            </w:r>
            <w:proofErr w:type="spellStart"/>
            <w:r w:rsidRPr="000273DF">
              <w:rPr>
                <w:rFonts w:ascii="Maiandra GD" w:eastAsia="Times New Roman" w:hAnsi="Maiandra GD" w:cs="Times New Roman"/>
                <w:sz w:val="18"/>
                <w:szCs w:val="18"/>
              </w:rPr>
              <w:t>streaming</w:t>
            </w:r>
            <w:proofErr w:type="spellEnd"/>
            <w:r w:rsidRPr="000273DF">
              <w:rPr>
                <w:rFonts w:ascii="Maiandra GD" w:eastAsia="Times New Roman" w:hAnsi="Maiandra GD" w:cs="Times New Roman"/>
                <w:sz w:val="18"/>
                <w:szCs w:val="18"/>
              </w:rPr>
              <w:t xml:space="preserve"> con especificaciones técnicas adecuadas para codificación en tiempo real</w:t>
            </w:r>
          </w:p>
        </w:tc>
        <w:tc>
          <w:tcPr>
            <w:tcW w:w="0" w:type="auto"/>
          </w:tcPr>
          <w:p w14:paraId="41032DA7" w14:textId="77777777" w:rsidR="000273DF" w:rsidRPr="000273DF" w:rsidRDefault="000273DF" w:rsidP="008D05B0">
            <w:pPr>
              <w:jc w:val="center"/>
              <w:rPr>
                <w:rFonts w:ascii="Maiandra GD" w:eastAsia="Times New Roman" w:hAnsi="Maiandra GD"/>
                <w:color w:val="000000"/>
                <w:sz w:val="18"/>
                <w:szCs w:val="18"/>
                <w:highlight w:val="yellow"/>
              </w:rPr>
            </w:pPr>
            <w:r w:rsidRPr="000273DF">
              <w:rPr>
                <w:rFonts w:ascii="Maiandra GD" w:eastAsia="Times New Roman" w:hAnsi="Maiandra GD" w:cs="Times New Roman"/>
                <w:sz w:val="18"/>
                <w:szCs w:val="18"/>
              </w:rPr>
              <w:t>1</w:t>
            </w:r>
          </w:p>
        </w:tc>
        <w:tc>
          <w:tcPr>
            <w:tcW w:w="0" w:type="auto"/>
          </w:tcPr>
          <w:p w14:paraId="31FB414D"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eastAsia="Times New Roman" w:hAnsi="Maiandra GD" w:cs="Times New Roman"/>
                <w:sz w:val="18"/>
                <w:szCs w:val="18"/>
              </w:rPr>
              <w:t>Unidad</w:t>
            </w:r>
          </w:p>
        </w:tc>
        <w:tc>
          <w:tcPr>
            <w:tcW w:w="0" w:type="auto"/>
          </w:tcPr>
          <w:p w14:paraId="0F04F474" w14:textId="77777777" w:rsidR="000273DF" w:rsidRPr="000273DF" w:rsidRDefault="000273DF" w:rsidP="008D05B0">
            <w:pPr>
              <w:jc w:val="center"/>
              <w:rPr>
                <w:rFonts w:ascii="Maiandra GD" w:hAnsi="Maiandra GD"/>
                <w:color w:val="000000"/>
                <w:sz w:val="18"/>
                <w:szCs w:val="18"/>
              </w:rPr>
            </w:pPr>
            <w:r w:rsidRPr="000273DF">
              <w:rPr>
                <w:rFonts w:ascii="Maiandra GD" w:hAnsi="Maiandra GD"/>
                <w:sz w:val="18"/>
                <w:szCs w:val="18"/>
              </w:rPr>
              <w:t>80111623</w:t>
            </w:r>
          </w:p>
        </w:tc>
      </w:tr>
      <w:tr w:rsidR="000273DF" w:rsidRPr="000273DF" w14:paraId="777EFA27" w14:textId="77777777" w:rsidTr="008D05B0">
        <w:trPr>
          <w:trHeight w:val="429"/>
        </w:trPr>
        <w:tc>
          <w:tcPr>
            <w:tcW w:w="0" w:type="auto"/>
            <w:noWrap/>
            <w:hideMark/>
          </w:tcPr>
          <w:p w14:paraId="6A29803A"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hAnsi="Maiandra GD"/>
                <w:color w:val="000000"/>
                <w:sz w:val="18"/>
                <w:szCs w:val="18"/>
              </w:rPr>
              <w:t>5</w:t>
            </w:r>
          </w:p>
        </w:tc>
        <w:tc>
          <w:tcPr>
            <w:tcW w:w="0" w:type="auto"/>
            <w:hideMark/>
          </w:tcPr>
          <w:p w14:paraId="55290E35" w14:textId="77777777" w:rsidR="000273DF" w:rsidRPr="000273DF" w:rsidRDefault="000273DF" w:rsidP="008D05B0">
            <w:pPr>
              <w:jc w:val="both"/>
              <w:rPr>
                <w:rFonts w:ascii="Maiandra GD" w:eastAsia="Times New Roman" w:hAnsi="Maiandra GD"/>
                <w:color w:val="000000"/>
                <w:sz w:val="18"/>
                <w:szCs w:val="18"/>
              </w:rPr>
            </w:pPr>
            <w:r w:rsidRPr="000273DF">
              <w:rPr>
                <w:rFonts w:ascii="Maiandra GD" w:eastAsia="Times New Roman" w:hAnsi="Maiandra GD" w:cs="Times New Roman"/>
                <w:sz w:val="18"/>
                <w:szCs w:val="18"/>
              </w:rPr>
              <w:t>Servicio de operación técnica de cámaras (4 operadores) durante la transmisión</w:t>
            </w:r>
          </w:p>
        </w:tc>
        <w:tc>
          <w:tcPr>
            <w:tcW w:w="0" w:type="auto"/>
          </w:tcPr>
          <w:p w14:paraId="2312D8A1" w14:textId="77777777" w:rsidR="000273DF" w:rsidRPr="000273DF" w:rsidRDefault="000273DF" w:rsidP="008D05B0">
            <w:pPr>
              <w:jc w:val="center"/>
              <w:rPr>
                <w:rFonts w:ascii="Maiandra GD" w:eastAsia="Times New Roman" w:hAnsi="Maiandra GD"/>
                <w:color w:val="000000"/>
                <w:sz w:val="18"/>
                <w:szCs w:val="18"/>
                <w:highlight w:val="yellow"/>
              </w:rPr>
            </w:pPr>
            <w:r w:rsidRPr="000273DF">
              <w:rPr>
                <w:rFonts w:ascii="Maiandra GD" w:eastAsia="Times New Roman" w:hAnsi="Maiandra GD" w:cs="Times New Roman"/>
                <w:sz w:val="18"/>
                <w:szCs w:val="18"/>
              </w:rPr>
              <w:t>1</w:t>
            </w:r>
          </w:p>
        </w:tc>
        <w:tc>
          <w:tcPr>
            <w:tcW w:w="0" w:type="auto"/>
          </w:tcPr>
          <w:p w14:paraId="250D5602"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eastAsia="Times New Roman" w:hAnsi="Maiandra GD" w:cs="Times New Roman"/>
                <w:sz w:val="18"/>
                <w:szCs w:val="18"/>
              </w:rPr>
              <w:t>Unidad</w:t>
            </w:r>
          </w:p>
        </w:tc>
        <w:tc>
          <w:tcPr>
            <w:tcW w:w="0" w:type="auto"/>
          </w:tcPr>
          <w:p w14:paraId="0BA94313" w14:textId="77777777" w:rsidR="000273DF" w:rsidRPr="000273DF" w:rsidRDefault="000273DF" w:rsidP="008D05B0">
            <w:pPr>
              <w:jc w:val="center"/>
              <w:rPr>
                <w:rFonts w:ascii="Maiandra GD" w:hAnsi="Maiandra GD"/>
                <w:color w:val="000000"/>
                <w:sz w:val="18"/>
                <w:szCs w:val="18"/>
              </w:rPr>
            </w:pPr>
            <w:r w:rsidRPr="000273DF">
              <w:rPr>
                <w:rFonts w:ascii="Maiandra GD" w:hAnsi="Maiandra GD"/>
                <w:sz w:val="18"/>
                <w:szCs w:val="18"/>
              </w:rPr>
              <w:t>80111623</w:t>
            </w:r>
          </w:p>
        </w:tc>
      </w:tr>
      <w:tr w:rsidR="000273DF" w:rsidRPr="000273DF" w14:paraId="1340EA6A" w14:textId="77777777" w:rsidTr="008D05B0">
        <w:trPr>
          <w:trHeight w:val="523"/>
        </w:trPr>
        <w:tc>
          <w:tcPr>
            <w:tcW w:w="0" w:type="auto"/>
            <w:noWrap/>
            <w:hideMark/>
          </w:tcPr>
          <w:p w14:paraId="5D4FAA98"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hAnsi="Maiandra GD"/>
                <w:color w:val="000000"/>
                <w:sz w:val="18"/>
                <w:szCs w:val="18"/>
              </w:rPr>
              <w:t>6</w:t>
            </w:r>
          </w:p>
        </w:tc>
        <w:tc>
          <w:tcPr>
            <w:tcW w:w="0" w:type="auto"/>
            <w:hideMark/>
          </w:tcPr>
          <w:p w14:paraId="54506FF2" w14:textId="77777777" w:rsidR="000273DF" w:rsidRPr="000273DF" w:rsidRDefault="000273DF" w:rsidP="008D05B0">
            <w:pPr>
              <w:jc w:val="both"/>
              <w:rPr>
                <w:rFonts w:ascii="Maiandra GD" w:eastAsia="Times New Roman" w:hAnsi="Maiandra GD"/>
                <w:color w:val="000000"/>
                <w:sz w:val="18"/>
                <w:szCs w:val="18"/>
              </w:rPr>
            </w:pPr>
            <w:r w:rsidRPr="000273DF">
              <w:rPr>
                <w:rFonts w:ascii="Maiandra GD" w:eastAsia="Times New Roman" w:hAnsi="Maiandra GD" w:cs="Times New Roman"/>
                <w:sz w:val="18"/>
                <w:szCs w:val="18"/>
              </w:rPr>
              <w:t>Dirección y realización audiovisual de la transmisión en vivo</w:t>
            </w:r>
          </w:p>
        </w:tc>
        <w:tc>
          <w:tcPr>
            <w:tcW w:w="0" w:type="auto"/>
          </w:tcPr>
          <w:p w14:paraId="2CE371E1" w14:textId="77777777" w:rsidR="000273DF" w:rsidRPr="000273DF" w:rsidRDefault="000273DF" w:rsidP="008D05B0">
            <w:pPr>
              <w:jc w:val="center"/>
              <w:rPr>
                <w:rFonts w:ascii="Maiandra GD" w:eastAsia="Times New Roman" w:hAnsi="Maiandra GD"/>
                <w:color w:val="000000"/>
                <w:sz w:val="18"/>
                <w:szCs w:val="18"/>
                <w:highlight w:val="yellow"/>
              </w:rPr>
            </w:pPr>
            <w:r w:rsidRPr="000273DF">
              <w:rPr>
                <w:rFonts w:ascii="Maiandra GD" w:eastAsia="Times New Roman" w:hAnsi="Maiandra GD" w:cs="Times New Roman"/>
                <w:sz w:val="18"/>
                <w:szCs w:val="18"/>
              </w:rPr>
              <w:t>1</w:t>
            </w:r>
          </w:p>
        </w:tc>
        <w:tc>
          <w:tcPr>
            <w:tcW w:w="0" w:type="auto"/>
          </w:tcPr>
          <w:p w14:paraId="2C948BD9"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eastAsia="Times New Roman" w:hAnsi="Maiandra GD" w:cs="Times New Roman"/>
                <w:sz w:val="18"/>
                <w:szCs w:val="18"/>
              </w:rPr>
              <w:t>Unidad</w:t>
            </w:r>
          </w:p>
        </w:tc>
        <w:tc>
          <w:tcPr>
            <w:tcW w:w="0" w:type="auto"/>
          </w:tcPr>
          <w:p w14:paraId="59C5C5C5" w14:textId="77777777" w:rsidR="000273DF" w:rsidRPr="000273DF" w:rsidRDefault="000273DF" w:rsidP="008D05B0">
            <w:pPr>
              <w:jc w:val="center"/>
              <w:rPr>
                <w:rFonts w:ascii="Maiandra GD" w:hAnsi="Maiandra GD"/>
                <w:color w:val="000000"/>
                <w:sz w:val="18"/>
                <w:szCs w:val="18"/>
              </w:rPr>
            </w:pPr>
            <w:r w:rsidRPr="000273DF">
              <w:rPr>
                <w:rFonts w:ascii="Maiandra GD" w:hAnsi="Maiandra GD"/>
                <w:sz w:val="18"/>
                <w:szCs w:val="18"/>
              </w:rPr>
              <w:t>80111601</w:t>
            </w:r>
          </w:p>
        </w:tc>
      </w:tr>
      <w:tr w:rsidR="000273DF" w:rsidRPr="000273DF" w14:paraId="200DD5EB" w14:textId="77777777" w:rsidTr="008D05B0">
        <w:trPr>
          <w:trHeight w:val="191"/>
        </w:trPr>
        <w:tc>
          <w:tcPr>
            <w:tcW w:w="0" w:type="auto"/>
            <w:noWrap/>
            <w:hideMark/>
          </w:tcPr>
          <w:p w14:paraId="3C6DA1CD"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hAnsi="Maiandra GD"/>
                <w:color w:val="000000"/>
                <w:sz w:val="18"/>
                <w:szCs w:val="18"/>
              </w:rPr>
              <w:t>7</w:t>
            </w:r>
          </w:p>
        </w:tc>
        <w:tc>
          <w:tcPr>
            <w:tcW w:w="0" w:type="auto"/>
            <w:hideMark/>
          </w:tcPr>
          <w:p w14:paraId="54E4FF47" w14:textId="77777777" w:rsidR="000273DF" w:rsidRPr="000273DF" w:rsidRDefault="000273DF" w:rsidP="008D05B0">
            <w:pPr>
              <w:jc w:val="both"/>
              <w:rPr>
                <w:rFonts w:ascii="Maiandra GD" w:eastAsia="Times New Roman" w:hAnsi="Maiandra GD"/>
                <w:color w:val="000000"/>
                <w:sz w:val="18"/>
                <w:szCs w:val="18"/>
              </w:rPr>
            </w:pPr>
            <w:r w:rsidRPr="000273DF">
              <w:rPr>
                <w:rFonts w:ascii="Maiandra GD" w:eastAsia="Times New Roman" w:hAnsi="Maiandra GD" w:cs="Times New Roman"/>
                <w:sz w:val="18"/>
                <w:szCs w:val="18"/>
              </w:rPr>
              <w:t xml:space="preserve">Operador de </w:t>
            </w:r>
            <w:proofErr w:type="spellStart"/>
            <w:r w:rsidRPr="000273DF">
              <w:rPr>
                <w:rFonts w:ascii="Maiandra GD" w:eastAsia="Times New Roman" w:hAnsi="Maiandra GD" w:cs="Times New Roman"/>
                <w:sz w:val="18"/>
                <w:szCs w:val="18"/>
              </w:rPr>
              <w:t>streaming</w:t>
            </w:r>
            <w:proofErr w:type="spellEnd"/>
            <w:r w:rsidRPr="000273DF">
              <w:rPr>
                <w:rFonts w:ascii="Maiandra GD" w:eastAsia="Times New Roman" w:hAnsi="Maiandra GD" w:cs="Times New Roman"/>
                <w:sz w:val="18"/>
                <w:szCs w:val="18"/>
              </w:rPr>
              <w:t xml:space="preserve"> encargado de la configuración, emisión y monitoreo de la señal</w:t>
            </w:r>
          </w:p>
        </w:tc>
        <w:tc>
          <w:tcPr>
            <w:tcW w:w="0" w:type="auto"/>
          </w:tcPr>
          <w:p w14:paraId="70221D68" w14:textId="77777777" w:rsidR="000273DF" w:rsidRPr="000273DF" w:rsidRDefault="000273DF" w:rsidP="008D05B0">
            <w:pPr>
              <w:jc w:val="center"/>
              <w:rPr>
                <w:rFonts w:ascii="Maiandra GD" w:eastAsia="Times New Roman" w:hAnsi="Maiandra GD"/>
                <w:color w:val="000000"/>
                <w:sz w:val="18"/>
                <w:szCs w:val="18"/>
                <w:highlight w:val="yellow"/>
              </w:rPr>
            </w:pPr>
            <w:r w:rsidRPr="000273DF">
              <w:rPr>
                <w:rFonts w:ascii="Maiandra GD" w:eastAsia="Times New Roman" w:hAnsi="Maiandra GD" w:cs="Times New Roman"/>
                <w:sz w:val="18"/>
                <w:szCs w:val="18"/>
              </w:rPr>
              <w:t>1</w:t>
            </w:r>
          </w:p>
        </w:tc>
        <w:tc>
          <w:tcPr>
            <w:tcW w:w="0" w:type="auto"/>
          </w:tcPr>
          <w:p w14:paraId="67CF1E15"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eastAsia="Times New Roman" w:hAnsi="Maiandra GD" w:cs="Times New Roman"/>
                <w:sz w:val="18"/>
                <w:szCs w:val="18"/>
              </w:rPr>
              <w:t>Unidad</w:t>
            </w:r>
          </w:p>
        </w:tc>
        <w:tc>
          <w:tcPr>
            <w:tcW w:w="0" w:type="auto"/>
          </w:tcPr>
          <w:p w14:paraId="0FC1FCD9" w14:textId="77777777" w:rsidR="000273DF" w:rsidRPr="000273DF" w:rsidRDefault="000273DF" w:rsidP="008D05B0">
            <w:pPr>
              <w:jc w:val="center"/>
              <w:rPr>
                <w:rFonts w:ascii="Maiandra GD" w:hAnsi="Maiandra GD"/>
                <w:color w:val="000000"/>
                <w:sz w:val="18"/>
                <w:szCs w:val="18"/>
              </w:rPr>
            </w:pPr>
            <w:r w:rsidRPr="000273DF">
              <w:rPr>
                <w:rFonts w:ascii="Maiandra GD" w:hAnsi="Maiandra GD"/>
                <w:sz w:val="18"/>
                <w:szCs w:val="18"/>
              </w:rPr>
              <w:t>80111623</w:t>
            </w:r>
          </w:p>
        </w:tc>
      </w:tr>
      <w:tr w:rsidR="000273DF" w:rsidRPr="000273DF" w14:paraId="69C2C841" w14:textId="77777777" w:rsidTr="008D05B0">
        <w:trPr>
          <w:trHeight w:val="191"/>
        </w:trPr>
        <w:tc>
          <w:tcPr>
            <w:tcW w:w="0" w:type="auto"/>
            <w:noWrap/>
          </w:tcPr>
          <w:p w14:paraId="4DD45DFB" w14:textId="77777777" w:rsidR="000273DF" w:rsidRPr="000273DF" w:rsidRDefault="000273DF" w:rsidP="008D05B0">
            <w:pPr>
              <w:jc w:val="center"/>
              <w:rPr>
                <w:rFonts w:ascii="Maiandra GD" w:hAnsi="Maiandra GD"/>
                <w:color w:val="000000"/>
                <w:sz w:val="18"/>
                <w:szCs w:val="18"/>
              </w:rPr>
            </w:pPr>
            <w:r w:rsidRPr="000273DF">
              <w:rPr>
                <w:rFonts w:ascii="Maiandra GD" w:hAnsi="Maiandra GD"/>
                <w:color w:val="000000"/>
                <w:sz w:val="18"/>
                <w:szCs w:val="18"/>
              </w:rPr>
              <w:t>8</w:t>
            </w:r>
          </w:p>
        </w:tc>
        <w:tc>
          <w:tcPr>
            <w:tcW w:w="0" w:type="auto"/>
          </w:tcPr>
          <w:p w14:paraId="67263634" w14:textId="77777777" w:rsidR="000273DF" w:rsidRPr="000273DF" w:rsidRDefault="000273DF" w:rsidP="008D05B0">
            <w:pPr>
              <w:jc w:val="both"/>
              <w:rPr>
                <w:rFonts w:ascii="Maiandra GD" w:eastAsia="Times New Roman" w:hAnsi="Maiandra GD"/>
                <w:color w:val="000000"/>
                <w:sz w:val="18"/>
                <w:szCs w:val="18"/>
              </w:rPr>
            </w:pPr>
            <w:r w:rsidRPr="000273DF">
              <w:rPr>
                <w:rFonts w:ascii="Maiandra GD" w:eastAsia="Times New Roman" w:hAnsi="Maiandra GD" w:cs="Times New Roman"/>
                <w:sz w:val="18"/>
                <w:szCs w:val="18"/>
              </w:rPr>
              <w:t>Sistema de microfonía inalámbrica profesional (mínimo 4 micrófonos tipo solapa o diadema)</w:t>
            </w:r>
          </w:p>
        </w:tc>
        <w:tc>
          <w:tcPr>
            <w:tcW w:w="0" w:type="auto"/>
          </w:tcPr>
          <w:p w14:paraId="3FFA68CB" w14:textId="77777777" w:rsidR="000273DF" w:rsidRPr="000273DF" w:rsidRDefault="000273DF" w:rsidP="008D05B0">
            <w:pPr>
              <w:jc w:val="center"/>
              <w:rPr>
                <w:rFonts w:ascii="Maiandra GD" w:eastAsia="Times New Roman" w:hAnsi="Maiandra GD"/>
                <w:color w:val="000000"/>
                <w:sz w:val="18"/>
                <w:szCs w:val="18"/>
                <w:highlight w:val="yellow"/>
              </w:rPr>
            </w:pPr>
            <w:r w:rsidRPr="000273DF">
              <w:rPr>
                <w:rFonts w:ascii="Maiandra GD" w:eastAsia="Times New Roman" w:hAnsi="Maiandra GD" w:cs="Times New Roman"/>
                <w:sz w:val="18"/>
                <w:szCs w:val="18"/>
              </w:rPr>
              <w:t>1</w:t>
            </w:r>
          </w:p>
        </w:tc>
        <w:tc>
          <w:tcPr>
            <w:tcW w:w="0" w:type="auto"/>
          </w:tcPr>
          <w:p w14:paraId="04930FE9"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eastAsia="Times New Roman" w:hAnsi="Maiandra GD" w:cs="Times New Roman"/>
                <w:sz w:val="18"/>
                <w:szCs w:val="18"/>
              </w:rPr>
              <w:t>Unidad</w:t>
            </w:r>
          </w:p>
        </w:tc>
        <w:tc>
          <w:tcPr>
            <w:tcW w:w="0" w:type="auto"/>
          </w:tcPr>
          <w:p w14:paraId="18D62128" w14:textId="77777777" w:rsidR="000273DF" w:rsidRPr="000273DF" w:rsidRDefault="000273DF" w:rsidP="008D05B0">
            <w:pPr>
              <w:jc w:val="center"/>
              <w:rPr>
                <w:rFonts w:ascii="Maiandra GD" w:hAnsi="Maiandra GD"/>
                <w:color w:val="000000"/>
                <w:sz w:val="18"/>
                <w:szCs w:val="18"/>
              </w:rPr>
            </w:pPr>
            <w:r w:rsidRPr="000273DF">
              <w:rPr>
                <w:rFonts w:ascii="Maiandra GD" w:hAnsi="Maiandra GD"/>
                <w:sz w:val="18"/>
                <w:szCs w:val="18"/>
              </w:rPr>
              <w:t>80111623</w:t>
            </w:r>
          </w:p>
        </w:tc>
      </w:tr>
      <w:tr w:rsidR="000273DF" w:rsidRPr="000273DF" w14:paraId="3EFB53E6" w14:textId="77777777" w:rsidTr="008D05B0">
        <w:trPr>
          <w:trHeight w:val="191"/>
        </w:trPr>
        <w:tc>
          <w:tcPr>
            <w:tcW w:w="0" w:type="auto"/>
            <w:noWrap/>
          </w:tcPr>
          <w:p w14:paraId="708965D0" w14:textId="77777777" w:rsidR="000273DF" w:rsidRPr="000273DF" w:rsidRDefault="000273DF" w:rsidP="008D05B0">
            <w:pPr>
              <w:jc w:val="center"/>
              <w:rPr>
                <w:rFonts w:ascii="Maiandra GD" w:hAnsi="Maiandra GD"/>
                <w:color w:val="000000"/>
                <w:sz w:val="18"/>
                <w:szCs w:val="18"/>
              </w:rPr>
            </w:pPr>
            <w:r w:rsidRPr="000273DF">
              <w:rPr>
                <w:rFonts w:ascii="Maiandra GD" w:hAnsi="Maiandra GD"/>
                <w:color w:val="000000"/>
                <w:sz w:val="18"/>
                <w:szCs w:val="18"/>
              </w:rPr>
              <w:t>9</w:t>
            </w:r>
          </w:p>
        </w:tc>
        <w:tc>
          <w:tcPr>
            <w:tcW w:w="0" w:type="auto"/>
          </w:tcPr>
          <w:p w14:paraId="6213D499" w14:textId="77777777" w:rsidR="000273DF" w:rsidRPr="000273DF" w:rsidRDefault="000273DF" w:rsidP="008D05B0">
            <w:pPr>
              <w:jc w:val="both"/>
              <w:rPr>
                <w:rFonts w:ascii="Maiandra GD" w:eastAsia="Times New Roman" w:hAnsi="Maiandra GD"/>
                <w:color w:val="000000"/>
                <w:sz w:val="18"/>
                <w:szCs w:val="18"/>
              </w:rPr>
            </w:pPr>
            <w:r w:rsidRPr="000273DF">
              <w:rPr>
                <w:rFonts w:ascii="Maiandra GD" w:eastAsia="Times New Roman" w:hAnsi="Maiandra GD" w:cs="Times New Roman"/>
                <w:sz w:val="18"/>
                <w:szCs w:val="18"/>
              </w:rPr>
              <w:t>Sistema de mezcla de audio mediante consola profesional</w:t>
            </w:r>
          </w:p>
        </w:tc>
        <w:tc>
          <w:tcPr>
            <w:tcW w:w="0" w:type="auto"/>
          </w:tcPr>
          <w:p w14:paraId="2DCFCB1F" w14:textId="77777777" w:rsidR="000273DF" w:rsidRPr="000273DF" w:rsidRDefault="000273DF" w:rsidP="008D05B0">
            <w:pPr>
              <w:jc w:val="center"/>
              <w:rPr>
                <w:rFonts w:ascii="Maiandra GD" w:eastAsia="Times New Roman" w:hAnsi="Maiandra GD"/>
                <w:color w:val="000000"/>
                <w:sz w:val="18"/>
                <w:szCs w:val="18"/>
                <w:highlight w:val="yellow"/>
              </w:rPr>
            </w:pPr>
            <w:r w:rsidRPr="000273DF">
              <w:rPr>
                <w:rFonts w:ascii="Maiandra GD" w:eastAsia="Times New Roman" w:hAnsi="Maiandra GD" w:cs="Times New Roman"/>
                <w:sz w:val="18"/>
                <w:szCs w:val="18"/>
              </w:rPr>
              <w:t>1</w:t>
            </w:r>
          </w:p>
        </w:tc>
        <w:tc>
          <w:tcPr>
            <w:tcW w:w="0" w:type="auto"/>
          </w:tcPr>
          <w:p w14:paraId="17B0406D"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eastAsia="Times New Roman" w:hAnsi="Maiandra GD" w:cs="Times New Roman"/>
                <w:sz w:val="18"/>
                <w:szCs w:val="18"/>
              </w:rPr>
              <w:t>Unidad</w:t>
            </w:r>
          </w:p>
        </w:tc>
        <w:tc>
          <w:tcPr>
            <w:tcW w:w="0" w:type="auto"/>
          </w:tcPr>
          <w:p w14:paraId="5FA4591B" w14:textId="77777777" w:rsidR="000273DF" w:rsidRPr="000273DF" w:rsidRDefault="000273DF" w:rsidP="008D05B0">
            <w:pPr>
              <w:jc w:val="center"/>
              <w:rPr>
                <w:rFonts w:ascii="Maiandra GD" w:hAnsi="Maiandra GD"/>
                <w:color w:val="000000"/>
                <w:sz w:val="18"/>
                <w:szCs w:val="18"/>
              </w:rPr>
            </w:pPr>
            <w:r w:rsidRPr="000273DF">
              <w:rPr>
                <w:rFonts w:ascii="Maiandra GD" w:hAnsi="Maiandra GD"/>
                <w:sz w:val="18"/>
                <w:szCs w:val="18"/>
              </w:rPr>
              <w:t>80111623</w:t>
            </w:r>
          </w:p>
        </w:tc>
      </w:tr>
      <w:tr w:rsidR="000273DF" w:rsidRPr="000273DF" w14:paraId="26D80067" w14:textId="77777777" w:rsidTr="008D05B0">
        <w:trPr>
          <w:trHeight w:val="191"/>
        </w:trPr>
        <w:tc>
          <w:tcPr>
            <w:tcW w:w="0" w:type="auto"/>
            <w:noWrap/>
          </w:tcPr>
          <w:p w14:paraId="4ACE7865" w14:textId="77777777" w:rsidR="000273DF" w:rsidRPr="000273DF" w:rsidRDefault="000273DF" w:rsidP="008D05B0">
            <w:pPr>
              <w:jc w:val="center"/>
              <w:rPr>
                <w:rFonts w:ascii="Maiandra GD" w:hAnsi="Maiandra GD"/>
                <w:color w:val="000000"/>
                <w:sz w:val="18"/>
                <w:szCs w:val="18"/>
              </w:rPr>
            </w:pPr>
            <w:r w:rsidRPr="000273DF">
              <w:rPr>
                <w:rFonts w:ascii="Maiandra GD" w:hAnsi="Maiandra GD"/>
                <w:color w:val="000000"/>
                <w:sz w:val="18"/>
                <w:szCs w:val="18"/>
              </w:rPr>
              <w:t>10</w:t>
            </w:r>
          </w:p>
        </w:tc>
        <w:tc>
          <w:tcPr>
            <w:tcW w:w="0" w:type="auto"/>
          </w:tcPr>
          <w:p w14:paraId="6DED8C5C" w14:textId="77777777" w:rsidR="000273DF" w:rsidRPr="000273DF" w:rsidRDefault="000273DF" w:rsidP="008D05B0">
            <w:pPr>
              <w:jc w:val="both"/>
              <w:rPr>
                <w:rFonts w:ascii="Maiandra GD" w:eastAsia="Times New Roman" w:hAnsi="Maiandra GD"/>
                <w:color w:val="000000"/>
                <w:sz w:val="18"/>
                <w:szCs w:val="18"/>
              </w:rPr>
            </w:pPr>
            <w:r w:rsidRPr="000273DF">
              <w:rPr>
                <w:rFonts w:ascii="Maiandra GD" w:eastAsia="Times New Roman" w:hAnsi="Maiandra GD" w:cs="Times New Roman"/>
                <w:sz w:val="18"/>
                <w:szCs w:val="18"/>
              </w:rPr>
              <w:t>Implementación de iluminación profesional tipo estudio (esquema de tres puntos)</w:t>
            </w:r>
          </w:p>
        </w:tc>
        <w:tc>
          <w:tcPr>
            <w:tcW w:w="0" w:type="auto"/>
          </w:tcPr>
          <w:p w14:paraId="4D2EA52D" w14:textId="77777777" w:rsidR="000273DF" w:rsidRPr="000273DF" w:rsidRDefault="000273DF" w:rsidP="008D05B0">
            <w:pPr>
              <w:jc w:val="center"/>
              <w:rPr>
                <w:rFonts w:ascii="Maiandra GD" w:eastAsia="Times New Roman" w:hAnsi="Maiandra GD"/>
                <w:color w:val="000000"/>
                <w:sz w:val="18"/>
                <w:szCs w:val="18"/>
                <w:highlight w:val="yellow"/>
              </w:rPr>
            </w:pPr>
            <w:r w:rsidRPr="000273DF">
              <w:rPr>
                <w:rFonts w:ascii="Maiandra GD" w:eastAsia="Times New Roman" w:hAnsi="Maiandra GD" w:cs="Times New Roman"/>
                <w:sz w:val="18"/>
                <w:szCs w:val="18"/>
              </w:rPr>
              <w:t>1</w:t>
            </w:r>
          </w:p>
        </w:tc>
        <w:tc>
          <w:tcPr>
            <w:tcW w:w="0" w:type="auto"/>
          </w:tcPr>
          <w:p w14:paraId="11837DA7"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eastAsia="Times New Roman" w:hAnsi="Maiandra GD" w:cs="Times New Roman"/>
                <w:sz w:val="18"/>
                <w:szCs w:val="18"/>
              </w:rPr>
              <w:t>Unidad</w:t>
            </w:r>
          </w:p>
        </w:tc>
        <w:tc>
          <w:tcPr>
            <w:tcW w:w="0" w:type="auto"/>
          </w:tcPr>
          <w:p w14:paraId="7C781C06" w14:textId="77777777" w:rsidR="000273DF" w:rsidRPr="000273DF" w:rsidRDefault="000273DF" w:rsidP="008D05B0">
            <w:pPr>
              <w:jc w:val="center"/>
              <w:rPr>
                <w:rFonts w:ascii="Maiandra GD" w:hAnsi="Maiandra GD"/>
                <w:color w:val="000000"/>
                <w:sz w:val="18"/>
                <w:szCs w:val="18"/>
              </w:rPr>
            </w:pPr>
            <w:r w:rsidRPr="000273DF">
              <w:rPr>
                <w:rFonts w:ascii="Maiandra GD" w:hAnsi="Maiandra GD"/>
                <w:sz w:val="18"/>
                <w:szCs w:val="18"/>
              </w:rPr>
              <w:t>80111623</w:t>
            </w:r>
          </w:p>
        </w:tc>
      </w:tr>
      <w:tr w:rsidR="000273DF" w:rsidRPr="000273DF" w14:paraId="0FB891A8" w14:textId="77777777" w:rsidTr="008D05B0">
        <w:trPr>
          <w:trHeight w:val="191"/>
        </w:trPr>
        <w:tc>
          <w:tcPr>
            <w:tcW w:w="0" w:type="auto"/>
            <w:noWrap/>
          </w:tcPr>
          <w:p w14:paraId="47942A63" w14:textId="77777777" w:rsidR="000273DF" w:rsidRPr="000273DF" w:rsidRDefault="000273DF" w:rsidP="008D05B0">
            <w:pPr>
              <w:jc w:val="center"/>
              <w:rPr>
                <w:rFonts w:ascii="Maiandra GD" w:hAnsi="Maiandra GD"/>
                <w:color w:val="000000"/>
                <w:sz w:val="18"/>
                <w:szCs w:val="18"/>
              </w:rPr>
            </w:pPr>
            <w:r w:rsidRPr="000273DF">
              <w:rPr>
                <w:rFonts w:ascii="Maiandra GD" w:hAnsi="Maiandra GD"/>
                <w:color w:val="000000"/>
                <w:sz w:val="18"/>
                <w:szCs w:val="18"/>
              </w:rPr>
              <w:t>11</w:t>
            </w:r>
          </w:p>
        </w:tc>
        <w:tc>
          <w:tcPr>
            <w:tcW w:w="0" w:type="auto"/>
          </w:tcPr>
          <w:p w14:paraId="1A2AEFEF" w14:textId="77777777" w:rsidR="000273DF" w:rsidRPr="000273DF" w:rsidRDefault="000273DF" w:rsidP="008D05B0">
            <w:pPr>
              <w:jc w:val="both"/>
              <w:rPr>
                <w:rFonts w:ascii="Maiandra GD" w:eastAsia="Times New Roman" w:hAnsi="Maiandra GD"/>
                <w:color w:val="000000"/>
                <w:sz w:val="18"/>
                <w:szCs w:val="18"/>
              </w:rPr>
            </w:pPr>
            <w:r w:rsidRPr="000273DF">
              <w:rPr>
                <w:rFonts w:ascii="Maiandra GD" w:eastAsia="Times New Roman" w:hAnsi="Maiandra GD" w:cs="Times New Roman"/>
                <w:sz w:val="18"/>
                <w:szCs w:val="18"/>
              </w:rPr>
              <w:t>Diseño e implementación de escenografía institucional tipo set audiovisual con identidad del municipio</w:t>
            </w:r>
          </w:p>
        </w:tc>
        <w:tc>
          <w:tcPr>
            <w:tcW w:w="0" w:type="auto"/>
          </w:tcPr>
          <w:p w14:paraId="7C4360BD" w14:textId="77777777" w:rsidR="000273DF" w:rsidRPr="000273DF" w:rsidRDefault="000273DF" w:rsidP="008D05B0">
            <w:pPr>
              <w:jc w:val="center"/>
              <w:rPr>
                <w:rFonts w:ascii="Maiandra GD" w:eastAsia="Times New Roman" w:hAnsi="Maiandra GD"/>
                <w:color w:val="000000"/>
                <w:sz w:val="18"/>
                <w:szCs w:val="18"/>
                <w:highlight w:val="yellow"/>
              </w:rPr>
            </w:pPr>
            <w:r w:rsidRPr="000273DF">
              <w:rPr>
                <w:rFonts w:ascii="Maiandra GD" w:eastAsia="Times New Roman" w:hAnsi="Maiandra GD" w:cs="Times New Roman"/>
                <w:sz w:val="18"/>
                <w:szCs w:val="18"/>
              </w:rPr>
              <w:t>1</w:t>
            </w:r>
          </w:p>
        </w:tc>
        <w:tc>
          <w:tcPr>
            <w:tcW w:w="0" w:type="auto"/>
          </w:tcPr>
          <w:p w14:paraId="3FE3265A"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eastAsia="Times New Roman" w:hAnsi="Maiandra GD" w:cs="Times New Roman"/>
                <w:sz w:val="18"/>
                <w:szCs w:val="18"/>
              </w:rPr>
              <w:t>Unidad</w:t>
            </w:r>
          </w:p>
        </w:tc>
        <w:tc>
          <w:tcPr>
            <w:tcW w:w="0" w:type="auto"/>
          </w:tcPr>
          <w:p w14:paraId="08430F8F" w14:textId="77777777" w:rsidR="000273DF" w:rsidRPr="000273DF" w:rsidRDefault="000273DF" w:rsidP="008D05B0">
            <w:pPr>
              <w:jc w:val="center"/>
              <w:rPr>
                <w:rFonts w:ascii="Maiandra GD" w:hAnsi="Maiandra GD"/>
                <w:color w:val="000000"/>
                <w:sz w:val="18"/>
                <w:szCs w:val="18"/>
              </w:rPr>
            </w:pPr>
            <w:r w:rsidRPr="000273DF">
              <w:rPr>
                <w:rFonts w:ascii="Maiandra GD" w:hAnsi="Maiandra GD"/>
                <w:sz w:val="18"/>
                <w:szCs w:val="18"/>
              </w:rPr>
              <w:t>80111623</w:t>
            </w:r>
          </w:p>
        </w:tc>
      </w:tr>
      <w:tr w:rsidR="000273DF" w:rsidRPr="000273DF" w14:paraId="5C13512C" w14:textId="77777777" w:rsidTr="008D05B0">
        <w:trPr>
          <w:trHeight w:val="191"/>
        </w:trPr>
        <w:tc>
          <w:tcPr>
            <w:tcW w:w="0" w:type="auto"/>
            <w:noWrap/>
          </w:tcPr>
          <w:p w14:paraId="36B8900E" w14:textId="77777777" w:rsidR="000273DF" w:rsidRPr="000273DF" w:rsidRDefault="000273DF" w:rsidP="008D05B0">
            <w:pPr>
              <w:jc w:val="center"/>
              <w:rPr>
                <w:rFonts w:ascii="Maiandra GD" w:hAnsi="Maiandra GD"/>
                <w:color w:val="000000"/>
                <w:sz w:val="18"/>
                <w:szCs w:val="18"/>
              </w:rPr>
            </w:pPr>
            <w:r w:rsidRPr="000273DF">
              <w:rPr>
                <w:rFonts w:ascii="Maiandra GD" w:hAnsi="Maiandra GD"/>
                <w:color w:val="000000"/>
                <w:sz w:val="18"/>
                <w:szCs w:val="18"/>
              </w:rPr>
              <w:t>12</w:t>
            </w:r>
          </w:p>
        </w:tc>
        <w:tc>
          <w:tcPr>
            <w:tcW w:w="0" w:type="auto"/>
          </w:tcPr>
          <w:p w14:paraId="617B4180" w14:textId="77777777" w:rsidR="000273DF" w:rsidRPr="000273DF" w:rsidRDefault="000273DF" w:rsidP="008D05B0">
            <w:pPr>
              <w:jc w:val="both"/>
              <w:rPr>
                <w:rFonts w:ascii="Maiandra GD" w:eastAsia="Times New Roman" w:hAnsi="Maiandra GD"/>
                <w:color w:val="000000"/>
                <w:sz w:val="18"/>
                <w:szCs w:val="18"/>
              </w:rPr>
            </w:pPr>
            <w:r w:rsidRPr="000273DF">
              <w:rPr>
                <w:rFonts w:ascii="Maiandra GD" w:eastAsia="Times New Roman" w:hAnsi="Maiandra GD" w:cs="Times New Roman"/>
                <w:sz w:val="18"/>
                <w:szCs w:val="18"/>
              </w:rPr>
              <w:t>Desarrollo de paquete gráfico para transmisión (</w:t>
            </w:r>
            <w:proofErr w:type="spellStart"/>
            <w:r w:rsidRPr="000273DF">
              <w:rPr>
                <w:rFonts w:ascii="Maiandra GD" w:eastAsia="Times New Roman" w:hAnsi="Maiandra GD" w:cs="Times New Roman"/>
                <w:sz w:val="18"/>
                <w:szCs w:val="18"/>
              </w:rPr>
              <w:t>overlays</w:t>
            </w:r>
            <w:proofErr w:type="spellEnd"/>
            <w:r w:rsidRPr="000273DF">
              <w:rPr>
                <w:rFonts w:ascii="Maiandra GD" w:eastAsia="Times New Roman" w:hAnsi="Maiandra GD" w:cs="Times New Roman"/>
                <w:sz w:val="18"/>
                <w:szCs w:val="18"/>
              </w:rPr>
              <w:t xml:space="preserve">, </w:t>
            </w:r>
            <w:proofErr w:type="spellStart"/>
            <w:r w:rsidRPr="000273DF">
              <w:rPr>
                <w:rFonts w:ascii="Maiandra GD" w:eastAsia="Times New Roman" w:hAnsi="Maiandra GD" w:cs="Times New Roman"/>
                <w:sz w:val="18"/>
                <w:szCs w:val="18"/>
              </w:rPr>
              <w:t>lower</w:t>
            </w:r>
            <w:proofErr w:type="spellEnd"/>
            <w:r w:rsidRPr="000273DF">
              <w:rPr>
                <w:rFonts w:ascii="Maiandra GD" w:eastAsia="Times New Roman" w:hAnsi="Maiandra GD" w:cs="Times New Roman"/>
                <w:sz w:val="18"/>
                <w:szCs w:val="18"/>
              </w:rPr>
              <w:t xml:space="preserve"> </w:t>
            </w:r>
            <w:proofErr w:type="spellStart"/>
            <w:r w:rsidRPr="000273DF">
              <w:rPr>
                <w:rFonts w:ascii="Maiandra GD" w:eastAsia="Times New Roman" w:hAnsi="Maiandra GD" w:cs="Times New Roman"/>
                <w:sz w:val="18"/>
                <w:szCs w:val="18"/>
              </w:rPr>
              <w:t>thirds</w:t>
            </w:r>
            <w:proofErr w:type="spellEnd"/>
            <w:r w:rsidRPr="000273DF">
              <w:rPr>
                <w:rFonts w:ascii="Maiandra GD" w:eastAsia="Times New Roman" w:hAnsi="Maiandra GD" w:cs="Times New Roman"/>
                <w:sz w:val="18"/>
                <w:szCs w:val="18"/>
              </w:rPr>
              <w:t>, cortinillas, animaciones e identidad visual)</w:t>
            </w:r>
          </w:p>
        </w:tc>
        <w:tc>
          <w:tcPr>
            <w:tcW w:w="0" w:type="auto"/>
          </w:tcPr>
          <w:p w14:paraId="508CB23A" w14:textId="77777777" w:rsidR="000273DF" w:rsidRPr="000273DF" w:rsidRDefault="000273DF" w:rsidP="008D05B0">
            <w:pPr>
              <w:jc w:val="center"/>
              <w:rPr>
                <w:rFonts w:ascii="Maiandra GD" w:eastAsia="Times New Roman" w:hAnsi="Maiandra GD"/>
                <w:color w:val="000000"/>
                <w:sz w:val="18"/>
                <w:szCs w:val="18"/>
                <w:highlight w:val="yellow"/>
              </w:rPr>
            </w:pPr>
            <w:r w:rsidRPr="000273DF">
              <w:rPr>
                <w:rFonts w:ascii="Maiandra GD" w:eastAsia="Times New Roman" w:hAnsi="Maiandra GD" w:cs="Times New Roman"/>
                <w:sz w:val="18"/>
                <w:szCs w:val="18"/>
              </w:rPr>
              <w:t>1</w:t>
            </w:r>
          </w:p>
        </w:tc>
        <w:tc>
          <w:tcPr>
            <w:tcW w:w="0" w:type="auto"/>
          </w:tcPr>
          <w:p w14:paraId="409E3609"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eastAsia="Times New Roman" w:hAnsi="Maiandra GD" w:cs="Times New Roman"/>
                <w:sz w:val="18"/>
                <w:szCs w:val="18"/>
              </w:rPr>
              <w:t>Unidad</w:t>
            </w:r>
          </w:p>
        </w:tc>
        <w:tc>
          <w:tcPr>
            <w:tcW w:w="0" w:type="auto"/>
          </w:tcPr>
          <w:p w14:paraId="108BBE61" w14:textId="77777777" w:rsidR="000273DF" w:rsidRPr="000273DF" w:rsidRDefault="000273DF" w:rsidP="008D05B0">
            <w:pPr>
              <w:jc w:val="center"/>
              <w:rPr>
                <w:rFonts w:ascii="Maiandra GD" w:hAnsi="Maiandra GD"/>
                <w:color w:val="000000"/>
                <w:sz w:val="18"/>
                <w:szCs w:val="18"/>
              </w:rPr>
            </w:pPr>
            <w:r w:rsidRPr="000273DF">
              <w:rPr>
                <w:rFonts w:ascii="Maiandra GD" w:hAnsi="Maiandra GD"/>
                <w:sz w:val="18"/>
                <w:szCs w:val="18"/>
              </w:rPr>
              <w:t>82131603</w:t>
            </w:r>
          </w:p>
        </w:tc>
      </w:tr>
      <w:tr w:rsidR="000273DF" w:rsidRPr="000273DF" w14:paraId="1E39BA56" w14:textId="77777777" w:rsidTr="008D05B0">
        <w:trPr>
          <w:trHeight w:val="191"/>
        </w:trPr>
        <w:tc>
          <w:tcPr>
            <w:tcW w:w="0" w:type="auto"/>
            <w:noWrap/>
          </w:tcPr>
          <w:p w14:paraId="6C1DFF31" w14:textId="77777777" w:rsidR="000273DF" w:rsidRPr="000273DF" w:rsidRDefault="000273DF" w:rsidP="008D05B0">
            <w:pPr>
              <w:jc w:val="center"/>
              <w:rPr>
                <w:rFonts w:ascii="Maiandra GD" w:hAnsi="Maiandra GD"/>
                <w:color w:val="000000"/>
                <w:sz w:val="18"/>
                <w:szCs w:val="18"/>
              </w:rPr>
            </w:pPr>
            <w:r w:rsidRPr="000273DF">
              <w:rPr>
                <w:rFonts w:ascii="Maiandra GD" w:hAnsi="Maiandra GD"/>
                <w:color w:val="000000"/>
                <w:sz w:val="18"/>
                <w:szCs w:val="18"/>
              </w:rPr>
              <w:t>13</w:t>
            </w:r>
          </w:p>
        </w:tc>
        <w:tc>
          <w:tcPr>
            <w:tcW w:w="0" w:type="auto"/>
          </w:tcPr>
          <w:p w14:paraId="55D3DE74" w14:textId="77777777" w:rsidR="000273DF" w:rsidRPr="000273DF" w:rsidRDefault="000273DF" w:rsidP="008D05B0">
            <w:pPr>
              <w:jc w:val="both"/>
              <w:rPr>
                <w:rFonts w:ascii="Maiandra GD" w:eastAsia="Times New Roman" w:hAnsi="Maiandra GD"/>
                <w:color w:val="000000"/>
                <w:sz w:val="18"/>
                <w:szCs w:val="18"/>
              </w:rPr>
            </w:pPr>
            <w:r w:rsidRPr="000273DF">
              <w:rPr>
                <w:rFonts w:ascii="Maiandra GD" w:eastAsia="Times New Roman" w:hAnsi="Maiandra GD" w:cs="Times New Roman"/>
                <w:sz w:val="18"/>
                <w:szCs w:val="18"/>
              </w:rPr>
              <w:t>Servicio de maquillaje profesional para presentación en cámara</w:t>
            </w:r>
          </w:p>
        </w:tc>
        <w:tc>
          <w:tcPr>
            <w:tcW w:w="0" w:type="auto"/>
          </w:tcPr>
          <w:p w14:paraId="3C09F875" w14:textId="77777777" w:rsidR="000273DF" w:rsidRPr="000273DF" w:rsidRDefault="000273DF" w:rsidP="008D05B0">
            <w:pPr>
              <w:jc w:val="center"/>
              <w:rPr>
                <w:rFonts w:ascii="Maiandra GD" w:eastAsia="Times New Roman" w:hAnsi="Maiandra GD"/>
                <w:color w:val="000000"/>
                <w:sz w:val="18"/>
                <w:szCs w:val="18"/>
                <w:highlight w:val="yellow"/>
              </w:rPr>
            </w:pPr>
            <w:r w:rsidRPr="000273DF">
              <w:rPr>
                <w:rFonts w:ascii="Maiandra GD" w:eastAsia="Times New Roman" w:hAnsi="Maiandra GD" w:cs="Times New Roman"/>
                <w:sz w:val="18"/>
                <w:szCs w:val="18"/>
              </w:rPr>
              <w:t>1</w:t>
            </w:r>
          </w:p>
        </w:tc>
        <w:tc>
          <w:tcPr>
            <w:tcW w:w="0" w:type="auto"/>
          </w:tcPr>
          <w:p w14:paraId="658D850E"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eastAsia="Times New Roman" w:hAnsi="Maiandra GD" w:cs="Times New Roman"/>
                <w:sz w:val="18"/>
                <w:szCs w:val="18"/>
              </w:rPr>
              <w:t>Unidad</w:t>
            </w:r>
          </w:p>
        </w:tc>
        <w:tc>
          <w:tcPr>
            <w:tcW w:w="0" w:type="auto"/>
          </w:tcPr>
          <w:p w14:paraId="01366127" w14:textId="77777777" w:rsidR="000273DF" w:rsidRPr="000273DF" w:rsidRDefault="000273DF" w:rsidP="008D05B0">
            <w:pPr>
              <w:jc w:val="center"/>
              <w:rPr>
                <w:rFonts w:ascii="Maiandra GD" w:hAnsi="Maiandra GD"/>
                <w:color w:val="000000"/>
                <w:sz w:val="18"/>
                <w:szCs w:val="18"/>
              </w:rPr>
            </w:pPr>
            <w:r w:rsidRPr="000273DF">
              <w:rPr>
                <w:rFonts w:ascii="Maiandra GD" w:hAnsi="Maiandra GD"/>
                <w:sz w:val="18"/>
                <w:szCs w:val="18"/>
              </w:rPr>
              <w:t>80111623</w:t>
            </w:r>
          </w:p>
        </w:tc>
      </w:tr>
      <w:tr w:rsidR="000273DF" w:rsidRPr="000273DF" w14:paraId="284FAAF2" w14:textId="77777777" w:rsidTr="008D05B0">
        <w:trPr>
          <w:trHeight w:val="191"/>
        </w:trPr>
        <w:tc>
          <w:tcPr>
            <w:tcW w:w="0" w:type="auto"/>
            <w:noWrap/>
          </w:tcPr>
          <w:p w14:paraId="27AE2C51" w14:textId="77777777" w:rsidR="000273DF" w:rsidRPr="000273DF" w:rsidRDefault="000273DF" w:rsidP="008D05B0">
            <w:pPr>
              <w:jc w:val="center"/>
              <w:rPr>
                <w:rFonts w:ascii="Maiandra GD" w:hAnsi="Maiandra GD"/>
                <w:color w:val="000000"/>
                <w:sz w:val="18"/>
                <w:szCs w:val="18"/>
              </w:rPr>
            </w:pPr>
            <w:r w:rsidRPr="000273DF">
              <w:rPr>
                <w:rFonts w:ascii="Maiandra GD" w:hAnsi="Maiandra GD"/>
                <w:color w:val="000000"/>
                <w:sz w:val="18"/>
                <w:szCs w:val="18"/>
              </w:rPr>
              <w:t>14</w:t>
            </w:r>
          </w:p>
        </w:tc>
        <w:tc>
          <w:tcPr>
            <w:tcW w:w="0" w:type="auto"/>
          </w:tcPr>
          <w:p w14:paraId="5FE6F1CF" w14:textId="77777777" w:rsidR="000273DF" w:rsidRPr="000273DF" w:rsidRDefault="000273DF" w:rsidP="008D05B0">
            <w:pPr>
              <w:jc w:val="both"/>
              <w:rPr>
                <w:rFonts w:ascii="Maiandra GD" w:eastAsia="Times New Roman" w:hAnsi="Maiandra GD"/>
                <w:color w:val="000000"/>
                <w:sz w:val="18"/>
                <w:szCs w:val="18"/>
              </w:rPr>
            </w:pPr>
            <w:r w:rsidRPr="000273DF">
              <w:rPr>
                <w:rFonts w:ascii="Maiandra GD" w:eastAsia="Times New Roman" w:hAnsi="Maiandra GD" w:cs="Times New Roman"/>
                <w:sz w:val="18"/>
                <w:szCs w:val="18"/>
              </w:rPr>
              <w:t>Servicio de hidratación y catering básico para equipo técnico y participantes</w:t>
            </w:r>
          </w:p>
        </w:tc>
        <w:tc>
          <w:tcPr>
            <w:tcW w:w="0" w:type="auto"/>
          </w:tcPr>
          <w:p w14:paraId="39D7743E" w14:textId="77777777" w:rsidR="000273DF" w:rsidRPr="000273DF" w:rsidRDefault="000273DF" w:rsidP="008D05B0">
            <w:pPr>
              <w:jc w:val="center"/>
              <w:rPr>
                <w:rFonts w:ascii="Maiandra GD" w:eastAsia="Times New Roman" w:hAnsi="Maiandra GD"/>
                <w:color w:val="000000"/>
                <w:sz w:val="18"/>
                <w:szCs w:val="18"/>
                <w:highlight w:val="yellow"/>
              </w:rPr>
            </w:pPr>
            <w:r w:rsidRPr="000273DF">
              <w:rPr>
                <w:rFonts w:ascii="Maiandra GD" w:eastAsia="Times New Roman" w:hAnsi="Maiandra GD" w:cs="Times New Roman"/>
                <w:sz w:val="18"/>
                <w:szCs w:val="18"/>
              </w:rPr>
              <w:t>1</w:t>
            </w:r>
          </w:p>
        </w:tc>
        <w:tc>
          <w:tcPr>
            <w:tcW w:w="0" w:type="auto"/>
          </w:tcPr>
          <w:p w14:paraId="19934F2F"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eastAsia="Times New Roman" w:hAnsi="Maiandra GD" w:cs="Times New Roman"/>
                <w:sz w:val="18"/>
                <w:szCs w:val="18"/>
              </w:rPr>
              <w:t>Unidad</w:t>
            </w:r>
          </w:p>
        </w:tc>
        <w:tc>
          <w:tcPr>
            <w:tcW w:w="0" w:type="auto"/>
          </w:tcPr>
          <w:p w14:paraId="43517DB0" w14:textId="77777777" w:rsidR="000273DF" w:rsidRPr="000273DF" w:rsidRDefault="000273DF" w:rsidP="008D05B0">
            <w:pPr>
              <w:jc w:val="center"/>
              <w:rPr>
                <w:rFonts w:ascii="Maiandra GD" w:hAnsi="Maiandra GD"/>
                <w:color w:val="000000"/>
                <w:sz w:val="18"/>
                <w:szCs w:val="18"/>
              </w:rPr>
            </w:pPr>
            <w:r w:rsidRPr="000273DF">
              <w:rPr>
                <w:rFonts w:ascii="Maiandra GD" w:hAnsi="Maiandra GD"/>
                <w:sz w:val="18"/>
                <w:szCs w:val="18"/>
              </w:rPr>
              <w:t>80111623</w:t>
            </w:r>
          </w:p>
        </w:tc>
      </w:tr>
      <w:tr w:rsidR="000273DF" w:rsidRPr="000273DF" w14:paraId="5D146E83" w14:textId="77777777" w:rsidTr="008D05B0">
        <w:trPr>
          <w:trHeight w:val="191"/>
        </w:trPr>
        <w:tc>
          <w:tcPr>
            <w:tcW w:w="0" w:type="auto"/>
            <w:noWrap/>
          </w:tcPr>
          <w:p w14:paraId="135DCFDF" w14:textId="77777777" w:rsidR="000273DF" w:rsidRPr="000273DF" w:rsidRDefault="000273DF" w:rsidP="008D05B0">
            <w:pPr>
              <w:jc w:val="center"/>
              <w:rPr>
                <w:rFonts w:ascii="Maiandra GD" w:hAnsi="Maiandra GD"/>
                <w:color w:val="000000"/>
                <w:sz w:val="18"/>
                <w:szCs w:val="18"/>
              </w:rPr>
            </w:pPr>
            <w:r w:rsidRPr="000273DF">
              <w:rPr>
                <w:rFonts w:ascii="Maiandra GD" w:hAnsi="Maiandra GD"/>
                <w:color w:val="000000"/>
                <w:sz w:val="18"/>
                <w:szCs w:val="18"/>
              </w:rPr>
              <w:t>15</w:t>
            </w:r>
          </w:p>
        </w:tc>
        <w:tc>
          <w:tcPr>
            <w:tcW w:w="0" w:type="auto"/>
          </w:tcPr>
          <w:p w14:paraId="10FC5C35" w14:textId="77777777" w:rsidR="000273DF" w:rsidRPr="000273DF" w:rsidRDefault="000273DF" w:rsidP="008D05B0">
            <w:pPr>
              <w:jc w:val="both"/>
              <w:rPr>
                <w:rFonts w:ascii="Maiandra GD" w:eastAsia="Times New Roman" w:hAnsi="Maiandra GD"/>
                <w:color w:val="000000"/>
                <w:sz w:val="18"/>
                <w:szCs w:val="18"/>
              </w:rPr>
            </w:pPr>
            <w:r w:rsidRPr="000273DF">
              <w:rPr>
                <w:rFonts w:ascii="Maiandra GD" w:eastAsia="Times New Roman" w:hAnsi="Maiandra GD" w:cs="Times New Roman"/>
                <w:sz w:val="18"/>
                <w:szCs w:val="18"/>
              </w:rPr>
              <w:t>Transporte, montaje, pruebas técnicas y desmontaje de equipos</w:t>
            </w:r>
          </w:p>
        </w:tc>
        <w:tc>
          <w:tcPr>
            <w:tcW w:w="0" w:type="auto"/>
          </w:tcPr>
          <w:p w14:paraId="3C6A0797" w14:textId="77777777" w:rsidR="000273DF" w:rsidRPr="000273DF" w:rsidRDefault="000273DF" w:rsidP="008D05B0">
            <w:pPr>
              <w:jc w:val="center"/>
              <w:rPr>
                <w:rFonts w:ascii="Maiandra GD" w:eastAsia="Times New Roman" w:hAnsi="Maiandra GD"/>
                <w:color w:val="000000"/>
                <w:sz w:val="18"/>
                <w:szCs w:val="18"/>
                <w:highlight w:val="yellow"/>
              </w:rPr>
            </w:pPr>
            <w:r w:rsidRPr="000273DF">
              <w:rPr>
                <w:rFonts w:ascii="Maiandra GD" w:eastAsia="Times New Roman" w:hAnsi="Maiandra GD" w:cs="Times New Roman"/>
                <w:sz w:val="18"/>
                <w:szCs w:val="18"/>
              </w:rPr>
              <w:t>1</w:t>
            </w:r>
          </w:p>
        </w:tc>
        <w:tc>
          <w:tcPr>
            <w:tcW w:w="0" w:type="auto"/>
          </w:tcPr>
          <w:p w14:paraId="4AB1F762"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eastAsia="Times New Roman" w:hAnsi="Maiandra GD" w:cs="Times New Roman"/>
                <w:sz w:val="18"/>
                <w:szCs w:val="18"/>
              </w:rPr>
              <w:t>Unidad</w:t>
            </w:r>
          </w:p>
        </w:tc>
        <w:tc>
          <w:tcPr>
            <w:tcW w:w="0" w:type="auto"/>
          </w:tcPr>
          <w:p w14:paraId="286C480A" w14:textId="77777777" w:rsidR="000273DF" w:rsidRPr="000273DF" w:rsidRDefault="000273DF" w:rsidP="008D05B0">
            <w:pPr>
              <w:jc w:val="center"/>
              <w:rPr>
                <w:rFonts w:ascii="Maiandra GD" w:hAnsi="Maiandra GD"/>
                <w:color w:val="000000"/>
                <w:sz w:val="18"/>
                <w:szCs w:val="18"/>
              </w:rPr>
            </w:pPr>
            <w:r w:rsidRPr="000273DF">
              <w:rPr>
                <w:rFonts w:ascii="Maiandra GD" w:hAnsi="Maiandra GD"/>
                <w:sz w:val="18"/>
                <w:szCs w:val="18"/>
              </w:rPr>
              <w:t>80111623</w:t>
            </w:r>
          </w:p>
        </w:tc>
      </w:tr>
      <w:tr w:rsidR="000273DF" w:rsidRPr="000273DF" w14:paraId="786115FB" w14:textId="77777777" w:rsidTr="008D05B0">
        <w:trPr>
          <w:trHeight w:val="191"/>
        </w:trPr>
        <w:tc>
          <w:tcPr>
            <w:tcW w:w="0" w:type="auto"/>
            <w:noWrap/>
          </w:tcPr>
          <w:p w14:paraId="73E09158" w14:textId="77777777" w:rsidR="000273DF" w:rsidRPr="000273DF" w:rsidRDefault="000273DF" w:rsidP="008D05B0">
            <w:pPr>
              <w:jc w:val="center"/>
              <w:rPr>
                <w:rFonts w:ascii="Maiandra GD" w:hAnsi="Maiandra GD"/>
                <w:color w:val="000000"/>
                <w:sz w:val="18"/>
                <w:szCs w:val="18"/>
              </w:rPr>
            </w:pPr>
            <w:r w:rsidRPr="000273DF">
              <w:rPr>
                <w:rFonts w:ascii="Maiandra GD" w:hAnsi="Maiandra GD"/>
                <w:color w:val="000000"/>
                <w:sz w:val="18"/>
                <w:szCs w:val="18"/>
              </w:rPr>
              <w:t>16</w:t>
            </w:r>
          </w:p>
        </w:tc>
        <w:tc>
          <w:tcPr>
            <w:tcW w:w="0" w:type="auto"/>
          </w:tcPr>
          <w:p w14:paraId="0934E38B" w14:textId="77777777" w:rsidR="000273DF" w:rsidRPr="000273DF" w:rsidRDefault="000273DF" w:rsidP="008D05B0">
            <w:pPr>
              <w:jc w:val="both"/>
              <w:rPr>
                <w:rFonts w:ascii="Maiandra GD" w:eastAsia="Times New Roman" w:hAnsi="Maiandra GD"/>
                <w:color w:val="000000"/>
                <w:sz w:val="18"/>
                <w:szCs w:val="18"/>
              </w:rPr>
            </w:pPr>
            <w:r w:rsidRPr="000273DF">
              <w:rPr>
                <w:rFonts w:ascii="Maiandra GD" w:eastAsia="Times New Roman" w:hAnsi="Maiandra GD" w:cs="Times New Roman"/>
                <w:sz w:val="18"/>
                <w:szCs w:val="18"/>
              </w:rPr>
              <w:t>Sistema de respaldo energético (UPS o planta eléctrica)</w:t>
            </w:r>
          </w:p>
        </w:tc>
        <w:tc>
          <w:tcPr>
            <w:tcW w:w="0" w:type="auto"/>
          </w:tcPr>
          <w:p w14:paraId="4D0A07AA" w14:textId="77777777" w:rsidR="000273DF" w:rsidRPr="000273DF" w:rsidRDefault="000273DF" w:rsidP="008D05B0">
            <w:pPr>
              <w:jc w:val="center"/>
              <w:rPr>
                <w:rFonts w:ascii="Maiandra GD" w:eastAsia="Times New Roman" w:hAnsi="Maiandra GD"/>
                <w:color w:val="000000"/>
                <w:sz w:val="18"/>
                <w:szCs w:val="18"/>
                <w:highlight w:val="yellow"/>
              </w:rPr>
            </w:pPr>
            <w:r w:rsidRPr="000273DF">
              <w:rPr>
                <w:rFonts w:ascii="Maiandra GD" w:eastAsia="Times New Roman" w:hAnsi="Maiandra GD" w:cs="Times New Roman"/>
                <w:sz w:val="18"/>
                <w:szCs w:val="18"/>
              </w:rPr>
              <w:t>1</w:t>
            </w:r>
          </w:p>
        </w:tc>
        <w:tc>
          <w:tcPr>
            <w:tcW w:w="0" w:type="auto"/>
          </w:tcPr>
          <w:p w14:paraId="14D4D921"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eastAsia="Times New Roman" w:hAnsi="Maiandra GD" w:cs="Times New Roman"/>
                <w:sz w:val="18"/>
                <w:szCs w:val="18"/>
              </w:rPr>
              <w:t>Unidad</w:t>
            </w:r>
          </w:p>
        </w:tc>
        <w:tc>
          <w:tcPr>
            <w:tcW w:w="0" w:type="auto"/>
          </w:tcPr>
          <w:p w14:paraId="449A8EB2" w14:textId="77777777" w:rsidR="000273DF" w:rsidRPr="000273DF" w:rsidRDefault="000273DF" w:rsidP="008D05B0">
            <w:pPr>
              <w:jc w:val="center"/>
              <w:rPr>
                <w:rFonts w:ascii="Maiandra GD" w:hAnsi="Maiandra GD"/>
                <w:color w:val="000000"/>
                <w:sz w:val="18"/>
                <w:szCs w:val="18"/>
              </w:rPr>
            </w:pPr>
            <w:r w:rsidRPr="000273DF">
              <w:rPr>
                <w:rFonts w:ascii="Maiandra GD" w:hAnsi="Maiandra GD"/>
                <w:sz w:val="18"/>
                <w:szCs w:val="18"/>
              </w:rPr>
              <w:t>80111623</w:t>
            </w:r>
          </w:p>
        </w:tc>
      </w:tr>
      <w:tr w:rsidR="000273DF" w:rsidRPr="000273DF" w14:paraId="22130AA6" w14:textId="77777777" w:rsidTr="008D05B0">
        <w:trPr>
          <w:trHeight w:val="191"/>
        </w:trPr>
        <w:tc>
          <w:tcPr>
            <w:tcW w:w="0" w:type="auto"/>
            <w:noWrap/>
          </w:tcPr>
          <w:p w14:paraId="3F953DC9" w14:textId="77777777" w:rsidR="000273DF" w:rsidRPr="000273DF" w:rsidRDefault="000273DF" w:rsidP="008D05B0">
            <w:pPr>
              <w:jc w:val="center"/>
              <w:rPr>
                <w:rFonts w:ascii="Maiandra GD" w:hAnsi="Maiandra GD"/>
                <w:color w:val="000000"/>
                <w:sz w:val="18"/>
                <w:szCs w:val="18"/>
              </w:rPr>
            </w:pPr>
            <w:r w:rsidRPr="000273DF">
              <w:rPr>
                <w:rFonts w:ascii="Maiandra GD" w:hAnsi="Maiandra GD"/>
                <w:color w:val="000000"/>
                <w:sz w:val="18"/>
                <w:szCs w:val="18"/>
              </w:rPr>
              <w:t>17</w:t>
            </w:r>
          </w:p>
        </w:tc>
        <w:tc>
          <w:tcPr>
            <w:tcW w:w="0" w:type="auto"/>
          </w:tcPr>
          <w:p w14:paraId="5B702EBF" w14:textId="77777777" w:rsidR="000273DF" w:rsidRPr="000273DF" w:rsidRDefault="000273DF" w:rsidP="008D05B0">
            <w:pPr>
              <w:jc w:val="both"/>
              <w:rPr>
                <w:rFonts w:ascii="Maiandra GD" w:eastAsia="Times New Roman" w:hAnsi="Maiandra GD"/>
                <w:color w:val="000000"/>
                <w:sz w:val="18"/>
                <w:szCs w:val="18"/>
              </w:rPr>
            </w:pPr>
            <w:r w:rsidRPr="000273DF">
              <w:rPr>
                <w:rFonts w:ascii="Maiandra GD" w:eastAsia="Times New Roman" w:hAnsi="Maiandra GD" w:cs="Times New Roman"/>
                <w:sz w:val="18"/>
                <w:szCs w:val="18"/>
              </w:rPr>
              <w:t>Servicio de edición y entrega de video resumen de la rendición de cuentas</w:t>
            </w:r>
          </w:p>
        </w:tc>
        <w:tc>
          <w:tcPr>
            <w:tcW w:w="0" w:type="auto"/>
          </w:tcPr>
          <w:p w14:paraId="79BE3059" w14:textId="77777777" w:rsidR="000273DF" w:rsidRPr="000273DF" w:rsidRDefault="000273DF" w:rsidP="008D05B0">
            <w:pPr>
              <w:jc w:val="center"/>
              <w:rPr>
                <w:rFonts w:ascii="Maiandra GD" w:eastAsia="Times New Roman" w:hAnsi="Maiandra GD"/>
                <w:color w:val="000000"/>
                <w:sz w:val="18"/>
                <w:szCs w:val="18"/>
                <w:highlight w:val="yellow"/>
              </w:rPr>
            </w:pPr>
            <w:r w:rsidRPr="000273DF">
              <w:rPr>
                <w:rFonts w:ascii="Maiandra GD" w:eastAsia="Times New Roman" w:hAnsi="Maiandra GD" w:cs="Times New Roman"/>
                <w:sz w:val="18"/>
                <w:szCs w:val="18"/>
              </w:rPr>
              <w:t>1</w:t>
            </w:r>
          </w:p>
        </w:tc>
        <w:tc>
          <w:tcPr>
            <w:tcW w:w="0" w:type="auto"/>
          </w:tcPr>
          <w:p w14:paraId="1051B3CE" w14:textId="77777777" w:rsidR="000273DF" w:rsidRPr="000273DF" w:rsidRDefault="000273DF" w:rsidP="008D05B0">
            <w:pPr>
              <w:jc w:val="center"/>
              <w:rPr>
                <w:rFonts w:ascii="Maiandra GD" w:eastAsia="Times New Roman" w:hAnsi="Maiandra GD"/>
                <w:color w:val="000000"/>
                <w:sz w:val="18"/>
                <w:szCs w:val="18"/>
              </w:rPr>
            </w:pPr>
            <w:r w:rsidRPr="000273DF">
              <w:rPr>
                <w:rFonts w:ascii="Maiandra GD" w:eastAsia="Times New Roman" w:hAnsi="Maiandra GD" w:cs="Times New Roman"/>
                <w:sz w:val="18"/>
                <w:szCs w:val="18"/>
              </w:rPr>
              <w:t>Unidad</w:t>
            </w:r>
          </w:p>
        </w:tc>
        <w:tc>
          <w:tcPr>
            <w:tcW w:w="0" w:type="auto"/>
          </w:tcPr>
          <w:p w14:paraId="296BA7D9" w14:textId="77777777" w:rsidR="000273DF" w:rsidRPr="000273DF" w:rsidRDefault="000273DF" w:rsidP="008D05B0">
            <w:pPr>
              <w:jc w:val="center"/>
              <w:rPr>
                <w:rFonts w:ascii="Maiandra GD" w:hAnsi="Maiandra GD"/>
                <w:color w:val="000000"/>
                <w:sz w:val="18"/>
                <w:szCs w:val="18"/>
              </w:rPr>
            </w:pPr>
            <w:r w:rsidRPr="000273DF">
              <w:rPr>
                <w:rFonts w:ascii="Maiandra GD" w:hAnsi="Maiandra GD"/>
                <w:sz w:val="18"/>
                <w:szCs w:val="18"/>
              </w:rPr>
              <w:t>82131603</w:t>
            </w:r>
          </w:p>
        </w:tc>
      </w:tr>
    </w:tbl>
    <w:p w14:paraId="2F693DA7" w14:textId="77777777" w:rsidR="000273DF" w:rsidRDefault="000273DF"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bookmarkEnd w:id="2"/>
    <w:bookmarkEnd w:id="3"/>
    <w:p w14:paraId="23F46CA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Proponente: _____________________________________ </w:t>
      </w:r>
      <w:proofErr w:type="spellStart"/>
      <w:r w:rsidRPr="00DE0F18">
        <w:rPr>
          <w:rFonts w:ascii="Maiandra GD" w:eastAsiaTheme="minorHAnsi" w:hAnsi="Maiandra GD" w:cs="Arial"/>
          <w:color w:val="000000" w:themeColor="text1"/>
          <w:kern w:val="0"/>
          <w:sz w:val="22"/>
          <w:szCs w:val="22"/>
          <w:lang w:val="es-CO" w:eastAsia="en-US" w:bidi="ar-SA"/>
        </w:rPr>
        <w:t>Nit</w:t>
      </w:r>
      <w:proofErr w:type="spellEnd"/>
      <w:r w:rsidRPr="00DE0F18">
        <w:rPr>
          <w:rFonts w:ascii="Maiandra GD" w:eastAsiaTheme="minorHAnsi" w:hAnsi="Maiandra GD" w:cs="Arial"/>
          <w:color w:val="000000" w:themeColor="text1"/>
          <w:kern w:val="0"/>
          <w:sz w:val="22"/>
          <w:szCs w:val="22"/>
          <w:lang w:val="es-CO" w:eastAsia="en-US" w:bidi="ar-SA"/>
        </w:rPr>
        <w:t>: __________________</w:t>
      </w:r>
    </w:p>
    <w:p w14:paraId="72F93EE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Correo electrónico: _________________________________________________________ Dirección: ____________________Teléfono: ____________Fax: _____________ </w:t>
      </w:r>
    </w:p>
    <w:p w14:paraId="5642A9D4" w14:textId="2A74987E" w:rsidR="00DE0F18" w:rsidRPr="00DE0F18" w:rsidRDefault="00DE0F18" w:rsidP="00E92CDF">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Nombre Representante legal del proponente: ______________________________________ Dirección: ___________________________________Teléfono: ________________ Documento de identificación: ___________________________________________________ Firma del Representante legal: __________________________________________________ Firma Aval (en caso de requerirlo): _____________________________________________</w:t>
      </w:r>
    </w:p>
    <w:p w14:paraId="213E3C7A"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2D14100"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91D6A5D"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3D941BE"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79FA3EB"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3EFCF0B"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CA9536B"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0B2E2B0"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390091A"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09D573E"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961C309"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16812A6"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8017BF6"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2E7F532"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6D52BD2"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926305C"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B24E332"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24A05DE"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BB9BE69"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8705F81"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7CD0CBE"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B7A480C"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7C6364E"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F549669"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CDC6070" w14:textId="77777777" w:rsidR="000273DF" w:rsidRDefault="000273DF"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67A110A" w14:textId="6FDFEEE3" w:rsidR="00DE0F18" w:rsidRPr="00DE0F18" w:rsidRDefault="00DE0F18" w:rsidP="000273DF">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10</w:t>
      </w:r>
    </w:p>
    <w:p w14:paraId="23ECA379"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DECLARACIÓN JURAMENTADA MULTAS Y SANCIONES</w:t>
      </w:r>
    </w:p>
    <w:p w14:paraId="48480F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Municipio y fecha</w:t>
      </w:r>
    </w:p>
    <w:p w14:paraId="0F8A8A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0F2A26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74E5A4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63EA73D1" w14:textId="5F04D62E"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6008F592" w14:textId="5D0D56B2"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52C1D2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ACF1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35C2DAD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Asunto: Declaración de multas y/o sanciones</w:t>
      </w:r>
    </w:p>
    <w:p w14:paraId="0F525BA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591C3B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240E455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869F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Cordialmente, </w:t>
      </w:r>
    </w:p>
    <w:p w14:paraId="119DFD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5212A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4677BB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00E2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9EC37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Apellidos o Razón Social </w:t>
      </w:r>
    </w:p>
    <w:p w14:paraId="761E01F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83E0D4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w:t>
      </w:r>
    </w:p>
    <w:p w14:paraId="7F9192E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0C54FB" w14:textId="44AC4094" w:rsidR="00DE0F18" w:rsidRPr="00943A4B"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Identificación Número ________________________________</w:t>
      </w:r>
    </w:p>
    <w:p w14:paraId="132EF54E" w14:textId="5F053072" w:rsidR="00E85059" w:rsidRDefault="00E85059" w:rsidP="00DE0F18">
      <w:pPr>
        <w:rPr>
          <w:rFonts w:ascii="Maiandra GD" w:hAnsi="Maiandra GD"/>
          <w:sz w:val="22"/>
          <w:szCs w:val="22"/>
        </w:rPr>
      </w:pPr>
    </w:p>
    <w:p w14:paraId="0DFEC08A" w14:textId="77777777" w:rsidR="009B6544" w:rsidRDefault="009B6544" w:rsidP="00DE0F18">
      <w:pPr>
        <w:rPr>
          <w:rFonts w:ascii="Maiandra GD" w:hAnsi="Maiandra GD"/>
          <w:sz w:val="22"/>
          <w:szCs w:val="22"/>
        </w:rPr>
      </w:pPr>
    </w:p>
    <w:p w14:paraId="3CCAFFB2" w14:textId="77777777" w:rsidR="009B6544" w:rsidRDefault="009B6544" w:rsidP="00DE0F18">
      <w:pPr>
        <w:rPr>
          <w:rFonts w:ascii="Maiandra GD" w:hAnsi="Maiandra GD"/>
          <w:sz w:val="22"/>
          <w:szCs w:val="22"/>
        </w:rPr>
      </w:pPr>
    </w:p>
    <w:p w14:paraId="30F6B7A6" w14:textId="77777777" w:rsidR="009B6544" w:rsidRDefault="009B6544" w:rsidP="00DE0F18">
      <w:pPr>
        <w:rPr>
          <w:rFonts w:ascii="Maiandra GD" w:hAnsi="Maiandra GD"/>
          <w:sz w:val="22"/>
          <w:szCs w:val="22"/>
        </w:rPr>
      </w:pPr>
    </w:p>
    <w:p w14:paraId="2D458B61" w14:textId="77777777" w:rsidR="009B6544" w:rsidRDefault="009B6544" w:rsidP="00DE0F18">
      <w:pPr>
        <w:rPr>
          <w:rFonts w:ascii="Maiandra GD" w:hAnsi="Maiandra GD"/>
          <w:sz w:val="22"/>
          <w:szCs w:val="22"/>
        </w:rPr>
      </w:pPr>
    </w:p>
    <w:p w14:paraId="1A8C865B" w14:textId="77777777" w:rsidR="009B6544" w:rsidRDefault="009B6544" w:rsidP="00DE0F18">
      <w:pPr>
        <w:rPr>
          <w:rFonts w:ascii="Maiandra GD" w:hAnsi="Maiandra GD"/>
          <w:sz w:val="22"/>
          <w:szCs w:val="22"/>
        </w:rPr>
      </w:pPr>
    </w:p>
    <w:p w14:paraId="44F124DC" w14:textId="77777777" w:rsidR="006036A6" w:rsidRDefault="006036A6" w:rsidP="00DE0F18">
      <w:pPr>
        <w:rPr>
          <w:rFonts w:ascii="Maiandra GD" w:hAnsi="Maiandra GD"/>
          <w:sz w:val="22"/>
          <w:szCs w:val="22"/>
        </w:rPr>
      </w:pPr>
    </w:p>
    <w:p w14:paraId="645DDCE6" w14:textId="3212568D" w:rsidR="0076702B" w:rsidRPr="009565A3" w:rsidRDefault="0076702B" w:rsidP="009565A3">
      <w:pPr>
        <w:widowControl/>
        <w:tabs>
          <w:tab w:val="left" w:pos="426"/>
        </w:tabs>
        <w:suppressAutoHyphens w:val="0"/>
        <w:autoSpaceDN/>
        <w:spacing w:after="160" w:line="259" w:lineRule="auto"/>
        <w:jc w:val="center"/>
        <w:textAlignment w:val="auto"/>
        <w:rPr>
          <w:rFonts w:ascii="Maiandra GD" w:eastAsia="Arial Narrow" w:hAnsi="Maiandra GD" w:cs="Arial"/>
          <w:b/>
          <w:bCs/>
          <w:color w:val="000000" w:themeColor="text1"/>
          <w:kern w:val="0"/>
          <w:sz w:val="22"/>
          <w:szCs w:val="22"/>
          <w:lang w:val="es-CO" w:eastAsia="es-ES" w:bidi="ar-SA"/>
        </w:rPr>
      </w:pPr>
      <w:r w:rsidRPr="00A66E95">
        <w:rPr>
          <w:rFonts w:ascii="Maiandra GD" w:eastAsia="Arial Narrow" w:hAnsi="Maiandra GD" w:cs="Arial"/>
          <w:b/>
          <w:bCs/>
          <w:color w:val="000000" w:themeColor="text1"/>
          <w:kern w:val="0"/>
          <w:sz w:val="22"/>
          <w:szCs w:val="22"/>
          <w:lang w:val="es-CO" w:eastAsia="es-ES" w:bidi="ar-SA"/>
        </w:rPr>
        <w:lastRenderedPageBreak/>
        <w:t>FORMULARIO 1– PRESUPUESTO OFICIAL Y FICHA TÉCNICA</w:t>
      </w:r>
    </w:p>
    <w:p w14:paraId="50E47E0C" w14:textId="5432B76D" w:rsidR="00CD08D5" w:rsidRDefault="007C15EB" w:rsidP="00CD08D5">
      <w:pPr>
        <w:tabs>
          <w:tab w:val="left" w:pos="5793"/>
        </w:tabs>
        <w:jc w:val="both"/>
        <w:rPr>
          <w:rFonts w:ascii="Maiandra GD" w:eastAsia="Overlock" w:hAnsi="Maiandra GD" w:cs="Arial"/>
          <w:color w:val="000000" w:themeColor="text1"/>
          <w:sz w:val="21"/>
          <w:szCs w:val="21"/>
        </w:rPr>
      </w:pPr>
      <w:r w:rsidRPr="00CD08D5">
        <w:rPr>
          <w:rFonts w:ascii="Maiandra GD" w:eastAsia="Arial Unicode MS" w:hAnsi="Maiandra GD" w:cs="Tahoma"/>
          <w:sz w:val="21"/>
          <w:szCs w:val="21"/>
          <w:lang w:val="es-ES_tradnl" w:eastAsia="es-ES_tradnl"/>
        </w:rPr>
        <w:t xml:space="preserve">El valor de la necesidad se desprende del análisis de los precios del mercado, </w:t>
      </w:r>
      <w:r w:rsidRPr="00CD08D5">
        <w:rPr>
          <w:rFonts w:ascii="Maiandra GD" w:eastAsia="Arial Unicode MS" w:hAnsi="Maiandra GD" w:cs="Tahoma"/>
          <w:sz w:val="21"/>
          <w:szCs w:val="21"/>
          <w:lang w:eastAsia="es-ES_tradnl"/>
        </w:rPr>
        <w:t>dando como resultado la cantidad que se toma a continuación teniendo como presupuesto oficial</w:t>
      </w:r>
      <w:r w:rsidRPr="00CD08D5">
        <w:rPr>
          <w:rFonts w:ascii="Maiandra GD" w:eastAsia="Calibri" w:hAnsi="Maiandra GD" w:cs="Tahoma"/>
          <w:sz w:val="21"/>
          <w:szCs w:val="21"/>
        </w:rPr>
        <w:t xml:space="preserve"> del presente proceso la suma </w:t>
      </w:r>
      <w:r w:rsidR="00CD08D5" w:rsidRPr="00CD08D5">
        <w:rPr>
          <w:rFonts w:ascii="Maiandra GD" w:eastAsia="Calibri" w:hAnsi="Maiandra GD" w:cs="Tahoma"/>
          <w:sz w:val="21"/>
          <w:szCs w:val="21"/>
        </w:rPr>
        <w:t xml:space="preserve">de </w:t>
      </w:r>
      <w:r w:rsidR="00DE63CF">
        <w:rPr>
          <w:rFonts w:ascii="Maiandra GD" w:eastAsia="Overlock" w:hAnsi="Maiandra GD" w:cs="Arial"/>
          <w:color w:val="000000" w:themeColor="text1"/>
          <w:sz w:val="21"/>
          <w:szCs w:val="21"/>
        </w:rPr>
        <w:t>TREINTA</w:t>
      </w:r>
      <w:r w:rsidR="00CD08D5" w:rsidRPr="00CD08D5">
        <w:rPr>
          <w:rFonts w:ascii="Maiandra GD" w:eastAsia="Overlock" w:hAnsi="Maiandra GD" w:cs="Arial"/>
          <w:color w:val="000000" w:themeColor="text1"/>
          <w:sz w:val="21"/>
          <w:szCs w:val="21"/>
        </w:rPr>
        <w:t xml:space="preserve"> MILLONES DE PESOS MONEDA CORRIENTE ($</w:t>
      </w:r>
      <w:r w:rsidR="0001648C">
        <w:rPr>
          <w:rFonts w:ascii="Maiandra GD" w:eastAsia="Overlock" w:hAnsi="Maiandra GD" w:cs="Arial"/>
          <w:color w:val="000000" w:themeColor="text1"/>
          <w:sz w:val="21"/>
          <w:szCs w:val="21"/>
        </w:rPr>
        <w:t>30</w:t>
      </w:r>
      <w:r w:rsidR="00CD08D5" w:rsidRPr="00CD08D5">
        <w:rPr>
          <w:rFonts w:ascii="Maiandra GD" w:eastAsia="Overlock" w:hAnsi="Maiandra GD" w:cs="Arial"/>
          <w:color w:val="000000" w:themeColor="text1"/>
          <w:sz w:val="21"/>
          <w:szCs w:val="21"/>
        </w:rPr>
        <w:t xml:space="preserve">.000.000) y se distribuirán por componentes que se ejecutarán de la forma como se indica a continuación: </w:t>
      </w:r>
    </w:p>
    <w:p w14:paraId="7030187B" w14:textId="77777777" w:rsidR="000273DF" w:rsidRDefault="000273DF" w:rsidP="00CD08D5">
      <w:pPr>
        <w:tabs>
          <w:tab w:val="left" w:pos="5793"/>
        </w:tabs>
        <w:jc w:val="both"/>
        <w:rPr>
          <w:rFonts w:ascii="Maiandra GD" w:eastAsia="Overlock" w:hAnsi="Maiandra GD" w:cs="Arial"/>
          <w:color w:val="000000" w:themeColor="text1"/>
          <w:sz w:val="21"/>
          <w:szCs w:val="21"/>
        </w:rPr>
      </w:pPr>
    </w:p>
    <w:tbl>
      <w:tblPr>
        <w:tblStyle w:val="Tablaconcuadrcula"/>
        <w:tblW w:w="9626" w:type="dxa"/>
        <w:jc w:val="center"/>
        <w:tblLook w:val="04A0" w:firstRow="1" w:lastRow="0" w:firstColumn="1" w:lastColumn="0" w:noHBand="0" w:noVBand="1"/>
      </w:tblPr>
      <w:tblGrid>
        <w:gridCol w:w="688"/>
        <w:gridCol w:w="1369"/>
        <w:gridCol w:w="4343"/>
        <w:gridCol w:w="1276"/>
        <w:gridCol w:w="1950"/>
      </w:tblGrid>
      <w:tr w:rsidR="00C10545" w:rsidRPr="003F1507" w14:paraId="4B8D76A3" w14:textId="77777777" w:rsidTr="008D05B0">
        <w:trPr>
          <w:trHeight w:val="686"/>
          <w:jc w:val="center"/>
        </w:trPr>
        <w:tc>
          <w:tcPr>
            <w:tcW w:w="0" w:type="auto"/>
            <w:shd w:val="clear" w:color="auto" w:fill="00B050"/>
            <w:vAlign w:val="center"/>
            <w:hideMark/>
          </w:tcPr>
          <w:p w14:paraId="6669D347" w14:textId="77777777" w:rsidR="00C10545" w:rsidRPr="003F1507" w:rsidRDefault="00C10545" w:rsidP="008D05B0">
            <w:pPr>
              <w:jc w:val="center"/>
              <w:rPr>
                <w:rFonts w:ascii="Maiandra GD" w:eastAsia="Times New Roman" w:hAnsi="Maiandra GD" w:cs="Arial"/>
                <w:b/>
                <w:bCs/>
                <w:sz w:val="20"/>
                <w:szCs w:val="20"/>
              </w:rPr>
            </w:pPr>
            <w:r w:rsidRPr="003F1507">
              <w:rPr>
                <w:rFonts w:ascii="Maiandra GD" w:eastAsia="Times New Roman" w:hAnsi="Maiandra GD" w:cs="Arial"/>
                <w:b/>
                <w:bCs/>
                <w:sz w:val="20"/>
                <w:szCs w:val="20"/>
              </w:rPr>
              <w:t>ÍTEM</w:t>
            </w:r>
          </w:p>
        </w:tc>
        <w:tc>
          <w:tcPr>
            <w:tcW w:w="0" w:type="auto"/>
            <w:shd w:val="clear" w:color="auto" w:fill="00B050"/>
            <w:vAlign w:val="center"/>
            <w:hideMark/>
          </w:tcPr>
          <w:p w14:paraId="04DB3FFC" w14:textId="77777777" w:rsidR="00C10545" w:rsidRPr="003F1507" w:rsidRDefault="00C10545" w:rsidP="008D05B0">
            <w:pPr>
              <w:jc w:val="center"/>
              <w:rPr>
                <w:rFonts w:ascii="Maiandra GD" w:eastAsia="Times New Roman" w:hAnsi="Maiandra GD" w:cs="Arial"/>
                <w:b/>
                <w:bCs/>
                <w:sz w:val="20"/>
                <w:szCs w:val="20"/>
              </w:rPr>
            </w:pPr>
            <w:r w:rsidRPr="003F1507">
              <w:rPr>
                <w:rFonts w:ascii="Maiandra GD" w:eastAsia="Times New Roman" w:hAnsi="Maiandra GD" w:cs="Arial"/>
                <w:b/>
                <w:bCs/>
                <w:sz w:val="20"/>
                <w:szCs w:val="20"/>
              </w:rPr>
              <w:t>CATEGORÍA</w:t>
            </w:r>
          </w:p>
        </w:tc>
        <w:tc>
          <w:tcPr>
            <w:tcW w:w="4343" w:type="dxa"/>
            <w:shd w:val="clear" w:color="auto" w:fill="00B050"/>
            <w:vAlign w:val="center"/>
            <w:hideMark/>
          </w:tcPr>
          <w:p w14:paraId="6A325D51" w14:textId="77777777" w:rsidR="00C10545" w:rsidRPr="003F1507" w:rsidRDefault="00C10545" w:rsidP="008D05B0">
            <w:pPr>
              <w:jc w:val="center"/>
              <w:rPr>
                <w:rFonts w:ascii="Maiandra GD" w:eastAsia="Times New Roman" w:hAnsi="Maiandra GD" w:cs="Arial"/>
                <w:b/>
                <w:bCs/>
                <w:sz w:val="20"/>
                <w:szCs w:val="20"/>
              </w:rPr>
            </w:pPr>
            <w:r w:rsidRPr="003F1507">
              <w:rPr>
                <w:rFonts w:ascii="Maiandra GD" w:eastAsia="Times New Roman" w:hAnsi="Maiandra GD" w:cs="Arial"/>
                <w:b/>
                <w:bCs/>
                <w:sz w:val="20"/>
                <w:szCs w:val="20"/>
              </w:rPr>
              <w:t>DESCRIPCIÓN</w:t>
            </w:r>
          </w:p>
        </w:tc>
        <w:tc>
          <w:tcPr>
            <w:tcW w:w="1276" w:type="dxa"/>
            <w:shd w:val="clear" w:color="auto" w:fill="00B050"/>
            <w:vAlign w:val="center"/>
            <w:hideMark/>
          </w:tcPr>
          <w:p w14:paraId="2932E42A" w14:textId="77777777" w:rsidR="00C10545" w:rsidRPr="003F1507" w:rsidRDefault="00C10545" w:rsidP="008D05B0">
            <w:pPr>
              <w:jc w:val="center"/>
              <w:rPr>
                <w:rFonts w:ascii="Maiandra GD" w:eastAsia="Times New Roman" w:hAnsi="Maiandra GD" w:cs="Arial"/>
                <w:b/>
                <w:bCs/>
                <w:sz w:val="20"/>
                <w:szCs w:val="20"/>
              </w:rPr>
            </w:pPr>
            <w:r w:rsidRPr="003F1507">
              <w:rPr>
                <w:rFonts w:ascii="Maiandra GD" w:eastAsia="Times New Roman" w:hAnsi="Maiandra GD" w:cs="Arial"/>
                <w:b/>
                <w:bCs/>
                <w:sz w:val="20"/>
                <w:szCs w:val="20"/>
              </w:rPr>
              <w:t>CANTIDAD</w:t>
            </w:r>
          </w:p>
        </w:tc>
        <w:tc>
          <w:tcPr>
            <w:tcW w:w="1950" w:type="dxa"/>
            <w:shd w:val="clear" w:color="auto" w:fill="00B050"/>
            <w:vAlign w:val="center"/>
            <w:hideMark/>
          </w:tcPr>
          <w:p w14:paraId="2067DCC7" w14:textId="77777777" w:rsidR="00C10545" w:rsidRPr="003F1507" w:rsidRDefault="00C10545" w:rsidP="008D05B0">
            <w:pPr>
              <w:jc w:val="center"/>
              <w:rPr>
                <w:rFonts w:ascii="Maiandra GD" w:eastAsia="Times New Roman" w:hAnsi="Maiandra GD" w:cs="Arial"/>
                <w:b/>
                <w:bCs/>
                <w:sz w:val="20"/>
                <w:szCs w:val="20"/>
              </w:rPr>
            </w:pPr>
            <w:r w:rsidRPr="003F1507">
              <w:rPr>
                <w:rFonts w:ascii="Maiandra GD" w:eastAsia="Times New Roman" w:hAnsi="Maiandra GD" w:cs="Arial"/>
                <w:b/>
                <w:bCs/>
                <w:sz w:val="20"/>
                <w:szCs w:val="20"/>
              </w:rPr>
              <w:t>VALOR TOTAL</w:t>
            </w:r>
          </w:p>
        </w:tc>
      </w:tr>
      <w:tr w:rsidR="00C10545" w:rsidRPr="003F1507" w14:paraId="50B0FE99" w14:textId="77777777" w:rsidTr="008D05B0">
        <w:trPr>
          <w:trHeight w:val="941"/>
          <w:jc w:val="center"/>
        </w:trPr>
        <w:tc>
          <w:tcPr>
            <w:tcW w:w="0" w:type="auto"/>
            <w:hideMark/>
          </w:tcPr>
          <w:p w14:paraId="0D0D3BD6"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0" w:type="auto"/>
            <w:hideMark/>
          </w:tcPr>
          <w:p w14:paraId="4FBD3471"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Video</w:t>
            </w:r>
          </w:p>
        </w:tc>
        <w:tc>
          <w:tcPr>
            <w:tcW w:w="4343" w:type="dxa"/>
            <w:hideMark/>
          </w:tcPr>
          <w:p w14:paraId="2891B9A1"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Sistema de captura multicámara compuesto por 4 cámaras profesionales (Full HD/4K), con accesorios y soporte técnico</w:t>
            </w:r>
          </w:p>
        </w:tc>
        <w:tc>
          <w:tcPr>
            <w:tcW w:w="1276" w:type="dxa"/>
            <w:hideMark/>
          </w:tcPr>
          <w:p w14:paraId="798B2283" w14:textId="77777777" w:rsidR="00C10545" w:rsidRPr="003F1507" w:rsidRDefault="00C10545"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hideMark/>
          </w:tcPr>
          <w:p w14:paraId="69B7F14D" w14:textId="77777777" w:rsidR="00C10545" w:rsidRPr="003F1507" w:rsidRDefault="00C10545" w:rsidP="008D05B0">
            <w:pPr>
              <w:jc w:val="right"/>
              <w:rPr>
                <w:rFonts w:ascii="Maiandra GD" w:eastAsia="Times New Roman" w:hAnsi="Maiandra GD" w:cs="Arial"/>
                <w:sz w:val="20"/>
                <w:szCs w:val="20"/>
              </w:rPr>
            </w:pPr>
            <w:r w:rsidRPr="003F1507">
              <w:rPr>
                <w:rFonts w:ascii="Maiandra GD" w:eastAsia="Times New Roman" w:hAnsi="Maiandra GD" w:cs="Arial"/>
                <w:sz w:val="20"/>
                <w:szCs w:val="20"/>
              </w:rPr>
              <w:t>$ 5.000.000,00</w:t>
            </w:r>
          </w:p>
        </w:tc>
      </w:tr>
      <w:tr w:rsidR="00C10545" w:rsidRPr="003F1507" w14:paraId="23BDA921" w14:textId="77777777" w:rsidTr="008D05B0">
        <w:trPr>
          <w:trHeight w:val="609"/>
          <w:jc w:val="center"/>
        </w:trPr>
        <w:tc>
          <w:tcPr>
            <w:tcW w:w="0" w:type="auto"/>
            <w:hideMark/>
          </w:tcPr>
          <w:p w14:paraId="31241571"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2</w:t>
            </w:r>
          </w:p>
        </w:tc>
        <w:tc>
          <w:tcPr>
            <w:tcW w:w="0" w:type="auto"/>
            <w:hideMark/>
          </w:tcPr>
          <w:p w14:paraId="50574C11"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Conectividad</w:t>
            </w:r>
          </w:p>
        </w:tc>
        <w:tc>
          <w:tcPr>
            <w:tcW w:w="4343" w:type="dxa"/>
            <w:hideMark/>
          </w:tcPr>
          <w:p w14:paraId="400E14F9"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Servicio de internet dedicado simétrico (20–50 Mbps) para transmisión en vivo</w:t>
            </w:r>
          </w:p>
        </w:tc>
        <w:tc>
          <w:tcPr>
            <w:tcW w:w="1276" w:type="dxa"/>
            <w:hideMark/>
          </w:tcPr>
          <w:p w14:paraId="77476467" w14:textId="77777777" w:rsidR="00C10545" w:rsidRPr="003F1507" w:rsidRDefault="00C10545"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hideMark/>
          </w:tcPr>
          <w:p w14:paraId="08E3BC5B" w14:textId="77777777" w:rsidR="00C10545" w:rsidRPr="003F1507" w:rsidRDefault="00C10545" w:rsidP="008D05B0">
            <w:pPr>
              <w:jc w:val="right"/>
              <w:rPr>
                <w:rFonts w:ascii="Maiandra GD" w:eastAsia="Times New Roman" w:hAnsi="Maiandra GD" w:cs="Arial"/>
                <w:sz w:val="20"/>
                <w:szCs w:val="20"/>
              </w:rPr>
            </w:pPr>
            <w:r w:rsidRPr="003F1507">
              <w:rPr>
                <w:rFonts w:ascii="Maiandra GD" w:eastAsia="Times New Roman" w:hAnsi="Maiandra GD" w:cs="Arial"/>
                <w:sz w:val="20"/>
                <w:szCs w:val="20"/>
              </w:rPr>
              <w:t>$ 1.200.000,00</w:t>
            </w:r>
          </w:p>
        </w:tc>
      </w:tr>
      <w:tr w:rsidR="00C10545" w:rsidRPr="003F1507" w14:paraId="29B64538" w14:textId="77777777" w:rsidTr="008D05B0">
        <w:trPr>
          <w:trHeight w:val="634"/>
          <w:jc w:val="center"/>
        </w:trPr>
        <w:tc>
          <w:tcPr>
            <w:tcW w:w="0" w:type="auto"/>
            <w:hideMark/>
          </w:tcPr>
          <w:p w14:paraId="3E0E2810"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3</w:t>
            </w:r>
          </w:p>
        </w:tc>
        <w:tc>
          <w:tcPr>
            <w:tcW w:w="0" w:type="auto"/>
            <w:hideMark/>
          </w:tcPr>
          <w:p w14:paraId="4023B5D2"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Transmisión</w:t>
            </w:r>
          </w:p>
        </w:tc>
        <w:tc>
          <w:tcPr>
            <w:tcW w:w="4343" w:type="dxa"/>
            <w:hideMark/>
          </w:tcPr>
          <w:p w14:paraId="3503021F"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Sistema de realización en vivo (</w:t>
            </w:r>
            <w:proofErr w:type="spellStart"/>
            <w:r w:rsidRPr="003F1507">
              <w:rPr>
                <w:rFonts w:ascii="Maiandra GD" w:eastAsia="Times New Roman" w:hAnsi="Maiandra GD" w:cs="Arial"/>
                <w:sz w:val="20"/>
                <w:szCs w:val="20"/>
              </w:rPr>
              <w:t>switcher</w:t>
            </w:r>
            <w:proofErr w:type="spellEnd"/>
            <w:r w:rsidRPr="003F1507">
              <w:rPr>
                <w:rFonts w:ascii="Maiandra GD" w:eastAsia="Times New Roman" w:hAnsi="Maiandra GD" w:cs="Arial"/>
                <w:sz w:val="20"/>
                <w:szCs w:val="20"/>
              </w:rPr>
              <w:t xml:space="preserve"> profesional, monitoreo, gráficos y emisión)</w:t>
            </w:r>
          </w:p>
        </w:tc>
        <w:tc>
          <w:tcPr>
            <w:tcW w:w="1276" w:type="dxa"/>
            <w:hideMark/>
          </w:tcPr>
          <w:p w14:paraId="4F752804" w14:textId="77777777" w:rsidR="00C10545" w:rsidRPr="003F1507" w:rsidRDefault="00C10545"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hideMark/>
          </w:tcPr>
          <w:p w14:paraId="5C8D099A" w14:textId="77777777" w:rsidR="00C10545" w:rsidRPr="003F1507" w:rsidRDefault="00C10545" w:rsidP="008D05B0">
            <w:pPr>
              <w:jc w:val="right"/>
              <w:rPr>
                <w:rFonts w:ascii="Maiandra GD" w:eastAsia="Times New Roman" w:hAnsi="Maiandra GD" w:cs="Arial"/>
                <w:sz w:val="20"/>
                <w:szCs w:val="20"/>
              </w:rPr>
            </w:pPr>
            <w:r w:rsidRPr="003F1507">
              <w:rPr>
                <w:rFonts w:ascii="Maiandra GD" w:eastAsia="Times New Roman" w:hAnsi="Maiandra GD" w:cs="Arial"/>
                <w:sz w:val="20"/>
                <w:szCs w:val="20"/>
              </w:rPr>
              <w:t>$ 1.500.000,00</w:t>
            </w:r>
          </w:p>
        </w:tc>
      </w:tr>
      <w:tr w:rsidR="00C10545" w:rsidRPr="003F1507" w14:paraId="1C41D3D2" w14:textId="77777777" w:rsidTr="008D05B0">
        <w:trPr>
          <w:trHeight w:val="303"/>
          <w:jc w:val="center"/>
        </w:trPr>
        <w:tc>
          <w:tcPr>
            <w:tcW w:w="0" w:type="auto"/>
            <w:hideMark/>
          </w:tcPr>
          <w:p w14:paraId="508A3AE0"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4</w:t>
            </w:r>
          </w:p>
        </w:tc>
        <w:tc>
          <w:tcPr>
            <w:tcW w:w="0" w:type="auto"/>
            <w:hideMark/>
          </w:tcPr>
          <w:p w14:paraId="620192CB"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Equipos</w:t>
            </w:r>
          </w:p>
        </w:tc>
        <w:tc>
          <w:tcPr>
            <w:tcW w:w="4343" w:type="dxa"/>
            <w:hideMark/>
          </w:tcPr>
          <w:p w14:paraId="71695367"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 xml:space="preserve">Estación de trabajo para </w:t>
            </w:r>
            <w:proofErr w:type="spellStart"/>
            <w:r w:rsidRPr="003F1507">
              <w:rPr>
                <w:rFonts w:ascii="Maiandra GD" w:eastAsia="Times New Roman" w:hAnsi="Maiandra GD" w:cs="Arial"/>
                <w:sz w:val="20"/>
                <w:szCs w:val="20"/>
              </w:rPr>
              <w:t>streaming</w:t>
            </w:r>
            <w:proofErr w:type="spellEnd"/>
            <w:r w:rsidRPr="003F1507">
              <w:rPr>
                <w:rFonts w:ascii="Maiandra GD" w:eastAsia="Times New Roman" w:hAnsi="Maiandra GD" w:cs="Arial"/>
                <w:sz w:val="20"/>
                <w:szCs w:val="20"/>
              </w:rPr>
              <w:t xml:space="preserve"> (alto rendimiento)</w:t>
            </w:r>
          </w:p>
        </w:tc>
        <w:tc>
          <w:tcPr>
            <w:tcW w:w="1276" w:type="dxa"/>
            <w:hideMark/>
          </w:tcPr>
          <w:p w14:paraId="70B19891" w14:textId="77777777" w:rsidR="00C10545" w:rsidRPr="003F1507" w:rsidRDefault="00C10545"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hideMark/>
          </w:tcPr>
          <w:p w14:paraId="6836E025" w14:textId="77777777" w:rsidR="00C10545" w:rsidRPr="003F1507" w:rsidRDefault="00C10545" w:rsidP="008D05B0">
            <w:pPr>
              <w:jc w:val="right"/>
              <w:rPr>
                <w:rFonts w:ascii="Maiandra GD" w:eastAsia="Times New Roman" w:hAnsi="Maiandra GD" w:cs="Arial"/>
                <w:sz w:val="20"/>
                <w:szCs w:val="20"/>
              </w:rPr>
            </w:pPr>
            <w:r w:rsidRPr="003F1507">
              <w:rPr>
                <w:rFonts w:ascii="Maiandra GD" w:eastAsia="Times New Roman" w:hAnsi="Maiandra GD" w:cs="Arial"/>
                <w:sz w:val="20"/>
                <w:szCs w:val="20"/>
              </w:rPr>
              <w:t>$ 800.000,00</w:t>
            </w:r>
          </w:p>
        </w:tc>
      </w:tr>
      <w:tr w:rsidR="00C10545" w:rsidRPr="003F1507" w14:paraId="02AB6A3F" w14:textId="77777777" w:rsidTr="008D05B0">
        <w:trPr>
          <w:trHeight w:val="303"/>
          <w:jc w:val="center"/>
        </w:trPr>
        <w:tc>
          <w:tcPr>
            <w:tcW w:w="0" w:type="auto"/>
            <w:hideMark/>
          </w:tcPr>
          <w:p w14:paraId="2467D3BE"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5</w:t>
            </w:r>
          </w:p>
        </w:tc>
        <w:tc>
          <w:tcPr>
            <w:tcW w:w="0" w:type="auto"/>
            <w:hideMark/>
          </w:tcPr>
          <w:p w14:paraId="3E32D932"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Personal</w:t>
            </w:r>
          </w:p>
        </w:tc>
        <w:tc>
          <w:tcPr>
            <w:tcW w:w="4343" w:type="dxa"/>
            <w:hideMark/>
          </w:tcPr>
          <w:p w14:paraId="3FC31D58"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Operadores de cámara (4)</w:t>
            </w:r>
          </w:p>
        </w:tc>
        <w:tc>
          <w:tcPr>
            <w:tcW w:w="1276" w:type="dxa"/>
            <w:hideMark/>
          </w:tcPr>
          <w:p w14:paraId="3B498C11" w14:textId="77777777" w:rsidR="00C10545" w:rsidRPr="003F1507" w:rsidRDefault="00C10545"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hideMark/>
          </w:tcPr>
          <w:p w14:paraId="0F8F2C83" w14:textId="77777777" w:rsidR="00C10545" w:rsidRPr="003F1507" w:rsidRDefault="00C10545" w:rsidP="008D05B0">
            <w:pPr>
              <w:jc w:val="right"/>
              <w:rPr>
                <w:rFonts w:ascii="Maiandra GD" w:eastAsia="Times New Roman" w:hAnsi="Maiandra GD" w:cs="Arial"/>
                <w:sz w:val="20"/>
                <w:szCs w:val="20"/>
              </w:rPr>
            </w:pPr>
            <w:r w:rsidRPr="003F1507">
              <w:rPr>
                <w:rFonts w:ascii="Maiandra GD" w:eastAsia="Times New Roman" w:hAnsi="Maiandra GD" w:cs="Arial"/>
                <w:sz w:val="20"/>
                <w:szCs w:val="20"/>
              </w:rPr>
              <w:t>$ 3.000.000,00</w:t>
            </w:r>
          </w:p>
        </w:tc>
      </w:tr>
      <w:tr w:rsidR="00C10545" w:rsidRPr="003F1507" w14:paraId="3E839D36" w14:textId="77777777" w:rsidTr="008D05B0">
        <w:trPr>
          <w:trHeight w:val="303"/>
          <w:jc w:val="center"/>
        </w:trPr>
        <w:tc>
          <w:tcPr>
            <w:tcW w:w="0" w:type="auto"/>
            <w:hideMark/>
          </w:tcPr>
          <w:p w14:paraId="05179F66"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6</w:t>
            </w:r>
          </w:p>
        </w:tc>
        <w:tc>
          <w:tcPr>
            <w:tcW w:w="0" w:type="auto"/>
            <w:hideMark/>
          </w:tcPr>
          <w:p w14:paraId="764ABB7C"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Personal</w:t>
            </w:r>
          </w:p>
        </w:tc>
        <w:tc>
          <w:tcPr>
            <w:tcW w:w="4343" w:type="dxa"/>
            <w:hideMark/>
          </w:tcPr>
          <w:p w14:paraId="2C07740F"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Director / realizador audiovisual</w:t>
            </w:r>
          </w:p>
        </w:tc>
        <w:tc>
          <w:tcPr>
            <w:tcW w:w="1276" w:type="dxa"/>
            <w:hideMark/>
          </w:tcPr>
          <w:p w14:paraId="34FC1CEC" w14:textId="77777777" w:rsidR="00C10545" w:rsidRPr="003F1507" w:rsidRDefault="00C10545"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hideMark/>
          </w:tcPr>
          <w:p w14:paraId="46EE496C" w14:textId="77777777" w:rsidR="00C10545" w:rsidRPr="003F1507" w:rsidRDefault="00C10545" w:rsidP="008D05B0">
            <w:pPr>
              <w:jc w:val="right"/>
              <w:rPr>
                <w:rFonts w:ascii="Maiandra GD" w:eastAsia="Times New Roman" w:hAnsi="Maiandra GD" w:cs="Arial"/>
                <w:sz w:val="20"/>
                <w:szCs w:val="20"/>
              </w:rPr>
            </w:pPr>
            <w:r w:rsidRPr="003F1507">
              <w:rPr>
                <w:rFonts w:ascii="Maiandra GD" w:eastAsia="Times New Roman" w:hAnsi="Maiandra GD" w:cs="Arial"/>
                <w:sz w:val="20"/>
                <w:szCs w:val="20"/>
              </w:rPr>
              <w:t>$ 1.200.000,00</w:t>
            </w:r>
          </w:p>
        </w:tc>
      </w:tr>
      <w:tr w:rsidR="00C10545" w:rsidRPr="003F1507" w14:paraId="18E9AAF5" w14:textId="77777777" w:rsidTr="008D05B0">
        <w:trPr>
          <w:trHeight w:val="303"/>
          <w:jc w:val="center"/>
        </w:trPr>
        <w:tc>
          <w:tcPr>
            <w:tcW w:w="0" w:type="auto"/>
            <w:hideMark/>
          </w:tcPr>
          <w:p w14:paraId="5A32E673"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7</w:t>
            </w:r>
          </w:p>
        </w:tc>
        <w:tc>
          <w:tcPr>
            <w:tcW w:w="0" w:type="auto"/>
            <w:hideMark/>
          </w:tcPr>
          <w:p w14:paraId="6DBFAEB4"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Personal</w:t>
            </w:r>
          </w:p>
        </w:tc>
        <w:tc>
          <w:tcPr>
            <w:tcW w:w="4343" w:type="dxa"/>
            <w:hideMark/>
          </w:tcPr>
          <w:p w14:paraId="6D9E22ED"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 xml:space="preserve">Operador de </w:t>
            </w:r>
            <w:proofErr w:type="spellStart"/>
            <w:r w:rsidRPr="003F1507">
              <w:rPr>
                <w:rFonts w:ascii="Maiandra GD" w:eastAsia="Times New Roman" w:hAnsi="Maiandra GD" w:cs="Arial"/>
                <w:sz w:val="20"/>
                <w:szCs w:val="20"/>
              </w:rPr>
              <w:t>streaming</w:t>
            </w:r>
            <w:proofErr w:type="spellEnd"/>
          </w:p>
        </w:tc>
        <w:tc>
          <w:tcPr>
            <w:tcW w:w="1276" w:type="dxa"/>
            <w:hideMark/>
          </w:tcPr>
          <w:p w14:paraId="66AEE1E5" w14:textId="77777777" w:rsidR="00C10545" w:rsidRPr="003F1507" w:rsidRDefault="00C10545"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hideMark/>
          </w:tcPr>
          <w:p w14:paraId="5E1CFB83" w14:textId="77777777" w:rsidR="00C10545" w:rsidRPr="003F1507" w:rsidRDefault="00C10545" w:rsidP="008D05B0">
            <w:pPr>
              <w:jc w:val="right"/>
              <w:rPr>
                <w:rFonts w:ascii="Maiandra GD" w:eastAsia="Times New Roman" w:hAnsi="Maiandra GD" w:cs="Arial"/>
                <w:sz w:val="20"/>
                <w:szCs w:val="20"/>
              </w:rPr>
            </w:pPr>
            <w:r w:rsidRPr="003F1507">
              <w:rPr>
                <w:rFonts w:ascii="Maiandra GD" w:eastAsia="Times New Roman" w:hAnsi="Maiandra GD" w:cs="Arial"/>
                <w:sz w:val="20"/>
                <w:szCs w:val="20"/>
              </w:rPr>
              <w:t>$ 1.000.000,00</w:t>
            </w:r>
          </w:p>
        </w:tc>
      </w:tr>
      <w:tr w:rsidR="00C10545" w:rsidRPr="003F1507" w14:paraId="05D54E26" w14:textId="77777777" w:rsidTr="008D05B0">
        <w:trPr>
          <w:trHeight w:val="303"/>
          <w:jc w:val="center"/>
        </w:trPr>
        <w:tc>
          <w:tcPr>
            <w:tcW w:w="0" w:type="auto"/>
            <w:hideMark/>
          </w:tcPr>
          <w:p w14:paraId="57502EBA"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8</w:t>
            </w:r>
          </w:p>
        </w:tc>
        <w:tc>
          <w:tcPr>
            <w:tcW w:w="0" w:type="auto"/>
            <w:hideMark/>
          </w:tcPr>
          <w:p w14:paraId="3A1D787A"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Audio</w:t>
            </w:r>
          </w:p>
        </w:tc>
        <w:tc>
          <w:tcPr>
            <w:tcW w:w="4343" w:type="dxa"/>
            <w:hideMark/>
          </w:tcPr>
          <w:p w14:paraId="17A3B12C"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Sistema de microfonía inalámbrica profesional</w:t>
            </w:r>
          </w:p>
        </w:tc>
        <w:tc>
          <w:tcPr>
            <w:tcW w:w="1276" w:type="dxa"/>
            <w:hideMark/>
          </w:tcPr>
          <w:p w14:paraId="7DD09815" w14:textId="77777777" w:rsidR="00C10545" w:rsidRPr="003F1507" w:rsidRDefault="00C10545"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hideMark/>
          </w:tcPr>
          <w:p w14:paraId="46675930" w14:textId="77777777" w:rsidR="00C10545" w:rsidRPr="003F1507" w:rsidRDefault="00C10545" w:rsidP="008D05B0">
            <w:pPr>
              <w:jc w:val="right"/>
              <w:rPr>
                <w:rFonts w:ascii="Maiandra GD" w:eastAsia="Times New Roman" w:hAnsi="Maiandra GD" w:cs="Arial"/>
                <w:sz w:val="20"/>
                <w:szCs w:val="20"/>
              </w:rPr>
            </w:pPr>
            <w:r w:rsidRPr="003F1507">
              <w:rPr>
                <w:rFonts w:ascii="Maiandra GD" w:eastAsia="Times New Roman" w:hAnsi="Maiandra GD" w:cs="Arial"/>
                <w:sz w:val="20"/>
                <w:szCs w:val="20"/>
              </w:rPr>
              <w:t>$ 500.000,00</w:t>
            </w:r>
          </w:p>
        </w:tc>
      </w:tr>
      <w:tr w:rsidR="00C10545" w:rsidRPr="003F1507" w14:paraId="37B54D95" w14:textId="77777777" w:rsidTr="008D05B0">
        <w:trPr>
          <w:trHeight w:val="303"/>
          <w:jc w:val="center"/>
        </w:trPr>
        <w:tc>
          <w:tcPr>
            <w:tcW w:w="0" w:type="auto"/>
            <w:hideMark/>
          </w:tcPr>
          <w:p w14:paraId="6323B4C3"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9</w:t>
            </w:r>
          </w:p>
        </w:tc>
        <w:tc>
          <w:tcPr>
            <w:tcW w:w="0" w:type="auto"/>
            <w:hideMark/>
          </w:tcPr>
          <w:p w14:paraId="6BDA7614"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Audio</w:t>
            </w:r>
          </w:p>
        </w:tc>
        <w:tc>
          <w:tcPr>
            <w:tcW w:w="4343" w:type="dxa"/>
            <w:hideMark/>
          </w:tcPr>
          <w:p w14:paraId="36F0C3EB"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Consola de mezcla de audio profesional</w:t>
            </w:r>
          </w:p>
        </w:tc>
        <w:tc>
          <w:tcPr>
            <w:tcW w:w="1276" w:type="dxa"/>
            <w:hideMark/>
          </w:tcPr>
          <w:p w14:paraId="4D98E284" w14:textId="77777777" w:rsidR="00C10545" w:rsidRPr="003F1507" w:rsidRDefault="00C10545"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hideMark/>
          </w:tcPr>
          <w:p w14:paraId="7D36BB1D" w14:textId="77777777" w:rsidR="00C10545" w:rsidRPr="003F1507" w:rsidRDefault="00C10545" w:rsidP="008D05B0">
            <w:pPr>
              <w:jc w:val="right"/>
              <w:rPr>
                <w:rFonts w:ascii="Maiandra GD" w:eastAsia="Times New Roman" w:hAnsi="Maiandra GD" w:cs="Arial"/>
                <w:sz w:val="20"/>
                <w:szCs w:val="20"/>
              </w:rPr>
            </w:pPr>
            <w:r w:rsidRPr="003F1507">
              <w:rPr>
                <w:rFonts w:ascii="Maiandra GD" w:eastAsia="Times New Roman" w:hAnsi="Maiandra GD" w:cs="Arial"/>
                <w:sz w:val="20"/>
                <w:szCs w:val="20"/>
              </w:rPr>
              <w:t>$ 600.000,00</w:t>
            </w:r>
          </w:p>
        </w:tc>
      </w:tr>
      <w:tr w:rsidR="00C10545" w:rsidRPr="003F1507" w14:paraId="10C02867" w14:textId="77777777" w:rsidTr="008D05B0">
        <w:trPr>
          <w:trHeight w:val="303"/>
          <w:jc w:val="center"/>
        </w:trPr>
        <w:tc>
          <w:tcPr>
            <w:tcW w:w="0" w:type="auto"/>
            <w:hideMark/>
          </w:tcPr>
          <w:p w14:paraId="416E2552"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10</w:t>
            </w:r>
          </w:p>
        </w:tc>
        <w:tc>
          <w:tcPr>
            <w:tcW w:w="0" w:type="auto"/>
            <w:hideMark/>
          </w:tcPr>
          <w:p w14:paraId="399A8C9D"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Iluminación</w:t>
            </w:r>
          </w:p>
        </w:tc>
        <w:tc>
          <w:tcPr>
            <w:tcW w:w="4343" w:type="dxa"/>
            <w:hideMark/>
          </w:tcPr>
          <w:p w14:paraId="791123FF"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Kit de iluminación profesional tipo estudio</w:t>
            </w:r>
          </w:p>
        </w:tc>
        <w:tc>
          <w:tcPr>
            <w:tcW w:w="1276" w:type="dxa"/>
            <w:hideMark/>
          </w:tcPr>
          <w:p w14:paraId="219ED9FC" w14:textId="77777777" w:rsidR="00C10545" w:rsidRPr="003F1507" w:rsidRDefault="00C10545"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hideMark/>
          </w:tcPr>
          <w:p w14:paraId="661D6532" w14:textId="77777777" w:rsidR="00C10545" w:rsidRPr="003F1507" w:rsidRDefault="00C10545" w:rsidP="008D05B0">
            <w:pPr>
              <w:jc w:val="right"/>
              <w:rPr>
                <w:rFonts w:ascii="Maiandra GD" w:eastAsia="Times New Roman" w:hAnsi="Maiandra GD" w:cs="Arial"/>
                <w:sz w:val="20"/>
                <w:szCs w:val="20"/>
              </w:rPr>
            </w:pPr>
            <w:r w:rsidRPr="003F1507">
              <w:rPr>
                <w:rFonts w:ascii="Maiandra GD" w:eastAsia="Times New Roman" w:hAnsi="Maiandra GD" w:cs="Arial"/>
                <w:sz w:val="20"/>
                <w:szCs w:val="20"/>
              </w:rPr>
              <w:t>$ 1.500.000,00</w:t>
            </w:r>
          </w:p>
        </w:tc>
      </w:tr>
      <w:tr w:rsidR="00C10545" w:rsidRPr="003F1507" w14:paraId="30A6A3F4" w14:textId="77777777" w:rsidTr="008D05B0">
        <w:trPr>
          <w:trHeight w:val="303"/>
          <w:jc w:val="center"/>
        </w:trPr>
        <w:tc>
          <w:tcPr>
            <w:tcW w:w="0" w:type="auto"/>
            <w:hideMark/>
          </w:tcPr>
          <w:p w14:paraId="36DAA6D9"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11</w:t>
            </w:r>
          </w:p>
        </w:tc>
        <w:tc>
          <w:tcPr>
            <w:tcW w:w="0" w:type="auto"/>
            <w:hideMark/>
          </w:tcPr>
          <w:p w14:paraId="7D3FABD8"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Escenografía</w:t>
            </w:r>
          </w:p>
        </w:tc>
        <w:tc>
          <w:tcPr>
            <w:tcW w:w="4343" w:type="dxa"/>
            <w:hideMark/>
          </w:tcPr>
          <w:p w14:paraId="0EB07595"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Diseño e implementación de set institucional</w:t>
            </w:r>
          </w:p>
        </w:tc>
        <w:tc>
          <w:tcPr>
            <w:tcW w:w="1276" w:type="dxa"/>
            <w:hideMark/>
          </w:tcPr>
          <w:p w14:paraId="229B8F33" w14:textId="77777777" w:rsidR="00C10545" w:rsidRPr="003F1507" w:rsidRDefault="00C10545"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hideMark/>
          </w:tcPr>
          <w:p w14:paraId="44D1689A" w14:textId="77777777" w:rsidR="00C10545" w:rsidRPr="003F1507" w:rsidRDefault="00C10545" w:rsidP="008D05B0">
            <w:pPr>
              <w:jc w:val="right"/>
              <w:rPr>
                <w:rFonts w:ascii="Maiandra GD" w:eastAsia="Times New Roman" w:hAnsi="Maiandra GD" w:cs="Arial"/>
                <w:sz w:val="20"/>
                <w:szCs w:val="20"/>
              </w:rPr>
            </w:pPr>
            <w:r w:rsidRPr="003F1507">
              <w:rPr>
                <w:rFonts w:ascii="Maiandra GD" w:eastAsia="Times New Roman" w:hAnsi="Maiandra GD" w:cs="Arial"/>
                <w:sz w:val="20"/>
                <w:szCs w:val="20"/>
              </w:rPr>
              <w:t>$ 2.500.000,00</w:t>
            </w:r>
          </w:p>
        </w:tc>
      </w:tr>
      <w:tr w:rsidR="00C10545" w:rsidRPr="003F1507" w14:paraId="0FF0741E" w14:textId="77777777" w:rsidTr="008D05B0">
        <w:trPr>
          <w:trHeight w:val="303"/>
          <w:jc w:val="center"/>
        </w:trPr>
        <w:tc>
          <w:tcPr>
            <w:tcW w:w="0" w:type="auto"/>
            <w:hideMark/>
          </w:tcPr>
          <w:p w14:paraId="03EC907A"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12</w:t>
            </w:r>
          </w:p>
        </w:tc>
        <w:tc>
          <w:tcPr>
            <w:tcW w:w="0" w:type="auto"/>
            <w:hideMark/>
          </w:tcPr>
          <w:p w14:paraId="256F3AB7"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Diseño</w:t>
            </w:r>
          </w:p>
        </w:tc>
        <w:tc>
          <w:tcPr>
            <w:tcW w:w="4343" w:type="dxa"/>
            <w:hideMark/>
          </w:tcPr>
          <w:p w14:paraId="372C4045"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Desarrollo de paquete gráfico para transmisión</w:t>
            </w:r>
          </w:p>
        </w:tc>
        <w:tc>
          <w:tcPr>
            <w:tcW w:w="1276" w:type="dxa"/>
            <w:hideMark/>
          </w:tcPr>
          <w:p w14:paraId="37AA5CFA" w14:textId="77777777" w:rsidR="00C10545" w:rsidRPr="003F1507" w:rsidRDefault="00C10545"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hideMark/>
          </w:tcPr>
          <w:p w14:paraId="1DBDA85B" w14:textId="77777777" w:rsidR="00C10545" w:rsidRPr="003F1507" w:rsidRDefault="00C10545" w:rsidP="008D05B0">
            <w:pPr>
              <w:jc w:val="right"/>
              <w:rPr>
                <w:rFonts w:ascii="Maiandra GD" w:eastAsia="Times New Roman" w:hAnsi="Maiandra GD" w:cs="Arial"/>
                <w:sz w:val="20"/>
                <w:szCs w:val="20"/>
              </w:rPr>
            </w:pPr>
            <w:r w:rsidRPr="003F1507">
              <w:rPr>
                <w:rFonts w:ascii="Maiandra GD" w:eastAsia="Times New Roman" w:hAnsi="Maiandra GD" w:cs="Arial"/>
                <w:sz w:val="20"/>
                <w:szCs w:val="20"/>
              </w:rPr>
              <w:t>$ 1.000.000,00</w:t>
            </w:r>
          </w:p>
        </w:tc>
      </w:tr>
      <w:tr w:rsidR="00C10545" w:rsidRPr="003F1507" w14:paraId="47A39FFB" w14:textId="77777777" w:rsidTr="008D05B0">
        <w:trPr>
          <w:trHeight w:val="303"/>
          <w:jc w:val="center"/>
        </w:trPr>
        <w:tc>
          <w:tcPr>
            <w:tcW w:w="0" w:type="auto"/>
            <w:hideMark/>
          </w:tcPr>
          <w:p w14:paraId="16A35A33"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13</w:t>
            </w:r>
          </w:p>
        </w:tc>
        <w:tc>
          <w:tcPr>
            <w:tcW w:w="0" w:type="auto"/>
            <w:hideMark/>
          </w:tcPr>
          <w:p w14:paraId="13C80BF4"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Logística</w:t>
            </w:r>
          </w:p>
        </w:tc>
        <w:tc>
          <w:tcPr>
            <w:tcW w:w="4343" w:type="dxa"/>
            <w:hideMark/>
          </w:tcPr>
          <w:p w14:paraId="7C7F56AB"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Servicio de maquillaje profesional</w:t>
            </w:r>
          </w:p>
        </w:tc>
        <w:tc>
          <w:tcPr>
            <w:tcW w:w="1276" w:type="dxa"/>
            <w:hideMark/>
          </w:tcPr>
          <w:p w14:paraId="3C2CE5D1" w14:textId="77777777" w:rsidR="00C10545" w:rsidRPr="003F1507" w:rsidRDefault="00C10545"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hideMark/>
          </w:tcPr>
          <w:p w14:paraId="21795AF8" w14:textId="77777777" w:rsidR="00C10545" w:rsidRPr="003F1507" w:rsidRDefault="00C10545" w:rsidP="008D05B0">
            <w:pPr>
              <w:jc w:val="right"/>
              <w:rPr>
                <w:rFonts w:ascii="Maiandra GD" w:eastAsia="Times New Roman" w:hAnsi="Maiandra GD" w:cs="Arial"/>
                <w:sz w:val="20"/>
                <w:szCs w:val="20"/>
              </w:rPr>
            </w:pPr>
            <w:r w:rsidRPr="003F1507">
              <w:rPr>
                <w:rFonts w:ascii="Maiandra GD" w:eastAsia="Times New Roman" w:hAnsi="Maiandra GD" w:cs="Arial"/>
                <w:sz w:val="20"/>
                <w:szCs w:val="20"/>
              </w:rPr>
              <w:t>$ 600.000,00</w:t>
            </w:r>
          </w:p>
        </w:tc>
      </w:tr>
      <w:tr w:rsidR="00C10545" w:rsidRPr="003F1507" w14:paraId="490D0F55" w14:textId="77777777" w:rsidTr="008D05B0">
        <w:trPr>
          <w:trHeight w:val="303"/>
          <w:jc w:val="center"/>
        </w:trPr>
        <w:tc>
          <w:tcPr>
            <w:tcW w:w="0" w:type="auto"/>
            <w:hideMark/>
          </w:tcPr>
          <w:p w14:paraId="6B3D2963"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14</w:t>
            </w:r>
          </w:p>
        </w:tc>
        <w:tc>
          <w:tcPr>
            <w:tcW w:w="0" w:type="auto"/>
            <w:hideMark/>
          </w:tcPr>
          <w:p w14:paraId="2469A690"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Logística</w:t>
            </w:r>
          </w:p>
        </w:tc>
        <w:tc>
          <w:tcPr>
            <w:tcW w:w="4343" w:type="dxa"/>
            <w:hideMark/>
          </w:tcPr>
          <w:p w14:paraId="0427B5DD"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Hidratación y catering básico</w:t>
            </w:r>
          </w:p>
        </w:tc>
        <w:tc>
          <w:tcPr>
            <w:tcW w:w="1276" w:type="dxa"/>
            <w:hideMark/>
          </w:tcPr>
          <w:p w14:paraId="027880B5" w14:textId="77777777" w:rsidR="00C10545" w:rsidRPr="003F1507" w:rsidRDefault="00C10545"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hideMark/>
          </w:tcPr>
          <w:p w14:paraId="63EE53AD" w14:textId="77777777" w:rsidR="00C10545" w:rsidRPr="003F1507" w:rsidRDefault="00C10545" w:rsidP="008D05B0">
            <w:pPr>
              <w:jc w:val="right"/>
              <w:rPr>
                <w:rFonts w:ascii="Maiandra GD" w:eastAsia="Times New Roman" w:hAnsi="Maiandra GD" w:cs="Arial"/>
                <w:sz w:val="20"/>
                <w:szCs w:val="20"/>
              </w:rPr>
            </w:pPr>
            <w:r w:rsidRPr="003F1507">
              <w:rPr>
                <w:rFonts w:ascii="Maiandra GD" w:eastAsia="Times New Roman" w:hAnsi="Maiandra GD" w:cs="Arial"/>
                <w:sz w:val="20"/>
                <w:szCs w:val="20"/>
              </w:rPr>
              <w:t>$ 600.000,00</w:t>
            </w:r>
          </w:p>
        </w:tc>
      </w:tr>
      <w:tr w:rsidR="00C10545" w:rsidRPr="003F1507" w14:paraId="3DAC8010" w14:textId="77777777" w:rsidTr="008D05B0">
        <w:trPr>
          <w:trHeight w:val="303"/>
          <w:jc w:val="center"/>
        </w:trPr>
        <w:tc>
          <w:tcPr>
            <w:tcW w:w="0" w:type="auto"/>
            <w:hideMark/>
          </w:tcPr>
          <w:p w14:paraId="1512078C"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15</w:t>
            </w:r>
          </w:p>
        </w:tc>
        <w:tc>
          <w:tcPr>
            <w:tcW w:w="0" w:type="auto"/>
            <w:hideMark/>
          </w:tcPr>
          <w:p w14:paraId="6FB84D43"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Logística</w:t>
            </w:r>
          </w:p>
        </w:tc>
        <w:tc>
          <w:tcPr>
            <w:tcW w:w="4343" w:type="dxa"/>
            <w:hideMark/>
          </w:tcPr>
          <w:p w14:paraId="0C790784"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Transporte, montaje y desmontaje técnico</w:t>
            </w:r>
          </w:p>
        </w:tc>
        <w:tc>
          <w:tcPr>
            <w:tcW w:w="1276" w:type="dxa"/>
            <w:hideMark/>
          </w:tcPr>
          <w:p w14:paraId="1A221651" w14:textId="77777777" w:rsidR="00C10545" w:rsidRPr="003F1507" w:rsidRDefault="00C10545"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hideMark/>
          </w:tcPr>
          <w:p w14:paraId="28BEE038" w14:textId="77777777" w:rsidR="00C10545" w:rsidRPr="003F1507" w:rsidRDefault="00C10545" w:rsidP="008D05B0">
            <w:pPr>
              <w:jc w:val="right"/>
              <w:rPr>
                <w:rFonts w:ascii="Maiandra GD" w:eastAsia="Times New Roman" w:hAnsi="Maiandra GD" w:cs="Arial"/>
                <w:sz w:val="20"/>
                <w:szCs w:val="20"/>
              </w:rPr>
            </w:pPr>
            <w:r w:rsidRPr="003F1507">
              <w:rPr>
                <w:rFonts w:ascii="Maiandra GD" w:eastAsia="Times New Roman" w:hAnsi="Maiandra GD" w:cs="Arial"/>
                <w:sz w:val="20"/>
                <w:szCs w:val="20"/>
              </w:rPr>
              <w:t>$ 1.200.000,00</w:t>
            </w:r>
          </w:p>
        </w:tc>
      </w:tr>
      <w:tr w:rsidR="00C10545" w:rsidRPr="003F1507" w14:paraId="2A96C087" w14:textId="77777777" w:rsidTr="008D05B0">
        <w:trPr>
          <w:trHeight w:val="303"/>
          <w:jc w:val="center"/>
        </w:trPr>
        <w:tc>
          <w:tcPr>
            <w:tcW w:w="0" w:type="auto"/>
            <w:hideMark/>
          </w:tcPr>
          <w:p w14:paraId="1DB9B6BD"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16</w:t>
            </w:r>
          </w:p>
        </w:tc>
        <w:tc>
          <w:tcPr>
            <w:tcW w:w="0" w:type="auto"/>
            <w:hideMark/>
          </w:tcPr>
          <w:p w14:paraId="78A42ABA"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Respaldo</w:t>
            </w:r>
          </w:p>
        </w:tc>
        <w:tc>
          <w:tcPr>
            <w:tcW w:w="4343" w:type="dxa"/>
            <w:hideMark/>
          </w:tcPr>
          <w:p w14:paraId="4D081901"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Sistema de respaldo energético (UPS / planta)</w:t>
            </w:r>
          </w:p>
        </w:tc>
        <w:tc>
          <w:tcPr>
            <w:tcW w:w="1276" w:type="dxa"/>
            <w:hideMark/>
          </w:tcPr>
          <w:p w14:paraId="4AB429E2" w14:textId="77777777" w:rsidR="00C10545" w:rsidRPr="003F1507" w:rsidRDefault="00C10545"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hideMark/>
          </w:tcPr>
          <w:p w14:paraId="7CB799DD" w14:textId="77777777" w:rsidR="00C10545" w:rsidRPr="003F1507" w:rsidRDefault="00C10545" w:rsidP="008D05B0">
            <w:pPr>
              <w:jc w:val="right"/>
              <w:rPr>
                <w:rFonts w:ascii="Maiandra GD" w:eastAsia="Times New Roman" w:hAnsi="Maiandra GD" w:cs="Arial"/>
                <w:sz w:val="20"/>
                <w:szCs w:val="20"/>
              </w:rPr>
            </w:pPr>
            <w:r w:rsidRPr="003F1507">
              <w:rPr>
                <w:rFonts w:ascii="Maiandra GD" w:eastAsia="Times New Roman" w:hAnsi="Maiandra GD" w:cs="Arial"/>
                <w:sz w:val="20"/>
                <w:szCs w:val="20"/>
              </w:rPr>
              <w:t>$ 800.000,00</w:t>
            </w:r>
          </w:p>
        </w:tc>
      </w:tr>
      <w:tr w:rsidR="00C10545" w:rsidRPr="003F1507" w14:paraId="12D1FD50" w14:textId="77777777" w:rsidTr="008D05B0">
        <w:trPr>
          <w:trHeight w:val="328"/>
          <w:jc w:val="center"/>
        </w:trPr>
        <w:tc>
          <w:tcPr>
            <w:tcW w:w="0" w:type="auto"/>
            <w:hideMark/>
          </w:tcPr>
          <w:p w14:paraId="7464BDA7"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17</w:t>
            </w:r>
          </w:p>
        </w:tc>
        <w:tc>
          <w:tcPr>
            <w:tcW w:w="0" w:type="auto"/>
            <w:hideMark/>
          </w:tcPr>
          <w:p w14:paraId="57CC9BDD"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Entregables</w:t>
            </w:r>
          </w:p>
        </w:tc>
        <w:tc>
          <w:tcPr>
            <w:tcW w:w="4343" w:type="dxa"/>
            <w:hideMark/>
          </w:tcPr>
          <w:p w14:paraId="5F845236"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Edición y entrega de video resumen</w:t>
            </w:r>
          </w:p>
        </w:tc>
        <w:tc>
          <w:tcPr>
            <w:tcW w:w="1276" w:type="dxa"/>
            <w:hideMark/>
          </w:tcPr>
          <w:p w14:paraId="7252D527" w14:textId="77777777" w:rsidR="00C10545" w:rsidRPr="003F1507" w:rsidRDefault="00C10545"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hideMark/>
          </w:tcPr>
          <w:p w14:paraId="6EC83CD0" w14:textId="77777777" w:rsidR="00C10545" w:rsidRPr="003F1507" w:rsidRDefault="00C10545" w:rsidP="008D05B0">
            <w:pPr>
              <w:jc w:val="right"/>
              <w:rPr>
                <w:rFonts w:ascii="Maiandra GD" w:eastAsia="Times New Roman" w:hAnsi="Maiandra GD" w:cs="Arial"/>
                <w:sz w:val="20"/>
                <w:szCs w:val="20"/>
              </w:rPr>
            </w:pPr>
            <w:r w:rsidRPr="003F1507">
              <w:rPr>
                <w:rFonts w:ascii="Maiandra GD" w:eastAsia="Times New Roman" w:hAnsi="Maiandra GD" w:cs="Arial"/>
                <w:sz w:val="20"/>
                <w:szCs w:val="20"/>
              </w:rPr>
              <w:t>$ 2.000.000,00</w:t>
            </w:r>
          </w:p>
        </w:tc>
      </w:tr>
      <w:tr w:rsidR="00C10545" w:rsidRPr="003F1507" w14:paraId="60DD48B9" w14:textId="77777777" w:rsidTr="008D05B0">
        <w:trPr>
          <w:trHeight w:val="303"/>
          <w:jc w:val="center"/>
        </w:trPr>
        <w:tc>
          <w:tcPr>
            <w:tcW w:w="0" w:type="auto"/>
            <w:hideMark/>
          </w:tcPr>
          <w:p w14:paraId="1CEFA262"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18</w:t>
            </w:r>
          </w:p>
        </w:tc>
        <w:tc>
          <w:tcPr>
            <w:tcW w:w="0" w:type="auto"/>
            <w:hideMark/>
          </w:tcPr>
          <w:p w14:paraId="3035458C"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Entregables</w:t>
            </w:r>
          </w:p>
        </w:tc>
        <w:tc>
          <w:tcPr>
            <w:tcW w:w="4343" w:type="dxa"/>
            <w:hideMark/>
          </w:tcPr>
          <w:p w14:paraId="06B9CB54" w14:textId="77777777" w:rsidR="00C10545" w:rsidRPr="003F1507" w:rsidRDefault="00C10545" w:rsidP="008D05B0">
            <w:pPr>
              <w:rPr>
                <w:rFonts w:ascii="Maiandra GD" w:eastAsia="Times New Roman" w:hAnsi="Maiandra GD" w:cs="Arial"/>
                <w:sz w:val="20"/>
                <w:szCs w:val="20"/>
              </w:rPr>
            </w:pPr>
            <w:r w:rsidRPr="003F1507">
              <w:rPr>
                <w:rFonts w:ascii="Maiandra GD" w:eastAsia="Times New Roman" w:hAnsi="Maiandra GD" w:cs="Arial"/>
                <w:sz w:val="20"/>
                <w:szCs w:val="20"/>
              </w:rPr>
              <w:t>Elaboración de informe final y presentación</w:t>
            </w:r>
          </w:p>
        </w:tc>
        <w:tc>
          <w:tcPr>
            <w:tcW w:w="1276" w:type="dxa"/>
            <w:hideMark/>
          </w:tcPr>
          <w:p w14:paraId="20BA0339" w14:textId="77777777" w:rsidR="00C10545" w:rsidRPr="003F1507" w:rsidRDefault="00C10545" w:rsidP="008D05B0">
            <w:pPr>
              <w:jc w:val="center"/>
              <w:rPr>
                <w:rFonts w:ascii="Maiandra GD" w:eastAsia="Times New Roman" w:hAnsi="Maiandra GD" w:cs="Arial"/>
                <w:sz w:val="20"/>
                <w:szCs w:val="20"/>
              </w:rPr>
            </w:pPr>
            <w:r w:rsidRPr="003F1507">
              <w:rPr>
                <w:rFonts w:ascii="Maiandra GD" w:eastAsia="Times New Roman" w:hAnsi="Maiandra GD" w:cs="Arial"/>
                <w:sz w:val="20"/>
                <w:szCs w:val="20"/>
              </w:rPr>
              <w:t>1</w:t>
            </w:r>
          </w:p>
        </w:tc>
        <w:tc>
          <w:tcPr>
            <w:tcW w:w="1950" w:type="dxa"/>
            <w:hideMark/>
          </w:tcPr>
          <w:p w14:paraId="1B1A73E8" w14:textId="77777777" w:rsidR="00C10545" w:rsidRPr="003F1507" w:rsidRDefault="00C10545" w:rsidP="008D05B0">
            <w:pPr>
              <w:jc w:val="right"/>
              <w:rPr>
                <w:rFonts w:ascii="Maiandra GD" w:eastAsia="Times New Roman" w:hAnsi="Maiandra GD" w:cs="Arial"/>
                <w:sz w:val="20"/>
                <w:szCs w:val="20"/>
              </w:rPr>
            </w:pPr>
            <w:r w:rsidRPr="003F1507">
              <w:rPr>
                <w:rFonts w:ascii="Maiandra GD" w:eastAsia="Times New Roman" w:hAnsi="Maiandra GD" w:cs="Arial"/>
                <w:sz w:val="20"/>
                <w:szCs w:val="20"/>
              </w:rPr>
              <w:t>$ 5.000.000,00</w:t>
            </w:r>
          </w:p>
        </w:tc>
      </w:tr>
      <w:tr w:rsidR="00C10545" w:rsidRPr="003F1507" w14:paraId="223310A8" w14:textId="77777777" w:rsidTr="008D05B0">
        <w:trPr>
          <w:trHeight w:val="648"/>
          <w:jc w:val="center"/>
        </w:trPr>
        <w:tc>
          <w:tcPr>
            <w:tcW w:w="9626" w:type="dxa"/>
            <w:gridSpan w:val="5"/>
            <w:shd w:val="clear" w:color="auto" w:fill="00B050"/>
          </w:tcPr>
          <w:p w14:paraId="243BB8F3" w14:textId="77777777" w:rsidR="00C10545" w:rsidRPr="003F1507" w:rsidRDefault="00C10545" w:rsidP="008D05B0">
            <w:pPr>
              <w:jc w:val="right"/>
              <w:rPr>
                <w:rFonts w:ascii="Maiandra GD" w:eastAsia="Times New Roman" w:hAnsi="Maiandra GD" w:cs="Arial"/>
                <w:b/>
                <w:bCs/>
                <w:sz w:val="20"/>
                <w:szCs w:val="20"/>
              </w:rPr>
            </w:pPr>
            <w:r w:rsidRPr="003F1507">
              <w:rPr>
                <w:rFonts w:ascii="Maiandra GD" w:eastAsia="Times New Roman" w:hAnsi="Maiandra GD" w:cs="Arial"/>
                <w:b/>
                <w:bCs/>
                <w:sz w:val="20"/>
                <w:szCs w:val="20"/>
                <w:shd w:val="clear" w:color="auto" w:fill="00B050"/>
              </w:rPr>
              <w:t>TOTAL                                                               $ 30</w:t>
            </w:r>
            <w:r w:rsidRPr="003F1507">
              <w:rPr>
                <w:rFonts w:ascii="Maiandra GD" w:eastAsia="Times New Roman" w:hAnsi="Maiandra GD" w:cs="Arial"/>
                <w:b/>
                <w:bCs/>
                <w:sz w:val="20"/>
                <w:szCs w:val="20"/>
              </w:rPr>
              <w:t>.000.000,00</w:t>
            </w:r>
          </w:p>
        </w:tc>
      </w:tr>
    </w:tbl>
    <w:p w14:paraId="27D45E65" w14:textId="77777777" w:rsidR="00066707" w:rsidRDefault="00066707" w:rsidP="00CD08D5">
      <w:pPr>
        <w:tabs>
          <w:tab w:val="left" w:pos="5793"/>
        </w:tabs>
        <w:jc w:val="both"/>
        <w:rPr>
          <w:rFonts w:ascii="Maiandra GD" w:eastAsia="Overlock" w:hAnsi="Maiandra GD" w:cs="Arial"/>
          <w:color w:val="000000" w:themeColor="text1"/>
          <w:sz w:val="21"/>
          <w:szCs w:val="21"/>
        </w:rPr>
      </w:pPr>
    </w:p>
    <w:p w14:paraId="6E154FF1" w14:textId="77777777" w:rsidR="00066707" w:rsidRDefault="00066707" w:rsidP="00CD08D5">
      <w:pPr>
        <w:tabs>
          <w:tab w:val="left" w:pos="5793"/>
        </w:tabs>
        <w:jc w:val="both"/>
        <w:rPr>
          <w:rFonts w:ascii="Maiandra GD" w:eastAsia="Overlock" w:hAnsi="Maiandra GD" w:cs="Arial"/>
          <w:color w:val="000000" w:themeColor="text1"/>
          <w:sz w:val="21"/>
          <w:szCs w:val="21"/>
        </w:rPr>
      </w:pPr>
    </w:p>
    <w:tbl>
      <w:tblPr>
        <w:tblStyle w:val="Tablaconcuadrcula"/>
        <w:tblW w:w="10207" w:type="dxa"/>
        <w:tblInd w:w="-714" w:type="dxa"/>
        <w:tblLayout w:type="fixed"/>
        <w:tblLook w:val="04A0" w:firstRow="1" w:lastRow="0" w:firstColumn="1" w:lastColumn="0" w:noHBand="0" w:noVBand="1"/>
      </w:tblPr>
      <w:tblGrid>
        <w:gridCol w:w="1321"/>
        <w:gridCol w:w="1157"/>
        <w:gridCol w:w="1240"/>
        <w:gridCol w:w="1259"/>
        <w:gridCol w:w="1182"/>
        <w:gridCol w:w="1155"/>
        <w:gridCol w:w="908"/>
        <w:gridCol w:w="1985"/>
      </w:tblGrid>
      <w:tr w:rsidR="00066707" w:rsidRPr="00066707" w14:paraId="453F8D55" w14:textId="77777777" w:rsidTr="00066707">
        <w:trPr>
          <w:trHeight w:val="606"/>
        </w:trPr>
        <w:tc>
          <w:tcPr>
            <w:tcW w:w="1321" w:type="dxa"/>
            <w:shd w:val="clear" w:color="auto" w:fill="00B050"/>
            <w:vAlign w:val="center"/>
            <w:hideMark/>
          </w:tcPr>
          <w:p w14:paraId="3885E0F0" w14:textId="77777777" w:rsidR="00066707" w:rsidRPr="00066707" w:rsidRDefault="00066707" w:rsidP="008D05B0">
            <w:pPr>
              <w:jc w:val="center"/>
              <w:rPr>
                <w:rFonts w:ascii="Maiandra GD" w:eastAsia="Times New Roman" w:hAnsi="Maiandra GD" w:cs="Arial"/>
                <w:b/>
                <w:bCs/>
                <w:sz w:val="16"/>
                <w:szCs w:val="16"/>
              </w:rPr>
            </w:pPr>
            <w:r w:rsidRPr="00066707">
              <w:rPr>
                <w:rFonts w:ascii="Maiandra GD" w:eastAsia="Times New Roman" w:hAnsi="Maiandra GD" w:cs="Arial"/>
                <w:b/>
                <w:bCs/>
                <w:sz w:val="16"/>
                <w:szCs w:val="16"/>
              </w:rPr>
              <w:t>NOMBRE DE LA ACTIVIDAD</w:t>
            </w:r>
          </w:p>
        </w:tc>
        <w:tc>
          <w:tcPr>
            <w:tcW w:w="1157" w:type="dxa"/>
            <w:shd w:val="clear" w:color="auto" w:fill="00B050"/>
            <w:vAlign w:val="center"/>
            <w:hideMark/>
          </w:tcPr>
          <w:p w14:paraId="03131C80" w14:textId="77777777" w:rsidR="00066707" w:rsidRPr="00066707" w:rsidRDefault="00066707" w:rsidP="008D05B0">
            <w:pPr>
              <w:jc w:val="center"/>
              <w:rPr>
                <w:rFonts w:ascii="Maiandra GD" w:eastAsia="Times New Roman" w:hAnsi="Maiandra GD" w:cs="Arial"/>
                <w:b/>
                <w:bCs/>
                <w:sz w:val="16"/>
                <w:szCs w:val="16"/>
              </w:rPr>
            </w:pPr>
            <w:r w:rsidRPr="00066707">
              <w:rPr>
                <w:rFonts w:ascii="Maiandra GD" w:eastAsia="Times New Roman" w:hAnsi="Maiandra GD" w:cs="Arial"/>
                <w:b/>
                <w:bCs/>
                <w:sz w:val="16"/>
                <w:szCs w:val="16"/>
              </w:rPr>
              <w:t>TEMÁTICAS</w:t>
            </w:r>
          </w:p>
        </w:tc>
        <w:tc>
          <w:tcPr>
            <w:tcW w:w="1240" w:type="dxa"/>
            <w:shd w:val="clear" w:color="auto" w:fill="00B050"/>
            <w:vAlign w:val="center"/>
            <w:hideMark/>
          </w:tcPr>
          <w:p w14:paraId="0F390EA7" w14:textId="77777777" w:rsidR="00066707" w:rsidRPr="00066707" w:rsidRDefault="00066707" w:rsidP="008D05B0">
            <w:pPr>
              <w:jc w:val="center"/>
              <w:rPr>
                <w:rFonts w:ascii="Maiandra GD" w:eastAsia="Times New Roman" w:hAnsi="Maiandra GD" w:cs="Arial"/>
                <w:b/>
                <w:bCs/>
                <w:sz w:val="16"/>
                <w:szCs w:val="16"/>
              </w:rPr>
            </w:pPr>
            <w:r w:rsidRPr="00066707">
              <w:rPr>
                <w:rFonts w:ascii="Maiandra GD" w:eastAsia="Times New Roman" w:hAnsi="Maiandra GD" w:cs="Arial"/>
                <w:b/>
                <w:bCs/>
                <w:sz w:val="16"/>
                <w:szCs w:val="16"/>
              </w:rPr>
              <w:t>POBLACIÓN OBJETIVO</w:t>
            </w:r>
          </w:p>
        </w:tc>
        <w:tc>
          <w:tcPr>
            <w:tcW w:w="1259" w:type="dxa"/>
            <w:shd w:val="clear" w:color="auto" w:fill="00B050"/>
            <w:vAlign w:val="center"/>
            <w:hideMark/>
          </w:tcPr>
          <w:p w14:paraId="1AF3E055" w14:textId="77777777" w:rsidR="00066707" w:rsidRPr="00066707" w:rsidRDefault="00066707" w:rsidP="008D05B0">
            <w:pPr>
              <w:jc w:val="center"/>
              <w:rPr>
                <w:rFonts w:ascii="Maiandra GD" w:eastAsia="Times New Roman" w:hAnsi="Maiandra GD" w:cs="Arial"/>
                <w:b/>
                <w:bCs/>
                <w:sz w:val="16"/>
                <w:szCs w:val="16"/>
              </w:rPr>
            </w:pPr>
            <w:r w:rsidRPr="00066707">
              <w:rPr>
                <w:rFonts w:ascii="Maiandra GD" w:eastAsia="Times New Roman" w:hAnsi="Maiandra GD" w:cs="Arial"/>
                <w:b/>
                <w:bCs/>
                <w:sz w:val="16"/>
                <w:szCs w:val="16"/>
              </w:rPr>
              <w:t>DESCRIPCIÓN</w:t>
            </w:r>
          </w:p>
        </w:tc>
        <w:tc>
          <w:tcPr>
            <w:tcW w:w="1182" w:type="dxa"/>
            <w:shd w:val="clear" w:color="auto" w:fill="00B050"/>
            <w:vAlign w:val="center"/>
            <w:hideMark/>
          </w:tcPr>
          <w:p w14:paraId="18F1E82F" w14:textId="77777777" w:rsidR="00066707" w:rsidRPr="00066707" w:rsidRDefault="00066707" w:rsidP="008D05B0">
            <w:pPr>
              <w:jc w:val="center"/>
              <w:rPr>
                <w:rFonts w:ascii="Maiandra GD" w:eastAsia="Times New Roman" w:hAnsi="Maiandra GD" w:cs="Arial"/>
                <w:b/>
                <w:bCs/>
                <w:sz w:val="16"/>
                <w:szCs w:val="16"/>
              </w:rPr>
            </w:pPr>
            <w:r w:rsidRPr="00066707">
              <w:rPr>
                <w:rFonts w:ascii="Maiandra GD" w:eastAsia="Times New Roman" w:hAnsi="Maiandra GD" w:cs="Arial"/>
                <w:b/>
                <w:bCs/>
                <w:sz w:val="16"/>
                <w:szCs w:val="16"/>
              </w:rPr>
              <w:t>PRODUCTOS</w:t>
            </w:r>
          </w:p>
        </w:tc>
        <w:tc>
          <w:tcPr>
            <w:tcW w:w="1155" w:type="dxa"/>
            <w:shd w:val="clear" w:color="auto" w:fill="00B050"/>
            <w:vAlign w:val="center"/>
            <w:hideMark/>
          </w:tcPr>
          <w:p w14:paraId="13651B9C" w14:textId="77777777" w:rsidR="00066707" w:rsidRPr="00066707" w:rsidRDefault="00066707" w:rsidP="008D05B0">
            <w:pPr>
              <w:jc w:val="center"/>
              <w:rPr>
                <w:rFonts w:ascii="Maiandra GD" w:eastAsia="Times New Roman" w:hAnsi="Maiandra GD" w:cs="Arial"/>
                <w:b/>
                <w:bCs/>
                <w:sz w:val="16"/>
                <w:szCs w:val="16"/>
              </w:rPr>
            </w:pPr>
            <w:r w:rsidRPr="00066707">
              <w:rPr>
                <w:rFonts w:ascii="Maiandra GD" w:eastAsia="Times New Roman" w:hAnsi="Maiandra GD" w:cs="Arial"/>
                <w:b/>
                <w:bCs/>
                <w:sz w:val="16"/>
                <w:szCs w:val="16"/>
              </w:rPr>
              <w:t>HORAS/DÍAS</w:t>
            </w:r>
          </w:p>
        </w:tc>
        <w:tc>
          <w:tcPr>
            <w:tcW w:w="908" w:type="dxa"/>
            <w:shd w:val="clear" w:color="auto" w:fill="00B050"/>
            <w:vAlign w:val="center"/>
            <w:hideMark/>
          </w:tcPr>
          <w:p w14:paraId="28E0DC8E" w14:textId="77777777" w:rsidR="00066707" w:rsidRPr="00066707" w:rsidRDefault="00066707" w:rsidP="008D05B0">
            <w:pPr>
              <w:jc w:val="center"/>
              <w:rPr>
                <w:rFonts w:ascii="Maiandra GD" w:eastAsia="Times New Roman" w:hAnsi="Maiandra GD" w:cs="Arial"/>
                <w:b/>
                <w:bCs/>
                <w:sz w:val="16"/>
                <w:szCs w:val="16"/>
              </w:rPr>
            </w:pPr>
            <w:r w:rsidRPr="00066707">
              <w:rPr>
                <w:rFonts w:ascii="Maiandra GD" w:eastAsia="Times New Roman" w:hAnsi="Maiandra GD" w:cs="Arial"/>
                <w:b/>
                <w:bCs/>
                <w:sz w:val="16"/>
                <w:szCs w:val="16"/>
              </w:rPr>
              <w:t>CANTIDAD DE PERSONAS</w:t>
            </w:r>
          </w:p>
        </w:tc>
        <w:tc>
          <w:tcPr>
            <w:tcW w:w="1985" w:type="dxa"/>
            <w:shd w:val="clear" w:color="auto" w:fill="00B050"/>
            <w:vAlign w:val="center"/>
          </w:tcPr>
          <w:p w14:paraId="557A05DB" w14:textId="77777777" w:rsidR="00066707" w:rsidRPr="00066707" w:rsidRDefault="00066707" w:rsidP="008D05B0">
            <w:pPr>
              <w:jc w:val="center"/>
              <w:rPr>
                <w:rFonts w:ascii="Maiandra GD" w:eastAsia="Times New Roman" w:hAnsi="Maiandra GD" w:cs="Arial"/>
                <w:b/>
                <w:bCs/>
                <w:sz w:val="16"/>
                <w:szCs w:val="16"/>
              </w:rPr>
            </w:pPr>
            <w:r w:rsidRPr="00066707">
              <w:rPr>
                <w:rFonts w:ascii="Maiandra GD" w:eastAsia="Times New Roman" w:hAnsi="Maiandra GD" w:cs="Arial"/>
                <w:b/>
                <w:bCs/>
                <w:sz w:val="16"/>
                <w:szCs w:val="16"/>
              </w:rPr>
              <w:t>VALOR</w:t>
            </w:r>
          </w:p>
        </w:tc>
      </w:tr>
      <w:tr w:rsidR="00066707" w:rsidRPr="00066707" w14:paraId="03F8281C" w14:textId="77777777" w:rsidTr="00066707">
        <w:trPr>
          <w:trHeight w:val="1261"/>
        </w:trPr>
        <w:tc>
          <w:tcPr>
            <w:tcW w:w="1321" w:type="dxa"/>
            <w:vAlign w:val="center"/>
            <w:hideMark/>
          </w:tcPr>
          <w:p w14:paraId="321DC980" w14:textId="77777777" w:rsidR="00066707" w:rsidRPr="00066707" w:rsidRDefault="00066707" w:rsidP="008D05B0">
            <w:pPr>
              <w:jc w:val="both"/>
              <w:rPr>
                <w:rFonts w:ascii="Maiandra GD" w:eastAsia="Times New Roman" w:hAnsi="Maiandra GD" w:cs="Arial"/>
                <w:sz w:val="16"/>
                <w:szCs w:val="16"/>
              </w:rPr>
            </w:pPr>
            <w:r w:rsidRPr="00066707">
              <w:rPr>
                <w:rFonts w:ascii="Maiandra GD" w:eastAsia="Times New Roman" w:hAnsi="Maiandra GD" w:cs="Arial"/>
                <w:sz w:val="16"/>
                <w:szCs w:val="16"/>
              </w:rPr>
              <w:t>AUDIENCIA PÚBLICA VIRTUAL DE RENDICIÓN DE CUENTAS</w:t>
            </w:r>
          </w:p>
        </w:tc>
        <w:tc>
          <w:tcPr>
            <w:tcW w:w="1157" w:type="dxa"/>
            <w:vAlign w:val="center"/>
            <w:hideMark/>
          </w:tcPr>
          <w:p w14:paraId="3BC80240" w14:textId="77777777" w:rsidR="00066707" w:rsidRPr="00066707" w:rsidRDefault="00066707" w:rsidP="008D05B0">
            <w:pPr>
              <w:jc w:val="both"/>
              <w:rPr>
                <w:rFonts w:ascii="Maiandra GD" w:eastAsia="Times New Roman" w:hAnsi="Maiandra GD" w:cs="Arial"/>
                <w:sz w:val="16"/>
                <w:szCs w:val="16"/>
              </w:rPr>
            </w:pPr>
            <w:r w:rsidRPr="00066707">
              <w:rPr>
                <w:rFonts w:ascii="Maiandra GD" w:eastAsia="Times New Roman" w:hAnsi="Maiandra GD" w:cs="Arial"/>
                <w:sz w:val="16"/>
                <w:szCs w:val="16"/>
              </w:rPr>
              <w:t xml:space="preserve">Transparencia en el manejo de recursos públicos, ejecución del Plan de Desarrollo, </w:t>
            </w:r>
            <w:r w:rsidRPr="00066707">
              <w:rPr>
                <w:rFonts w:ascii="Maiandra GD" w:eastAsia="Times New Roman" w:hAnsi="Maiandra GD" w:cs="Arial"/>
                <w:sz w:val="16"/>
                <w:szCs w:val="16"/>
              </w:rPr>
              <w:lastRenderedPageBreak/>
              <w:t>avance de metas de producto y resultado, gestión institucional, participación ciudadana y control social</w:t>
            </w:r>
          </w:p>
        </w:tc>
        <w:tc>
          <w:tcPr>
            <w:tcW w:w="1240" w:type="dxa"/>
            <w:vAlign w:val="center"/>
            <w:hideMark/>
          </w:tcPr>
          <w:p w14:paraId="030B276C" w14:textId="77777777" w:rsidR="00066707" w:rsidRPr="00066707" w:rsidRDefault="00066707" w:rsidP="008D05B0">
            <w:pPr>
              <w:jc w:val="both"/>
              <w:rPr>
                <w:rFonts w:ascii="Maiandra GD" w:eastAsia="Times New Roman" w:hAnsi="Maiandra GD" w:cs="Arial"/>
                <w:sz w:val="16"/>
                <w:szCs w:val="16"/>
              </w:rPr>
            </w:pPr>
            <w:r w:rsidRPr="00066707">
              <w:rPr>
                <w:rFonts w:ascii="Maiandra GD" w:eastAsia="Times New Roman" w:hAnsi="Maiandra GD" w:cs="Arial"/>
                <w:sz w:val="16"/>
                <w:szCs w:val="16"/>
              </w:rPr>
              <w:lastRenderedPageBreak/>
              <w:t xml:space="preserve">Ciudadanía en general del municipio de Yondó, organizaciones sociales y comunitarias, </w:t>
            </w:r>
            <w:r w:rsidRPr="00066707">
              <w:rPr>
                <w:rFonts w:ascii="Maiandra GD" w:eastAsia="Times New Roman" w:hAnsi="Maiandra GD" w:cs="Arial"/>
                <w:sz w:val="16"/>
                <w:szCs w:val="16"/>
              </w:rPr>
              <w:lastRenderedPageBreak/>
              <w:t>líderes locales, entes de control, medios de comunicación</w:t>
            </w:r>
          </w:p>
        </w:tc>
        <w:tc>
          <w:tcPr>
            <w:tcW w:w="1259" w:type="dxa"/>
            <w:vAlign w:val="center"/>
            <w:hideMark/>
          </w:tcPr>
          <w:p w14:paraId="5DF4095D" w14:textId="77777777" w:rsidR="00066707" w:rsidRPr="00066707" w:rsidRDefault="00066707" w:rsidP="008D05B0">
            <w:pPr>
              <w:jc w:val="both"/>
              <w:rPr>
                <w:rFonts w:ascii="Maiandra GD" w:eastAsia="Times New Roman" w:hAnsi="Maiandra GD" w:cs="Arial"/>
                <w:sz w:val="16"/>
                <w:szCs w:val="16"/>
              </w:rPr>
            </w:pPr>
            <w:r w:rsidRPr="00066707">
              <w:rPr>
                <w:rFonts w:ascii="Maiandra GD" w:eastAsia="Times New Roman" w:hAnsi="Maiandra GD" w:cs="Arial"/>
                <w:sz w:val="16"/>
                <w:szCs w:val="16"/>
              </w:rPr>
              <w:lastRenderedPageBreak/>
              <w:t xml:space="preserve">Espacio virtual mediante el cual la Administración Municipal presenta de manera </w:t>
            </w:r>
            <w:r w:rsidRPr="00066707">
              <w:rPr>
                <w:rFonts w:ascii="Maiandra GD" w:eastAsia="Times New Roman" w:hAnsi="Maiandra GD" w:cs="Arial"/>
                <w:sz w:val="16"/>
                <w:szCs w:val="16"/>
              </w:rPr>
              <w:lastRenderedPageBreak/>
              <w:t>estructurada, clara y verificable los resultados de su gestión durante la vigencia 2025, incluyendo la ejecución física y financiera del Plan de Desarrollo, permitiendo la interacción ciudadana a través de plataformas digitales. La actividad incluye la producción técnica, transmisión en vivo, soporte logístico digital, diseño de contenidos visuales, registro audiovisual y generación de productos posteriores que garantizan la trazabilidad del ejercicio y el acceso a la información pública.</w:t>
            </w:r>
          </w:p>
        </w:tc>
        <w:tc>
          <w:tcPr>
            <w:tcW w:w="1182" w:type="dxa"/>
            <w:vAlign w:val="center"/>
            <w:hideMark/>
          </w:tcPr>
          <w:p w14:paraId="7618184A" w14:textId="77777777" w:rsidR="00066707" w:rsidRPr="00066707" w:rsidRDefault="00066707" w:rsidP="008D05B0">
            <w:pPr>
              <w:jc w:val="both"/>
              <w:rPr>
                <w:rFonts w:ascii="Maiandra GD" w:eastAsia="Times New Roman" w:hAnsi="Maiandra GD" w:cs="Arial"/>
                <w:sz w:val="16"/>
                <w:szCs w:val="16"/>
              </w:rPr>
            </w:pPr>
            <w:r w:rsidRPr="00066707">
              <w:rPr>
                <w:rFonts w:ascii="Maiandra GD" w:eastAsia="Times New Roman" w:hAnsi="Maiandra GD" w:cs="Arial"/>
                <w:sz w:val="16"/>
                <w:szCs w:val="16"/>
              </w:rPr>
              <w:lastRenderedPageBreak/>
              <w:t xml:space="preserve">Evidencia audiovisual completa de la transmisión, video resumen </w:t>
            </w:r>
            <w:r w:rsidRPr="00066707">
              <w:rPr>
                <w:rFonts w:ascii="Maiandra GD" w:eastAsia="Times New Roman" w:hAnsi="Maiandra GD" w:cs="Arial"/>
                <w:sz w:val="16"/>
                <w:szCs w:val="16"/>
              </w:rPr>
              <w:lastRenderedPageBreak/>
              <w:t>editado, informe final de rendición de cuentas, presentación en diapositivas, registro fotográfico, soporte técnico del evento</w:t>
            </w:r>
          </w:p>
        </w:tc>
        <w:tc>
          <w:tcPr>
            <w:tcW w:w="1155" w:type="dxa"/>
            <w:vAlign w:val="center"/>
            <w:hideMark/>
          </w:tcPr>
          <w:p w14:paraId="1568C81F" w14:textId="77777777" w:rsidR="00066707" w:rsidRPr="00066707" w:rsidRDefault="00066707" w:rsidP="008D05B0">
            <w:pPr>
              <w:jc w:val="both"/>
              <w:rPr>
                <w:rFonts w:ascii="Maiandra GD" w:eastAsia="Times New Roman" w:hAnsi="Maiandra GD" w:cs="Arial"/>
                <w:sz w:val="16"/>
                <w:szCs w:val="16"/>
              </w:rPr>
            </w:pPr>
            <w:r w:rsidRPr="00066707">
              <w:rPr>
                <w:rFonts w:ascii="Maiandra GD" w:eastAsia="Times New Roman" w:hAnsi="Maiandra GD" w:cs="Arial"/>
                <w:sz w:val="16"/>
                <w:szCs w:val="16"/>
              </w:rPr>
              <w:lastRenderedPageBreak/>
              <w:t>1 DÍA</w:t>
            </w:r>
          </w:p>
        </w:tc>
        <w:tc>
          <w:tcPr>
            <w:tcW w:w="908" w:type="dxa"/>
            <w:vAlign w:val="center"/>
            <w:hideMark/>
          </w:tcPr>
          <w:p w14:paraId="6FD1FCD7" w14:textId="77777777" w:rsidR="00066707" w:rsidRPr="00066707" w:rsidRDefault="00066707" w:rsidP="008D05B0">
            <w:pPr>
              <w:jc w:val="both"/>
              <w:rPr>
                <w:rFonts w:ascii="Maiandra GD" w:eastAsia="Times New Roman" w:hAnsi="Maiandra GD" w:cs="Arial"/>
                <w:sz w:val="16"/>
                <w:szCs w:val="16"/>
              </w:rPr>
            </w:pPr>
            <w:r w:rsidRPr="00066707">
              <w:rPr>
                <w:rFonts w:ascii="Maiandra GD" w:eastAsia="Times New Roman" w:hAnsi="Maiandra GD" w:cs="Arial"/>
                <w:sz w:val="16"/>
                <w:szCs w:val="16"/>
              </w:rPr>
              <w:t>Abierto (cobertura virtual)</w:t>
            </w:r>
          </w:p>
        </w:tc>
        <w:tc>
          <w:tcPr>
            <w:tcW w:w="1985" w:type="dxa"/>
            <w:vAlign w:val="center"/>
          </w:tcPr>
          <w:p w14:paraId="65DDAB0E" w14:textId="77777777" w:rsidR="00066707" w:rsidRPr="00066707" w:rsidRDefault="00066707" w:rsidP="008D05B0">
            <w:pPr>
              <w:jc w:val="both"/>
              <w:rPr>
                <w:rFonts w:ascii="Maiandra GD" w:eastAsia="Times New Roman" w:hAnsi="Maiandra GD" w:cs="Arial"/>
                <w:sz w:val="16"/>
                <w:szCs w:val="16"/>
              </w:rPr>
            </w:pPr>
            <w:r w:rsidRPr="00066707">
              <w:rPr>
                <w:rFonts w:ascii="Maiandra GD" w:eastAsia="Times New Roman" w:hAnsi="Maiandra GD" w:cs="Arial"/>
                <w:sz w:val="16"/>
                <w:szCs w:val="16"/>
              </w:rPr>
              <w:t>$ 30.000.000</w:t>
            </w:r>
          </w:p>
        </w:tc>
      </w:tr>
    </w:tbl>
    <w:p w14:paraId="5DE515E5" w14:textId="77777777" w:rsidR="00066707" w:rsidRPr="00CD08D5" w:rsidRDefault="00066707" w:rsidP="00CD08D5">
      <w:pPr>
        <w:tabs>
          <w:tab w:val="left" w:pos="5793"/>
        </w:tabs>
        <w:jc w:val="both"/>
        <w:rPr>
          <w:rFonts w:ascii="Maiandra GD" w:eastAsia="Overlock" w:hAnsi="Maiandra GD" w:cs="Arial"/>
          <w:color w:val="000000" w:themeColor="text1"/>
          <w:sz w:val="21"/>
          <w:szCs w:val="21"/>
        </w:rPr>
      </w:pPr>
    </w:p>
    <w:sectPr w:rsidR="00066707" w:rsidRPr="00CD08D5">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C14A5" w14:textId="77777777" w:rsidR="00C04003" w:rsidRPr="009832B3" w:rsidRDefault="00C04003" w:rsidP="009170FF">
      <w:r w:rsidRPr="009832B3">
        <w:separator/>
      </w:r>
    </w:p>
  </w:endnote>
  <w:endnote w:type="continuationSeparator" w:id="0">
    <w:p w14:paraId="0CF8A84F" w14:textId="77777777" w:rsidR="00C04003" w:rsidRPr="009832B3" w:rsidRDefault="00C04003" w:rsidP="009170FF">
      <w:r w:rsidRPr="009832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altName w:val="Times New Roman"/>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panose1 w:val="00000000000000000000"/>
    <w:charset w:val="00"/>
    <w:family w:val="roman"/>
    <w:notTrueType/>
    <w:pitch w:val="default"/>
  </w:font>
  <w:font w:name="Overlock">
    <w:altName w:val="Cambria"/>
    <w:panose1 w:val="00000000000000000000"/>
    <w:charset w:val="00"/>
    <w:family w:val="roman"/>
    <w:notTrueType/>
    <w:pitch w:val="default"/>
  </w:font>
  <w:font w:name="Arial MT">
    <w:altName w:val="Arial"/>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31316" w14:textId="06ACF20D" w:rsidR="009170FF" w:rsidRPr="009832B3" w:rsidRDefault="009170FF" w:rsidP="00267BCB">
    <w:pPr>
      <w:pStyle w:val="Piedepgina"/>
      <w:tabs>
        <w:tab w:val="clear" w:pos="4419"/>
        <w:tab w:val="clear" w:pos="8838"/>
        <w:tab w:val="left" w:pos="2130"/>
        <w:tab w:val="left" w:pos="292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4A58E" w14:textId="77777777" w:rsidR="00C04003" w:rsidRPr="009832B3" w:rsidRDefault="00C04003" w:rsidP="009170FF">
      <w:r w:rsidRPr="009832B3">
        <w:separator/>
      </w:r>
    </w:p>
  </w:footnote>
  <w:footnote w:type="continuationSeparator" w:id="0">
    <w:p w14:paraId="3E77417F" w14:textId="77777777" w:rsidR="00C04003" w:rsidRPr="009832B3" w:rsidRDefault="00C04003" w:rsidP="009170FF">
      <w:r w:rsidRPr="009832B3">
        <w:continuationSeparator/>
      </w:r>
    </w:p>
  </w:footnote>
  <w:footnote w:id="1">
    <w:p w14:paraId="4740C621"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1AFDB63C"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3811E1F"/>
    <w:multiLevelType w:val="multilevel"/>
    <w:tmpl w:val="7522FA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0D47B5"/>
    <w:multiLevelType w:val="hybridMultilevel"/>
    <w:tmpl w:val="6810C2A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7F553D1"/>
    <w:multiLevelType w:val="hybridMultilevel"/>
    <w:tmpl w:val="519EA3F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9C37570"/>
    <w:multiLevelType w:val="hybridMultilevel"/>
    <w:tmpl w:val="4F3050D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2"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EB290B"/>
    <w:multiLevelType w:val="hybridMultilevel"/>
    <w:tmpl w:val="B2285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6" w15:restartNumberingAfterBreak="0">
    <w:nsid w:val="36DB2CB2"/>
    <w:multiLevelType w:val="hybridMultilevel"/>
    <w:tmpl w:val="B5FCFB2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38777E84"/>
    <w:multiLevelType w:val="hybridMultilevel"/>
    <w:tmpl w:val="6196406A"/>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B8B742D"/>
    <w:multiLevelType w:val="hybridMultilevel"/>
    <w:tmpl w:val="5BDC90E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672DD7"/>
    <w:multiLevelType w:val="multilevel"/>
    <w:tmpl w:val="BE34753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EA33B1E"/>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41760D5"/>
    <w:multiLevelType w:val="hybridMultilevel"/>
    <w:tmpl w:val="BC54516E"/>
    <w:lvl w:ilvl="0" w:tplc="1B0E5AC6">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552DED"/>
    <w:multiLevelType w:val="hybridMultilevel"/>
    <w:tmpl w:val="22DCD076"/>
    <w:lvl w:ilvl="0" w:tplc="F8A6B282">
      <w:start w:val="2"/>
      <w:numFmt w:val="lowerLetter"/>
      <w:lvlText w:val="(%1)"/>
      <w:lvlJc w:val="left"/>
      <w:pPr>
        <w:ind w:left="103" w:hanging="326"/>
      </w:pPr>
      <w:rPr>
        <w:rFonts w:ascii="Tahoma" w:eastAsia="Tahoma" w:hAnsi="Tahoma" w:cs="Tahoma" w:hint="default"/>
        <w:b w:val="0"/>
        <w:bCs w:val="0"/>
        <w:i w:val="0"/>
        <w:iCs w:val="0"/>
        <w:spacing w:val="-2"/>
        <w:w w:val="91"/>
        <w:sz w:val="20"/>
        <w:szCs w:val="20"/>
        <w:lang w:val="es-ES" w:eastAsia="en-US" w:bidi="ar-SA"/>
      </w:rPr>
    </w:lvl>
    <w:lvl w:ilvl="1" w:tplc="B0DEBDE8">
      <w:numFmt w:val="bullet"/>
      <w:lvlText w:val="•"/>
      <w:lvlJc w:val="left"/>
      <w:pPr>
        <w:ind w:left="588" w:hanging="326"/>
      </w:pPr>
      <w:rPr>
        <w:rFonts w:hint="default"/>
        <w:lang w:val="es-ES" w:eastAsia="en-US" w:bidi="ar-SA"/>
      </w:rPr>
    </w:lvl>
    <w:lvl w:ilvl="2" w:tplc="1BC83A00">
      <w:numFmt w:val="bullet"/>
      <w:lvlText w:val="•"/>
      <w:lvlJc w:val="left"/>
      <w:pPr>
        <w:ind w:left="1077" w:hanging="326"/>
      </w:pPr>
      <w:rPr>
        <w:rFonts w:hint="default"/>
        <w:lang w:val="es-ES" w:eastAsia="en-US" w:bidi="ar-SA"/>
      </w:rPr>
    </w:lvl>
    <w:lvl w:ilvl="3" w:tplc="6A26A8F6">
      <w:numFmt w:val="bullet"/>
      <w:lvlText w:val="•"/>
      <w:lvlJc w:val="left"/>
      <w:pPr>
        <w:ind w:left="1566" w:hanging="326"/>
      </w:pPr>
      <w:rPr>
        <w:rFonts w:hint="default"/>
        <w:lang w:val="es-ES" w:eastAsia="en-US" w:bidi="ar-SA"/>
      </w:rPr>
    </w:lvl>
    <w:lvl w:ilvl="4" w:tplc="92E4CE22">
      <w:numFmt w:val="bullet"/>
      <w:lvlText w:val="•"/>
      <w:lvlJc w:val="left"/>
      <w:pPr>
        <w:ind w:left="2054" w:hanging="326"/>
      </w:pPr>
      <w:rPr>
        <w:rFonts w:hint="default"/>
        <w:lang w:val="es-ES" w:eastAsia="en-US" w:bidi="ar-SA"/>
      </w:rPr>
    </w:lvl>
    <w:lvl w:ilvl="5" w:tplc="631CB6B6">
      <w:numFmt w:val="bullet"/>
      <w:lvlText w:val="•"/>
      <w:lvlJc w:val="left"/>
      <w:pPr>
        <w:ind w:left="2543" w:hanging="326"/>
      </w:pPr>
      <w:rPr>
        <w:rFonts w:hint="default"/>
        <w:lang w:val="es-ES" w:eastAsia="en-US" w:bidi="ar-SA"/>
      </w:rPr>
    </w:lvl>
    <w:lvl w:ilvl="6" w:tplc="E04AFF36">
      <w:numFmt w:val="bullet"/>
      <w:lvlText w:val="•"/>
      <w:lvlJc w:val="left"/>
      <w:pPr>
        <w:ind w:left="3032" w:hanging="326"/>
      </w:pPr>
      <w:rPr>
        <w:rFonts w:hint="default"/>
        <w:lang w:val="es-ES" w:eastAsia="en-US" w:bidi="ar-SA"/>
      </w:rPr>
    </w:lvl>
    <w:lvl w:ilvl="7" w:tplc="7BA83962">
      <w:numFmt w:val="bullet"/>
      <w:lvlText w:val="•"/>
      <w:lvlJc w:val="left"/>
      <w:pPr>
        <w:ind w:left="3520" w:hanging="326"/>
      </w:pPr>
      <w:rPr>
        <w:rFonts w:hint="default"/>
        <w:lang w:val="es-ES" w:eastAsia="en-US" w:bidi="ar-SA"/>
      </w:rPr>
    </w:lvl>
    <w:lvl w:ilvl="8" w:tplc="DE2A9630">
      <w:numFmt w:val="bullet"/>
      <w:lvlText w:val="•"/>
      <w:lvlJc w:val="left"/>
      <w:pPr>
        <w:ind w:left="4009" w:hanging="326"/>
      </w:pPr>
      <w:rPr>
        <w:rFonts w:hint="default"/>
        <w:lang w:val="es-ES" w:eastAsia="en-US" w:bidi="ar-SA"/>
      </w:rPr>
    </w:lvl>
  </w:abstractNum>
  <w:abstractNum w:abstractNumId="24" w15:restartNumberingAfterBreak="0">
    <w:nsid w:val="494B15EB"/>
    <w:multiLevelType w:val="hybridMultilevel"/>
    <w:tmpl w:val="1C7AFF2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497970BB"/>
    <w:multiLevelType w:val="hybridMultilevel"/>
    <w:tmpl w:val="CC4E763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D975855"/>
    <w:multiLevelType w:val="multilevel"/>
    <w:tmpl w:val="4D97585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3C159BD"/>
    <w:multiLevelType w:val="hybridMultilevel"/>
    <w:tmpl w:val="D5BC32E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5B1044DE"/>
    <w:multiLevelType w:val="hybridMultilevel"/>
    <w:tmpl w:val="320A1B68"/>
    <w:lvl w:ilvl="0" w:tplc="62A0122A">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E2631A8"/>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5872D43"/>
    <w:multiLevelType w:val="multilevel"/>
    <w:tmpl w:val="65872D4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87108AE"/>
    <w:multiLevelType w:val="hybridMultilevel"/>
    <w:tmpl w:val="5AC0D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AFF77EF"/>
    <w:multiLevelType w:val="hybridMultilevel"/>
    <w:tmpl w:val="D3E6BB0E"/>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5" w15:restartNumberingAfterBreak="0">
    <w:nsid w:val="6B100B13"/>
    <w:multiLevelType w:val="hybridMultilevel"/>
    <w:tmpl w:val="3438D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59A5413"/>
    <w:multiLevelType w:val="hybridMultilevel"/>
    <w:tmpl w:val="3464524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77276647"/>
    <w:multiLevelType w:val="hybridMultilevel"/>
    <w:tmpl w:val="F0C439F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7AAF4D4C"/>
    <w:multiLevelType w:val="hybridMultilevel"/>
    <w:tmpl w:val="26A4B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1092623023">
    <w:abstractNumId w:val="21"/>
  </w:num>
  <w:num w:numId="2" w16cid:durableId="723986989">
    <w:abstractNumId w:val="11"/>
  </w:num>
  <w:num w:numId="3" w16cid:durableId="1751464147">
    <w:abstractNumId w:val="4"/>
  </w:num>
  <w:num w:numId="4" w16cid:durableId="689600510">
    <w:abstractNumId w:val="10"/>
  </w:num>
  <w:num w:numId="5" w16cid:durableId="917862028">
    <w:abstractNumId w:val="12"/>
  </w:num>
  <w:num w:numId="6" w16cid:durableId="1145002253">
    <w:abstractNumId w:val="8"/>
  </w:num>
  <w:num w:numId="7" w16cid:durableId="1464039514">
    <w:abstractNumId w:val="22"/>
  </w:num>
  <w:num w:numId="8" w16cid:durableId="1883857886">
    <w:abstractNumId w:val="37"/>
  </w:num>
  <w:num w:numId="9" w16cid:durableId="67071142">
    <w:abstractNumId w:val="31"/>
  </w:num>
  <w:num w:numId="10" w16cid:durableId="835221467">
    <w:abstractNumId w:val="9"/>
  </w:num>
  <w:num w:numId="11" w16cid:durableId="531460813">
    <w:abstractNumId w:val="0"/>
  </w:num>
  <w:num w:numId="12" w16cid:durableId="1741710497">
    <w:abstractNumId w:val="15"/>
  </w:num>
  <w:num w:numId="13" w16cid:durableId="1766656807">
    <w:abstractNumId w:val="36"/>
  </w:num>
  <w:num w:numId="14" w16cid:durableId="1688671965">
    <w:abstractNumId w:val="13"/>
  </w:num>
  <w:num w:numId="15" w16cid:durableId="572156913">
    <w:abstractNumId w:val="41"/>
  </w:num>
  <w:num w:numId="16" w16cid:durableId="1860585823">
    <w:abstractNumId w:val="7"/>
  </w:num>
  <w:num w:numId="17" w16cid:durableId="445581791">
    <w:abstractNumId w:val="29"/>
  </w:num>
  <w:num w:numId="18" w16cid:durableId="195315043">
    <w:abstractNumId w:val="2"/>
  </w:num>
  <w:num w:numId="19" w16cid:durableId="7567477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8901180">
    <w:abstractNumId w:val="18"/>
  </w:num>
  <w:num w:numId="21" w16cid:durableId="1494907271">
    <w:abstractNumId w:val="40"/>
  </w:num>
  <w:num w:numId="22" w16cid:durableId="1320040626">
    <w:abstractNumId w:val="27"/>
  </w:num>
  <w:num w:numId="23" w16cid:durableId="403339119">
    <w:abstractNumId w:val="34"/>
  </w:num>
  <w:num w:numId="24" w16cid:durableId="2043052024">
    <w:abstractNumId w:val="14"/>
  </w:num>
  <w:num w:numId="25" w16cid:durableId="1953397020">
    <w:abstractNumId w:val="39"/>
  </w:num>
  <w:num w:numId="26" w16cid:durableId="353309546">
    <w:abstractNumId w:val="24"/>
  </w:num>
  <w:num w:numId="27" w16cid:durableId="997270459">
    <w:abstractNumId w:val="3"/>
  </w:num>
  <w:num w:numId="28" w16cid:durableId="1276715076">
    <w:abstractNumId w:val="38"/>
  </w:num>
  <w:num w:numId="29" w16cid:durableId="1339889709">
    <w:abstractNumId w:val="6"/>
  </w:num>
  <w:num w:numId="30" w16cid:durableId="329799704">
    <w:abstractNumId w:val="16"/>
  </w:num>
  <w:num w:numId="31" w16cid:durableId="933628372">
    <w:abstractNumId w:val="35"/>
  </w:num>
  <w:num w:numId="32" w16cid:durableId="322584766">
    <w:abstractNumId w:val="25"/>
  </w:num>
  <w:num w:numId="33" w16cid:durableId="243224384">
    <w:abstractNumId w:val="17"/>
  </w:num>
  <w:num w:numId="34" w16cid:durableId="1385059580">
    <w:abstractNumId w:val="20"/>
  </w:num>
  <w:num w:numId="35" w16cid:durableId="61176828">
    <w:abstractNumId w:val="30"/>
  </w:num>
  <w:num w:numId="36" w16cid:durableId="1978875391">
    <w:abstractNumId w:val="26"/>
  </w:num>
  <w:num w:numId="37" w16cid:durableId="1052268002">
    <w:abstractNumId w:val="23"/>
  </w:num>
  <w:num w:numId="38" w16cid:durableId="1234121974">
    <w:abstractNumId w:val="5"/>
  </w:num>
  <w:num w:numId="39" w16cid:durableId="1325668038">
    <w:abstractNumId w:val="19"/>
  </w:num>
  <w:num w:numId="40" w16cid:durableId="607742551">
    <w:abstractNumId w:val="32"/>
  </w:num>
  <w:num w:numId="41" w16cid:durableId="216088743">
    <w:abstractNumId w:val="1"/>
  </w:num>
  <w:num w:numId="42" w16cid:durableId="1606843299">
    <w:abstractNumId w:val="3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FF"/>
    <w:rsid w:val="00006279"/>
    <w:rsid w:val="00007283"/>
    <w:rsid w:val="0001648C"/>
    <w:rsid w:val="00016823"/>
    <w:rsid w:val="00016B90"/>
    <w:rsid w:val="000273DF"/>
    <w:rsid w:val="0003082B"/>
    <w:rsid w:val="00030C22"/>
    <w:rsid w:val="00030D56"/>
    <w:rsid w:val="00032AF9"/>
    <w:rsid w:val="000330D1"/>
    <w:rsid w:val="00033CC8"/>
    <w:rsid w:val="00037DED"/>
    <w:rsid w:val="00040E9B"/>
    <w:rsid w:val="000437C1"/>
    <w:rsid w:val="00051D93"/>
    <w:rsid w:val="0005238A"/>
    <w:rsid w:val="00053079"/>
    <w:rsid w:val="00055247"/>
    <w:rsid w:val="00056CD4"/>
    <w:rsid w:val="00057622"/>
    <w:rsid w:val="00066707"/>
    <w:rsid w:val="000711E8"/>
    <w:rsid w:val="00071D61"/>
    <w:rsid w:val="000742C0"/>
    <w:rsid w:val="000773F8"/>
    <w:rsid w:val="00080051"/>
    <w:rsid w:val="0008100E"/>
    <w:rsid w:val="000826FD"/>
    <w:rsid w:val="0008312E"/>
    <w:rsid w:val="00086396"/>
    <w:rsid w:val="000874AA"/>
    <w:rsid w:val="000915C0"/>
    <w:rsid w:val="00091F8C"/>
    <w:rsid w:val="00093231"/>
    <w:rsid w:val="000A18C4"/>
    <w:rsid w:val="000A4666"/>
    <w:rsid w:val="000A4C8E"/>
    <w:rsid w:val="000A6FCE"/>
    <w:rsid w:val="000B3C3C"/>
    <w:rsid w:val="000C3B97"/>
    <w:rsid w:val="000C3C8D"/>
    <w:rsid w:val="000C57B0"/>
    <w:rsid w:val="000D3726"/>
    <w:rsid w:val="000D4006"/>
    <w:rsid w:val="000E00AD"/>
    <w:rsid w:val="000E05CE"/>
    <w:rsid w:val="000E6B0F"/>
    <w:rsid w:val="000F0C15"/>
    <w:rsid w:val="000F0CBA"/>
    <w:rsid w:val="000F1404"/>
    <w:rsid w:val="000F24AC"/>
    <w:rsid w:val="000F443F"/>
    <w:rsid w:val="000F5C6C"/>
    <w:rsid w:val="00111EB2"/>
    <w:rsid w:val="0011266A"/>
    <w:rsid w:val="00114298"/>
    <w:rsid w:val="001152D4"/>
    <w:rsid w:val="0012054F"/>
    <w:rsid w:val="0012066F"/>
    <w:rsid w:val="001213D0"/>
    <w:rsid w:val="0012468D"/>
    <w:rsid w:val="001262DF"/>
    <w:rsid w:val="001306FC"/>
    <w:rsid w:val="00130DBA"/>
    <w:rsid w:val="00131591"/>
    <w:rsid w:val="0013555D"/>
    <w:rsid w:val="0014433F"/>
    <w:rsid w:val="00150D44"/>
    <w:rsid w:val="00152698"/>
    <w:rsid w:val="00156830"/>
    <w:rsid w:val="001634FF"/>
    <w:rsid w:val="00166BE0"/>
    <w:rsid w:val="0017112E"/>
    <w:rsid w:val="00171C1A"/>
    <w:rsid w:val="001867D7"/>
    <w:rsid w:val="001869ED"/>
    <w:rsid w:val="00191052"/>
    <w:rsid w:val="0019723A"/>
    <w:rsid w:val="0019738D"/>
    <w:rsid w:val="00197A68"/>
    <w:rsid w:val="001A0966"/>
    <w:rsid w:val="001A1141"/>
    <w:rsid w:val="001A3177"/>
    <w:rsid w:val="001A379B"/>
    <w:rsid w:val="001B1222"/>
    <w:rsid w:val="001B13DA"/>
    <w:rsid w:val="001B38DB"/>
    <w:rsid w:val="001B620B"/>
    <w:rsid w:val="001C5009"/>
    <w:rsid w:val="001D0A83"/>
    <w:rsid w:val="001D3CB2"/>
    <w:rsid w:val="001E0D32"/>
    <w:rsid w:val="001E3D11"/>
    <w:rsid w:val="001E5140"/>
    <w:rsid w:val="001F0612"/>
    <w:rsid w:val="001F1E9E"/>
    <w:rsid w:val="001F42EF"/>
    <w:rsid w:val="002004A5"/>
    <w:rsid w:val="00201280"/>
    <w:rsid w:val="002017CA"/>
    <w:rsid w:val="00205B96"/>
    <w:rsid w:val="00223BEF"/>
    <w:rsid w:val="00225993"/>
    <w:rsid w:val="00226608"/>
    <w:rsid w:val="00226696"/>
    <w:rsid w:val="00230954"/>
    <w:rsid w:val="00232474"/>
    <w:rsid w:val="00233186"/>
    <w:rsid w:val="00241805"/>
    <w:rsid w:val="00242D53"/>
    <w:rsid w:val="0024353B"/>
    <w:rsid w:val="002521EB"/>
    <w:rsid w:val="00254BE4"/>
    <w:rsid w:val="00256809"/>
    <w:rsid w:val="00260299"/>
    <w:rsid w:val="002610FE"/>
    <w:rsid w:val="0026166A"/>
    <w:rsid w:val="00262A38"/>
    <w:rsid w:val="002647FD"/>
    <w:rsid w:val="00264BCD"/>
    <w:rsid w:val="00267781"/>
    <w:rsid w:val="00267BCB"/>
    <w:rsid w:val="00271A2E"/>
    <w:rsid w:val="0027272C"/>
    <w:rsid w:val="00281190"/>
    <w:rsid w:val="0029083F"/>
    <w:rsid w:val="00294194"/>
    <w:rsid w:val="00295949"/>
    <w:rsid w:val="002B1B38"/>
    <w:rsid w:val="002B6FCA"/>
    <w:rsid w:val="002C1EB0"/>
    <w:rsid w:val="002C2921"/>
    <w:rsid w:val="002C46A0"/>
    <w:rsid w:val="002C4C6C"/>
    <w:rsid w:val="002C52DB"/>
    <w:rsid w:val="002C53E1"/>
    <w:rsid w:val="002C65A4"/>
    <w:rsid w:val="002C6AF8"/>
    <w:rsid w:val="002C714C"/>
    <w:rsid w:val="002D1C03"/>
    <w:rsid w:val="002D2F32"/>
    <w:rsid w:val="002D5D01"/>
    <w:rsid w:val="002E5604"/>
    <w:rsid w:val="002F054C"/>
    <w:rsid w:val="002F216D"/>
    <w:rsid w:val="002F3B98"/>
    <w:rsid w:val="002F6B85"/>
    <w:rsid w:val="00302583"/>
    <w:rsid w:val="00302EEE"/>
    <w:rsid w:val="003079FD"/>
    <w:rsid w:val="00307BE8"/>
    <w:rsid w:val="003135F2"/>
    <w:rsid w:val="0031501E"/>
    <w:rsid w:val="003178D4"/>
    <w:rsid w:val="00317D31"/>
    <w:rsid w:val="00324741"/>
    <w:rsid w:val="00327F7C"/>
    <w:rsid w:val="003416B8"/>
    <w:rsid w:val="00343971"/>
    <w:rsid w:val="00346759"/>
    <w:rsid w:val="003511D0"/>
    <w:rsid w:val="00351C13"/>
    <w:rsid w:val="00355CB5"/>
    <w:rsid w:val="00373784"/>
    <w:rsid w:val="003745D3"/>
    <w:rsid w:val="00384621"/>
    <w:rsid w:val="003862E1"/>
    <w:rsid w:val="0038668E"/>
    <w:rsid w:val="00387C11"/>
    <w:rsid w:val="00387C40"/>
    <w:rsid w:val="00392B25"/>
    <w:rsid w:val="003A4CEA"/>
    <w:rsid w:val="003B07FF"/>
    <w:rsid w:val="003C11B1"/>
    <w:rsid w:val="003C64F1"/>
    <w:rsid w:val="003D0865"/>
    <w:rsid w:val="003D1EF6"/>
    <w:rsid w:val="003E079F"/>
    <w:rsid w:val="003E702E"/>
    <w:rsid w:val="003F2793"/>
    <w:rsid w:val="003F3D3D"/>
    <w:rsid w:val="0040510A"/>
    <w:rsid w:val="00405CA0"/>
    <w:rsid w:val="00406678"/>
    <w:rsid w:val="004110D5"/>
    <w:rsid w:val="00411E92"/>
    <w:rsid w:val="00413E73"/>
    <w:rsid w:val="00414382"/>
    <w:rsid w:val="00416806"/>
    <w:rsid w:val="004204A1"/>
    <w:rsid w:val="00421EEB"/>
    <w:rsid w:val="004342CB"/>
    <w:rsid w:val="00435F61"/>
    <w:rsid w:val="004377AF"/>
    <w:rsid w:val="00445655"/>
    <w:rsid w:val="00446D8B"/>
    <w:rsid w:val="00447903"/>
    <w:rsid w:val="004479FE"/>
    <w:rsid w:val="00451A2F"/>
    <w:rsid w:val="00452FD6"/>
    <w:rsid w:val="00462E8E"/>
    <w:rsid w:val="00464047"/>
    <w:rsid w:val="00466E52"/>
    <w:rsid w:val="004711B7"/>
    <w:rsid w:val="004734CE"/>
    <w:rsid w:val="00473833"/>
    <w:rsid w:val="00475B2A"/>
    <w:rsid w:val="004762F2"/>
    <w:rsid w:val="00476CDB"/>
    <w:rsid w:val="00484372"/>
    <w:rsid w:val="00486B56"/>
    <w:rsid w:val="0049081B"/>
    <w:rsid w:val="00491DC4"/>
    <w:rsid w:val="00496723"/>
    <w:rsid w:val="004A1242"/>
    <w:rsid w:val="004A2BAF"/>
    <w:rsid w:val="004A3FC6"/>
    <w:rsid w:val="004B036A"/>
    <w:rsid w:val="004B75BF"/>
    <w:rsid w:val="004C4538"/>
    <w:rsid w:val="004C5CD9"/>
    <w:rsid w:val="004D16DB"/>
    <w:rsid w:val="004D4187"/>
    <w:rsid w:val="004D426B"/>
    <w:rsid w:val="004D4566"/>
    <w:rsid w:val="004D4FAA"/>
    <w:rsid w:val="004E15C6"/>
    <w:rsid w:val="004F4F9C"/>
    <w:rsid w:val="005000D4"/>
    <w:rsid w:val="00503219"/>
    <w:rsid w:val="00506917"/>
    <w:rsid w:val="00516968"/>
    <w:rsid w:val="00520F97"/>
    <w:rsid w:val="00525623"/>
    <w:rsid w:val="005306C9"/>
    <w:rsid w:val="00530DEA"/>
    <w:rsid w:val="00531C56"/>
    <w:rsid w:val="00532752"/>
    <w:rsid w:val="00532828"/>
    <w:rsid w:val="00533693"/>
    <w:rsid w:val="005338F6"/>
    <w:rsid w:val="0053540C"/>
    <w:rsid w:val="005415B9"/>
    <w:rsid w:val="005452B1"/>
    <w:rsid w:val="00546493"/>
    <w:rsid w:val="00555C2D"/>
    <w:rsid w:val="00571B03"/>
    <w:rsid w:val="0057326D"/>
    <w:rsid w:val="00581390"/>
    <w:rsid w:val="005836E1"/>
    <w:rsid w:val="00590259"/>
    <w:rsid w:val="0059056C"/>
    <w:rsid w:val="0059294A"/>
    <w:rsid w:val="005A4D65"/>
    <w:rsid w:val="005B251E"/>
    <w:rsid w:val="005B5459"/>
    <w:rsid w:val="005B6569"/>
    <w:rsid w:val="005C2992"/>
    <w:rsid w:val="005C54C5"/>
    <w:rsid w:val="005D01D0"/>
    <w:rsid w:val="005D1BE8"/>
    <w:rsid w:val="005E1AC1"/>
    <w:rsid w:val="005E2965"/>
    <w:rsid w:val="005E446C"/>
    <w:rsid w:val="005E7A12"/>
    <w:rsid w:val="005F0B0E"/>
    <w:rsid w:val="005F0E26"/>
    <w:rsid w:val="005F2B18"/>
    <w:rsid w:val="005F418B"/>
    <w:rsid w:val="006036A6"/>
    <w:rsid w:val="006048D0"/>
    <w:rsid w:val="006113AE"/>
    <w:rsid w:val="006116EB"/>
    <w:rsid w:val="00625451"/>
    <w:rsid w:val="006306B3"/>
    <w:rsid w:val="0063187B"/>
    <w:rsid w:val="00635653"/>
    <w:rsid w:val="00646102"/>
    <w:rsid w:val="00653E7D"/>
    <w:rsid w:val="00655B22"/>
    <w:rsid w:val="00664337"/>
    <w:rsid w:val="00664FB6"/>
    <w:rsid w:val="0066750A"/>
    <w:rsid w:val="0066773A"/>
    <w:rsid w:val="00673309"/>
    <w:rsid w:val="00683FE0"/>
    <w:rsid w:val="0068472A"/>
    <w:rsid w:val="00692412"/>
    <w:rsid w:val="00696335"/>
    <w:rsid w:val="00697648"/>
    <w:rsid w:val="006A08E2"/>
    <w:rsid w:val="006A36DC"/>
    <w:rsid w:val="006A45BA"/>
    <w:rsid w:val="006A7EC4"/>
    <w:rsid w:val="006B62E6"/>
    <w:rsid w:val="006C493B"/>
    <w:rsid w:val="006C4ECF"/>
    <w:rsid w:val="006D32B5"/>
    <w:rsid w:val="006E6F8C"/>
    <w:rsid w:val="006F1380"/>
    <w:rsid w:val="006F27B4"/>
    <w:rsid w:val="007005CE"/>
    <w:rsid w:val="00700831"/>
    <w:rsid w:val="00704C29"/>
    <w:rsid w:val="00713ED3"/>
    <w:rsid w:val="00714FC1"/>
    <w:rsid w:val="00720DC1"/>
    <w:rsid w:val="007248B4"/>
    <w:rsid w:val="00740615"/>
    <w:rsid w:val="00742494"/>
    <w:rsid w:val="00745E4B"/>
    <w:rsid w:val="0075017F"/>
    <w:rsid w:val="0075536D"/>
    <w:rsid w:val="00761F77"/>
    <w:rsid w:val="007637A9"/>
    <w:rsid w:val="007640C9"/>
    <w:rsid w:val="0076702B"/>
    <w:rsid w:val="00767C3A"/>
    <w:rsid w:val="007712A5"/>
    <w:rsid w:val="007A5EEB"/>
    <w:rsid w:val="007A7998"/>
    <w:rsid w:val="007B2B76"/>
    <w:rsid w:val="007C15EB"/>
    <w:rsid w:val="007C21F3"/>
    <w:rsid w:val="007C4CCA"/>
    <w:rsid w:val="007D0BF2"/>
    <w:rsid w:val="007D18BF"/>
    <w:rsid w:val="007D5CAA"/>
    <w:rsid w:val="007D5D3D"/>
    <w:rsid w:val="007D6377"/>
    <w:rsid w:val="007D7E72"/>
    <w:rsid w:val="007E224D"/>
    <w:rsid w:val="007E4050"/>
    <w:rsid w:val="007F018A"/>
    <w:rsid w:val="007F2544"/>
    <w:rsid w:val="007F5547"/>
    <w:rsid w:val="007F6A5A"/>
    <w:rsid w:val="0081050A"/>
    <w:rsid w:val="00811435"/>
    <w:rsid w:val="008125FF"/>
    <w:rsid w:val="00813A1F"/>
    <w:rsid w:val="00823C82"/>
    <w:rsid w:val="0083274F"/>
    <w:rsid w:val="00832B71"/>
    <w:rsid w:val="00836DDE"/>
    <w:rsid w:val="0084110E"/>
    <w:rsid w:val="008416F3"/>
    <w:rsid w:val="00842A8C"/>
    <w:rsid w:val="00853800"/>
    <w:rsid w:val="00855380"/>
    <w:rsid w:val="008575EE"/>
    <w:rsid w:val="00857C0E"/>
    <w:rsid w:val="00865D62"/>
    <w:rsid w:val="008714D6"/>
    <w:rsid w:val="00871989"/>
    <w:rsid w:val="008727F1"/>
    <w:rsid w:val="00872BAA"/>
    <w:rsid w:val="00875053"/>
    <w:rsid w:val="00876B6C"/>
    <w:rsid w:val="00887C97"/>
    <w:rsid w:val="00891B19"/>
    <w:rsid w:val="0089618A"/>
    <w:rsid w:val="008A0C32"/>
    <w:rsid w:val="008A0D8D"/>
    <w:rsid w:val="008A4AE6"/>
    <w:rsid w:val="008A7A68"/>
    <w:rsid w:val="008A7BE0"/>
    <w:rsid w:val="008B5297"/>
    <w:rsid w:val="008B6E45"/>
    <w:rsid w:val="008D2C2E"/>
    <w:rsid w:val="008E0AE2"/>
    <w:rsid w:val="008E34F7"/>
    <w:rsid w:val="008E407D"/>
    <w:rsid w:val="008E7AE2"/>
    <w:rsid w:val="00900442"/>
    <w:rsid w:val="00902EE4"/>
    <w:rsid w:val="0090334C"/>
    <w:rsid w:val="0090412C"/>
    <w:rsid w:val="0090742E"/>
    <w:rsid w:val="00912FFB"/>
    <w:rsid w:val="009170FF"/>
    <w:rsid w:val="00920462"/>
    <w:rsid w:val="00923CFD"/>
    <w:rsid w:val="009319F0"/>
    <w:rsid w:val="009355E1"/>
    <w:rsid w:val="00943A4B"/>
    <w:rsid w:val="00945558"/>
    <w:rsid w:val="00952580"/>
    <w:rsid w:val="00953EAF"/>
    <w:rsid w:val="009565A3"/>
    <w:rsid w:val="00957673"/>
    <w:rsid w:val="00965CDF"/>
    <w:rsid w:val="009832B3"/>
    <w:rsid w:val="00984320"/>
    <w:rsid w:val="00987639"/>
    <w:rsid w:val="00990853"/>
    <w:rsid w:val="00992279"/>
    <w:rsid w:val="00996046"/>
    <w:rsid w:val="009A30A8"/>
    <w:rsid w:val="009B284A"/>
    <w:rsid w:val="009B2F37"/>
    <w:rsid w:val="009B30F2"/>
    <w:rsid w:val="009B6544"/>
    <w:rsid w:val="009B722B"/>
    <w:rsid w:val="009C0891"/>
    <w:rsid w:val="009C2444"/>
    <w:rsid w:val="009C4E2B"/>
    <w:rsid w:val="009C6F3D"/>
    <w:rsid w:val="009C7168"/>
    <w:rsid w:val="009C7935"/>
    <w:rsid w:val="009D6F57"/>
    <w:rsid w:val="009E062C"/>
    <w:rsid w:val="009E13F2"/>
    <w:rsid w:val="009E65AE"/>
    <w:rsid w:val="009F0C83"/>
    <w:rsid w:val="009F4496"/>
    <w:rsid w:val="009F7C18"/>
    <w:rsid w:val="00A000C6"/>
    <w:rsid w:val="00A02733"/>
    <w:rsid w:val="00A0456F"/>
    <w:rsid w:val="00A17681"/>
    <w:rsid w:val="00A26A02"/>
    <w:rsid w:val="00A30C59"/>
    <w:rsid w:val="00A312BE"/>
    <w:rsid w:val="00A32E00"/>
    <w:rsid w:val="00A40170"/>
    <w:rsid w:val="00A41895"/>
    <w:rsid w:val="00A45B3A"/>
    <w:rsid w:val="00A46BC9"/>
    <w:rsid w:val="00A50010"/>
    <w:rsid w:val="00A51132"/>
    <w:rsid w:val="00A52109"/>
    <w:rsid w:val="00A54AFF"/>
    <w:rsid w:val="00A54E5F"/>
    <w:rsid w:val="00A66E95"/>
    <w:rsid w:val="00A809A0"/>
    <w:rsid w:val="00A860FD"/>
    <w:rsid w:val="00A94673"/>
    <w:rsid w:val="00A94E57"/>
    <w:rsid w:val="00A95E69"/>
    <w:rsid w:val="00A96032"/>
    <w:rsid w:val="00A97032"/>
    <w:rsid w:val="00AA12A1"/>
    <w:rsid w:val="00AA4BDF"/>
    <w:rsid w:val="00AA5B1F"/>
    <w:rsid w:val="00AA7896"/>
    <w:rsid w:val="00AB28A9"/>
    <w:rsid w:val="00AB704D"/>
    <w:rsid w:val="00AC46F9"/>
    <w:rsid w:val="00AC4B8C"/>
    <w:rsid w:val="00AC5CEF"/>
    <w:rsid w:val="00AC687A"/>
    <w:rsid w:val="00AD3316"/>
    <w:rsid w:val="00AD52CF"/>
    <w:rsid w:val="00AE065B"/>
    <w:rsid w:val="00AE3BD6"/>
    <w:rsid w:val="00AF0D81"/>
    <w:rsid w:val="00AF1813"/>
    <w:rsid w:val="00AF4CB3"/>
    <w:rsid w:val="00AF4F2E"/>
    <w:rsid w:val="00B032F0"/>
    <w:rsid w:val="00B04219"/>
    <w:rsid w:val="00B04906"/>
    <w:rsid w:val="00B05FD9"/>
    <w:rsid w:val="00B06EA8"/>
    <w:rsid w:val="00B1353D"/>
    <w:rsid w:val="00B14895"/>
    <w:rsid w:val="00B21E85"/>
    <w:rsid w:val="00B242FF"/>
    <w:rsid w:val="00B258DD"/>
    <w:rsid w:val="00B30B4E"/>
    <w:rsid w:val="00B30D71"/>
    <w:rsid w:val="00B3363C"/>
    <w:rsid w:val="00B42412"/>
    <w:rsid w:val="00B4343F"/>
    <w:rsid w:val="00B445CF"/>
    <w:rsid w:val="00B45762"/>
    <w:rsid w:val="00B45DEB"/>
    <w:rsid w:val="00B45E94"/>
    <w:rsid w:val="00B51ED2"/>
    <w:rsid w:val="00B53323"/>
    <w:rsid w:val="00B54FDB"/>
    <w:rsid w:val="00B57386"/>
    <w:rsid w:val="00B642B2"/>
    <w:rsid w:val="00B650AF"/>
    <w:rsid w:val="00B664BB"/>
    <w:rsid w:val="00B67C60"/>
    <w:rsid w:val="00B7559E"/>
    <w:rsid w:val="00B75A2A"/>
    <w:rsid w:val="00B76565"/>
    <w:rsid w:val="00B80486"/>
    <w:rsid w:val="00B91F84"/>
    <w:rsid w:val="00B92462"/>
    <w:rsid w:val="00B93E3F"/>
    <w:rsid w:val="00B94BA5"/>
    <w:rsid w:val="00B959EB"/>
    <w:rsid w:val="00BA4242"/>
    <w:rsid w:val="00BA6C18"/>
    <w:rsid w:val="00BC0B64"/>
    <w:rsid w:val="00BC6689"/>
    <w:rsid w:val="00BD1930"/>
    <w:rsid w:val="00BD3EB1"/>
    <w:rsid w:val="00BD7385"/>
    <w:rsid w:val="00BE19FA"/>
    <w:rsid w:val="00BE36DA"/>
    <w:rsid w:val="00BF05C4"/>
    <w:rsid w:val="00BF26A1"/>
    <w:rsid w:val="00BF4226"/>
    <w:rsid w:val="00BF5EB8"/>
    <w:rsid w:val="00C03A38"/>
    <w:rsid w:val="00C04003"/>
    <w:rsid w:val="00C10545"/>
    <w:rsid w:val="00C142C1"/>
    <w:rsid w:val="00C22B35"/>
    <w:rsid w:val="00C275DF"/>
    <w:rsid w:val="00C32CA7"/>
    <w:rsid w:val="00C367FE"/>
    <w:rsid w:val="00C37D6D"/>
    <w:rsid w:val="00C4120C"/>
    <w:rsid w:val="00C42D1B"/>
    <w:rsid w:val="00C462AA"/>
    <w:rsid w:val="00C50B67"/>
    <w:rsid w:val="00C51CB2"/>
    <w:rsid w:val="00C56CB8"/>
    <w:rsid w:val="00C6003D"/>
    <w:rsid w:val="00C63656"/>
    <w:rsid w:val="00C63B0A"/>
    <w:rsid w:val="00C65076"/>
    <w:rsid w:val="00C76210"/>
    <w:rsid w:val="00C81CD4"/>
    <w:rsid w:val="00C83829"/>
    <w:rsid w:val="00C85C71"/>
    <w:rsid w:val="00C86F79"/>
    <w:rsid w:val="00CA1E74"/>
    <w:rsid w:val="00CA41A8"/>
    <w:rsid w:val="00CB54BF"/>
    <w:rsid w:val="00CC3459"/>
    <w:rsid w:val="00CC378F"/>
    <w:rsid w:val="00CC53CF"/>
    <w:rsid w:val="00CD08D5"/>
    <w:rsid w:val="00CD17BC"/>
    <w:rsid w:val="00CD1884"/>
    <w:rsid w:val="00CD7EEA"/>
    <w:rsid w:val="00CE2373"/>
    <w:rsid w:val="00CE26A6"/>
    <w:rsid w:val="00CF1B09"/>
    <w:rsid w:val="00CF226F"/>
    <w:rsid w:val="00CF468C"/>
    <w:rsid w:val="00CF5107"/>
    <w:rsid w:val="00CF67F1"/>
    <w:rsid w:val="00D02DF1"/>
    <w:rsid w:val="00D1689A"/>
    <w:rsid w:val="00D22830"/>
    <w:rsid w:val="00D27A40"/>
    <w:rsid w:val="00D3319F"/>
    <w:rsid w:val="00D33B1C"/>
    <w:rsid w:val="00D353C0"/>
    <w:rsid w:val="00D3561B"/>
    <w:rsid w:val="00D47209"/>
    <w:rsid w:val="00D526EB"/>
    <w:rsid w:val="00D5307E"/>
    <w:rsid w:val="00D54FD7"/>
    <w:rsid w:val="00D55991"/>
    <w:rsid w:val="00D55EC4"/>
    <w:rsid w:val="00D6182B"/>
    <w:rsid w:val="00D624F3"/>
    <w:rsid w:val="00D63D6A"/>
    <w:rsid w:val="00D64125"/>
    <w:rsid w:val="00D65F79"/>
    <w:rsid w:val="00D67B68"/>
    <w:rsid w:val="00D767DD"/>
    <w:rsid w:val="00D83836"/>
    <w:rsid w:val="00D83A8A"/>
    <w:rsid w:val="00D871E8"/>
    <w:rsid w:val="00D93D5B"/>
    <w:rsid w:val="00D94B45"/>
    <w:rsid w:val="00D95F62"/>
    <w:rsid w:val="00D973B4"/>
    <w:rsid w:val="00DA021F"/>
    <w:rsid w:val="00DA0694"/>
    <w:rsid w:val="00DA4885"/>
    <w:rsid w:val="00DA5C6E"/>
    <w:rsid w:val="00DA6407"/>
    <w:rsid w:val="00DB3E65"/>
    <w:rsid w:val="00DB6B4C"/>
    <w:rsid w:val="00DB6E76"/>
    <w:rsid w:val="00DC2859"/>
    <w:rsid w:val="00DC7958"/>
    <w:rsid w:val="00DD164A"/>
    <w:rsid w:val="00DD5914"/>
    <w:rsid w:val="00DD7782"/>
    <w:rsid w:val="00DE0F18"/>
    <w:rsid w:val="00DE63CF"/>
    <w:rsid w:val="00DF00E0"/>
    <w:rsid w:val="00DF42DA"/>
    <w:rsid w:val="00E00681"/>
    <w:rsid w:val="00E00F35"/>
    <w:rsid w:val="00E02B1A"/>
    <w:rsid w:val="00E03DBC"/>
    <w:rsid w:val="00E044BE"/>
    <w:rsid w:val="00E07A4E"/>
    <w:rsid w:val="00E12D56"/>
    <w:rsid w:val="00E163BE"/>
    <w:rsid w:val="00E215B3"/>
    <w:rsid w:val="00E2232C"/>
    <w:rsid w:val="00E2294A"/>
    <w:rsid w:val="00E22E0E"/>
    <w:rsid w:val="00E34605"/>
    <w:rsid w:val="00E35EF5"/>
    <w:rsid w:val="00E4405F"/>
    <w:rsid w:val="00E66BD0"/>
    <w:rsid w:val="00E66C93"/>
    <w:rsid w:val="00E674E1"/>
    <w:rsid w:val="00E75180"/>
    <w:rsid w:val="00E7796A"/>
    <w:rsid w:val="00E80DC1"/>
    <w:rsid w:val="00E85059"/>
    <w:rsid w:val="00E92CDF"/>
    <w:rsid w:val="00E96D6B"/>
    <w:rsid w:val="00E97B60"/>
    <w:rsid w:val="00EA156B"/>
    <w:rsid w:val="00EA21BC"/>
    <w:rsid w:val="00EA5329"/>
    <w:rsid w:val="00EA681E"/>
    <w:rsid w:val="00EB0387"/>
    <w:rsid w:val="00EB7219"/>
    <w:rsid w:val="00EC2815"/>
    <w:rsid w:val="00EC6DCB"/>
    <w:rsid w:val="00ED3D44"/>
    <w:rsid w:val="00ED77BF"/>
    <w:rsid w:val="00ED7F80"/>
    <w:rsid w:val="00EE37AE"/>
    <w:rsid w:val="00EE4597"/>
    <w:rsid w:val="00EF4278"/>
    <w:rsid w:val="00EF583B"/>
    <w:rsid w:val="00F01C4B"/>
    <w:rsid w:val="00F2024B"/>
    <w:rsid w:val="00F216E9"/>
    <w:rsid w:val="00F26D15"/>
    <w:rsid w:val="00F27DBA"/>
    <w:rsid w:val="00F44B51"/>
    <w:rsid w:val="00F44E14"/>
    <w:rsid w:val="00F45ABE"/>
    <w:rsid w:val="00F47BC4"/>
    <w:rsid w:val="00F54299"/>
    <w:rsid w:val="00F57C2E"/>
    <w:rsid w:val="00F616C6"/>
    <w:rsid w:val="00F67D6D"/>
    <w:rsid w:val="00F763E6"/>
    <w:rsid w:val="00F812AB"/>
    <w:rsid w:val="00F86E06"/>
    <w:rsid w:val="00F92BD0"/>
    <w:rsid w:val="00F96B29"/>
    <w:rsid w:val="00FA078E"/>
    <w:rsid w:val="00FA48DA"/>
    <w:rsid w:val="00FB7D07"/>
    <w:rsid w:val="00FC1D9F"/>
    <w:rsid w:val="00FC4C91"/>
    <w:rsid w:val="00FD54EB"/>
    <w:rsid w:val="00FD7510"/>
    <w:rsid w:val="00FE79E3"/>
    <w:rsid w:val="00FF0B9E"/>
    <w:rsid w:val="00FF151A"/>
    <w:rsid w:val="00FF2F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4B97D"/>
  <w15:chartTrackingRefBased/>
  <w15:docId w15:val="{4797AC43-6D13-44DA-8B5A-2F06CBEA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621"/>
    <w:pPr>
      <w:widowControl w:val="0"/>
      <w:suppressAutoHyphens/>
      <w:autoSpaceDN w:val="0"/>
      <w:spacing w:after="0" w:line="240" w:lineRule="auto"/>
      <w:textAlignment w:val="baseline"/>
    </w:pPr>
    <w:rPr>
      <w:rFonts w:ascii="Times New Roman" w:hAnsi="Times New Roman" w:cs="Mangal"/>
      <w:kern w:val="3"/>
      <w:sz w:val="24"/>
      <w:szCs w:val="24"/>
      <w:lang w:val="es-ES" w:eastAsia="zh-CN" w:bidi="hi-IN"/>
      <w14:ligatures w14:val="none"/>
    </w:rPr>
  </w:style>
  <w:style w:type="paragraph" w:styleId="Ttulo1">
    <w:name w:val="heading 1"/>
    <w:basedOn w:val="Normal"/>
    <w:next w:val="Normal"/>
    <w:link w:val="Ttulo1Car"/>
    <w:uiPriority w:val="9"/>
    <w:qFormat/>
    <w:rsid w:val="00EF583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aliases w:val="Capítulos"/>
    <w:basedOn w:val="Normal"/>
    <w:next w:val="Normal"/>
    <w:link w:val="Ttulo2Car"/>
    <w:uiPriority w:val="9"/>
    <w:unhideWhenUsed/>
    <w:qFormat/>
    <w:rsid w:val="003B07FF"/>
    <w:pPr>
      <w:keepNext/>
      <w:keepLines/>
      <w:widowControl/>
      <w:suppressAutoHyphens w:val="0"/>
      <w:autoSpaceDN/>
      <w:spacing w:before="360" w:after="80" w:line="276" w:lineRule="auto"/>
      <w:textAlignment w:val="auto"/>
      <w:outlineLvl w:val="1"/>
    </w:pPr>
    <w:rPr>
      <w:rFonts w:ascii="Calibri" w:eastAsia="Calibri" w:hAnsi="Calibri" w:cs="Calibri"/>
      <w:b/>
      <w:kern w:val="0"/>
      <w:sz w:val="36"/>
      <w:szCs w:val="36"/>
      <w:lang w:val="es-CO" w:eastAsia="es-ES" w:bidi="ar-SA"/>
    </w:rPr>
  </w:style>
  <w:style w:type="paragraph" w:styleId="Ttulo3">
    <w:name w:val="heading 3"/>
    <w:aliases w:val="Secciones"/>
    <w:basedOn w:val="Normal"/>
    <w:next w:val="Normal"/>
    <w:link w:val="Ttulo3Car"/>
    <w:uiPriority w:val="9"/>
    <w:unhideWhenUsed/>
    <w:qFormat/>
    <w:rsid w:val="003B07FF"/>
    <w:pPr>
      <w:keepNext/>
      <w:keepLines/>
      <w:widowControl/>
      <w:suppressAutoHyphens w:val="0"/>
      <w:autoSpaceDN/>
      <w:spacing w:before="280" w:after="80" w:line="276" w:lineRule="auto"/>
      <w:textAlignment w:val="auto"/>
      <w:outlineLvl w:val="2"/>
    </w:pPr>
    <w:rPr>
      <w:rFonts w:ascii="Calibri" w:eastAsia="Calibri" w:hAnsi="Calibri" w:cs="Calibri"/>
      <w:b/>
      <w:kern w:val="0"/>
      <w:sz w:val="28"/>
      <w:szCs w:val="28"/>
      <w:lang w:val="es-CO" w:eastAsia="es-ES" w:bidi="ar-SA"/>
    </w:rPr>
  </w:style>
  <w:style w:type="paragraph" w:styleId="Ttulo4">
    <w:name w:val="heading 4"/>
    <w:basedOn w:val="Normal"/>
    <w:next w:val="Normal"/>
    <w:link w:val="Ttulo4Car"/>
    <w:uiPriority w:val="9"/>
    <w:semiHidden/>
    <w:unhideWhenUsed/>
    <w:qFormat/>
    <w:rsid w:val="003B07FF"/>
    <w:pPr>
      <w:keepNext/>
      <w:keepLines/>
      <w:widowControl/>
      <w:suppressAutoHyphens w:val="0"/>
      <w:autoSpaceDN/>
      <w:spacing w:before="240" w:after="40" w:line="276" w:lineRule="auto"/>
      <w:textAlignment w:val="auto"/>
      <w:outlineLvl w:val="3"/>
    </w:pPr>
    <w:rPr>
      <w:rFonts w:ascii="Calibri" w:eastAsia="Calibri" w:hAnsi="Calibri" w:cs="Calibri"/>
      <w:b/>
      <w:kern w:val="0"/>
      <w:lang w:val="es-CO" w:eastAsia="es-ES" w:bidi="ar-SA"/>
    </w:rPr>
  </w:style>
  <w:style w:type="paragraph" w:styleId="Ttulo5">
    <w:name w:val="heading 5"/>
    <w:basedOn w:val="Normal"/>
    <w:next w:val="Normal"/>
    <w:link w:val="Ttulo5Car"/>
    <w:uiPriority w:val="9"/>
    <w:semiHidden/>
    <w:unhideWhenUsed/>
    <w:qFormat/>
    <w:rsid w:val="003B07FF"/>
    <w:pPr>
      <w:keepNext/>
      <w:keepLines/>
      <w:widowControl/>
      <w:suppressAutoHyphens w:val="0"/>
      <w:autoSpaceDN/>
      <w:spacing w:before="220" w:after="40" w:line="276" w:lineRule="auto"/>
      <w:textAlignment w:val="auto"/>
      <w:outlineLvl w:val="4"/>
    </w:pPr>
    <w:rPr>
      <w:rFonts w:ascii="Calibri" w:eastAsia="Calibri" w:hAnsi="Calibri" w:cs="Calibri"/>
      <w:b/>
      <w:kern w:val="0"/>
      <w:sz w:val="22"/>
      <w:szCs w:val="22"/>
      <w:lang w:val="es-CO" w:eastAsia="es-ES" w:bidi="ar-SA"/>
    </w:rPr>
  </w:style>
  <w:style w:type="paragraph" w:styleId="Ttulo6">
    <w:name w:val="heading 6"/>
    <w:basedOn w:val="Normal"/>
    <w:next w:val="Normal"/>
    <w:link w:val="Ttulo6Car"/>
    <w:uiPriority w:val="9"/>
    <w:semiHidden/>
    <w:unhideWhenUsed/>
    <w:qFormat/>
    <w:rsid w:val="003B07FF"/>
    <w:pPr>
      <w:keepNext/>
      <w:keepLines/>
      <w:widowControl/>
      <w:suppressAutoHyphens w:val="0"/>
      <w:autoSpaceDN/>
      <w:spacing w:before="200" w:after="40" w:line="276" w:lineRule="auto"/>
      <w:textAlignment w:val="auto"/>
      <w:outlineLvl w:val="5"/>
    </w:pPr>
    <w:rPr>
      <w:rFonts w:ascii="Calibri" w:eastAsia="Calibri" w:hAnsi="Calibri" w:cs="Calibri"/>
      <w:b/>
      <w:kern w:val="0"/>
      <w:sz w:val="20"/>
      <w:szCs w:val="20"/>
      <w:lang w:val="es-CO" w:eastAsia="es-ES" w:bidi="ar-SA"/>
    </w:rPr>
  </w:style>
  <w:style w:type="paragraph" w:styleId="Ttulo7">
    <w:name w:val="heading 7"/>
    <w:basedOn w:val="Normal"/>
    <w:next w:val="Normal"/>
    <w:link w:val="Ttulo7Car"/>
    <w:uiPriority w:val="9"/>
    <w:semiHidden/>
    <w:unhideWhenUsed/>
    <w:qFormat/>
    <w:rsid w:val="00DE0F18"/>
    <w:pPr>
      <w:keepNext/>
      <w:keepLines/>
      <w:widowControl/>
      <w:suppressAutoHyphens w:val="0"/>
      <w:autoSpaceDN/>
      <w:spacing w:before="40" w:line="259" w:lineRule="auto"/>
      <w:textAlignment w:val="auto"/>
      <w:outlineLvl w:val="6"/>
    </w:pPr>
    <w:rPr>
      <w:rFonts w:asciiTheme="majorHAnsi" w:eastAsiaTheme="majorEastAsia" w:hAnsiTheme="majorHAnsi" w:cstheme="majorBidi"/>
      <w:i/>
      <w:iCs/>
      <w:color w:val="1F3763" w:themeColor="accent1" w:themeShade="7F"/>
      <w:kern w:val="0"/>
      <w:sz w:val="20"/>
      <w:szCs w:val="22"/>
      <w:lang w:val="es-CO" w:eastAsia="en-US" w:bidi="ar-SA"/>
    </w:rPr>
  </w:style>
  <w:style w:type="paragraph" w:styleId="Ttulo8">
    <w:name w:val="heading 8"/>
    <w:basedOn w:val="Normal"/>
    <w:next w:val="Normal"/>
    <w:link w:val="Ttulo8Car"/>
    <w:uiPriority w:val="9"/>
    <w:semiHidden/>
    <w:unhideWhenUsed/>
    <w:qFormat/>
    <w:rsid w:val="00DE0F18"/>
    <w:pPr>
      <w:keepNext/>
      <w:keepLines/>
      <w:widowControl/>
      <w:suppressAutoHyphens w:val="0"/>
      <w:autoSpaceDN/>
      <w:spacing w:before="40" w:line="259" w:lineRule="auto"/>
      <w:textAlignment w:val="auto"/>
      <w:outlineLvl w:val="7"/>
    </w:pPr>
    <w:rPr>
      <w:rFonts w:asciiTheme="majorHAnsi" w:eastAsiaTheme="majorEastAsia" w:hAnsiTheme="majorHAnsi" w:cstheme="majorBidi"/>
      <w:color w:val="272727" w:themeColor="text1" w:themeTint="D8"/>
      <w:kern w:val="0"/>
      <w:sz w:val="21"/>
      <w:szCs w:val="21"/>
      <w:lang w:val="es-CO" w:eastAsia="en-US" w:bidi="ar-SA"/>
    </w:rPr>
  </w:style>
  <w:style w:type="paragraph" w:styleId="Ttulo9">
    <w:name w:val="heading 9"/>
    <w:basedOn w:val="Normal"/>
    <w:next w:val="Normal"/>
    <w:link w:val="Ttulo9Car"/>
    <w:uiPriority w:val="9"/>
    <w:semiHidden/>
    <w:unhideWhenUsed/>
    <w:qFormat/>
    <w:rsid w:val="00DE0F18"/>
    <w:pPr>
      <w:keepNext/>
      <w:keepLines/>
      <w:widowControl/>
      <w:suppressAutoHyphens w:val="0"/>
      <w:autoSpaceDN/>
      <w:spacing w:before="40" w:line="259" w:lineRule="auto"/>
      <w:textAlignment w:val="auto"/>
      <w:outlineLvl w:val="8"/>
    </w:pPr>
    <w:rPr>
      <w:rFonts w:asciiTheme="majorHAnsi" w:eastAsiaTheme="majorEastAsia" w:hAnsiTheme="majorHAnsi" w:cstheme="majorBidi"/>
      <w:i/>
      <w:iCs/>
      <w:color w:val="272727" w:themeColor="text1" w:themeTint="D8"/>
      <w:kern w:val="0"/>
      <w:sz w:val="21"/>
      <w:szCs w:val="21"/>
      <w:lang w:val="es-CO"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aliases w:val="h Car,h8 Car,h9 Car,h10 Car,h18 Car"/>
    <w:basedOn w:val="Fuentedeprrafopredeter"/>
    <w:link w:val="Encabezado"/>
    <w:uiPriority w:val="99"/>
    <w:rsid w:val="009170FF"/>
    <w:rPr>
      <w:lang w:val="es-ES"/>
    </w:rPr>
  </w:style>
  <w:style w:type="paragraph" w:styleId="Piedepgina">
    <w:name w:val="footer"/>
    <w:basedOn w:val="Normal"/>
    <w:link w:val="Piedepgina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170FF"/>
    <w:rPr>
      <w:lang w:val="es-ES"/>
    </w:rPr>
  </w:style>
  <w:style w:type="character" w:styleId="Nmerodepgina">
    <w:name w:val="page number"/>
    <w:basedOn w:val="Fuentedeprrafopredeter"/>
    <w:rsid w:val="003E702E"/>
    <w:rPr>
      <w:rFonts w:cs="Times New Roman"/>
    </w:rPr>
  </w:style>
  <w:style w:type="paragraph" w:styleId="Revisin">
    <w:name w:val="Revision"/>
    <w:hidden/>
    <w:uiPriority w:val="99"/>
    <w:semiHidden/>
    <w:rsid w:val="00872BAA"/>
    <w:pPr>
      <w:spacing w:after="0" w:line="240" w:lineRule="auto"/>
    </w:pPr>
    <w:rPr>
      <w:lang w:val="es-ES"/>
    </w:rPr>
  </w:style>
  <w:style w:type="paragraph" w:styleId="Sinespaciado">
    <w:name w:val="No Spacing"/>
    <w:link w:val="SinespaciadoCar"/>
    <w:uiPriority w:val="1"/>
    <w:qFormat/>
    <w:rsid w:val="00625451"/>
    <w:pPr>
      <w:spacing w:after="0" w:line="240" w:lineRule="auto"/>
    </w:pPr>
    <w:rPr>
      <w:lang w:val="es-ES"/>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HOJA,Párrafo de lista4,BOLADEF,Titulo"/>
    <w:basedOn w:val="Normal"/>
    <w:link w:val="PrrafodelistaCar"/>
    <w:uiPriority w:val="34"/>
    <w:qFormat/>
    <w:rsid w:val="00486B56"/>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39"/>
    <w:qFormat/>
    <w:rsid w:val="007E4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2024B"/>
    <w:pPr>
      <w:autoSpaceDE w:val="0"/>
      <w:autoSpaceDN w:val="0"/>
      <w:adjustRightInd w:val="0"/>
      <w:spacing w:after="0" w:line="240" w:lineRule="auto"/>
    </w:pPr>
    <w:rPr>
      <w:rFonts w:ascii="Maiandra GD" w:hAnsi="Maiandra GD" w:cs="Maiandra GD"/>
      <w:color w:val="000000"/>
      <w:kern w:val="0"/>
      <w:sz w:val="24"/>
      <w:szCs w:val="24"/>
    </w:rPr>
  </w:style>
  <w:style w:type="character" w:customStyle="1" w:styleId="Ttulo1Car">
    <w:name w:val="Título 1 Car"/>
    <w:basedOn w:val="Fuentedeprrafopredeter"/>
    <w:link w:val="Ttulo1"/>
    <w:uiPriority w:val="9"/>
    <w:rsid w:val="00EF583B"/>
    <w:rPr>
      <w:rFonts w:asciiTheme="majorHAnsi" w:eastAsiaTheme="majorEastAsia" w:hAnsiTheme="majorHAnsi" w:cs="Mangal"/>
      <w:color w:val="2F5496" w:themeColor="accent1" w:themeShade="BF"/>
      <w:kern w:val="3"/>
      <w:sz w:val="32"/>
      <w:szCs w:val="29"/>
      <w:lang w:eastAsia="zh-CN" w:bidi="hi-IN"/>
      <w14:ligatures w14:val="none"/>
    </w:rPr>
  </w:style>
  <w:style w:type="table" w:customStyle="1" w:styleId="Tablaconcuadrcula1">
    <w:name w:val="Tabla con cuadrícula1"/>
    <w:basedOn w:val="Tablanormal"/>
    <w:next w:val="Tablaconcuadrcula"/>
    <w:uiPriority w:val="59"/>
    <w:rsid w:val="00CD17B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1F0612"/>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1"/>
    <w:rsid w:val="001F0612"/>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0874AA"/>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12A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D4006"/>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HOJA Car"/>
    <w:link w:val="Prrafodelista"/>
    <w:uiPriority w:val="34"/>
    <w:qFormat/>
    <w:rsid w:val="008125FF"/>
    <w:rPr>
      <w:lang w:val="es-ES"/>
    </w:rPr>
  </w:style>
  <w:style w:type="character" w:customStyle="1" w:styleId="DefaultCar">
    <w:name w:val="Default Car"/>
    <w:link w:val="Default"/>
    <w:rsid w:val="008125FF"/>
    <w:rPr>
      <w:rFonts w:ascii="Maiandra GD" w:hAnsi="Maiandra GD" w:cs="Maiandra GD"/>
      <w:color w:val="000000"/>
      <w:kern w:val="0"/>
      <w:sz w:val="24"/>
      <w:szCs w:val="24"/>
    </w:rPr>
  </w:style>
  <w:style w:type="paragraph" w:customStyle="1" w:styleId="xmsonormal">
    <w:name w:val="x_msonormal"/>
    <w:basedOn w:val="Normal"/>
    <w:rsid w:val="008125FF"/>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qFormat/>
    <w:rsid w:val="008125FF"/>
    <w:pPr>
      <w:spacing w:after="0" w:line="240" w:lineRule="auto"/>
    </w:pPr>
    <w:rPr>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8125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semiHidden/>
    <w:unhideWhenUsed/>
    <w:rsid w:val="008125FF"/>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0742E"/>
    <w:rPr>
      <w:color w:val="0563C1" w:themeColor="hyperlink"/>
      <w:u w:val="single"/>
    </w:rPr>
  </w:style>
  <w:style w:type="character" w:styleId="Mencinsinresolver">
    <w:name w:val="Unresolved Mention"/>
    <w:basedOn w:val="Fuentedeprrafopredeter"/>
    <w:uiPriority w:val="99"/>
    <w:semiHidden/>
    <w:unhideWhenUsed/>
    <w:rsid w:val="0090742E"/>
    <w:rPr>
      <w:color w:val="605E5C"/>
      <w:shd w:val="clear" w:color="auto" w:fill="E1DFDD"/>
    </w:rPr>
  </w:style>
  <w:style w:type="character" w:styleId="nfasis">
    <w:name w:val="Emphasis"/>
    <w:basedOn w:val="Fuentedeprrafopredeter"/>
    <w:uiPriority w:val="20"/>
    <w:qFormat/>
    <w:rsid w:val="00FA078E"/>
    <w:rPr>
      <w:i/>
      <w:iCs/>
    </w:rPr>
  </w:style>
  <w:style w:type="character" w:customStyle="1" w:styleId="Ttulo2Car">
    <w:name w:val="Título 2 Car"/>
    <w:aliases w:val="Capítulos Car"/>
    <w:basedOn w:val="Fuentedeprrafopredeter"/>
    <w:link w:val="Ttulo2"/>
    <w:uiPriority w:val="9"/>
    <w:rsid w:val="003B07FF"/>
    <w:rPr>
      <w:rFonts w:ascii="Calibri" w:eastAsia="Calibri" w:hAnsi="Calibri" w:cs="Calibri"/>
      <w:b/>
      <w:kern w:val="0"/>
      <w:sz w:val="36"/>
      <w:szCs w:val="36"/>
      <w:lang w:eastAsia="es-ES"/>
      <w14:ligatures w14:val="none"/>
    </w:rPr>
  </w:style>
  <w:style w:type="character" w:customStyle="1" w:styleId="Ttulo3Car">
    <w:name w:val="Título 3 Car"/>
    <w:aliases w:val="Secciones Car"/>
    <w:basedOn w:val="Fuentedeprrafopredeter"/>
    <w:link w:val="Ttulo3"/>
    <w:uiPriority w:val="9"/>
    <w:rsid w:val="003B07FF"/>
    <w:rPr>
      <w:rFonts w:ascii="Calibri" w:eastAsia="Calibri" w:hAnsi="Calibri" w:cs="Calibri"/>
      <w:b/>
      <w:kern w:val="0"/>
      <w:sz w:val="28"/>
      <w:szCs w:val="28"/>
      <w:lang w:eastAsia="es-ES"/>
      <w14:ligatures w14:val="none"/>
    </w:rPr>
  </w:style>
  <w:style w:type="character" w:customStyle="1" w:styleId="Ttulo4Car">
    <w:name w:val="Título 4 Car"/>
    <w:basedOn w:val="Fuentedeprrafopredeter"/>
    <w:link w:val="Ttulo4"/>
    <w:uiPriority w:val="9"/>
    <w:semiHidden/>
    <w:rsid w:val="003B07FF"/>
    <w:rPr>
      <w:rFonts w:ascii="Calibri" w:eastAsia="Calibri" w:hAnsi="Calibri" w:cs="Calibri"/>
      <w:b/>
      <w:kern w:val="0"/>
      <w:sz w:val="24"/>
      <w:szCs w:val="24"/>
      <w:lang w:eastAsia="es-ES"/>
      <w14:ligatures w14:val="none"/>
    </w:rPr>
  </w:style>
  <w:style w:type="character" w:customStyle="1" w:styleId="Ttulo5Car">
    <w:name w:val="Título 5 Car"/>
    <w:basedOn w:val="Fuentedeprrafopredeter"/>
    <w:link w:val="Ttulo5"/>
    <w:uiPriority w:val="9"/>
    <w:semiHidden/>
    <w:rsid w:val="003B07FF"/>
    <w:rPr>
      <w:rFonts w:ascii="Calibri" w:eastAsia="Calibri" w:hAnsi="Calibri" w:cs="Calibri"/>
      <w:b/>
      <w:kern w:val="0"/>
      <w:lang w:eastAsia="es-ES"/>
      <w14:ligatures w14:val="none"/>
    </w:rPr>
  </w:style>
  <w:style w:type="character" w:customStyle="1" w:styleId="Ttulo6Car">
    <w:name w:val="Título 6 Car"/>
    <w:basedOn w:val="Fuentedeprrafopredeter"/>
    <w:link w:val="Ttulo6"/>
    <w:uiPriority w:val="9"/>
    <w:semiHidden/>
    <w:rsid w:val="003B07FF"/>
    <w:rPr>
      <w:rFonts w:ascii="Calibri" w:eastAsia="Calibri" w:hAnsi="Calibri" w:cs="Calibri"/>
      <w:b/>
      <w:kern w:val="0"/>
      <w:sz w:val="20"/>
      <w:szCs w:val="20"/>
      <w:lang w:eastAsia="es-ES"/>
      <w14:ligatures w14:val="none"/>
    </w:rPr>
  </w:style>
  <w:style w:type="numbering" w:customStyle="1" w:styleId="Sinlista1">
    <w:name w:val="Sin lista1"/>
    <w:next w:val="Sinlista"/>
    <w:uiPriority w:val="99"/>
    <w:semiHidden/>
    <w:unhideWhenUsed/>
    <w:rsid w:val="003B07FF"/>
  </w:style>
  <w:style w:type="table" w:customStyle="1" w:styleId="TableNormal">
    <w:name w:val="Table Normal"/>
    <w:uiPriority w:val="2"/>
    <w:qFormat/>
    <w:rsid w:val="003B07FF"/>
    <w:pPr>
      <w:spacing w:after="200" w:line="276" w:lineRule="auto"/>
    </w:pPr>
    <w:rPr>
      <w:rFonts w:ascii="Calibri" w:eastAsia="Calibri" w:hAnsi="Calibri" w:cs="Calibri"/>
      <w:kern w:val="0"/>
      <w:lang w:eastAsia="es-ES"/>
      <w14:ligatures w14:val="none"/>
    </w:rPr>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rsid w:val="003B07FF"/>
    <w:pPr>
      <w:keepNext/>
      <w:keepLines/>
      <w:widowControl/>
      <w:suppressAutoHyphens w:val="0"/>
      <w:autoSpaceDN/>
      <w:spacing w:before="480" w:after="120" w:line="276" w:lineRule="auto"/>
      <w:textAlignment w:val="auto"/>
    </w:pPr>
    <w:rPr>
      <w:rFonts w:ascii="Calibri" w:eastAsia="Calibri" w:hAnsi="Calibri" w:cs="Calibri"/>
      <w:b/>
      <w:kern w:val="0"/>
      <w:sz w:val="72"/>
      <w:szCs w:val="72"/>
      <w:lang w:val="es-CO" w:eastAsia="es-ES" w:bidi="ar-SA"/>
    </w:rPr>
  </w:style>
  <w:style w:type="character" w:customStyle="1" w:styleId="TtuloCar">
    <w:name w:val="Título Car"/>
    <w:aliases w:val="Cláusula 9 Car"/>
    <w:basedOn w:val="Fuentedeprrafopredeter"/>
    <w:link w:val="Ttulo"/>
    <w:uiPriority w:val="10"/>
    <w:rsid w:val="003B07FF"/>
    <w:rPr>
      <w:rFonts w:ascii="Calibri" w:eastAsia="Calibri" w:hAnsi="Calibri" w:cs="Calibri"/>
      <w:b/>
      <w:kern w:val="0"/>
      <w:sz w:val="72"/>
      <w:szCs w:val="72"/>
      <w:lang w:eastAsia="es-ES"/>
      <w14:ligatures w14:val="none"/>
    </w:rPr>
  </w:style>
  <w:style w:type="paragraph" w:styleId="Subttulo">
    <w:name w:val="Subtitle"/>
    <w:basedOn w:val="Normal"/>
    <w:next w:val="Normal"/>
    <w:link w:val="SubttuloCar"/>
    <w:uiPriority w:val="11"/>
    <w:qFormat/>
    <w:rsid w:val="003B07FF"/>
    <w:pPr>
      <w:keepNext/>
      <w:keepLines/>
      <w:widowControl/>
      <w:suppressAutoHyphens w:val="0"/>
      <w:autoSpaceDN/>
      <w:spacing w:before="360" w:after="80" w:line="276" w:lineRule="auto"/>
      <w:textAlignment w:val="auto"/>
    </w:pPr>
    <w:rPr>
      <w:rFonts w:ascii="Georgia" w:eastAsia="Georgia" w:hAnsi="Georgia" w:cs="Georgia"/>
      <w:i/>
      <w:color w:val="666666"/>
      <w:kern w:val="0"/>
      <w:sz w:val="48"/>
      <w:szCs w:val="48"/>
      <w:lang w:val="es-CO" w:eastAsia="es-ES" w:bidi="ar-SA"/>
    </w:rPr>
  </w:style>
  <w:style w:type="character" w:customStyle="1" w:styleId="SubttuloCar">
    <w:name w:val="Subtítulo Car"/>
    <w:basedOn w:val="Fuentedeprrafopredeter"/>
    <w:link w:val="Subttulo"/>
    <w:uiPriority w:val="11"/>
    <w:rsid w:val="003B07FF"/>
    <w:rPr>
      <w:rFonts w:ascii="Georgia" w:eastAsia="Georgia" w:hAnsi="Georgia" w:cs="Georgia"/>
      <w:i/>
      <w:color w:val="666666"/>
      <w:kern w:val="0"/>
      <w:sz w:val="48"/>
      <w:szCs w:val="48"/>
      <w:lang w:eastAsia="es-ES"/>
      <w14:ligatures w14:val="none"/>
    </w:rPr>
  </w:style>
  <w:style w:type="table" w:customStyle="1" w:styleId="7">
    <w:name w:val="7"/>
    <w:basedOn w:val="TableNormal"/>
    <w:rsid w:val="003B07FF"/>
    <w:pPr>
      <w:spacing w:after="0" w:line="240" w:lineRule="auto"/>
    </w:pPr>
    <w:tblPr>
      <w:tblStyleRowBandSize w:val="1"/>
      <w:tblStyleColBandSize w:val="1"/>
      <w:tblCellMar>
        <w:left w:w="70" w:type="dxa"/>
        <w:right w:w="70" w:type="dxa"/>
      </w:tblCellMar>
    </w:tblPr>
  </w:style>
  <w:style w:type="table" w:customStyle="1" w:styleId="6">
    <w:name w:val="6"/>
    <w:basedOn w:val="TableNormal"/>
    <w:rsid w:val="003B07FF"/>
    <w:pPr>
      <w:spacing w:after="0" w:line="240" w:lineRule="auto"/>
    </w:pPr>
    <w:tblPr>
      <w:tblStyleRowBandSize w:val="1"/>
      <w:tblStyleColBandSize w:val="1"/>
      <w:tblCellMar>
        <w:left w:w="70" w:type="dxa"/>
        <w:right w:w="70" w:type="dxa"/>
      </w:tblCellMar>
    </w:tblPr>
  </w:style>
  <w:style w:type="table" w:customStyle="1" w:styleId="5">
    <w:name w:val="5"/>
    <w:basedOn w:val="TableNormal"/>
    <w:rsid w:val="003B07FF"/>
    <w:pPr>
      <w:spacing w:after="0" w:line="240" w:lineRule="auto"/>
    </w:pPr>
    <w:tblPr>
      <w:tblStyleRowBandSize w:val="1"/>
      <w:tblStyleColBandSize w:val="1"/>
      <w:tblCellMar>
        <w:left w:w="70" w:type="dxa"/>
        <w:right w:w="70" w:type="dxa"/>
      </w:tblCellMar>
    </w:tblPr>
    <w:tblStylePr w:type="firstRow">
      <w:pPr>
        <w:spacing w:line="240" w:lineRule="auto"/>
      </w:pPr>
      <w:rPr>
        <w:rFonts w:ascii="Tahoma" w:eastAsia="Tahoma" w:hAnsi="Tahoma" w:cs="Tahoma"/>
        <w:b/>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line="240" w:lineRule="auto"/>
      </w:pPr>
      <w:rPr>
        <w:rFonts w:ascii="Tahoma" w:eastAsia="Tahoma" w:hAnsi="Tahoma" w:cs="Tahoma"/>
        <w:b/>
      </w:rPr>
      <w:tblPr/>
      <w:tcPr>
        <w:tcBorders>
          <w:top w:val="sing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ahoma" w:hAnsi="Tahoma" w:cs="Tahoma"/>
        <w:b/>
      </w:rPr>
    </w:tblStylePr>
    <w:tblStylePr w:type="lastCol">
      <w:rPr>
        <w:rFonts w:ascii="Tahoma" w:eastAsia="Tahoma" w:hAnsi="Tahoma" w:cs="Tahoma"/>
        <w:b/>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0"/>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0"/>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4">
    <w:name w:val="4"/>
    <w:basedOn w:val="TableNormal"/>
    <w:qFormat/>
    <w:rsid w:val="003B07FF"/>
    <w:pPr>
      <w:spacing w:after="0" w:line="240" w:lineRule="auto"/>
    </w:pPr>
    <w:tblPr>
      <w:tblStyleRowBandSize w:val="1"/>
      <w:tblStyleColBandSize w:val="1"/>
      <w:tblCellMar>
        <w:left w:w="70" w:type="dxa"/>
        <w:right w:w="70" w:type="dxa"/>
      </w:tblCellMar>
    </w:tblPr>
  </w:style>
  <w:style w:type="table" w:customStyle="1" w:styleId="3">
    <w:name w:val="3"/>
    <w:basedOn w:val="TableNormal"/>
    <w:rsid w:val="003B07FF"/>
    <w:pPr>
      <w:spacing w:after="0" w:line="240" w:lineRule="auto"/>
    </w:pPr>
    <w:tblPr>
      <w:tblStyleRowBandSize w:val="1"/>
      <w:tblStyleColBandSize w:val="1"/>
      <w:tblCellMar>
        <w:left w:w="70" w:type="dxa"/>
        <w:right w:w="70" w:type="dxa"/>
      </w:tblCellMar>
    </w:tblPr>
  </w:style>
  <w:style w:type="table" w:customStyle="1" w:styleId="2">
    <w:name w:val="2"/>
    <w:basedOn w:val="TableNormal"/>
    <w:rsid w:val="003B07FF"/>
    <w:pPr>
      <w:spacing w:after="0" w:line="240" w:lineRule="auto"/>
    </w:pPr>
    <w:tblPr>
      <w:tblStyleRowBandSize w:val="1"/>
      <w:tblStyleColBandSize w:val="1"/>
      <w:tblCellMar>
        <w:left w:w="70" w:type="dxa"/>
        <w:right w:w="70" w:type="dxa"/>
      </w:tblCellMar>
    </w:tblPr>
  </w:style>
  <w:style w:type="table" w:customStyle="1" w:styleId="1">
    <w:name w:val="1"/>
    <w:basedOn w:val="TableNormal"/>
    <w:rsid w:val="003B07FF"/>
    <w:pPr>
      <w:spacing w:after="0" w:line="240" w:lineRule="auto"/>
    </w:pPr>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unhideWhenUsed/>
    <w:rsid w:val="003B07FF"/>
    <w:pPr>
      <w:widowControl/>
      <w:suppressAutoHyphens w:val="0"/>
      <w:autoSpaceDN/>
      <w:spacing w:after="200"/>
      <w:textAlignment w:val="auto"/>
    </w:pPr>
    <w:rPr>
      <w:rFonts w:ascii="Calibri" w:eastAsia="Calibri" w:hAnsi="Calibri" w:cs="Calibri"/>
      <w:kern w:val="0"/>
      <w:sz w:val="20"/>
      <w:szCs w:val="20"/>
      <w:lang w:val="es-CO" w:eastAsia="es-ES" w:bidi="ar-SA"/>
    </w:rPr>
  </w:style>
  <w:style w:type="character" w:customStyle="1" w:styleId="TextocomentarioCar">
    <w:name w:val="Texto comentario Car"/>
    <w:basedOn w:val="Fuentedeprrafopredeter"/>
    <w:link w:val="Textocomentario"/>
    <w:uiPriority w:val="99"/>
    <w:rsid w:val="003B07FF"/>
    <w:rPr>
      <w:rFonts w:ascii="Calibri" w:eastAsia="Calibri" w:hAnsi="Calibri" w:cs="Calibri"/>
      <w:kern w:val="0"/>
      <w:sz w:val="20"/>
      <w:szCs w:val="20"/>
      <w:lang w:eastAsia="es-ES"/>
      <w14:ligatures w14:val="none"/>
    </w:rPr>
  </w:style>
  <w:style w:type="character" w:styleId="Refdecomentario">
    <w:name w:val="annotation reference"/>
    <w:basedOn w:val="Fuentedeprrafopredeter"/>
    <w:uiPriority w:val="99"/>
    <w:unhideWhenUsed/>
    <w:rsid w:val="003B07FF"/>
    <w:rPr>
      <w:sz w:val="16"/>
      <w:szCs w:val="16"/>
    </w:rPr>
  </w:style>
  <w:style w:type="paragraph" w:styleId="Textodeglobo">
    <w:name w:val="Balloon Text"/>
    <w:basedOn w:val="Normal"/>
    <w:link w:val="TextodegloboCar"/>
    <w:uiPriority w:val="99"/>
    <w:semiHidden/>
    <w:unhideWhenUsed/>
    <w:rsid w:val="003B07FF"/>
    <w:pPr>
      <w:widowControl/>
      <w:suppressAutoHyphens w:val="0"/>
      <w:autoSpaceDN/>
      <w:textAlignment w:val="auto"/>
    </w:pPr>
    <w:rPr>
      <w:rFonts w:ascii="Segoe UI" w:eastAsia="Calibri" w:hAnsi="Segoe UI" w:cs="Segoe UI"/>
      <w:kern w:val="0"/>
      <w:sz w:val="18"/>
      <w:szCs w:val="18"/>
      <w:lang w:val="es-CO" w:eastAsia="es-ES" w:bidi="ar-SA"/>
    </w:rPr>
  </w:style>
  <w:style w:type="character" w:customStyle="1" w:styleId="TextodegloboCar">
    <w:name w:val="Texto de globo Car"/>
    <w:basedOn w:val="Fuentedeprrafopredeter"/>
    <w:link w:val="Textodeglobo"/>
    <w:uiPriority w:val="99"/>
    <w:semiHidden/>
    <w:rsid w:val="003B07FF"/>
    <w:rPr>
      <w:rFonts w:ascii="Segoe UI" w:eastAsia="Calibri" w:hAnsi="Segoe UI" w:cs="Segoe UI"/>
      <w:kern w:val="0"/>
      <w:sz w:val="18"/>
      <w:szCs w:val="18"/>
      <w:lang w:eastAsia="es-ES"/>
      <w14:ligatures w14:val="none"/>
    </w:rPr>
  </w:style>
  <w:style w:type="table" w:customStyle="1" w:styleId="Tablaconcuadrcula5">
    <w:name w:val="Tabla con cuadrícula5"/>
    <w:basedOn w:val="Tablanormal"/>
    <w:next w:val="Tablaconcuadrcula"/>
    <w:uiPriority w:val="39"/>
    <w:rsid w:val="003B07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3B07FF"/>
    <w:pPr>
      <w:widowControl/>
      <w:suppressAutoHyphens w:val="0"/>
      <w:autoSpaceDN/>
      <w:spacing w:before="100" w:beforeAutospacing="1" w:after="100" w:afterAutospacing="1"/>
      <w:textAlignment w:val="auto"/>
    </w:pPr>
    <w:rPr>
      <w:rFonts w:eastAsia="Times New Roman" w:cs="Times New Roman"/>
      <w:kern w:val="0"/>
      <w:lang w:eastAsia="es-ES" w:bidi="ar-SA"/>
    </w:rPr>
  </w:style>
  <w:style w:type="character" w:styleId="Fuerte">
    <w:name w:val="Strong"/>
    <w:basedOn w:val="Fuentedeprrafopredeter"/>
    <w:uiPriority w:val="22"/>
    <w:qFormat/>
    <w:rsid w:val="003B07FF"/>
    <w:rPr>
      <w:b/>
      <w:bCs/>
    </w:rPr>
  </w:style>
  <w:style w:type="paragraph" w:styleId="Asuntodelcomentario">
    <w:name w:val="annotation subject"/>
    <w:basedOn w:val="Textocomentario"/>
    <w:next w:val="Textocomentario"/>
    <w:link w:val="AsuntodelcomentarioCar"/>
    <w:uiPriority w:val="99"/>
    <w:semiHidden/>
    <w:unhideWhenUsed/>
    <w:rsid w:val="003B07FF"/>
    <w:rPr>
      <w:b/>
      <w:bCs/>
    </w:rPr>
  </w:style>
  <w:style w:type="character" w:customStyle="1" w:styleId="AsuntodelcomentarioCar">
    <w:name w:val="Asunto del comentario Car"/>
    <w:basedOn w:val="TextocomentarioCar"/>
    <w:link w:val="Asuntodelcomentario"/>
    <w:uiPriority w:val="99"/>
    <w:semiHidden/>
    <w:rsid w:val="003B07FF"/>
    <w:rPr>
      <w:rFonts w:ascii="Calibri" w:eastAsia="Calibri" w:hAnsi="Calibri" w:cs="Calibri"/>
      <w:b/>
      <w:bCs/>
      <w:kern w:val="0"/>
      <w:sz w:val="20"/>
      <w:szCs w:val="20"/>
      <w:lang w:eastAsia="es-ES"/>
      <w14:ligatures w14:val="none"/>
    </w:rPr>
  </w:style>
  <w:style w:type="paragraph" w:customStyle="1" w:styleId="CM59">
    <w:name w:val="CM59"/>
    <w:basedOn w:val="Normal"/>
    <w:next w:val="Normal"/>
    <w:uiPriority w:val="99"/>
    <w:rsid w:val="003B07FF"/>
    <w:pPr>
      <w:widowControl/>
      <w:suppressAutoHyphens w:val="0"/>
      <w:autoSpaceDE w:val="0"/>
      <w:adjustRightInd w:val="0"/>
      <w:textAlignment w:val="auto"/>
    </w:pPr>
    <w:rPr>
      <w:rFonts w:ascii="Arial" w:eastAsia="Times New Roman" w:hAnsi="Arial" w:cs="Arial"/>
      <w:kern w:val="0"/>
      <w:lang w:eastAsia="es-CO" w:bidi="ar-SA"/>
    </w:rPr>
  </w:style>
  <w:style w:type="character" w:customStyle="1" w:styleId="SinespaciadoCar">
    <w:name w:val="Sin espaciado Car"/>
    <w:link w:val="Sinespaciado"/>
    <w:uiPriority w:val="1"/>
    <w:rsid w:val="003B07FF"/>
    <w:rPr>
      <w:lang w:val="es-ES"/>
    </w:rPr>
  </w:style>
  <w:style w:type="paragraph" w:customStyle="1" w:styleId="Listavistosa-nfasis21">
    <w:name w:val="Lista vistosa - Énfasis 21"/>
    <w:qFormat/>
    <w:rsid w:val="003B07FF"/>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1">
    <w:name w:val="C1"/>
    <w:basedOn w:val="Normal"/>
    <w:uiPriority w:val="99"/>
    <w:rsid w:val="003B07FF"/>
    <w:pPr>
      <w:widowControl/>
      <w:tabs>
        <w:tab w:val="left" w:pos="0"/>
      </w:tabs>
      <w:suppressAutoHyphens w:val="0"/>
      <w:overflowPunct w:val="0"/>
      <w:autoSpaceDE w:val="0"/>
      <w:adjustRightInd w:val="0"/>
      <w:spacing w:before="120" w:after="120"/>
      <w:jc w:val="both"/>
      <w:textAlignment w:val="auto"/>
    </w:pPr>
    <w:rPr>
      <w:rFonts w:ascii="Arial" w:eastAsia="Times New Roman" w:hAnsi="Arial" w:cs="Times New Roman"/>
      <w:kern w:val="0"/>
      <w:sz w:val="22"/>
      <w:szCs w:val="20"/>
      <w:lang w:eastAsia="es-MX" w:bidi="ar-SA"/>
    </w:rPr>
  </w:style>
  <w:style w:type="character" w:customStyle="1" w:styleId="Ttulo7Car">
    <w:name w:val="Título 7 Car"/>
    <w:basedOn w:val="Fuentedeprrafopredeter"/>
    <w:link w:val="Ttulo7"/>
    <w:uiPriority w:val="9"/>
    <w:semiHidden/>
    <w:rsid w:val="00DE0F18"/>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semiHidden/>
    <w:rsid w:val="00DE0F18"/>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semiHidden/>
    <w:rsid w:val="00DE0F18"/>
    <w:rPr>
      <w:rFonts w:asciiTheme="majorHAnsi" w:eastAsiaTheme="majorEastAsia" w:hAnsiTheme="majorHAnsi" w:cstheme="majorBidi"/>
      <w:i/>
      <w:iCs/>
      <w:color w:val="272727" w:themeColor="text1" w:themeTint="D8"/>
      <w:kern w:val="0"/>
      <w:sz w:val="21"/>
      <w:szCs w:val="21"/>
      <w14:ligatures w14:val="none"/>
    </w:rPr>
  </w:style>
  <w:style w:type="numbering" w:customStyle="1" w:styleId="Sinlista2">
    <w:name w:val="Sin lista2"/>
    <w:next w:val="Sinlista"/>
    <w:uiPriority w:val="99"/>
    <w:semiHidden/>
    <w:unhideWhenUsed/>
    <w:rsid w:val="00DE0F18"/>
  </w:style>
  <w:style w:type="paragraph" w:customStyle="1" w:styleId="InviasNormal">
    <w:name w:val="Invias Normal"/>
    <w:basedOn w:val="Normal"/>
    <w:link w:val="InviasNormalCar"/>
    <w:qFormat/>
    <w:rsid w:val="00DE0F18"/>
    <w:pPr>
      <w:widowControl/>
      <w:tabs>
        <w:tab w:val="left" w:pos="-142"/>
      </w:tabs>
      <w:suppressAutoHyphens w:val="0"/>
      <w:autoSpaceDE w:val="0"/>
      <w:adjustRightInd w:val="0"/>
      <w:spacing w:before="120" w:after="240"/>
      <w:jc w:val="both"/>
      <w:textAlignment w:val="auto"/>
    </w:pPr>
    <w:rPr>
      <w:rFonts w:ascii="Arial," w:eastAsia="Calibri Light" w:hAnsi="Arial," w:cs="Calibri Light"/>
      <w:color w:val="3B3838" w:themeColor="background2" w:themeShade="40"/>
      <w:kern w:val="0"/>
      <w:lang w:val="x-none" w:eastAsia="es-ES" w:bidi="ar-SA"/>
    </w:rPr>
  </w:style>
  <w:style w:type="character" w:customStyle="1" w:styleId="InviasNormalCar">
    <w:name w:val="Invias Normal Car"/>
    <w:link w:val="InviasNormal"/>
    <w:locked/>
    <w:rsid w:val="00DE0F18"/>
    <w:rPr>
      <w:rFonts w:ascii="Arial," w:eastAsia="Calibri Light" w:hAnsi="Arial," w:cs="Calibri Light"/>
      <w:color w:val="3B3838" w:themeColor="background2" w:themeShade="40"/>
      <w:kern w:val="0"/>
      <w:sz w:val="24"/>
      <w:szCs w:val="24"/>
      <w:lang w:val="x-none" w:eastAsia="es-ES"/>
      <w14:ligatures w14:val="none"/>
    </w:rPr>
  </w:style>
  <w:style w:type="paragraph" w:customStyle="1" w:styleId="Entidad-Capitulo">
    <w:name w:val="Entidad-Capitulo"/>
    <w:next w:val="Normal"/>
    <w:autoRedefine/>
    <w:uiPriority w:val="99"/>
    <w:qFormat/>
    <w:rsid w:val="00DE0F18"/>
    <w:pPr>
      <w:keepNext/>
      <w:spacing w:before="600"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DE0F18"/>
    <w:pPr>
      <w:numPr>
        <w:numId w:val="8"/>
      </w:numPr>
      <w:ind w:left="0" w:firstLine="0"/>
    </w:pPr>
  </w:style>
  <w:style w:type="numbering" w:customStyle="1" w:styleId="Estilo1">
    <w:name w:val="Estilo1"/>
    <w:uiPriority w:val="99"/>
    <w:rsid w:val="00DE0F18"/>
    <w:pPr>
      <w:numPr>
        <w:numId w:val="1"/>
      </w:numPr>
    </w:pPr>
  </w:style>
  <w:style w:type="paragraph" w:customStyle="1" w:styleId="CaptulosTtulo2">
    <w:name w:val="Capítulos  (Título 2)"/>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SeccionesTtulo3">
    <w:name w:val="Secciones  (Título 3)"/>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Invias-VietaAlfabetica">
    <w:name w:val="Invias-Viñeta Alfabetica"/>
    <w:next w:val="Normal"/>
    <w:uiPriority w:val="99"/>
    <w:qFormat/>
    <w:rsid w:val="00DE0F1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DE0F1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DE0F1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DE0F18"/>
    <w:pPr>
      <w:widowControl/>
      <w:suppressAutoHyphens w:val="0"/>
      <w:autoSpaceDN/>
      <w:spacing w:line="259" w:lineRule="auto"/>
      <w:textAlignment w:val="auto"/>
      <w:outlineLvl w:val="9"/>
    </w:pPr>
    <w:rPr>
      <w:rFonts w:cstheme="majorBidi"/>
      <w:kern w:val="0"/>
      <w:szCs w:val="32"/>
      <w:lang w:val="es-CO" w:eastAsia="es-CO" w:bidi="ar-SA"/>
    </w:rPr>
  </w:style>
  <w:style w:type="paragraph" w:styleId="TDC1">
    <w:name w:val="toc 1"/>
    <w:basedOn w:val="Normal"/>
    <w:next w:val="Normal"/>
    <w:autoRedefine/>
    <w:uiPriority w:val="39"/>
    <w:unhideWhenUsed/>
    <w:rsid w:val="00DE0F18"/>
    <w:pPr>
      <w:widowControl/>
      <w:tabs>
        <w:tab w:val="right" w:leader="dot" w:pos="10490"/>
      </w:tabs>
      <w:suppressAutoHyphens w:val="0"/>
      <w:autoSpaceDN/>
      <w:spacing w:after="100" w:line="259" w:lineRule="auto"/>
      <w:textAlignment w:val="auto"/>
    </w:pPr>
    <w:rPr>
      <w:rFonts w:ascii="Arial Narrow" w:eastAsiaTheme="minorHAnsi" w:hAnsi="Arial Narrow" w:cstheme="minorBidi"/>
      <w:b/>
      <w:noProof/>
      <w:color w:val="3B3838" w:themeColor="background2" w:themeShade="40"/>
      <w:kern w:val="0"/>
      <w:sz w:val="20"/>
      <w:szCs w:val="22"/>
      <w:lang w:val="es-CO" w:eastAsia="en-US" w:bidi="ar-SA"/>
    </w:rPr>
  </w:style>
  <w:style w:type="paragraph" w:styleId="TDC2">
    <w:name w:val="toc 2"/>
    <w:basedOn w:val="Normal"/>
    <w:next w:val="Normal"/>
    <w:autoRedefine/>
    <w:uiPriority w:val="39"/>
    <w:unhideWhenUsed/>
    <w:rsid w:val="00DE0F18"/>
    <w:pPr>
      <w:widowControl/>
      <w:tabs>
        <w:tab w:val="left" w:pos="880"/>
        <w:tab w:val="right" w:leader="dot" w:pos="10490"/>
      </w:tabs>
      <w:suppressAutoHyphens w:val="0"/>
      <w:autoSpaceDN/>
      <w:spacing w:after="100" w:line="259" w:lineRule="auto"/>
      <w:ind w:left="200"/>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styleId="TDC3">
    <w:name w:val="toc 3"/>
    <w:basedOn w:val="Normal"/>
    <w:next w:val="Normal"/>
    <w:autoRedefine/>
    <w:uiPriority w:val="39"/>
    <w:unhideWhenUsed/>
    <w:rsid w:val="00DE0F18"/>
    <w:pPr>
      <w:widowControl/>
      <w:tabs>
        <w:tab w:val="left" w:pos="993"/>
        <w:tab w:val="right" w:leader="dot" w:pos="10490"/>
      </w:tabs>
      <w:suppressAutoHyphens w:val="0"/>
      <w:autoSpaceDN/>
      <w:spacing w:after="100" w:line="259" w:lineRule="auto"/>
      <w:ind w:left="426"/>
      <w:textAlignment w:val="auto"/>
    </w:pPr>
    <w:rPr>
      <w:rFonts w:ascii="Arial" w:eastAsiaTheme="minorHAnsi" w:hAnsi="Arial" w:cstheme="minorBidi"/>
      <w:i/>
      <w:iCs/>
      <w:noProof/>
      <w:kern w:val="0"/>
      <w:sz w:val="20"/>
      <w:szCs w:val="22"/>
      <w:lang w:val="es-CO" w:eastAsia="en-US" w:bidi="ar-SA"/>
    </w:rPr>
  </w:style>
  <w:style w:type="character" w:customStyle="1" w:styleId="Mencinsinresolver1">
    <w:name w:val="Mención sin resolver1"/>
    <w:basedOn w:val="Fuentedeprrafopredeter"/>
    <w:uiPriority w:val="99"/>
    <w:semiHidden/>
    <w:unhideWhenUsed/>
    <w:rsid w:val="00DE0F1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E0F18"/>
    <w:pPr>
      <w:widowControl/>
      <w:suppressAutoHyphens w:val="0"/>
      <w:autoSpaceDN/>
      <w:textAlignment w:val="auto"/>
    </w:pPr>
    <w:rPr>
      <w:rFonts w:ascii="Calibri Light" w:eastAsia="Calibri Light" w:hAnsi="Calibri Light" w:cs="Calibri Light"/>
      <w:kern w:val="0"/>
      <w:sz w:val="20"/>
      <w:szCs w:val="20"/>
      <w:lang w:eastAsia="es-ES" w:bidi="ar-SA"/>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E0F1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DE0F18"/>
    <w:rPr>
      <w:vertAlign w:val="superscript"/>
    </w:rPr>
  </w:style>
  <w:style w:type="character" w:customStyle="1" w:styleId="spelle">
    <w:name w:val="spelle"/>
    <w:basedOn w:val="Fuentedeprrafopredeter"/>
    <w:rsid w:val="00DE0F18"/>
  </w:style>
  <w:style w:type="table" w:customStyle="1" w:styleId="Tablaconcuadrcula6">
    <w:name w:val="Tabla con cuadrícula6"/>
    <w:basedOn w:val="Tablanormal"/>
    <w:next w:val="Tablaconcuadrcula"/>
    <w:uiPriority w:val="39"/>
    <w:rsid w:val="00DE0F18"/>
    <w:pPr>
      <w:spacing w:after="0" w:line="240" w:lineRule="auto"/>
    </w:pPr>
    <w:rPr>
      <w:rFonts w:ascii="Yu Gothic Light" w:eastAsia="Yu Gothic Light" w:hAnsi="Yu Gothic Light" w:cs="Calibri Light"/>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Literales"/>
    <w:qFormat/>
    <w:rsid w:val="00DE0F18"/>
    <w:pPr>
      <w:keepNext/>
      <w:numPr>
        <w:numId w:val="5"/>
      </w:numPr>
      <w:spacing w:before="120" w:after="200" w:line="276" w:lineRule="auto"/>
      <w:outlineLvl w:val="1"/>
    </w:pPr>
    <w:rPr>
      <w:rFonts w:eastAsia="Times New Roman" w:cs="Arial"/>
      <w:b/>
      <w:color w:val="000000"/>
      <w:szCs w:val="20"/>
      <w:lang w:eastAsia="es-CO"/>
    </w:rPr>
  </w:style>
  <w:style w:type="paragraph" w:customStyle="1" w:styleId="Capitulo1">
    <w:name w:val="Capitulo 1"/>
    <w:basedOn w:val="Literales"/>
    <w:qFormat/>
    <w:rsid w:val="00DE0F18"/>
    <w:pPr>
      <w:keepNext/>
      <w:numPr>
        <w:numId w:val="6"/>
      </w:numPr>
      <w:spacing w:before="120" w:after="200" w:line="276" w:lineRule="auto"/>
      <w:outlineLvl w:val="1"/>
    </w:pPr>
    <w:rPr>
      <w:rFonts w:eastAsia="Times New Roman" w:cs="Arial"/>
      <w:b/>
      <w:color w:val="000000"/>
      <w:szCs w:val="20"/>
      <w:lang w:eastAsia="es-CO"/>
    </w:rPr>
  </w:style>
  <w:style w:type="paragraph" w:customStyle="1" w:styleId="Capitulo2">
    <w:name w:val="Capitulo 2"/>
    <w:basedOn w:val="Literales"/>
    <w:autoRedefine/>
    <w:qFormat/>
    <w:rsid w:val="00DE0F18"/>
    <w:pPr>
      <w:keepNext/>
      <w:numPr>
        <w:numId w:val="7"/>
      </w:numPr>
      <w:spacing w:before="120" w:after="200" w:line="240" w:lineRule="auto"/>
      <w:jc w:val="both"/>
      <w:outlineLvl w:val="1"/>
    </w:pPr>
    <w:rPr>
      <w:rFonts w:ascii="Arial" w:eastAsia="Times New Roman" w:hAnsi="Arial" w:cs="Arial"/>
      <w:b/>
      <w:color w:val="auto"/>
      <w:szCs w:val="20"/>
      <w:lang w:val="es-ES" w:eastAsia="es-CO"/>
    </w:rPr>
  </w:style>
  <w:style w:type="paragraph" w:customStyle="1" w:styleId="Captulo4">
    <w:name w:val="Capítulo 4"/>
    <w:basedOn w:val="Normal"/>
    <w:autoRedefine/>
    <w:qFormat/>
    <w:rsid w:val="00DE0F18"/>
    <w:pPr>
      <w:widowControl/>
      <w:suppressAutoHyphens w:val="0"/>
      <w:autoSpaceDN/>
      <w:spacing w:after="200" w:line="276" w:lineRule="auto"/>
      <w:ind w:left="1004" w:hanging="720"/>
      <w:contextualSpacing/>
      <w:jc w:val="both"/>
      <w:textAlignment w:val="auto"/>
      <w:outlineLvl w:val="2"/>
    </w:pPr>
    <w:rPr>
      <w:rFonts w:ascii="Arial Narrow" w:eastAsiaTheme="minorHAnsi" w:hAnsi="Arial Narrow" w:cs="Arial"/>
      <w:b/>
      <w:bCs/>
      <w:kern w:val="0"/>
      <w:sz w:val="20"/>
      <w:szCs w:val="20"/>
      <w:lang w:val="es-CO" w:eastAsia="en-US" w:bidi="ar-SA"/>
    </w:rPr>
  </w:style>
  <w:style w:type="paragraph" w:customStyle="1" w:styleId="Captulo7">
    <w:name w:val="Capítulo 7"/>
    <w:basedOn w:val="Prrafodelista"/>
    <w:qFormat/>
    <w:rsid w:val="00DE0F18"/>
    <w:pPr>
      <w:numPr>
        <w:numId w:val="3"/>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5">
    <w:name w:val="Capítulo 5"/>
    <w:basedOn w:val="Prrafodelista"/>
    <w:qFormat/>
    <w:rsid w:val="00DE0F18"/>
    <w:pPr>
      <w:numPr>
        <w:numId w:val="4"/>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8">
    <w:name w:val="Capítulo 8"/>
    <w:basedOn w:val="Captulo7"/>
    <w:qFormat/>
    <w:rsid w:val="00DE0F18"/>
    <w:pPr>
      <w:numPr>
        <w:numId w:val="9"/>
      </w:numPr>
    </w:pPr>
    <w:rPr>
      <w:color w:val="3B3838" w:themeColor="background2" w:themeShade="40"/>
    </w:rPr>
  </w:style>
  <w:style w:type="character" w:styleId="Hipervnculovisitado">
    <w:name w:val="FollowedHyperlink"/>
    <w:basedOn w:val="Fuentedeprrafopredeter"/>
    <w:uiPriority w:val="99"/>
    <w:semiHidden/>
    <w:unhideWhenUsed/>
    <w:rsid w:val="00DE0F18"/>
    <w:rPr>
      <w:color w:val="954F72" w:themeColor="followedHyperlink"/>
      <w:u w:val="single"/>
    </w:rPr>
  </w:style>
  <w:style w:type="paragraph" w:customStyle="1" w:styleId="Invias-Titulo1">
    <w:name w:val="Invias-Titulo 1"/>
    <w:next w:val="Normal"/>
    <w:autoRedefine/>
    <w:uiPriority w:val="99"/>
    <w:qFormat/>
    <w:rsid w:val="00DE0F1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DE0F18"/>
    <w:rPr>
      <w:color w:val="808080"/>
      <w:shd w:val="clear" w:color="auto" w:fill="E6E6E6"/>
    </w:rPr>
  </w:style>
  <w:style w:type="character" w:styleId="Textodelmarcadordeposicin">
    <w:name w:val="Placeholder Text"/>
    <w:basedOn w:val="Fuentedeprrafopredeter"/>
    <w:uiPriority w:val="99"/>
    <w:semiHidden/>
    <w:rsid w:val="00DE0F18"/>
    <w:rPr>
      <w:color w:val="808080"/>
    </w:rPr>
  </w:style>
  <w:style w:type="character" w:customStyle="1" w:styleId="Mencinsinresolver3">
    <w:name w:val="Mención sin resolver3"/>
    <w:basedOn w:val="Fuentedeprrafopredeter"/>
    <w:uiPriority w:val="99"/>
    <w:unhideWhenUsed/>
    <w:rsid w:val="00DE0F18"/>
    <w:rPr>
      <w:color w:val="808080"/>
      <w:shd w:val="clear" w:color="auto" w:fill="E6E6E6"/>
    </w:rPr>
  </w:style>
  <w:style w:type="paragraph" w:customStyle="1" w:styleId="CarCarCar">
    <w:name w:val="Car Car Car"/>
    <w:basedOn w:val="Normal"/>
    <w:rsid w:val="00DE0F18"/>
    <w:pPr>
      <w:widowControl/>
      <w:suppressAutoHyphens w:val="0"/>
      <w:autoSpaceDN/>
      <w:spacing w:after="160" w:line="240" w:lineRule="exact"/>
      <w:textAlignment w:val="auto"/>
    </w:pPr>
    <w:rPr>
      <w:rFonts w:ascii="Arial,Times New Roman" w:eastAsia="Calibri Light" w:hAnsi="Arial,Times New Roman" w:cs="Calibri Light"/>
      <w:kern w:val="0"/>
      <w:sz w:val="20"/>
      <w:lang w:val="en-US" w:eastAsia="en-US" w:bidi="ar-SA"/>
    </w:rPr>
  </w:style>
  <w:style w:type="paragraph" w:customStyle="1" w:styleId="clusulas">
    <w:name w:val="cláusulas"/>
    <w:basedOn w:val="Normal"/>
    <w:qFormat/>
    <w:rsid w:val="00DE0F18"/>
    <w:pPr>
      <w:widowControl/>
      <w:numPr>
        <w:numId w:val="10"/>
      </w:numPr>
      <w:suppressAutoHyphens w:val="0"/>
      <w:autoSpaceDN/>
      <w:spacing w:before="120" w:after="120"/>
      <w:jc w:val="both"/>
      <w:textAlignment w:val="auto"/>
    </w:pPr>
    <w:rPr>
      <w:rFonts w:asciiTheme="minorHAnsi" w:eastAsiaTheme="minorHAnsi" w:hAnsiTheme="minorHAnsi" w:cstheme="minorBidi"/>
      <w:b/>
      <w:kern w:val="0"/>
      <w:sz w:val="20"/>
      <w:szCs w:val="22"/>
      <w:lang w:val="es-CO" w:eastAsia="en-US" w:bidi="ar-SA"/>
    </w:rPr>
  </w:style>
  <w:style w:type="paragraph" w:customStyle="1" w:styleId="Captulo9">
    <w:name w:val="Capítulo 9"/>
    <w:basedOn w:val="Captulo7"/>
    <w:qFormat/>
    <w:rsid w:val="00DE0F18"/>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m-423956075009029384invias-titulo1">
    <w:name w:val="m_-423956075009029384invias-titulo1"/>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Capitulo8">
    <w:name w:val="Capitulo 8"/>
    <w:basedOn w:val="Captulo7"/>
    <w:qFormat/>
    <w:rsid w:val="00DE0F18"/>
    <w:pPr>
      <w:numPr>
        <w:numId w:val="11"/>
      </w:numPr>
      <w:jc w:val="both"/>
    </w:pPr>
  </w:style>
  <w:style w:type="character" w:customStyle="1" w:styleId="Mencinsinresolver30">
    <w:name w:val="Mención sin resolver30"/>
    <w:basedOn w:val="Fuentedeprrafopredeter"/>
    <w:uiPriority w:val="99"/>
    <w:semiHidden/>
    <w:unhideWhenUsed/>
    <w:rsid w:val="00DE0F18"/>
    <w:rPr>
      <w:color w:val="808080"/>
      <w:shd w:val="clear" w:color="auto" w:fill="E6E6E6"/>
    </w:rPr>
  </w:style>
  <w:style w:type="character" w:customStyle="1" w:styleId="Mencinsinresolver300">
    <w:name w:val="Mención sin resolver300"/>
    <w:basedOn w:val="Fuentedeprrafopredeter"/>
    <w:uiPriority w:val="99"/>
    <w:semiHidden/>
    <w:unhideWhenUsed/>
    <w:rsid w:val="00DE0F18"/>
    <w:rPr>
      <w:color w:val="808080"/>
      <w:shd w:val="clear" w:color="auto" w:fill="E6E6E6"/>
    </w:rPr>
  </w:style>
  <w:style w:type="character" w:customStyle="1" w:styleId="Mencinsinresolver3000">
    <w:name w:val="Mención sin resolver3000"/>
    <w:basedOn w:val="Fuentedeprrafopredeter"/>
    <w:uiPriority w:val="99"/>
    <w:semiHidden/>
    <w:unhideWhenUsed/>
    <w:rsid w:val="00DE0F18"/>
    <w:rPr>
      <w:color w:val="808080"/>
      <w:shd w:val="clear" w:color="auto" w:fill="E6E6E6"/>
    </w:rPr>
  </w:style>
  <w:style w:type="character" w:customStyle="1" w:styleId="Mencinsinresolver30000">
    <w:name w:val="Mención sin resolver30000"/>
    <w:basedOn w:val="Fuentedeprrafopredeter"/>
    <w:uiPriority w:val="99"/>
    <w:semiHidden/>
    <w:unhideWhenUsed/>
    <w:rsid w:val="00DE0F18"/>
    <w:rPr>
      <w:color w:val="808080"/>
      <w:shd w:val="clear" w:color="auto" w:fill="E6E6E6"/>
    </w:rPr>
  </w:style>
  <w:style w:type="character" w:customStyle="1" w:styleId="Mencionar1">
    <w:name w:val="Mencionar1"/>
    <w:basedOn w:val="Fuentedeprrafopredeter"/>
    <w:uiPriority w:val="99"/>
    <w:unhideWhenUsed/>
    <w:rsid w:val="00DE0F18"/>
    <w:rPr>
      <w:color w:val="2B579A"/>
      <w:shd w:val="clear" w:color="auto" w:fill="E1DFDD"/>
    </w:rPr>
  </w:style>
  <w:style w:type="paragraph" w:styleId="TDC4">
    <w:name w:val="toc 4"/>
    <w:basedOn w:val="Normal"/>
    <w:next w:val="Normal"/>
    <w:autoRedefine/>
    <w:uiPriority w:val="39"/>
    <w:unhideWhenUsed/>
    <w:rsid w:val="00DE0F18"/>
    <w:pPr>
      <w:widowControl/>
      <w:suppressAutoHyphens w:val="0"/>
      <w:autoSpaceDN/>
      <w:spacing w:after="100" w:line="259" w:lineRule="auto"/>
      <w:ind w:left="660"/>
      <w:textAlignment w:val="auto"/>
    </w:pPr>
    <w:rPr>
      <w:rFonts w:asciiTheme="minorHAnsi" w:eastAsiaTheme="minorEastAsia" w:hAnsiTheme="minorHAnsi" w:cstheme="minorBidi"/>
      <w:kern w:val="0"/>
      <w:sz w:val="22"/>
      <w:szCs w:val="22"/>
      <w:lang w:val="es-CO" w:eastAsia="es-CO" w:bidi="ar-SA"/>
    </w:rPr>
  </w:style>
  <w:style w:type="paragraph" w:styleId="TDC5">
    <w:name w:val="toc 5"/>
    <w:basedOn w:val="Normal"/>
    <w:next w:val="Normal"/>
    <w:autoRedefine/>
    <w:uiPriority w:val="39"/>
    <w:unhideWhenUsed/>
    <w:rsid w:val="00DE0F18"/>
    <w:pPr>
      <w:widowControl/>
      <w:suppressAutoHyphens w:val="0"/>
      <w:autoSpaceDN/>
      <w:spacing w:after="100" w:line="259" w:lineRule="auto"/>
      <w:ind w:left="880"/>
      <w:textAlignment w:val="auto"/>
    </w:pPr>
    <w:rPr>
      <w:rFonts w:asciiTheme="minorHAnsi" w:eastAsiaTheme="minorEastAsia" w:hAnsiTheme="minorHAnsi" w:cstheme="minorBidi"/>
      <w:kern w:val="0"/>
      <w:sz w:val="22"/>
      <w:szCs w:val="22"/>
      <w:lang w:val="es-CO" w:eastAsia="es-CO" w:bidi="ar-SA"/>
    </w:rPr>
  </w:style>
  <w:style w:type="paragraph" w:styleId="TDC6">
    <w:name w:val="toc 6"/>
    <w:basedOn w:val="Normal"/>
    <w:next w:val="Normal"/>
    <w:autoRedefine/>
    <w:uiPriority w:val="39"/>
    <w:unhideWhenUsed/>
    <w:rsid w:val="00DE0F18"/>
    <w:pPr>
      <w:widowControl/>
      <w:suppressAutoHyphens w:val="0"/>
      <w:autoSpaceDN/>
      <w:spacing w:after="100" w:line="259" w:lineRule="auto"/>
      <w:ind w:left="1100"/>
      <w:textAlignment w:val="auto"/>
    </w:pPr>
    <w:rPr>
      <w:rFonts w:asciiTheme="minorHAnsi" w:eastAsiaTheme="minorEastAsia" w:hAnsiTheme="minorHAnsi" w:cstheme="minorBidi"/>
      <w:kern w:val="0"/>
      <w:sz w:val="22"/>
      <w:szCs w:val="22"/>
      <w:lang w:val="es-CO" w:eastAsia="es-CO" w:bidi="ar-SA"/>
    </w:rPr>
  </w:style>
  <w:style w:type="paragraph" w:styleId="TDC7">
    <w:name w:val="toc 7"/>
    <w:basedOn w:val="Normal"/>
    <w:next w:val="Normal"/>
    <w:autoRedefine/>
    <w:uiPriority w:val="39"/>
    <w:unhideWhenUsed/>
    <w:rsid w:val="00DE0F18"/>
    <w:pPr>
      <w:widowControl/>
      <w:suppressAutoHyphens w:val="0"/>
      <w:autoSpaceDN/>
      <w:spacing w:after="100" w:line="259" w:lineRule="auto"/>
      <w:ind w:left="1320"/>
      <w:textAlignment w:val="auto"/>
    </w:pPr>
    <w:rPr>
      <w:rFonts w:asciiTheme="minorHAnsi" w:eastAsiaTheme="minorEastAsia" w:hAnsiTheme="minorHAnsi" w:cstheme="minorBidi"/>
      <w:kern w:val="0"/>
      <w:sz w:val="22"/>
      <w:szCs w:val="22"/>
      <w:lang w:val="es-CO" w:eastAsia="es-CO" w:bidi="ar-SA"/>
    </w:rPr>
  </w:style>
  <w:style w:type="paragraph" w:styleId="TDC8">
    <w:name w:val="toc 8"/>
    <w:basedOn w:val="Normal"/>
    <w:next w:val="Normal"/>
    <w:autoRedefine/>
    <w:uiPriority w:val="39"/>
    <w:unhideWhenUsed/>
    <w:rsid w:val="00DE0F18"/>
    <w:pPr>
      <w:widowControl/>
      <w:suppressAutoHyphens w:val="0"/>
      <w:autoSpaceDN/>
      <w:spacing w:after="100" w:line="259" w:lineRule="auto"/>
      <w:ind w:left="1540"/>
      <w:textAlignment w:val="auto"/>
    </w:pPr>
    <w:rPr>
      <w:rFonts w:asciiTheme="minorHAnsi" w:eastAsiaTheme="minorEastAsia" w:hAnsiTheme="minorHAnsi" w:cstheme="minorBidi"/>
      <w:kern w:val="0"/>
      <w:sz w:val="22"/>
      <w:szCs w:val="22"/>
      <w:lang w:val="es-CO" w:eastAsia="es-CO" w:bidi="ar-SA"/>
    </w:rPr>
  </w:style>
  <w:style w:type="paragraph" w:styleId="TDC9">
    <w:name w:val="toc 9"/>
    <w:basedOn w:val="Normal"/>
    <w:next w:val="Normal"/>
    <w:autoRedefine/>
    <w:uiPriority w:val="39"/>
    <w:unhideWhenUsed/>
    <w:rsid w:val="00DE0F18"/>
    <w:pPr>
      <w:widowControl/>
      <w:suppressAutoHyphens w:val="0"/>
      <w:autoSpaceDN/>
      <w:spacing w:after="100" w:line="259" w:lineRule="auto"/>
      <w:ind w:left="1760"/>
      <w:textAlignment w:val="auto"/>
    </w:pPr>
    <w:rPr>
      <w:rFonts w:asciiTheme="minorHAnsi" w:eastAsiaTheme="minorEastAsia" w:hAnsiTheme="minorHAnsi" w:cstheme="minorBidi"/>
      <w:kern w:val="0"/>
      <w:sz w:val="22"/>
      <w:szCs w:val="22"/>
      <w:lang w:val="es-CO" w:eastAsia="es-CO" w:bidi="ar-SA"/>
    </w:rPr>
  </w:style>
  <w:style w:type="table" w:customStyle="1" w:styleId="Cuadrculadetablaclara1">
    <w:name w:val="Cuadrícula de tabla clara1"/>
    <w:basedOn w:val="Tablanormal"/>
    <w:next w:val="Tablaconcuadrculaclara"/>
    <w:uiPriority w:val="99"/>
    <w:rsid w:val="00DE0F1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E0F1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1">
    <w:name w:val="Tabla con cuadrícula11"/>
    <w:basedOn w:val="Tablanormal"/>
    <w:next w:val="Tablaconcuadrcula"/>
    <w:uiPriority w:val="59"/>
    <w:rsid w:val="00DE0F1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DE0F18"/>
  </w:style>
  <w:style w:type="table" w:customStyle="1" w:styleId="Tablaconcuadrcula111">
    <w:name w:val="Tabla con cuadrícula111"/>
    <w:basedOn w:val="Tablanormal"/>
    <w:uiPriority w:val="59"/>
    <w:rsid w:val="00DE0F1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link w:val="TextopredeterminadoCar"/>
    <w:rsid w:val="00DE0F18"/>
    <w:pPr>
      <w:suppressAutoHyphens w:val="0"/>
      <w:autoSpaceDE w:val="0"/>
      <w:textAlignment w:val="auto"/>
    </w:pPr>
    <w:rPr>
      <w:rFonts w:eastAsia="Times New Roman" w:cs="Times New Roman"/>
      <w:kern w:val="0"/>
      <w:lang w:val="en-US" w:eastAsia="es-MX" w:bidi="ar-SA"/>
    </w:rPr>
  </w:style>
  <w:style w:type="character" w:customStyle="1" w:styleId="TextopredeterminadoCar">
    <w:name w:val="Texto predeterminado Car"/>
    <w:link w:val="Textopredeterminado"/>
    <w:locked/>
    <w:rsid w:val="00DE0F18"/>
    <w:rPr>
      <w:rFonts w:ascii="Times New Roman" w:eastAsia="Times New Roman" w:hAnsi="Times New Roman" w:cs="Times New Roman"/>
      <w:kern w:val="0"/>
      <w:sz w:val="24"/>
      <w:szCs w:val="24"/>
      <w:lang w:val="en-US" w:eastAsia="es-MX"/>
      <w14:ligatures w14:val="none"/>
    </w:rPr>
  </w:style>
  <w:style w:type="table" w:customStyle="1" w:styleId="TableNormal1">
    <w:name w:val="Table Normal1"/>
    <w:uiPriority w:val="2"/>
    <w:semiHidden/>
    <w:unhideWhenUsed/>
    <w:qFormat/>
    <w:rsid w:val="00DE0F18"/>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0F18"/>
    <w:pPr>
      <w:suppressAutoHyphens w:val="0"/>
      <w:autoSpaceDN/>
      <w:textAlignment w:val="auto"/>
    </w:pPr>
    <w:rPr>
      <w:rFonts w:asciiTheme="minorHAnsi" w:eastAsiaTheme="minorHAnsi" w:hAnsiTheme="minorHAnsi" w:cstheme="minorBidi"/>
      <w:kern w:val="0"/>
      <w:sz w:val="22"/>
      <w:szCs w:val="22"/>
      <w:lang w:val="en-US" w:eastAsia="en-US" w:bidi="ar-SA"/>
    </w:rPr>
  </w:style>
  <w:style w:type="paragraph" w:styleId="Textoindependiente3">
    <w:name w:val="Body Text 3"/>
    <w:basedOn w:val="Normal"/>
    <w:link w:val="Textoindependiente3Car"/>
    <w:uiPriority w:val="99"/>
    <w:unhideWhenUsed/>
    <w:rsid w:val="00DE0F18"/>
    <w:pPr>
      <w:widowControl/>
      <w:suppressAutoHyphens w:val="0"/>
      <w:autoSpaceDN/>
      <w:spacing w:after="120" w:line="259" w:lineRule="auto"/>
      <w:textAlignment w:val="auto"/>
    </w:pPr>
    <w:rPr>
      <w:rFonts w:ascii="Arial Narrow" w:eastAsiaTheme="minorHAnsi" w:hAnsi="Arial Narrow" w:cstheme="minorBidi"/>
      <w:color w:val="3B3838" w:themeColor="background2" w:themeShade="40"/>
      <w:kern w:val="0"/>
      <w:sz w:val="16"/>
      <w:szCs w:val="16"/>
      <w:lang w:val="es-CO" w:eastAsia="en-US" w:bidi="ar-SA"/>
    </w:rPr>
  </w:style>
  <w:style w:type="character" w:customStyle="1" w:styleId="Textoindependiente3Car">
    <w:name w:val="Texto independiente 3 Car"/>
    <w:basedOn w:val="Fuentedeprrafopredeter"/>
    <w:link w:val="Textoindependiente3"/>
    <w:uiPriority w:val="99"/>
    <w:rsid w:val="00DE0F18"/>
    <w:rPr>
      <w:rFonts w:ascii="Arial Narrow" w:hAnsi="Arial Narrow"/>
      <w:color w:val="3B3838" w:themeColor="background2" w:themeShade="40"/>
      <w:kern w:val="0"/>
      <w:sz w:val="16"/>
      <w:szCs w:val="16"/>
      <w14:ligatures w14:val="none"/>
    </w:rPr>
  </w:style>
  <w:style w:type="paragraph" w:customStyle="1" w:styleId="Ttulo50">
    <w:name w:val="T’tulo 5"/>
    <w:basedOn w:val="Normal"/>
    <w:next w:val="Normal"/>
    <w:rsid w:val="00DE0F18"/>
    <w:pPr>
      <w:keepNext/>
      <w:widowControl/>
      <w:suppressAutoHyphens w:val="0"/>
      <w:autoSpaceDN/>
      <w:jc w:val="both"/>
      <w:textAlignment w:val="auto"/>
    </w:pPr>
    <w:rPr>
      <w:rFonts w:ascii="Arial" w:eastAsia="Times New Roman" w:hAnsi="Arial" w:cs="Times New Roman"/>
      <w:b/>
      <w:kern w:val="0"/>
      <w:szCs w:val="20"/>
      <w:lang w:eastAsia="es-ES" w:bidi="ar-SA"/>
    </w:rPr>
  </w:style>
  <w:style w:type="paragraph" w:customStyle="1" w:styleId="P4JUSTIFICADO10">
    <w:name w:val="P4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customStyle="1" w:styleId="JUSTIFICADO10">
    <w:name w:val="*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styleId="Sangradetextonormal">
    <w:name w:val="Body Text Indent"/>
    <w:basedOn w:val="Normal"/>
    <w:link w:val="SangradetextonormalCar"/>
    <w:uiPriority w:val="99"/>
    <w:semiHidden/>
    <w:unhideWhenUsed/>
    <w:rsid w:val="00DE0F18"/>
    <w:pPr>
      <w:widowControl/>
      <w:suppressAutoHyphens w:val="0"/>
      <w:autoSpaceDN/>
      <w:spacing w:after="120" w:line="259" w:lineRule="auto"/>
      <w:ind w:left="283"/>
      <w:textAlignment w:val="auto"/>
    </w:pPr>
    <w:rPr>
      <w:rFonts w:ascii="Arial Narrow" w:eastAsiaTheme="minorHAnsi" w:hAnsi="Arial Narrow" w:cstheme="minorBidi"/>
      <w:color w:val="3B3838" w:themeColor="background2" w:themeShade="40"/>
      <w:kern w:val="0"/>
      <w:sz w:val="20"/>
      <w:szCs w:val="22"/>
      <w:lang w:val="es-CO" w:eastAsia="en-US" w:bidi="ar-SA"/>
    </w:rPr>
  </w:style>
  <w:style w:type="character" w:customStyle="1" w:styleId="SangradetextonormalCar">
    <w:name w:val="Sangría de texto normal Car"/>
    <w:basedOn w:val="Fuentedeprrafopredeter"/>
    <w:link w:val="Sangradetextonormal"/>
    <w:uiPriority w:val="99"/>
    <w:semiHidden/>
    <w:rsid w:val="00DE0F18"/>
    <w:rPr>
      <w:rFonts w:ascii="Arial Narrow" w:hAnsi="Arial Narrow"/>
      <w:color w:val="3B3838" w:themeColor="background2" w:themeShade="40"/>
      <w:kern w:val="0"/>
      <w:sz w:val="20"/>
      <w14:ligatures w14:val="none"/>
    </w:rPr>
  </w:style>
  <w:style w:type="table" w:customStyle="1" w:styleId="Tablanormal11">
    <w:name w:val="Tabla normal 11"/>
    <w:basedOn w:val="Tablanormal"/>
    <w:uiPriority w:val="41"/>
    <w:rsid w:val="00DE0F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Car1">
    <w:name w:val="Título Car1"/>
    <w:basedOn w:val="Fuentedeprrafopredeter"/>
    <w:uiPriority w:val="10"/>
    <w:rsid w:val="00DE0F18"/>
    <w:rPr>
      <w:rFonts w:asciiTheme="majorHAnsi" w:eastAsiaTheme="majorEastAsia" w:hAnsiTheme="majorHAnsi" w:cstheme="majorBidi"/>
      <w:spacing w:val="-10"/>
      <w:kern w:val="28"/>
      <w:sz w:val="56"/>
      <w:szCs w:val="56"/>
    </w:rPr>
  </w:style>
  <w:style w:type="table" w:customStyle="1" w:styleId="TableGrid1">
    <w:name w:val="TableGrid1"/>
    <w:rsid w:val="00DE0F18"/>
    <w:pPr>
      <w:spacing w:after="0" w:line="240" w:lineRule="auto"/>
    </w:pPr>
    <w:rPr>
      <w:rFonts w:eastAsiaTheme="minorEastAsia" w:cs="Times New Roman"/>
      <w:kern w:val="0"/>
      <w:lang w:eastAsia="es-CO"/>
      <w14:ligatures w14:val="none"/>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39"/>
    <w:rsid w:val="00DE0F1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DE0F18"/>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E0F18"/>
    <w:pPr>
      <w:widowControl w:val="0"/>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DE0F18"/>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131591"/>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1754">
      <w:bodyDiv w:val="1"/>
      <w:marLeft w:val="0"/>
      <w:marRight w:val="0"/>
      <w:marTop w:val="0"/>
      <w:marBottom w:val="0"/>
      <w:divBdr>
        <w:top w:val="none" w:sz="0" w:space="0" w:color="auto"/>
        <w:left w:val="none" w:sz="0" w:space="0" w:color="auto"/>
        <w:bottom w:val="none" w:sz="0" w:space="0" w:color="auto"/>
        <w:right w:val="none" w:sz="0" w:space="0" w:color="auto"/>
      </w:divBdr>
    </w:div>
    <w:div w:id="627127382">
      <w:bodyDiv w:val="1"/>
      <w:marLeft w:val="0"/>
      <w:marRight w:val="0"/>
      <w:marTop w:val="0"/>
      <w:marBottom w:val="0"/>
      <w:divBdr>
        <w:top w:val="none" w:sz="0" w:space="0" w:color="auto"/>
        <w:left w:val="none" w:sz="0" w:space="0" w:color="auto"/>
        <w:bottom w:val="none" w:sz="0" w:space="0" w:color="auto"/>
        <w:right w:val="none" w:sz="0" w:space="0" w:color="auto"/>
      </w:divBdr>
    </w:div>
    <w:div w:id="709886749">
      <w:bodyDiv w:val="1"/>
      <w:marLeft w:val="0"/>
      <w:marRight w:val="0"/>
      <w:marTop w:val="0"/>
      <w:marBottom w:val="0"/>
      <w:divBdr>
        <w:top w:val="none" w:sz="0" w:space="0" w:color="auto"/>
        <w:left w:val="none" w:sz="0" w:space="0" w:color="auto"/>
        <w:bottom w:val="none" w:sz="0" w:space="0" w:color="auto"/>
        <w:right w:val="none" w:sz="0" w:space="0" w:color="auto"/>
      </w:divBdr>
    </w:div>
    <w:div w:id="754475329">
      <w:bodyDiv w:val="1"/>
      <w:marLeft w:val="0"/>
      <w:marRight w:val="0"/>
      <w:marTop w:val="0"/>
      <w:marBottom w:val="0"/>
      <w:divBdr>
        <w:top w:val="none" w:sz="0" w:space="0" w:color="auto"/>
        <w:left w:val="none" w:sz="0" w:space="0" w:color="auto"/>
        <w:bottom w:val="none" w:sz="0" w:space="0" w:color="auto"/>
        <w:right w:val="none" w:sz="0" w:space="0" w:color="auto"/>
      </w:divBdr>
    </w:div>
    <w:div w:id="763651353">
      <w:bodyDiv w:val="1"/>
      <w:marLeft w:val="0"/>
      <w:marRight w:val="0"/>
      <w:marTop w:val="0"/>
      <w:marBottom w:val="0"/>
      <w:divBdr>
        <w:top w:val="none" w:sz="0" w:space="0" w:color="auto"/>
        <w:left w:val="none" w:sz="0" w:space="0" w:color="auto"/>
        <w:bottom w:val="none" w:sz="0" w:space="0" w:color="auto"/>
        <w:right w:val="none" w:sz="0" w:space="0" w:color="auto"/>
      </w:divBdr>
    </w:div>
    <w:div w:id="832334530">
      <w:bodyDiv w:val="1"/>
      <w:marLeft w:val="0"/>
      <w:marRight w:val="0"/>
      <w:marTop w:val="0"/>
      <w:marBottom w:val="0"/>
      <w:divBdr>
        <w:top w:val="none" w:sz="0" w:space="0" w:color="auto"/>
        <w:left w:val="none" w:sz="0" w:space="0" w:color="auto"/>
        <w:bottom w:val="none" w:sz="0" w:space="0" w:color="auto"/>
        <w:right w:val="none" w:sz="0" w:space="0" w:color="auto"/>
      </w:divBdr>
    </w:div>
    <w:div w:id="892230917">
      <w:bodyDiv w:val="1"/>
      <w:marLeft w:val="0"/>
      <w:marRight w:val="0"/>
      <w:marTop w:val="0"/>
      <w:marBottom w:val="0"/>
      <w:divBdr>
        <w:top w:val="none" w:sz="0" w:space="0" w:color="auto"/>
        <w:left w:val="none" w:sz="0" w:space="0" w:color="auto"/>
        <w:bottom w:val="none" w:sz="0" w:space="0" w:color="auto"/>
        <w:right w:val="none" w:sz="0" w:space="0" w:color="auto"/>
      </w:divBdr>
    </w:div>
    <w:div w:id="1572618172">
      <w:bodyDiv w:val="1"/>
      <w:marLeft w:val="0"/>
      <w:marRight w:val="0"/>
      <w:marTop w:val="0"/>
      <w:marBottom w:val="0"/>
      <w:divBdr>
        <w:top w:val="none" w:sz="0" w:space="0" w:color="auto"/>
        <w:left w:val="none" w:sz="0" w:space="0" w:color="auto"/>
        <w:bottom w:val="none" w:sz="0" w:space="0" w:color="auto"/>
        <w:right w:val="none" w:sz="0" w:space="0" w:color="auto"/>
      </w:divBdr>
    </w:div>
    <w:div w:id="1782186247">
      <w:bodyDiv w:val="1"/>
      <w:marLeft w:val="0"/>
      <w:marRight w:val="0"/>
      <w:marTop w:val="0"/>
      <w:marBottom w:val="0"/>
      <w:divBdr>
        <w:top w:val="none" w:sz="0" w:space="0" w:color="auto"/>
        <w:left w:val="none" w:sz="0" w:space="0" w:color="auto"/>
        <w:bottom w:val="none" w:sz="0" w:space="0" w:color="auto"/>
        <w:right w:val="none" w:sz="0" w:space="0" w:color="auto"/>
      </w:divBdr>
    </w:div>
    <w:div w:id="1927616253">
      <w:bodyDiv w:val="1"/>
      <w:marLeft w:val="0"/>
      <w:marRight w:val="0"/>
      <w:marTop w:val="0"/>
      <w:marBottom w:val="0"/>
      <w:divBdr>
        <w:top w:val="none" w:sz="0" w:space="0" w:color="auto"/>
        <w:left w:val="none" w:sz="0" w:space="0" w:color="auto"/>
        <w:bottom w:val="none" w:sz="0" w:space="0" w:color="auto"/>
        <w:right w:val="none" w:sz="0" w:space="0" w:color="auto"/>
      </w:divBdr>
    </w:div>
    <w:div w:id="200123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_pdf.php?i=4998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E699E-6414-44CC-AADB-E234C72E4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47</Pages>
  <Words>11239</Words>
  <Characters>61819</Characters>
  <Application>Microsoft Office Word</Application>
  <DocSecurity>0</DocSecurity>
  <Lines>515</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Hernandez</dc:creator>
  <cp:keywords/>
  <dc:description/>
  <cp:lastModifiedBy>Nicol Vasquez</cp:lastModifiedBy>
  <cp:revision>289</cp:revision>
  <cp:lastPrinted>2024-04-15T13:02:00Z</cp:lastPrinted>
  <dcterms:created xsi:type="dcterms:W3CDTF">2025-09-25T01:03:00Z</dcterms:created>
  <dcterms:modified xsi:type="dcterms:W3CDTF">2026-06-19T19:02:00Z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802a8d56-bc52-4cdc-bef1-cea844e47d7f</vt:lpwstr>
  </property>
</Properties>
</file>