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483DF72A" w:rsidR="00753573" w:rsidRPr="00A36205" w:rsidRDefault="002A2E8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Villavicencio, </w:t>
      </w:r>
      <w:r w:rsidR="00F973A4">
        <w:rPr>
          <w:rFonts w:ascii="Calibri" w:hAnsi="Calibri" w:cs="Arial"/>
          <w:color w:val="000000"/>
          <w:lang w:val="es-ES"/>
        </w:rPr>
        <w:t>20</w:t>
      </w:r>
      <w:r w:rsidR="00CD1A37">
        <w:rPr>
          <w:rFonts w:ascii="Calibri" w:hAnsi="Calibri" w:cs="Arial"/>
          <w:color w:val="000000"/>
          <w:lang w:val="es-ES"/>
        </w:rPr>
        <w:t xml:space="preserve"> de Enero de 2021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2B9DB552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Bertha Lucia Ramirez Parra</w:t>
      </w:r>
    </w:p>
    <w:p w14:paraId="5252C40D" w14:textId="7541105C" w:rsidR="0098447D" w:rsidRPr="00A36205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de Industria y Servicios del Meta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28DAEDBD" w14:textId="7CBF57A7" w:rsidR="008410B7" w:rsidRDefault="008C7F8F" w:rsidP="005E0F52">
      <w:pPr>
        <w:pStyle w:val="Sinespaciado"/>
        <w:rPr>
          <w:rFonts w:ascii="Calibri" w:hAnsi="Calibri" w:cs="Arial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4117D8" w:rsidRPr="004117D8">
        <w:rPr>
          <w:rFonts w:cs="Arial"/>
          <w:color w:val="000000"/>
          <w:lang w:eastAsia="es-CO"/>
        </w:rPr>
        <w:t xml:space="preserve">Prestar servicios profesionales en la estrategia de </w:t>
      </w:r>
      <w:proofErr w:type="spellStart"/>
      <w:r w:rsidR="004117D8" w:rsidRPr="004117D8">
        <w:rPr>
          <w:rFonts w:cs="Arial"/>
          <w:color w:val="000000"/>
          <w:lang w:eastAsia="es-CO"/>
        </w:rPr>
        <w:t>Extensionismo</w:t>
      </w:r>
      <w:proofErr w:type="spellEnd"/>
      <w:r w:rsidR="004117D8" w:rsidRPr="004117D8">
        <w:rPr>
          <w:rFonts w:cs="Arial"/>
          <w:color w:val="000000"/>
          <w:lang w:eastAsia="es-CO"/>
        </w:rPr>
        <w:t xml:space="preserve"> Tecnológico del Ecosistema </w:t>
      </w:r>
      <w:proofErr w:type="spellStart"/>
      <w:r w:rsidR="004117D8" w:rsidRPr="004117D8">
        <w:rPr>
          <w:rFonts w:cs="Arial"/>
          <w:color w:val="000000"/>
          <w:lang w:eastAsia="es-CO"/>
        </w:rPr>
        <w:t>Sennova</w:t>
      </w:r>
      <w:proofErr w:type="spellEnd"/>
      <w:r w:rsidR="004117D8" w:rsidRPr="004117D8">
        <w:rPr>
          <w:rFonts w:cs="Arial"/>
          <w:color w:val="000000"/>
          <w:lang w:eastAsia="es-CO"/>
        </w:rPr>
        <w:t>, para implementar las actividades relacionadas con la intervención a las empresas para mejorar la transformación digital, la productividad, competitividad y/o rentabilidad de acuerdo con la cobertura nacional asignada al Centro de Industria y Servicios de la Regional Meta</w:t>
      </w:r>
    </w:p>
    <w:p w14:paraId="7C1A5DD4" w14:textId="77777777" w:rsidR="00867EDA" w:rsidRDefault="00867EDA" w:rsidP="00D0771E">
      <w:pPr>
        <w:pStyle w:val="Sinespaciado"/>
        <w:rPr>
          <w:rFonts w:ascii="Calibri" w:hAnsi="Calibri" w:cs="Arial"/>
          <w:b/>
          <w:color w:val="000000"/>
          <w:u w:val="single"/>
        </w:rPr>
      </w:pPr>
    </w:p>
    <w:p w14:paraId="0648FCF1" w14:textId="77777777" w:rsidR="004117D8" w:rsidRDefault="00A93090" w:rsidP="005E0F52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4117D8" w:rsidRPr="004117D8">
        <w:rPr>
          <w:rFonts w:ascii="Calibri" w:hAnsi="Calibri" w:cs="Arial"/>
          <w:i/>
          <w:color w:val="0070C0"/>
          <w:lang w:val="es-ES"/>
        </w:rPr>
        <w:t xml:space="preserve">Se fija como valor total para la contratación la suma de Ciento Sesenta y Nueve Millones Novecientos Cincuenta Mil Pesos ($169.950.000) COP. Discriminados en Tres (03) contratos por la suma de Cincuenta y Seis Millones Seiscientos Cincuenta Mil Pesos ($ 56.650.000) COP cada uno. Los cuales estarán amparados en el CDP 2021 de 15 de enero de 2021 dependencia 953283 CENTRO DE INDUSTRIA Y SERVICIOS DEL META – EXTENSIONISMO TECNOLOGICO, posición de </w:t>
      </w:r>
      <w:proofErr w:type="spellStart"/>
      <w:r w:rsidR="004117D8" w:rsidRPr="004117D8">
        <w:rPr>
          <w:rFonts w:ascii="Calibri" w:hAnsi="Calibri" w:cs="Arial"/>
          <w:i/>
          <w:color w:val="0070C0"/>
          <w:lang w:val="es-ES"/>
        </w:rPr>
        <w:t>catalogo</w:t>
      </w:r>
      <w:proofErr w:type="spellEnd"/>
      <w:r w:rsidR="004117D8" w:rsidRPr="004117D8">
        <w:rPr>
          <w:rFonts w:ascii="Calibri" w:hAnsi="Calibri" w:cs="Arial"/>
          <w:i/>
          <w:color w:val="0070C0"/>
          <w:lang w:val="es-ES"/>
        </w:rPr>
        <w:t xml:space="preserve"> del gasto C-3605-1300-2-0-3605007-02 ADQUISICIÓN DE BIENES Y SERVICIOS - SERVICIO DE INVESTIGACIÓN, DESARROLLO E INNOVACIÓN TECNOLÓGICA ORIENTADOS A LA COMPETITIVIDAD DEL MERCADO DEL TRABAJO - IMPLANTACIÓN DE PROGRAMAS PARA LA INNOVACIÓN Y EL DESARROLLO TECNOLÓGICO A NIVEL NACIONAL. Esta suma será pagada por el SENA a cada contratista de la siguiente manera: a) Once (11) pagos iguales por los meses de Febrero a Diciembre de 2021 por valor de Cinco Millones Ciento Cincuenta Mil Pesos ($5.150.000) COP, cada uno o por fracción de mes.</w:t>
      </w:r>
    </w:p>
    <w:p w14:paraId="654A5DED" w14:textId="391C6B1D" w:rsidR="003334AE" w:rsidRPr="00A36205" w:rsidRDefault="00407B16" w:rsidP="005E0F52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lastRenderedPageBreak/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____</w:t>
      </w:r>
      <w:r w:rsidRPr="00641148">
        <w:t xml:space="preserve">  NO</w:t>
      </w:r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detalles).</w:t>
      </w:r>
      <w:r w:rsidR="00A241B5">
        <w:t>_______________________________________________________________.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____</w:t>
      </w:r>
      <w:r w:rsidRPr="00641148">
        <w:t xml:space="preserve">  NO</w:t>
      </w:r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>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detalles).</w:t>
      </w:r>
      <w:r w:rsidR="00641148">
        <w:t>_____________________________________________________________________.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retiro)._</w:t>
      </w:r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____</w:t>
      </w:r>
      <w:r w:rsidR="00641148" w:rsidRPr="00641148">
        <w:t xml:space="preserve">  NO</w:t>
      </w:r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____</w:t>
      </w:r>
      <w:r w:rsidR="00C74FA3" w:rsidRPr="00641148">
        <w:t xml:space="preserve">  NO</w:t>
      </w:r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F5B55BD" w14:textId="77777777" w:rsidR="004A1162" w:rsidRDefault="004A1162" w:rsidP="00DE31FA">
      <w:pPr>
        <w:spacing w:after="0" w:line="240" w:lineRule="auto"/>
        <w:jc w:val="both"/>
        <w:rPr>
          <w:b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4A116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sz w:val="16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</w:t>
      </w:r>
      <w:proofErr w:type="gramStart"/>
      <w:r w:rsidR="00653F64" w:rsidRPr="00A36205">
        <w:rPr>
          <w:rFonts w:ascii="Calibri" w:hAnsi="Calibri" w:cs="Arial"/>
          <w:snapToGrid w:val="0"/>
        </w:rPr>
        <w:t>de</w:t>
      </w:r>
      <w:proofErr w:type="gramEnd"/>
      <w:r w:rsidR="00653F64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1A8EB5F1" w14:textId="1EDC3D8E" w:rsidR="00A36205" w:rsidRPr="00A36205" w:rsidRDefault="005F6AE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sectPr w:rsidR="00A36205" w:rsidRPr="00A36205" w:rsidSect="004A1162">
      <w:headerReference w:type="default" r:id="rId8"/>
      <w:footerReference w:type="default" r:id="rId9"/>
      <w:pgSz w:w="12240" w:h="15840" w:code="1"/>
      <w:pgMar w:top="-709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401202" w14:textId="77777777" w:rsidR="00C9170D" w:rsidRDefault="00C9170D" w:rsidP="00A057CE">
      <w:pPr>
        <w:spacing w:after="0" w:line="240" w:lineRule="auto"/>
      </w:pPr>
      <w:r>
        <w:separator/>
      </w:r>
    </w:p>
  </w:endnote>
  <w:endnote w:type="continuationSeparator" w:id="0">
    <w:p w14:paraId="5AAC6AC2" w14:textId="77777777" w:rsidR="00C9170D" w:rsidRDefault="00C9170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117D8" w:rsidRPr="004117D8">
      <w:rPr>
        <w:noProof/>
        <w:lang w:val="es-ES"/>
      </w:rPr>
      <w:t>3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FBF587" w14:textId="77777777" w:rsidR="00C9170D" w:rsidRDefault="00C9170D" w:rsidP="00A057CE">
      <w:pPr>
        <w:spacing w:after="0" w:line="240" w:lineRule="auto"/>
      </w:pPr>
      <w:r>
        <w:separator/>
      </w:r>
    </w:p>
  </w:footnote>
  <w:footnote w:type="continuationSeparator" w:id="0">
    <w:p w14:paraId="112B1279" w14:textId="77777777" w:rsidR="00C9170D" w:rsidRDefault="00C9170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0CFA"/>
    <w:rsid w:val="0001798E"/>
    <w:rsid w:val="00057A45"/>
    <w:rsid w:val="00076433"/>
    <w:rsid w:val="00080C62"/>
    <w:rsid w:val="000A7F59"/>
    <w:rsid w:val="000B0605"/>
    <w:rsid w:val="000B6E0A"/>
    <w:rsid w:val="000F6929"/>
    <w:rsid w:val="00103AC9"/>
    <w:rsid w:val="00120F84"/>
    <w:rsid w:val="00127933"/>
    <w:rsid w:val="00136390"/>
    <w:rsid w:val="00136781"/>
    <w:rsid w:val="001653D6"/>
    <w:rsid w:val="00186C34"/>
    <w:rsid w:val="00194A70"/>
    <w:rsid w:val="001A3F9F"/>
    <w:rsid w:val="001B07D7"/>
    <w:rsid w:val="001C0E84"/>
    <w:rsid w:val="001D20D6"/>
    <w:rsid w:val="001F1CCE"/>
    <w:rsid w:val="002015D6"/>
    <w:rsid w:val="00206445"/>
    <w:rsid w:val="00212A81"/>
    <w:rsid w:val="00215D55"/>
    <w:rsid w:val="002603D2"/>
    <w:rsid w:val="002647D8"/>
    <w:rsid w:val="00266ADF"/>
    <w:rsid w:val="002715C6"/>
    <w:rsid w:val="00282E90"/>
    <w:rsid w:val="00283930"/>
    <w:rsid w:val="00286EAF"/>
    <w:rsid w:val="00287652"/>
    <w:rsid w:val="002A2E80"/>
    <w:rsid w:val="002B130A"/>
    <w:rsid w:val="002B6F06"/>
    <w:rsid w:val="002C58A2"/>
    <w:rsid w:val="002D3A9F"/>
    <w:rsid w:val="002F3C64"/>
    <w:rsid w:val="00315EEE"/>
    <w:rsid w:val="00332F26"/>
    <w:rsid w:val="003334AE"/>
    <w:rsid w:val="0033457C"/>
    <w:rsid w:val="00346538"/>
    <w:rsid w:val="00350B1A"/>
    <w:rsid w:val="00351FD5"/>
    <w:rsid w:val="00360BED"/>
    <w:rsid w:val="003A592C"/>
    <w:rsid w:val="003B1C60"/>
    <w:rsid w:val="003C7C99"/>
    <w:rsid w:val="003D403C"/>
    <w:rsid w:val="003F07B7"/>
    <w:rsid w:val="004025EB"/>
    <w:rsid w:val="00407B16"/>
    <w:rsid w:val="004117D8"/>
    <w:rsid w:val="00422BC3"/>
    <w:rsid w:val="00435370"/>
    <w:rsid w:val="0044527B"/>
    <w:rsid w:val="00462EE1"/>
    <w:rsid w:val="004A1162"/>
    <w:rsid w:val="004A7FBF"/>
    <w:rsid w:val="004D1910"/>
    <w:rsid w:val="004D733C"/>
    <w:rsid w:val="004D7BE6"/>
    <w:rsid w:val="004E3F39"/>
    <w:rsid w:val="00503F15"/>
    <w:rsid w:val="005125FA"/>
    <w:rsid w:val="00513038"/>
    <w:rsid w:val="00514B23"/>
    <w:rsid w:val="00521E6B"/>
    <w:rsid w:val="005328D0"/>
    <w:rsid w:val="00537377"/>
    <w:rsid w:val="00551029"/>
    <w:rsid w:val="005973A4"/>
    <w:rsid w:val="005B75E7"/>
    <w:rsid w:val="005C26F8"/>
    <w:rsid w:val="005D1BF7"/>
    <w:rsid w:val="005E007C"/>
    <w:rsid w:val="005E0F52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25B1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36B4D"/>
    <w:rsid w:val="007433EC"/>
    <w:rsid w:val="00753573"/>
    <w:rsid w:val="00754029"/>
    <w:rsid w:val="00774F8D"/>
    <w:rsid w:val="007832EB"/>
    <w:rsid w:val="007B72EB"/>
    <w:rsid w:val="007C6DFC"/>
    <w:rsid w:val="007C713C"/>
    <w:rsid w:val="00800CD4"/>
    <w:rsid w:val="00806E82"/>
    <w:rsid w:val="008142CD"/>
    <w:rsid w:val="00824FDF"/>
    <w:rsid w:val="008410B7"/>
    <w:rsid w:val="00844970"/>
    <w:rsid w:val="00857019"/>
    <w:rsid w:val="00862329"/>
    <w:rsid w:val="00867EDA"/>
    <w:rsid w:val="00873F17"/>
    <w:rsid w:val="00880D1C"/>
    <w:rsid w:val="00883932"/>
    <w:rsid w:val="008862B4"/>
    <w:rsid w:val="008A36E4"/>
    <w:rsid w:val="008C709F"/>
    <w:rsid w:val="008C7F8F"/>
    <w:rsid w:val="008D5780"/>
    <w:rsid w:val="008E03C9"/>
    <w:rsid w:val="00901013"/>
    <w:rsid w:val="0090103E"/>
    <w:rsid w:val="00901F1E"/>
    <w:rsid w:val="0092635B"/>
    <w:rsid w:val="00926FBC"/>
    <w:rsid w:val="00930A53"/>
    <w:rsid w:val="009444CA"/>
    <w:rsid w:val="00950166"/>
    <w:rsid w:val="009506DD"/>
    <w:rsid w:val="00952661"/>
    <w:rsid w:val="00952CFE"/>
    <w:rsid w:val="00954AA8"/>
    <w:rsid w:val="00960711"/>
    <w:rsid w:val="009665C8"/>
    <w:rsid w:val="00980411"/>
    <w:rsid w:val="0098447D"/>
    <w:rsid w:val="00995E6D"/>
    <w:rsid w:val="009A0019"/>
    <w:rsid w:val="009A310B"/>
    <w:rsid w:val="009B6640"/>
    <w:rsid w:val="009C0EBE"/>
    <w:rsid w:val="009D3889"/>
    <w:rsid w:val="009E7C6D"/>
    <w:rsid w:val="00A057CE"/>
    <w:rsid w:val="00A16785"/>
    <w:rsid w:val="00A200B7"/>
    <w:rsid w:val="00A20A90"/>
    <w:rsid w:val="00A21F44"/>
    <w:rsid w:val="00A241B5"/>
    <w:rsid w:val="00A24785"/>
    <w:rsid w:val="00A315C9"/>
    <w:rsid w:val="00A36205"/>
    <w:rsid w:val="00A445CF"/>
    <w:rsid w:val="00A53A6C"/>
    <w:rsid w:val="00A55029"/>
    <w:rsid w:val="00A6051B"/>
    <w:rsid w:val="00A63793"/>
    <w:rsid w:val="00A66C14"/>
    <w:rsid w:val="00A77B24"/>
    <w:rsid w:val="00A8410E"/>
    <w:rsid w:val="00A84F64"/>
    <w:rsid w:val="00A86B84"/>
    <w:rsid w:val="00A93090"/>
    <w:rsid w:val="00AA666B"/>
    <w:rsid w:val="00AB70A7"/>
    <w:rsid w:val="00AF0615"/>
    <w:rsid w:val="00AF23D2"/>
    <w:rsid w:val="00AF2832"/>
    <w:rsid w:val="00AF51EE"/>
    <w:rsid w:val="00B13277"/>
    <w:rsid w:val="00B37FFA"/>
    <w:rsid w:val="00B709C0"/>
    <w:rsid w:val="00B76437"/>
    <w:rsid w:val="00B7645E"/>
    <w:rsid w:val="00B82652"/>
    <w:rsid w:val="00B87E84"/>
    <w:rsid w:val="00B97802"/>
    <w:rsid w:val="00B97C1E"/>
    <w:rsid w:val="00BB61A1"/>
    <w:rsid w:val="00BB6B4B"/>
    <w:rsid w:val="00BB7B72"/>
    <w:rsid w:val="00BD5CFF"/>
    <w:rsid w:val="00BF36D1"/>
    <w:rsid w:val="00C15C59"/>
    <w:rsid w:val="00C515AB"/>
    <w:rsid w:val="00C74FA3"/>
    <w:rsid w:val="00C753B1"/>
    <w:rsid w:val="00C84626"/>
    <w:rsid w:val="00C9170D"/>
    <w:rsid w:val="00C94279"/>
    <w:rsid w:val="00CA2471"/>
    <w:rsid w:val="00CC7E26"/>
    <w:rsid w:val="00CD1A37"/>
    <w:rsid w:val="00CD4150"/>
    <w:rsid w:val="00CF4DD3"/>
    <w:rsid w:val="00D01A76"/>
    <w:rsid w:val="00D0771E"/>
    <w:rsid w:val="00D07E73"/>
    <w:rsid w:val="00D1236F"/>
    <w:rsid w:val="00D20FCD"/>
    <w:rsid w:val="00D33A98"/>
    <w:rsid w:val="00D5769C"/>
    <w:rsid w:val="00D71569"/>
    <w:rsid w:val="00D81158"/>
    <w:rsid w:val="00DA4DC2"/>
    <w:rsid w:val="00DB0899"/>
    <w:rsid w:val="00DB0C76"/>
    <w:rsid w:val="00DE2A25"/>
    <w:rsid w:val="00DE31FA"/>
    <w:rsid w:val="00DE75B7"/>
    <w:rsid w:val="00DF0116"/>
    <w:rsid w:val="00DF3136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6B7C"/>
    <w:rsid w:val="00F00E34"/>
    <w:rsid w:val="00F0663B"/>
    <w:rsid w:val="00F4228D"/>
    <w:rsid w:val="00F54AB0"/>
    <w:rsid w:val="00F7414E"/>
    <w:rsid w:val="00F76ED1"/>
    <w:rsid w:val="00F8317D"/>
    <w:rsid w:val="00F95DCB"/>
    <w:rsid w:val="00F97289"/>
    <w:rsid w:val="00F973A4"/>
    <w:rsid w:val="00FA39D5"/>
    <w:rsid w:val="00FD720C"/>
    <w:rsid w:val="00FF06BF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F1CCE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31471-5282-477D-8319-E8F50C36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1024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29</cp:revision>
  <cp:lastPrinted>2018-12-26T19:22:00Z</cp:lastPrinted>
  <dcterms:created xsi:type="dcterms:W3CDTF">2021-01-13T18:21:00Z</dcterms:created>
  <dcterms:modified xsi:type="dcterms:W3CDTF">2021-01-20T21:11:00Z</dcterms:modified>
</cp:coreProperties>
</file>