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3E8F" w:rsidRPr="009E10A3" w:rsidRDefault="00733E8F" w:rsidP="00733E8F">
      <w:pPr>
        <w:autoSpaceDE w:val="0"/>
        <w:autoSpaceDN w:val="0"/>
        <w:adjustRightInd w:val="0"/>
        <w:spacing w:after="0" w:line="240" w:lineRule="auto"/>
        <w:jc w:val="center"/>
        <w:rPr>
          <w:rFonts w:ascii="Arial" w:eastAsia="Times New Roman" w:hAnsi="Arial" w:cs="Arial"/>
          <w:b/>
          <w:bCs/>
          <w:sz w:val="20"/>
          <w:szCs w:val="20"/>
          <w:lang w:val="es-AR" w:eastAsia="es-AR"/>
        </w:rPr>
      </w:pPr>
      <w:r w:rsidRPr="009E10A3">
        <w:rPr>
          <w:rFonts w:ascii="Arial" w:eastAsia="Times New Roman" w:hAnsi="Arial" w:cs="Arial"/>
          <w:b/>
          <w:bCs/>
          <w:sz w:val="20"/>
          <w:szCs w:val="20"/>
          <w:lang w:val="es-AR" w:eastAsia="es-AR"/>
        </w:rPr>
        <w:t>ANEXO Nº 1</w:t>
      </w:r>
    </w:p>
    <w:p w:rsidR="00733E8F" w:rsidRPr="009E10A3" w:rsidRDefault="00733E8F" w:rsidP="00733E8F">
      <w:pPr>
        <w:autoSpaceDE w:val="0"/>
        <w:autoSpaceDN w:val="0"/>
        <w:adjustRightInd w:val="0"/>
        <w:spacing w:after="0" w:line="240" w:lineRule="auto"/>
        <w:jc w:val="center"/>
        <w:rPr>
          <w:rFonts w:ascii="Arial" w:eastAsia="Times New Roman" w:hAnsi="Arial" w:cs="Arial"/>
          <w:b/>
          <w:bCs/>
          <w:sz w:val="20"/>
          <w:szCs w:val="20"/>
          <w:lang w:val="es-AR" w:eastAsia="es-AR"/>
        </w:rPr>
      </w:pPr>
      <w:r w:rsidRPr="009E10A3">
        <w:rPr>
          <w:rFonts w:ascii="Arial" w:eastAsia="Times New Roman" w:hAnsi="Arial" w:cs="Arial"/>
          <w:b/>
          <w:bCs/>
          <w:sz w:val="20"/>
          <w:szCs w:val="20"/>
          <w:lang w:val="es-AR" w:eastAsia="es-AR"/>
        </w:rPr>
        <w:t>INVITACIÓN PÚBLICA DE MÍNIMA CUANTÍA</w:t>
      </w:r>
    </w:p>
    <w:p w:rsidR="00BA4C3C" w:rsidRDefault="00BA4C3C" w:rsidP="00733E8F">
      <w:pPr>
        <w:autoSpaceDE w:val="0"/>
        <w:autoSpaceDN w:val="0"/>
        <w:adjustRightInd w:val="0"/>
        <w:spacing w:after="0" w:line="240" w:lineRule="auto"/>
        <w:jc w:val="center"/>
        <w:rPr>
          <w:rFonts w:ascii="Arial" w:hAnsi="Arial" w:cs="Arial"/>
          <w:b/>
          <w:sz w:val="20"/>
          <w:szCs w:val="20"/>
        </w:rPr>
      </w:pPr>
      <w:r w:rsidRPr="00BA4C3C">
        <w:rPr>
          <w:rFonts w:ascii="Arial" w:hAnsi="Arial" w:cs="Arial"/>
          <w:b/>
          <w:sz w:val="20"/>
          <w:szCs w:val="20"/>
        </w:rPr>
        <w:t>CMC- SGR- 0</w:t>
      </w:r>
      <w:r w:rsidR="00C3331B">
        <w:rPr>
          <w:rFonts w:ascii="Arial" w:hAnsi="Arial" w:cs="Arial"/>
          <w:b/>
          <w:sz w:val="20"/>
          <w:szCs w:val="20"/>
        </w:rPr>
        <w:t>43</w:t>
      </w:r>
      <w:r w:rsidRPr="00BA4C3C">
        <w:rPr>
          <w:rFonts w:ascii="Arial" w:hAnsi="Arial" w:cs="Arial"/>
          <w:b/>
          <w:sz w:val="20"/>
          <w:szCs w:val="20"/>
        </w:rPr>
        <w:t>- 202</w:t>
      </w:r>
      <w:r w:rsidR="00C3331B">
        <w:rPr>
          <w:rFonts w:ascii="Arial" w:hAnsi="Arial" w:cs="Arial"/>
          <w:b/>
          <w:sz w:val="20"/>
          <w:szCs w:val="20"/>
        </w:rPr>
        <w:t>6</w:t>
      </w:r>
      <w:bookmarkStart w:id="0" w:name="_GoBack"/>
      <w:bookmarkEnd w:id="0"/>
    </w:p>
    <w:p w:rsidR="00733E8F" w:rsidRPr="009E10A3" w:rsidRDefault="00733E8F" w:rsidP="00733E8F">
      <w:pPr>
        <w:autoSpaceDE w:val="0"/>
        <w:autoSpaceDN w:val="0"/>
        <w:adjustRightInd w:val="0"/>
        <w:spacing w:after="0" w:line="240" w:lineRule="auto"/>
        <w:jc w:val="center"/>
        <w:rPr>
          <w:rFonts w:ascii="Arial" w:eastAsia="Times New Roman" w:hAnsi="Arial" w:cs="Arial"/>
          <w:b/>
          <w:bCs/>
          <w:sz w:val="20"/>
          <w:szCs w:val="20"/>
          <w:lang w:val="es-AR" w:eastAsia="es-AR"/>
        </w:rPr>
      </w:pPr>
      <w:r w:rsidRPr="009E10A3">
        <w:rPr>
          <w:rFonts w:ascii="Arial" w:eastAsia="Times New Roman" w:hAnsi="Arial" w:cs="Arial"/>
          <w:b/>
          <w:bCs/>
          <w:sz w:val="20"/>
          <w:szCs w:val="20"/>
          <w:lang w:val="es-AR" w:eastAsia="es-AR"/>
        </w:rPr>
        <w:t>CARTA DE PRESENTACIÓN DE LA OFERTA</w:t>
      </w:r>
    </w:p>
    <w:p w:rsidR="00733E8F" w:rsidRPr="009E10A3" w:rsidRDefault="00733E8F" w:rsidP="00733E8F">
      <w:pPr>
        <w:autoSpaceDE w:val="0"/>
        <w:autoSpaceDN w:val="0"/>
        <w:adjustRightInd w:val="0"/>
        <w:spacing w:after="0" w:line="240" w:lineRule="auto"/>
        <w:rPr>
          <w:rFonts w:ascii="Arial" w:eastAsia="Times New Roman" w:hAnsi="Arial" w:cs="Arial"/>
          <w:sz w:val="20"/>
          <w:szCs w:val="20"/>
          <w:lang w:val="es-AR" w:eastAsia="es-AR"/>
        </w:rPr>
      </w:pPr>
    </w:p>
    <w:p w:rsidR="00733E8F" w:rsidRPr="009E10A3" w:rsidRDefault="00733E8F" w:rsidP="00733E8F">
      <w:pPr>
        <w:autoSpaceDE w:val="0"/>
        <w:autoSpaceDN w:val="0"/>
        <w:adjustRightInd w:val="0"/>
        <w:spacing w:after="0" w:line="240" w:lineRule="auto"/>
        <w:rPr>
          <w:rFonts w:ascii="Arial" w:eastAsia="Times New Roman" w:hAnsi="Arial" w:cs="Arial"/>
          <w:sz w:val="20"/>
          <w:szCs w:val="20"/>
          <w:lang w:val="es-AR" w:eastAsia="es-AR"/>
        </w:rPr>
      </w:pPr>
      <w:r w:rsidRPr="009E10A3">
        <w:rPr>
          <w:rFonts w:ascii="Arial" w:eastAsia="Times New Roman" w:hAnsi="Arial" w:cs="Arial"/>
          <w:sz w:val="20"/>
          <w:szCs w:val="20"/>
          <w:lang w:val="es-AR" w:eastAsia="es-AR"/>
        </w:rPr>
        <w:t>Ciudad y fecha:</w:t>
      </w:r>
    </w:p>
    <w:p w:rsidR="00733E8F" w:rsidRPr="009E10A3" w:rsidRDefault="00733E8F" w:rsidP="00733E8F">
      <w:pPr>
        <w:autoSpaceDE w:val="0"/>
        <w:autoSpaceDN w:val="0"/>
        <w:adjustRightInd w:val="0"/>
        <w:spacing w:after="0" w:line="240" w:lineRule="auto"/>
        <w:rPr>
          <w:rFonts w:ascii="Arial" w:eastAsia="Times New Roman" w:hAnsi="Arial" w:cs="Arial"/>
          <w:sz w:val="20"/>
          <w:szCs w:val="20"/>
          <w:lang w:val="es-AR" w:eastAsia="es-AR"/>
        </w:rPr>
      </w:pPr>
    </w:p>
    <w:p w:rsidR="00733E8F" w:rsidRPr="009E10A3" w:rsidRDefault="00733E8F" w:rsidP="00733E8F">
      <w:pPr>
        <w:autoSpaceDE w:val="0"/>
        <w:autoSpaceDN w:val="0"/>
        <w:adjustRightInd w:val="0"/>
        <w:spacing w:after="0" w:line="240" w:lineRule="auto"/>
        <w:rPr>
          <w:rFonts w:ascii="Arial" w:eastAsia="Times New Roman" w:hAnsi="Arial" w:cs="Arial"/>
          <w:sz w:val="20"/>
          <w:szCs w:val="20"/>
          <w:lang w:val="es-AR" w:eastAsia="es-AR"/>
        </w:rPr>
      </w:pPr>
      <w:r w:rsidRPr="009E10A3">
        <w:rPr>
          <w:rFonts w:ascii="Arial" w:eastAsia="Times New Roman" w:hAnsi="Arial" w:cs="Arial"/>
          <w:sz w:val="20"/>
          <w:szCs w:val="20"/>
          <w:lang w:val="es-AR" w:eastAsia="es-AR"/>
        </w:rPr>
        <w:t>Señores</w:t>
      </w:r>
    </w:p>
    <w:p w:rsidR="00733E8F" w:rsidRPr="009E10A3" w:rsidRDefault="00733E8F" w:rsidP="00733E8F">
      <w:pPr>
        <w:autoSpaceDE w:val="0"/>
        <w:autoSpaceDN w:val="0"/>
        <w:adjustRightInd w:val="0"/>
        <w:spacing w:after="0" w:line="240" w:lineRule="auto"/>
        <w:rPr>
          <w:rFonts w:ascii="Arial" w:eastAsia="Times New Roman" w:hAnsi="Arial" w:cs="Arial"/>
          <w:sz w:val="20"/>
          <w:szCs w:val="20"/>
          <w:lang w:val="es-AR" w:eastAsia="es-AR"/>
        </w:rPr>
      </w:pPr>
      <w:r w:rsidRPr="009E10A3">
        <w:rPr>
          <w:rFonts w:ascii="Arial" w:eastAsia="Times New Roman" w:hAnsi="Arial" w:cs="Arial"/>
          <w:sz w:val="20"/>
          <w:szCs w:val="20"/>
          <w:lang w:val="es-AR" w:eastAsia="es-AR"/>
        </w:rPr>
        <w:t xml:space="preserve">Alcaldía del Municipio de Valledupar </w:t>
      </w:r>
    </w:p>
    <w:p w:rsidR="00733E8F" w:rsidRPr="009E10A3" w:rsidRDefault="00733E8F" w:rsidP="00733E8F">
      <w:pPr>
        <w:autoSpaceDE w:val="0"/>
        <w:autoSpaceDN w:val="0"/>
        <w:adjustRightInd w:val="0"/>
        <w:spacing w:after="0" w:line="240" w:lineRule="auto"/>
        <w:rPr>
          <w:rFonts w:ascii="Arial" w:eastAsia="Times New Roman" w:hAnsi="Arial" w:cs="Arial"/>
          <w:sz w:val="20"/>
          <w:szCs w:val="20"/>
          <w:lang w:val="es-AR" w:eastAsia="es-AR"/>
        </w:rPr>
      </w:pPr>
      <w:r w:rsidRPr="009E10A3">
        <w:rPr>
          <w:rFonts w:ascii="Arial" w:eastAsia="Times New Roman" w:hAnsi="Arial" w:cs="Arial"/>
          <w:sz w:val="20"/>
          <w:szCs w:val="20"/>
          <w:lang w:val="es-AR" w:eastAsia="es-AR"/>
        </w:rPr>
        <w:t>Secretaría General – Contratación</w:t>
      </w:r>
    </w:p>
    <w:p w:rsidR="00733E8F" w:rsidRPr="009E10A3" w:rsidRDefault="00733E8F" w:rsidP="00733E8F">
      <w:pPr>
        <w:autoSpaceDE w:val="0"/>
        <w:autoSpaceDN w:val="0"/>
        <w:adjustRightInd w:val="0"/>
        <w:spacing w:after="0" w:line="240" w:lineRule="auto"/>
        <w:rPr>
          <w:rFonts w:ascii="Arial" w:eastAsia="Times New Roman" w:hAnsi="Arial" w:cs="Arial"/>
          <w:sz w:val="20"/>
          <w:szCs w:val="20"/>
          <w:lang w:val="es-AR" w:eastAsia="es-AR"/>
        </w:rPr>
      </w:pPr>
      <w:r w:rsidRPr="009E10A3">
        <w:rPr>
          <w:rFonts w:ascii="Arial" w:eastAsia="Times New Roman" w:hAnsi="Arial" w:cs="Arial"/>
          <w:sz w:val="20"/>
          <w:szCs w:val="20"/>
          <w:lang w:val="es-AR" w:eastAsia="es-AR"/>
        </w:rPr>
        <w:t>Valledupar (Cesar)</w:t>
      </w: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p>
    <w:p w:rsidR="00733E8F" w:rsidRPr="00BA4C3C" w:rsidRDefault="00733E8F" w:rsidP="00F3051A">
      <w:pPr>
        <w:autoSpaceDE w:val="0"/>
        <w:autoSpaceDN w:val="0"/>
        <w:adjustRightInd w:val="0"/>
        <w:spacing w:after="0" w:line="240" w:lineRule="auto"/>
        <w:jc w:val="both"/>
        <w:rPr>
          <w:rFonts w:ascii="Arial" w:hAnsi="Arial" w:cs="Arial"/>
          <w:b/>
          <w:sz w:val="20"/>
          <w:szCs w:val="20"/>
        </w:rPr>
      </w:pPr>
      <w:r w:rsidRPr="009E10A3">
        <w:rPr>
          <w:rFonts w:ascii="Arial" w:eastAsia="Times New Roman" w:hAnsi="Arial" w:cs="Arial"/>
          <w:sz w:val="20"/>
          <w:szCs w:val="20"/>
          <w:lang w:val="es-AR" w:eastAsia="es-AR"/>
        </w:rPr>
        <w:t xml:space="preserve">Yo, (Nosotros) _________________________________________ de acuerdo con las condiciones que se estipulan en los documentos de la Invitación, hacemos la siguiente oferta, seria e irrevocable, para la Invitación Pública de Mínima </w:t>
      </w:r>
      <w:r w:rsidR="00855A4D" w:rsidRPr="009E10A3">
        <w:rPr>
          <w:rFonts w:ascii="Arial" w:eastAsia="Times New Roman" w:hAnsi="Arial" w:cs="Arial"/>
          <w:sz w:val="20"/>
          <w:szCs w:val="20"/>
          <w:lang w:val="es-AR" w:eastAsia="es-AR"/>
        </w:rPr>
        <w:t xml:space="preserve">Cuantía </w:t>
      </w:r>
      <w:r w:rsidR="00BA4C3C" w:rsidRPr="00BA4C3C">
        <w:rPr>
          <w:rFonts w:ascii="Arial" w:hAnsi="Arial" w:cs="Arial"/>
          <w:b/>
          <w:sz w:val="20"/>
          <w:szCs w:val="20"/>
        </w:rPr>
        <w:t>CMC- SGR- 0</w:t>
      </w:r>
      <w:r w:rsidR="00B32797">
        <w:rPr>
          <w:rFonts w:ascii="Arial" w:hAnsi="Arial" w:cs="Arial"/>
          <w:b/>
          <w:sz w:val="20"/>
          <w:szCs w:val="20"/>
        </w:rPr>
        <w:t>43</w:t>
      </w:r>
      <w:r w:rsidR="00BA4C3C" w:rsidRPr="00BA4C3C">
        <w:rPr>
          <w:rFonts w:ascii="Arial" w:hAnsi="Arial" w:cs="Arial"/>
          <w:b/>
          <w:sz w:val="20"/>
          <w:szCs w:val="20"/>
        </w:rPr>
        <w:t>- 202</w:t>
      </w:r>
      <w:r w:rsidR="00B32797">
        <w:rPr>
          <w:rFonts w:ascii="Arial" w:hAnsi="Arial" w:cs="Arial"/>
          <w:b/>
          <w:sz w:val="20"/>
          <w:szCs w:val="20"/>
        </w:rPr>
        <w:t>6</w:t>
      </w:r>
      <w:r w:rsidRPr="00D1341C">
        <w:rPr>
          <w:rFonts w:ascii="Arial" w:eastAsia="Times New Roman" w:hAnsi="Arial" w:cs="Arial"/>
          <w:sz w:val="20"/>
          <w:szCs w:val="20"/>
          <w:lang w:val="es-AR" w:eastAsia="es-AR"/>
        </w:rPr>
        <w:t>,</w:t>
      </w:r>
      <w:r w:rsidRPr="009E10A3">
        <w:rPr>
          <w:rFonts w:ascii="Arial" w:eastAsia="Times New Roman" w:hAnsi="Arial" w:cs="Arial"/>
          <w:sz w:val="20"/>
          <w:szCs w:val="20"/>
          <w:lang w:val="es-AR" w:eastAsia="es-AR"/>
        </w:rPr>
        <w:t xml:space="preserve"> y en caso de que me (nos) sea adjudicada por </w:t>
      </w:r>
      <w:r w:rsidR="00E9662F" w:rsidRPr="009E10A3">
        <w:rPr>
          <w:rFonts w:ascii="Arial" w:eastAsia="Times New Roman" w:hAnsi="Arial" w:cs="Arial"/>
          <w:sz w:val="20"/>
          <w:szCs w:val="20"/>
          <w:lang w:val="es-AR" w:eastAsia="es-AR"/>
        </w:rPr>
        <w:t>el Municipio</w:t>
      </w:r>
      <w:r w:rsidRPr="009E10A3">
        <w:rPr>
          <w:rFonts w:ascii="Arial" w:eastAsia="Times New Roman" w:hAnsi="Arial" w:cs="Arial"/>
          <w:sz w:val="20"/>
          <w:szCs w:val="20"/>
          <w:lang w:val="es-AR" w:eastAsia="es-AR"/>
        </w:rPr>
        <w:t xml:space="preserve"> de Valledupar, me (nos) comprometo(</w:t>
      </w:r>
      <w:proofErr w:type="spellStart"/>
      <w:r w:rsidRPr="009E10A3">
        <w:rPr>
          <w:rFonts w:ascii="Arial" w:eastAsia="Times New Roman" w:hAnsi="Arial" w:cs="Arial"/>
          <w:sz w:val="20"/>
          <w:szCs w:val="20"/>
          <w:lang w:val="es-AR" w:eastAsia="es-AR"/>
        </w:rPr>
        <w:t>temos</w:t>
      </w:r>
      <w:proofErr w:type="spellEnd"/>
      <w:r w:rsidRPr="009E10A3">
        <w:rPr>
          <w:rFonts w:ascii="Arial" w:eastAsia="Times New Roman" w:hAnsi="Arial" w:cs="Arial"/>
          <w:sz w:val="20"/>
          <w:szCs w:val="20"/>
          <w:lang w:val="es-AR" w:eastAsia="es-AR"/>
        </w:rPr>
        <w:t>) a ejecutar el objeto del presente proceso.</w:t>
      </w:r>
    </w:p>
    <w:p w:rsidR="00733E8F" w:rsidRPr="009E10A3" w:rsidRDefault="00733E8F" w:rsidP="00F3051A">
      <w:pPr>
        <w:autoSpaceDE w:val="0"/>
        <w:autoSpaceDN w:val="0"/>
        <w:adjustRightInd w:val="0"/>
        <w:spacing w:after="0" w:line="240" w:lineRule="auto"/>
        <w:jc w:val="both"/>
        <w:rPr>
          <w:rFonts w:ascii="Arial" w:eastAsia="Times New Roman" w:hAnsi="Arial" w:cs="Arial"/>
          <w:sz w:val="20"/>
          <w:szCs w:val="20"/>
          <w:lang w:val="es-AR" w:eastAsia="es-AR"/>
        </w:rPr>
      </w:pPr>
    </w:p>
    <w:p w:rsidR="00733E8F" w:rsidRPr="009E10A3" w:rsidRDefault="00733E8F" w:rsidP="00F3051A">
      <w:pPr>
        <w:autoSpaceDE w:val="0"/>
        <w:autoSpaceDN w:val="0"/>
        <w:adjustRightInd w:val="0"/>
        <w:spacing w:after="0" w:line="240" w:lineRule="auto"/>
        <w:jc w:val="both"/>
        <w:rPr>
          <w:rFonts w:ascii="Arial" w:eastAsia="Times New Roman" w:hAnsi="Arial" w:cs="Arial"/>
          <w:sz w:val="20"/>
          <w:szCs w:val="20"/>
          <w:lang w:val="es-AR" w:eastAsia="es-AR"/>
        </w:rPr>
      </w:pPr>
      <w:r w:rsidRPr="009E10A3">
        <w:rPr>
          <w:rFonts w:ascii="Arial" w:eastAsia="Times New Roman" w:hAnsi="Arial" w:cs="Arial"/>
          <w:sz w:val="20"/>
          <w:szCs w:val="20"/>
          <w:lang w:val="es-AR" w:eastAsia="es-AR"/>
        </w:rPr>
        <w:t>Declaro (ramos) y dejo (jamos) constancia de lo siguiente:</w:t>
      </w: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r w:rsidRPr="009E10A3">
        <w:rPr>
          <w:rFonts w:ascii="Arial" w:eastAsia="Times New Roman" w:hAnsi="Arial" w:cs="Arial"/>
          <w:sz w:val="20"/>
          <w:szCs w:val="20"/>
          <w:lang w:val="es-AR" w:eastAsia="es-AR"/>
        </w:rPr>
        <w:t>1. Que conozco (conocemos) los documentos de la contratación y aceptamos los requisitos en ellos contenidos.</w:t>
      </w: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r w:rsidRPr="009E10A3">
        <w:rPr>
          <w:rFonts w:ascii="Arial" w:eastAsia="Times New Roman" w:hAnsi="Arial" w:cs="Arial"/>
          <w:sz w:val="20"/>
          <w:szCs w:val="20"/>
          <w:lang w:val="es-AR" w:eastAsia="es-AR"/>
        </w:rPr>
        <w:t>2. Que he (</w:t>
      </w:r>
      <w:proofErr w:type="spellStart"/>
      <w:r w:rsidRPr="009E10A3">
        <w:rPr>
          <w:rFonts w:ascii="Arial" w:eastAsia="Times New Roman" w:hAnsi="Arial" w:cs="Arial"/>
          <w:sz w:val="20"/>
          <w:szCs w:val="20"/>
          <w:lang w:val="es-AR" w:eastAsia="es-AR"/>
        </w:rPr>
        <w:t>mos</w:t>
      </w:r>
      <w:proofErr w:type="spellEnd"/>
      <w:r w:rsidRPr="009E10A3">
        <w:rPr>
          <w:rFonts w:ascii="Arial" w:eastAsia="Times New Roman" w:hAnsi="Arial" w:cs="Arial"/>
          <w:sz w:val="20"/>
          <w:szCs w:val="20"/>
          <w:lang w:val="es-AR" w:eastAsia="es-AR"/>
        </w:rPr>
        <w:t>) leído la invitación, aceptando los requisitos y condiciones en ellos contenidos.</w:t>
      </w: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r w:rsidRPr="009E10A3">
        <w:rPr>
          <w:rFonts w:ascii="Arial" w:eastAsia="Times New Roman" w:hAnsi="Arial" w:cs="Arial"/>
          <w:sz w:val="20"/>
          <w:szCs w:val="20"/>
          <w:lang w:val="es-AR" w:eastAsia="es-AR"/>
        </w:rPr>
        <w:t>3. Que he (</w:t>
      </w:r>
      <w:proofErr w:type="spellStart"/>
      <w:r w:rsidRPr="009E10A3">
        <w:rPr>
          <w:rFonts w:ascii="Arial" w:eastAsia="Times New Roman" w:hAnsi="Arial" w:cs="Arial"/>
          <w:sz w:val="20"/>
          <w:szCs w:val="20"/>
          <w:lang w:val="es-AR" w:eastAsia="es-AR"/>
        </w:rPr>
        <w:t>mos</w:t>
      </w:r>
      <w:proofErr w:type="spellEnd"/>
      <w:r w:rsidRPr="009E10A3">
        <w:rPr>
          <w:rFonts w:ascii="Arial" w:eastAsia="Times New Roman" w:hAnsi="Arial" w:cs="Arial"/>
          <w:sz w:val="20"/>
          <w:szCs w:val="20"/>
          <w:lang w:val="es-AR" w:eastAsia="es-AR"/>
        </w:rPr>
        <w:t>) revisado detenidamente la invitación y que no encontré (tramos) ningún error.</w:t>
      </w: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r w:rsidRPr="009E10A3">
        <w:rPr>
          <w:rFonts w:ascii="Arial" w:eastAsia="Times New Roman" w:hAnsi="Arial" w:cs="Arial"/>
          <w:sz w:val="20"/>
          <w:szCs w:val="20"/>
          <w:lang w:val="es-AR" w:eastAsia="es-AR"/>
        </w:rPr>
        <w:t>4. Que renuncio (amos) a cualquier reclamación por desconocimiento de las condiciones o errónea interpretación de los documentos de ésta invitación</w:t>
      </w: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r w:rsidRPr="009E10A3">
        <w:rPr>
          <w:rFonts w:ascii="Arial" w:eastAsia="Times New Roman" w:hAnsi="Arial" w:cs="Arial"/>
          <w:sz w:val="20"/>
          <w:szCs w:val="20"/>
          <w:lang w:val="es-AR" w:eastAsia="es-AR"/>
        </w:rPr>
        <w:t>5. Que la información dada en los documentos y anexos incluidos en esta oferta me</w:t>
      </w: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r w:rsidRPr="009E10A3">
        <w:rPr>
          <w:rFonts w:ascii="Arial" w:eastAsia="Times New Roman" w:hAnsi="Arial" w:cs="Arial"/>
          <w:sz w:val="20"/>
          <w:szCs w:val="20"/>
          <w:lang w:val="es-AR" w:eastAsia="es-AR"/>
        </w:rPr>
        <w:t>(nos) compromete y garantiza la veracidad de las informaciones y datos de la oferta.</w:t>
      </w: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r w:rsidRPr="009E10A3">
        <w:rPr>
          <w:rFonts w:ascii="Arial" w:eastAsia="Times New Roman" w:hAnsi="Arial" w:cs="Arial"/>
          <w:sz w:val="20"/>
          <w:szCs w:val="20"/>
          <w:lang w:val="es-AR" w:eastAsia="es-AR"/>
        </w:rPr>
        <w:t>6. Que acepto (tamos) y me (nos) someto (</w:t>
      </w:r>
      <w:proofErr w:type="spellStart"/>
      <w:r w:rsidRPr="009E10A3">
        <w:rPr>
          <w:rFonts w:ascii="Arial" w:eastAsia="Times New Roman" w:hAnsi="Arial" w:cs="Arial"/>
          <w:sz w:val="20"/>
          <w:szCs w:val="20"/>
          <w:lang w:val="es-AR" w:eastAsia="es-AR"/>
        </w:rPr>
        <w:t>temos</w:t>
      </w:r>
      <w:proofErr w:type="spellEnd"/>
      <w:r w:rsidRPr="009E10A3">
        <w:rPr>
          <w:rFonts w:ascii="Arial" w:eastAsia="Times New Roman" w:hAnsi="Arial" w:cs="Arial"/>
          <w:sz w:val="20"/>
          <w:szCs w:val="20"/>
          <w:lang w:val="es-AR" w:eastAsia="es-AR"/>
        </w:rPr>
        <w:t>) a las disposiciones legales colombianas sobre esta materia y que, por lo tanto, la oferta y el contrato que se llegase a celebrar no podrá estar sujeto ni condicionado a leyes diferentes.</w:t>
      </w: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r w:rsidRPr="009E10A3">
        <w:rPr>
          <w:rFonts w:ascii="Arial" w:eastAsia="Times New Roman" w:hAnsi="Arial" w:cs="Arial"/>
          <w:sz w:val="20"/>
          <w:szCs w:val="20"/>
          <w:lang w:val="es-AR" w:eastAsia="es-AR"/>
        </w:rPr>
        <w:t>7. Así mismo, declaro (ramos) BAJO LA GRAVEDAD DEL JURAMENTO: Que no existe ninguna causal de inhabilidad y/o incompatibilidad y/o prohibición, de las señaladas en la Constitución Política, en la Ley, especialmente en el artículo 8° de la Ley 80 de 1993, y demás normas concordantes, que impidan mí (nuestra) participación en el presente proceso de contratación y en la celebración y ejecución del respectivo contrato.</w:t>
      </w: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r w:rsidRPr="009E10A3">
        <w:rPr>
          <w:rFonts w:ascii="Arial" w:eastAsia="Times New Roman" w:hAnsi="Arial" w:cs="Arial"/>
          <w:sz w:val="20"/>
          <w:szCs w:val="20"/>
          <w:lang w:val="es-AR" w:eastAsia="es-AR"/>
        </w:rPr>
        <w:t>Que no aparezco (</w:t>
      </w:r>
      <w:proofErr w:type="spellStart"/>
      <w:r w:rsidRPr="009E10A3">
        <w:rPr>
          <w:rFonts w:ascii="Arial" w:eastAsia="Times New Roman" w:hAnsi="Arial" w:cs="Arial"/>
          <w:sz w:val="20"/>
          <w:szCs w:val="20"/>
          <w:lang w:val="es-AR" w:eastAsia="es-AR"/>
        </w:rPr>
        <w:t>cemos</w:t>
      </w:r>
      <w:proofErr w:type="spellEnd"/>
      <w:r w:rsidRPr="009E10A3">
        <w:rPr>
          <w:rFonts w:ascii="Arial" w:eastAsia="Times New Roman" w:hAnsi="Arial" w:cs="Arial"/>
          <w:sz w:val="20"/>
          <w:szCs w:val="20"/>
          <w:lang w:val="es-AR" w:eastAsia="es-AR"/>
        </w:rPr>
        <w:t>) en los listados de Responsabilidad Fiscal de la Contraloría General de la República, ni en el Boletín de Deudores Morosos del Estado de la Contaduría General de la Nación.</w:t>
      </w: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r w:rsidRPr="009E10A3">
        <w:rPr>
          <w:rFonts w:ascii="Arial" w:eastAsia="Times New Roman" w:hAnsi="Arial" w:cs="Arial"/>
          <w:sz w:val="20"/>
          <w:szCs w:val="20"/>
          <w:lang w:val="es-AR" w:eastAsia="es-AR"/>
        </w:rPr>
        <w:t>Que Certifico (</w:t>
      </w:r>
      <w:proofErr w:type="spellStart"/>
      <w:r w:rsidRPr="009E10A3">
        <w:rPr>
          <w:rFonts w:ascii="Arial" w:eastAsia="Times New Roman" w:hAnsi="Arial" w:cs="Arial"/>
          <w:sz w:val="20"/>
          <w:szCs w:val="20"/>
          <w:lang w:val="es-AR" w:eastAsia="es-AR"/>
        </w:rPr>
        <w:t>camos</w:t>
      </w:r>
      <w:proofErr w:type="spellEnd"/>
      <w:r w:rsidRPr="009E10A3">
        <w:rPr>
          <w:rFonts w:ascii="Arial" w:eastAsia="Times New Roman" w:hAnsi="Arial" w:cs="Arial"/>
          <w:sz w:val="20"/>
          <w:szCs w:val="20"/>
          <w:lang w:val="es-AR" w:eastAsia="es-AR"/>
        </w:rPr>
        <w:t>) estar a paz y salvo con la DIAN (o, según el caso, tengo (tenemos) vigente acuerdo de pago).</w:t>
      </w: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r w:rsidRPr="009E10A3">
        <w:rPr>
          <w:rFonts w:ascii="Arial" w:eastAsia="Times New Roman" w:hAnsi="Arial" w:cs="Arial"/>
          <w:sz w:val="20"/>
          <w:szCs w:val="20"/>
          <w:lang w:val="es-AR" w:eastAsia="es-AR"/>
        </w:rPr>
        <w:t>Atentamente,</w:t>
      </w: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r w:rsidRPr="009E10A3">
        <w:rPr>
          <w:rFonts w:ascii="Arial" w:eastAsia="Times New Roman" w:hAnsi="Arial" w:cs="Arial"/>
          <w:sz w:val="20"/>
          <w:szCs w:val="20"/>
          <w:lang w:val="es-AR" w:eastAsia="es-AR"/>
        </w:rPr>
        <w:t>Razón Social del Proponente: ________________________________</w:t>
      </w: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r w:rsidRPr="009E10A3">
        <w:rPr>
          <w:rFonts w:ascii="Arial" w:eastAsia="Times New Roman" w:hAnsi="Arial" w:cs="Arial"/>
          <w:sz w:val="20"/>
          <w:szCs w:val="20"/>
          <w:lang w:val="es-AR" w:eastAsia="es-AR"/>
        </w:rPr>
        <w:t>NIT: ______________________________________________________________</w:t>
      </w: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r w:rsidRPr="009E10A3">
        <w:rPr>
          <w:rFonts w:ascii="Arial" w:eastAsia="Times New Roman" w:hAnsi="Arial" w:cs="Arial"/>
          <w:sz w:val="20"/>
          <w:szCs w:val="20"/>
          <w:lang w:val="es-AR" w:eastAsia="es-AR"/>
        </w:rPr>
        <w:t>Nombre del Representante Legal o Persona Natural con Establecimiento de Comercio:</w:t>
      </w: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r w:rsidRPr="009E10A3">
        <w:rPr>
          <w:rFonts w:ascii="Arial" w:eastAsia="Times New Roman" w:hAnsi="Arial" w:cs="Arial"/>
          <w:sz w:val="20"/>
          <w:szCs w:val="20"/>
          <w:lang w:val="es-AR" w:eastAsia="es-AR"/>
        </w:rPr>
        <w:t>_____________________________________</w:t>
      </w: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r w:rsidRPr="009E10A3">
        <w:rPr>
          <w:rFonts w:ascii="Arial" w:eastAsia="Times New Roman" w:hAnsi="Arial" w:cs="Arial"/>
          <w:sz w:val="20"/>
          <w:szCs w:val="20"/>
          <w:lang w:val="es-AR" w:eastAsia="es-AR"/>
        </w:rPr>
        <w:t>C.C. Nº. ______________________de__________________________________</w:t>
      </w: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r w:rsidRPr="009E10A3">
        <w:rPr>
          <w:rFonts w:ascii="Arial" w:eastAsia="Times New Roman" w:hAnsi="Arial" w:cs="Arial"/>
          <w:sz w:val="20"/>
          <w:szCs w:val="20"/>
          <w:lang w:val="es-AR" w:eastAsia="es-AR"/>
        </w:rPr>
        <w:t>Dirección Comercial del Proponente____________________________________</w:t>
      </w: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r w:rsidRPr="009E10A3">
        <w:rPr>
          <w:rFonts w:ascii="Arial" w:eastAsia="Times New Roman" w:hAnsi="Arial" w:cs="Arial"/>
          <w:sz w:val="20"/>
          <w:szCs w:val="20"/>
          <w:lang w:val="es-AR" w:eastAsia="es-AR"/>
        </w:rPr>
        <w:t>Teléfonos _____________________FAX ________________________________</w:t>
      </w: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r w:rsidRPr="009E10A3">
        <w:rPr>
          <w:rFonts w:ascii="Arial" w:eastAsia="Times New Roman" w:hAnsi="Arial" w:cs="Arial"/>
          <w:sz w:val="20"/>
          <w:szCs w:val="20"/>
          <w:lang w:val="es-AR" w:eastAsia="es-AR"/>
        </w:rPr>
        <w:t>Ciudad ___________________________________________________________</w:t>
      </w: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r w:rsidRPr="009E10A3">
        <w:rPr>
          <w:rFonts w:ascii="Arial" w:eastAsia="Times New Roman" w:hAnsi="Arial" w:cs="Arial"/>
          <w:sz w:val="20"/>
          <w:szCs w:val="20"/>
          <w:lang w:val="es-AR" w:eastAsia="es-AR"/>
        </w:rPr>
        <w:t>Dirección de correo electrónico: ____________________________________</w:t>
      </w: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p>
    <w:p w:rsidR="00733E8F" w:rsidRPr="009E10A3" w:rsidRDefault="00733E8F" w:rsidP="00733E8F">
      <w:pPr>
        <w:autoSpaceDE w:val="0"/>
        <w:autoSpaceDN w:val="0"/>
        <w:adjustRightInd w:val="0"/>
        <w:spacing w:after="0" w:line="240" w:lineRule="auto"/>
        <w:jc w:val="center"/>
        <w:rPr>
          <w:rFonts w:ascii="Arial" w:eastAsia="Times New Roman" w:hAnsi="Arial" w:cs="Arial"/>
          <w:b/>
          <w:bCs/>
          <w:sz w:val="20"/>
          <w:szCs w:val="20"/>
          <w:lang w:val="es-AR" w:eastAsia="es-AR"/>
        </w:rPr>
      </w:pPr>
      <w:r w:rsidRPr="009E10A3">
        <w:rPr>
          <w:rFonts w:ascii="Arial" w:eastAsia="Times New Roman" w:hAnsi="Arial" w:cs="Arial"/>
          <w:b/>
          <w:bCs/>
          <w:sz w:val="20"/>
          <w:szCs w:val="20"/>
          <w:lang w:val="es-AR" w:eastAsia="es-AR"/>
        </w:rPr>
        <w:t>ANEXO Nº 2</w:t>
      </w:r>
    </w:p>
    <w:p w:rsidR="00733E8F" w:rsidRPr="009E10A3" w:rsidRDefault="00733E8F" w:rsidP="00733E8F">
      <w:pPr>
        <w:autoSpaceDE w:val="0"/>
        <w:autoSpaceDN w:val="0"/>
        <w:adjustRightInd w:val="0"/>
        <w:spacing w:after="0" w:line="240" w:lineRule="auto"/>
        <w:jc w:val="center"/>
        <w:rPr>
          <w:rFonts w:ascii="Arial" w:eastAsia="Times New Roman" w:hAnsi="Arial" w:cs="Arial"/>
          <w:b/>
          <w:bCs/>
          <w:sz w:val="20"/>
          <w:szCs w:val="20"/>
          <w:lang w:val="es-AR" w:eastAsia="es-AR"/>
        </w:rPr>
      </w:pPr>
      <w:r w:rsidRPr="009E10A3">
        <w:rPr>
          <w:rFonts w:ascii="Arial" w:eastAsia="Times New Roman" w:hAnsi="Arial" w:cs="Arial"/>
          <w:b/>
          <w:bCs/>
          <w:sz w:val="20"/>
          <w:szCs w:val="20"/>
          <w:lang w:val="es-AR" w:eastAsia="es-AR"/>
        </w:rPr>
        <w:t>INVITACIÓN PÚBLICA DE MÍNIMA CUANTÍA</w:t>
      </w:r>
    </w:p>
    <w:p w:rsidR="00BA4C3C" w:rsidRPr="00BA4C3C" w:rsidRDefault="00BA4C3C" w:rsidP="00BA4C3C">
      <w:pPr>
        <w:autoSpaceDE w:val="0"/>
        <w:autoSpaceDN w:val="0"/>
        <w:adjustRightInd w:val="0"/>
        <w:spacing w:after="0" w:line="240" w:lineRule="auto"/>
        <w:jc w:val="center"/>
        <w:rPr>
          <w:rFonts w:ascii="Arial" w:hAnsi="Arial" w:cs="Arial"/>
          <w:b/>
          <w:sz w:val="20"/>
          <w:szCs w:val="20"/>
        </w:rPr>
      </w:pPr>
      <w:r w:rsidRPr="00BA4C3C">
        <w:rPr>
          <w:rFonts w:ascii="Arial" w:hAnsi="Arial" w:cs="Arial"/>
          <w:b/>
          <w:sz w:val="20"/>
          <w:szCs w:val="20"/>
        </w:rPr>
        <w:t>CMC- SGR- 0</w:t>
      </w:r>
      <w:r w:rsidR="00B32797">
        <w:rPr>
          <w:rFonts w:ascii="Arial" w:hAnsi="Arial" w:cs="Arial"/>
          <w:b/>
          <w:sz w:val="20"/>
          <w:szCs w:val="20"/>
        </w:rPr>
        <w:t>43</w:t>
      </w:r>
      <w:r w:rsidRPr="00BA4C3C">
        <w:rPr>
          <w:rFonts w:ascii="Arial" w:hAnsi="Arial" w:cs="Arial"/>
          <w:b/>
          <w:sz w:val="20"/>
          <w:szCs w:val="20"/>
        </w:rPr>
        <w:t>- 202</w:t>
      </w:r>
      <w:r w:rsidR="00B32797">
        <w:rPr>
          <w:rFonts w:ascii="Arial" w:hAnsi="Arial" w:cs="Arial"/>
          <w:b/>
          <w:sz w:val="20"/>
          <w:szCs w:val="20"/>
        </w:rPr>
        <w:t>6</w:t>
      </w:r>
    </w:p>
    <w:p w:rsidR="001728DA" w:rsidRDefault="001728DA" w:rsidP="009C0912">
      <w:pPr>
        <w:autoSpaceDE w:val="0"/>
        <w:autoSpaceDN w:val="0"/>
        <w:adjustRightInd w:val="0"/>
        <w:spacing w:after="0" w:line="240" w:lineRule="auto"/>
      </w:pPr>
      <w:r>
        <w:rPr>
          <w:lang w:val="es-AR" w:eastAsia="es-AR"/>
        </w:rPr>
        <w:fldChar w:fldCharType="begin"/>
      </w:r>
      <w:r>
        <w:rPr>
          <w:lang w:val="es-AR" w:eastAsia="es-AR"/>
        </w:rPr>
        <w:instrText xml:space="preserve"> LINK Excel.Sheet.12 "D:\\Documents\\ALCALDIA MUNICIPAL DE VALLEDUPAR 2023\\TRANSFORMADORES DEL PARQUE\\PRESUPUESTO MANTENIMIENTO SISTEMA ELECTRICO 2023.xlsx" "PRESUPUESTO!F1C1:F10C6" \a \f 4 \h  \* MERGEFORMAT </w:instrText>
      </w:r>
      <w:r>
        <w:rPr>
          <w:lang w:val="es-AR" w:eastAsia="es-AR"/>
        </w:rPr>
        <w:fldChar w:fldCharType="separate"/>
      </w:r>
    </w:p>
    <w:p w:rsidR="00D46AB6" w:rsidRPr="009E10A3" w:rsidRDefault="001728DA" w:rsidP="009C0912">
      <w:pPr>
        <w:autoSpaceDE w:val="0"/>
        <w:autoSpaceDN w:val="0"/>
        <w:adjustRightInd w:val="0"/>
        <w:spacing w:after="0" w:line="240" w:lineRule="auto"/>
        <w:rPr>
          <w:rFonts w:ascii="Arial" w:eastAsia="Times New Roman" w:hAnsi="Arial" w:cs="Arial"/>
          <w:b/>
          <w:bCs/>
          <w:sz w:val="20"/>
          <w:szCs w:val="20"/>
          <w:lang w:val="es-AR" w:eastAsia="es-AR"/>
        </w:rPr>
      </w:pPr>
      <w:r>
        <w:rPr>
          <w:rFonts w:ascii="Arial" w:eastAsia="Times New Roman" w:hAnsi="Arial" w:cs="Arial"/>
          <w:b/>
          <w:bCs/>
          <w:sz w:val="20"/>
          <w:szCs w:val="20"/>
          <w:lang w:val="es-AR" w:eastAsia="es-AR"/>
        </w:rPr>
        <w:fldChar w:fldCharType="end"/>
      </w:r>
    </w:p>
    <w:tbl>
      <w:tblPr>
        <w:tblW w:w="5000" w:type="pct"/>
        <w:tblLayout w:type="fixed"/>
        <w:tblCellMar>
          <w:left w:w="70" w:type="dxa"/>
          <w:right w:w="70" w:type="dxa"/>
        </w:tblCellMar>
        <w:tblLook w:val="04A0" w:firstRow="1" w:lastRow="0" w:firstColumn="1" w:lastColumn="0" w:noHBand="0" w:noVBand="1"/>
      </w:tblPr>
      <w:tblGrid>
        <w:gridCol w:w="704"/>
        <w:gridCol w:w="3685"/>
        <w:gridCol w:w="1134"/>
        <w:gridCol w:w="569"/>
        <w:gridCol w:w="1558"/>
        <w:gridCol w:w="1180"/>
      </w:tblGrid>
      <w:tr w:rsidR="00B32797" w:rsidRPr="00B32797" w:rsidTr="00B32797">
        <w:trPr>
          <w:trHeight w:val="990"/>
        </w:trPr>
        <w:tc>
          <w:tcPr>
            <w:tcW w:w="5000" w:type="pct"/>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B32797" w:rsidRPr="00B32797" w:rsidRDefault="00B32797" w:rsidP="00B32797">
            <w:pPr>
              <w:spacing w:after="0" w:line="240" w:lineRule="auto"/>
              <w:jc w:val="center"/>
              <w:rPr>
                <w:rFonts w:ascii="Cambria" w:eastAsia="Times New Roman" w:hAnsi="Cambria" w:cs="Calibri"/>
                <w:b/>
                <w:bCs/>
                <w:color w:val="000000"/>
                <w:sz w:val="16"/>
                <w:szCs w:val="24"/>
                <w:lang w:eastAsia="es-CO"/>
              </w:rPr>
            </w:pPr>
            <w:r w:rsidRPr="00B32797">
              <w:rPr>
                <w:rFonts w:ascii="Cambria" w:eastAsia="Times New Roman" w:hAnsi="Cambria" w:cs="Calibri"/>
                <w:b/>
                <w:bCs/>
                <w:color w:val="000000"/>
                <w:sz w:val="16"/>
                <w:szCs w:val="24"/>
                <w:lang w:eastAsia="es-CO"/>
              </w:rPr>
              <w:t>PRESTACIÓN DE SERVICIOS PARA LA ACTUALIZACIÓN DEL SISTEMA DE GESTION DE SEGURIDAD Y SALUD EN EL TRABAJO (SG-SST) DE LA ALCALDIA DE VALLEDUPAR EN LA NORMATIVIDAD LEGAL VIGENTE EN LA SEGURIDAD Y SALUD EN TRABAJO Y EL MANUAL DE LOS PROCESOS Y PROCCEDIMIENTOS DE LA ENTIDAD VIGENCIA 2026</w:t>
            </w:r>
          </w:p>
        </w:tc>
      </w:tr>
      <w:tr w:rsidR="00B32797" w:rsidRPr="00B32797" w:rsidTr="00B32797">
        <w:trPr>
          <w:trHeight w:val="288"/>
        </w:trPr>
        <w:tc>
          <w:tcPr>
            <w:tcW w:w="399" w:type="pct"/>
            <w:tcBorders>
              <w:top w:val="nil"/>
              <w:left w:val="single" w:sz="4" w:space="0" w:color="auto"/>
              <w:bottom w:val="single" w:sz="4" w:space="0" w:color="auto"/>
              <w:right w:val="single" w:sz="4" w:space="0" w:color="auto"/>
            </w:tcBorders>
            <w:shd w:val="clear" w:color="000000" w:fill="EEECE1"/>
            <w:vAlign w:val="center"/>
            <w:hideMark/>
          </w:tcPr>
          <w:p w:rsidR="00B32797" w:rsidRPr="00B32797" w:rsidRDefault="00B32797" w:rsidP="00B32797">
            <w:pPr>
              <w:spacing w:after="0" w:line="240" w:lineRule="auto"/>
              <w:jc w:val="center"/>
              <w:rPr>
                <w:rFonts w:ascii="Cambria" w:eastAsia="Times New Roman" w:hAnsi="Cambria" w:cs="Calibri"/>
                <w:b/>
                <w:bCs/>
                <w:color w:val="000000"/>
                <w:sz w:val="16"/>
                <w:szCs w:val="20"/>
                <w:lang w:eastAsia="es-CO"/>
              </w:rPr>
            </w:pPr>
            <w:r w:rsidRPr="00B32797">
              <w:rPr>
                <w:rFonts w:ascii="Cambria" w:eastAsia="Times New Roman" w:hAnsi="Cambria" w:cs="Calibri"/>
                <w:b/>
                <w:bCs/>
                <w:color w:val="000000"/>
                <w:sz w:val="16"/>
                <w:szCs w:val="20"/>
                <w:lang w:eastAsia="es-CO"/>
              </w:rPr>
              <w:t>ITEM</w:t>
            </w:r>
          </w:p>
        </w:tc>
        <w:tc>
          <w:tcPr>
            <w:tcW w:w="2087" w:type="pct"/>
            <w:tcBorders>
              <w:top w:val="nil"/>
              <w:left w:val="nil"/>
              <w:bottom w:val="single" w:sz="4" w:space="0" w:color="auto"/>
              <w:right w:val="single" w:sz="4" w:space="0" w:color="auto"/>
            </w:tcBorders>
            <w:shd w:val="clear" w:color="000000" w:fill="EEECE1"/>
            <w:vAlign w:val="center"/>
            <w:hideMark/>
          </w:tcPr>
          <w:p w:rsidR="00B32797" w:rsidRPr="00B32797" w:rsidRDefault="00B32797" w:rsidP="00B32797">
            <w:pPr>
              <w:spacing w:after="0" w:line="240" w:lineRule="auto"/>
              <w:jc w:val="center"/>
              <w:rPr>
                <w:rFonts w:ascii="Cambria" w:eastAsia="Times New Roman" w:hAnsi="Cambria" w:cs="Calibri"/>
                <w:b/>
                <w:bCs/>
                <w:color w:val="000000"/>
                <w:sz w:val="16"/>
                <w:szCs w:val="20"/>
                <w:lang w:eastAsia="es-CO"/>
              </w:rPr>
            </w:pPr>
            <w:r w:rsidRPr="00B32797">
              <w:rPr>
                <w:rFonts w:ascii="Cambria" w:eastAsia="Times New Roman" w:hAnsi="Cambria" w:cs="Calibri"/>
                <w:b/>
                <w:bCs/>
                <w:color w:val="000000"/>
                <w:sz w:val="16"/>
                <w:szCs w:val="20"/>
                <w:lang w:eastAsia="es-CO"/>
              </w:rPr>
              <w:t>DESCRIPCIÓN TÉCNICA</w:t>
            </w:r>
          </w:p>
        </w:tc>
        <w:tc>
          <w:tcPr>
            <w:tcW w:w="642" w:type="pct"/>
            <w:tcBorders>
              <w:top w:val="nil"/>
              <w:left w:val="nil"/>
              <w:bottom w:val="single" w:sz="4" w:space="0" w:color="auto"/>
              <w:right w:val="single" w:sz="4" w:space="0" w:color="auto"/>
            </w:tcBorders>
            <w:shd w:val="clear" w:color="000000" w:fill="EEECE1"/>
            <w:vAlign w:val="center"/>
            <w:hideMark/>
          </w:tcPr>
          <w:p w:rsidR="00B32797" w:rsidRPr="00B32797" w:rsidRDefault="00B32797" w:rsidP="00B32797">
            <w:pPr>
              <w:spacing w:after="0" w:line="240" w:lineRule="auto"/>
              <w:jc w:val="center"/>
              <w:rPr>
                <w:rFonts w:ascii="Cambria" w:eastAsia="Times New Roman" w:hAnsi="Cambria" w:cs="Calibri"/>
                <w:b/>
                <w:bCs/>
                <w:color w:val="000000"/>
                <w:sz w:val="16"/>
                <w:szCs w:val="20"/>
                <w:lang w:eastAsia="es-CO"/>
              </w:rPr>
            </w:pPr>
            <w:r w:rsidRPr="00B32797">
              <w:rPr>
                <w:rFonts w:ascii="Cambria" w:eastAsia="Times New Roman" w:hAnsi="Cambria" w:cs="Calibri"/>
                <w:b/>
                <w:bCs/>
                <w:color w:val="000000"/>
                <w:sz w:val="16"/>
                <w:szCs w:val="20"/>
                <w:lang w:eastAsia="es-CO"/>
              </w:rPr>
              <w:t>UNIDAD</w:t>
            </w:r>
          </w:p>
        </w:tc>
        <w:tc>
          <w:tcPr>
            <w:tcW w:w="322" w:type="pct"/>
            <w:tcBorders>
              <w:top w:val="nil"/>
              <w:left w:val="nil"/>
              <w:bottom w:val="single" w:sz="4" w:space="0" w:color="auto"/>
              <w:right w:val="single" w:sz="4" w:space="0" w:color="auto"/>
            </w:tcBorders>
            <w:shd w:val="clear" w:color="000000" w:fill="EEECE1"/>
            <w:vAlign w:val="center"/>
            <w:hideMark/>
          </w:tcPr>
          <w:p w:rsidR="00B32797" w:rsidRPr="00B32797" w:rsidRDefault="00B32797" w:rsidP="00B32797">
            <w:pPr>
              <w:spacing w:after="0" w:line="240" w:lineRule="auto"/>
              <w:jc w:val="center"/>
              <w:rPr>
                <w:rFonts w:ascii="Cambria" w:eastAsia="Times New Roman" w:hAnsi="Cambria" w:cs="Calibri"/>
                <w:b/>
                <w:bCs/>
                <w:color w:val="000000"/>
                <w:sz w:val="16"/>
                <w:szCs w:val="20"/>
                <w:lang w:eastAsia="es-CO"/>
              </w:rPr>
            </w:pPr>
            <w:r w:rsidRPr="00B32797">
              <w:rPr>
                <w:rFonts w:ascii="Cambria" w:eastAsia="Times New Roman" w:hAnsi="Cambria" w:cs="Calibri"/>
                <w:b/>
                <w:bCs/>
                <w:color w:val="000000"/>
                <w:sz w:val="16"/>
                <w:szCs w:val="20"/>
                <w:lang w:eastAsia="es-CO"/>
              </w:rPr>
              <w:t>CANT. REQ</w:t>
            </w:r>
          </w:p>
        </w:tc>
        <w:tc>
          <w:tcPr>
            <w:tcW w:w="882" w:type="pct"/>
            <w:tcBorders>
              <w:top w:val="nil"/>
              <w:left w:val="nil"/>
              <w:bottom w:val="single" w:sz="4" w:space="0" w:color="auto"/>
              <w:right w:val="single" w:sz="4" w:space="0" w:color="auto"/>
            </w:tcBorders>
            <w:shd w:val="clear" w:color="000000" w:fill="EEECE1"/>
            <w:vAlign w:val="center"/>
            <w:hideMark/>
          </w:tcPr>
          <w:p w:rsidR="00B32797" w:rsidRPr="00B32797" w:rsidRDefault="00B32797" w:rsidP="00B32797">
            <w:pPr>
              <w:spacing w:after="0" w:line="240" w:lineRule="auto"/>
              <w:jc w:val="center"/>
              <w:rPr>
                <w:rFonts w:ascii="Cambria" w:eastAsia="Times New Roman" w:hAnsi="Cambria" w:cs="Calibri"/>
                <w:b/>
                <w:bCs/>
                <w:color w:val="000000"/>
                <w:sz w:val="16"/>
                <w:szCs w:val="20"/>
                <w:lang w:eastAsia="es-CO"/>
              </w:rPr>
            </w:pPr>
            <w:r w:rsidRPr="00B32797">
              <w:rPr>
                <w:rFonts w:ascii="Cambria" w:eastAsia="Times New Roman" w:hAnsi="Cambria" w:cs="Calibri"/>
                <w:b/>
                <w:bCs/>
                <w:color w:val="000000"/>
                <w:sz w:val="16"/>
                <w:szCs w:val="20"/>
                <w:lang w:eastAsia="es-CO"/>
              </w:rPr>
              <w:t xml:space="preserve">valor unitario </w:t>
            </w:r>
          </w:p>
        </w:tc>
        <w:tc>
          <w:tcPr>
            <w:tcW w:w="668" w:type="pct"/>
            <w:tcBorders>
              <w:top w:val="nil"/>
              <w:left w:val="nil"/>
              <w:bottom w:val="single" w:sz="4" w:space="0" w:color="auto"/>
              <w:right w:val="single" w:sz="4" w:space="0" w:color="auto"/>
            </w:tcBorders>
            <w:shd w:val="clear" w:color="000000" w:fill="EEECE1"/>
            <w:vAlign w:val="center"/>
            <w:hideMark/>
          </w:tcPr>
          <w:p w:rsidR="00B32797" w:rsidRPr="00B32797" w:rsidRDefault="00B32797" w:rsidP="00B32797">
            <w:pPr>
              <w:spacing w:after="0" w:line="240" w:lineRule="auto"/>
              <w:jc w:val="center"/>
              <w:rPr>
                <w:rFonts w:ascii="Cambria" w:eastAsia="Times New Roman" w:hAnsi="Cambria" w:cs="Calibri"/>
                <w:b/>
                <w:bCs/>
                <w:color w:val="000000"/>
                <w:sz w:val="16"/>
                <w:szCs w:val="20"/>
                <w:lang w:eastAsia="es-CO"/>
              </w:rPr>
            </w:pPr>
            <w:r w:rsidRPr="00B32797">
              <w:rPr>
                <w:rFonts w:ascii="Cambria" w:eastAsia="Times New Roman" w:hAnsi="Cambria" w:cs="Calibri"/>
                <w:b/>
                <w:bCs/>
                <w:color w:val="000000"/>
                <w:sz w:val="16"/>
                <w:szCs w:val="20"/>
                <w:lang w:eastAsia="es-CO"/>
              </w:rPr>
              <w:t>TOTAL</w:t>
            </w:r>
          </w:p>
        </w:tc>
      </w:tr>
      <w:tr w:rsidR="00B32797" w:rsidRPr="00B32797" w:rsidTr="00B32797">
        <w:trPr>
          <w:trHeight w:val="58"/>
        </w:trPr>
        <w:tc>
          <w:tcPr>
            <w:tcW w:w="5000" w:type="pct"/>
            <w:gridSpan w:val="6"/>
            <w:tcBorders>
              <w:top w:val="single" w:sz="4" w:space="0" w:color="auto"/>
              <w:left w:val="single" w:sz="4" w:space="0" w:color="auto"/>
              <w:bottom w:val="single" w:sz="4" w:space="0" w:color="auto"/>
              <w:right w:val="single" w:sz="4" w:space="0" w:color="auto"/>
            </w:tcBorders>
            <w:shd w:val="clear" w:color="000000" w:fill="EEECE1"/>
            <w:vAlign w:val="center"/>
            <w:hideMark/>
          </w:tcPr>
          <w:p w:rsidR="00B32797" w:rsidRPr="00B32797" w:rsidRDefault="00B32797" w:rsidP="00B32797">
            <w:pPr>
              <w:spacing w:after="0" w:line="240" w:lineRule="auto"/>
              <w:jc w:val="center"/>
              <w:rPr>
                <w:rFonts w:ascii="Cambria" w:eastAsia="Times New Roman" w:hAnsi="Cambria" w:cs="Calibri"/>
                <w:b/>
                <w:bCs/>
                <w:color w:val="000000"/>
                <w:sz w:val="16"/>
                <w:szCs w:val="20"/>
                <w:lang w:eastAsia="es-CO"/>
              </w:rPr>
            </w:pPr>
            <w:r w:rsidRPr="00B32797">
              <w:rPr>
                <w:rFonts w:ascii="Cambria" w:eastAsia="Times New Roman" w:hAnsi="Cambria" w:cs="Calibri"/>
                <w:b/>
                <w:bCs/>
                <w:color w:val="000000"/>
                <w:sz w:val="16"/>
                <w:szCs w:val="20"/>
                <w:lang w:eastAsia="es-CO"/>
              </w:rPr>
              <w:t>ACTIVIDAD #1</w:t>
            </w:r>
          </w:p>
        </w:tc>
      </w:tr>
      <w:tr w:rsidR="00B32797" w:rsidRPr="00B32797" w:rsidTr="00B32797">
        <w:trPr>
          <w:trHeight w:val="288"/>
        </w:trPr>
        <w:tc>
          <w:tcPr>
            <w:tcW w:w="399" w:type="pct"/>
            <w:tcBorders>
              <w:top w:val="nil"/>
              <w:left w:val="single" w:sz="4" w:space="0" w:color="auto"/>
              <w:bottom w:val="single" w:sz="4" w:space="0" w:color="auto"/>
              <w:right w:val="single" w:sz="4" w:space="0" w:color="auto"/>
            </w:tcBorders>
            <w:shd w:val="clear" w:color="auto" w:fill="auto"/>
            <w:vAlign w:val="center"/>
            <w:hideMark/>
          </w:tcPr>
          <w:p w:rsidR="00B32797" w:rsidRPr="00B32797" w:rsidRDefault="00B32797" w:rsidP="00B32797">
            <w:pPr>
              <w:spacing w:after="0" w:line="240" w:lineRule="auto"/>
              <w:jc w:val="center"/>
              <w:rPr>
                <w:rFonts w:ascii="Cambria" w:eastAsia="Times New Roman" w:hAnsi="Cambria" w:cs="Calibri"/>
                <w:b/>
                <w:bCs/>
                <w:color w:val="000000"/>
                <w:sz w:val="16"/>
                <w:szCs w:val="20"/>
                <w:lang w:eastAsia="es-CO"/>
              </w:rPr>
            </w:pPr>
            <w:r w:rsidRPr="00B32797">
              <w:rPr>
                <w:rFonts w:ascii="Cambria" w:eastAsia="Times New Roman" w:hAnsi="Cambria" w:cs="Calibri"/>
                <w:b/>
                <w:bCs/>
                <w:color w:val="000000"/>
                <w:sz w:val="16"/>
                <w:szCs w:val="20"/>
                <w:lang w:eastAsia="es-CO"/>
              </w:rPr>
              <w:t>1.</w:t>
            </w:r>
          </w:p>
        </w:tc>
        <w:tc>
          <w:tcPr>
            <w:tcW w:w="2087" w:type="pct"/>
            <w:tcBorders>
              <w:top w:val="nil"/>
              <w:left w:val="nil"/>
              <w:bottom w:val="single" w:sz="4" w:space="0" w:color="auto"/>
              <w:right w:val="single" w:sz="4" w:space="0" w:color="auto"/>
            </w:tcBorders>
            <w:shd w:val="clear" w:color="auto" w:fill="auto"/>
            <w:vAlign w:val="center"/>
            <w:hideMark/>
          </w:tcPr>
          <w:p w:rsidR="00B32797" w:rsidRPr="00B32797" w:rsidRDefault="00B32797" w:rsidP="00B32797">
            <w:pPr>
              <w:spacing w:after="0" w:line="240" w:lineRule="auto"/>
              <w:jc w:val="both"/>
              <w:rPr>
                <w:rFonts w:ascii="Cambria" w:eastAsia="Times New Roman" w:hAnsi="Cambria" w:cs="Calibri"/>
                <w:color w:val="000000"/>
                <w:sz w:val="16"/>
                <w:szCs w:val="20"/>
                <w:lang w:eastAsia="es-CO"/>
              </w:rPr>
            </w:pPr>
            <w:r w:rsidRPr="00B32797">
              <w:rPr>
                <w:rFonts w:ascii="Cambria" w:eastAsia="Times New Roman" w:hAnsi="Cambria" w:cs="Calibri"/>
                <w:color w:val="000000"/>
                <w:sz w:val="16"/>
                <w:szCs w:val="20"/>
                <w:lang w:eastAsia="es-CO"/>
              </w:rPr>
              <w:t xml:space="preserve">APERTURA Y PREPARACIÓN </w:t>
            </w:r>
          </w:p>
        </w:tc>
        <w:tc>
          <w:tcPr>
            <w:tcW w:w="642" w:type="pct"/>
            <w:tcBorders>
              <w:top w:val="nil"/>
              <w:left w:val="nil"/>
              <w:bottom w:val="single" w:sz="4" w:space="0" w:color="auto"/>
              <w:right w:val="single" w:sz="4" w:space="0" w:color="auto"/>
            </w:tcBorders>
            <w:shd w:val="clear" w:color="auto" w:fill="auto"/>
            <w:vAlign w:val="center"/>
            <w:hideMark/>
          </w:tcPr>
          <w:p w:rsidR="00B32797" w:rsidRPr="00B32797" w:rsidRDefault="00B32797" w:rsidP="00B32797">
            <w:pPr>
              <w:spacing w:after="0" w:line="240" w:lineRule="auto"/>
              <w:jc w:val="center"/>
              <w:rPr>
                <w:rFonts w:ascii="Cambria" w:eastAsia="Times New Roman" w:hAnsi="Cambria" w:cs="Calibri"/>
                <w:color w:val="000000"/>
                <w:sz w:val="16"/>
                <w:szCs w:val="20"/>
                <w:lang w:eastAsia="es-CO"/>
              </w:rPr>
            </w:pPr>
            <w:r w:rsidRPr="00B32797">
              <w:rPr>
                <w:rFonts w:ascii="Cambria" w:eastAsia="Times New Roman" w:hAnsi="Cambria" w:cs="Calibri"/>
                <w:color w:val="000000"/>
                <w:sz w:val="16"/>
                <w:szCs w:val="20"/>
                <w:lang w:eastAsia="es-CO"/>
              </w:rPr>
              <w:t>1</w:t>
            </w:r>
          </w:p>
        </w:tc>
        <w:tc>
          <w:tcPr>
            <w:tcW w:w="322" w:type="pct"/>
            <w:tcBorders>
              <w:top w:val="nil"/>
              <w:left w:val="nil"/>
              <w:bottom w:val="single" w:sz="4" w:space="0" w:color="auto"/>
              <w:right w:val="single" w:sz="4" w:space="0" w:color="auto"/>
            </w:tcBorders>
            <w:shd w:val="clear" w:color="auto" w:fill="auto"/>
            <w:noWrap/>
            <w:vAlign w:val="center"/>
            <w:hideMark/>
          </w:tcPr>
          <w:p w:rsidR="00B32797" w:rsidRPr="00B32797" w:rsidRDefault="00B32797" w:rsidP="00B32797">
            <w:pPr>
              <w:spacing w:after="0" w:line="240" w:lineRule="auto"/>
              <w:jc w:val="center"/>
              <w:rPr>
                <w:rFonts w:ascii="Cambria" w:eastAsia="Times New Roman" w:hAnsi="Cambria" w:cs="Calibri"/>
                <w:i/>
                <w:iCs/>
                <w:color w:val="000000"/>
                <w:sz w:val="16"/>
                <w:szCs w:val="20"/>
                <w:lang w:eastAsia="es-CO"/>
              </w:rPr>
            </w:pPr>
            <w:r w:rsidRPr="00B32797">
              <w:rPr>
                <w:rFonts w:ascii="Cambria" w:eastAsia="Times New Roman" w:hAnsi="Cambria" w:cs="Calibri"/>
                <w:i/>
                <w:iCs/>
                <w:color w:val="000000"/>
                <w:sz w:val="16"/>
                <w:szCs w:val="20"/>
                <w:lang w:eastAsia="es-CO"/>
              </w:rPr>
              <w:t>1</w:t>
            </w:r>
          </w:p>
        </w:tc>
        <w:tc>
          <w:tcPr>
            <w:tcW w:w="882" w:type="pct"/>
            <w:tcBorders>
              <w:top w:val="nil"/>
              <w:left w:val="nil"/>
              <w:bottom w:val="single" w:sz="4" w:space="0" w:color="auto"/>
              <w:right w:val="single" w:sz="4" w:space="0" w:color="auto"/>
            </w:tcBorders>
            <w:shd w:val="clear" w:color="auto" w:fill="auto"/>
            <w:vAlign w:val="center"/>
          </w:tcPr>
          <w:p w:rsidR="00B32797" w:rsidRPr="00B32797" w:rsidRDefault="00B32797" w:rsidP="00B32797">
            <w:pPr>
              <w:spacing w:after="0" w:line="240" w:lineRule="auto"/>
              <w:jc w:val="center"/>
              <w:rPr>
                <w:rFonts w:ascii="Cambria" w:eastAsia="Times New Roman" w:hAnsi="Cambria" w:cs="Calibri"/>
                <w:color w:val="000000"/>
                <w:sz w:val="16"/>
                <w:szCs w:val="20"/>
                <w:lang w:eastAsia="es-CO"/>
              </w:rPr>
            </w:pPr>
          </w:p>
        </w:tc>
        <w:tc>
          <w:tcPr>
            <w:tcW w:w="668" w:type="pct"/>
            <w:tcBorders>
              <w:top w:val="nil"/>
              <w:left w:val="nil"/>
              <w:bottom w:val="single" w:sz="4" w:space="0" w:color="auto"/>
              <w:right w:val="single" w:sz="4" w:space="0" w:color="auto"/>
            </w:tcBorders>
            <w:shd w:val="clear" w:color="auto" w:fill="auto"/>
            <w:vAlign w:val="center"/>
          </w:tcPr>
          <w:p w:rsidR="00B32797" w:rsidRPr="00B32797" w:rsidRDefault="00B32797" w:rsidP="00B32797">
            <w:pPr>
              <w:spacing w:after="0" w:line="240" w:lineRule="auto"/>
              <w:jc w:val="center"/>
              <w:rPr>
                <w:rFonts w:ascii="Cambria" w:eastAsia="Times New Roman" w:hAnsi="Cambria" w:cs="Calibri"/>
                <w:b/>
                <w:bCs/>
                <w:color w:val="000000"/>
                <w:sz w:val="16"/>
                <w:szCs w:val="20"/>
                <w:lang w:eastAsia="es-CO"/>
              </w:rPr>
            </w:pPr>
          </w:p>
        </w:tc>
      </w:tr>
      <w:tr w:rsidR="00B32797" w:rsidRPr="00B32797" w:rsidTr="00B32797">
        <w:trPr>
          <w:trHeight w:val="128"/>
        </w:trPr>
        <w:tc>
          <w:tcPr>
            <w:tcW w:w="5000" w:type="pct"/>
            <w:gridSpan w:val="6"/>
            <w:tcBorders>
              <w:top w:val="single" w:sz="4" w:space="0" w:color="auto"/>
              <w:left w:val="single" w:sz="4" w:space="0" w:color="auto"/>
              <w:bottom w:val="single" w:sz="4" w:space="0" w:color="auto"/>
              <w:right w:val="single" w:sz="4" w:space="0" w:color="auto"/>
            </w:tcBorders>
            <w:shd w:val="clear" w:color="000000" w:fill="EEECE1"/>
            <w:vAlign w:val="center"/>
            <w:hideMark/>
          </w:tcPr>
          <w:p w:rsidR="00B32797" w:rsidRPr="00B32797" w:rsidRDefault="00B32797" w:rsidP="00B32797">
            <w:pPr>
              <w:spacing w:after="0" w:line="240" w:lineRule="auto"/>
              <w:jc w:val="center"/>
              <w:rPr>
                <w:rFonts w:ascii="Cambria" w:eastAsia="Times New Roman" w:hAnsi="Cambria" w:cs="Calibri"/>
                <w:b/>
                <w:bCs/>
                <w:color w:val="000000"/>
                <w:sz w:val="16"/>
                <w:szCs w:val="20"/>
                <w:lang w:eastAsia="es-CO"/>
              </w:rPr>
            </w:pPr>
            <w:r w:rsidRPr="00B32797">
              <w:rPr>
                <w:rFonts w:ascii="Cambria" w:eastAsia="Times New Roman" w:hAnsi="Cambria" w:cs="Calibri"/>
                <w:b/>
                <w:bCs/>
                <w:color w:val="000000"/>
                <w:sz w:val="16"/>
                <w:szCs w:val="20"/>
                <w:lang w:eastAsia="es-CO"/>
              </w:rPr>
              <w:t>ACTIVIDAD #2</w:t>
            </w:r>
          </w:p>
        </w:tc>
      </w:tr>
      <w:tr w:rsidR="00B32797" w:rsidRPr="00B32797" w:rsidTr="00B32797">
        <w:trPr>
          <w:trHeight w:val="220"/>
        </w:trPr>
        <w:tc>
          <w:tcPr>
            <w:tcW w:w="399" w:type="pct"/>
            <w:tcBorders>
              <w:top w:val="nil"/>
              <w:left w:val="single" w:sz="4" w:space="0" w:color="auto"/>
              <w:bottom w:val="single" w:sz="4" w:space="0" w:color="auto"/>
              <w:right w:val="single" w:sz="4" w:space="0" w:color="auto"/>
            </w:tcBorders>
            <w:shd w:val="clear" w:color="auto" w:fill="auto"/>
            <w:vAlign w:val="center"/>
            <w:hideMark/>
          </w:tcPr>
          <w:p w:rsidR="00B32797" w:rsidRPr="00B32797" w:rsidRDefault="00B32797" w:rsidP="00B32797">
            <w:pPr>
              <w:spacing w:after="0" w:line="240" w:lineRule="auto"/>
              <w:jc w:val="center"/>
              <w:rPr>
                <w:rFonts w:ascii="Cambria" w:eastAsia="Times New Roman" w:hAnsi="Cambria" w:cs="Calibri"/>
                <w:b/>
                <w:bCs/>
                <w:color w:val="000000"/>
                <w:sz w:val="16"/>
                <w:szCs w:val="20"/>
                <w:lang w:eastAsia="es-CO"/>
              </w:rPr>
            </w:pPr>
            <w:r w:rsidRPr="00B32797">
              <w:rPr>
                <w:rFonts w:ascii="Cambria" w:eastAsia="Times New Roman" w:hAnsi="Cambria" w:cs="Calibri"/>
                <w:b/>
                <w:bCs/>
                <w:color w:val="000000"/>
                <w:sz w:val="16"/>
                <w:szCs w:val="20"/>
                <w:lang w:eastAsia="es-CO"/>
              </w:rPr>
              <w:t>2.</w:t>
            </w:r>
          </w:p>
        </w:tc>
        <w:tc>
          <w:tcPr>
            <w:tcW w:w="2087" w:type="pct"/>
            <w:tcBorders>
              <w:top w:val="nil"/>
              <w:left w:val="nil"/>
              <w:bottom w:val="single" w:sz="4" w:space="0" w:color="auto"/>
              <w:right w:val="single" w:sz="4" w:space="0" w:color="auto"/>
            </w:tcBorders>
            <w:shd w:val="clear" w:color="auto" w:fill="auto"/>
            <w:vAlign w:val="center"/>
            <w:hideMark/>
          </w:tcPr>
          <w:p w:rsidR="00B32797" w:rsidRPr="00B32797" w:rsidRDefault="00B32797" w:rsidP="00B32797">
            <w:pPr>
              <w:spacing w:after="0" w:line="240" w:lineRule="auto"/>
              <w:jc w:val="both"/>
              <w:rPr>
                <w:rFonts w:ascii="Cambria" w:eastAsia="Times New Roman" w:hAnsi="Cambria" w:cs="Calibri"/>
                <w:color w:val="000000"/>
                <w:sz w:val="16"/>
                <w:szCs w:val="20"/>
                <w:lang w:eastAsia="es-CO"/>
              </w:rPr>
            </w:pPr>
            <w:r w:rsidRPr="00B32797">
              <w:rPr>
                <w:rFonts w:ascii="Cambria" w:eastAsia="Times New Roman" w:hAnsi="Cambria" w:cs="Calibri"/>
                <w:color w:val="000000"/>
                <w:sz w:val="16"/>
                <w:szCs w:val="20"/>
                <w:lang w:eastAsia="es-CO"/>
              </w:rPr>
              <w:t>CONTENIDO SST</w:t>
            </w:r>
          </w:p>
        </w:tc>
        <w:tc>
          <w:tcPr>
            <w:tcW w:w="642" w:type="pct"/>
            <w:tcBorders>
              <w:top w:val="nil"/>
              <w:left w:val="nil"/>
              <w:bottom w:val="single" w:sz="4" w:space="0" w:color="auto"/>
              <w:right w:val="single" w:sz="4" w:space="0" w:color="auto"/>
            </w:tcBorders>
            <w:shd w:val="clear" w:color="auto" w:fill="auto"/>
            <w:vAlign w:val="center"/>
            <w:hideMark/>
          </w:tcPr>
          <w:p w:rsidR="00B32797" w:rsidRPr="00B32797" w:rsidRDefault="00B32797" w:rsidP="00B32797">
            <w:pPr>
              <w:spacing w:after="0" w:line="240" w:lineRule="auto"/>
              <w:jc w:val="center"/>
              <w:rPr>
                <w:rFonts w:ascii="Cambria" w:eastAsia="Times New Roman" w:hAnsi="Cambria" w:cs="Calibri"/>
                <w:color w:val="000000"/>
                <w:sz w:val="16"/>
                <w:szCs w:val="20"/>
                <w:lang w:eastAsia="es-CO"/>
              </w:rPr>
            </w:pPr>
            <w:r w:rsidRPr="00B32797">
              <w:rPr>
                <w:rFonts w:ascii="Cambria" w:eastAsia="Times New Roman" w:hAnsi="Cambria" w:cs="Calibri"/>
                <w:color w:val="000000"/>
                <w:sz w:val="16"/>
                <w:szCs w:val="20"/>
                <w:lang w:eastAsia="es-CO"/>
              </w:rPr>
              <w:t>1</w:t>
            </w:r>
          </w:p>
        </w:tc>
        <w:tc>
          <w:tcPr>
            <w:tcW w:w="322" w:type="pct"/>
            <w:tcBorders>
              <w:top w:val="nil"/>
              <w:left w:val="nil"/>
              <w:bottom w:val="single" w:sz="4" w:space="0" w:color="auto"/>
              <w:right w:val="single" w:sz="4" w:space="0" w:color="auto"/>
            </w:tcBorders>
            <w:shd w:val="clear" w:color="auto" w:fill="auto"/>
            <w:noWrap/>
            <w:vAlign w:val="center"/>
            <w:hideMark/>
          </w:tcPr>
          <w:p w:rsidR="00B32797" w:rsidRPr="00B32797" w:rsidRDefault="00B32797" w:rsidP="00B32797">
            <w:pPr>
              <w:spacing w:after="0" w:line="240" w:lineRule="auto"/>
              <w:jc w:val="center"/>
              <w:rPr>
                <w:rFonts w:ascii="Cambria" w:eastAsia="Times New Roman" w:hAnsi="Cambria" w:cs="Calibri"/>
                <w:i/>
                <w:iCs/>
                <w:color w:val="000000"/>
                <w:sz w:val="16"/>
                <w:szCs w:val="20"/>
                <w:lang w:eastAsia="es-CO"/>
              </w:rPr>
            </w:pPr>
            <w:r w:rsidRPr="00B32797">
              <w:rPr>
                <w:rFonts w:ascii="Cambria" w:eastAsia="Times New Roman" w:hAnsi="Cambria" w:cs="Calibri"/>
                <w:i/>
                <w:iCs/>
                <w:color w:val="000000"/>
                <w:sz w:val="16"/>
                <w:szCs w:val="20"/>
                <w:lang w:eastAsia="es-CO"/>
              </w:rPr>
              <w:t>1</w:t>
            </w:r>
          </w:p>
        </w:tc>
        <w:tc>
          <w:tcPr>
            <w:tcW w:w="882" w:type="pct"/>
            <w:tcBorders>
              <w:top w:val="nil"/>
              <w:left w:val="nil"/>
              <w:bottom w:val="single" w:sz="4" w:space="0" w:color="auto"/>
              <w:right w:val="single" w:sz="4" w:space="0" w:color="auto"/>
            </w:tcBorders>
            <w:shd w:val="clear" w:color="auto" w:fill="auto"/>
            <w:vAlign w:val="center"/>
          </w:tcPr>
          <w:p w:rsidR="00B32797" w:rsidRPr="00B32797" w:rsidRDefault="00B32797" w:rsidP="00B32797">
            <w:pPr>
              <w:spacing w:after="0" w:line="240" w:lineRule="auto"/>
              <w:jc w:val="center"/>
              <w:rPr>
                <w:rFonts w:ascii="Cambria" w:eastAsia="Times New Roman" w:hAnsi="Cambria" w:cs="Calibri"/>
                <w:color w:val="000000"/>
                <w:sz w:val="16"/>
                <w:szCs w:val="20"/>
                <w:lang w:eastAsia="es-CO"/>
              </w:rPr>
            </w:pPr>
          </w:p>
        </w:tc>
        <w:tc>
          <w:tcPr>
            <w:tcW w:w="668" w:type="pct"/>
            <w:tcBorders>
              <w:top w:val="nil"/>
              <w:left w:val="nil"/>
              <w:bottom w:val="single" w:sz="4" w:space="0" w:color="auto"/>
              <w:right w:val="single" w:sz="4" w:space="0" w:color="auto"/>
            </w:tcBorders>
            <w:shd w:val="clear" w:color="auto" w:fill="auto"/>
            <w:vAlign w:val="center"/>
          </w:tcPr>
          <w:p w:rsidR="00B32797" w:rsidRPr="00B32797" w:rsidRDefault="00B32797" w:rsidP="00B32797">
            <w:pPr>
              <w:spacing w:after="0" w:line="240" w:lineRule="auto"/>
              <w:jc w:val="center"/>
              <w:rPr>
                <w:rFonts w:ascii="Cambria" w:eastAsia="Times New Roman" w:hAnsi="Cambria" w:cs="Calibri"/>
                <w:b/>
                <w:bCs/>
                <w:color w:val="000000"/>
                <w:sz w:val="16"/>
                <w:szCs w:val="20"/>
                <w:lang w:eastAsia="es-CO"/>
              </w:rPr>
            </w:pPr>
          </w:p>
        </w:tc>
      </w:tr>
      <w:tr w:rsidR="00B32797" w:rsidRPr="00B32797" w:rsidTr="00B32797">
        <w:trPr>
          <w:trHeight w:val="58"/>
        </w:trPr>
        <w:tc>
          <w:tcPr>
            <w:tcW w:w="5000" w:type="pct"/>
            <w:gridSpan w:val="6"/>
            <w:tcBorders>
              <w:top w:val="single" w:sz="4" w:space="0" w:color="auto"/>
              <w:left w:val="single" w:sz="4" w:space="0" w:color="auto"/>
              <w:bottom w:val="single" w:sz="4" w:space="0" w:color="auto"/>
              <w:right w:val="single" w:sz="4" w:space="0" w:color="auto"/>
            </w:tcBorders>
            <w:shd w:val="clear" w:color="000000" w:fill="EEECE1"/>
            <w:vAlign w:val="center"/>
            <w:hideMark/>
          </w:tcPr>
          <w:p w:rsidR="00B32797" w:rsidRPr="00B32797" w:rsidRDefault="00B32797" w:rsidP="00B32797">
            <w:pPr>
              <w:spacing w:after="0" w:line="240" w:lineRule="auto"/>
              <w:jc w:val="center"/>
              <w:rPr>
                <w:rFonts w:ascii="Cambria" w:eastAsia="Times New Roman" w:hAnsi="Cambria" w:cs="Calibri"/>
                <w:b/>
                <w:bCs/>
                <w:color w:val="000000"/>
                <w:sz w:val="16"/>
                <w:szCs w:val="20"/>
                <w:lang w:eastAsia="es-CO"/>
              </w:rPr>
            </w:pPr>
            <w:r w:rsidRPr="00B32797">
              <w:rPr>
                <w:rFonts w:ascii="Cambria" w:eastAsia="Times New Roman" w:hAnsi="Cambria" w:cs="Calibri"/>
                <w:b/>
                <w:bCs/>
                <w:color w:val="000000"/>
                <w:sz w:val="16"/>
                <w:szCs w:val="20"/>
                <w:lang w:eastAsia="es-CO"/>
              </w:rPr>
              <w:t> </w:t>
            </w:r>
          </w:p>
        </w:tc>
      </w:tr>
      <w:tr w:rsidR="00B32797" w:rsidRPr="00B32797" w:rsidTr="00B32797">
        <w:trPr>
          <w:trHeight w:val="74"/>
        </w:trPr>
        <w:tc>
          <w:tcPr>
            <w:tcW w:w="399" w:type="pct"/>
            <w:tcBorders>
              <w:top w:val="nil"/>
              <w:left w:val="single" w:sz="4" w:space="0" w:color="auto"/>
              <w:bottom w:val="single" w:sz="4" w:space="0" w:color="auto"/>
              <w:right w:val="single" w:sz="4" w:space="0" w:color="auto"/>
            </w:tcBorders>
            <w:shd w:val="clear" w:color="auto" w:fill="auto"/>
            <w:vAlign w:val="center"/>
            <w:hideMark/>
          </w:tcPr>
          <w:p w:rsidR="00B32797" w:rsidRPr="00B32797" w:rsidRDefault="00B32797" w:rsidP="00B32797">
            <w:pPr>
              <w:spacing w:after="0" w:line="240" w:lineRule="auto"/>
              <w:jc w:val="center"/>
              <w:rPr>
                <w:rFonts w:ascii="Cambria" w:eastAsia="Times New Roman" w:hAnsi="Cambria" w:cs="Calibri"/>
                <w:b/>
                <w:bCs/>
                <w:color w:val="000000"/>
                <w:sz w:val="16"/>
                <w:szCs w:val="20"/>
                <w:lang w:eastAsia="es-CO"/>
              </w:rPr>
            </w:pPr>
            <w:r w:rsidRPr="00B32797">
              <w:rPr>
                <w:rFonts w:ascii="Cambria" w:eastAsia="Times New Roman" w:hAnsi="Cambria" w:cs="Calibri"/>
                <w:b/>
                <w:bCs/>
                <w:color w:val="000000"/>
                <w:sz w:val="16"/>
                <w:szCs w:val="20"/>
                <w:lang w:eastAsia="es-CO"/>
              </w:rPr>
              <w:t>3.</w:t>
            </w:r>
          </w:p>
        </w:tc>
        <w:tc>
          <w:tcPr>
            <w:tcW w:w="2087" w:type="pct"/>
            <w:tcBorders>
              <w:top w:val="nil"/>
              <w:left w:val="nil"/>
              <w:bottom w:val="single" w:sz="4" w:space="0" w:color="auto"/>
              <w:right w:val="single" w:sz="4" w:space="0" w:color="auto"/>
            </w:tcBorders>
            <w:shd w:val="clear" w:color="auto" w:fill="auto"/>
            <w:vAlign w:val="center"/>
            <w:hideMark/>
          </w:tcPr>
          <w:p w:rsidR="00B32797" w:rsidRPr="00B32797" w:rsidRDefault="00B32797" w:rsidP="00B32797">
            <w:pPr>
              <w:spacing w:after="0" w:line="240" w:lineRule="auto"/>
              <w:jc w:val="both"/>
              <w:rPr>
                <w:rFonts w:ascii="Cambria" w:eastAsia="Times New Roman" w:hAnsi="Cambria" w:cs="Calibri"/>
                <w:color w:val="000000"/>
                <w:sz w:val="16"/>
                <w:szCs w:val="20"/>
                <w:lang w:eastAsia="es-CO"/>
              </w:rPr>
            </w:pPr>
            <w:r w:rsidRPr="00B32797">
              <w:rPr>
                <w:rFonts w:ascii="Cambria" w:eastAsia="Times New Roman" w:hAnsi="Cambria" w:cs="Calibri"/>
                <w:color w:val="000000"/>
                <w:sz w:val="16"/>
                <w:szCs w:val="20"/>
                <w:lang w:eastAsia="es-CO"/>
              </w:rPr>
              <w:t>CAPACITACIÓN COPASST Y COCOLA PARTE 1</w:t>
            </w:r>
          </w:p>
        </w:tc>
        <w:tc>
          <w:tcPr>
            <w:tcW w:w="642" w:type="pct"/>
            <w:tcBorders>
              <w:top w:val="nil"/>
              <w:left w:val="nil"/>
              <w:bottom w:val="single" w:sz="4" w:space="0" w:color="auto"/>
              <w:right w:val="single" w:sz="4" w:space="0" w:color="auto"/>
            </w:tcBorders>
            <w:shd w:val="clear" w:color="auto" w:fill="auto"/>
            <w:vAlign w:val="center"/>
            <w:hideMark/>
          </w:tcPr>
          <w:p w:rsidR="00B32797" w:rsidRPr="00B32797" w:rsidRDefault="00B32797" w:rsidP="00B32797">
            <w:pPr>
              <w:spacing w:after="0" w:line="240" w:lineRule="auto"/>
              <w:jc w:val="center"/>
              <w:rPr>
                <w:rFonts w:ascii="Cambria" w:eastAsia="Times New Roman" w:hAnsi="Cambria" w:cs="Calibri"/>
                <w:color w:val="000000"/>
                <w:sz w:val="16"/>
                <w:szCs w:val="20"/>
                <w:lang w:eastAsia="es-CO"/>
              </w:rPr>
            </w:pPr>
            <w:r w:rsidRPr="00B32797">
              <w:rPr>
                <w:rFonts w:ascii="Cambria" w:eastAsia="Times New Roman" w:hAnsi="Cambria" w:cs="Calibri"/>
                <w:color w:val="000000"/>
                <w:sz w:val="16"/>
                <w:szCs w:val="20"/>
                <w:lang w:eastAsia="es-CO"/>
              </w:rPr>
              <w:t>1</w:t>
            </w:r>
          </w:p>
        </w:tc>
        <w:tc>
          <w:tcPr>
            <w:tcW w:w="322" w:type="pct"/>
            <w:tcBorders>
              <w:top w:val="nil"/>
              <w:left w:val="nil"/>
              <w:bottom w:val="single" w:sz="4" w:space="0" w:color="auto"/>
              <w:right w:val="single" w:sz="4" w:space="0" w:color="auto"/>
            </w:tcBorders>
            <w:shd w:val="clear" w:color="auto" w:fill="auto"/>
            <w:noWrap/>
            <w:vAlign w:val="center"/>
            <w:hideMark/>
          </w:tcPr>
          <w:p w:rsidR="00B32797" w:rsidRPr="00B32797" w:rsidRDefault="00B32797" w:rsidP="00B32797">
            <w:pPr>
              <w:spacing w:after="0" w:line="240" w:lineRule="auto"/>
              <w:jc w:val="center"/>
              <w:rPr>
                <w:rFonts w:ascii="Cambria" w:eastAsia="Times New Roman" w:hAnsi="Cambria" w:cs="Calibri"/>
                <w:i/>
                <w:iCs/>
                <w:color w:val="000000"/>
                <w:sz w:val="16"/>
                <w:szCs w:val="20"/>
                <w:lang w:eastAsia="es-CO"/>
              </w:rPr>
            </w:pPr>
            <w:r w:rsidRPr="00B32797">
              <w:rPr>
                <w:rFonts w:ascii="Cambria" w:eastAsia="Times New Roman" w:hAnsi="Cambria" w:cs="Calibri"/>
                <w:i/>
                <w:iCs/>
                <w:color w:val="000000"/>
                <w:sz w:val="16"/>
                <w:szCs w:val="20"/>
                <w:lang w:eastAsia="es-CO"/>
              </w:rPr>
              <w:t>1</w:t>
            </w:r>
          </w:p>
        </w:tc>
        <w:tc>
          <w:tcPr>
            <w:tcW w:w="882" w:type="pct"/>
            <w:tcBorders>
              <w:top w:val="nil"/>
              <w:left w:val="nil"/>
              <w:bottom w:val="single" w:sz="4" w:space="0" w:color="auto"/>
              <w:right w:val="single" w:sz="4" w:space="0" w:color="auto"/>
            </w:tcBorders>
            <w:shd w:val="clear" w:color="auto" w:fill="auto"/>
            <w:vAlign w:val="center"/>
          </w:tcPr>
          <w:p w:rsidR="00B32797" w:rsidRPr="00B32797" w:rsidRDefault="00B32797" w:rsidP="00B32797">
            <w:pPr>
              <w:spacing w:after="0" w:line="240" w:lineRule="auto"/>
              <w:jc w:val="center"/>
              <w:rPr>
                <w:rFonts w:ascii="Cambria" w:eastAsia="Times New Roman" w:hAnsi="Cambria" w:cs="Calibri"/>
                <w:color w:val="000000"/>
                <w:sz w:val="16"/>
                <w:szCs w:val="20"/>
                <w:lang w:eastAsia="es-CO"/>
              </w:rPr>
            </w:pPr>
          </w:p>
        </w:tc>
        <w:tc>
          <w:tcPr>
            <w:tcW w:w="668" w:type="pct"/>
            <w:tcBorders>
              <w:top w:val="nil"/>
              <w:left w:val="nil"/>
              <w:bottom w:val="single" w:sz="4" w:space="0" w:color="auto"/>
              <w:right w:val="single" w:sz="4" w:space="0" w:color="auto"/>
            </w:tcBorders>
            <w:shd w:val="clear" w:color="auto" w:fill="auto"/>
            <w:vAlign w:val="center"/>
          </w:tcPr>
          <w:p w:rsidR="00B32797" w:rsidRPr="00B32797" w:rsidRDefault="00B32797" w:rsidP="00B32797">
            <w:pPr>
              <w:spacing w:after="0" w:line="240" w:lineRule="auto"/>
              <w:jc w:val="center"/>
              <w:rPr>
                <w:rFonts w:ascii="Cambria" w:eastAsia="Times New Roman" w:hAnsi="Cambria" w:cs="Calibri"/>
                <w:b/>
                <w:bCs/>
                <w:color w:val="000000"/>
                <w:sz w:val="16"/>
                <w:szCs w:val="20"/>
                <w:lang w:eastAsia="es-CO"/>
              </w:rPr>
            </w:pPr>
          </w:p>
        </w:tc>
      </w:tr>
      <w:tr w:rsidR="00B32797" w:rsidRPr="00B32797" w:rsidTr="00B32797">
        <w:trPr>
          <w:trHeight w:val="206"/>
        </w:trPr>
        <w:tc>
          <w:tcPr>
            <w:tcW w:w="5000" w:type="pct"/>
            <w:gridSpan w:val="6"/>
            <w:tcBorders>
              <w:top w:val="single" w:sz="4" w:space="0" w:color="auto"/>
              <w:left w:val="single" w:sz="4" w:space="0" w:color="auto"/>
              <w:bottom w:val="single" w:sz="4" w:space="0" w:color="auto"/>
              <w:right w:val="single" w:sz="4" w:space="0" w:color="auto"/>
            </w:tcBorders>
            <w:shd w:val="clear" w:color="000000" w:fill="EEECE1"/>
            <w:vAlign w:val="center"/>
            <w:hideMark/>
          </w:tcPr>
          <w:p w:rsidR="00B32797" w:rsidRPr="00B32797" w:rsidRDefault="00B32797" w:rsidP="00B32797">
            <w:pPr>
              <w:spacing w:after="0" w:line="240" w:lineRule="auto"/>
              <w:jc w:val="center"/>
              <w:rPr>
                <w:rFonts w:ascii="Cambria" w:eastAsia="Times New Roman" w:hAnsi="Cambria" w:cs="Calibri"/>
                <w:b/>
                <w:bCs/>
                <w:color w:val="000000"/>
                <w:sz w:val="16"/>
                <w:szCs w:val="20"/>
                <w:lang w:eastAsia="es-CO"/>
              </w:rPr>
            </w:pPr>
            <w:r w:rsidRPr="00B32797">
              <w:rPr>
                <w:rFonts w:ascii="Cambria" w:eastAsia="Times New Roman" w:hAnsi="Cambria" w:cs="Calibri"/>
                <w:b/>
                <w:bCs/>
                <w:color w:val="000000"/>
                <w:sz w:val="16"/>
                <w:szCs w:val="20"/>
                <w:lang w:eastAsia="es-CO"/>
              </w:rPr>
              <w:t>ACTIVIDAD #4</w:t>
            </w:r>
          </w:p>
        </w:tc>
      </w:tr>
      <w:tr w:rsidR="00B32797" w:rsidRPr="00B32797" w:rsidTr="00B32797">
        <w:trPr>
          <w:trHeight w:val="58"/>
        </w:trPr>
        <w:tc>
          <w:tcPr>
            <w:tcW w:w="399" w:type="pct"/>
            <w:tcBorders>
              <w:top w:val="nil"/>
              <w:left w:val="single" w:sz="4" w:space="0" w:color="auto"/>
              <w:bottom w:val="single" w:sz="4" w:space="0" w:color="auto"/>
              <w:right w:val="single" w:sz="4" w:space="0" w:color="auto"/>
            </w:tcBorders>
            <w:shd w:val="clear" w:color="auto" w:fill="auto"/>
            <w:vAlign w:val="center"/>
            <w:hideMark/>
          </w:tcPr>
          <w:p w:rsidR="00B32797" w:rsidRPr="00B32797" w:rsidRDefault="00B32797" w:rsidP="00B32797">
            <w:pPr>
              <w:spacing w:after="0" w:line="240" w:lineRule="auto"/>
              <w:jc w:val="center"/>
              <w:rPr>
                <w:rFonts w:ascii="Cambria" w:eastAsia="Times New Roman" w:hAnsi="Cambria" w:cs="Calibri"/>
                <w:b/>
                <w:bCs/>
                <w:color w:val="000000"/>
                <w:sz w:val="16"/>
                <w:szCs w:val="20"/>
                <w:lang w:eastAsia="es-CO"/>
              </w:rPr>
            </w:pPr>
            <w:r w:rsidRPr="00B32797">
              <w:rPr>
                <w:rFonts w:ascii="Cambria" w:eastAsia="Times New Roman" w:hAnsi="Cambria" w:cs="Calibri"/>
                <w:b/>
                <w:bCs/>
                <w:color w:val="000000"/>
                <w:sz w:val="16"/>
                <w:szCs w:val="20"/>
                <w:lang w:eastAsia="es-CO"/>
              </w:rPr>
              <w:t>4.</w:t>
            </w:r>
          </w:p>
        </w:tc>
        <w:tc>
          <w:tcPr>
            <w:tcW w:w="2087" w:type="pct"/>
            <w:tcBorders>
              <w:top w:val="nil"/>
              <w:left w:val="nil"/>
              <w:bottom w:val="single" w:sz="4" w:space="0" w:color="auto"/>
              <w:right w:val="single" w:sz="4" w:space="0" w:color="auto"/>
            </w:tcBorders>
            <w:shd w:val="clear" w:color="auto" w:fill="auto"/>
            <w:vAlign w:val="center"/>
            <w:hideMark/>
          </w:tcPr>
          <w:p w:rsidR="00B32797" w:rsidRPr="00B32797" w:rsidRDefault="00B32797" w:rsidP="00B32797">
            <w:pPr>
              <w:spacing w:after="0" w:line="240" w:lineRule="auto"/>
              <w:jc w:val="both"/>
              <w:rPr>
                <w:rFonts w:ascii="Cambria" w:eastAsia="Times New Roman" w:hAnsi="Cambria" w:cs="Calibri"/>
                <w:color w:val="000000"/>
                <w:sz w:val="16"/>
                <w:szCs w:val="20"/>
                <w:lang w:eastAsia="es-CO"/>
              </w:rPr>
            </w:pPr>
            <w:r w:rsidRPr="00B32797">
              <w:rPr>
                <w:rFonts w:ascii="Cambria" w:eastAsia="Times New Roman" w:hAnsi="Cambria" w:cs="Calibri"/>
                <w:color w:val="000000"/>
                <w:sz w:val="16"/>
                <w:szCs w:val="20"/>
                <w:lang w:eastAsia="es-CO"/>
              </w:rPr>
              <w:t>CAPACITACIÓN COPASST Y COCOLA PARTE 1</w:t>
            </w:r>
          </w:p>
        </w:tc>
        <w:tc>
          <w:tcPr>
            <w:tcW w:w="642" w:type="pct"/>
            <w:tcBorders>
              <w:top w:val="nil"/>
              <w:left w:val="nil"/>
              <w:bottom w:val="single" w:sz="4" w:space="0" w:color="auto"/>
              <w:right w:val="single" w:sz="4" w:space="0" w:color="auto"/>
            </w:tcBorders>
            <w:shd w:val="clear" w:color="auto" w:fill="auto"/>
            <w:vAlign w:val="center"/>
            <w:hideMark/>
          </w:tcPr>
          <w:p w:rsidR="00B32797" w:rsidRPr="00B32797" w:rsidRDefault="00B32797" w:rsidP="00B32797">
            <w:pPr>
              <w:spacing w:after="0" w:line="240" w:lineRule="auto"/>
              <w:jc w:val="center"/>
              <w:rPr>
                <w:rFonts w:ascii="Cambria" w:eastAsia="Times New Roman" w:hAnsi="Cambria" w:cs="Calibri"/>
                <w:color w:val="000000"/>
                <w:sz w:val="16"/>
                <w:szCs w:val="20"/>
                <w:lang w:eastAsia="es-CO"/>
              </w:rPr>
            </w:pPr>
            <w:r w:rsidRPr="00B32797">
              <w:rPr>
                <w:rFonts w:ascii="Cambria" w:eastAsia="Times New Roman" w:hAnsi="Cambria" w:cs="Calibri"/>
                <w:color w:val="000000"/>
                <w:sz w:val="16"/>
                <w:szCs w:val="20"/>
                <w:lang w:eastAsia="es-CO"/>
              </w:rPr>
              <w:t>1</w:t>
            </w:r>
          </w:p>
        </w:tc>
        <w:tc>
          <w:tcPr>
            <w:tcW w:w="322" w:type="pct"/>
            <w:tcBorders>
              <w:top w:val="nil"/>
              <w:left w:val="nil"/>
              <w:bottom w:val="single" w:sz="4" w:space="0" w:color="auto"/>
              <w:right w:val="single" w:sz="4" w:space="0" w:color="auto"/>
            </w:tcBorders>
            <w:shd w:val="clear" w:color="auto" w:fill="auto"/>
            <w:noWrap/>
            <w:vAlign w:val="center"/>
            <w:hideMark/>
          </w:tcPr>
          <w:p w:rsidR="00B32797" w:rsidRPr="00B32797" w:rsidRDefault="00B32797" w:rsidP="00B32797">
            <w:pPr>
              <w:spacing w:after="0" w:line="240" w:lineRule="auto"/>
              <w:jc w:val="center"/>
              <w:rPr>
                <w:rFonts w:ascii="Cambria" w:eastAsia="Times New Roman" w:hAnsi="Cambria" w:cs="Calibri"/>
                <w:i/>
                <w:iCs/>
                <w:color w:val="000000"/>
                <w:sz w:val="16"/>
                <w:szCs w:val="20"/>
                <w:lang w:eastAsia="es-CO"/>
              </w:rPr>
            </w:pPr>
            <w:r w:rsidRPr="00B32797">
              <w:rPr>
                <w:rFonts w:ascii="Cambria" w:eastAsia="Times New Roman" w:hAnsi="Cambria" w:cs="Calibri"/>
                <w:i/>
                <w:iCs/>
                <w:color w:val="000000"/>
                <w:sz w:val="16"/>
                <w:szCs w:val="20"/>
                <w:lang w:eastAsia="es-CO"/>
              </w:rPr>
              <w:t>1</w:t>
            </w:r>
          </w:p>
        </w:tc>
        <w:tc>
          <w:tcPr>
            <w:tcW w:w="882" w:type="pct"/>
            <w:tcBorders>
              <w:top w:val="nil"/>
              <w:left w:val="nil"/>
              <w:bottom w:val="single" w:sz="4" w:space="0" w:color="auto"/>
              <w:right w:val="single" w:sz="4" w:space="0" w:color="auto"/>
            </w:tcBorders>
            <w:shd w:val="clear" w:color="auto" w:fill="auto"/>
            <w:vAlign w:val="center"/>
          </w:tcPr>
          <w:p w:rsidR="00B32797" w:rsidRPr="00B32797" w:rsidRDefault="00B32797" w:rsidP="00B32797">
            <w:pPr>
              <w:spacing w:after="0" w:line="240" w:lineRule="auto"/>
              <w:jc w:val="center"/>
              <w:rPr>
                <w:rFonts w:ascii="Cambria" w:eastAsia="Times New Roman" w:hAnsi="Cambria" w:cs="Calibri"/>
                <w:color w:val="000000"/>
                <w:sz w:val="16"/>
                <w:szCs w:val="20"/>
                <w:lang w:eastAsia="es-CO"/>
              </w:rPr>
            </w:pPr>
          </w:p>
        </w:tc>
        <w:tc>
          <w:tcPr>
            <w:tcW w:w="668" w:type="pct"/>
            <w:tcBorders>
              <w:top w:val="nil"/>
              <w:left w:val="nil"/>
              <w:bottom w:val="single" w:sz="4" w:space="0" w:color="auto"/>
              <w:right w:val="single" w:sz="4" w:space="0" w:color="auto"/>
            </w:tcBorders>
            <w:shd w:val="clear" w:color="auto" w:fill="auto"/>
            <w:vAlign w:val="center"/>
          </w:tcPr>
          <w:p w:rsidR="00B32797" w:rsidRPr="00B32797" w:rsidRDefault="00B32797" w:rsidP="00B32797">
            <w:pPr>
              <w:spacing w:after="0" w:line="240" w:lineRule="auto"/>
              <w:jc w:val="center"/>
              <w:rPr>
                <w:rFonts w:ascii="Cambria" w:eastAsia="Times New Roman" w:hAnsi="Cambria" w:cs="Calibri"/>
                <w:b/>
                <w:bCs/>
                <w:color w:val="000000"/>
                <w:sz w:val="16"/>
                <w:szCs w:val="20"/>
                <w:lang w:eastAsia="es-CO"/>
              </w:rPr>
            </w:pPr>
          </w:p>
        </w:tc>
      </w:tr>
      <w:tr w:rsidR="00B32797" w:rsidRPr="00B32797" w:rsidTr="00B32797">
        <w:trPr>
          <w:trHeight w:val="58"/>
        </w:trPr>
        <w:tc>
          <w:tcPr>
            <w:tcW w:w="3450" w:type="pct"/>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2797" w:rsidRPr="00B32797" w:rsidRDefault="00B32797" w:rsidP="00B32797">
            <w:pPr>
              <w:spacing w:after="0" w:line="240" w:lineRule="auto"/>
              <w:jc w:val="center"/>
              <w:rPr>
                <w:rFonts w:ascii="Cambria" w:eastAsia="Times New Roman" w:hAnsi="Cambria" w:cs="Calibri"/>
                <w:b/>
                <w:bCs/>
                <w:color w:val="000000"/>
                <w:sz w:val="16"/>
                <w:szCs w:val="20"/>
                <w:lang w:eastAsia="es-CO"/>
              </w:rPr>
            </w:pPr>
            <w:r w:rsidRPr="00B32797">
              <w:rPr>
                <w:rFonts w:ascii="Cambria" w:eastAsia="Times New Roman" w:hAnsi="Cambria" w:cs="Calibri"/>
                <w:b/>
                <w:bCs/>
                <w:color w:val="000000"/>
                <w:sz w:val="16"/>
                <w:szCs w:val="20"/>
                <w:lang w:eastAsia="es-CO"/>
              </w:rPr>
              <w:t>TOTAL ACTIVIDADES</w:t>
            </w:r>
          </w:p>
        </w:tc>
        <w:tc>
          <w:tcPr>
            <w:tcW w:w="882" w:type="pct"/>
            <w:tcBorders>
              <w:top w:val="nil"/>
              <w:left w:val="nil"/>
              <w:bottom w:val="single" w:sz="4" w:space="0" w:color="auto"/>
              <w:right w:val="single" w:sz="4" w:space="0" w:color="auto"/>
            </w:tcBorders>
            <w:shd w:val="clear" w:color="auto" w:fill="auto"/>
            <w:noWrap/>
            <w:vAlign w:val="center"/>
          </w:tcPr>
          <w:p w:rsidR="00B32797" w:rsidRPr="00B32797" w:rsidRDefault="00B32797" w:rsidP="00B32797">
            <w:pPr>
              <w:spacing w:after="0" w:line="240" w:lineRule="auto"/>
              <w:jc w:val="right"/>
              <w:rPr>
                <w:rFonts w:ascii="Cambria" w:eastAsia="Times New Roman" w:hAnsi="Cambria" w:cs="Calibri"/>
                <w:b/>
                <w:bCs/>
                <w:color w:val="000000"/>
                <w:sz w:val="16"/>
                <w:szCs w:val="20"/>
                <w:lang w:eastAsia="es-CO"/>
              </w:rPr>
            </w:pPr>
          </w:p>
        </w:tc>
        <w:tc>
          <w:tcPr>
            <w:tcW w:w="668" w:type="pct"/>
            <w:tcBorders>
              <w:top w:val="nil"/>
              <w:left w:val="nil"/>
              <w:bottom w:val="single" w:sz="4" w:space="0" w:color="auto"/>
              <w:right w:val="single" w:sz="4" w:space="0" w:color="auto"/>
            </w:tcBorders>
            <w:shd w:val="clear" w:color="auto" w:fill="auto"/>
            <w:noWrap/>
            <w:vAlign w:val="center"/>
          </w:tcPr>
          <w:p w:rsidR="00B32797" w:rsidRPr="00B32797" w:rsidRDefault="00B32797" w:rsidP="00B32797">
            <w:pPr>
              <w:spacing w:after="0" w:line="240" w:lineRule="auto"/>
              <w:jc w:val="right"/>
              <w:rPr>
                <w:rFonts w:ascii="Cambria" w:eastAsia="Times New Roman" w:hAnsi="Cambria" w:cs="Calibri"/>
                <w:b/>
                <w:bCs/>
                <w:color w:val="000000"/>
                <w:sz w:val="16"/>
                <w:szCs w:val="20"/>
                <w:lang w:eastAsia="es-CO"/>
              </w:rPr>
            </w:pPr>
          </w:p>
        </w:tc>
      </w:tr>
    </w:tbl>
    <w:p w:rsidR="00C71AEE" w:rsidRPr="009E10A3" w:rsidRDefault="00C71AEE" w:rsidP="009C0912">
      <w:pPr>
        <w:autoSpaceDE w:val="0"/>
        <w:autoSpaceDN w:val="0"/>
        <w:adjustRightInd w:val="0"/>
        <w:spacing w:after="0" w:line="240" w:lineRule="auto"/>
        <w:rPr>
          <w:rFonts w:ascii="Arial" w:eastAsia="Times New Roman" w:hAnsi="Arial" w:cs="Arial"/>
          <w:b/>
          <w:bCs/>
          <w:sz w:val="20"/>
          <w:szCs w:val="20"/>
          <w:lang w:val="es-AR" w:eastAsia="es-AR"/>
        </w:rPr>
      </w:pPr>
    </w:p>
    <w:tbl>
      <w:tblPr>
        <w:tblW w:w="5000" w:type="pct"/>
        <w:tblCellMar>
          <w:left w:w="70" w:type="dxa"/>
          <w:right w:w="70" w:type="dxa"/>
        </w:tblCellMar>
        <w:tblLook w:val="04A0" w:firstRow="1" w:lastRow="0" w:firstColumn="1" w:lastColumn="0" w:noHBand="0" w:noVBand="1"/>
      </w:tblPr>
      <w:tblGrid>
        <w:gridCol w:w="478"/>
        <w:gridCol w:w="3542"/>
        <w:gridCol w:w="1018"/>
        <w:gridCol w:w="760"/>
        <w:gridCol w:w="760"/>
        <w:gridCol w:w="1085"/>
        <w:gridCol w:w="1187"/>
      </w:tblGrid>
      <w:tr w:rsidR="00B32797" w:rsidRPr="00B32797" w:rsidTr="00B32797">
        <w:trPr>
          <w:trHeight w:val="515"/>
        </w:trPr>
        <w:tc>
          <w:tcPr>
            <w:tcW w:w="5000" w:type="pct"/>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rsidR="00B32797" w:rsidRPr="00B32797" w:rsidRDefault="00B32797" w:rsidP="00B32797">
            <w:pPr>
              <w:spacing w:after="0" w:line="240" w:lineRule="auto"/>
              <w:jc w:val="center"/>
              <w:rPr>
                <w:rFonts w:ascii="Cambria" w:eastAsia="Times New Roman" w:hAnsi="Cambria" w:cs="Calibri"/>
                <w:b/>
                <w:bCs/>
                <w:color w:val="000000"/>
                <w:sz w:val="14"/>
                <w:szCs w:val="24"/>
                <w:lang w:eastAsia="es-CO"/>
              </w:rPr>
            </w:pPr>
            <w:r w:rsidRPr="00B32797">
              <w:rPr>
                <w:rFonts w:ascii="Cambria" w:eastAsia="Times New Roman" w:hAnsi="Cambria" w:cs="Calibri"/>
                <w:b/>
                <w:bCs/>
                <w:color w:val="000000"/>
                <w:sz w:val="14"/>
                <w:szCs w:val="24"/>
                <w:lang w:eastAsia="es-CO"/>
              </w:rPr>
              <w:t>PRESTACIÓN DE SERVICIOS PARA LA ACTUALIZACIÓN DEL SISTEMA DE GESTION DE SEGURIDAD Y SALUD EN EL TRABAJO (SG-SST) DE LA ALCALDIA DE VALLEDUPAR EN LA NORMATIVIDAD LEGAL VIGENTE EN LA SEGURIDAD Y SALUD EN TRABAJO Y EL MANUAL DE LOS PROCESOS Y PROCCEDIMIENTOS DE LA ENTIDAD VIGENCIA 2026</w:t>
            </w:r>
          </w:p>
        </w:tc>
      </w:tr>
      <w:tr w:rsidR="00B32797" w:rsidRPr="00B32797" w:rsidTr="00B32797">
        <w:trPr>
          <w:trHeight w:val="104"/>
        </w:trPr>
        <w:tc>
          <w:tcPr>
            <w:tcW w:w="5000" w:type="pct"/>
            <w:gridSpan w:val="7"/>
            <w:tcBorders>
              <w:top w:val="nil"/>
              <w:left w:val="single" w:sz="4" w:space="0" w:color="auto"/>
              <w:bottom w:val="single" w:sz="4" w:space="0" w:color="auto"/>
              <w:right w:val="single" w:sz="4" w:space="0" w:color="000000"/>
            </w:tcBorders>
            <w:shd w:val="clear" w:color="000000" w:fill="EEECE1"/>
            <w:vAlign w:val="center"/>
            <w:hideMark/>
          </w:tcPr>
          <w:p w:rsidR="00B32797" w:rsidRPr="00B32797" w:rsidRDefault="00B32797" w:rsidP="00B32797">
            <w:pPr>
              <w:spacing w:after="0" w:line="240" w:lineRule="auto"/>
              <w:jc w:val="center"/>
              <w:rPr>
                <w:rFonts w:ascii="Cambria" w:eastAsia="Times New Roman" w:hAnsi="Cambria" w:cs="Calibri"/>
                <w:b/>
                <w:bCs/>
                <w:color w:val="000000"/>
                <w:sz w:val="14"/>
                <w:lang w:eastAsia="es-CO"/>
              </w:rPr>
            </w:pPr>
            <w:r w:rsidRPr="00B32797">
              <w:rPr>
                <w:rFonts w:ascii="Cambria" w:eastAsia="Times New Roman" w:hAnsi="Cambria" w:cs="Calibri"/>
                <w:b/>
                <w:bCs/>
                <w:color w:val="000000"/>
                <w:sz w:val="14"/>
                <w:lang w:eastAsia="es-CO"/>
              </w:rPr>
              <w:t>ACTIVIDAD #1</w:t>
            </w:r>
          </w:p>
        </w:tc>
      </w:tr>
      <w:tr w:rsidR="00B32797" w:rsidRPr="00B32797" w:rsidTr="00B32797">
        <w:trPr>
          <w:trHeight w:val="288"/>
        </w:trPr>
        <w:tc>
          <w:tcPr>
            <w:tcW w:w="108" w:type="pct"/>
            <w:tcBorders>
              <w:top w:val="nil"/>
              <w:left w:val="single" w:sz="4" w:space="0" w:color="auto"/>
              <w:bottom w:val="single" w:sz="4" w:space="0" w:color="auto"/>
              <w:right w:val="single" w:sz="4" w:space="0" w:color="auto"/>
            </w:tcBorders>
            <w:shd w:val="clear" w:color="000000" w:fill="EEECE1"/>
            <w:vAlign w:val="center"/>
            <w:hideMark/>
          </w:tcPr>
          <w:p w:rsidR="00B32797" w:rsidRPr="00B32797" w:rsidRDefault="00B32797" w:rsidP="00B32797">
            <w:pPr>
              <w:spacing w:after="0" w:line="240" w:lineRule="auto"/>
              <w:jc w:val="center"/>
              <w:rPr>
                <w:rFonts w:ascii="Cambria" w:eastAsia="Times New Roman" w:hAnsi="Cambria" w:cs="Calibri"/>
                <w:b/>
                <w:bCs/>
                <w:color w:val="000000"/>
                <w:sz w:val="14"/>
                <w:lang w:eastAsia="es-CO"/>
              </w:rPr>
            </w:pPr>
            <w:r w:rsidRPr="00B32797">
              <w:rPr>
                <w:rFonts w:ascii="Cambria" w:eastAsia="Times New Roman" w:hAnsi="Cambria" w:cs="Calibri"/>
                <w:b/>
                <w:bCs/>
                <w:color w:val="000000"/>
                <w:sz w:val="14"/>
                <w:lang w:eastAsia="es-CO"/>
              </w:rPr>
              <w:t>ITEM</w:t>
            </w:r>
          </w:p>
        </w:tc>
        <w:tc>
          <w:tcPr>
            <w:tcW w:w="2057" w:type="pct"/>
            <w:tcBorders>
              <w:top w:val="nil"/>
              <w:left w:val="nil"/>
              <w:bottom w:val="single" w:sz="4" w:space="0" w:color="auto"/>
              <w:right w:val="single" w:sz="4" w:space="0" w:color="auto"/>
            </w:tcBorders>
            <w:shd w:val="clear" w:color="000000" w:fill="EEECE1"/>
            <w:vAlign w:val="center"/>
            <w:hideMark/>
          </w:tcPr>
          <w:p w:rsidR="00B32797" w:rsidRPr="00B32797" w:rsidRDefault="00B32797" w:rsidP="00B32797">
            <w:pPr>
              <w:spacing w:after="0" w:line="240" w:lineRule="auto"/>
              <w:jc w:val="center"/>
              <w:rPr>
                <w:rFonts w:ascii="Cambria" w:eastAsia="Times New Roman" w:hAnsi="Cambria" w:cs="Calibri"/>
                <w:b/>
                <w:bCs/>
                <w:color w:val="000000"/>
                <w:sz w:val="14"/>
                <w:lang w:eastAsia="es-CO"/>
              </w:rPr>
            </w:pPr>
            <w:r w:rsidRPr="00B32797">
              <w:rPr>
                <w:rFonts w:ascii="Cambria" w:eastAsia="Times New Roman" w:hAnsi="Cambria" w:cs="Calibri"/>
                <w:b/>
                <w:bCs/>
                <w:color w:val="000000"/>
                <w:sz w:val="14"/>
                <w:lang w:eastAsia="es-CO"/>
              </w:rPr>
              <w:t>DESCRIPCIÓN TÉCNICA</w:t>
            </w:r>
          </w:p>
        </w:tc>
        <w:tc>
          <w:tcPr>
            <w:tcW w:w="482" w:type="pct"/>
            <w:tcBorders>
              <w:top w:val="nil"/>
              <w:left w:val="nil"/>
              <w:bottom w:val="single" w:sz="4" w:space="0" w:color="auto"/>
              <w:right w:val="single" w:sz="4" w:space="0" w:color="auto"/>
            </w:tcBorders>
            <w:shd w:val="clear" w:color="000000" w:fill="EEECE1"/>
            <w:vAlign w:val="center"/>
            <w:hideMark/>
          </w:tcPr>
          <w:p w:rsidR="00B32797" w:rsidRPr="00B32797" w:rsidRDefault="00B32797" w:rsidP="00B32797">
            <w:pPr>
              <w:spacing w:after="0" w:line="240" w:lineRule="auto"/>
              <w:jc w:val="center"/>
              <w:rPr>
                <w:rFonts w:ascii="Cambria" w:eastAsia="Times New Roman" w:hAnsi="Cambria" w:cs="Calibri"/>
                <w:b/>
                <w:bCs/>
                <w:color w:val="000000"/>
                <w:sz w:val="14"/>
                <w:lang w:eastAsia="es-CO"/>
              </w:rPr>
            </w:pPr>
            <w:r w:rsidRPr="00B32797">
              <w:rPr>
                <w:rFonts w:ascii="Cambria" w:eastAsia="Times New Roman" w:hAnsi="Cambria" w:cs="Calibri"/>
                <w:b/>
                <w:bCs/>
                <w:color w:val="000000"/>
                <w:sz w:val="14"/>
                <w:lang w:eastAsia="es-CO"/>
              </w:rPr>
              <w:t>UNIDAD DE MEDIDA</w:t>
            </w:r>
          </w:p>
        </w:tc>
        <w:tc>
          <w:tcPr>
            <w:tcW w:w="482" w:type="pct"/>
            <w:tcBorders>
              <w:top w:val="nil"/>
              <w:left w:val="nil"/>
              <w:bottom w:val="single" w:sz="4" w:space="0" w:color="auto"/>
              <w:right w:val="single" w:sz="4" w:space="0" w:color="auto"/>
            </w:tcBorders>
            <w:shd w:val="clear" w:color="000000" w:fill="EEECE1"/>
            <w:vAlign w:val="center"/>
            <w:hideMark/>
          </w:tcPr>
          <w:p w:rsidR="00B32797" w:rsidRPr="00B32797" w:rsidRDefault="00B32797" w:rsidP="00B32797">
            <w:pPr>
              <w:spacing w:after="0" w:line="240" w:lineRule="auto"/>
              <w:jc w:val="center"/>
              <w:rPr>
                <w:rFonts w:ascii="Cambria" w:eastAsia="Times New Roman" w:hAnsi="Cambria" w:cs="Calibri"/>
                <w:b/>
                <w:bCs/>
                <w:color w:val="000000"/>
                <w:sz w:val="14"/>
                <w:lang w:eastAsia="es-CO"/>
              </w:rPr>
            </w:pPr>
            <w:r w:rsidRPr="00B32797">
              <w:rPr>
                <w:rFonts w:ascii="Cambria" w:eastAsia="Times New Roman" w:hAnsi="Cambria" w:cs="Calibri"/>
                <w:b/>
                <w:bCs/>
                <w:color w:val="000000"/>
                <w:sz w:val="14"/>
                <w:lang w:eastAsia="es-CO"/>
              </w:rPr>
              <w:t>UNIDAD</w:t>
            </w:r>
          </w:p>
        </w:tc>
        <w:tc>
          <w:tcPr>
            <w:tcW w:w="482" w:type="pct"/>
            <w:tcBorders>
              <w:top w:val="nil"/>
              <w:left w:val="nil"/>
              <w:bottom w:val="single" w:sz="4" w:space="0" w:color="auto"/>
              <w:right w:val="single" w:sz="4" w:space="0" w:color="auto"/>
            </w:tcBorders>
            <w:shd w:val="clear" w:color="000000" w:fill="EEECE1"/>
            <w:vAlign w:val="center"/>
            <w:hideMark/>
          </w:tcPr>
          <w:p w:rsidR="00B32797" w:rsidRPr="00B32797" w:rsidRDefault="00B32797" w:rsidP="00B32797">
            <w:pPr>
              <w:spacing w:after="0" w:line="240" w:lineRule="auto"/>
              <w:jc w:val="center"/>
              <w:rPr>
                <w:rFonts w:ascii="Cambria" w:eastAsia="Times New Roman" w:hAnsi="Cambria" w:cs="Calibri"/>
                <w:b/>
                <w:bCs/>
                <w:color w:val="000000"/>
                <w:sz w:val="14"/>
                <w:lang w:eastAsia="es-CO"/>
              </w:rPr>
            </w:pPr>
            <w:r w:rsidRPr="00B32797">
              <w:rPr>
                <w:rFonts w:ascii="Cambria" w:eastAsia="Times New Roman" w:hAnsi="Cambria" w:cs="Calibri"/>
                <w:b/>
                <w:bCs/>
                <w:color w:val="000000"/>
                <w:sz w:val="14"/>
                <w:lang w:eastAsia="es-CO"/>
              </w:rPr>
              <w:t>CANT. REQ</w:t>
            </w:r>
          </w:p>
        </w:tc>
        <w:tc>
          <w:tcPr>
            <w:tcW w:w="666" w:type="pct"/>
            <w:tcBorders>
              <w:top w:val="nil"/>
              <w:left w:val="nil"/>
              <w:bottom w:val="single" w:sz="4" w:space="0" w:color="auto"/>
              <w:right w:val="single" w:sz="4" w:space="0" w:color="auto"/>
            </w:tcBorders>
            <w:shd w:val="clear" w:color="000000" w:fill="EEECE1"/>
            <w:vAlign w:val="center"/>
            <w:hideMark/>
          </w:tcPr>
          <w:p w:rsidR="00B32797" w:rsidRPr="00B32797" w:rsidRDefault="00B32797" w:rsidP="00B32797">
            <w:pPr>
              <w:spacing w:after="0" w:line="240" w:lineRule="auto"/>
              <w:jc w:val="center"/>
              <w:rPr>
                <w:rFonts w:ascii="Cambria" w:eastAsia="Times New Roman" w:hAnsi="Cambria" w:cs="Calibri"/>
                <w:b/>
                <w:bCs/>
                <w:color w:val="000000"/>
                <w:sz w:val="14"/>
                <w:lang w:eastAsia="es-CO"/>
              </w:rPr>
            </w:pPr>
            <w:r w:rsidRPr="00B32797">
              <w:rPr>
                <w:rFonts w:ascii="Cambria" w:eastAsia="Times New Roman" w:hAnsi="Cambria" w:cs="Calibri"/>
                <w:b/>
                <w:bCs/>
                <w:color w:val="000000"/>
                <w:sz w:val="14"/>
                <w:lang w:eastAsia="es-CO"/>
              </w:rPr>
              <w:t>VALOR UNITARIO CON IVA</w:t>
            </w:r>
          </w:p>
        </w:tc>
        <w:tc>
          <w:tcPr>
            <w:tcW w:w="725" w:type="pct"/>
            <w:tcBorders>
              <w:top w:val="nil"/>
              <w:left w:val="nil"/>
              <w:bottom w:val="single" w:sz="4" w:space="0" w:color="auto"/>
              <w:right w:val="single" w:sz="4" w:space="0" w:color="auto"/>
            </w:tcBorders>
            <w:shd w:val="clear" w:color="000000" w:fill="EEECE1"/>
            <w:vAlign w:val="center"/>
            <w:hideMark/>
          </w:tcPr>
          <w:p w:rsidR="00B32797" w:rsidRPr="00B32797" w:rsidRDefault="00B32797" w:rsidP="00B32797">
            <w:pPr>
              <w:spacing w:after="0" w:line="240" w:lineRule="auto"/>
              <w:jc w:val="center"/>
              <w:rPr>
                <w:rFonts w:ascii="Cambria" w:eastAsia="Times New Roman" w:hAnsi="Cambria" w:cs="Calibri"/>
                <w:b/>
                <w:bCs/>
                <w:color w:val="000000"/>
                <w:sz w:val="14"/>
                <w:lang w:eastAsia="es-CO"/>
              </w:rPr>
            </w:pPr>
            <w:r w:rsidRPr="00B32797">
              <w:rPr>
                <w:rFonts w:ascii="Cambria" w:eastAsia="Times New Roman" w:hAnsi="Cambria" w:cs="Calibri"/>
                <w:b/>
                <w:bCs/>
                <w:color w:val="000000"/>
                <w:sz w:val="14"/>
                <w:lang w:eastAsia="es-CO"/>
              </w:rPr>
              <w:t>TOTAL</w:t>
            </w:r>
          </w:p>
        </w:tc>
      </w:tr>
      <w:tr w:rsidR="00B32797" w:rsidRPr="00B32797" w:rsidTr="007F73C1">
        <w:trPr>
          <w:trHeight w:val="456"/>
        </w:trPr>
        <w:tc>
          <w:tcPr>
            <w:tcW w:w="108" w:type="pct"/>
            <w:tcBorders>
              <w:top w:val="nil"/>
              <w:left w:val="single" w:sz="4" w:space="0" w:color="auto"/>
              <w:bottom w:val="single" w:sz="4" w:space="0" w:color="auto"/>
              <w:right w:val="single" w:sz="4" w:space="0" w:color="auto"/>
            </w:tcBorders>
            <w:shd w:val="clear" w:color="auto" w:fill="auto"/>
            <w:vAlign w:val="center"/>
            <w:hideMark/>
          </w:tcPr>
          <w:p w:rsidR="00B32797" w:rsidRPr="00B32797" w:rsidRDefault="00B32797" w:rsidP="00B32797">
            <w:pPr>
              <w:spacing w:after="0" w:line="240" w:lineRule="auto"/>
              <w:jc w:val="center"/>
              <w:rPr>
                <w:rFonts w:ascii="Cambria" w:eastAsia="Times New Roman" w:hAnsi="Cambria" w:cs="Calibri"/>
                <w:b/>
                <w:bCs/>
                <w:color w:val="000000"/>
                <w:sz w:val="14"/>
                <w:szCs w:val="18"/>
                <w:lang w:eastAsia="es-CO"/>
              </w:rPr>
            </w:pPr>
            <w:r w:rsidRPr="00B32797">
              <w:rPr>
                <w:rFonts w:ascii="Cambria" w:eastAsia="Times New Roman" w:hAnsi="Cambria" w:cs="Calibri"/>
                <w:b/>
                <w:bCs/>
                <w:color w:val="000000"/>
                <w:sz w:val="14"/>
                <w:szCs w:val="18"/>
                <w:lang w:eastAsia="es-CO"/>
              </w:rPr>
              <w:t>1</w:t>
            </w:r>
          </w:p>
        </w:tc>
        <w:tc>
          <w:tcPr>
            <w:tcW w:w="2057" w:type="pct"/>
            <w:tcBorders>
              <w:top w:val="nil"/>
              <w:left w:val="nil"/>
              <w:bottom w:val="single" w:sz="4" w:space="0" w:color="auto"/>
              <w:right w:val="nil"/>
            </w:tcBorders>
            <w:shd w:val="clear" w:color="auto" w:fill="auto"/>
            <w:vAlign w:val="center"/>
            <w:hideMark/>
          </w:tcPr>
          <w:p w:rsidR="00B32797" w:rsidRPr="00B32797" w:rsidRDefault="00B32797" w:rsidP="00B32797">
            <w:pPr>
              <w:spacing w:after="0" w:line="240" w:lineRule="auto"/>
              <w:rPr>
                <w:rFonts w:ascii="Cambria" w:eastAsia="Times New Roman" w:hAnsi="Cambria" w:cs="Calibri"/>
                <w:sz w:val="14"/>
                <w:szCs w:val="18"/>
                <w:lang w:eastAsia="es-CO"/>
              </w:rPr>
            </w:pPr>
            <w:r w:rsidRPr="00B32797">
              <w:rPr>
                <w:rFonts w:ascii="Cambria" w:eastAsia="Times New Roman" w:hAnsi="Cambria" w:cs="Calibri"/>
                <w:sz w:val="14"/>
                <w:szCs w:val="18"/>
                <w:lang w:eastAsia="es-CO"/>
              </w:rPr>
              <w:t>Profesional con posgrado y  experiencia relacionada mayo a 60 meses, debidamente especificada.</w:t>
            </w:r>
            <w:r w:rsidRPr="00B32797">
              <w:rPr>
                <w:rFonts w:ascii="Cambria" w:eastAsia="Times New Roman" w:hAnsi="Cambria" w:cs="Calibri"/>
                <w:sz w:val="14"/>
                <w:szCs w:val="18"/>
                <w:lang w:eastAsia="es-CO"/>
              </w:rPr>
              <w:br/>
              <w:t xml:space="preserve">(Perfiles especificados en Ficha </w:t>
            </w:r>
            <w:proofErr w:type="spellStart"/>
            <w:r w:rsidRPr="00B32797">
              <w:rPr>
                <w:rFonts w:ascii="Cambria" w:eastAsia="Times New Roman" w:hAnsi="Cambria" w:cs="Calibri"/>
                <w:sz w:val="14"/>
                <w:szCs w:val="18"/>
                <w:lang w:eastAsia="es-CO"/>
              </w:rPr>
              <w:t>tecnica</w:t>
            </w:r>
            <w:proofErr w:type="spellEnd"/>
            <w:r w:rsidRPr="00B32797">
              <w:rPr>
                <w:rFonts w:ascii="Cambria" w:eastAsia="Times New Roman" w:hAnsi="Cambria" w:cs="Calibri"/>
                <w:sz w:val="14"/>
                <w:szCs w:val="18"/>
                <w:lang w:eastAsia="es-CO"/>
              </w:rPr>
              <w:t>)</w:t>
            </w:r>
          </w:p>
        </w:tc>
        <w:tc>
          <w:tcPr>
            <w:tcW w:w="482" w:type="pct"/>
            <w:tcBorders>
              <w:top w:val="nil"/>
              <w:left w:val="single" w:sz="4" w:space="0" w:color="auto"/>
              <w:bottom w:val="single" w:sz="4" w:space="0" w:color="auto"/>
              <w:right w:val="single" w:sz="4" w:space="0" w:color="auto"/>
            </w:tcBorders>
            <w:shd w:val="clear" w:color="auto" w:fill="auto"/>
            <w:vAlign w:val="center"/>
            <w:hideMark/>
          </w:tcPr>
          <w:p w:rsidR="00B32797" w:rsidRPr="00B32797" w:rsidRDefault="00B32797" w:rsidP="00B32797">
            <w:pPr>
              <w:spacing w:after="0" w:line="240" w:lineRule="auto"/>
              <w:jc w:val="center"/>
              <w:rPr>
                <w:rFonts w:ascii="Cambria" w:eastAsia="Times New Roman" w:hAnsi="Cambria" w:cs="Calibri"/>
                <w:sz w:val="14"/>
                <w:szCs w:val="18"/>
                <w:lang w:eastAsia="es-CO"/>
              </w:rPr>
            </w:pPr>
            <w:r w:rsidRPr="00B32797">
              <w:rPr>
                <w:rFonts w:ascii="Cambria" w:eastAsia="Times New Roman" w:hAnsi="Cambria" w:cs="Calibri"/>
                <w:sz w:val="14"/>
                <w:szCs w:val="18"/>
                <w:lang w:eastAsia="es-CO"/>
              </w:rPr>
              <w:t>PROFESIONAL</w:t>
            </w:r>
          </w:p>
        </w:tc>
        <w:tc>
          <w:tcPr>
            <w:tcW w:w="482" w:type="pct"/>
            <w:tcBorders>
              <w:top w:val="nil"/>
              <w:left w:val="nil"/>
              <w:bottom w:val="single" w:sz="4" w:space="0" w:color="auto"/>
              <w:right w:val="single" w:sz="4" w:space="0" w:color="auto"/>
            </w:tcBorders>
            <w:shd w:val="clear" w:color="auto" w:fill="auto"/>
            <w:noWrap/>
            <w:vAlign w:val="center"/>
            <w:hideMark/>
          </w:tcPr>
          <w:p w:rsidR="00B32797" w:rsidRPr="00B32797" w:rsidRDefault="00B32797" w:rsidP="00B32797">
            <w:pPr>
              <w:spacing w:after="0" w:line="240" w:lineRule="auto"/>
              <w:jc w:val="center"/>
              <w:rPr>
                <w:rFonts w:ascii="Cambria" w:eastAsia="Times New Roman" w:hAnsi="Cambria" w:cs="Calibri"/>
                <w:color w:val="000000"/>
                <w:sz w:val="14"/>
                <w:szCs w:val="18"/>
                <w:lang w:eastAsia="es-CO"/>
              </w:rPr>
            </w:pPr>
            <w:r w:rsidRPr="00B32797">
              <w:rPr>
                <w:rFonts w:ascii="Cambria" w:eastAsia="Times New Roman" w:hAnsi="Cambria" w:cs="Calibri"/>
                <w:color w:val="000000"/>
                <w:sz w:val="14"/>
                <w:szCs w:val="18"/>
                <w:lang w:eastAsia="es-CO"/>
              </w:rPr>
              <w:t>1</w:t>
            </w:r>
          </w:p>
        </w:tc>
        <w:tc>
          <w:tcPr>
            <w:tcW w:w="482" w:type="pct"/>
            <w:tcBorders>
              <w:top w:val="nil"/>
              <w:left w:val="nil"/>
              <w:bottom w:val="single" w:sz="4" w:space="0" w:color="auto"/>
              <w:right w:val="single" w:sz="4" w:space="0" w:color="auto"/>
            </w:tcBorders>
            <w:shd w:val="clear" w:color="auto" w:fill="auto"/>
            <w:noWrap/>
            <w:vAlign w:val="center"/>
            <w:hideMark/>
          </w:tcPr>
          <w:p w:rsidR="00B32797" w:rsidRPr="00B32797" w:rsidRDefault="00B32797" w:rsidP="00B32797">
            <w:pPr>
              <w:spacing w:after="0" w:line="240" w:lineRule="auto"/>
              <w:jc w:val="center"/>
              <w:rPr>
                <w:rFonts w:ascii="Cambria" w:eastAsia="Times New Roman" w:hAnsi="Cambria" w:cs="Calibri"/>
                <w:color w:val="000000"/>
                <w:sz w:val="14"/>
                <w:szCs w:val="18"/>
                <w:lang w:eastAsia="es-CO"/>
              </w:rPr>
            </w:pPr>
            <w:r w:rsidRPr="00B32797">
              <w:rPr>
                <w:rFonts w:ascii="Cambria" w:eastAsia="Times New Roman" w:hAnsi="Cambria" w:cs="Calibri"/>
                <w:color w:val="000000"/>
                <w:sz w:val="14"/>
                <w:szCs w:val="18"/>
                <w:lang w:eastAsia="es-CO"/>
              </w:rPr>
              <w:t>1</w:t>
            </w:r>
          </w:p>
        </w:tc>
        <w:tc>
          <w:tcPr>
            <w:tcW w:w="666" w:type="pct"/>
            <w:tcBorders>
              <w:top w:val="nil"/>
              <w:left w:val="nil"/>
              <w:bottom w:val="single" w:sz="4" w:space="0" w:color="auto"/>
              <w:right w:val="single" w:sz="4" w:space="0" w:color="auto"/>
            </w:tcBorders>
            <w:shd w:val="clear" w:color="000000" w:fill="F2F2F2"/>
            <w:noWrap/>
            <w:vAlign w:val="center"/>
          </w:tcPr>
          <w:p w:rsidR="00B32797" w:rsidRPr="00B32797" w:rsidRDefault="00B32797" w:rsidP="00B32797">
            <w:pPr>
              <w:spacing w:after="0" w:line="240" w:lineRule="auto"/>
              <w:jc w:val="right"/>
              <w:rPr>
                <w:rFonts w:ascii="Calibri" w:eastAsia="Times New Roman" w:hAnsi="Calibri" w:cs="Calibri"/>
                <w:color w:val="000000"/>
                <w:sz w:val="14"/>
                <w:szCs w:val="28"/>
                <w:lang w:eastAsia="es-CO"/>
              </w:rPr>
            </w:pPr>
          </w:p>
        </w:tc>
        <w:tc>
          <w:tcPr>
            <w:tcW w:w="725" w:type="pct"/>
            <w:tcBorders>
              <w:top w:val="nil"/>
              <w:left w:val="nil"/>
              <w:bottom w:val="single" w:sz="4" w:space="0" w:color="auto"/>
              <w:right w:val="single" w:sz="4" w:space="0" w:color="auto"/>
            </w:tcBorders>
            <w:shd w:val="clear" w:color="auto" w:fill="auto"/>
            <w:vAlign w:val="center"/>
          </w:tcPr>
          <w:p w:rsidR="00B32797" w:rsidRPr="00B32797" w:rsidRDefault="00B32797" w:rsidP="00B32797">
            <w:pPr>
              <w:spacing w:after="0" w:line="240" w:lineRule="auto"/>
              <w:jc w:val="center"/>
              <w:rPr>
                <w:rFonts w:ascii="Cambria" w:eastAsia="Times New Roman" w:hAnsi="Cambria" w:cs="Calibri"/>
                <w:b/>
                <w:bCs/>
                <w:color w:val="000000"/>
                <w:sz w:val="14"/>
                <w:szCs w:val="18"/>
                <w:lang w:eastAsia="es-CO"/>
              </w:rPr>
            </w:pPr>
          </w:p>
        </w:tc>
      </w:tr>
      <w:tr w:rsidR="00B32797" w:rsidRPr="00B32797" w:rsidTr="007F73C1">
        <w:trPr>
          <w:trHeight w:val="456"/>
        </w:trPr>
        <w:tc>
          <w:tcPr>
            <w:tcW w:w="108" w:type="pct"/>
            <w:tcBorders>
              <w:top w:val="nil"/>
              <w:left w:val="single" w:sz="4" w:space="0" w:color="auto"/>
              <w:bottom w:val="single" w:sz="4" w:space="0" w:color="auto"/>
              <w:right w:val="single" w:sz="4" w:space="0" w:color="auto"/>
            </w:tcBorders>
            <w:shd w:val="clear" w:color="auto" w:fill="auto"/>
            <w:vAlign w:val="center"/>
            <w:hideMark/>
          </w:tcPr>
          <w:p w:rsidR="00B32797" w:rsidRPr="00B32797" w:rsidRDefault="00B32797" w:rsidP="00B32797">
            <w:pPr>
              <w:spacing w:after="0" w:line="240" w:lineRule="auto"/>
              <w:jc w:val="center"/>
              <w:rPr>
                <w:rFonts w:ascii="Cambria" w:eastAsia="Times New Roman" w:hAnsi="Cambria" w:cs="Calibri"/>
                <w:b/>
                <w:bCs/>
                <w:color w:val="000000"/>
                <w:sz w:val="14"/>
                <w:szCs w:val="18"/>
                <w:lang w:eastAsia="es-CO"/>
              </w:rPr>
            </w:pPr>
            <w:r w:rsidRPr="00B32797">
              <w:rPr>
                <w:rFonts w:ascii="Cambria" w:eastAsia="Times New Roman" w:hAnsi="Cambria" w:cs="Calibri"/>
                <w:b/>
                <w:bCs/>
                <w:color w:val="000000"/>
                <w:sz w:val="14"/>
                <w:szCs w:val="18"/>
                <w:lang w:eastAsia="es-CO"/>
              </w:rPr>
              <w:t>2</w:t>
            </w:r>
          </w:p>
        </w:tc>
        <w:tc>
          <w:tcPr>
            <w:tcW w:w="2057" w:type="pct"/>
            <w:tcBorders>
              <w:top w:val="nil"/>
              <w:left w:val="nil"/>
              <w:bottom w:val="single" w:sz="4" w:space="0" w:color="auto"/>
              <w:right w:val="nil"/>
            </w:tcBorders>
            <w:shd w:val="clear" w:color="auto" w:fill="auto"/>
            <w:vAlign w:val="center"/>
            <w:hideMark/>
          </w:tcPr>
          <w:p w:rsidR="00B32797" w:rsidRPr="00B32797" w:rsidRDefault="00B32797" w:rsidP="00B32797">
            <w:pPr>
              <w:spacing w:after="0" w:line="240" w:lineRule="auto"/>
              <w:rPr>
                <w:rFonts w:ascii="Cambria" w:eastAsia="Times New Roman" w:hAnsi="Cambria" w:cs="Calibri"/>
                <w:color w:val="000000"/>
                <w:sz w:val="14"/>
                <w:szCs w:val="18"/>
                <w:lang w:eastAsia="es-CO"/>
              </w:rPr>
            </w:pPr>
            <w:r w:rsidRPr="00B32797">
              <w:rPr>
                <w:rFonts w:ascii="Cambria" w:eastAsia="Times New Roman" w:hAnsi="Cambria" w:cs="Calibri"/>
                <w:color w:val="000000"/>
                <w:sz w:val="14"/>
                <w:szCs w:val="18"/>
                <w:lang w:eastAsia="es-CO"/>
              </w:rPr>
              <w:t>Profesional con posgrado y  experiencia relacionada entre 48 y  60 meses, debidamente especificada.</w:t>
            </w:r>
            <w:r w:rsidRPr="00B32797">
              <w:rPr>
                <w:rFonts w:ascii="Cambria" w:eastAsia="Times New Roman" w:hAnsi="Cambria" w:cs="Calibri"/>
                <w:color w:val="000000"/>
                <w:sz w:val="14"/>
                <w:szCs w:val="18"/>
                <w:lang w:eastAsia="es-CO"/>
              </w:rPr>
              <w:br/>
              <w:t xml:space="preserve">(Perfiles especificados en Ficha </w:t>
            </w:r>
            <w:proofErr w:type="spellStart"/>
            <w:r w:rsidRPr="00B32797">
              <w:rPr>
                <w:rFonts w:ascii="Cambria" w:eastAsia="Times New Roman" w:hAnsi="Cambria" w:cs="Calibri"/>
                <w:color w:val="000000"/>
                <w:sz w:val="14"/>
                <w:szCs w:val="18"/>
                <w:lang w:eastAsia="es-CO"/>
              </w:rPr>
              <w:t>tecnica</w:t>
            </w:r>
            <w:proofErr w:type="spellEnd"/>
            <w:r w:rsidRPr="00B32797">
              <w:rPr>
                <w:rFonts w:ascii="Cambria" w:eastAsia="Times New Roman" w:hAnsi="Cambria" w:cs="Calibri"/>
                <w:color w:val="000000"/>
                <w:sz w:val="14"/>
                <w:szCs w:val="18"/>
                <w:lang w:eastAsia="es-CO"/>
              </w:rPr>
              <w:t>)</w:t>
            </w:r>
          </w:p>
        </w:tc>
        <w:tc>
          <w:tcPr>
            <w:tcW w:w="482" w:type="pct"/>
            <w:tcBorders>
              <w:top w:val="nil"/>
              <w:left w:val="single" w:sz="4" w:space="0" w:color="auto"/>
              <w:bottom w:val="single" w:sz="4" w:space="0" w:color="auto"/>
              <w:right w:val="single" w:sz="4" w:space="0" w:color="auto"/>
            </w:tcBorders>
            <w:shd w:val="clear" w:color="auto" w:fill="auto"/>
            <w:vAlign w:val="center"/>
            <w:hideMark/>
          </w:tcPr>
          <w:p w:rsidR="00B32797" w:rsidRPr="00B32797" w:rsidRDefault="00B32797" w:rsidP="00B32797">
            <w:pPr>
              <w:spacing w:after="0" w:line="240" w:lineRule="auto"/>
              <w:jc w:val="center"/>
              <w:rPr>
                <w:rFonts w:ascii="Cambria" w:eastAsia="Times New Roman" w:hAnsi="Cambria" w:cs="Calibri"/>
                <w:sz w:val="14"/>
                <w:szCs w:val="18"/>
                <w:lang w:eastAsia="es-CO"/>
              </w:rPr>
            </w:pPr>
            <w:r w:rsidRPr="00B32797">
              <w:rPr>
                <w:rFonts w:ascii="Cambria" w:eastAsia="Times New Roman" w:hAnsi="Cambria" w:cs="Calibri"/>
                <w:sz w:val="14"/>
                <w:szCs w:val="18"/>
                <w:lang w:eastAsia="es-CO"/>
              </w:rPr>
              <w:t>PROFESIONAL</w:t>
            </w:r>
          </w:p>
        </w:tc>
        <w:tc>
          <w:tcPr>
            <w:tcW w:w="482" w:type="pct"/>
            <w:tcBorders>
              <w:top w:val="nil"/>
              <w:left w:val="nil"/>
              <w:bottom w:val="single" w:sz="4" w:space="0" w:color="auto"/>
              <w:right w:val="single" w:sz="4" w:space="0" w:color="auto"/>
            </w:tcBorders>
            <w:shd w:val="clear" w:color="auto" w:fill="auto"/>
            <w:noWrap/>
            <w:vAlign w:val="center"/>
            <w:hideMark/>
          </w:tcPr>
          <w:p w:rsidR="00B32797" w:rsidRPr="00B32797" w:rsidRDefault="00B32797" w:rsidP="00B32797">
            <w:pPr>
              <w:spacing w:after="0" w:line="240" w:lineRule="auto"/>
              <w:jc w:val="center"/>
              <w:rPr>
                <w:rFonts w:ascii="Cambria" w:eastAsia="Times New Roman" w:hAnsi="Cambria" w:cs="Calibri"/>
                <w:color w:val="000000"/>
                <w:sz w:val="14"/>
                <w:szCs w:val="18"/>
                <w:lang w:eastAsia="es-CO"/>
              </w:rPr>
            </w:pPr>
            <w:r w:rsidRPr="00B32797">
              <w:rPr>
                <w:rFonts w:ascii="Cambria" w:eastAsia="Times New Roman" w:hAnsi="Cambria" w:cs="Calibri"/>
                <w:color w:val="000000"/>
                <w:sz w:val="14"/>
                <w:szCs w:val="18"/>
                <w:lang w:eastAsia="es-CO"/>
              </w:rPr>
              <w:t>1</w:t>
            </w:r>
          </w:p>
        </w:tc>
        <w:tc>
          <w:tcPr>
            <w:tcW w:w="482" w:type="pct"/>
            <w:tcBorders>
              <w:top w:val="nil"/>
              <w:left w:val="nil"/>
              <w:bottom w:val="single" w:sz="4" w:space="0" w:color="auto"/>
              <w:right w:val="single" w:sz="4" w:space="0" w:color="auto"/>
            </w:tcBorders>
            <w:shd w:val="clear" w:color="auto" w:fill="auto"/>
            <w:noWrap/>
            <w:vAlign w:val="center"/>
            <w:hideMark/>
          </w:tcPr>
          <w:p w:rsidR="00B32797" w:rsidRPr="00B32797" w:rsidRDefault="00B32797" w:rsidP="00B32797">
            <w:pPr>
              <w:spacing w:after="0" w:line="240" w:lineRule="auto"/>
              <w:jc w:val="center"/>
              <w:rPr>
                <w:rFonts w:ascii="Cambria" w:eastAsia="Times New Roman" w:hAnsi="Cambria" w:cs="Calibri"/>
                <w:color w:val="000000"/>
                <w:sz w:val="14"/>
                <w:szCs w:val="18"/>
                <w:lang w:eastAsia="es-CO"/>
              </w:rPr>
            </w:pPr>
            <w:r w:rsidRPr="00B32797">
              <w:rPr>
                <w:rFonts w:ascii="Cambria" w:eastAsia="Times New Roman" w:hAnsi="Cambria" w:cs="Calibri"/>
                <w:color w:val="000000"/>
                <w:sz w:val="14"/>
                <w:szCs w:val="18"/>
                <w:lang w:eastAsia="es-CO"/>
              </w:rPr>
              <w:t>2</w:t>
            </w:r>
          </w:p>
        </w:tc>
        <w:tc>
          <w:tcPr>
            <w:tcW w:w="666" w:type="pct"/>
            <w:tcBorders>
              <w:top w:val="nil"/>
              <w:left w:val="nil"/>
              <w:bottom w:val="single" w:sz="4" w:space="0" w:color="auto"/>
              <w:right w:val="single" w:sz="4" w:space="0" w:color="auto"/>
            </w:tcBorders>
            <w:shd w:val="clear" w:color="000000" w:fill="F2F2F2"/>
            <w:noWrap/>
            <w:vAlign w:val="center"/>
          </w:tcPr>
          <w:p w:rsidR="00B32797" w:rsidRPr="00B32797" w:rsidRDefault="00B32797" w:rsidP="00B32797">
            <w:pPr>
              <w:spacing w:after="0" w:line="240" w:lineRule="auto"/>
              <w:jc w:val="right"/>
              <w:rPr>
                <w:rFonts w:ascii="Calibri" w:eastAsia="Times New Roman" w:hAnsi="Calibri" w:cs="Calibri"/>
                <w:color w:val="000000"/>
                <w:sz w:val="14"/>
                <w:szCs w:val="28"/>
                <w:lang w:eastAsia="es-CO"/>
              </w:rPr>
            </w:pPr>
          </w:p>
        </w:tc>
        <w:tc>
          <w:tcPr>
            <w:tcW w:w="725" w:type="pct"/>
            <w:tcBorders>
              <w:top w:val="nil"/>
              <w:left w:val="nil"/>
              <w:bottom w:val="single" w:sz="4" w:space="0" w:color="auto"/>
              <w:right w:val="single" w:sz="4" w:space="0" w:color="auto"/>
            </w:tcBorders>
            <w:shd w:val="clear" w:color="auto" w:fill="auto"/>
            <w:vAlign w:val="center"/>
          </w:tcPr>
          <w:p w:rsidR="00B32797" w:rsidRPr="00B32797" w:rsidRDefault="00B32797" w:rsidP="00B32797">
            <w:pPr>
              <w:spacing w:after="0" w:line="240" w:lineRule="auto"/>
              <w:jc w:val="center"/>
              <w:rPr>
                <w:rFonts w:ascii="Cambria" w:eastAsia="Times New Roman" w:hAnsi="Cambria" w:cs="Calibri"/>
                <w:b/>
                <w:bCs/>
                <w:color w:val="000000"/>
                <w:sz w:val="14"/>
                <w:szCs w:val="18"/>
                <w:lang w:eastAsia="es-CO"/>
              </w:rPr>
            </w:pPr>
          </w:p>
        </w:tc>
      </w:tr>
      <w:tr w:rsidR="00B32797" w:rsidRPr="00B32797" w:rsidTr="007F73C1">
        <w:trPr>
          <w:trHeight w:val="456"/>
        </w:trPr>
        <w:tc>
          <w:tcPr>
            <w:tcW w:w="108" w:type="pct"/>
            <w:tcBorders>
              <w:top w:val="nil"/>
              <w:left w:val="single" w:sz="4" w:space="0" w:color="auto"/>
              <w:bottom w:val="single" w:sz="4" w:space="0" w:color="auto"/>
              <w:right w:val="single" w:sz="4" w:space="0" w:color="auto"/>
            </w:tcBorders>
            <w:shd w:val="clear" w:color="auto" w:fill="auto"/>
            <w:vAlign w:val="center"/>
            <w:hideMark/>
          </w:tcPr>
          <w:p w:rsidR="00B32797" w:rsidRPr="00B32797" w:rsidRDefault="00B32797" w:rsidP="00B32797">
            <w:pPr>
              <w:spacing w:after="0" w:line="240" w:lineRule="auto"/>
              <w:jc w:val="center"/>
              <w:rPr>
                <w:rFonts w:ascii="Cambria" w:eastAsia="Times New Roman" w:hAnsi="Cambria" w:cs="Calibri"/>
                <w:b/>
                <w:bCs/>
                <w:color w:val="000000"/>
                <w:sz w:val="14"/>
                <w:szCs w:val="18"/>
                <w:lang w:eastAsia="es-CO"/>
              </w:rPr>
            </w:pPr>
            <w:r w:rsidRPr="00B32797">
              <w:rPr>
                <w:rFonts w:ascii="Cambria" w:eastAsia="Times New Roman" w:hAnsi="Cambria" w:cs="Calibri"/>
                <w:b/>
                <w:bCs/>
                <w:color w:val="000000"/>
                <w:sz w:val="14"/>
                <w:szCs w:val="18"/>
                <w:lang w:eastAsia="es-CO"/>
              </w:rPr>
              <w:t>3</w:t>
            </w:r>
          </w:p>
        </w:tc>
        <w:tc>
          <w:tcPr>
            <w:tcW w:w="2057" w:type="pct"/>
            <w:tcBorders>
              <w:top w:val="nil"/>
              <w:left w:val="nil"/>
              <w:bottom w:val="single" w:sz="4" w:space="0" w:color="auto"/>
              <w:right w:val="nil"/>
            </w:tcBorders>
            <w:shd w:val="clear" w:color="auto" w:fill="auto"/>
            <w:vAlign w:val="center"/>
            <w:hideMark/>
          </w:tcPr>
          <w:p w:rsidR="00B32797" w:rsidRPr="00B32797" w:rsidRDefault="00B32797" w:rsidP="00B32797">
            <w:pPr>
              <w:spacing w:after="0" w:line="240" w:lineRule="auto"/>
              <w:rPr>
                <w:rFonts w:ascii="Cambria" w:eastAsia="Times New Roman" w:hAnsi="Cambria" w:cs="Calibri"/>
                <w:color w:val="000000"/>
                <w:sz w:val="14"/>
                <w:szCs w:val="18"/>
                <w:lang w:eastAsia="es-CO"/>
              </w:rPr>
            </w:pPr>
            <w:proofErr w:type="spellStart"/>
            <w:r w:rsidRPr="00B32797">
              <w:rPr>
                <w:rFonts w:ascii="Cambria" w:eastAsia="Times New Roman" w:hAnsi="Cambria" w:cs="Calibri"/>
                <w:color w:val="000000"/>
                <w:sz w:val="14"/>
                <w:szCs w:val="18"/>
                <w:lang w:eastAsia="es-CO"/>
              </w:rPr>
              <w:t>Titulo</w:t>
            </w:r>
            <w:proofErr w:type="spellEnd"/>
            <w:r w:rsidRPr="00B32797">
              <w:rPr>
                <w:rFonts w:ascii="Cambria" w:eastAsia="Times New Roman" w:hAnsi="Cambria" w:cs="Calibri"/>
                <w:color w:val="000000"/>
                <w:sz w:val="14"/>
                <w:szCs w:val="18"/>
                <w:lang w:eastAsia="es-CO"/>
              </w:rPr>
              <w:t xml:space="preserve"> </w:t>
            </w:r>
            <w:proofErr w:type="spellStart"/>
            <w:r w:rsidRPr="00B32797">
              <w:rPr>
                <w:rFonts w:ascii="Cambria" w:eastAsia="Times New Roman" w:hAnsi="Cambria" w:cs="Calibri"/>
                <w:color w:val="000000"/>
                <w:sz w:val="14"/>
                <w:szCs w:val="18"/>
                <w:lang w:eastAsia="es-CO"/>
              </w:rPr>
              <w:t>tecnico</w:t>
            </w:r>
            <w:proofErr w:type="spellEnd"/>
            <w:r w:rsidRPr="00B32797">
              <w:rPr>
                <w:rFonts w:ascii="Cambria" w:eastAsia="Times New Roman" w:hAnsi="Cambria" w:cs="Calibri"/>
                <w:color w:val="000000"/>
                <w:sz w:val="14"/>
                <w:szCs w:val="18"/>
                <w:lang w:eastAsia="es-CO"/>
              </w:rPr>
              <w:t xml:space="preserve">  y  experiencia relacionada entre 6 y  12 meses, debidamente especificada.</w:t>
            </w:r>
            <w:r w:rsidRPr="00B32797">
              <w:rPr>
                <w:rFonts w:ascii="Cambria" w:eastAsia="Times New Roman" w:hAnsi="Cambria" w:cs="Calibri"/>
                <w:color w:val="000000"/>
                <w:sz w:val="14"/>
                <w:szCs w:val="18"/>
                <w:lang w:eastAsia="es-CO"/>
              </w:rPr>
              <w:br/>
              <w:t xml:space="preserve">(Perfiles especificados en Ficha </w:t>
            </w:r>
            <w:proofErr w:type="spellStart"/>
            <w:r w:rsidRPr="00B32797">
              <w:rPr>
                <w:rFonts w:ascii="Cambria" w:eastAsia="Times New Roman" w:hAnsi="Cambria" w:cs="Calibri"/>
                <w:color w:val="000000"/>
                <w:sz w:val="14"/>
                <w:szCs w:val="18"/>
                <w:lang w:eastAsia="es-CO"/>
              </w:rPr>
              <w:t>tecnica</w:t>
            </w:r>
            <w:proofErr w:type="spellEnd"/>
            <w:r w:rsidRPr="00B32797">
              <w:rPr>
                <w:rFonts w:ascii="Cambria" w:eastAsia="Times New Roman" w:hAnsi="Cambria" w:cs="Calibri"/>
                <w:color w:val="000000"/>
                <w:sz w:val="14"/>
                <w:szCs w:val="18"/>
                <w:lang w:eastAsia="es-CO"/>
              </w:rPr>
              <w:t>)</w:t>
            </w:r>
          </w:p>
        </w:tc>
        <w:tc>
          <w:tcPr>
            <w:tcW w:w="482" w:type="pct"/>
            <w:tcBorders>
              <w:top w:val="nil"/>
              <w:left w:val="single" w:sz="4" w:space="0" w:color="auto"/>
              <w:bottom w:val="single" w:sz="4" w:space="0" w:color="auto"/>
              <w:right w:val="single" w:sz="4" w:space="0" w:color="auto"/>
            </w:tcBorders>
            <w:shd w:val="clear" w:color="auto" w:fill="auto"/>
            <w:vAlign w:val="center"/>
            <w:hideMark/>
          </w:tcPr>
          <w:p w:rsidR="00B32797" w:rsidRPr="00B32797" w:rsidRDefault="00B32797" w:rsidP="00B32797">
            <w:pPr>
              <w:spacing w:after="0" w:line="240" w:lineRule="auto"/>
              <w:jc w:val="center"/>
              <w:rPr>
                <w:rFonts w:ascii="Cambria" w:eastAsia="Times New Roman" w:hAnsi="Cambria" w:cs="Calibri"/>
                <w:sz w:val="14"/>
                <w:szCs w:val="18"/>
                <w:lang w:eastAsia="es-CO"/>
              </w:rPr>
            </w:pPr>
            <w:r w:rsidRPr="00B32797">
              <w:rPr>
                <w:rFonts w:ascii="Cambria" w:eastAsia="Times New Roman" w:hAnsi="Cambria" w:cs="Calibri"/>
                <w:sz w:val="14"/>
                <w:szCs w:val="18"/>
                <w:lang w:eastAsia="es-CO"/>
              </w:rPr>
              <w:t>PROFESIONAL</w:t>
            </w:r>
          </w:p>
        </w:tc>
        <w:tc>
          <w:tcPr>
            <w:tcW w:w="482" w:type="pct"/>
            <w:tcBorders>
              <w:top w:val="nil"/>
              <w:left w:val="nil"/>
              <w:bottom w:val="single" w:sz="4" w:space="0" w:color="auto"/>
              <w:right w:val="single" w:sz="4" w:space="0" w:color="auto"/>
            </w:tcBorders>
            <w:shd w:val="clear" w:color="auto" w:fill="auto"/>
            <w:noWrap/>
            <w:vAlign w:val="center"/>
            <w:hideMark/>
          </w:tcPr>
          <w:p w:rsidR="00B32797" w:rsidRPr="00B32797" w:rsidRDefault="00B32797" w:rsidP="00B32797">
            <w:pPr>
              <w:spacing w:after="0" w:line="240" w:lineRule="auto"/>
              <w:jc w:val="center"/>
              <w:rPr>
                <w:rFonts w:ascii="Cambria" w:eastAsia="Times New Roman" w:hAnsi="Cambria" w:cs="Calibri"/>
                <w:color w:val="000000"/>
                <w:sz w:val="14"/>
                <w:szCs w:val="18"/>
                <w:lang w:eastAsia="es-CO"/>
              </w:rPr>
            </w:pPr>
            <w:r w:rsidRPr="00B32797">
              <w:rPr>
                <w:rFonts w:ascii="Cambria" w:eastAsia="Times New Roman" w:hAnsi="Cambria" w:cs="Calibri"/>
                <w:color w:val="000000"/>
                <w:sz w:val="14"/>
                <w:szCs w:val="18"/>
                <w:lang w:eastAsia="es-CO"/>
              </w:rPr>
              <w:t>1</w:t>
            </w:r>
          </w:p>
        </w:tc>
        <w:tc>
          <w:tcPr>
            <w:tcW w:w="482" w:type="pct"/>
            <w:tcBorders>
              <w:top w:val="nil"/>
              <w:left w:val="nil"/>
              <w:bottom w:val="single" w:sz="4" w:space="0" w:color="auto"/>
              <w:right w:val="single" w:sz="4" w:space="0" w:color="auto"/>
            </w:tcBorders>
            <w:shd w:val="clear" w:color="auto" w:fill="auto"/>
            <w:noWrap/>
            <w:vAlign w:val="center"/>
            <w:hideMark/>
          </w:tcPr>
          <w:p w:rsidR="00B32797" w:rsidRPr="00B32797" w:rsidRDefault="00B32797" w:rsidP="00B32797">
            <w:pPr>
              <w:spacing w:after="0" w:line="240" w:lineRule="auto"/>
              <w:jc w:val="center"/>
              <w:rPr>
                <w:rFonts w:ascii="Cambria" w:eastAsia="Times New Roman" w:hAnsi="Cambria" w:cs="Calibri"/>
                <w:color w:val="000000"/>
                <w:sz w:val="14"/>
                <w:szCs w:val="18"/>
                <w:lang w:eastAsia="es-CO"/>
              </w:rPr>
            </w:pPr>
            <w:r w:rsidRPr="00B32797">
              <w:rPr>
                <w:rFonts w:ascii="Cambria" w:eastAsia="Times New Roman" w:hAnsi="Cambria" w:cs="Calibri"/>
                <w:color w:val="000000"/>
                <w:sz w:val="14"/>
                <w:szCs w:val="18"/>
                <w:lang w:eastAsia="es-CO"/>
              </w:rPr>
              <w:t>1</w:t>
            </w:r>
          </w:p>
        </w:tc>
        <w:tc>
          <w:tcPr>
            <w:tcW w:w="666" w:type="pct"/>
            <w:tcBorders>
              <w:top w:val="nil"/>
              <w:left w:val="nil"/>
              <w:bottom w:val="single" w:sz="4" w:space="0" w:color="auto"/>
              <w:right w:val="single" w:sz="4" w:space="0" w:color="auto"/>
            </w:tcBorders>
            <w:shd w:val="clear" w:color="000000" w:fill="F2F2F2"/>
            <w:noWrap/>
            <w:vAlign w:val="center"/>
          </w:tcPr>
          <w:p w:rsidR="00B32797" w:rsidRPr="00B32797" w:rsidRDefault="00B32797" w:rsidP="00B32797">
            <w:pPr>
              <w:spacing w:after="0" w:line="240" w:lineRule="auto"/>
              <w:jc w:val="right"/>
              <w:rPr>
                <w:rFonts w:ascii="Calibri" w:eastAsia="Times New Roman" w:hAnsi="Calibri" w:cs="Calibri"/>
                <w:color w:val="000000"/>
                <w:sz w:val="14"/>
                <w:szCs w:val="28"/>
                <w:lang w:eastAsia="es-CO"/>
              </w:rPr>
            </w:pPr>
          </w:p>
        </w:tc>
        <w:tc>
          <w:tcPr>
            <w:tcW w:w="725" w:type="pct"/>
            <w:tcBorders>
              <w:top w:val="nil"/>
              <w:left w:val="nil"/>
              <w:bottom w:val="single" w:sz="4" w:space="0" w:color="auto"/>
              <w:right w:val="single" w:sz="4" w:space="0" w:color="auto"/>
            </w:tcBorders>
            <w:shd w:val="clear" w:color="auto" w:fill="auto"/>
            <w:vAlign w:val="center"/>
          </w:tcPr>
          <w:p w:rsidR="00B32797" w:rsidRPr="00B32797" w:rsidRDefault="00B32797" w:rsidP="00B32797">
            <w:pPr>
              <w:spacing w:after="0" w:line="240" w:lineRule="auto"/>
              <w:jc w:val="center"/>
              <w:rPr>
                <w:rFonts w:ascii="Cambria" w:eastAsia="Times New Roman" w:hAnsi="Cambria" w:cs="Calibri"/>
                <w:b/>
                <w:bCs/>
                <w:color w:val="000000"/>
                <w:sz w:val="14"/>
                <w:szCs w:val="18"/>
                <w:lang w:eastAsia="es-CO"/>
              </w:rPr>
            </w:pPr>
          </w:p>
        </w:tc>
      </w:tr>
      <w:tr w:rsidR="00B32797" w:rsidRPr="00B32797" w:rsidTr="007F73C1">
        <w:trPr>
          <w:trHeight w:val="360"/>
        </w:trPr>
        <w:tc>
          <w:tcPr>
            <w:tcW w:w="108" w:type="pct"/>
            <w:tcBorders>
              <w:top w:val="nil"/>
              <w:left w:val="single" w:sz="4" w:space="0" w:color="auto"/>
              <w:bottom w:val="single" w:sz="4" w:space="0" w:color="auto"/>
              <w:right w:val="single" w:sz="4" w:space="0" w:color="auto"/>
            </w:tcBorders>
            <w:shd w:val="clear" w:color="auto" w:fill="auto"/>
            <w:vAlign w:val="center"/>
            <w:hideMark/>
          </w:tcPr>
          <w:p w:rsidR="00B32797" w:rsidRPr="00B32797" w:rsidRDefault="00B32797" w:rsidP="00B32797">
            <w:pPr>
              <w:spacing w:after="0" w:line="240" w:lineRule="auto"/>
              <w:jc w:val="center"/>
              <w:rPr>
                <w:rFonts w:ascii="Cambria" w:eastAsia="Times New Roman" w:hAnsi="Cambria" w:cs="Calibri"/>
                <w:b/>
                <w:bCs/>
                <w:color w:val="000000"/>
                <w:sz w:val="14"/>
                <w:szCs w:val="18"/>
                <w:lang w:eastAsia="es-CO"/>
              </w:rPr>
            </w:pPr>
            <w:r w:rsidRPr="00B32797">
              <w:rPr>
                <w:rFonts w:ascii="Cambria" w:eastAsia="Times New Roman" w:hAnsi="Cambria" w:cs="Calibri"/>
                <w:b/>
                <w:bCs/>
                <w:color w:val="000000"/>
                <w:sz w:val="14"/>
                <w:szCs w:val="18"/>
                <w:lang w:eastAsia="es-CO"/>
              </w:rPr>
              <w:t>4</w:t>
            </w:r>
          </w:p>
        </w:tc>
        <w:tc>
          <w:tcPr>
            <w:tcW w:w="2057" w:type="pct"/>
            <w:tcBorders>
              <w:top w:val="nil"/>
              <w:left w:val="nil"/>
              <w:bottom w:val="single" w:sz="4" w:space="0" w:color="auto"/>
              <w:right w:val="nil"/>
            </w:tcBorders>
            <w:shd w:val="clear" w:color="auto" w:fill="auto"/>
            <w:vAlign w:val="center"/>
            <w:hideMark/>
          </w:tcPr>
          <w:p w:rsidR="00B32797" w:rsidRPr="00B32797" w:rsidRDefault="00B32797" w:rsidP="00B32797">
            <w:pPr>
              <w:spacing w:after="0" w:line="240" w:lineRule="auto"/>
              <w:rPr>
                <w:rFonts w:ascii="Cambria" w:eastAsia="Times New Roman" w:hAnsi="Cambria" w:cs="Calibri"/>
                <w:color w:val="000000"/>
                <w:sz w:val="14"/>
                <w:szCs w:val="18"/>
                <w:lang w:eastAsia="es-CO"/>
              </w:rPr>
            </w:pPr>
            <w:r w:rsidRPr="00B32797">
              <w:rPr>
                <w:rFonts w:ascii="Cambria" w:eastAsia="Times New Roman" w:hAnsi="Cambria" w:cs="Calibri"/>
                <w:color w:val="000000"/>
                <w:sz w:val="14"/>
                <w:szCs w:val="18"/>
                <w:lang w:eastAsia="es-CO"/>
              </w:rPr>
              <w:t>Titulo bachiller, experiencia laboral relacionada de 6 meses.</w:t>
            </w:r>
          </w:p>
        </w:tc>
        <w:tc>
          <w:tcPr>
            <w:tcW w:w="482" w:type="pct"/>
            <w:tcBorders>
              <w:top w:val="nil"/>
              <w:left w:val="single" w:sz="4" w:space="0" w:color="auto"/>
              <w:bottom w:val="single" w:sz="4" w:space="0" w:color="auto"/>
              <w:right w:val="single" w:sz="4" w:space="0" w:color="auto"/>
            </w:tcBorders>
            <w:shd w:val="clear" w:color="auto" w:fill="auto"/>
            <w:vAlign w:val="center"/>
            <w:hideMark/>
          </w:tcPr>
          <w:p w:rsidR="00B32797" w:rsidRPr="00B32797" w:rsidRDefault="00B32797" w:rsidP="00B32797">
            <w:pPr>
              <w:spacing w:after="0" w:line="240" w:lineRule="auto"/>
              <w:jc w:val="center"/>
              <w:rPr>
                <w:rFonts w:ascii="Cambria" w:eastAsia="Times New Roman" w:hAnsi="Cambria" w:cs="Calibri"/>
                <w:sz w:val="14"/>
                <w:szCs w:val="18"/>
                <w:lang w:eastAsia="es-CO"/>
              </w:rPr>
            </w:pPr>
            <w:r w:rsidRPr="00B32797">
              <w:rPr>
                <w:rFonts w:ascii="Cambria" w:eastAsia="Times New Roman" w:hAnsi="Cambria" w:cs="Calibri"/>
                <w:sz w:val="14"/>
                <w:szCs w:val="18"/>
                <w:lang w:eastAsia="es-CO"/>
              </w:rPr>
              <w:t>PROFESIONAL</w:t>
            </w:r>
          </w:p>
        </w:tc>
        <w:tc>
          <w:tcPr>
            <w:tcW w:w="482" w:type="pct"/>
            <w:tcBorders>
              <w:top w:val="nil"/>
              <w:left w:val="nil"/>
              <w:bottom w:val="single" w:sz="4" w:space="0" w:color="auto"/>
              <w:right w:val="single" w:sz="4" w:space="0" w:color="auto"/>
            </w:tcBorders>
            <w:shd w:val="clear" w:color="auto" w:fill="auto"/>
            <w:noWrap/>
            <w:vAlign w:val="center"/>
            <w:hideMark/>
          </w:tcPr>
          <w:p w:rsidR="00B32797" w:rsidRPr="00B32797" w:rsidRDefault="00B32797" w:rsidP="00B32797">
            <w:pPr>
              <w:spacing w:after="0" w:line="240" w:lineRule="auto"/>
              <w:jc w:val="center"/>
              <w:rPr>
                <w:rFonts w:ascii="Cambria" w:eastAsia="Times New Roman" w:hAnsi="Cambria" w:cs="Calibri"/>
                <w:color w:val="000000"/>
                <w:sz w:val="14"/>
                <w:szCs w:val="18"/>
                <w:lang w:eastAsia="es-CO"/>
              </w:rPr>
            </w:pPr>
            <w:r w:rsidRPr="00B32797">
              <w:rPr>
                <w:rFonts w:ascii="Cambria" w:eastAsia="Times New Roman" w:hAnsi="Cambria" w:cs="Calibri"/>
                <w:color w:val="000000"/>
                <w:sz w:val="14"/>
                <w:szCs w:val="18"/>
                <w:lang w:eastAsia="es-CO"/>
              </w:rPr>
              <w:t>1</w:t>
            </w:r>
          </w:p>
        </w:tc>
        <w:tc>
          <w:tcPr>
            <w:tcW w:w="482" w:type="pct"/>
            <w:tcBorders>
              <w:top w:val="nil"/>
              <w:left w:val="nil"/>
              <w:bottom w:val="single" w:sz="4" w:space="0" w:color="auto"/>
              <w:right w:val="single" w:sz="4" w:space="0" w:color="auto"/>
            </w:tcBorders>
            <w:shd w:val="clear" w:color="auto" w:fill="auto"/>
            <w:noWrap/>
            <w:vAlign w:val="center"/>
            <w:hideMark/>
          </w:tcPr>
          <w:p w:rsidR="00B32797" w:rsidRPr="00B32797" w:rsidRDefault="00B32797" w:rsidP="00B32797">
            <w:pPr>
              <w:spacing w:after="0" w:line="240" w:lineRule="auto"/>
              <w:jc w:val="center"/>
              <w:rPr>
                <w:rFonts w:ascii="Cambria" w:eastAsia="Times New Roman" w:hAnsi="Cambria" w:cs="Calibri"/>
                <w:color w:val="000000"/>
                <w:sz w:val="14"/>
                <w:szCs w:val="18"/>
                <w:lang w:eastAsia="es-CO"/>
              </w:rPr>
            </w:pPr>
            <w:r w:rsidRPr="00B32797">
              <w:rPr>
                <w:rFonts w:ascii="Cambria" w:eastAsia="Times New Roman" w:hAnsi="Cambria" w:cs="Calibri"/>
                <w:color w:val="000000"/>
                <w:sz w:val="14"/>
                <w:szCs w:val="18"/>
                <w:lang w:eastAsia="es-CO"/>
              </w:rPr>
              <w:t>6</w:t>
            </w:r>
          </w:p>
        </w:tc>
        <w:tc>
          <w:tcPr>
            <w:tcW w:w="666" w:type="pct"/>
            <w:tcBorders>
              <w:top w:val="nil"/>
              <w:left w:val="nil"/>
              <w:bottom w:val="single" w:sz="4" w:space="0" w:color="auto"/>
              <w:right w:val="single" w:sz="4" w:space="0" w:color="auto"/>
            </w:tcBorders>
            <w:shd w:val="clear" w:color="000000" w:fill="F2F2F2"/>
            <w:noWrap/>
            <w:vAlign w:val="center"/>
          </w:tcPr>
          <w:p w:rsidR="00B32797" w:rsidRPr="00B32797" w:rsidRDefault="00B32797" w:rsidP="00B32797">
            <w:pPr>
              <w:spacing w:after="0" w:line="240" w:lineRule="auto"/>
              <w:jc w:val="right"/>
              <w:rPr>
                <w:rFonts w:ascii="Calibri" w:eastAsia="Times New Roman" w:hAnsi="Calibri" w:cs="Calibri"/>
                <w:color w:val="000000"/>
                <w:sz w:val="14"/>
                <w:szCs w:val="28"/>
                <w:lang w:eastAsia="es-CO"/>
              </w:rPr>
            </w:pPr>
          </w:p>
        </w:tc>
        <w:tc>
          <w:tcPr>
            <w:tcW w:w="725" w:type="pct"/>
            <w:tcBorders>
              <w:top w:val="nil"/>
              <w:left w:val="nil"/>
              <w:bottom w:val="single" w:sz="4" w:space="0" w:color="auto"/>
              <w:right w:val="single" w:sz="4" w:space="0" w:color="auto"/>
            </w:tcBorders>
            <w:shd w:val="clear" w:color="auto" w:fill="auto"/>
            <w:vAlign w:val="center"/>
          </w:tcPr>
          <w:p w:rsidR="00B32797" w:rsidRPr="00B32797" w:rsidRDefault="00B32797" w:rsidP="00B32797">
            <w:pPr>
              <w:spacing w:after="0" w:line="240" w:lineRule="auto"/>
              <w:jc w:val="center"/>
              <w:rPr>
                <w:rFonts w:ascii="Cambria" w:eastAsia="Times New Roman" w:hAnsi="Cambria" w:cs="Calibri"/>
                <w:b/>
                <w:bCs/>
                <w:color w:val="000000"/>
                <w:sz w:val="14"/>
                <w:szCs w:val="18"/>
                <w:lang w:eastAsia="es-CO"/>
              </w:rPr>
            </w:pPr>
          </w:p>
        </w:tc>
      </w:tr>
      <w:tr w:rsidR="00B32797" w:rsidRPr="00B32797" w:rsidTr="007F73C1">
        <w:trPr>
          <w:trHeight w:val="684"/>
        </w:trPr>
        <w:tc>
          <w:tcPr>
            <w:tcW w:w="108" w:type="pct"/>
            <w:tcBorders>
              <w:top w:val="nil"/>
              <w:left w:val="single" w:sz="4" w:space="0" w:color="auto"/>
              <w:bottom w:val="single" w:sz="4" w:space="0" w:color="auto"/>
              <w:right w:val="single" w:sz="4" w:space="0" w:color="auto"/>
            </w:tcBorders>
            <w:shd w:val="clear" w:color="auto" w:fill="auto"/>
            <w:vAlign w:val="center"/>
            <w:hideMark/>
          </w:tcPr>
          <w:p w:rsidR="00B32797" w:rsidRPr="00B32797" w:rsidRDefault="00B32797" w:rsidP="00B32797">
            <w:pPr>
              <w:spacing w:after="0" w:line="240" w:lineRule="auto"/>
              <w:jc w:val="center"/>
              <w:rPr>
                <w:rFonts w:ascii="Cambria" w:eastAsia="Times New Roman" w:hAnsi="Cambria" w:cs="Calibri"/>
                <w:b/>
                <w:bCs/>
                <w:color w:val="000000"/>
                <w:sz w:val="14"/>
                <w:szCs w:val="18"/>
                <w:lang w:eastAsia="es-CO"/>
              </w:rPr>
            </w:pPr>
            <w:r w:rsidRPr="00B32797">
              <w:rPr>
                <w:rFonts w:ascii="Cambria" w:eastAsia="Times New Roman" w:hAnsi="Cambria" w:cs="Calibri"/>
                <w:b/>
                <w:bCs/>
                <w:color w:val="000000"/>
                <w:sz w:val="14"/>
                <w:szCs w:val="18"/>
                <w:lang w:eastAsia="es-CO"/>
              </w:rPr>
              <w:t>5</w:t>
            </w:r>
          </w:p>
        </w:tc>
        <w:tc>
          <w:tcPr>
            <w:tcW w:w="2057" w:type="pct"/>
            <w:tcBorders>
              <w:top w:val="nil"/>
              <w:left w:val="nil"/>
              <w:bottom w:val="single" w:sz="4" w:space="0" w:color="auto"/>
              <w:right w:val="nil"/>
            </w:tcBorders>
            <w:shd w:val="clear" w:color="auto" w:fill="auto"/>
            <w:vAlign w:val="center"/>
            <w:hideMark/>
          </w:tcPr>
          <w:p w:rsidR="00B32797" w:rsidRPr="00B32797" w:rsidRDefault="00B32797" w:rsidP="00B32797">
            <w:pPr>
              <w:spacing w:after="0" w:line="240" w:lineRule="auto"/>
              <w:rPr>
                <w:rFonts w:ascii="Cambria" w:eastAsia="Times New Roman" w:hAnsi="Cambria" w:cs="Calibri"/>
                <w:color w:val="000000"/>
                <w:sz w:val="14"/>
                <w:szCs w:val="18"/>
                <w:lang w:eastAsia="es-CO"/>
              </w:rPr>
            </w:pPr>
            <w:r w:rsidRPr="00B32797">
              <w:rPr>
                <w:rFonts w:ascii="Cambria" w:eastAsia="Times New Roman" w:hAnsi="Cambria" w:cs="Calibri"/>
                <w:color w:val="000000"/>
                <w:sz w:val="14"/>
                <w:szCs w:val="18"/>
                <w:lang w:eastAsia="es-CO"/>
              </w:rPr>
              <w:t xml:space="preserve">Servicio de arriendo de salón tipo auditorio con capacidad para 200 personas durante una jornada de trabajo (8 horas), climatizado con </w:t>
            </w:r>
            <w:proofErr w:type="spellStart"/>
            <w:r w:rsidRPr="00B32797">
              <w:rPr>
                <w:rFonts w:ascii="Cambria" w:eastAsia="Times New Roman" w:hAnsi="Cambria" w:cs="Calibri"/>
                <w:color w:val="000000"/>
                <w:sz w:val="14"/>
                <w:szCs w:val="18"/>
                <w:lang w:eastAsia="es-CO"/>
              </w:rPr>
              <w:t>aplificación</w:t>
            </w:r>
            <w:proofErr w:type="spellEnd"/>
            <w:r w:rsidRPr="00B32797">
              <w:rPr>
                <w:rFonts w:ascii="Cambria" w:eastAsia="Times New Roman" w:hAnsi="Cambria" w:cs="Calibri"/>
                <w:color w:val="000000"/>
                <w:sz w:val="14"/>
                <w:szCs w:val="18"/>
                <w:lang w:eastAsia="es-CO"/>
              </w:rPr>
              <w:t xml:space="preserve"> de sonido, sistema de </w:t>
            </w:r>
            <w:proofErr w:type="spellStart"/>
            <w:r w:rsidRPr="00B32797">
              <w:rPr>
                <w:rFonts w:ascii="Cambria" w:eastAsia="Times New Roman" w:hAnsi="Cambria" w:cs="Calibri"/>
                <w:color w:val="000000"/>
                <w:sz w:val="14"/>
                <w:szCs w:val="18"/>
                <w:lang w:eastAsia="es-CO"/>
              </w:rPr>
              <w:t>microfonía</w:t>
            </w:r>
            <w:proofErr w:type="spellEnd"/>
            <w:r w:rsidRPr="00B32797">
              <w:rPr>
                <w:rFonts w:ascii="Cambria" w:eastAsia="Times New Roman" w:hAnsi="Cambria" w:cs="Calibri"/>
                <w:color w:val="000000"/>
                <w:sz w:val="14"/>
                <w:szCs w:val="18"/>
                <w:lang w:eastAsia="es-CO"/>
              </w:rPr>
              <w:t xml:space="preserve"> (2 </w:t>
            </w:r>
            <w:proofErr w:type="spellStart"/>
            <w:r w:rsidRPr="00B32797">
              <w:rPr>
                <w:rFonts w:ascii="Cambria" w:eastAsia="Times New Roman" w:hAnsi="Cambria" w:cs="Calibri"/>
                <w:color w:val="000000"/>
                <w:sz w:val="14"/>
                <w:szCs w:val="18"/>
                <w:lang w:eastAsia="es-CO"/>
              </w:rPr>
              <w:t>inhalámbricos</w:t>
            </w:r>
            <w:proofErr w:type="spellEnd"/>
            <w:r w:rsidRPr="00B32797">
              <w:rPr>
                <w:rFonts w:ascii="Cambria" w:eastAsia="Times New Roman" w:hAnsi="Cambria" w:cs="Calibri"/>
                <w:color w:val="000000"/>
                <w:sz w:val="14"/>
                <w:szCs w:val="18"/>
                <w:lang w:eastAsia="es-CO"/>
              </w:rPr>
              <w:t xml:space="preserve"> y 1 de cable), atril, sillas, mesa </w:t>
            </w:r>
            <w:proofErr w:type="spellStart"/>
            <w:r w:rsidRPr="00B32797">
              <w:rPr>
                <w:rFonts w:ascii="Cambria" w:eastAsia="Times New Roman" w:hAnsi="Cambria" w:cs="Calibri"/>
                <w:color w:val="000000"/>
                <w:sz w:val="14"/>
                <w:szCs w:val="18"/>
                <w:lang w:eastAsia="es-CO"/>
              </w:rPr>
              <w:t>presidium</w:t>
            </w:r>
            <w:proofErr w:type="spellEnd"/>
            <w:r w:rsidRPr="00B32797">
              <w:rPr>
                <w:rFonts w:ascii="Cambria" w:eastAsia="Times New Roman" w:hAnsi="Cambria" w:cs="Calibri"/>
                <w:color w:val="000000"/>
                <w:sz w:val="14"/>
                <w:szCs w:val="18"/>
                <w:lang w:eastAsia="es-CO"/>
              </w:rPr>
              <w:t xml:space="preserve"> para 4 personas y mesa vestida para estación de café.</w:t>
            </w:r>
          </w:p>
        </w:tc>
        <w:tc>
          <w:tcPr>
            <w:tcW w:w="482" w:type="pct"/>
            <w:tcBorders>
              <w:top w:val="nil"/>
              <w:left w:val="single" w:sz="4" w:space="0" w:color="auto"/>
              <w:bottom w:val="single" w:sz="4" w:space="0" w:color="auto"/>
              <w:right w:val="single" w:sz="4" w:space="0" w:color="auto"/>
            </w:tcBorders>
            <w:shd w:val="clear" w:color="auto" w:fill="auto"/>
            <w:vAlign w:val="center"/>
            <w:hideMark/>
          </w:tcPr>
          <w:p w:rsidR="00B32797" w:rsidRPr="00B32797" w:rsidRDefault="00B32797" w:rsidP="00B32797">
            <w:pPr>
              <w:spacing w:after="0" w:line="240" w:lineRule="auto"/>
              <w:jc w:val="center"/>
              <w:rPr>
                <w:rFonts w:ascii="Cambria" w:eastAsia="Times New Roman" w:hAnsi="Cambria" w:cs="Calibri"/>
                <w:color w:val="000000"/>
                <w:sz w:val="14"/>
                <w:szCs w:val="18"/>
                <w:lang w:eastAsia="es-CO"/>
              </w:rPr>
            </w:pPr>
            <w:r w:rsidRPr="00B32797">
              <w:rPr>
                <w:rFonts w:ascii="Cambria" w:eastAsia="Times New Roman" w:hAnsi="Cambria" w:cs="Calibri"/>
                <w:color w:val="000000"/>
                <w:sz w:val="14"/>
                <w:szCs w:val="18"/>
                <w:lang w:eastAsia="es-CO"/>
              </w:rPr>
              <w:t>UNIDAD</w:t>
            </w:r>
          </w:p>
        </w:tc>
        <w:tc>
          <w:tcPr>
            <w:tcW w:w="482" w:type="pct"/>
            <w:tcBorders>
              <w:top w:val="nil"/>
              <w:left w:val="nil"/>
              <w:bottom w:val="single" w:sz="4" w:space="0" w:color="auto"/>
              <w:right w:val="single" w:sz="4" w:space="0" w:color="auto"/>
            </w:tcBorders>
            <w:shd w:val="clear" w:color="auto" w:fill="auto"/>
            <w:noWrap/>
            <w:vAlign w:val="center"/>
            <w:hideMark/>
          </w:tcPr>
          <w:p w:rsidR="00B32797" w:rsidRPr="00B32797" w:rsidRDefault="00B32797" w:rsidP="00B32797">
            <w:pPr>
              <w:spacing w:after="0" w:line="240" w:lineRule="auto"/>
              <w:jc w:val="center"/>
              <w:rPr>
                <w:rFonts w:ascii="Cambria" w:eastAsia="Times New Roman" w:hAnsi="Cambria" w:cs="Calibri"/>
                <w:color w:val="000000"/>
                <w:sz w:val="14"/>
                <w:szCs w:val="18"/>
                <w:lang w:eastAsia="es-CO"/>
              </w:rPr>
            </w:pPr>
            <w:r w:rsidRPr="00B32797">
              <w:rPr>
                <w:rFonts w:ascii="Cambria" w:eastAsia="Times New Roman" w:hAnsi="Cambria" w:cs="Calibri"/>
                <w:color w:val="000000"/>
                <w:sz w:val="14"/>
                <w:szCs w:val="18"/>
                <w:lang w:eastAsia="es-CO"/>
              </w:rPr>
              <w:t>1</w:t>
            </w:r>
          </w:p>
        </w:tc>
        <w:tc>
          <w:tcPr>
            <w:tcW w:w="482" w:type="pct"/>
            <w:tcBorders>
              <w:top w:val="nil"/>
              <w:left w:val="nil"/>
              <w:bottom w:val="single" w:sz="4" w:space="0" w:color="auto"/>
              <w:right w:val="single" w:sz="4" w:space="0" w:color="auto"/>
            </w:tcBorders>
            <w:shd w:val="clear" w:color="auto" w:fill="auto"/>
            <w:noWrap/>
            <w:vAlign w:val="center"/>
            <w:hideMark/>
          </w:tcPr>
          <w:p w:rsidR="00B32797" w:rsidRPr="00B32797" w:rsidRDefault="00B32797" w:rsidP="00B32797">
            <w:pPr>
              <w:spacing w:after="0" w:line="240" w:lineRule="auto"/>
              <w:jc w:val="center"/>
              <w:rPr>
                <w:rFonts w:ascii="Cambria" w:eastAsia="Times New Roman" w:hAnsi="Cambria" w:cs="Calibri"/>
                <w:color w:val="000000"/>
                <w:sz w:val="14"/>
                <w:szCs w:val="18"/>
                <w:lang w:eastAsia="es-CO"/>
              </w:rPr>
            </w:pPr>
            <w:r w:rsidRPr="00B32797">
              <w:rPr>
                <w:rFonts w:ascii="Cambria" w:eastAsia="Times New Roman" w:hAnsi="Cambria" w:cs="Calibri"/>
                <w:color w:val="000000"/>
                <w:sz w:val="14"/>
                <w:szCs w:val="18"/>
                <w:lang w:eastAsia="es-CO"/>
              </w:rPr>
              <w:t>1</w:t>
            </w:r>
          </w:p>
        </w:tc>
        <w:tc>
          <w:tcPr>
            <w:tcW w:w="666" w:type="pct"/>
            <w:tcBorders>
              <w:top w:val="nil"/>
              <w:left w:val="nil"/>
              <w:bottom w:val="single" w:sz="4" w:space="0" w:color="auto"/>
              <w:right w:val="single" w:sz="4" w:space="0" w:color="auto"/>
            </w:tcBorders>
            <w:shd w:val="clear" w:color="000000" w:fill="F2F2F2"/>
            <w:noWrap/>
            <w:vAlign w:val="center"/>
          </w:tcPr>
          <w:p w:rsidR="00B32797" w:rsidRPr="00B32797" w:rsidRDefault="00B32797" w:rsidP="00B32797">
            <w:pPr>
              <w:spacing w:after="0" w:line="240" w:lineRule="auto"/>
              <w:jc w:val="right"/>
              <w:rPr>
                <w:rFonts w:ascii="Calibri" w:eastAsia="Times New Roman" w:hAnsi="Calibri" w:cs="Calibri"/>
                <w:color w:val="000000"/>
                <w:sz w:val="14"/>
                <w:szCs w:val="28"/>
                <w:lang w:eastAsia="es-CO"/>
              </w:rPr>
            </w:pPr>
          </w:p>
        </w:tc>
        <w:tc>
          <w:tcPr>
            <w:tcW w:w="725" w:type="pct"/>
            <w:tcBorders>
              <w:top w:val="nil"/>
              <w:left w:val="nil"/>
              <w:bottom w:val="single" w:sz="4" w:space="0" w:color="auto"/>
              <w:right w:val="single" w:sz="4" w:space="0" w:color="auto"/>
            </w:tcBorders>
            <w:shd w:val="clear" w:color="auto" w:fill="auto"/>
            <w:vAlign w:val="center"/>
          </w:tcPr>
          <w:p w:rsidR="00B32797" w:rsidRPr="00B32797" w:rsidRDefault="00B32797" w:rsidP="00B32797">
            <w:pPr>
              <w:spacing w:after="0" w:line="240" w:lineRule="auto"/>
              <w:jc w:val="center"/>
              <w:rPr>
                <w:rFonts w:ascii="Cambria" w:eastAsia="Times New Roman" w:hAnsi="Cambria" w:cs="Calibri"/>
                <w:b/>
                <w:bCs/>
                <w:color w:val="000000"/>
                <w:sz w:val="14"/>
                <w:szCs w:val="18"/>
                <w:lang w:eastAsia="es-CO"/>
              </w:rPr>
            </w:pPr>
          </w:p>
        </w:tc>
      </w:tr>
      <w:tr w:rsidR="00B32797" w:rsidRPr="00B32797" w:rsidTr="007F73C1">
        <w:trPr>
          <w:trHeight w:val="684"/>
        </w:trPr>
        <w:tc>
          <w:tcPr>
            <w:tcW w:w="108" w:type="pct"/>
            <w:tcBorders>
              <w:top w:val="nil"/>
              <w:left w:val="single" w:sz="4" w:space="0" w:color="auto"/>
              <w:bottom w:val="single" w:sz="4" w:space="0" w:color="auto"/>
              <w:right w:val="single" w:sz="4" w:space="0" w:color="auto"/>
            </w:tcBorders>
            <w:shd w:val="clear" w:color="auto" w:fill="auto"/>
            <w:vAlign w:val="center"/>
            <w:hideMark/>
          </w:tcPr>
          <w:p w:rsidR="00B32797" w:rsidRPr="00B32797" w:rsidRDefault="00B32797" w:rsidP="00B32797">
            <w:pPr>
              <w:spacing w:after="0" w:line="240" w:lineRule="auto"/>
              <w:jc w:val="center"/>
              <w:rPr>
                <w:rFonts w:ascii="Cambria" w:eastAsia="Times New Roman" w:hAnsi="Cambria" w:cs="Calibri"/>
                <w:b/>
                <w:bCs/>
                <w:color w:val="000000"/>
                <w:sz w:val="14"/>
                <w:szCs w:val="18"/>
                <w:lang w:eastAsia="es-CO"/>
              </w:rPr>
            </w:pPr>
            <w:r w:rsidRPr="00B32797">
              <w:rPr>
                <w:rFonts w:ascii="Cambria" w:eastAsia="Times New Roman" w:hAnsi="Cambria" w:cs="Calibri"/>
                <w:b/>
                <w:bCs/>
                <w:color w:val="000000"/>
                <w:sz w:val="14"/>
                <w:szCs w:val="18"/>
                <w:lang w:eastAsia="es-CO"/>
              </w:rPr>
              <w:t>6</w:t>
            </w:r>
          </w:p>
        </w:tc>
        <w:tc>
          <w:tcPr>
            <w:tcW w:w="2057" w:type="pct"/>
            <w:tcBorders>
              <w:top w:val="nil"/>
              <w:left w:val="nil"/>
              <w:bottom w:val="single" w:sz="4" w:space="0" w:color="auto"/>
              <w:right w:val="nil"/>
            </w:tcBorders>
            <w:shd w:val="clear" w:color="auto" w:fill="auto"/>
            <w:vAlign w:val="center"/>
            <w:hideMark/>
          </w:tcPr>
          <w:p w:rsidR="00B32797" w:rsidRPr="00B32797" w:rsidRDefault="00B32797" w:rsidP="00B32797">
            <w:pPr>
              <w:spacing w:after="0" w:line="240" w:lineRule="auto"/>
              <w:rPr>
                <w:rFonts w:ascii="Cambria" w:eastAsia="Times New Roman" w:hAnsi="Cambria" w:cs="Calibri"/>
                <w:color w:val="000000"/>
                <w:sz w:val="14"/>
                <w:szCs w:val="18"/>
                <w:lang w:eastAsia="es-CO"/>
              </w:rPr>
            </w:pPr>
            <w:r w:rsidRPr="00B32797">
              <w:rPr>
                <w:rFonts w:ascii="Cambria" w:eastAsia="Times New Roman" w:hAnsi="Cambria" w:cs="Calibri"/>
                <w:color w:val="000000"/>
                <w:sz w:val="14"/>
                <w:szCs w:val="18"/>
                <w:lang w:eastAsia="es-CO"/>
              </w:rPr>
              <w:t xml:space="preserve">Servicio de estación de </w:t>
            </w:r>
            <w:proofErr w:type="gramStart"/>
            <w:r w:rsidRPr="00B32797">
              <w:rPr>
                <w:rFonts w:ascii="Cambria" w:eastAsia="Times New Roman" w:hAnsi="Cambria" w:cs="Calibri"/>
                <w:color w:val="000000"/>
                <w:sz w:val="14"/>
                <w:szCs w:val="18"/>
                <w:lang w:eastAsia="es-CO"/>
              </w:rPr>
              <w:t>café  para</w:t>
            </w:r>
            <w:proofErr w:type="gramEnd"/>
            <w:r w:rsidRPr="00B32797">
              <w:rPr>
                <w:rFonts w:ascii="Cambria" w:eastAsia="Times New Roman" w:hAnsi="Cambria" w:cs="Calibri"/>
                <w:color w:val="000000"/>
                <w:sz w:val="14"/>
                <w:szCs w:val="18"/>
                <w:lang w:eastAsia="es-CO"/>
              </w:rPr>
              <w:t xml:space="preserve"> 200 personas de suministro permanente durante la duración del evento. Incluye: cantidades y permanencia ilimitada de café, agua aromática de sabores variados, crema para el café, azúcar normal, mezcladores, vasos 4oz y asistencia de 1 meseros durante la jornada de formación.</w:t>
            </w:r>
          </w:p>
        </w:tc>
        <w:tc>
          <w:tcPr>
            <w:tcW w:w="482" w:type="pct"/>
            <w:tcBorders>
              <w:top w:val="nil"/>
              <w:left w:val="single" w:sz="4" w:space="0" w:color="auto"/>
              <w:bottom w:val="single" w:sz="4" w:space="0" w:color="auto"/>
              <w:right w:val="single" w:sz="4" w:space="0" w:color="auto"/>
            </w:tcBorders>
            <w:shd w:val="clear" w:color="auto" w:fill="auto"/>
            <w:vAlign w:val="center"/>
            <w:hideMark/>
          </w:tcPr>
          <w:p w:rsidR="00B32797" w:rsidRPr="00B32797" w:rsidRDefault="00B32797" w:rsidP="00B32797">
            <w:pPr>
              <w:spacing w:after="0" w:line="240" w:lineRule="auto"/>
              <w:jc w:val="center"/>
              <w:rPr>
                <w:rFonts w:ascii="Cambria" w:eastAsia="Times New Roman" w:hAnsi="Cambria" w:cs="Calibri"/>
                <w:color w:val="000000"/>
                <w:sz w:val="14"/>
                <w:szCs w:val="18"/>
                <w:lang w:eastAsia="es-CO"/>
              </w:rPr>
            </w:pPr>
            <w:r w:rsidRPr="00B32797">
              <w:rPr>
                <w:rFonts w:ascii="Cambria" w:eastAsia="Times New Roman" w:hAnsi="Cambria" w:cs="Calibri"/>
                <w:color w:val="000000"/>
                <w:sz w:val="14"/>
                <w:szCs w:val="18"/>
                <w:lang w:eastAsia="es-CO"/>
              </w:rPr>
              <w:t>UNIDAD</w:t>
            </w:r>
          </w:p>
        </w:tc>
        <w:tc>
          <w:tcPr>
            <w:tcW w:w="482" w:type="pct"/>
            <w:tcBorders>
              <w:top w:val="nil"/>
              <w:left w:val="nil"/>
              <w:bottom w:val="single" w:sz="4" w:space="0" w:color="auto"/>
              <w:right w:val="single" w:sz="4" w:space="0" w:color="auto"/>
            </w:tcBorders>
            <w:shd w:val="clear" w:color="auto" w:fill="auto"/>
            <w:noWrap/>
            <w:vAlign w:val="center"/>
            <w:hideMark/>
          </w:tcPr>
          <w:p w:rsidR="00B32797" w:rsidRPr="00B32797" w:rsidRDefault="00B32797" w:rsidP="00B32797">
            <w:pPr>
              <w:spacing w:after="0" w:line="240" w:lineRule="auto"/>
              <w:jc w:val="center"/>
              <w:rPr>
                <w:rFonts w:ascii="Cambria" w:eastAsia="Times New Roman" w:hAnsi="Cambria" w:cs="Calibri"/>
                <w:color w:val="000000"/>
                <w:sz w:val="14"/>
                <w:szCs w:val="18"/>
                <w:lang w:eastAsia="es-CO"/>
              </w:rPr>
            </w:pPr>
            <w:r w:rsidRPr="00B32797">
              <w:rPr>
                <w:rFonts w:ascii="Cambria" w:eastAsia="Times New Roman" w:hAnsi="Cambria" w:cs="Calibri"/>
                <w:color w:val="000000"/>
                <w:sz w:val="14"/>
                <w:szCs w:val="18"/>
                <w:lang w:eastAsia="es-CO"/>
              </w:rPr>
              <w:t>1</w:t>
            </w:r>
          </w:p>
        </w:tc>
        <w:tc>
          <w:tcPr>
            <w:tcW w:w="482" w:type="pct"/>
            <w:tcBorders>
              <w:top w:val="nil"/>
              <w:left w:val="nil"/>
              <w:bottom w:val="single" w:sz="4" w:space="0" w:color="auto"/>
              <w:right w:val="single" w:sz="4" w:space="0" w:color="auto"/>
            </w:tcBorders>
            <w:shd w:val="clear" w:color="auto" w:fill="auto"/>
            <w:noWrap/>
            <w:vAlign w:val="center"/>
            <w:hideMark/>
          </w:tcPr>
          <w:p w:rsidR="00B32797" w:rsidRPr="00B32797" w:rsidRDefault="00B32797" w:rsidP="00B32797">
            <w:pPr>
              <w:spacing w:after="0" w:line="240" w:lineRule="auto"/>
              <w:jc w:val="center"/>
              <w:rPr>
                <w:rFonts w:ascii="Cambria" w:eastAsia="Times New Roman" w:hAnsi="Cambria" w:cs="Calibri"/>
                <w:color w:val="000000"/>
                <w:sz w:val="14"/>
                <w:szCs w:val="18"/>
                <w:lang w:eastAsia="es-CO"/>
              </w:rPr>
            </w:pPr>
            <w:r w:rsidRPr="00B32797">
              <w:rPr>
                <w:rFonts w:ascii="Cambria" w:eastAsia="Times New Roman" w:hAnsi="Cambria" w:cs="Calibri"/>
                <w:color w:val="000000"/>
                <w:sz w:val="14"/>
                <w:szCs w:val="18"/>
                <w:lang w:eastAsia="es-CO"/>
              </w:rPr>
              <w:t>1</w:t>
            </w:r>
          </w:p>
        </w:tc>
        <w:tc>
          <w:tcPr>
            <w:tcW w:w="666" w:type="pct"/>
            <w:tcBorders>
              <w:top w:val="nil"/>
              <w:left w:val="nil"/>
              <w:bottom w:val="single" w:sz="4" w:space="0" w:color="auto"/>
              <w:right w:val="single" w:sz="4" w:space="0" w:color="auto"/>
            </w:tcBorders>
            <w:shd w:val="clear" w:color="000000" w:fill="F2F2F2"/>
            <w:noWrap/>
            <w:vAlign w:val="center"/>
          </w:tcPr>
          <w:p w:rsidR="00B32797" w:rsidRPr="00B32797" w:rsidRDefault="00B32797" w:rsidP="00B32797">
            <w:pPr>
              <w:spacing w:after="0" w:line="240" w:lineRule="auto"/>
              <w:jc w:val="right"/>
              <w:rPr>
                <w:rFonts w:ascii="Calibri" w:eastAsia="Times New Roman" w:hAnsi="Calibri" w:cs="Calibri"/>
                <w:color w:val="000000"/>
                <w:sz w:val="14"/>
                <w:szCs w:val="28"/>
                <w:lang w:eastAsia="es-CO"/>
              </w:rPr>
            </w:pPr>
          </w:p>
        </w:tc>
        <w:tc>
          <w:tcPr>
            <w:tcW w:w="725" w:type="pct"/>
            <w:tcBorders>
              <w:top w:val="nil"/>
              <w:left w:val="nil"/>
              <w:bottom w:val="single" w:sz="4" w:space="0" w:color="auto"/>
              <w:right w:val="single" w:sz="4" w:space="0" w:color="auto"/>
            </w:tcBorders>
            <w:shd w:val="clear" w:color="auto" w:fill="auto"/>
            <w:vAlign w:val="center"/>
          </w:tcPr>
          <w:p w:rsidR="00B32797" w:rsidRPr="00B32797" w:rsidRDefault="00B32797" w:rsidP="00B32797">
            <w:pPr>
              <w:spacing w:after="0" w:line="240" w:lineRule="auto"/>
              <w:jc w:val="center"/>
              <w:rPr>
                <w:rFonts w:ascii="Cambria" w:eastAsia="Times New Roman" w:hAnsi="Cambria" w:cs="Calibri"/>
                <w:b/>
                <w:bCs/>
                <w:color w:val="000000"/>
                <w:sz w:val="14"/>
                <w:szCs w:val="18"/>
                <w:lang w:eastAsia="es-CO"/>
              </w:rPr>
            </w:pPr>
          </w:p>
        </w:tc>
      </w:tr>
      <w:tr w:rsidR="00B32797" w:rsidRPr="00B32797" w:rsidTr="007F73C1">
        <w:trPr>
          <w:trHeight w:val="1140"/>
        </w:trPr>
        <w:tc>
          <w:tcPr>
            <w:tcW w:w="108" w:type="pct"/>
            <w:tcBorders>
              <w:top w:val="nil"/>
              <w:left w:val="single" w:sz="4" w:space="0" w:color="auto"/>
              <w:bottom w:val="single" w:sz="4" w:space="0" w:color="auto"/>
              <w:right w:val="single" w:sz="4" w:space="0" w:color="auto"/>
            </w:tcBorders>
            <w:shd w:val="clear" w:color="auto" w:fill="auto"/>
            <w:vAlign w:val="center"/>
            <w:hideMark/>
          </w:tcPr>
          <w:p w:rsidR="00B32797" w:rsidRPr="00B32797" w:rsidRDefault="00B32797" w:rsidP="00B32797">
            <w:pPr>
              <w:spacing w:after="0" w:line="240" w:lineRule="auto"/>
              <w:jc w:val="center"/>
              <w:rPr>
                <w:rFonts w:ascii="Cambria" w:eastAsia="Times New Roman" w:hAnsi="Cambria" w:cs="Calibri"/>
                <w:b/>
                <w:bCs/>
                <w:color w:val="000000"/>
                <w:sz w:val="14"/>
                <w:szCs w:val="18"/>
                <w:lang w:eastAsia="es-CO"/>
              </w:rPr>
            </w:pPr>
            <w:r w:rsidRPr="00B32797">
              <w:rPr>
                <w:rFonts w:ascii="Cambria" w:eastAsia="Times New Roman" w:hAnsi="Cambria" w:cs="Calibri"/>
                <w:b/>
                <w:bCs/>
                <w:color w:val="000000"/>
                <w:sz w:val="14"/>
                <w:szCs w:val="18"/>
                <w:lang w:eastAsia="es-CO"/>
              </w:rPr>
              <w:t>7</w:t>
            </w:r>
          </w:p>
        </w:tc>
        <w:tc>
          <w:tcPr>
            <w:tcW w:w="2057" w:type="pct"/>
            <w:tcBorders>
              <w:top w:val="nil"/>
              <w:left w:val="nil"/>
              <w:bottom w:val="single" w:sz="4" w:space="0" w:color="auto"/>
              <w:right w:val="nil"/>
            </w:tcBorders>
            <w:shd w:val="clear" w:color="auto" w:fill="auto"/>
            <w:vAlign w:val="center"/>
            <w:hideMark/>
          </w:tcPr>
          <w:p w:rsidR="00B32797" w:rsidRPr="00B32797" w:rsidRDefault="00B32797" w:rsidP="00B32797">
            <w:pPr>
              <w:spacing w:after="0" w:line="240" w:lineRule="auto"/>
              <w:rPr>
                <w:rFonts w:ascii="Cambria" w:eastAsia="Times New Roman" w:hAnsi="Cambria" w:cs="Calibri"/>
                <w:color w:val="000000"/>
                <w:sz w:val="14"/>
                <w:szCs w:val="18"/>
                <w:lang w:eastAsia="es-CO"/>
              </w:rPr>
            </w:pPr>
            <w:r w:rsidRPr="00B32797">
              <w:rPr>
                <w:rFonts w:ascii="Cambria" w:eastAsia="Times New Roman" w:hAnsi="Cambria" w:cs="Calibri"/>
                <w:color w:val="000000"/>
                <w:sz w:val="14"/>
                <w:szCs w:val="18"/>
                <w:lang w:eastAsia="es-CO"/>
              </w:rPr>
              <w:t xml:space="preserve">Refrigerio compuesto por una (1) bebida y un (1) sólido. Bebida (gaseosa </w:t>
            </w:r>
            <w:proofErr w:type="spellStart"/>
            <w:r w:rsidRPr="00B32797">
              <w:rPr>
                <w:rFonts w:ascii="Cambria" w:eastAsia="Times New Roman" w:hAnsi="Cambria" w:cs="Calibri"/>
                <w:color w:val="000000"/>
                <w:sz w:val="14"/>
                <w:szCs w:val="18"/>
                <w:lang w:eastAsia="es-CO"/>
              </w:rPr>
              <w:t>pet</w:t>
            </w:r>
            <w:proofErr w:type="spellEnd"/>
            <w:r w:rsidRPr="00B32797">
              <w:rPr>
                <w:rFonts w:ascii="Cambria" w:eastAsia="Times New Roman" w:hAnsi="Cambria" w:cs="Calibri"/>
                <w:color w:val="000000"/>
                <w:sz w:val="14"/>
                <w:szCs w:val="18"/>
                <w:lang w:eastAsia="es-CO"/>
              </w:rPr>
              <w:t xml:space="preserve"> 250ml), opciones de alimento solido son: dedito de queso 150 gr, arepa </w:t>
            </w:r>
            <w:proofErr w:type="spellStart"/>
            <w:r w:rsidRPr="00B32797">
              <w:rPr>
                <w:rFonts w:ascii="Cambria" w:eastAsia="Times New Roman" w:hAnsi="Cambria" w:cs="Calibri"/>
                <w:color w:val="000000"/>
                <w:sz w:val="14"/>
                <w:szCs w:val="18"/>
                <w:lang w:eastAsia="es-CO"/>
              </w:rPr>
              <w:t>rellenea</w:t>
            </w:r>
            <w:proofErr w:type="spellEnd"/>
            <w:r w:rsidRPr="00B32797">
              <w:rPr>
                <w:rFonts w:ascii="Cambria" w:eastAsia="Times New Roman" w:hAnsi="Cambria" w:cs="Calibri"/>
                <w:color w:val="000000"/>
                <w:sz w:val="14"/>
                <w:szCs w:val="18"/>
                <w:lang w:eastAsia="es-CO"/>
              </w:rPr>
              <w:t xml:space="preserve"> 250 gr, </w:t>
            </w:r>
            <w:proofErr w:type="spellStart"/>
            <w:r w:rsidRPr="00B32797">
              <w:rPr>
                <w:rFonts w:ascii="Cambria" w:eastAsia="Times New Roman" w:hAnsi="Cambria" w:cs="Calibri"/>
                <w:color w:val="000000"/>
                <w:sz w:val="14"/>
                <w:szCs w:val="18"/>
                <w:lang w:eastAsia="es-CO"/>
              </w:rPr>
              <w:t>Sandwich</w:t>
            </w:r>
            <w:proofErr w:type="spellEnd"/>
            <w:r w:rsidRPr="00B32797">
              <w:rPr>
                <w:rFonts w:ascii="Cambria" w:eastAsia="Times New Roman" w:hAnsi="Cambria" w:cs="Calibri"/>
                <w:color w:val="000000"/>
                <w:sz w:val="14"/>
                <w:szCs w:val="18"/>
                <w:lang w:eastAsia="es-CO"/>
              </w:rPr>
              <w:t xml:space="preserve"> tipo cubano relleno con </w:t>
            </w:r>
            <w:proofErr w:type="spellStart"/>
            <w:r w:rsidRPr="00B32797">
              <w:rPr>
                <w:rFonts w:ascii="Cambria" w:eastAsia="Times New Roman" w:hAnsi="Cambria" w:cs="Calibri"/>
                <w:color w:val="000000"/>
                <w:sz w:val="14"/>
                <w:szCs w:val="18"/>
                <w:lang w:eastAsia="es-CO"/>
              </w:rPr>
              <w:t>jamon</w:t>
            </w:r>
            <w:proofErr w:type="spellEnd"/>
            <w:r w:rsidRPr="00B32797">
              <w:rPr>
                <w:rFonts w:ascii="Cambria" w:eastAsia="Times New Roman" w:hAnsi="Cambria" w:cs="Calibri"/>
                <w:color w:val="000000"/>
                <w:sz w:val="14"/>
                <w:szCs w:val="18"/>
                <w:lang w:eastAsia="es-CO"/>
              </w:rPr>
              <w:t xml:space="preserve">, </w:t>
            </w:r>
            <w:proofErr w:type="spellStart"/>
            <w:proofErr w:type="gramStart"/>
            <w:r w:rsidRPr="00B32797">
              <w:rPr>
                <w:rFonts w:ascii="Cambria" w:eastAsia="Times New Roman" w:hAnsi="Cambria" w:cs="Calibri"/>
                <w:color w:val="000000"/>
                <w:sz w:val="14"/>
                <w:szCs w:val="18"/>
                <w:lang w:eastAsia="es-CO"/>
              </w:rPr>
              <w:t>queso,pollo</w:t>
            </w:r>
            <w:proofErr w:type="spellEnd"/>
            <w:proofErr w:type="gramEnd"/>
            <w:r w:rsidRPr="00B32797">
              <w:rPr>
                <w:rFonts w:ascii="Cambria" w:eastAsia="Times New Roman" w:hAnsi="Cambria" w:cs="Calibri"/>
                <w:color w:val="000000"/>
                <w:sz w:val="14"/>
                <w:szCs w:val="18"/>
                <w:lang w:eastAsia="es-CO"/>
              </w:rPr>
              <w:t>, verduras y salsas especiales. Tamaño 140 gramos.</w:t>
            </w:r>
            <w:r w:rsidRPr="00B32797">
              <w:rPr>
                <w:rFonts w:ascii="Cambria" w:eastAsia="Times New Roman" w:hAnsi="Cambria" w:cs="Calibri"/>
                <w:color w:val="000000"/>
                <w:sz w:val="14"/>
                <w:szCs w:val="18"/>
                <w:lang w:eastAsia="es-CO"/>
              </w:rPr>
              <w:br/>
              <w:t xml:space="preserve"> Incluye empaquetado, y traslado al lugar del evento. Se suministrará un refrigerio en la jornada de la mañana y la jornada de la tarde.</w:t>
            </w:r>
          </w:p>
        </w:tc>
        <w:tc>
          <w:tcPr>
            <w:tcW w:w="482" w:type="pct"/>
            <w:tcBorders>
              <w:top w:val="nil"/>
              <w:left w:val="single" w:sz="4" w:space="0" w:color="auto"/>
              <w:bottom w:val="single" w:sz="4" w:space="0" w:color="auto"/>
              <w:right w:val="single" w:sz="4" w:space="0" w:color="auto"/>
            </w:tcBorders>
            <w:shd w:val="clear" w:color="auto" w:fill="auto"/>
            <w:vAlign w:val="center"/>
            <w:hideMark/>
          </w:tcPr>
          <w:p w:rsidR="00B32797" w:rsidRPr="00B32797" w:rsidRDefault="00B32797" w:rsidP="00B32797">
            <w:pPr>
              <w:spacing w:after="0" w:line="240" w:lineRule="auto"/>
              <w:jc w:val="center"/>
              <w:rPr>
                <w:rFonts w:ascii="Cambria" w:eastAsia="Times New Roman" w:hAnsi="Cambria" w:cs="Calibri"/>
                <w:color w:val="000000"/>
                <w:sz w:val="14"/>
                <w:szCs w:val="18"/>
                <w:lang w:eastAsia="es-CO"/>
              </w:rPr>
            </w:pPr>
            <w:r w:rsidRPr="00B32797">
              <w:rPr>
                <w:rFonts w:ascii="Cambria" w:eastAsia="Times New Roman" w:hAnsi="Cambria" w:cs="Calibri"/>
                <w:color w:val="000000"/>
                <w:sz w:val="14"/>
                <w:szCs w:val="18"/>
                <w:lang w:eastAsia="es-CO"/>
              </w:rPr>
              <w:t>UNIDAD</w:t>
            </w:r>
          </w:p>
        </w:tc>
        <w:tc>
          <w:tcPr>
            <w:tcW w:w="482" w:type="pct"/>
            <w:tcBorders>
              <w:top w:val="nil"/>
              <w:left w:val="nil"/>
              <w:bottom w:val="single" w:sz="4" w:space="0" w:color="auto"/>
              <w:right w:val="single" w:sz="4" w:space="0" w:color="auto"/>
            </w:tcBorders>
            <w:shd w:val="clear" w:color="auto" w:fill="auto"/>
            <w:noWrap/>
            <w:vAlign w:val="center"/>
            <w:hideMark/>
          </w:tcPr>
          <w:p w:rsidR="00B32797" w:rsidRPr="00B32797" w:rsidRDefault="00B32797" w:rsidP="00B32797">
            <w:pPr>
              <w:spacing w:after="0" w:line="240" w:lineRule="auto"/>
              <w:jc w:val="center"/>
              <w:rPr>
                <w:rFonts w:ascii="Cambria" w:eastAsia="Times New Roman" w:hAnsi="Cambria" w:cs="Calibri"/>
                <w:color w:val="000000"/>
                <w:sz w:val="14"/>
                <w:szCs w:val="18"/>
                <w:lang w:eastAsia="es-CO"/>
              </w:rPr>
            </w:pPr>
            <w:r w:rsidRPr="00B32797">
              <w:rPr>
                <w:rFonts w:ascii="Cambria" w:eastAsia="Times New Roman" w:hAnsi="Cambria" w:cs="Calibri"/>
                <w:color w:val="000000"/>
                <w:sz w:val="14"/>
                <w:szCs w:val="18"/>
                <w:lang w:eastAsia="es-CO"/>
              </w:rPr>
              <w:t>1</w:t>
            </w:r>
          </w:p>
        </w:tc>
        <w:tc>
          <w:tcPr>
            <w:tcW w:w="482" w:type="pct"/>
            <w:tcBorders>
              <w:top w:val="nil"/>
              <w:left w:val="nil"/>
              <w:bottom w:val="single" w:sz="4" w:space="0" w:color="auto"/>
              <w:right w:val="single" w:sz="4" w:space="0" w:color="auto"/>
            </w:tcBorders>
            <w:shd w:val="clear" w:color="auto" w:fill="auto"/>
            <w:noWrap/>
            <w:vAlign w:val="center"/>
            <w:hideMark/>
          </w:tcPr>
          <w:p w:rsidR="00B32797" w:rsidRPr="00B32797" w:rsidRDefault="00B32797" w:rsidP="00B32797">
            <w:pPr>
              <w:spacing w:after="0" w:line="240" w:lineRule="auto"/>
              <w:jc w:val="center"/>
              <w:rPr>
                <w:rFonts w:ascii="Cambria" w:eastAsia="Times New Roman" w:hAnsi="Cambria" w:cs="Calibri"/>
                <w:color w:val="000000"/>
                <w:sz w:val="14"/>
                <w:szCs w:val="18"/>
                <w:lang w:eastAsia="es-CO"/>
              </w:rPr>
            </w:pPr>
            <w:r w:rsidRPr="00B32797">
              <w:rPr>
                <w:rFonts w:ascii="Cambria" w:eastAsia="Times New Roman" w:hAnsi="Cambria" w:cs="Calibri"/>
                <w:color w:val="000000"/>
                <w:sz w:val="14"/>
                <w:szCs w:val="18"/>
                <w:lang w:eastAsia="es-CO"/>
              </w:rPr>
              <w:t>300</w:t>
            </w:r>
          </w:p>
        </w:tc>
        <w:tc>
          <w:tcPr>
            <w:tcW w:w="666" w:type="pct"/>
            <w:tcBorders>
              <w:top w:val="nil"/>
              <w:left w:val="nil"/>
              <w:bottom w:val="single" w:sz="4" w:space="0" w:color="auto"/>
              <w:right w:val="single" w:sz="4" w:space="0" w:color="auto"/>
            </w:tcBorders>
            <w:shd w:val="clear" w:color="000000" w:fill="F2F2F2"/>
            <w:noWrap/>
            <w:vAlign w:val="center"/>
          </w:tcPr>
          <w:p w:rsidR="00B32797" w:rsidRPr="00B32797" w:rsidRDefault="00B32797" w:rsidP="00B32797">
            <w:pPr>
              <w:spacing w:after="0" w:line="240" w:lineRule="auto"/>
              <w:jc w:val="right"/>
              <w:rPr>
                <w:rFonts w:ascii="Calibri" w:eastAsia="Times New Roman" w:hAnsi="Calibri" w:cs="Calibri"/>
                <w:color w:val="000000"/>
                <w:sz w:val="14"/>
                <w:szCs w:val="28"/>
                <w:lang w:eastAsia="es-CO"/>
              </w:rPr>
            </w:pPr>
          </w:p>
        </w:tc>
        <w:tc>
          <w:tcPr>
            <w:tcW w:w="725" w:type="pct"/>
            <w:tcBorders>
              <w:top w:val="nil"/>
              <w:left w:val="nil"/>
              <w:bottom w:val="single" w:sz="4" w:space="0" w:color="auto"/>
              <w:right w:val="single" w:sz="4" w:space="0" w:color="auto"/>
            </w:tcBorders>
            <w:shd w:val="clear" w:color="auto" w:fill="auto"/>
            <w:vAlign w:val="center"/>
          </w:tcPr>
          <w:p w:rsidR="00B32797" w:rsidRPr="00B32797" w:rsidRDefault="00B32797" w:rsidP="00B32797">
            <w:pPr>
              <w:spacing w:after="0" w:line="240" w:lineRule="auto"/>
              <w:jc w:val="center"/>
              <w:rPr>
                <w:rFonts w:ascii="Cambria" w:eastAsia="Times New Roman" w:hAnsi="Cambria" w:cs="Calibri"/>
                <w:b/>
                <w:bCs/>
                <w:color w:val="000000"/>
                <w:sz w:val="14"/>
                <w:szCs w:val="18"/>
                <w:lang w:eastAsia="es-CO"/>
              </w:rPr>
            </w:pPr>
          </w:p>
        </w:tc>
      </w:tr>
      <w:tr w:rsidR="00B32797" w:rsidRPr="00B32797" w:rsidTr="007F73C1">
        <w:trPr>
          <w:trHeight w:val="912"/>
        </w:trPr>
        <w:tc>
          <w:tcPr>
            <w:tcW w:w="108" w:type="pct"/>
            <w:tcBorders>
              <w:top w:val="nil"/>
              <w:left w:val="single" w:sz="4" w:space="0" w:color="auto"/>
              <w:bottom w:val="single" w:sz="4" w:space="0" w:color="auto"/>
              <w:right w:val="single" w:sz="4" w:space="0" w:color="auto"/>
            </w:tcBorders>
            <w:shd w:val="clear" w:color="auto" w:fill="auto"/>
            <w:vAlign w:val="center"/>
            <w:hideMark/>
          </w:tcPr>
          <w:p w:rsidR="00B32797" w:rsidRPr="00B32797" w:rsidRDefault="00B32797" w:rsidP="00B32797">
            <w:pPr>
              <w:spacing w:after="0" w:line="240" w:lineRule="auto"/>
              <w:jc w:val="center"/>
              <w:rPr>
                <w:rFonts w:ascii="Cambria" w:eastAsia="Times New Roman" w:hAnsi="Cambria" w:cs="Calibri"/>
                <w:b/>
                <w:bCs/>
                <w:color w:val="000000"/>
                <w:sz w:val="14"/>
                <w:szCs w:val="18"/>
                <w:lang w:eastAsia="es-CO"/>
              </w:rPr>
            </w:pPr>
            <w:r w:rsidRPr="00B32797">
              <w:rPr>
                <w:rFonts w:ascii="Cambria" w:eastAsia="Times New Roman" w:hAnsi="Cambria" w:cs="Calibri"/>
                <w:b/>
                <w:bCs/>
                <w:color w:val="000000"/>
                <w:sz w:val="14"/>
                <w:szCs w:val="18"/>
                <w:lang w:eastAsia="es-CO"/>
              </w:rPr>
              <w:t>8</w:t>
            </w:r>
          </w:p>
        </w:tc>
        <w:tc>
          <w:tcPr>
            <w:tcW w:w="2057" w:type="pct"/>
            <w:tcBorders>
              <w:top w:val="nil"/>
              <w:left w:val="nil"/>
              <w:bottom w:val="single" w:sz="4" w:space="0" w:color="auto"/>
              <w:right w:val="nil"/>
            </w:tcBorders>
            <w:shd w:val="clear" w:color="auto" w:fill="auto"/>
            <w:vAlign w:val="center"/>
            <w:hideMark/>
          </w:tcPr>
          <w:p w:rsidR="00B32797" w:rsidRPr="00B32797" w:rsidRDefault="00B32797" w:rsidP="00B32797">
            <w:pPr>
              <w:spacing w:after="0" w:line="240" w:lineRule="auto"/>
              <w:rPr>
                <w:rFonts w:ascii="Cambria" w:eastAsia="Times New Roman" w:hAnsi="Cambria" w:cs="Calibri"/>
                <w:color w:val="000000"/>
                <w:sz w:val="14"/>
                <w:szCs w:val="18"/>
                <w:lang w:eastAsia="es-CO"/>
              </w:rPr>
            </w:pPr>
            <w:r w:rsidRPr="00B32797">
              <w:rPr>
                <w:rFonts w:ascii="Cambria" w:eastAsia="Times New Roman" w:hAnsi="Cambria" w:cs="Calibri"/>
                <w:color w:val="000000"/>
                <w:sz w:val="14"/>
                <w:szCs w:val="18"/>
                <w:lang w:eastAsia="es-CO"/>
              </w:rPr>
              <w:t xml:space="preserve">Almuerzos: compuesto por dos </w:t>
            </w:r>
            <w:proofErr w:type="spellStart"/>
            <w:r w:rsidRPr="00B32797">
              <w:rPr>
                <w:rFonts w:ascii="Cambria" w:eastAsia="Times New Roman" w:hAnsi="Cambria" w:cs="Calibri"/>
                <w:color w:val="000000"/>
                <w:sz w:val="14"/>
                <w:szCs w:val="18"/>
                <w:lang w:eastAsia="es-CO"/>
              </w:rPr>
              <w:t>proteinas</w:t>
            </w:r>
            <w:proofErr w:type="spellEnd"/>
            <w:r w:rsidRPr="00B32797">
              <w:rPr>
                <w:rFonts w:ascii="Cambria" w:eastAsia="Times New Roman" w:hAnsi="Cambria" w:cs="Calibri"/>
                <w:color w:val="000000"/>
                <w:sz w:val="14"/>
                <w:szCs w:val="18"/>
                <w:lang w:eastAsia="es-CO"/>
              </w:rPr>
              <w:t xml:space="preserve">, </w:t>
            </w:r>
            <w:proofErr w:type="spellStart"/>
            <w:r w:rsidRPr="00B32797">
              <w:rPr>
                <w:rFonts w:ascii="Cambria" w:eastAsia="Times New Roman" w:hAnsi="Cambria" w:cs="Calibri"/>
                <w:color w:val="000000"/>
                <w:sz w:val="14"/>
                <w:szCs w:val="18"/>
                <w:lang w:eastAsia="es-CO"/>
              </w:rPr>
              <w:t>solido</w:t>
            </w:r>
            <w:proofErr w:type="spellEnd"/>
            <w:r w:rsidRPr="00B32797">
              <w:rPr>
                <w:rFonts w:ascii="Cambria" w:eastAsia="Times New Roman" w:hAnsi="Cambria" w:cs="Calibri"/>
                <w:color w:val="000000"/>
                <w:sz w:val="14"/>
                <w:szCs w:val="18"/>
                <w:lang w:eastAsia="es-CO"/>
              </w:rPr>
              <w:t xml:space="preserve"> y bebida: Opción 1: Medallones de cerdo y pechuga en salsa bechamel por 250 GR, Arroz de espinaca o uvas pasas por 200 GR, Dos palitos de yuca por 50 GR, Ensalada </w:t>
            </w:r>
            <w:proofErr w:type="gramStart"/>
            <w:r w:rsidRPr="00B32797">
              <w:rPr>
                <w:rFonts w:ascii="Cambria" w:eastAsia="Times New Roman" w:hAnsi="Cambria" w:cs="Calibri"/>
                <w:color w:val="000000"/>
                <w:sz w:val="14"/>
                <w:szCs w:val="18"/>
                <w:lang w:eastAsia="es-CO"/>
              </w:rPr>
              <w:t>por  GR</w:t>
            </w:r>
            <w:proofErr w:type="gramEnd"/>
            <w:r w:rsidRPr="00B32797">
              <w:rPr>
                <w:rFonts w:ascii="Cambria" w:eastAsia="Times New Roman" w:hAnsi="Cambria" w:cs="Calibri"/>
                <w:color w:val="000000"/>
                <w:sz w:val="14"/>
                <w:szCs w:val="18"/>
                <w:lang w:eastAsia="es-CO"/>
              </w:rPr>
              <w:t xml:space="preserve"> y gaseosa PET 500. Opción 2: arroz 200 </w:t>
            </w:r>
            <w:proofErr w:type="spellStart"/>
            <w:r w:rsidRPr="00B32797">
              <w:rPr>
                <w:rFonts w:ascii="Cambria" w:eastAsia="Times New Roman" w:hAnsi="Cambria" w:cs="Calibri"/>
                <w:color w:val="000000"/>
                <w:sz w:val="14"/>
                <w:szCs w:val="18"/>
                <w:lang w:eastAsia="es-CO"/>
              </w:rPr>
              <w:t>gm</w:t>
            </w:r>
            <w:proofErr w:type="spellEnd"/>
            <w:r w:rsidRPr="00B32797">
              <w:rPr>
                <w:rFonts w:ascii="Cambria" w:eastAsia="Times New Roman" w:hAnsi="Cambria" w:cs="Calibri"/>
                <w:color w:val="000000"/>
                <w:sz w:val="14"/>
                <w:szCs w:val="18"/>
                <w:lang w:eastAsia="es-CO"/>
              </w:rPr>
              <w:t xml:space="preserve">,  </w:t>
            </w:r>
            <w:proofErr w:type="spellStart"/>
            <w:r w:rsidRPr="00B32797">
              <w:rPr>
                <w:rFonts w:ascii="Cambria" w:eastAsia="Times New Roman" w:hAnsi="Cambria" w:cs="Calibri"/>
                <w:color w:val="000000"/>
                <w:sz w:val="14"/>
                <w:szCs w:val="18"/>
                <w:lang w:eastAsia="es-CO"/>
              </w:rPr>
              <w:t>gulash</w:t>
            </w:r>
            <w:proofErr w:type="spellEnd"/>
            <w:r w:rsidRPr="00B32797">
              <w:rPr>
                <w:rFonts w:ascii="Cambria" w:eastAsia="Times New Roman" w:hAnsi="Cambria" w:cs="Calibri"/>
                <w:color w:val="000000"/>
                <w:sz w:val="14"/>
                <w:szCs w:val="18"/>
                <w:lang w:eastAsia="es-CO"/>
              </w:rPr>
              <w:t xml:space="preserve"> de cerdo 250 gr, ensalada </w:t>
            </w:r>
            <w:proofErr w:type="spellStart"/>
            <w:r w:rsidRPr="00B32797">
              <w:rPr>
                <w:rFonts w:ascii="Cambria" w:eastAsia="Times New Roman" w:hAnsi="Cambria" w:cs="Calibri"/>
                <w:color w:val="000000"/>
                <w:sz w:val="14"/>
                <w:szCs w:val="18"/>
                <w:lang w:eastAsia="es-CO"/>
              </w:rPr>
              <w:t>topical</w:t>
            </w:r>
            <w:proofErr w:type="spellEnd"/>
            <w:r w:rsidRPr="00B32797">
              <w:rPr>
                <w:rFonts w:ascii="Cambria" w:eastAsia="Times New Roman" w:hAnsi="Cambria" w:cs="Calibri"/>
                <w:color w:val="000000"/>
                <w:sz w:val="14"/>
                <w:szCs w:val="18"/>
                <w:lang w:eastAsia="es-CO"/>
              </w:rPr>
              <w:t xml:space="preserve"> 50 </w:t>
            </w:r>
            <w:proofErr w:type="spellStart"/>
            <w:r w:rsidRPr="00B32797">
              <w:rPr>
                <w:rFonts w:ascii="Cambria" w:eastAsia="Times New Roman" w:hAnsi="Cambria" w:cs="Calibri"/>
                <w:color w:val="000000"/>
                <w:sz w:val="14"/>
                <w:szCs w:val="18"/>
                <w:lang w:eastAsia="es-CO"/>
              </w:rPr>
              <w:t>gm</w:t>
            </w:r>
            <w:proofErr w:type="spellEnd"/>
            <w:r w:rsidRPr="00B32797">
              <w:rPr>
                <w:rFonts w:ascii="Cambria" w:eastAsia="Times New Roman" w:hAnsi="Cambria" w:cs="Calibri"/>
                <w:color w:val="000000"/>
                <w:sz w:val="14"/>
                <w:szCs w:val="18"/>
                <w:lang w:eastAsia="es-CO"/>
              </w:rPr>
              <w:t>,  plátano asado 50 gr,  jugo fruta 100% natural 9oz.</w:t>
            </w:r>
          </w:p>
        </w:tc>
        <w:tc>
          <w:tcPr>
            <w:tcW w:w="482" w:type="pct"/>
            <w:tcBorders>
              <w:top w:val="nil"/>
              <w:left w:val="single" w:sz="4" w:space="0" w:color="auto"/>
              <w:bottom w:val="single" w:sz="4" w:space="0" w:color="auto"/>
              <w:right w:val="single" w:sz="4" w:space="0" w:color="auto"/>
            </w:tcBorders>
            <w:shd w:val="clear" w:color="auto" w:fill="auto"/>
            <w:vAlign w:val="center"/>
            <w:hideMark/>
          </w:tcPr>
          <w:p w:rsidR="00B32797" w:rsidRPr="00B32797" w:rsidRDefault="00B32797" w:rsidP="00B32797">
            <w:pPr>
              <w:spacing w:after="0" w:line="240" w:lineRule="auto"/>
              <w:jc w:val="center"/>
              <w:rPr>
                <w:rFonts w:ascii="Cambria" w:eastAsia="Times New Roman" w:hAnsi="Cambria" w:cs="Calibri"/>
                <w:color w:val="000000"/>
                <w:sz w:val="14"/>
                <w:szCs w:val="18"/>
                <w:lang w:eastAsia="es-CO"/>
              </w:rPr>
            </w:pPr>
            <w:r w:rsidRPr="00B32797">
              <w:rPr>
                <w:rFonts w:ascii="Cambria" w:eastAsia="Times New Roman" w:hAnsi="Cambria" w:cs="Calibri"/>
                <w:color w:val="000000"/>
                <w:sz w:val="14"/>
                <w:szCs w:val="18"/>
                <w:lang w:eastAsia="es-CO"/>
              </w:rPr>
              <w:t>UNIDAD</w:t>
            </w:r>
          </w:p>
        </w:tc>
        <w:tc>
          <w:tcPr>
            <w:tcW w:w="482" w:type="pct"/>
            <w:tcBorders>
              <w:top w:val="nil"/>
              <w:left w:val="nil"/>
              <w:bottom w:val="single" w:sz="4" w:space="0" w:color="auto"/>
              <w:right w:val="single" w:sz="4" w:space="0" w:color="auto"/>
            </w:tcBorders>
            <w:shd w:val="clear" w:color="auto" w:fill="auto"/>
            <w:noWrap/>
            <w:vAlign w:val="center"/>
            <w:hideMark/>
          </w:tcPr>
          <w:p w:rsidR="00B32797" w:rsidRPr="00B32797" w:rsidRDefault="00B32797" w:rsidP="00B32797">
            <w:pPr>
              <w:spacing w:after="0" w:line="240" w:lineRule="auto"/>
              <w:jc w:val="center"/>
              <w:rPr>
                <w:rFonts w:ascii="Cambria" w:eastAsia="Times New Roman" w:hAnsi="Cambria" w:cs="Calibri"/>
                <w:color w:val="000000"/>
                <w:sz w:val="14"/>
                <w:szCs w:val="18"/>
                <w:lang w:eastAsia="es-CO"/>
              </w:rPr>
            </w:pPr>
            <w:r w:rsidRPr="00B32797">
              <w:rPr>
                <w:rFonts w:ascii="Cambria" w:eastAsia="Times New Roman" w:hAnsi="Cambria" w:cs="Calibri"/>
                <w:color w:val="000000"/>
                <w:sz w:val="14"/>
                <w:szCs w:val="18"/>
                <w:lang w:eastAsia="es-CO"/>
              </w:rPr>
              <w:t>1</w:t>
            </w:r>
          </w:p>
        </w:tc>
        <w:tc>
          <w:tcPr>
            <w:tcW w:w="482" w:type="pct"/>
            <w:tcBorders>
              <w:top w:val="nil"/>
              <w:left w:val="nil"/>
              <w:bottom w:val="single" w:sz="4" w:space="0" w:color="auto"/>
              <w:right w:val="single" w:sz="4" w:space="0" w:color="auto"/>
            </w:tcBorders>
            <w:shd w:val="clear" w:color="auto" w:fill="auto"/>
            <w:noWrap/>
            <w:vAlign w:val="center"/>
            <w:hideMark/>
          </w:tcPr>
          <w:p w:rsidR="00B32797" w:rsidRPr="00B32797" w:rsidRDefault="00B32797" w:rsidP="00B32797">
            <w:pPr>
              <w:spacing w:after="0" w:line="240" w:lineRule="auto"/>
              <w:jc w:val="center"/>
              <w:rPr>
                <w:rFonts w:ascii="Cambria" w:eastAsia="Times New Roman" w:hAnsi="Cambria" w:cs="Calibri"/>
                <w:color w:val="000000"/>
                <w:sz w:val="14"/>
                <w:szCs w:val="18"/>
                <w:lang w:eastAsia="es-CO"/>
              </w:rPr>
            </w:pPr>
            <w:r w:rsidRPr="00B32797">
              <w:rPr>
                <w:rFonts w:ascii="Cambria" w:eastAsia="Times New Roman" w:hAnsi="Cambria" w:cs="Calibri"/>
                <w:color w:val="000000"/>
                <w:sz w:val="14"/>
                <w:szCs w:val="18"/>
                <w:lang w:eastAsia="es-CO"/>
              </w:rPr>
              <w:t>150</w:t>
            </w:r>
          </w:p>
        </w:tc>
        <w:tc>
          <w:tcPr>
            <w:tcW w:w="666" w:type="pct"/>
            <w:tcBorders>
              <w:top w:val="nil"/>
              <w:left w:val="nil"/>
              <w:bottom w:val="single" w:sz="4" w:space="0" w:color="auto"/>
              <w:right w:val="single" w:sz="4" w:space="0" w:color="auto"/>
            </w:tcBorders>
            <w:shd w:val="clear" w:color="000000" w:fill="F2F2F2"/>
            <w:noWrap/>
            <w:vAlign w:val="center"/>
          </w:tcPr>
          <w:p w:rsidR="00B32797" w:rsidRPr="00B32797" w:rsidRDefault="00B32797" w:rsidP="00B32797">
            <w:pPr>
              <w:spacing w:after="0" w:line="240" w:lineRule="auto"/>
              <w:jc w:val="right"/>
              <w:rPr>
                <w:rFonts w:ascii="Calibri" w:eastAsia="Times New Roman" w:hAnsi="Calibri" w:cs="Calibri"/>
                <w:color w:val="000000"/>
                <w:sz w:val="14"/>
                <w:szCs w:val="28"/>
                <w:lang w:eastAsia="es-CO"/>
              </w:rPr>
            </w:pPr>
          </w:p>
        </w:tc>
        <w:tc>
          <w:tcPr>
            <w:tcW w:w="725" w:type="pct"/>
            <w:tcBorders>
              <w:top w:val="nil"/>
              <w:left w:val="nil"/>
              <w:bottom w:val="single" w:sz="4" w:space="0" w:color="auto"/>
              <w:right w:val="single" w:sz="4" w:space="0" w:color="auto"/>
            </w:tcBorders>
            <w:shd w:val="clear" w:color="auto" w:fill="auto"/>
            <w:vAlign w:val="center"/>
          </w:tcPr>
          <w:p w:rsidR="00B32797" w:rsidRPr="00B32797" w:rsidRDefault="00B32797" w:rsidP="00B32797">
            <w:pPr>
              <w:spacing w:after="0" w:line="240" w:lineRule="auto"/>
              <w:jc w:val="center"/>
              <w:rPr>
                <w:rFonts w:ascii="Cambria" w:eastAsia="Times New Roman" w:hAnsi="Cambria" w:cs="Calibri"/>
                <w:b/>
                <w:bCs/>
                <w:color w:val="000000"/>
                <w:sz w:val="14"/>
                <w:szCs w:val="18"/>
                <w:lang w:eastAsia="es-CO"/>
              </w:rPr>
            </w:pPr>
          </w:p>
        </w:tc>
      </w:tr>
      <w:tr w:rsidR="00B32797" w:rsidRPr="00B32797" w:rsidTr="007F73C1">
        <w:trPr>
          <w:trHeight w:val="360"/>
        </w:trPr>
        <w:tc>
          <w:tcPr>
            <w:tcW w:w="108" w:type="pct"/>
            <w:tcBorders>
              <w:top w:val="nil"/>
              <w:left w:val="single" w:sz="4" w:space="0" w:color="auto"/>
              <w:bottom w:val="single" w:sz="4" w:space="0" w:color="auto"/>
              <w:right w:val="single" w:sz="4" w:space="0" w:color="auto"/>
            </w:tcBorders>
            <w:shd w:val="clear" w:color="auto" w:fill="auto"/>
            <w:vAlign w:val="center"/>
            <w:hideMark/>
          </w:tcPr>
          <w:p w:rsidR="00B32797" w:rsidRPr="00B32797" w:rsidRDefault="00B32797" w:rsidP="00B32797">
            <w:pPr>
              <w:spacing w:after="0" w:line="240" w:lineRule="auto"/>
              <w:jc w:val="center"/>
              <w:rPr>
                <w:rFonts w:ascii="Cambria" w:eastAsia="Times New Roman" w:hAnsi="Cambria" w:cs="Calibri"/>
                <w:b/>
                <w:bCs/>
                <w:color w:val="000000"/>
                <w:sz w:val="14"/>
                <w:szCs w:val="18"/>
                <w:lang w:eastAsia="es-CO"/>
              </w:rPr>
            </w:pPr>
            <w:r w:rsidRPr="00B32797">
              <w:rPr>
                <w:rFonts w:ascii="Cambria" w:eastAsia="Times New Roman" w:hAnsi="Cambria" w:cs="Calibri"/>
                <w:b/>
                <w:bCs/>
                <w:color w:val="000000"/>
                <w:sz w:val="14"/>
                <w:szCs w:val="18"/>
                <w:lang w:eastAsia="es-CO"/>
              </w:rPr>
              <w:t>9</w:t>
            </w:r>
          </w:p>
        </w:tc>
        <w:tc>
          <w:tcPr>
            <w:tcW w:w="2057" w:type="pct"/>
            <w:tcBorders>
              <w:top w:val="nil"/>
              <w:left w:val="nil"/>
              <w:bottom w:val="single" w:sz="4" w:space="0" w:color="auto"/>
              <w:right w:val="nil"/>
            </w:tcBorders>
            <w:shd w:val="clear" w:color="auto" w:fill="auto"/>
            <w:vAlign w:val="center"/>
            <w:hideMark/>
          </w:tcPr>
          <w:p w:rsidR="00B32797" w:rsidRPr="00B32797" w:rsidRDefault="00B32797" w:rsidP="00B32797">
            <w:pPr>
              <w:spacing w:after="0" w:line="240" w:lineRule="auto"/>
              <w:rPr>
                <w:rFonts w:ascii="Cambria" w:eastAsia="Times New Roman" w:hAnsi="Cambria" w:cs="Calibri"/>
                <w:color w:val="000000"/>
                <w:sz w:val="14"/>
                <w:szCs w:val="18"/>
                <w:lang w:eastAsia="es-CO"/>
              </w:rPr>
            </w:pPr>
            <w:r w:rsidRPr="00B32797">
              <w:rPr>
                <w:rFonts w:ascii="Cambria" w:eastAsia="Times New Roman" w:hAnsi="Cambria" w:cs="Calibri"/>
                <w:color w:val="000000"/>
                <w:sz w:val="14"/>
                <w:szCs w:val="18"/>
                <w:lang w:eastAsia="es-CO"/>
              </w:rPr>
              <w:t>Suministro de una (1) botellas de agua de 600ml. (Valledupar).Refrigerada y climatizada</w:t>
            </w:r>
          </w:p>
        </w:tc>
        <w:tc>
          <w:tcPr>
            <w:tcW w:w="482" w:type="pct"/>
            <w:tcBorders>
              <w:top w:val="nil"/>
              <w:left w:val="single" w:sz="4" w:space="0" w:color="auto"/>
              <w:bottom w:val="single" w:sz="4" w:space="0" w:color="auto"/>
              <w:right w:val="single" w:sz="4" w:space="0" w:color="auto"/>
            </w:tcBorders>
            <w:shd w:val="clear" w:color="auto" w:fill="auto"/>
            <w:vAlign w:val="center"/>
            <w:hideMark/>
          </w:tcPr>
          <w:p w:rsidR="00B32797" w:rsidRPr="00B32797" w:rsidRDefault="00B32797" w:rsidP="00B32797">
            <w:pPr>
              <w:spacing w:after="0" w:line="240" w:lineRule="auto"/>
              <w:jc w:val="center"/>
              <w:rPr>
                <w:rFonts w:ascii="Cambria" w:eastAsia="Times New Roman" w:hAnsi="Cambria" w:cs="Calibri"/>
                <w:color w:val="000000"/>
                <w:sz w:val="14"/>
                <w:szCs w:val="18"/>
                <w:lang w:eastAsia="es-CO"/>
              </w:rPr>
            </w:pPr>
            <w:r w:rsidRPr="00B32797">
              <w:rPr>
                <w:rFonts w:ascii="Cambria" w:eastAsia="Times New Roman" w:hAnsi="Cambria" w:cs="Calibri"/>
                <w:color w:val="000000"/>
                <w:sz w:val="14"/>
                <w:szCs w:val="18"/>
                <w:lang w:eastAsia="es-CO"/>
              </w:rPr>
              <w:t>UNIDAD</w:t>
            </w:r>
          </w:p>
        </w:tc>
        <w:tc>
          <w:tcPr>
            <w:tcW w:w="482" w:type="pct"/>
            <w:tcBorders>
              <w:top w:val="nil"/>
              <w:left w:val="nil"/>
              <w:bottom w:val="single" w:sz="4" w:space="0" w:color="auto"/>
              <w:right w:val="single" w:sz="4" w:space="0" w:color="auto"/>
            </w:tcBorders>
            <w:shd w:val="clear" w:color="auto" w:fill="auto"/>
            <w:noWrap/>
            <w:vAlign w:val="center"/>
            <w:hideMark/>
          </w:tcPr>
          <w:p w:rsidR="00B32797" w:rsidRPr="00B32797" w:rsidRDefault="00B32797" w:rsidP="00B32797">
            <w:pPr>
              <w:spacing w:after="0" w:line="240" w:lineRule="auto"/>
              <w:jc w:val="center"/>
              <w:rPr>
                <w:rFonts w:ascii="Cambria" w:eastAsia="Times New Roman" w:hAnsi="Cambria" w:cs="Calibri"/>
                <w:sz w:val="14"/>
                <w:szCs w:val="18"/>
                <w:lang w:eastAsia="es-CO"/>
              </w:rPr>
            </w:pPr>
            <w:r w:rsidRPr="00B32797">
              <w:rPr>
                <w:rFonts w:ascii="Cambria" w:eastAsia="Times New Roman" w:hAnsi="Cambria" w:cs="Calibri"/>
                <w:sz w:val="14"/>
                <w:szCs w:val="18"/>
                <w:lang w:eastAsia="es-CO"/>
              </w:rPr>
              <w:t>1</w:t>
            </w:r>
          </w:p>
        </w:tc>
        <w:tc>
          <w:tcPr>
            <w:tcW w:w="482" w:type="pct"/>
            <w:tcBorders>
              <w:top w:val="nil"/>
              <w:left w:val="nil"/>
              <w:bottom w:val="single" w:sz="4" w:space="0" w:color="auto"/>
              <w:right w:val="single" w:sz="4" w:space="0" w:color="auto"/>
            </w:tcBorders>
            <w:shd w:val="clear" w:color="auto" w:fill="auto"/>
            <w:noWrap/>
            <w:vAlign w:val="center"/>
            <w:hideMark/>
          </w:tcPr>
          <w:p w:rsidR="00B32797" w:rsidRPr="00B32797" w:rsidRDefault="00B32797" w:rsidP="00B32797">
            <w:pPr>
              <w:spacing w:after="0" w:line="240" w:lineRule="auto"/>
              <w:jc w:val="center"/>
              <w:rPr>
                <w:rFonts w:ascii="Cambria" w:eastAsia="Times New Roman" w:hAnsi="Cambria" w:cs="Calibri"/>
                <w:color w:val="000000"/>
                <w:sz w:val="14"/>
                <w:szCs w:val="18"/>
                <w:lang w:eastAsia="es-CO"/>
              </w:rPr>
            </w:pPr>
            <w:r w:rsidRPr="00B32797">
              <w:rPr>
                <w:rFonts w:ascii="Cambria" w:eastAsia="Times New Roman" w:hAnsi="Cambria" w:cs="Calibri"/>
                <w:color w:val="000000"/>
                <w:sz w:val="14"/>
                <w:szCs w:val="18"/>
                <w:lang w:eastAsia="es-CO"/>
              </w:rPr>
              <w:t>300</w:t>
            </w:r>
          </w:p>
        </w:tc>
        <w:tc>
          <w:tcPr>
            <w:tcW w:w="666" w:type="pct"/>
            <w:tcBorders>
              <w:top w:val="nil"/>
              <w:left w:val="nil"/>
              <w:bottom w:val="single" w:sz="4" w:space="0" w:color="auto"/>
              <w:right w:val="single" w:sz="4" w:space="0" w:color="auto"/>
            </w:tcBorders>
            <w:shd w:val="clear" w:color="000000" w:fill="F2F2F2"/>
            <w:noWrap/>
            <w:vAlign w:val="center"/>
          </w:tcPr>
          <w:p w:rsidR="00B32797" w:rsidRPr="00B32797" w:rsidRDefault="00B32797" w:rsidP="00B32797">
            <w:pPr>
              <w:spacing w:after="0" w:line="240" w:lineRule="auto"/>
              <w:jc w:val="right"/>
              <w:rPr>
                <w:rFonts w:ascii="Calibri" w:eastAsia="Times New Roman" w:hAnsi="Calibri" w:cs="Calibri"/>
                <w:color w:val="000000"/>
                <w:sz w:val="14"/>
                <w:szCs w:val="28"/>
                <w:lang w:eastAsia="es-CO"/>
              </w:rPr>
            </w:pPr>
          </w:p>
        </w:tc>
        <w:tc>
          <w:tcPr>
            <w:tcW w:w="725" w:type="pct"/>
            <w:tcBorders>
              <w:top w:val="nil"/>
              <w:left w:val="nil"/>
              <w:bottom w:val="single" w:sz="4" w:space="0" w:color="auto"/>
              <w:right w:val="single" w:sz="4" w:space="0" w:color="auto"/>
            </w:tcBorders>
            <w:shd w:val="clear" w:color="auto" w:fill="auto"/>
            <w:vAlign w:val="center"/>
          </w:tcPr>
          <w:p w:rsidR="00B32797" w:rsidRPr="00B32797" w:rsidRDefault="00B32797" w:rsidP="00B32797">
            <w:pPr>
              <w:spacing w:after="0" w:line="240" w:lineRule="auto"/>
              <w:jc w:val="center"/>
              <w:rPr>
                <w:rFonts w:ascii="Cambria" w:eastAsia="Times New Roman" w:hAnsi="Cambria" w:cs="Calibri"/>
                <w:b/>
                <w:bCs/>
                <w:color w:val="000000"/>
                <w:sz w:val="14"/>
                <w:szCs w:val="18"/>
                <w:lang w:eastAsia="es-CO"/>
              </w:rPr>
            </w:pPr>
          </w:p>
        </w:tc>
      </w:tr>
      <w:tr w:rsidR="00B32797" w:rsidRPr="00B32797" w:rsidTr="007F73C1">
        <w:trPr>
          <w:trHeight w:val="388"/>
        </w:trPr>
        <w:tc>
          <w:tcPr>
            <w:tcW w:w="108" w:type="pct"/>
            <w:tcBorders>
              <w:top w:val="nil"/>
              <w:left w:val="single" w:sz="4" w:space="0" w:color="auto"/>
              <w:bottom w:val="single" w:sz="4" w:space="0" w:color="auto"/>
              <w:right w:val="single" w:sz="4" w:space="0" w:color="auto"/>
            </w:tcBorders>
            <w:shd w:val="clear" w:color="auto" w:fill="auto"/>
            <w:vAlign w:val="center"/>
            <w:hideMark/>
          </w:tcPr>
          <w:p w:rsidR="00B32797" w:rsidRPr="00B32797" w:rsidRDefault="00B32797" w:rsidP="00B32797">
            <w:pPr>
              <w:spacing w:after="0" w:line="240" w:lineRule="auto"/>
              <w:jc w:val="center"/>
              <w:rPr>
                <w:rFonts w:ascii="Cambria" w:eastAsia="Times New Roman" w:hAnsi="Cambria" w:cs="Calibri"/>
                <w:b/>
                <w:bCs/>
                <w:color w:val="000000"/>
                <w:sz w:val="14"/>
                <w:szCs w:val="18"/>
                <w:lang w:eastAsia="es-CO"/>
              </w:rPr>
            </w:pPr>
            <w:r w:rsidRPr="00B32797">
              <w:rPr>
                <w:rFonts w:ascii="Cambria" w:eastAsia="Times New Roman" w:hAnsi="Cambria" w:cs="Calibri"/>
                <w:b/>
                <w:bCs/>
                <w:color w:val="000000"/>
                <w:sz w:val="14"/>
                <w:szCs w:val="18"/>
                <w:lang w:eastAsia="es-CO"/>
              </w:rPr>
              <w:t>10</w:t>
            </w:r>
          </w:p>
        </w:tc>
        <w:tc>
          <w:tcPr>
            <w:tcW w:w="2057" w:type="pct"/>
            <w:tcBorders>
              <w:top w:val="nil"/>
              <w:left w:val="nil"/>
              <w:bottom w:val="single" w:sz="4" w:space="0" w:color="auto"/>
              <w:right w:val="nil"/>
            </w:tcBorders>
            <w:shd w:val="clear" w:color="auto" w:fill="auto"/>
            <w:vAlign w:val="center"/>
            <w:hideMark/>
          </w:tcPr>
          <w:p w:rsidR="00B32797" w:rsidRPr="00B32797" w:rsidRDefault="00B32797" w:rsidP="00B32797">
            <w:pPr>
              <w:spacing w:after="0" w:line="240" w:lineRule="auto"/>
              <w:rPr>
                <w:rFonts w:ascii="Cambria" w:eastAsia="Times New Roman" w:hAnsi="Cambria" w:cs="Calibri"/>
                <w:color w:val="000000"/>
                <w:sz w:val="14"/>
                <w:szCs w:val="18"/>
                <w:lang w:eastAsia="es-CO"/>
              </w:rPr>
            </w:pPr>
            <w:r w:rsidRPr="00B32797">
              <w:rPr>
                <w:rFonts w:ascii="Cambria" w:eastAsia="Times New Roman" w:hAnsi="Cambria" w:cs="Calibri"/>
                <w:color w:val="000000"/>
                <w:sz w:val="14"/>
                <w:szCs w:val="18"/>
                <w:lang w:eastAsia="es-CO"/>
              </w:rPr>
              <w:t>Silla ergonómica para oficina.</w:t>
            </w:r>
            <w:r w:rsidRPr="00B32797">
              <w:rPr>
                <w:rFonts w:ascii="Cambria" w:eastAsia="Times New Roman" w:hAnsi="Cambria" w:cs="Calibri"/>
                <w:color w:val="000000"/>
                <w:sz w:val="14"/>
                <w:szCs w:val="18"/>
                <w:lang w:eastAsia="es-CO"/>
              </w:rPr>
              <w:br/>
              <w:t>Sistema de elevación neumática regulable.</w:t>
            </w:r>
            <w:r w:rsidRPr="00B32797">
              <w:rPr>
                <w:rFonts w:ascii="Cambria" w:eastAsia="Times New Roman" w:hAnsi="Cambria" w:cs="Calibri"/>
                <w:color w:val="000000"/>
                <w:sz w:val="14"/>
                <w:szCs w:val="18"/>
                <w:lang w:eastAsia="es-CO"/>
              </w:rPr>
              <w:br/>
              <w:t>Rotación completa de 360°.</w:t>
            </w:r>
            <w:r w:rsidRPr="00B32797">
              <w:rPr>
                <w:rFonts w:ascii="Cambria" w:eastAsia="Times New Roman" w:hAnsi="Cambria" w:cs="Calibri"/>
                <w:color w:val="000000"/>
                <w:sz w:val="14"/>
                <w:szCs w:val="18"/>
                <w:lang w:eastAsia="es-CO"/>
              </w:rPr>
              <w:br/>
              <w:t>Respaldo ergonómico con soporte lumbar.</w:t>
            </w:r>
            <w:r w:rsidRPr="00B32797">
              <w:rPr>
                <w:rFonts w:ascii="Cambria" w:eastAsia="Times New Roman" w:hAnsi="Cambria" w:cs="Calibri"/>
                <w:color w:val="000000"/>
                <w:sz w:val="14"/>
                <w:szCs w:val="18"/>
                <w:lang w:eastAsia="es-CO"/>
              </w:rPr>
              <w:br/>
              <w:t>Asiento acolchado de alta densidad.</w:t>
            </w:r>
            <w:r w:rsidRPr="00B32797">
              <w:rPr>
                <w:rFonts w:ascii="Cambria" w:eastAsia="Times New Roman" w:hAnsi="Cambria" w:cs="Calibri"/>
                <w:color w:val="000000"/>
                <w:sz w:val="14"/>
                <w:szCs w:val="18"/>
                <w:lang w:eastAsia="es-CO"/>
              </w:rPr>
              <w:br/>
              <w:t>Apoyabrazos fijos o ajustables.</w:t>
            </w:r>
            <w:r w:rsidRPr="00B32797">
              <w:rPr>
                <w:rFonts w:ascii="Cambria" w:eastAsia="Times New Roman" w:hAnsi="Cambria" w:cs="Calibri"/>
                <w:color w:val="000000"/>
                <w:sz w:val="14"/>
                <w:szCs w:val="18"/>
                <w:lang w:eastAsia="es-CO"/>
              </w:rPr>
              <w:br/>
              <w:t>Base de cinco (5) patas con ruedas giratorias.</w:t>
            </w:r>
            <w:r w:rsidRPr="00B32797">
              <w:rPr>
                <w:rFonts w:ascii="Cambria" w:eastAsia="Times New Roman" w:hAnsi="Cambria" w:cs="Calibri"/>
                <w:color w:val="000000"/>
                <w:sz w:val="14"/>
                <w:szCs w:val="18"/>
                <w:lang w:eastAsia="es-CO"/>
              </w:rPr>
              <w:br/>
              <w:t>Material del respaldo: malla transpirable o equivalente.</w:t>
            </w:r>
            <w:r w:rsidRPr="00B32797">
              <w:rPr>
                <w:rFonts w:ascii="Cambria" w:eastAsia="Times New Roman" w:hAnsi="Cambria" w:cs="Calibri"/>
                <w:color w:val="000000"/>
                <w:sz w:val="14"/>
                <w:szCs w:val="18"/>
                <w:lang w:eastAsia="es-CO"/>
              </w:rPr>
              <w:br/>
              <w:t>Capacidad mínima de carga: 150 kg.</w:t>
            </w:r>
            <w:r w:rsidRPr="00B32797">
              <w:rPr>
                <w:rFonts w:ascii="Cambria" w:eastAsia="Times New Roman" w:hAnsi="Cambria" w:cs="Calibri"/>
                <w:color w:val="000000"/>
                <w:sz w:val="14"/>
                <w:szCs w:val="18"/>
                <w:lang w:eastAsia="es-CO"/>
              </w:rPr>
              <w:br/>
              <w:t>Color: negro</w:t>
            </w:r>
            <w:r w:rsidRPr="00B32797">
              <w:rPr>
                <w:rFonts w:ascii="Cambria" w:eastAsia="Times New Roman" w:hAnsi="Cambria" w:cs="Calibri"/>
                <w:color w:val="000000"/>
                <w:sz w:val="14"/>
                <w:szCs w:val="18"/>
                <w:lang w:eastAsia="es-CO"/>
              </w:rPr>
              <w:br/>
            </w:r>
            <w:r w:rsidRPr="00B32797">
              <w:rPr>
                <w:rFonts w:ascii="Cambria" w:eastAsia="Times New Roman" w:hAnsi="Cambria" w:cs="Calibri"/>
                <w:color w:val="000000"/>
                <w:sz w:val="14"/>
                <w:szCs w:val="18"/>
                <w:lang w:eastAsia="es-CO"/>
              </w:rPr>
              <w:lastRenderedPageBreak/>
              <w:t>Producto nuevo, ensamblado o listo para ensamblar, con garantía mínima por defectos de fabricación</w:t>
            </w:r>
          </w:p>
        </w:tc>
        <w:tc>
          <w:tcPr>
            <w:tcW w:w="482" w:type="pct"/>
            <w:tcBorders>
              <w:top w:val="nil"/>
              <w:left w:val="single" w:sz="4" w:space="0" w:color="auto"/>
              <w:bottom w:val="single" w:sz="4" w:space="0" w:color="auto"/>
              <w:right w:val="single" w:sz="4" w:space="0" w:color="auto"/>
            </w:tcBorders>
            <w:shd w:val="clear" w:color="auto" w:fill="auto"/>
            <w:vAlign w:val="center"/>
            <w:hideMark/>
          </w:tcPr>
          <w:p w:rsidR="00B32797" w:rsidRPr="00B32797" w:rsidRDefault="00B32797" w:rsidP="00B32797">
            <w:pPr>
              <w:spacing w:after="0" w:line="240" w:lineRule="auto"/>
              <w:jc w:val="center"/>
              <w:rPr>
                <w:rFonts w:ascii="Cambria" w:eastAsia="Times New Roman" w:hAnsi="Cambria" w:cs="Calibri"/>
                <w:color w:val="000000"/>
                <w:sz w:val="14"/>
                <w:szCs w:val="18"/>
                <w:lang w:eastAsia="es-CO"/>
              </w:rPr>
            </w:pPr>
            <w:r w:rsidRPr="00B32797">
              <w:rPr>
                <w:rFonts w:ascii="Cambria" w:eastAsia="Times New Roman" w:hAnsi="Cambria" w:cs="Calibri"/>
                <w:color w:val="000000"/>
                <w:sz w:val="14"/>
                <w:szCs w:val="18"/>
                <w:lang w:eastAsia="es-CO"/>
              </w:rPr>
              <w:lastRenderedPageBreak/>
              <w:t>UNIDAD</w:t>
            </w:r>
          </w:p>
        </w:tc>
        <w:tc>
          <w:tcPr>
            <w:tcW w:w="482" w:type="pct"/>
            <w:tcBorders>
              <w:top w:val="nil"/>
              <w:left w:val="nil"/>
              <w:bottom w:val="single" w:sz="4" w:space="0" w:color="auto"/>
              <w:right w:val="single" w:sz="4" w:space="0" w:color="auto"/>
            </w:tcBorders>
            <w:shd w:val="clear" w:color="auto" w:fill="auto"/>
            <w:noWrap/>
            <w:vAlign w:val="center"/>
            <w:hideMark/>
          </w:tcPr>
          <w:p w:rsidR="00B32797" w:rsidRPr="00B32797" w:rsidRDefault="00B32797" w:rsidP="00B32797">
            <w:pPr>
              <w:spacing w:after="0" w:line="240" w:lineRule="auto"/>
              <w:jc w:val="center"/>
              <w:rPr>
                <w:rFonts w:ascii="Cambria" w:eastAsia="Times New Roman" w:hAnsi="Cambria" w:cs="Calibri"/>
                <w:sz w:val="14"/>
                <w:szCs w:val="18"/>
                <w:lang w:eastAsia="es-CO"/>
              </w:rPr>
            </w:pPr>
            <w:r w:rsidRPr="00B32797">
              <w:rPr>
                <w:rFonts w:ascii="Cambria" w:eastAsia="Times New Roman" w:hAnsi="Cambria" w:cs="Calibri"/>
                <w:sz w:val="14"/>
                <w:szCs w:val="18"/>
                <w:lang w:eastAsia="es-CO"/>
              </w:rPr>
              <w:t>1</w:t>
            </w:r>
          </w:p>
        </w:tc>
        <w:tc>
          <w:tcPr>
            <w:tcW w:w="482" w:type="pct"/>
            <w:tcBorders>
              <w:top w:val="nil"/>
              <w:left w:val="nil"/>
              <w:bottom w:val="single" w:sz="4" w:space="0" w:color="auto"/>
              <w:right w:val="single" w:sz="4" w:space="0" w:color="auto"/>
            </w:tcBorders>
            <w:shd w:val="clear" w:color="auto" w:fill="auto"/>
            <w:noWrap/>
            <w:vAlign w:val="center"/>
            <w:hideMark/>
          </w:tcPr>
          <w:p w:rsidR="00B32797" w:rsidRPr="00B32797" w:rsidRDefault="00B32797" w:rsidP="00B32797">
            <w:pPr>
              <w:spacing w:after="0" w:line="240" w:lineRule="auto"/>
              <w:jc w:val="center"/>
              <w:rPr>
                <w:rFonts w:ascii="Cambria" w:eastAsia="Times New Roman" w:hAnsi="Cambria" w:cs="Calibri"/>
                <w:color w:val="000000"/>
                <w:sz w:val="14"/>
                <w:szCs w:val="18"/>
                <w:lang w:eastAsia="es-CO"/>
              </w:rPr>
            </w:pPr>
            <w:r w:rsidRPr="00B32797">
              <w:rPr>
                <w:rFonts w:ascii="Cambria" w:eastAsia="Times New Roman" w:hAnsi="Cambria" w:cs="Calibri"/>
                <w:color w:val="000000"/>
                <w:sz w:val="14"/>
                <w:szCs w:val="18"/>
                <w:lang w:eastAsia="es-CO"/>
              </w:rPr>
              <w:t>80</w:t>
            </w:r>
          </w:p>
        </w:tc>
        <w:tc>
          <w:tcPr>
            <w:tcW w:w="666" w:type="pct"/>
            <w:tcBorders>
              <w:top w:val="nil"/>
              <w:left w:val="nil"/>
              <w:bottom w:val="single" w:sz="4" w:space="0" w:color="auto"/>
              <w:right w:val="single" w:sz="4" w:space="0" w:color="auto"/>
            </w:tcBorders>
            <w:shd w:val="clear" w:color="000000" w:fill="F2F2F2"/>
            <w:noWrap/>
            <w:vAlign w:val="center"/>
          </w:tcPr>
          <w:p w:rsidR="00B32797" w:rsidRPr="00B32797" w:rsidRDefault="00B32797" w:rsidP="00B32797">
            <w:pPr>
              <w:spacing w:after="0" w:line="240" w:lineRule="auto"/>
              <w:jc w:val="right"/>
              <w:rPr>
                <w:rFonts w:ascii="Calibri" w:eastAsia="Times New Roman" w:hAnsi="Calibri" w:cs="Calibri"/>
                <w:color w:val="000000"/>
                <w:sz w:val="14"/>
                <w:szCs w:val="28"/>
                <w:lang w:eastAsia="es-CO"/>
              </w:rPr>
            </w:pPr>
          </w:p>
        </w:tc>
        <w:tc>
          <w:tcPr>
            <w:tcW w:w="725" w:type="pct"/>
            <w:tcBorders>
              <w:top w:val="nil"/>
              <w:left w:val="nil"/>
              <w:bottom w:val="single" w:sz="4" w:space="0" w:color="auto"/>
              <w:right w:val="single" w:sz="4" w:space="0" w:color="auto"/>
            </w:tcBorders>
            <w:shd w:val="clear" w:color="auto" w:fill="auto"/>
            <w:vAlign w:val="center"/>
          </w:tcPr>
          <w:p w:rsidR="00B32797" w:rsidRPr="00B32797" w:rsidRDefault="00B32797" w:rsidP="00B32797">
            <w:pPr>
              <w:spacing w:after="0" w:line="240" w:lineRule="auto"/>
              <w:jc w:val="center"/>
              <w:rPr>
                <w:rFonts w:ascii="Cambria" w:eastAsia="Times New Roman" w:hAnsi="Cambria" w:cs="Calibri"/>
                <w:b/>
                <w:bCs/>
                <w:color w:val="000000"/>
                <w:sz w:val="14"/>
                <w:szCs w:val="18"/>
                <w:lang w:eastAsia="es-CO"/>
              </w:rPr>
            </w:pPr>
          </w:p>
        </w:tc>
      </w:tr>
      <w:tr w:rsidR="00B32797" w:rsidRPr="00B32797" w:rsidTr="007F73C1">
        <w:trPr>
          <w:trHeight w:val="579"/>
        </w:trPr>
        <w:tc>
          <w:tcPr>
            <w:tcW w:w="108" w:type="pct"/>
            <w:tcBorders>
              <w:top w:val="nil"/>
              <w:left w:val="single" w:sz="4" w:space="0" w:color="auto"/>
              <w:bottom w:val="single" w:sz="4" w:space="0" w:color="auto"/>
              <w:right w:val="single" w:sz="4" w:space="0" w:color="auto"/>
            </w:tcBorders>
            <w:shd w:val="clear" w:color="auto" w:fill="auto"/>
            <w:vAlign w:val="center"/>
            <w:hideMark/>
          </w:tcPr>
          <w:p w:rsidR="00B32797" w:rsidRPr="00B32797" w:rsidRDefault="00B32797" w:rsidP="00B32797">
            <w:pPr>
              <w:spacing w:after="0" w:line="240" w:lineRule="auto"/>
              <w:jc w:val="center"/>
              <w:rPr>
                <w:rFonts w:ascii="Cambria" w:eastAsia="Times New Roman" w:hAnsi="Cambria" w:cs="Calibri"/>
                <w:b/>
                <w:bCs/>
                <w:color w:val="000000"/>
                <w:sz w:val="14"/>
                <w:szCs w:val="18"/>
                <w:lang w:eastAsia="es-CO"/>
              </w:rPr>
            </w:pPr>
            <w:r w:rsidRPr="00B32797">
              <w:rPr>
                <w:rFonts w:ascii="Cambria" w:eastAsia="Times New Roman" w:hAnsi="Cambria" w:cs="Calibri"/>
                <w:b/>
                <w:bCs/>
                <w:color w:val="000000"/>
                <w:sz w:val="14"/>
                <w:szCs w:val="18"/>
                <w:lang w:eastAsia="es-CO"/>
              </w:rPr>
              <w:lastRenderedPageBreak/>
              <w:t>11</w:t>
            </w:r>
          </w:p>
        </w:tc>
        <w:tc>
          <w:tcPr>
            <w:tcW w:w="2057" w:type="pct"/>
            <w:tcBorders>
              <w:top w:val="nil"/>
              <w:left w:val="nil"/>
              <w:bottom w:val="single" w:sz="4" w:space="0" w:color="auto"/>
              <w:right w:val="nil"/>
            </w:tcBorders>
            <w:shd w:val="clear" w:color="auto" w:fill="auto"/>
            <w:vAlign w:val="center"/>
            <w:hideMark/>
          </w:tcPr>
          <w:p w:rsidR="00B32797" w:rsidRPr="00B32797" w:rsidRDefault="00B32797" w:rsidP="00B32797">
            <w:pPr>
              <w:spacing w:after="0" w:line="240" w:lineRule="auto"/>
              <w:rPr>
                <w:rFonts w:ascii="Cambria" w:eastAsia="Times New Roman" w:hAnsi="Cambria" w:cs="Calibri"/>
                <w:sz w:val="14"/>
                <w:szCs w:val="18"/>
                <w:lang w:eastAsia="es-CO"/>
              </w:rPr>
            </w:pPr>
            <w:r w:rsidRPr="00B32797">
              <w:rPr>
                <w:rFonts w:ascii="Cambria" w:eastAsia="Times New Roman" w:hAnsi="Cambria" w:cs="Calibri"/>
                <w:sz w:val="14"/>
                <w:szCs w:val="18"/>
                <w:lang w:eastAsia="es-CO"/>
              </w:rPr>
              <w:t xml:space="preserve">Dimensiones de la plataforma </w:t>
            </w:r>
            <w:r w:rsidRPr="00B32797">
              <w:rPr>
                <w:rFonts w:ascii="Cambria" w:eastAsia="Times New Roman" w:hAnsi="Cambria" w:cs="Calibri"/>
                <w:sz w:val="14"/>
                <w:szCs w:val="18"/>
                <w:lang w:eastAsia="es-CO"/>
              </w:rPr>
              <w:br/>
              <w:t>Ancho: 40 cm – 50 cm</w:t>
            </w:r>
            <w:r w:rsidRPr="00B32797">
              <w:rPr>
                <w:rFonts w:ascii="Cambria" w:eastAsia="Times New Roman" w:hAnsi="Cambria" w:cs="Calibri"/>
                <w:sz w:val="14"/>
                <w:szCs w:val="18"/>
                <w:lang w:eastAsia="es-CO"/>
              </w:rPr>
              <w:br/>
              <w:t>Profundidad: 30 cm – 40 </w:t>
            </w:r>
            <w:proofErr w:type="spellStart"/>
            <w:r w:rsidRPr="00B32797">
              <w:rPr>
                <w:rFonts w:ascii="Cambria" w:eastAsia="Times New Roman" w:hAnsi="Cambria" w:cs="Calibri"/>
                <w:sz w:val="14"/>
                <w:szCs w:val="18"/>
                <w:lang w:eastAsia="es-CO"/>
              </w:rPr>
              <w:t>cmAltura</w:t>
            </w:r>
            <w:proofErr w:type="spellEnd"/>
            <w:r w:rsidRPr="00B32797">
              <w:rPr>
                <w:rFonts w:ascii="Cambria" w:eastAsia="Times New Roman" w:hAnsi="Cambria" w:cs="Calibri"/>
                <w:sz w:val="14"/>
                <w:szCs w:val="18"/>
                <w:lang w:eastAsia="es-CO"/>
              </w:rPr>
              <w:t xml:space="preserve"> ajustable</w:t>
            </w:r>
            <w:r w:rsidRPr="00B32797">
              <w:rPr>
                <w:rFonts w:ascii="Cambria" w:eastAsia="Times New Roman" w:hAnsi="Cambria" w:cs="Calibri"/>
                <w:sz w:val="14"/>
                <w:szCs w:val="18"/>
                <w:lang w:eastAsia="es-CO"/>
              </w:rPr>
              <w:br/>
              <w:t>Altura mínima: ~8 cm – 10 cm</w:t>
            </w:r>
            <w:r w:rsidRPr="00B32797">
              <w:rPr>
                <w:rFonts w:ascii="Cambria" w:eastAsia="Times New Roman" w:hAnsi="Cambria" w:cs="Calibri"/>
                <w:sz w:val="14"/>
                <w:szCs w:val="18"/>
                <w:lang w:eastAsia="es-CO"/>
              </w:rPr>
              <w:br/>
              <w:t>Altura máxima: ~15 cm – 20 cm</w:t>
            </w:r>
          </w:p>
        </w:tc>
        <w:tc>
          <w:tcPr>
            <w:tcW w:w="482" w:type="pct"/>
            <w:tcBorders>
              <w:top w:val="nil"/>
              <w:left w:val="single" w:sz="4" w:space="0" w:color="auto"/>
              <w:bottom w:val="single" w:sz="4" w:space="0" w:color="auto"/>
              <w:right w:val="single" w:sz="4" w:space="0" w:color="auto"/>
            </w:tcBorders>
            <w:shd w:val="clear" w:color="auto" w:fill="auto"/>
            <w:vAlign w:val="center"/>
            <w:hideMark/>
          </w:tcPr>
          <w:p w:rsidR="00B32797" w:rsidRPr="00B32797" w:rsidRDefault="00B32797" w:rsidP="00B32797">
            <w:pPr>
              <w:spacing w:after="0" w:line="240" w:lineRule="auto"/>
              <w:jc w:val="center"/>
              <w:rPr>
                <w:rFonts w:ascii="Cambria" w:eastAsia="Times New Roman" w:hAnsi="Cambria" w:cs="Calibri"/>
                <w:color w:val="000000"/>
                <w:sz w:val="14"/>
                <w:szCs w:val="18"/>
                <w:lang w:eastAsia="es-CO"/>
              </w:rPr>
            </w:pPr>
            <w:r w:rsidRPr="00B32797">
              <w:rPr>
                <w:rFonts w:ascii="Cambria" w:eastAsia="Times New Roman" w:hAnsi="Cambria" w:cs="Calibri"/>
                <w:color w:val="000000"/>
                <w:sz w:val="14"/>
                <w:szCs w:val="18"/>
                <w:lang w:eastAsia="es-CO"/>
              </w:rPr>
              <w:t>UNIDAD</w:t>
            </w:r>
          </w:p>
        </w:tc>
        <w:tc>
          <w:tcPr>
            <w:tcW w:w="482" w:type="pct"/>
            <w:tcBorders>
              <w:top w:val="nil"/>
              <w:left w:val="nil"/>
              <w:bottom w:val="single" w:sz="4" w:space="0" w:color="auto"/>
              <w:right w:val="single" w:sz="4" w:space="0" w:color="auto"/>
            </w:tcBorders>
            <w:shd w:val="clear" w:color="auto" w:fill="auto"/>
            <w:noWrap/>
            <w:vAlign w:val="center"/>
            <w:hideMark/>
          </w:tcPr>
          <w:p w:rsidR="00B32797" w:rsidRPr="00B32797" w:rsidRDefault="00B32797" w:rsidP="00B32797">
            <w:pPr>
              <w:spacing w:after="0" w:line="240" w:lineRule="auto"/>
              <w:jc w:val="center"/>
              <w:rPr>
                <w:rFonts w:ascii="Cambria" w:eastAsia="Times New Roman" w:hAnsi="Cambria" w:cs="Calibri"/>
                <w:sz w:val="14"/>
                <w:szCs w:val="18"/>
                <w:lang w:eastAsia="es-CO"/>
              </w:rPr>
            </w:pPr>
            <w:r w:rsidRPr="00B32797">
              <w:rPr>
                <w:rFonts w:ascii="Cambria" w:eastAsia="Times New Roman" w:hAnsi="Cambria" w:cs="Calibri"/>
                <w:sz w:val="14"/>
                <w:szCs w:val="18"/>
                <w:lang w:eastAsia="es-CO"/>
              </w:rPr>
              <w:t>1</w:t>
            </w:r>
          </w:p>
        </w:tc>
        <w:tc>
          <w:tcPr>
            <w:tcW w:w="482" w:type="pct"/>
            <w:tcBorders>
              <w:top w:val="nil"/>
              <w:left w:val="nil"/>
              <w:bottom w:val="single" w:sz="4" w:space="0" w:color="auto"/>
              <w:right w:val="single" w:sz="4" w:space="0" w:color="auto"/>
            </w:tcBorders>
            <w:shd w:val="clear" w:color="auto" w:fill="auto"/>
            <w:noWrap/>
            <w:vAlign w:val="center"/>
            <w:hideMark/>
          </w:tcPr>
          <w:p w:rsidR="00B32797" w:rsidRPr="00B32797" w:rsidRDefault="00B32797" w:rsidP="00B32797">
            <w:pPr>
              <w:spacing w:after="0" w:line="240" w:lineRule="auto"/>
              <w:jc w:val="center"/>
              <w:rPr>
                <w:rFonts w:ascii="Cambria" w:eastAsia="Times New Roman" w:hAnsi="Cambria" w:cs="Calibri"/>
                <w:color w:val="000000"/>
                <w:sz w:val="14"/>
                <w:szCs w:val="18"/>
                <w:lang w:eastAsia="es-CO"/>
              </w:rPr>
            </w:pPr>
            <w:r w:rsidRPr="00B32797">
              <w:rPr>
                <w:rFonts w:ascii="Cambria" w:eastAsia="Times New Roman" w:hAnsi="Cambria" w:cs="Calibri"/>
                <w:color w:val="000000"/>
                <w:sz w:val="14"/>
                <w:szCs w:val="18"/>
                <w:lang w:eastAsia="es-CO"/>
              </w:rPr>
              <w:t>40</w:t>
            </w:r>
          </w:p>
        </w:tc>
        <w:tc>
          <w:tcPr>
            <w:tcW w:w="666" w:type="pct"/>
            <w:tcBorders>
              <w:top w:val="nil"/>
              <w:left w:val="nil"/>
              <w:bottom w:val="single" w:sz="4" w:space="0" w:color="auto"/>
              <w:right w:val="single" w:sz="4" w:space="0" w:color="auto"/>
            </w:tcBorders>
            <w:shd w:val="clear" w:color="000000" w:fill="F2F2F2"/>
            <w:noWrap/>
            <w:vAlign w:val="center"/>
          </w:tcPr>
          <w:p w:rsidR="00B32797" w:rsidRPr="00B32797" w:rsidRDefault="00B32797" w:rsidP="00B32797">
            <w:pPr>
              <w:spacing w:after="0" w:line="240" w:lineRule="auto"/>
              <w:jc w:val="right"/>
              <w:rPr>
                <w:rFonts w:ascii="Calibri" w:eastAsia="Times New Roman" w:hAnsi="Calibri" w:cs="Calibri"/>
                <w:color w:val="000000"/>
                <w:sz w:val="14"/>
                <w:szCs w:val="28"/>
                <w:lang w:eastAsia="es-CO"/>
              </w:rPr>
            </w:pPr>
          </w:p>
        </w:tc>
        <w:tc>
          <w:tcPr>
            <w:tcW w:w="725" w:type="pct"/>
            <w:tcBorders>
              <w:top w:val="nil"/>
              <w:left w:val="nil"/>
              <w:bottom w:val="single" w:sz="4" w:space="0" w:color="auto"/>
              <w:right w:val="single" w:sz="4" w:space="0" w:color="auto"/>
            </w:tcBorders>
            <w:shd w:val="clear" w:color="auto" w:fill="auto"/>
            <w:vAlign w:val="center"/>
          </w:tcPr>
          <w:p w:rsidR="00B32797" w:rsidRPr="00B32797" w:rsidRDefault="00B32797" w:rsidP="00B32797">
            <w:pPr>
              <w:spacing w:after="0" w:line="240" w:lineRule="auto"/>
              <w:jc w:val="center"/>
              <w:rPr>
                <w:rFonts w:ascii="Cambria" w:eastAsia="Times New Roman" w:hAnsi="Cambria" w:cs="Calibri"/>
                <w:b/>
                <w:bCs/>
                <w:color w:val="000000"/>
                <w:sz w:val="14"/>
                <w:szCs w:val="18"/>
                <w:lang w:eastAsia="es-CO"/>
              </w:rPr>
            </w:pPr>
          </w:p>
        </w:tc>
      </w:tr>
      <w:tr w:rsidR="00B32797" w:rsidRPr="00B32797" w:rsidTr="007F73C1">
        <w:trPr>
          <w:trHeight w:val="720"/>
        </w:trPr>
        <w:tc>
          <w:tcPr>
            <w:tcW w:w="108" w:type="pct"/>
            <w:tcBorders>
              <w:top w:val="nil"/>
              <w:left w:val="single" w:sz="4" w:space="0" w:color="auto"/>
              <w:bottom w:val="single" w:sz="4" w:space="0" w:color="auto"/>
              <w:right w:val="single" w:sz="4" w:space="0" w:color="auto"/>
            </w:tcBorders>
            <w:shd w:val="clear" w:color="auto" w:fill="auto"/>
            <w:vAlign w:val="center"/>
            <w:hideMark/>
          </w:tcPr>
          <w:p w:rsidR="00B32797" w:rsidRPr="00B32797" w:rsidRDefault="00B32797" w:rsidP="00B32797">
            <w:pPr>
              <w:spacing w:after="0" w:line="240" w:lineRule="auto"/>
              <w:jc w:val="center"/>
              <w:rPr>
                <w:rFonts w:ascii="Cambria" w:eastAsia="Times New Roman" w:hAnsi="Cambria" w:cs="Calibri"/>
                <w:b/>
                <w:bCs/>
                <w:color w:val="000000"/>
                <w:sz w:val="14"/>
                <w:szCs w:val="18"/>
                <w:lang w:eastAsia="es-CO"/>
              </w:rPr>
            </w:pPr>
            <w:r w:rsidRPr="00B32797">
              <w:rPr>
                <w:rFonts w:ascii="Cambria" w:eastAsia="Times New Roman" w:hAnsi="Cambria" w:cs="Calibri"/>
                <w:b/>
                <w:bCs/>
                <w:color w:val="000000"/>
                <w:sz w:val="14"/>
                <w:szCs w:val="18"/>
                <w:lang w:eastAsia="es-CO"/>
              </w:rPr>
              <w:t>12</w:t>
            </w:r>
          </w:p>
        </w:tc>
        <w:tc>
          <w:tcPr>
            <w:tcW w:w="2057" w:type="pct"/>
            <w:tcBorders>
              <w:top w:val="nil"/>
              <w:left w:val="nil"/>
              <w:bottom w:val="single" w:sz="4" w:space="0" w:color="auto"/>
              <w:right w:val="nil"/>
            </w:tcBorders>
            <w:shd w:val="clear" w:color="auto" w:fill="auto"/>
            <w:vAlign w:val="center"/>
            <w:hideMark/>
          </w:tcPr>
          <w:p w:rsidR="00B32797" w:rsidRPr="00B32797" w:rsidRDefault="00B32797" w:rsidP="00B32797">
            <w:pPr>
              <w:spacing w:after="0" w:line="240" w:lineRule="auto"/>
              <w:rPr>
                <w:rFonts w:ascii="Cambria" w:eastAsia="Times New Roman" w:hAnsi="Cambria" w:cs="Calibri"/>
                <w:color w:val="000000"/>
                <w:sz w:val="14"/>
                <w:szCs w:val="18"/>
                <w:lang w:eastAsia="es-CO"/>
              </w:rPr>
            </w:pPr>
            <w:r w:rsidRPr="00B32797">
              <w:rPr>
                <w:rFonts w:ascii="Cambria" w:eastAsia="Times New Roman" w:hAnsi="Cambria" w:cs="Calibri"/>
                <w:color w:val="000000"/>
                <w:sz w:val="14"/>
                <w:szCs w:val="18"/>
                <w:lang w:eastAsia="es-CO"/>
              </w:rPr>
              <w:t xml:space="preserve">Pendón + soporte. Dimensión 2 x 1 metro, impreso a color con logo </w:t>
            </w:r>
            <w:proofErr w:type="spellStart"/>
            <w:r w:rsidRPr="00B32797">
              <w:rPr>
                <w:rFonts w:ascii="Cambria" w:eastAsia="Times New Roman" w:hAnsi="Cambria" w:cs="Calibri"/>
                <w:color w:val="000000"/>
                <w:sz w:val="14"/>
                <w:szCs w:val="18"/>
                <w:lang w:eastAsia="es-CO"/>
              </w:rPr>
              <w:t>institcuional</w:t>
            </w:r>
            <w:proofErr w:type="spellEnd"/>
            <w:r w:rsidRPr="00B32797">
              <w:rPr>
                <w:rFonts w:ascii="Cambria" w:eastAsia="Times New Roman" w:hAnsi="Cambria" w:cs="Calibri"/>
                <w:color w:val="000000"/>
                <w:sz w:val="14"/>
                <w:szCs w:val="18"/>
                <w:lang w:eastAsia="es-CO"/>
              </w:rPr>
              <w:t xml:space="preserve"> -con soporte en estructura de aluminio y con maletín en material resistente e impermeable como porta pendón y soporte.</w:t>
            </w:r>
          </w:p>
        </w:tc>
        <w:tc>
          <w:tcPr>
            <w:tcW w:w="482" w:type="pct"/>
            <w:tcBorders>
              <w:top w:val="nil"/>
              <w:left w:val="single" w:sz="4" w:space="0" w:color="auto"/>
              <w:bottom w:val="single" w:sz="4" w:space="0" w:color="auto"/>
              <w:right w:val="single" w:sz="4" w:space="0" w:color="auto"/>
            </w:tcBorders>
            <w:shd w:val="clear" w:color="auto" w:fill="auto"/>
            <w:noWrap/>
            <w:vAlign w:val="center"/>
            <w:hideMark/>
          </w:tcPr>
          <w:p w:rsidR="00B32797" w:rsidRPr="00B32797" w:rsidRDefault="00B32797" w:rsidP="00B32797">
            <w:pPr>
              <w:spacing w:after="0" w:line="240" w:lineRule="auto"/>
              <w:jc w:val="center"/>
              <w:rPr>
                <w:rFonts w:ascii="Cambria" w:eastAsia="Times New Roman" w:hAnsi="Cambria" w:cs="Calibri"/>
                <w:color w:val="000000"/>
                <w:sz w:val="14"/>
                <w:szCs w:val="18"/>
                <w:lang w:eastAsia="es-CO"/>
              </w:rPr>
            </w:pPr>
            <w:r w:rsidRPr="00B32797">
              <w:rPr>
                <w:rFonts w:ascii="Cambria" w:eastAsia="Times New Roman" w:hAnsi="Cambria" w:cs="Calibri"/>
                <w:color w:val="000000"/>
                <w:sz w:val="14"/>
                <w:szCs w:val="18"/>
                <w:lang w:eastAsia="es-CO"/>
              </w:rPr>
              <w:t>Unidad</w:t>
            </w:r>
          </w:p>
        </w:tc>
        <w:tc>
          <w:tcPr>
            <w:tcW w:w="482" w:type="pct"/>
            <w:tcBorders>
              <w:top w:val="nil"/>
              <w:left w:val="nil"/>
              <w:bottom w:val="single" w:sz="4" w:space="0" w:color="auto"/>
              <w:right w:val="single" w:sz="4" w:space="0" w:color="auto"/>
            </w:tcBorders>
            <w:shd w:val="clear" w:color="auto" w:fill="auto"/>
            <w:noWrap/>
            <w:vAlign w:val="center"/>
            <w:hideMark/>
          </w:tcPr>
          <w:p w:rsidR="00B32797" w:rsidRPr="00B32797" w:rsidRDefault="00B32797" w:rsidP="00B32797">
            <w:pPr>
              <w:spacing w:after="0" w:line="240" w:lineRule="auto"/>
              <w:jc w:val="center"/>
              <w:rPr>
                <w:rFonts w:ascii="Cambria" w:eastAsia="Times New Roman" w:hAnsi="Cambria" w:cs="Calibri"/>
                <w:color w:val="000000"/>
                <w:sz w:val="14"/>
                <w:szCs w:val="18"/>
                <w:lang w:eastAsia="es-CO"/>
              </w:rPr>
            </w:pPr>
            <w:r w:rsidRPr="00B32797">
              <w:rPr>
                <w:rFonts w:ascii="Cambria" w:eastAsia="Times New Roman" w:hAnsi="Cambria" w:cs="Calibri"/>
                <w:color w:val="000000"/>
                <w:sz w:val="14"/>
                <w:szCs w:val="18"/>
                <w:lang w:eastAsia="es-CO"/>
              </w:rPr>
              <w:t>1</w:t>
            </w:r>
          </w:p>
        </w:tc>
        <w:tc>
          <w:tcPr>
            <w:tcW w:w="482" w:type="pct"/>
            <w:tcBorders>
              <w:top w:val="nil"/>
              <w:left w:val="nil"/>
              <w:bottom w:val="single" w:sz="4" w:space="0" w:color="auto"/>
              <w:right w:val="single" w:sz="4" w:space="0" w:color="auto"/>
            </w:tcBorders>
            <w:shd w:val="clear" w:color="auto" w:fill="auto"/>
            <w:noWrap/>
            <w:vAlign w:val="center"/>
            <w:hideMark/>
          </w:tcPr>
          <w:p w:rsidR="00B32797" w:rsidRPr="00B32797" w:rsidRDefault="00B32797" w:rsidP="00B32797">
            <w:pPr>
              <w:spacing w:after="0" w:line="240" w:lineRule="auto"/>
              <w:jc w:val="center"/>
              <w:rPr>
                <w:rFonts w:ascii="Cambria" w:eastAsia="Times New Roman" w:hAnsi="Cambria" w:cs="Calibri"/>
                <w:color w:val="000000"/>
                <w:sz w:val="14"/>
                <w:szCs w:val="18"/>
                <w:lang w:eastAsia="es-CO"/>
              </w:rPr>
            </w:pPr>
            <w:r w:rsidRPr="00B32797">
              <w:rPr>
                <w:rFonts w:ascii="Cambria" w:eastAsia="Times New Roman" w:hAnsi="Cambria" w:cs="Calibri"/>
                <w:color w:val="000000"/>
                <w:sz w:val="14"/>
                <w:szCs w:val="18"/>
                <w:lang w:eastAsia="es-CO"/>
              </w:rPr>
              <w:t>1</w:t>
            </w:r>
          </w:p>
        </w:tc>
        <w:tc>
          <w:tcPr>
            <w:tcW w:w="666" w:type="pct"/>
            <w:tcBorders>
              <w:top w:val="nil"/>
              <w:left w:val="nil"/>
              <w:bottom w:val="single" w:sz="4" w:space="0" w:color="auto"/>
              <w:right w:val="single" w:sz="4" w:space="0" w:color="auto"/>
            </w:tcBorders>
            <w:shd w:val="clear" w:color="000000" w:fill="F2F2F2"/>
            <w:noWrap/>
            <w:vAlign w:val="center"/>
          </w:tcPr>
          <w:p w:rsidR="00B32797" w:rsidRPr="00B32797" w:rsidRDefault="00B32797" w:rsidP="00B32797">
            <w:pPr>
              <w:spacing w:after="0" w:line="240" w:lineRule="auto"/>
              <w:jc w:val="right"/>
              <w:rPr>
                <w:rFonts w:ascii="Calibri" w:eastAsia="Times New Roman" w:hAnsi="Calibri" w:cs="Calibri"/>
                <w:color w:val="000000"/>
                <w:sz w:val="14"/>
                <w:szCs w:val="28"/>
                <w:lang w:eastAsia="es-CO"/>
              </w:rPr>
            </w:pPr>
          </w:p>
        </w:tc>
        <w:tc>
          <w:tcPr>
            <w:tcW w:w="725" w:type="pct"/>
            <w:tcBorders>
              <w:top w:val="nil"/>
              <w:left w:val="nil"/>
              <w:bottom w:val="single" w:sz="4" w:space="0" w:color="auto"/>
              <w:right w:val="single" w:sz="4" w:space="0" w:color="auto"/>
            </w:tcBorders>
            <w:shd w:val="clear" w:color="auto" w:fill="auto"/>
            <w:vAlign w:val="center"/>
          </w:tcPr>
          <w:p w:rsidR="00B32797" w:rsidRPr="00B32797" w:rsidRDefault="00B32797" w:rsidP="00B32797">
            <w:pPr>
              <w:spacing w:after="0" w:line="240" w:lineRule="auto"/>
              <w:jc w:val="center"/>
              <w:rPr>
                <w:rFonts w:ascii="Cambria" w:eastAsia="Times New Roman" w:hAnsi="Cambria" w:cs="Calibri"/>
                <w:b/>
                <w:bCs/>
                <w:color w:val="000000"/>
                <w:sz w:val="14"/>
                <w:szCs w:val="18"/>
                <w:lang w:eastAsia="es-CO"/>
              </w:rPr>
            </w:pPr>
          </w:p>
        </w:tc>
      </w:tr>
      <w:tr w:rsidR="00B32797" w:rsidRPr="00B32797" w:rsidTr="007F73C1">
        <w:trPr>
          <w:trHeight w:val="1385"/>
        </w:trPr>
        <w:tc>
          <w:tcPr>
            <w:tcW w:w="108" w:type="pct"/>
            <w:tcBorders>
              <w:top w:val="nil"/>
              <w:left w:val="single" w:sz="4" w:space="0" w:color="auto"/>
              <w:bottom w:val="single" w:sz="4" w:space="0" w:color="auto"/>
              <w:right w:val="single" w:sz="4" w:space="0" w:color="auto"/>
            </w:tcBorders>
            <w:shd w:val="clear" w:color="auto" w:fill="auto"/>
            <w:vAlign w:val="center"/>
            <w:hideMark/>
          </w:tcPr>
          <w:p w:rsidR="00B32797" w:rsidRPr="00B32797" w:rsidRDefault="00B32797" w:rsidP="00B32797">
            <w:pPr>
              <w:spacing w:after="0" w:line="240" w:lineRule="auto"/>
              <w:jc w:val="center"/>
              <w:rPr>
                <w:rFonts w:ascii="Cambria" w:eastAsia="Times New Roman" w:hAnsi="Cambria" w:cs="Calibri"/>
                <w:b/>
                <w:bCs/>
                <w:color w:val="000000"/>
                <w:sz w:val="14"/>
                <w:szCs w:val="18"/>
                <w:lang w:eastAsia="es-CO"/>
              </w:rPr>
            </w:pPr>
            <w:r w:rsidRPr="00B32797">
              <w:rPr>
                <w:rFonts w:ascii="Cambria" w:eastAsia="Times New Roman" w:hAnsi="Cambria" w:cs="Calibri"/>
                <w:b/>
                <w:bCs/>
                <w:color w:val="000000"/>
                <w:sz w:val="14"/>
                <w:szCs w:val="18"/>
                <w:lang w:eastAsia="es-CO"/>
              </w:rPr>
              <w:t>13</w:t>
            </w:r>
          </w:p>
        </w:tc>
        <w:tc>
          <w:tcPr>
            <w:tcW w:w="2057" w:type="pct"/>
            <w:tcBorders>
              <w:top w:val="nil"/>
              <w:left w:val="nil"/>
              <w:bottom w:val="single" w:sz="4" w:space="0" w:color="auto"/>
              <w:right w:val="nil"/>
            </w:tcBorders>
            <w:shd w:val="clear" w:color="auto" w:fill="auto"/>
            <w:vAlign w:val="center"/>
            <w:hideMark/>
          </w:tcPr>
          <w:p w:rsidR="00B32797" w:rsidRPr="00B32797" w:rsidRDefault="00B32797" w:rsidP="00B32797">
            <w:pPr>
              <w:spacing w:after="0" w:line="240" w:lineRule="auto"/>
              <w:rPr>
                <w:rFonts w:ascii="Cambria" w:eastAsia="Times New Roman" w:hAnsi="Cambria" w:cs="Calibri"/>
                <w:sz w:val="14"/>
                <w:szCs w:val="18"/>
                <w:lang w:eastAsia="es-CO"/>
              </w:rPr>
            </w:pPr>
            <w:proofErr w:type="spellStart"/>
            <w:r w:rsidRPr="00B32797">
              <w:rPr>
                <w:rFonts w:ascii="Cambria" w:eastAsia="Times New Roman" w:hAnsi="Cambria" w:cs="Calibri"/>
                <w:sz w:val="14"/>
                <w:szCs w:val="18"/>
                <w:lang w:eastAsia="es-CO"/>
              </w:rPr>
              <w:t>Adquisicion</w:t>
            </w:r>
            <w:proofErr w:type="spellEnd"/>
            <w:r w:rsidRPr="00B32797">
              <w:rPr>
                <w:rFonts w:ascii="Cambria" w:eastAsia="Times New Roman" w:hAnsi="Cambria" w:cs="Calibri"/>
                <w:sz w:val="14"/>
                <w:szCs w:val="18"/>
                <w:lang w:eastAsia="es-CO"/>
              </w:rPr>
              <w:t xml:space="preserve"> de elementos de papelería requeridos para el desarrollo de los eventos de la </w:t>
            </w:r>
            <w:proofErr w:type="spellStart"/>
            <w:r w:rsidRPr="00B32797">
              <w:rPr>
                <w:rFonts w:ascii="Cambria" w:eastAsia="Times New Roman" w:hAnsi="Cambria" w:cs="Calibri"/>
                <w:sz w:val="14"/>
                <w:szCs w:val="18"/>
                <w:lang w:eastAsia="es-CO"/>
              </w:rPr>
              <w:t>Direcciòn</w:t>
            </w:r>
            <w:proofErr w:type="spellEnd"/>
            <w:r w:rsidRPr="00B32797">
              <w:rPr>
                <w:rFonts w:ascii="Cambria" w:eastAsia="Times New Roman" w:hAnsi="Cambria" w:cs="Calibri"/>
                <w:sz w:val="14"/>
                <w:szCs w:val="18"/>
                <w:lang w:eastAsia="es-CO"/>
              </w:rPr>
              <w:t xml:space="preserve"> de Fomento y Desarrollo, estos elementos de papelería son: dos resmas de papel tamaño carta una resma de papel tamaño oficio, 1 caja de esferos de tinta negra, 1 cajas de lápices, 1 caja marcadores borrables, 1 caja de marcadores permanente, 4 rollo de cinta pegante, 4 rollos de cinta de enmascarar, 1 rollo de papel </w:t>
            </w:r>
            <w:proofErr w:type="spellStart"/>
            <w:r w:rsidRPr="00B32797">
              <w:rPr>
                <w:rFonts w:ascii="Cambria" w:eastAsia="Times New Roman" w:hAnsi="Cambria" w:cs="Calibri"/>
                <w:sz w:val="14"/>
                <w:szCs w:val="18"/>
                <w:lang w:eastAsia="es-CO"/>
              </w:rPr>
              <w:t>craft</w:t>
            </w:r>
            <w:proofErr w:type="spellEnd"/>
            <w:r w:rsidRPr="00B32797">
              <w:rPr>
                <w:rFonts w:ascii="Cambria" w:eastAsia="Times New Roman" w:hAnsi="Cambria" w:cs="Calibri"/>
                <w:sz w:val="14"/>
                <w:szCs w:val="18"/>
                <w:lang w:eastAsia="es-CO"/>
              </w:rPr>
              <w:t xml:space="preserve">, 5 tijeras, 5 tablas </w:t>
            </w:r>
            <w:proofErr w:type="spellStart"/>
            <w:r w:rsidRPr="00B32797">
              <w:rPr>
                <w:rFonts w:ascii="Cambria" w:eastAsia="Times New Roman" w:hAnsi="Cambria" w:cs="Calibri"/>
                <w:sz w:val="14"/>
                <w:szCs w:val="18"/>
                <w:lang w:eastAsia="es-CO"/>
              </w:rPr>
              <w:t>planilleros</w:t>
            </w:r>
            <w:proofErr w:type="spellEnd"/>
            <w:r w:rsidRPr="00B32797">
              <w:rPr>
                <w:rFonts w:ascii="Cambria" w:eastAsia="Times New Roman" w:hAnsi="Cambria" w:cs="Calibri"/>
                <w:sz w:val="14"/>
                <w:szCs w:val="18"/>
                <w:lang w:eastAsia="es-CO"/>
              </w:rPr>
              <w:t xml:space="preserve">, 30 carpetas para archivar, 1 caja de ganchos legajadores, 4 cosedoras. </w:t>
            </w:r>
          </w:p>
        </w:tc>
        <w:tc>
          <w:tcPr>
            <w:tcW w:w="482" w:type="pct"/>
            <w:tcBorders>
              <w:top w:val="nil"/>
              <w:left w:val="single" w:sz="4" w:space="0" w:color="auto"/>
              <w:bottom w:val="single" w:sz="4" w:space="0" w:color="auto"/>
              <w:right w:val="single" w:sz="4" w:space="0" w:color="auto"/>
            </w:tcBorders>
            <w:shd w:val="clear" w:color="auto" w:fill="auto"/>
            <w:noWrap/>
            <w:vAlign w:val="center"/>
            <w:hideMark/>
          </w:tcPr>
          <w:p w:rsidR="00B32797" w:rsidRPr="00B32797" w:rsidRDefault="00B32797" w:rsidP="00B32797">
            <w:pPr>
              <w:spacing w:after="0" w:line="240" w:lineRule="auto"/>
              <w:jc w:val="center"/>
              <w:rPr>
                <w:rFonts w:ascii="Cambria" w:eastAsia="Times New Roman" w:hAnsi="Cambria" w:cs="Calibri"/>
                <w:sz w:val="14"/>
                <w:szCs w:val="18"/>
                <w:lang w:eastAsia="es-CO"/>
              </w:rPr>
            </w:pPr>
            <w:r w:rsidRPr="00B32797">
              <w:rPr>
                <w:rFonts w:ascii="Cambria" w:eastAsia="Times New Roman" w:hAnsi="Cambria" w:cs="Calibri"/>
                <w:sz w:val="14"/>
                <w:szCs w:val="18"/>
                <w:lang w:eastAsia="es-CO"/>
              </w:rPr>
              <w:t>KIT</w:t>
            </w:r>
          </w:p>
        </w:tc>
        <w:tc>
          <w:tcPr>
            <w:tcW w:w="482" w:type="pct"/>
            <w:tcBorders>
              <w:top w:val="nil"/>
              <w:left w:val="nil"/>
              <w:bottom w:val="single" w:sz="4" w:space="0" w:color="auto"/>
              <w:right w:val="single" w:sz="4" w:space="0" w:color="auto"/>
            </w:tcBorders>
            <w:shd w:val="clear" w:color="auto" w:fill="auto"/>
            <w:noWrap/>
            <w:vAlign w:val="center"/>
            <w:hideMark/>
          </w:tcPr>
          <w:p w:rsidR="00B32797" w:rsidRPr="00B32797" w:rsidRDefault="00B32797" w:rsidP="00B32797">
            <w:pPr>
              <w:spacing w:after="0" w:line="240" w:lineRule="auto"/>
              <w:jc w:val="center"/>
              <w:rPr>
                <w:rFonts w:ascii="Cambria" w:eastAsia="Times New Roman" w:hAnsi="Cambria" w:cs="Calibri"/>
                <w:sz w:val="14"/>
                <w:szCs w:val="18"/>
                <w:lang w:eastAsia="es-CO"/>
              </w:rPr>
            </w:pPr>
            <w:r w:rsidRPr="00B32797">
              <w:rPr>
                <w:rFonts w:ascii="Cambria" w:eastAsia="Times New Roman" w:hAnsi="Cambria" w:cs="Calibri"/>
                <w:sz w:val="14"/>
                <w:szCs w:val="18"/>
                <w:lang w:eastAsia="es-CO"/>
              </w:rPr>
              <w:t>1</w:t>
            </w:r>
          </w:p>
        </w:tc>
        <w:tc>
          <w:tcPr>
            <w:tcW w:w="482" w:type="pct"/>
            <w:tcBorders>
              <w:top w:val="nil"/>
              <w:left w:val="nil"/>
              <w:bottom w:val="single" w:sz="4" w:space="0" w:color="auto"/>
              <w:right w:val="single" w:sz="4" w:space="0" w:color="auto"/>
            </w:tcBorders>
            <w:shd w:val="clear" w:color="auto" w:fill="auto"/>
            <w:noWrap/>
            <w:vAlign w:val="center"/>
            <w:hideMark/>
          </w:tcPr>
          <w:p w:rsidR="00B32797" w:rsidRPr="00B32797" w:rsidRDefault="00B32797" w:rsidP="00B32797">
            <w:pPr>
              <w:spacing w:after="0" w:line="240" w:lineRule="auto"/>
              <w:jc w:val="center"/>
              <w:rPr>
                <w:rFonts w:ascii="Cambria" w:eastAsia="Times New Roman" w:hAnsi="Cambria" w:cs="Calibri"/>
                <w:color w:val="000000"/>
                <w:sz w:val="14"/>
                <w:szCs w:val="18"/>
                <w:lang w:eastAsia="es-CO"/>
              </w:rPr>
            </w:pPr>
            <w:r w:rsidRPr="00B32797">
              <w:rPr>
                <w:rFonts w:ascii="Cambria" w:eastAsia="Times New Roman" w:hAnsi="Cambria" w:cs="Calibri"/>
                <w:color w:val="000000"/>
                <w:sz w:val="14"/>
                <w:szCs w:val="18"/>
                <w:lang w:eastAsia="es-CO"/>
              </w:rPr>
              <w:t>1</w:t>
            </w:r>
          </w:p>
        </w:tc>
        <w:tc>
          <w:tcPr>
            <w:tcW w:w="666" w:type="pct"/>
            <w:tcBorders>
              <w:top w:val="nil"/>
              <w:left w:val="nil"/>
              <w:bottom w:val="single" w:sz="4" w:space="0" w:color="auto"/>
              <w:right w:val="single" w:sz="4" w:space="0" w:color="auto"/>
            </w:tcBorders>
            <w:shd w:val="clear" w:color="000000" w:fill="F2F2F2"/>
            <w:noWrap/>
            <w:vAlign w:val="center"/>
          </w:tcPr>
          <w:p w:rsidR="00B32797" w:rsidRPr="00B32797" w:rsidRDefault="00B32797" w:rsidP="00B32797">
            <w:pPr>
              <w:spacing w:after="0" w:line="240" w:lineRule="auto"/>
              <w:jc w:val="right"/>
              <w:rPr>
                <w:rFonts w:ascii="Calibri" w:eastAsia="Times New Roman" w:hAnsi="Calibri" w:cs="Calibri"/>
                <w:color w:val="000000"/>
                <w:sz w:val="14"/>
                <w:szCs w:val="28"/>
                <w:lang w:eastAsia="es-CO"/>
              </w:rPr>
            </w:pPr>
          </w:p>
        </w:tc>
        <w:tc>
          <w:tcPr>
            <w:tcW w:w="725" w:type="pct"/>
            <w:tcBorders>
              <w:top w:val="nil"/>
              <w:left w:val="nil"/>
              <w:bottom w:val="single" w:sz="4" w:space="0" w:color="auto"/>
              <w:right w:val="single" w:sz="4" w:space="0" w:color="auto"/>
            </w:tcBorders>
            <w:shd w:val="clear" w:color="auto" w:fill="auto"/>
            <w:vAlign w:val="center"/>
          </w:tcPr>
          <w:p w:rsidR="00B32797" w:rsidRPr="00B32797" w:rsidRDefault="00B32797" w:rsidP="00B32797">
            <w:pPr>
              <w:spacing w:after="0" w:line="240" w:lineRule="auto"/>
              <w:jc w:val="center"/>
              <w:rPr>
                <w:rFonts w:ascii="Cambria" w:eastAsia="Times New Roman" w:hAnsi="Cambria" w:cs="Calibri"/>
                <w:b/>
                <w:bCs/>
                <w:color w:val="000000"/>
                <w:sz w:val="14"/>
                <w:szCs w:val="18"/>
                <w:lang w:eastAsia="es-CO"/>
              </w:rPr>
            </w:pPr>
          </w:p>
        </w:tc>
      </w:tr>
      <w:tr w:rsidR="00B32797" w:rsidRPr="00B32797" w:rsidTr="007F73C1">
        <w:trPr>
          <w:trHeight w:val="456"/>
        </w:trPr>
        <w:tc>
          <w:tcPr>
            <w:tcW w:w="108" w:type="pct"/>
            <w:tcBorders>
              <w:top w:val="nil"/>
              <w:left w:val="single" w:sz="4" w:space="0" w:color="auto"/>
              <w:bottom w:val="single" w:sz="4" w:space="0" w:color="auto"/>
              <w:right w:val="single" w:sz="4" w:space="0" w:color="auto"/>
            </w:tcBorders>
            <w:shd w:val="clear" w:color="auto" w:fill="auto"/>
            <w:vAlign w:val="center"/>
            <w:hideMark/>
          </w:tcPr>
          <w:p w:rsidR="00B32797" w:rsidRPr="00B32797" w:rsidRDefault="00B32797" w:rsidP="00B32797">
            <w:pPr>
              <w:spacing w:after="0" w:line="240" w:lineRule="auto"/>
              <w:jc w:val="center"/>
              <w:rPr>
                <w:rFonts w:ascii="Cambria" w:eastAsia="Times New Roman" w:hAnsi="Cambria" w:cs="Calibri"/>
                <w:b/>
                <w:bCs/>
                <w:color w:val="000000"/>
                <w:sz w:val="14"/>
                <w:szCs w:val="18"/>
                <w:lang w:eastAsia="es-CO"/>
              </w:rPr>
            </w:pPr>
            <w:r w:rsidRPr="00B32797">
              <w:rPr>
                <w:rFonts w:ascii="Cambria" w:eastAsia="Times New Roman" w:hAnsi="Cambria" w:cs="Calibri"/>
                <w:b/>
                <w:bCs/>
                <w:color w:val="000000"/>
                <w:sz w:val="14"/>
                <w:szCs w:val="18"/>
                <w:lang w:eastAsia="es-CO"/>
              </w:rPr>
              <w:t>14</w:t>
            </w:r>
          </w:p>
        </w:tc>
        <w:tc>
          <w:tcPr>
            <w:tcW w:w="2057" w:type="pct"/>
            <w:tcBorders>
              <w:top w:val="nil"/>
              <w:left w:val="nil"/>
              <w:bottom w:val="single" w:sz="4" w:space="0" w:color="auto"/>
              <w:right w:val="nil"/>
            </w:tcBorders>
            <w:shd w:val="clear" w:color="000000" w:fill="FFFFFF"/>
            <w:vAlign w:val="center"/>
            <w:hideMark/>
          </w:tcPr>
          <w:p w:rsidR="00B32797" w:rsidRPr="00B32797" w:rsidRDefault="00B32797" w:rsidP="00B32797">
            <w:pPr>
              <w:spacing w:after="0" w:line="240" w:lineRule="auto"/>
              <w:rPr>
                <w:rFonts w:ascii="Cambria" w:eastAsia="Times New Roman" w:hAnsi="Cambria" w:cs="Calibri"/>
                <w:sz w:val="14"/>
                <w:szCs w:val="18"/>
                <w:lang w:eastAsia="es-CO"/>
              </w:rPr>
            </w:pPr>
            <w:r w:rsidRPr="00B32797">
              <w:rPr>
                <w:rFonts w:ascii="Cambria" w:eastAsia="Times New Roman" w:hAnsi="Cambria" w:cs="Calibri"/>
                <w:sz w:val="14"/>
                <w:szCs w:val="18"/>
                <w:lang w:eastAsia="es-CO"/>
              </w:rPr>
              <w:t xml:space="preserve">Escarapela + fundas en acetato alto calibre + cintas estampadas a una tinta y full color. </w:t>
            </w:r>
          </w:p>
        </w:tc>
        <w:tc>
          <w:tcPr>
            <w:tcW w:w="482" w:type="pct"/>
            <w:tcBorders>
              <w:top w:val="nil"/>
              <w:left w:val="single" w:sz="4" w:space="0" w:color="auto"/>
              <w:bottom w:val="single" w:sz="4" w:space="0" w:color="auto"/>
              <w:right w:val="single" w:sz="4" w:space="0" w:color="auto"/>
            </w:tcBorders>
            <w:shd w:val="clear" w:color="000000" w:fill="FFFFFF"/>
            <w:noWrap/>
            <w:vAlign w:val="center"/>
            <w:hideMark/>
          </w:tcPr>
          <w:p w:rsidR="00B32797" w:rsidRPr="00B32797" w:rsidRDefault="00B32797" w:rsidP="00B32797">
            <w:pPr>
              <w:spacing w:after="0" w:line="240" w:lineRule="auto"/>
              <w:jc w:val="center"/>
              <w:rPr>
                <w:rFonts w:ascii="Cambria" w:eastAsia="Times New Roman" w:hAnsi="Cambria" w:cs="Calibri"/>
                <w:sz w:val="14"/>
                <w:szCs w:val="18"/>
                <w:lang w:eastAsia="es-CO"/>
              </w:rPr>
            </w:pPr>
            <w:r w:rsidRPr="00B32797">
              <w:rPr>
                <w:rFonts w:ascii="Cambria" w:eastAsia="Times New Roman" w:hAnsi="Cambria" w:cs="Calibri"/>
                <w:sz w:val="14"/>
                <w:szCs w:val="18"/>
                <w:lang w:eastAsia="es-CO"/>
              </w:rPr>
              <w:t>UNIDAD</w:t>
            </w:r>
          </w:p>
        </w:tc>
        <w:tc>
          <w:tcPr>
            <w:tcW w:w="482" w:type="pct"/>
            <w:tcBorders>
              <w:top w:val="nil"/>
              <w:left w:val="nil"/>
              <w:bottom w:val="single" w:sz="4" w:space="0" w:color="auto"/>
              <w:right w:val="single" w:sz="4" w:space="0" w:color="auto"/>
            </w:tcBorders>
            <w:shd w:val="clear" w:color="000000" w:fill="FFFFFF"/>
            <w:noWrap/>
            <w:vAlign w:val="center"/>
            <w:hideMark/>
          </w:tcPr>
          <w:p w:rsidR="00B32797" w:rsidRPr="00B32797" w:rsidRDefault="00B32797" w:rsidP="00B32797">
            <w:pPr>
              <w:spacing w:after="0" w:line="240" w:lineRule="auto"/>
              <w:jc w:val="center"/>
              <w:rPr>
                <w:rFonts w:ascii="Cambria" w:eastAsia="Times New Roman" w:hAnsi="Cambria" w:cs="Calibri"/>
                <w:sz w:val="14"/>
                <w:szCs w:val="18"/>
                <w:lang w:eastAsia="es-CO"/>
              </w:rPr>
            </w:pPr>
            <w:r w:rsidRPr="00B32797">
              <w:rPr>
                <w:rFonts w:ascii="Cambria" w:eastAsia="Times New Roman" w:hAnsi="Cambria" w:cs="Calibri"/>
                <w:sz w:val="14"/>
                <w:szCs w:val="18"/>
                <w:lang w:eastAsia="es-CO"/>
              </w:rPr>
              <w:t>1</w:t>
            </w:r>
          </w:p>
        </w:tc>
        <w:tc>
          <w:tcPr>
            <w:tcW w:w="482" w:type="pct"/>
            <w:tcBorders>
              <w:top w:val="nil"/>
              <w:left w:val="nil"/>
              <w:bottom w:val="single" w:sz="4" w:space="0" w:color="auto"/>
              <w:right w:val="single" w:sz="4" w:space="0" w:color="auto"/>
            </w:tcBorders>
            <w:shd w:val="clear" w:color="auto" w:fill="auto"/>
            <w:noWrap/>
            <w:vAlign w:val="center"/>
            <w:hideMark/>
          </w:tcPr>
          <w:p w:rsidR="00B32797" w:rsidRPr="00B32797" w:rsidRDefault="00B32797" w:rsidP="00B32797">
            <w:pPr>
              <w:spacing w:after="0" w:line="240" w:lineRule="auto"/>
              <w:jc w:val="center"/>
              <w:rPr>
                <w:rFonts w:ascii="Cambria" w:eastAsia="Times New Roman" w:hAnsi="Cambria" w:cs="Calibri"/>
                <w:color w:val="000000"/>
                <w:sz w:val="14"/>
                <w:szCs w:val="18"/>
                <w:lang w:eastAsia="es-CO"/>
              </w:rPr>
            </w:pPr>
            <w:r w:rsidRPr="00B32797">
              <w:rPr>
                <w:rFonts w:ascii="Cambria" w:eastAsia="Times New Roman" w:hAnsi="Cambria" w:cs="Calibri"/>
                <w:color w:val="000000"/>
                <w:sz w:val="14"/>
                <w:szCs w:val="18"/>
                <w:lang w:eastAsia="es-CO"/>
              </w:rPr>
              <w:t>60</w:t>
            </w:r>
          </w:p>
        </w:tc>
        <w:tc>
          <w:tcPr>
            <w:tcW w:w="666" w:type="pct"/>
            <w:tcBorders>
              <w:top w:val="nil"/>
              <w:left w:val="nil"/>
              <w:bottom w:val="single" w:sz="4" w:space="0" w:color="auto"/>
              <w:right w:val="single" w:sz="4" w:space="0" w:color="auto"/>
            </w:tcBorders>
            <w:shd w:val="clear" w:color="000000" w:fill="F2F2F2"/>
            <w:noWrap/>
            <w:vAlign w:val="center"/>
          </w:tcPr>
          <w:p w:rsidR="00B32797" w:rsidRPr="00B32797" w:rsidRDefault="00B32797" w:rsidP="00B32797">
            <w:pPr>
              <w:spacing w:after="0" w:line="240" w:lineRule="auto"/>
              <w:jc w:val="right"/>
              <w:rPr>
                <w:rFonts w:ascii="Calibri" w:eastAsia="Times New Roman" w:hAnsi="Calibri" w:cs="Calibri"/>
                <w:color w:val="000000"/>
                <w:sz w:val="14"/>
                <w:szCs w:val="28"/>
                <w:lang w:eastAsia="es-CO"/>
              </w:rPr>
            </w:pPr>
          </w:p>
        </w:tc>
        <w:tc>
          <w:tcPr>
            <w:tcW w:w="725" w:type="pct"/>
            <w:tcBorders>
              <w:top w:val="nil"/>
              <w:left w:val="nil"/>
              <w:bottom w:val="single" w:sz="4" w:space="0" w:color="auto"/>
              <w:right w:val="single" w:sz="4" w:space="0" w:color="auto"/>
            </w:tcBorders>
            <w:shd w:val="clear" w:color="auto" w:fill="auto"/>
            <w:vAlign w:val="center"/>
          </w:tcPr>
          <w:p w:rsidR="00B32797" w:rsidRPr="00B32797" w:rsidRDefault="00B32797" w:rsidP="00B32797">
            <w:pPr>
              <w:spacing w:after="0" w:line="240" w:lineRule="auto"/>
              <w:jc w:val="center"/>
              <w:rPr>
                <w:rFonts w:ascii="Cambria" w:eastAsia="Times New Roman" w:hAnsi="Cambria" w:cs="Calibri"/>
                <w:b/>
                <w:bCs/>
                <w:color w:val="000000"/>
                <w:sz w:val="14"/>
                <w:szCs w:val="18"/>
                <w:lang w:eastAsia="es-CO"/>
              </w:rPr>
            </w:pPr>
          </w:p>
        </w:tc>
      </w:tr>
      <w:tr w:rsidR="00B32797" w:rsidRPr="00B32797" w:rsidTr="007F73C1">
        <w:trPr>
          <w:trHeight w:val="780"/>
        </w:trPr>
        <w:tc>
          <w:tcPr>
            <w:tcW w:w="108" w:type="pct"/>
            <w:tcBorders>
              <w:top w:val="nil"/>
              <w:left w:val="single" w:sz="4" w:space="0" w:color="auto"/>
              <w:bottom w:val="single" w:sz="4" w:space="0" w:color="auto"/>
              <w:right w:val="single" w:sz="4" w:space="0" w:color="auto"/>
            </w:tcBorders>
            <w:shd w:val="clear" w:color="auto" w:fill="auto"/>
            <w:vAlign w:val="center"/>
            <w:hideMark/>
          </w:tcPr>
          <w:p w:rsidR="00B32797" w:rsidRPr="00B32797" w:rsidRDefault="00B32797" w:rsidP="00B32797">
            <w:pPr>
              <w:spacing w:after="0" w:line="240" w:lineRule="auto"/>
              <w:jc w:val="center"/>
              <w:rPr>
                <w:rFonts w:ascii="Cambria" w:eastAsia="Times New Roman" w:hAnsi="Cambria" w:cs="Calibri"/>
                <w:b/>
                <w:bCs/>
                <w:color w:val="000000"/>
                <w:sz w:val="14"/>
                <w:szCs w:val="18"/>
                <w:lang w:eastAsia="es-CO"/>
              </w:rPr>
            </w:pPr>
            <w:r w:rsidRPr="00B32797">
              <w:rPr>
                <w:rFonts w:ascii="Cambria" w:eastAsia="Times New Roman" w:hAnsi="Cambria" w:cs="Calibri"/>
                <w:b/>
                <w:bCs/>
                <w:color w:val="000000"/>
                <w:sz w:val="14"/>
                <w:szCs w:val="18"/>
                <w:lang w:eastAsia="es-CO"/>
              </w:rPr>
              <w:t>15</w:t>
            </w:r>
          </w:p>
        </w:tc>
        <w:tc>
          <w:tcPr>
            <w:tcW w:w="2057" w:type="pct"/>
            <w:tcBorders>
              <w:top w:val="nil"/>
              <w:left w:val="nil"/>
              <w:bottom w:val="single" w:sz="4" w:space="0" w:color="auto"/>
              <w:right w:val="nil"/>
            </w:tcBorders>
            <w:shd w:val="clear" w:color="000000" w:fill="FFFFFF"/>
            <w:vAlign w:val="center"/>
            <w:hideMark/>
          </w:tcPr>
          <w:p w:rsidR="00B32797" w:rsidRPr="00B32797" w:rsidRDefault="00B32797" w:rsidP="00B32797">
            <w:pPr>
              <w:spacing w:after="0" w:line="240" w:lineRule="auto"/>
              <w:rPr>
                <w:rFonts w:ascii="Cambria" w:eastAsia="Times New Roman" w:hAnsi="Cambria" w:cs="Calibri"/>
                <w:sz w:val="14"/>
                <w:szCs w:val="18"/>
                <w:lang w:eastAsia="es-CO"/>
              </w:rPr>
            </w:pPr>
            <w:r w:rsidRPr="00B32797">
              <w:rPr>
                <w:rFonts w:ascii="Cambria" w:eastAsia="Times New Roman" w:hAnsi="Cambria" w:cs="Calibri"/>
                <w:sz w:val="14"/>
                <w:szCs w:val="18"/>
                <w:lang w:eastAsia="es-CO"/>
              </w:rPr>
              <w:t xml:space="preserve">Agenda de  personalizada con logos institucionales </w:t>
            </w:r>
            <w:r w:rsidRPr="00B32797">
              <w:rPr>
                <w:rFonts w:ascii="Cambria" w:eastAsia="Times New Roman" w:hAnsi="Cambria" w:cs="Calibri"/>
                <w:sz w:val="14"/>
                <w:szCs w:val="18"/>
                <w:lang w:eastAsia="es-CO"/>
              </w:rPr>
              <w:br/>
              <w:t xml:space="preserve">Tamaño: 21.59 cm x 27.94 cm. </w:t>
            </w:r>
            <w:r w:rsidRPr="00B32797">
              <w:rPr>
                <w:rFonts w:ascii="Cambria" w:eastAsia="Times New Roman" w:hAnsi="Cambria" w:cs="Calibri"/>
                <w:sz w:val="14"/>
                <w:szCs w:val="18"/>
                <w:lang w:eastAsia="es-CO"/>
              </w:rPr>
              <w:br/>
              <w:t>Material: Portada en cartón ecológico, pasta dura o vinilo.</w:t>
            </w:r>
            <w:r w:rsidRPr="00B32797">
              <w:rPr>
                <w:rFonts w:ascii="Cambria" w:eastAsia="Times New Roman" w:hAnsi="Cambria" w:cs="Calibri"/>
                <w:sz w:val="14"/>
                <w:szCs w:val="18"/>
                <w:lang w:eastAsia="es-CO"/>
              </w:rPr>
              <w:br/>
              <w:t>Hojas internas: Papel bond blanco 75 – 90 g/m².</w:t>
            </w:r>
            <w:r w:rsidRPr="00B32797">
              <w:rPr>
                <w:rFonts w:ascii="Cambria" w:eastAsia="Times New Roman" w:hAnsi="Cambria" w:cs="Calibri"/>
                <w:sz w:val="14"/>
                <w:szCs w:val="18"/>
                <w:lang w:eastAsia="es-CO"/>
              </w:rPr>
              <w:br/>
              <w:t>Número de hojas: 50 hojas (rayadas, cuadriculadas o lisas).</w:t>
            </w:r>
            <w:r w:rsidRPr="00B32797">
              <w:rPr>
                <w:rFonts w:ascii="Cambria" w:eastAsia="Times New Roman" w:hAnsi="Cambria" w:cs="Calibri"/>
                <w:sz w:val="14"/>
                <w:szCs w:val="18"/>
                <w:lang w:eastAsia="es-CO"/>
              </w:rPr>
              <w:br/>
              <w:t>Encuadernación: Anillado metálico o cosido pegado.</w:t>
            </w:r>
          </w:p>
        </w:tc>
        <w:tc>
          <w:tcPr>
            <w:tcW w:w="482" w:type="pct"/>
            <w:tcBorders>
              <w:top w:val="nil"/>
              <w:left w:val="single" w:sz="4" w:space="0" w:color="auto"/>
              <w:bottom w:val="single" w:sz="4" w:space="0" w:color="auto"/>
              <w:right w:val="single" w:sz="4" w:space="0" w:color="auto"/>
            </w:tcBorders>
            <w:shd w:val="clear" w:color="000000" w:fill="FFFFFF"/>
            <w:noWrap/>
            <w:vAlign w:val="center"/>
            <w:hideMark/>
          </w:tcPr>
          <w:p w:rsidR="00B32797" w:rsidRPr="00B32797" w:rsidRDefault="00B32797" w:rsidP="00B32797">
            <w:pPr>
              <w:spacing w:after="0" w:line="240" w:lineRule="auto"/>
              <w:jc w:val="center"/>
              <w:rPr>
                <w:rFonts w:ascii="Cambria" w:eastAsia="Times New Roman" w:hAnsi="Cambria" w:cs="Calibri"/>
                <w:sz w:val="14"/>
                <w:szCs w:val="18"/>
                <w:lang w:eastAsia="es-CO"/>
              </w:rPr>
            </w:pPr>
            <w:r w:rsidRPr="00B32797">
              <w:rPr>
                <w:rFonts w:ascii="Cambria" w:eastAsia="Times New Roman" w:hAnsi="Cambria" w:cs="Calibri"/>
                <w:sz w:val="14"/>
                <w:szCs w:val="18"/>
                <w:lang w:eastAsia="es-CO"/>
              </w:rPr>
              <w:t>UNIDAD</w:t>
            </w:r>
          </w:p>
        </w:tc>
        <w:tc>
          <w:tcPr>
            <w:tcW w:w="482" w:type="pct"/>
            <w:tcBorders>
              <w:top w:val="nil"/>
              <w:left w:val="nil"/>
              <w:bottom w:val="single" w:sz="4" w:space="0" w:color="auto"/>
              <w:right w:val="single" w:sz="4" w:space="0" w:color="auto"/>
            </w:tcBorders>
            <w:shd w:val="clear" w:color="000000" w:fill="FFFFFF"/>
            <w:noWrap/>
            <w:vAlign w:val="center"/>
            <w:hideMark/>
          </w:tcPr>
          <w:p w:rsidR="00B32797" w:rsidRPr="00B32797" w:rsidRDefault="00B32797" w:rsidP="00B32797">
            <w:pPr>
              <w:spacing w:after="0" w:line="240" w:lineRule="auto"/>
              <w:jc w:val="center"/>
              <w:rPr>
                <w:rFonts w:ascii="Cambria" w:eastAsia="Times New Roman" w:hAnsi="Cambria" w:cs="Calibri"/>
                <w:sz w:val="14"/>
                <w:szCs w:val="18"/>
                <w:lang w:eastAsia="es-CO"/>
              </w:rPr>
            </w:pPr>
            <w:r w:rsidRPr="00B32797">
              <w:rPr>
                <w:rFonts w:ascii="Cambria" w:eastAsia="Times New Roman" w:hAnsi="Cambria" w:cs="Calibri"/>
                <w:sz w:val="14"/>
                <w:szCs w:val="18"/>
                <w:lang w:eastAsia="es-CO"/>
              </w:rPr>
              <w:t>1</w:t>
            </w:r>
          </w:p>
        </w:tc>
        <w:tc>
          <w:tcPr>
            <w:tcW w:w="482" w:type="pct"/>
            <w:tcBorders>
              <w:top w:val="nil"/>
              <w:left w:val="nil"/>
              <w:bottom w:val="single" w:sz="4" w:space="0" w:color="auto"/>
              <w:right w:val="single" w:sz="4" w:space="0" w:color="auto"/>
            </w:tcBorders>
            <w:shd w:val="clear" w:color="auto" w:fill="auto"/>
            <w:noWrap/>
            <w:vAlign w:val="center"/>
            <w:hideMark/>
          </w:tcPr>
          <w:p w:rsidR="00B32797" w:rsidRPr="00B32797" w:rsidRDefault="00B32797" w:rsidP="00B32797">
            <w:pPr>
              <w:spacing w:after="0" w:line="240" w:lineRule="auto"/>
              <w:jc w:val="center"/>
              <w:rPr>
                <w:rFonts w:ascii="Cambria" w:eastAsia="Times New Roman" w:hAnsi="Cambria" w:cs="Calibri"/>
                <w:color w:val="000000"/>
                <w:sz w:val="14"/>
                <w:szCs w:val="18"/>
                <w:lang w:eastAsia="es-CO"/>
              </w:rPr>
            </w:pPr>
            <w:r w:rsidRPr="00B32797">
              <w:rPr>
                <w:rFonts w:ascii="Cambria" w:eastAsia="Times New Roman" w:hAnsi="Cambria" w:cs="Calibri"/>
                <w:color w:val="000000"/>
                <w:sz w:val="14"/>
                <w:szCs w:val="18"/>
                <w:lang w:eastAsia="es-CO"/>
              </w:rPr>
              <w:t>150</w:t>
            </w:r>
          </w:p>
        </w:tc>
        <w:tc>
          <w:tcPr>
            <w:tcW w:w="666" w:type="pct"/>
            <w:tcBorders>
              <w:top w:val="nil"/>
              <w:left w:val="nil"/>
              <w:bottom w:val="single" w:sz="4" w:space="0" w:color="auto"/>
              <w:right w:val="single" w:sz="4" w:space="0" w:color="auto"/>
            </w:tcBorders>
            <w:shd w:val="clear" w:color="000000" w:fill="F2F2F2"/>
            <w:noWrap/>
            <w:vAlign w:val="center"/>
          </w:tcPr>
          <w:p w:rsidR="00B32797" w:rsidRPr="00B32797" w:rsidRDefault="00B32797" w:rsidP="00B32797">
            <w:pPr>
              <w:spacing w:after="0" w:line="240" w:lineRule="auto"/>
              <w:jc w:val="right"/>
              <w:rPr>
                <w:rFonts w:ascii="Calibri" w:eastAsia="Times New Roman" w:hAnsi="Calibri" w:cs="Calibri"/>
                <w:color w:val="000000"/>
                <w:sz w:val="14"/>
                <w:szCs w:val="28"/>
                <w:lang w:eastAsia="es-CO"/>
              </w:rPr>
            </w:pPr>
          </w:p>
        </w:tc>
        <w:tc>
          <w:tcPr>
            <w:tcW w:w="725" w:type="pct"/>
            <w:tcBorders>
              <w:top w:val="nil"/>
              <w:left w:val="nil"/>
              <w:bottom w:val="single" w:sz="4" w:space="0" w:color="auto"/>
              <w:right w:val="single" w:sz="4" w:space="0" w:color="auto"/>
            </w:tcBorders>
            <w:shd w:val="clear" w:color="auto" w:fill="auto"/>
            <w:vAlign w:val="center"/>
          </w:tcPr>
          <w:p w:rsidR="00B32797" w:rsidRPr="00B32797" w:rsidRDefault="00B32797" w:rsidP="00B32797">
            <w:pPr>
              <w:spacing w:after="0" w:line="240" w:lineRule="auto"/>
              <w:jc w:val="center"/>
              <w:rPr>
                <w:rFonts w:ascii="Cambria" w:eastAsia="Times New Roman" w:hAnsi="Cambria" w:cs="Calibri"/>
                <w:b/>
                <w:bCs/>
                <w:color w:val="000000"/>
                <w:sz w:val="14"/>
                <w:szCs w:val="18"/>
                <w:lang w:eastAsia="es-CO"/>
              </w:rPr>
            </w:pPr>
          </w:p>
        </w:tc>
      </w:tr>
      <w:tr w:rsidR="00B32797" w:rsidRPr="00B32797" w:rsidTr="007F73C1">
        <w:trPr>
          <w:trHeight w:val="323"/>
        </w:trPr>
        <w:tc>
          <w:tcPr>
            <w:tcW w:w="108" w:type="pct"/>
            <w:tcBorders>
              <w:top w:val="nil"/>
              <w:left w:val="single" w:sz="4" w:space="0" w:color="auto"/>
              <w:bottom w:val="single" w:sz="4" w:space="0" w:color="auto"/>
              <w:right w:val="single" w:sz="4" w:space="0" w:color="auto"/>
            </w:tcBorders>
            <w:shd w:val="clear" w:color="auto" w:fill="auto"/>
            <w:noWrap/>
            <w:vAlign w:val="bottom"/>
            <w:hideMark/>
          </w:tcPr>
          <w:p w:rsidR="00B32797" w:rsidRPr="00B32797" w:rsidRDefault="00B32797" w:rsidP="00B32797">
            <w:pPr>
              <w:spacing w:after="0" w:line="240" w:lineRule="auto"/>
              <w:jc w:val="center"/>
              <w:rPr>
                <w:rFonts w:ascii="Calibri" w:eastAsia="Times New Roman" w:hAnsi="Calibri" w:cs="Calibri"/>
                <w:b/>
                <w:bCs/>
                <w:color w:val="000000"/>
                <w:sz w:val="14"/>
                <w:lang w:eastAsia="es-CO"/>
              </w:rPr>
            </w:pPr>
            <w:r w:rsidRPr="00B32797">
              <w:rPr>
                <w:rFonts w:ascii="Calibri" w:eastAsia="Times New Roman" w:hAnsi="Calibri" w:cs="Calibri"/>
                <w:b/>
                <w:bCs/>
                <w:color w:val="000000"/>
                <w:sz w:val="14"/>
                <w:lang w:eastAsia="es-CO"/>
              </w:rPr>
              <w:t>16</w:t>
            </w:r>
          </w:p>
        </w:tc>
        <w:tc>
          <w:tcPr>
            <w:tcW w:w="2057" w:type="pct"/>
            <w:tcBorders>
              <w:top w:val="nil"/>
              <w:left w:val="nil"/>
              <w:bottom w:val="single" w:sz="4" w:space="0" w:color="auto"/>
              <w:right w:val="nil"/>
            </w:tcBorders>
            <w:shd w:val="clear" w:color="000000" w:fill="FFFFFF"/>
            <w:vAlign w:val="center"/>
            <w:hideMark/>
          </w:tcPr>
          <w:p w:rsidR="00B32797" w:rsidRPr="00B32797" w:rsidRDefault="00B32797" w:rsidP="00B32797">
            <w:pPr>
              <w:spacing w:after="0" w:line="240" w:lineRule="auto"/>
              <w:rPr>
                <w:rFonts w:ascii="Cambria" w:eastAsia="Times New Roman" w:hAnsi="Cambria" w:cs="Calibri"/>
                <w:sz w:val="14"/>
                <w:szCs w:val="18"/>
                <w:lang w:eastAsia="es-CO"/>
              </w:rPr>
            </w:pPr>
            <w:r w:rsidRPr="00B32797">
              <w:rPr>
                <w:rFonts w:ascii="Cambria" w:eastAsia="Times New Roman" w:hAnsi="Cambria" w:cs="Calibri"/>
                <w:sz w:val="14"/>
                <w:szCs w:val="18"/>
                <w:lang w:eastAsia="es-CO"/>
              </w:rPr>
              <w:t>Bolígrafo sublimado con logo institucional a un color, con tinta de flujo continuo y punta fina de 0.7 mm</w:t>
            </w:r>
          </w:p>
        </w:tc>
        <w:tc>
          <w:tcPr>
            <w:tcW w:w="482" w:type="pct"/>
            <w:tcBorders>
              <w:top w:val="nil"/>
              <w:left w:val="single" w:sz="4" w:space="0" w:color="auto"/>
              <w:bottom w:val="single" w:sz="4" w:space="0" w:color="auto"/>
              <w:right w:val="single" w:sz="4" w:space="0" w:color="auto"/>
            </w:tcBorders>
            <w:shd w:val="clear" w:color="000000" w:fill="FFFFFF"/>
            <w:noWrap/>
            <w:vAlign w:val="center"/>
            <w:hideMark/>
          </w:tcPr>
          <w:p w:rsidR="00B32797" w:rsidRPr="00B32797" w:rsidRDefault="00B32797" w:rsidP="00B32797">
            <w:pPr>
              <w:spacing w:after="0" w:line="240" w:lineRule="auto"/>
              <w:jc w:val="center"/>
              <w:rPr>
                <w:rFonts w:ascii="Cambria" w:eastAsia="Times New Roman" w:hAnsi="Cambria" w:cs="Calibri"/>
                <w:sz w:val="14"/>
                <w:szCs w:val="18"/>
                <w:lang w:eastAsia="es-CO"/>
              </w:rPr>
            </w:pPr>
            <w:r w:rsidRPr="00B32797">
              <w:rPr>
                <w:rFonts w:ascii="Cambria" w:eastAsia="Times New Roman" w:hAnsi="Cambria" w:cs="Calibri"/>
                <w:sz w:val="14"/>
                <w:szCs w:val="18"/>
                <w:lang w:eastAsia="es-CO"/>
              </w:rPr>
              <w:t>UNIDAD</w:t>
            </w:r>
          </w:p>
        </w:tc>
        <w:tc>
          <w:tcPr>
            <w:tcW w:w="482" w:type="pct"/>
            <w:tcBorders>
              <w:top w:val="nil"/>
              <w:left w:val="nil"/>
              <w:bottom w:val="single" w:sz="4" w:space="0" w:color="auto"/>
              <w:right w:val="single" w:sz="4" w:space="0" w:color="auto"/>
            </w:tcBorders>
            <w:shd w:val="clear" w:color="000000" w:fill="FFFFFF"/>
            <w:noWrap/>
            <w:vAlign w:val="center"/>
            <w:hideMark/>
          </w:tcPr>
          <w:p w:rsidR="00B32797" w:rsidRPr="00B32797" w:rsidRDefault="00B32797" w:rsidP="00B32797">
            <w:pPr>
              <w:spacing w:after="0" w:line="240" w:lineRule="auto"/>
              <w:jc w:val="center"/>
              <w:rPr>
                <w:rFonts w:ascii="Cambria" w:eastAsia="Times New Roman" w:hAnsi="Cambria" w:cs="Calibri"/>
                <w:sz w:val="14"/>
                <w:szCs w:val="18"/>
                <w:lang w:eastAsia="es-CO"/>
              </w:rPr>
            </w:pPr>
            <w:r w:rsidRPr="00B32797">
              <w:rPr>
                <w:rFonts w:ascii="Cambria" w:eastAsia="Times New Roman" w:hAnsi="Cambria" w:cs="Calibri"/>
                <w:sz w:val="14"/>
                <w:szCs w:val="18"/>
                <w:lang w:eastAsia="es-CO"/>
              </w:rPr>
              <w:t>1</w:t>
            </w:r>
          </w:p>
        </w:tc>
        <w:tc>
          <w:tcPr>
            <w:tcW w:w="482" w:type="pct"/>
            <w:tcBorders>
              <w:top w:val="nil"/>
              <w:left w:val="nil"/>
              <w:bottom w:val="single" w:sz="4" w:space="0" w:color="auto"/>
              <w:right w:val="single" w:sz="4" w:space="0" w:color="auto"/>
            </w:tcBorders>
            <w:shd w:val="clear" w:color="auto" w:fill="auto"/>
            <w:noWrap/>
            <w:vAlign w:val="center"/>
            <w:hideMark/>
          </w:tcPr>
          <w:p w:rsidR="00B32797" w:rsidRPr="00B32797" w:rsidRDefault="00B32797" w:rsidP="00B32797">
            <w:pPr>
              <w:spacing w:after="0" w:line="240" w:lineRule="auto"/>
              <w:jc w:val="center"/>
              <w:rPr>
                <w:rFonts w:ascii="Cambria" w:eastAsia="Times New Roman" w:hAnsi="Cambria" w:cs="Calibri"/>
                <w:color w:val="000000"/>
                <w:sz w:val="14"/>
                <w:szCs w:val="18"/>
                <w:lang w:eastAsia="es-CO"/>
              </w:rPr>
            </w:pPr>
            <w:r w:rsidRPr="00B32797">
              <w:rPr>
                <w:rFonts w:ascii="Cambria" w:eastAsia="Times New Roman" w:hAnsi="Cambria" w:cs="Calibri"/>
                <w:color w:val="000000"/>
                <w:sz w:val="14"/>
                <w:szCs w:val="18"/>
                <w:lang w:eastAsia="es-CO"/>
              </w:rPr>
              <w:t>150</w:t>
            </w:r>
          </w:p>
        </w:tc>
        <w:tc>
          <w:tcPr>
            <w:tcW w:w="666" w:type="pct"/>
            <w:tcBorders>
              <w:top w:val="nil"/>
              <w:left w:val="nil"/>
              <w:bottom w:val="single" w:sz="4" w:space="0" w:color="auto"/>
              <w:right w:val="single" w:sz="4" w:space="0" w:color="auto"/>
            </w:tcBorders>
            <w:shd w:val="clear" w:color="000000" w:fill="F2F2F2"/>
            <w:noWrap/>
            <w:vAlign w:val="center"/>
          </w:tcPr>
          <w:p w:rsidR="00B32797" w:rsidRPr="00B32797" w:rsidRDefault="00B32797" w:rsidP="00B32797">
            <w:pPr>
              <w:spacing w:after="0" w:line="240" w:lineRule="auto"/>
              <w:jc w:val="right"/>
              <w:rPr>
                <w:rFonts w:ascii="Calibri" w:eastAsia="Times New Roman" w:hAnsi="Calibri" w:cs="Calibri"/>
                <w:color w:val="000000"/>
                <w:sz w:val="14"/>
                <w:szCs w:val="28"/>
                <w:lang w:eastAsia="es-CO"/>
              </w:rPr>
            </w:pPr>
          </w:p>
        </w:tc>
        <w:tc>
          <w:tcPr>
            <w:tcW w:w="725" w:type="pct"/>
            <w:tcBorders>
              <w:top w:val="nil"/>
              <w:left w:val="nil"/>
              <w:bottom w:val="single" w:sz="4" w:space="0" w:color="auto"/>
              <w:right w:val="single" w:sz="4" w:space="0" w:color="auto"/>
            </w:tcBorders>
            <w:shd w:val="clear" w:color="auto" w:fill="auto"/>
            <w:vAlign w:val="center"/>
          </w:tcPr>
          <w:p w:rsidR="00B32797" w:rsidRPr="00B32797" w:rsidRDefault="00B32797" w:rsidP="00B32797">
            <w:pPr>
              <w:spacing w:after="0" w:line="240" w:lineRule="auto"/>
              <w:jc w:val="center"/>
              <w:rPr>
                <w:rFonts w:ascii="Cambria" w:eastAsia="Times New Roman" w:hAnsi="Cambria" w:cs="Calibri"/>
                <w:b/>
                <w:bCs/>
                <w:color w:val="000000"/>
                <w:sz w:val="14"/>
                <w:szCs w:val="18"/>
                <w:lang w:eastAsia="es-CO"/>
              </w:rPr>
            </w:pPr>
          </w:p>
        </w:tc>
      </w:tr>
      <w:tr w:rsidR="00B32797" w:rsidRPr="00B32797" w:rsidTr="00B32797">
        <w:trPr>
          <w:trHeight w:val="300"/>
        </w:trPr>
        <w:tc>
          <w:tcPr>
            <w:tcW w:w="4275" w:type="pct"/>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32797" w:rsidRPr="00B32797" w:rsidRDefault="00B32797" w:rsidP="00B32797">
            <w:pPr>
              <w:spacing w:after="0" w:line="240" w:lineRule="auto"/>
              <w:jc w:val="center"/>
              <w:rPr>
                <w:rFonts w:ascii="Cambria" w:eastAsia="Times New Roman" w:hAnsi="Cambria" w:cs="Calibri"/>
                <w:b/>
                <w:bCs/>
                <w:color w:val="000000"/>
                <w:sz w:val="14"/>
                <w:szCs w:val="24"/>
                <w:lang w:eastAsia="es-CO"/>
              </w:rPr>
            </w:pPr>
            <w:r w:rsidRPr="00B32797">
              <w:rPr>
                <w:rFonts w:ascii="Cambria" w:eastAsia="Times New Roman" w:hAnsi="Cambria" w:cs="Calibri"/>
                <w:b/>
                <w:bCs/>
                <w:color w:val="000000"/>
                <w:sz w:val="14"/>
                <w:szCs w:val="24"/>
                <w:lang w:eastAsia="es-CO"/>
              </w:rPr>
              <w:t>TOTAL ACTIVIDAD</w:t>
            </w:r>
          </w:p>
        </w:tc>
        <w:tc>
          <w:tcPr>
            <w:tcW w:w="725" w:type="pct"/>
            <w:tcBorders>
              <w:top w:val="nil"/>
              <w:left w:val="nil"/>
              <w:bottom w:val="single" w:sz="4" w:space="0" w:color="auto"/>
              <w:right w:val="single" w:sz="4" w:space="0" w:color="auto"/>
            </w:tcBorders>
            <w:shd w:val="clear" w:color="auto" w:fill="auto"/>
            <w:noWrap/>
            <w:vAlign w:val="center"/>
            <w:hideMark/>
          </w:tcPr>
          <w:p w:rsidR="00B32797" w:rsidRPr="00B32797" w:rsidRDefault="00B32797" w:rsidP="007F73C1">
            <w:pPr>
              <w:spacing w:after="0" w:line="240" w:lineRule="auto"/>
              <w:rPr>
                <w:rFonts w:ascii="Cambria" w:eastAsia="Times New Roman" w:hAnsi="Cambria" w:cs="Calibri"/>
                <w:b/>
                <w:bCs/>
                <w:color w:val="000000"/>
                <w:sz w:val="14"/>
                <w:szCs w:val="18"/>
                <w:lang w:eastAsia="es-CO"/>
              </w:rPr>
            </w:pPr>
            <w:r w:rsidRPr="00B32797">
              <w:rPr>
                <w:rFonts w:ascii="Cambria" w:eastAsia="Times New Roman" w:hAnsi="Cambria" w:cs="Calibri"/>
                <w:b/>
                <w:bCs/>
                <w:color w:val="000000"/>
                <w:sz w:val="14"/>
                <w:szCs w:val="18"/>
                <w:lang w:eastAsia="es-CO"/>
              </w:rPr>
              <w:t xml:space="preserve"> </w:t>
            </w:r>
          </w:p>
        </w:tc>
      </w:tr>
      <w:tr w:rsidR="00B32797" w:rsidRPr="00B32797" w:rsidTr="00B32797">
        <w:trPr>
          <w:trHeight w:val="288"/>
        </w:trPr>
        <w:tc>
          <w:tcPr>
            <w:tcW w:w="5000" w:type="pct"/>
            <w:gridSpan w:val="7"/>
            <w:tcBorders>
              <w:top w:val="single" w:sz="4" w:space="0" w:color="auto"/>
              <w:left w:val="single" w:sz="4" w:space="0" w:color="auto"/>
              <w:bottom w:val="single" w:sz="4" w:space="0" w:color="auto"/>
              <w:right w:val="single" w:sz="4" w:space="0" w:color="000000"/>
            </w:tcBorders>
            <w:shd w:val="clear" w:color="000000" w:fill="DCE6F1"/>
            <w:vAlign w:val="center"/>
            <w:hideMark/>
          </w:tcPr>
          <w:p w:rsidR="00B32797" w:rsidRPr="00B32797" w:rsidRDefault="00B32797" w:rsidP="00B32797">
            <w:pPr>
              <w:spacing w:after="0" w:line="240" w:lineRule="auto"/>
              <w:jc w:val="center"/>
              <w:rPr>
                <w:rFonts w:ascii="Cambria" w:eastAsia="Times New Roman" w:hAnsi="Cambria" w:cs="Calibri"/>
                <w:color w:val="000000"/>
                <w:sz w:val="14"/>
                <w:szCs w:val="18"/>
                <w:lang w:eastAsia="es-CO"/>
              </w:rPr>
            </w:pPr>
            <w:r w:rsidRPr="00B32797">
              <w:rPr>
                <w:rFonts w:ascii="Cambria" w:eastAsia="Times New Roman" w:hAnsi="Cambria" w:cs="Calibri"/>
                <w:b/>
                <w:bCs/>
                <w:color w:val="000000"/>
                <w:sz w:val="14"/>
                <w:szCs w:val="18"/>
                <w:lang w:eastAsia="es-CO"/>
              </w:rPr>
              <w:t>NOTA:</w:t>
            </w:r>
            <w:r w:rsidRPr="00B32797">
              <w:rPr>
                <w:rFonts w:ascii="Cambria" w:eastAsia="Times New Roman" w:hAnsi="Cambria" w:cs="Calibri"/>
                <w:color w:val="000000"/>
                <w:sz w:val="14"/>
                <w:szCs w:val="18"/>
                <w:lang w:eastAsia="es-CO"/>
              </w:rPr>
              <w:t xml:space="preserve"> Esta actividad se realizará en un día en el auditorio y estará dirigido a aproximadamente 100 servidores públicos en etapa </w:t>
            </w:r>
            <w:proofErr w:type="spellStart"/>
            <w:r w:rsidRPr="00B32797">
              <w:rPr>
                <w:rFonts w:ascii="Cambria" w:eastAsia="Times New Roman" w:hAnsi="Cambria" w:cs="Calibri"/>
                <w:color w:val="000000"/>
                <w:sz w:val="14"/>
                <w:szCs w:val="18"/>
                <w:lang w:eastAsia="es-CO"/>
              </w:rPr>
              <w:t>prepensional</w:t>
            </w:r>
            <w:proofErr w:type="spellEnd"/>
            <w:r w:rsidRPr="00B32797">
              <w:rPr>
                <w:rFonts w:ascii="Cambria" w:eastAsia="Times New Roman" w:hAnsi="Cambria" w:cs="Calibri"/>
                <w:color w:val="000000"/>
                <w:sz w:val="14"/>
                <w:szCs w:val="18"/>
                <w:lang w:eastAsia="es-CO"/>
              </w:rPr>
              <w:t xml:space="preserve"> de la Alcaldía Municipal.</w:t>
            </w:r>
          </w:p>
        </w:tc>
      </w:tr>
    </w:tbl>
    <w:p w:rsidR="002E786F" w:rsidRPr="009E10A3" w:rsidRDefault="002E786F" w:rsidP="009C0912">
      <w:pPr>
        <w:autoSpaceDE w:val="0"/>
        <w:autoSpaceDN w:val="0"/>
        <w:adjustRightInd w:val="0"/>
        <w:spacing w:after="0" w:line="240" w:lineRule="auto"/>
        <w:rPr>
          <w:rFonts w:ascii="Arial" w:eastAsia="Times New Roman" w:hAnsi="Arial" w:cs="Arial"/>
          <w:b/>
          <w:bCs/>
          <w:sz w:val="20"/>
          <w:szCs w:val="20"/>
          <w:lang w:val="es-AR" w:eastAsia="es-AR"/>
        </w:rPr>
      </w:pPr>
    </w:p>
    <w:tbl>
      <w:tblPr>
        <w:tblW w:w="5000" w:type="pct"/>
        <w:tblCellMar>
          <w:left w:w="70" w:type="dxa"/>
          <w:right w:w="70" w:type="dxa"/>
        </w:tblCellMar>
        <w:tblLook w:val="04A0" w:firstRow="1" w:lastRow="0" w:firstColumn="1" w:lastColumn="0" w:noHBand="0" w:noVBand="1"/>
      </w:tblPr>
      <w:tblGrid>
        <w:gridCol w:w="527"/>
        <w:gridCol w:w="3529"/>
        <w:gridCol w:w="804"/>
        <w:gridCol w:w="804"/>
        <w:gridCol w:w="805"/>
        <w:gridCol w:w="1130"/>
        <w:gridCol w:w="1231"/>
      </w:tblGrid>
      <w:tr w:rsidR="007F73C1" w:rsidRPr="007F73C1" w:rsidTr="007F73C1">
        <w:trPr>
          <w:trHeight w:val="283"/>
        </w:trPr>
        <w:tc>
          <w:tcPr>
            <w:tcW w:w="5000" w:type="pct"/>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rsidR="007F73C1" w:rsidRPr="007F73C1" w:rsidRDefault="007F73C1" w:rsidP="007F73C1">
            <w:pPr>
              <w:spacing w:after="0" w:line="240" w:lineRule="auto"/>
              <w:jc w:val="center"/>
              <w:rPr>
                <w:rFonts w:ascii="Cambria" w:eastAsia="Times New Roman" w:hAnsi="Cambria" w:cs="Calibri"/>
                <w:b/>
                <w:bCs/>
                <w:color w:val="000000"/>
                <w:sz w:val="16"/>
                <w:szCs w:val="24"/>
                <w:lang w:eastAsia="es-CO"/>
              </w:rPr>
            </w:pPr>
            <w:r w:rsidRPr="007F73C1">
              <w:rPr>
                <w:rFonts w:ascii="Cambria" w:eastAsia="Times New Roman" w:hAnsi="Cambria" w:cs="Calibri"/>
                <w:b/>
                <w:bCs/>
                <w:color w:val="000000"/>
                <w:sz w:val="16"/>
                <w:szCs w:val="24"/>
                <w:lang w:eastAsia="es-CO"/>
              </w:rPr>
              <w:t>PRESTACIÓN DE SERVICIOS PARA LA ACTUALIZACIÓN DEL SISTEMA DE GESTION DE SEGURIDAD Y SALUD EN EL TRABAJO (SG-SST) DE LA ALCALDIA DE VALLEDUPAR EN LA NORMATIVIDAD LEGAL VIGENTE EN LA SEGURIDAD Y SALUD EN TRABAJO Y EL MANUAL DE LOS PROCESOS Y PROCCEDIMIENTOS DE LA ENTIDAD VIGENCIA 2026</w:t>
            </w:r>
          </w:p>
        </w:tc>
      </w:tr>
      <w:tr w:rsidR="007F73C1" w:rsidRPr="007F73C1" w:rsidTr="007F73C1">
        <w:trPr>
          <w:trHeight w:val="277"/>
        </w:trPr>
        <w:tc>
          <w:tcPr>
            <w:tcW w:w="5000" w:type="pct"/>
            <w:gridSpan w:val="7"/>
            <w:tcBorders>
              <w:top w:val="nil"/>
              <w:left w:val="single" w:sz="4" w:space="0" w:color="auto"/>
              <w:bottom w:val="single" w:sz="4" w:space="0" w:color="auto"/>
              <w:right w:val="single" w:sz="4" w:space="0" w:color="000000"/>
            </w:tcBorders>
            <w:shd w:val="clear" w:color="000000" w:fill="EEECE1"/>
            <w:vAlign w:val="center"/>
            <w:hideMark/>
          </w:tcPr>
          <w:p w:rsidR="007F73C1" w:rsidRPr="007F73C1" w:rsidRDefault="007F73C1" w:rsidP="007F73C1">
            <w:pPr>
              <w:spacing w:after="0" w:line="240" w:lineRule="auto"/>
              <w:jc w:val="center"/>
              <w:rPr>
                <w:rFonts w:ascii="Cambria" w:eastAsia="Times New Roman" w:hAnsi="Cambria" w:cs="Calibri"/>
                <w:b/>
                <w:bCs/>
                <w:color w:val="000000"/>
                <w:sz w:val="16"/>
                <w:lang w:eastAsia="es-CO"/>
              </w:rPr>
            </w:pPr>
            <w:r w:rsidRPr="007F73C1">
              <w:rPr>
                <w:rFonts w:ascii="Cambria" w:eastAsia="Times New Roman" w:hAnsi="Cambria" w:cs="Calibri"/>
                <w:b/>
                <w:bCs/>
                <w:color w:val="000000"/>
                <w:sz w:val="16"/>
                <w:lang w:eastAsia="es-CO"/>
              </w:rPr>
              <w:t>ACTIVIDAD #2</w:t>
            </w:r>
          </w:p>
        </w:tc>
      </w:tr>
      <w:tr w:rsidR="007F73C1" w:rsidRPr="007F73C1" w:rsidTr="007F73C1">
        <w:trPr>
          <w:trHeight w:val="648"/>
        </w:trPr>
        <w:tc>
          <w:tcPr>
            <w:tcW w:w="140" w:type="pct"/>
            <w:tcBorders>
              <w:top w:val="nil"/>
              <w:left w:val="single" w:sz="4" w:space="0" w:color="auto"/>
              <w:bottom w:val="single" w:sz="4" w:space="0" w:color="auto"/>
              <w:right w:val="single" w:sz="4" w:space="0" w:color="auto"/>
            </w:tcBorders>
            <w:shd w:val="clear" w:color="000000" w:fill="EEECE1"/>
            <w:vAlign w:val="center"/>
            <w:hideMark/>
          </w:tcPr>
          <w:p w:rsidR="007F73C1" w:rsidRPr="007F73C1" w:rsidRDefault="007F73C1" w:rsidP="007F73C1">
            <w:pPr>
              <w:spacing w:after="0" w:line="240" w:lineRule="auto"/>
              <w:jc w:val="center"/>
              <w:rPr>
                <w:rFonts w:ascii="Cambria" w:eastAsia="Times New Roman" w:hAnsi="Cambria" w:cs="Calibri"/>
                <w:b/>
                <w:bCs/>
                <w:color w:val="000000"/>
                <w:sz w:val="16"/>
                <w:lang w:eastAsia="es-CO"/>
              </w:rPr>
            </w:pPr>
            <w:r w:rsidRPr="007F73C1">
              <w:rPr>
                <w:rFonts w:ascii="Cambria" w:eastAsia="Times New Roman" w:hAnsi="Cambria" w:cs="Calibri"/>
                <w:b/>
                <w:bCs/>
                <w:color w:val="000000"/>
                <w:sz w:val="16"/>
                <w:lang w:eastAsia="es-CO"/>
              </w:rPr>
              <w:t>ITEM</w:t>
            </w:r>
          </w:p>
        </w:tc>
        <w:tc>
          <w:tcPr>
            <w:tcW w:w="2025" w:type="pct"/>
            <w:tcBorders>
              <w:top w:val="nil"/>
              <w:left w:val="nil"/>
              <w:bottom w:val="single" w:sz="4" w:space="0" w:color="auto"/>
              <w:right w:val="single" w:sz="4" w:space="0" w:color="auto"/>
            </w:tcBorders>
            <w:shd w:val="clear" w:color="000000" w:fill="EEECE1"/>
            <w:vAlign w:val="center"/>
            <w:hideMark/>
          </w:tcPr>
          <w:p w:rsidR="007F73C1" w:rsidRPr="007F73C1" w:rsidRDefault="007F73C1" w:rsidP="007F73C1">
            <w:pPr>
              <w:spacing w:after="0" w:line="240" w:lineRule="auto"/>
              <w:jc w:val="center"/>
              <w:rPr>
                <w:rFonts w:ascii="Cambria" w:eastAsia="Times New Roman" w:hAnsi="Cambria" w:cs="Calibri"/>
                <w:b/>
                <w:bCs/>
                <w:color w:val="000000"/>
                <w:sz w:val="16"/>
                <w:lang w:eastAsia="es-CO"/>
              </w:rPr>
            </w:pPr>
            <w:r w:rsidRPr="007F73C1">
              <w:rPr>
                <w:rFonts w:ascii="Cambria" w:eastAsia="Times New Roman" w:hAnsi="Cambria" w:cs="Calibri"/>
                <w:b/>
                <w:bCs/>
                <w:color w:val="000000"/>
                <w:sz w:val="16"/>
                <w:lang w:eastAsia="es-CO"/>
              </w:rPr>
              <w:t>DESCRIPCIÓN TÉCNICA</w:t>
            </w:r>
          </w:p>
        </w:tc>
        <w:tc>
          <w:tcPr>
            <w:tcW w:w="482" w:type="pct"/>
            <w:tcBorders>
              <w:top w:val="nil"/>
              <w:left w:val="nil"/>
              <w:bottom w:val="single" w:sz="4" w:space="0" w:color="auto"/>
              <w:right w:val="single" w:sz="4" w:space="0" w:color="auto"/>
            </w:tcBorders>
            <w:shd w:val="clear" w:color="000000" w:fill="EEECE1"/>
            <w:vAlign w:val="center"/>
            <w:hideMark/>
          </w:tcPr>
          <w:p w:rsidR="007F73C1" w:rsidRPr="007F73C1" w:rsidRDefault="007F73C1" w:rsidP="007F73C1">
            <w:pPr>
              <w:spacing w:after="0" w:line="240" w:lineRule="auto"/>
              <w:jc w:val="center"/>
              <w:rPr>
                <w:rFonts w:ascii="Cambria" w:eastAsia="Times New Roman" w:hAnsi="Cambria" w:cs="Calibri"/>
                <w:b/>
                <w:bCs/>
                <w:color w:val="000000"/>
                <w:sz w:val="16"/>
                <w:lang w:eastAsia="es-CO"/>
              </w:rPr>
            </w:pPr>
            <w:r w:rsidRPr="007F73C1">
              <w:rPr>
                <w:rFonts w:ascii="Cambria" w:eastAsia="Times New Roman" w:hAnsi="Cambria" w:cs="Calibri"/>
                <w:b/>
                <w:bCs/>
                <w:color w:val="000000"/>
                <w:sz w:val="16"/>
                <w:lang w:eastAsia="es-CO"/>
              </w:rPr>
              <w:t>UNIDAD DE MEDIDA</w:t>
            </w:r>
          </w:p>
        </w:tc>
        <w:tc>
          <w:tcPr>
            <w:tcW w:w="482" w:type="pct"/>
            <w:tcBorders>
              <w:top w:val="nil"/>
              <w:left w:val="nil"/>
              <w:bottom w:val="single" w:sz="4" w:space="0" w:color="auto"/>
              <w:right w:val="single" w:sz="4" w:space="0" w:color="auto"/>
            </w:tcBorders>
            <w:shd w:val="clear" w:color="000000" w:fill="EEECE1"/>
            <w:vAlign w:val="center"/>
            <w:hideMark/>
          </w:tcPr>
          <w:p w:rsidR="007F73C1" w:rsidRPr="007F73C1" w:rsidRDefault="007F73C1" w:rsidP="007F73C1">
            <w:pPr>
              <w:spacing w:after="0" w:line="240" w:lineRule="auto"/>
              <w:jc w:val="center"/>
              <w:rPr>
                <w:rFonts w:ascii="Cambria" w:eastAsia="Times New Roman" w:hAnsi="Cambria" w:cs="Calibri"/>
                <w:b/>
                <w:bCs/>
                <w:color w:val="000000"/>
                <w:sz w:val="16"/>
                <w:lang w:eastAsia="es-CO"/>
              </w:rPr>
            </w:pPr>
            <w:r w:rsidRPr="007F73C1">
              <w:rPr>
                <w:rFonts w:ascii="Cambria" w:eastAsia="Times New Roman" w:hAnsi="Cambria" w:cs="Calibri"/>
                <w:b/>
                <w:bCs/>
                <w:color w:val="000000"/>
                <w:sz w:val="16"/>
                <w:lang w:eastAsia="es-CO"/>
              </w:rPr>
              <w:t>UNIDAD</w:t>
            </w:r>
          </w:p>
        </w:tc>
        <w:tc>
          <w:tcPr>
            <w:tcW w:w="482" w:type="pct"/>
            <w:tcBorders>
              <w:top w:val="nil"/>
              <w:left w:val="nil"/>
              <w:bottom w:val="single" w:sz="4" w:space="0" w:color="auto"/>
              <w:right w:val="single" w:sz="4" w:space="0" w:color="auto"/>
            </w:tcBorders>
            <w:shd w:val="clear" w:color="000000" w:fill="EEECE1"/>
            <w:vAlign w:val="center"/>
            <w:hideMark/>
          </w:tcPr>
          <w:p w:rsidR="007F73C1" w:rsidRPr="007F73C1" w:rsidRDefault="007F73C1" w:rsidP="007F73C1">
            <w:pPr>
              <w:spacing w:after="0" w:line="240" w:lineRule="auto"/>
              <w:jc w:val="center"/>
              <w:rPr>
                <w:rFonts w:ascii="Cambria" w:eastAsia="Times New Roman" w:hAnsi="Cambria" w:cs="Calibri"/>
                <w:b/>
                <w:bCs/>
                <w:color w:val="000000"/>
                <w:sz w:val="16"/>
                <w:lang w:eastAsia="es-CO"/>
              </w:rPr>
            </w:pPr>
            <w:r w:rsidRPr="007F73C1">
              <w:rPr>
                <w:rFonts w:ascii="Cambria" w:eastAsia="Times New Roman" w:hAnsi="Cambria" w:cs="Calibri"/>
                <w:b/>
                <w:bCs/>
                <w:color w:val="000000"/>
                <w:sz w:val="16"/>
                <w:lang w:eastAsia="es-CO"/>
              </w:rPr>
              <w:t>CANT. REQ</w:t>
            </w:r>
          </w:p>
        </w:tc>
        <w:tc>
          <w:tcPr>
            <w:tcW w:w="666" w:type="pct"/>
            <w:tcBorders>
              <w:top w:val="nil"/>
              <w:left w:val="nil"/>
              <w:bottom w:val="single" w:sz="4" w:space="0" w:color="auto"/>
              <w:right w:val="single" w:sz="4" w:space="0" w:color="auto"/>
            </w:tcBorders>
            <w:shd w:val="clear" w:color="000000" w:fill="EEECE1"/>
            <w:vAlign w:val="center"/>
            <w:hideMark/>
          </w:tcPr>
          <w:p w:rsidR="007F73C1" w:rsidRPr="007F73C1" w:rsidRDefault="007F73C1" w:rsidP="007F73C1">
            <w:pPr>
              <w:spacing w:after="0" w:line="240" w:lineRule="auto"/>
              <w:jc w:val="center"/>
              <w:rPr>
                <w:rFonts w:ascii="Cambria" w:eastAsia="Times New Roman" w:hAnsi="Cambria" w:cs="Calibri"/>
                <w:b/>
                <w:bCs/>
                <w:color w:val="000000"/>
                <w:sz w:val="16"/>
                <w:lang w:eastAsia="es-CO"/>
              </w:rPr>
            </w:pPr>
            <w:r w:rsidRPr="007F73C1">
              <w:rPr>
                <w:rFonts w:ascii="Cambria" w:eastAsia="Times New Roman" w:hAnsi="Cambria" w:cs="Calibri"/>
                <w:b/>
                <w:bCs/>
                <w:color w:val="000000"/>
                <w:sz w:val="16"/>
                <w:lang w:eastAsia="es-CO"/>
              </w:rPr>
              <w:t>VALOR UNITARIO CON IVA</w:t>
            </w:r>
          </w:p>
        </w:tc>
        <w:tc>
          <w:tcPr>
            <w:tcW w:w="725" w:type="pct"/>
            <w:tcBorders>
              <w:top w:val="nil"/>
              <w:left w:val="nil"/>
              <w:bottom w:val="single" w:sz="4" w:space="0" w:color="auto"/>
              <w:right w:val="single" w:sz="4" w:space="0" w:color="auto"/>
            </w:tcBorders>
            <w:shd w:val="clear" w:color="000000" w:fill="EEECE1"/>
            <w:vAlign w:val="center"/>
            <w:hideMark/>
          </w:tcPr>
          <w:p w:rsidR="007F73C1" w:rsidRPr="007F73C1" w:rsidRDefault="007F73C1" w:rsidP="007F73C1">
            <w:pPr>
              <w:spacing w:after="0" w:line="240" w:lineRule="auto"/>
              <w:jc w:val="center"/>
              <w:rPr>
                <w:rFonts w:ascii="Cambria" w:eastAsia="Times New Roman" w:hAnsi="Cambria" w:cs="Calibri"/>
                <w:b/>
                <w:bCs/>
                <w:color w:val="000000"/>
                <w:sz w:val="16"/>
                <w:lang w:eastAsia="es-CO"/>
              </w:rPr>
            </w:pPr>
            <w:r w:rsidRPr="007F73C1">
              <w:rPr>
                <w:rFonts w:ascii="Cambria" w:eastAsia="Times New Roman" w:hAnsi="Cambria" w:cs="Calibri"/>
                <w:b/>
                <w:bCs/>
                <w:color w:val="000000"/>
                <w:sz w:val="16"/>
                <w:lang w:eastAsia="es-CO"/>
              </w:rPr>
              <w:t>TOTAL</w:t>
            </w:r>
          </w:p>
        </w:tc>
      </w:tr>
      <w:tr w:rsidR="007F73C1" w:rsidRPr="007F73C1" w:rsidTr="007F73C1">
        <w:trPr>
          <w:trHeight w:val="684"/>
        </w:trPr>
        <w:tc>
          <w:tcPr>
            <w:tcW w:w="140" w:type="pct"/>
            <w:tcBorders>
              <w:top w:val="nil"/>
              <w:left w:val="single" w:sz="4" w:space="0" w:color="auto"/>
              <w:bottom w:val="single" w:sz="4" w:space="0" w:color="auto"/>
              <w:right w:val="single" w:sz="4" w:space="0" w:color="auto"/>
            </w:tcBorders>
            <w:shd w:val="clear" w:color="auto" w:fill="auto"/>
            <w:vAlign w:val="center"/>
            <w:hideMark/>
          </w:tcPr>
          <w:p w:rsidR="007F73C1" w:rsidRPr="007F73C1" w:rsidRDefault="007F73C1" w:rsidP="007F73C1">
            <w:pPr>
              <w:spacing w:after="0" w:line="240" w:lineRule="auto"/>
              <w:jc w:val="center"/>
              <w:rPr>
                <w:rFonts w:ascii="Cambria" w:eastAsia="Times New Roman" w:hAnsi="Cambria" w:cs="Calibri"/>
                <w:b/>
                <w:bCs/>
                <w:color w:val="000000"/>
                <w:sz w:val="16"/>
                <w:szCs w:val="18"/>
                <w:lang w:eastAsia="es-CO"/>
              </w:rPr>
            </w:pPr>
            <w:r w:rsidRPr="007F73C1">
              <w:rPr>
                <w:rFonts w:ascii="Cambria" w:eastAsia="Times New Roman" w:hAnsi="Cambria" w:cs="Calibri"/>
                <w:b/>
                <w:bCs/>
                <w:color w:val="000000"/>
                <w:sz w:val="16"/>
                <w:szCs w:val="18"/>
                <w:lang w:eastAsia="es-CO"/>
              </w:rPr>
              <w:t>1</w:t>
            </w:r>
          </w:p>
        </w:tc>
        <w:tc>
          <w:tcPr>
            <w:tcW w:w="2025" w:type="pct"/>
            <w:tcBorders>
              <w:top w:val="nil"/>
              <w:left w:val="nil"/>
              <w:bottom w:val="single" w:sz="4" w:space="0" w:color="auto"/>
              <w:right w:val="nil"/>
            </w:tcBorders>
            <w:shd w:val="clear" w:color="auto" w:fill="auto"/>
            <w:vAlign w:val="center"/>
            <w:hideMark/>
          </w:tcPr>
          <w:p w:rsidR="007F73C1" w:rsidRPr="007F73C1" w:rsidRDefault="007F73C1" w:rsidP="007F73C1">
            <w:pPr>
              <w:spacing w:after="0" w:line="240" w:lineRule="auto"/>
              <w:rPr>
                <w:rFonts w:ascii="Cambria" w:eastAsia="Times New Roman" w:hAnsi="Cambria" w:cs="Calibri"/>
                <w:color w:val="000000"/>
                <w:sz w:val="16"/>
                <w:szCs w:val="18"/>
                <w:lang w:eastAsia="es-CO"/>
              </w:rPr>
            </w:pPr>
            <w:r w:rsidRPr="007F73C1">
              <w:rPr>
                <w:rFonts w:ascii="Cambria" w:eastAsia="Times New Roman" w:hAnsi="Cambria" w:cs="Calibri"/>
                <w:color w:val="000000"/>
                <w:sz w:val="16"/>
                <w:szCs w:val="18"/>
                <w:lang w:eastAsia="es-CO"/>
              </w:rPr>
              <w:t xml:space="preserve">Servicio de arriendo de salón tipo auditorio con capacidad para 200 personas durante una jornada de trabajo (8 horas), climatizado con </w:t>
            </w:r>
            <w:proofErr w:type="spellStart"/>
            <w:r w:rsidRPr="007F73C1">
              <w:rPr>
                <w:rFonts w:ascii="Cambria" w:eastAsia="Times New Roman" w:hAnsi="Cambria" w:cs="Calibri"/>
                <w:color w:val="000000"/>
                <w:sz w:val="16"/>
                <w:szCs w:val="18"/>
                <w:lang w:eastAsia="es-CO"/>
              </w:rPr>
              <w:t>aplificación</w:t>
            </w:r>
            <w:proofErr w:type="spellEnd"/>
            <w:r w:rsidRPr="007F73C1">
              <w:rPr>
                <w:rFonts w:ascii="Cambria" w:eastAsia="Times New Roman" w:hAnsi="Cambria" w:cs="Calibri"/>
                <w:color w:val="000000"/>
                <w:sz w:val="16"/>
                <w:szCs w:val="18"/>
                <w:lang w:eastAsia="es-CO"/>
              </w:rPr>
              <w:t xml:space="preserve"> de sonido, sistema de </w:t>
            </w:r>
            <w:proofErr w:type="spellStart"/>
            <w:r w:rsidRPr="007F73C1">
              <w:rPr>
                <w:rFonts w:ascii="Cambria" w:eastAsia="Times New Roman" w:hAnsi="Cambria" w:cs="Calibri"/>
                <w:color w:val="000000"/>
                <w:sz w:val="16"/>
                <w:szCs w:val="18"/>
                <w:lang w:eastAsia="es-CO"/>
              </w:rPr>
              <w:t>microfonía</w:t>
            </w:r>
            <w:proofErr w:type="spellEnd"/>
            <w:r w:rsidRPr="007F73C1">
              <w:rPr>
                <w:rFonts w:ascii="Cambria" w:eastAsia="Times New Roman" w:hAnsi="Cambria" w:cs="Calibri"/>
                <w:color w:val="000000"/>
                <w:sz w:val="16"/>
                <w:szCs w:val="18"/>
                <w:lang w:eastAsia="es-CO"/>
              </w:rPr>
              <w:t xml:space="preserve"> (2 </w:t>
            </w:r>
            <w:proofErr w:type="spellStart"/>
            <w:r w:rsidRPr="007F73C1">
              <w:rPr>
                <w:rFonts w:ascii="Cambria" w:eastAsia="Times New Roman" w:hAnsi="Cambria" w:cs="Calibri"/>
                <w:color w:val="000000"/>
                <w:sz w:val="16"/>
                <w:szCs w:val="18"/>
                <w:lang w:eastAsia="es-CO"/>
              </w:rPr>
              <w:t>inhalámbricos</w:t>
            </w:r>
            <w:proofErr w:type="spellEnd"/>
            <w:r w:rsidRPr="007F73C1">
              <w:rPr>
                <w:rFonts w:ascii="Cambria" w:eastAsia="Times New Roman" w:hAnsi="Cambria" w:cs="Calibri"/>
                <w:color w:val="000000"/>
                <w:sz w:val="16"/>
                <w:szCs w:val="18"/>
                <w:lang w:eastAsia="es-CO"/>
              </w:rPr>
              <w:t xml:space="preserve"> y 1 de cable), atril, sillas, mesa </w:t>
            </w:r>
            <w:proofErr w:type="spellStart"/>
            <w:r w:rsidRPr="007F73C1">
              <w:rPr>
                <w:rFonts w:ascii="Cambria" w:eastAsia="Times New Roman" w:hAnsi="Cambria" w:cs="Calibri"/>
                <w:color w:val="000000"/>
                <w:sz w:val="16"/>
                <w:szCs w:val="18"/>
                <w:lang w:eastAsia="es-CO"/>
              </w:rPr>
              <w:t>presidium</w:t>
            </w:r>
            <w:proofErr w:type="spellEnd"/>
            <w:r w:rsidRPr="007F73C1">
              <w:rPr>
                <w:rFonts w:ascii="Cambria" w:eastAsia="Times New Roman" w:hAnsi="Cambria" w:cs="Calibri"/>
                <w:color w:val="000000"/>
                <w:sz w:val="16"/>
                <w:szCs w:val="18"/>
                <w:lang w:eastAsia="es-CO"/>
              </w:rPr>
              <w:t xml:space="preserve"> para 4 personas y mesa vestida para estación de café.</w:t>
            </w:r>
          </w:p>
        </w:tc>
        <w:tc>
          <w:tcPr>
            <w:tcW w:w="482" w:type="pct"/>
            <w:tcBorders>
              <w:top w:val="nil"/>
              <w:left w:val="single" w:sz="4" w:space="0" w:color="auto"/>
              <w:bottom w:val="single" w:sz="4" w:space="0" w:color="auto"/>
              <w:right w:val="single" w:sz="4" w:space="0" w:color="auto"/>
            </w:tcBorders>
            <w:shd w:val="clear" w:color="auto" w:fill="auto"/>
            <w:vAlign w:val="center"/>
            <w:hideMark/>
          </w:tcPr>
          <w:p w:rsidR="007F73C1" w:rsidRPr="007F73C1" w:rsidRDefault="007F73C1" w:rsidP="007F73C1">
            <w:pPr>
              <w:spacing w:after="0" w:line="240" w:lineRule="auto"/>
              <w:jc w:val="center"/>
              <w:rPr>
                <w:rFonts w:ascii="Cambria" w:eastAsia="Times New Roman" w:hAnsi="Cambria" w:cs="Calibri"/>
                <w:color w:val="000000"/>
                <w:sz w:val="16"/>
                <w:szCs w:val="18"/>
                <w:lang w:eastAsia="es-CO"/>
              </w:rPr>
            </w:pPr>
            <w:r w:rsidRPr="007F73C1">
              <w:rPr>
                <w:rFonts w:ascii="Cambria" w:eastAsia="Times New Roman" w:hAnsi="Cambria" w:cs="Calibri"/>
                <w:color w:val="000000"/>
                <w:sz w:val="16"/>
                <w:szCs w:val="18"/>
                <w:lang w:eastAsia="es-CO"/>
              </w:rPr>
              <w:t>UNIDAD</w:t>
            </w:r>
          </w:p>
        </w:tc>
        <w:tc>
          <w:tcPr>
            <w:tcW w:w="482" w:type="pct"/>
            <w:tcBorders>
              <w:top w:val="nil"/>
              <w:left w:val="nil"/>
              <w:bottom w:val="single" w:sz="4" w:space="0" w:color="auto"/>
              <w:right w:val="single" w:sz="4" w:space="0" w:color="auto"/>
            </w:tcBorders>
            <w:shd w:val="clear" w:color="auto" w:fill="auto"/>
            <w:noWrap/>
            <w:vAlign w:val="center"/>
            <w:hideMark/>
          </w:tcPr>
          <w:p w:rsidR="007F73C1" w:rsidRPr="007F73C1" w:rsidRDefault="007F73C1" w:rsidP="007F73C1">
            <w:pPr>
              <w:spacing w:after="0" w:line="240" w:lineRule="auto"/>
              <w:jc w:val="center"/>
              <w:rPr>
                <w:rFonts w:ascii="Cambria" w:eastAsia="Times New Roman" w:hAnsi="Cambria" w:cs="Calibri"/>
                <w:color w:val="000000"/>
                <w:sz w:val="16"/>
                <w:szCs w:val="18"/>
                <w:lang w:eastAsia="es-CO"/>
              </w:rPr>
            </w:pPr>
            <w:r w:rsidRPr="007F73C1">
              <w:rPr>
                <w:rFonts w:ascii="Cambria" w:eastAsia="Times New Roman" w:hAnsi="Cambria" w:cs="Calibri"/>
                <w:color w:val="000000"/>
                <w:sz w:val="16"/>
                <w:szCs w:val="18"/>
                <w:lang w:eastAsia="es-CO"/>
              </w:rPr>
              <w:t>1</w:t>
            </w:r>
          </w:p>
        </w:tc>
        <w:tc>
          <w:tcPr>
            <w:tcW w:w="482" w:type="pct"/>
            <w:tcBorders>
              <w:top w:val="nil"/>
              <w:left w:val="nil"/>
              <w:bottom w:val="single" w:sz="4" w:space="0" w:color="auto"/>
              <w:right w:val="single" w:sz="4" w:space="0" w:color="auto"/>
            </w:tcBorders>
            <w:shd w:val="clear" w:color="auto" w:fill="auto"/>
            <w:noWrap/>
            <w:vAlign w:val="center"/>
            <w:hideMark/>
          </w:tcPr>
          <w:p w:rsidR="007F73C1" w:rsidRPr="007F73C1" w:rsidRDefault="007F73C1" w:rsidP="007F73C1">
            <w:pPr>
              <w:spacing w:after="0" w:line="240" w:lineRule="auto"/>
              <w:jc w:val="center"/>
              <w:rPr>
                <w:rFonts w:ascii="Cambria" w:eastAsia="Times New Roman" w:hAnsi="Cambria" w:cs="Calibri"/>
                <w:color w:val="000000"/>
                <w:sz w:val="16"/>
                <w:szCs w:val="18"/>
                <w:lang w:eastAsia="es-CO"/>
              </w:rPr>
            </w:pPr>
            <w:r w:rsidRPr="007F73C1">
              <w:rPr>
                <w:rFonts w:ascii="Cambria" w:eastAsia="Times New Roman" w:hAnsi="Cambria" w:cs="Calibri"/>
                <w:color w:val="000000"/>
                <w:sz w:val="16"/>
                <w:szCs w:val="18"/>
                <w:lang w:eastAsia="es-CO"/>
              </w:rPr>
              <w:t>1</w:t>
            </w:r>
          </w:p>
        </w:tc>
        <w:tc>
          <w:tcPr>
            <w:tcW w:w="666" w:type="pct"/>
            <w:tcBorders>
              <w:top w:val="nil"/>
              <w:left w:val="nil"/>
              <w:bottom w:val="single" w:sz="4" w:space="0" w:color="auto"/>
              <w:right w:val="single" w:sz="4" w:space="0" w:color="auto"/>
            </w:tcBorders>
            <w:shd w:val="clear" w:color="auto" w:fill="auto"/>
            <w:noWrap/>
            <w:vAlign w:val="center"/>
          </w:tcPr>
          <w:p w:rsidR="007F73C1" w:rsidRPr="007F73C1" w:rsidRDefault="007F73C1" w:rsidP="007F73C1">
            <w:pPr>
              <w:spacing w:after="0" w:line="240" w:lineRule="auto"/>
              <w:jc w:val="center"/>
              <w:rPr>
                <w:rFonts w:ascii="Cambria" w:eastAsia="Times New Roman" w:hAnsi="Cambria" w:cs="Calibri"/>
                <w:color w:val="000000"/>
                <w:sz w:val="16"/>
                <w:szCs w:val="18"/>
                <w:lang w:eastAsia="es-CO"/>
              </w:rPr>
            </w:pPr>
          </w:p>
        </w:tc>
        <w:tc>
          <w:tcPr>
            <w:tcW w:w="725" w:type="pct"/>
            <w:tcBorders>
              <w:top w:val="nil"/>
              <w:left w:val="nil"/>
              <w:bottom w:val="single" w:sz="4" w:space="0" w:color="auto"/>
              <w:right w:val="single" w:sz="4" w:space="0" w:color="auto"/>
            </w:tcBorders>
            <w:shd w:val="clear" w:color="auto" w:fill="auto"/>
            <w:vAlign w:val="center"/>
          </w:tcPr>
          <w:p w:rsidR="007F73C1" w:rsidRPr="007F73C1" w:rsidRDefault="007F73C1" w:rsidP="007F73C1">
            <w:pPr>
              <w:spacing w:after="0" w:line="240" w:lineRule="auto"/>
              <w:jc w:val="center"/>
              <w:rPr>
                <w:rFonts w:ascii="Cambria" w:eastAsia="Times New Roman" w:hAnsi="Cambria" w:cs="Calibri"/>
                <w:b/>
                <w:bCs/>
                <w:color w:val="000000"/>
                <w:sz w:val="16"/>
                <w:szCs w:val="18"/>
                <w:lang w:eastAsia="es-CO"/>
              </w:rPr>
            </w:pPr>
          </w:p>
        </w:tc>
      </w:tr>
      <w:tr w:rsidR="007F73C1" w:rsidRPr="007F73C1" w:rsidTr="007F73C1">
        <w:trPr>
          <w:trHeight w:val="684"/>
        </w:trPr>
        <w:tc>
          <w:tcPr>
            <w:tcW w:w="140" w:type="pct"/>
            <w:tcBorders>
              <w:top w:val="nil"/>
              <w:left w:val="single" w:sz="4" w:space="0" w:color="auto"/>
              <w:bottom w:val="single" w:sz="4" w:space="0" w:color="auto"/>
              <w:right w:val="single" w:sz="4" w:space="0" w:color="auto"/>
            </w:tcBorders>
            <w:shd w:val="clear" w:color="auto" w:fill="auto"/>
            <w:vAlign w:val="center"/>
            <w:hideMark/>
          </w:tcPr>
          <w:p w:rsidR="007F73C1" w:rsidRPr="007F73C1" w:rsidRDefault="007F73C1" w:rsidP="007F73C1">
            <w:pPr>
              <w:spacing w:after="0" w:line="240" w:lineRule="auto"/>
              <w:jc w:val="center"/>
              <w:rPr>
                <w:rFonts w:ascii="Cambria" w:eastAsia="Times New Roman" w:hAnsi="Cambria" w:cs="Calibri"/>
                <w:b/>
                <w:bCs/>
                <w:color w:val="000000"/>
                <w:sz w:val="16"/>
                <w:szCs w:val="18"/>
                <w:lang w:eastAsia="es-CO"/>
              </w:rPr>
            </w:pPr>
            <w:r w:rsidRPr="007F73C1">
              <w:rPr>
                <w:rFonts w:ascii="Cambria" w:eastAsia="Times New Roman" w:hAnsi="Cambria" w:cs="Calibri"/>
                <w:b/>
                <w:bCs/>
                <w:color w:val="000000"/>
                <w:sz w:val="16"/>
                <w:szCs w:val="18"/>
                <w:lang w:eastAsia="es-CO"/>
              </w:rPr>
              <w:t>2</w:t>
            </w:r>
          </w:p>
        </w:tc>
        <w:tc>
          <w:tcPr>
            <w:tcW w:w="2025" w:type="pct"/>
            <w:tcBorders>
              <w:top w:val="nil"/>
              <w:left w:val="nil"/>
              <w:bottom w:val="single" w:sz="4" w:space="0" w:color="auto"/>
              <w:right w:val="nil"/>
            </w:tcBorders>
            <w:shd w:val="clear" w:color="auto" w:fill="auto"/>
            <w:vAlign w:val="center"/>
            <w:hideMark/>
          </w:tcPr>
          <w:p w:rsidR="007F73C1" w:rsidRPr="007F73C1" w:rsidRDefault="007F73C1" w:rsidP="007F73C1">
            <w:pPr>
              <w:spacing w:after="0" w:line="240" w:lineRule="auto"/>
              <w:rPr>
                <w:rFonts w:ascii="Cambria" w:eastAsia="Times New Roman" w:hAnsi="Cambria" w:cs="Calibri"/>
                <w:color w:val="000000"/>
                <w:sz w:val="16"/>
                <w:szCs w:val="18"/>
                <w:lang w:eastAsia="es-CO"/>
              </w:rPr>
            </w:pPr>
            <w:r w:rsidRPr="007F73C1">
              <w:rPr>
                <w:rFonts w:ascii="Cambria" w:eastAsia="Times New Roman" w:hAnsi="Cambria" w:cs="Calibri"/>
                <w:color w:val="000000"/>
                <w:sz w:val="16"/>
                <w:szCs w:val="18"/>
                <w:lang w:eastAsia="es-CO"/>
              </w:rPr>
              <w:t xml:space="preserve">Servicio de estación de </w:t>
            </w:r>
            <w:proofErr w:type="gramStart"/>
            <w:r w:rsidRPr="007F73C1">
              <w:rPr>
                <w:rFonts w:ascii="Cambria" w:eastAsia="Times New Roman" w:hAnsi="Cambria" w:cs="Calibri"/>
                <w:color w:val="000000"/>
                <w:sz w:val="16"/>
                <w:szCs w:val="18"/>
                <w:lang w:eastAsia="es-CO"/>
              </w:rPr>
              <w:t>café  para</w:t>
            </w:r>
            <w:proofErr w:type="gramEnd"/>
            <w:r w:rsidRPr="007F73C1">
              <w:rPr>
                <w:rFonts w:ascii="Cambria" w:eastAsia="Times New Roman" w:hAnsi="Cambria" w:cs="Calibri"/>
                <w:color w:val="000000"/>
                <w:sz w:val="16"/>
                <w:szCs w:val="18"/>
                <w:lang w:eastAsia="es-CO"/>
              </w:rPr>
              <w:t xml:space="preserve"> 200 personas de suministro permanente durante la duración del evento. Incluye: cantidades y permanencia ilimitada de café, agua aromática de sabores variados, crema para el café, azúcar normal, mezcladores, vasos 4oz y asistencia de 1 meseros durante la jornada de formación.</w:t>
            </w:r>
          </w:p>
        </w:tc>
        <w:tc>
          <w:tcPr>
            <w:tcW w:w="482" w:type="pct"/>
            <w:tcBorders>
              <w:top w:val="nil"/>
              <w:left w:val="single" w:sz="4" w:space="0" w:color="auto"/>
              <w:bottom w:val="single" w:sz="4" w:space="0" w:color="auto"/>
              <w:right w:val="single" w:sz="4" w:space="0" w:color="auto"/>
            </w:tcBorders>
            <w:shd w:val="clear" w:color="auto" w:fill="auto"/>
            <w:vAlign w:val="center"/>
            <w:hideMark/>
          </w:tcPr>
          <w:p w:rsidR="007F73C1" w:rsidRPr="007F73C1" w:rsidRDefault="007F73C1" w:rsidP="007F73C1">
            <w:pPr>
              <w:spacing w:after="0" w:line="240" w:lineRule="auto"/>
              <w:jc w:val="center"/>
              <w:rPr>
                <w:rFonts w:ascii="Cambria" w:eastAsia="Times New Roman" w:hAnsi="Cambria" w:cs="Calibri"/>
                <w:color w:val="000000"/>
                <w:sz w:val="16"/>
                <w:szCs w:val="18"/>
                <w:lang w:eastAsia="es-CO"/>
              </w:rPr>
            </w:pPr>
            <w:r w:rsidRPr="007F73C1">
              <w:rPr>
                <w:rFonts w:ascii="Cambria" w:eastAsia="Times New Roman" w:hAnsi="Cambria" w:cs="Calibri"/>
                <w:color w:val="000000"/>
                <w:sz w:val="16"/>
                <w:szCs w:val="18"/>
                <w:lang w:eastAsia="es-CO"/>
              </w:rPr>
              <w:t>UNIDAD</w:t>
            </w:r>
          </w:p>
        </w:tc>
        <w:tc>
          <w:tcPr>
            <w:tcW w:w="482" w:type="pct"/>
            <w:tcBorders>
              <w:top w:val="nil"/>
              <w:left w:val="nil"/>
              <w:bottom w:val="single" w:sz="4" w:space="0" w:color="auto"/>
              <w:right w:val="single" w:sz="4" w:space="0" w:color="auto"/>
            </w:tcBorders>
            <w:shd w:val="clear" w:color="auto" w:fill="auto"/>
            <w:noWrap/>
            <w:vAlign w:val="center"/>
            <w:hideMark/>
          </w:tcPr>
          <w:p w:rsidR="007F73C1" w:rsidRPr="007F73C1" w:rsidRDefault="007F73C1" w:rsidP="007F73C1">
            <w:pPr>
              <w:spacing w:after="0" w:line="240" w:lineRule="auto"/>
              <w:jc w:val="center"/>
              <w:rPr>
                <w:rFonts w:ascii="Cambria" w:eastAsia="Times New Roman" w:hAnsi="Cambria" w:cs="Calibri"/>
                <w:color w:val="000000"/>
                <w:sz w:val="16"/>
                <w:szCs w:val="18"/>
                <w:lang w:eastAsia="es-CO"/>
              </w:rPr>
            </w:pPr>
            <w:r w:rsidRPr="007F73C1">
              <w:rPr>
                <w:rFonts w:ascii="Cambria" w:eastAsia="Times New Roman" w:hAnsi="Cambria" w:cs="Calibri"/>
                <w:color w:val="000000"/>
                <w:sz w:val="16"/>
                <w:szCs w:val="18"/>
                <w:lang w:eastAsia="es-CO"/>
              </w:rPr>
              <w:t>1</w:t>
            </w:r>
          </w:p>
        </w:tc>
        <w:tc>
          <w:tcPr>
            <w:tcW w:w="482" w:type="pct"/>
            <w:tcBorders>
              <w:top w:val="nil"/>
              <w:left w:val="nil"/>
              <w:bottom w:val="single" w:sz="4" w:space="0" w:color="auto"/>
              <w:right w:val="single" w:sz="4" w:space="0" w:color="auto"/>
            </w:tcBorders>
            <w:shd w:val="clear" w:color="auto" w:fill="auto"/>
            <w:noWrap/>
            <w:vAlign w:val="center"/>
            <w:hideMark/>
          </w:tcPr>
          <w:p w:rsidR="007F73C1" w:rsidRPr="007F73C1" w:rsidRDefault="007F73C1" w:rsidP="007F73C1">
            <w:pPr>
              <w:spacing w:after="0" w:line="240" w:lineRule="auto"/>
              <w:jc w:val="center"/>
              <w:rPr>
                <w:rFonts w:ascii="Cambria" w:eastAsia="Times New Roman" w:hAnsi="Cambria" w:cs="Calibri"/>
                <w:color w:val="000000"/>
                <w:sz w:val="16"/>
                <w:szCs w:val="18"/>
                <w:lang w:eastAsia="es-CO"/>
              </w:rPr>
            </w:pPr>
            <w:r w:rsidRPr="007F73C1">
              <w:rPr>
                <w:rFonts w:ascii="Cambria" w:eastAsia="Times New Roman" w:hAnsi="Cambria" w:cs="Calibri"/>
                <w:color w:val="000000"/>
                <w:sz w:val="16"/>
                <w:szCs w:val="18"/>
                <w:lang w:eastAsia="es-CO"/>
              </w:rPr>
              <w:t>1</w:t>
            </w:r>
          </w:p>
        </w:tc>
        <w:tc>
          <w:tcPr>
            <w:tcW w:w="666" w:type="pct"/>
            <w:tcBorders>
              <w:top w:val="nil"/>
              <w:left w:val="nil"/>
              <w:bottom w:val="single" w:sz="4" w:space="0" w:color="auto"/>
              <w:right w:val="single" w:sz="4" w:space="0" w:color="auto"/>
            </w:tcBorders>
            <w:shd w:val="clear" w:color="auto" w:fill="auto"/>
            <w:noWrap/>
            <w:vAlign w:val="center"/>
          </w:tcPr>
          <w:p w:rsidR="007F73C1" w:rsidRPr="007F73C1" w:rsidRDefault="007F73C1" w:rsidP="007F73C1">
            <w:pPr>
              <w:spacing w:after="0" w:line="240" w:lineRule="auto"/>
              <w:jc w:val="center"/>
              <w:rPr>
                <w:rFonts w:ascii="Cambria" w:eastAsia="Times New Roman" w:hAnsi="Cambria" w:cs="Calibri"/>
                <w:color w:val="000000"/>
                <w:sz w:val="16"/>
                <w:szCs w:val="18"/>
                <w:lang w:eastAsia="es-CO"/>
              </w:rPr>
            </w:pPr>
          </w:p>
        </w:tc>
        <w:tc>
          <w:tcPr>
            <w:tcW w:w="725" w:type="pct"/>
            <w:tcBorders>
              <w:top w:val="nil"/>
              <w:left w:val="nil"/>
              <w:bottom w:val="single" w:sz="4" w:space="0" w:color="auto"/>
              <w:right w:val="single" w:sz="4" w:space="0" w:color="auto"/>
            </w:tcBorders>
            <w:shd w:val="clear" w:color="auto" w:fill="auto"/>
            <w:vAlign w:val="center"/>
          </w:tcPr>
          <w:p w:rsidR="007F73C1" w:rsidRPr="007F73C1" w:rsidRDefault="007F73C1" w:rsidP="007F73C1">
            <w:pPr>
              <w:spacing w:after="0" w:line="240" w:lineRule="auto"/>
              <w:jc w:val="center"/>
              <w:rPr>
                <w:rFonts w:ascii="Cambria" w:eastAsia="Times New Roman" w:hAnsi="Cambria" w:cs="Calibri"/>
                <w:b/>
                <w:bCs/>
                <w:color w:val="000000"/>
                <w:sz w:val="16"/>
                <w:szCs w:val="18"/>
                <w:lang w:eastAsia="es-CO"/>
              </w:rPr>
            </w:pPr>
          </w:p>
        </w:tc>
      </w:tr>
      <w:tr w:rsidR="007F73C1" w:rsidRPr="007F73C1" w:rsidTr="007F73C1">
        <w:trPr>
          <w:trHeight w:val="1140"/>
        </w:trPr>
        <w:tc>
          <w:tcPr>
            <w:tcW w:w="140" w:type="pct"/>
            <w:tcBorders>
              <w:top w:val="nil"/>
              <w:left w:val="single" w:sz="4" w:space="0" w:color="auto"/>
              <w:bottom w:val="single" w:sz="4" w:space="0" w:color="auto"/>
              <w:right w:val="single" w:sz="4" w:space="0" w:color="auto"/>
            </w:tcBorders>
            <w:shd w:val="clear" w:color="auto" w:fill="auto"/>
            <w:vAlign w:val="center"/>
            <w:hideMark/>
          </w:tcPr>
          <w:p w:rsidR="007F73C1" w:rsidRPr="007F73C1" w:rsidRDefault="007F73C1" w:rsidP="007F73C1">
            <w:pPr>
              <w:spacing w:after="0" w:line="240" w:lineRule="auto"/>
              <w:jc w:val="center"/>
              <w:rPr>
                <w:rFonts w:ascii="Cambria" w:eastAsia="Times New Roman" w:hAnsi="Cambria" w:cs="Calibri"/>
                <w:b/>
                <w:bCs/>
                <w:color w:val="000000"/>
                <w:sz w:val="16"/>
                <w:szCs w:val="18"/>
                <w:lang w:eastAsia="es-CO"/>
              </w:rPr>
            </w:pPr>
            <w:r w:rsidRPr="007F73C1">
              <w:rPr>
                <w:rFonts w:ascii="Cambria" w:eastAsia="Times New Roman" w:hAnsi="Cambria" w:cs="Calibri"/>
                <w:b/>
                <w:bCs/>
                <w:color w:val="000000"/>
                <w:sz w:val="16"/>
                <w:szCs w:val="18"/>
                <w:lang w:eastAsia="es-CO"/>
              </w:rPr>
              <w:t>3</w:t>
            </w:r>
          </w:p>
        </w:tc>
        <w:tc>
          <w:tcPr>
            <w:tcW w:w="2025" w:type="pct"/>
            <w:tcBorders>
              <w:top w:val="nil"/>
              <w:left w:val="nil"/>
              <w:bottom w:val="single" w:sz="4" w:space="0" w:color="auto"/>
              <w:right w:val="nil"/>
            </w:tcBorders>
            <w:shd w:val="clear" w:color="auto" w:fill="auto"/>
            <w:vAlign w:val="center"/>
            <w:hideMark/>
          </w:tcPr>
          <w:p w:rsidR="007F73C1" w:rsidRPr="007F73C1" w:rsidRDefault="007F73C1" w:rsidP="007F73C1">
            <w:pPr>
              <w:spacing w:after="0" w:line="240" w:lineRule="auto"/>
              <w:rPr>
                <w:rFonts w:ascii="Cambria" w:eastAsia="Times New Roman" w:hAnsi="Cambria" w:cs="Calibri"/>
                <w:color w:val="000000"/>
                <w:sz w:val="16"/>
                <w:szCs w:val="18"/>
                <w:lang w:eastAsia="es-CO"/>
              </w:rPr>
            </w:pPr>
            <w:r w:rsidRPr="007F73C1">
              <w:rPr>
                <w:rFonts w:ascii="Cambria" w:eastAsia="Times New Roman" w:hAnsi="Cambria" w:cs="Calibri"/>
                <w:color w:val="000000"/>
                <w:sz w:val="16"/>
                <w:szCs w:val="18"/>
                <w:lang w:eastAsia="es-CO"/>
              </w:rPr>
              <w:t xml:space="preserve">Refrigerio compuesto por una (1) bebida y un (1) sólido. Bebida (gaseosa </w:t>
            </w:r>
            <w:proofErr w:type="spellStart"/>
            <w:r w:rsidRPr="007F73C1">
              <w:rPr>
                <w:rFonts w:ascii="Cambria" w:eastAsia="Times New Roman" w:hAnsi="Cambria" w:cs="Calibri"/>
                <w:color w:val="000000"/>
                <w:sz w:val="16"/>
                <w:szCs w:val="18"/>
                <w:lang w:eastAsia="es-CO"/>
              </w:rPr>
              <w:t>pet</w:t>
            </w:r>
            <w:proofErr w:type="spellEnd"/>
            <w:r w:rsidRPr="007F73C1">
              <w:rPr>
                <w:rFonts w:ascii="Cambria" w:eastAsia="Times New Roman" w:hAnsi="Cambria" w:cs="Calibri"/>
                <w:color w:val="000000"/>
                <w:sz w:val="16"/>
                <w:szCs w:val="18"/>
                <w:lang w:eastAsia="es-CO"/>
              </w:rPr>
              <w:t xml:space="preserve"> 250ml), opciones de alimento solido son: dedito de queso 150 gr, arepa </w:t>
            </w:r>
            <w:proofErr w:type="spellStart"/>
            <w:r w:rsidRPr="007F73C1">
              <w:rPr>
                <w:rFonts w:ascii="Cambria" w:eastAsia="Times New Roman" w:hAnsi="Cambria" w:cs="Calibri"/>
                <w:color w:val="000000"/>
                <w:sz w:val="16"/>
                <w:szCs w:val="18"/>
                <w:lang w:eastAsia="es-CO"/>
              </w:rPr>
              <w:t>rellenea</w:t>
            </w:r>
            <w:proofErr w:type="spellEnd"/>
            <w:r w:rsidRPr="007F73C1">
              <w:rPr>
                <w:rFonts w:ascii="Cambria" w:eastAsia="Times New Roman" w:hAnsi="Cambria" w:cs="Calibri"/>
                <w:color w:val="000000"/>
                <w:sz w:val="16"/>
                <w:szCs w:val="18"/>
                <w:lang w:eastAsia="es-CO"/>
              </w:rPr>
              <w:t xml:space="preserve"> 250 gr, </w:t>
            </w:r>
            <w:proofErr w:type="spellStart"/>
            <w:r w:rsidRPr="007F73C1">
              <w:rPr>
                <w:rFonts w:ascii="Cambria" w:eastAsia="Times New Roman" w:hAnsi="Cambria" w:cs="Calibri"/>
                <w:color w:val="000000"/>
                <w:sz w:val="16"/>
                <w:szCs w:val="18"/>
                <w:lang w:eastAsia="es-CO"/>
              </w:rPr>
              <w:t>Sandwich</w:t>
            </w:r>
            <w:proofErr w:type="spellEnd"/>
            <w:r w:rsidRPr="007F73C1">
              <w:rPr>
                <w:rFonts w:ascii="Cambria" w:eastAsia="Times New Roman" w:hAnsi="Cambria" w:cs="Calibri"/>
                <w:color w:val="000000"/>
                <w:sz w:val="16"/>
                <w:szCs w:val="18"/>
                <w:lang w:eastAsia="es-CO"/>
              </w:rPr>
              <w:t xml:space="preserve"> tipo cubano relleno con </w:t>
            </w:r>
            <w:proofErr w:type="spellStart"/>
            <w:r w:rsidRPr="007F73C1">
              <w:rPr>
                <w:rFonts w:ascii="Cambria" w:eastAsia="Times New Roman" w:hAnsi="Cambria" w:cs="Calibri"/>
                <w:color w:val="000000"/>
                <w:sz w:val="16"/>
                <w:szCs w:val="18"/>
                <w:lang w:eastAsia="es-CO"/>
              </w:rPr>
              <w:t>jamon</w:t>
            </w:r>
            <w:proofErr w:type="spellEnd"/>
            <w:r w:rsidRPr="007F73C1">
              <w:rPr>
                <w:rFonts w:ascii="Cambria" w:eastAsia="Times New Roman" w:hAnsi="Cambria" w:cs="Calibri"/>
                <w:color w:val="000000"/>
                <w:sz w:val="16"/>
                <w:szCs w:val="18"/>
                <w:lang w:eastAsia="es-CO"/>
              </w:rPr>
              <w:t xml:space="preserve">, </w:t>
            </w:r>
            <w:proofErr w:type="spellStart"/>
            <w:proofErr w:type="gramStart"/>
            <w:r w:rsidRPr="007F73C1">
              <w:rPr>
                <w:rFonts w:ascii="Cambria" w:eastAsia="Times New Roman" w:hAnsi="Cambria" w:cs="Calibri"/>
                <w:color w:val="000000"/>
                <w:sz w:val="16"/>
                <w:szCs w:val="18"/>
                <w:lang w:eastAsia="es-CO"/>
              </w:rPr>
              <w:t>queso,pollo</w:t>
            </w:r>
            <w:proofErr w:type="spellEnd"/>
            <w:proofErr w:type="gramEnd"/>
            <w:r w:rsidRPr="007F73C1">
              <w:rPr>
                <w:rFonts w:ascii="Cambria" w:eastAsia="Times New Roman" w:hAnsi="Cambria" w:cs="Calibri"/>
                <w:color w:val="000000"/>
                <w:sz w:val="16"/>
                <w:szCs w:val="18"/>
                <w:lang w:eastAsia="es-CO"/>
              </w:rPr>
              <w:t>, verduras y salsas especiales. Tamaño 140 gramos.</w:t>
            </w:r>
            <w:r w:rsidRPr="007F73C1">
              <w:rPr>
                <w:rFonts w:ascii="Cambria" w:eastAsia="Times New Roman" w:hAnsi="Cambria" w:cs="Calibri"/>
                <w:color w:val="000000"/>
                <w:sz w:val="16"/>
                <w:szCs w:val="18"/>
                <w:lang w:eastAsia="es-CO"/>
              </w:rPr>
              <w:br/>
              <w:t xml:space="preserve"> Incluye empaquetado, y traslado al lugar del evento. Se suministrará un refrigerio en la jornada de la mañana y la jornada de la tarde.</w:t>
            </w:r>
          </w:p>
        </w:tc>
        <w:tc>
          <w:tcPr>
            <w:tcW w:w="482" w:type="pct"/>
            <w:tcBorders>
              <w:top w:val="nil"/>
              <w:left w:val="single" w:sz="4" w:space="0" w:color="auto"/>
              <w:bottom w:val="single" w:sz="4" w:space="0" w:color="auto"/>
              <w:right w:val="single" w:sz="4" w:space="0" w:color="auto"/>
            </w:tcBorders>
            <w:shd w:val="clear" w:color="auto" w:fill="auto"/>
            <w:vAlign w:val="center"/>
            <w:hideMark/>
          </w:tcPr>
          <w:p w:rsidR="007F73C1" w:rsidRPr="007F73C1" w:rsidRDefault="007F73C1" w:rsidP="007F73C1">
            <w:pPr>
              <w:spacing w:after="0" w:line="240" w:lineRule="auto"/>
              <w:jc w:val="center"/>
              <w:rPr>
                <w:rFonts w:ascii="Cambria" w:eastAsia="Times New Roman" w:hAnsi="Cambria" w:cs="Calibri"/>
                <w:color w:val="000000"/>
                <w:sz w:val="16"/>
                <w:szCs w:val="18"/>
                <w:lang w:eastAsia="es-CO"/>
              </w:rPr>
            </w:pPr>
            <w:r w:rsidRPr="007F73C1">
              <w:rPr>
                <w:rFonts w:ascii="Cambria" w:eastAsia="Times New Roman" w:hAnsi="Cambria" w:cs="Calibri"/>
                <w:color w:val="000000"/>
                <w:sz w:val="16"/>
                <w:szCs w:val="18"/>
                <w:lang w:eastAsia="es-CO"/>
              </w:rPr>
              <w:t>UNIDAD</w:t>
            </w:r>
          </w:p>
        </w:tc>
        <w:tc>
          <w:tcPr>
            <w:tcW w:w="482" w:type="pct"/>
            <w:tcBorders>
              <w:top w:val="nil"/>
              <w:left w:val="nil"/>
              <w:bottom w:val="single" w:sz="4" w:space="0" w:color="auto"/>
              <w:right w:val="single" w:sz="4" w:space="0" w:color="auto"/>
            </w:tcBorders>
            <w:shd w:val="clear" w:color="auto" w:fill="auto"/>
            <w:noWrap/>
            <w:vAlign w:val="center"/>
            <w:hideMark/>
          </w:tcPr>
          <w:p w:rsidR="007F73C1" w:rsidRPr="007F73C1" w:rsidRDefault="007F73C1" w:rsidP="007F73C1">
            <w:pPr>
              <w:spacing w:after="0" w:line="240" w:lineRule="auto"/>
              <w:jc w:val="center"/>
              <w:rPr>
                <w:rFonts w:ascii="Cambria" w:eastAsia="Times New Roman" w:hAnsi="Cambria" w:cs="Calibri"/>
                <w:color w:val="000000"/>
                <w:sz w:val="16"/>
                <w:szCs w:val="18"/>
                <w:lang w:eastAsia="es-CO"/>
              </w:rPr>
            </w:pPr>
            <w:r w:rsidRPr="007F73C1">
              <w:rPr>
                <w:rFonts w:ascii="Cambria" w:eastAsia="Times New Roman" w:hAnsi="Cambria" w:cs="Calibri"/>
                <w:color w:val="000000"/>
                <w:sz w:val="16"/>
                <w:szCs w:val="18"/>
                <w:lang w:eastAsia="es-CO"/>
              </w:rPr>
              <w:t>1</w:t>
            </w:r>
          </w:p>
        </w:tc>
        <w:tc>
          <w:tcPr>
            <w:tcW w:w="482" w:type="pct"/>
            <w:tcBorders>
              <w:top w:val="nil"/>
              <w:left w:val="nil"/>
              <w:bottom w:val="single" w:sz="4" w:space="0" w:color="auto"/>
              <w:right w:val="single" w:sz="4" w:space="0" w:color="auto"/>
            </w:tcBorders>
            <w:shd w:val="clear" w:color="auto" w:fill="auto"/>
            <w:noWrap/>
            <w:vAlign w:val="center"/>
            <w:hideMark/>
          </w:tcPr>
          <w:p w:rsidR="007F73C1" w:rsidRPr="007F73C1" w:rsidRDefault="007F73C1" w:rsidP="007F73C1">
            <w:pPr>
              <w:spacing w:after="0" w:line="240" w:lineRule="auto"/>
              <w:jc w:val="center"/>
              <w:rPr>
                <w:rFonts w:ascii="Cambria" w:eastAsia="Times New Roman" w:hAnsi="Cambria" w:cs="Calibri"/>
                <w:color w:val="000000"/>
                <w:sz w:val="16"/>
                <w:szCs w:val="18"/>
                <w:lang w:eastAsia="es-CO"/>
              </w:rPr>
            </w:pPr>
            <w:r w:rsidRPr="007F73C1">
              <w:rPr>
                <w:rFonts w:ascii="Cambria" w:eastAsia="Times New Roman" w:hAnsi="Cambria" w:cs="Calibri"/>
                <w:color w:val="000000"/>
                <w:sz w:val="16"/>
                <w:szCs w:val="18"/>
                <w:lang w:eastAsia="es-CO"/>
              </w:rPr>
              <w:t>300</w:t>
            </w:r>
          </w:p>
        </w:tc>
        <w:tc>
          <w:tcPr>
            <w:tcW w:w="666" w:type="pct"/>
            <w:tcBorders>
              <w:top w:val="nil"/>
              <w:left w:val="nil"/>
              <w:bottom w:val="single" w:sz="4" w:space="0" w:color="auto"/>
              <w:right w:val="single" w:sz="4" w:space="0" w:color="auto"/>
            </w:tcBorders>
            <w:shd w:val="clear" w:color="auto" w:fill="auto"/>
            <w:noWrap/>
            <w:vAlign w:val="center"/>
          </w:tcPr>
          <w:p w:rsidR="007F73C1" w:rsidRPr="007F73C1" w:rsidRDefault="007F73C1" w:rsidP="007F73C1">
            <w:pPr>
              <w:spacing w:after="0" w:line="240" w:lineRule="auto"/>
              <w:jc w:val="center"/>
              <w:rPr>
                <w:rFonts w:ascii="Cambria" w:eastAsia="Times New Roman" w:hAnsi="Cambria" w:cs="Calibri"/>
                <w:color w:val="000000"/>
                <w:sz w:val="16"/>
                <w:szCs w:val="18"/>
                <w:lang w:eastAsia="es-CO"/>
              </w:rPr>
            </w:pPr>
          </w:p>
        </w:tc>
        <w:tc>
          <w:tcPr>
            <w:tcW w:w="725" w:type="pct"/>
            <w:tcBorders>
              <w:top w:val="nil"/>
              <w:left w:val="nil"/>
              <w:bottom w:val="single" w:sz="4" w:space="0" w:color="auto"/>
              <w:right w:val="single" w:sz="4" w:space="0" w:color="auto"/>
            </w:tcBorders>
            <w:shd w:val="clear" w:color="auto" w:fill="auto"/>
            <w:vAlign w:val="center"/>
          </w:tcPr>
          <w:p w:rsidR="007F73C1" w:rsidRPr="007F73C1" w:rsidRDefault="007F73C1" w:rsidP="007F73C1">
            <w:pPr>
              <w:spacing w:after="0" w:line="240" w:lineRule="auto"/>
              <w:jc w:val="center"/>
              <w:rPr>
                <w:rFonts w:ascii="Cambria" w:eastAsia="Times New Roman" w:hAnsi="Cambria" w:cs="Calibri"/>
                <w:b/>
                <w:bCs/>
                <w:color w:val="000000"/>
                <w:sz w:val="16"/>
                <w:szCs w:val="18"/>
                <w:lang w:eastAsia="es-CO"/>
              </w:rPr>
            </w:pPr>
          </w:p>
        </w:tc>
      </w:tr>
      <w:tr w:rsidR="007F73C1" w:rsidRPr="007F73C1" w:rsidTr="007F73C1">
        <w:trPr>
          <w:trHeight w:val="912"/>
        </w:trPr>
        <w:tc>
          <w:tcPr>
            <w:tcW w:w="140" w:type="pct"/>
            <w:tcBorders>
              <w:top w:val="nil"/>
              <w:left w:val="single" w:sz="4" w:space="0" w:color="auto"/>
              <w:bottom w:val="single" w:sz="4" w:space="0" w:color="auto"/>
              <w:right w:val="single" w:sz="4" w:space="0" w:color="auto"/>
            </w:tcBorders>
            <w:shd w:val="clear" w:color="auto" w:fill="auto"/>
            <w:vAlign w:val="center"/>
            <w:hideMark/>
          </w:tcPr>
          <w:p w:rsidR="007F73C1" w:rsidRPr="007F73C1" w:rsidRDefault="007F73C1" w:rsidP="007F73C1">
            <w:pPr>
              <w:spacing w:after="0" w:line="240" w:lineRule="auto"/>
              <w:jc w:val="center"/>
              <w:rPr>
                <w:rFonts w:ascii="Cambria" w:eastAsia="Times New Roman" w:hAnsi="Cambria" w:cs="Calibri"/>
                <w:b/>
                <w:bCs/>
                <w:color w:val="000000"/>
                <w:sz w:val="16"/>
                <w:szCs w:val="18"/>
                <w:lang w:eastAsia="es-CO"/>
              </w:rPr>
            </w:pPr>
            <w:r w:rsidRPr="007F73C1">
              <w:rPr>
                <w:rFonts w:ascii="Cambria" w:eastAsia="Times New Roman" w:hAnsi="Cambria" w:cs="Calibri"/>
                <w:b/>
                <w:bCs/>
                <w:color w:val="000000"/>
                <w:sz w:val="16"/>
                <w:szCs w:val="18"/>
                <w:lang w:eastAsia="es-CO"/>
              </w:rPr>
              <w:t>4</w:t>
            </w:r>
          </w:p>
        </w:tc>
        <w:tc>
          <w:tcPr>
            <w:tcW w:w="2025" w:type="pct"/>
            <w:tcBorders>
              <w:top w:val="nil"/>
              <w:left w:val="nil"/>
              <w:bottom w:val="single" w:sz="4" w:space="0" w:color="auto"/>
              <w:right w:val="nil"/>
            </w:tcBorders>
            <w:shd w:val="clear" w:color="auto" w:fill="auto"/>
            <w:vAlign w:val="center"/>
            <w:hideMark/>
          </w:tcPr>
          <w:p w:rsidR="007F73C1" w:rsidRPr="007F73C1" w:rsidRDefault="007F73C1" w:rsidP="007F73C1">
            <w:pPr>
              <w:spacing w:after="0" w:line="240" w:lineRule="auto"/>
              <w:rPr>
                <w:rFonts w:ascii="Cambria" w:eastAsia="Times New Roman" w:hAnsi="Cambria" w:cs="Calibri"/>
                <w:color w:val="000000"/>
                <w:sz w:val="16"/>
                <w:szCs w:val="18"/>
                <w:lang w:eastAsia="es-CO"/>
              </w:rPr>
            </w:pPr>
            <w:r w:rsidRPr="007F73C1">
              <w:rPr>
                <w:rFonts w:ascii="Cambria" w:eastAsia="Times New Roman" w:hAnsi="Cambria" w:cs="Calibri"/>
                <w:color w:val="000000"/>
                <w:sz w:val="16"/>
                <w:szCs w:val="18"/>
                <w:lang w:eastAsia="es-CO"/>
              </w:rPr>
              <w:t xml:space="preserve">Almuerzos: compuesto por dos </w:t>
            </w:r>
            <w:proofErr w:type="spellStart"/>
            <w:r w:rsidRPr="007F73C1">
              <w:rPr>
                <w:rFonts w:ascii="Cambria" w:eastAsia="Times New Roman" w:hAnsi="Cambria" w:cs="Calibri"/>
                <w:color w:val="000000"/>
                <w:sz w:val="16"/>
                <w:szCs w:val="18"/>
                <w:lang w:eastAsia="es-CO"/>
              </w:rPr>
              <w:t>proteinas</w:t>
            </w:r>
            <w:proofErr w:type="spellEnd"/>
            <w:r w:rsidRPr="007F73C1">
              <w:rPr>
                <w:rFonts w:ascii="Cambria" w:eastAsia="Times New Roman" w:hAnsi="Cambria" w:cs="Calibri"/>
                <w:color w:val="000000"/>
                <w:sz w:val="16"/>
                <w:szCs w:val="18"/>
                <w:lang w:eastAsia="es-CO"/>
              </w:rPr>
              <w:t xml:space="preserve">, </w:t>
            </w:r>
            <w:proofErr w:type="spellStart"/>
            <w:r w:rsidRPr="007F73C1">
              <w:rPr>
                <w:rFonts w:ascii="Cambria" w:eastAsia="Times New Roman" w:hAnsi="Cambria" w:cs="Calibri"/>
                <w:color w:val="000000"/>
                <w:sz w:val="16"/>
                <w:szCs w:val="18"/>
                <w:lang w:eastAsia="es-CO"/>
              </w:rPr>
              <w:t>solido</w:t>
            </w:r>
            <w:proofErr w:type="spellEnd"/>
            <w:r w:rsidRPr="007F73C1">
              <w:rPr>
                <w:rFonts w:ascii="Cambria" w:eastAsia="Times New Roman" w:hAnsi="Cambria" w:cs="Calibri"/>
                <w:color w:val="000000"/>
                <w:sz w:val="16"/>
                <w:szCs w:val="18"/>
                <w:lang w:eastAsia="es-CO"/>
              </w:rPr>
              <w:t xml:space="preserve"> y bebida: Opción 1: Medallones de cerdo y pechuga en salsa bechamel por 250 GR, Arroz de espinaca o uvas pasas por 200 GR, Dos palitos de yuca por 50 GR, Ensalada </w:t>
            </w:r>
            <w:proofErr w:type="gramStart"/>
            <w:r w:rsidRPr="007F73C1">
              <w:rPr>
                <w:rFonts w:ascii="Cambria" w:eastAsia="Times New Roman" w:hAnsi="Cambria" w:cs="Calibri"/>
                <w:color w:val="000000"/>
                <w:sz w:val="16"/>
                <w:szCs w:val="18"/>
                <w:lang w:eastAsia="es-CO"/>
              </w:rPr>
              <w:t>por  GR</w:t>
            </w:r>
            <w:proofErr w:type="gramEnd"/>
            <w:r w:rsidRPr="007F73C1">
              <w:rPr>
                <w:rFonts w:ascii="Cambria" w:eastAsia="Times New Roman" w:hAnsi="Cambria" w:cs="Calibri"/>
                <w:color w:val="000000"/>
                <w:sz w:val="16"/>
                <w:szCs w:val="18"/>
                <w:lang w:eastAsia="es-CO"/>
              </w:rPr>
              <w:t xml:space="preserve"> y gaseosa PET 500. Opción 2: arroz 200 </w:t>
            </w:r>
            <w:proofErr w:type="spellStart"/>
            <w:r w:rsidRPr="007F73C1">
              <w:rPr>
                <w:rFonts w:ascii="Cambria" w:eastAsia="Times New Roman" w:hAnsi="Cambria" w:cs="Calibri"/>
                <w:color w:val="000000"/>
                <w:sz w:val="16"/>
                <w:szCs w:val="18"/>
                <w:lang w:eastAsia="es-CO"/>
              </w:rPr>
              <w:t>gm</w:t>
            </w:r>
            <w:proofErr w:type="spellEnd"/>
            <w:r w:rsidRPr="007F73C1">
              <w:rPr>
                <w:rFonts w:ascii="Cambria" w:eastAsia="Times New Roman" w:hAnsi="Cambria" w:cs="Calibri"/>
                <w:color w:val="000000"/>
                <w:sz w:val="16"/>
                <w:szCs w:val="18"/>
                <w:lang w:eastAsia="es-CO"/>
              </w:rPr>
              <w:t xml:space="preserve">,  </w:t>
            </w:r>
            <w:proofErr w:type="spellStart"/>
            <w:r w:rsidRPr="007F73C1">
              <w:rPr>
                <w:rFonts w:ascii="Cambria" w:eastAsia="Times New Roman" w:hAnsi="Cambria" w:cs="Calibri"/>
                <w:color w:val="000000"/>
                <w:sz w:val="16"/>
                <w:szCs w:val="18"/>
                <w:lang w:eastAsia="es-CO"/>
              </w:rPr>
              <w:t>gulash</w:t>
            </w:r>
            <w:proofErr w:type="spellEnd"/>
            <w:r w:rsidRPr="007F73C1">
              <w:rPr>
                <w:rFonts w:ascii="Cambria" w:eastAsia="Times New Roman" w:hAnsi="Cambria" w:cs="Calibri"/>
                <w:color w:val="000000"/>
                <w:sz w:val="16"/>
                <w:szCs w:val="18"/>
                <w:lang w:eastAsia="es-CO"/>
              </w:rPr>
              <w:t xml:space="preserve"> de cerdo 250 gr, ensalada </w:t>
            </w:r>
            <w:proofErr w:type="spellStart"/>
            <w:r w:rsidRPr="007F73C1">
              <w:rPr>
                <w:rFonts w:ascii="Cambria" w:eastAsia="Times New Roman" w:hAnsi="Cambria" w:cs="Calibri"/>
                <w:color w:val="000000"/>
                <w:sz w:val="16"/>
                <w:szCs w:val="18"/>
                <w:lang w:eastAsia="es-CO"/>
              </w:rPr>
              <w:t>topical</w:t>
            </w:r>
            <w:proofErr w:type="spellEnd"/>
            <w:r w:rsidRPr="007F73C1">
              <w:rPr>
                <w:rFonts w:ascii="Cambria" w:eastAsia="Times New Roman" w:hAnsi="Cambria" w:cs="Calibri"/>
                <w:color w:val="000000"/>
                <w:sz w:val="16"/>
                <w:szCs w:val="18"/>
                <w:lang w:eastAsia="es-CO"/>
              </w:rPr>
              <w:t xml:space="preserve"> 50 </w:t>
            </w:r>
            <w:proofErr w:type="spellStart"/>
            <w:r w:rsidRPr="007F73C1">
              <w:rPr>
                <w:rFonts w:ascii="Cambria" w:eastAsia="Times New Roman" w:hAnsi="Cambria" w:cs="Calibri"/>
                <w:color w:val="000000"/>
                <w:sz w:val="16"/>
                <w:szCs w:val="18"/>
                <w:lang w:eastAsia="es-CO"/>
              </w:rPr>
              <w:t>gm</w:t>
            </w:r>
            <w:proofErr w:type="spellEnd"/>
            <w:r w:rsidRPr="007F73C1">
              <w:rPr>
                <w:rFonts w:ascii="Cambria" w:eastAsia="Times New Roman" w:hAnsi="Cambria" w:cs="Calibri"/>
                <w:color w:val="000000"/>
                <w:sz w:val="16"/>
                <w:szCs w:val="18"/>
                <w:lang w:eastAsia="es-CO"/>
              </w:rPr>
              <w:t>,  plátano asado 50 gr,  jugo fruta 100% natural 9oz.</w:t>
            </w:r>
          </w:p>
        </w:tc>
        <w:tc>
          <w:tcPr>
            <w:tcW w:w="482" w:type="pct"/>
            <w:tcBorders>
              <w:top w:val="nil"/>
              <w:left w:val="single" w:sz="4" w:space="0" w:color="auto"/>
              <w:bottom w:val="single" w:sz="4" w:space="0" w:color="auto"/>
              <w:right w:val="single" w:sz="4" w:space="0" w:color="auto"/>
            </w:tcBorders>
            <w:shd w:val="clear" w:color="auto" w:fill="auto"/>
            <w:vAlign w:val="center"/>
            <w:hideMark/>
          </w:tcPr>
          <w:p w:rsidR="007F73C1" w:rsidRPr="007F73C1" w:rsidRDefault="007F73C1" w:rsidP="007F73C1">
            <w:pPr>
              <w:spacing w:after="0" w:line="240" w:lineRule="auto"/>
              <w:jc w:val="center"/>
              <w:rPr>
                <w:rFonts w:ascii="Cambria" w:eastAsia="Times New Roman" w:hAnsi="Cambria" w:cs="Calibri"/>
                <w:color w:val="000000"/>
                <w:sz w:val="16"/>
                <w:szCs w:val="18"/>
                <w:lang w:eastAsia="es-CO"/>
              </w:rPr>
            </w:pPr>
            <w:r w:rsidRPr="007F73C1">
              <w:rPr>
                <w:rFonts w:ascii="Cambria" w:eastAsia="Times New Roman" w:hAnsi="Cambria" w:cs="Calibri"/>
                <w:color w:val="000000"/>
                <w:sz w:val="16"/>
                <w:szCs w:val="18"/>
                <w:lang w:eastAsia="es-CO"/>
              </w:rPr>
              <w:t>UNIDAD</w:t>
            </w:r>
          </w:p>
        </w:tc>
        <w:tc>
          <w:tcPr>
            <w:tcW w:w="482" w:type="pct"/>
            <w:tcBorders>
              <w:top w:val="nil"/>
              <w:left w:val="nil"/>
              <w:bottom w:val="single" w:sz="4" w:space="0" w:color="auto"/>
              <w:right w:val="single" w:sz="4" w:space="0" w:color="auto"/>
            </w:tcBorders>
            <w:shd w:val="clear" w:color="auto" w:fill="auto"/>
            <w:noWrap/>
            <w:vAlign w:val="center"/>
            <w:hideMark/>
          </w:tcPr>
          <w:p w:rsidR="007F73C1" w:rsidRPr="007F73C1" w:rsidRDefault="007F73C1" w:rsidP="007F73C1">
            <w:pPr>
              <w:spacing w:after="0" w:line="240" w:lineRule="auto"/>
              <w:jc w:val="center"/>
              <w:rPr>
                <w:rFonts w:ascii="Cambria" w:eastAsia="Times New Roman" w:hAnsi="Cambria" w:cs="Calibri"/>
                <w:color w:val="000000"/>
                <w:sz w:val="16"/>
                <w:szCs w:val="18"/>
                <w:lang w:eastAsia="es-CO"/>
              </w:rPr>
            </w:pPr>
            <w:r w:rsidRPr="007F73C1">
              <w:rPr>
                <w:rFonts w:ascii="Cambria" w:eastAsia="Times New Roman" w:hAnsi="Cambria" w:cs="Calibri"/>
                <w:color w:val="000000"/>
                <w:sz w:val="16"/>
                <w:szCs w:val="18"/>
                <w:lang w:eastAsia="es-CO"/>
              </w:rPr>
              <w:t>1</w:t>
            </w:r>
          </w:p>
        </w:tc>
        <w:tc>
          <w:tcPr>
            <w:tcW w:w="482" w:type="pct"/>
            <w:tcBorders>
              <w:top w:val="nil"/>
              <w:left w:val="nil"/>
              <w:bottom w:val="single" w:sz="4" w:space="0" w:color="auto"/>
              <w:right w:val="single" w:sz="4" w:space="0" w:color="auto"/>
            </w:tcBorders>
            <w:shd w:val="clear" w:color="auto" w:fill="auto"/>
            <w:noWrap/>
            <w:vAlign w:val="center"/>
            <w:hideMark/>
          </w:tcPr>
          <w:p w:rsidR="007F73C1" w:rsidRPr="007F73C1" w:rsidRDefault="007F73C1" w:rsidP="007F73C1">
            <w:pPr>
              <w:spacing w:after="0" w:line="240" w:lineRule="auto"/>
              <w:jc w:val="center"/>
              <w:rPr>
                <w:rFonts w:ascii="Cambria" w:eastAsia="Times New Roman" w:hAnsi="Cambria" w:cs="Calibri"/>
                <w:color w:val="000000"/>
                <w:sz w:val="16"/>
                <w:szCs w:val="18"/>
                <w:lang w:eastAsia="es-CO"/>
              </w:rPr>
            </w:pPr>
            <w:r w:rsidRPr="007F73C1">
              <w:rPr>
                <w:rFonts w:ascii="Cambria" w:eastAsia="Times New Roman" w:hAnsi="Cambria" w:cs="Calibri"/>
                <w:color w:val="000000"/>
                <w:sz w:val="16"/>
                <w:szCs w:val="18"/>
                <w:lang w:eastAsia="es-CO"/>
              </w:rPr>
              <w:t>150</w:t>
            </w:r>
          </w:p>
        </w:tc>
        <w:tc>
          <w:tcPr>
            <w:tcW w:w="666" w:type="pct"/>
            <w:tcBorders>
              <w:top w:val="nil"/>
              <w:left w:val="nil"/>
              <w:bottom w:val="single" w:sz="4" w:space="0" w:color="auto"/>
              <w:right w:val="single" w:sz="4" w:space="0" w:color="auto"/>
            </w:tcBorders>
            <w:shd w:val="clear" w:color="auto" w:fill="auto"/>
            <w:noWrap/>
            <w:vAlign w:val="center"/>
          </w:tcPr>
          <w:p w:rsidR="007F73C1" w:rsidRPr="007F73C1" w:rsidRDefault="007F73C1" w:rsidP="007F73C1">
            <w:pPr>
              <w:spacing w:after="0" w:line="240" w:lineRule="auto"/>
              <w:jc w:val="center"/>
              <w:rPr>
                <w:rFonts w:ascii="Cambria" w:eastAsia="Times New Roman" w:hAnsi="Cambria" w:cs="Calibri"/>
                <w:color w:val="000000"/>
                <w:sz w:val="16"/>
                <w:szCs w:val="18"/>
                <w:lang w:eastAsia="es-CO"/>
              </w:rPr>
            </w:pPr>
          </w:p>
        </w:tc>
        <w:tc>
          <w:tcPr>
            <w:tcW w:w="725" w:type="pct"/>
            <w:tcBorders>
              <w:top w:val="nil"/>
              <w:left w:val="nil"/>
              <w:bottom w:val="single" w:sz="4" w:space="0" w:color="auto"/>
              <w:right w:val="single" w:sz="4" w:space="0" w:color="auto"/>
            </w:tcBorders>
            <w:shd w:val="clear" w:color="auto" w:fill="auto"/>
            <w:vAlign w:val="center"/>
          </w:tcPr>
          <w:p w:rsidR="007F73C1" w:rsidRPr="007F73C1" w:rsidRDefault="007F73C1" w:rsidP="007F73C1">
            <w:pPr>
              <w:spacing w:after="0" w:line="240" w:lineRule="auto"/>
              <w:jc w:val="center"/>
              <w:rPr>
                <w:rFonts w:ascii="Cambria" w:eastAsia="Times New Roman" w:hAnsi="Cambria" w:cs="Calibri"/>
                <w:b/>
                <w:bCs/>
                <w:color w:val="000000"/>
                <w:sz w:val="16"/>
                <w:szCs w:val="18"/>
                <w:lang w:eastAsia="es-CO"/>
              </w:rPr>
            </w:pPr>
          </w:p>
        </w:tc>
      </w:tr>
      <w:tr w:rsidR="007F73C1" w:rsidRPr="007F73C1" w:rsidTr="007F73C1">
        <w:trPr>
          <w:trHeight w:val="288"/>
        </w:trPr>
        <w:tc>
          <w:tcPr>
            <w:tcW w:w="140" w:type="pct"/>
            <w:tcBorders>
              <w:top w:val="nil"/>
              <w:left w:val="single" w:sz="4" w:space="0" w:color="auto"/>
              <w:bottom w:val="single" w:sz="4" w:space="0" w:color="auto"/>
              <w:right w:val="single" w:sz="4" w:space="0" w:color="auto"/>
            </w:tcBorders>
            <w:shd w:val="clear" w:color="auto" w:fill="auto"/>
            <w:vAlign w:val="center"/>
            <w:hideMark/>
          </w:tcPr>
          <w:p w:rsidR="007F73C1" w:rsidRPr="007F73C1" w:rsidRDefault="007F73C1" w:rsidP="007F73C1">
            <w:pPr>
              <w:spacing w:after="0" w:line="240" w:lineRule="auto"/>
              <w:jc w:val="center"/>
              <w:rPr>
                <w:rFonts w:ascii="Cambria" w:eastAsia="Times New Roman" w:hAnsi="Cambria" w:cs="Calibri"/>
                <w:b/>
                <w:bCs/>
                <w:color w:val="000000"/>
                <w:sz w:val="16"/>
                <w:szCs w:val="18"/>
                <w:lang w:eastAsia="es-CO"/>
              </w:rPr>
            </w:pPr>
            <w:r w:rsidRPr="007F73C1">
              <w:rPr>
                <w:rFonts w:ascii="Cambria" w:eastAsia="Times New Roman" w:hAnsi="Cambria" w:cs="Calibri"/>
                <w:b/>
                <w:bCs/>
                <w:color w:val="000000"/>
                <w:sz w:val="16"/>
                <w:szCs w:val="18"/>
                <w:lang w:eastAsia="es-CO"/>
              </w:rPr>
              <w:t>5</w:t>
            </w:r>
          </w:p>
        </w:tc>
        <w:tc>
          <w:tcPr>
            <w:tcW w:w="2025" w:type="pct"/>
            <w:tcBorders>
              <w:top w:val="nil"/>
              <w:left w:val="nil"/>
              <w:bottom w:val="single" w:sz="4" w:space="0" w:color="auto"/>
              <w:right w:val="nil"/>
            </w:tcBorders>
            <w:shd w:val="clear" w:color="auto" w:fill="auto"/>
            <w:vAlign w:val="center"/>
            <w:hideMark/>
          </w:tcPr>
          <w:p w:rsidR="007F73C1" w:rsidRPr="007F73C1" w:rsidRDefault="007F73C1" w:rsidP="007F73C1">
            <w:pPr>
              <w:spacing w:after="0" w:line="240" w:lineRule="auto"/>
              <w:rPr>
                <w:rFonts w:ascii="Cambria" w:eastAsia="Times New Roman" w:hAnsi="Cambria" w:cs="Calibri"/>
                <w:color w:val="000000"/>
                <w:sz w:val="16"/>
                <w:szCs w:val="18"/>
                <w:lang w:eastAsia="es-CO"/>
              </w:rPr>
            </w:pPr>
            <w:r w:rsidRPr="007F73C1">
              <w:rPr>
                <w:rFonts w:ascii="Cambria" w:eastAsia="Times New Roman" w:hAnsi="Cambria" w:cs="Calibri"/>
                <w:color w:val="000000"/>
                <w:sz w:val="16"/>
                <w:szCs w:val="18"/>
                <w:lang w:eastAsia="es-CO"/>
              </w:rPr>
              <w:t>Suministro de una (1) botellas de agua de 600ml. (Valledupar).Refrigerada y climatizada</w:t>
            </w:r>
          </w:p>
        </w:tc>
        <w:tc>
          <w:tcPr>
            <w:tcW w:w="482" w:type="pct"/>
            <w:tcBorders>
              <w:top w:val="nil"/>
              <w:left w:val="single" w:sz="4" w:space="0" w:color="auto"/>
              <w:bottom w:val="single" w:sz="4" w:space="0" w:color="auto"/>
              <w:right w:val="single" w:sz="4" w:space="0" w:color="auto"/>
            </w:tcBorders>
            <w:shd w:val="clear" w:color="auto" w:fill="auto"/>
            <w:vAlign w:val="center"/>
            <w:hideMark/>
          </w:tcPr>
          <w:p w:rsidR="007F73C1" w:rsidRPr="007F73C1" w:rsidRDefault="007F73C1" w:rsidP="007F73C1">
            <w:pPr>
              <w:spacing w:after="0" w:line="240" w:lineRule="auto"/>
              <w:jc w:val="center"/>
              <w:rPr>
                <w:rFonts w:ascii="Cambria" w:eastAsia="Times New Roman" w:hAnsi="Cambria" w:cs="Calibri"/>
                <w:color w:val="000000"/>
                <w:sz w:val="16"/>
                <w:szCs w:val="18"/>
                <w:lang w:eastAsia="es-CO"/>
              </w:rPr>
            </w:pPr>
            <w:r w:rsidRPr="007F73C1">
              <w:rPr>
                <w:rFonts w:ascii="Cambria" w:eastAsia="Times New Roman" w:hAnsi="Cambria" w:cs="Calibri"/>
                <w:color w:val="000000"/>
                <w:sz w:val="16"/>
                <w:szCs w:val="18"/>
                <w:lang w:eastAsia="es-CO"/>
              </w:rPr>
              <w:t>UNIDAD</w:t>
            </w:r>
          </w:p>
        </w:tc>
        <w:tc>
          <w:tcPr>
            <w:tcW w:w="482" w:type="pct"/>
            <w:tcBorders>
              <w:top w:val="nil"/>
              <w:left w:val="nil"/>
              <w:bottom w:val="single" w:sz="4" w:space="0" w:color="auto"/>
              <w:right w:val="single" w:sz="4" w:space="0" w:color="auto"/>
            </w:tcBorders>
            <w:shd w:val="clear" w:color="auto" w:fill="auto"/>
            <w:noWrap/>
            <w:vAlign w:val="center"/>
            <w:hideMark/>
          </w:tcPr>
          <w:p w:rsidR="007F73C1" w:rsidRPr="007F73C1" w:rsidRDefault="007F73C1" w:rsidP="007F73C1">
            <w:pPr>
              <w:spacing w:after="0" w:line="240" w:lineRule="auto"/>
              <w:jc w:val="center"/>
              <w:rPr>
                <w:rFonts w:ascii="Cambria" w:eastAsia="Times New Roman" w:hAnsi="Cambria" w:cs="Calibri"/>
                <w:sz w:val="16"/>
                <w:szCs w:val="18"/>
                <w:lang w:eastAsia="es-CO"/>
              </w:rPr>
            </w:pPr>
            <w:r w:rsidRPr="007F73C1">
              <w:rPr>
                <w:rFonts w:ascii="Cambria" w:eastAsia="Times New Roman" w:hAnsi="Cambria" w:cs="Calibri"/>
                <w:sz w:val="16"/>
                <w:szCs w:val="18"/>
                <w:lang w:eastAsia="es-CO"/>
              </w:rPr>
              <w:t>1</w:t>
            </w:r>
          </w:p>
        </w:tc>
        <w:tc>
          <w:tcPr>
            <w:tcW w:w="482" w:type="pct"/>
            <w:tcBorders>
              <w:top w:val="nil"/>
              <w:left w:val="nil"/>
              <w:bottom w:val="single" w:sz="4" w:space="0" w:color="auto"/>
              <w:right w:val="single" w:sz="4" w:space="0" w:color="auto"/>
            </w:tcBorders>
            <w:shd w:val="clear" w:color="auto" w:fill="auto"/>
            <w:noWrap/>
            <w:vAlign w:val="center"/>
            <w:hideMark/>
          </w:tcPr>
          <w:p w:rsidR="007F73C1" w:rsidRPr="007F73C1" w:rsidRDefault="007F73C1" w:rsidP="007F73C1">
            <w:pPr>
              <w:spacing w:after="0" w:line="240" w:lineRule="auto"/>
              <w:jc w:val="center"/>
              <w:rPr>
                <w:rFonts w:ascii="Cambria" w:eastAsia="Times New Roman" w:hAnsi="Cambria" w:cs="Calibri"/>
                <w:color w:val="000000"/>
                <w:sz w:val="16"/>
                <w:szCs w:val="18"/>
                <w:lang w:eastAsia="es-CO"/>
              </w:rPr>
            </w:pPr>
            <w:r w:rsidRPr="007F73C1">
              <w:rPr>
                <w:rFonts w:ascii="Cambria" w:eastAsia="Times New Roman" w:hAnsi="Cambria" w:cs="Calibri"/>
                <w:color w:val="000000"/>
                <w:sz w:val="16"/>
                <w:szCs w:val="18"/>
                <w:lang w:eastAsia="es-CO"/>
              </w:rPr>
              <w:t>300</w:t>
            </w:r>
          </w:p>
        </w:tc>
        <w:tc>
          <w:tcPr>
            <w:tcW w:w="666" w:type="pct"/>
            <w:tcBorders>
              <w:top w:val="nil"/>
              <w:left w:val="nil"/>
              <w:bottom w:val="single" w:sz="4" w:space="0" w:color="auto"/>
              <w:right w:val="single" w:sz="4" w:space="0" w:color="auto"/>
            </w:tcBorders>
            <w:shd w:val="clear" w:color="auto" w:fill="auto"/>
            <w:noWrap/>
            <w:vAlign w:val="center"/>
          </w:tcPr>
          <w:p w:rsidR="007F73C1" w:rsidRPr="007F73C1" w:rsidRDefault="007F73C1" w:rsidP="007F73C1">
            <w:pPr>
              <w:spacing w:after="0" w:line="240" w:lineRule="auto"/>
              <w:jc w:val="center"/>
              <w:rPr>
                <w:rFonts w:ascii="Cambria" w:eastAsia="Times New Roman" w:hAnsi="Cambria" w:cs="Calibri"/>
                <w:sz w:val="16"/>
                <w:szCs w:val="18"/>
                <w:lang w:eastAsia="es-CO"/>
              </w:rPr>
            </w:pPr>
          </w:p>
        </w:tc>
        <w:tc>
          <w:tcPr>
            <w:tcW w:w="725" w:type="pct"/>
            <w:tcBorders>
              <w:top w:val="nil"/>
              <w:left w:val="nil"/>
              <w:bottom w:val="single" w:sz="4" w:space="0" w:color="auto"/>
              <w:right w:val="single" w:sz="4" w:space="0" w:color="auto"/>
            </w:tcBorders>
            <w:shd w:val="clear" w:color="auto" w:fill="auto"/>
            <w:vAlign w:val="center"/>
          </w:tcPr>
          <w:p w:rsidR="007F73C1" w:rsidRPr="007F73C1" w:rsidRDefault="007F73C1" w:rsidP="007F73C1">
            <w:pPr>
              <w:spacing w:after="0" w:line="240" w:lineRule="auto"/>
              <w:jc w:val="center"/>
              <w:rPr>
                <w:rFonts w:ascii="Cambria" w:eastAsia="Times New Roman" w:hAnsi="Cambria" w:cs="Calibri"/>
                <w:b/>
                <w:bCs/>
                <w:color w:val="000000"/>
                <w:sz w:val="16"/>
                <w:szCs w:val="18"/>
                <w:lang w:eastAsia="es-CO"/>
              </w:rPr>
            </w:pPr>
          </w:p>
        </w:tc>
      </w:tr>
      <w:tr w:rsidR="007F73C1" w:rsidRPr="007F73C1" w:rsidTr="007F73C1">
        <w:trPr>
          <w:trHeight w:val="720"/>
        </w:trPr>
        <w:tc>
          <w:tcPr>
            <w:tcW w:w="140" w:type="pct"/>
            <w:tcBorders>
              <w:top w:val="nil"/>
              <w:left w:val="single" w:sz="4" w:space="0" w:color="auto"/>
              <w:bottom w:val="single" w:sz="4" w:space="0" w:color="auto"/>
              <w:right w:val="single" w:sz="4" w:space="0" w:color="auto"/>
            </w:tcBorders>
            <w:shd w:val="clear" w:color="auto" w:fill="auto"/>
            <w:vAlign w:val="center"/>
            <w:hideMark/>
          </w:tcPr>
          <w:p w:rsidR="007F73C1" w:rsidRPr="007F73C1" w:rsidRDefault="007F73C1" w:rsidP="007F73C1">
            <w:pPr>
              <w:spacing w:after="0" w:line="240" w:lineRule="auto"/>
              <w:jc w:val="center"/>
              <w:rPr>
                <w:rFonts w:ascii="Cambria" w:eastAsia="Times New Roman" w:hAnsi="Cambria" w:cs="Calibri"/>
                <w:b/>
                <w:bCs/>
                <w:color w:val="000000"/>
                <w:sz w:val="16"/>
                <w:szCs w:val="18"/>
                <w:lang w:eastAsia="es-CO"/>
              </w:rPr>
            </w:pPr>
            <w:r w:rsidRPr="007F73C1">
              <w:rPr>
                <w:rFonts w:ascii="Cambria" w:eastAsia="Times New Roman" w:hAnsi="Cambria" w:cs="Calibri"/>
                <w:b/>
                <w:bCs/>
                <w:color w:val="000000"/>
                <w:sz w:val="16"/>
                <w:szCs w:val="18"/>
                <w:lang w:eastAsia="es-CO"/>
              </w:rPr>
              <w:lastRenderedPageBreak/>
              <w:t>6</w:t>
            </w:r>
          </w:p>
        </w:tc>
        <w:tc>
          <w:tcPr>
            <w:tcW w:w="2025" w:type="pct"/>
            <w:tcBorders>
              <w:top w:val="nil"/>
              <w:left w:val="nil"/>
              <w:bottom w:val="single" w:sz="4" w:space="0" w:color="auto"/>
              <w:right w:val="nil"/>
            </w:tcBorders>
            <w:shd w:val="clear" w:color="auto" w:fill="auto"/>
            <w:vAlign w:val="center"/>
            <w:hideMark/>
          </w:tcPr>
          <w:p w:rsidR="007F73C1" w:rsidRPr="007F73C1" w:rsidRDefault="007F73C1" w:rsidP="007F73C1">
            <w:pPr>
              <w:spacing w:after="0" w:line="240" w:lineRule="auto"/>
              <w:rPr>
                <w:rFonts w:ascii="Cambria" w:eastAsia="Times New Roman" w:hAnsi="Cambria" w:cs="Calibri"/>
                <w:color w:val="000000"/>
                <w:sz w:val="16"/>
                <w:szCs w:val="18"/>
                <w:lang w:eastAsia="es-CO"/>
              </w:rPr>
            </w:pPr>
            <w:r w:rsidRPr="007F73C1">
              <w:rPr>
                <w:rFonts w:ascii="Cambria" w:eastAsia="Times New Roman" w:hAnsi="Cambria" w:cs="Calibri"/>
                <w:color w:val="000000"/>
                <w:sz w:val="16"/>
                <w:szCs w:val="18"/>
                <w:lang w:eastAsia="es-CO"/>
              </w:rPr>
              <w:t xml:space="preserve">Pendón + soporte. Dimensión 2 x 1 metro, impreso a color con logo </w:t>
            </w:r>
            <w:proofErr w:type="spellStart"/>
            <w:r w:rsidRPr="007F73C1">
              <w:rPr>
                <w:rFonts w:ascii="Cambria" w:eastAsia="Times New Roman" w:hAnsi="Cambria" w:cs="Calibri"/>
                <w:color w:val="000000"/>
                <w:sz w:val="16"/>
                <w:szCs w:val="18"/>
                <w:lang w:eastAsia="es-CO"/>
              </w:rPr>
              <w:t>institcuional</w:t>
            </w:r>
            <w:proofErr w:type="spellEnd"/>
            <w:r w:rsidRPr="007F73C1">
              <w:rPr>
                <w:rFonts w:ascii="Cambria" w:eastAsia="Times New Roman" w:hAnsi="Cambria" w:cs="Calibri"/>
                <w:color w:val="000000"/>
                <w:sz w:val="16"/>
                <w:szCs w:val="18"/>
                <w:lang w:eastAsia="es-CO"/>
              </w:rPr>
              <w:t xml:space="preserve"> -con soporte en estructura de aluminio y con maletín en material resistente e impermeable como porta pendón y soporte.</w:t>
            </w:r>
          </w:p>
        </w:tc>
        <w:tc>
          <w:tcPr>
            <w:tcW w:w="482" w:type="pct"/>
            <w:tcBorders>
              <w:top w:val="nil"/>
              <w:left w:val="single" w:sz="4" w:space="0" w:color="auto"/>
              <w:bottom w:val="single" w:sz="4" w:space="0" w:color="auto"/>
              <w:right w:val="single" w:sz="4" w:space="0" w:color="auto"/>
            </w:tcBorders>
            <w:shd w:val="clear" w:color="auto" w:fill="auto"/>
            <w:noWrap/>
            <w:vAlign w:val="center"/>
            <w:hideMark/>
          </w:tcPr>
          <w:p w:rsidR="007F73C1" w:rsidRPr="007F73C1" w:rsidRDefault="007F73C1" w:rsidP="007F73C1">
            <w:pPr>
              <w:spacing w:after="0" w:line="240" w:lineRule="auto"/>
              <w:jc w:val="center"/>
              <w:rPr>
                <w:rFonts w:ascii="Cambria" w:eastAsia="Times New Roman" w:hAnsi="Cambria" w:cs="Calibri"/>
                <w:color w:val="000000"/>
                <w:sz w:val="16"/>
                <w:szCs w:val="18"/>
                <w:lang w:eastAsia="es-CO"/>
              </w:rPr>
            </w:pPr>
            <w:r w:rsidRPr="007F73C1">
              <w:rPr>
                <w:rFonts w:ascii="Cambria" w:eastAsia="Times New Roman" w:hAnsi="Cambria" w:cs="Calibri"/>
                <w:color w:val="000000"/>
                <w:sz w:val="16"/>
                <w:szCs w:val="18"/>
                <w:lang w:eastAsia="es-CO"/>
              </w:rPr>
              <w:t>Unidad</w:t>
            </w:r>
          </w:p>
        </w:tc>
        <w:tc>
          <w:tcPr>
            <w:tcW w:w="482" w:type="pct"/>
            <w:tcBorders>
              <w:top w:val="nil"/>
              <w:left w:val="nil"/>
              <w:bottom w:val="single" w:sz="4" w:space="0" w:color="auto"/>
              <w:right w:val="single" w:sz="4" w:space="0" w:color="auto"/>
            </w:tcBorders>
            <w:shd w:val="clear" w:color="auto" w:fill="auto"/>
            <w:noWrap/>
            <w:vAlign w:val="center"/>
            <w:hideMark/>
          </w:tcPr>
          <w:p w:rsidR="007F73C1" w:rsidRPr="007F73C1" w:rsidRDefault="007F73C1" w:rsidP="007F73C1">
            <w:pPr>
              <w:spacing w:after="0" w:line="240" w:lineRule="auto"/>
              <w:jc w:val="center"/>
              <w:rPr>
                <w:rFonts w:ascii="Cambria" w:eastAsia="Times New Roman" w:hAnsi="Cambria" w:cs="Calibri"/>
                <w:color w:val="000000"/>
                <w:sz w:val="16"/>
                <w:szCs w:val="18"/>
                <w:lang w:eastAsia="es-CO"/>
              </w:rPr>
            </w:pPr>
            <w:r w:rsidRPr="007F73C1">
              <w:rPr>
                <w:rFonts w:ascii="Cambria" w:eastAsia="Times New Roman" w:hAnsi="Cambria" w:cs="Calibri"/>
                <w:color w:val="000000"/>
                <w:sz w:val="16"/>
                <w:szCs w:val="18"/>
                <w:lang w:eastAsia="es-CO"/>
              </w:rPr>
              <w:t>1</w:t>
            </w:r>
          </w:p>
        </w:tc>
        <w:tc>
          <w:tcPr>
            <w:tcW w:w="482" w:type="pct"/>
            <w:tcBorders>
              <w:top w:val="nil"/>
              <w:left w:val="nil"/>
              <w:bottom w:val="single" w:sz="4" w:space="0" w:color="auto"/>
              <w:right w:val="single" w:sz="4" w:space="0" w:color="auto"/>
            </w:tcBorders>
            <w:shd w:val="clear" w:color="auto" w:fill="auto"/>
            <w:noWrap/>
            <w:vAlign w:val="center"/>
            <w:hideMark/>
          </w:tcPr>
          <w:p w:rsidR="007F73C1" w:rsidRPr="007F73C1" w:rsidRDefault="007F73C1" w:rsidP="007F73C1">
            <w:pPr>
              <w:spacing w:after="0" w:line="240" w:lineRule="auto"/>
              <w:jc w:val="center"/>
              <w:rPr>
                <w:rFonts w:ascii="Cambria" w:eastAsia="Times New Roman" w:hAnsi="Cambria" w:cs="Calibri"/>
                <w:color w:val="000000"/>
                <w:sz w:val="16"/>
                <w:szCs w:val="18"/>
                <w:lang w:eastAsia="es-CO"/>
              </w:rPr>
            </w:pPr>
            <w:r w:rsidRPr="007F73C1">
              <w:rPr>
                <w:rFonts w:ascii="Cambria" w:eastAsia="Times New Roman" w:hAnsi="Cambria" w:cs="Calibri"/>
                <w:color w:val="000000"/>
                <w:sz w:val="16"/>
                <w:szCs w:val="18"/>
                <w:lang w:eastAsia="es-CO"/>
              </w:rPr>
              <w:t>1</w:t>
            </w:r>
          </w:p>
        </w:tc>
        <w:tc>
          <w:tcPr>
            <w:tcW w:w="666" w:type="pct"/>
            <w:tcBorders>
              <w:top w:val="nil"/>
              <w:left w:val="nil"/>
              <w:bottom w:val="single" w:sz="4" w:space="0" w:color="auto"/>
              <w:right w:val="single" w:sz="4" w:space="0" w:color="auto"/>
            </w:tcBorders>
            <w:shd w:val="clear" w:color="auto" w:fill="auto"/>
            <w:noWrap/>
            <w:vAlign w:val="center"/>
          </w:tcPr>
          <w:p w:rsidR="007F73C1" w:rsidRPr="007F73C1" w:rsidRDefault="007F73C1" w:rsidP="007F73C1">
            <w:pPr>
              <w:spacing w:after="0" w:line="240" w:lineRule="auto"/>
              <w:jc w:val="center"/>
              <w:rPr>
                <w:rFonts w:ascii="Cambria" w:eastAsia="Times New Roman" w:hAnsi="Cambria" w:cs="Calibri"/>
                <w:sz w:val="16"/>
                <w:szCs w:val="18"/>
                <w:lang w:eastAsia="es-CO"/>
              </w:rPr>
            </w:pPr>
          </w:p>
        </w:tc>
        <w:tc>
          <w:tcPr>
            <w:tcW w:w="725" w:type="pct"/>
            <w:tcBorders>
              <w:top w:val="nil"/>
              <w:left w:val="nil"/>
              <w:bottom w:val="single" w:sz="4" w:space="0" w:color="auto"/>
              <w:right w:val="single" w:sz="4" w:space="0" w:color="auto"/>
            </w:tcBorders>
            <w:shd w:val="clear" w:color="auto" w:fill="auto"/>
            <w:vAlign w:val="center"/>
          </w:tcPr>
          <w:p w:rsidR="007F73C1" w:rsidRPr="007F73C1" w:rsidRDefault="007F73C1" w:rsidP="007F73C1">
            <w:pPr>
              <w:spacing w:after="0" w:line="240" w:lineRule="auto"/>
              <w:jc w:val="center"/>
              <w:rPr>
                <w:rFonts w:ascii="Cambria" w:eastAsia="Times New Roman" w:hAnsi="Cambria" w:cs="Calibri"/>
                <w:b/>
                <w:bCs/>
                <w:color w:val="000000"/>
                <w:sz w:val="16"/>
                <w:szCs w:val="18"/>
                <w:lang w:eastAsia="es-CO"/>
              </w:rPr>
            </w:pPr>
          </w:p>
        </w:tc>
      </w:tr>
      <w:tr w:rsidR="007F73C1" w:rsidRPr="007F73C1" w:rsidTr="007F73C1">
        <w:trPr>
          <w:trHeight w:val="1830"/>
        </w:trPr>
        <w:tc>
          <w:tcPr>
            <w:tcW w:w="140" w:type="pct"/>
            <w:tcBorders>
              <w:top w:val="nil"/>
              <w:left w:val="single" w:sz="4" w:space="0" w:color="auto"/>
              <w:bottom w:val="single" w:sz="4" w:space="0" w:color="auto"/>
              <w:right w:val="single" w:sz="4" w:space="0" w:color="auto"/>
            </w:tcBorders>
            <w:shd w:val="clear" w:color="auto" w:fill="auto"/>
            <w:vAlign w:val="center"/>
            <w:hideMark/>
          </w:tcPr>
          <w:p w:rsidR="007F73C1" w:rsidRPr="007F73C1" w:rsidRDefault="007F73C1" w:rsidP="007F73C1">
            <w:pPr>
              <w:spacing w:after="0" w:line="240" w:lineRule="auto"/>
              <w:jc w:val="center"/>
              <w:rPr>
                <w:rFonts w:ascii="Cambria" w:eastAsia="Times New Roman" w:hAnsi="Cambria" w:cs="Calibri"/>
                <w:b/>
                <w:bCs/>
                <w:color w:val="000000"/>
                <w:sz w:val="16"/>
                <w:szCs w:val="18"/>
                <w:lang w:eastAsia="es-CO"/>
              </w:rPr>
            </w:pPr>
            <w:r w:rsidRPr="007F73C1">
              <w:rPr>
                <w:rFonts w:ascii="Cambria" w:eastAsia="Times New Roman" w:hAnsi="Cambria" w:cs="Calibri"/>
                <w:b/>
                <w:bCs/>
                <w:color w:val="000000"/>
                <w:sz w:val="16"/>
                <w:szCs w:val="18"/>
                <w:lang w:eastAsia="es-CO"/>
              </w:rPr>
              <w:t>7</w:t>
            </w:r>
          </w:p>
        </w:tc>
        <w:tc>
          <w:tcPr>
            <w:tcW w:w="2025" w:type="pct"/>
            <w:tcBorders>
              <w:top w:val="nil"/>
              <w:left w:val="nil"/>
              <w:bottom w:val="single" w:sz="4" w:space="0" w:color="auto"/>
              <w:right w:val="nil"/>
            </w:tcBorders>
            <w:shd w:val="clear" w:color="auto" w:fill="auto"/>
            <w:vAlign w:val="center"/>
            <w:hideMark/>
          </w:tcPr>
          <w:p w:rsidR="007F73C1" w:rsidRPr="007F73C1" w:rsidRDefault="007F73C1" w:rsidP="007F73C1">
            <w:pPr>
              <w:spacing w:after="0" w:line="240" w:lineRule="auto"/>
              <w:rPr>
                <w:rFonts w:ascii="Cambria" w:eastAsia="Times New Roman" w:hAnsi="Cambria" w:cs="Calibri"/>
                <w:sz w:val="16"/>
                <w:szCs w:val="18"/>
                <w:lang w:eastAsia="es-CO"/>
              </w:rPr>
            </w:pPr>
            <w:proofErr w:type="spellStart"/>
            <w:r w:rsidRPr="007F73C1">
              <w:rPr>
                <w:rFonts w:ascii="Cambria" w:eastAsia="Times New Roman" w:hAnsi="Cambria" w:cs="Calibri"/>
                <w:sz w:val="16"/>
                <w:szCs w:val="18"/>
                <w:lang w:eastAsia="es-CO"/>
              </w:rPr>
              <w:t>Adquisicion</w:t>
            </w:r>
            <w:proofErr w:type="spellEnd"/>
            <w:r w:rsidRPr="007F73C1">
              <w:rPr>
                <w:rFonts w:ascii="Cambria" w:eastAsia="Times New Roman" w:hAnsi="Cambria" w:cs="Calibri"/>
                <w:sz w:val="16"/>
                <w:szCs w:val="18"/>
                <w:lang w:eastAsia="es-CO"/>
              </w:rPr>
              <w:t xml:space="preserve"> de elementos de papelería requeridos para el desarrollo de los eventos de la </w:t>
            </w:r>
            <w:proofErr w:type="spellStart"/>
            <w:r w:rsidRPr="007F73C1">
              <w:rPr>
                <w:rFonts w:ascii="Cambria" w:eastAsia="Times New Roman" w:hAnsi="Cambria" w:cs="Calibri"/>
                <w:sz w:val="16"/>
                <w:szCs w:val="18"/>
                <w:lang w:eastAsia="es-CO"/>
              </w:rPr>
              <w:t>Direcciòn</w:t>
            </w:r>
            <w:proofErr w:type="spellEnd"/>
            <w:r w:rsidRPr="007F73C1">
              <w:rPr>
                <w:rFonts w:ascii="Cambria" w:eastAsia="Times New Roman" w:hAnsi="Cambria" w:cs="Calibri"/>
                <w:sz w:val="16"/>
                <w:szCs w:val="18"/>
                <w:lang w:eastAsia="es-CO"/>
              </w:rPr>
              <w:t xml:space="preserve"> de Fomento y Desarrollo, estos elementos de papelería son: dos resmas de papel tamaño carta una resma de papel tamaño oficio, 1 caja de esferos de tinta negra, 1 cajas de lápices, 1 caja marcadores borrables, 1 caja de marcadores permanente, 4 rollo de cinta pegante, 4 rollos de cinta de enmascarar, 1 rollo de papel </w:t>
            </w:r>
            <w:proofErr w:type="spellStart"/>
            <w:r w:rsidRPr="007F73C1">
              <w:rPr>
                <w:rFonts w:ascii="Cambria" w:eastAsia="Times New Roman" w:hAnsi="Cambria" w:cs="Calibri"/>
                <w:sz w:val="16"/>
                <w:szCs w:val="18"/>
                <w:lang w:eastAsia="es-CO"/>
              </w:rPr>
              <w:t>craft</w:t>
            </w:r>
            <w:proofErr w:type="spellEnd"/>
            <w:r w:rsidRPr="007F73C1">
              <w:rPr>
                <w:rFonts w:ascii="Cambria" w:eastAsia="Times New Roman" w:hAnsi="Cambria" w:cs="Calibri"/>
                <w:sz w:val="16"/>
                <w:szCs w:val="18"/>
                <w:lang w:eastAsia="es-CO"/>
              </w:rPr>
              <w:t xml:space="preserve">, 5 tijeras, 5 tablas </w:t>
            </w:r>
            <w:proofErr w:type="spellStart"/>
            <w:r w:rsidRPr="007F73C1">
              <w:rPr>
                <w:rFonts w:ascii="Cambria" w:eastAsia="Times New Roman" w:hAnsi="Cambria" w:cs="Calibri"/>
                <w:sz w:val="16"/>
                <w:szCs w:val="18"/>
                <w:lang w:eastAsia="es-CO"/>
              </w:rPr>
              <w:t>planilleros</w:t>
            </w:r>
            <w:proofErr w:type="spellEnd"/>
            <w:r w:rsidRPr="007F73C1">
              <w:rPr>
                <w:rFonts w:ascii="Cambria" w:eastAsia="Times New Roman" w:hAnsi="Cambria" w:cs="Calibri"/>
                <w:sz w:val="16"/>
                <w:szCs w:val="18"/>
                <w:lang w:eastAsia="es-CO"/>
              </w:rPr>
              <w:t xml:space="preserve">, 30 carpetas para archivar, 1 caja de ganchos legajadores, 4 cosedoras. </w:t>
            </w:r>
          </w:p>
        </w:tc>
        <w:tc>
          <w:tcPr>
            <w:tcW w:w="482" w:type="pct"/>
            <w:tcBorders>
              <w:top w:val="nil"/>
              <w:left w:val="single" w:sz="4" w:space="0" w:color="auto"/>
              <w:bottom w:val="single" w:sz="4" w:space="0" w:color="auto"/>
              <w:right w:val="single" w:sz="4" w:space="0" w:color="auto"/>
            </w:tcBorders>
            <w:shd w:val="clear" w:color="auto" w:fill="auto"/>
            <w:noWrap/>
            <w:vAlign w:val="center"/>
            <w:hideMark/>
          </w:tcPr>
          <w:p w:rsidR="007F73C1" w:rsidRPr="007F73C1" w:rsidRDefault="007F73C1" w:rsidP="007F73C1">
            <w:pPr>
              <w:spacing w:after="0" w:line="240" w:lineRule="auto"/>
              <w:jc w:val="center"/>
              <w:rPr>
                <w:rFonts w:ascii="Cambria" w:eastAsia="Times New Roman" w:hAnsi="Cambria" w:cs="Calibri"/>
                <w:sz w:val="16"/>
                <w:szCs w:val="18"/>
                <w:lang w:eastAsia="es-CO"/>
              </w:rPr>
            </w:pPr>
            <w:r w:rsidRPr="007F73C1">
              <w:rPr>
                <w:rFonts w:ascii="Cambria" w:eastAsia="Times New Roman" w:hAnsi="Cambria" w:cs="Calibri"/>
                <w:sz w:val="16"/>
                <w:szCs w:val="18"/>
                <w:lang w:eastAsia="es-CO"/>
              </w:rPr>
              <w:t>KIT</w:t>
            </w:r>
          </w:p>
        </w:tc>
        <w:tc>
          <w:tcPr>
            <w:tcW w:w="482" w:type="pct"/>
            <w:tcBorders>
              <w:top w:val="nil"/>
              <w:left w:val="nil"/>
              <w:bottom w:val="single" w:sz="4" w:space="0" w:color="auto"/>
              <w:right w:val="single" w:sz="4" w:space="0" w:color="auto"/>
            </w:tcBorders>
            <w:shd w:val="clear" w:color="auto" w:fill="auto"/>
            <w:noWrap/>
            <w:vAlign w:val="center"/>
            <w:hideMark/>
          </w:tcPr>
          <w:p w:rsidR="007F73C1" w:rsidRPr="007F73C1" w:rsidRDefault="007F73C1" w:rsidP="007F73C1">
            <w:pPr>
              <w:spacing w:after="0" w:line="240" w:lineRule="auto"/>
              <w:jc w:val="center"/>
              <w:rPr>
                <w:rFonts w:ascii="Cambria" w:eastAsia="Times New Roman" w:hAnsi="Cambria" w:cs="Calibri"/>
                <w:sz w:val="16"/>
                <w:szCs w:val="18"/>
                <w:lang w:eastAsia="es-CO"/>
              </w:rPr>
            </w:pPr>
            <w:r w:rsidRPr="007F73C1">
              <w:rPr>
                <w:rFonts w:ascii="Cambria" w:eastAsia="Times New Roman" w:hAnsi="Cambria" w:cs="Calibri"/>
                <w:sz w:val="16"/>
                <w:szCs w:val="18"/>
                <w:lang w:eastAsia="es-CO"/>
              </w:rPr>
              <w:t>1</w:t>
            </w:r>
          </w:p>
        </w:tc>
        <w:tc>
          <w:tcPr>
            <w:tcW w:w="482" w:type="pct"/>
            <w:tcBorders>
              <w:top w:val="nil"/>
              <w:left w:val="nil"/>
              <w:bottom w:val="single" w:sz="4" w:space="0" w:color="auto"/>
              <w:right w:val="single" w:sz="4" w:space="0" w:color="auto"/>
            </w:tcBorders>
            <w:shd w:val="clear" w:color="auto" w:fill="auto"/>
            <w:noWrap/>
            <w:vAlign w:val="center"/>
            <w:hideMark/>
          </w:tcPr>
          <w:p w:rsidR="007F73C1" w:rsidRPr="007F73C1" w:rsidRDefault="007F73C1" w:rsidP="007F73C1">
            <w:pPr>
              <w:spacing w:after="0" w:line="240" w:lineRule="auto"/>
              <w:jc w:val="center"/>
              <w:rPr>
                <w:rFonts w:ascii="Cambria" w:eastAsia="Times New Roman" w:hAnsi="Cambria" w:cs="Calibri"/>
                <w:color w:val="000000"/>
                <w:sz w:val="16"/>
                <w:szCs w:val="18"/>
                <w:lang w:eastAsia="es-CO"/>
              </w:rPr>
            </w:pPr>
            <w:r w:rsidRPr="007F73C1">
              <w:rPr>
                <w:rFonts w:ascii="Cambria" w:eastAsia="Times New Roman" w:hAnsi="Cambria" w:cs="Calibri"/>
                <w:color w:val="000000"/>
                <w:sz w:val="16"/>
                <w:szCs w:val="18"/>
                <w:lang w:eastAsia="es-CO"/>
              </w:rPr>
              <w:t>1</w:t>
            </w:r>
          </w:p>
        </w:tc>
        <w:tc>
          <w:tcPr>
            <w:tcW w:w="666" w:type="pct"/>
            <w:tcBorders>
              <w:top w:val="nil"/>
              <w:left w:val="nil"/>
              <w:bottom w:val="single" w:sz="4" w:space="0" w:color="auto"/>
              <w:right w:val="single" w:sz="4" w:space="0" w:color="auto"/>
            </w:tcBorders>
            <w:shd w:val="clear" w:color="auto" w:fill="auto"/>
            <w:noWrap/>
            <w:vAlign w:val="center"/>
          </w:tcPr>
          <w:p w:rsidR="007F73C1" w:rsidRPr="007F73C1" w:rsidRDefault="007F73C1" w:rsidP="007F73C1">
            <w:pPr>
              <w:spacing w:after="0" w:line="240" w:lineRule="auto"/>
              <w:jc w:val="center"/>
              <w:rPr>
                <w:rFonts w:ascii="Cambria" w:eastAsia="Times New Roman" w:hAnsi="Cambria" w:cs="Calibri"/>
                <w:sz w:val="16"/>
                <w:szCs w:val="18"/>
                <w:lang w:eastAsia="es-CO"/>
              </w:rPr>
            </w:pPr>
          </w:p>
        </w:tc>
        <w:tc>
          <w:tcPr>
            <w:tcW w:w="725" w:type="pct"/>
            <w:tcBorders>
              <w:top w:val="nil"/>
              <w:left w:val="nil"/>
              <w:bottom w:val="single" w:sz="4" w:space="0" w:color="auto"/>
              <w:right w:val="single" w:sz="4" w:space="0" w:color="auto"/>
            </w:tcBorders>
            <w:shd w:val="clear" w:color="auto" w:fill="auto"/>
            <w:vAlign w:val="center"/>
          </w:tcPr>
          <w:p w:rsidR="007F73C1" w:rsidRPr="007F73C1" w:rsidRDefault="007F73C1" w:rsidP="007F73C1">
            <w:pPr>
              <w:spacing w:after="0" w:line="240" w:lineRule="auto"/>
              <w:jc w:val="center"/>
              <w:rPr>
                <w:rFonts w:ascii="Cambria" w:eastAsia="Times New Roman" w:hAnsi="Cambria" w:cs="Calibri"/>
                <w:b/>
                <w:bCs/>
                <w:color w:val="000000"/>
                <w:sz w:val="16"/>
                <w:szCs w:val="18"/>
                <w:lang w:eastAsia="es-CO"/>
              </w:rPr>
            </w:pPr>
          </w:p>
        </w:tc>
      </w:tr>
      <w:tr w:rsidR="007F73C1" w:rsidRPr="007F73C1" w:rsidTr="007F73C1">
        <w:trPr>
          <w:trHeight w:val="300"/>
        </w:trPr>
        <w:tc>
          <w:tcPr>
            <w:tcW w:w="4275" w:type="pct"/>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F73C1" w:rsidRPr="007F73C1" w:rsidRDefault="007F73C1" w:rsidP="007F73C1">
            <w:pPr>
              <w:spacing w:after="0" w:line="240" w:lineRule="auto"/>
              <w:jc w:val="center"/>
              <w:rPr>
                <w:rFonts w:ascii="Cambria" w:eastAsia="Times New Roman" w:hAnsi="Cambria" w:cs="Calibri"/>
                <w:b/>
                <w:bCs/>
                <w:color w:val="000000"/>
                <w:sz w:val="16"/>
                <w:szCs w:val="24"/>
                <w:lang w:eastAsia="es-CO"/>
              </w:rPr>
            </w:pPr>
            <w:r w:rsidRPr="007F73C1">
              <w:rPr>
                <w:rFonts w:ascii="Cambria" w:eastAsia="Times New Roman" w:hAnsi="Cambria" w:cs="Calibri"/>
                <w:b/>
                <w:bCs/>
                <w:color w:val="000000"/>
                <w:sz w:val="16"/>
                <w:szCs w:val="24"/>
                <w:lang w:eastAsia="es-CO"/>
              </w:rPr>
              <w:t>TOTAL ACTIVIDAD</w:t>
            </w:r>
          </w:p>
        </w:tc>
        <w:tc>
          <w:tcPr>
            <w:tcW w:w="725" w:type="pct"/>
            <w:tcBorders>
              <w:top w:val="nil"/>
              <w:left w:val="nil"/>
              <w:bottom w:val="single" w:sz="4" w:space="0" w:color="auto"/>
              <w:right w:val="single" w:sz="4" w:space="0" w:color="auto"/>
            </w:tcBorders>
            <w:shd w:val="clear" w:color="auto" w:fill="auto"/>
            <w:noWrap/>
            <w:vAlign w:val="center"/>
          </w:tcPr>
          <w:p w:rsidR="007F73C1" w:rsidRPr="007F73C1" w:rsidRDefault="007F73C1" w:rsidP="007F73C1">
            <w:pPr>
              <w:spacing w:after="0" w:line="240" w:lineRule="auto"/>
              <w:rPr>
                <w:rFonts w:ascii="Cambria" w:eastAsia="Times New Roman" w:hAnsi="Cambria" w:cs="Calibri"/>
                <w:b/>
                <w:bCs/>
                <w:color w:val="000000"/>
                <w:sz w:val="16"/>
                <w:szCs w:val="18"/>
                <w:lang w:eastAsia="es-CO"/>
              </w:rPr>
            </w:pPr>
          </w:p>
        </w:tc>
      </w:tr>
      <w:tr w:rsidR="007F73C1" w:rsidRPr="007F73C1" w:rsidTr="007F73C1">
        <w:trPr>
          <w:trHeight w:val="288"/>
        </w:trPr>
        <w:tc>
          <w:tcPr>
            <w:tcW w:w="5000" w:type="pct"/>
            <w:gridSpan w:val="7"/>
            <w:tcBorders>
              <w:top w:val="single" w:sz="4" w:space="0" w:color="auto"/>
              <w:left w:val="single" w:sz="4" w:space="0" w:color="auto"/>
              <w:bottom w:val="single" w:sz="4" w:space="0" w:color="auto"/>
              <w:right w:val="single" w:sz="4" w:space="0" w:color="000000"/>
            </w:tcBorders>
            <w:shd w:val="clear" w:color="000000" w:fill="DCE6F1"/>
            <w:vAlign w:val="center"/>
            <w:hideMark/>
          </w:tcPr>
          <w:p w:rsidR="007F73C1" w:rsidRPr="007F73C1" w:rsidRDefault="007F73C1" w:rsidP="007F73C1">
            <w:pPr>
              <w:spacing w:after="0" w:line="240" w:lineRule="auto"/>
              <w:jc w:val="center"/>
              <w:rPr>
                <w:rFonts w:ascii="Cambria" w:eastAsia="Times New Roman" w:hAnsi="Cambria" w:cs="Calibri"/>
                <w:color w:val="000000"/>
                <w:sz w:val="16"/>
                <w:szCs w:val="18"/>
                <w:lang w:eastAsia="es-CO"/>
              </w:rPr>
            </w:pPr>
            <w:r w:rsidRPr="007F73C1">
              <w:rPr>
                <w:rFonts w:ascii="Cambria" w:eastAsia="Times New Roman" w:hAnsi="Cambria" w:cs="Calibri"/>
                <w:b/>
                <w:bCs/>
                <w:color w:val="000000"/>
                <w:sz w:val="16"/>
                <w:szCs w:val="18"/>
                <w:lang w:eastAsia="es-CO"/>
              </w:rPr>
              <w:t>NOTA:</w:t>
            </w:r>
            <w:r w:rsidRPr="007F73C1">
              <w:rPr>
                <w:rFonts w:ascii="Cambria" w:eastAsia="Times New Roman" w:hAnsi="Cambria" w:cs="Calibri"/>
                <w:color w:val="000000"/>
                <w:sz w:val="16"/>
                <w:szCs w:val="18"/>
                <w:lang w:eastAsia="es-CO"/>
              </w:rPr>
              <w:t xml:space="preserve"> Esta actividad se realizará en un día en el auditorio y estará dirigido a aproximadamente 100 servidores públicos en etapa </w:t>
            </w:r>
            <w:proofErr w:type="spellStart"/>
            <w:r w:rsidRPr="007F73C1">
              <w:rPr>
                <w:rFonts w:ascii="Cambria" w:eastAsia="Times New Roman" w:hAnsi="Cambria" w:cs="Calibri"/>
                <w:color w:val="000000"/>
                <w:sz w:val="16"/>
                <w:szCs w:val="18"/>
                <w:lang w:eastAsia="es-CO"/>
              </w:rPr>
              <w:t>prepensional</w:t>
            </w:r>
            <w:proofErr w:type="spellEnd"/>
            <w:r w:rsidRPr="007F73C1">
              <w:rPr>
                <w:rFonts w:ascii="Cambria" w:eastAsia="Times New Roman" w:hAnsi="Cambria" w:cs="Calibri"/>
                <w:color w:val="000000"/>
                <w:sz w:val="16"/>
                <w:szCs w:val="18"/>
                <w:lang w:eastAsia="es-CO"/>
              </w:rPr>
              <w:t xml:space="preserve"> de la Alcaldía Municipal.</w:t>
            </w:r>
          </w:p>
        </w:tc>
      </w:tr>
    </w:tbl>
    <w:p w:rsidR="000C1D17" w:rsidRPr="009E10A3" w:rsidRDefault="000C1D17" w:rsidP="009C0912">
      <w:pPr>
        <w:autoSpaceDE w:val="0"/>
        <w:autoSpaceDN w:val="0"/>
        <w:adjustRightInd w:val="0"/>
        <w:spacing w:after="0" w:line="240" w:lineRule="auto"/>
        <w:rPr>
          <w:rFonts w:ascii="Arial" w:eastAsia="Times New Roman" w:hAnsi="Arial" w:cs="Arial"/>
          <w:b/>
          <w:bCs/>
          <w:sz w:val="20"/>
          <w:szCs w:val="20"/>
          <w:lang w:val="es-AR" w:eastAsia="es-AR"/>
        </w:rPr>
      </w:pPr>
    </w:p>
    <w:p w:rsidR="00733E8F" w:rsidRDefault="00733E8F" w:rsidP="009C0912">
      <w:pPr>
        <w:autoSpaceDE w:val="0"/>
        <w:autoSpaceDN w:val="0"/>
        <w:adjustRightInd w:val="0"/>
        <w:spacing w:after="0" w:line="240" w:lineRule="auto"/>
        <w:rPr>
          <w:rFonts w:ascii="Arial" w:eastAsia="Times New Roman" w:hAnsi="Arial" w:cs="Arial"/>
          <w:b/>
          <w:bCs/>
          <w:sz w:val="20"/>
          <w:szCs w:val="20"/>
          <w:lang w:val="es-AR" w:eastAsia="es-AR"/>
        </w:rPr>
      </w:pPr>
    </w:p>
    <w:tbl>
      <w:tblPr>
        <w:tblW w:w="5000" w:type="pct"/>
        <w:tblCellMar>
          <w:left w:w="70" w:type="dxa"/>
          <w:right w:w="70" w:type="dxa"/>
        </w:tblCellMar>
        <w:tblLook w:val="04A0" w:firstRow="1" w:lastRow="0" w:firstColumn="1" w:lastColumn="0" w:noHBand="0" w:noVBand="1"/>
      </w:tblPr>
      <w:tblGrid>
        <w:gridCol w:w="478"/>
        <w:gridCol w:w="3585"/>
        <w:gridCol w:w="803"/>
        <w:gridCol w:w="803"/>
        <w:gridCol w:w="803"/>
        <w:gridCol w:w="1128"/>
        <w:gridCol w:w="1230"/>
      </w:tblGrid>
      <w:tr w:rsidR="007F73C1" w:rsidRPr="007F73C1" w:rsidTr="007F73C1">
        <w:trPr>
          <w:trHeight w:val="279"/>
        </w:trPr>
        <w:tc>
          <w:tcPr>
            <w:tcW w:w="5000" w:type="pct"/>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rsidR="007F73C1" w:rsidRPr="007F73C1" w:rsidRDefault="007F73C1" w:rsidP="007F73C1">
            <w:pPr>
              <w:spacing w:after="0" w:line="240" w:lineRule="auto"/>
              <w:jc w:val="center"/>
              <w:rPr>
                <w:rFonts w:ascii="Cambria" w:eastAsia="Times New Roman" w:hAnsi="Cambria" w:cs="Calibri"/>
                <w:b/>
                <w:bCs/>
                <w:color w:val="000000"/>
                <w:sz w:val="14"/>
                <w:szCs w:val="24"/>
                <w:lang w:eastAsia="es-CO"/>
              </w:rPr>
            </w:pPr>
            <w:r w:rsidRPr="007F73C1">
              <w:rPr>
                <w:rFonts w:ascii="Cambria" w:eastAsia="Times New Roman" w:hAnsi="Cambria" w:cs="Calibri"/>
                <w:b/>
                <w:bCs/>
                <w:color w:val="000000"/>
                <w:sz w:val="14"/>
                <w:szCs w:val="24"/>
                <w:lang w:eastAsia="es-CO"/>
              </w:rPr>
              <w:t>PRESTACIÓN DE SERVICIOS PARA LA ACTUALIZACIÓN DEL SISTEMA DE GESTION DE SEGURIDAD Y SALUD EN EL TRABAJO (SG-SST) DE LA ALCALDIA DE VALLEDUPAR EN LA NORMATIVIDAD LEGAL VIGENTE EN LA SEGURIDAD Y SALUD EN TRABAJO Y EL MANUAL DE LOS PROCESOS Y PROCCEDIMIENTOS DE LA ENTIDAD VIGENCIA 2026</w:t>
            </w:r>
          </w:p>
        </w:tc>
      </w:tr>
      <w:tr w:rsidR="007F73C1" w:rsidRPr="007F73C1" w:rsidTr="007F73C1">
        <w:trPr>
          <w:trHeight w:val="58"/>
        </w:trPr>
        <w:tc>
          <w:tcPr>
            <w:tcW w:w="5000" w:type="pct"/>
            <w:gridSpan w:val="7"/>
            <w:tcBorders>
              <w:top w:val="nil"/>
              <w:left w:val="single" w:sz="4" w:space="0" w:color="auto"/>
              <w:bottom w:val="single" w:sz="4" w:space="0" w:color="auto"/>
              <w:right w:val="single" w:sz="4" w:space="0" w:color="000000"/>
            </w:tcBorders>
            <w:shd w:val="clear" w:color="000000" w:fill="EEECE1"/>
            <w:vAlign w:val="center"/>
            <w:hideMark/>
          </w:tcPr>
          <w:p w:rsidR="007F73C1" w:rsidRPr="007F73C1" w:rsidRDefault="007F73C1" w:rsidP="007F73C1">
            <w:pPr>
              <w:spacing w:after="0" w:line="240" w:lineRule="auto"/>
              <w:jc w:val="center"/>
              <w:rPr>
                <w:rFonts w:ascii="Cambria" w:eastAsia="Times New Roman" w:hAnsi="Cambria" w:cs="Calibri"/>
                <w:b/>
                <w:bCs/>
                <w:color w:val="000000"/>
                <w:sz w:val="14"/>
                <w:lang w:eastAsia="es-CO"/>
              </w:rPr>
            </w:pPr>
            <w:r w:rsidRPr="007F73C1">
              <w:rPr>
                <w:rFonts w:ascii="Cambria" w:eastAsia="Times New Roman" w:hAnsi="Cambria" w:cs="Calibri"/>
                <w:b/>
                <w:bCs/>
                <w:color w:val="000000"/>
                <w:sz w:val="14"/>
                <w:lang w:eastAsia="es-CO"/>
              </w:rPr>
              <w:t>ACTIVIDAD #3</w:t>
            </w:r>
          </w:p>
        </w:tc>
      </w:tr>
      <w:tr w:rsidR="007F73C1" w:rsidRPr="007F73C1" w:rsidTr="007F73C1">
        <w:trPr>
          <w:trHeight w:val="288"/>
        </w:trPr>
        <w:tc>
          <w:tcPr>
            <w:tcW w:w="108" w:type="pct"/>
            <w:tcBorders>
              <w:top w:val="nil"/>
              <w:left w:val="single" w:sz="4" w:space="0" w:color="auto"/>
              <w:bottom w:val="single" w:sz="4" w:space="0" w:color="auto"/>
              <w:right w:val="single" w:sz="4" w:space="0" w:color="auto"/>
            </w:tcBorders>
            <w:shd w:val="clear" w:color="000000" w:fill="EEECE1"/>
            <w:vAlign w:val="center"/>
            <w:hideMark/>
          </w:tcPr>
          <w:p w:rsidR="007F73C1" w:rsidRPr="007F73C1" w:rsidRDefault="007F73C1" w:rsidP="007F73C1">
            <w:pPr>
              <w:spacing w:after="0" w:line="240" w:lineRule="auto"/>
              <w:jc w:val="center"/>
              <w:rPr>
                <w:rFonts w:ascii="Cambria" w:eastAsia="Times New Roman" w:hAnsi="Cambria" w:cs="Calibri"/>
                <w:b/>
                <w:bCs/>
                <w:color w:val="000000"/>
                <w:sz w:val="14"/>
                <w:lang w:eastAsia="es-CO"/>
              </w:rPr>
            </w:pPr>
            <w:r w:rsidRPr="007F73C1">
              <w:rPr>
                <w:rFonts w:ascii="Cambria" w:eastAsia="Times New Roman" w:hAnsi="Cambria" w:cs="Calibri"/>
                <w:b/>
                <w:bCs/>
                <w:color w:val="000000"/>
                <w:sz w:val="14"/>
                <w:lang w:eastAsia="es-CO"/>
              </w:rPr>
              <w:t>ITEM</w:t>
            </w:r>
          </w:p>
        </w:tc>
        <w:tc>
          <w:tcPr>
            <w:tcW w:w="2057" w:type="pct"/>
            <w:tcBorders>
              <w:top w:val="nil"/>
              <w:left w:val="nil"/>
              <w:bottom w:val="single" w:sz="4" w:space="0" w:color="auto"/>
              <w:right w:val="single" w:sz="4" w:space="0" w:color="auto"/>
            </w:tcBorders>
            <w:shd w:val="clear" w:color="000000" w:fill="EEECE1"/>
            <w:vAlign w:val="center"/>
            <w:hideMark/>
          </w:tcPr>
          <w:p w:rsidR="007F73C1" w:rsidRPr="007F73C1" w:rsidRDefault="007F73C1" w:rsidP="007F73C1">
            <w:pPr>
              <w:spacing w:after="0" w:line="240" w:lineRule="auto"/>
              <w:jc w:val="center"/>
              <w:rPr>
                <w:rFonts w:ascii="Cambria" w:eastAsia="Times New Roman" w:hAnsi="Cambria" w:cs="Calibri"/>
                <w:b/>
                <w:bCs/>
                <w:color w:val="000000"/>
                <w:sz w:val="14"/>
                <w:lang w:eastAsia="es-CO"/>
              </w:rPr>
            </w:pPr>
            <w:r w:rsidRPr="007F73C1">
              <w:rPr>
                <w:rFonts w:ascii="Cambria" w:eastAsia="Times New Roman" w:hAnsi="Cambria" w:cs="Calibri"/>
                <w:b/>
                <w:bCs/>
                <w:color w:val="000000"/>
                <w:sz w:val="14"/>
                <w:lang w:eastAsia="es-CO"/>
              </w:rPr>
              <w:t>DESCRIPCIÓN TÉCNICA</w:t>
            </w:r>
          </w:p>
        </w:tc>
        <w:tc>
          <w:tcPr>
            <w:tcW w:w="482" w:type="pct"/>
            <w:tcBorders>
              <w:top w:val="nil"/>
              <w:left w:val="nil"/>
              <w:bottom w:val="single" w:sz="4" w:space="0" w:color="auto"/>
              <w:right w:val="single" w:sz="4" w:space="0" w:color="auto"/>
            </w:tcBorders>
            <w:shd w:val="clear" w:color="000000" w:fill="EEECE1"/>
            <w:vAlign w:val="center"/>
            <w:hideMark/>
          </w:tcPr>
          <w:p w:rsidR="007F73C1" w:rsidRPr="007F73C1" w:rsidRDefault="007F73C1" w:rsidP="007F73C1">
            <w:pPr>
              <w:spacing w:after="0" w:line="240" w:lineRule="auto"/>
              <w:jc w:val="center"/>
              <w:rPr>
                <w:rFonts w:ascii="Cambria" w:eastAsia="Times New Roman" w:hAnsi="Cambria" w:cs="Calibri"/>
                <w:b/>
                <w:bCs/>
                <w:color w:val="000000"/>
                <w:sz w:val="14"/>
                <w:lang w:eastAsia="es-CO"/>
              </w:rPr>
            </w:pPr>
            <w:r w:rsidRPr="007F73C1">
              <w:rPr>
                <w:rFonts w:ascii="Cambria" w:eastAsia="Times New Roman" w:hAnsi="Cambria" w:cs="Calibri"/>
                <w:b/>
                <w:bCs/>
                <w:color w:val="000000"/>
                <w:sz w:val="14"/>
                <w:lang w:eastAsia="es-CO"/>
              </w:rPr>
              <w:t>UNIDAD DE MEDIDA</w:t>
            </w:r>
          </w:p>
        </w:tc>
        <w:tc>
          <w:tcPr>
            <w:tcW w:w="482" w:type="pct"/>
            <w:tcBorders>
              <w:top w:val="nil"/>
              <w:left w:val="nil"/>
              <w:bottom w:val="single" w:sz="4" w:space="0" w:color="auto"/>
              <w:right w:val="single" w:sz="4" w:space="0" w:color="auto"/>
            </w:tcBorders>
            <w:shd w:val="clear" w:color="000000" w:fill="EEECE1"/>
            <w:vAlign w:val="center"/>
            <w:hideMark/>
          </w:tcPr>
          <w:p w:rsidR="007F73C1" w:rsidRPr="007F73C1" w:rsidRDefault="007F73C1" w:rsidP="007F73C1">
            <w:pPr>
              <w:spacing w:after="0" w:line="240" w:lineRule="auto"/>
              <w:jc w:val="center"/>
              <w:rPr>
                <w:rFonts w:ascii="Cambria" w:eastAsia="Times New Roman" w:hAnsi="Cambria" w:cs="Calibri"/>
                <w:b/>
                <w:bCs/>
                <w:color w:val="000000"/>
                <w:sz w:val="14"/>
                <w:lang w:eastAsia="es-CO"/>
              </w:rPr>
            </w:pPr>
            <w:r w:rsidRPr="007F73C1">
              <w:rPr>
                <w:rFonts w:ascii="Cambria" w:eastAsia="Times New Roman" w:hAnsi="Cambria" w:cs="Calibri"/>
                <w:b/>
                <w:bCs/>
                <w:color w:val="000000"/>
                <w:sz w:val="14"/>
                <w:lang w:eastAsia="es-CO"/>
              </w:rPr>
              <w:t>UNIDAD</w:t>
            </w:r>
          </w:p>
        </w:tc>
        <w:tc>
          <w:tcPr>
            <w:tcW w:w="482" w:type="pct"/>
            <w:tcBorders>
              <w:top w:val="nil"/>
              <w:left w:val="nil"/>
              <w:bottom w:val="single" w:sz="4" w:space="0" w:color="auto"/>
              <w:right w:val="single" w:sz="4" w:space="0" w:color="auto"/>
            </w:tcBorders>
            <w:shd w:val="clear" w:color="000000" w:fill="EEECE1"/>
            <w:vAlign w:val="center"/>
            <w:hideMark/>
          </w:tcPr>
          <w:p w:rsidR="007F73C1" w:rsidRPr="007F73C1" w:rsidRDefault="007F73C1" w:rsidP="007F73C1">
            <w:pPr>
              <w:spacing w:after="0" w:line="240" w:lineRule="auto"/>
              <w:jc w:val="center"/>
              <w:rPr>
                <w:rFonts w:ascii="Cambria" w:eastAsia="Times New Roman" w:hAnsi="Cambria" w:cs="Calibri"/>
                <w:b/>
                <w:bCs/>
                <w:color w:val="000000"/>
                <w:sz w:val="14"/>
                <w:lang w:eastAsia="es-CO"/>
              </w:rPr>
            </w:pPr>
            <w:r w:rsidRPr="007F73C1">
              <w:rPr>
                <w:rFonts w:ascii="Cambria" w:eastAsia="Times New Roman" w:hAnsi="Cambria" w:cs="Calibri"/>
                <w:b/>
                <w:bCs/>
                <w:color w:val="000000"/>
                <w:sz w:val="14"/>
                <w:lang w:eastAsia="es-CO"/>
              </w:rPr>
              <w:t>CANT. REQ</w:t>
            </w:r>
          </w:p>
        </w:tc>
        <w:tc>
          <w:tcPr>
            <w:tcW w:w="666" w:type="pct"/>
            <w:tcBorders>
              <w:top w:val="nil"/>
              <w:left w:val="nil"/>
              <w:bottom w:val="single" w:sz="4" w:space="0" w:color="auto"/>
              <w:right w:val="single" w:sz="4" w:space="0" w:color="auto"/>
            </w:tcBorders>
            <w:shd w:val="clear" w:color="000000" w:fill="EEECE1"/>
            <w:vAlign w:val="center"/>
            <w:hideMark/>
          </w:tcPr>
          <w:p w:rsidR="007F73C1" w:rsidRPr="007F73C1" w:rsidRDefault="007F73C1" w:rsidP="007F73C1">
            <w:pPr>
              <w:spacing w:after="0" w:line="240" w:lineRule="auto"/>
              <w:jc w:val="center"/>
              <w:rPr>
                <w:rFonts w:ascii="Cambria" w:eastAsia="Times New Roman" w:hAnsi="Cambria" w:cs="Calibri"/>
                <w:b/>
                <w:bCs/>
                <w:color w:val="000000"/>
                <w:sz w:val="14"/>
                <w:lang w:eastAsia="es-CO"/>
              </w:rPr>
            </w:pPr>
            <w:r w:rsidRPr="007F73C1">
              <w:rPr>
                <w:rFonts w:ascii="Cambria" w:eastAsia="Times New Roman" w:hAnsi="Cambria" w:cs="Calibri"/>
                <w:b/>
                <w:bCs/>
                <w:color w:val="000000"/>
                <w:sz w:val="14"/>
                <w:lang w:eastAsia="es-CO"/>
              </w:rPr>
              <w:t>VALOR UNITARIO CON IVA</w:t>
            </w:r>
          </w:p>
        </w:tc>
        <w:tc>
          <w:tcPr>
            <w:tcW w:w="725" w:type="pct"/>
            <w:tcBorders>
              <w:top w:val="nil"/>
              <w:left w:val="nil"/>
              <w:bottom w:val="single" w:sz="4" w:space="0" w:color="auto"/>
              <w:right w:val="single" w:sz="4" w:space="0" w:color="auto"/>
            </w:tcBorders>
            <w:shd w:val="clear" w:color="000000" w:fill="EEECE1"/>
            <w:vAlign w:val="center"/>
            <w:hideMark/>
          </w:tcPr>
          <w:p w:rsidR="007F73C1" w:rsidRPr="007F73C1" w:rsidRDefault="007F73C1" w:rsidP="007F73C1">
            <w:pPr>
              <w:spacing w:after="0" w:line="240" w:lineRule="auto"/>
              <w:jc w:val="center"/>
              <w:rPr>
                <w:rFonts w:ascii="Cambria" w:eastAsia="Times New Roman" w:hAnsi="Cambria" w:cs="Calibri"/>
                <w:b/>
                <w:bCs/>
                <w:color w:val="000000"/>
                <w:sz w:val="14"/>
                <w:lang w:eastAsia="es-CO"/>
              </w:rPr>
            </w:pPr>
            <w:r w:rsidRPr="007F73C1">
              <w:rPr>
                <w:rFonts w:ascii="Cambria" w:eastAsia="Times New Roman" w:hAnsi="Cambria" w:cs="Calibri"/>
                <w:b/>
                <w:bCs/>
                <w:color w:val="000000"/>
                <w:sz w:val="14"/>
                <w:lang w:eastAsia="es-CO"/>
              </w:rPr>
              <w:t>TOTAL</w:t>
            </w:r>
          </w:p>
        </w:tc>
      </w:tr>
      <w:tr w:rsidR="007F73C1" w:rsidRPr="007F73C1" w:rsidTr="007F73C1">
        <w:trPr>
          <w:trHeight w:val="684"/>
        </w:trPr>
        <w:tc>
          <w:tcPr>
            <w:tcW w:w="108" w:type="pct"/>
            <w:tcBorders>
              <w:top w:val="nil"/>
              <w:left w:val="single" w:sz="4" w:space="0" w:color="auto"/>
              <w:bottom w:val="single" w:sz="4" w:space="0" w:color="auto"/>
              <w:right w:val="single" w:sz="4" w:space="0" w:color="auto"/>
            </w:tcBorders>
            <w:shd w:val="clear" w:color="auto" w:fill="auto"/>
            <w:vAlign w:val="center"/>
            <w:hideMark/>
          </w:tcPr>
          <w:p w:rsidR="007F73C1" w:rsidRPr="007F73C1" w:rsidRDefault="007F73C1" w:rsidP="007F73C1">
            <w:pPr>
              <w:spacing w:after="0" w:line="240" w:lineRule="auto"/>
              <w:jc w:val="center"/>
              <w:rPr>
                <w:rFonts w:ascii="Cambria" w:eastAsia="Times New Roman" w:hAnsi="Cambria" w:cs="Calibri"/>
                <w:b/>
                <w:bCs/>
                <w:color w:val="000000"/>
                <w:sz w:val="14"/>
                <w:szCs w:val="18"/>
                <w:lang w:eastAsia="es-CO"/>
              </w:rPr>
            </w:pPr>
            <w:r w:rsidRPr="007F73C1">
              <w:rPr>
                <w:rFonts w:ascii="Cambria" w:eastAsia="Times New Roman" w:hAnsi="Cambria" w:cs="Calibri"/>
                <w:b/>
                <w:bCs/>
                <w:color w:val="000000"/>
                <w:sz w:val="14"/>
                <w:szCs w:val="18"/>
                <w:lang w:eastAsia="es-CO"/>
              </w:rPr>
              <w:t>1</w:t>
            </w:r>
          </w:p>
        </w:tc>
        <w:tc>
          <w:tcPr>
            <w:tcW w:w="2057" w:type="pct"/>
            <w:tcBorders>
              <w:top w:val="nil"/>
              <w:left w:val="nil"/>
              <w:bottom w:val="single" w:sz="4" w:space="0" w:color="auto"/>
              <w:right w:val="nil"/>
            </w:tcBorders>
            <w:shd w:val="clear" w:color="auto" w:fill="auto"/>
            <w:vAlign w:val="center"/>
            <w:hideMark/>
          </w:tcPr>
          <w:p w:rsidR="007F73C1" w:rsidRPr="007F73C1" w:rsidRDefault="007F73C1" w:rsidP="007F73C1">
            <w:pPr>
              <w:spacing w:after="0" w:line="240" w:lineRule="auto"/>
              <w:rPr>
                <w:rFonts w:ascii="Cambria" w:eastAsia="Times New Roman" w:hAnsi="Cambria" w:cs="Calibri"/>
                <w:color w:val="000000"/>
                <w:sz w:val="14"/>
                <w:szCs w:val="18"/>
                <w:lang w:eastAsia="es-CO"/>
              </w:rPr>
            </w:pPr>
            <w:r w:rsidRPr="007F73C1">
              <w:rPr>
                <w:rFonts w:ascii="Cambria" w:eastAsia="Times New Roman" w:hAnsi="Cambria" w:cs="Calibri"/>
                <w:color w:val="000000"/>
                <w:sz w:val="14"/>
                <w:szCs w:val="18"/>
                <w:lang w:eastAsia="es-CO"/>
              </w:rPr>
              <w:t xml:space="preserve">Servicio de arriendo de salón tipo auditorio con capacidad para 200 personas durante una jornada de trabajo (8 horas), climatizado con </w:t>
            </w:r>
            <w:proofErr w:type="spellStart"/>
            <w:r w:rsidRPr="007F73C1">
              <w:rPr>
                <w:rFonts w:ascii="Cambria" w:eastAsia="Times New Roman" w:hAnsi="Cambria" w:cs="Calibri"/>
                <w:color w:val="000000"/>
                <w:sz w:val="14"/>
                <w:szCs w:val="18"/>
                <w:lang w:eastAsia="es-CO"/>
              </w:rPr>
              <w:t>aplificación</w:t>
            </w:r>
            <w:proofErr w:type="spellEnd"/>
            <w:r w:rsidRPr="007F73C1">
              <w:rPr>
                <w:rFonts w:ascii="Cambria" w:eastAsia="Times New Roman" w:hAnsi="Cambria" w:cs="Calibri"/>
                <w:color w:val="000000"/>
                <w:sz w:val="14"/>
                <w:szCs w:val="18"/>
                <w:lang w:eastAsia="es-CO"/>
              </w:rPr>
              <w:t xml:space="preserve"> de sonido, sistema de </w:t>
            </w:r>
            <w:proofErr w:type="spellStart"/>
            <w:r w:rsidRPr="007F73C1">
              <w:rPr>
                <w:rFonts w:ascii="Cambria" w:eastAsia="Times New Roman" w:hAnsi="Cambria" w:cs="Calibri"/>
                <w:color w:val="000000"/>
                <w:sz w:val="14"/>
                <w:szCs w:val="18"/>
                <w:lang w:eastAsia="es-CO"/>
              </w:rPr>
              <w:t>microfonía</w:t>
            </w:r>
            <w:proofErr w:type="spellEnd"/>
            <w:r w:rsidRPr="007F73C1">
              <w:rPr>
                <w:rFonts w:ascii="Cambria" w:eastAsia="Times New Roman" w:hAnsi="Cambria" w:cs="Calibri"/>
                <w:color w:val="000000"/>
                <w:sz w:val="14"/>
                <w:szCs w:val="18"/>
                <w:lang w:eastAsia="es-CO"/>
              </w:rPr>
              <w:t xml:space="preserve"> (2 </w:t>
            </w:r>
            <w:proofErr w:type="spellStart"/>
            <w:r w:rsidRPr="007F73C1">
              <w:rPr>
                <w:rFonts w:ascii="Cambria" w:eastAsia="Times New Roman" w:hAnsi="Cambria" w:cs="Calibri"/>
                <w:color w:val="000000"/>
                <w:sz w:val="14"/>
                <w:szCs w:val="18"/>
                <w:lang w:eastAsia="es-CO"/>
              </w:rPr>
              <w:t>inhalámbricos</w:t>
            </w:r>
            <w:proofErr w:type="spellEnd"/>
            <w:r w:rsidRPr="007F73C1">
              <w:rPr>
                <w:rFonts w:ascii="Cambria" w:eastAsia="Times New Roman" w:hAnsi="Cambria" w:cs="Calibri"/>
                <w:color w:val="000000"/>
                <w:sz w:val="14"/>
                <w:szCs w:val="18"/>
                <w:lang w:eastAsia="es-CO"/>
              </w:rPr>
              <w:t xml:space="preserve"> y 1 de cable), atril, sillas, mesa </w:t>
            </w:r>
            <w:proofErr w:type="spellStart"/>
            <w:r w:rsidRPr="007F73C1">
              <w:rPr>
                <w:rFonts w:ascii="Cambria" w:eastAsia="Times New Roman" w:hAnsi="Cambria" w:cs="Calibri"/>
                <w:color w:val="000000"/>
                <w:sz w:val="14"/>
                <w:szCs w:val="18"/>
                <w:lang w:eastAsia="es-CO"/>
              </w:rPr>
              <w:t>presidium</w:t>
            </w:r>
            <w:proofErr w:type="spellEnd"/>
            <w:r w:rsidRPr="007F73C1">
              <w:rPr>
                <w:rFonts w:ascii="Cambria" w:eastAsia="Times New Roman" w:hAnsi="Cambria" w:cs="Calibri"/>
                <w:color w:val="000000"/>
                <w:sz w:val="14"/>
                <w:szCs w:val="18"/>
                <w:lang w:eastAsia="es-CO"/>
              </w:rPr>
              <w:t xml:space="preserve"> para 4 personas y mesa vestida para estación de café.</w:t>
            </w:r>
          </w:p>
        </w:tc>
        <w:tc>
          <w:tcPr>
            <w:tcW w:w="482" w:type="pct"/>
            <w:tcBorders>
              <w:top w:val="nil"/>
              <w:left w:val="single" w:sz="4" w:space="0" w:color="auto"/>
              <w:bottom w:val="single" w:sz="4" w:space="0" w:color="auto"/>
              <w:right w:val="single" w:sz="4" w:space="0" w:color="auto"/>
            </w:tcBorders>
            <w:shd w:val="clear" w:color="auto" w:fill="auto"/>
            <w:vAlign w:val="center"/>
            <w:hideMark/>
          </w:tcPr>
          <w:p w:rsidR="007F73C1" w:rsidRPr="007F73C1" w:rsidRDefault="007F73C1" w:rsidP="007F73C1">
            <w:pPr>
              <w:spacing w:after="0" w:line="240" w:lineRule="auto"/>
              <w:jc w:val="center"/>
              <w:rPr>
                <w:rFonts w:ascii="Cambria" w:eastAsia="Times New Roman" w:hAnsi="Cambria" w:cs="Calibri"/>
                <w:color w:val="000000"/>
                <w:sz w:val="14"/>
                <w:szCs w:val="18"/>
                <w:lang w:eastAsia="es-CO"/>
              </w:rPr>
            </w:pPr>
            <w:r w:rsidRPr="007F73C1">
              <w:rPr>
                <w:rFonts w:ascii="Cambria" w:eastAsia="Times New Roman" w:hAnsi="Cambria" w:cs="Calibri"/>
                <w:color w:val="000000"/>
                <w:sz w:val="14"/>
                <w:szCs w:val="18"/>
                <w:lang w:eastAsia="es-CO"/>
              </w:rPr>
              <w:t>UNIDAD</w:t>
            </w:r>
          </w:p>
        </w:tc>
        <w:tc>
          <w:tcPr>
            <w:tcW w:w="482" w:type="pct"/>
            <w:tcBorders>
              <w:top w:val="nil"/>
              <w:left w:val="nil"/>
              <w:bottom w:val="single" w:sz="4" w:space="0" w:color="auto"/>
              <w:right w:val="single" w:sz="4" w:space="0" w:color="auto"/>
            </w:tcBorders>
            <w:shd w:val="clear" w:color="auto" w:fill="auto"/>
            <w:noWrap/>
            <w:vAlign w:val="center"/>
            <w:hideMark/>
          </w:tcPr>
          <w:p w:rsidR="007F73C1" w:rsidRPr="007F73C1" w:rsidRDefault="007F73C1" w:rsidP="007F73C1">
            <w:pPr>
              <w:spacing w:after="0" w:line="240" w:lineRule="auto"/>
              <w:jc w:val="center"/>
              <w:rPr>
                <w:rFonts w:ascii="Cambria" w:eastAsia="Times New Roman" w:hAnsi="Cambria" w:cs="Calibri"/>
                <w:color w:val="000000"/>
                <w:sz w:val="14"/>
                <w:szCs w:val="18"/>
                <w:lang w:eastAsia="es-CO"/>
              </w:rPr>
            </w:pPr>
            <w:r w:rsidRPr="007F73C1">
              <w:rPr>
                <w:rFonts w:ascii="Cambria" w:eastAsia="Times New Roman" w:hAnsi="Cambria" w:cs="Calibri"/>
                <w:color w:val="000000"/>
                <w:sz w:val="14"/>
                <w:szCs w:val="18"/>
                <w:lang w:eastAsia="es-CO"/>
              </w:rPr>
              <w:t>1</w:t>
            </w:r>
          </w:p>
        </w:tc>
        <w:tc>
          <w:tcPr>
            <w:tcW w:w="482" w:type="pct"/>
            <w:tcBorders>
              <w:top w:val="nil"/>
              <w:left w:val="nil"/>
              <w:bottom w:val="single" w:sz="4" w:space="0" w:color="auto"/>
              <w:right w:val="single" w:sz="4" w:space="0" w:color="auto"/>
            </w:tcBorders>
            <w:shd w:val="clear" w:color="auto" w:fill="auto"/>
            <w:noWrap/>
            <w:vAlign w:val="center"/>
            <w:hideMark/>
          </w:tcPr>
          <w:p w:rsidR="007F73C1" w:rsidRPr="007F73C1" w:rsidRDefault="007F73C1" w:rsidP="007F73C1">
            <w:pPr>
              <w:spacing w:after="0" w:line="240" w:lineRule="auto"/>
              <w:jc w:val="center"/>
              <w:rPr>
                <w:rFonts w:ascii="Cambria" w:eastAsia="Times New Roman" w:hAnsi="Cambria" w:cs="Calibri"/>
                <w:color w:val="000000"/>
                <w:sz w:val="14"/>
                <w:szCs w:val="18"/>
                <w:lang w:eastAsia="es-CO"/>
              </w:rPr>
            </w:pPr>
            <w:r w:rsidRPr="007F73C1">
              <w:rPr>
                <w:rFonts w:ascii="Cambria" w:eastAsia="Times New Roman" w:hAnsi="Cambria" w:cs="Calibri"/>
                <w:color w:val="000000"/>
                <w:sz w:val="14"/>
                <w:szCs w:val="18"/>
                <w:lang w:eastAsia="es-CO"/>
              </w:rPr>
              <w:t>1</w:t>
            </w:r>
          </w:p>
        </w:tc>
        <w:tc>
          <w:tcPr>
            <w:tcW w:w="666" w:type="pct"/>
            <w:tcBorders>
              <w:top w:val="nil"/>
              <w:left w:val="nil"/>
              <w:bottom w:val="single" w:sz="4" w:space="0" w:color="auto"/>
              <w:right w:val="single" w:sz="4" w:space="0" w:color="auto"/>
            </w:tcBorders>
            <w:shd w:val="clear" w:color="auto" w:fill="auto"/>
            <w:noWrap/>
            <w:vAlign w:val="center"/>
          </w:tcPr>
          <w:p w:rsidR="007F73C1" w:rsidRPr="007F73C1" w:rsidRDefault="007F73C1" w:rsidP="007F73C1">
            <w:pPr>
              <w:spacing w:after="0" w:line="240" w:lineRule="auto"/>
              <w:jc w:val="center"/>
              <w:rPr>
                <w:rFonts w:ascii="Cambria" w:eastAsia="Times New Roman" w:hAnsi="Cambria" w:cs="Calibri"/>
                <w:color w:val="000000"/>
                <w:sz w:val="14"/>
                <w:szCs w:val="18"/>
                <w:lang w:eastAsia="es-CO"/>
              </w:rPr>
            </w:pPr>
          </w:p>
        </w:tc>
        <w:tc>
          <w:tcPr>
            <w:tcW w:w="725" w:type="pct"/>
            <w:tcBorders>
              <w:top w:val="nil"/>
              <w:left w:val="nil"/>
              <w:bottom w:val="single" w:sz="4" w:space="0" w:color="auto"/>
              <w:right w:val="single" w:sz="4" w:space="0" w:color="auto"/>
            </w:tcBorders>
            <w:shd w:val="clear" w:color="auto" w:fill="auto"/>
            <w:vAlign w:val="center"/>
          </w:tcPr>
          <w:p w:rsidR="007F73C1" w:rsidRPr="007F73C1" w:rsidRDefault="007F73C1" w:rsidP="007F73C1">
            <w:pPr>
              <w:spacing w:after="0" w:line="240" w:lineRule="auto"/>
              <w:jc w:val="center"/>
              <w:rPr>
                <w:rFonts w:ascii="Cambria" w:eastAsia="Times New Roman" w:hAnsi="Cambria" w:cs="Calibri"/>
                <w:b/>
                <w:bCs/>
                <w:color w:val="000000"/>
                <w:sz w:val="14"/>
                <w:szCs w:val="18"/>
                <w:lang w:eastAsia="es-CO"/>
              </w:rPr>
            </w:pPr>
          </w:p>
        </w:tc>
      </w:tr>
      <w:tr w:rsidR="007F73C1" w:rsidRPr="007F73C1" w:rsidTr="007F73C1">
        <w:trPr>
          <w:trHeight w:val="244"/>
        </w:trPr>
        <w:tc>
          <w:tcPr>
            <w:tcW w:w="108" w:type="pct"/>
            <w:tcBorders>
              <w:top w:val="nil"/>
              <w:left w:val="single" w:sz="4" w:space="0" w:color="auto"/>
              <w:bottom w:val="single" w:sz="4" w:space="0" w:color="auto"/>
              <w:right w:val="single" w:sz="4" w:space="0" w:color="auto"/>
            </w:tcBorders>
            <w:shd w:val="clear" w:color="auto" w:fill="auto"/>
            <w:vAlign w:val="center"/>
            <w:hideMark/>
          </w:tcPr>
          <w:p w:rsidR="007F73C1" w:rsidRPr="007F73C1" w:rsidRDefault="007F73C1" w:rsidP="007F73C1">
            <w:pPr>
              <w:spacing w:after="0" w:line="240" w:lineRule="auto"/>
              <w:jc w:val="center"/>
              <w:rPr>
                <w:rFonts w:ascii="Cambria" w:eastAsia="Times New Roman" w:hAnsi="Cambria" w:cs="Calibri"/>
                <w:b/>
                <w:bCs/>
                <w:color w:val="000000"/>
                <w:sz w:val="14"/>
                <w:szCs w:val="18"/>
                <w:lang w:eastAsia="es-CO"/>
              </w:rPr>
            </w:pPr>
            <w:r w:rsidRPr="007F73C1">
              <w:rPr>
                <w:rFonts w:ascii="Cambria" w:eastAsia="Times New Roman" w:hAnsi="Cambria" w:cs="Calibri"/>
                <w:b/>
                <w:bCs/>
                <w:color w:val="000000"/>
                <w:sz w:val="14"/>
                <w:szCs w:val="18"/>
                <w:lang w:eastAsia="es-CO"/>
              </w:rPr>
              <w:t>2</w:t>
            </w:r>
          </w:p>
        </w:tc>
        <w:tc>
          <w:tcPr>
            <w:tcW w:w="2057" w:type="pct"/>
            <w:tcBorders>
              <w:top w:val="nil"/>
              <w:left w:val="nil"/>
              <w:bottom w:val="single" w:sz="4" w:space="0" w:color="auto"/>
              <w:right w:val="nil"/>
            </w:tcBorders>
            <w:shd w:val="clear" w:color="auto" w:fill="auto"/>
            <w:vAlign w:val="center"/>
            <w:hideMark/>
          </w:tcPr>
          <w:p w:rsidR="007F73C1" w:rsidRPr="007F73C1" w:rsidRDefault="007F73C1" w:rsidP="007F73C1">
            <w:pPr>
              <w:spacing w:after="0" w:line="240" w:lineRule="auto"/>
              <w:rPr>
                <w:rFonts w:ascii="Cambria" w:eastAsia="Times New Roman" w:hAnsi="Cambria" w:cs="Calibri"/>
                <w:color w:val="000000"/>
                <w:sz w:val="14"/>
                <w:szCs w:val="18"/>
                <w:lang w:eastAsia="es-CO"/>
              </w:rPr>
            </w:pPr>
            <w:r w:rsidRPr="007F73C1">
              <w:rPr>
                <w:rFonts w:ascii="Cambria" w:eastAsia="Times New Roman" w:hAnsi="Cambria" w:cs="Calibri"/>
                <w:color w:val="000000"/>
                <w:sz w:val="14"/>
                <w:szCs w:val="18"/>
                <w:lang w:eastAsia="es-CO"/>
              </w:rPr>
              <w:t xml:space="preserve">Servicio de estación de </w:t>
            </w:r>
            <w:proofErr w:type="gramStart"/>
            <w:r w:rsidRPr="007F73C1">
              <w:rPr>
                <w:rFonts w:ascii="Cambria" w:eastAsia="Times New Roman" w:hAnsi="Cambria" w:cs="Calibri"/>
                <w:color w:val="000000"/>
                <w:sz w:val="14"/>
                <w:szCs w:val="18"/>
                <w:lang w:eastAsia="es-CO"/>
              </w:rPr>
              <w:t>café  para</w:t>
            </w:r>
            <w:proofErr w:type="gramEnd"/>
            <w:r w:rsidRPr="007F73C1">
              <w:rPr>
                <w:rFonts w:ascii="Cambria" w:eastAsia="Times New Roman" w:hAnsi="Cambria" w:cs="Calibri"/>
                <w:color w:val="000000"/>
                <w:sz w:val="14"/>
                <w:szCs w:val="18"/>
                <w:lang w:eastAsia="es-CO"/>
              </w:rPr>
              <w:t xml:space="preserve"> 200 personas de suministro permanente durante la duración del evento. Incluye: cantidades y permanencia ilimitada de café, agua aromática de sabores variados, crema para el café, azúcar normal, mezcladores, vasos 4oz y asistencia de 1 meseros durante la jornada de formación.</w:t>
            </w:r>
          </w:p>
        </w:tc>
        <w:tc>
          <w:tcPr>
            <w:tcW w:w="482" w:type="pct"/>
            <w:tcBorders>
              <w:top w:val="nil"/>
              <w:left w:val="single" w:sz="4" w:space="0" w:color="auto"/>
              <w:bottom w:val="single" w:sz="4" w:space="0" w:color="auto"/>
              <w:right w:val="single" w:sz="4" w:space="0" w:color="auto"/>
            </w:tcBorders>
            <w:shd w:val="clear" w:color="auto" w:fill="auto"/>
            <w:vAlign w:val="center"/>
            <w:hideMark/>
          </w:tcPr>
          <w:p w:rsidR="007F73C1" w:rsidRPr="007F73C1" w:rsidRDefault="007F73C1" w:rsidP="007F73C1">
            <w:pPr>
              <w:spacing w:after="0" w:line="240" w:lineRule="auto"/>
              <w:jc w:val="center"/>
              <w:rPr>
                <w:rFonts w:ascii="Cambria" w:eastAsia="Times New Roman" w:hAnsi="Cambria" w:cs="Calibri"/>
                <w:color w:val="000000"/>
                <w:sz w:val="14"/>
                <w:szCs w:val="18"/>
                <w:lang w:eastAsia="es-CO"/>
              </w:rPr>
            </w:pPr>
            <w:r w:rsidRPr="007F73C1">
              <w:rPr>
                <w:rFonts w:ascii="Cambria" w:eastAsia="Times New Roman" w:hAnsi="Cambria" w:cs="Calibri"/>
                <w:color w:val="000000"/>
                <w:sz w:val="14"/>
                <w:szCs w:val="18"/>
                <w:lang w:eastAsia="es-CO"/>
              </w:rPr>
              <w:t>UNIDAD</w:t>
            </w:r>
          </w:p>
        </w:tc>
        <w:tc>
          <w:tcPr>
            <w:tcW w:w="482" w:type="pct"/>
            <w:tcBorders>
              <w:top w:val="nil"/>
              <w:left w:val="nil"/>
              <w:bottom w:val="single" w:sz="4" w:space="0" w:color="auto"/>
              <w:right w:val="single" w:sz="4" w:space="0" w:color="auto"/>
            </w:tcBorders>
            <w:shd w:val="clear" w:color="auto" w:fill="auto"/>
            <w:noWrap/>
            <w:vAlign w:val="center"/>
            <w:hideMark/>
          </w:tcPr>
          <w:p w:rsidR="007F73C1" w:rsidRPr="007F73C1" w:rsidRDefault="007F73C1" w:rsidP="007F73C1">
            <w:pPr>
              <w:spacing w:after="0" w:line="240" w:lineRule="auto"/>
              <w:jc w:val="center"/>
              <w:rPr>
                <w:rFonts w:ascii="Cambria" w:eastAsia="Times New Roman" w:hAnsi="Cambria" w:cs="Calibri"/>
                <w:color w:val="000000"/>
                <w:sz w:val="14"/>
                <w:szCs w:val="18"/>
                <w:lang w:eastAsia="es-CO"/>
              </w:rPr>
            </w:pPr>
            <w:r w:rsidRPr="007F73C1">
              <w:rPr>
                <w:rFonts w:ascii="Cambria" w:eastAsia="Times New Roman" w:hAnsi="Cambria" w:cs="Calibri"/>
                <w:color w:val="000000"/>
                <w:sz w:val="14"/>
                <w:szCs w:val="18"/>
                <w:lang w:eastAsia="es-CO"/>
              </w:rPr>
              <w:t>1</w:t>
            </w:r>
          </w:p>
        </w:tc>
        <w:tc>
          <w:tcPr>
            <w:tcW w:w="482" w:type="pct"/>
            <w:tcBorders>
              <w:top w:val="nil"/>
              <w:left w:val="nil"/>
              <w:bottom w:val="single" w:sz="4" w:space="0" w:color="auto"/>
              <w:right w:val="single" w:sz="4" w:space="0" w:color="auto"/>
            </w:tcBorders>
            <w:shd w:val="clear" w:color="auto" w:fill="auto"/>
            <w:noWrap/>
            <w:vAlign w:val="center"/>
            <w:hideMark/>
          </w:tcPr>
          <w:p w:rsidR="007F73C1" w:rsidRPr="007F73C1" w:rsidRDefault="007F73C1" w:rsidP="007F73C1">
            <w:pPr>
              <w:spacing w:after="0" w:line="240" w:lineRule="auto"/>
              <w:jc w:val="center"/>
              <w:rPr>
                <w:rFonts w:ascii="Cambria" w:eastAsia="Times New Roman" w:hAnsi="Cambria" w:cs="Calibri"/>
                <w:color w:val="000000"/>
                <w:sz w:val="14"/>
                <w:szCs w:val="18"/>
                <w:lang w:eastAsia="es-CO"/>
              </w:rPr>
            </w:pPr>
            <w:r w:rsidRPr="007F73C1">
              <w:rPr>
                <w:rFonts w:ascii="Cambria" w:eastAsia="Times New Roman" w:hAnsi="Cambria" w:cs="Calibri"/>
                <w:color w:val="000000"/>
                <w:sz w:val="14"/>
                <w:szCs w:val="18"/>
                <w:lang w:eastAsia="es-CO"/>
              </w:rPr>
              <w:t>1</w:t>
            </w:r>
          </w:p>
        </w:tc>
        <w:tc>
          <w:tcPr>
            <w:tcW w:w="666" w:type="pct"/>
            <w:tcBorders>
              <w:top w:val="nil"/>
              <w:left w:val="nil"/>
              <w:bottom w:val="single" w:sz="4" w:space="0" w:color="auto"/>
              <w:right w:val="single" w:sz="4" w:space="0" w:color="auto"/>
            </w:tcBorders>
            <w:shd w:val="clear" w:color="auto" w:fill="auto"/>
            <w:noWrap/>
            <w:vAlign w:val="center"/>
          </w:tcPr>
          <w:p w:rsidR="007F73C1" w:rsidRPr="007F73C1" w:rsidRDefault="007F73C1" w:rsidP="007F73C1">
            <w:pPr>
              <w:spacing w:after="0" w:line="240" w:lineRule="auto"/>
              <w:jc w:val="center"/>
              <w:rPr>
                <w:rFonts w:ascii="Cambria" w:eastAsia="Times New Roman" w:hAnsi="Cambria" w:cs="Calibri"/>
                <w:color w:val="000000"/>
                <w:sz w:val="14"/>
                <w:szCs w:val="18"/>
                <w:lang w:eastAsia="es-CO"/>
              </w:rPr>
            </w:pPr>
          </w:p>
        </w:tc>
        <w:tc>
          <w:tcPr>
            <w:tcW w:w="725" w:type="pct"/>
            <w:tcBorders>
              <w:top w:val="nil"/>
              <w:left w:val="nil"/>
              <w:bottom w:val="single" w:sz="4" w:space="0" w:color="auto"/>
              <w:right w:val="single" w:sz="4" w:space="0" w:color="auto"/>
            </w:tcBorders>
            <w:shd w:val="clear" w:color="auto" w:fill="auto"/>
            <w:vAlign w:val="center"/>
          </w:tcPr>
          <w:p w:rsidR="007F73C1" w:rsidRPr="007F73C1" w:rsidRDefault="007F73C1" w:rsidP="007F73C1">
            <w:pPr>
              <w:spacing w:after="0" w:line="240" w:lineRule="auto"/>
              <w:jc w:val="center"/>
              <w:rPr>
                <w:rFonts w:ascii="Cambria" w:eastAsia="Times New Roman" w:hAnsi="Cambria" w:cs="Calibri"/>
                <w:b/>
                <w:bCs/>
                <w:color w:val="000000"/>
                <w:sz w:val="14"/>
                <w:szCs w:val="18"/>
                <w:lang w:eastAsia="es-CO"/>
              </w:rPr>
            </w:pPr>
          </w:p>
        </w:tc>
      </w:tr>
      <w:tr w:rsidR="007F73C1" w:rsidRPr="007F73C1" w:rsidTr="007F73C1">
        <w:trPr>
          <w:trHeight w:val="253"/>
        </w:trPr>
        <w:tc>
          <w:tcPr>
            <w:tcW w:w="108" w:type="pct"/>
            <w:tcBorders>
              <w:top w:val="nil"/>
              <w:left w:val="single" w:sz="4" w:space="0" w:color="auto"/>
              <w:bottom w:val="single" w:sz="4" w:space="0" w:color="auto"/>
              <w:right w:val="single" w:sz="4" w:space="0" w:color="auto"/>
            </w:tcBorders>
            <w:shd w:val="clear" w:color="auto" w:fill="auto"/>
            <w:vAlign w:val="center"/>
            <w:hideMark/>
          </w:tcPr>
          <w:p w:rsidR="007F73C1" w:rsidRPr="007F73C1" w:rsidRDefault="007F73C1" w:rsidP="007F73C1">
            <w:pPr>
              <w:spacing w:after="0" w:line="240" w:lineRule="auto"/>
              <w:jc w:val="center"/>
              <w:rPr>
                <w:rFonts w:ascii="Cambria" w:eastAsia="Times New Roman" w:hAnsi="Cambria" w:cs="Calibri"/>
                <w:b/>
                <w:bCs/>
                <w:color w:val="000000"/>
                <w:sz w:val="14"/>
                <w:szCs w:val="18"/>
                <w:lang w:eastAsia="es-CO"/>
              </w:rPr>
            </w:pPr>
            <w:r w:rsidRPr="007F73C1">
              <w:rPr>
                <w:rFonts w:ascii="Cambria" w:eastAsia="Times New Roman" w:hAnsi="Cambria" w:cs="Calibri"/>
                <w:b/>
                <w:bCs/>
                <w:color w:val="000000"/>
                <w:sz w:val="14"/>
                <w:szCs w:val="18"/>
                <w:lang w:eastAsia="es-CO"/>
              </w:rPr>
              <w:t>3</w:t>
            </w:r>
          </w:p>
        </w:tc>
        <w:tc>
          <w:tcPr>
            <w:tcW w:w="2057" w:type="pct"/>
            <w:tcBorders>
              <w:top w:val="nil"/>
              <w:left w:val="nil"/>
              <w:bottom w:val="single" w:sz="4" w:space="0" w:color="auto"/>
              <w:right w:val="nil"/>
            </w:tcBorders>
            <w:shd w:val="clear" w:color="auto" w:fill="auto"/>
            <w:vAlign w:val="center"/>
            <w:hideMark/>
          </w:tcPr>
          <w:p w:rsidR="007F73C1" w:rsidRPr="007F73C1" w:rsidRDefault="007F73C1" w:rsidP="007F73C1">
            <w:pPr>
              <w:spacing w:after="0" w:line="240" w:lineRule="auto"/>
              <w:rPr>
                <w:rFonts w:ascii="Cambria" w:eastAsia="Times New Roman" w:hAnsi="Cambria" w:cs="Calibri"/>
                <w:color w:val="000000"/>
                <w:sz w:val="14"/>
                <w:szCs w:val="18"/>
                <w:lang w:eastAsia="es-CO"/>
              </w:rPr>
            </w:pPr>
            <w:r w:rsidRPr="007F73C1">
              <w:rPr>
                <w:rFonts w:ascii="Cambria" w:eastAsia="Times New Roman" w:hAnsi="Cambria" w:cs="Calibri"/>
                <w:color w:val="000000"/>
                <w:sz w:val="14"/>
                <w:szCs w:val="18"/>
                <w:lang w:eastAsia="es-CO"/>
              </w:rPr>
              <w:t xml:space="preserve">Refrigerio compuesto por una (1) bebida y un (1) sólido. Bebida (gaseosa </w:t>
            </w:r>
            <w:proofErr w:type="spellStart"/>
            <w:r w:rsidRPr="007F73C1">
              <w:rPr>
                <w:rFonts w:ascii="Cambria" w:eastAsia="Times New Roman" w:hAnsi="Cambria" w:cs="Calibri"/>
                <w:color w:val="000000"/>
                <w:sz w:val="14"/>
                <w:szCs w:val="18"/>
                <w:lang w:eastAsia="es-CO"/>
              </w:rPr>
              <w:t>pet</w:t>
            </w:r>
            <w:proofErr w:type="spellEnd"/>
            <w:r w:rsidRPr="007F73C1">
              <w:rPr>
                <w:rFonts w:ascii="Cambria" w:eastAsia="Times New Roman" w:hAnsi="Cambria" w:cs="Calibri"/>
                <w:color w:val="000000"/>
                <w:sz w:val="14"/>
                <w:szCs w:val="18"/>
                <w:lang w:eastAsia="es-CO"/>
              </w:rPr>
              <w:t xml:space="preserve"> 250ml), opciones de alimento solido son: dedito de queso 150 gr, arepa </w:t>
            </w:r>
            <w:proofErr w:type="spellStart"/>
            <w:r w:rsidRPr="007F73C1">
              <w:rPr>
                <w:rFonts w:ascii="Cambria" w:eastAsia="Times New Roman" w:hAnsi="Cambria" w:cs="Calibri"/>
                <w:color w:val="000000"/>
                <w:sz w:val="14"/>
                <w:szCs w:val="18"/>
                <w:lang w:eastAsia="es-CO"/>
              </w:rPr>
              <w:t>rellenea</w:t>
            </w:r>
            <w:proofErr w:type="spellEnd"/>
            <w:r w:rsidRPr="007F73C1">
              <w:rPr>
                <w:rFonts w:ascii="Cambria" w:eastAsia="Times New Roman" w:hAnsi="Cambria" w:cs="Calibri"/>
                <w:color w:val="000000"/>
                <w:sz w:val="14"/>
                <w:szCs w:val="18"/>
                <w:lang w:eastAsia="es-CO"/>
              </w:rPr>
              <w:t xml:space="preserve"> 250 gr, </w:t>
            </w:r>
            <w:proofErr w:type="spellStart"/>
            <w:r w:rsidRPr="007F73C1">
              <w:rPr>
                <w:rFonts w:ascii="Cambria" w:eastAsia="Times New Roman" w:hAnsi="Cambria" w:cs="Calibri"/>
                <w:color w:val="000000"/>
                <w:sz w:val="14"/>
                <w:szCs w:val="18"/>
                <w:lang w:eastAsia="es-CO"/>
              </w:rPr>
              <w:t>Sandwich</w:t>
            </w:r>
            <w:proofErr w:type="spellEnd"/>
            <w:r w:rsidRPr="007F73C1">
              <w:rPr>
                <w:rFonts w:ascii="Cambria" w:eastAsia="Times New Roman" w:hAnsi="Cambria" w:cs="Calibri"/>
                <w:color w:val="000000"/>
                <w:sz w:val="14"/>
                <w:szCs w:val="18"/>
                <w:lang w:eastAsia="es-CO"/>
              </w:rPr>
              <w:t xml:space="preserve"> tipo cubano relleno con </w:t>
            </w:r>
            <w:proofErr w:type="spellStart"/>
            <w:r w:rsidRPr="007F73C1">
              <w:rPr>
                <w:rFonts w:ascii="Cambria" w:eastAsia="Times New Roman" w:hAnsi="Cambria" w:cs="Calibri"/>
                <w:color w:val="000000"/>
                <w:sz w:val="14"/>
                <w:szCs w:val="18"/>
                <w:lang w:eastAsia="es-CO"/>
              </w:rPr>
              <w:t>jamon</w:t>
            </w:r>
            <w:proofErr w:type="spellEnd"/>
            <w:r w:rsidRPr="007F73C1">
              <w:rPr>
                <w:rFonts w:ascii="Cambria" w:eastAsia="Times New Roman" w:hAnsi="Cambria" w:cs="Calibri"/>
                <w:color w:val="000000"/>
                <w:sz w:val="14"/>
                <w:szCs w:val="18"/>
                <w:lang w:eastAsia="es-CO"/>
              </w:rPr>
              <w:t xml:space="preserve">, </w:t>
            </w:r>
            <w:proofErr w:type="spellStart"/>
            <w:proofErr w:type="gramStart"/>
            <w:r w:rsidRPr="007F73C1">
              <w:rPr>
                <w:rFonts w:ascii="Cambria" w:eastAsia="Times New Roman" w:hAnsi="Cambria" w:cs="Calibri"/>
                <w:color w:val="000000"/>
                <w:sz w:val="14"/>
                <w:szCs w:val="18"/>
                <w:lang w:eastAsia="es-CO"/>
              </w:rPr>
              <w:t>queso,pollo</w:t>
            </w:r>
            <w:proofErr w:type="spellEnd"/>
            <w:proofErr w:type="gramEnd"/>
            <w:r w:rsidRPr="007F73C1">
              <w:rPr>
                <w:rFonts w:ascii="Cambria" w:eastAsia="Times New Roman" w:hAnsi="Cambria" w:cs="Calibri"/>
                <w:color w:val="000000"/>
                <w:sz w:val="14"/>
                <w:szCs w:val="18"/>
                <w:lang w:eastAsia="es-CO"/>
              </w:rPr>
              <w:t>, verduras y salsas especiales. Tamaño 140 gramos.</w:t>
            </w:r>
            <w:r w:rsidRPr="007F73C1">
              <w:rPr>
                <w:rFonts w:ascii="Cambria" w:eastAsia="Times New Roman" w:hAnsi="Cambria" w:cs="Calibri"/>
                <w:color w:val="000000"/>
                <w:sz w:val="14"/>
                <w:szCs w:val="18"/>
                <w:lang w:eastAsia="es-CO"/>
              </w:rPr>
              <w:br/>
              <w:t xml:space="preserve"> Incluye empaquetado, y traslado al lugar del evento. Se suministrará un refrigerio en la jornada de la mañana y la jornada de la tarde.</w:t>
            </w:r>
          </w:p>
        </w:tc>
        <w:tc>
          <w:tcPr>
            <w:tcW w:w="482" w:type="pct"/>
            <w:tcBorders>
              <w:top w:val="nil"/>
              <w:left w:val="single" w:sz="4" w:space="0" w:color="auto"/>
              <w:bottom w:val="single" w:sz="4" w:space="0" w:color="auto"/>
              <w:right w:val="single" w:sz="4" w:space="0" w:color="auto"/>
            </w:tcBorders>
            <w:shd w:val="clear" w:color="auto" w:fill="auto"/>
            <w:vAlign w:val="center"/>
            <w:hideMark/>
          </w:tcPr>
          <w:p w:rsidR="007F73C1" w:rsidRPr="007F73C1" w:rsidRDefault="007F73C1" w:rsidP="007F73C1">
            <w:pPr>
              <w:spacing w:after="0" w:line="240" w:lineRule="auto"/>
              <w:jc w:val="center"/>
              <w:rPr>
                <w:rFonts w:ascii="Cambria" w:eastAsia="Times New Roman" w:hAnsi="Cambria" w:cs="Calibri"/>
                <w:color w:val="000000"/>
                <w:sz w:val="14"/>
                <w:szCs w:val="18"/>
                <w:lang w:eastAsia="es-CO"/>
              </w:rPr>
            </w:pPr>
            <w:r w:rsidRPr="007F73C1">
              <w:rPr>
                <w:rFonts w:ascii="Cambria" w:eastAsia="Times New Roman" w:hAnsi="Cambria" w:cs="Calibri"/>
                <w:color w:val="000000"/>
                <w:sz w:val="14"/>
                <w:szCs w:val="18"/>
                <w:lang w:eastAsia="es-CO"/>
              </w:rPr>
              <w:t>UNIDAD</w:t>
            </w:r>
          </w:p>
        </w:tc>
        <w:tc>
          <w:tcPr>
            <w:tcW w:w="482" w:type="pct"/>
            <w:tcBorders>
              <w:top w:val="nil"/>
              <w:left w:val="nil"/>
              <w:bottom w:val="single" w:sz="4" w:space="0" w:color="auto"/>
              <w:right w:val="single" w:sz="4" w:space="0" w:color="auto"/>
            </w:tcBorders>
            <w:shd w:val="clear" w:color="auto" w:fill="auto"/>
            <w:noWrap/>
            <w:vAlign w:val="center"/>
            <w:hideMark/>
          </w:tcPr>
          <w:p w:rsidR="007F73C1" w:rsidRPr="007F73C1" w:rsidRDefault="007F73C1" w:rsidP="007F73C1">
            <w:pPr>
              <w:spacing w:after="0" w:line="240" w:lineRule="auto"/>
              <w:jc w:val="center"/>
              <w:rPr>
                <w:rFonts w:ascii="Cambria" w:eastAsia="Times New Roman" w:hAnsi="Cambria" w:cs="Calibri"/>
                <w:color w:val="000000"/>
                <w:sz w:val="14"/>
                <w:szCs w:val="18"/>
                <w:lang w:eastAsia="es-CO"/>
              </w:rPr>
            </w:pPr>
            <w:r w:rsidRPr="007F73C1">
              <w:rPr>
                <w:rFonts w:ascii="Cambria" w:eastAsia="Times New Roman" w:hAnsi="Cambria" w:cs="Calibri"/>
                <w:color w:val="000000"/>
                <w:sz w:val="14"/>
                <w:szCs w:val="18"/>
                <w:lang w:eastAsia="es-CO"/>
              </w:rPr>
              <w:t>1</w:t>
            </w:r>
          </w:p>
        </w:tc>
        <w:tc>
          <w:tcPr>
            <w:tcW w:w="482" w:type="pct"/>
            <w:tcBorders>
              <w:top w:val="nil"/>
              <w:left w:val="nil"/>
              <w:bottom w:val="single" w:sz="4" w:space="0" w:color="auto"/>
              <w:right w:val="single" w:sz="4" w:space="0" w:color="auto"/>
            </w:tcBorders>
            <w:shd w:val="clear" w:color="auto" w:fill="auto"/>
            <w:noWrap/>
            <w:vAlign w:val="center"/>
            <w:hideMark/>
          </w:tcPr>
          <w:p w:rsidR="007F73C1" w:rsidRPr="007F73C1" w:rsidRDefault="007F73C1" w:rsidP="007F73C1">
            <w:pPr>
              <w:spacing w:after="0" w:line="240" w:lineRule="auto"/>
              <w:jc w:val="center"/>
              <w:rPr>
                <w:rFonts w:ascii="Cambria" w:eastAsia="Times New Roman" w:hAnsi="Cambria" w:cs="Calibri"/>
                <w:color w:val="000000"/>
                <w:sz w:val="14"/>
                <w:szCs w:val="18"/>
                <w:lang w:eastAsia="es-CO"/>
              </w:rPr>
            </w:pPr>
            <w:r w:rsidRPr="007F73C1">
              <w:rPr>
                <w:rFonts w:ascii="Cambria" w:eastAsia="Times New Roman" w:hAnsi="Cambria" w:cs="Calibri"/>
                <w:color w:val="000000"/>
                <w:sz w:val="14"/>
                <w:szCs w:val="18"/>
                <w:lang w:eastAsia="es-CO"/>
              </w:rPr>
              <w:t>50</w:t>
            </w:r>
          </w:p>
        </w:tc>
        <w:tc>
          <w:tcPr>
            <w:tcW w:w="666" w:type="pct"/>
            <w:tcBorders>
              <w:top w:val="nil"/>
              <w:left w:val="nil"/>
              <w:bottom w:val="single" w:sz="4" w:space="0" w:color="auto"/>
              <w:right w:val="single" w:sz="4" w:space="0" w:color="auto"/>
            </w:tcBorders>
            <w:shd w:val="clear" w:color="auto" w:fill="auto"/>
            <w:noWrap/>
            <w:vAlign w:val="center"/>
          </w:tcPr>
          <w:p w:rsidR="007F73C1" w:rsidRPr="007F73C1" w:rsidRDefault="007F73C1" w:rsidP="007F73C1">
            <w:pPr>
              <w:spacing w:after="0" w:line="240" w:lineRule="auto"/>
              <w:jc w:val="center"/>
              <w:rPr>
                <w:rFonts w:ascii="Cambria" w:eastAsia="Times New Roman" w:hAnsi="Cambria" w:cs="Calibri"/>
                <w:color w:val="000000"/>
                <w:sz w:val="14"/>
                <w:szCs w:val="18"/>
                <w:lang w:eastAsia="es-CO"/>
              </w:rPr>
            </w:pPr>
          </w:p>
        </w:tc>
        <w:tc>
          <w:tcPr>
            <w:tcW w:w="725" w:type="pct"/>
            <w:tcBorders>
              <w:top w:val="nil"/>
              <w:left w:val="nil"/>
              <w:bottom w:val="single" w:sz="4" w:space="0" w:color="auto"/>
              <w:right w:val="single" w:sz="4" w:space="0" w:color="auto"/>
            </w:tcBorders>
            <w:shd w:val="clear" w:color="auto" w:fill="auto"/>
            <w:vAlign w:val="center"/>
          </w:tcPr>
          <w:p w:rsidR="007F73C1" w:rsidRPr="007F73C1" w:rsidRDefault="007F73C1" w:rsidP="007F73C1">
            <w:pPr>
              <w:spacing w:after="0" w:line="240" w:lineRule="auto"/>
              <w:jc w:val="center"/>
              <w:rPr>
                <w:rFonts w:ascii="Cambria" w:eastAsia="Times New Roman" w:hAnsi="Cambria" w:cs="Calibri"/>
                <w:b/>
                <w:bCs/>
                <w:color w:val="000000"/>
                <w:sz w:val="14"/>
                <w:szCs w:val="18"/>
                <w:lang w:eastAsia="es-CO"/>
              </w:rPr>
            </w:pPr>
          </w:p>
        </w:tc>
      </w:tr>
      <w:tr w:rsidR="007F73C1" w:rsidRPr="007F73C1" w:rsidTr="007F73C1">
        <w:trPr>
          <w:trHeight w:val="242"/>
        </w:trPr>
        <w:tc>
          <w:tcPr>
            <w:tcW w:w="108" w:type="pct"/>
            <w:tcBorders>
              <w:top w:val="nil"/>
              <w:left w:val="single" w:sz="4" w:space="0" w:color="auto"/>
              <w:bottom w:val="single" w:sz="4" w:space="0" w:color="auto"/>
              <w:right w:val="single" w:sz="4" w:space="0" w:color="auto"/>
            </w:tcBorders>
            <w:shd w:val="clear" w:color="auto" w:fill="auto"/>
            <w:vAlign w:val="center"/>
            <w:hideMark/>
          </w:tcPr>
          <w:p w:rsidR="007F73C1" w:rsidRPr="007F73C1" w:rsidRDefault="007F73C1" w:rsidP="007F73C1">
            <w:pPr>
              <w:spacing w:after="0" w:line="240" w:lineRule="auto"/>
              <w:jc w:val="center"/>
              <w:rPr>
                <w:rFonts w:ascii="Cambria" w:eastAsia="Times New Roman" w:hAnsi="Cambria" w:cs="Calibri"/>
                <w:b/>
                <w:bCs/>
                <w:color w:val="000000"/>
                <w:sz w:val="14"/>
                <w:szCs w:val="18"/>
                <w:lang w:eastAsia="es-CO"/>
              </w:rPr>
            </w:pPr>
            <w:r w:rsidRPr="007F73C1">
              <w:rPr>
                <w:rFonts w:ascii="Cambria" w:eastAsia="Times New Roman" w:hAnsi="Cambria" w:cs="Calibri"/>
                <w:b/>
                <w:bCs/>
                <w:color w:val="000000"/>
                <w:sz w:val="14"/>
                <w:szCs w:val="18"/>
                <w:lang w:eastAsia="es-CO"/>
              </w:rPr>
              <w:t>4</w:t>
            </w:r>
          </w:p>
        </w:tc>
        <w:tc>
          <w:tcPr>
            <w:tcW w:w="2057" w:type="pct"/>
            <w:tcBorders>
              <w:top w:val="nil"/>
              <w:left w:val="nil"/>
              <w:bottom w:val="single" w:sz="4" w:space="0" w:color="auto"/>
              <w:right w:val="nil"/>
            </w:tcBorders>
            <w:shd w:val="clear" w:color="auto" w:fill="auto"/>
            <w:vAlign w:val="center"/>
            <w:hideMark/>
          </w:tcPr>
          <w:p w:rsidR="007F73C1" w:rsidRPr="007F73C1" w:rsidRDefault="007F73C1" w:rsidP="007F73C1">
            <w:pPr>
              <w:spacing w:after="0" w:line="240" w:lineRule="auto"/>
              <w:rPr>
                <w:rFonts w:ascii="Cambria" w:eastAsia="Times New Roman" w:hAnsi="Cambria" w:cs="Calibri"/>
                <w:color w:val="000000"/>
                <w:sz w:val="14"/>
                <w:szCs w:val="18"/>
                <w:lang w:eastAsia="es-CO"/>
              </w:rPr>
            </w:pPr>
            <w:r w:rsidRPr="007F73C1">
              <w:rPr>
                <w:rFonts w:ascii="Cambria" w:eastAsia="Times New Roman" w:hAnsi="Cambria" w:cs="Calibri"/>
                <w:color w:val="000000"/>
                <w:sz w:val="14"/>
                <w:szCs w:val="18"/>
                <w:lang w:eastAsia="es-CO"/>
              </w:rPr>
              <w:t xml:space="preserve">Almuerzos: compuesto por dos </w:t>
            </w:r>
            <w:proofErr w:type="spellStart"/>
            <w:r w:rsidRPr="007F73C1">
              <w:rPr>
                <w:rFonts w:ascii="Cambria" w:eastAsia="Times New Roman" w:hAnsi="Cambria" w:cs="Calibri"/>
                <w:color w:val="000000"/>
                <w:sz w:val="14"/>
                <w:szCs w:val="18"/>
                <w:lang w:eastAsia="es-CO"/>
              </w:rPr>
              <w:t>proteinas</w:t>
            </w:r>
            <w:proofErr w:type="spellEnd"/>
            <w:r w:rsidRPr="007F73C1">
              <w:rPr>
                <w:rFonts w:ascii="Cambria" w:eastAsia="Times New Roman" w:hAnsi="Cambria" w:cs="Calibri"/>
                <w:color w:val="000000"/>
                <w:sz w:val="14"/>
                <w:szCs w:val="18"/>
                <w:lang w:eastAsia="es-CO"/>
              </w:rPr>
              <w:t xml:space="preserve">, </w:t>
            </w:r>
            <w:proofErr w:type="spellStart"/>
            <w:r w:rsidRPr="007F73C1">
              <w:rPr>
                <w:rFonts w:ascii="Cambria" w:eastAsia="Times New Roman" w:hAnsi="Cambria" w:cs="Calibri"/>
                <w:color w:val="000000"/>
                <w:sz w:val="14"/>
                <w:szCs w:val="18"/>
                <w:lang w:eastAsia="es-CO"/>
              </w:rPr>
              <w:t>solido</w:t>
            </w:r>
            <w:proofErr w:type="spellEnd"/>
            <w:r w:rsidRPr="007F73C1">
              <w:rPr>
                <w:rFonts w:ascii="Cambria" w:eastAsia="Times New Roman" w:hAnsi="Cambria" w:cs="Calibri"/>
                <w:color w:val="000000"/>
                <w:sz w:val="14"/>
                <w:szCs w:val="18"/>
                <w:lang w:eastAsia="es-CO"/>
              </w:rPr>
              <w:t xml:space="preserve"> y bebida: Opción 1: Medallones de cerdo y pechuga en salsa bechamel por 250 GR, Arroz de espinaca o uvas pasas por 200 GR, Dos palitos de yuca por 50 GR, Ensalada </w:t>
            </w:r>
            <w:proofErr w:type="gramStart"/>
            <w:r w:rsidRPr="007F73C1">
              <w:rPr>
                <w:rFonts w:ascii="Cambria" w:eastAsia="Times New Roman" w:hAnsi="Cambria" w:cs="Calibri"/>
                <w:color w:val="000000"/>
                <w:sz w:val="14"/>
                <w:szCs w:val="18"/>
                <w:lang w:eastAsia="es-CO"/>
              </w:rPr>
              <w:t>por  GR</w:t>
            </w:r>
            <w:proofErr w:type="gramEnd"/>
            <w:r w:rsidRPr="007F73C1">
              <w:rPr>
                <w:rFonts w:ascii="Cambria" w:eastAsia="Times New Roman" w:hAnsi="Cambria" w:cs="Calibri"/>
                <w:color w:val="000000"/>
                <w:sz w:val="14"/>
                <w:szCs w:val="18"/>
                <w:lang w:eastAsia="es-CO"/>
              </w:rPr>
              <w:t xml:space="preserve"> y gaseosa PET 500. Opción 2: arroz 200 </w:t>
            </w:r>
            <w:proofErr w:type="spellStart"/>
            <w:r w:rsidRPr="007F73C1">
              <w:rPr>
                <w:rFonts w:ascii="Cambria" w:eastAsia="Times New Roman" w:hAnsi="Cambria" w:cs="Calibri"/>
                <w:color w:val="000000"/>
                <w:sz w:val="14"/>
                <w:szCs w:val="18"/>
                <w:lang w:eastAsia="es-CO"/>
              </w:rPr>
              <w:t>gm</w:t>
            </w:r>
            <w:proofErr w:type="spellEnd"/>
            <w:r w:rsidRPr="007F73C1">
              <w:rPr>
                <w:rFonts w:ascii="Cambria" w:eastAsia="Times New Roman" w:hAnsi="Cambria" w:cs="Calibri"/>
                <w:color w:val="000000"/>
                <w:sz w:val="14"/>
                <w:szCs w:val="18"/>
                <w:lang w:eastAsia="es-CO"/>
              </w:rPr>
              <w:t xml:space="preserve">,  </w:t>
            </w:r>
            <w:proofErr w:type="spellStart"/>
            <w:r w:rsidRPr="007F73C1">
              <w:rPr>
                <w:rFonts w:ascii="Cambria" w:eastAsia="Times New Roman" w:hAnsi="Cambria" w:cs="Calibri"/>
                <w:color w:val="000000"/>
                <w:sz w:val="14"/>
                <w:szCs w:val="18"/>
                <w:lang w:eastAsia="es-CO"/>
              </w:rPr>
              <w:t>gulash</w:t>
            </w:r>
            <w:proofErr w:type="spellEnd"/>
            <w:r w:rsidRPr="007F73C1">
              <w:rPr>
                <w:rFonts w:ascii="Cambria" w:eastAsia="Times New Roman" w:hAnsi="Cambria" w:cs="Calibri"/>
                <w:color w:val="000000"/>
                <w:sz w:val="14"/>
                <w:szCs w:val="18"/>
                <w:lang w:eastAsia="es-CO"/>
              </w:rPr>
              <w:t xml:space="preserve"> de cerdo 250 gr, ensalada </w:t>
            </w:r>
            <w:proofErr w:type="spellStart"/>
            <w:r w:rsidRPr="007F73C1">
              <w:rPr>
                <w:rFonts w:ascii="Cambria" w:eastAsia="Times New Roman" w:hAnsi="Cambria" w:cs="Calibri"/>
                <w:color w:val="000000"/>
                <w:sz w:val="14"/>
                <w:szCs w:val="18"/>
                <w:lang w:eastAsia="es-CO"/>
              </w:rPr>
              <w:t>topical</w:t>
            </w:r>
            <w:proofErr w:type="spellEnd"/>
            <w:r w:rsidRPr="007F73C1">
              <w:rPr>
                <w:rFonts w:ascii="Cambria" w:eastAsia="Times New Roman" w:hAnsi="Cambria" w:cs="Calibri"/>
                <w:color w:val="000000"/>
                <w:sz w:val="14"/>
                <w:szCs w:val="18"/>
                <w:lang w:eastAsia="es-CO"/>
              </w:rPr>
              <w:t xml:space="preserve"> 50 </w:t>
            </w:r>
            <w:proofErr w:type="spellStart"/>
            <w:r w:rsidRPr="007F73C1">
              <w:rPr>
                <w:rFonts w:ascii="Cambria" w:eastAsia="Times New Roman" w:hAnsi="Cambria" w:cs="Calibri"/>
                <w:color w:val="000000"/>
                <w:sz w:val="14"/>
                <w:szCs w:val="18"/>
                <w:lang w:eastAsia="es-CO"/>
              </w:rPr>
              <w:t>gm</w:t>
            </w:r>
            <w:proofErr w:type="spellEnd"/>
            <w:r w:rsidRPr="007F73C1">
              <w:rPr>
                <w:rFonts w:ascii="Cambria" w:eastAsia="Times New Roman" w:hAnsi="Cambria" w:cs="Calibri"/>
                <w:color w:val="000000"/>
                <w:sz w:val="14"/>
                <w:szCs w:val="18"/>
                <w:lang w:eastAsia="es-CO"/>
              </w:rPr>
              <w:t>,  plátano asado 50 gr,  jugo fruta 100% natural 9oz.</w:t>
            </w:r>
          </w:p>
        </w:tc>
        <w:tc>
          <w:tcPr>
            <w:tcW w:w="482" w:type="pct"/>
            <w:tcBorders>
              <w:top w:val="nil"/>
              <w:left w:val="single" w:sz="4" w:space="0" w:color="auto"/>
              <w:bottom w:val="single" w:sz="4" w:space="0" w:color="auto"/>
              <w:right w:val="single" w:sz="4" w:space="0" w:color="auto"/>
            </w:tcBorders>
            <w:shd w:val="clear" w:color="auto" w:fill="auto"/>
            <w:vAlign w:val="center"/>
            <w:hideMark/>
          </w:tcPr>
          <w:p w:rsidR="007F73C1" w:rsidRPr="007F73C1" w:rsidRDefault="007F73C1" w:rsidP="007F73C1">
            <w:pPr>
              <w:spacing w:after="0" w:line="240" w:lineRule="auto"/>
              <w:jc w:val="center"/>
              <w:rPr>
                <w:rFonts w:ascii="Cambria" w:eastAsia="Times New Roman" w:hAnsi="Cambria" w:cs="Calibri"/>
                <w:color w:val="000000"/>
                <w:sz w:val="14"/>
                <w:szCs w:val="18"/>
                <w:lang w:eastAsia="es-CO"/>
              </w:rPr>
            </w:pPr>
            <w:r w:rsidRPr="007F73C1">
              <w:rPr>
                <w:rFonts w:ascii="Cambria" w:eastAsia="Times New Roman" w:hAnsi="Cambria" w:cs="Calibri"/>
                <w:color w:val="000000"/>
                <w:sz w:val="14"/>
                <w:szCs w:val="18"/>
                <w:lang w:eastAsia="es-CO"/>
              </w:rPr>
              <w:t>UNIDAD</w:t>
            </w:r>
          </w:p>
        </w:tc>
        <w:tc>
          <w:tcPr>
            <w:tcW w:w="482" w:type="pct"/>
            <w:tcBorders>
              <w:top w:val="nil"/>
              <w:left w:val="nil"/>
              <w:bottom w:val="single" w:sz="4" w:space="0" w:color="auto"/>
              <w:right w:val="single" w:sz="4" w:space="0" w:color="auto"/>
            </w:tcBorders>
            <w:shd w:val="clear" w:color="auto" w:fill="auto"/>
            <w:noWrap/>
            <w:vAlign w:val="center"/>
            <w:hideMark/>
          </w:tcPr>
          <w:p w:rsidR="007F73C1" w:rsidRPr="007F73C1" w:rsidRDefault="007F73C1" w:rsidP="007F73C1">
            <w:pPr>
              <w:spacing w:after="0" w:line="240" w:lineRule="auto"/>
              <w:jc w:val="center"/>
              <w:rPr>
                <w:rFonts w:ascii="Cambria" w:eastAsia="Times New Roman" w:hAnsi="Cambria" w:cs="Calibri"/>
                <w:color w:val="000000"/>
                <w:sz w:val="14"/>
                <w:szCs w:val="18"/>
                <w:lang w:eastAsia="es-CO"/>
              </w:rPr>
            </w:pPr>
            <w:r w:rsidRPr="007F73C1">
              <w:rPr>
                <w:rFonts w:ascii="Cambria" w:eastAsia="Times New Roman" w:hAnsi="Cambria" w:cs="Calibri"/>
                <w:color w:val="000000"/>
                <w:sz w:val="14"/>
                <w:szCs w:val="18"/>
                <w:lang w:eastAsia="es-CO"/>
              </w:rPr>
              <w:t>1</w:t>
            </w:r>
          </w:p>
        </w:tc>
        <w:tc>
          <w:tcPr>
            <w:tcW w:w="482" w:type="pct"/>
            <w:tcBorders>
              <w:top w:val="nil"/>
              <w:left w:val="nil"/>
              <w:bottom w:val="single" w:sz="4" w:space="0" w:color="auto"/>
              <w:right w:val="single" w:sz="4" w:space="0" w:color="auto"/>
            </w:tcBorders>
            <w:shd w:val="clear" w:color="auto" w:fill="auto"/>
            <w:noWrap/>
            <w:vAlign w:val="center"/>
            <w:hideMark/>
          </w:tcPr>
          <w:p w:rsidR="007F73C1" w:rsidRPr="007F73C1" w:rsidRDefault="007F73C1" w:rsidP="007F73C1">
            <w:pPr>
              <w:spacing w:after="0" w:line="240" w:lineRule="auto"/>
              <w:jc w:val="center"/>
              <w:rPr>
                <w:rFonts w:ascii="Cambria" w:eastAsia="Times New Roman" w:hAnsi="Cambria" w:cs="Calibri"/>
                <w:color w:val="000000"/>
                <w:sz w:val="14"/>
                <w:szCs w:val="18"/>
                <w:lang w:eastAsia="es-CO"/>
              </w:rPr>
            </w:pPr>
            <w:r w:rsidRPr="007F73C1">
              <w:rPr>
                <w:rFonts w:ascii="Cambria" w:eastAsia="Times New Roman" w:hAnsi="Cambria" w:cs="Calibri"/>
                <w:color w:val="000000"/>
                <w:sz w:val="14"/>
                <w:szCs w:val="18"/>
                <w:lang w:eastAsia="es-CO"/>
              </w:rPr>
              <w:t>25</w:t>
            </w:r>
          </w:p>
        </w:tc>
        <w:tc>
          <w:tcPr>
            <w:tcW w:w="666" w:type="pct"/>
            <w:tcBorders>
              <w:top w:val="nil"/>
              <w:left w:val="nil"/>
              <w:bottom w:val="single" w:sz="4" w:space="0" w:color="auto"/>
              <w:right w:val="single" w:sz="4" w:space="0" w:color="auto"/>
            </w:tcBorders>
            <w:shd w:val="clear" w:color="auto" w:fill="auto"/>
            <w:noWrap/>
            <w:vAlign w:val="center"/>
          </w:tcPr>
          <w:p w:rsidR="007F73C1" w:rsidRPr="007F73C1" w:rsidRDefault="007F73C1" w:rsidP="007F73C1">
            <w:pPr>
              <w:spacing w:after="0" w:line="240" w:lineRule="auto"/>
              <w:jc w:val="center"/>
              <w:rPr>
                <w:rFonts w:ascii="Cambria" w:eastAsia="Times New Roman" w:hAnsi="Cambria" w:cs="Calibri"/>
                <w:color w:val="000000"/>
                <w:sz w:val="14"/>
                <w:szCs w:val="18"/>
                <w:lang w:eastAsia="es-CO"/>
              </w:rPr>
            </w:pPr>
          </w:p>
        </w:tc>
        <w:tc>
          <w:tcPr>
            <w:tcW w:w="725" w:type="pct"/>
            <w:tcBorders>
              <w:top w:val="nil"/>
              <w:left w:val="nil"/>
              <w:bottom w:val="single" w:sz="4" w:space="0" w:color="auto"/>
              <w:right w:val="single" w:sz="4" w:space="0" w:color="auto"/>
            </w:tcBorders>
            <w:shd w:val="clear" w:color="auto" w:fill="auto"/>
            <w:vAlign w:val="center"/>
          </w:tcPr>
          <w:p w:rsidR="007F73C1" w:rsidRPr="007F73C1" w:rsidRDefault="007F73C1" w:rsidP="007F73C1">
            <w:pPr>
              <w:spacing w:after="0" w:line="240" w:lineRule="auto"/>
              <w:jc w:val="center"/>
              <w:rPr>
                <w:rFonts w:ascii="Cambria" w:eastAsia="Times New Roman" w:hAnsi="Cambria" w:cs="Calibri"/>
                <w:b/>
                <w:bCs/>
                <w:color w:val="000000"/>
                <w:sz w:val="14"/>
                <w:szCs w:val="18"/>
                <w:lang w:eastAsia="es-CO"/>
              </w:rPr>
            </w:pPr>
          </w:p>
        </w:tc>
      </w:tr>
      <w:tr w:rsidR="007F73C1" w:rsidRPr="007F73C1" w:rsidTr="007F73C1">
        <w:trPr>
          <w:trHeight w:val="288"/>
        </w:trPr>
        <w:tc>
          <w:tcPr>
            <w:tcW w:w="108" w:type="pct"/>
            <w:tcBorders>
              <w:top w:val="nil"/>
              <w:left w:val="single" w:sz="4" w:space="0" w:color="auto"/>
              <w:bottom w:val="single" w:sz="4" w:space="0" w:color="auto"/>
              <w:right w:val="single" w:sz="4" w:space="0" w:color="auto"/>
            </w:tcBorders>
            <w:shd w:val="clear" w:color="auto" w:fill="auto"/>
            <w:vAlign w:val="center"/>
            <w:hideMark/>
          </w:tcPr>
          <w:p w:rsidR="007F73C1" w:rsidRPr="007F73C1" w:rsidRDefault="007F73C1" w:rsidP="007F73C1">
            <w:pPr>
              <w:spacing w:after="0" w:line="240" w:lineRule="auto"/>
              <w:jc w:val="center"/>
              <w:rPr>
                <w:rFonts w:ascii="Cambria" w:eastAsia="Times New Roman" w:hAnsi="Cambria" w:cs="Calibri"/>
                <w:b/>
                <w:bCs/>
                <w:color w:val="000000"/>
                <w:sz w:val="14"/>
                <w:szCs w:val="18"/>
                <w:lang w:eastAsia="es-CO"/>
              </w:rPr>
            </w:pPr>
            <w:r w:rsidRPr="007F73C1">
              <w:rPr>
                <w:rFonts w:ascii="Cambria" w:eastAsia="Times New Roman" w:hAnsi="Cambria" w:cs="Calibri"/>
                <w:b/>
                <w:bCs/>
                <w:color w:val="000000"/>
                <w:sz w:val="14"/>
                <w:szCs w:val="18"/>
                <w:lang w:eastAsia="es-CO"/>
              </w:rPr>
              <w:t>5</w:t>
            </w:r>
          </w:p>
        </w:tc>
        <w:tc>
          <w:tcPr>
            <w:tcW w:w="2057" w:type="pct"/>
            <w:tcBorders>
              <w:top w:val="nil"/>
              <w:left w:val="nil"/>
              <w:bottom w:val="single" w:sz="4" w:space="0" w:color="auto"/>
              <w:right w:val="nil"/>
            </w:tcBorders>
            <w:shd w:val="clear" w:color="auto" w:fill="auto"/>
            <w:vAlign w:val="center"/>
            <w:hideMark/>
          </w:tcPr>
          <w:p w:rsidR="007F73C1" w:rsidRPr="007F73C1" w:rsidRDefault="007F73C1" w:rsidP="007F73C1">
            <w:pPr>
              <w:spacing w:after="0" w:line="240" w:lineRule="auto"/>
              <w:rPr>
                <w:rFonts w:ascii="Cambria" w:eastAsia="Times New Roman" w:hAnsi="Cambria" w:cs="Calibri"/>
                <w:color w:val="000000"/>
                <w:sz w:val="14"/>
                <w:szCs w:val="18"/>
                <w:lang w:eastAsia="es-CO"/>
              </w:rPr>
            </w:pPr>
            <w:r w:rsidRPr="007F73C1">
              <w:rPr>
                <w:rFonts w:ascii="Cambria" w:eastAsia="Times New Roman" w:hAnsi="Cambria" w:cs="Calibri"/>
                <w:color w:val="000000"/>
                <w:sz w:val="14"/>
                <w:szCs w:val="18"/>
                <w:lang w:eastAsia="es-CO"/>
              </w:rPr>
              <w:t>Suministro de una (1) botellas de agua de 600ml. (Valledupar).Refrigerada y climatizada</w:t>
            </w:r>
          </w:p>
        </w:tc>
        <w:tc>
          <w:tcPr>
            <w:tcW w:w="482" w:type="pct"/>
            <w:tcBorders>
              <w:top w:val="nil"/>
              <w:left w:val="single" w:sz="4" w:space="0" w:color="auto"/>
              <w:bottom w:val="single" w:sz="4" w:space="0" w:color="auto"/>
              <w:right w:val="single" w:sz="4" w:space="0" w:color="auto"/>
            </w:tcBorders>
            <w:shd w:val="clear" w:color="auto" w:fill="auto"/>
            <w:vAlign w:val="center"/>
            <w:hideMark/>
          </w:tcPr>
          <w:p w:rsidR="007F73C1" w:rsidRPr="007F73C1" w:rsidRDefault="007F73C1" w:rsidP="007F73C1">
            <w:pPr>
              <w:spacing w:after="0" w:line="240" w:lineRule="auto"/>
              <w:jc w:val="center"/>
              <w:rPr>
                <w:rFonts w:ascii="Cambria" w:eastAsia="Times New Roman" w:hAnsi="Cambria" w:cs="Calibri"/>
                <w:color w:val="000000"/>
                <w:sz w:val="14"/>
                <w:szCs w:val="18"/>
                <w:lang w:eastAsia="es-CO"/>
              </w:rPr>
            </w:pPr>
            <w:r w:rsidRPr="007F73C1">
              <w:rPr>
                <w:rFonts w:ascii="Cambria" w:eastAsia="Times New Roman" w:hAnsi="Cambria" w:cs="Calibri"/>
                <w:color w:val="000000"/>
                <w:sz w:val="14"/>
                <w:szCs w:val="18"/>
                <w:lang w:eastAsia="es-CO"/>
              </w:rPr>
              <w:t>UNIDAD</w:t>
            </w:r>
          </w:p>
        </w:tc>
        <w:tc>
          <w:tcPr>
            <w:tcW w:w="482" w:type="pct"/>
            <w:tcBorders>
              <w:top w:val="nil"/>
              <w:left w:val="nil"/>
              <w:bottom w:val="single" w:sz="4" w:space="0" w:color="auto"/>
              <w:right w:val="single" w:sz="4" w:space="0" w:color="auto"/>
            </w:tcBorders>
            <w:shd w:val="clear" w:color="auto" w:fill="auto"/>
            <w:noWrap/>
            <w:vAlign w:val="center"/>
            <w:hideMark/>
          </w:tcPr>
          <w:p w:rsidR="007F73C1" w:rsidRPr="007F73C1" w:rsidRDefault="007F73C1" w:rsidP="007F73C1">
            <w:pPr>
              <w:spacing w:after="0" w:line="240" w:lineRule="auto"/>
              <w:jc w:val="center"/>
              <w:rPr>
                <w:rFonts w:ascii="Cambria" w:eastAsia="Times New Roman" w:hAnsi="Cambria" w:cs="Calibri"/>
                <w:sz w:val="14"/>
                <w:szCs w:val="18"/>
                <w:lang w:eastAsia="es-CO"/>
              </w:rPr>
            </w:pPr>
            <w:r w:rsidRPr="007F73C1">
              <w:rPr>
                <w:rFonts w:ascii="Cambria" w:eastAsia="Times New Roman" w:hAnsi="Cambria" w:cs="Calibri"/>
                <w:sz w:val="14"/>
                <w:szCs w:val="18"/>
                <w:lang w:eastAsia="es-CO"/>
              </w:rPr>
              <w:t>1</w:t>
            </w:r>
          </w:p>
        </w:tc>
        <w:tc>
          <w:tcPr>
            <w:tcW w:w="482" w:type="pct"/>
            <w:tcBorders>
              <w:top w:val="nil"/>
              <w:left w:val="nil"/>
              <w:bottom w:val="single" w:sz="4" w:space="0" w:color="auto"/>
              <w:right w:val="single" w:sz="4" w:space="0" w:color="auto"/>
            </w:tcBorders>
            <w:shd w:val="clear" w:color="auto" w:fill="auto"/>
            <w:noWrap/>
            <w:vAlign w:val="center"/>
            <w:hideMark/>
          </w:tcPr>
          <w:p w:rsidR="007F73C1" w:rsidRPr="007F73C1" w:rsidRDefault="007F73C1" w:rsidP="007F73C1">
            <w:pPr>
              <w:spacing w:after="0" w:line="240" w:lineRule="auto"/>
              <w:jc w:val="center"/>
              <w:rPr>
                <w:rFonts w:ascii="Cambria" w:eastAsia="Times New Roman" w:hAnsi="Cambria" w:cs="Calibri"/>
                <w:color w:val="000000"/>
                <w:sz w:val="14"/>
                <w:szCs w:val="18"/>
                <w:lang w:eastAsia="es-CO"/>
              </w:rPr>
            </w:pPr>
            <w:r w:rsidRPr="007F73C1">
              <w:rPr>
                <w:rFonts w:ascii="Cambria" w:eastAsia="Times New Roman" w:hAnsi="Cambria" w:cs="Calibri"/>
                <w:color w:val="000000"/>
                <w:sz w:val="14"/>
                <w:szCs w:val="18"/>
                <w:lang w:eastAsia="es-CO"/>
              </w:rPr>
              <w:t>50</w:t>
            </w:r>
          </w:p>
        </w:tc>
        <w:tc>
          <w:tcPr>
            <w:tcW w:w="666" w:type="pct"/>
            <w:tcBorders>
              <w:top w:val="nil"/>
              <w:left w:val="nil"/>
              <w:bottom w:val="single" w:sz="4" w:space="0" w:color="auto"/>
              <w:right w:val="single" w:sz="4" w:space="0" w:color="auto"/>
            </w:tcBorders>
            <w:shd w:val="clear" w:color="auto" w:fill="auto"/>
            <w:noWrap/>
            <w:vAlign w:val="center"/>
          </w:tcPr>
          <w:p w:rsidR="007F73C1" w:rsidRPr="007F73C1" w:rsidRDefault="007F73C1" w:rsidP="007F73C1">
            <w:pPr>
              <w:spacing w:after="0" w:line="240" w:lineRule="auto"/>
              <w:jc w:val="center"/>
              <w:rPr>
                <w:rFonts w:ascii="Cambria" w:eastAsia="Times New Roman" w:hAnsi="Cambria" w:cs="Calibri"/>
                <w:sz w:val="14"/>
                <w:szCs w:val="18"/>
                <w:lang w:eastAsia="es-CO"/>
              </w:rPr>
            </w:pPr>
          </w:p>
        </w:tc>
        <w:tc>
          <w:tcPr>
            <w:tcW w:w="725" w:type="pct"/>
            <w:tcBorders>
              <w:top w:val="nil"/>
              <w:left w:val="nil"/>
              <w:bottom w:val="single" w:sz="4" w:space="0" w:color="auto"/>
              <w:right w:val="single" w:sz="4" w:space="0" w:color="auto"/>
            </w:tcBorders>
            <w:shd w:val="clear" w:color="auto" w:fill="auto"/>
            <w:vAlign w:val="center"/>
          </w:tcPr>
          <w:p w:rsidR="007F73C1" w:rsidRPr="007F73C1" w:rsidRDefault="007F73C1" w:rsidP="007F73C1">
            <w:pPr>
              <w:spacing w:after="0" w:line="240" w:lineRule="auto"/>
              <w:jc w:val="center"/>
              <w:rPr>
                <w:rFonts w:ascii="Cambria" w:eastAsia="Times New Roman" w:hAnsi="Cambria" w:cs="Calibri"/>
                <w:b/>
                <w:bCs/>
                <w:color w:val="000000"/>
                <w:sz w:val="14"/>
                <w:szCs w:val="18"/>
                <w:lang w:eastAsia="es-CO"/>
              </w:rPr>
            </w:pPr>
          </w:p>
        </w:tc>
      </w:tr>
      <w:tr w:rsidR="007F73C1" w:rsidRPr="007F73C1" w:rsidTr="007F73C1">
        <w:trPr>
          <w:trHeight w:val="58"/>
        </w:trPr>
        <w:tc>
          <w:tcPr>
            <w:tcW w:w="108" w:type="pct"/>
            <w:tcBorders>
              <w:top w:val="nil"/>
              <w:left w:val="single" w:sz="4" w:space="0" w:color="auto"/>
              <w:bottom w:val="single" w:sz="4" w:space="0" w:color="auto"/>
              <w:right w:val="single" w:sz="4" w:space="0" w:color="auto"/>
            </w:tcBorders>
            <w:shd w:val="clear" w:color="auto" w:fill="auto"/>
            <w:vAlign w:val="center"/>
            <w:hideMark/>
          </w:tcPr>
          <w:p w:rsidR="007F73C1" w:rsidRPr="007F73C1" w:rsidRDefault="007F73C1" w:rsidP="007F73C1">
            <w:pPr>
              <w:spacing w:after="0" w:line="240" w:lineRule="auto"/>
              <w:jc w:val="center"/>
              <w:rPr>
                <w:rFonts w:ascii="Cambria" w:eastAsia="Times New Roman" w:hAnsi="Cambria" w:cs="Calibri"/>
                <w:b/>
                <w:bCs/>
                <w:color w:val="000000"/>
                <w:sz w:val="14"/>
                <w:szCs w:val="18"/>
                <w:lang w:eastAsia="es-CO"/>
              </w:rPr>
            </w:pPr>
            <w:r w:rsidRPr="007F73C1">
              <w:rPr>
                <w:rFonts w:ascii="Cambria" w:eastAsia="Times New Roman" w:hAnsi="Cambria" w:cs="Calibri"/>
                <w:b/>
                <w:bCs/>
                <w:color w:val="000000"/>
                <w:sz w:val="14"/>
                <w:szCs w:val="18"/>
                <w:lang w:eastAsia="es-CO"/>
              </w:rPr>
              <w:t>6</w:t>
            </w:r>
          </w:p>
        </w:tc>
        <w:tc>
          <w:tcPr>
            <w:tcW w:w="2057" w:type="pct"/>
            <w:tcBorders>
              <w:top w:val="nil"/>
              <w:left w:val="nil"/>
              <w:bottom w:val="single" w:sz="4" w:space="0" w:color="auto"/>
              <w:right w:val="nil"/>
            </w:tcBorders>
            <w:shd w:val="clear" w:color="auto" w:fill="auto"/>
            <w:vAlign w:val="center"/>
            <w:hideMark/>
          </w:tcPr>
          <w:p w:rsidR="007F73C1" w:rsidRPr="007F73C1" w:rsidRDefault="007F73C1" w:rsidP="007F73C1">
            <w:pPr>
              <w:spacing w:after="0" w:line="240" w:lineRule="auto"/>
              <w:rPr>
                <w:rFonts w:ascii="Cambria" w:eastAsia="Times New Roman" w:hAnsi="Cambria" w:cs="Calibri"/>
                <w:color w:val="000000"/>
                <w:sz w:val="14"/>
                <w:szCs w:val="18"/>
                <w:lang w:eastAsia="es-CO"/>
              </w:rPr>
            </w:pPr>
            <w:r w:rsidRPr="007F73C1">
              <w:rPr>
                <w:rFonts w:ascii="Cambria" w:eastAsia="Times New Roman" w:hAnsi="Cambria" w:cs="Calibri"/>
                <w:color w:val="000000"/>
                <w:sz w:val="14"/>
                <w:szCs w:val="18"/>
                <w:lang w:eastAsia="es-CO"/>
              </w:rPr>
              <w:t xml:space="preserve">Pendón + soporte. Dimensión 2 x 1 metro, impreso a color con logo </w:t>
            </w:r>
            <w:proofErr w:type="spellStart"/>
            <w:r w:rsidRPr="007F73C1">
              <w:rPr>
                <w:rFonts w:ascii="Cambria" w:eastAsia="Times New Roman" w:hAnsi="Cambria" w:cs="Calibri"/>
                <w:color w:val="000000"/>
                <w:sz w:val="14"/>
                <w:szCs w:val="18"/>
                <w:lang w:eastAsia="es-CO"/>
              </w:rPr>
              <w:t>institcuional</w:t>
            </w:r>
            <w:proofErr w:type="spellEnd"/>
            <w:r w:rsidRPr="007F73C1">
              <w:rPr>
                <w:rFonts w:ascii="Cambria" w:eastAsia="Times New Roman" w:hAnsi="Cambria" w:cs="Calibri"/>
                <w:color w:val="000000"/>
                <w:sz w:val="14"/>
                <w:szCs w:val="18"/>
                <w:lang w:eastAsia="es-CO"/>
              </w:rPr>
              <w:t xml:space="preserve"> -con soporte en estructura de aluminio y con maletín en material resistente e impermeable como porta pendón y soporte.</w:t>
            </w:r>
          </w:p>
        </w:tc>
        <w:tc>
          <w:tcPr>
            <w:tcW w:w="482" w:type="pct"/>
            <w:tcBorders>
              <w:top w:val="nil"/>
              <w:left w:val="single" w:sz="4" w:space="0" w:color="auto"/>
              <w:bottom w:val="single" w:sz="4" w:space="0" w:color="auto"/>
              <w:right w:val="single" w:sz="4" w:space="0" w:color="auto"/>
            </w:tcBorders>
            <w:shd w:val="clear" w:color="auto" w:fill="auto"/>
            <w:noWrap/>
            <w:vAlign w:val="center"/>
            <w:hideMark/>
          </w:tcPr>
          <w:p w:rsidR="007F73C1" w:rsidRPr="007F73C1" w:rsidRDefault="007F73C1" w:rsidP="007F73C1">
            <w:pPr>
              <w:spacing w:after="0" w:line="240" w:lineRule="auto"/>
              <w:jc w:val="center"/>
              <w:rPr>
                <w:rFonts w:ascii="Cambria" w:eastAsia="Times New Roman" w:hAnsi="Cambria" w:cs="Calibri"/>
                <w:color w:val="000000"/>
                <w:sz w:val="14"/>
                <w:szCs w:val="18"/>
                <w:lang w:eastAsia="es-CO"/>
              </w:rPr>
            </w:pPr>
            <w:r w:rsidRPr="007F73C1">
              <w:rPr>
                <w:rFonts w:ascii="Cambria" w:eastAsia="Times New Roman" w:hAnsi="Cambria" w:cs="Calibri"/>
                <w:color w:val="000000"/>
                <w:sz w:val="14"/>
                <w:szCs w:val="18"/>
                <w:lang w:eastAsia="es-CO"/>
              </w:rPr>
              <w:t>Unidad</w:t>
            </w:r>
          </w:p>
        </w:tc>
        <w:tc>
          <w:tcPr>
            <w:tcW w:w="482" w:type="pct"/>
            <w:tcBorders>
              <w:top w:val="nil"/>
              <w:left w:val="nil"/>
              <w:bottom w:val="single" w:sz="4" w:space="0" w:color="auto"/>
              <w:right w:val="single" w:sz="4" w:space="0" w:color="auto"/>
            </w:tcBorders>
            <w:shd w:val="clear" w:color="auto" w:fill="auto"/>
            <w:noWrap/>
            <w:vAlign w:val="center"/>
            <w:hideMark/>
          </w:tcPr>
          <w:p w:rsidR="007F73C1" w:rsidRPr="007F73C1" w:rsidRDefault="007F73C1" w:rsidP="007F73C1">
            <w:pPr>
              <w:spacing w:after="0" w:line="240" w:lineRule="auto"/>
              <w:jc w:val="center"/>
              <w:rPr>
                <w:rFonts w:ascii="Cambria" w:eastAsia="Times New Roman" w:hAnsi="Cambria" w:cs="Calibri"/>
                <w:color w:val="000000"/>
                <w:sz w:val="14"/>
                <w:szCs w:val="18"/>
                <w:lang w:eastAsia="es-CO"/>
              </w:rPr>
            </w:pPr>
            <w:r w:rsidRPr="007F73C1">
              <w:rPr>
                <w:rFonts w:ascii="Cambria" w:eastAsia="Times New Roman" w:hAnsi="Cambria" w:cs="Calibri"/>
                <w:color w:val="000000"/>
                <w:sz w:val="14"/>
                <w:szCs w:val="18"/>
                <w:lang w:eastAsia="es-CO"/>
              </w:rPr>
              <w:t>1</w:t>
            </w:r>
          </w:p>
        </w:tc>
        <w:tc>
          <w:tcPr>
            <w:tcW w:w="482" w:type="pct"/>
            <w:tcBorders>
              <w:top w:val="nil"/>
              <w:left w:val="nil"/>
              <w:bottom w:val="single" w:sz="4" w:space="0" w:color="auto"/>
              <w:right w:val="single" w:sz="4" w:space="0" w:color="auto"/>
            </w:tcBorders>
            <w:shd w:val="clear" w:color="auto" w:fill="auto"/>
            <w:noWrap/>
            <w:vAlign w:val="center"/>
            <w:hideMark/>
          </w:tcPr>
          <w:p w:rsidR="007F73C1" w:rsidRPr="007F73C1" w:rsidRDefault="007F73C1" w:rsidP="007F73C1">
            <w:pPr>
              <w:spacing w:after="0" w:line="240" w:lineRule="auto"/>
              <w:jc w:val="center"/>
              <w:rPr>
                <w:rFonts w:ascii="Cambria" w:eastAsia="Times New Roman" w:hAnsi="Cambria" w:cs="Calibri"/>
                <w:color w:val="000000"/>
                <w:sz w:val="14"/>
                <w:szCs w:val="18"/>
                <w:lang w:eastAsia="es-CO"/>
              </w:rPr>
            </w:pPr>
            <w:r w:rsidRPr="007F73C1">
              <w:rPr>
                <w:rFonts w:ascii="Cambria" w:eastAsia="Times New Roman" w:hAnsi="Cambria" w:cs="Calibri"/>
                <w:color w:val="000000"/>
                <w:sz w:val="14"/>
                <w:szCs w:val="18"/>
                <w:lang w:eastAsia="es-CO"/>
              </w:rPr>
              <w:t>1</w:t>
            </w:r>
          </w:p>
        </w:tc>
        <w:tc>
          <w:tcPr>
            <w:tcW w:w="666" w:type="pct"/>
            <w:tcBorders>
              <w:top w:val="nil"/>
              <w:left w:val="nil"/>
              <w:bottom w:val="single" w:sz="4" w:space="0" w:color="auto"/>
              <w:right w:val="single" w:sz="4" w:space="0" w:color="auto"/>
            </w:tcBorders>
            <w:shd w:val="clear" w:color="auto" w:fill="auto"/>
            <w:noWrap/>
            <w:vAlign w:val="center"/>
          </w:tcPr>
          <w:p w:rsidR="007F73C1" w:rsidRPr="007F73C1" w:rsidRDefault="007F73C1" w:rsidP="007F73C1">
            <w:pPr>
              <w:spacing w:after="0" w:line="240" w:lineRule="auto"/>
              <w:jc w:val="center"/>
              <w:rPr>
                <w:rFonts w:ascii="Cambria" w:eastAsia="Times New Roman" w:hAnsi="Cambria" w:cs="Calibri"/>
                <w:sz w:val="14"/>
                <w:szCs w:val="18"/>
                <w:lang w:eastAsia="es-CO"/>
              </w:rPr>
            </w:pPr>
          </w:p>
        </w:tc>
        <w:tc>
          <w:tcPr>
            <w:tcW w:w="725" w:type="pct"/>
            <w:tcBorders>
              <w:top w:val="nil"/>
              <w:left w:val="nil"/>
              <w:bottom w:val="single" w:sz="4" w:space="0" w:color="auto"/>
              <w:right w:val="single" w:sz="4" w:space="0" w:color="auto"/>
            </w:tcBorders>
            <w:shd w:val="clear" w:color="auto" w:fill="auto"/>
            <w:vAlign w:val="center"/>
          </w:tcPr>
          <w:p w:rsidR="007F73C1" w:rsidRPr="007F73C1" w:rsidRDefault="007F73C1" w:rsidP="007F73C1">
            <w:pPr>
              <w:spacing w:after="0" w:line="240" w:lineRule="auto"/>
              <w:jc w:val="center"/>
              <w:rPr>
                <w:rFonts w:ascii="Cambria" w:eastAsia="Times New Roman" w:hAnsi="Cambria" w:cs="Calibri"/>
                <w:b/>
                <w:bCs/>
                <w:color w:val="000000"/>
                <w:sz w:val="14"/>
                <w:szCs w:val="18"/>
                <w:lang w:eastAsia="es-CO"/>
              </w:rPr>
            </w:pPr>
          </w:p>
        </w:tc>
      </w:tr>
      <w:tr w:rsidR="007F73C1" w:rsidRPr="007F73C1" w:rsidTr="007F73C1">
        <w:trPr>
          <w:trHeight w:val="141"/>
        </w:trPr>
        <w:tc>
          <w:tcPr>
            <w:tcW w:w="108" w:type="pct"/>
            <w:tcBorders>
              <w:top w:val="nil"/>
              <w:left w:val="single" w:sz="4" w:space="0" w:color="auto"/>
              <w:bottom w:val="single" w:sz="4" w:space="0" w:color="auto"/>
              <w:right w:val="single" w:sz="4" w:space="0" w:color="auto"/>
            </w:tcBorders>
            <w:shd w:val="clear" w:color="auto" w:fill="auto"/>
            <w:vAlign w:val="center"/>
            <w:hideMark/>
          </w:tcPr>
          <w:p w:rsidR="007F73C1" w:rsidRPr="007F73C1" w:rsidRDefault="007F73C1" w:rsidP="007F73C1">
            <w:pPr>
              <w:spacing w:after="0" w:line="240" w:lineRule="auto"/>
              <w:jc w:val="center"/>
              <w:rPr>
                <w:rFonts w:ascii="Cambria" w:eastAsia="Times New Roman" w:hAnsi="Cambria" w:cs="Calibri"/>
                <w:b/>
                <w:bCs/>
                <w:color w:val="000000"/>
                <w:sz w:val="14"/>
                <w:szCs w:val="18"/>
                <w:lang w:eastAsia="es-CO"/>
              </w:rPr>
            </w:pPr>
            <w:r w:rsidRPr="007F73C1">
              <w:rPr>
                <w:rFonts w:ascii="Cambria" w:eastAsia="Times New Roman" w:hAnsi="Cambria" w:cs="Calibri"/>
                <w:b/>
                <w:bCs/>
                <w:color w:val="000000"/>
                <w:sz w:val="14"/>
                <w:szCs w:val="18"/>
                <w:lang w:eastAsia="es-CO"/>
              </w:rPr>
              <w:t>7</w:t>
            </w:r>
          </w:p>
        </w:tc>
        <w:tc>
          <w:tcPr>
            <w:tcW w:w="2057" w:type="pct"/>
            <w:tcBorders>
              <w:top w:val="nil"/>
              <w:left w:val="nil"/>
              <w:bottom w:val="single" w:sz="4" w:space="0" w:color="auto"/>
              <w:right w:val="nil"/>
            </w:tcBorders>
            <w:shd w:val="clear" w:color="auto" w:fill="auto"/>
            <w:vAlign w:val="center"/>
            <w:hideMark/>
          </w:tcPr>
          <w:p w:rsidR="007F73C1" w:rsidRPr="007F73C1" w:rsidRDefault="007F73C1" w:rsidP="007F73C1">
            <w:pPr>
              <w:spacing w:after="0" w:line="240" w:lineRule="auto"/>
              <w:rPr>
                <w:rFonts w:ascii="Cambria" w:eastAsia="Times New Roman" w:hAnsi="Cambria" w:cs="Calibri"/>
                <w:sz w:val="14"/>
                <w:szCs w:val="18"/>
                <w:lang w:eastAsia="es-CO"/>
              </w:rPr>
            </w:pPr>
            <w:proofErr w:type="spellStart"/>
            <w:r w:rsidRPr="007F73C1">
              <w:rPr>
                <w:rFonts w:ascii="Cambria" w:eastAsia="Times New Roman" w:hAnsi="Cambria" w:cs="Calibri"/>
                <w:sz w:val="14"/>
                <w:szCs w:val="18"/>
                <w:lang w:eastAsia="es-CO"/>
              </w:rPr>
              <w:t>Adquisicion</w:t>
            </w:r>
            <w:proofErr w:type="spellEnd"/>
            <w:r w:rsidRPr="007F73C1">
              <w:rPr>
                <w:rFonts w:ascii="Cambria" w:eastAsia="Times New Roman" w:hAnsi="Cambria" w:cs="Calibri"/>
                <w:sz w:val="14"/>
                <w:szCs w:val="18"/>
                <w:lang w:eastAsia="es-CO"/>
              </w:rPr>
              <w:t xml:space="preserve"> de elementos de papelería requeridos para el desarrollo de los eventos de la </w:t>
            </w:r>
            <w:proofErr w:type="spellStart"/>
            <w:r w:rsidRPr="007F73C1">
              <w:rPr>
                <w:rFonts w:ascii="Cambria" w:eastAsia="Times New Roman" w:hAnsi="Cambria" w:cs="Calibri"/>
                <w:sz w:val="14"/>
                <w:szCs w:val="18"/>
                <w:lang w:eastAsia="es-CO"/>
              </w:rPr>
              <w:t>Direcciòn</w:t>
            </w:r>
            <w:proofErr w:type="spellEnd"/>
            <w:r w:rsidRPr="007F73C1">
              <w:rPr>
                <w:rFonts w:ascii="Cambria" w:eastAsia="Times New Roman" w:hAnsi="Cambria" w:cs="Calibri"/>
                <w:sz w:val="14"/>
                <w:szCs w:val="18"/>
                <w:lang w:eastAsia="es-CO"/>
              </w:rPr>
              <w:t xml:space="preserve"> de Fomento y Desarrollo, estos elementos de papelería son: dos resmas de papel tamaño carta una resma de papel tamaño oficio, 1 caja de esferos de tinta negra, 1 cajas de lápices, 1 caja marcadores borrables, 1 caja de marcadores permanente, 4 rollo de cinta pegante, 4 rollos de cinta de enmascarar, 1 rollo de papel </w:t>
            </w:r>
            <w:proofErr w:type="spellStart"/>
            <w:r w:rsidRPr="007F73C1">
              <w:rPr>
                <w:rFonts w:ascii="Cambria" w:eastAsia="Times New Roman" w:hAnsi="Cambria" w:cs="Calibri"/>
                <w:sz w:val="14"/>
                <w:szCs w:val="18"/>
                <w:lang w:eastAsia="es-CO"/>
              </w:rPr>
              <w:t>craft</w:t>
            </w:r>
            <w:proofErr w:type="spellEnd"/>
            <w:r w:rsidRPr="007F73C1">
              <w:rPr>
                <w:rFonts w:ascii="Cambria" w:eastAsia="Times New Roman" w:hAnsi="Cambria" w:cs="Calibri"/>
                <w:sz w:val="14"/>
                <w:szCs w:val="18"/>
                <w:lang w:eastAsia="es-CO"/>
              </w:rPr>
              <w:t xml:space="preserve">, 5 tijeras, 5 tablas </w:t>
            </w:r>
            <w:proofErr w:type="spellStart"/>
            <w:r w:rsidRPr="007F73C1">
              <w:rPr>
                <w:rFonts w:ascii="Cambria" w:eastAsia="Times New Roman" w:hAnsi="Cambria" w:cs="Calibri"/>
                <w:sz w:val="14"/>
                <w:szCs w:val="18"/>
                <w:lang w:eastAsia="es-CO"/>
              </w:rPr>
              <w:t>planilleros</w:t>
            </w:r>
            <w:proofErr w:type="spellEnd"/>
            <w:r w:rsidRPr="007F73C1">
              <w:rPr>
                <w:rFonts w:ascii="Cambria" w:eastAsia="Times New Roman" w:hAnsi="Cambria" w:cs="Calibri"/>
                <w:sz w:val="14"/>
                <w:szCs w:val="18"/>
                <w:lang w:eastAsia="es-CO"/>
              </w:rPr>
              <w:t xml:space="preserve">, 30 carpetas para archivar, 1 caja de ganchos legajadores, 4 cosedoras. </w:t>
            </w:r>
          </w:p>
        </w:tc>
        <w:tc>
          <w:tcPr>
            <w:tcW w:w="482" w:type="pct"/>
            <w:tcBorders>
              <w:top w:val="nil"/>
              <w:left w:val="single" w:sz="4" w:space="0" w:color="auto"/>
              <w:bottom w:val="single" w:sz="4" w:space="0" w:color="auto"/>
              <w:right w:val="single" w:sz="4" w:space="0" w:color="auto"/>
            </w:tcBorders>
            <w:shd w:val="clear" w:color="auto" w:fill="auto"/>
            <w:noWrap/>
            <w:vAlign w:val="center"/>
            <w:hideMark/>
          </w:tcPr>
          <w:p w:rsidR="007F73C1" w:rsidRPr="007F73C1" w:rsidRDefault="007F73C1" w:rsidP="007F73C1">
            <w:pPr>
              <w:spacing w:after="0" w:line="240" w:lineRule="auto"/>
              <w:jc w:val="center"/>
              <w:rPr>
                <w:rFonts w:ascii="Cambria" w:eastAsia="Times New Roman" w:hAnsi="Cambria" w:cs="Calibri"/>
                <w:sz w:val="14"/>
                <w:szCs w:val="18"/>
                <w:lang w:eastAsia="es-CO"/>
              </w:rPr>
            </w:pPr>
            <w:r w:rsidRPr="007F73C1">
              <w:rPr>
                <w:rFonts w:ascii="Cambria" w:eastAsia="Times New Roman" w:hAnsi="Cambria" w:cs="Calibri"/>
                <w:sz w:val="14"/>
                <w:szCs w:val="18"/>
                <w:lang w:eastAsia="es-CO"/>
              </w:rPr>
              <w:t>KIT</w:t>
            </w:r>
          </w:p>
        </w:tc>
        <w:tc>
          <w:tcPr>
            <w:tcW w:w="482" w:type="pct"/>
            <w:tcBorders>
              <w:top w:val="nil"/>
              <w:left w:val="nil"/>
              <w:bottom w:val="single" w:sz="4" w:space="0" w:color="auto"/>
              <w:right w:val="single" w:sz="4" w:space="0" w:color="auto"/>
            </w:tcBorders>
            <w:shd w:val="clear" w:color="auto" w:fill="auto"/>
            <w:noWrap/>
            <w:vAlign w:val="center"/>
            <w:hideMark/>
          </w:tcPr>
          <w:p w:rsidR="007F73C1" w:rsidRPr="007F73C1" w:rsidRDefault="007F73C1" w:rsidP="007F73C1">
            <w:pPr>
              <w:spacing w:after="0" w:line="240" w:lineRule="auto"/>
              <w:jc w:val="center"/>
              <w:rPr>
                <w:rFonts w:ascii="Cambria" w:eastAsia="Times New Roman" w:hAnsi="Cambria" w:cs="Calibri"/>
                <w:sz w:val="14"/>
                <w:szCs w:val="18"/>
                <w:lang w:eastAsia="es-CO"/>
              </w:rPr>
            </w:pPr>
            <w:r w:rsidRPr="007F73C1">
              <w:rPr>
                <w:rFonts w:ascii="Cambria" w:eastAsia="Times New Roman" w:hAnsi="Cambria" w:cs="Calibri"/>
                <w:sz w:val="14"/>
                <w:szCs w:val="18"/>
                <w:lang w:eastAsia="es-CO"/>
              </w:rPr>
              <w:t>1</w:t>
            </w:r>
          </w:p>
        </w:tc>
        <w:tc>
          <w:tcPr>
            <w:tcW w:w="482" w:type="pct"/>
            <w:tcBorders>
              <w:top w:val="nil"/>
              <w:left w:val="nil"/>
              <w:bottom w:val="single" w:sz="4" w:space="0" w:color="auto"/>
              <w:right w:val="single" w:sz="4" w:space="0" w:color="auto"/>
            </w:tcBorders>
            <w:shd w:val="clear" w:color="auto" w:fill="auto"/>
            <w:noWrap/>
            <w:vAlign w:val="center"/>
            <w:hideMark/>
          </w:tcPr>
          <w:p w:rsidR="007F73C1" w:rsidRPr="007F73C1" w:rsidRDefault="007F73C1" w:rsidP="007F73C1">
            <w:pPr>
              <w:spacing w:after="0" w:line="240" w:lineRule="auto"/>
              <w:jc w:val="center"/>
              <w:rPr>
                <w:rFonts w:ascii="Cambria" w:eastAsia="Times New Roman" w:hAnsi="Cambria" w:cs="Calibri"/>
                <w:color w:val="000000"/>
                <w:sz w:val="14"/>
                <w:szCs w:val="18"/>
                <w:lang w:eastAsia="es-CO"/>
              </w:rPr>
            </w:pPr>
            <w:r w:rsidRPr="007F73C1">
              <w:rPr>
                <w:rFonts w:ascii="Cambria" w:eastAsia="Times New Roman" w:hAnsi="Cambria" w:cs="Calibri"/>
                <w:color w:val="000000"/>
                <w:sz w:val="14"/>
                <w:szCs w:val="18"/>
                <w:lang w:eastAsia="es-CO"/>
              </w:rPr>
              <w:t>1</w:t>
            </w:r>
          </w:p>
        </w:tc>
        <w:tc>
          <w:tcPr>
            <w:tcW w:w="666" w:type="pct"/>
            <w:tcBorders>
              <w:top w:val="nil"/>
              <w:left w:val="nil"/>
              <w:bottom w:val="single" w:sz="4" w:space="0" w:color="auto"/>
              <w:right w:val="single" w:sz="4" w:space="0" w:color="auto"/>
            </w:tcBorders>
            <w:shd w:val="clear" w:color="auto" w:fill="auto"/>
            <w:noWrap/>
            <w:vAlign w:val="center"/>
          </w:tcPr>
          <w:p w:rsidR="007F73C1" w:rsidRPr="007F73C1" w:rsidRDefault="007F73C1" w:rsidP="007F73C1">
            <w:pPr>
              <w:spacing w:after="0" w:line="240" w:lineRule="auto"/>
              <w:jc w:val="center"/>
              <w:rPr>
                <w:rFonts w:ascii="Cambria" w:eastAsia="Times New Roman" w:hAnsi="Cambria" w:cs="Calibri"/>
                <w:sz w:val="14"/>
                <w:szCs w:val="18"/>
                <w:lang w:eastAsia="es-CO"/>
              </w:rPr>
            </w:pPr>
          </w:p>
        </w:tc>
        <w:tc>
          <w:tcPr>
            <w:tcW w:w="725" w:type="pct"/>
            <w:tcBorders>
              <w:top w:val="nil"/>
              <w:left w:val="nil"/>
              <w:bottom w:val="single" w:sz="4" w:space="0" w:color="auto"/>
              <w:right w:val="single" w:sz="4" w:space="0" w:color="auto"/>
            </w:tcBorders>
            <w:shd w:val="clear" w:color="auto" w:fill="auto"/>
            <w:vAlign w:val="center"/>
          </w:tcPr>
          <w:p w:rsidR="007F73C1" w:rsidRPr="007F73C1" w:rsidRDefault="007F73C1" w:rsidP="007F73C1">
            <w:pPr>
              <w:spacing w:after="0" w:line="240" w:lineRule="auto"/>
              <w:jc w:val="center"/>
              <w:rPr>
                <w:rFonts w:ascii="Cambria" w:eastAsia="Times New Roman" w:hAnsi="Cambria" w:cs="Calibri"/>
                <w:b/>
                <w:bCs/>
                <w:color w:val="000000"/>
                <w:sz w:val="14"/>
                <w:szCs w:val="18"/>
                <w:lang w:eastAsia="es-CO"/>
              </w:rPr>
            </w:pPr>
          </w:p>
        </w:tc>
      </w:tr>
      <w:tr w:rsidR="007F73C1" w:rsidRPr="007F73C1" w:rsidTr="007F73C1">
        <w:trPr>
          <w:trHeight w:val="300"/>
        </w:trPr>
        <w:tc>
          <w:tcPr>
            <w:tcW w:w="4275" w:type="pct"/>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F73C1" w:rsidRPr="007F73C1" w:rsidRDefault="007F73C1" w:rsidP="007F73C1">
            <w:pPr>
              <w:spacing w:after="0" w:line="240" w:lineRule="auto"/>
              <w:jc w:val="center"/>
              <w:rPr>
                <w:rFonts w:ascii="Cambria" w:eastAsia="Times New Roman" w:hAnsi="Cambria" w:cs="Calibri"/>
                <w:b/>
                <w:bCs/>
                <w:color w:val="000000"/>
                <w:sz w:val="14"/>
                <w:szCs w:val="24"/>
                <w:lang w:eastAsia="es-CO"/>
              </w:rPr>
            </w:pPr>
            <w:r w:rsidRPr="007F73C1">
              <w:rPr>
                <w:rFonts w:ascii="Cambria" w:eastAsia="Times New Roman" w:hAnsi="Cambria" w:cs="Calibri"/>
                <w:b/>
                <w:bCs/>
                <w:color w:val="000000"/>
                <w:sz w:val="14"/>
                <w:szCs w:val="24"/>
                <w:lang w:eastAsia="es-CO"/>
              </w:rPr>
              <w:t>TOTAL ACTIVIDAD</w:t>
            </w:r>
          </w:p>
        </w:tc>
        <w:tc>
          <w:tcPr>
            <w:tcW w:w="725" w:type="pct"/>
            <w:tcBorders>
              <w:top w:val="nil"/>
              <w:left w:val="nil"/>
              <w:bottom w:val="single" w:sz="4" w:space="0" w:color="auto"/>
              <w:right w:val="single" w:sz="4" w:space="0" w:color="auto"/>
            </w:tcBorders>
            <w:shd w:val="clear" w:color="auto" w:fill="auto"/>
            <w:noWrap/>
            <w:vAlign w:val="center"/>
            <w:hideMark/>
          </w:tcPr>
          <w:p w:rsidR="007F73C1" w:rsidRPr="007F73C1" w:rsidRDefault="007F73C1" w:rsidP="007F73C1">
            <w:pPr>
              <w:spacing w:after="0" w:line="240" w:lineRule="auto"/>
              <w:rPr>
                <w:rFonts w:ascii="Cambria" w:eastAsia="Times New Roman" w:hAnsi="Cambria" w:cs="Calibri"/>
                <w:b/>
                <w:bCs/>
                <w:color w:val="000000"/>
                <w:sz w:val="14"/>
                <w:szCs w:val="18"/>
                <w:lang w:eastAsia="es-CO"/>
              </w:rPr>
            </w:pPr>
          </w:p>
        </w:tc>
      </w:tr>
      <w:tr w:rsidR="007F73C1" w:rsidRPr="007F73C1" w:rsidTr="007F73C1">
        <w:trPr>
          <w:trHeight w:val="288"/>
        </w:trPr>
        <w:tc>
          <w:tcPr>
            <w:tcW w:w="5000" w:type="pct"/>
            <w:gridSpan w:val="7"/>
            <w:tcBorders>
              <w:top w:val="single" w:sz="4" w:space="0" w:color="auto"/>
              <w:left w:val="single" w:sz="4" w:space="0" w:color="auto"/>
              <w:bottom w:val="single" w:sz="4" w:space="0" w:color="auto"/>
              <w:right w:val="single" w:sz="4" w:space="0" w:color="000000"/>
            </w:tcBorders>
            <w:shd w:val="clear" w:color="000000" w:fill="DCE6F1"/>
            <w:vAlign w:val="center"/>
            <w:hideMark/>
          </w:tcPr>
          <w:p w:rsidR="007F73C1" w:rsidRPr="007F73C1" w:rsidRDefault="007F73C1" w:rsidP="007F73C1">
            <w:pPr>
              <w:spacing w:after="0" w:line="240" w:lineRule="auto"/>
              <w:jc w:val="center"/>
              <w:rPr>
                <w:rFonts w:ascii="Cambria" w:eastAsia="Times New Roman" w:hAnsi="Cambria" w:cs="Calibri"/>
                <w:color w:val="000000"/>
                <w:sz w:val="14"/>
                <w:szCs w:val="18"/>
                <w:lang w:eastAsia="es-CO"/>
              </w:rPr>
            </w:pPr>
            <w:r w:rsidRPr="007F73C1">
              <w:rPr>
                <w:rFonts w:ascii="Cambria" w:eastAsia="Times New Roman" w:hAnsi="Cambria" w:cs="Calibri"/>
                <w:b/>
                <w:bCs/>
                <w:color w:val="000000"/>
                <w:sz w:val="14"/>
                <w:szCs w:val="18"/>
                <w:lang w:eastAsia="es-CO"/>
              </w:rPr>
              <w:t>NOTA:</w:t>
            </w:r>
            <w:r w:rsidRPr="007F73C1">
              <w:rPr>
                <w:rFonts w:ascii="Cambria" w:eastAsia="Times New Roman" w:hAnsi="Cambria" w:cs="Calibri"/>
                <w:color w:val="000000"/>
                <w:sz w:val="14"/>
                <w:szCs w:val="18"/>
                <w:lang w:eastAsia="es-CO"/>
              </w:rPr>
              <w:t xml:space="preserve"> Esta actividad se realizará en un día en el auditorio y estará dirigido a aproximadamente 100 servidores públicos en etapa </w:t>
            </w:r>
            <w:proofErr w:type="spellStart"/>
            <w:r w:rsidRPr="007F73C1">
              <w:rPr>
                <w:rFonts w:ascii="Cambria" w:eastAsia="Times New Roman" w:hAnsi="Cambria" w:cs="Calibri"/>
                <w:color w:val="000000"/>
                <w:sz w:val="14"/>
                <w:szCs w:val="18"/>
                <w:lang w:eastAsia="es-CO"/>
              </w:rPr>
              <w:t>prepensional</w:t>
            </w:r>
            <w:proofErr w:type="spellEnd"/>
            <w:r w:rsidRPr="007F73C1">
              <w:rPr>
                <w:rFonts w:ascii="Cambria" w:eastAsia="Times New Roman" w:hAnsi="Cambria" w:cs="Calibri"/>
                <w:color w:val="000000"/>
                <w:sz w:val="14"/>
                <w:szCs w:val="18"/>
                <w:lang w:eastAsia="es-CO"/>
              </w:rPr>
              <w:t xml:space="preserve"> de la Alcaldía Municipal.</w:t>
            </w:r>
          </w:p>
        </w:tc>
      </w:tr>
    </w:tbl>
    <w:p w:rsidR="007F73C1" w:rsidRDefault="007F73C1" w:rsidP="009C0912">
      <w:pPr>
        <w:autoSpaceDE w:val="0"/>
        <w:autoSpaceDN w:val="0"/>
        <w:adjustRightInd w:val="0"/>
        <w:spacing w:after="0" w:line="240" w:lineRule="auto"/>
        <w:rPr>
          <w:rFonts w:ascii="Arial" w:eastAsia="Times New Roman" w:hAnsi="Arial" w:cs="Arial"/>
          <w:b/>
          <w:bCs/>
          <w:sz w:val="20"/>
          <w:szCs w:val="20"/>
          <w:lang w:val="es-AR" w:eastAsia="es-AR"/>
        </w:rPr>
      </w:pPr>
    </w:p>
    <w:p w:rsidR="00555DAF" w:rsidRDefault="00555DAF" w:rsidP="009C0912">
      <w:pPr>
        <w:autoSpaceDE w:val="0"/>
        <w:autoSpaceDN w:val="0"/>
        <w:adjustRightInd w:val="0"/>
        <w:spacing w:after="0" w:line="240" w:lineRule="auto"/>
        <w:rPr>
          <w:rFonts w:ascii="Arial" w:eastAsia="Times New Roman" w:hAnsi="Arial" w:cs="Arial"/>
          <w:b/>
          <w:bCs/>
          <w:sz w:val="20"/>
          <w:szCs w:val="20"/>
          <w:lang w:val="es-AR" w:eastAsia="es-AR"/>
        </w:rPr>
      </w:pPr>
    </w:p>
    <w:tbl>
      <w:tblPr>
        <w:tblW w:w="5000" w:type="pct"/>
        <w:tblCellMar>
          <w:left w:w="70" w:type="dxa"/>
          <w:right w:w="70" w:type="dxa"/>
        </w:tblCellMar>
        <w:tblLook w:val="04A0" w:firstRow="1" w:lastRow="0" w:firstColumn="1" w:lastColumn="0" w:noHBand="0" w:noVBand="1"/>
      </w:tblPr>
      <w:tblGrid>
        <w:gridCol w:w="478"/>
        <w:gridCol w:w="3585"/>
        <w:gridCol w:w="803"/>
        <w:gridCol w:w="803"/>
        <w:gridCol w:w="803"/>
        <w:gridCol w:w="1128"/>
        <w:gridCol w:w="1230"/>
      </w:tblGrid>
      <w:tr w:rsidR="00555DAF" w:rsidRPr="00555DAF" w:rsidTr="00555DAF">
        <w:trPr>
          <w:trHeight w:val="58"/>
        </w:trPr>
        <w:tc>
          <w:tcPr>
            <w:tcW w:w="5000" w:type="pct"/>
            <w:gridSpan w:val="7"/>
            <w:tcBorders>
              <w:top w:val="single" w:sz="4" w:space="0" w:color="auto"/>
              <w:left w:val="single" w:sz="4" w:space="0" w:color="auto"/>
              <w:bottom w:val="single" w:sz="4" w:space="0" w:color="auto"/>
              <w:right w:val="single" w:sz="4" w:space="0" w:color="000000"/>
            </w:tcBorders>
            <w:shd w:val="clear" w:color="000000" w:fill="FFFFFF"/>
            <w:vAlign w:val="center"/>
            <w:hideMark/>
          </w:tcPr>
          <w:p w:rsidR="00555DAF" w:rsidRPr="00555DAF" w:rsidRDefault="00555DAF" w:rsidP="00555DAF">
            <w:pPr>
              <w:spacing w:after="0" w:line="240" w:lineRule="auto"/>
              <w:jc w:val="center"/>
              <w:rPr>
                <w:rFonts w:ascii="Cambria" w:eastAsia="Times New Roman" w:hAnsi="Cambria" w:cs="Calibri"/>
                <w:b/>
                <w:bCs/>
                <w:color w:val="000000"/>
                <w:sz w:val="14"/>
                <w:szCs w:val="24"/>
                <w:lang w:eastAsia="es-CO"/>
              </w:rPr>
            </w:pPr>
            <w:r w:rsidRPr="00555DAF">
              <w:rPr>
                <w:rFonts w:ascii="Cambria" w:eastAsia="Times New Roman" w:hAnsi="Cambria" w:cs="Calibri"/>
                <w:b/>
                <w:bCs/>
                <w:color w:val="000000"/>
                <w:sz w:val="14"/>
                <w:szCs w:val="24"/>
                <w:lang w:eastAsia="es-CO"/>
              </w:rPr>
              <w:t>PRESTACIÓN DE SERVICIOS PARA LA ACTUALIZACIÓN DEL SISTEMA DE GESTION DE SEGURIDAD Y SALUD EN EL TRABAJO (SG-SST) DE LA ALCALDIA DE VALLEDUPAR EN LA NORMATIVIDAD LEGAL VIGENTE EN LA SEGURIDAD Y SALUD EN TRABAJO Y EL MANUAL DE LOS PROCESOS Y PROCCEDIMIENTOS DE LA ENTIDAD VIGENCIA 2026</w:t>
            </w:r>
          </w:p>
        </w:tc>
      </w:tr>
      <w:tr w:rsidR="00555DAF" w:rsidRPr="00555DAF" w:rsidTr="00555DAF">
        <w:trPr>
          <w:trHeight w:val="246"/>
        </w:trPr>
        <w:tc>
          <w:tcPr>
            <w:tcW w:w="5000" w:type="pct"/>
            <w:gridSpan w:val="7"/>
            <w:tcBorders>
              <w:top w:val="nil"/>
              <w:left w:val="single" w:sz="4" w:space="0" w:color="auto"/>
              <w:bottom w:val="single" w:sz="4" w:space="0" w:color="auto"/>
              <w:right w:val="single" w:sz="4" w:space="0" w:color="000000"/>
            </w:tcBorders>
            <w:shd w:val="clear" w:color="000000" w:fill="EEECE1"/>
            <w:vAlign w:val="center"/>
            <w:hideMark/>
          </w:tcPr>
          <w:p w:rsidR="00555DAF" w:rsidRPr="00555DAF" w:rsidRDefault="00555DAF" w:rsidP="00555DAF">
            <w:pPr>
              <w:spacing w:after="0" w:line="240" w:lineRule="auto"/>
              <w:jc w:val="center"/>
              <w:rPr>
                <w:rFonts w:ascii="Cambria" w:eastAsia="Times New Roman" w:hAnsi="Cambria" w:cs="Calibri"/>
                <w:b/>
                <w:bCs/>
                <w:color w:val="000000"/>
                <w:sz w:val="14"/>
                <w:lang w:eastAsia="es-CO"/>
              </w:rPr>
            </w:pPr>
            <w:r w:rsidRPr="00555DAF">
              <w:rPr>
                <w:rFonts w:ascii="Cambria" w:eastAsia="Times New Roman" w:hAnsi="Cambria" w:cs="Calibri"/>
                <w:b/>
                <w:bCs/>
                <w:color w:val="000000"/>
                <w:sz w:val="14"/>
                <w:lang w:eastAsia="es-CO"/>
              </w:rPr>
              <w:t>ACTIVIDAD #4</w:t>
            </w:r>
          </w:p>
        </w:tc>
      </w:tr>
      <w:tr w:rsidR="00555DAF" w:rsidRPr="00555DAF" w:rsidTr="00555DAF">
        <w:trPr>
          <w:trHeight w:val="288"/>
        </w:trPr>
        <w:tc>
          <w:tcPr>
            <w:tcW w:w="108" w:type="pct"/>
            <w:tcBorders>
              <w:top w:val="nil"/>
              <w:left w:val="single" w:sz="4" w:space="0" w:color="auto"/>
              <w:bottom w:val="single" w:sz="4" w:space="0" w:color="auto"/>
              <w:right w:val="single" w:sz="4" w:space="0" w:color="auto"/>
            </w:tcBorders>
            <w:shd w:val="clear" w:color="000000" w:fill="EEECE1"/>
            <w:vAlign w:val="center"/>
            <w:hideMark/>
          </w:tcPr>
          <w:p w:rsidR="00555DAF" w:rsidRPr="00555DAF" w:rsidRDefault="00555DAF" w:rsidP="00555DAF">
            <w:pPr>
              <w:spacing w:after="0" w:line="240" w:lineRule="auto"/>
              <w:jc w:val="center"/>
              <w:rPr>
                <w:rFonts w:ascii="Cambria" w:eastAsia="Times New Roman" w:hAnsi="Cambria" w:cs="Calibri"/>
                <w:b/>
                <w:bCs/>
                <w:color w:val="000000"/>
                <w:sz w:val="14"/>
                <w:lang w:eastAsia="es-CO"/>
              </w:rPr>
            </w:pPr>
            <w:r w:rsidRPr="00555DAF">
              <w:rPr>
                <w:rFonts w:ascii="Cambria" w:eastAsia="Times New Roman" w:hAnsi="Cambria" w:cs="Calibri"/>
                <w:b/>
                <w:bCs/>
                <w:color w:val="000000"/>
                <w:sz w:val="14"/>
                <w:lang w:eastAsia="es-CO"/>
              </w:rPr>
              <w:lastRenderedPageBreak/>
              <w:t>ITEM</w:t>
            </w:r>
          </w:p>
        </w:tc>
        <w:tc>
          <w:tcPr>
            <w:tcW w:w="2057" w:type="pct"/>
            <w:tcBorders>
              <w:top w:val="nil"/>
              <w:left w:val="nil"/>
              <w:bottom w:val="single" w:sz="4" w:space="0" w:color="auto"/>
              <w:right w:val="single" w:sz="4" w:space="0" w:color="auto"/>
            </w:tcBorders>
            <w:shd w:val="clear" w:color="000000" w:fill="EEECE1"/>
            <w:vAlign w:val="center"/>
            <w:hideMark/>
          </w:tcPr>
          <w:p w:rsidR="00555DAF" w:rsidRPr="00555DAF" w:rsidRDefault="00555DAF" w:rsidP="00555DAF">
            <w:pPr>
              <w:spacing w:after="0" w:line="240" w:lineRule="auto"/>
              <w:jc w:val="center"/>
              <w:rPr>
                <w:rFonts w:ascii="Cambria" w:eastAsia="Times New Roman" w:hAnsi="Cambria" w:cs="Calibri"/>
                <w:b/>
                <w:bCs/>
                <w:color w:val="000000"/>
                <w:sz w:val="14"/>
                <w:lang w:eastAsia="es-CO"/>
              </w:rPr>
            </w:pPr>
            <w:r w:rsidRPr="00555DAF">
              <w:rPr>
                <w:rFonts w:ascii="Cambria" w:eastAsia="Times New Roman" w:hAnsi="Cambria" w:cs="Calibri"/>
                <w:b/>
                <w:bCs/>
                <w:color w:val="000000"/>
                <w:sz w:val="14"/>
                <w:lang w:eastAsia="es-CO"/>
              </w:rPr>
              <w:t>DESCRIPCIÓN TÉCNICA</w:t>
            </w:r>
          </w:p>
        </w:tc>
        <w:tc>
          <w:tcPr>
            <w:tcW w:w="482" w:type="pct"/>
            <w:tcBorders>
              <w:top w:val="nil"/>
              <w:left w:val="nil"/>
              <w:bottom w:val="single" w:sz="4" w:space="0" w:color="auto"/>
              <w:right w:val="single" w:sz="4" w:space="0" w:color="auto"/>
            </w:tcBorders>
            <w:shd w:val="clear" w:color="000000" w:fill="EEECE1"/>
            <w:vAlign w:val="center"/>
            <w:hideMark/>
          </w:tcPr>
          <w:p w:rsidR="00555DAF" w:rsidRPr="00555DAF" w:rsidRDefault="00555DAF" w:rsidP="00555DAF">
            <w:pPr>
              <w:spacing w:after="0" w:line="240" w:lineRule="auto"/>
              <w:jc w:val="center"/>
              <w:rPr>
                <w:rFonts w:ascii="Cambria" w:eastAsia="Times New Roman" w:hAnsi="Cambria" w:cs="Calibri"/>
                <w:b/>
                <w:bCs/>
                <w:color w:val="000000"/>
                <w:sz w:val="14"/>
                <w:lang w:eastAsia="es-CO"/>
              </w:rPr>
            </w:pPr>
            <w:r w:rsidRPr="00555DAF">
              <w:rPr>
                <w:rFonts w:ascii="Cambria" w:eastAsia="Times New Roman" w:hAnsi="Cambria" w:cs="Calibri"/>
                <w:b/>
                <w:bCs/>
                <w:color w:val="000000"/>
                <w:sz w:val="14"/>
                <w:lang w:eastAsia="es-CO"/>
              </w:rPr>
              <w:t>UNIDAD DE MEDIDA</w:t>
            </w:r>
          </w:p>
        </w:tc>
        <w:tc>
          <w:tcPr>
            <w:tcW w:w="482" w:type="pct"/>
            <w:tcBorders>
              <w:top w:val="nil"/>
              <w:left w:val="nil"/>
              <w:bottom w:val="single" w:sz="4" w:space="0" w:color="auto"/>
              <w:right w:val="single" w:sz="4" w:space="0" w:color="auto"/>
            </w:tcBorders>
            <w:shd w:val="clear" w:color="000000" w:fill="EEECE1"/>
            <w:vAlign w:val="center"/>
            <w:hideMark/>
          </w:tcPr>
          <w:p w:rsidR="00555DAF" w:rsidRPr="00555DAF" w:rsidRDefault="00555DAF" w:rsidP="00555DAF">
            <w:pPr>
              <w:spacing w:after="0" w:line="240" w:lineRule="auto"/>
              <w:jc w:val="center"/>
              <w:rPr>
                <w:rFonts w:ascii="Cambria" w:eastAsia="Times New Roman" w:hAnsi="Cambria" w:cs="Calibri"/>
                <w:b/>
                <w:bCs/>
                <w:color w:val="000000"/>
                <w:sz w:val="14"/>
                <w:lang w:eastAsia="es-CO"/>
              </w:rPr>
            </w:pPr>
            <w:r w:rsidRPr="00555DAF">
              <w:rPr>
                <w:rFonts w:ascii="Cambria" w:eastAsia="Times New Roman" w:hAnsi="Cambria" w:cs="Calibri"/>
                <w:b/>
                <w:bCs/>
                <w:color w:val="000000"/>
                <w:sz w:val="14"/>
                <w:lang w:eastAsia="es-CO"/>
              </w:rPr>
              <w:t>UNIDAD</w:t>
            </w:r>
          </w:p>
        </w:tc>
        <w:tc>
          <w:tcPr>
            <w:tcW w:w="482" w:type="pct"/>
            <w:tcBorders>
              <w:top w:val="nil"/>
              <w:left w:val="nil"/>
              <w:bottom w:val="single" w:sz="4" w:space="0" w:color="auto"/>
              <w:right w:val="single" w:sz="4" w:space="0" w:color="auto"/>
            </w:tcBorders>
            <w:shd w:val="clear" w:color="000000" w:fill="EEECE1"/>
            <w:vAlign w:val="center"/>
            <w:hideMark/>
          </w:tcPr>
          <w:p w:rsidR="00555DAF" w:rsidRPr="00555DAF" w:rsidRDefault="00555DAF" w:rsidP="00555DAF">
            <w:pPr>
              <w:spacing w:after="0" w:line="240" w:lineRule="auto"/>
              <w:jc w:val="center"/>
              <w:rPr>
                <w:rFonts w:ascii="Cambria" w:eastAsia="Times New Roman" w:hAnsi="Cambria" w:cs="Calibri"/>
                <w:b/>
                <w:bCs/>
                <w:color w:val="000000"/>
                <w:sz w:val="14"/>
                <w:lang w:eastAsia="es-CO"/>
              </w:rPr>
            </w:pPr>
            <w:r w:rsidRPr="00555DAF">
              <w:rPr>
                <w:rFonts w:ascii="Cambria" w:eastAsia="Times New Roman" w:hAnsi="Cambria" w:cs="Calibri"/>
                <w:b/>
                <w:bCs/>
                <w:color w:val="000000"/>
                <w:sz w:val="14"/>
                <w:lang w:eastAsia="es-CO"/>
              </w:rPr>
              <w:t>CANT. REQ</w:t>
            </w:r>
          </w:p>
        </w:tc>
        <w:tc>
          <w:tcPr>
            <w:tcW w:w="666" w:type="pct"/>
            <w:tcBorders>
              <w:top w:val="nil"/>
              <w:left w:val="nil"/>
              <w:bottom w:val="single" w:sz="4" w:space="0" w:color="auto"/>
              <w:right w:val="single" w:sz="4" w:space="0" w:color="auto"/>
            </w:tcBorders>
            <w:shd w:val="clear" w:color="000000" w:fill="EEECE1"/>
            <w:vAlign w:val="center"/>
            <w:hideMark/>
          </w:tcPr>
          <w:p w:rsidR="00555DAF" w:rsidRPr="00555DAF" w:rsidRDefault="00555DAF" w:rsidP="00555DAF">
            <w:pPr>
              <w:spacing w:after="0" w:line="240" w:lineRule="auto"/>
              <w:jc w:val="center"/>
              <w:rPr>
                <w:rFonts w:ascii="Cambria" w:eastAsia="Times New Roman" w:hAnsi="Cambria" w:cs="Calibri"/>
                <w:b/>
                <w:bCs/>
                <w:color w:val="000000"/>
                <w:sz w:val="14"/>
                <w:lang w:eastAsia="es-CO"/>
              </w:rPr>
            </w:pPr>
            <w:r w:rsidRPr="00555DAF">
              <w:rPr>
                <w:rFonts w:ascii="Cambria" w:eastAsia="Times New Roman" w:hAnsi="Cambria" w:cs="Calibri"/>
                <w:b/>
                <w:bCs/>
                <w:color w:val="000000"/>
                <w:sz w:val="14"/>
                <w:lang w:eastAsia="es-CO"/>
              </w:rPr>
              <w:t>VALOR UNITARIO CON IVA</w:t>
            </w:r>
          </w:p>
        </w:tc>
        <w:tc>
          <w:tcPr>
            <w:tcW w:w="725" w:type="pct"/>
            <w:tcBorders>
              <w:top w:val="nil"/>
              <w:left w:val="nil"/>
              <w:bottom w:val="single" w:sz="4" w:space="0" w:color="auto"/>
              <w:right w:val="single" w:sz="4" w:space="0" w:color="auto"/>
            </w:tcBorders>
            <w:shd w:val="clear" w:color="000000" w:fill="EEECE1"/>
            <w:vAlign w:val="center"/>
            <w:hideMark/>
          </w:tcPr>
          <w:p w:rsidR="00555DAF" w:rsidRPr="00555DAF" w:rsidRDefault="00555DAF" w:rsidP="00555DAF">
            <w:pPr>
              <w:spacing w:after="0" w:line="240" w:lineRule="auto"/>
              <w:jc w:val="center"/>
              <w:rPr>
                <w:rFonts w:ascii="Cambria" w:eastAsia="Times New Roman" w:hAnsi="Cambria" w:cs="Calibri"/>
                <w:b/>
                <w:bCs/>
                <w:color w:val="000000"/>
                <w:sz w:val="14"/>
                <w:lang w:eastAsia="es-CO"/>
              </w:rPr>
            </w:pPr>
            <w:r w:rsidRPr="00555DAF">
              <w:rPr>
                <w:rFonts w:ascii="Cambria" w:eastAsia="Times New Roman" w:hAnsi="Cambria" w:cs="Calibri"/>
                <w:b/>
                <w:bCs/>
                <w:color w:val="000000"/>
                <w:sz w:val="14"/>
                <w:lang w:eastAsia="es-CO"/>
              </w:rPr>
              <w:t>TOTAL</w:t>
            </w:r>
          </w:p>
        </w:tc>
      </w:tr>
      <w:tr w:rsidR="00555DAF" w:rsidRPr="00555DAF" w:rsidTr="00555DAF">
        <w:trPr>
          <w:trHeight w:val="684"/>
        </w:trPr>
        <w:tc>
          <w:tcPr>
            <w:tcW w:w="108" w:type="pct"/>
            <w:tcBorders>
              <w:top w:val="nil"/>
              <w:left w:val="single" w:sz="4" w:space="0" w:color="auto"/>
              <w:bottom w:val="single" w:sz="4" w:space="0" w:color="auto"/>
              <w:right w:val="single" w:sz="4" w:space="0" w:color="auto"/>
            </w:tcBorders>
            <w:shd w:val="clear" w:color="auto" w:fill="auto"/>
            <w:vAlign w:val="center"/>
            <w:hideMark/>
          </w:tcPr>
          <w:p w:rsidR="00555DAF" w:rsidRPr="00555DAF" w:rsidRDefault="00555DAF" w:rsidP="00555DAF">
            <w:pPr>
              <w:spacing w:after="0" w:line="240" w:lineRule="auto"/>
              <w:jc w:val="center"/>
              <w:rPr>
                <w:rFonts w:ascii="Cambria" w:eastAsia="Times New Roman" w:hAnsi="Cambria" w:cs="Calibri"/>
                <w:b/>
                <w:bCs/>
                <w:color w:val="000000"/>
                <w:sz w:val="14"/>
                <w:szCs w:val="18"/>
                <w:lang w:eastAsia="es-CO"/>
              </w:rPr>
            </w:pPr>
            <w:r w:rsidRPr="00555DAF">
              <w:rPr>
                <w:rFonts w:ascii="Cambria" w:eastAsia="Times New Roman" w:hAnsi="Cambria" w:cs="Calibri"/>
                <w:b/>
                <w:bCs/>
                <w:color w:val="000000"/>
                <w:sz w:val="14"/>
                <w:szCs w:val="18"/>
                <w:lang w:eastAsia="es-CO"/>
              </w:rPr>
              <w:t>1</w:t>
            </w:r>
          </w:p>
        </w:tc>
        <w:tc>
          <w:tcPr>
            <w:tcW w:w="2057" w:type="pct"/>
            <w:tcBorders>
              <w:top w:val="nil"/>
              <w:left w:val="nil"/>
              <w:bottom w:val="single" w:sz="4" w:space="0" w:color="auto"/>
              <w:right w:val="nil"/>
            </w:tcBorders>
            <w:shd w:val="clear" w:color="auto" w:fill="auto"/>
            <w:vAlign w:val="center"/>
            <w:hideMark/>
          </w:tcPr>
          <w:p w:rsidR="00555DAF" w:rsidRPr="00555DAF" w:rsidRDefault="00555DAF" w:rsidP="00555DAF">
            <w:pPr>
              <w:spacing w:after="0" w:line="240" w:lineRule="auto"/>
              <w:rPr>
                <w:rFonts w:ascii="Cambria" w:eastAsia="Times New Roman" w:hAnsi="Cambria" w:cs="Calibri"/>
                <w:color w:val="000000"/>
                <w:sz w:val="14"/>
                <w:szCs w:val="18"/>
                <w:lang w:eastAsia="es-CO"/>
              </w:rPr>
            </w:pPr>
            <w:r w:rsidRPr="00555DAF">
              <w:rPr>
                <w:rFonts w:ascii="Cambria" w:eastAsia="Times New Roman" w:hAnsi="Cambria" w:cs="Calibri"/>
                <w:color w:val="000000"/>
                <w:sz w:val="14"/>
                <w:szCs w:val="18"/>
                <w:lang w:eastAsia="es-CO"/>
              </w:rPr>
              <w:t xml:space="preserve">Servicio de arriendo de salón tipo auditorio con capacidad para 200 personas durante una jornada de trabajo (8 horas), climatizado con </w:t>
            </w:r>
            <w:proofErr w:type="spellStart"/>
            <w:r w:rsidRPr="00555DAF">
              <w:rPr>
                <w:rFonts w:ascii="Cambria" w:eastAsia="Times New Roman" w:hAnsi="Cambria" w:cs="Calibri"/>
                <w:color w:val="000000"/>
                <w:sz w:val="14"/>
                <w:szCs w:val="18"/>
                <w:lang w:eastAsia="es-CO"/>
              </w:rPr>
              <w:t>aplificación</w:t>
            </w:r>
            <w:proofErr w:type="spellEnd"/>
            <w:r w:rsidRPr="00555DAF">
              <w:rPr>
                <w:rFonts w:ascii="Cambria" w:eastAsia="Times New Roman" w:hAnsi="Cambria" w:cs="Calibri"/>
                <w:color w:val="000000"/>
                <w:sz w:val="14"/>
                <w:szCs w:val="18"/>
                <w:lang w:eastAsia="es-CO"/>
              </w:rPr>
              <w:t xml:space="preserve"> de sonido, sistema de </w:t>
            </w:r>
            <w:proofErr w:type="spellStart"/>
            <w:r w:rsidRPr="00555DAF">
              <w:rPr>
                <w:rFonts w:ascii="Cambria" w:eastAsia="Times New Roman" w:hAnsi="Cambria" w:cs="Calibri"/>
                <w:color w:val="000000"/>
                <w:sz w:val="14"/>
                <w:szCs w:val="18"/>
                <w:lang w:eastAsia="es-CO"/>
              </w:rPr>
              <w:t>microfonía</w:t>
            </w:r>
            <w:proofErr w:type="spellEnd"/>
            <w:r w:rsidRPr="00555DAF">
              <w:rPr>
                <w:rFonts w:ascii="Cambria" w:eastAsia="Times New Roman" w:hAnsi="Cambria" w:cs="Calibri"/>
                <w:color w:val="000000"/>
                <w:sz w:val="14"/>
                <w:szCs w:val="18"/>
                <w:lang w:eastAsia="es-CO"/>
              </w:rPr>
              <w:t xml:space="preserve"> (2 </w:t>
            </w:r>
            <w:proofErr w:type="spellStart"/>
            <w:r w:rsidRPr="00555DAF">
              <w:rPr>
                <w:rFonts w:ascii="Cambria" w:eastAsia="Times New Roman" w:hAnsi="Cambria" w:cs="Calibri"/>
                <w:color w:val="000000"/>
                <w:sz w:val="14"/>
                <w:szCs w:val="18"/>
                <w:lang w:eastAsia="es-CO"/>
              </w:rPr>
              <w:t>inhalámbricos</w:t>
            </w:r>
            <w:proofErr w:type="spellEnd"/>
            <w:r w:rsidRPr="00555DAF">
              <w:rPr>
                <w:rFonts w:ascii="Cambria" w:eastAsia="Times New Roman" w:hAnsi="Cambria" w:cs="Calibri"/>
                <w:color w:val="000000"/>
                <w:sz w:val="14"/>
                <w:szCs w:val="18"/>
                <w:lang w:eastAsia="es-CO"/>
              </w:rPr>
              <w:t xml:space="preserve"> y 1 de cable), atril, sillas, mesa </w:t>
            </w:r>
            <w:proofErr w:type="spellStart"/>
            <w:r w:rsidRPr="00555DAF">
              <w:rPr>
                <w:rFonts w:ascii="Cambria" w:eastAsia="Times New Roman" w:hAnsi="Cambria" w:cs="Calibri"/>
                <w:color w:val="000000"/>
                <w:sz w:val="14"/>
                <w:szCs w:val="18"/>
                <w:lang w:eastAsia="es-CO"/>
              </w:rPr>
              <w:t>presidium</w:t>
            </w:r>
            <w:proofErr w:type="spellEnd"/>
            <w:r w:rsidRPr="00555DAF">
              <w:rPr>
                <w:rFonts w:ascii="Cambria" w:eastAsia="Times New Roman" w:hAnsi="Cambria" w:cs="Calibri"/>
                <w:color w:val="000000"/>
                <w:sz w:val="14"/>
                <w:szCs w:val="18"/>
                <w:lang w:eastAsia="es-CO"/>
              </w:rPr>
              <w:t xml:space="preserve"> para 4 personas y mesa vestida para estación de café.</w:t>
            </w:r>
          </w:p>
        </w:tc>
        <w:tc>
          <w:tcPr>
            <w:tcW w:w="482" w:type="pct"/>
            <w:tcBorders>
              <w:top w:val="nil"/>
              <w:left w:val="single" w:sz="4" w:space="0" w:color="auto"/>
              <w:bottom w:val="single" w:sz="4" w:space="0" w:color="auto"/>
              <w:right w:val="single" w:sz="4" w:space="0" w:color="auto"/>
            </w:tcBorders>
            <w:shd w:val="clear" w:color="auto" w:fill="auto"/>
            <w:vAlign w:val="center"/>
            <w:hideMark/>
          </w:tcPr>
          <w:p w:rsidR="00555DAF" w:rsidRPr="00555DAF" w:rsidRDefault="00555DAF" w:rsidP="00555DAF">
            <w:pPr>
              <w:spacing w:after="0" w:line="240" w:lineRule="auto"/>
              <w:jc w:val="center"/>
              <w:rPr>
                <w:rFonts w:ascii="Cambria" w:eastAsia="Times New Roman" w:hAnsi="Cambria" w:cs="Calibri"/>
                <w:color w:val="000000"/>
                <w:sz w:val="14"/>
                <w:szCs w:val="18"/>
                <w:lang w:eastAsia="es-CO"/>
              </w:rPr>
            </w:pPr>
            <w:r w:rsidRPr="00555DAF">
              <w:rPr>
                <w:rFonts w:ascii="Cambria" w:eastAsia="Times New Roman" w:hAnsi="Cambria" w:cs="Calibri"/>
                <w:color w:val="000000"/>
                <w:sz w:val="14"/>
                <w:szCs w:val="18"/>
                <w:lang w:eastAsia="es-CO"/>
              </w:rPr>
              <w:t>UNIDAD</w:t>
            </w:r>
          </w:p>
        </w:tc>
        <w:tc>
          <w:tcPr>
            <w:tcW w:w="482" w:type="pct"/>
            <w:tcBorders>
              <w:top w:val="nil"/>
              <w:left w:val="nil"/>
              <w:bottom w:val="single" w:sz="4" w:space="0" w:color="auto"/>
              <w:right w:val="single" w:sz="4" w:space="0" w:color="auto"/>
            </w:tcBorders>
            <w:shd w:val="clear" w:color="auto" w:fill="auto"/>
            <w:noWrap/>
            <w:vAlign w:val="center"/>
            <w:hideMark/>
          </w:tcPr>
          <w:p w:rsidR="00555DAF" w:rsidRPr="00555DAF" w:rsidRDefault="00555DAF" w:rsidP="00555DAF">
            <w:pPr>
              <w:spacing w:after="0" w:line="240" w:lineRule="auto"/>
              <w:jc w:val="center"/>
              <w:rPr>
                <w:rFonts w:ascii="Cambria" w:eastAsia="Times New Roman" w:hAnsi="Cambria" w:cs="Calibri"/>
                <w:color w:val="000000"/>
                <w:sz w:val="14"/>
                <w:szCs w:val="18"/>
                <w:lang w:eastAsia="es-CO"/>
              </w:rPr>
            </w:pPr>
            <w:r w:rsidRPr="00555DAF">
              <w:rPr>
                <w:rFonts w:ascii="Cambria" w:eastAsia="Times New Roman" w:hAnsi="Cambria" w:cs="Calibri"/>
                <w:color w:val="000000"/>
                <w:sz w:val="14"/>
                <w:szCs w:val="18"/>
                <w:lang w:eastAsia="es-CO"/>
              </w:rPr>
              <w:t>1</w:t>
            </w:r>
          </w:p>
        </w:tc>
        <w:tc>
          <w:tcPr>
            <w:tcW w:w="482" w:type="pct"/>
            <w:tcBorders>
              <w:top w:val="nil"/>
              <w:left w:val="nil"/>
              <w:bottom w:val="single" w:sz="4" w:space="0" w:color="auto"/>
              <w:right w:val="single" w:sz="4" w:space="0" w:color="auto"/>
            </w:tcBorders>
            <w:shd w:val="clear" w:color="auto" w:fill="auto"/>
            <w:noWrap/>
            <w:vAlign w:val="center"/>
            <w:hideMark/>
          </w:tcPr>
          <w:p w:rsidR="00555DAF" w:rsidRPr="00555DAF" w:rsidRDefault="00555DAF" w:rsidP="00555DAF">
            <w:pPr>
              <w:spacing w:after="0" w:line="240" w:lineRule="auto"/>
              <w:jc w:val="center"/>
              <w:rPr>
                <w:rFonts w:ascii="Cambria" w:eastAsia="Times New Roman" w:hAnsi="Cambria" w:cs="Calibri"/>
                <w:color w:val="000000"/>
                <w:sz w:val="14"/>
                <w:szCs w:val="18"/>
                <w:lang w:eastAsia="es-CO"/>
              </w:rPr>
            </w:pPr>
            <w:r w:rsidRPr="00555DAF">
              <w:rPr>
                <w:rFonts w:ascii="Cambria" w:eastAsia="Times New Roman" w:hAnsi="Cambria" w:cs="Calibri"/>
                <w:color w:val="000000"/>
                <w:sz w:val="14"/>
                <w:szCs w:val="18"/>
                <w:lang w:eastAsia="es-CO"/>
              </w:rPr>
              <w:t>1</w:t>
            </w:r>
          </w:p>
        </w:tc>
        <w:tc>
          <w:tcPr>
            <w:tcW w:w="666" w:type="pct"/>
            <w:tcBorders>
              <w:top w:val="nil"/>
              <w:left w:val="nil"/>
              <w:bottom w:val="single" w:sz="4" w:space="0" w:color="auto"/>
              <w:right w:val="single" w:sz="4" w:space="0" w:color="auto"/>
            </w:tcBorders>
            <w:shd w:val="clear" w:color="auto" w:fill="auto"/>
            <w:noWrap/>
            <w:vAlign w:val="center"/>
          </w:tcPr>
          <w:p w:rsidR="00555DAF" w:rsidRPr="00555DAF" w:rsidRDefault="00555DAF" w:rsidP="00555DAF">
            <w:pPr>
              <w:spacing w:after="0" w:line="240" w:lineRule="auto"/>
              <w:jc w:val="center"/>
              <w:rPr>
                <w:rFonts w:ascii="Cambria" w:eastAsia="Times New Roman" w:hAnsi="Cambria" w:cs="Calibri"/>
                <w:color w:val="000000"/>
                <w:sz w:val="14"/>
                <w:szCs w:val="18"/>
                <w:lang w:eastAsia="es-CO"/>
              </w:rPr>
            </w:pPr>
          </w:p>
        </w:tc>
        <w:tc>
          <w:tcPr>
            <w:tcW w:w="725" w:type="pct"/>
            <w:tcBorders>
              <w:top w:val="nil"/>
              <w:left w:val="nil"/>
              <w:bottom w:val="single" w:sz="4" w:space="0" w:color="auto"/>
              <w:right w:val="single" w:sz="4" w:space="0" w:color="auto"/>
            </w:tcBorders>
            <w:shd w:val="clear" w:color="auto" w:fill="auto"/>
            <w:vAlign w:val="center"/>
          </w:tcPr>
          <w:p w:rsidR="00555DAF" w:rsidRPr="00555DAF" w:rsidRDefault="00555DAF" w:rsidP="00555DAF">
            <w:pPr>
              <w:spacing w:after="0" w:line="240" w:lineRule="auto"/>
              <w:jc w:val="center"/>
              <w:rPr>
                <w:rFonts w:ascii="Cambria" w:eastAsia="Times New Roman" w:hAnsi="Cambria" w:cs="Calibri"/>
                <w:b/>
                <w:bCs/>
                <w:color w:val="000000"/>
                <w:sz w:val="14"/>
                <w:szCs w:val="18"/>
                <w:lang w:eastAsia="es-CO"/>
              </w:rPr>
            </w:pPr>
          </w:p>
        </w:tc>
      </w:tr>
      <w:tr w:rsidR="00555DAF" w:rsidRPr="00555DAF" w:rsidTr="00555DAF">
        <w:trPr>
          <w:trHeight w:val="684"/>
        </w:trPr>
        <w:tc>
          <w:tcPr>
            <w:tcW w:w="108" w:type="pct"/>
            <w:tcBorders>
              <w:top w:val="nil"/>
              <w:left w:val="single" w:sz="4" w:space="0" w:color="auto"/>
              <w:bottom w:val="single" w:sz="4" w:space="0" w:color="auto"/>
              <w:right w:val="single" w:sz="4" w:space="0" w:color="auto"/>
            </w:tcBorders>
            <w:shd w:val="clear" w:color="auto" w:fill="auto"/>
            <w:vAlign w:val="center"/>
            <w:hideMark/>
          </w:tcPr>
          <w:p w:rsidR="00555DAF" w:rsidRPr="00555DAF" w:rsidRDefault="00555DAF" w:rsidP="00555DAF">
            <w:pPr>
              <w:spacing w:after="0" w:line="240" w:lineRule="auto"/>
              <w:jc w:val="center"/>
              <w:rPr>
                <w:rFonts w:ascii="Cambria" w:eastAsia="Times New Roman" w:hAnsi="Cambria" w:cs="Calibri"/>
                <w:b/>
                <w:bCs/>
                <w:color w:val="000000"/>
                <w:sz w:val="14"/>
                <w:szCs w:val="18"/>
                <w:lang w:eastAsia="es-CO"/>
              </w:rPr>
            </w:pPr>
            <w:r w:rsidRPr="00555DAF">
              <w:rPr>
                <w:rFonts w:ascii="Cambria" w:eastAsia="Times New Roman" w:hAnsi="Cambria" w:cs="Calibri"/>
                <w:b/>
                <w:bCs/>
                <w:color w:val="000000"/>
                <w:sz w:val="14"/>
                <w:szCs w:val="18"/>
                <w:lang w:eastAsia="es-CO"/>
              </w:rPr>
              <w:t>2</w:t>
            </w:r>
          </w:p>
        </w:tc>
        <w:tc>
          <w:tcPr>
            <w:tcW w:w="2057" w:type="pct"/>
            <w:tcBorders>
              <w:top w:val="nil"/>
              <w:left w:val="nil"/>
              <w:bottom w:val="single" w:sz="4" w:space="0" w:color="auto"/>
              <w:right w:val="nil"/>
            </w:tcBorders>
            <w:shd w:val="clear" w:color="auto" w:fill="auto"/>
            <w:vAlign w:val="center"/>
            <w:hideMark/>
          </w:tcPr>
          <w:p w:rsidR="00555DAF" w:rsidRPr="00555DAF" w:rsidRDefault="00555DAF" w:rsidP="00555DAF">
            <w:pPr>
              <w:spacing w:after="0" w:line="240" w:lineRule="auto"/>
              <w:rPr>
                <w:rFonts w:ascii="Cambria" w:eastAsia="Times New Roman" w:hAnsi="Cambria" w:cs="Calibri"/>
                <w:color w:val="000000"/>
                <w:sz w:val="14"/>
                <w:szCs w:val="18"/>
                <w:lang w:eastAsia="es-CO"/>
              </w:rPr>
            </w:pPr>
            <w:r w:rsidRPr="00555DAF">
              <w:rPr>
                <w:rFonts w:ascii="Cambria" w:eastAsia="Times New Roman" w:hAnsi="Cambria" w:cs="Calibri"/>
                <w:color w:val="000000"/>
                <w:sz w:val="14"/>
                <w:szCs w:val="18"/>
                <w:lang w:eastAsia="es-CO"/>
              </w:rPr>
              <w:t xml:space="preserve">Servicio de estación de </w:t>
            </w:r>
            <w:proofErr w:type="gramStart"/>
            <w:r w:rsidRPr="00555DAF">
              <w:rPr>
                <w:rFonts w:ascii="Cambria" w:eastAsia="Times New Roman" w:hAnsi="Cambria" w:cs="Calibri"/>
                <w:color w:val="000000"/>
                <w:sz w:val="14"/>
                <w:szCs w:val="18"/>
                <w:lang w:eastAsia="es-CO"/>
              </w:rPr>
              <w:t>café  para</w:t>
            </w:r>
            <w:proofErr w:type="gramEnd"/>
            <w:r w:rsidRPr="00555DAF">
              <w:rPr>
                <w:rFonts w:ascii="Cambria" w:eastAsia="Times New Roman" w:hAnsi="Cambria" w:cs="Calibri"/>
                <w:color w:val="000000"/>
                <w:sz w:val="14"/>
                <w:szCs w:val="18"/>
                <w:lang w:eastAsia="es-CO"/>
              </w:rPr>
              <w:t xml:space="preserve"> 200 personas de suministro permanente durante la duración del evento. Incluye: cantidades y permanencia ilimitada de café, agua aromática de sabores variados, crema para el café, azúcar normal, mezcladores, vasos 4oz y asistencia de 1 meseros durante la jornada de formación.</w:t>
            </w:r>
          </w:p>
        </w:tc>
        <w:tc>
          <w:tcPr>
            <w:tcW w:w="482" w:type="pct"/>
            <w:tcBorders>
              <w:top w:val="nil"/>
              <w:left w:val="single" w:sz="4" w:space="0" w:color="auto"/>
              <w:bottom w:val="single" w:sz="4" w:space="0" w:color="auto"/>
              <w:right w:val="single" w:sz="4" w:space="0" w:color="auto"/>
            </w:tcBorders>
            <w:shd w:val="clear" w:color="auto" w:fill="auto"/>
            <w:vAlign w:val="center"/>
            <w:hideMark/>
          </w:tcPr>
          <w:p w:rsidR="00555DAF" w:rsidRPr="00555DAF" w:rsidRDefault="00555DAF" w:rsidP="00555DAF">
            <w:pPr>
              <w:spacing w:after="0" w:line="240" w:lineRule="auto"/>
              <w:jc w:val="center"/>
              <w:rPr>
                <w:rFonts w:ascii="Cambria" w:eastAsia="Times New Roman" w:hAnsi="Cambria" w:cs="Calibri"/>
                <w:color w:val="000000"/>
                <w:sz w:val="14"/>
                <w:szCs w:val="18"/>
                <w:lang w:eastAsia="es-CO"/>
              </w:rPr>
            </w:pPr>
            <w:r w:rsidRPr="00555DAF">
              <w:rPr>
                <w:rFonts w:ascii="Cambria" w:eastAsia="Times New Roman" w:hAnsi="Cambria" w:cs="Calibri"/>
                <w:color w:val="000000"/>
                <w:sz w:val="14"/>
                <w:szCs w:val="18"/>
                <w:lang w:eastAsia="es-CO"/>
              </w:rPr>
              <w:t>UNIDAD</w:t>
            </w:r>
          </w:p>
        </w:tc>
        <w:tc>
          <w:tcPr>
            <w:tcW w:w="482" w:type="pct"/>
            <w:tcBorders>
              <w:top w:val="nil"/>
              <w:left w:val="nil"/>
              <w:bottom w:val="single" w:sz="4" w:space="0" w:color="auto"/>
              <w:right w:val="single" w:sz="4" w:space="0" w:color="auto"/>
            </w:tcBorders>
            <w:shd w:val="clear" w:color="auto" w:fill="auto"/>
            <w:noWrap/>
            <w:vAlign w:val="center"/>
            <w:hideMark/>
          </w:tcPr>
          <w:p w:rsidR="00555DAF" w:rsidRPr="00555DAF" w:rsidRDefault="00555DAF" w:rsidP="00555DAF">
            <w:pPr>
              <w:spacing w:after="0" w:line="240" w:lineRule="auto"/>
              <w:jc w:val="center"/>
              <w:rPr>
                <w:rFonts w:ascii="Cambria" w:eastAsia="Times New Roman" w:hAnsi="Cambria" w:cs="Calibri"/>
                <w:color w:val="000000"/>
                <w:sz w:val="14"/>
                <w:szCs w:val="18"/>
                <w:lang w:eastAsia="es-CO"/>
              </w:rPr>
            </w:pPr>
            <w:r w:rsidRPr="00555DAF">
              <w:rPr>
                <w:rFonts w:ascii="Cambria" w:eastAsia="Times New Roman" w:hAnsi="Cambria" w:cs="Calibri"/>
                <w:color w:val="000000"/>
                <w:sz w:val="14"/>
                <w:szCs w:val="18"/>
                <w:lang w:eastAsia="es-CO"/>
              </w:rPr>
              <w:t>1</w:t>
            </w:r>
          </w:p>
        </w:tc>
        <w:tc>
          <w:tcPr>
            <w:tcW w:w="482" w:type="pct"/>
            <w:tcBorders>
              <w:top w:val="nil"/>
              <w:left w:val="nil"/>
              <w:bottom w:val="single" w:sz="4" w:space="0" w:color="auto"/>
              <w:right w:val="single" w:sz="4" w:space="0" w:color="auto"/>
            </w:tcBorders>
            <w:shd w:val="clear" w:color="auto" w:fill="auto"/>
            <w:noWrap/>
            <w:vAlign w:val="center"/>
            <w:hideMark/>
          </w:tcPr>
          <w:p w:rsidR="00555DAF" w:rsidRPr="00555DAF" w:rsidRDefault="00555DAF" w:rsidP="00555DAF">
            <w:pPr>
              <w:spacing w:after="0" w:line="240" w:lineRule="auto"/>
              <w:jc w:val="center"/>
              <w:rPr>
                <w:rFonts w:ascii="Cambria" w:eastAsia="Times New Roman" w:hAnsi="Cambria" w:cs="Calibri"/>
                <w:color w:val="000000"/>
                <w:sz w:val="14"/>
                <w:szCs w:val="18"/>
                <w:lang w:eastAsia="es-CO"/>
              </w:rPr>
            </w:pPr>
            <w:r w:rsidRPr="00555DAF">
              <w:rPr>
                <w:rFonts w:ascii="Cambria" w:eastAsia="Times New Roman" w:hAnsi="Cambria" w:cs="Calibri"/>
                <w:color w:val="000000"/>
                <w:sz w:val="14"/>
                <w:szCs w:val="18"/>
                <w:lang w:eastAsia="es-CO"/>
              </w:rPr>
              <w:t>1</w:t>
            </w:r>
          </w:p>
        </w:tc>
        <w:tc>
          <w:tcPr>
            <w:tcW w:w="666" w:type="pct"/>
            <w:tcBorders>
              <w:top w:val="nil"/>
              <w:left w:val="nil"/>
              <w:bottom w:val="single" w:sz="4" w:space="0" w:color="auto"/>
              <w:right w:val="single" w:sz="4" w:space="0" w:color="auto"/>
            </w:tcBorders>
            <w:shd w:val="clear" w:color="auto" w:fill="auto"/>
            <w:noWrap/>
            <w:vAlign w:val="center"/>
          </w:tcPr>
          <w:p w:rsidR="00555DAF" w:rsidRPr="00555DAF" w:rsidRDefault="00555DAF" w:rsidP="00555DAF">
            <w:pPr>
              <w:spacing w:after="0" w:line="240" w:lineRule="auto"/>
              <w:jc w:val="center"/>
              <w:rPr>
                <w:rFonts w:ascii="Cambria" w:eastAsia="Times New Roman" w:hAnsi="Cambria" w:cs="Calibri"/>
                <w:color w:val="000000"/>
                <w:sz w:val="14"/>
                <w:szCs w:val="18"/>
                <w:lang w:eastAsia="es-CO"/>
              </w:rPr>
            </w:pPr>
          </w:p>
        </w:tc>
        <w:tc>
          <w:tcPr>
            <w:tcW w:w="725" w:type="pct"/>
            <w:tcBorders>
              <w:top w:val="nil"/>
              <w:left w:val="nil"/>
              <w:bottom w:val="single" w:sz="4" w:space="0" w:color="auto"/>
              <w:right w:val="single" w:sz="4" w:space="0" w:color="auto"/>
            </w:tcBorders>
            <w:shd w:val="clear" w:color="auto" w:fill="auto"/>
            <w:vAlign w:val="center"/>
          </w:tcPr>
          <w:p w:rsidR="00555DAF" w:rsidRPr="00555DAF" w:rsidRDefault="00555DAF" w:rsidP="00555DAF">
            <w:pPr>
              <w:spacing w:after="0" w:line="240" w:lineRule="auto"/>
              <w:jc w:val="center"/>
              <w:rPr>
                <w:rFonts w:ascii="Cambria" w:eastAsia="Times New Roman" w:hAnsi="Cambria" w:cs="Calibri"/>
                <w:b/>
                <w:bCs/>
                <w:color w:val="000000"/>
                <w:sz w:val="14"/>
                <w:szCs w:val="18"/>
                <w:lang w:eastAsia="es-CO"/>
              </w:rPr>
            </w:pPr>
          </w:p>
        </w:tc>
      </w:tr>
      <w:tr w:rsidR="00555DAF" w:rsidRPr="00555DAF" w:rsidTr="00555DAF">
        <w:trPr>
          <w:trHeight w:val="1140"/>
        </w:trPr>
        <w:tc>
          <w:tcPr>
            <w:tcW w:w="108" w:type="pct"/>
            <w:tcBorders>
              <w:top w:val="nil"/>
              <w:left w:val="single" w:sz="4" w:space="0" w:color="auto"/>
              <w:bottom w:val="single" w:sz="4" w:space="0" w:color="auto"/>
              <w:right w:val="single" w:sz="4" w:space="0" w:color="auto"/>
            </w:tcBorders>
            <w:shd w:val="clear" w:color="auto" w:fill="auto"/>
            <w:vAlign w:val="center"/>
            <w:hideMark/>
          </w:tcPr>
          <w:p w:rsidR="00555DAF" w:rsidRPr="00555DAF" w:rsidRDefault="00555DAF" w:rsidP="00555DAF">
            <w:pPr>
              <w:spacing w:after="0" w:line="240" w:lineRule="auto"/>
              <w:jc w:val="center"/>
              <w:rPr>
                <w:rFonts w:ascii="Cambria" w:eastAsia="Times New Roman" w:hAnsi="Cambria" w:cs="Calibri"/>
                <w:b/>
                <w:bCs/>
                <w:color w:val="000000"/>
                <w:sz w:val="14"/>
                <w:szCs w:val="18"/>
                <w:lang w:eastAsia="es-CO"/>
              </w:rPr>
            </w:pPr>
            <w:r w:rsidRPr="00555DAF">
              <w:rPr>
                <w:rFonts w:ascii="Cambria" w:eastAsia="Times New Roman" w:hAnsi="Cambria" w:cs="Calibri"/>
                <w:b/>
                <w:bCs/>
                <w:color w:val="000000"/>
                <w:sz w:val="14"/>
                <w:szCs w:val="18"/>
                <w:lang w:eastAsia="es-CO"/>
              </w:rPr>
              <w:t>3</w:t>
            </w:r>
          </w:p>
        </w:tc>
        <w:tc>
          <w:tcPr>
            <w:tcW w:w="2057" w:type="pct"/>
            <w:tcBorders>
              <w:top w:val="nil"/>
              <w:left w:val="nil"/>
              <w:bottom w:val="single" w:sz="4" w:space="0" w:color="auto"/>
              <w:right w:val="nil"/>
            </w:tcBorders>
            <w:shd w:val="clear" w:color="auto" w:fill="auto"/>
            <w:vAlign w:val="center"/>
            <w:hideMark/>
          </w:tcPr>
          <w:p w:rsidR="00555DAF" w:rsidRPr="00555DAF" w:rsidRDefault="00555DAF" w:rsidP="00555DAF">
            <w:pPr>
              <w:spacing w:after="0" w:line="240" w:lineRule="auto"/>
              <w:rPr>
                <w:rFonts w:ascii="Cambria" w:eastAsia="Times New Roman" w:hAnsi="Cambria" w:cs="Calibri"/>
                <w:color w:val="000000"/>
                <w:sz w:val="14"/>
                <w:szCs w:val="18"/>
                <w:lang w:eastAsia="es-CO"/>
              </w:rPr>
            </w:pPr>
            <w:r w:rsidRPr="00555DAF">
              <w:rPr>
                <w:rFonts w:ascii="Cambria" w:eastAsia="Times New Roman" w:hAnsi="Cambria" w:cs="Calibri"/>
                <w:color w:val="000000"/>
                <w:sz w:val="14"/>
                <w:szCs w:val="18"/>
                <w:lang w:eastAsia="es-CO"/>
              </w:rPr>
              <w:t xml:space="preserve">Refrigerio compuesto por una (1) bebida y un (1) sólido. Bebida (gaseosa </w:t>
            </w:r>
            <w:proofErr w:type="spellStart"/>
            <w:r w:rsidRPr="00555DAF">
              <w:rPr>
                <w:rFonts w:ascii="Cambria" w:eastAsia="Times New Roman" w:hAnsi="Cambria" w:cs="Calibri"/>
                <w:color w:val="000000"/>
                <w:sz w:val="14"/>
                <w:szCs w:val="18"/>
                <w:lang w:eastAsia="es-CO"/>
              </w:rPr>
              <w:t>pet</w:t>
            </w:r>
            <w:proofErr w:type="spellEnd"/>
            <w:r w:rsidRPr="00555DAF">
              <w:rPr>
                <w:rFonts w:ascii="Cambria" w:eastAsia="Times New Roman" w:hAnsi="Cambria" w:cs="Calibri"/>
                <w:color w:val="000000"/>
                <w:sz w:val="14"/>
                <w:szCs w:val="18"/>
                <w:lang w:eastAsia="es-CO"/>
              </w:rPr>
              <w:t xml:space="preserve"> 250ml), opciones de alimento solido son: dedito de queso 150 gr, arepa </w:t>
            </w:r>
            <w:proofErr w:type="spellStart"/>
            <w:r w:rsidRPr="00555DAF">
              <w:rPr>
                <w:rFonts w:ascii="Cambria" w:eastAsia="Times New Roman" w:hAnsi="Cambria" w:cs="Calibri"/>
                <w:color w:val="000000"/>
                <w:sz w:val="14"/>
                <w:szCs w:val="18"/>
                <w:lang w:eastAsia="es-CO"/>
              </w:rPr>
              <w:t>rellenea</w:t>
            </w:r>
            <w:proofErr w:type="spellEnd"/>
            <w:r w:rsidRPr="00555DAF">
              <w:rPr>
                <w:rFonts w:ascii="Cambria" w:eastAsia="Times New Roman" w:hAnsi="Cambria" w:cs="Calibri"/>
                <w:color w:val="000000"/>
                <w:sz w:val="14"/>
                <w:szCs w:val="18"/>
                <w:lang w:eastAsia="es-CO"/>
              </w:rPr>
              <w:t xml:space="preserve"> 250 gr, </w:t>
            </w:r>
            <w:proofErr w:type="spellStart"/>
            <w:r w:rsidRPr="00555DAF">
              <w:rPr>
                <w:rFonts w:ascii="Cambria" w:eastAsia="Times New Roman" w:hAnsi="Cambria" w:cs="Calibri"/>
                <w:color w:val="000000"/>
                <w:sz w:val="14"/>
                <w:szCs w:val="18"/>
                <w:lang w:eastAsia="es-CO"/>
              </w:rPr>
              <w:t>Sandwich</w:t>
            </w:r>
            <w:proofErr w:type="spellEnd"/>
            <w:r w:rsidRPr="00555DAF">
              <w:rPr>
                <w:rFonts w:ascii="Cambria" w:eastAsia="Times New Roman" w:hAnsi="Cambria" w:cs="Calibri"/>
                <w:color w:val="000000"/>
                <w:sz w:val="14"/>
                <w:szCs w:val="18"/>
                <w:lang w:eastAsia="es-CO"/>
              </w:rPr>
              <w:t xml:space="preserve"> tipo cubano relleno con </w:t>
            </w:r>
            <w:proofErr w:type="spellStart"/>
            <w:r w:rsidRPr="00555DAF">
              <w:rPr>
                <w:rFonts w:ascii="Cambria" w:eastAsia="Times New Roman" w:hAnsi="Cambria" w:cs="Calibri"/>
                <w:color w:val="000000"/>
                <w:sz w:val="14"/>
                <w:szCs w:val="18"/>
                <w:lang w:eastAsia="es-CO"/>
              </w:rPr>
              <w:t>jamon</w:t>
            </w:r>
            <w:proofErr w:type="spellEnd"/>
            <w:r w:rsidRPr="00555DAF">
              <w:rPr>
                <w:rFonts w:ascii="Cambria" w:eastAsia="Times New Roman" w:hAnsi="Cambria" w:cs="Calibri"/>
                <w:color w:val="000000"/>
                <w:sz w:val="14"/>
                <w:szCs w:val="18"/>
                <w:lang w:eastAsia="es-CO"/>
              </w:rPr>
              <w:t xml:space="preserve">, </w:t>
            </w:r>
            <w:proofErr w:type="spellStart"/>
            <w:proofErr w:type="gramStart"/>
            <w:r w:rsidRPr="00555DAF">
              <w:rPr>
                <w:rFonts w:ascii="Cambria" w:eastAsia="Times New Roman" w:hAnsi="Cambria" w:cs="Calibri"/>
                <w:color w:val="000000"/>
                <w:sz w:val="14"/>
                <w:szCs w:val="18"/>
                <w:lang w:eastAsia="es-CO"/>
              </w:rPr>
              <w:t>queso,pollo</w:t>
            </w:r>
            <w:proofErr w:type="spellEnd"/>
            <w:proofErr w:type="gramEnd"/>
            <w:r w:rsidRPr="00555DAF">
              <w:rPr>
                <w:rFonts w:ascii="Cambria" w:eastAsia="Times New Roman" w:hAnsi="Cambria" w:cs="Calibri"/>
                <w:color w:val="000000"/>
                <w:sz w:val="14"/>
                <w:szCs w:val="18"/>
                <w:lang w:eastAsia="es-CO"/>
              </w:rPr>
              <w:t>, verduras y salsas especiales. Tamaño 140 gramos.</w:t>
            </w:r>
            <w:r w:rsidRPr="00555DAF">
              <w:rPr>
                <w:rFonts w:ascii="Cambria" w:eastAsia="Times New Roman" w:hAnsi="Cambria" w:cs="Calibri"/>
                <w:color w:val="000000"/>
                <w:sz w:val="14"/>
                <w:szCs w:val="18"/>
                <w:lang w:eastAsia="es-CO"/>
              </w:rPr>
              <w:br/>
              <w:t xml:space="preserve"> Incluye empaquetado, y traslado al lugar del evento. Se suministrará un refrigerio en la jornada de la mañana y la jornada de la tarde.</w:t>
            </w:r>
          </w:p>
        </w:tc>
        <w:tc>
          <w:tcPr>
            <w:tcW w:w="482" w:type="pct"/>
            <w:tcBorders>
              <w:top w:val="nil"/>
              <w:left w:val="single" w:sz="4" w:space="0" w:color="auto"/>
              <w:bottom w:val="single" w:sz="4" w:space="0" w:color="auto"/>
              <w:right w:val="single" w:sz="4" w:space="0" w:color="auto"/>
            </w:tcBorders>
            <w:shd w:val="clear" w:color="auto" w:fill="auto"/>
            <w:vAlign w:val="center"/>
            <w:hideMark/>
          </w:tcPr>
          <w:p w:rsidR="00555DAF" w:rsidRPr="00555DAF" w:rsidRDefault="00555DAF" w:rsidP="00555DAF">
            <w:pPr>
              <w:spacing w:after="0" w:line="240" w:lineRule="auto"/>
              <w:jc w:val="center"/>
              <w:rPr>
                <w:rFonts w:ascii="Cambria" w:eastAsia="Times New Roman" w:hAnsi="Cambria" w:cs="Calibri"/>
                <w:color w:val="000000"/>
                <w:sz w:val="14"/>
                <w:szCs w:val="18"/>
                <w:lang w:eastAsia="es-CO"/>
              </w:rPr>
            </w:pPr>
            <w:r w:rsidRPr="00555DAF">
              <w:rPr>
                <w:rFonts w:ascii="Cambria" w:eastAsia="Times New Roman" w:hAnsi="Cambria" w:cs="Calibri"/>
                <w:color w:val="000000"/>
                <w:sz w:val="14"/>
                <w:szCs w:val="18"/>
                <w:lang w:eastAsia="es-CO"/>
              </w:rPr>
              <w:t>UNIDAD</w:t>
            </w:r>
          </w:p>
        </w:tc>
        <w:tc>
          <w:tcPr>
            <w:tcW w:w="482" w:type="pct"/>
            <w:tcBorders>
              <w:top w:val="nil"/>
              <w:left w:val="nil"/>
              <w:bottom w:val="single" w:sz="4" w:space="0" w:color="auto"/>
              <w:right w:val="single" w:sz="4" w:space="0" w:color="auto"/>
            </w:tcBorders>
            <w:shd w:val="clear" w:color="auto" w:fill="auto"/>
            <w:noWrap/>
            <w:vAlign w:val="center"/>
            <w:hideMark/>
          </w:tcPr>
          <w:p w:rsidR="00555DAF" w:rsidRPr="00555DAF" w:rsidRDefault="00555DAF" w:rsidP="00555DAF">
            <w:pPr>
              <w:spacing w:after="0" w:line="240" w:lineRule="auto"/>
              <w:jc w:val="center"/>
              <w:rPr>
                <w:rFonts w:ascii="Cambria" w:eastAsia="Times New Roman" w:hAnsi="Cambria" w:cs="Calibri"/>
                <w:color w:val="000000"/>
                <w:sz w:val="14"/>
                <w:szCs w:val="18"/>
                <w:lang w:eastAsia="es-CO"/>
              </w:rPr>
            </w:pPr>
            <w:r w:rsidRPr="00555DAF">
              <w:rPr>
                <w:rFonts w:ascii="Cambria" w:eastAsia="Times New Roman" w:hAnsi="Cambria" w:cs="Calibri"/>
                <w:color w:val="000000"/>
                <w:sz w:val="14"/>
                <w:szCs w:val="18"/>
                <w:lang w:eastAsia="es-CO"/>
              </w:rPr>
              <w:t>1</w:t>
            </w:r>
          </w:p>
        </w:tc>
        <w:tc>
          <w:tcPr>
            <w:tcW w:w="482" w:type="pct"/>
            <w:tcBorders>
              <w:top w:val="nil"/>
              <w:left w:val="nil"/>
              <w:bottom w:val="single" w:sz="4" w:space="0" w:color="auto"/>
              <w:right w:val="single" w:sz="4" w:space="0" w:color="auto"/>
            </w:tcBorders>
            <w:shd w:val="clear" w:color="auto" w:fill="auto"/>
            <w:noWrap/>
            <w:vAlign w:val="center"/>
            <w:hideMark/>
          </w:tcPr>
          <w:p w:rsidR="00555DAF" w:rsidRPr="00555DAF" w:rsidRDefault="00555DAF" w:rsidP="00555DAF">
            <w:pPr>
              <w:spacing w:after="0" w:line="240" w:lineRule="auto"/>
              <w:jc w:val="center"/>
              <w:rPr>
                <w:rFonts w:ascii="Cambria" w:eastAsia="Times New Roman" w:hAnsi="Cambria" w:cs="Calibri"/>
                <w:color w:val="000000"/>
                <w:sz w:val="14"/>
                <w:szCs w:val="18"/>
                <w:lang w:eastAsia="es-CO"/>
              </w:rPr>
            </w:pPr>
            <w:r w:rsidRPr="00555DAF">
              <w:rPr>
                <w:rFonts w:ascii="Cambria" w:eastAsia="Times New Roman" w:hAnsi="Cambria" w:cs="Calibri"/>
                <w:color w:val="000000"/>
                <w:sz w:val="14"/>
                <w:szCs w:val="18"/>
                <w:lang w:eastAsia="es-CO"/>
              </w:rPr>
              <w:t>50</w:t>
            </w:r>
          </w:p>
        </w:tc>
        <w:tc>
          <w:tcPr>
            <w:tcW w:w="666" w:type="pct"/>
            <w:tcBorders>
              <w:top w:val="nil"/>
              <w:left w:val="nil"/>
              <w:bottom w:val="single" w:sz="4" w:space="0" w:color="auto"/>
              <w:right w:val="single" w:sz="4" w:space="0" w:color="auto"/>
            </w:tcBorders>
            <w:shd w:val="clear" w:color="auto" w:fill="auto"/>
            <w:noWrap/>
            <w:vAlign w:val="center"/>
          </w:tcPr>
          <w:p w:rsidR="00555DAF" w:rsidRPr="00555DAF" w:rsidRDefault="00555DAF" w:rsidP="00555DAF">
            <w:pPr>
              <w:spacing w:after="0" w:line="240" w:lineRule="auto"/>
              <w:jc w:val="center"/>
              <w:rPr>
                <w:rFonts w:ascii="Cambria" w:eastAsia="Times New Roman" w:hAnsi="Cambria" w:cs="Calibri"/>
                <w:color w:val="000000"/>
                <w:sz w:val="14"/>
                <w:szCs w:val="18"/>
                <w:lang w:eastAsia="es-CO"/>
              </w:rPr>
            </w:pPr>
          </w:p>
        </w:tc>
        <w:tc>
          <w:tcPr>
            <w:tcW w:w="725" w:type="pct"/>
            <w:tcBorders>
              <w:top w:val="nil"/>
              <w:left w:val="nil"/>
              <w:bottom w:val="single" w:sz="4" w:space="0" w:color="auto"/>
              <w:right w:val="single" w:sz="4" w:space="0" w:color="auto"/>
            </w:tcBorders>
            <w:shd w:val="clear" w:color="auto" w:fill="auto"/>
            <w:vAlign w:val="center"/>
          </w:tcPr>
          <w:p w:rsidR="00555DAF" w:rsidRPr="00555DAF" w:rsidRDefault="00555DAF" w:rsidP="00555DAF">
            <w:pPr>
              <w:spacing w:after="0" w:line="240" w:lineRule="auto"/>
              <w:jc w:val="center"/>
              <w:rPr>
                <w:rFonts w:ascii="Cambria" w:eastAsia="Times New Roman" w:hAnsi="Cambria" w:cs="Calibri"/>
                <w:b/>
                <w:bCs/>
                <w:color w:val="000000"/>
                <w:sz w:val="14"/>
                <w:szCs w:val="18"/>
                <w:lang w:eastAsia="es-CO"/>
              </w:rPr>
            </w:pPr>
          </w:p>
        </w:tc>
      </w:tr>
      <w:tr w:rsidR="00555DAF" w:rsidRPr="00555DAF" w:rsidTr="00555DAF">
        <w:trPr>
          <w:trHeight w:val="912"/>
        </w:trPr>
        <w:tc>
          <w:tcPr>
            <w:tcW w:w="108" w:type="pct"/>
            <w:tcBorders>
              <w:top w:val="nil"/>
              <w:left w:val="single" w:sz="4" w:space="0" w:color="auto"/>
              <w:bottom w:val="single" w:sz="4" w:space="0" w:color="auto"/>
              <w:right w:val="single" w:sz="4" w:space="0" w:color="auto"/>
            </w:tcBorders>
            <w:shd w:val="clear" w:color="auto" w:fill="auto"/>
            <w:vAlign w:val="center"/>
            <w:hideMark/>
          </w:tcPr>
          <w:p w:rsidR="00555DAF" w:rsidRPr="00555DAF" w:rsidRDefault="00555DAF" w:rsidP="00555DAF">
            <w:pPr>
              <w:spacing w:after="0" w:line="240" w:lineRule="auto"/>
              <w:jc w:val="center"/>
              <w:rPr>
                <w:rFonts w:ascii="Cambria" w:eastAsia="Times New Roman" w:hAnsi="Cambria" w:cs="Calibri"/>
                <w:b/>
                <w:bCs/>
                <w:color w:val="000000"/>
                <w:sz w:val="14"/>
                <w:szCs w:val="18"/>
                <w:lang w:eastAsia="es-CO"/>
              </w:rPr>
            </w:pPr>
            <w:r w:rsidRPr="00555DAF">
              <w:rPr>
                <w:rFonts w:ascii="Cambria" w:eastAsia="Times New Roman" w:hAnsi="Cambria" w:cs="Calibri"/>
                <w:b/>
                <w:bCs/>
                <w:color w:val="000000"/>
                <w:sz w:val="14"/>
                <w:szCs w:val="18"/>
                <w:lang w:eastAsia="es-CO"/>
              </w:rPr>
              <w:t>4</w:t>
            </w:r>
          </w:p>
        </w:tc>
        <w:tc>
          <w:tcPr>
            <w:tcW w:w="2057" w:type="pct"/>
            <w:tcBorders>
              <w:top w:val="nil"/>
              <w:left w:val="nil"/>
              <w:bottom w:val="single" w:sz="4" w:space="0" w:color="auto"/>
              <w:right w:val="nil"/>
            </w:tcBorders>
            <w:shd w:val="clear" w:color="auto" w:fill="auto"/>
            <w:vAlign w:val="center"/>
            <w:hideMark/>
          </w:tcPr>
          <w:p w:rsidR="00555DAF" w:rsidRPr="00555DAF" w:rsidRDefault="00555DAF" w:rsidP="00555DAF">
            <w:pPr>
              <w:spacing w:after="0" w:line="240" w:lineRule="auto"/>
              <w:rPr>
                <w:rFonts w:ascii="Cambria" w:eastAsia="Times New Roman" w:hAnsi="Cambria" w:cs="Calibri"/>
                <w:color w:val="000000"/>
                <w:sz w:val="14"/>
                <w:szCs w:val="18"/>
                <w:lang w:eastAsia="es-CO"/>
              </w:rPr>
            </w:pPr>
            <w:r w:rsidRPr="00555DAF">
              <w:rPr>
                <w:rFonts w:ascii="Cambria" w:eastAsia="Times New Roman" w:hAnsi="Cambria" w:cs="Calibri"/>
                <w:color w:val="000000"/>
                <w:sz w:val="14"/>
                <w:szCs w:val="18"/>
                <w:lang w:eastAsia="es-CO"/>
              </w:rPr>
              <w:t xml:space="preserve">Almuerzos: compuesto por dos </w:t>
            </w:r>
            <w:proofErr w:type="spellStart"/>
            <w:r w:rsidRPr="00555DAF">
              <w:rPr>
                <w:rFonts w:ascii="Cambria" w:eastAsia="Times New Roman" w:hAnsi="Cambria" w:cs="Calibri"/>
                <w:color w:val="000000"/>
                <w:sz w:val="14"/>
                <w:szCs w:val="18"/>
                <w:lang w:eastAsia="es-CO"/>
              </w:rPr>
              <w:t>proteinas</w:t>
            </w:r>
            <w:proofErr w:type="spellEnd"/>
            <w:r w:rsidRPr="00555DAF">
              <w:rPr>
                <w:rFonts w:ascii="Cambria" w:eastAsia="Times New Roman" w:hAnsi="Cambria" w:cs="Calibri"/>
                <w:color w:val="000000"/>
                <w:sz w:val="14"/>
                <w:szCs w:val="18"/>
                <w:lang w:eastAsia="es-CO"/>
              </w:rPr>
              <w:t xml:space="preserve">, </w:t>
            </w:r>
            <w:proofErr w:type="spellStart"/>
            <w:r w:rsidRPr="00555DAF">
              <w:rPr>
                <w:rFonts w:ascii="Cambria" w:eastAsia="Times New Roman" w:hAnsi="Cambria" w:cs="Calibri"/>
                <w:color w:val="000000"/>
                <w:sz w:val="14"/>
                <w:szCs w:val="18"/>
                <w:lang w:eastAsia="es-CO"/>
              </w:rPr>
              <w:t>solido</w:t>
            </w:r>
            <w:proofErr w:type="spellEnd"/>
            <w:r w:rsidRPr="00555DAF">
              <w:rPr>
                <w:rFonts w:ascii="Cambria" w:eastAsia="Times New Roman" w:hAnsi="Cambria" w:cs="Calibri"/>
                <w:color w:val="000000"/>
                <w:sz w:val="14"/>
                <w:szCs w:val="18"/>
                <w:lang w:eastAsia="es-CO"/>
              </w:rPr>
              <w:t xml:space="preserve"> y bebida: Opción 1: Medallones de cerdo y pechuga en salsa bechamel por 250 GR, Arroz de espinaca o uvas pasas por 200 GR, Dos palitos de yuca por 50 GR, Ensalada </w:t>
            </w:r>
            <w:proofErr w:type="gramStart"/>
            <w:r w:rsidRPr="00555DAF">
              <w:rPr>
                <w:rFonts w:ascii="Cambria" w:eastAsia="Times New Roman" w:hAnsi="Cambria" w:cs="Calibri"/>
                <w:color w:val="000000"/>
                <w:sz w:val="14"/>
                <w:szCs w:val="18"/>
                <w:lang w:eastAsia="es-CO"/>
              </w:rPr>
              <w:t>por  GR</w:t>
            </w:r>
            <w:proofErr w:type="gramEnd"/>
            <w:r w:rsidRPr="00555DAF">
              <w:rPr>
                <w:rFonts w:ascii="Cambria" w:eastAsia="Times New Roman" w:hAnsi="Cambria" w:cs="Calibri"/>
                <w:color w:val="000000"/>
                <w:sz w:val="14"/>
                <w:szCs w:val="18"/>
                <w:lang w:eastAsia="es-CO"/>
              </w:rPr>
              <w:t xml:space="preserve"> y gaseosa PET 500. Opción 2: arroz 200 </w:t>
            </w:r>
            <w:proofErr w:type="spellStart"/>
            <w:r w:rsidRPr="00555DAF">
              <w:rPr>
                <w:rFonts w:ascii="Cambria" w:eastAsia="Times New Roman" w:hAnsi="Cambria" w:cs="Calibri"/>
                <w:color w:val="000000"/>
                <w:sz w:val="14"/>
                <w:szCs w:val="18"/>
                <w:lang w:eastAsia="es-CO"/>
              </w:rPr>
              <w:t>gm</w:t>
            </w:r>
            <w:proofErr w:type="spellEnd"/>
            <w:r w:rsidRPr="00555DAF">
              <w:rPr>
                <w:rFonts w:ascii="Cambria" w:eastAsia="Times New Roman" w:hAnsi="Cambria" w:cs="Calibri"/>
                <w:color w:val="000000"/>
                <w:sz w:val="14"/>
                <w:szCs w:val="18"/>
                <w:lang w:eastAsia="es-CO"/>
              </w:rPr>
              <w:t xml:space="preserve">,  </w:t>
            </w:r>
            <w:proofErr w:type="spellStart"/>
            <w:r w:rsidRPr="00555DAF">
              <w:rPr>
                <w:rFonts w:ascii="Cambria" w:eastAsia="Times New Roman" w:hAnsi="Cambria" w:cs="Calibri"/>
                <w:color w:val="000000"/>
                <w:sz w:val="14"/>
                <w:szCs w:val="18"/>
                <w:lang w:eastAsia="es-CO"/>
              </w:rPr>
              <w:t>gulash</w:t>
            </w:r>
            <w:proofErr w:type="spellEnd"/>
            <w:r w:rsidRPr="00555DAF">
              <w:rPr>
                <w:rFonts w:ascii="Cambria" w:eastAsia="Times New Roman" w:hAnsi="Cambria" w:cs="Calibri"/>
                <w:color w:val="000000"/>
                <w:sz w:val="14"/>
                <w:szCs w:val="18"/>
                <w:lang w:eastAsia="es-CO"/>
              </w:rPr>
              <w:t xml:space="preserve"> de cerdo 250 gr, ensalada </w:t>
            </w:r>
            <w:proofErr w:type="spellStart"/>
            <w:r w:rsidRPr="00555DAF">
              <w:rPr>
                <w:rFonts w:ascii="Cambria" w:eastAsia="Times New Roman" w:hAnsi="Cambria" w:cs="Calibri"/>
                <w:color w:val="000000"/>
                <w:sz w:val="14"/>
                <w:szCs w:val="18"/>
                <w:lang w:eastAsia="es-CO"/>
              </w:rPr>
              <w:t>topical</w:t>
            </w:r>
            <w:proofErr w:type="spellEnd"/>
            <w:r w:rsidRPr="00555DAF">
              <w:rPr>
                <w:rFonts w:ascii="Cambria" w:eastAsia="Times New Roman" w:hAnsi="Cambria" w:cs="Calibri"/>
                <w:color w:val="000000"/>
                <w:sz w:val="14"/>
                <w:szCs w:val="18"/>
                <w:lang w:eastAsia="es-CO"/>
              </w:rPr>
              <w:t xml:space="preserve"> 50 </w:t>
            </w:r>
            <w:proofErr w:type="spellStart"/>
            <w:r w:rsidRPr="00555DAF">
              <w:rPr>
                <w:rFonts w:ascii="Cambria" w:eastAsia="Times New Roman" w:hAnsi="Cambria" w:cs="Calibri"/>
                <w:color w:val="000000"/>
                <w:sz w:val="14"/>
                <w:szCs w:val="18"/>
                <w:lang w:eastAsia="es-CO"/>
              </w:rPr>
              <w:t>gm</w:t>
            </w:r>
            <w:proofErr w:type="spellEnd"/>
            <w:r w:rsidRPr="00555DAF">
              <w:rPr>
                <w:rFonts w:ascii="Cambria" w:eastAsia="Times New Roman" w:hAnsi="Cambria" w:cs="Calibri"/>
                <w:color w:val="000000"/>
                <w:sz w:val="14"/>
                <w:szCs w:val="18"/>
                <w:lang w:eastAsia="es-CO"/>
              </w:rPr>
              <w:t>,  plátano asado 50 gr,  jugo fruta 100% natural 9oz.</w:t>
            </w:r>
          </w:p>
        </w:tc>
        <w:tc>
          <w:tcPr>
            <w:tcW w:w="482" w:type="pct"/>
            <w:tcBorders>
              <w:top w:val="nil"/>
              <w:left w:val="single" w:sz="4" w:space="0" w:color="auto"/>
              <w:bottom w:val="single" w:sz="4" w:space="0" w:color="auto"/>
              <w:right w:val="single" w:sz="4" w:space="0" w:color="auto"/>
            </w:tcBorders>
            <w:shd w:val="clear" w:color="auto" w:fill="auto"/>
            <w:vAlign w:val="center"/>
            <w:hideMark/>
          </w:tcPr>
          <w:p w:rsidR="00555DAF" w:rsidRPr="00555DAF" w:rsidRDefault="00555DAF" w:rsidP="00555DAF">
            <w:pPr>
              <w:spacing w:after="0" w:line="240" w:lineRule="auto"/>
              <w:jc w:val="center"/>
              <w:rPr>
                <w:rFonts w:ascii="Cambria" w:eastAsia="Times New Roman" w:hAnsi="Cambria" w:cs="Calibri"/>
                <w:color w:val="000000"/>
                <w:sz w:val="14"/>
                <w:szCs w:val="18"/>
                <w:lang w:eastAsia="es-CO"/>
              </w:rPr>
            </w:pPr>
            <w:r w:rsidRPr="00555DAF">
              <w:rPr>
                <w:rFonts w:ascii="Cambria" w:eastAsia="Times New Roman" w:hAnsi="Cambria" w:cs="Calibri"/>
                <w:color w:val="000000"/>
                <w:sz w:val="14"/>
                <w:szCs w:val="18"/>
                <w:lang w:eastAsia="es-CO"/>
              </w:rPr>
              <w:t>UNIDAD</w:t>
            </w:r>
          </w:p>
        </w:tc>
        <w:tc>
          <w:tcPr>
            <w:tcW w:w="482" w:type="pct"/>
            <w:tcBorders>
              <w:top w:val="nil"/>
              <w:left w:val="nil"/>
              <w:bottom w:val="single" w:sz="4" w:space="0" w:color="auto"/>
              <w:right w:val="single" w:sz="4" w:space="0" w:color="auto"/>
            </w:tcBorders>
            <w:shd w:val="clear" w:color="auto" w:fill="auto"/>
            <w:noWrap/>
            <w:vAlign w:val="center"/>
            <w:hideMark/>
          </w:tcPr>
          <w:p w:rsidR="00555DAF" w:rsidRPr="00555DAF" w:rsidRDefault="00555DAF" w:rsidP="00555DAF">
            <w:pPr>
              <w:spacing w:after="0" w:line="240" w:lineRule="auto"/>
              <w:jc w:val="center"/>
              <w:rPr>
                <w:rFonts w:ascii="Cambria" w:eastAsia="Times New Roman" w:hAnsi="Cambria" w:cs="Calibri"/>
                <w:color w:val="000000"/>
                <w:sz w:val="14"/>
                <w:szCs w:val="18"/>
                <w:lang w:eastAsia="es-CO"/>
              </w:rPr>
            </w:pPr>
            <w:r w:rsidRPr="00555DAF">
              <w:rPr>
                <w:rFonts w:ascii="Cambria" w:eastAsia="Times New Roman" w:hAnsi="Cambria" w:cs="Calibri"/>
                <w:color w:val="000000"/>
                <w:sz w:val="14"/>
                <w:szCs w:val="18"/>
                <w:lang w:eastAsia="es-CO"/>
              </w:rPr>
              <w:t>1</w:t>
            </w:r>
          </w:p>
        </w:tc>
        <w:tc>
          <w:tcPr>
            <w:tcW w:w="482" w:type="pct"/>
            <w:tcBorders>
              <w:top w:val="nil"/>
              <w:left w:val="nil"/>
              <w:bottom w:val="single" w:sz="4" w:space="0" w:color="auto"/>
              <w:right w:val="single" w:sz="4" w:space="0" w:color="auto"/>
            </w:tcBorders>
            <w:shd w:val="clear" w:color="auto" w:fill="auto"/>
            <w:noWrap/>
            <w:vAlign w:val="center"/>
            <w:hideMark/>
          </w:tcPr>
          <w:p w:rsidR="00555DAF" w:rsidRPr="00555DAF" w:rsidRDefault="00555DAF" w:rsidP="00555DAF">
            <w:pPr>
              <w:spacing w:after="0" w:line="240" w:lineRule="auto"/>
              <w:jc w:val="center"/>
              <w:rPr>
                <w:rFonts w:ascii="Cambria" w:eastAsia="Times New Roman" w:hAnsi="Cambria" w:cs="Calibri"/>
                <w:color w:val="000000"/>
                <w:sz w:val="14"/>
                <w:szCs w:val="18"/>
                <w:lang w:eastAsia="es-CO"/>
              </w:rPr>
            </w:pPr>
            <w:r w:rsidRPr="00555DAF">
              <w:rPr>
                <w:rFonts w:ascii="Cambria" w:eastAsia="Times New Roman" w:hAnsi="Cambria" w:cs="Calibri"/>
                <w:color w:val="000000"/>
                <w:sz w:val="14"/>
                <w:szCs w:val="18"/>
                <w:lang w:eastAsia="es-CO"/>
              </w:rPr>
              <w:t>25</w:t>
            </w:r>
          </w:p>
        </w:tc>
        <w:tc>
          <w:tcPr>
            <w:tcW w:w="666" w:type="pct"/>
            <w:tcBorders>
              <w:top w:val="nil"/>
              <w:left w:val="nil"/>
              <w:bottom w:val="single" w:sz="4" w:space="0" w:color="auto"/>
              <w:right w:val="single" w:sz="4" w:space="0" w:color="auto"/>
            </w:tcBorders>
            <w:shd w:val="clear" w:color="auto" w:fill="auto"/>
            <w:noWrap/>
            <w:vAlign w:val="center"/>
          </w:tcPr>
          <w:p w:rsidR="00555DAF" w:rsidRPr="00555DAF" w:rsidRDefault="00555DAF" w:rsidP="00555DAF">
            <w:pPr>
              <w:spacing w:after="0" w:line="240" w:lineRule="auto"/>
              <w:jc w:val="center"/>
              <w:rPr>
                <w:rFonts w:ascii="Cambria" w:eastAsia="Times New Roman" w:hAnsi="Cambria" w:cs="Calibri"/>
                <w:color w:val="000000"/>
                <w:sz w:val="14"/>
                <w:szCs w:val="18"/>
                <w:lang w:eastAsia="es-CO"/>
              </w:rPr>
            </w:pPr>
          </w:p>
        </w:tc>
        <w:tc>
          <w:tcPr>
            <w:tcW w:w="725" w:type="pct"/>
            <w:tcBorders>
              <w:top w:val="nil"/>
              <w:left w:val="nil"/>
              <w:bottom w:val="single" w:sz="4" w:space="0" w:color="auto"/>
              <w:right w:val="single" w:sz="4" w:space="0" w:color="auto"/>
            </w:tcBorders>
            <w:shd w:val="clear" w:color="auto" w:fill="auto"/>
            <w:vAlign w:val="center"/>
          </w:tcPr>
          <w:p w:rsidR="00555DAF" w:rsidRPr="00555DAF" w:rsidRDefault="00555DAF" w:rsidP="00555DAF">
            <w:pPr>
              <w:spacing w:after="0" w:line="240" w:lineRule="auto"/>
              <w:jc w:val="center"/>
              <w:rPr>
                <w:rFonts w:ascii="Cambria" w:eastAsia="Times New Roman" w:hAnsi="Cambria" w:cs="Calibri"/>
                <w:b/>
                <w:bCs/>
                <w:color w:val="000000"/>
                <w:sz w:val="14"/>
                <w:szCs w:val="18"/>
                <w:lang w:eastAsia="es-CO"/>
              </w:rPr>
            </w:pPr>
          </w:p>
        </w:tc>
      </w:tr>
      <w:tr w:rsidR="00555DAF" w:rsidRPr="00555DAF" w:rsidTr="00555DAF">
        <w:trPr>
          <w:trHeight w:val="288"/>
        </w:trPr>
        <w:tc>
          <w:tcPr>
            <w:tcW w:w="108" w:type="pct"/>
            <w:tcBorders>
              <w:top w:val="nil"/>
              <w:left w:val="single" w:sz="4" w:space="0" w:color="auto"/>
              <w:bottom w:val="single" w:sz="4" w:space="0" w:color="auto"/>
              <w:right w:val="single" w:sz="4" w:space="0" w:color="auto"/>
            </w:tcBorders>
            <w:shd w:val="clear" w:color="auto" w:fill="auto"/>
            <w:vAlign w:val="center"/>
            <w:hideMark/>
          </w:tcPr>
          <w:p w:rsidR="00555DAF" w:rsidRPr="00555DAF" w:rsidRDefault="00555DAF" w:rsidP="00555DAF">
            <w:pPr>
              <w:spacing w:after="0" w:line="240" w:lineRule="auto"/>
              <w:jc w:val="center"/>
              <w:rPr>
                <w:rFonts w:ascii="Cambria" w:eastAsia="Times New Roman" w:hAnsi="Cambria" w:cs="Calibri"/>
                <w:b/>
                <w:bCs/>
                <w:color w:val="000000"/>
                <w:sz w:val="14"/>
                <w:szCs w:val="18"/>
                <w:lang w:eastAsia="es-CO"/>
              </w:rPr>
            </w:pPr>
            <w:r w:rsidRPr="00555DAF">
              <w:rPr>
                <w:rFonts w:ascii="Cambria" w:eastAsia="Times New Roman" w:hAnsi="Cambria" w:cs="Calibri"/>
                <w:b/>
                <w:bCs/>
                <w:color w:val="000000"/>
                <w:sz w:val="14"/>
                <w:szCs w:val="18"/>
                <w:lang w:eastAsia="es-CO"/>
              </w:rPr>
              <w:t>5</w:t>
            </w:r>
          </w:p>
        </w:tc>
        <w:tc>
          <w:tcPr>
            <w:tcW w:w="2057" w:type="pct"/>
            <w:tcBorders>
              <w:top w:val="nil"/>
              <w:left w:val="nil"/>
              <w:bottom w:val="single" w:sz="4" w:space="0" w:color="auto"/>
              <w:right w:val="nil"/>
            </w:tcBorders>
            <w:shd w:val="clear" w:color="auto" w:fill="auto"/>
            <w:vAlign w:val="center"/>
            <w:hideMark/>
          </w:tcPr>
          <w:p w:rsidR="00555DAF" w:rsidRPr="00555DAF" w:rsidRDefault="00555DAF" w:rsidP="00555DAF">
            <w:pPr>
              <w:spacing w:after="0" w:line="240" w:lineRule="auto"/>
              <w:rPr>
                <w:rFonts w:ascii="Cambria" w:eastAsia="Times New Roman" w:hAnsi="Cambria" w:cs="Calibri"/>
                <w:color w:val="000000"/>
                <w:sz w:val="14"/>
                <w:szCs w:val="18"/>
                <w:lang w:eastAsia="es-CO"/>
              </w:rPr>
            </w:pPr>
            <w:r w:rsidRPr="00555DAF">
              <w:rPr>
                <w:rFonts w:ascii="Cambria" w:eastAsia="Times New Roman" w:hAnsi="Cambria" w:cs="Calibri"/>
                <w:color w:val="000000"/>
                <w:sz w:val="14"/>
                <w:szCs w:val="18"/>
                <w:lang w:eastAsia="es-CO"/>
              </w:rPr>
              <w:t>Suministro de una (1) botellas de agua de 600ml. (Valledupar).Refrigerada y climatizada</w:t>
            </w:r>
          </w:p>
        </w:tc>
        <w:tc>
          <w:tcPr>
            <w:tcW w:w="482" w:type="pct"/>
            <w:tcBorders>
              <w:top w:val="nil"/>
              <w:left w:val="single" w:sz="4" w:space="0" w:color="auto"/>
              <w:bottom w:val="single" w:sz="4" w:space="0" w:color="auto"/>
              <w:right w:val="single" w:sz="4" w:space="0" w:color="auto"/>
            </w:tcBorders>
            <w:shd w:val="clear" w:color="auto" w:fill="auto"/>
            <w:vAlign w:val="center"/>
            <w:hideMark/>
          </w:tcPr>
          <w:p w:rsidR="00555DAF" w:rsidRPr="00555DAF" w:rsidRDefault="00555DAF" w:rsidP="00555DAF">
            <w:pPr>
              <w:spacing w:after="0" w:line="240" w:lineRule="auto"/>
              <w:jc w:val="center"/>
              <w:rPr>
                <w:rFonts w:ascii="Cambria" w:eastAsia="Times New Roman" w:hAnsi="Cambria" w:cs="Calibri"/>
                <w:color w:val="000000"/>
                <w:sz w:val="14"/>
                <w:szCs w:val="18"/>
                <w:lang w:eastAsia="es-CO"/>
              </w:rPr>
            </w:pPr>
            <w:r w:rsidRPr="00555DAF">
              <w:rPr>
                <w:rFonts w:ascii="Cambria" w:eastAsia="Times New Roman" w:hAnsi="Cambria" w:cs="Calibri"/>
                <w:color w:val="000000"/>
                <w:sz w:val="14"/>
                <w:szCs w:val="18"/>
                <w:lang w:eastAsia="es-CO"/>
              </w:rPr>
              <w:t>UNIDAD</w:t>
            </w:r>
          </w:p>
        </w:tc>
        <w:tc>
          <w:tcPr>
            <w:tcW w:w="482" w:type="pct"/>
            <w:tcBorders>
              <w:top w:val="nil"/>
              <w:left w:val="nil"/>
              <w:bottom w:val="single" w:sz="4" w:space="0" w:color="auto"/>
              <w:right w:val="single" w:sz="4" w:space="0" w:color="auto"/>
            </w:tcBorders>
            <w:shd w:val="clear" w:color="auto" w:fill="auto"/>
            <w:noWrap/>
            <w:vAlign w:val="center"/>
            <w:hideMark/>
          </w:tcPr>
          <w:p w:rsidR="00555DAF" w:rsidRPr="00555DAF" w:rsidRDefault="00555DAF" w:rsidP="00555DAF">
            <w:pPr>
              <w:spacing w:after="0" w:line="240" w:lineRule="auto"/>
              <w:jc w:val="center"/>
              <w:rPr>
                <w:rFonts w:ascii="Cambria" w:eastAsia="Times New Roman" w:hAnsi="Cambria" w:cs="Calibri"/>
                <w:sz w:val="14"/>
                <w:szCs w:val="18"/>
                <w:lang w:eastAsia="es-CO"/>
              </w:rPr>
            </w:pPr>
            <w:r w:rsidRPr="00555DAF">
              <w:rPr>
                <w:rFonts w:ascii="Cambria" w:eastAsia="Times New Roman" w:hAnsi="Cambria" w:cs="Calibri"/>
                <w:sz w:val="14"/>
                <w:szCs w:val="18"/>
                <w:lang w:eastAsia="es-CO"/>
              </w:rPr>
              <w:t>1</w:t>
            </w:r>
          </w:p>
        </w:tc>
        <w:tc>
          <w:tcPr>
            <w:tcW w:w="482" w:type="pct"/>
            <w:tcBorders>
              <w:top w:val="nil"/>
              <w:left w:val="nil"/>
              <w:bottom w:val="single" w:sz="4" w:space="0" w:color="auto"/>
              <w:right w:val="single" w:sz="4" w:space="0" w:color="auto"/>
            </w:tcBorders>
            <w:shd w:val="clear" w:color="auto" w:fill="auto"/>
            <w:noWrap/>
            <w:vAlign w:val="center"/>
            <w:hideMark/>
          </w:tcPr>
          <w:p w:rsidR="00555DAF" w:rsidRPr="00555DAF" w:rsidRDefault="00555DAF" w:rsidP="00555DAF">
            <w:pPr>
              <w:spacing w:after="0" w:line="240" w:lineRule="auto"/>
              <w:jc w:val="center"/>
              <w:rPr>
                <w:rFonts w:ascii="Cambria" w:eastAsia="Times New Roman" w:hAnsi="Cambria" w:cs="Calibri"/>
                <w:color w:val="000000"/>
                <w:sz w:val="14"/>
                <w:szCs w:val="18"/>
                <w:lang w:eastAsia="es-CO"/>
              </w:rPr>
            </w:pPr>
            <w:r w:rsidRPr="00555DAF">
              <w:rPr>
                <w:rFonts w:ascii="Cambria" w:eastAsia="Times New Roman" w:hAnsi="Cambria" w:cs="Calibri"/>
                <w:color w:val="000000"/>
                <w:sz w:val="14"/>
                <w:szCs w:val="18"/>
                <w:lang w:eastAsia="es-CO"/>
              </w:rPr>
              <w:t>50</w:t>
            </w:r>
          </w:p>
        </w:tc>
        <w:tc>
          <w:tcPr>
            <w:tcW w:w="666" w:type="pct"/>
            <w:tcBorders>
              <w:top w:val="nil"/>
              <w:left w:val="nil"/>
              <w:bottom w:val="single" w:sz="4" w:space="0" w:color="auto"/>
              <w:right w:val="single" w:sz="4" w:space="0" w:color="auto"/>
            </w:tcBorders>
            <w:shd w:val="clear" w:color="auto" w:fill="auto"/>
            <w:noWrap/>
            <w:vAlign w:val="center"/>
          </w:tcPr>
          <w:p w:rsidR="00555DAF" w:rsidRPr="00555DAF" w:rsidRDefault="00555DAF" w:rsidP="00555DAF">
            <w:pPr>
              <w:spacing w:after="0" w:line="240" w:lineRule="auto"/>
              <w:jc w:val="center"/>
              <w:rPr>
                <w:rFonts w:ascii="Cambria" w:eastAsia="Times New Roman" w:hAnsi="Cambria" w:cs="Calibri"/>
                <w:sz w:val="14"/>
                <w:szCs w:val="18"/>
                <w:lang w:eastAsia="es-CO"/>
              </w:rPr>
            </w:pPr>
          </w:p>
        </w:tc>
        <w:tc>
          <w:tcPr>
            <w:tcW w:w="725" w:type="pct"/>
            <w:tcBorders>
              <w:top w:val="nil"/>
              <w:left w:val="nil"/>
              <w:bottom w:val="single" w:sz="4" w:space="0" w:color="auto"/>
              <w:right w:val="single" w:sz="4" w:space="0" w:color="auto"/>
            </w:tcBorders>
            <w:shd w:val="clear" w:color="auto" w:fill="auto"/>
            <w:vAlign w:val="center"/>
          </w:tcPr>
          <w:p w:rsidR="00555DAF" w:rsidRPr="00555DAF" w:rsidRDefault="00555DAF" w:rsidP="00555DAF">
            <w:pPr>
              <w:spacing w:after="0" w:line="240" w:lineRule="auto"/>
              <w:jc w:val="center"/>
              <w:rPr>
                <w:rFonts w:ascii="Cambria" w:eastAsia="Times New Roman" w:hAnsi="Cambria" w:cs="Calibri"/>
                <w:b/>
                <w:bCs/>
                <w:color w:val="000000"/>
                <w:sz w:val="14"/>
                <w:szCs w:val="18"/>
                <w:lang w:eastAsia="es-CO"/>
              </w:rPr>
            </w:pPr>
          </w:p>
        </w:tc>
      </w:tr>
      <w:tr w:rsidR="00555DAF" w:rsidRPr="00555DAF" w:rsidTr="00555DAF">
        <w:trPr>
          <w:trHeight w:val="1579"/>
        </w:trPr>
        <w:tc>
          <w:tcPr>
            <w:tcW w:w="108" w:type="pct"/>
            <w:tcBorders>
              <w:top w:val="nil"/>
              <w:left w:val="single" w:sz="4" w:space="0" w:color="auto"/>
              <w:bottom w:val="single" w:sz="4" w:space="0" w:color="auto"/>
              <w:right w:val="single" w:sz="4" w:space="0" w:color="auto"/>
            </w:tcBorders>
            <w:shd w:val="clear" w:color="auto" w:fill="auto"/>
            <w:vAlign w:val="center"/>
            <w:hideMark/>
          </w:tcPr>
          <w:p w:rsidR="00555DAF" w:rsidRPr="00555DAF" w:rsidRDefault="00555DAF" w:rsidP="00555DAF">
            <w:pPr>
              <w:spacing w:after="0" w:line="240" w:lineRule="auto"/>
              <w:jc w:val="center"/>
              <w:rPr>
                <w:rFonts w:ascii="Cambria" w:eastAsia="Times New Roman" w:hAnsi="Cambria" w:cs="Calibri"/>
                <w:b/>
                <w:bCs/>
                <w:color w:val="000000"/>
                <w:sz w:val="14"/>
                <w:szCs w:val="18"/>
                <w:lang w:eastAsia="es-CO"/>
              </w:rPr>
            </w:pPr>
            <w:r w:rsidRPr="00555DAF">
              <w:rPr>
                <w:rFonts w:ascii="Cambria" w:eastAsia="Times New Roman" w:hAnsi="Cambria" w:cs="Calibri"/>
                <w:b/>
                <w:bCs/>
                <w:color w:val="000000"/>
                <w:sz w:val="14"/>
                <w:szCs w:val="18"/>
                <w:lang w:eastAsia="es-CO"/>
              </w:rPr>
              <w:t>6</w:t>
            </w:r>
          </w:p>
        </w:tc>
        <w:tc>
          <w:tcPr>
            <w:tcW w:w="2057" w:type="pct"/>
            <w:tcBorders>
              <w:top w:val="nil"/>
              <w:left w:val="nil"/>
              <w:bottom w:val="single" w:sz="4" w:space="0" w:color="auto"/>
              <w:right w:val="nil"/>
            </w:tcBorders>
            <w:shd w:val="clear" w:color="auto" w:fill="auto"/>
            <w:vAlign w:val="center"/>
            <w:hideMark/>
          </w:tcPr>
          <w:p w:rsidR="00555DAF" w:rsidRPr="00555DAF" w:rsidRDefault="00555DAF" w:rsidP="00555DAF">
            <w:pPr>
              <w:spacing w:after="0" w:line="240" w:lineRule="auto"/>
              <w:rPr>
                <w:rFonts w:ascii="Cambria" w:eastAsia="Times New Roman" w:hAnsi="Cambria" w:cs="Calibri"/>
                <w:sz w:val="14"/>
                <w:szCs w:val="18"/>
                <w:lang w:eastAsia="es-CO"/>
              </w:rPr>
            </w:pPr>
            <w:proofErr w:type="spellStart"/>
            <w:r w:rsidRPr="00555DAF">
              <w:rPr>
                <w:rFonts w:ascii="Cambria" w:eastAsia="Times New Roman" w:hAnsi="Cambria" w:cs="Calibri"/>
                <w:sz w:val="14"/>
                <w:szCs w:val="18"/>
                <w:lang w:eastAsia="es-CO"/>
              </w:rPr>
              <w:t>Adquisicion</w:t>
            </w:r>
            <w:proofErr w:type="spellEnd"/>
            <w:r w:rsidRPr="00555DAF">
              <w:rPr>
                <w:rFonts w:ascii="Cambria" w:eastAsia="Times New Roman" w:hAnsi="Cambria" w:cs="Calibri"/>
                <w:sz w:val="14"/>
                <w:szCs w:val="18"/>
                <w:lang w:eastAsia="es-CO"/>
              </w:rPr>
              <w:t xml:space="preserve"> de elementos de papelería requeridos para el desarrollo de los eventos de la </w:t>
            </w:r>
            <w:proofErr w:type="spellStart"/>
            <w:r w:rsidRPr="00555DAF">
              <w:rPr>
                <w:rFonts w:ascii="Cambria" w:eastAsia="Times New Roman" w:hAnsi="Cambria" w:cs="Calibri"/>
                <w:sz w:val="14"/>
                <w:szCs w:val="18"/>
                <w:lang w:eastAsia="es-CO"/>
              </w:rPr>
              <w:t>Direcciòn</w:t>
            </w:r>
            <w:proofErr w:type="spellEnd"/>
            <w:r w:rsidRPr="00555DAF">
              <w:rPr>
                <w:rFonts w:ascii="Cambria" w:eastAsia="Times New Roman" w:hAnsi="Cambria" w:cs="Calibri"/>
                <w:sz w:val="14"/>
                <w:szCs w:val="18"/>
                <w:lang w:eastAsia="es-CO"/>
              </w:rPr>
              <w:t xml:space="preserve"> de Fomento y Desarrollo, estos elementos de papelería son: dos resmas de papel tamaño carta una resma de papel tamaño oficio, 1 caja de esferos de tinta negra, 1 cajas de lápices, 1 caja marcadores borrables, 1 caja de marcadores permanente, 4 rollo de cinta pegante, 4 rollos de cinta de enmascarar, 1 rollo de papel </w:t>
            </w:r>
            <w:proofErr w:type="spellStart"/>
            <w:r w:rsidRPr="00555DAF">
              <w:rPr>
                <w:rFonts w:ascii="Cambria" w:eastAsia="Times New Roman" w:hAnsi="Cambria" w:cs="Calibri"/>
                <w:sz w:val="14"/>
                <w:szCs w:val="18"/>
                <w:lang w:eastAsia="es-CO"/>
              </w:rPr>
              <w:t>craft</w:t>
            </w:r>
            <w:proofErr w:type="spellEnd"/>
            <w:r w:rsidRPr="00555DAF">
              <w:rPr>
                <w:rFonts w:ascii="Cambria" w:eastAsia="Times New Roman" w:hAnsi="Cambria" w:cs="Calibri"/>
                <w:sz w:val="14"/>
                <w:szCs w:val="18"/>
                <w:lang w:eastAsia="es-CO"/>
              </w:rPr>
              <w:t xml:space="preserve">, 5 tijeras, 5 tablas </w:t>
            </w:r>
            <w:proofErr w:type="spellStart"/>
            <w:r w:rsidRPr="00555DAF">
              <w:rPr>
                <w:rFonts w:ascii="Cambria" w:eastAsia="Times New Roman" w:hAnsi="Cambria" w:cs="Calibri"/>
                <w:sz w:val="14"/>
                <w:szCs w:val="18"/>
                <w:lang w:eastAsia="es-CO"/>
              </w:rPr>
              <w:t>planilleros</w:t>
            </w:r>
            <w:proofErr w:type="spellEnd"/>
            <w:r w:rsidRPr="00555DAF">
              <w:rPr>
                <w:rFonts w:ascii="Cambria" w:eastAsia="Times New Roman" w:hAnsi="Cambria" w:cs="Calibri"/>
                <w:sz w:val="14"/>
                <w:szCs w:val="18"/>
                <w:lang w:eastAsia="es-CO"/>
              </w:rPr>
              <w:t xml:space="preserve">, 30 carpetas para archivar, 1 caja de ganchos legajadores, 4 cosedoras. </w:t>
            </w:r>
          </w:p>
        </w:tc>
        <w:tc>
          <w:tcPr>
            <w:tcW w:w="482" w:type="pct"/>
            <w:tcBorders>
              <w:top w:val="nil"/>
              <w:left w:val="single" w:sz="4" w:space="0" w:color="auto"/>
              <w:bottom w:val="single" w:sz="4" w:space="0" w:color="auto"/>
              <w:right w:val="single" w:sz="4" w:space="0" w:color="auto"/>
            </w:tcBorders>
            <w:shd w:val="clear" w:color="auto" w:fill="auto"/>
            <w:noWrap/>
            <w:vAlign w:val="center"/>
            <w:hideMark/>
          </w:tcPr>
          <w:p w:rsidR="00555DAF" w:rsidRPr="00555DAF" w:rsidRDefault="00555DAF" w:rsidP="00555DAF">
            <w:pPr>
              <w:spacing w:after="0" w:line="240" w:lineRule="auto"/>
              <w:jc w:val="center"/>
              <w:rPr>
                <w:rFonts w:ascii="Cambria" w:eastAsia="Times New Roman" w:hAnsi="Cambria" w:cs="Calibri"/>
                <w:sz w:val="14"/>
                <w:szCs w:val="18"/>
                <w:lang w:eastAsia="es-CO"/>
              </w:rPr>
            </w:pPr>
            <w:r w:rsidRPr="00555DAF">
              <w:rPr>
                <w:rFonts w:ascii="Cambria" w:eastAsia="Times New Roman" w:hAnsi="Cambria" w:cs="Calibri"/>
                <w:sz w:val="14"/>
                <w:szCs w:val="18"/>
                <w:lang w:eastAsia="es-CO"/>
              </w:rPr>
              <w:t>KIT</w:t>
            </w:r>
          </w:p>
        </w:tc>
        <w:tc>
          <w:tcPr>
            <w:tcW w:w="482" w:type="pct"/>
            <w:tcBorders>
              <w:top w:val="nil"/>
              <w:left w:val="nil"/>
              <w:bottom w:val="single" w:sz="4" w:space="0" w:color="auto"/>
              <w:right w:val="single" w:sz="4" w:space="0" w:color="auto"/>
            </w:tcBorders>
            <w:shd w:val="clear" w:color="auto" w:fill="auto"/>
            <w:noWrap/>
            <w:vAlign w:val="center"/>
            <w:hideMark/>
          </w:tcPr>
          <w:p w:rsidR="00555DAF" w:rsidRPr="00555DAF" w:rsidRDefault="00555DAF" w:rsidP="00555DAF">
            <w:pPr>
              <w:spacing w:after="0" w:line="240" w:lineRule="auto"/>
              <w:jc w:val="center"/>
              <w:rPr>
                <w:rFonts w:ascii="Cambria" w:eastAsia="Times New Roman" w:hAnsi="Cambria" w:cs="Calibri"/>
                <w:sz w:val="14"/>
                <w:szCs w:val="18"/>
                <w:lang w:eastAsia="es-CO"/>
              </w:rPr>
            </w:pPr>
            <w:r w:rsidRPr="00555DAF">
              <w:rPr>
                <w:rFonts w:ascii="Cambria" w:eastAsia="Times New Roman" w:hAnsi="Cambria" w:cs="Calibri"/>
                <w:sz w:val="14"/>
                <w:szCs w:val="18"/>
                <w:lang w:eastAsia="es-CO"/>
              </w:rPr>
              <w:t>1</w:t>
            </w:r>
          </w:p>
        </w:tc>
        <w:tc>
          <w:tcPr>
            <w:tcW w:w="482" w:type="pct"/>
            <w:tcBorders>
              <w:top w:val="nil"/>
              <w:left w:val="nil"/>
              <w:bottom w:val="single" w:sz="4" w:space="0" w:color="auto"/>
              <w:right w:val="single" w:sz="4" w:space="0" w:color="auto"/>
            </w:tcBorders>
            <w:shd w:val="clear" w:color="auto" w:fill="auto"/>
            <w:noWrap/>
            <w:vAlign w:val="center"/>
            <w:hideMark/>
          </w:tcPr>
          <w:p w:rsidR="00555DAF" w:rsidRPr="00555DAF" w:rsidRDefault="00555DAF" w:rsidP="00555DAF">
            <w:pPr>
              <w:spacing w:after="0" w:line="240" w:lineRule="auto"/>
              <w:jc w:val="center"/>
              <w:rPr>
                <w:rFonts w:ascii="Cambria" w:eastAsia="Times New Roman" w:hAnsi="Cambria" w:cs="Calibri"/>
                <w:color w:val="000000"/>
                <w:sz w:val="14"/>
                <w:szCs w:val="18"/>
                <w:lang w:eastAsia="es-CO"/>
              </w:rPr>
            </w:pPr>
            <w:r w:rsidRPr="00555DAF">
              <w:rPr>
                <w:rFonts w:ascii="Cambria" w:eastAsia="Times New Roman" w:hAnsi="Cambria" w:cs="Calibri"/>
                <w:color w:val="000000"/>
                <w:sz w:val="14"/>
                <w:szCs w:val="18"/>
                <w:lang w:eastAsia="es-CO"/>
              </w:rPr>
              <w:t>1</w:t>
            </w:r>
          </w:p>
        </w:tc>
        <w:tc>
          <w:tcPr>
            <w:tcW w:w="666" w:type="pct"/>
            <w:tcBorders>
              <w:top w:val="nil"/>
              <w:left w:val="nil"/>
              <w:bottom w:val="single" w:sz="4" w:space="0" w:color="auto"/>
              <w:right w:val="single" w:sz="4" w:space="0" w:color="auto"/>
            </w:tcBorders>
            <w:shd w:val="clear" w:color="auto" w:fill="auto"/>
            <w:noWrap/>
            <w:vAlign w:val="center"/>
          </w:tcPr>
          <w:p w:rsidR="00555DAF" w:rsidRPr="00555DAF" w:rsidRDefault="00555DAF" w:rsidP="00555DAF">
            <w:pPr>
              <w:spacing w:after="0" w:line="240" w:lineRule="auto"/>
              <w:jc w:val="center"/>
              <w:rPr>
                <w:rFonts w:ascii="Cambria" w:eastAsia="Times New Roman" w:hAnsi="Cambria" w:cs="Calibri"/>
                <w:sz w:val="14"/>
                <w:szCs w:val="18"/>
                <w:lang w:eastAsia="es-CO"/>
              </w:rPr>
            </w:pPr>
          </w:p>
        </w:tc>
        <w:tc>
          <w:tcPr>
            <w:tcW w:w="725" w:type="pct"/>
            <w:tcBorders>
              <w:top w:val="nil"/>
              <w:left w:val="nil"/>
              <w:bottom w:val="single" w:sz="4" w:space="0" w:color="auto"/>
              <w:right w:val="single" w:sz="4" w:space="0" w:color="auto"/>
            </w:tcBorders>
            <w:shd w:val="clear" w:color="auto" w:fill="auto"/>
            <w:vAlign w:val="center"/>
          </w:tcPr>
          <w:p w:rsidR="00555DAF" w:rsidRPr="00555DAF" w:rsidRDefault="00555DAF" w:rsidP="00555DAF">
            <w:pPr>
              <w:spacing w:after="0" w:line="240" w:lineRule="auto"/>
              <w:jc w:val="center"/>
              <w:rPr>
                <w:rFonts w:ascii="Cambria" w:eastAsia="Times New Roman" w:hAnsi="Cambria" w:cs="Calibri"/>
                <w:b/>
                <w:bCs/>
                <w:color w:val="000000"/>
                <w:sz w:val="14"/>
                <w:szCs w:val="18"/>
                <w:lang w:eastAsia="es-CO"/>
              </w:rPr>
            </w:pPr>
          </w:p>
        </w:tc>
      </w:tr>
      <w:tr w:rsidR="00555DAF" w:rsidRPr="00555DAF" w:rsidTr="00555DAF">
        <w:trPr>
          <w:trHeight w:val="86"/>
        </w:trPr>
        <w:tc>
          <w:tcPr>
            <w:tcW w:w="4275" w:type="pct"/>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555DAF" w:rsidRPr="00555DAF" w:rsidRDefault="00555DAF" w:rsidP="00555DAF">
            <w:pPr>
              <w:spacing w:after="0" w:line="240" w:lineRule="auto"/>
              <w:jc w:val="center"/>
              <w:rPr>
                <w:rFonts w:ascii="Cambria" w:eastAsia="Times New Roman" w:hAnsi="Cambria" w:cs="Calibri"/>
                <w:b/>
                <w:bCs/>
                <w:color w:val="000000"/>
                <w:sz w:val="14"/>
                <w:szCs w:val="24"/>
                <w:lang w:eastAsia="es-CO"/>
              </w:rPr>
            </w:pPr>
            <w:r w:rsidRPr="00555DAF">
              <w:rPr>
                <w:rFonts w:ascii="Cambria" w:eastAsia="Times New Roman" w:hAnsi="Cambria" w:cs="Calibri"/>
                <w:b/>
                <w:bCs/>
                <w:color w:val="000000"/>
                <w:sz w:val="14"/>
                <w:szCs w:val="24"/>
                <w:lang w:eastAsia="es-CO"/>
              </w:rPr>
              <w:t>TOTAL ACTIVIDAD</w:t>
            </w:r>
          </w:p>
        </w:tc>
        <w:tc>
          <w:tcPr>
            <w:tcW w:w="725" w:type="pct"/>
            <w:tcBorders>
              <w:top w:val="nil"/>
              <w:left w:val="nil"/>
              <w:bottom w:val="single" w:sz="4" w:space="0" w:color="auto"/>
              <w:right w:val="single" w:sz="4" w:space="0" w:color="auto"/>
            </w:tcBorders>
            <w:shd w:val="clear" w:color="auto" w:fill="auto"/>
            <w:noWrap/>
            <w:vAlign w:val="center"/>
          </w:tcPr>
          <w:p w:rsidR="00555DAF" w:rsidRPr="00555DAF" w:rsidRDefault="00555DAF" w:rsidP="00555DAF">
            <w:pPr>
              <w:spacing w:after="0" w:line="240" w:lineRule="auto"/>
              <w:rPr>
                <w:rFonts w:ascii="Cambria" w:eastAsia="Times New Roman" w:hAnsi="Cambria" w:cs="Calibri"/>
                <w:b/>
                <w:bCs/>
                <w:color w:val="000000"/>
                <w:sz w:val="14"/>
                <w:szCs w:val="18"/>
                <w:lang w:eastAsia="es-CO"/>
              </w:rPr>
            </w:pPr>
          </w:p>
        </w:tc>
      </w:tr>
      <w:tr w:rsidR="00555DAF" w:rsidRPr="00555DAF" w:rsidTr="00555DAF">
        <w:trPr>
          <w:trHeight w:val="288"/>
        </w:trPr>
        <w:tc>
          <w:tcPr>
            <w:tcW w:w="5000" w:type="pct"/>
            <w:gridSpan w:val="7"/>
            <w:tcBorders>
              <w:top w:val="single" w:sz="4" w:space="0" w:color="auto"/>
              <w:left w:val="single" w:sz="4" w:space="0" w:color="auto"/>
              <w:bottom w:val="single" w:sz="4" w:space="0" w:color="auto"/>
              <w:right w:val="single" w:sz="4" w:space="0" w:color="000000"/>
            </w:tcBorders>
            <w:shd w:val="clear" w:color="000000" w:fill="DCE6F1"/>
            <w:vAlign w:val="center"/>
            <w:hideMark/>
          </w:tcPr>
          <w:p w:rsidR="00555DAF" w:rsidRPr="00555DAF" w:rsidRDefault="00555DAF" w:rsidP="00555DAF">
            <w:pPr>
              <w:spacing w:after="0" w:line="240" w:lineRule="auto"/>
              <w:jc w:val="center"/>
              <w:rPr>
                <w:rFonts w:ascii="Cambria" w:eastAsia="Times New Roman" w:hAnsi="Cambria" w:cs="Calibri"/>
                <w:color w:val="000000"/>
                <w:sz w:val="14"/>
                <w:szCs w:val="18"/>
                <w:lang w:eastAsia="es-CO"/>
              </w:rPr>
            </w:pPr>
            <w:r w:rsidRPr="00555DAF">
              <w:rPr>
                <w:rFonts w:ascii="Cambria" w:eastAsia="Times New Roman" w:hAnsi="Cambria" w:cs="Calibri"/>
                <w:b/>
                <w:bCs/>
                <w:color w:val="000000"/>
                <w:sz w:val="14"/>
                <w:szCs w:val="18"/>
                <w:lang w:eastAsia="es-CO"/>
              </w:rPr>
              <w:t>NOTA:</w:t>
            </w:r>
            <w:r w:rsidRPr="00555DAF">
              <w:rPr>
                <w:rFonts w:ascii="Cambria" w:eastAsia="Times New Roman" w:hAnsi="Cambria" w:cs="Calibri"/>
                <w:color w:val="000000"/>
                <w:sz w:val="14"/>
                <w:szCs w:val="18"/>
                <w:lang w:eastAsia="es-CO"/>
              </w:rPr>
              <w:t xml:space="preserve"> Esta actividad se realizará en un día en el auditorio y estará dirigido a aproximadamente 100 servidores públicos en etapa </w:t>
            </w:r>
            <w:proofErr w:type="spellStart"/>
            <w:r w:rsidRPr="00555DAF">
              <w:rPr>
                <w:rFonts w:ascii="Cambria" w:eastAsia="Times New Roman" w:hAnsi="Cambria" w:cs="Calibri"/>
                <w:color w:val="000000"/>
                <w:sz w:val="14"/>
                <w:szCs w:val="18"/>
                <w:lang w:eastAsia="es-CO"/>
              </w:rPr>
              <w:t>prepensional</w:t>
            </w:r>
            <w:proofErr w:type="spellEnd"/>
            <w:r w:rsidRPr="00555DAF">
              <w:rPr>
                <w:rFonts w:ascii="Cambria" w:eastAsia="Times New Roman" w:hAnsi="Cambria" w:cs="Calibri"/>
                <w:color w:val="000000"/>
                <w:sz w:val="14"/>
                <w:szCs w:val="18"/>
                <w:lang w:eastAsia="es-CO"/>
              </w:rPr>
              <w:t xml:space="preserve"> de la Alcaldía Municipal.</w:t>
            </w:r>
          </w:p>
        </w:tc>
      </w:tr>
    </w:tbl>
    <w:p w:rsidR="007F73C1" w:rsidRPr="009E10A3" w:rsidRDefault="007F73C1" w:rsidP="009C0912">
      <w:pPr>
        <w:autoSpaceDE w:val="0"/>
        <w:autoSpaceDN w:val="0"/>
        <w:adjustRightInd w:val="0"/>
        <w:spacing w:after="0" w:line="240" w:lineRule="auto"/>
        <w:rPr>
          <w:rFonts w:ascii="Arial" w:eastAsia="Times New Roman" w:hAnsi="Arial" w:cs="Arial"/>
          <w:b/>
          <w:bCs/>
          <w:sz w:val="20"/>
          <w:szCs w:val="20"/>
          <w:lang w:val="es-AR" w:eastAsia="es-AR"/>
        </w:rPr>
      </w:pPr>
    </w:p>
    <w:p w:rsidR="00733E8F" w:rsidRPr="009E10A3" w:rsidRDefault="00733E8F" w:rsidP="00733E8F">
      <w:pPr>
        <w:autoSpaceDE w:val="0"/>
        <w:autoSpaceDN w:val="0"/>
        <w:adjustRightInd w:val="0"/>
        <w:spacing w:after="200" w:line="276" w:lineRule="auto"/>
        <w:rPr>
          <w:rFonts w:ascii="Arial" w:eastAsia="Times New Roman" w:hAnsi="Arial" w:cs="Arial"/>
          <w:b/>
          <w:sz w:val="20"/>
          <w:szCs w:val="20"/>
          <w:u w:val="single"/>
          <w:lang w:val="es-ES_tradnl"/>
        </w:rPr>
      </w:pPr>
      <w:r w:rsidRPr="009E10A3">
        <w:rPr>
          <w:rFonts w:ascii="Arial" w:eastAsia="Times New Roman" w:hAnsi="Arial" w:cs="Arial"/>
          <w:b/>
          <w:sz w:val="20"/>
          <w:szCs w:val="20"/>
          <w:u w:val="single"/>
          <w:lang w:val="es-ES_tradnl"/>
        </w:rPr>
        <w:t>Reglas aplicables a la oferta económica:</w:t>
      </w: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ES_tradnl"/>
        </w:rPr>
      </w:pPr>
      <w:r w:rsidRPr="009E10A3">
        <w:rPr>
          <w:rFonts w:ascii="Arial" w:eastAsia="Times New Roman" w:hAnsi="Arial" w:cs="Arial"/>
          <w:sz w:val="20"/>
          <w:szCs w:val="20"/>
          <w:lang w:val="es-ES_tradnl"/>
        </w:rPr>
        <w:t xml:space="preserve">Serán de exclusiva responsabilidad del proponente los errores u omisiones en que incurra al indicar el valor de su propuesta, debiendo asumir los mayores costos y/o pérdidas que se deriven de dichos errores u omisiones, sin que por esta razón haya lugar a alegar ruptura del equilibrio contractual. </w:t>
      </w: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ES_tradnl"/>
        </w:rPr>
      </w:pP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ES_tradnl"/>
        </w:rPr>
      </w:pPr>
      <w:r w:rsidRPr="009E10A3">
        <w:rPr>
          <w:rFonts w:ascii="Arial" w:eastAsia="Times New Roman" w:hAnsi="Arial" w:cs="Arial"/>
          <w:sz w:val="20"/>
          <w:szCs w:val="20"/>
          <w:lang w:val="es-ES_tradnl"/>
        </w:rPr>
        <w:t>Para efecto del señalamiento del precio ofrecido, el proponente debe tener en cuenta todos los costos, gastos, impuestos, seguros, pago de salarios, prestaciones sociales y demás emolumentos que considere necesarios para la fijación de la propuesta económica. De acuerdo con lo anterior, al cuadro guía debe incluírsele todos los factores antes mencionados para totalizar la oferta económica.</w:t>
      </w: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ES_tradnl"/>
        </w:rPr>
      </w:pP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ES_tradnl"/>
        </w:rPr>
      </w:pPr>
      <w:r w:rsidRPr="009E10A3">
        <w:rPr>
          <w:rFonts w:ascii="Arial" w:eastAsia="Times New Roman" w:hAnsi="Arial" w:cs="Arial"/>
          <w:sz w:val="20"/>
          <w:szCs w:val="20"/>
          <w:lang w:val="es-ES_tradnl"/>
        </w:rPr>
        <w:t>La omisión o cambio de cualquiera del ítem que debe hacer parte de la oferta económica dará lugar al rechazo de la propuesta.</w:t>
      </w:r>
    </w:p>
    <w:p w:rsidR="00733E8F" w:rsidRPr="009E10A3" w:rsidRDefault="00733E8F" w:rsidP="00733E8F">
      <w:pPr>
        <w:spacing w:after="200" w:line="276" w:lineRule="auto"/>
        <w:rPr>
          <w:rFonts w:ascii="Arial" w:eastAsia="Times New Roman" w:hAnsi="Arial" w:cs="Arial"/>
          <w:b/>
          <w:sz w:val="20"/>
          <w:szCs w:val="20"/>
          <w:lang w:val="es-ES_tradnl"/>
        </w:rPr>
      </w:pPr>
    </w:p>
    <w:p w:rsidR="00733E8F" w:rsidRPr="009E10A3" w:rsidRDefault="00733E8F" w:rsidP="00733E8F">
      <w:pPr>
        <w:spacing w:after="200" w:line="276" w:lineRule="auto"/>
        <w:rPr>
          <w:rFonts w:ascii="Arial" w:eastAsia="Times New Roman" w:hAnsi="Arial" w:cs="Arial"/>
          <w:b/>
          <w:sz w:val="20"/>
          <w:szCs w:val="20"/>
          <w:lang w:val="es-ES_tradnl"/>
        </w:rPr>
      </w:pPr>
    </w:p>
    <w:p w:rsidR="00733E8F" w:rsidRPr="009E10A3" w:rsidRDefault="00733E8F" w:rsidP="00733E8F">
      <w:pPr>
        <w:spacing w:after="200" w:line="276" w:lineRule="auto"/>
        <w:jc w:val="center"/>
        <w:rPr>
          <w:rFonts w:ascii="Arial" w:eastAsia="Times New Roman" w:hAnsi="Arial" w:cs="Arial"/>
          <w:b/>
          <w:sz w:val="20"/>
          <w:szCs w:val="20"/>
          <w:lang w:val="es-ES_tradnl"/>
        </w:rPr>
      </w:pPr>
    </w:p>
    <w:p w:rsidR="00733E8F" w:rsidRDefault="00733E8F" w:rsidP="00733E8F">
      <w:pPr>
        <w:spacing w:after="200" w:line="276" w:lineRule="auto"/>
        <w:jc w:val="center"/>
        <w:rPr>
          <w:rFonts w:ascii="Arial" w:eastAsia="Times New Roman" w:hAnsi="Arial" w:cs="Arial"/>
          <w:b/>
          <w:sz w:val="20"/>
          <w:szCs w:val="20"/>
          <w:lang w:val="es-ES_tradnl"/>
        </w:rPr>
      </w:pPr>
    </w:p>
    <w:p w:rsidR="00555DAF" w:rsidRDefault="00555DAF" w:rsidP="00733E8F">
      <w:pPr>
        <w:spacing w:after="200" w:line="276" w:lineRule="auto"/>
        <w:jc w:val="center"/>
        <w:rPr>
          <w:rFonts w:ascii="Arial" w:eastAsia="Times New Roman" w:hAnsi="Arial" w:cs="Arial"/>
          <w:b/>
          <w:sz w:val="20"/>
          <w:szCs w:val="20"/>
          <w:lang w:val="es-ES_tradnl"/>
        </w:rPr>
      </w:pPr>
    </w:p>
    <w:p w:rsidR="00555DAF" w:rsidRDefault="00555DAF" w:rsidP="00733E8F">
      <w:pPr>
        <w:spacing w:after="200" w:line="276" w:lineRule="auto"/>
        <w:jc w:val="center"/>
        <w:rPr>
          <w:rFonts w:ascii="Arial" w:eastAsia="Times New Roman" w:hAnsi="Arial" w:cs="Arial"/>
          <w:b/>
          <w:sz w:val="20"/>
          <w:szCs w:val="20"/>
          <w:lang w:val="es-ES_tradnl"/>
        </w:rPr>
      </w:pPr>
    </w:p>
    <w:p w:rsidR="00555DAF" w:rsidRDefault="00555DAF" w:rsidP="00733E8F">
      <w:pPr>
        <w:spacing w:after="200" w:line="276" w:lineRule="auto"/>
        <w:jc w:val="center"/>
        <w:rPr>
          <w:rFonts w:ascii="Arial" w:eastAsia="Times New Roman" w:hAnsi="Arial" w:cs="Arial"/>
          <w:b/>
          <w:sz w:val="20"/>
          <w:szCs w:val="20"/>
          <w:lang w:val="es-ES_tradnl"/>
        </w:rPr>
      </w:pPr>
    </w:p>
    <w:p w:rsidR="00555DAF" w:rsidRPr="009E10A3" w:rsidRDefault="00555DAF" w:rsidP="00733E8F">
      <w:pPr>
        <w:spacing w:after="200" w:line="276" w:lineRule="auto"/>
        <w:jc w:val="center"/>
        <w:rPr>
          <w:rFonts w:ascii="Arial" w:eastAsia="Times New Roman" w:hAnsi="Arial" w:cs="Arial"/>
          <w:b/>
          <w:sz w:val="20"/>
          <w:szCs w:val="20"/>
          <w:lang w:val="es-ES_tradnl"/>
        </w:rPr>
      </w:pPr>
    </w:p>
    <w:p w:rsidR="009E10A3" w:rsidRDefault="009E10A3" w:rsidP="00733E8F">
      <w:pPr>
        <w:spacing w:after="200" w:line="276" w:lineRule="auto"/>
        <w:jc w:val="center"/>
        <w:rPr>
          <w:rFonts w:ascii="Arial" w:eastAsia="Times New Roman" w:hAnsi="Arial" w:cs="Arial"/>
          <w:b/>
          <w:sz w:val="20"/>
          <w:szCs w:val="20"/>
          <w:lang w:val="es-ES_tradnl"/>
        </w:rPr>
      </w:pPr>
    </w:p>
    <w:p w:rsidR="00733E8F" w:rsidRPr="009E10A3" w:rsidRDefault="00733E8F" w:rsidP="00733E8F">
      <w:pPr>
        <w:spacing w:after="200" w:line="276" w:lineRule="auto"/>
        <w:jc w:val="center"/>
        <w:rPr>
          <w:rFonts w:ascii="Arial" w:eastAsia="Times New Roman" w:hAnsi="Arial" w:cs="Arial"/>
          <w:b/>
          <w:sz w:val="20"/>
          <w:szCs w:val="20"/>
          <w:lang w:val="es-ES_tradnl"/>
        </w:rPr>
      </w:pPr>
      <w:r w:rsidRPr="009E10A3">
        <w:rPr>
          <w:rFonts w:ascii="Arial" w:eastAsia="Times New Roman" w:hAnsi="Arial" w:cs="Arial"/>
          <w:b/>
          <w:sz w:val="20"/>
          <w:szCs w:val="20"/>
          <w:lang w:val="es-ES_tradnl"/>
        </w:rPr>
        <w:lastRenderedPageBreak/>
        <w:t>ANEXO 3</w:t>
      </w:r>
    </w:p>
    <w:p w:rsidR="00733E8F" w:rsidRPr="009E10A3" w:rsidRDefault="00733E8F" w:rsidP="00733E8F">
      <w:pPr>
        <w:autoSpaceDE w:val="0"/>
        <w:autoSpaceDN w:val="0"/>
        <w:adjustRightInd w:val="0"/>
        <w:spacing w:after="0" w:line="240" w:lineRule="auto"/>
        <w:jc w:val="center"/>
        <w:rPr>
          <w:rFonts w:ascii="Arial" w:eastAsia="Times New Roman" w:hAnsi="Arial" w:cs="Arial"/>
          <w:b/>
          <w:bCs/>
          <w:sz w:val="20"/>
          <w:szCs w:val="20"/>
          <w:lang w:val="es-AR" w:eastAsia="es-AR"/>
        </w:rPr>
      </w:pPr>
      <w:r w:rsidRPr="009E10A3">
        <w:rPr>
          <w:rFonts w:ascii="Arial" w:eastAsia="Times New Roman" w:hAnsi="Arial" w:cs="Arial"/>
          <w:b/>
          <w:bCs/>
          <w:sz w:val="20"/>
          <w:szCs w:val="20"/>
          <w:lang w:val="es-AR" w:eastAsia="es-AR"/>
        </w:rPr>
        <w:t>INVITACIÓN PÚBLICA DE MÍNIMA CUANTÍA</w:t>
      </w:r>
    </w:p>
    <w:p w:rsidR="001836DC" w:rsidRPr="009E10A3" w:rsidRDefault="009C0912" w:rsidP="001836DC">
      <w:pPr>
        <w:autoSpaceDE w:val="0"/>
        <w:autoSpaceDN w:val="0"/>
        <w:adjustRightInd w:val="0"/>
        <w:spacing w:after="0" w:line="240" w:lineRule="auto"/>
        <w:jc w:val="center"/>
        <w:rPr>
          <w:rFonts w:ascii="Arial" w:eastAsia="Times New Roman" w:hAnsi="Arial" w:cs="Arial"/>
          <w:b/>
          <w:bCs/>
          <w:sz w:val="20"/>
          <w:szCs w:val="20"/>
          <w:lang w:val="es-AR" w:eastAsia="es-AR"/>
        </w:rPr>
      </w:pPr>
      <w:r>
        <w:rPr>
          <w:rFonts w:ascii="Arial" w:hAnsi="Arial" w:cs="Arial"/>
          <w:b/>
          <w:sz w:val="20"/>
          <w:szCs w:val="20"/>
        </w:rPr>
        <w:t>CMC-SGR-</w:t>
      </w:r>
      <w:r w:rsidRPr="00D1341C">
        <w:rPr>
          <w:rFonts w:ascii="Arial" w:hAnsi="Arial" w:cs="Arial"/>
          <w:b/>
          <w:sz w:val="20"/>
          <w:szCs w:val="20"/>
        </w:rPr>
        <w:t>0</w:t>
      </w:r>
      <w:r w:rsidR="00B32797">
        <w:rPr>
          <w:rFonts w:ascii="Arial" w:hAnsi="Arial" w:cs="Arial"/>
          <w:b/>
          <w:sz w:val="20"/>
          <w:szCs w:val="20"/>
        </w:rPr>
        <w:t>43</w:t>
      </w:r>
      <w:r w:rsidR="009E10A3" w:rsidRPr="00D1341C">
        <w:rPr>
          <w:rFonts w:ascii="Arial" w:hAnsi="Arial" w:cs="Arial"/>
          <w:b/>
          <w:sz w:val="20"/>
          <w:szCs w:val="20"/>
        </w:rPr>
        <w:t>-202</w:t>
      </w:r>
      <w:r w:rsidR="00B32797">
        <w:rPr>
          <w:rFonts w:ascii="Arial" w:hAnsi="Arial" w:cs="Arial"/>
          <w:b/>
          <w:sz w:val="20"/>
          <w:szCs w:val="20"/>
        </w:rPr>
        <w:t>6</w:t>
      </w:r>
    </w:p>
    <w:p w:rsidR="00733E8F" w:rsidRPr="009E10A3" w:rsidRDefault="00733E8F" w:rsidP="00733E8F">
      <w:pPr>
        <w:autoSpaceDE w:val="0"/>
        <w:autoSpaceDN w:val="0"/>
        <w:adjustRightInd w:val="0"/>
        <w:spacing w:after="0" w:line="240" w:lineRule="auto"/>
        <w:jc w:val="center"/>
        <w:rPr>
          <w:rFonts w:ascii="Arial" w:eastAsia="Times New Roman" w:hAnsi="Arial" w:cs="Arial"/>
          <w:b/>
          <w:bCs/>
          <w:color w:val="000000"/>
          <w:sz w:val="20"/>
          <w:szCs w:val="20"/>
          <w:lang w:val="es-ES"/>
        </w:rPr>
      </w:pPr>
      <w:r w:rsidRPr="009E10A3">
        <w:rPr>
          <w:rFonts w:ascii="Arial" w:eastAsia="Times New Roman" w:hAnsi="Arial" w:cs="Arial"/>
          <w:b/>
          <w:bCs/>
          <w:color w:val="000000"/>
          <w:sz w:val="20"/>
          <w:szCs w:val="20"/>
          <w:lang w:val="es-ES"/>
        </w:rPr>
        <w:t>EXPERIENCIA DEL PROPONENTE.</w:t>
      </w:r>
    </w:p>
    <w:p w:rsidR="00733E8F" w:rsidRPr="009E10A3" w:rsidRDefault="00733E8F" w:rsidP="00733E8F">
      <w:pPr>
        <w:autoSpaceDE w:val="0"/>
        <w:autoSpaceDN w:val="0"/>
        <w:adjustRightInd w:val="0"/>
        <w:spacing w:after="0" w:line="240" w:lineRule="auto"/>
        <w:jc w:val="both"/>
        <w:rPr>
          <w:rFonts w:ascii="Arial" w:eastAsia="Times New Roman" w:hAnsi="Arial" w:cs="Arial"/>
          <w:b/>
          <w:bCs/>
          <w:color w:val="000000"/>
          <w:sz w:val="20"/>
          <w:szCs w:val="20"/>
          <w:lang w:val="es-ES"/>
        </w:rPr>
      </w:pPr>
    </w:p>
    <w:p w:rsidR="00733E8F" w:rsidRPr="009E10A3" w:rsidRDefault="00733E8F" w:rsidP="00733E8F">
      <w:pPr>
        <w:autoSpaceDE w:val="0"/>
        <w:autoSpaceDN w:val="0"/>
        <w:adjustRightInd w:val="0"/>
        <w:spacing w:after="0" w:line="240" w:lineRule="auto"/>
        <w:jc w:val="both"/>
        <w:rPr>
          <w:rFonts w:ascii="Arial" w:eastAsia="Times New Roman" w:hAnsi="Arial" w:cs="Arial"/>
          <w:b/>
          <w:bCs/>
          <w:color w:val="000000"/>
          <w:sz w:val="20"/>
          <w:szCs w:val="20"/>
          <w:lang w:val="es-ES"/>
        </w:rPr>
      </w:pPr>
    </w:p>
    <w:tbl>
      <w:tblPr>
        <w:tblW w:w="9527" w:type="dxa"/>
        <w:tblInd w:w="-3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01"/>
        <w:gridCol w:w="2322"/>
        <w:gridCol w:w="6804"/>
      </w:tblGrid>
      <w:tr w:rsidR="00733E8F" w:rsidRPr="009E10A3" w:rsidTr="00B32797">
        <w:trPr>
          <w:gridAfter w:val="1"/>
          <w:wAfter w:w="6804" w:type="dxa"/>
          <w:trHeight w:val="210"/>
        </w:trPr>
        <w:tc>
          <w:tcPr>
            <w:tcW w:w="2723" w:type="dxa"/>
            <w:gridSpan w:val="2"/>
          </w:tcPr>
          <w:p w:rsidR="00733E8F" w:rsidRPr="009E10A3" w:rsidRDefault="00733E8F" w:rsidP="00733E8F">
            <w:pPr>
              <w:autoSpaceDE w:val="0"/>
              <w:autoSpaceDN w:val="0"/>
              <w:adjustRightInd w:val="0"/>
              <w:spacing w:after="200" w:line="276" w:lineRule="auto"/>
              <w:jc w:val="center"/>
              <w:rPr>
                <w:rFonts w:ascii="Arial" w:eastAsia="Times New Roman" w:hAnsi="Arial" w:cs="Arial"/>
                <w:b/>
                <w:bCs/>
                <w:color w:val="000000"/>
                <w:sz w:val="20"/>
                <w:szCs w:val="20"/>
                <w:lang w:val="es-ES"/>
              </w:rPr>
            </w:pPr>
            <w:r w:rsidRPr="009E10A3">
              <w:rPr>
                <w:rFonts w:ascii="Arial" w:eastAsia="Times New Roman" w:hAnsi="Arial" w:cs="Arial"/>
                <w:b/>
                <w:bCs/>
                <w:color w:val="000000"/>
                <w:sz w:val="20"/>
                <w:szCs w:val="20"/>
                <w:lang w:val="es-ES"/>
              </w:rPr>
              <w:t>CONTRATO Nº</w:t>
            </w:r>
          </w:p>
        </w:tc>
      </w:tr>
      <w:tr w:rsidR="00733E8F" w:rsidRPr="009E10A3" w:rsidTr="00B32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1523"/>
        </w:trPr>
        <w:tc>
          <w:tcPr>
            <w:tcW w:w="401" w:type="dxa"/>
            <w:tcBorders>
              <w:top w:val="single" w:sz="4" w:space="0" w:color="auto"/>
              <w:left w:val="single" w:sz="4" w:space="0" w:color="auto"/>
              <w:bottom w:val="single" w:sz="4" w:space="0" w:color="auto"/>
              <w:right w:val="single" w:sz="4" w:space="0" w:color="auto"/>
            </w:tcBorders>
            <w:vAlign w:val="center"/>
          </w:tcPr>
          <w:p w:rsidR="00733E8F" w:rsidRPr="009E10A3" w:rsidRDefault="00733E8F" w:rsidP="00733E8F">
            <w:pPr>
              <w:spacing w:after="0" w:line="240" w:lineRule="auto"/>
              <w:jc w:val="center"/>
              <w:rPr>
                <w:rFonts w:ascii="Arial" w:eastAsia="Times New Roman" w:hAnsi="Arial" w:cs="Arial"/>
                <w:color w:val="000000"/>
                <w:sz w:val="20"/>
                <w:szCs w:val="20"/>
                <w:lang w:val="es-ES" w:eastAsia="es-ES"/>
              </w:rPr>
            </w:pPr>
            <w:r w:rsidRPr="009E10A3">
              <w:rPr>
                <w:rFonts w:ascii="Arial" w:eastAsia="Times New Roman" w:hAnsi="Arial" w:cs="Arial"/>
                <w:color w:val="000000"/>
                <w:sz w:val="20"/>
                <w:szCs w:val="20"/>
                <w:lang w:val="es-ES" w:eastAsia="es-ES"/>
              </w:rPr>
              <w:t>1</w:t>
            </w:r>
          </w:p>
        </w:tc>
        <w:tc>
          <w:tcPr>
            <w:tcW w:w="2322" w:type="dxa"/>
            <w:tcBorders>
              <w:top w:val="single" w:sz="4" w:space="0" w:color="auto"/>
              <w:left w:val="nil"/>
              <w:bottom w:val="single" w:sz="4" w:space="0" w:color="auto"/>
              <w:right w:val="single" w:sz="4" w:space="0" w:color="auto"/>
            </w:tcBorders>
            <w:vAlign w:val="center"/>
          </w:tcPr>
          <w:p w:rsidR="00733E8F" w:rsidRPr="009E10A3" w:rsidRDefault="00733E8F" w:rsidP="00733E8F">
            <w:pPr>
              <w:spacing w:after="0" w:line="240" w:lineRule="auto"/>
              <w:jc w:val="center"/>
              <w:rPr>
                <w:rFonts w:ascii="Arial" w:eastAsia="Times New Roman" w:hAnsi="Arial" w:cs="Arial"/>
                <w:color w:val="000000"/>
                <w:sz w:val="20"/>
                <w:szCs w:val="20"/>
                <w:lang w:val="es-ES" w:eastAsia="es-ES"/>
              </w:rPr>
            </w:pPr>
            <w:r w:rsidRPr="009E10A3">
              <w:rPr>
                <w:rFonts w:ascii="Arial" w:eastAsia="Times New Roman" w:hAnsi="Arial" w:cs="Arial"/>
                <w:color w:val="000000"/>
                <w:sz w:val="20"/>
                <w:szCs w:val="20"/>
                <w:lang w:val="es-ES" w:eastAsia="es-ES"/>
              </w:rPr>
              <w:t>ENTIDAD CONTRATANTE</w:t>
            </w:r>
          </w:p>
        </w:tc>
        <w:tc>
          <w:tcPr>
            <w:tcW w:w="6804" w:type="dxa"/>
            <w:tcBorders>
              <w:top w:val="single" w:sz="4" w:space="0" w:color="auto"/>
              <w:left w:val="nil"/>
              <w:bottom w:val="single" w:sz="4" w:space="0" w:color="auto"/>
              <w:right w:val="single" w:sz="4" w:space="0" w:color="auto"/>
            </w:tcBorders>
            <w:vAlign w:val="center"/>
          </w:tcPr>
          <w:p w:rsidR="00733E8F" w:rsidRPr="009E10A3" w:rsidRDefault="00733E8F" w:rsidP="00733E8F">
            <w:pPr>
              <w:spacing w:after="0" w:line="240" w:lineRule="auto"/>
              <w:jc w:val="center"/>
              <w:rPr>
                <w:rFonts w:ascii="Arial" w:eastAsia="Times New Roman" w:hAnsi="Arial" w:cs="Arial"/>
                <w:color w:val="000000"/>
                <w:sz w:val="20"/>
                <w:szCs w:val="20"/>
                <w:lang w:val="es-ES" w:eastAsia="es-ES"/>
              </w:rPr>
            </w:pPr>
          </w:p>
        </w:tc>
      </w:tr>
      <w:tr w:rsidR="00733E8F" w:rsidRPr="009E10A3" w:rsidTr="00B32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84"/>
        </w:trPr>
        <w:tc>
          <w:tcPr>
            <w:tcW w:w="401" w:type="dxa"/>
            <w:tcBorders>
              <w:top w:val="nil"/>
              <w:left w:val="single" w:sz="4" w:space="0" w:color="auto"/>
              <w:bottom w:val="single" w:sz="4" w:space="0" w:color="auto"/>
              <w:right w:val="single" w:sz="4" w:space="0" w:color="auto"/>
            </w:tcBorders>
            <w:noWrap/>
            <w:vAlign w:val="bottom"/>
          </w:tcPr>
          <w:p w:rsidR="00733E8F" w:rsidRPr="009E10A3" w:rsidRDefault="00733E8F" w:rsidP="00733E8F">
            <w:pPr>
              <w:spacing w:after="0" w:line="240" w:lineRule="auto"/>
              <w:jc w:val="right"/>
              <w:rPr>
                <w:rFonts w:ascii="Arial" w:eastAsia="Times New Roman" w:hAnsi="Arial" w:cs="Arial"/>
                <w:color w:val="000000"/>
                <w:sz w:val="20"/>
                <w:szCs w:val="20"/>
                <w:lang w:val="es-ES" w:eastAsia="es-ES"/>
              </w:rPr>
            </w:pPr>
            <w:r w:rsidRPr="009E10A3">
              <w:rPr>
                <w:rFonts w:ascii="Arial" w:eastAsia="Times New Roman" w:hAnsi="Arial" w:cs="Arial"/>
                <w:color w:val="000000"/>
                <w:sz w:val="20"/>
                <w:szCs w:val="20"/>
                <w:lang w:val="es-ES" w:eastAsia="es-ES"/>
              </w:rPr>
              <w:t>2</w:t>
            </w:r>
          </w:p>
        </w:tc>
        <w:tc>
          <w:tcPr>
            <w:tcW w:w="2322" w:type="dxa"/>
            <w:tcBorders>
              <w:top w:val="nil"/>
              <w:left w:val="nil"/>
              <w:bottom w:val="single" w:sz="4" w:space="0" w:color="auto"/>
              <w:right w:val="single" w:sz="4" w:space="0" w:color="auto"/>
            </w:tcBorders>
            <w:noWrap/>
            <w:vAlign w:val="bottom"/>
          </w:tcPr>
          <w:p w:rsidR="00733E8F" w:rsidRPr="009E10A3" w:rsidRDefault="00733E8F" w:rsidP="00733E8F">
            <w:pPr>
              <w:spacing w:after="0" w:line="240" w:lineRule="auto"/>
              <w:jc w:val="center"/>
              <w:rPr>
                <w:rFonts w:ascii="Arial" w:eastAsia="Times New Roman" w:hAnsi="Arial" w:cs="Arial"/>
                <w:color w:val="000000"/>
                <w:sz w:val="20"/>
                <w:szCs w:val="20"/>
                <w:lang w:val="es-ES" w:eastAsia="es-ES"/>
              </w:rPr>
            </w:pPr>
            <w:r w:rsidRPr="009E10A3">
              <w:rPr>
                <w:rFonts w:ascii="Arial" w:eastAsia="Times New Roman" w:hAnsi="Arial" w:cs="Arial"/>
                <w:color w:val="000000"/>
                <w:sz w:val="20"/>
                <w:szCs w:val="20"/>
                <w:lang w:val="es-ES" w:eastAsia="es-ES"/>
              </w:rPr>
              <w:t>LOCALIZACIÓN</w:t>
            </w:r>
          </w:p>
        </w:tc>
        <w:tc>
          <w:tcPr>
            <w:tcW w:w="6804" w:type="dxa"/>
            <w:tcBorders>
              <w:top w:val="nil"/>
              <w:left w:val="nil"/>
              <w:bottom w:val="single" w:sz="4" w:space="0" w:color="auto"/>
              <w:right w:val="single" w:sz="4" w:space="0" w:color="auto"/>
            </w:tcBorders>
            <w:noWrap/>
            <w:vAlign w:val="bottom"/>
          </w:tcPr>
          <w:p w:rsidR="00733E8F" w:rsidRPr="009E10A3" w:rsidRDefault="00733E8F" w:rsidP="00733E8F">
            <w:pPr>
              <w:spacing w:after="0" w:line="240" w:lineRule="auto"/>
              <w:rPr>
                <w:rFonts w:ascii="Arial" w:eastAsia="Times New Roman" w:hAnsi="Arial" w:cs="Arial"/>
                <w:color w:val="000000"/>
                <w:sz w:val="20"/>
                <w:szCs w:val="20"/>
                <w:lang w:val="es-ES" w:eastAsia="es-ES"/>
              </w:rPr>
            </w:pPr>
            <w:r w:rsidRPr="009E10A3">
              <w:rPr>
                <w:rFonts w:ascii="Arial" w:eastAsia="Times New Roman" w:hAnsi="Arial" w:cs="Arial"/>
                <w:color w:val="000000"/>
                <w:sz w:val="20"/>
                <w:szCs w:val="20"/>
                <w:lang w:val="es-ES" w:eastAsia="es-ES"/>
              </w:rPr>
              <w:t> </w:t>
            </w:r>
          </w:p>
        </w:tc>
      </w:tr>
      <w:tr w:rsidR="00733E8F" w:rsidRPr="009E10A3" w:rsidTr="00B32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84"/>
        </w:trPr>
        <w:tc>
          <w:tcPr>
            <w:tcW w:w="401" w:type="dxa"/>
            <w:tcBorders>
              <w:top w:val="nil"/>
              <w:left w:val="single" w:sz="4" w:space="0" w:color="auto"/>
              <w:bottom w:val="single" w:sz="4" w:space="0" w:color="auto"/>
              <w:right w:val="single" w:sz="4" w:space="0" w:color="auto"/>
            </w:tcBorders>
            <w:noWrap/>
            <w:vAlign w:val="bottom"/>
          </w:tcPr>
          <w:p w:rsidR="00733E8F" w:rsidRPr="009E10A3" w:rsidRDefault="00733E8F" w:rsidP="00733E8F">
            <w:pPr>
              <w:spacing w:after="0" w:line="240" w:lineRule="auto"/>
              <w:jc w:val="right"/>
              <w:rPr>
                <w:rFonts w:ascii="Arial" w:eastAsia="Times New Roman" w:hAnsi="Arial" w:cs="Arial"/>
                <w:color w:val="000000"/>
                <w:sz w:val="20"/>
                <w:szCs w:val="20"/>
                <w:lang w:val="es-ES" w:eastAsia="es-ES"/>
              </w:rPr>
            </w:pPr>
            <w:r w:rsidRPr="009E10A3">
              <w:rPr>
                <w:rFonts w:ascii="Arial" w:eastAsia="Times New Roman" w:hAnsi="Arial" w:cs="Arial"/>
                <w:color w:val="000000"/>
                <w:sz w:val="20"/>
                <w:szCs w:val="20"/>
                <w:lang w:val="es-ES" w:eastAsia="es-ES"/>
              </w:rPr>
              <w:t>3</w:t>
            </w:r>
          </w:p>
        </w:tc>
        <w:tc>
          <w:tcPr>
            <w:tcW w:w="2322" w:type="dxa"/>
            <w:tcBorders>
              <w:top w:val="nil"/>
              <w:left w:val="nil"/>
              <w:bottom w:val="single" w:sz="4" w:space="0" w:color="auto"/>
              <w:right w:val="single" w:sz="4" w:space="0" w:color="auto"/>
            </w:tcBorders>
            <w:noWrap/>
            <w:vAlign w:val="bottom"/>
          </w:tcPr>
          <w:p w:rsidR="00733E8F" w:rsidRPr="009E10A3" w:rsidRDefault="00733E8F" w:rsidP="00733E8F">
            <w:pPr>
              <w:spacing w:after="0" w:line="240" w:lineRule="auto"/>
              <w:jc w:val="center"/>
              <w:rPr>
                <w:rFonts w:ascii="Arial" w:eastAsia="Times New Roman" w:hAnsi="Arial" w:cs="Arial"/>
                <w:color w:val="000000"/>
                <w:sz w:val="20"/>
                <w:szCs w:val="20"/>
                <w:lang w:val="es-ES" w:eastAsia="es-ES"/>
              </w:rPr>
            </w:pPr>
            <w:r w:rsidRPr="009E10A3">
              <w:rPr>
                <w:rFonts w:ascii="Arial" w:eastAsia="Times New Roman" w:hAnsi="Arial" w:cs="Arial"/>
                <w:color w:val="000000"/>
                <w:sz w:val="20"/>
                <w:szCs w:val="20"/>
                <w:lang w:val="es-ES" w:eastAsia="es-ES"/>
              </w:rPr>
              <w:t>OBJETO</w:t>
            </w:r>
          </w:p>
        </w:tc>
        <w:tc>
          <w:tcPr>
            <w:tcW w:w="6804" w:type="dxa"/>
            <w:tcBorders>
              <w:top w:val="nil"/>
              <w:left w:val="nil"/>
              <w:bottom w:val="single" w:sz="4" w:space="0" w:color="auto"/>
              <w:right w:val="single" w:sz="4" w:space="0" w:color="auto"/>
            </w:tcBorders>
            <w:noWrap/>
            <w:vAlign w:val="bottom"/>
          </w:tcPr>
          <w:p w:rsidR="00733E8F" w:rsidRPr="009E10A3" w:rsidRDefault="00733E8F" w:rsidP="00733E8F">
            <w:pPr>
              <w:spacing w:after="0" w:line="240" w:lineRule="auto"/>
              <w:rPr>
                <w:rFonts w:ascii="Arial" w:eastAsia="Times New Roman" w:hAnsi="Arial" w:cs="Arial"/>
                <w:color w:val="000000"/>
                <w:sz w:val="20"/>
                <w:szCs w:val="20"/>
                <w:lang w:val="es-ES" w:eastAsia="es-ES"/>
              </w:rPr>
            </w:pPr>
            <w:r w:rsidRPr="009E10A3">
              <w:rPr>
                <w:rFonts w:ascii="Arial" w:eastAsia="Times New Roman" w:hAnsi="Arial" w:cs="Arial"/>
                <w:color w:val="000000"/>
                <w:sz w:val="20"/>
                <w:szCs w:val="20"/>
                <w:lang w:val="es-ES" w:eastAsia="es-ES"/>
              </w:rPr>
              <w:t> </w:t>
            </w:r>
          </w:p>
        </w:tc>
      </w:tr>
      <w:tr w:rsidR="00733E8F" w:rsidRPr="009E10A3" w:rsidTr="00B32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84"/>
        </w:trPr>
        <w:tc>
          <w:tcPr>
            <w:tcW w:w="401" w:type="dxa"/>
            <w:tcBorders>
              <w:top w:val="nil"/>
              <w:left w:val="single" w:sz="4" w:space="0" w:color="auto"/>
              <w:bottom w:val="single" w:sz="4" w:space="0" w:color="auto"/>
              <w:right w:val="single" w:sz="4" w:space="0" w:color="auto"/>
            </w:tcBorders>
            <w:noWrap/>
            <w:vAlign w:val="bottom"/>
          </w:tcPr>
          <w:p w:rsidR="00733E8F" w:rsidRPr="009E10A3" w:rsidRDefault="00733E8F" w:rsidP="00733E8F">
            <w:pPr>
              <w:spacing w:after="0" w:line="240" w:lineRule="auto"/>
              <w:jc w:val="right"/>
              <w:rPr>
                <w:rFonts w:ascii="Arial" w:eastAsia="Times New Roman" w:hAnsi="Arial" w:cs="Arial"/>
                <w:color w:val="000000"/>
                <w:sz w:val="20"/>
                <w:szCs w:val="20"/>
                <w:lang w:val="es-ES" w:eastAsia="es-ES"/>
              </w:rPr>
            </w:pPr>
            <w:r w:rsidRPr="009E10A3">
              <w:rPr>
                <w:rFonts w:ascii="Arial" w:eastAsia="Times New Roman" w:hAnsi="Arial" w:cs="Arial"/>
                <w:color w:val="000000"/>
                <w:sz w:val="20"/>
                <w:szCs w:val="20"/>
                <w:lang w:val="es-ES" w:eastAsia="es-ES"/>
              </w:rPr>
              <w:t>4</w:t>
            </w:r>
          </w:p>
        </w:tc>
        <w:tc>
          <w:tcPr>
            <w:tcW w:w="2322" w:type="dxa"/>
            <w:tcBorders>
              <w:top w:val="nil"/>
              <w:left w:val="nil"/>
              <w:bottom w:val="single" w:sz="4" w:space="0" w:color="auto"/>
              <w:right w:val="single" w:sz="4" w:space="0" w:color="auto"/>
            </w:tcBorders>
            <w:noWrap/>
            <w:vAlign w:val="bottom"/>
          </w:tcPr>
          <w:p w:rsidR="00733E8F" w:rsidRPr="009E10A3" w:rsidRDefault="00733E8F" w:rsidP="00733E8F">
            <w:pPr>
              <w:spacing w:after="0" w:line="240" w:lineRule="auto"/>
              <w:jc w:val="center"/>
              <w:rPr>
                <w:rFonts w:ascii="Arial" w:eastAsia="Times New Roman" w:hAnsi="Arial" w:cs="Arial"/>
                <w:color w:val="000000"/>
                <w:sz w:val="20"/>
                <w:szCs w:val="20"/>
                <w:lang w:val="es-ES" w:eastAsia="es-ES"/>
              </w:rPr>
            </w:pPr>
            <w:r w:rsidRPr="009E10A3">
              <w:rPr>
                <w:rFonts w:ascii="Arial" w:eastAsia="Times New Roman" w:hAnsi="Arial" w:cs="Arial"/>
                <w:color w:val="000000"/>
                <w:sz w:val="20"/>
                <w:szCs w:val="20"/>
                <w:lang w:val="es-ES" w:eastAsia="es-ES"/>
              </w:rPr>
              <w:t>ACTIVIDADES EJECUTADAS</w:t>
            </w:r>
          </w:p>
        </w:tc>
        <w:tc>
          <w:tcPr>
            <w:tcW w:w="6804" w:type="dxa"/>
            <w:tcBorders>
              <w:top w:val="nil"/>
              <w:left w:val="nil"/>
              <w:bottom w:val="single" w:sz="4" w:space="0" w:color="auto"/>
              <w:right w:val="single" w:sz="4" w:space="0" w:color="auto"/>
            </w:tcBorders>
            <w:noWrap/>
            <w:vAlign w:val="bottom"/>
          </w:tcPr>
          <w:p w:rsidR="00733E8F" w:rsidRPr="009E10A3" w:rsidRDefault="00733E8F" w:rsidP="00733E8F">
            <w:pPr>
              <w:spacing w:after="0" w:line="240" w:lineRule="auto"/>
              <w:rPr>
                <w:rFonts w:ascii="Arial" w:eastAsia="Times New Roman" w:hAnsi="Arial" w:cs="Arial"/>
                <w:color w:val="000000"/>
                <w:sz w:val="20"/>
                <w:szCs w:val="20"/>
                <w:lang w:val="es-ES" w:eastAsia="es-ES"/>
              </w:rPr>
            </w:pPr>
          </w:p>
        </w:tc>
      </w:tr>
      <w:tr w:rsidR="00733E8F" w:rsidRPr="009E10A3" w:rsidTr="00B32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84"/>
        </w:trPr>
        <w:tc>
          <w:tcPr>
            <w:tcW w:w="401" w:type="dxa"/>
            <w:tcBorders>
              <w:top w:val="nil"/>
              <w:left w:val="single" w:sz="4" w:space="0" w:color="auto"/>
              <w:bottom w:val="single" w:sz="4" w:space="0" w:color="auto"/>
              <w:right w:val="single" w:sz="4" w:space="0" w:color="auto"/>
            </w:tcBorders>
            <w:noWrap/>
            <w:vAlign w:val="bottom"/>
          </w:tcPr>
          <w:p w:rsidR="00733E8F" w:rsidRPr="009E10A3" w:rsidRDefault="00733E8F" w:rsidP="00733E8F">
            <w:pPr>
              <w:spacing w:after="0" w:line="240" w:lineRule="auto"/>
              <w:jc w:val="right"/>
              <w:rPr>
                <w:rFonts w:ascii="Arial" w:eastAsia="Times New Roman" w:hAnsi="Arial" w:cs="Arial"/>
                <w:color w:val="000000"/>
                <w:sz w:val="20"/>
                <w:szCs w:val="20"/>
                <w:lang w:val="es-ES" w:eastAsia="es-ES"/>
              </w:rPr>
            </w:pPr>
            <w:r w:rsidRPr="009E10A3">
              <w:rPr>
                <w:rFonts w:ascii="Arial" w:eastAsia="Times New Roman" w:hAnsi="Arial" w:cs="Arial"/>
                <w:color w:val="000000"/>
                <w:sz w:val="20"/>
                <w:szCs w:val="20"/>
                <w:lang w:val="es-ES" w:eastAsia="es-ES"/>
              </w:rPr>
              <w:t>5</w:t>
            </w:r>
          </w:p>
        </w:tc>
        <w:tc>
          <w:tcPr>
            <w:tcW w:w="2322" w:type="dxa"/>
            <w:tcBorders>
              <w:top w:val="nil"/>
              <w:left w:val="nil"/>
              <w:bottom w:val="single" w:sz="4" w:space="0" w:color="auto"/>
              <w:right w:val="single" w:sz="4" w:space="0" w:color="auto"/>
            </w:tcBorders>
            <w:noWrap/>
            <w:vAlign w:val="bottom"/>
          </w:tcPr>
          <w:p w:rsidR="00733E8F" w:rsidRPr="009E10A3" w:rsidRDefault="00733E8F" w:rsidP="00733E8F">
            <w:pPr>
              <w:spacing w:after="0" w:line="240" w:lineRule="auto"/>
              <w:jc w:val="center"/>
              <w:rPr>
                <w:rFonts w:ascii="Arial" w:eastAsia="Times New Roman" w:hAnsi="Arial" w:cs="Arial"/>
                <w:color w:val="000000"/>
                <w:sz w:val="20"/>
                <w:szCs w:val="20"/>
                <w:lang w:val="es-ES" w:eastAsia="es-ES"/>
              </w:rPr>
            </w:pPr>
            <w:r w:rsidRPr="009E10A3">
              <w:rPr>
                <w:rFonts w:ascii="Arial" w:eastAsia="Times New Roman" w:hAnsi="Arial" w:cs="Arial"/>
                <w:color w:val="000000"/>
                <w:sz w:val="20"/>
                <w:szCs w:val="20"/>
                <w:lang w:val="es-ES" w:eastAsia="es-ES"/>
              </w:rPr>
              <w:t>V/R DEL CONTRATO A LA TERMINACIÓN</w:t>
            </w:r>
          </w:p>
        </w:tc>
        <w:tc>
          <w:tcPr>
            <w:tcW w:w="6804" w:type="dxa"/>
            <w:tcBorders>
              <w:top w:val="nil"/>
              <w:left w:val="nil"/>
              <w:bottom w:val="single" w:sz="4" w:space="0" w:color="auto"/>
              <w:right w:val="single" w:sz="4" w:space="0" w:color="auto"/>
            </w:tcBorders>
            <w:noWrap/>
            <w:vAlign w:val="bottom"/>
          </w:tcPr>
          <w:p w:rsidR="00733E8F" w:rsidRPr="009E10A3" w:rsidRDefault="00733E8F" w:rsidP="00733E8F">
            <w:pPr>
              <w:spacing w:after="0" w:line="240" w:lineRule="auto"/>
              <w:rPr>
                <w:rFonts w:ascii="Arial" w:eastAsia="Times New Roman" w:hAnsi="Arial" w:cs="Arial"/>
                <w:color w:val="000000"/>
                <w:sz w:val="20"/>
                <w:szCs w:val="20"/>
                <w:lang w:val="es-ES" w:eastAsia="es-ES"/>
              </w:rPr>
            </w:pPr>
          </w:p>
        </w:tc>
      </w:tr>
      <w:tr w:rsidR="00733E8F" w:rsidRPr="009E10A3" w:rsidTr="00B32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84"/>
        </w:trPr>
        <w:tc>
          <w:tcPr>
            <w:tcW w:w="401" w:type="dxa"/>
            <w:tcBorders>
              <w:top w:val="nil"/>
              <w:left w:val="single" w:sz="4" w:space="0" w:color="auto"/>
              <w:bottom w:val="single" w:sz="4" w:space="0" w:color="auto"/>
              <w:right w:val="single" w:sz="4" w:space="0" w:color="auto"/>
            </w:tcBorders>
            <w:noWrap/>
            <w:vAlign w:val="bottom"/>
          </w:tcPr>
          <w:p w:rsidR="00733E8F" w:rsidRPr="009E10A3" w:rsidRDefault="00733E8F" w:rsidP="00733E8F">
            <w:pPr>
              <w:spacing w:after="0" w:line="240" w:lineRule="auto"/>
              <w:jc w:val="right"/>
              <w:rPr>
                <w:rFonts w:ascii="Arial" w:eastAsia="Times New Roman" w:hAnsi="Arial" w:cs="Arial"/>
                <w:color w:val="000000"/>
                <w:sz w:val="20"/>
                <w:szCs w:val="20"/>
                <w:lang w:val="es-ES" w:eastAsia="es-ES"/>
              </w:rPr>
            </w:pPr>
            <w:r w:rsidRPr="009E10A3">
              <w:rPr>
                <w:rFonts w:ascii="Arial" w:eastAsia="Times New Roman" w:hAnsi="Arial" w:cs="Arial"/>
                <w:color w:val="000000"/>
                <w:sz w:val="20"/>
                <w:szCs w:val="20"/>
                <w:lang w:val="es-ES" w:eastAsia="es-ES"/>
              </w:rPr>
              <w:t>6</w:t>
            </w:r>
          </w:p>
        </w:tc>
        <w:tc>
          <w:tcPr>
            <w:tcW w:w="2322" w:type="dxa"/>
            <w:tcBorders>
              <w:top w:val="nil"/>
              <w:left w:val="nil"/>
              <w:bottom w:val="single" w:sz="4" w:space="0" w:color="auto"/>
              <w:right w:val="single" w:sz="4" w:space="0" w:color="auto"/>
            </w:tcBorders>
            <w:noWrap/>
            <w:vAlign w:val="bottom"/>
          </w:tcPr>
          <w:p w:rsidR="00733E8F" w:rsidRPr="009E10A3" w:rsidRDefault="00733E8F" w:rsidP="00733E8F">
            <w:pPr>
              <w:spacing w:after="0" w:line="240" w:lineRule="auto"/>
              <w:jc w:val="center"/>
              <w:rPr>
                <w:rFonts w:ascii="Arial" w:eastAsia="Times New Roman" w:hAnsi="Arial" w:cs="Arial"/>
                <w:color w:val="000000"/>
                <w:sz w:val="20"/>
                <w:szCs w:val="20"/>
                <w:lang w:val="es-ES" w:eastAsia="es-ES"/>
              </w:rPr>
            </w:pPr>
            <w:r w:rsidRPr="009E10A3">
              <w:rPr>
                <w:rFonts w:ascii="Arial" w:eastAsia="Times New Roman" w:hAnsi="Arial" w:cs="Arial"/>
                <w:color w:val="000000"/>
                <w:sz w:val="20"/>
                <w:szCs w:val="20"/>
                <w:lang w:val="es-ES" w:eastAsia="es-ES"/>
              </w:rPr>
              <w:t>FECHA DE INICIACIÓN</w:t>
            </w:r>
          </w:p>
        </w:tc>
        <w:tc>
          <w:tcPr>
            <w:tcW w:w="6804" w:type="dxa"/>
            <w:tcBorders>
              <w:top w:val="nil"/>
              <w:left w:val="nil"/>
              <w:bottom w:val="single" w:sz="4" w:space="0" w:color="auto"/>
              <w:right w:val="single" w:sz="4" w:space="0" w:color="auto"/>
            </w:tcBorders>
            <w:noWrap/>
            <w:vAlign w:val="bottom"/>
          </w:tcPr>
          <w:p w:rsidR="00733E8F" w:rsidRPr="009E10A3" w:rsidRDefault="00733E8F" w:rsidP="00733E8F">
            <w:pPr>
              <w:spacing w:after="0" w:line="240" w:lineRule="auto"/>
              <w:rPr>
                <w:rFonts w:ascii="Arial" w:eastAsia="Times New Roman" w:hAnsi="Arial" w:cs="Arial"/>
                <w:color w:val="000000"/>
                <w:sz w:val="20"/>
                <w:szCs w:val="20"/>
                <w:lang w:val="es-ES" w:eastAsia="es-ES"/>
              </w:rPr>
            </w:pPr>
          </w:p>
        </w:tc>
      </w:tr>
      <w:tr w:rsidR="00733E8F" w:rsidRPr="009E10A3" w:rsidTr="00B32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84"/>
        </w:trPr>
        <w:tc>
          <w:tcPr>
            <w:tcW w:w="401" w:type="dxa"/>
            <w:tcBorders>
              <w:top w:val="nil"/>
              <w:left w:val="single" w:sz="4" w:space="0" w:color="auto"/>
              <w:bottom w:val="single" w:sz="4" w:space="0" w:color="auto"/>
              <w:right w:val="single" w:sz="4" w:space="0" w:color="auto"/>
            </w:tcBorders>
            <w:noWrap/>
            <w:vAlign w:val="bottom"/>
          </w:tcPr>
          <w:p w:rsidR="00733E8F" w:rsidRPr="009E10A3" w:rsidRDefault="00733E8F" w:rsidP="00733E8F">
            <w:pPr>
              <w:spacing w:after="0" w:line="240" w:lineRule="auto"/>
              <w:jc w:val="right"/>
              <w:rPr>
                <w:rFonts w:ascii="Arial" w:eastAsia="Times New Roman" w:hAnsi="Arial" w:cs="Arial"/>
                <w:color w:val="000000"/>
                <w:sz w:val="20"/>
                <w:szCs w:val="20"/>
                <w:lang w:val="es-ES" w:eastAsia="es-ES"/>
              </w:rPr>
            </w:pPr>
            <w:r w:rsidRPr="009E10A3">
              <w:rPr>
                <w:rFonts w:ascii="Arial" w:eastAsia="Times New Roman" w:hAnsi="Arial" w:cs="Arial"/>
                <w:color w:val="000000"/>
                <w:sz w:val="20"/>
                <w:szCs w:val="20"/>
                <w:lang w:val="es-ES" w:eastAsia="es-ES"/>
              </w:rPr>
              <w:t>7</w:t>
            </w:r>
          </w:p>
        </w:tc>
        <w:tc>
          <w:tcPr>
            <w:tcW w:w="2322" w:type="dxa"/>
            <w:tcBorders>
              <w:top w:val="nil"/>
              <w:left w:val="nil"/>
              <w:bottom w:val="single" w:sz="4" w:space="0" w:color="auto"/>
              <w:right w:val="single" w:sz="4" w:space="0" w:color="auto"/>
            </w:tcBorders>
            <w:noWrap/>
            <w:vAlign w:val="bottom"/>
          </w:tcPr>
          <w:p w:rsidR="00733E8F" w:rsidRPr="009E10A3" w:rsidRDefault="00733E8F" w:rsidP="00733E8F">
            <w:pPr>
              <w:spacing w:after="0" w:line="240" w:lineRule="auto"/>
              <w:jc w:val="center"/>
              <w:rPr>
                <w:rFonts w:ascii="Arial" w:eastAsia="Times New Roman" w:hAnsi="Arial" w:cs="Arial"/>
                <w:color w:val="000000"/>
                <w:sz w:val="20"/>
                <w:szCs w:val="20"/>
                <w:lang w:val="es-ES" w:eastAsia="es-ES"/>
              </w:rPr>
            </w:pPr>
            <w:r w:rsidRPr="009E10A3">
              <w:rPr>
                <w:rFonts w:ascii="Arial" w:eastAsia="Times New Roman" w:hAnsi="Arial" w:cs="Arial"/>
                <w:color w:val="000000"/>
                <w:sz w:val="20"/>
                <w:szCs w:val="20"/>
                <w:lang w:val="es-ES" w:eastAsia="es-ES"/>
              </w:rPr>
              <w:t>FECHA DE TERMINACIÓN</w:t>
            </w:r>
          </w:p>
        </w:tc>
        <w:tc>
          <w:tcPr>
            <w:tcW w:w="6804" w:type="dxa"/>
            <w:tcBorders>
              <w:top w:val="nil"/>
              <w:left w:val="nil"/>
              <w:bottom w:val="single" w:sz="4" w:space="0" w:color="auto"/>
              <w:right w:val="single" w:sz="4" w:space="0" w:color="auto"/>
            </w:tcBorders>
            <w:noWrap/>
            <w:vAlign w:val="bottom"/>
          </w:tcPr>
          <w:p w:rsidR="00733E8F" w:rsidRPr="009E10A3" w:rsidRDefault="00733E8F" w:rsidP="00733E8F">
            <w:pPr>
              <w:spacing w:after="0" w:line="240" w:lineRule="auto"/>
              <w:rPr>
                <w:rFonts w:ascii="Arial" w:eastAsia="Times New Roman" w:hAnsi="Arial" w:cs="Arial"/>
                <w:color w:val="000000"/>
                <w:sz w:val="20"/>
                <w:szCs w:val="20"/>
                <w:lang w:val="es-ES" w:eastAsia="es-ES"/>
              </w:rPr>
            </w:pPr>
            <w:r w:rsidRPr="009E10A3">
              <w:rPr>
                <w:rFonts w:ascii="Arial" w:eastAsia="Times New Roman" w:hAnsi="Arial" w:cs="Arial"/>
                <w:color w:val="000000"/>
                <w:sz w:val="20"/>
                <w:szCs w:val="20"/>
                <w:lang w:val="es-ES" w:eastAsia="es-ES"/>
              </w:rPr>
              <w:t> </w:t>
            </w:r>
          </w:p>
        </w:tc>
      </w:tr>
    </w:tbl>
    <w:p w:rsidR="00733E8F" w:rsidRPr="009E10A3" w:rsidRDefault="00733E8F" w:rsidP="00733E8F">
      <w:pPr>
        <w:autoSpaceDE w:val="0"/>
        <w:autoSpaceDN w:val="0"/>
        <w:adjustRightInd w:val="0"/>
        <w:spacing w:after="0" w:line="240" w:lineRule="auto"/>
        <w:jc w:val="both"/>
        <w:rPr>
          <w:rFonts w:ascii="Arial" w:eastAsia="Times New Roman" w:hAnsi="Arial" w:cs="Arial"/>
          <w:b/>
          <w:bCs/>
          <w:color w:val="000000"/>
          <w:sz w:val="20"/>
          <w:szCs w:val="20"/>
          <w:lang w:val="es-ES"/>
        </w:rPr>
      </w:pPr>
    </w:p>
    <w:p w:rsidR="00733E8F" w:rsidRPr="009E10A3" w:rsidRDefault="00733E8F" w:rsidP="00733E8F">
      <w:pPr>
        <w:numPr>
          <w:ilvl w:val="0"/>
          <w:numId w:val="1"/>
        </w:numPr>
        <w:autoSpaceDE w:val="0"/>
        <w:autoSpaceDN w:val="0"/>
        <w:adjustRightInd w:val="0"/>
        <w:spacing w:after="0" w:line="240" w:lineRule="auto"/>
        <w:jc w:val="both"/>
        <w:rPr>
          <w:rFonts w:ascii="Arial" w:eastAsia="Times New Roman" w:hAnsi="Arial" w:cs="Arial"/>
          <w:sz w:val="20"/>
          <w:szCs w:val="20"/>
          <w:lang w:val="es-ES" w:eastAsia="es-ES"/>
        </w:rPr>
      </w:pPr>
      <w:r w:rsidRPr="009E10A3">
        <w:rPr>
          <w:rFonts w:ascii="Arial" w:eastAsia="Times New Roman" w:hAnsi="Arial" w:cs="Arial"/>
          <w:sz w:val="20"/>
          <w:szCs w:val="20"/>
          <w:lang w:val="es-ES" w:eastAsia="es-ES"/>
        </w:rPr>
        <w:t xml:space="preserve">Registre el objeto de la experiencia </w:t>
      </w:r>
      <w:r w:rsidR="00855A4D" w:rsidRPr="009E10A3">
        <w:rPr>
          <w:rFonts w:ascii="Arial" w:eastAsia="Times New Roman" w:hAnsi="Arial" w:cs="Arial"/>
          <w:sz w:val="20"/>
          <w:szCs w:val="20"/>
          <w:lang w:val="es-ES" w:eastAsia="es-ES"/>
        </w:rPr>
        <w:t>específica</w:t>
      </w:r>
      <w:r w:rsidRPr="009E10A3">
        <w:rPr>
          <w:rFonts w:ascii="Arial" w:eastAsia="Times New Roman" w:hAnsi="Arial" w:cs="Arial"/>
          <w:sz w:val="20"/>
          <w:szCs w:val="20"/>
          <w:lang w:val="es-ES" w:eastAsia="es-ES"/>
        </w:rPr>
        <w:t xml:space="preserve"> del PROPONENTE tal como aparece en el respectivo soporte. </w:t>
      </w:r>
    </w:p>
    <w:p w:rsidR="00733E8F" w:rsidRPr="009E10A3" w:rsidRDefault="00733E8F" w:rsidP="00733E8F">
      <w:pPr>
        <w:autoSpaceDE w:val="0"/>
        <w:autoSpaceDN w:val="0"/>
        <w:adjustRightInd w:val="0"/>
        <w:spacing w:after="0" w:line="240" w:lineRule="auto"/>
        <w:ind w:left="360"/>
        <w:jc w:val="both"/>
        <w:rPr>
          <w:rFonts w:ascii="Arial" w:eastAsia="Times New Roman" w:hAnsi="Arial" w:cs="Arial"/>
          <w:sz w:val="20"/>
          <w:szCs w:val="20"/>
          <w:lang w:val="es-ES" w:eastAsia="es-ES"/>
        </w:rPr>
      </w:pPr>
    </w:p>
    <w:p w:rsidR="00733E8F" w:rsidRPr="009E10A3" w:rsidRDefault="00733E8F" w:rsidP="00733E8F">
      <w:pPr>
        <w:numPr>
          <w:ilvl w:val="0"/>
          <w:numId w:val="1"/>
        </w:numPr>
        <w:autoSpaceDE w:val="0"/>
        <w:autoSpaceDN w:val="0"/>
        <w:adjustRightInd w:val="0"/>
        <w:spacing w:after="0" w:line="240" w:lineRule="auto"/>
        <w:jc w:val="both"/>
        <w:rPr>
          <w:rFonts w:ascii="Arial" w:eastAsia="Times New Roman" w:hAnsi="Arial" w:cs="Arial"/>
          <w:sz w:val="20"/>
          <w:szCs w:val="20"/>
          <w:lang w:val="es-ES" w:eastAsia="es-ES"/>
        </w:rPr>
      </w:pPr>
      <w:r w:rsidRPr="009E10A3">
        <w:rPr>
          <w:rFonts w:ascii="Arial" w:eastAsia="Times New Roman" w:hAnsi="Arial" w:cs="Arial"/>
          <w:sz w:val="20"/>
          <w:szCs w:val="20"/>
          <w:lang w:val="es-ES" w:eastAsia="es-ES"/>
        </w:rPr>
        <w:t>No relacione experiencia ni actividades que no estén debidamente soportadas.</w:t>
      </w: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ES" w:eastAsia="es-ES"/>
        </w:rPr>
      </w:pPr>
    </w:p>
    <w:p w:rsidR="00733E8F" w:rsidRPr="009E10A3" w:rsidRDefault="00733E8F" w:rsidP="00733E8F">
      <w:pPr>
        <w:numPr>
          <w:ilvl w:val="0"/>
          <w:numId w:val="1"/>
        </w:numPr>
        <w:autoSpaceDE w:val="0"/>
        <w:autoSpaceDN w:val="0"/>
        <w:adjustRightInd w:val="0"/>
        <w:spacing w:after="0" w:line="240" w:lineRule="auto"/>
        <w:jc w:val="both"/>
        <w:rPr>
          <w:rFonts w:ascii="Arial" w:eastAsia="Times New Roman" w:hAnsi="Arial" w:cs="Arial"/>
          <w:sz w:val="20"/>
          <w:szCs w:val="20"/>
          <w:lang w:val="es-ES" w:eastAsia="es-ES"/>
        </w:rPr>
      </w:pPr>
      <w:r w:rsidRPr="009E10A3">
        <w:rPr>
          <w:rFonts w:ascii="Arial" w:eastAsia="Times New Roman" w:hAnsi="Arial" w:cs="Arial"/>
          <w:sz w:val="20"/>
          <w:szCs w:val="20"/>
          <w:lang w:val="es-ES" w:eastAsia="es-ES"/>
        </w:rPr>
        <w:t>(</w:t>
      </w:r>
      <w:r w:rsidR="00855A4D" w:rsidRPr="009E10A3">
        <w:rPr>
          <w:rFonts w:ascii="Arial" w:eastAsia="Times New Roman" w:hAnsi="Arial" w:cs="Arial"/>
          <w:sz w:val="20"/>
          <w:szCs w:val="20"/>
          <w:lang w:val="es-ES" w:eastAsia="es-ES"/>
        </w:rPr>
        <w:t>1) Indicar</w:t>
      </w:r>
      <w:r w:rsidRPr="009E10A3">
        <w:rPr>
          <w:rFonts w:ascii="Arial" w:eastAsia="Times New Roman" w:hAnsi="Arial" w:cs="Arial"/>
          <w:sz w:val="20"/>
          <w:szCs w:val="20"/>
          <w:lang w:val="es-ES" w:eastAsia="es-ES"/>
        </w:rPr>
        <w:t xml:space="preserve"> mes y año.</w:t>
      </w:r>
    </w:p>
    <w:p w:rsidR="00733E8F" w:rsidRPr="009E10A3" w:rsidRDefault="00733E8F" w:rsidP="00733E8F">
      <w:pPr>
        <w:autoSpaceDE w:val="0"/>
        <w:autoSpaceDN w:val="0"/>
        <w:adjustRightInd w:val="0"/>
        <w:spacing w:after="0" w:line="240" w:lineRule="auto"/>
        <w:ind w:left="360"/>
        <w:jc w:val="both"/>
        <w:rPr>
          <w:rFonts w:ascii="Arial" w:eastAsia="Times New Roman" w:hAnsi="Arial" w:cs="Arial"/>
          <w:sz w:val="20"/>
          <w:szCs w:val="20"/>
          <w:lang w:val="es-ES" w:eastAsia="es-ES"/>
        </w:rPr>
      </w:pPr>
    </w:p>
    <w:p w:rsidR="00733E8F" w:rsidRPr="009E10A3" w:rsidRDefault="00733E8F" w:rsidP="00733E8F">
      <w:pPr>
        <w:spacing w:after="200" w:line="276" w:lineRule="auto"/>
        <w:jc w:val="center"/>
        <w:rPr>
          <w:rFonts w:ascii="Arial" w:eastAsia="Times New Roman" w:hAnsi="Arial" w:cs="Arial"/>
          <w:sz w:val="20"/>
          <w:szCs w:val="20"/>
          <w:lang w:val="es-ES" w:eastAsia="es-ES"/>
        </w:rPr>
      </w:pPr>
      <w:r w:rsidRPr="009E10A3">
        <w:rPr>
          <w:rFonts w:ascii="Arial" w:eastAsia="Times New Roman" w:hAnsi="Arial" w:cs="Arial"/>
          <w:sz w:val="20"/>
          <w:szCs w:val="20"/>
          <w:lang w:val="es-ES" w:eastAsia="es-ES"/>
        </w:rPr>
        <w:t>La experiencia relacionada en este formato debe contar con los soportes solicitados en esta invitación pública.</w:t>
      </w:r>
    </w:p>
    <w:p w:rsidR="009F5012" w:rsidRDefault="009F5012" w:rsidP="00733E8F">
      <w:pPr>
        <w:spacing w:after="200" w:line="276" w:lineRule="auto"/>
        <w:rPr>
          <w:rFonts w:ascii="Arial" w:eastAsia="Times New Roman" w:hAnsi="Arial" w:cs="Arial"/>
          <w:sz w:val="20"/>
          <w:szCs w:val="20"/>
          <w:lang w:val="es-ES" w:eastAsia="es-ES"/>
        </w:rPr>
      </w:pPr>
    </w:p>
    <w:p w:rsidR="009F5012" w:rsidRDefault="009F5012" w:rsidP="00733E8F">
      <w:pPr>
        <w:spacing w:after="200" w:line="276" w:lineRule="auto"/>
        <w:rPr>
          <w:rFonts w:ascii="Arial" w:eastAsia="Times New Roman" w:hAnsi="Arial" w:cs="Arial"/>
          <w:sz w:val="20"/>
          <w:szCs w:val="20"/>
          <w:lang w:val="es-ES" w:eastAsia="es-ES"/>
        </w:rPr>
      </w:pPr>
    </w:p>
    <w:p w:rsidR="009F5012" w:rsidRDefault="009F5012" w:rsidP="00733E8F">
      <w:pPr>
        <w:spacing w:after="200" w:line="276" w:lineRule="auto"/>
        <w:rPr>
          <w:rFonts w:ascii="Arial" w:eastAsia="Times New Roman" w:hAnsi="Arial" w:cs="Arial"/>
          <w:sz w:val="20"/>
          <w:szCs w:val="20"/>
          <w:lang w:val="es-ES" w:eastAsia="es-ES"/>
        </w:rPr>
      </w:pPr>
    </w:p>
    <w:p w:rsidR="009F5012" w:rsidRPr="009E10A3" w:rsidRDefault="009F5012" w:rsidP="009F5012">
      <w:pPr>
        <w:spacing w:after="200" w:line="276" w:lineRule="auto"/>
        <w:jc w:val="center"/>
        <w:rPr>
          <w:rFonts w:ascii="Arial" w:eastAsia="Times New Roman" w:hAnsi="Arial" w:cs="Arial"/>
          <w:b/>
          <w:sz w:val="20"/>
          <w:szCs w:val="20"/>
          <w:lang w:val="es-ES_tradnl"/>
        </w:rPr>
      </w:pPr>
      <w:r w:rsidRPr="009E10A3">
        <w:rPr>
          <w:rFonts w:ascii="Arial" w:eastAsia="Times New Roman" w:hAnsi="Arial" w:cs="Arial"/>
          <w:b/>
          <w:sz w:val="20"/>
          <w:szCs w:val="20"/>
          <w:lang w:val="es-ES_tradnl"/>
        </w:rPr>
        <w:t xml:space="preserve">ANEXO </w:t>
      </w:r>
      <w:r>
        <w:rPr>
          <w:rFonts w:ascii="Arial" w:eastAsia="Times New Roman" w:hAnsi="Arial" w:cs="Arial"/>
          <w:b/>
          <w:sz w:val="20"/>
          <w:szCs w:val="20"/>
          <w:lang w:val="es-ES_tradnl"/>
        </w:rPr>
        <w:t>4</w:t>
      </w:r>
    </w:p>
    <w:p w:rsidR="009F5012" w:rsidRPr="009E10A3" w:rsidRDefault="009F5012" w:rsidP="009F5012">
      <w:pPr>
        <w:autoSpaceDE w:val="0"/>
        <w:autoSpaceDN w:val="0"/>
        <w:adjustRightInd w:val="0"/>
        <w:spacing w:after="0" w:line="240" w:lineRule="auto"/>
        <w:jc w:val="center"/>
        <w:rPr>
          <w:rFonts w:ascii="Arial" w:eastAsia="Times New Roman" w:hAnsi="Arial" w:cs="Arial"/>
          <w:b/>
          <w:bCs/>
          <w:sz w:val="20"/>
          <w:szCs w:val="20"/>
          <w:lang w:val="es-AR" w:eastAsia="es-AR"/>
        </w:rPr>
      </w:pPr>
      <w:r w:rsidRPr="009E10A3">
        <w:rPr>
          <w:rFonts w:ascii="Arial" w:eastAsia="Times New Roman" w:hAnsi="Arial" w:cs="Arial"/>
          <w:b/>
          <w:bCs/>
          <w:sz w:val="20"/>
          <w:szCs w:val="20"/>
          <w:lang w:val="es-AR" w:eastAsia="es-AR"/>
        </w:rPr>
        <w:t>INVITACIÓN PÚBLICA DE MÍNIMA CUANTÍA</w:t>
      </w:r>
    </w:p>
    <w:p w:rsidR="009F5012" w:rsidRPr="009E10A3" w:rsidRDefault="000117A1" w:rsidP="009F5012">
      <w:pPr>
        <w:autoSpaceDE w:val="0"/>
        <w:autoSpaceDN w:val="0"/>
        <w:adjustRightInd w:val="0"/>
        <w:spacing w:after="0" w:line="240" w:lineRule="auto"/>
        <w:jc w:val="center"/>
        <w:rPr>
          <w:rFonts w:ascii="Arial" w:eastAsia="Times New Roman" w:hAnsi="Arial" w:cs="Arial"/>
          <w:b/>
          <w:bCs/>
          <w:sz w:val="20"/>
          <w:szCs w:val="20"/>
          <w:lang w:val="es-AR" w:eastAsia="es-AR"/>
        </w:rPr>
      </w:pPr>
      <w:r>
        <w:rPr>
          <w:rFonts w:ascii="Arial" w:hAnsi="Arial" w:cs="Arial"/>
          <w:b/>
          <w:sz w:val="20"/>
          <w:szCs w:val="20"/>
        </w:rPr>
        <w:t>CMC-SGR-</w:t>
      </w:r>
      <w:r w:rsidR="00D46AB6">
        <w:rPr>
          <w:rFonts w:ascii="Arial" w:hAnsi="Arial" w:cs="Arial"/>
          <w:b/>
          <w:sz w:val="20"/>
          <w:szCs w:val="20"/>
        </w:rPr>
        <w:t>0</w:t>
      </w:r>
      <w:r w:rsidR="00B32797">
        <w:rPr>
          <w:rFonts w:ascii="Arial" w:hAnsi="Arial" w:cs="Arial"/>
          <w:b/>
          <w:sz w:val="20"/>
          <w:szCs w:val="20"/>
        </w:rPr>
        <w:t>43</w:t>
      </w:r>
      <w:r w:rsidR="009F5012" w:rsidRPr="00D1341C">
        <w:rPr>
          <w:rFonts w:ascii="Arial" w:hAnsi="Arial" w:cs="Arial"/>
          <w:b/>
          <w:sz w:val="20"/>
          <w:szCs w:val="20"/>
        </w:rPr>
        <w:t>-202</w:t>
      </w:r>
      <w:r w:rsidR="00B32797">
        <w:rPr>
          <w:rFonts w:ascii="Arial" w:hAnsi="Arial" w:cs="Arial"/>
          <w:b/>
          <w:sz w:val="20"/>
          <w:szCs w:val="20"/>
        </w:rPr>
        <w:t>6</w:t>
      </w:r>
    </w:p>
    <w:p w:rsidR="009F5012" w:rsidRDefault="009F5012" w:rsidP="009F5012">
      <w:pPr>
        <w:spacing w:after="200" w:line="276" w:lineRule="auto"/>
        <w:jc w:val="center"/>
        <w:rPr>
          <w:rFonts w:ascii="Arial" w:eastAsia="Times New Roman" w:hAnsi="Arial" w:cs="Arial"/>
          <w:b/>
          <w:sz w:val="20"/>
          <w:szCs w:val="20"/>
          <w:lang w:val="es-ES" w:eastAsia="es-ES"/>
        </w:rPr>
      </w:pPr>
      <w:r w:rsidRPr="009F5012">
        <w:rPr>
          <w:rFonts w:ascii="Arial" w:eastAsia="Times New Roman" w:hAnsi="Arial" w:cs="Arial"/>
          <w:b/>
          <w:sz w:val="20"/>
          <w:szCs w:val="20"/>
          <w:lang w:val="es-ES" w:eastAsia="es-ES"/>
        </w:rPr>
        <w:t>ANEXO FICHA TÉCNICA</w:t>
      </w:r>
    </w:p>
    <w:p w:rsidR="00555DAF" w:rsidRPr="00555DAF" w:rsidRDefault="00555DAF" w:rsidP="00555DAF">
      <w:pPr>
        <w:widowControl w:val="0"/>
        <w:autoSpaceDE w:val="0"/>
        <w:autoSpaceDN w:val="0"/>
        <w:spacing w:after="0" w:line="276" w:lineRule="auto"/>
        <w:ind w:left="262" w:right="261"/>
        <w:jc w:val="both"/>
        <w:rPr>
          <w:rFonts w:ascii="Trebuchet MS" w:eastAsia="Trebuchet MS" w:hAnsi="Trebuchet MS" w:cs="Trebuchet MS"/>
          <w:lang w:val="es-ES" w:eastAsia="es-ES" w:bidi="es-ES"/>
        </w:rPr>
      </w:pPr>
      <w:r w:rsidRPr="00555DAF">
        <w:rPr>
          <w:rFonts w:ascii="Trebuchet MS" w:eastAsia="Trebuchet MS" w:hAnsi="Trebuchet MS" w:cs="Trebuchet MS"/>
          <w:lang w:val="es-ES" w:eastAsia="es-ES" w:bidi="es-ES"/>
        </w:rPr>
        <w:t>El</w:t>
      </w:r>
      <w:r w:rsidRPr="00555DAF">
        <w:rPr>
          <w:rFonts w:ascii="Trebuchet MS" w:eastAsia="Trebuchet MS" w:hAnsi="Trebuchet MS" w:cs="Trebuchet MS"/>
          <w:spacing w:val="-7"/>
          <w:lang w:val="es-ES" w:eastAsia="es-ES" w:bidi="es-ES"/>
        </w:rPr>
        <w:t xml:space="preserve"> </w:t>
      </w:r>
      <w:r w:rsidRPr="00555DAF">
        <w:rPr>
          <w:rFonts w:ascii="Trebuchet MS" w:eastAsia="Trebuchet MS" w:hAnsi="Trebuchet MS" w:cs="Trebuchet MS"/>
          <w:lang w:val="es-ES" w:eastAsia="es-ES" w:bidi="es-ES"/>
        </w:rPr>
        <w:t>contratista</w:t>
      </w:r>
      <w:r w:rsidRPr="00555DAF">
        <w:rPr>
          <w:rFonts w:ascii="Trebuchet MS" w:eastAsia="Trebuchet MS" w:hAnsi="Trebuchet MS" w:cs="Trebuchet MS"/>
          <w:spacing w:val="-10"/>
          <w:lang w:val="es-ES" w:eastAsia="es-ES" w:bidi="es-ES"/>
        </w:rPr>
        <w:t xml:space="preserve"> </w:t>
      </w:r>
      <w:r w:rsidRPr="00555DAF">
        <w:rPr>
          <w:rFonts w:ascii="Trebuchet MS" w:eastAsia="Trebuchet MS" w:hAnsi="Trebuchet MS" w:cs="Trebuchet MS"/>
          <w:lang w:val="es-ES" w:eastAsia="es-ES" w:bidi="es-ES"/>
        </w:rPr>
        <w:t>seleccionado</w:t>
      </w:r>
      <w:r w:rsidRPr="00555DAF">
        <w:rPr>
          <w:rFonts w:ascii="Trebuchet MS" w:eastAsia="Trebuchet MS" w:hAnsi="Trebuchet MS" w:cs="Trebuchet MS"/>
          <w:spacing w:val="-13"/>
          <w:lang w:val="es-ES" w:eastAsia="es-ES" w:bidi="es-ES"/>
        </w:rPr>
        <w:t xml:space="preserve"> </w:t>
      </w:r>
      <w:r w:rsidRPr="00555DAF">
        <w:rPr>
          <w:rFonts w:ascii="Trebuchet MS" w:eastAsia="Trebuchet MS" w:hAnsi="Trebuchet MS" w:cs="Trebuchet MS"/>
          <w:lang w:val="es-ES" w:eastAsia="es-ES" w:bidi="es-ES"/>
        </w:rPr>
        <w:t>deberá</w:t>
      </w:r>
      <w:r w:rsidRPr="00555DAF">
        <w:rPr>
          <w:rFonts w:ascii="Trebuchet MS" w:eastAsia="Trebuchet MS" w:hAnsi="Trebuchet MS" w:cs="Trebuchet MS"/>
          <w:spacing w:val="-8"/>
          <w:lang w:val="es-ES" w:eastAsia="es-ES" w:bidi="es-ES"/>
        </w:rPr>
        <w:t xml:space="preserve"> </w:t>
      </w:r>
      <w:r w:rsidRPr="00555DAF">
        <w:rPr>
          <w:rFonts w:ascii="Trebuchet MS" w:eastAsia="Trebuchet MS" w:hAnsi="Trebuchet MS" w:cs="Trebuchet MS"/>
          <w:lang w:val="es-ES" w:eastAsia="es-ES" w:bidi="es-ES"/>
        </w:rPr>
        <w:t>ejecutar</w:t>
      </w:r>
      <w:r w:rsidRPr="00555DAF">
        <w:rPr>
          <w:rFonts w:ascii="Trebuchet MS" w:eastAsia="Trebuchet MS" w:hAnsi="Trebuchet MS" w:cs="Trebuchet MS"/>
          <w:spacing w:val="-9"/>
          <w:lang w:val="es-ES" w:eastAsia="es-ES" w:bidi="es-ES"/>
        </w:rPr>
        <w:t xml:space="preserve"> </w:t>
      </w:r>
      <w:r w:rsidRPr="00555DAF">
        <w:rPr>
          <w:rFonts w:ascii="Trebuchet MS" w:eastAsia="Trebuchet MS" w:hAnsi="Trebuchet MS" w:cs="Trebuchet MS"/>
          <w:lang w:val="es-ES" w:eastAsia="es-ES" w:bidi="es-ES"/>
        </w:rPr>
        <w:t>de</w:t>
      </w:r>
      <w:r w:rsidRPr="00555DAF">
        <w:rPr>
          <w:rFonts w:ascii="Trebuchet MS" w:eastAsia="Trebuchet MS" w:hAnsi="Trebuchet MS" w:cs="Trebuchet MS"/>
          <w:spacing w:val="-10"/>
          <w:lang w:val="es-ES" w:eastAsia="es-ES" w:bidi="es-ES"/>
        </w:rPr>
        <w:t xml:space="preserve"> </w:t>
      </w:r>
      <w:r w:rsidRPr="00555DAF">
        <w:rPr>
          <w:rFonts w:ascii="Trebuchet MS" w:eastAsia="Trebuchet MS" w:hAnsi="Trebuchet MS" w:cs="Trebuchet MS"/>
          <w:lang w:val="es-ES" w:eastAsia="es-ES" w:bidi="es-ES"/>
        </w:rPr>
        <w:t>manera</w:t>
      </w:r>
      <w:r w:rsidRPr="00555DAF">
        <w:rPr>
          <w:rFonts w:ascii="Trebuchet MS" w:eastAsia="Trebuchet MS" w:hAnsi="Trebuchet MS" w:cs="Trebuchet MS"/>
          <w:spacing w:val="-10"/>
          <w:lang w:val="es-ES" w:eastAsia="es-ES" w:bidi="es-ES"/>
        </w:rPr>
        <w:t xml:space="preserve"> </w:t>
      </w:r>
      <w:r w:rsidRPr="00555DAF">
        <w:rPr>
          <w:rFonts w:ascii="Trebuchet MS" w:eastAsia="Trebuchet MS" w:hAnsi="Trebuchet MS" w:cs="Trebuchet MS"/>
          <w:lang w:val="es-ES" w:eastAsia="es-ES" w:bidi="es-ES"/>
        </w:rPr>
        <w:t>integral</w:t>
      </w:r>
      <w:r w:rsidRPr="00555DAF">
        <w:rPr>
          <w:rFonts w:ascii="Trebuchet MS" w:eastAsia="Trebuchet MS" w:hAnsi="Trebuchet MS" w:cs="Trebuchet MS"/>
          <w:spacing w:val="-9"/>
          <w:lang w:val="es-ES" w:eastAsia="es-ES" w:bidi="es-ES"/>
        </w:rPr>
        <w:t xml:space="preserve"> </w:t>
      </w:r>
      <w:r w:rsidRPr="00555DAF">
        <w:rPr>
          <w:rFonts w:ascii="Trebuchet MS" w:eastAsia="Trebuchet MS" w:hAnsi="Trebuchet MS" w:cs="Trebuchet MS"/>
          <w:lang w:val="es-ES" w:eastAsia="es-ES" w:bidi="es-ES"/>
        </w:rPr>
        <w:t>todas</w:t>
      </w:r>
      <w:r w:rsidRPr="00555DAF">
        <w:rPr>
          <w:rFonts w:ascii="Trebuchet MS" w:eastAsia="Trebuchet MS" w:hAnsi="Trebuchet MS" w:cs="Trebuchet MS"/>
          <w:spacing w:val="-10"/>
          <w:lang w:val="es-ES" w:eastAsia="es-ES" w:bidi="es-ES"/>
        </w:rPr>
        <w:t xml:space="preserve"> </w:t>
      </w:r>
      <w:r w:rsidRPr="00555DAF">
        <w:rPr>
          <w:rFonts w:ascii="Trebuchet MS" w:eastAsia="Trebuchet MS" w:hAnsi="Trebuchet MS" w:cs="Trebuchet MS"/>
          <w:lang w:val="es-ES" w:eastAsia="es-ES" w:bidi="es-ES"/>
        </w:rPr>
        <w:t>las</w:t>
      </w:r>
      <w:r w:rsidRPr="00555DAF">
        <w:rPr>
          <w:rFonts w:ascii="Trebuchet MS" w:eastAsia="Trebuchet MS" w:hAnsi="Trebuchet MS" w:cs="Trebuchet MS"/>
          <w:spacing w:val="-10"/>
          <w:lang w:val="es-ES" w:eastAsia="es-ES" w:bidi="es-ES"/>
        </w:rPr>
        <w:t xml:space="preserve"> </w:t>
      </w:r>
      <w:r w:rsidRPr="00555DAF">
        <w:rPr>
          <w:rFonts w:ascii="Trebuchet MS" w:eastAsia="Trebuchet MS" w:hAnsi="Trebuchet MS" w:cs="Trebuchet MS"/>
          <w:lang w:val="es-ES" w:eastAsia="es-ES" w:bidi="es-ES"/>
        </w:rPr>
        <w:t>actividades</w:t>
      </w:r>
      <w:r w:rsidRPr="00555DAF">
        <w:rPr>
          <w:rFonts w:ascii="Trebuchet MS" w:eastAsia="Trebuchet MS" w:hAnsi="Trebuchet MS" w:cs="Trebuchet MS"/>
          <w:spacing w:val="-8"/>
          <w:lang w:val="es-ES" w:eastAsia="es-ES" w:bidi="es-ES"/>
        </w:rPr>
        <w:t xml:space="preserve"> </w:t>
      </w:r>
      <w:r w:rsidRPr="00555DAF">
        <w:rPr>
          <w:rFonts w:ascii="Trebuchet MS" w:eastAsia="Trebuchet MS" w:hAnsi="Trebuchet MS" w:cs="Trebuchet MS"/>
          <w:lang w:val="es-ES" w:eastAsia="es-ES" w:bidi="es-ES"/>
        </w:rPr>
        <w:t>necesarias</w:t>
      </w:r>
      <w:r w:rsidRPr="00555DAF">
        <w:rPr>
          <w:rFonts w:ascii="Trebuchet MS" w:eastAsia="Trebuchet MS" w:hAnsi="Trebuchet MS" w:cs="Trebuchet MS"/>
          <w:spacing w:val="-10"/>
          <w:lang w:val="es-ES" w:eastAsia="es-ES" w:bidi="es-ES"/>
        </w:rPr>
        <w:t xml:space="preserve"> </w:t>
      </w:r>
      <w:r w:rsidRPr="00555DAF">
        <w:rPr>
          <w:rFonts w:ascii="Trebuchet MS" w:eastAsia="Trebuchet MS" w:hAnsi="Trebuchet MS" w:cs="Trebuchet MS"/>
          <w:lang w:val="es-ES" w:eastAsia="es-ES" w:bidi="es-ES"/>
        </w:rPr>
        <w:t>para</w:t>
      </w:r>
      <w:r w:rsidRPr="00555DAF">
        <w:rPr>
          <w:rFonts w:ascii="Trebuchet MS" w:eastAsia="Trebuchet MS" w:hAnsi="Trebuchet MS" w:cs="Trebuchet MS"/>
          <w:spacing w:val="-10"/>
          <w:lang w:val="es-ES" w:eastAsia="es-ES" w:bidi="es-ES"/>
        </w:rPr>
        <w:t xml:space="preserve"> </w:t>
      </w:r>
      <w:r w:rsidRPr="00555DAF">
        <w:rPr>
          <w:rFonts w:ascii="Trebuchet MS" w:eastAsia="Trebuchet MS" w:hAnsi="Trebuchet MS" w:cs="Trebuchet MS"/>
          <w:lang w:val="es-ES" w:eastAsia="es-ES" w:bidi="es-ES"/>
        </w:rPr>
        <w:t>el desarrollo del evento institucional, que incluye la planeación, coordinación, logística, dotación, ejecución, registro y entrega de informe final.</w:t>
      </w:r>
    </w:p>
    <w:p w:rsidR="00555DAF" w:rsidRPr="00555DAF" w:rsidRDefault="00555DAF" w:rsidP="00555DAF">
      <w:pPr>
        <w:keepNext/>
        <w:numPr>
          <w:ilvl w:val="0"/>
          <w:numId w:val="15"/>
        </w:numPr>
        <w:spacing w:before="240" w:after="60" w:line="276" w:lineRule="auto"/>
        <w:outlineLvl w:val="1"/>
        <w:rPr>
          <w:rFonts w:ascii="Times New Roman" w:eastAsia="SimSun" w:hAnsi="Times New Roman" w:cs="Times New Roman"/>
          <w:b/>
          <w:bCs/>
          <w:iCs/>
          <w:color w:val="000000"/>
          <w:lang w:val="es-MX" w:eastAsia="zh-CN"/>
        </w:rPr>
      </w:pPr>
      <w:r w:rsidRPr="00555DAF">
        <w:rPr>
          <w:rFonts w:ascii="Times New Roman" w:eastAsia="SimSun" w:hAnsi="Times New Roman" w:cs="Times New Roman"/>
          <w:b/>
          <w:bCs/>
          <w:iCs/>
          <w:color w:val="000000"/>
          <w:lang w:val="es-MX" w:eastAsia="zh-CN"/>
        </w:rPr>
        <w:t>OBJETIVO GENERAL</w:t>
      </w:r>
    </w:p>
    <w:p w:rsidR="00555DAF" w:rsidRPr="00555DAF" w:rsidRDefault="00555DAF" w:rsidP="00555DAF">
      <w:pPr>
        <w:keepNext/>
        <w:spacing w:before="240" w:after="60" w:line="276" w:lineRule="auto"/>
        <w:ind w:left="708"/>
        <w:jc w:val="both"/>
        <w:outlineLvl w:val="1"/>
        <w:rPr>
          <w:rFonts w:ascii="Times New Roman" w:eastAsia="Times New Roman" w:hAnsi="Times New Roman" w:cs="Times New Roman"/>
          <w:lang w:val="es-ES" w:eastAsia="es-ES"/>
        </w:rPr>
      </w:pPr>
      <w:r w:rsidRPr="00555DAF">
        <w:rPr>
          <w:rFonts w:ascii="Times New Roman" w:eastAsia="Times New Roman" w:hAnsi="Times New Roman" w:cs="Times New Roman"/>
          <w:lang w:val="es-ES" w:eastAsia="es-ES"/>
        </w:rPr>
        <w:t xml:space="preserve">Fortalecer las condiciones de seguridad y salud en el trabajo de los servidores públicos de la Alcaldía de Valledupar mediante la actualización del SG-SST, la capacitación en prevención de riesgos laborales, el fortalecimiento de los comités institucionales y la implementación de </w:t>
      </w:r>
      <w:r w:rsidRPr="00555DAF">
        <w:rPr>
          <w:rFonts w:ascii="Times New Roman" w:eastAsia="Times New Roman" w:hAnsi="Times New Roman" w:cs="Times New Roman"/>
          <w:lang w:val="es-ES" w:eastAsia="es-ES"/>
        </w:rPr>
        <w:lastRenderedPageBreak/>
        <w:t>medidas de intervención ergonómica, en cumplimiento de la normatividad vigente para la vigencia 2026.</w:t>
      </w:r>
    </w:p>
    <w:p w:rsidR="00555DAF" w:rsidRPr="00555DAF" w:rsidRDefault="00555DAF" w:rsidP="00555DAF">
      <w:pPr>
        <w:keepNext/>
        <w:numPr>
          <w:ilvl w:val="0"/>
          <w:numId w:val="15"/>
        </w:numPr>
        <w:spacing w:before="240" w:after="60" w:line="276" w:lineRule="auto"/>
        <w:outlineLvl w:val="1"/>
        <w:rPr>
          <w:rFonts w:ascii="Times New Roman" w:eastAsia="SimSun" w:hAnsi="Times New Roman" w:cs="Times New Roman"/>
          <w:b/>
          <w:bCs/>
          <w:iCs/>
          <w:color w:val="000000"/>
          <w:lang w:val="es-MX" w:eastAsia="zh-CN"/>
        </w:rPr>
      </w:pPr>
      <w:r w:rsidRPr="00555DAF">
        <w:rPr>
          <w:rFonts w:ascii="Times New Roman" w:eastAsia="SimSun" w:hAnsi="Times New Roman" w:cs="Times New Roman"/>
          <w:b/>
          <w:bCs/>
          <w:iCs/>
          <w:color w:val="000000"/>
          <w:lang w:val="es-MX" w:eastAsia="zh-CN"/>
        </w:rPr>
        <w:t>OBJETIVOS ESPECÍFICOS</w:t>
      </w:r>
    </w:p>
    <w:p w:rsidR="00555DAF" w:rsidRPr="00555DAF" w:rsidRDefault="00555DAF" w:rsidP="00555DAF">
      <w:pPr>
        <w:numPr>
          <w:ilvl w:val="0"/>
          <w:numId w:val="16"/>
        </w:numPr>
        <w:spacing w:after="0" w:line="276" w:lineRule="auto"/>
        <w:ind w:left="1068"/>
        <w:contextualSpacing/>
        <w:jc w:val="both"/>
        <w:rPr>
          <w:rFonts w:ascii="Times New Roman" w:eastAsia="Calibri" w:hAnsi="Times New Roman" w:cs="Times New Roman"/>
          <w:color w:val="000000"/>
          <w:lang w:val="en-GB"/>
        </w:rPr>
      </w:pPr>
      <w:proofErr w:type="spellStart"/>
      <w:r w:rsidRPr="00555DAF">
        <w:rPr>
          <w:rFonts w:ascii="Times New Roman" w:eastAsia="Calibri" w:hAnsi="Times New Roman" w:cs="Times New Roman"/>
          <w:color w:val="000000"/>
          <w:lang w:val="en-GB"/>
        </w:rPr>
        <w:t>Actualizar</w:t>
      </w:r>
      <w:proofErr w:type="spellEnd"/>
      <w:r w:rsidRPr="00555DAF">
        <w:rPr>
          <w:rFonts w:ascii="Times New Roman" w:eastAsia="Calibri" w:hAnsi="Times New Roman" w:cs="Times New Roman"/>
          <w:color w:val="000000"/>
          <w:lang w:val="en-GB"/>
        </w:rPr>
        <w:t xml:space="preserve"> la </w:t>
      </w:r>
      <w:proofErr w:type="spellStart"/>
      <w:r w:rsidRPr="00555DAF">
        <w:rPr>
          <w:rFonts w:ascii="Times New Roman" w:eastAsia="Calibri" w:hAnsi="Times New Roman" w:cs="Times New Roman"/>
          <w:color w:val="000000"/>
          <w:lang w:val="en-GB"/>
        </w:rPr>
        <w:t>documentación</w:t>
      </w:r>
      <w:proofErr w:type="spellEnd"/>
      <w:r w:rsidRPr="00555DAF">
        <w:rPr>
          <w:rFonts w:ascii="Times New Roman" w:eastAsia="Calibri" w:hAnsi="Times New Roman" w:cs="Times New Roman"/>
          <w:color w:val="000000"/>
          <w:lang w:val="en-GB"/>
        </w:rPr>
        <w:t xml:space="preserve"> del Sistema de </w:t>
      </w:r>
      <w:proofErr w:type="spellStart"/>
      <w:r w:rsidRPr="00555DAF">
        <w:rPr>
          <w:rFonts w:ascii="Times New Roman" w:eastAsia="Calibri" w:hAnsi="Times New Roman" w:cs="Times New Roman"/>
          <w:color w:val="000000"/>
          <w:lang w:val="en-GB"/>
        </w:rPr>
        <w:t>Gestión</w:t>
      </w:r>
      <w:proofErr w:type="spellEnd"/>
      <w:r w:rsidRPr="00555DAF">
        <w:rPr>
          <w:rFonts w:ascii="Times New Roman" w:eastAsia="Calibri" w:hAnsi="Times New Roman" w:cs="Times New Roman"/>
          <w:color w:val="000000"/>
          <w:lang w:val="en-GB"/>
        </w:rPr>
        <w:t xml:space="preserve"> de </w:t>
      </w:r>
      <w:proofErr w:type="spellStart"/>
      <w:r w:rsidRPr="00555DAF">
        <w:rPr>
          <w:rFonts w:ascii="Times New Roman" w:eastAsia="Calibri" w:hAnsi="Times New Roman" w:cs="Times New Roman"/>
          <w:color w:val="000000"/>
          <w:lang w:val="en-GB"/>
        </w:rPr>
        <w:t>Seguridad</w:t>
      </w:r>
      <w:proofErr w:type="spellEnd"/>
      <w:r w:rsidRPr="00555DAF">
        <w:rPr>
          <w:rFonts w:ascii="Times New Roman" w:eastAsia="Calibri" w:hAnsi="Times New Roman" w:cs="Times New Roman"/>
          <w:color w:val="000000"/>
          <w:lang w:val="en-GB"/>
        </w:rPr>
        <w:t xml:space="preserve"> y </w:t>
      </w:r>
      <w:proofErr w:type="spellStart"/>
      <w:r w:rsidRPr="00555DAF">
        <w:rPr>
          <w:rFonts w:ascii="Times New Roman" w:eastAsia="Calibri" w:hAnsi="Times New Roman" w:cs="Times New Roman"/>
          <w:color w:val="000000"/>
          <w:lang w:val="en-GB"/>
        </w:rPr>
        <w:t>Salud</w:t>
      </w:r>
      <w:proofErr w:type="spellEnd"/>
      <w:r w:rsidRPr="00555DAF">
        <w:rPr>
          <w:rFonts w:ascii="Times New Roman" w:eastAsia="Calibri" w:hAnsi="Times New Roman" w:cs="Times New Roman"/>
          <w:color w:val="000000"/>
          <w:lang w:val="en-GB"/>
        </w:rPr>
        <w:t xml:space="preserve"> </w:t>
      </w:r>
      <w:proofErr w:type="spellStart"/>
      <w:r w:rsidRPr="00555DAF">
        <w:rPr>
          <w:rFonts w:ascii="Times New Roman" w:eastAsia="Calibri" w:hAnsi="Times New Roman" w:cs="Times New Roman"/>
          <w:color w:val="000000"/>
          <w:lang w:val="en-GB"/>
        </w:rPr>
        <w:t>en</w:t>
      </w:r>
      <w:proofErr w:type="spellEnd"/>
      <w:r w:rsidRPr="00555DAF">
        <w:rPr>
          <w:rFonts w:ascii="Times New Roman" w:eastAsia="Calibri" w:hAnsi="Times New Roman" w:cs="Times New Roman"/>
          <w:color w:val="000000"/>
          <w:lang w:val="en-GB"/>
        </w:rPr>
        <w:t xml:space="preserve"> el </w:t>
      </w:r>
      <w:proofErr w:type="spellStart"/>
      <w:r w:rsidRPr="00555DAF">
        <w:rPr>
          <w:rFonts w:ascii="Times New Roman" w:eastAsia="Calibri" w:hAnsi="Times New Roman" w:cs="Times New Roman"/>
          <w:color w:val="000000"/>
          <w:lang w:val="en-GB"/>
        </w:rPr>
        <w:t>Trabajo</w:t>
      </w:r>
      <w:proofErr w:type="spellEnd"/>
      <w:r w:rsidRPr="00555DAF">
        <w:rPr>
          <w:rFonts w:ascii="Times New Roman" w:eastAsia="Calibri" w:hAnsi="Times New Roman" w:cs="Times New Roman"/>
          <w:color w:val="000000"/>
          <w:lang w:val="en-GB"/>
        </w:rPr>
        <w:t xml:space="preserve"> de la </w:t>
      </w:r>
      <w:proofErr w:type="spellStart"/>
      <w:r w:rsidRPr="00555DAF">
        <w:rPr>
          <w:rFonts w:ascii="Times New Roman" w:eastAsia="Calibri" w:hAnsi="Times New Roman" w:cs="Times New Roman"/>
          <w:color w:val="000000"/>
          <w:lang w:val="en-GB"/>
        </w:rPr>
        <w:t>Alcaldía</w:t>
      </w:r>
      <w:proofErr w:type="spellEnd"/>
      <w:r w:rsidRPr="00555DAF">
        <w:rPr>
          <w:rFonts w:ascii="Times New Roman" w:eastAsia="Calibri" w:hAnsi="Times New Roman" w:cs="Times New Roman"/>
          <w:color w:val="000000"/>
          <w:lang w:val="en-GB"/>
        </w:rPr>
        <w:t xml:space="preserve"> de Valledupar, </w:t>
      </w:r>
      <w:proofErr w:type="spellStart"/>
      <w:r w:rsidRPr="00555DAF">
        <w:rPr>
          <w:rFonts w:ascii="Times New Roman" w:eastAsia="Calibri" w:hAnsi="Times New Roman" w:cs="Times New Roman"/>
          <w:color w:val="000000"/>
          <w:lang w:val="en-GB"/>
        </w:rPr>
        <w:t>garantizando</w:t>
      </w:r>
      <w:proofErr w:type="spellEnd"/>
      <w:r w:rsidRPr="00555DAF">
        <w:rPr>
          <w:rFonts w:ascii="Times New Roman" w:eastAsia="Calibri" w:hAnsi="Times New Roman" w:cs="Times New Roman"/>
          <w:color w:val="000000"/>
          <w:lang w:val="en-GB"/>
        </w:rPr>
        <w:t xml:space="preserve"> </w:t>
      </w:r>
      <w:proofErr w:type="spellStart"/>
      <w:r w:rsidRPr="00555DAF">
        <w:rPr>
          <w:rFonts w:ascii="Times New Roman" w:eastAsia="Calibri" w:hAnsi="Times New Roman" w:cs="Times New Roman"/>
          <w:color w:val="000000"/>
          <w:lang w:val="en-GB"/>
        </w:rPr>
        <w:t>su</w:t>
      </w:r>
      <w:proofErr w:type="spellEnd"/>
      <w:r w:rsidRPr="00555DAF">
        <w:rPr>
          <w:rFonts w:ascii="Times New Roman" w:eastAsia="Calibri" w:hAnsi="Times New Roman" w:cs="Times New Roman"/>
          <w:color w:val="000000"/>
          <w:lang w:val="en-GB"/>
        </w:rPr>
        <w:t xml:space="preserve"> </w:t>
      </w:r>
      <w:proofErr w:type="spellStart"/>
      <w:r w:rsidRPr="00555DAF">
        <w:rPr>
          <w:rFonts w:ascii="Times New Roman" w:eastAsia="Calibri" w:hAnsi="Times New Roman" w:cs="Times New Roman"/>
          <w:color w:val="000000"/>
          <w:lang w:val="en-GB"/>
        </w:rPr>
        <w:t>cumplimiento</w:t>
      </w:r>
      <w:proofErr w:type="spellEnd"/>
      <w:r w:rsidRPr="00555DAF">
        <w:rPr>
          <w:rFonts w:ascii="Times New Roman" w:eastAsia="Calibri" w:hAnsi="Times New Roman" w:cs="Times New Roman"/>
          <w:color w:val="000000"/>
          <w:lang w:val="en-GB"/>
        </w:rPr>
        <w:t xml:space="preserve"> con la </w:t>
      </w:r>
      <w:proofErr w:type="spellStart"/>
      <w:r w:rsidRPr="00555DAF">
        <w:rPr>
          <w:rFonts w:ascii="Times New Roman" w:eastAsia="Calibri" w:hAnsi="Times New Roman" w:cs="Times New Roman"/>
          <w:color w:val="000000"/>
          <w:lang w:val="en-GB"/>
        </w:rPr>
        <w:t>normatividad</w:t>
      </w:r>
      <w:proofErr w:type="spellEnd"/>
      <w:r w:rsidRPr="00555DAF">
        <w:rPr>
          <w:rFonts w:ascii="Times New Roman" w:eastAsia="Calibri" w:hAnsi="Times New Roman" w:cs="Times New Roman"/>
          <w:color w:val="000000"/>
          <w:lang w:val="en-GB"/>
        </w:rPr>
        <w:t xml:space="preserve"> </w:t>
      </w:r>
      <w:proofErr w:type="spellStart"/>
      <w:r w:rsidRPr="00555DAF">
        <w:rPr>
          <w:rFonts w:ascii="Times New Roman" w:eastAsia="Calibri" w:hAnsi="Times New Roman" w:cs="Times New Roman"/>
          <w:color w:val="000000"/>
          <w:lang w:val="en-GB"/>
        </w:rPr>
        <w:t>vigente</w:t>
      </w:r>
      <w:proofErr w:type="spellEnd"/>
      <w:r w:rsidRPr="00555DAF">
        <w:rPr>
          <w:rFonts w:ascii="Times New Roman" w:eastAsia="Calibri" w:hAnsi="Times New Roman" w:cs="Times New Roman"/>
          <w:color w:val="000000"/>
          <w:lang w:val="en-GB"/>
        </w:rPr>
        <w:t xml:space="preserve">, </w:t>
      </w:r>
      <w:proofErr w:type="spellStart"/>
      <w:r w:rsidRPr="00555DAF">
        <w:rPr>
          <w:rFonts w:ascii="Times New Roman" w:eastAsia="Calibri" w:hAnsi="Times New Roman" w:cs="Times New Roman"/>
          <w:color w:val="000000"/>
          <w:lang w:val="en-GB"/>
        </w:rPr>
        <w:t>los</w:t>
      </w:r>
      <w:proofErr w:type="spellEnd"/>
      <w:r w:rsidRPr="00555DAF">
        <w:rPr>
          <w:rFonts w:ascii="Times New Roman" w:eastAsia="Calibri" w:hAnsi="Times New Roman" w:cs="Times New Roman"/>
          <w:color w:val="000000"/>
          <w:lang w:val="en-GB"/>
        </w:rPr>
        <w:t xml:space="preserve"> </w:t>
      </w:r>
      <w:proofErr w:type="spellStart"/>
      <w:r w:rsidRPr="00555DAF">
        <w:rPr>
          <w:rFonts w:ascii="Times New Roman" w:eastAsia="Calibri" w:hAnsi="Times New Roman" w:cs="Times New Roman"/>
          <w:color w:val="000000"/>
          <w:lang w:val="en-GB"/>
        </w:rPr>
        <w:t>estándares</w:t>
      </w:r>
      <w:proofErr w:type="spellEnd"/>
      <w:r w:rsidRPr="00555DAF">
        <w:rPr>
          <w:rFonts w:ascii="Times New Roman" w:eastAsia="Calibri" w:hAnsi="Times New Roman" w:cs="Times New Roman"/>
          <w:color w:val="000000"/>
          <w:lang w:val="en-GB"/>
        </w:rPr>
        <w:t xml:space="preserve"> </w:t>
      </w:r>
      <w:proofErr w:type="spellStart"/>
      <w:r w:rsidRPr="00555DAF">
        <w:rPr>
          <w:rFonts w:ascii="Times New Roman" w:eastAsia="Calibri" w:hAnsi="Times New Roman" w:cs="Times New Roman"/>
          <w:color w:val="000000"/>
          <w:lang w:val="en-GB"/>
        </w:rPr>
        <w:t>mínimos</w:t>
      </w:r>
      <w:proofErr w:type="spellEnd"/>
      <w:r w:rsidRPr="00555DAF">
        <w:rPr>
          <w:rFonts w:ascii="Times New Roman" w:eastAsia="Calibri" w:hAnsi="Times New Roman" w:cs="Times New Roman"/>
          <w:color w:val="000000"/>
          <w:lang w:val="en-GB"/>
        </w:rPr>
        <w:t xml:space="preserve"> </w:t>
      </w:r>
      <w:proofErr w:type="spellStart"/>
      <w:r w:rsidRPr="00555DAF">
        <w:rPr>
          <w:rFonts w:ascii="Times New Roman" w:eastAsia="Calibri" w:hAnsi="Times New Roman" w:cs="Times New Roman"/>
          <w:color w:val="000000"/>
          <w:lang w:val="en-GB"/>
        </w:rPr>
        <w:t>aplicables</w:t>
      </w:r>
      <w:proofErr w:type="spellEnd"/>
      <w:r w:rsidRPr="00555DAF">
        <w:rPr>
          <w:rFonts w:ascii="Times New Roman" w:eastAsia="Calibri" w:hAnsi="Times New Roman" w:cs="Times New Roman"/>
          <w:color w:val="000000"/>
          <w:lang w:val="en-GB"/>
        </w:rPr>
        <w:t xml:space="preserve"> y </w:t>
      </w:r>
      <w:proofErr w:type="spellStart"/>
      <w:r w:rsidRPr="00555DAF">
        <w:rPr>
          <w:rFonts w:ascii="Times New Roman" w:eastAsia="Calibri" w:hAnsi="Times New Roman" w:cs="Times New Roman"/>
          <w:color w:val="000000"/>
          <w:lang w:val="en-GB"/>
        </w:rPr>
        <w:t>los</w:t>
      </w:r>
      <w:proofErr w:type="spellEnd"/>
      <w:r w:rsidRPr="00555DAF">
        <w:rPr>
          <w:rFonts w:ascii="Times New Roman" w:eastAsia="Calibri" w:hAnsi="Times New Roman" w:cs="Times New Roman"/>
          <w:color w:val="000000"/>
          <w:lang w:val="en-GB"/>
        </w:rPr>
        <w:t xml:space="preserve"> </w:t>
      </w:r>
      <w:proofErr w:type="spellStart"/>
      <w:r w:rsidRPr="00555DAF">
        <w:rPr>
          <w:rFonts w:ascii="Times New Roman" w:eastAsia="Calibri" w:hAnsi="Times New Roman" w:cs="Times New Roman"/>
          <w:color w:val="000000"/>
          <w:lang w:val="en-GB"/>
        </w:rPr>
        <w:t>procedimientos</w:t>
      </w:r>
      <w:proofErr w:type="spellEnd"/>
      <w:r w:rsidRPr="00555DAF">
        <w:rPr>
          <w:rFonts w:ascii="Times New Roman" w:eastAsia="Calibri" w:hAnsi="Times New Roman" w:cs="Times New Roman"/>
          <w:color w:val="000000"/>
          <w:lang w:val="en-GB"/>
        </w:rPr>
        <w:t xml:space="preserve"> </w:t>
      </w:r>
      <w:proofErr w:type="spellStart"/>
      <w:r w:rsidRPr="00555DAF">
        <w:rPr>
          <w:rFonts w:ascii="Times New Roman" w:eastAsia="Calibri" w:hAnsi="Times New Roman" w:cs="Times New Roman"/>
          <w:color w:val="000000"/>
          <w:lang w:val="en-GB"/>
        </w:rPr>
        <w:t>institucionales</w:t>
      </w:r>
      <w:proofErr w:type="spellEnd"/>
      <w:r w:rsidRPr="00555DAF">
        <w:rPr>
          <w:rFonts w:ascii="Times New Roman" w:eastAsia="Calibri" w:hAnsi="Times New Roman" w:cs="Times New Roman"/>
          <w:color w:val="000000"/>
          <w:lang w:val="en-GB"/>
        </w:rPr>
        <w:t xml:space="preserve"> </w:t>
      </w:r>
      <w:proofErr w:type="spellStart"/>
      <w:r w:rsidRPr="00555DAF">
        <w:rPr>
          <w:rFonts w:ascii="Times New Roman" w:eastAsia="Calibri" w:hAnsi="Times New Roman" w:cs="Times New Roman"/>
          <w:color w:val="000000"/>
          <w:lang w:val="en-GB"/>
        </w:rPr>
        <w:t>establecidos</w:t>
      </w:r>
      <w:proofErr w:type="spellEnd"/>
      <w:r w:rsidRPr="00555DAF">
        <w:rPr>
          <w:rFonts w:ascii="Times New Roman" w:eastAsia="Calibri" w:hAnsi="Times New Roman" w:cs="Times New Roman"/>
          <w:color w:val="000000"/>
          <w:lang w:val="en-GB"/>
        </w:rPr>
        <w:t xml:space="preserve"> para la </w:t>
      </w:r>
      <w:proofErr w:type="spellStart"/>
      <w:r w:rsidRPr="00555DAF">
        <w:rPr>
          <w:rFonts w:ascii="Times New Roman" w:eastAsia="Calibri" w:hAnsi="Times New Roman" w:cs="Times New Roman"/>
          <w:color w:val="000000"/>
          <w:lang w:val="en-GB"/>
        </w:rPr>
        <w:t>vigencia</w:t>
      </w:r>
      <w:proofErr w:type="spellEnd"/>
      <w:r w:rsidRPr="00555DAF">
        <w:rPr>
          <w:rFonts w:ascii="Times New Roman" w:eastAsia="Calibri" w:hAnsi="Times New Roman" w:cs="Times New Roman"/>
          <w:color w:val="000000"/>
          <w:lang w:val="en-GB"/>
        </w:rPr>
        <w:t xml:space="preserve"> 2026.</w:t>
      </w:r>
    </w:p>
    <w:p w:rsidR="00555DAF" w:rsidRPr="00555DAF" w:rsidRDefault="00555DAF" w:rsidP="00555DAF">
      <w:pPr>
        <w:numPr>
          <w:ilvl w:val="0"/>
          <w:numId w:val="16"/>
        </w:numPr>
        <w:spacing w:after="0" w:line="276" w:lineRule="auto"/>
        <w:ind w:left="1068"/>
        <w:contextualSpacing/>
        <w:jc w:val="both"/>
        <w:rPr>
          <w:rFonts w:ascii="Times New Roman" w:eastAsia="Calibri" w:hAnsi="Times New Roman" w:cs="Times New Roman"/>
          <w:color w:val="000000"/>
          <w:lang w:val="en-GB"/>
        </w:rPr>
      </w:pPr>
      <w:proofErr w:type="spellStart"/>
      <w:r w:rsidRPr="00555DAF">
        <w:rPr>
          <w:rFonts w:ascii="Times New Roman" w:eastAsia="Calibri" w:hAnsi="Times New Roman" w:cs="Times New Roman"/>
          <w:color w:val="000000"/>
          <w:lang w:val="en-GB"/>
        </w:rPr>
        <w:t>Capacitar</w:t>
      </w:r>
      <w:proofErr w:type="spellEnd"/>
      <w:r w:rsidRPr="00555DAF">
        <w:rPr>
          <w:rFonts w:ascii="Times New Roman" w:eastAsia="Calibri" w:hAnsi="Times New Roman" w:cs="Times New Roman"/>
          <w:color w:val="000000"/>
          <w:lang w:val="en-GB"/>
        </w:rPr>
        <w:t xml:space="preserve"> a </w:t>
      </w:r>
      <w:proofErr w:type="spellStart"/>
      <w:r w:rsidRPr="00555DAF">
        <w:rPr>
          <w:rFonts w:ascii="Times New Roman" w:eastAsia="Calibri" w:hAnsi="Times New Roman" w:cs="Times New Roman"/>
          <w:color w:val="000000"/>
          <w:lang w:val="en-GB"/>
        </w:rPr>
        <w:t>los</w:t>
      </w:r>
      <w:proofErr w:type="spellEnd"/>
      <w:r w:rsidRPr="00555DAF">
        <w:rPr>
          <w:rFonts w:ascii="Times New Roman" w:eastAsia="Calibri" w:hAnsi="Times New Roman" w:cs="Times New Roman"/>
          <w:color w:val="000000"/>
          <w:lang w:val="en-GB"/>
        </w:rPr>
        <w:t xml:space="preserve"> </w:t>
      </w:r>
      <w:proofErr w:type="spellStart"/>
      <w:r w:rsidRPr="00555DAF">
        <w:rPr>
          <w:rFonts w:ascii="Times New Roman" w:eastAsia="Calibri" w:hAnsi="Times New Roman" w:cs="Times New Roman"/>
          <w:color w:val="000000"/>
          <w:lang w:val="en-GB"/>
        </w:rPr>
        <w:t>servidores</w:t>
      </w:r>
      <w:proofErr w:type="spellEnd"/>
      <w:r w:rsidRPr="00555DAF">
        <w:rPr>
          <w:rFonts w:ascii="Times New Roman" w:eastAsia="Calibri" w:hAnsi="Times New Roman" w:cs="Times New Roman"/>
          <w:color w:val="000000"/>
          <w:lang w:val="en-GB"/>
        </w:rPr>
        <w:t xml:space="preserve"> </w:t>
      </w:r>
      <w:proofErr w:type="spellStart"/>
      <w:r w:rsidRPr="00555DAF">
        <w:rPr>
          <w:rFonts w:ascii="Times New Roman" w:eastAsia="Calibri" w:hAnsi="Times New Roman" w:cs="Times New Roman"/>
          <w:color w:val="000000"/>
          <w:lang w:val="en-GB"/>
        </w:rPr>
        <w:t>públicos</w:t>
      </w:r>
      <w:proofErr w:type="spellEnd"/>
      <w:r w:rsidRPr="00555DAF">
        <w:rPr>
          <w:rFonts w:ascii="Times New Roman" w:eastAsia="Calibri" w:hAnsi="Times New Roman" w:cs="Times New Roman"/>
          <w:color w:val="000000"/>
          <w:lang w:val="en-GB"/>
        </w:rPr>
        <w:t xml:space="preserve"> </w:t>
      </w:r>
      <w:proofErr w:type="spellStart"/>
      <w:r w:rsidRPr="00555DAF">
        <w:rPr>
          <w:rFonts w:ascii="Times New Roman" w:eastAsia="Calibri" w:hAnsi="Times New Roman" w:cs="Times New Roman"/>
          <w:color w:val="000000"/>
          <w:lang w:val="en-GB"/>
        </w:rPr>
        <w:t>en</w:t>
      </w:r>
      <w:proofErr w:type="spellEnd"/>
      <w:r w:rsidRPr="00555DAF">
        <w:rPr>
          <w:rFonts w:ascii="Times New Roman" w:eastAsia="Calibri" w:hAnsi="Times New Roman" w:cs="Times New Roman"/>
          <w:color w:val="000000"/>
          <w:lang w:val="en-GB"/>
        </w:rPr>
        <w:t xml:space="preserve"> </w:t>
      </w:r>
      <w:proofErr w:type="spellStart"/>
      <w:r w:rsidRPr="00555DAF">
        <w:rPr>
          <w:rFonts w:ascii="Times New Roman" w:eastAsia="Calibri" w:hAnsi="Times New Roman" w:cs="Times New Roman"/>
          <w:color w:val="000000"/>
          <w:lang w:val="en-GB"/>
        </w:rPr>
        <w:t>temas</w:t>
      </w:r>
      <w:proofErr w:type="spellEnd"/>
      <w:r w:rsidRPr="00555DAF">
        <w:rPr>
          <w:rFonts w:ascii="Times New Roman" w:eastAsia="Calibri" w:hAnsi="Times New Roman" w:cs="Times New Roman"/>
          <w:color w:val="000000"/>
          <w:lang w:val="en-GB"/>
        </w:rPr>
        <w:t xml:space="preserve"> </w:t>
      </w:r>
      <w:proofErr w:type="spellStart"/>
      <w:r w:rsidRPr="00555DAF">
        <w:rPr>
          <w:rFonts w:ascii="Times New Roman" w:eastAsia="Calibri" w:hAnsi="Times New Roman" w:cs="Times New Roman"/>
          <w:color w:val="000000"/>
          <w:lang w:val="en-GB"/>
        </w:rPr>
        <w:t>relacionados</w:t>
      </w:r>
      <w:proofErr w:type="spellEnd"/>
      <w:r w:rsidRPr="00555DAF">
        <w:rPr>
          <w:rFonts w:ascii="Times New Roman" w:eastAsia="Calibri" w:hAnsi="Times New Roman" w:cs="Times New Roman"/>
          <w:color w:val="000000"/>
          <w:lang w:val="en-GB"/>
        </w:rPr>
        <w:t xml:space="preserve"> con la </w:t>
      </w:r>
      <w:proofErr w:type="spellStart"/>
      <w:r w:rsidRPr="00555DAF">
        <w:rPr>
          <w:rFonts w:ascii="Times New Roman" w:eastAsia="Calibri" w:hAnsi="Times New Roman" w:cs="Times New Roman"/>
          <w:color w:val="000000"/>
          <w:lang w:val="en-GB"/>
        </w:rPr>
        <w:t>prevención</w:t>
      </w:r>
      <w:proofErr w:type="spellEnd"/>
      <w:r w:rsidRPr="00555DAF">
        <w:rPr>
          <w:rFonts w:ascii="Times New Roman" w:eastAsia="Calibri" w:hAnsi="Times New Roman" w:cs="Times New Roman"/>
          <w:color w:val="000000"/>
          <w:lang w:val="en-GB"/>
        </w:rPr>
        <w:t xml:space="preserve"> de </w:t>
      </w:r>
      <w:proofErr w:type="spellStart"/>
      <w:r w:rsidRPr="00555DAF">
        <w:rPr>
          <w:rFonts w:ascii="Times New Roman" w:eastAsia="Calibri" w:hAnsi="Times New Roman" w:cs="Times New Roman"/>
          <w:color w:val="000000"/>
          <w:lang w:val="en-GB"/>
        </w:rPr>
        <w:t>riesgos</w:t>
      </w:r>
      <w:proofErr w:type="spellEnd"/>
      <w:r w:rsidRPr="00555DAF">
        <w:rPr>
          <w:rFonts w:ascii="Times New Roman" w:eastAsia="Calibri" w:hAnsi="Times New Roman" w:cs="Times New Roman"/>
          <w:color w:val="000000"/>
          <w:lang w:val="en-GB"/>
        </w:rPr>
        <w:t xml:space="preserve"> </w:t>
      </w:r>
      <w:proofErr w:type="spellStart"/>
      <w:r w:rsidRPr="00555DAF">
        <w:rPr>
          <w:rFonts w:ascii="Times New Roman" w:eastAsia="Calibri" w:hAnsi="Times New Roman" w:cs="Times New Roman"/>
          <w:color w:val="000000"/>
          <w:lang w:val="en-GB"/>
        </w:rPr>
        <w:t>laborales</w:t>
      </w:r>
      <w:proofErr w:type="spellEnd"/>
      <w:r w:rsidRPr="00555DAF">
        <w:rPr>
          <w:rFonts w:ascii="Times New Roman" w:eastAsia="Calibri" w:hAnsi="Times New Roman" w:cs="Times New Roman"/>
          <w:color w:val="000000"/>
          <w:lang w:val="en-GB"/>
        </w:rPr>
        <w:t xml:space="preserve">, el </w:t>
      </w:r>
      <w:proofErr w:type="spellStart"/>
      <w:r w:rsidRPr="00555DAF">
        <w:rPr>
          <w:rFonts w:ascii="Times New Roman" w:eastAsia="Calibri" w:hAnsi="Times New Roman" w:cs="Times New Roman"/>
          <w:color w:val="000000"/>
          <w:lang w:val="en-GB"/>
        </w:rPr>
        <w:t>autocuidado</w:t>
      </w:r>
      <w:proofErr w:type="spellEnd"/>
      <w:r w:rsidRPr="00555DAF">
        <w:rPr>
          <w:rFonts w:ascii="Times New Roman" w:eastAsia="Calibri" w:hAnsi="Times New Roman" w:cs="Times New Roman"/>
          <w:color w:val="000000"/>
          <w:lang w:val="en-GB"/>
        </w:rPr>
        <w:t xml:space="preserve"> y la </w:t>
      </w:r>
      <w:proofErr w:type="spellStart"/>
      <w:r w:rsidRPr="00555DAF">
        <w:rPr>
          <w:rFonts w:ascii="Times New Roman" w:eastAsia="Calibri" w:hAnsi="Times New Roman" w:cs="Times New Roman"/>
          <w:color w:val="000000"/>
          <w:lang w:val="en-GB"/>
        </w:rPr>
        <w:t>promoción</w:t>
      </w:r>
      <w:proofErr w:type="spellEnd"/>
      <w:r w:rsidRPr="00555DAF">
        <w:rPr>
          <w:rFonts w:ascii="Times New Roman" w:eastAsia="Calibri" w:hAnsi="Times New Roman" w:cs="Times New Roman"/>
          <w:color w:val="000000"/>
          <w:lang w:val="en-GB"/>
        </w:rPr>
        <w:t xml:space="preserve"> de </w:t>
      </w:r>
      <w:proofErr w:type="spellStart"/>
      <w:r w:rsidRPr="00555DAF">
        <w:rPr>
          <w:rFonts w:ascii="Times New Roman" w:eastAsia="Calibri" w:hAnsi="Times New Roman" w:cs="Times New Roman"/>
          <w:color w:val="000000"/>
          <w:lang w:val="en-GB"/>
        </w:rPr>
        <w:t>ambientes</w:t>
      </w:r>
      <w:proofErr w:type="spellEnd"/>
      <w:r w:rsidRPr="00555DAF">
        <w:rPr>
          <w:rFonts w:ascii="Times New Roman" w:eastAsia="Calibri" w:hAnsi="Times New Roman" w:cs="Times New Roman"/>
          <w:color w:val="000000"/>
          <w:lang w:val="en-GB"/>
        </w:rPr>
        <w:t xml:space="preserve"> de </w:t>
      </w:r>
      <w:proofErr w:type="spellStart"/>
      <w:r w:rsidRPr="00555DAF">
        <w:rPr>
          <w:rFonts w:ascii="Times New Roman" w:eastAsia="Calibri" w:hAnsi="Times New Roman" w:cs="Times New Roman"/>
          <w:color w:val="000000"/>
          <w:lang w:val="en-GB"/>
        </w:rPr>
        <w:t>trabajo</w:t>
      </w:r>
      <w:proofErr w:type="spellEnd"/>
      <w:r w:rsidRPr="00555DAF">
        <w:rPr>
          <w:rFonts w:ascii="Times New Roman" w:eastAsia="Calibri" w:hAnsi="Times New Roman" w:cs="Times New Roman"/>
          <w:color w:val="000000"/>
          <w:lang w:val="en-GB"/>
        </w:rPr>
        <w:t xml:space="preserve"> </w:t>
      </w:r>
      <w:proofErr w:type="spellStart"/>
      <w:r w:rsidRPr="00555DAF">
        <w:rPr>
          <w:rFonts w:ascii="Times New Roman" w:eastAsia="Calibri" w:hAnsi="Times New Roman" w:cs="Times New Roman"/>
          <w:color w:val="000000"/>
          <w:lang w:val="en-GB"/>
        </w:rPr>
        <w:t>seguros</w:t>
      </w:r>
      <w:proofErr w:type="spellEnd"/>
      <w:r w:rsidRPr="00555DAF">
        <w:rPr>
          <w:rFonts w:ascii="Times New Roman" w:eastAsia="Calibri" w:hAnsi="Times New Roman" w:cs="Times New Roman"/>
          <w:color w:val="000000"/>
          <w:lang w:val="en-GB"/>
        </w:rPr>
        <w:t xml:space="preserve"> y </w:t>
      </w:r>
      <w:proofErr w:type="spellStart"/>
      <w:r w:rsidRPr="00555DAF">
        <w:rPr>
          <w:rFonts w:ascii="Times New Roman" w:eastAsia="Calibri" w:hAnsi="Times New Roman" w:cs="Times New Roman"/>
          <w:color w:val="000000"/>
          <w:lang w:val="en-GB"/>
        </w:rPr>
        <w:t>saludables</w:t>
      </w:r>
      <w:proofErr w:type="spellEnd"/>
      <w:r w:rsidRPr="00555DAF">
        <w:rPr>
          <w:rFonts w:ascii="Times New Roman" w:eastAsia="Calibri" w:hAnsi="Times New Roman" w:cs="Times New Roman"/>
          <w:color w:val="000000"/>
          <w:lang w:val="en-GB"/>
        </w:rPr>
        <w:t xml:space="preserve"> </w:t>
      </w:r>
      <w:proofErr w:type="spellStart"/>
      <w:r w:rsidRPr="00555DAF">
        <w:rPr>
          <w:rFonts w:ascii="Times New Roman" w:eastAsia="Calibri" w:hAnsi="Times New Roman" w:cs="Times New Roman"/>
          <w:color w:val="000000"/>
          <w:lang w:val="en-GB"/>
        </w:rPr>
        <w:t>dentro</w:t>
      </w:r>
      <w:proofErr w:type="spellEnd"/>
      <w:r w:rsidRPr="00555DAF">
        <w:rPr>
          <w:rFonts w:ascii="Times New Roman" w:eastAsia="Calibri" w:hAnsi="Times New Roman" w:cs="Times New Roman"/>
          <w:color w:val="000000"/>
          <w:lang w:val="en-GB"/>
        </w:rPr>
        <w:t xml:space="preserve"> de la </w:t>
      </w:r>
      <w:proofErr w:type="spellStart"/>
      <w:r w:rsidRPr="00555DAF">
        <w:rPr>
          <w:rFonts w:ascii="Times New Roman" w:eastAsia="Calibri" w:hAnsi="Times New Roman" w:cs="Times New Roman"/>
          <w:color w:val="000000"/>
          <w:lang w:val="en-GB"/>
        </w:rPr>
        <w:t>entidad</w:t>
      </w:r>
      <w:proofErr w:type="spellEnd"/>
      <w:r w:rsidRPr="00555DAF">
        <w:rPr>
          <w:rFonts w:ascii="Times New Roman" w:eastAsia="Calibri" w:hAnsi="Times New Roman" w:cs="Times New Roman"/>
          <w:color w:val="000000"/>
          <w:lang w:val="en-GB"/>
        </w:rPr>
        <w:t>.</w:t>
      </w:r>
    </w:p>
    <w:p w:rsidR="00555DAF" w:rsidRPr="00555DAF" w:rsidRDefault="00555DAF" w:rsidP="00555DAF">
      <w:pPr>
        <w:numPr>
          <w:ilvl w:val="0"/>
          <w:numId w:val="16"/>
        </w:numPr>
        <w:spacing w:after="0" w:line="276" w:lineRule="auto"/>
        <w:ind w:left="1068"/>
        <w:contextualSpacing/>
        <w:jc w:val="both"/>
        <w:rPr>
          <w:rFonts w:ascii="Times New Roman" w:eastAsia="Calibri" w:hAnsi="Times New Roman" w:cs="Times New Roman"/>
          <w:color w:val="000000"/>
          <w:lang w:val="en-GB"/>
        </w:rPr>
      </w:pPr>
      <w:proofErr w:type="spellStart"/>
      <w:r w:rsidRPr="00555DAF">
        <w:rPr>
          <w:rFonts w:ascii="Times New Roman" w:eastAsia="Calibri" w:hAnsi="Times New Roman" w:cs="Times New Roman"/>
          <w:color w:val="000000"/>
          <w:lang w:val="en-GB"/>
        </w:rPr>
        <w:t>Fortalecer</w:t>
      </w:r>
      <w:proofErr w:type="spellEnd"/>
      <w:r w:rsidRPr="00555DAF">
        <w:rPr>
          <w:rFonts w:ascii="Times New Roman" w:eastAsia="Calibri" w:hAnsi="Times New Roman" w:cs="Times New Roman"/>
          <w:color w:val="000000"/>
          <w:lang w:val="en-GB"/>
        </w:rPr>
        <w:t xml:space="preserve"> </w:t>
      </w:r>
      <w:proofErr w:type="spellStart"/>
      <w:r w:rsidRPr="00555DAF">
        <w:rPr>
          <w:rFonts w:ascii="Times New Roman" w:eastAsia="Calibri" w:hAnsi="Times New Roman" w:cs="Times New Roman"/>
          <w:color w:val="000000"/>
          <w:lang w:val="en-GB"/>
        </w:rPr>
        <w:t>los</w:t>
      </w:r>
      <w:proofErr w:type="spellEnd"/>
      <w:r w:rsidRPr="00555DAF">
        <w:rPr>
          <w:rFonts w:ascii="Times New Roman" w:eastAsia="Calibri" w:hAnsi="Times New Roman" w:cs="Times New Roman"/>
          <w:color w:val="000000"/>
          <w:lang w:val="en-GB"/>
        </w:rPr>
        <w:t xml:space="preserve"> </w:t>
      </w:r>
      <w:proofErr w:type="spellStart"/>
      <w:r w:rsidRPr="00555DAF">
        <w:rPr>
          <w:rFonts w:ascii="Times New Roman" w:eastAsia="Calibri" w:hAnsi="Times New Roman" w:cs="Times New Roman"/>
          <w:color w:val="000000"/>
          <w:lang w:val="en-GB"/>
        </w:rPr>
        <w:t>conocimientos</w:t>
      </w:r>
      <w:proofErr w:type="spellEnd"/>
      <w:r w:rsidRPr="00555DAF">
        <w:rPr>
          <w:rFonts w:ascii="Times New Roman" w:eastAsia="Calibri" w:hAnsi="Times New Roman" w:cs="Times New Roman"/>
          <w:color w:val="000000"/>
          <w:lang w:val="en-GB"/>
        </w:rPr>
        <w:t xml:space="preserve"> y </w:t>
      </w:r>
      <w:proofErr w:type="spellStart"/>
      <w:r w:rsidRPr="00555DAF">
        <w:rPr>
          <w:rFonts w:ascii="Times New Roman" w:eastAsia="Calibri" w:hAnsi="Times New Roman" w:cs="Times New Roman"/>
          <w:color w:val="000000"/>
          <w:lang w:val="en-GB"/>
        </w:rPr>
        <w:t>competencias</w:t>
      </w:r>
      <w:proofErr w:type="spellEnd"/>
      <w:r w:rsidRPr="00555DAF">
        <w:rPr>
          <w:rFonts w:ascii="Times New Roman" w:eastAsia="Calibri" w:hAnsi="Times New Roman" w:cs="Times New Roman"/>
          <w:color w:val="000000"/>
          <w:lang w:val="en-GB"/>
        </w:rPr>
        <w:t xml:space="preserve"> de </w:t>
      </w:r>
      <w:proofErr w:type="spellStart"/>
      <w:r w:rsidRPr="00555DAF">
        <w:rPr>
          <w:rFonts w:ascii="Times New Roman" w:eastAsia="Calibri" w:hAnsi="Times New Roman" w:cs="Times New Roman"/>
          <w:color w:val="000000"/>
          <w:lang w:val="en-GB"/>
        </w:rPr>
        <w:t>los</w:t>
      </w:r>
      <w:proofErr w:type="spellEnd"/>
      <w:r w:rsidRPr="00555DAF">
        <w:rPr>
          <w:rFonts w:ascii="Times New Roman" w:eastAsia="Calibri" w:hAnsi="Times New Roman" w:cs="Times New Roman"/>
          <w:color w:val="000000"/>
          <w:lang w:val="en-GB"/>
        </w:rPr>
        <w:t xml:space="preserve"> </w:t>
      </w:r>
      <w:proofErr w:type="spellStart"/>
      <w:r w:rsidRPr="00555DAF">
        <w:rPr>
          <w:rFonts w:ascii="Times New Roman" w:eastAsia="Calibri" w:hAnsi="Times New Roman" w:cs="Times New Roman"/>
          <w:color w:val="000000"/>
          <w:lang w:val="en-GB"/>
        </w:rPr>
        <w:t>integrantes</w:t>
      </w:r>
      <w:proofErr w:type="spellEnd"/>
      <w:r w:rsidRPr="00555DAF">
        <w:rPr>
          <w:rFonts w:ascii="Times New Roman" w:eastAsia="Calibri" w:hAnsi="Times New Roman" w:cs="Times New Roman"/>
          <w:color w:val="000000"/>
          <w:lang w:val="en-GB"/>
        </w:rPr>
        <w:t xml:space="preserve"> del COPASST y del </w:t>
      </w:r>
      <w:proofErr w:type="spellStart"/>
      <w:r w:rsidRPr="00555DAF">
        <w:rPr>
          <w:rFonts w:ascii="Times New Roman" w:eastAsia="Calibri" w:hAnsi="Times New Roman" w:cs="Times New Roman"/>
          <w:color w:val="000000"/>
          <w:lang w:val="en-GB"/>
        </w:rPr>
        <w:t>Comité</w:t>
      </w:r>
      <w:proofErr w:type="spellEnd"/>
      <w:r w:rsidRPr="00555DAF">
        <w:rPr>
          <w:rFonts w:ascii="Times New Roman" w:eastAsia="Calibri" w:hAnsi="Times New Roman" w:cs="Times New Roman"/>
          <w:color w:val="000000"/>
          <w:lang w:val="en-GB"/>
        </w:rPr>
        <w:t xml:space="preserve"> de </w:t>
      </w:r>
      <w:proofErr w:type="spellStart"/>
      <w:r w:rsidRPr="00555DAF">
        <w:rPr>
          <w:rFonts w:ascii="Times New Roman" w:eastAsia="Calibri" w:hAnsi="Times New Roman" w:cs="Times New Roman"/>
          <w:color w:val="000000"/>
          <w:lang w:val="en-GB"/>
        </w:rPr>
        <w:t>Convivencia</w:t>
      </w:r>
      <w:proofErr w:type="spellEnd"/>
      <w:r w:rsidRPr="00555DAF">
        <w:rPr>
          <w:rFonts w:ascii="Times New Roman" w:eastAsia="Calibri" w:hAnsi="Times New Roman" w:cs="Times New Roman"/>
          <w:color w:val="000000"/>
          <w:lang w:val="en-GB"/>
        </w:rPr>
        <w:t xml:space="preserve"> </w:t>
      </w:r>
      <w:proofErr w:type="spellStart"/>
      <w:r w:rsidRPr="00555DAF">
        <w:rPr>
          <w:rFonts w:ascii="Times New Roman" w:eastAsia="Calibri" w:hAnsi="Times New Roman" w:cs="Times New Roman"/>
          <w:color w:val="000000"/>
          <w:lang w:val="en-GB"/>
        </w:rPr>
        <w:t>Laboral</w:t>
      </w:r>
      <w:proofErr w:type="spellEnd"/>
      <w:r w:rsidRPr="00555DAF">
        <w:rPr>
          <w:rFonts w:ascii="Times New Roman" w:eastAsia="Calibri" w:hAnsi="Times New Roman" w:cs="Times New Roman"/>
          <w:color w:val="000000"/>
          <w:lang w:val="en-GB"/>
        </w:rPr>
        <w:t xml:space="preserve"> </w:t>
      </w:r>
      <w:proofErr w:type="spellStart"/>
      <w:proofErr w:type="gramStart"/>
      <w:r w:rsidRPr="00555DAF">
        <w:rPr>
          <w:rFonts w:ascii="Times New Roman" w:eastAsia="Calibri" w:hAnsi="Times New Roman" w:cs="Times New Roman"/>
          <w:color w:val="000000"/>
          <w:lang w:val="en-GB"/>
        </w:rPr>
        <w:t>mediante</w:t>
      </w:r>
      <w:proofErr w:type="spellEnd"/>
      <w:r w:rsidRPr="00555DAF">
        <w:rPr>
          <w:rFonts w:ascii="Times New Roman" w:eastAsia="Calibri" w:hAnsi="Times New Roman" w:cs="Times New Roman"/>
          <w:color w:val="000000"/>
          <w:lang w:val="en-GB"/>
        </w:rPr>
        <w:t xml:space="preserve">  </w:t>
      </w:r>
      <w:proofErr w:type="spellStart"/>
      <w:r w:rsidRPr="00555DAF">
        <w:rPr>
          <w:rFonts w:ascii="Times New Roman" w:eastAsia="Calibri" w:hAnsi="Times New Roman" w:cs="Times New Roman"/>
          <w:color w:val="000000"/>
          <w:lang w:val="en-GB"/>
        </w:rPr>
        <w:t>jornadas</w:t>
      </w:r>
      <w:proofErr w:type="spellEnd"/>
      <w:proofErr w:type="gramEnd"/>
      <w:r w:rsidRPr="00555DAF">
        <w:rPr>
          <w:rFonts w:ascii="Times New Roman" w:eastAsia="Calibri" w:hAnsi="Times New Roman" w:cs="Times New Roman"/>
          <w:color w:val="000000"/>
          <w:lang w:val="en-GB"/>
        </w:rPr>
        <w:t xml:space="preserve"> de </w:t>
      </w:r>
      <w:proofErr w:type="spellStart"/>
      <w:r w:rsidRPr="00555DAF">
        <w:rPr>
          <w:rFonts w:ascii="Times New Roman" w:eastAsia="Calibri" w:hAnsi="Times New Roman" w:cs="Times New Roman"/>
          <w:color w:val="000000"/>
          <w:lang w:val="en-GB"/>
        </w:rPr>
        <w:t>actualización</w:t>
      </w:r>
      <w:proofErr w:type="spellEnd"/>
      <w:r w:rsidRPr="00555DAF">
        <w:rPr>
          <w:rFonts w:ascii="Times New Roman" w:eastAsia="Calibri" w:hAnsi="Times New Roman" w:cs="Times New Roman"/>
          <w:color w:val="000000"/>
          <w:lang w:val="en-GB"/>
        </w:rPr>
        <w:t xml:space="preserve"> </w:t>
      </w:r>
      <w:proofErr w:type="spellStart"/>
      <w:r w:rsidRPr="00555DAF">
        <w:rPr>
          <w:rFonts w:ascii="Times New Roman" w:eastAsia="Calibri" w:hAnsi="Times New Roman" w:cs="Times New Roman"/>
          <w:color w:val="000000"/>
          <w:lang w:val="en-GB"/>
        </w:rPr>
        <w:t>sobre</w:t>
      </w:r>
      <w:proofErr w:type="spellEnd"/>
      <w:r w:rsidRPr="00555DAF">
        <w:rPr>
          <w:rFonts w:ascii="Times New Roman" w:eastAsia="Calibri" w:hAnsi="Times New Roman" w:cs="Times New Roman"/>
          <w:color w:val="000000"/>
          <w:lang w:val="en-GB"/>
        </w:rPr>
        <w:t xml:space="preserve"> </w:t>
      </w:r>
      <w:proofErr w:type="spellStart"/>
      <w:r w:rsidRPr="00555DAF">
        <w:rPr>
          <w:rFonts w:ascii="Times New Roman" w:eastAsia="Calibri" w:hAnsi="Times New Roman" w:cs="Times New Roman"/>
          <w:color w:val="000000"/>
          <w:lang w:val="en-GB"/>
        </w:rPr>
        <w:t>normatividad</w:t>
      </w:r>
      <w:proofErr w:type="spellEnd"/>
      <w:r w:rsidRPr="00555DAF">
        <w:rPr>
          <w:rFonts w:ascii="Times New Roman" w:eastAsia="Calibri" w:hAnsi="Times New Roman" w:cs="Times New Roman"/>
          <w:color w:val="000000"/>
          <w:lang w:val="en-GB"/>
        </w:rPr>
        <w:t xml:space="preserve"> </w:t>
      </w:r>
      <w:proofErr w:type="spellStart"/>
      <w:r w:rsidRPr="00555DAF">
        <w:rPr>
          <w:rFonts w:ascii="Times New Roman" w:eastAsia="Calibri" w:hAnsi="Times New Roman" w:cs="Times New Roman"/>
          <w:color w:val="000000"/>
          <w:lang w:val="en-GB"/>
        </w:rPr>
        <w:t>vigente</w:t>
      </w:r>
      <w:proofErr w:type="spellEnd"/>
      <w:r w:rsidRPr="00555DAF">
        <w:rPr>
          <w:rFonts w:ascii="Times New Roman" w:eastAsia="Calibri" w:hAnsi="Times New Roman" w:cs="Times New Roman"/>
          <w:color w:val="000000"/>
          <w:lang w:val="en-GB"/>
        </w:rPr>
        <w:t xml:space="preserve">, </w:t>
      </w:r>
      <w:proofErr w:type="spellStart"/>
      <w:r w:rsidRPr="00555DAF">
        <w:rPr>
          <w:rFonts w:ascii="Times New Roman" w:eastAsia="Calibri" w:hAnsi="Times New Roman" w:cs="Times New Roman"/>
          <w:color w:val="000000"/>
          <w:lang w:val="en-GB"/>
        </w:rPr>
        <w:t>funciones</w:t>
      </w:r>
      <w:proofErr w:type="spellEnd"/>
      <w:r w:rsidRPr="00555DAF">
        <w:rPr>
          <w:rFonts w:ascii="Times New Roman" w:eastAsia="Calibri" w:hAnsi="Times New Roman" w:cs="Times New Roman"/>
          <w:color w:val="000000"/>
          <w:lang w:val="en-GB"/>
        </w:rPr>
        <w:t xml:space="preserve"> y </w:t>
      </w:r>
      <w:proofErr w:type="spellStart"/>
      <w:r w:rsidRPr="00555DAF">
        <w:rPr>
          <w:rFonts w:ascii="Times New Roman" w:eastAsia="Calibri" w:hAnsi="Times New Roman" w:cs="Times New Roman"/>
          <w:color w:val="000000"/>
          <w:lang w:val="en-GB"/>
        </w:rPr>
        <w:t>responsabilidades</w:t>
      </w:r>
      <w:proofErr w:type="spellEnd"/>
      <w:r w:rsidRPr="00555DAF">
        <w:rPr>
          <w:rFonts w:ascii="Times New Roman" w:eastAsia="Calibri" w:hAnsi="Times New Roman" w:cs="Times New Roman"/>
          <w:color w:val="000000"/>
          <w:lang w:val="en-GB"/>
        </w:rPr>
        <w:t xml:space="preserve"> </w:t>
      </w:r>
      <w:proofErr w:type="spellStart"/>
      <w:r w:rsidRPr="00555DAF">
        <w:rPr>
          <w:rFonts w:ascii="Times New Roman" w:eastAsia="Calibri" w:hAnsi="Times New Roman" w:cs="Times New Roman"/>
          <w:color w:val="000000"/>
          <w:lang w:val="en-GB"/>
        </w:rPr>
        <w:t>dentro</w:t>
      </w:r>
      <w:proofErr w:type="spellEnd"/>
      <w:r w:rsidRPr="00555DAF">
        <w:rPr>
          <w:rFonts w:ascii="Times New Roman" w:eastAsia="Calibri" w:hAnsi="Times New Roman" w:cs="Times New Roman"/>
          <w:color w:val="000000"/>
          <w:lang w:val="en-GB"/>
        </w:rPr>
        <w:t xml:space="preserve"> del SG-SST.</w:t>
      </w:r>
    </w:p>
    <w:p w:rsidR="00555DAF" w:rsidRPr="00555DAF" w:rsidRDefault="00555DAF" w:rsidP="00555DAF">
      <w:pPr>
        <w:numPr>
          <w:ilvl w:val="0"/>
          <w:numId w:val="16"/>
        </w:numPr>
        <w:spacing w:after="0" w:line="276" w:lineRule="auto"/>
        <w:ind w:left="1068"/>
        <w:contextualSpacing/>
        <w:jc w:val="both"/>
        <w:rPr>
          <w:rFonts w:ascii="Times New Roman" w:eastAsia="Calibri" w:hAnsi="Times New Roman" w:cs="Times New Roman"/>
          <w:color w:val="000000"/>
          <w:lang w:val="en-GB"/>
        </w:rPr>
      </w:pPr>
      <w:proofErr w:type="spellStart"/>
      <w:r w:rsidRPr="00555DAF">
        <w:rPr>
          <w:rFonts w:ascii="Times New Roman" w:eastAsia="Calibri" w:hAnsi="Times New Roman" w:cs="Times New Roman"/>
          <w:color w:val="000000"/>
          <w:lang w:val="en-GB"/>
        </w:rPr>
        <w:t>Implementar</w:t>
      </w:r>
      <w:proofErr w:type="spellEnd"/>
      <w:r w:rsidRPr="00555DAF">
        <w:rPr>
          <w:rFonts w:ascii="Times New Roman" w:eastAsia="Calibri" w:hAnsi="Times New Roman" w:cs="Times New Roman"/>
          <w:color w:val="000000"/>
          <w:lang w:val="en-GB"/>
        </w:rPr>
        <w:t xml:space="preserve"> </w:t>
      </w:r>
      <w:proofErr w:type="spellStart"/>
      <w:r w:rsidRPr="00555DAF">
        <w:rPr>
          <w:rFonts w:ascii="Times New Roman" w:eastAsia="Calibri" w:hAnsi="Times New Roman" w:cs="Times New Roman"/>
          <w:color w:val="000000"/>
          <w:lang w:val="en-GB"/>
        </w:rPr>
        <w:t>medidas</w:t>
      </w:r>
      <w:proofErr w:type="spellEnd"/>
      <w:r w:rsidRPr="00555DAF">
        <w:rPr>
          <w:rFonts w:ascii="Times New Roman" w:eastAsia="Calibri" w:hAnsi="Times New Roman" w:cs="Times New Roman"/>
          <w:color w:val="000000"/>
          <w:lang w:val="en-GB"/>
        </w:rPr>
        <w:t xml:space="preserve"> de </w:t>
      </w:r>
      <w:proofErr w:type="spellStart"/>
      <w:r w:rsidRPr="00555DAF">
        <w:rPr>
          <w:rFonts w:ascii="Times New Roman" w:eastAsia="Calibri" w:hAnsi="Times New Roman" w:cs="Times New Roman"/>
          <w:color w:val="000000"/>
          <w:lang w:val="en-GB"/>
        </w:rPr>
        <w:t>intervención</w:t>
      </w:r>
      <w:proofErr w:type="spellEnd"/>
      <w:r w:rsidRPr="00555DAF">
        <w:rPr>
          <w:rFonts w:ascii="Times New Roman" w:eastAsia="Calibri" w:hAnsi="Times New Roman" w:cs="Times New Roman"/>
          <w:color w:val="000000"/>
          <w:lang w:val="en-GB"/>
        </w:rPr>
        <w:t xml:space="preserve"> </w:t>
      </w:r>
      <w:proofErr w:type="spellStart"/>
      <w:r w:rsidRPr="00555DAF">
        <w:rPr>
          <w:rFonts w:ascii="Times New Roman" w:eastAsia="Calibri" w:hAnsi="Times New Roman" w:cs="Times New Roman"/>
          <w:color w:val="000000"/>
          <w:lang w:val="en-GB"/>
        </w:rPr>
        <w:t>ergonómica</w:t>
      </w:r>
      <w:proofErr w:type="spellEnd"/>
      <w:r w:rsidRPr="00555DAF">
        <w:rPr>
          <w:rFonts w:ascii="Times New Roman" w:eastAsia="Calibri" w:hAnsi="Times New Roman" w:cs="Times New Roman"/>
          <w:color w:val="000000"/>
          <w:lang w:val="en-GB"/>
        </w:rPr>
        <w:t xml:space="preserve"> </w:t>
      </w:r>
      <w:proofErr w:type="spellStart"/>
      <w:r w:rsidRPr="00555DAF">
        <w:rPr>
          <w:rFonts w:ascii="Times New Roman" w:eastAsia="Calibri" w:hAnsi="Times New Roman" w:cs="Times New Roman"/>
          <w:color w:val="000000"/>
          <w:lang w:val="en-GB"/>
        </w:rPr>
        <w:t>mediante</w:t>
      </w:r>
      <w:proofErr w:type="spellEnd"/>
      <w:r w:rsidRPr="00555DAF">
        <w:rPr>
          <w:rFonts w:ascii="Times New Roman" w:eastAsia="Calibri" w:hAnsi="Times New Roman" w:cs="Times New Roman"/>
          <w:color w:val="000000"/>
          <w:lang w:val="en-GB"/>
        </w:rPr>
        <w:t xml:space="preserve"> la </w:t>
      </w:r>
      <w:proofErr w:type="spellStart"/>
      <w:r w:rsidRPr="00555DAF">
        <w:rPr>
          <w:rFonts w:ascii="Times New Roman" w:eastAsia="Calibri" w:hAnsi="Times New Roman" w:cs="Times New Roman"/>
          <w:color w:val="000000"/>
          <w:lang w:val="en-GB"/>
        </w:rPr>
        <w:t>entrega</w:t>
      </w:r>
      <w:proofErr w:type="spellEnd"/>
      <w:r w:rsidRPr="00555DAF">
        <w:rPr>
          <w:rFonts w:ascii="Times New Roman" w:eastAsia="Calibri" w:hAnsi="Times New Roman" w:cs="Times New Roman"/>
          <w:color w:val="000000"/>
          <w:lang w:val="en-GB"/>
        </w:rPr>
        <w:t xml:space="preserve"> de </w:t>
      </w:r>
      <w:proofErr w:type="spellStart"/>
      <w:r w:rsidRPr="00555DAF">
        <w:rPr>
          <w:rFonts w:ascii="Times New Roman" w:eastAsia="Calibri" w:hAnsi="Times New Roman" w:cs="Times New Roman"/>
          <w:color w:val="000000"/>
          <w:lang w:val="en-GB"/>
        </w:rPr>
        <w:t>sillas</w:t>
      </w:r>
      <w:proofErr w:type="spellEnd"/>
      <w:r w:rsidRPr="00555DAF">
        <w:rPr>
          <w:rFonts w:ascii="Times New Roman" w:eastAsia="Calibri" w:hAnsi="Times New Roman" w:cs="Times New Roman"/>
          <w:color w:val="000000"/>
          <w:lang w:val="en-GB"/>
        </w:rPr>
        <w:t xml:space="preserve"> </w:t>
      </w:r>
      <w:proofErr w:type="spellStart"/>
      <w:r w:rsidRPr="00555DAF">
        <w:rPr>
          <w:rFonts w:ascii="Times New Roman" w:eastAsia="Calibri" w:hAnsi="Times New Roman" w:cs="Times New Roman"/>
          <w:color w:val="000000"/>
          <w:lang w:val="en-GB"/>
        </w:rPr>
        <w:t>ergonómicas</w:t>
      </w:r>
      <w:proofErr w:type="spellEnd"/>
      <w:r w:rsidRPr="00555DAF">
        <w:rPr>
          <w:rFonts w:ascii="Times New Roman" w:eastAsia="Calibri" w:hAnsi="Times New Roman" w:cs="Times New Roman"/>
          <w:color w:val="000000"/>
          <w:lang w:val="en-GB"/>
        </w:rPr>
        <w:t xml:space="preserve"> y </w:t>
      </w:r>
      <w:proofErr w:type="spellStart"/>
      <w:r w:rsidRPr="00555DAF">
        <w:rPr>
          <w:rFonts w:ascii="Times New Roman" w:eastAsia="Calibri" w:hAnsi="Times New Roman" w:cs="Times New Roman"/>
          <w:color w:val="000000"/>
          <w:lang w:val="en-GB"/>
        </w:rPr>
        <w:t>reposapiés</w:t>
      </w:r>
      <w:proofErr w:type="spellEnd"/>
      <w:r w:rsidRPr="00555DAF">
        <w:rPr>
          <w:rFonts w:ascii="Times New Roman" w:eastAsia="Calibri" w:hAnsi="Times New Roman" w:cs="Times New Roman"/>
          <w:color w:val="000000"/>
          <w:lang w:val="en-GB"/>
        </w:rPr>
        <w:t xml:space="preserve"> a </w:t>
      </w:r>
      <w:proofErr w:type="spellStart"/>
      <w:r w:rsidRPr="00555DAF">
        <w:rPr>
          <w:rFonts w:ascii="Times New Roman" w:eastAsia="Calibri" w:hAnsi="Times New Roman" w:cs="Times New Roman"/>
          <w:color w:val="000000"/>
          <w:lang w:val="en-GB"/>
        </w:rPr>
        <w:t>funcionarios</w:t>
      </w:r>
      <w:proofErr w:type="spellEnd"/>
      <w:r w:rsidRPr="00555DAF">
        <w:rPr>
          <w:rFonts w:ascii="Times New Roman" w:eastAsia="Calibri" w:hAnsi="Times New Roman" w:cs="Times New Roman"/>
          <w:color w:val="000000"/>
          <w:lang w:val="en-GB"/>
        </w:rPr>
        <w:t xml:space="preserve"> que </w:t>
      </w:r>
      <w:proofErr w:type="spellStart"/>
      <w:r w:rsidRPr="00555DAF">
        <w:rPr>
          <w:rFonts w:ascii="Times New Roman" w:eastAsia="Calibri" w:hAnsi="Times New Roman" w:cs="Times New Roman"/>
          <w:color w:val="000000"/>
          <w:lang w:val="en-GB"/>
        </w:rPr>
        <w:t>cuenten</w:t>
      </w:r>
      <w:proofErr w:type="spellEnd"/>
      <w:r w:rsidRPr="00555DAF">
        <w:rPr>
          <w:rFonts w:ascii="Times New Roman" w:eastAsia="Calibri" w:hAnsi="Times New Roman" w:cs="Times New Roman"/>
          <w:color w:val="000000"/>
          <w:lang w:val="en-GB"/>
        </w:rPr>
        <w:t xml:space="preserve"> con </w:t>
      </w:r>
      <w:proofErr w:type="spellStart"/>
      <w:r w:rsidRPr="00555DAF">
        <w:rPr>
          <w:rFonts w:ascii="Times New Roman" w:eastAsia="Calibri" w:hAnsi="Times New Roman" w:cs="Times New Roman"/>
          <w:color w:val="000000"/>
          <w:lang w:val="en-GB"/>
        </w:rPr>
        <w:t>recomendaciones</w:t>
      </w:r>
      <w:proofErr w:type="spellEnd"/>
      <w:r w:rsidRPr="00555DAF">
        <w:rPr>
          <w:rFonts w:ascii="Times New Roman" w:eastAsia="Calibri" w:hAnsi="Times New Roman" w:cs="Times New Roman"/>
          <w:color w:val="000000"/>
          <w:lang w:val="en-GB"/>
        </w:rPr>
        <w:t xml:space="preserve"> </w:t>
      </w:r>
      <w:proofErr w:type="spellStart"/>
      <w:r w:rsidRPr="00555DAF">
        <w:rPr>
          <w:rFonts w:ascii="Times New Roman" w:eastAsia="Calibri" w:hAnsi="Times New Roman" w:cs="Times New Roman"/>
          <w:color w:val="000000"/>
          <w:lang w:val="en-GB"/>
        </w:rPr>
        <w:t>médicas</w:t>
      </w:r>
      <w:proofErr w:type="spellEnd"/>
      <w:r w:rsidRPr="00555DAF">
        <w:rPr>
          <w:rFonts w:ascii="Times New Roman" w:eastAsia="Calibri" w:hAnsi="Times New Roman" w:cs="Times New Roman"/>
          <w:color w:val="000000"/>
          <w:lang w:val="en-GB"/>
        </w:rPr>
        <w:t xml:space="preserve"> </w:t>
      </w:r>
      <w:proofErr w:type="spellStart"/>
      <w:r w:rsidRPr="00555DAF">
        <w:rPr>
          <w:rFonts w:ascii="Times New Roman" w:eastAsia="Calibri" w:hAnsi="Times New Roman" w:cs="Times New Roman"/>
          <w:color w:val="000000"/>
          <w:lang w:val="en-GB"/>
        </w:rPr>
        <w:t>ocupacionales</w:t>
      </w:r>
      <w:proofErr w:type="spellEnd"/>
      <w:r w:rsidRPr="00555DAF">
        <w:rPr>
          <w:rFonts w:ascii="Times New Roman" w:eastAsia="Calibri" w:hAnsi="Times New Roman" w:cs="Times New Roman"/>
          <w:color w:val="000000"/>
          <w:lang w:val="en-GB"/>
        </w:rPr>
        <w:t xml:space="preserve"> o </w:t>
      </w:r>
      <w:proofErr w:type="spellStart"/>
      <w:r w:rsidRPr="00555DAF">
        <w:rPr>
          <w:rFonts w:ascii="Times New Roman" w:eastAsia="Calibri" w:hAnsi="Times New Roman" w:cs="Times New Roman"/>
          <w:color w:val="000000"/>
          <w:lang w:val="en-GB"/>
        </w:rPr>
        <w:t>análisis</w:t>
      </w:r>
      <w:proofErr w:type="spellEnd"/>
      <w:r w:rsidRPr="00555DAF">
        <w:rPr>
          <w:rFonts w:ascii="Times New Roman" w:eastAsia="Calibri" w:hAnsi="Times New Roman" w:cs="Times New Roman"/>
          <w:color w:val="000000"/>
          <w:lang w:val="en-GB"/>
        </w:rPr>
        <w:t xml:space="preserve"> de </w:t>
      </w:r>
      <w:proofErr w:type="spellStart"/>
      <w:r w:rsidRPr="00555DAF">
        <w:rPr>
          <w:rFonts w:ascii="Times New Roman" w:eastAsia="Calibri" w:hAnsi="Times New Roman" w:cs="Times New Roman"/>
          <w:color w:val="000000"/>
          <w:lang w:val="en-GB"/>
        </w:rPr>
        <w:t>puestos</w:t>
      </w:r>
      <w:proofErr w:type="spellEnd"/>
      <w:r w:rsidRPr="00555DAF">
        <w:rPr>
          <w:rFonts w:ascii="Times New Roman" w:eastAsia="Calibri" w:hAnsi="Times New Roman" w:cs="Times New Roman"/>
          <w:color w:val="000000"/>
          <w:lang w:val="en-GB"/>
        </w:rPr>
        <w:t xml:space="preserve"> de </w:t>
      </w:r>
      <w:proofErr w:type="spellStart"/>
      <w:r w:rsidRPr="00555DAF">
        <w:rPr>
          <w:rFonts w:ascii="Times New Roman" w:eastAsia="Calibri" w:hAnsi="Times New Roman" w:cs="Times New Roman"/>
          <w:color w:val="000000"/>
          <w:lang w:val="en-GB"/>
        </w:rPr>
        <w:t>trabajo</w:t>
      </w:r>
      <w:proofErr w:type="spellEnd"/>
      <w:r w:rsidRPr="00555DAF">
        <w:rPr>
          <w:rFonts w:ascii="Times New Roman" w:eastAsia="Calibri" w:hAnsi="Times New Roman" w:cs="Times New Roman"/>
          <w:color w:val="000000"/>
          <w:lang w:val="en-GB"/>
        </w:rPr>
        <w:t xml:space="preserve"> que </w:t>
      </w:r>
      <w:proofErr w:type="spellStart"/>
      <w:r w:rsidRPr="00555DAF">
        <w:rPr>
          <w:rFonts w:ascii="Times New Roman" w:eastAsia="Calibri" w:hAnsi="Times New Roman" w:cs="Times New Roman"/>
          <w:color w:val="000000"/>
          <w:lang w:val="en-GB"/>
        </w:rPr>
        <w:t>justifiquen</w:t>
      </w:r>
      <w:proofErr w:type="spellEnd"/>
      <w:r w:rsidRPr="00555DAF">
        <w:rPr>
          <w:rFonts w:ascii="Times New Roman" w:eastAsia="Calibri" w:hAnsi="Times New Roman" w:cs="Times New Roman"/>
          <w:color w:val="000000"/>
          <w:lang w:val="en-GB"/>
        </w:rPr>
        <w:t xml:space="preserve"> </w:t>
      </w:r>
      <w:proofErr w:type="spellStart"/>
      <w:r w:rsidRPr="00555DAF">
        <w:rPr>
          <w:rFonts w:ascii="Times New Roman" w:eastAsia="Calibri" w:hAnsi="Times New Roman" w:cs="Times New Roman"/>
          <w:color w:val="000000"/>
          <w:lang w:val="en-GB"/>
        </w:rPr>
        <w:t>su</w:t>
      </w:r>
      <w:proofErr w:type="spellEnd"/>
      <w:r w:rsidRPr="00555DAF">
        <w:rPr>
          <w:rFonts w:ascii="Times New Roman" w:eastAsia="Calibri" w:hAnsi="Times New Roman" w:cs="Times New Roman"/>
          <w:color w:val="000000"/>
          <w:lang w:val="en-GB"/>
        </w:rPr>
        <w:t xml:space="preserve"> </w:t>
      </w:r>
      <w:proofErr w:type="spellStart"/>
      <w:r w:rsidRPr="00555DAF">
        <w:rPr>
          <w:rFonts w:ascii="Times New Roman" w:eastAsia="Calibri" w:hAnsi="Times New Roman" w:cs="Times New Roman"/>
          <w:color w:val="000000"/>
          <w:lang w:val="en-GB"/>
        </w:rPr>
        <w:t>necesidad</w:t>
      </w:r>
      <w:proofErr w:type="spellEnd"/>
      <w:r w:rsidRPr="00555DAF">
        <w:rPr>
          <w:rFonts w:ascii="Times New Roman" w:eastAsia="Calibri" w:hAnsi="Times New Roman" w:cs="Times New Roman"/>
          <w:color w:val="000000"/>
          <w:lang w:val="en-GB"/>
        </w:rPr>
        <w:t>.</w:t>
      </w:r>
    </w:p>
    <w:p w:rsidR="00555DAF" w:rsidRPr="00555DAF" w:rsidRDefault="00555DAF" w:rsidP="00555DAF">
      <w:pPr>
        <w:numPr>
          <w:ilvl w:val="0"/>
          <w:numId w:val="16"/>
        </w:numPr>
        <w:spacing w:after="0" w:line="276" w:lineRule="auto"/>
        <w:ind w:left="1068"/>
        <w:contextualSpacing/>
        <w:jc w:val="both"/>
        <w:rPr>
          <w:rFonts w:ascii="Times New Roman" w:eastAsia="Calibri" w:hAnsi="Times New Roman" w:cs="Times New Roman"/>
          <w:color w:val="000000"/>
          <w:lang w:val="en-GB"/>
        </w:rPr>
      </w:pPr>
      <w:proofErr w:type="spellStart"/>
      <w:r w:rsidRPr="00555DAF">
        <w:rPr>
          <w:rFonts w:ascii="Times New Roman" w:eastAsia="Calibri" w:hAnsi="Times New Roman" w:cs="Times New Roman"/>
          <w:color w:val="000000"/>
          <w:lang w:val="en-GB"/>
        </w:rPr>
        <w:t>Contribuir</w:t>
      </w:r>
      <w:proofErr w:type="spellEnd"/>
      <w:r w:rsidRPr="00555DAF">
        <w:rPr>
          <w:rFonts w:ascii="Times New Roman" w:eastAsia="Calibri" w:hAnsi="Times New Roman" w:cs="Times New Roman"/>
          <w:color w:val="000000"/>
          <w:lang w:val="en-GB"/>
        </w:rPr>
        <w:t xml:space="preserve"> al </w:t>
      </w:r>
      <w:proofErr w:type="spellStart"/>
      <w:r w:rsidRPr="00555DAF">
        <w:rPr>
          <w:rFonts w:ascii="Times New Roman" w:eastAsia="Calibri" w:hAnsi="Times New Roman" w:cs="Times New Roman"/>
          <w:color w:val="000000"/>
          <w:lang w:val="en-GB"/>
        </w:rPr>
        <w:t>mejoramiento</w:t>
      </w:r>
      <w:proofErr w:type="spellEnd"/>
      <w:r w:rsidRPr="00555DAF">
        <w:rPr>
          <w:rFonts w:ascii="Times New Roman" w:eastAsia="Calibri" w:hAnsi="Times New Roman" w:cs="Times New Roman"/>
          <w:color w:val="000000"/>
          <w:lang w:val="en-GB"/>
        </w:rPr>
        <w:t xml:space="preserve"> de las </w:t>
      </w:r>
      <w:proofErr w:type="spellStart"/>
      <w:r w:rsidRPr="00555DAF">
        <w:rPr>
          <w:rFonts w:ascii="Times New Roman" w:eastAsia="Calibri" w:hAnsi="Times New Roman" w:cs="Times New Roman"/>
          <w:color w:val="000000"/>
          <w:lang w:val="en-GB"/>
        </w:rPr>
        <w:t>condiciones</w:t>
      </w:r>
      <w:proofErr w:type="spellEnd"/>
      <w:r w:rsidRPr="00555DAF">
        <w:rPr>
          <w:rFonts w:ascii="Times New Roman" w:eastAsia="Calibri" w:hAnsi="Times New Roman" w:cs="Times New Roman"/>
          <w:color w:val="000000"/>
          <w:lang w:val="en-GB"/>
        </w:rPr>
        <w:t xml:space="preserve"> </w:t>
      </w:r>
      <w:proofErr w:type="spellStart"/>
      <w:r w:rsidRPr="00555DAF">
        <w:rPr>
          <w:rFonts w:ascii="Times New Roman" w:eastAsia="Calibri" w:hAnsi="Times New Roman" w:cs="Times New Roman"/>
          <w:color w:val="000000"/>
          <w:lang w:val="en-GB"/>
        </w:rPr>
        <w:t>laborales</w:t>
      </w:r>
      <w:proofErr w:type="spellEnd"/>
      <w:r w:rsidRPr="00555DAF">
        <w:rPr>
          <w:rFonts w:ascii="Times New Roman" w:eastAsia="Calibri" w:hAnsi="Times New Roman" w:cs="Times New Roman"/>
          <w:color w:val="000000"/>
          <w:lang w:val="en-GB"/>
        </w:rPr>
        <w:t xml:space="preserve"> de </w:t>
      </w:r>
      <w:proofErr w:type="spellStart"/>
      <w:r w:rsidRPr="00555DAF">
        <w:rPr>
          <w:rFonts w:ascii="Times New Roman" w:eastAsia="Calibri" w:hAnsi="Times New Roman" w:cs="Times New Roman"/>
          <w:color w:val="000000"/>
          <w:lang w:val="en-GB"/>
        </w:rPr>
        <w:t>los</w:t>
      </w:r>
      <w:proofErr w:type="spellEnd"/>
      <w:r w:rsidRPr="00555DAF">
        <w:rPr>
          <w:rFonts w:ascii="Times New Roman" w:eastAsia="Calibri" w:hAnsi="Times New Roman" w:cs="Times New Roman"/>
          <w:color w:val="000000"/>
          <w:lang w:val="en-GB"/>
        </w:rPr>
        <w:t xml:space="preserve"> </w:t>
      </w:r>
      <w:proofErr w:type="spellStart"/>
      <w:r w:rsidRPr="00555DAF">
        <w:rPr>
          <w:rFonts w:ascii="Times New Roman" w:eastAsia="Calibri" w:hAnsi="Times New Roman" w:cs="Times New Roman"/>
          <w:color w:val="000000"/>
          <w:lang w:val="en-GB"/>
        </w:rPr>
        <w:t>servidores</w:t>
      </w:r>
      <w:proofErr w:type="spellEnd"/>
      <w:r w:rsidRPr="00555DAF">
        <w:rPr>
          <w:rFonts w:ascii="Times New Roman" w:eastAsia="Calibri" w:hAnsi="Times New Roman" w:cs="Times New Roman"/>
          <w:color w:val="000000"/>
          <w:lang w:val="en-GB"/>
        </w:rPr>
        <w:t xml:space="preserve"> </w:t>
      </w:r>
      <w:proofErr w:type="spellStart"/>
      <w:r w:rsidRPr="00555DAF">
        <w:rPr>
          <w:rFonts w:ascii="Times New Roman" w:eastAsia="Calibri" w:hAnsi="Times New Roman" w:cs="Times New Roman"/>
          <w:color w:val="000000"/>
          <w:lang w:val="en-GB"/>
        </w:rPr>
        <w:t>públicos</w:t>
      </w:r>
      <w:proofErr w:type="spellEnd"/>
      <w:r w:rsidRPr="00555DAF">
        <w:rPr>
          <w:rFonts w:ascii="Times New Roman" w:eastAsia="Calibri" w:hAnsi="Times New Roman" w:cs="Times New Roman"/>
          <w:color w:val="000000"/>
          <w:lang w:val="en-GB"/>
        </w:rPr>
        <w:t xml:space="preserve"> </w:t>
      </w:r>
      <w:proofErr w:type="spellStart"/>
      <w:r w:rsidRPr="00555DAF">
        <w:rPr>
          <w:rFonts w:ascii="Times New Roman" w:eastAsia="Calibri" w:hAnsi="Times New Roman" w:cs="Times New Roman"/>
          <w:color w:val="000000"/>
          <w:lang w:val="en-GB"/>
        </w:rPr>
        <w:t>mediante</w:t>
      </w:r>
      <w:proofErr w:type="spellEnd"/>
      <w:r w:rsidRPr="00555DAF">
        <w:rPr>
          <w:rFonts w:ascii="Times New Roman" w:eastAsia="Calibri" w:hAnsi="Times New Roman" w:cs="Times New Roman"/>
          <w:color w:val="000000"/>
          <w:lang w:val="en-GB"/>
        </w:rPr>
        <w:t xml:space="preserve"> </w:t>
      </w:r>
      <w:proofErr w:type="spellStart"/>
      <w:r w:rsidRPr="00555DAF">
        <w:rPr>
          <w:rFonts w:ascii="Times New Roman" w:eastAsia="Calibri" w:hAnsi="Times New Roman" w:cs="Times New Roman"/>
          <w:color w:val="000000"/>
          <w:lang w:val="en-GB"/>
        </w:rPr>
        <w:t>acciones</w:t>
      </w:r>
      <w:proofErr w:type="spellEnd"/>
      <w:r w:rsidRPr="00555DAF">
        <w:rPr>
          <w:rFonts w:ascii="Times New Roman" w:eastAsia="Calibri" w:hAnsi="Times New Roman" w:cs="Times New Roman"/>
          <w:color w:val="000000"/>
          <w:lang w:val="en-GB"/>
        </w:rPr>
        <w:t xml:space="preserve"> </w:t>
      </w:r>
      <w:proofErr w:type="spellStart"/>
      <w:r w:rsidRPr="00555DAF">
        <w:rPr>
          <w:rFonts w:ascii="Times New Roman" w:eastAsia="Calibri" w:hAnsi="Times New Roman" w:cs="Times New Roman"/>
          <w:color w:val="000000"/>
          <w:lang w:val="en-GB"/>
        </w:rPr>
        <w:t>orientadas</w:t>
      </w:r>
      <w:proofErr w:type="spellEnd"/>
      <w:r w:rsidRPr="00555DAF">
        <w:rPr>
          <w:rFonts w:ascii="Times New Roman" w:eastAsia="Calibri" w:hAnsi="Times New Roman" w:cs="Times New Roman"/>
          <w:color w:val="000000"/>
          <w:lang w:val="en-GB"/>
        </w:rPr>
        <w:t xml:space="preserve"> a la </w:t>
      </w:r>
      <w:proofErr w:type="spellStart"/>
      <w:r w:rsidRPr="00555DAF">
        <w:rPr>
          <w:rFonts w:ascii="Times New Roman" w:eastAsia="Calibri" w:hAnsi="Times New Roman" w:cs="Times New Roman"/>
          <w:color w:val="000000"/>
          <w:lang w:val="en-GB"/>
        </w:rPr>
        <w:t>prevención</w:t>
      </w:r>
      <w:proofErr w:type="spellEnd"/>
      <w:r w:rsidRPr="00555DAF">
        <w:rPr>
          <w:rFonts w:ascii="Times New Roman" w:eastAsia="Calibri" w:hAnsi="Times New Roman" w:cs="Times New Roman"/>
          <w:color w:val="000000"/>
          <w:lang w:val="en-GB"/>
        </w:rPr>
        <w:t xml:space="preserve"> de </w:t>
      </w:r>
      <w:proofErr w:type="spellStart"/>
      <w:r w:rsidRPr="00555DAF">
        <w:rPr>
          <w:rFonts w:ascii="Times New Roman" w:eastAsia="Calibri" w:hAnsi="Times New Roman" w:cs="Times New Roman"/>
          <w:color w:val="000000"/>
          <w:lang w:val="en-GB"/>
        </w:rPr>
        <w:t>enfermedades</w:t>
      </w:r>
      <w:proofErr w:type="spellEnd"/>
      <w:r w:rsidRPr="00555DAF">
        <w:rPr>
          <w:rFonts w:ascii="Times New Roman" w:eastAsia="Calibri" w:hAnsi="Times New Roman" w:cs="Times New Roman"/>
          <w:color w:val="000000"/>
          <w:lang w:val="en-GB"/>
        </w:rPr>
        <w:t xml:space="preserve"> </w:t>
      </w:r>
      <w:proofErr w:type="spellStart"/>
      <w:r w:rsidRPr="00555DAF">
        <w:rPr>
          <w:rFonts w:ascii="Times New Roman" w:eastAsia="Calibri" w:hAnsi="Times New Roman" w:cs="Times New Roman"/>
          <w:color w:val="000000"/>
          <w:lang w:val="en-GB"/>
        </w:rPr>
        <w:t>laborales</w:t>
      </w:r>
      <w:proofErr w:type="spellEnd"/>
      <w:r w:rsidRPr="00555DAF">
        <w:rPr>
          <w:rFonts w:ascii="Times New Roman" w:eastAsia="Calibri" w:hAnsi="Times New Roman" w:cs="Times New Roman"/>
          <w:color w:val="000000"/>
          <w:lang w:val="en-GB"/>
        </w:rPr>
        <w:t xml:space="preserve">, la </w:t>
      </w:r>
      <w:proofErr w:type="spellStart"/>
      <w:r w:rsidRPr="00555DAF">
        <w:rPr>
          <w:rFonts w:ascii="Times New Roman" w:eastAsia="Calibri" w:hAnsi="Times New Roman" w:cs="Times New Roman"/>
          <w:color w:val="000000"/>
          <w:lang w:val="en-GB"/>
        </w:rPr>
        <w:t>reducción</w:t>
      </w:r>
      <w:proofErr w:type="spellEnd"/>
      <w:r w:rsidRPr="00555DAF">
        <w:rPr>
          <w:rFonts w:ascii="Times New Roman" w:eastAsia="Calibri" w:hAnsi="Times New Roman" w:cs="Times New Roman"/>
          <w:color w:val="000000"/>
          <w:lang w:val="en-GB"/>
        </w:rPr>
        <w:t xml:space="preserve"> de </w:t>
      </w:r>
      <w:proofErr w:type="spellStart"/>
      <w:r w:rsidRPr="00555DAF">
        <w:rPr>
          <w:rFonts w:ascii="Times New Roman" w:eastAsia="Calibri" w:hAnsi="Times New Roman" w:cs="Times New Roman"/>
          <w:color w:val="000000"/>
          <w:lang w:val="en-GB"/>
        </w:rPr>
        <w:t>riesgos</w:t>
      </w:r>
      <w:proofErr w:type="spellEnd"/>
      <w:r w:rsidRPr="00555DAF">
        <w:rPr>
          <w:rFonts w:ascii="Times New Roman" w:eastAsia="Calibri" w:hAnsi="Times New Roman" w:cs="Times New Roman"/>
          <w:color w:val="000000"/>
          <w:lang w:val="en-GB"/>
        </w:rPr>
        <w:t xml:space="preserve"> </w:t>
      </w:r>
      <w:proofErr w:type="spellStart"/>
      <w:r w:rsidRPr="00555DAF">
        <w:rPr>
          <w:rFonts w:ascii="Times New Roman" w:eastAsia="Calibri" w:hAnsi="Times New Roman" w:cs="Times New Roman"/>
          <w:color w:val="000000"/>
          <w:lang w:val="en-GB"/>
        </w:rPr>
        <w:t>biomecánicos</w:t>
      </w:r>
      <w:proofErr w:type="spellEnd"/>
      <w:r w:rsidRPr="00555DAF">
        <w:rPr>
          <w:rFonts w:ascii="Times New Roman" w:eastAsia="Calibri" w:hAnsi="Times New Roman" w:cs="Times New Roman"/>
          <w:color w:val="000000"/>
          <w:lang w:val="en-GB"/>
        </w:rPr>
        <w:t xml:space="preserve"> y el </w:t>
      </w:r>
      <w:proofErr w:type="spellStart"/>
      <w:r w:rsidRPr="00555DAF">
        <w:rPr>
          <w:rFonts w:ascii="Times New Roman" w:eastAsia="Calibri" w:hAnsi="Times New Roman" w:cs="Times New Roman"/>
          <w:color w:val="000000"/>
          <w:lang w:val="en-GB"/>
        </w:rPr>
        <w:t>fortalecimiento</w:t>
      </w:r>
      <w:proofErr w:type="spellEnd"/>
      <w:r w:rsidRPr="00555DAF">
        <w:rPr>
          <w:rFonts w:ascii="Times New Roman" w:eastAsia="Calibri" w:hAnsi="Times New Roman" w:cs="Times New Roman"/>
          <w:color w:val="000000"/>
          <w:lang w:val="en-GB"/>
        </w:rPr>
        <w:t xml:space="preserve"> del Sistema de </w:t>
      </w:r>
      <w:proofErr w:type="spellStart"/>
      <w:r w:rsidRPr="00555DAF">
        <w:rPr>
          <w:rFonts w:ascii="Times New Roman" w:eastAsia="Calibri" w:hAnsi="Times New Roman" w:cs="Times New Roman"/>
          <w:color w:val="000000"/>
          <w:lang w:val="en-GB"/>
        </w:rPr>
        <w:t>Gestión</w:t>
      </w:r>
      <w:proofErr w:type="spellEnd"/>
      <w:r w:rsidRPr="00555DAF">
        <w:rPr>
          <w:rFonts w:ascii="Times New Roman" w:eastAsia="Calibri" w:hAnsi="Times New Roman" w:cs="Times New Roman"/>
          <w:color w:val="000000"/>
          <w:lang w:val="en-GB"/>
        </w:rPr>
        <w:t xml:space="preserve"> de </w:t>
      </w:r>
      <w:proofErr w:type="spellStart"/>
      <w:r w:rsidRPr="00555DAF">
        <w:rPr>
          <w:rFonts w:ascii="Times New Roman" w:eastAsia="Calibri" w:hAnsi="Times New Roman" w:cs="Times New Roman"/>
          <w:color w:val="000000"/>
          <w:lang w:val="en-GB"/>
        </w:rPr>
        <w:t>Seguridad</w:t>
      </w:r>
      <w:proofErr w:type="spellEnd"/>
      <w:r w:rsidRPr="00555DAF">
        <w:rPr>
          <w:rFonts w:ascii="Times New Roman" w:eastAsia="Calibri" w:hAnsi="Times New Roman" w:cs="Times New Roman"/>
          <w:color w:val="000000"/>
          <w:lang w:val="en-GB"/>
        </w:rPr>
        <w:t xml:space="preserve"> y </w:t>
      </w:r>
      <w:proofErr w:type="spellStart"/>
      <w:r w:rsidRPr="00555DAF">
        <w:rPr>
          <w:rFonts w:ascii="Times New Roman" w:eastAsia="Calibri" w:hAnsi="Times New Roman" w:cs="Times New Roman"/>
          <w:color w:val="000000"/>
          <w:lang w:val="en-GB"/>
        </w:rPr>
        <w:t>Salud</w:t>
      </w:r>
      <w:proofErr w:type="spellEnd"/>
      <w:r w:rsidRPr="00555DAF">
        <w:rPr>
          <w:rFonts w:ascii="Times New Roman" w:eastAsia="Calibri" w:hAnsi="Times New Roman" w:cs="Times New Roman"/>
          <w:color w:val="000000"/>
          <w:lang w:val="en-GB"/>
        </w:rPr>
        <w:t xml:space="preserve"> </w:t>
      </w:r>
      <w:proofErr w:type="spellStart"/>
      <w:r w:rsidRPr="00555DAF">
        <w:rPr>
          <w:rFonts w:ascii="Times New Roman" w:eastAsia="Calibri" w:hAnsi="Times New Roman" w:cs="Times New Roman"/>
          <w:color w:val="000000"/>
          <w:lang w:val="en-GB"/>
        </w:rPr>
        <w:t>en</w:t>
      </w:r>
      <w:proofErr w:type="spellEnd"/>
      <w:r w:rsidRPr="00555DAF">
        <w:rPr>
          <w:rFonts w:ascii="Times New Roman" w:eastAsia="Calibri" w:hAnsi="Times New Roman" w:cs="Times New Roman"/>
          <w:color w:val="000000"/>
          <w:lang w:val="en-GB"/>
        </w:rPr>
        <w:t xml:space="preserve"> el </w:t>
      </w:r>
      <w:proofErr w:type="spellStart"/>
      <w:r w:rsidRPr="00555DAF">
        <w:rPr>
          <w:rFonts w:ascii="Times New Roman" w:eastAsia="Calibri" w:hAnsi="Times New Roman" w:cs="Times New Roman"/>
          <w:color w:val="000000"/>
          <w:lang w:val="en-GB"/>
        </w:rPr>
        <w:t>Trabajo</w:t>
      </w:r>
      <w:proofErr w:type="spellEnd"/>
      <w:r w:rsidRPr="00555DAF">
        <w:rPr>
          <w:rFonts w:ascii="Times New Roman" w:eastAsia="Calibri" w:hAnsi="Times New Roman" w:cs="Times New Roman"/>
          <w:color w:val="000000"/>
          <w:lang w:val="en-GB"/>
        </w:rPr>
        <w:t>.</w:t>
      </w:r>
    </w:p>
    <w:p w:rsidR="00555DAF" w:rsidRPr="00555DAF" w:rsidRDefault="00555DAF" w:rsidP="00555DAF">
      <w:pPr>
        <w:spacing w:after="0" w:line="276" w:lineRule="auto"/>
        <w:ind w:left="720"/>
        <w:contextualSpacing/>
        <w:jc w:val="both"/>
        <w:rPr>
          <w:rFonts w:ascii="Times New Roman" w:eastAsia="Calibri" w:hAnsi="Times New Roman" w:cs="Times New Roman"/>
          <w:color w:val="000000"/>
          <w:lang w:val="en-GB"/>
        </w:rPr>
      </w:pPr>
    </w:p>
    <w:p w:rsidR="00555DAF" w:rsidRPr="00555DAF" w:rsidRDefault="00555DAF" w:rsidP="00555DAF">
      <w:pPr>
        <w:spacing w:line="276" w:lineRule="auto"/>
        <w:jc w:val="both"/>
        <w:rPr>
          <w:rFonts w:ascii="Times New Roman" w:eastAsia="Calibri" w:hAnsi="Times New Roman" w:cs="Times New Roman"/>
          <w:b/>
          <w:color w:val="000000"/>
          <w:kern w:val="2"/>
          <w14:ligatures w14:val="standardContextual"/>
        </w:rPr>
      </w:pPr>
      <w:r w:rsidRPr="00555DAF">
        <w:rPr>
          <w:rFonts w:ascii="Times New Roman" w:eastAsia="Calibri" w:hAnsi="Times New Roman" w:cs="Times New Roman"/>
          <w:b/>
          <w:color w:val="000000"/>
          <w:kern w:val="2"/>
          <w14:ligatures w14:val="standardContextual"/>
        </w:rPr>
        <w:t>DESCRIPCIÓN DE LAS ACTIVIDADES A DESARROLLAR</w:t>
      </w:r>
    </w:p>
    <w:p w:rsidR="00555DAF" w:rsidRPr="00555DAF" w:rsidRDefault="00555DAF" w:rsidP="00555DAF">
      <w:pPr>
        <w:spacing w:before="100" w:beforeAutospacing="1" w:after="100" w:afterAutospacing="1" w:line="276" w:lineRule="auto"/>
        <w:jc w:val="both"/>
        <w:rPr>
          <w:rFonts w:ascii="Times New Roman" w:eastAsia="Times New Roman" w:hAnsi="Times New Roman" w:cs="Times New Roman"/>
          <w:lang w:eastAsia="es-CO"/>
        </w:rPr>
      </w:pPr>
      <w:r w:rsidRPr="00555DAF">
        <w:rPr>
          <w:rFonts w:ascii="Times New Roman" w:eastAsia="Times New Roman" w:hAnsi="Times New Roman" w:cs="Times New Roman"/>
          <w:lang w:eastAsia="es-CO"/>
        </w:rPr>
        <w:t>En cumplimiento de las obligaciones legales establecidas en la normatividad vigente en materia de Seguridad y Salud en el Trabajo, y en concordancia con los lineamientos definidos en el Plan de Trabajo Anual del Sistema de Gestión de Seguridad y Salud en el Trabajo (SG-SST), la Alcaldía de Valledupar, a través de la Oficina de Talento Humano, requiere desarrollar actividades orientadas al fortalecimiento de la gestión preventiva, la mejora continua de las condiciones laborales de los servidores públicos y el cumplimiento de los estándares mínimos exigidos por el Ministerio del Trabajo para la vigencia 2026.</w:t>
      </w:r>
    </w:p>
    <w:p w:rsidR="00555DAF" w:rsidRPr="00555DAF" w:rsidRDefault="00555DAF" w:rsidP="00555DAF">
      <w:pPr>
        <w:spacing w:before="100" w:beforeAutospacing="1" w:after="100" w:afterAutospacing="1" w:line="276" w:lineRule="auto"/>
        <w:jc w:val="both"/>
        <w:rPr>
          <w:rFonts w:ascii="Times New Roman" w:eastAsia="Times New Roman" w:hAnsi="Times New Roman" w:cs="Times New Roman"/>
          <w:lang w:eastAsia="es-CO"/>
        </w:rPr>
      </w:pPr>
      <w:r w:rsidRPr="00555DAF">
        <w:rPr>
          <w:rFonts w:ascii="Times New Roman" w:eastAsia="Times New Roman" w:hAnsi="Times New Roman" w:cs="Times New Roman"/>
          <w:lang w:eastAsia="es-CO"/>
        </w:rPr>
        <w:t xml:space="preserve">El presente proceso contractual contempla, como componente principal, </w:t>
      </w:r>
      <w:r w:rsidRPr="00555DAF">
        <w:rPr>
          <w:rFonts w:ascii="Times New Roman" w:eastAsia="Times New Roman" w:hAnsi="Times New Roman" w:cs="Times New Roman"/>
          <w:b/>
          <w:bCs/>
          <w:i/>
          <w:iCs/>
          <w:lang w:eastAsia="es-CO"/>
        </w:rPr>
        <w:t>la actualización integral del Sistema de Gestión de Seguridad y Salud en el Trabajo de la entidad</w:t>
      </w:r>
      <w:r w:rsidRPr="00555DAF">
        <w:rPr>
          <w:rFonts w:ascii="Times New Roman" w:eastAsia="Times New Roman" w:hAnsi="Times New Roman" w:cs="Times New Roman"/>
          <w:lang w:eastAsia="es-CO"/>
        </w:rPr>
        <w:t>, teniendo en cuenta los cambios normativos que se han generado en materia de riesgos laborales, los resultados de las autoevaluaciones de estándares mínimos, las recomendaciones emitidas por la Administradora de Riesgos Laborales (ARL), los hallazgos identificados en auditorías internas y externas, las necesidades institucionales y las modificaciones derivadas de la dinámica organizacional de la administración municipal.</w:t>
      </w:r>
    </w:p>
    <w:p w:rsidR="00555DAF" w:rsidRPr="00555DAF" w:rsidRDefault="00555DAF" w:rsidP="00555DAF">
      <w:pPr>
        <w:spacing w:before="100" w:beforeAutospacing="1" w:after="100" w:afterAutospacing="1" w:line="276" w:lineRule="auto"/>
        <w:jc w:val="both"/>
        <w:rPr>
          <w:rFonts w:ascii="Times New Roman" w:eastAsia="Times New Roman" w:hAnsi="Times New Roman" w:cs="Times New Roman"/>
          <w:lang w:eastAsia="es-CO"/>
        </w:rPr>
      </w:pPr>
      <w:r w:rsidRPr="00555DAF">
        <w:rPr>
          <w:rFonts w:ascii="Times New Roman" w:eastAsia="Times New Roman" w:hAnsi="Times New Roman" w:cs="Times New Roman"/>
          <w:lang w:eastAsia="es-CO"/>
        </w:rPr>
        <w:t>En desarrollo de esta actividad, se realizará la revisión técnica, análisis, ajuste y actualización de la documentación que integra el SG-SST, incluyendo políticas, objetivos, programas de gestión, procedimientos, instructivos, protocolos, matrices de identificación de peligros y valoración de riesgos, matriz legal, planes de emergencia, indicadores de gestión, formatos, registros, procedimientos de investigación de incidentes y accidentes de trabajo, programas de vigilancia epidemiológica y demás documentos requeridos para garantizar el adecuado funcionamiento del sistema y su articulación con el Manual de Procesos y Procedimientos de la Alcaldía de Valledupar.</w:t>
      </w:r>
    </w:p>
    <w:p w:rsidR="00555DAF" w:rsidRPr="00555DAF" w:rsidRDefault="00555DAF" w:rsidP="00555DAF">
      <w:pPr>
        <w:spacing w:before="100" w:beforeAutospacing="1" w:after="100" w:afterAutospacing="1" w:line="276" w:lineRule="auto"/>
        <w:jc w:val="both"/>
        <w:rPr>
          <w:rFonts w:ascii="Times New Roman" w:eastAsia="Times New Roman" w:hAnsi="Times New Roman" w:cs="Times New Roman"/>
          <w:lang w:eastAsia="es-CO"/>
        </w:rPr>
      </w:pPr>
      <w:r w:rsidRPr="00555DAF">
        <w:rPr>
          <w:rFonts w:ascii="Times New Roman" w:eastAsia="Times New Roman" w:hAnsi="Times New Roman" w:cs="Times New Roman"/>
          <w:lang w:eastAsia="es-CO"/>
        </w:rPr>
        <w:t xml:space="preserve">De igual manera, </w:t>
      </w:r>
      <w:r w:rsidRPr="00555DAF">
        <w:rPr>
          <w:rFonts w:ascii="Times New Roman" w:eastAsia="Times New Roman" w:hAnsi="Times New Roman" w:cs="Times New Roman"/>
          <w:b/>
          <w:bCs/>
          <w:i/>
          <w:iCs/>
          <w:lang w:eastAsia="es-CO"/>
        </w:rPr>
        <w:t>se desarrollarán dos (2) jornadas de formación dirigidas a los servidores públicos de la entidad, con una cobertura aproximada de ciento cincuenta (150) funcionarios</w:t>
      </w:r>
      <w:r w:rsidRPr="00555DAF">
        <w:rPr>
          <w:rFonts w:ascii="Times New Roman" w:eastAsia="Times New Roman" w:hAnsi="Times New Roman" w:cs="Times New Roman"/>
          <w:lang w:eastAsia="es-CO"/>
        </w:rPr>
        <w:t xml:space="preserve">, orientadas a </w:t>
      </w:r>
      <w:r w:rsidRPr="00555DAF">
        <w:rPr>
          <w:rFonts w:ascii="Times New Roman" w:eastAsia="Times New Roman" w:hAnsi="Times New Roman" w:cs="Times New Roman"/>
          <w:lang w:eastAsia="es-CO"/>
        </w:rPr>
        <w:lastRenderedPageBreak/>
        <w:t>fortalecer la cultura de prevención, el autocuidado y la apropiación de los principios fundamentales del Sistema de Gestión de Seguridad y Salud en el Trabajo. Estas jornadas permitirán sensibilizar a los participantes sobre la importancia de la gestión de los riesgos laborales, la identificación de peligros presentes en sus entornos de trabajo, la prevención de accidentes y enfermedades laborales, la promoción de estilos de vida saludables, cuidado de la salud mental y la corresponsabilidad de cada servidor público frente a la protección de su salud y seguridad.</w:t>
      </w:r>
    </w:p>
    <w:p w:rsidR="00555DAF" w:rsidRPr="00555DAF" w:rsidRDefault="00555DAF" w:rsidP="00555DAF">
      <w:pPr>
        <w:spacing w:before="100" w:beforeAutospacing="1" w:after="100" w:afterAutospacing="1" w:line="276" w:lineRule="auto"/>
        <w:jc w:val="both"/>
        <w:rPr>
          <w:rFonts w:ascii="Times New Roman" w:eastAsia="Times New Roman" w:hAnsi="Times New Roman" w:cs="Times New Roman"/>
          <w:lang w:eastAsia="es-CO"/>
        </w:rPr>
      </w:pPr>
      <w:r w:rsidRPr="00555DAF">
        <w:rPr>
          <w:rFonts w:ascii="Times New Roman" w:eastAsia="Times New Roman" w:hAnsi="Times New Roman" w:cs="Times New Roman"/>
          <w:lang w:eastAsia="es-CO"/>
        </w:rPr>
        <w:t>Las jornadas formativas también estarán orientadas a fortalecer el conocimiento de los funcionarios respecto a los procedimientos institucionales relacionados con la gestión de emergencias, reporte de condiciones inseguras, investigación de incidentes, prevención de riesgos biomecánicos, psicosociales y locativos, así como la adopción de comportamientos seguros dentro de los diferentes espacios laborales de la entidad.</w:t>
      </w:r>
    </w:p>
    <w:p w:rsidR="00555DAF" w:rsidRPr="00555DAF" w:rsidRDefault="00555DAF" w:rsidP="00555DAF">
      <w:pPr>
        <w:spacing w:before="100" w:beforeAutospacing="1" w:after="100" w:afterAutospacing="1" w:line="276" w:lineRule="auto"/>
        <w:jc w:val="both"/>
        <w:rPr>
          <w:rFonts w:ascii="Times New Roman" w:eastAsia="Times New Roman" w:hAnsi="Times New Roman" w:cs="Times New Roman"/>
          <w:lang w:eastAsia="es-CO"/>
        </w:rPr>
      </w:pPr>
      <w:r w:rsidRPr="00555DAF">
        <w:rPr>
          <w:rFonts w:ascii="Times New Roman" w:eastAsia="Times New Roman" w:hAnsi="Times New Roman" w:cs="Times New Roman"/>
          <w:lang w:eastAsia="es-CO"/>
        </w:rPr>
        <w:t xml:space="preserve">Como parte de las acciones de </w:t>
      </w:r>
      <w:r w:rsidRPr="00555DAF">
        <w:rPr>
          <w:rFonts w:ascii="Times New Roman" w:eastAsia="Times New Roman" w:hAnsi="Times New Roman" w:cs="Times New Roman"/>
          <w:b/>
          <w:bCs/>
          <w:i/>
          <w:iCs/>
          <w:lang w:eastAsia="es-CO"/>
        </w:rPr>
        <w:t xml:space="preserve">fortalecimiento de los organismos de participación del SG-SST, se </w:t>
      </w:r>
      <w:proofErr w:type="gramStart"/>
      <w:r w:rsidRPr="00555DAF">
        <w:rPr>
          <w:rFonts w:ascii="Times New Roman" w:eastAsia="Times New Roman" w:hAnsi="Times New Roman" w:cs="Times New Roman"/>
          <w:b/>
          <w:bCs/>
          <w:i/>
          <w:iCs/>
          <w:lang w:eastAsia="es-CO"/>
        </w:rPr>
        <w:t>realizaran</w:t>
      </w:r>
      <w:proofErr w:type="gramEnd"/>
      <w:r w:rsidRPr="00555DAF">
        <w:rPr>
          <w:rFonts w:ascii="Times New Roman" w:eastAsia="Times New Roman" w:hAnsi="Times New Roman" w:cs="Times New Roman"/>
          <w:b/>
          <w:bCs/>
          <w:i/>
          <w:iCs/>
          <w:lang w:eastAsia="es-CO"/>
        </w:rPr>
        <w:t xml:space="preserve"> dos jornadas especializada dirigida a los integrantes del Comité Paritario de Seguridad y Salud en el Trabajo (COPASST) y del Comité de Convivencia Laboral (COCOLA),</w:t>
      </w:r>
      <w:r w:rsidRPr="00555DAF">
        <w:rPr>
          <w:rFonts w:ascii="Times New Roman" w:eastAsia="Times New Roman" w:hAnsi="Times New Roman" w:cs="Times New Roman"/>
          <w:lang w:eastAsia="es-CO"/>
        </w:rPr>
        <w:t xml:space="preserve"> teniendo en cuenta el papel fundamental que desempeñan estos organismos dentro de la estructura preventiva de la entidad. Esta actividad permitirá actualizar los conocimientos de sus integrantes respecto al marco normativo vigente, las responsabilidades legales de los comités, sus funciones, competencias, obligaciones y mecanismos de intervención para la promoción de ambientes laborales seguros, saludables y libres de situaciones que puedan afectar la convivencia laboral o generar riesgos para los trabajadores.</w:t>
      </w:r>
    </w:p>
    <w:p w:rsidR="00555DAF" w:rsidRPr="00555DAF" w:rsidRDefault="00555DAF" w:rsidP="00555DAF">
      <w:pPr>
        <w:spacing w:before="100" w:beforeAutospacing="1" w:after="100" w:afterAutospacing="1" w:line="276" w:lineRule="auto"/>
        <w:jc w:val="both"/>
        <w:rPr>
          <w:rFonts w:ascii="Times New Roman" w:eastAsia="Times New Roman" w:hAnsi="Times New Roman" w:cs="Times New Roman"/>
          <w:lang w:eastAsia="es-CO"/>
        </w:rPr>
      </w:pPr>
      <w:r w:rsidRPr="00555DAF">
        <w:rPr>
          <w:rFonts w:ascii="Times New Roman" w:eastAsia="Times New Roman" w:hAnsi="Times New Roman" w:cs="Times New Roman"/>
          <w:lang w:eastAsia="es-CO"/>
        </w:rPr>
        <w:t>Adicionalmente, y como resultado de los análisis de puestos de trabajo realizados por profesionales competentes, así como de las recomendaciones derivadas de evaluaciones médicas ocupacionales y conceptos técnicos emitidos en el marco de la vigilancia epidemiológica de riesgo biomecánico, se ha identificado la necesidad de implementar medidas de intervención ergonómica para un grupo significativo de servidores públicos de la entidad.</w:t>
      </w:r>
    </w:p>
    <w:p w:rsidR="00555DAF" w:rsidRPr="00555DAF" w:rsidRDefault="00555DAF" w:rsidP="00555DAF">
      <w:pPr>
        <w:spacing w:before="100" w:beforeAutospacing="1" w:after="100" w:afterAutospacing="1" w:line="276" w:lineRule="auto"/>
        <w:jc w:val="both"/>
        <w:rPr>
          <w:rFonts w:ascii="Times New Roman" w:eastAsia="Times New Roman" w:hAnsi="Times New Roman" w:cs="Times New Roman"/>
          <w:lang w:eastAsia="es-CO"/>
        </w:rPr>
      </w:pPr>
      <w:r w:rsidRPr="00555DAF">
        <w:rPr>
          <w:rFonts w:ascii="Times New Roman" w:eastAsia="Times New Roman" w:hAnsi="Times New Roman" w:cs="Times New Roman"/>
          <w:lang w:eastAsia="es-CO"/>
        </w:rPr>
        <w:t xml:space="preserve">En atención a dichas recomendaciones, el proceso contempla el </w:t>
      </w:r>
      <w:r w:rsidRPr="00555DAF">
        <w:rPr>
          <w:rFonts w:ascii="Times New Roman" w:eastAsia="Times New Roman" w:hAnsi="Times New Roman" w:cs="Times New Roman"/>
          <w:b/>
          <w:bCs/>
          <w:i/>
          <w:iCs/>
          <w:lang w:eastAsia="es-CO"/>
        </w:rPr>
        <w:t>suministro y entrega de ochenta (80) sillas ergonómicas y cuarenta (40) reposapiés ergonómicos</w:t>
      </w:r>
      <w:r w:rsidRPr="00555DAF">
        <w:rPr>
          <w:rFonts w:ascii="Times New Roman" w:eastAsia="Times New Roman" w:hAnsi="Times New Roman" w:cs="Times New Roman"/>
          <w:lang w:eastAsia="es-CO"/>
        </w:rPr>
        <w:t xml:space="preserve"> destinados a funcionarios que presentan patologías osteomusculares, restricciones médicas, diagnósticos asociados a desórdenes </w:t>
      </w:r>
      <w:proofErr w:type="spellStart"/>
      <w:r w:rsidRPr="00555DAF">
        <w:rPr>
          <w:rFonts w:ascii="Times New Roman" w:eastAsia="Times New Roman" w:hAnsi="Times New Roman" w:cs="Times New Roman"/>
          <w:lang w:eastAsia="es-CO"/>
        </w:rPr>
        <w:t>musculoesqueléticos</w:t>
      </w:r>
      <w:proofErr w:type="spellEnd"/>
      <w:r w:rsidRPr="00555DAF">
        <w:rPr>
          <w:rFonts w:ascii="Times New Roman" w:eastAsia="Times New Roman" w:hAnsi="Times New Roman" w:cs="Times New Roman"/>
          <w:lang w:eastAsia="es-CO"/>
        </w:rPr>
        <w:t xml:space="preserve"> o condiciones biomecánicas que requieren adecuaciones específicas en sus puestos de trabajo. Esta intervención constituye una medida preventiva y correctiva orientada a disminuir la exposición a factores de riesgo biomecánico, mejorar las condiciones ergonómicas de los puestos laborales y contribuir a la conservación de la salud de los servidores públicos.</w:t>
      </w:r>
    </w:p>
    <w:p w:rsidR="00555DAF" w:rsidRPr="00555DAF" w:rsidRDefault="00555DAF" w:rsidP="00555DAF">
      <w:pPr>
        <w:spacing w:before="100" w:beforeAutospacing="1" w:after="100" w:afterAutospacing="1" w:line="276" w:lineRule="auto"/>
        <w:jc w:val="both"/>
        <w:rPr>
          <w:rFonts w:ascii="Times New Roman" w:eastAsia="Times New Roman" w:hAnsi="Times New Roman" w:cs="Times New Roman"/>
          <w:lang w:eastAsia="es-CO"/>
        </w:rPr>
      </w:pPr>
      <w:r w:rsidRPr="00555DAF">
        <w:rPr>
          <w:rFonts w:ascii="Times New Roman" w:eastAsia="Times New Roman" w:hAnsi="Times New Roman" w:cs="Times New Roman"/>
          <w:lang w:eastAsia="es-CO"/>
        </w:rPr>
        <w:t>La implementación de estas acciones permitirá reducir la probabilidad de aparición o agravamiento de enfermedades laborales asociadas a posturas prolongadas, movimientos repetitivos y condiciones ergonómicas inadecuadas, contribuyendo al mejoramiento de la productividad, la disminución del ausentismo laboral y el fortalecimiento de la calidad de vida de los trabajadores.</w:t>
      </w:r>
    </w:p>
    <w:p w:rsidR="00555DAF" w:rsidRPr="00555DAF" w:rsidRDefault="00555DAF" w:rsidP="00555DAF">
      <w:pPr>
        <w:spacing w:before="100" w:beforeAutospacing="1" w:after="100" w:afterAutospacing="1" w:line="276" w:lineRule="auto"/>
        <w:jc w:val="both"/>
        <w:rPr>
          <w:rFonts w:ascii="Times New Roman" w:eastAsia="Times New Roman" w:hAnsi="Times New Roman" w:cs="Times New Roman"/>
          <w:lang w:eastAsia="es-CO"/>
        </w:rPr>
      </w:pPr>
      <w:r w:rsidRPr="00555DAF">
        <w:rPr>
          <w:rFonts w:ascii="Times New Roman" w:eastAsia="Times New Roman" w:hAnsi="Times New Roman" w:cs="Times New Roman"/>
          <w:lang w:eastAsia="es-CO"/>
        </w:rPr>
        <w:t>En términos institucionales, la ejecución del presente proceso contribuirá al fortalecimiento del Sistema de Gestión de Seguridad y Salud en el Trabajo, al cumplimiento de los estándares mínimos exigidos por la legislación colombiana, a la reducción de riesgos laborales, al mejoramiento continuo de las condiciones de trabajo y al cumplimiento de las responsabilidades que le asisten a la Alcaldía de Valledupar como empleador público en materia de promoción y protección de la seguridad y salud de sus servidores.</w:t>
      </w:r>
    </w:p>
    <w:p w:rsidR="00555DAF" w:rsidRPr="00555DAF" w:rsidRDefault="00555DAF" w:rsidP="00555DAF">
      <w:pPr>
        <w:spacing w:before="100" w:beforeAutospacing="1" w:after="100" w:afterAutospacing="1" w:line="276" w:lineRule="auto"/>
        <w:jc w:val="both"/>
        <w:rPr>
          <w:rFonts w:ascii="Times New Roman" w:eastAsia="Times New Roman" w:hAnsi="Times New Roman" w:cs="Times New Roman"/>
          <w:lang w:val="es-ES" w:eastAsia="es-ES"/>
        </w:rPr>
      </w:pPr>
      <w:r w:rsidRPr="00555DAF">
        <w:rPr>
          <w:rFonts w:ascii="Times New Roman" w:eastAsia="Times New Roman" w:hAnsi="Times New Roman" w:cs="Times New Roman"/>
          <w:lang w:val="es-ES" w:eastAsia="es-ES"/>
        </w:rPr>
        <w:t xml:space="preserve">Por lo anterior, el presente contrato constituye una herramienta fundamental para garantizar la sostenibilidad y mejora continua del Sistema de Gestión de Seguridad y Salud en el Trabajo de la </w:t>
      </w:r>
      <w:r w:rsidRPr="00555DAF">
        <w:rPr>
          <w:rFonts w:ascii="Times New Roman" w:eastAsia="Times New Roman" w:hAnsi="Times New Roman" w:cs="Times New Roman"/>
          <w:lang w:val="es-ES" w:eastAsia="es-ES"/>
        </w:rPr>
        <w:lastRenderedPageBreak/>
        <w:t>entidad, así como para implementar acciones concretas que contribuyan al bienestar, la salud y la protección integral de los funcionarios de la administración municipal durante la vigencia 2026.</w:t>
      </w:r>
    </w:p>
    <w:p w:rsidR="00555DAF" w:rsidRPr="00555DAF" w:rsidRDefault="00555DAF" w:rsidP="00555DAF">
      <w:pPr>
        <w:spacing w:line="276" w:lineRule="auto"/>
        <w:jc w:val="both"/>
        <w:rPr>
          <w:rFonts w:ascii="Times New Roman" w:eastAsia="Calibri" w:hAnsi="Times New Roman" w:cs="Times New Roman"/>
          <w:b/>
          <w:color w:val="000000"/>
          <w:kern w:val="2"/>
          <w14:ligatures w14:val="standardContextual"/>
        </w:rPr>
      </w:pPr>
      <w:r w:rsidRPr="00555DAF">
        <w:rPr>
          <w:rFonts w:ascii="Times New Roman" w:eastAsia="Calibri" w:hAnsi="Times New Roman" w:cs="Times New Roman"/>
          <w:b/>
          <w:color w:val="000000"/>
          <w:kern w:val="2"/>
          <w14:ligatures w14:val="standardContextual"/>
        </w:rPr>
        <w:t>ACTIVIDADES A CONTRATAR:</w:t>
      </w:r>
    </w:p>
    <w:p w:rsidR="00555DAF" w:rsidRPr="00555DAF" w:rsidRDefault="00555DAF" w:rsidP="00555DAF">
      <w:pPr>
        <w:spacing w:line="276" w:lineRule="auto"/>
        <w:jc w:val="both"/>
        <w:rPr>
          <w:rFonts w:ascii="Times New Roman" w:eastAsia="Calibri" w:hAnsi="Times New Roman" w:cs="Times New Roman"/>
          <w:kern w:val="2"/>
          <w:lang w:val="x-none" w:eastAsia="x-none"/>
          <w14:ligatures w14:val="standardContextual"/>
        </w:rPr>
      </w:pPr>
      <w:r w:rsidRPr="00555DAF">
        <w:rPr>
          <w:rFonts w:ascii="Times New Roman" w:eastAsia="Calibri" w:hAnsi="Times New Roman" w:cs="Times New Roman"/>
          <w:kern w:val="2"/>
          <w:lang w:val="x-none" w:eastAsia="x-none"/>
          <w14:ligatures w14:val="standardContextual"/>
        </w:rPr>
        <w:t>En desarrollo del objeto contractual, el contratista deberá ejecutar las siguientes actividades:</w:t>
      </w:r>
    </w:p>
    <w:p w:rsidR="00555DAF" w:rsidRPr="00555DAF" w:rsidRDefault="00555DAF" w:rsidP="00555DAF">
      <w:pPr>
        <w:numPr>
          <w:ilvl w:val="0"/>
          <w:numId w:val="23"/>
        </w:numPr>
        <w:spacing w:after="0" w:line="276" w:lineRule="auto"/>
        <w:contextualSpacing/>
        <w:jc w:val="both"/>
        <w:rPr>
          <w:rFonts w:ascii="Times New Roman" w:eastAsia="Calibri" w:hAnsi="Times New Roman" w:cs="Times New Roman"/>
          <w:lang w:val="x-none" w:eastAsia="x-none"/>
        </w:rPr>
      </w:pPr>
      <w:r w:rsidRPr="00555DAF">
        <w:rPr>
          <w:rFonts w:ascii="Times New Roman" w:eastAsia="Calibri" w:hAnsi="Times New Roman" w:cs="Times New Roman"/>
          <w:lang w:val="x-none" w:eastAsia="x-none"/>
        </w:rPr>
        <w:t>Realizar la revisión, diagnóstico y actualización integral de la documentación que conforma el Sistema de Gestión de Seguridad y Salud en el Trabajo (SG-SST) de la Alcaldía de Valledupar, de conformidad con la normatividad legal vigente, los estándares mínimos establecidos por el Ministerio del Trabajo y el Manual de Procesos y Procedimientos de la entidad para la vigencia 2026.</w:t>
      </w:r>
    </w:p>
    <w:p w:rsidR="00555DAF" w:rsidRPr="00555DAF" w:rsidRDefault="00555DAF" w:rsidP="00555DAF">
      <w:pPr>
        <w:numPr>
          <w:ilvl w:val="0"/>
          <w:numId w:val="23"/>
        </w:numPr>
        <w:spacing w:after="0" w:line="276" w:lineRule="auto"/>
        <w:contextualSpacing/>
        <w:jc w:val="both"/>
        <w:rPr>
          <w:rFonts w:ascii="Times New Roman" w:eastAsia="Calibri" w:hAnsi="Times New Roman" w:cs="Times New Roman"/>
          <w:lang w:val="x-none" w:eastAsia="x-none"/>
        </w:rPr>
      </w:pPr>
      <w:r w:rsidRPr="00555DAF">
        <w:rPr>
          <w:rFonts w:ascii="Times New Roman" w:eastAsia="Calibri" w:hAnsi="Times New Roman" w:cs="Times New Roman"/>
          <w:lang w:val="x-none" w:eastAsia="x-none"/>
        </w:rPr>
        <w:t>Desarrollar dos (2) jornadas de formación dirigidas a ciento cincuenta (150) servidores públicos de la Alcaldía de Valledupar en temas relacionados con prevención de riesgos laborales, autocuidado, promoción de la salud, identificación de peligros y fortalecimiento de la cultura de seguridad y salud en el trabajo.</w:t>
      </w:r>
    </w:p>
    <w:p w:rsidR="00555DAF" w:rsidRPr="00555DAF" w:rsidRDefault="00555DAF" w:rsidP="00555DAF">
      <w:pPr>
        <w:numPr>
          <w:ilvl w:val="0"/>
          <w:numId w:val="15"/>
        </w:numPr>
        <w:spacing w:after="0" w:line="276" w:lineRule="auto"/>
        <w:contextualSpacing/>
        <w:jc w:val="both"/>
        <w:rPr>
          <w:rFonts w:ascii="Times New Roman" w:eastAsia="Calibri" w:hAnsi="Times New Roman" w:cs="Times New Roman"/>
          <w:lang w:val="x-none" w:eastAsia="x-none"/>
        </w:rPr>
      </w:pPr>
      <w:r w:rsidRPr="00555DAF">
        <w:rPr>
          <w:rFonts w:ascii="Times New Roman" w:eastAsia="Calibri" w:hAnsi="Times New Roman" w:cs="Times New Roman"/>
          <w:lang w:val="x-none" w:eastAsia="x-none"/>
        </w:rPr>
        <w:t xml:space="preserve">Realizar </w:t>
      </w:r>
      <w:r w:rsidRPr="00555DAF">
        <w:rPr>
          <w:rFonts w:ascii="Times New Roman" w:eastAsia="Calibri" w:hAnsi="Times New Roman" w:cs="Times New Roman"/>
          <w:lang w:val="es-MX" w:eastAsia="x-none"/>
        </w:rPr>
        <w:t>dos</w:t>
      </w:r>
      <w:r w:rsidRPr="00555DAF">
        <w:rPr>
          <w:rFonts w:ascii="Times New Roman" w:eastAsia="Calibri" w:hAnsi="Times New Roman" w:cs="Times New Roman"/>
          <w:lang w:val="x-none" w:eastAsia="x-none"/>
        </w:rPr>
        <w:t xml:space="preserve"> (</w:t>
      </w:r>
      <w:r w:rsidRPr="00555DAF">
        <w:rPr>
          <w:rFonts w:ascii="Times New Roman" w:eastAsia="Calibri" w:hAnsi="Times New Roman" w:cs="Times New Roman"/>
          <w:lang w:val="es-MX" w:eastAsia="x-none"/>
        </w:rPr>
        <w:t>2</w:t>
      </w:r>
      <w:r w:rsidRPr="00555DAF">
        <w:rPr>
          <w:rFonts w:ascii="Times New Roman" w:eastAsia="Calibri" w:hAnsi="Times New Roman" w:cs="Times New Roman"/>
          <w:lang w:val="x-none" w:eastAsia="x-none"/>
        </w:rPr>
        <w:t>) jornada</w:t>
      </w:r>
      <w:r w:rsidRPr="00555DAF">
        <w:rPr>
          <w:rFonts w:ascii="Times New Roman" w:eastAsia="Calibri" w:hAnsi="Times New Roman" w:cs="Times New Roman"/>
          <w:lang w:val="es-MX" w:eastAsia="x-none"/>
        </w:rPr>
        <w:t>s</w:t>
      </w:r>
      <w:r w:rsidRPr="00555DAF">
        <w:rPr>
          <w:rFonts w:ascii="Times New Roman" w:eastAsia="Calibri" w:hAnsi="Times New Roman" w:cs="Times New Roman"/>
          <w:lang w:val="x-none" w:eastAsia="x-none"/>
        </w:rPr>
        <w:t xml:space="preserve"> de actualización dirigida a los integrantes del Comité Paritario de Seguridad y Salud en el Trabajo (COPASST) y del Comité de Convivencia Laboral (COCOLA), sobre normatividad vigente, funciones, responsabilidades y mecanismos de gestión dentro del Sistema de Gestión de Seguridad y Salud en el Trabajo.</w:t>
      </w:r>
    </w:p>
    <w:p w:rsidR="00555DAF" w:rsidRPr="00555DAF" w:rsidRDefault="00555DAF" w:rsidP="00555DAF">
      <w:pPr>
        <w:numPr>
          <w:ilvl w:val="0"/>
          <w:numId w:val="15"/>
        </w:numPr>
        <w:spacing w:after="0" w:line="276" w:lineRule="auto"/>
        <w:contextualSpacing/>
        <w:jc w:val="both"/>
        <w:rPr>
          <w:rFonts w:ascii="Times New Roman" w:eastAsia="Calibri" w:hAnsi="Times New Roman" w:cs="Times New Roman"/>
          <w:lang w:val="x-none" w:eastAsia="x-none"/>
        </w:rPr>
      </w:pPr>
      <w:r w:rsidRPr="00555DAF">
        <w:rPr>
          <w:rFonts w:ascii="Times New Roman" w:eastAsia="Calibri" w:hAnsi="Times New Roman" w:cs="Times New Roman"/>
          <w:lang w:val="x-none" w:eastAsia="x-none"/>
        </w:rPr>
        <w:t xml:space="preserve">Suministrar y entregar </w:t>
      </w:r>
      <w:r w:rsidRPr="00555DAF">
        <w:rPr>
          <w:rFonts w:ascii="Times New Roman" w:eastAsia="Calibri" w:hAnsi="Times New Roman" w:cs="Times New Roman"/>
          <w:lang w:val="es-MX" w:eastAsia="x-none"/>
        </w:rPr>
        <w:t>ochenta</w:t>
      </w:r>
      <w:r w:rsidRPr="00555DAF">
        <w:rPr>
          <w:rFonts w:ascii="Times New Roman" w:eastAsia="Calibri" w:hAnsi="Times New Roman" w:cs="Times New Roman"/>
          <w:lang w:val="x-none" w:eastAsia="x-none"/>
        </w:rPr>
        <w:t xml:space="preserve"> (</w:t>
      </w:r>
      <w:r w:rsidRPr="00555DAF">
        <w:rPr>
          <w:rFonts w:ascii="Times New Roman" w:eastAsia="Calibri" w:hAnsi="Times New Roman" w:cs="Times New Roman"/>
          <w:lang w:val="es-MX" w:eastAsia="x-none"/>
        </w:rPr>
        <w:t>8</w:t>
      </w:r>
      <w:r w:rsidRPr="00555DAF">
        <w:rPr>
          <w:rFonts w:ascii="Times New Roman" w:eastAsia="Calibri" w:hAnsi="Times New Roman" w:cs="Times New Roman"/>
          <w:lang w:val="x-none" w:eastAsia="x-none"/>
        </w:rPr>
        <w:t>0) sillas ergonómicas destinadas a los servidores públicos que cuenten con recomendaciones médicas ocupacionales o análisis de puestos de trabajo que evidencien la necesidad de intervención ergonómica.</w:t>
      </w:r>
    </w:p>
    <w:p w:rsidR="00555DAF" w:rsidRPr="00555DAF" w:rsidRDefault="00555DAF" w:rsidP="00555DAF">
      <w:pPr>
        <w:numPr>
          <w:ilvl w:val="0"/>
          <w:numId w:val="15"/>
        </w:numPr>
        <w:spacing w:after="0" w:line="276" w:lineRule="auto"/>
        <w:contextualSpacing/>
        <w:jc w:val="both"/>
        <w:rPr>
          <w:rFonts w:ascii="Times New Roman" w:eastAsia="Calibri" w:hAnsi="Times New Roman" w:cs="Times New Roman"/>
          <w:lang w:val="x-none" w:eastAsia="x-none"/>
        </w:rPr>
      </w:pPr>
      <w:r w:rsidRPr="00555DAF">
        <w:rPr>
          <w:rFonts w:ascii="Times New Roman" w:eastAsia="Calibri" w:hAnsi="Times New Roman" w:cs="Times New Roman"/>
          <w:lang w:val="x-none" w:eastAsia="x-none"/>
        </w:rPr>
        <w:t>Suministrar y entregar c</w:t>
      </w:r>
      <w:r w:rsidRPr="00555DAF">
        <w:rPr>
          <w:rFonts w:ascii="Times New Roman" w:eastAsia="Calibri" w:hAnsi="Times New Roman" w:cs="Times New Roman"/>
          <w:lang w:val="es-MX" w:eastAsia="x-none"/>
        </w:rPr>
        <w:t xml:space="preserve">uarenta </w:t>
      </w:r>
      <w:r w:rsidRPr="00555DAF">
        <w:rPr>
          <w:rFonts w:ascii="Times New Roman" w:eastAsia="Calibri" w:hAnsi="Times New Roman" w:cs="Times New Roman"/>
          <w:lang w:val="x-none" w:eastAsia="x-none"/>
        </w:rPr>
        <w:t>(</w:t>
      </w:r>
      <w:r w:rsidRPr="00555DAF">
        <w:rPr>
          <w:rFonts w:ascii="Times New Roman" w:eastAsia="Calibri" w:hAnsi="Times New Roman" w:cs="Times New Roman"/>
          <w:lang w:val="es-MX" w:eastAsia="x-none"/>
        </w:rPr>
        <w:t>4</w:t>
      </w:r>
      <w:r w:rsidRPr="00555DAF">
        <w:rPr>
          <w:rFonts w:ascii="Times New Roman" w:eastAsia="Calibri" w:hAnsi="Times New Roman" w:cs="Times New Roman"/>
          <w:lang w:val="x-none" w:eastAsia="x-none"/>
        </w:rPr>
        <w:t>0) reposapiés ergonómicos destinados a los servidores públicos que cuenten con recomendaciones médicas ocupacionales o análisis de puestos de trabajo que evidencien la necesidad de intervención ergonómica.</w:t>
      </w:r>
    </w:p>
    <w:p w:rsidR="00555DAF" w:rsidRPr="00555DAF" w:rsidRDefault="00555DAF" w:rsidP="00555DAF">
      <w:pPr>
        <w:numPr>
          <w:ilvl w:val="0"/>
          <w:numId w:val="15"/>
        </w:numPr>
        <w:spacing w:after="0" w:line="276" w:lineRule="auto"/>
        <w:contextualSpacing/>
        <w:jc w:val="both"/>
        <w:rPr>
          <w:rFonts w:ascii="Times New Roman" w:eastAsia="Calibri" w:hAnsi="Times New Roman" w:cs="Times New Roman"/>
          <w:lang w:val="x-none" w:eastAsia="x-none"/>
        </w:rPr>
      </w:pPr>
      <w:r w:rsidRPr="00555DAF">
        <w:rPr>
          <w:rFonts w:ascii="Times New Roman" w:eastAsia="Calibri" w:hAnsi="Times New Roman" w:cs="Times New Roman"/>
          <w:lang w:val="x-none" w:eastAsia="x-none"/>
        </w:rPr>
        <w:t>Realizar la instalación, ubicación y entrega formal de los elementos ergonómicos suministrados, garantizando su correcta disposición en los puestos de trabajo de los funcionarios beneficiarios.</w:t>
      </w:r>
    </w:p>
    <w:p w:rsidR="00555DAF" w:rsidRPr="00555DAF" w:rsidRDefault="00555DAF" w:rsidP="00555DAF">
      <w:pPr>
        <w:numPr>
          <w:ilvl w:val="0"/>
          <w:numId w:val="15"/>
        </w:numPr>
        <w:spacing w:after="0" w:line="276" w:lineRule="auto"/>
        <w:contextualSpacing/>
        <w:jc w:val="both"/>
        <w:rPr>
          <w:rFonts w:ascii="Times New Roman" w:eastAsia="Calibri" w:hAnsi="Times New Roman" w:cs="Times New Roman"/>
          <w:color w:val="000000"/>
          <w:lang w:val="en-GB"/>
        </w:rPr>
      </w:pPr>
      <w:r w:rsidRPr="00555DAF">
        <w:rPr>
          <w:rFonts w:ascii="Times New Roman" w:eastAsia="Calibri" w:hAnsi="Times New Roman" w:cs="Times New Roman"/>
          <w:lang w:val="x-none" w:eastAsia="x-none"/>
        </w:rPr>
        <w:t>Presentar un informe final de ejecución que contenga las actividades realizadas, documentos actualizados del SG-SST, evidencias de las jornadas desarrolladas, soportes de entrega de los elementos ergonómicos y resultados obtenidos durante la ejecución contractual.</w:t>
      </w:r>
    </w:p>
    <w:p w:rsidR="00555DAF" w:rsidRPr="00555DAF" w:rsidRDefault="00555DAF" w:rsidP="00555DAF">
      <w:pPr>
        <w:spacing w:after="0" w:line="276" w:lineRule="auto"/>
        <w:ind w:left="720"/>
        <w:contextualSpacing/>
        <w:jc w:val="both"/>
        <w:rPr>
          <w:rFonts w:ascii="Times New Roman" w:eastAsia="Calibri" w:hAnsi="Times New Roman" w:cs="Times New Roman"/>
          <w:color w:val="000000"/>
          <w:lang w:val="en-GB"/>
        </w:rPr>
      </w:pPr>
    </w:p>
    <w:p w:rsidR="00555DAF" w:rsidRPr="00555DAF" w:rsidRDefault="00555DAF" w:rsidP="00555DAF">
      <w:pPr>
        <w:spacing w:line="276" w:lineRule="auto"/>
        <w:jc w:val="both"/>
        <w:rPr>
          <w:rFonts w:ascii="Times New Roman" w:eastAsia="Calibri" w:hAnsi="Times New Roman" w:cs="Times New Roman"/>
          <w:b/>
          <w:color w:val="000000"/>
          <w:kern w:val="2"/>
          <w14:ligatures w14:val="standardContextual"/>
        </w:rPr>
      </w:pPr>
      <w:r w:rsidRPr="00555DAF">
        <w:rPr>
          <w:rFonts w:ascii="Times New Roman" w:eastAsia="Calibri" w:hAnsi="Times New Roman" w:cs="Times New Roman"/>
          <w:b/>
          <w:color w:val="000000"/>
          <w:kern w:val="2"/>
          <w14:ligatures w14:val="standardContextual"/>
        </w:rPr>
        <w:t>ESPECIFICACIONES TÉCNICAS</w:t>
      </w:r>
    </w:p>
    <w:p w:rsidR="00555DAF" w:rsidRPr="00555DAF" w:rsidRDefault="00555DAF" w:rsidP="00555DAF">
      <w:pPr>
        <w:spacing w:line="276" w:lineRule="auto"/>
        <w:jc w:val="both"/>
        <w:rPr>
          <w:rFonts w:ascii="Times New Roman" w:eastAsia="Calibri" w:hAnsi="Times New Roman" w:cs="Times New Roman"/>
          <w:bCs/>
          <w:color w:val="000000"/>
          <w:kern w:val="2"/>
          <w14:ligatures w14:val="standardContextual"/>
        </w:rPr>
      </w:pPr>
      <w:r w:rsidRPr="00555DAF">
        <w:rPr>
          <w:rFonts w:ascii="Times New Roman" w:eastAsia="Calibri" w:hAnsi="Times New Roman" w:cs="Times New Roman"/>
          <w:bCs/>
          <w:color w:val="000000"/>
          <w:kern w:val="2"/>
          <w14:ligatures w14:val="standardContextual"/>
        </w:rPr>
        <w:t>El contratista deberá ejecutar el objeto contractual conforme a las siguientes especificaciones técnicas mínimas:</w:t>
      </w:r>
    </w:p>
    <w:tbl>
      <w:tblPr>
        <w:tblW w:w="5000" w:type="pct"/>
        <w:tblCellMar>
          <w:left w:w="70" w:type="dxa"/>
          <w:right w:w="70" w:type="dxa"/>
        </w:tblCellMar>
        <w:tblLook w:val="04A0" w:firstRow="1" w:lastRow="0" w:firstColumn="1" w:lastColumn="0" w:noHBand="0" w:noVBand="1"/>
      </w:tblPr>
      <w:tblGrid>
        <w:gridCol w:w="836"/>
        <w:gridCol w:w="3631"/>
        <w:gridCol w:w="676"/>
        <w:gridCol w:w="1157"/>
        <w:gridCol w:w="1167"/>
        <w:gridCol w:w="1363"/>
      </w:tblGrid>
      <w:tr w:rsidR="00555DAF" w:rsidRPr="00555DAF" w:rsidTr="00EC4839">
        <w:trPr>
          <w:trHeight w:val="551"/>
        </w:trPr>
        <w:tc>
          <w:tcPr>
            <w:tcW w:w="5000" w:type="pct"/>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555DAF" w:rsidRPr="00555DAF" w:rsidRDefault="00555DAF" w:rsidP="00555DAF">
            <w:pPr>
              <w:spacing w:after="0" w:line="240" w:lineRule="auto"/>
              <w:jc w:val="center"/>
              <w:rPr>
                <w:rFonts w:ascii="Cambria" w:eastAsia="Times New Roman" w:hAnsi="Cambria" w:cs="Calibri"/>
                <w:b/>
                <w:bCs/>
                <w:color w:val="000000"/>
                <w:sz w:val="14"/>
                <w:szCs w:val="24"/>
                <w:lang w:eastAsia="es-CO"/>
              </w:rPr>
            </w:pPr>
            <w:r w:rsidRPr="00555DAF">
              <w:rPr>
                <w:rFonts w:ascii="Cambria" w:eastAsia="Times New Roman" w:hAnsi="Cambria" w:cs="Calibri"/>
                <w:b/>
                <w:bCs/>
                <w:color w:val="000000"/>
                <w:sz w:val="14"/>
                <w:szCs w:val="24"/>
                <w:lang w:eastAsia="es-CO"/>
              </w:rPr>
              <w:t>PRESTACIÓN DE SERVICIOS PARA LA ACTUALIZACIÓN DEL SISTEMA DE GESTION DE SEGURIDAD Y SALUD EN EL TRABAJO (SG-SST) DE LA ALCALDIA DE VALLEDUPAR EN LA NORMATIVIDAD LEGAL VIGENTE EN LA SEGURIDAD Y SALUD EN TRABAJO Y EL MANUAL DE LOS PROCESOS Y PROCCEDIMIENTOS DE LA ENTIDAD VIGENCIA 2026</w:t>
            </w:r>
          </w:p>
        </w:tc>
      </w:tr>
      <w:tr w:rsidR="00555DAF" w:rsidRPr="00555DAF" w:rsidTr="00EC4839">
        <w:trPr>
          <w:trHeight w:val="288"/>
        </w:trPr>
        <w:tc>
          <w:tcPr>
            <w:tcW w:w="473" w:type="pct"/>
            <w:tcBorders>
              <w:top w:val="nil"/>
              <w:left w:val="single" w:sz="4" w:space="0" w:color="auto"/>
              <w:bottom w:val="single" w:sz="4" w:space="0" w:color="auto"/>
              <w:right w:val="single" w:sz="4" w:space="0" w:color="auto"/>
            </w:tcBorders>
            <w:shd w:val="clear" w:color="000000" w:fill="EEECE1"/>
            <w:vAlign w:val="center"/>
            <w:hideMark/>
          </w:tcPr>
          <w:p w:rsidR="00555DAF" w:rsidRPr="00555DAF" w:rsidRDefault="00555DAF" w:rsidP="00555DAF">
            <w:pPr>
              <w:spacing w:after="0" w:line="240" w:lineRule="auto"/>
              <w:jc w:val="center"/>
              <w:rPr>
                <w:rFonts w:ascii="Cambria" w:eastAsia="Times New Roman" w:hAnsi="Cambria" w:cs="Calibri"/>
                <w:b/>
                <w:bCs/>
                <w:color w:val="000000"/>
                <w:sz w:val="14"/>
                <w:szCs w:val="20"/>
                <w:lang w:eastAsia="es-CO"/>
              </w:rPr>
            </w:pPr>
            <w:r w:rsidRPr="00555DAF">
              <w:rPr>
                <w:rFonts w:ascii="Cambria" w:eastAsia="Times New Roman" w:hAnsi="Cambria" w:cs="Calibri"/>
                <w:b/>
                <w:bCs/>
                <w:color w:val="000000"/>
                <w:sz w:val="14"/>
                <w:szCs w:val="20"/>
                <w:lang w:eastAsia="es-CO"/>
              </w:rPr>
              <w:t>ITEM</w:t>
            </w:r>
          </w:p>
        </w:tc>
        <w:tc>
          <w:tcPr>
            <w:tcW w:w="2056" w:type="pct"/>
            <w:tcBorders>
              <w:top w:val="nil"/>
              <w:left w:val="nil"/>
              <w:bottom w:val="single" w:sz="4" w:space="0" w:color="auto"/>
              <w:right w:val="single" w:sz="4" w:space="0" w:color="auto"/>
            </w:tcBorders>
            <w:shd w:val="clear" w:color="000000" w:fill="EEECE1"/>
            <w:vAlign w:val="center"/>
            <w:hideMark/>
          </w:tcPr>
          <w:p w:rsidR="00555DAF" w:rsidRPr="00555DAF" w:rsidRDefault="00555DAF" w:rsidP="00555DAF">
            <w:pPr>
              <w:spacing w:after="0" w:line="240" w:lineRule="auto"/>
              <w:jc w:val="center"/>
              <w:rPr>
                <w:rFonts w:ascii="Cambria" w:eastAsia="Times New Roman" w:hAnsi="Cambria" w:cs="Calibri"/>
                <w:b/>
                <w:bCs/>
                <w:color w:val="000000"/>
                <w:sz w:val="14"/>
                <w:szCs w:val="20"/>
                <w:lang w:eastAsia="es-CO"/>
              </w:rPr>
            </w:pPr>
            <w:r w:rsidRPr="00555DAF">
              <w:rPr>
                <w:rFonts w:ascii="Cambria" w:eastAsia="Times New Roman" w:hAnsi="Cambria" w:cs="Calibri"/>
                <w:b/>
                <w:bCs/>
                <w:color w:val="000000"/>
                <w:sz w:val="14"/>
                <w:szCs w:val="20"/>
                <w:lang w:eastAsia="es-CO"/>
              </w:rPr>
              <w:t>DESCRIPCIÓN TÉCNICA</w:t>
            </w:r>
          </w:p>
        </w:tc>
        <w:tc>
          <w:tcPr>
            <w:tcW w:w="383" w:type="pct"/>
            <w:tcBorders>
              <w:top w:val="nil"/>
              <w:left w:val="nil"/>
              <w:bottom w:val="single" w:sz="4" w:space="0" w:color="auto"/>
              <w:right w:val="single" w:sz="4" w:space="0" w:color="auto"/>
            </w:tcBorders>
            <w:shd w:val="clear" w:color="000000" w:fill="EEECE1"/>
            <w:vAlign w:val="center"/>
            <w:hideMark/>
          </w:tcPr>
          <w:p w:rsidR="00555DAF" w:rsidRPr="00555DAF" w:rsidRDefault="00555DAF" w:rsidP="00555DAF">
            <w:pPr>
              <w:spacing w:after="0" w:line="240" w:lineRule="auto"/>
              <w:jc w:val="center"/>
              <w:rPr>
                <w:rFonts w:ascii="Cambria" w:eastAsia="Times New Roman" w:hAnsi="Cambria" w:cs="Calibri"/>
                <w:b/>
                <w:bCs/>
                <w:color w:val="000000"/>
                <w:sz w:val="14"/>
                <w:szCs w:val="20"/>
                <w:lang w:eastAsia="es-CO"/>
              </w:rPr>
            </w:pPr>
            <w:r w:rsidRPr="00555DAF">
              <w:rPr>
                <w:rFonts w:ascii="Cambria" w:eastAsia="Times New Roman" w:hAnsi="Cambria" w:cs="Calibri"/>
                <w:b/>
                <w:bCs/>
                <w:color w:val="000000"/>
                <w:sz w:val="14"/>
                <w:szCs w:val="20"/>
                <w:lang w:eastAsia="es-CO"/>
              </w:rPr>
              <w:t>UNIDAD</w:t>
            </w:r>
          </w:p>
        </w:tc>
        <w:tc>
          <w:tcPr>
            <w:tcW w:w="655" w:type="pct"/>
            <w:tcBorders>
              <w:top w:val="nil"/>
              <w:left w:val="nil"/>
              <w:bottom w:val="single" w:sz="4" w:space="0" w:color="auto"/>
              <w:right w:val="single" w:sz="4" w:space="0" w:color="auto"/>
            </w:tcBorders>
            <w:shd w:val="clear" w:color="000000" w:fill="EEECE1"/>
            <w:vAlign w:val="center"/>
            <w:hideMark/>
          </w:tcPr>
          <w:p w:rsidR="00555DAF" w:rsidRPr="00555DAF" w:rsidRDefault="00555DAF" w:rsidP="00555DAF">
            <w:pPr>
              <w:spacing w:after="0" w:line="240" w:lineRule="auto"/>
              <w:jc w:val="center"/>
              <w:rPr>
                <w:rFonts w:ascii="Cambria" w:eastAsia="Times New Roman" w:hAnsi="Cambria" w:cs="Calibri"/>
                <w:b/>
                <w:bCs/>
                <w:color w:val="000000"/>
                <w:sz w:val="14"/>
                <w:szCs w:val="20"/>
                <w:lang w:eastAsia="es-CO"/>
              </w:rPr>
            </w:pPr>
            <w:r w:rsidRPr="00555DAF">
              <w:rPr>
                <w:rFonts w:ascii="Cambria" w:eastAsia="Times New Roman" w:hAnsi="Cambria" w:cs="Calibri"/>
                <w:b/>
                <w:bCs/>
                <w:color w:val="000000"/>
                <w:sz w:val="14"/>
                <w:szCs w:val="20"/>
                <w:lang w:eastAsia="es-CO"/>
              </w:rPr>
              <w:t>CANT. REQ</w:t>
            </w:r>
          </w:p>
        </w:tc>
        <w:tc>
          <w:tcPr>
            <w:tcW w:w="661" w:type="pct"/>
            <w:tcBorders>
              <w:top w:val="nil"/>
              <w:left w:val="nil"/>
              <w:bottom w:val="single" w:sz="4" w:space="0" w:color="auto"/>
              <w:right w:val="single" w:sz="4" w:space="0" w:color="auto"/>
            </w:tcBorders>
            <w:shd w:val="clear" w:color="000000" w:fill="EEECE1"/>
            <w:vAlign w:val="center"/>
            <w:hideMark/>
          </w:tcPr>
          <w:p w:rsidR="00555DAF" w:rsidRPr="00555DAF" w:rsidRDefault="00555DAF" w:rsidP="00555DAF">
            <w:pPr>
              <w:spacing w:after="0" w:line="240" w:lineRule="auto"/>
              <w:jc w:val="center"/>
              <w:rPr>
                <w:rFonts w:ascii="Cambria" w:eastAsia="Times New Roman" w:hAnsi="Cambria" w:cs="Calibri"/>
                <w:b/>
                <w:bCs/>
                <w:color w:val="000000"/>
                <w:sz w:val="14"/>
                <w:szCs w:val="20"/>
                <w:lang w:eastAsia="es-CO"/>
              </w:rPr>
            </w:pPr>
            <w:r w:rsidRPr="00555DAF">
              <w:rPr>
                <w:rFonts w:ascii="Cambria" w:eastAsia="Times New Roman" w:hAnsi="Cambria" w:cs="Calibri"/>
                <w:b/>
                <w:bCs/>
                <w:color w:val="000000"/>
                <w:sz w:val="14"/>
                <w:szCs w:val="20"/>
                <w:lang w:eastAsia="es-CO"/>
              </w:rPr>
              <w:t xml:space="preserve">valor unitario </w:t>
            </w:r>
          </w:p>
        </w:tc>
        <w:tc>
          <w:tcPr>
            <w:tcW w:w="772" w:type="pct"/>
            <w:tcBorders>
              <w:top w:val="nil"/>
              <w:left w:val="nil"/>
              <w:bottom w:val="single" w:sz="4" w:space="0" w:color="auto"/>
              <w:right w:val="single" w:sz="4" w:space="0" w:color="auto"/>
            </w:tcBorders>
            <w:shd w:val="clear" w:color="000000" w:fill="EEECE1"/>
            <w:vAlign w:val="center"/>
            <w:hideMark/>
          </w:tcPr>
          <w:p w:rsidR="00555DAF" w:rsidRPr="00555DAF" w:rsidRDefault="00555DAF" w:rsidP="00555DAF">
            <w:pPr>
              <w:spacing w:after="0" w:line="240" w:lineRule="auto"/>
              <w:jc w:val="center"/>
              <w:rPr>
                <w:rFonts w:ascii="Cambria" w:eastAsia="Times New Roman" w:hAnsi="Cambria" w:cs="Calibri"/>
                <w:b/>
                <w:bCs/>
                <w:color w:val="000000"/>
                <w:sz w:val="14"/>
                <w:szCs w:val="20"/>
                <w:lang w:eastAsia="es-CO"/>
              </w:rPr>
            </w:pPr>
            <w:r w:rsidRPr="00555DAF">
              <w:rPr>
                <w:rFonts w:ascii="Cambria" w:eastAsia="Times New Roman" w:hAnsi="Cambria" w:cs="Calibri"/>
                <w:b/>
                <w:bCs/>
                <w:color w:val="000000"/>
                <w:sz w:val="14"/>
                <w:szCs w:val="20"/>
                <w:lang w:eastAsia="es-CO"/>
              </w:rPr>
              <w:t>TOTAL</w:t>
            </w:r>
          </w:p>
        </w:tc>
      </w:tr>
      <w:tr w:rsidR="00555DAF" w:rsidRPr="00555DAF" w:rsidTr="00EC4839">
        <w:trPr>
          <w:trHeight w:val="110"/>
        </w:trPr>
        <w:tc>
          <w:tcPr>
            <w:tcW w:w="5000" w:type="pct"/>
            <w:gridSpan w:val="6"/>
            <w:tcBorders>
              <w:top w:val="single" w:sz="4" w:space="0" w:color="auto"/>
              <w:left w:val="single" w:sz="4" w:space="0" w:color="auto"/>
              <w:bottom w:val="single" w:sz="4" w:space="0" w:color="auto"/>
              <w:right w:val="single" w:sz="4" w:space="0" w:color="auto"/>
            </w:tcBorders>
            <w:shd w:val="clear" w:color="000000" w:fill="EEECE1"/>
            <w:vAlign w:val="center"/>
            <w:hideMark/>
          </w:tcPr>
          <w:p w:rsidR="00555DAF" w:rsidRPr="00555DAF" w:rsidRDefault="00555DAF" w:rsidP="00555DAF">
            <w:pPr>
              <w:spacing w:after="0" w:line="240" w:lineRule="auto"/>
              <w:jc w:val="center"/>
              <w:rPr>
                <w:rFonts w:ascii="Cambria" w:eastAsia="Times New Roman" w:hAnsi="Cambria" w:cs="Calibri"/>
                <w:b/>
                <w:bCs/>
                <w:color w:val="000000"/>
                <w:sz w:val="14"/>
                <w:szCs w:val="20"/>
                <w:lang w:eastAsia="es-CO"/>
              </w:rPr>
            </w:pPr>
            <w:r w:rsidRPr="00555DAF">
              <w:rPr>
                <w:rFonts w:ascii="Cambria" w:eastAsia="Times New Roman" w:hAnsi="Cambria" w:cs="Calibri"/>
                <w:b/>
                <w:bCs/>
                <w:color w:val="000000"/>
                <w:sz w:val="14"/>
                <w:szCs w:val="20"/>
                <w:lang w:eastAsia="es-CO"/>
              </w:rPr>
              <w:t>ACTIVIDAD #1</w:t>
            </w:r>
          </w:p>
        </w:tc>
      </w:tr>
      <w:tr w:rsidR="00555DAF" w:rsidRPr="00555DAF" w:rsidTr="00EC4839">
        <w:trPr>
          <w:trHeight w:val="133"/>
        </w:trPr>
        <w:tc>
          <w:tcPr>
            <w:tcW w:w="473" w:type="pct"/>
            <w:tcBorders>
              <w:top w:val="nil"/>
              <w:left w:val="single" w:sz="4" w:space="0" w:color="auto"/>
              <w:bottom w:val="single" w:sz="4" w:space="0" w:color="auto"/>
              <w:right w:val="single" w:sz="4" w:space="0" w:color="auto"/>
            </w:tcBorders>
            <w:shd w:val="clear" w:color="auto" w:fill="auto"/>
            <w:vAlign w:val="center"/>
            <w:hideMark/>
          </w:tcPr>
          <w:p w:rsidR="00555DAF" w:rsidRPr="00555DAF" w:rsidRDefault="00555DAF" w:rsidP="00555DAF">
            <w:pPr>
              <w:spacing w:after="0" w:line="240" w:lineRule="auto"/>
              <w:jc w:val="center"/>
              <w:rPr>
                <w:rFonts w:ascii="Cambria" w:eastAsia="Times New Roman" w:hAnsi="Cambria" w:cs="Calibri"/>
                <w:b/>
                <w:bCs/>
                <w:color w:val="000000"/>
                <w:sz w:val="14"/>
                <w:szCs w:val="20"/>
                <w:lang w:eastAsia="es-CO"/>
              </w:rPr>
            </w:pPr>
            <w:r w:rsidRPr="00555DAF">
              <w:rPr>
                <w:rFonts w:ascii="Cambria" w:eastAsia="Times New Roman" w:hAnsi="Cambria" w:cs="Calibri"/>
                <w:b/>
                <w:bCs/>
                <w:color w:val="000000"/>
                <w:sz w:val="14"/>
                <w:szCs w:val="20"/>
                <w:lang w:eastAsia="es-CO"/>
              </w:rPr>
              <w:t>1.</w:t>
            </w:r>
          </w:p>
        </w:tc>
        <w:tc>
          <w:tcPr>
            <w:tcW w:w="2056" w:type="pct"/>
            <w:tcBorders>
              <w:top w:val="nil"/>
              <w:left w:val="nil"/>
              <w:bottom w:val="single" w:sz="4" w:space="0" w:color="auto"/>
              <w:right w:val="single" w:sz="4" w:space="0" w:color="auto"/>
            </w:tcBorders>
            <w:shd w:val="clear" w:color="auto" w:fill="auto"/>
            <w:vAlign w:val="center"/>
            <w:hideMark/>
          </w:tcPr>
          <w:p w:rsidR="00555DAF" w:rsidRPr="00555DAF" w:rsidRDefault="00555DAF" w:rsidP="00555DAF">
            <w:pPr>
              <w:spacing w:after="0" w:line="240" w:lineRule="auto"/>
              <w:jc w:val="both"/>
              <w:rPr>
                <w:rFonts w:ascii="Cambria" w:eastAsia="Times New Roman" w:hAnsi="Cambria" w:cs="Calibri"/>
                <w:color w:val="000000"/>
                <w:sz w:val="14"/>
                <w:szCs w:val="20"/>
                <w:lang w:eastAsia="es-CO"/>
              </w:rPr>
            </w:pPr>
            <w:r w:rsidRPr="00555DAF">
              <w:rPr>
                <w:rFonts w:ascii="Cambria" w:eastAsia="Times New Roman" w:hAnsi="Cambria" w:cs="Calibri"/>
                <w:color w:val="000000"/>
                <w:sz w:val="14"/>
                <w:szCs w:val="20"/>
                <w:lang w:eastAsia="es-CO"/>
              </w:rPr>
              <w:t xml:space="preserve">APERTURA Y PREPARACIÓN </w:t>
            </w:r>
          </w:p>
        </w:tc>
        <w:tc>
          <w:tcPr>
            <w:tcW w:w="383" w:type="pct"/>
            <w:tcBorders>
              <w:top w:val="nil"/>
              <w:left w:val="nil"/>
              <w:bottom w:val="single" w:sz="4" w:space="0" w:color="auto"/>
              <w:right w:val="single" w:sz="4" w:space="0" w:color="auto"/>
            </w:tcBorders>
            <w:shd w:val="clear" w:color="auto" w:fill="auto"/>
            <w:vAlign w:val="center"/>
            <w:hideMark/>
          </w:tcPr>
          <w:p w:rsidR="00555DAF" w:rsidRPr="00555DAF" w:rsidRDefault="00555DAF" w:rsidP="00555DAF">
            <w:pPr>
              <w:spacing w:after="0" w:line="240" w:lineRule="auto"/>
              <w:jc w:val="center"/>
              <w:rPr>
                <w:rFonts w:ascii="Cambria" w:eastAsia="Times New Roman" w:hAnsi="Cambria" w:cs="Calibri"/>
                <w:color w:val="000000"/>
                <w:sz w:val="14"/>
                <w:szCs w:val="20"/>
                <w:lang w:eastAsia="es-CO"/>
              </w:rPr>
            </w:pPr>
            <w:r w:rsidRPr="00555DAF">
              <w:rPr>
                <w:rFonts w:ascii="Cambria" w:eastAsia="Times New Roman" w:hAnsi="Cambria" w:cs="Calibri"/>
                <w:color w:val="000000"/>
                <w:sz w:val="14"/>
                <w:szCs w:val="20"/>
                <w:lang w:eastAsia="es-CO"/>
              </w:rPr>
              <w:t>1</w:t>
            </w:r>
          </w:p>
        </w:tc>
        <w:tc>
          <w:tcPr>
            <w:tcW w:w="655" w:type="pct"/>
            <w:tcBorders>
              <w:top w:val="nil"/>
              <w:left w:val="nil"/>
              <w:bottom w:val="single" w:sz="4" w:space="0" w:color="auto"/>
              <w:right w:val="single" w:sz="4" w:space="0" w:color="auto"/>
            </w:tcBorders>
            <w:shd w:val="clear" w:color="auto" w:fill="auto"/>
            <w:noWrap/>
            <w:vAlign w:val="center"/>
            <w:hideMark/>
          </w:tcPr>
          <w:p w:rsidR="00555DAF" w:rsidRPr="00555DAF" w:rsidRDefault="00555DAF" w:rsidP="00555DAF">
            <w:pPr>
              <w:spacing w:after="0" w:line="240" w:lineRule="auto"/>
              <w:jc w:val="center"/>
              <w:rPr>
                <w:rFonts w:ascii="Cambria" w:eastAsia="Times New Roman" w:hAnsi="Cambria" w:cs="Calibri"/>
                <w:i/>
                <w:iCs/>
                <w:color w:val="000000"/>
                <w:sz w:val="14"/>
                <w:szCs w:val="20"/>
                <w:lang w:eastAsia="es-CO"/>
              </w:rPr>
            </w:pPr>
            <w:r w:rsidRPr="00555DAF">
              <w:rPr>
                <w:rFonts w:ascii="Cambria" w:eastAsia="Times New Roman" w:hAnsi="Cambria" w:cs="Calibri"/>
                <w:i/>
                <w:iCs/>
                <w:color w:val="000000"/>
                <w:sz w:val="14"/>
                <w:szCs w:val="20"/>
                <w:lang w:eastAsia="es-CO"/>
              </w:rPr>
              <w:t>1</w:t>
            </w:r>
          </w:p>
        </w:tc>
        <w:tc>
          <w:tcPr>
            <w:tcW w:w="661" w:type="pct"/>
            <w:tcBorders>
              <w:top w:val="nil"/>
              <w:left w:val="nil"/>
              <w:bottom w:val="single" w:sz="4" w:space="0" w:color="auto"/>
              <w:right w:val="single" w:sz="4" w:space="0" w:color="auto"/>
            </w:tcBorders>
            <w:shd w:val="clear" w:color="auto" w:fill="auto"/>
            <w:vAlign w:val="center"/>
            <w:hideMark/>
          </w:tcPr>
          <w:p w:rsidR="00555DAF" w:rsidRPr="00555DAF" w:rsidRDefault="00555DAF" w:rsidP="00555DAF">
            <w:pPr>
              <w:spacing w:after="0" w:line="240" w:lineRule="auto"/>
              <w:jc w:val="center"/>
              <w:rPr>
                <w:rFonts w:ascii="Cambria" w:eastAsia="Times New Roman" w:hAnsi="Cambria" w:cs="Calibri"/>
                <w:color w:val="000000"/>
                <w:sz w:val="14"/>
                <w:szCs w:val="20"/>
                <w:lang w:eastAsia="es-CO"/>
              </w:rPr>
            </w:pPr>
            <w:r w:rsidRPr="00555DAF">
              <w:rPr>
                <w:rFonts w:ascii="Cambria" w:eastAsia="Times New Roman" w:hAnsi="Cambria" w:cs="Calibri"/>
                <w:color w:val="000000"/>
                <w:sz w:val="14"/>
                <w:szCs w:val="20"/>
                <w:lang w:eastAsia="es-CO"/>
              </w:rPr>
              <w:t xml:space="preserve"> $              115.810.800 </w:t>
            </w:r>
          </w:p>
        </w:tc>
        <w:tc>
          <w:tcPr>
            <w:tcW w:w="772" w:type="pct"/>
            <w:tcBorders>
              <w:top w:val="nil"/>
              <w:left w:val="nil"/>
              <w:bottom w:val="single" w:sz="4" w:space="0" w:color="auto"/>
              <w:right w:val="single" w:sz="4" w:space="0" w:color="auto"/>
            </w:tcBorders>
            <w:shd w:val="clear" w:color="auto" w:fill="auto"/>
            <w:vAlign w:val="center"/>
            <w:hideMark/>
          </w:tcPr>
          <w:p w:rsidR="00555DAF" w:rsidRPr="00555DAF" w:rsidRDefault="00555DAF" w:rsidP="00555DAF">
            <w:pPr>
              <w:spacing w:after="0" w:line="240" w:lineRule="auto"/>
              <w:jc w:val="center"/>
              <w:rPr>
                <w:rFonts w:ascii="Cambria" w:eastAsia="Times New Roman" w:hAnsi="Cambria" w:cs="Calibri"/>
                <w:b/>
                <w:bCs/>
                <w:color w:val="000000"/>
                <w:sz w:val="14"/>
                <w:szCs w:val="20"/>
                <w:lang w:eastAsia="es-CO"/>
              </w:rPr>
            </w:pPr>
            <w:r w:rsidRPr="00555DAF">
              <w:rPr>
                <w:rFonts w:ascii="Cambria" w:eastAsia="Times New Roman" w:hAnsi="Cambria" w:cs="Calibri"/>
                <w:b/>
                <w:bCs/>
                <w:color w:val="000000"/>
                <w:sz w:val="14"/>
                <w:szCs w:val="20"/>
                <w:lang w:eastAsia="es-CO"/>
              </w:rPr>
              <w:t xml:space="preserve"> $                   115.810.800 </w:t>
            </w:r>
          </w:p>
        </w:tc>
      </w:tr>
      <w:tr w:rsidR="00555DAF" w:rsidRPr="00555DAF" w:rsidTr="00EC4839">
        <w:trPr>
          <w:trHeight w:val="66"/>
        </w:trPr>
        <w:tc>
          <w:tcPr>
            <w:tcW w:w="5000" w:type="pct"/>
            <w:gridSpan w:val="6"/>
            <w:tcBorders>
              <w:top w:val="single" w:sz="4" w:space="0" w:color="auto"/>
              <w:left w:val="single" w:sz="4" w:space="0" w:color="auto"/>
              <w:bottom w:val="single" w:sz="4" w:space="0" w:color="auto"/>
              <w:right w:val="single" w:sz="4" w:space="0" w:color="auto"/>
            </w:tcBorders>
            <w:shd w:val="clear" w:color="000000" w:fill="EEECE1"/>
            <w:vAlign w:val="center"/>
            <w:hideMark/>
          </w:tcPr>
          <w:p w:rsidR="00555DAF" w:rsidRPr="00555DAF" w:rsidRDefault="00555DAF" w:rsidP="00555DAF">
            <w:pPr>
              <w:spacing w:after="0" w:line="240" w:lineRule="auto"/>
              <w:jc w:val="center"/>
              <w:rPr>
                <w:rFonts w:ascii="Cambria" w:eastAsia="Times New Roman" w:hAnsi="Cambria" w:cs="Calibri"/>
                <w:b/>
                <w:bCs/>
                <w:color w:val="000000"/>
                <w:sz w:val="14"/>
                <w:szCs w:val="20"/>
                <w:lang w:eastAsia="es-CO"/>
              </w:rPr>
            </w:pPr>
            <w:r w:rsidRPr="00555DAF">
              <w:rPr>
                <w:rFonts w:ascii="Cambria" w:eastAsia="Times New Roman" w:hAnsi="Cambria" w:cs="Calibri"/>
                <w:b/>
                <w:bCs/>
                <w:color w:val="000000"/>
                <w:sz w:val="14"/>
                <w:szCs w:val="20"/>
                <w:lang w:eastAsia="es-CO"/>
              </w:rPr>
              <w:t>ACTIVIDAD #2</w:t>
            </w:r>
          </w:p>
        </w:tc>
      </w:tr>
      <w:tr w:rsidR="00555DAF" w:rsidRPr="00555DAF" w:rsidTr="00EC4839">
        <w:trPr>
          <w:trHeight w:val="288"/>
        </w:trPr>
        <w:tc>
          <w:tcPr>
            <w:tcW w:w="473" w:type="pct"/>
            <w:tcBorders>
              <w:top w:val="nil"/>
              <w:left w:val="single" w:sz="4" w:space="0" w:color="auto"/>
              <w:bottom w:val="single" w:sz="4" w:space="0" w:color="auto"/>
              <w:right w:val="single" w:sz="4" w:space="0" w:color="auto"/>
            </w:tcBorders>
            <w:shd w:val="clear" w:color="auto" w:fill="auto"/>
            <w:vAlign w:val="center"/>
            <w:hideMark/>
          </w:tcPr>
          <w:p w:rsidR="00555DAF" w:rsidRPr="00555DAF" w:rsidRDefault="00555DAF" w:rsidP="00555DAF">
            <w:pPr>
              <w:spacing w:after="0" w:line="240" w:lineRule="auto"/>
              <w:jc w:val="center"/>
              <w:rPr>
                <w:rFonts w:ascii="Cambria" w:eastAsia="Times New Roman" w:hAnsi="Cambria" w:cs="Calibri"/>
                <w:b/>
                <w:bCs/>
                <w:color w:val="000000"/>
                <w:sz w:val="14"/>
                <w:szCs w:val="20"/>
                <w:lang w:eastAsia="es-CO"/>
              </w:rPr>
            </w:pPr>
            <w:r w:rsidRPr="00555DAF">
              <w:rPr>
                <w:rFonts w:ascii="Cambria" w:eastAsia="Times New Roman" w:hAnsi="Cambria" w:cs="Calibri"/>
                <w:b/>
                <w:bCs/>
                <w:color w:val="000000"/>
                <w:sz w:val="14"/>
                <w:szCs w:val="20"/>
                <w:lang w:eastAsia="es-CO"/>
              </w:rPr>
              <w:t>2.</w:t>
            </w:r>
          </w:p>
        </w:tc>
        <w:tc>
          <w:tcPr>
            <w:tcW w:w="2056" w:type="pct"/>
            <w:tcBorders>
              <w:top w:val="nil"/>
              <w:left w:val="nil"/>
              <w:bottom w:val="single" w:sz="4" w:space="0" w:color="auto"/>
              <w:right w:val="single" w:sz="4" w:space="0" w:color="auto"/>
            </w:tcBorders>
            <w:shd w:val="clear" w:color="auto" w:fill="auto"/>
            <w:vAlign w:val="center"/>
            <w:hideMark/>
          </w:tcPr>
          <w:p w:rsidR="00555DAF" w:rsidRPr="00555DAF" w:rsidRDefault="00555DAF" w:rsidP="00555DAF">
            <w:pPr>
              <w:spacing w:after="0" w:line="240" w:lineRule="auto"/>
              <w:jc w:val="both"/>
              <w:rPr>
                <w:rFonts w:ascii="Cambria" w:eastAsia="Times New Roman" w:hAnsi="Cambria" w:cs="Calibri"/>
                <w:color w:val="000000"/>
                <w:sz w:val="14"/>
                <w:szCs w:val="20"/>
                <w:lang w:eastAsia="es-CO"/>
              </w:rPr>
            </w:pPr>
            <w:r w:rsidRPr="00555DAF">
              <w:rPr>
                <w:rFonts w:ascii="Cambria" w:eastAsia="Times New Roman" w:hAnsi="Cambria" w:cs="Calibri"/>
                <w:color w:val="000000"/>
                <w:sz w:val="14"/>
                <w:szCs w:val="20"/>
                <w:lang w:eastAsia="es-CO"/>
              </w:rPr>
              <w:t>CONTENIDO SST</w:t>
            </w:r>
          </w:p>
        </w:tc>
        <w:tc>
          <w:tcPr>
            <w:tcW w:w="383" w:type="pct"/>
            <w:tcBorders>
              <w:top w:val="nil"/>
              <w:left w:val="nil"/>
              <w:bottom w:val="single" w:sz="4" w:space="0" w:color="auto"/>
              <w:right w:val="single" w:sz="4" w:space="0" w:color="auto"/>
            </w:tcBorders>
            <w:shd w:val="clear" w:color="auto" w:fill="auto"/>
            <w:vAlign w:val="center"/>
            <w:hideMark/>
          </w:tcPr>
          <w:p w:rsidR="00555DAF" w:rsidRPr="00555DAF" w:rsidRDefault="00555DAF" w:rsidP="00555DAF">
            <w:pPr>
              <w:spacing w:after="0" w:line="240" w:lineRule="auto"/>
              <w:jc w:val="center"/>
              <w:rPr>
                <w:rFonts w:ascii="Cambria" w:eastAsia="Times New Roman" w:hAnsi="Cambria" w:cs="Calibri"/>
                <w:color w:val="000000"/>
                <w:sz w:val="14"/>
                <w:szCs w:val="20"/>
                <w:lang w:eastAsia="es-CO"/>
              </w:rPr>
            </w:pPr>
            <w:r w:rsidRPr="00555DAF">
              <w:rPr>
                <w:rFonts w:ascii="Cambria" w:eastAsia="Times New Roman" w:hAnsi="Cambria" w:cs="Calibri"/>
                <w:color w:val="000000"/>
                <w:sz w:val="14"/>
                <w:szCs w:val="20"/>
                <w:lang w:eastAsia="es-CO"/>
              </w:rPr>
              <w:t>1</w:t>
            </w:r>
          </w:p>
        </w:tc>
        <w:tc>
          <w:tcPr>
            <w:tcW w:w="655" w:type="pct"/>
            <w:tcBorders>
              <w:top w:val="nil"/>
              <w:left w:val="nil"/>
              <w:bottom w:val="single" w:sz="4" w:space="0" w:color="auto"/>
              <w:right w:val="single" w:sz="4" w:space="0" w:color="auto"/>
            </w:tcBorders>
            <w:shd w:val="clear" w:color="auto" w:fill="auto"/>
            <w:noWrap/>
            <w:vAlign w:val="center"/>
            <w:hideMark/>
          </w:tcPr>
          <w:p w:rsidR="00555DAF" w:rsidRPr="00555DAF" w:rsidRDefault="00555DAF" w:rsidP="00555DAF">
            <w:pPr>
              <w:spacing w:after="0" w:line="240" w:lineRule="auto"/>
              <w:jc w:val="center"/>
              <w:rPr>
                <w:rFonts w:ascii="Cambria" w:eastAsia="Times New Roman" w:hAnsi="Cambria" w:cs="Calibri"/>
                <w:i/>
                <w:iCs/>
                <w:color w:val="000000"/>
                <w:sz w:val="14"/>
                <w:szCs w:val="20"/>
                <w:lang w:eastAsia="es-CO"/>
              </w:rPr>
            </w:pPr>
            <w:r w:rsidRPr="00555DAF">
              <w:rPr>
                <w:rFonts w:ascii="Cambria" w:eastAsia="Times New Roman" w:hAnsi="Cambria" w:cs="Calibri"/>
                <w:i/>
                <w:iCs/>
                <w:color w:val="000000"/>
                <w:sz w:val="14"/>
                <w:szCs w:val="20"/>
                <w:lang w:eastAsia="es-CO"/>
              </w:rPr>
              <w:t>1</w:t>
            </w:r>
          </w:p>
        </w:tc>
        <w:tc>
          <w:tcPr>
            <w:tcW w:w="661" w:type="pct"/>
            <w:tcBorders>
              <w:top w:val="nil"/>
              <w:left w:val="nil"/>
              <w:bottom w:val="single" w:sz="4" w:space="0" w:color="auto"/>
              <w:right w:val="single" w:sz="4" w:space="0" w:color="auto"/>
            </w:tcBorders>
            <w:shd w:val="clear" w:color="auto" w:fill="auto"/>
            <w:vAlign w:val="center"/>
            <w:hideMark/>
          </w:tcPr>
          <w:p w:rsidR="00555DAF" w:rsidRPr="00555DAF" w:rsidRDefault="00555DAF" w:rsidP="00555DAF">
            <w:pPr>
              <w:spacing w:after="0" w:line="240" w:lineRule="auto"/>
              <w:jc w:val="center"/>
              <w:rPr>
                <w:rFonts w:ascii="Cambria" w:eastAsia="Times New Roman" w:hAnsi="Cambria" w:cs="Calibri"/>
                <w:color w:val="000000"/>
                <w:sz w:val="14"/>
                <w:szCs w:val="20"/>
                <w:lang w:eastAsia="es-CO"/>
              </w:rPr>
            </w:pPr>
            <w:r w:rsidRPr="00555DAF">
              <w:rPr>
                <w:rFonts w:ascii="Cambria" w:eastAsia="Times New Roman" w:hAnsi="Cambria" w:cs="Calibri"/>
                <w:color w:val="000000"/>
                <w:sz w:val="14"/>
                <w:szCs w:val="20"/>
                <w:lang w:eastAsia="es-CO"/>
              </w:rPr>
              <w:t xml:space="preserve"> $                 18.825.800 </w:t>
            </w:r>
          </w:p>
        </w:tc>
        <w:tc>
          <w:tcPr>
            <w:tcW w:w="772" w:type="pct"/>
            <w:tcBorders>
              <w:top w:val="nil"/>
              <w:left w:val="nil"/>
              <w:bottom w:val="single" w:sz="4" w:space="0" w:color="auto"/>
              <w:right w:val="single" w:sz="4" w:space="0" w:color="auto"/>
            </w:tcBorders>
            <w:shd w:val="clear" w:color="auto" w:fill="auto"/>
            <w:vAlign w:val="center"/>
            <w:hideMark/>
          </w:tcPr>
          <w:p w:rsidR="00555DAF" w:rsidRPr="00555DAF" w:rsidRDefault="00555DAF" w:rsidP="00555DAF">
            <w:pPr>
              <w:spacing w:after="0" w:line="240" w:lineRule="auto"/>
              <w:jc w:val="center"/>
              <w:rPr>
                <w:rFonts w:ascii="Cambria" w:eastAsia="Times New Roman" w:hAnsi="Cambria" w:cs="Calibri"/>
                <w:b/>
                <w:bCs/>
                <w:color w:val="000000"/>
                <w:sz w:val="14"/>
                <w:szCs w:val="20"/>
                <w:lang w:eastAsia="es-CO"/>
              </w:rPr>
            </w:pPr>
            <w:r w:rsidRPr="00555DAF">
              <w:rPr>
                <w:rFonts w:ascii="Cambria" w:eastAsia="Times New Roman" w:hAnsi="Cambria" w:cs="Calibri"/>
                <w:b/>
                <w:bCs/>
                <w:color w:val="000000"/>
                <w:sz w:val="14"/>
                <w:szCs w:val="20"/>
                <w:lang w:eastAsia="es-CO"/>
              </w:rPr>
              <w:t xml:space="preserve"> $                     18.825.800 </w:t>
            </w:r>
          </w:p>
        </w:tc>
      </w:tr>
      <w:tr w:rsidR="00555DAF" w:rsidRPr="00555DAF" w:rsidTr="00EC4839">
        <w:trPr>
          <w:trHeight w:val="58"/>
        </w:trPr>
        <w:tc>
          <w:tcPr>
            <w:tcW w:w="5000" w:type="pct"/>
            <w:gridSpan w:val="6"/>
            <w:tcBorders>
              <w:top w:val="single" w:sz="4" w:space="0" w:color="auto"/>
              <w:left w:val="single" w:sz="4" w:space="0" w:color="auto"/>
              <w:bottom w:val="single" w:sz="4" w:space="0" w:color="auto"/>
              <w:right w:val="single" w:sz="4" w:space="0" w:color="auto"/>
            </w:tcBorders>
            <w:shd w:val="clear" w:color="000000" w:fill="EEECE1"/>
            <w:vAlign w:val="center"/>
            <w:hideMark/>
          </w:tcPr>
          <w:p w:rsidR="00555DAF" w:rsidRPr="00555DAF" w:rsidRDefault="00555DAF" w:rsidP="00555DAF">
            <w:pPr>
              <w:spacing w:after="0" w:line="240" w:lineRule="auto"/>
              <w:jc w:val="center"/>
              <w:rPr>
                <w:rFonts w:ascii="Cambria" w:eastAsia="Times New Roman" w:hAnsi="Cambria" w:cs="Calibri"/>
                <w:b/>
                <w:bCs/>
                <w:color w:val="000000"/>
                <w:sz w:val="14"/>
                <w:szCs w:val="20"/>
                <w:lang w:eastAsia="es-CO"/>
              </w:rPr>
            </w:pPr>
            <w:r w:rsidRPr="00555DAF">
              <w:rPr>
                <w:rFonts w:ascii="Cambria" w:eastAsia="Times New Roman" w:hAnsi="Cambria" w:cs="Calibri"/>
                <w:b/>
                <w:bCs/>
                <w:color w:val="000000"/>
                <w:sz w:val="14"/>
                <w:szCs w:val="20"/>
                <w:lang w:eastAsia="es-CO"/>
              </w:rPr>
              <w:t> </w:t>
            </w:r>
          </w:p>
        </w:tc>
      </w:tr>
      <w:tr w:rsidR="00555DAF" w:rsidRPr="00555DAF" w:rsidTr="00EC4839">
        <w:trPr>
          <w:trHeight w:val="288"/>
        </w:trPr>
        <w:tc>
          <w:tcPr>
            <w:tcW w:w="473" w:type="pct"/>
            <w:tcBorders>
              <w:top w:val="nil"/>
              <w:left w:val="single" w:sz="4" w:space="0" w:color="auto"/>
              <w:bottom w:val="single" w:sz="4" w:space="0" w:color="auto"/>
              <w:right w:val="single" w:sz="4" w:space="0" w:color="auto"/>
            </w:tcBorders>
            <w:shd w:val="clear" w:color="auto" w:fill="auto"/>
            <w:vAlign w:val="center"/>
            <w:hideMark/>
          </w:tcPr>
          <w:p w:rsidR="00555DAF" w:rsidRPr="00555DAF" w:rsidRDefault="00555DAF" w:rsidP="00555DAF">
            <w:pPr>
              <w:spacing w:after="0" w:line="240" w:lineRule="auto"/>
              <w:jc w:val="center"/>
              <w:rPr>
                <w:rFonts w:ascii="Cambria" w:eastAsia="Times New Roman" w:hAnsi="Cambria" w:cs="Calibri"/>
                <w:b/>
                <w:bCs/>
                <w:color w:val="000000"/>
                <w:sz w:val="14"/>
                <w:szCs w:val="20"/>
                <w:lang w:eastAsia="es-CO"/>
              </w:rPr>
            </w:pPr>
            <w:r w:rsidRPr="00555DAF">
              <w:rPr>
                <w:rFonts w:ascii="Cambria" w:eastAsia="Times New Roman" w:hAnsi="Cambria" w:cs="Calibri"/>
                <w:b/>
                <w:bCs/>
                <w:color w:val="000000"/>
                <w:sz w:val="14"/>
                <w:szCs w:val="20"/>
                <w:lang w:eastAsia="es-CO"/>
              </w:rPr>
              <w:t>3.</w:t>
            </w:r>
          </w:p>
        </w:tc>
        <w:tc>
          <w:tcPr>
            <w:tcW w:w="2056" w:type="pct"/>
            <w:tcBorders>
              <w:top w:val="nil"/>
              <w:left w:val="nil"/>
              <w:bottom w:val="single" w:sz="4" w:space="0" w:color="auto"/>
              <w:right w:val="single" w:sz="4" w:space="0" w:color="auto"/>
            </w:tcBorders>
            <w:shd w:val="clear" w:color="auto" w:fill="auto"/>
            <w:vAlign w:val="center"/>
            <w:hideMark/>
          </w:tcPr>
          <w:p w:rsidR="00555DAF" w:rsidRPr="00555DAF" w:rsidRDefault="00555DAF" w:rsidP="00555DAF">
            <w:pPr>
              <w:spacing w:after="0" w:line="240" w:lineRule="auto"/>
              <w:jc w:val="both"/>
              <w:rPr>
                <w:rFonts w:ascii="Cambria" w:eastAsia="Times New Roman" w:hAnsi="Cambria" w:cs="Calibri"/>
                <w:color w:val="000000"/>
                <w:sz w:val="14"/>
                <w:szCs w:val="20"/>
                <w:lang w:eastAsia="es-CO"/>
              </w:rPr>
            </w:pPr>
            <w:r w:rsidRPr="00555DAF">
              <w:rPr>
                <w:rFonts w:ascii="Cambria" w:eastAsia="Times New Roman" w:hAnsi="Cambria" w:cs="Calibri"/>
                <w:color w:val="000000"/>
                <w:sz w:val="14"/>
                <w:szCs w:val="20"/>
                <w:lang w:eastAsia="es-CO"/>
              </w:rPr>
              <w:t>CAPACITACIÓN</w:t>
            </w:r>
          </w:p>
        </w:tc>
        <w:tc>
          <w:tcPr>
            <w:tcW w:w="383" w:type="pct"/>
            <w:tcBorders>
              <w:top w:val="nil"/>
              <w:left w:val="nil"/>
              <w:bottom w:val="single" w:sz="4" w:space="0" w:color="auto"/>
              <w:right w:val="single" w:sz="4" w:space="0" w:color="auto"/>
            </w:tcBorders>
            <w:shd w:val="clear" w:color="auto" w:fill="auto"/>
            <w:vAlign w:val="center"/>
            <w:hideMark/>
          </w:tcPr>
          <w:p w:rsidR="00555DAF" w:rsidRPr="00555DAF" w:rsidRDefault="00555DAF" w:rsidP="00555DAF">
            <w:pPr>
              <w:spacing w:after="0" w:line="240" w:lineRule="auto"/>
              <w:jc w:val="center"/>
              <w:rPr>
                <w:rFonts w:ascii="Cambria" w:eastAsia="Times New Roman" w:hAnsi="Cambria" w:cs="Calibri"/>
                <w:color w:val="000000"/>
                <w:sz w:val="14"/>
                <w:szCs w:val="20"/>
                <w:lang w:eastAsia="es-CO"/>
              </w:rPr>
            </w:pPr>
            <w:r w:rsidRPr="00555DAF">
              <w:rPr>
                <w:rFonts w:ascii="Cambria" w:eastAsia="Times New Roman" w:hAnsi="Cambria" w:cs="Calibri"/>
                <w:color w:val="000000"/>
                <w:sz w:val="14"/>
                <w:szCs w:val="20"/>
                <w:lang w:eastAsia="es-CO"/>
              </w:rPr>
              <w:t>1</w:t>
            </w:r>
          </w:p>
        </w:tc>
        <w:tc>
          <w:tcPr>
            <w:tcW w:w="655" w:type="pct"/>
            <w:tcBorders>
              <w:top w:val="nil"/>
              <w:left w:val="nil"/>
              <w:bottom w:val="single" w:sz="4" w:space="0" w:color="auto"/>
              <w:right w:val="single" w:sz="4" w:space="0" w:color="auto"/>
            </w:tcBorders>
            <w:shd w:val="clear" w:color="auto" w:fill="auto"/>
            <w:noWrap/>
            <w:vAlign w:val="center"/>
            <w:hideMark/>
          </w:tcPr>
          <w:p w:rsidR="00555DAF" w:rsidRPr="00555DAF" w:rsidRDefault="00555DAF" w:rsidP="00555DAF">
            <w:pPr>
              <w:spacing w:after="0" w:line="240" w:lineRule="auto"/>
              <w:jc w:val="center"/>
              <w:rPr>
                <w:rFonts w:ascii="Cambria" w:eastAsia="Times New Roman" w:hAnsi="Cambria" w:cs="Calibri"/>
                <w:i/>
                <w:iCs/>
                <w:color w:val="000000"/>
                <w:sz w:val="14"/>
                <w:szCs w:val="20"/>
                <w:lang w:eastAsia="es-CO"/>
              </w:rPr>
            </w:pPr>
            <w:r w:rsidRPr="00555DAF">
              <w:rPr>
                <w:rFonts w:ascii="Cambria" w:eastAsia="Times New Roman" w:hAnsi="Cambria" w:cs="Calibri"/>
                <w:i/>
                <w:iCs/>
                <w:color w:val="000000"/>
                <w:sz w:val="14"/>
                <w:szCs w:val="20"/>
                <w:lang w:eastAsia="es-CO"/>
              </w:rPr>
              <w:t>1</w:t>
            </w:r>
          </w:p>
        </w:tc>
        <w:tc>
          <w:tcPr>
            <w:tcW w:w="661" w:type="pct"/>
            <w:tcBorders>
              <w:top w:val="nil"/>
              <w:left w:val="nil"/>
              <w:bottom w:val="single" w:sz="4" w:space="0" w:color="auto"/>
              <w:right w:val="single" w:sz="4" w:space="0" w:color="auto"/>
            </w:tcBorders>
            <w:shd w:val="clear" w:color="auto" w:fill="auto"/>
            <w:vAlign w:val="center"/>
            <w:hideMark/>
          </w:tcPr>
          <w:p w:rsidR="00555DAF" w:rsidRPr="00555DAF" w:rsidRDefault="00555DAF" w:rsidP="00555DAF">
            <w:pPr>
              <w:spacing w:after="0" w:line="240" w:lineRule="auto"/>
              <w:jc w:val="center"/>
              <w:rPr>
                <w:rFonts w:ascii="Cambria" w:eastAsia="Times New Roman" w:hAnsi="Cambria" w:cs="Calibri"/>
                <w:color w:val="000000"/>
                <w:sz w:val="14"/>
                <w:szCs w:val="20"/>
                <w:lang w:eastAsia="es-CO"/>
              </w:rPr>
            </w:pPr>
            <w:r w:rsidRPr="00555DAF">
              <w:rPr>
                <w:rFonts w:ascii="Cambria" w:eastAsia="Times New Roman" w:hAnsi="Cambria" w:cs="Calibri"/>
                <w:color w:val="000000"/>
                <w:sz w:val="14"/>
                <w:szCs w:val="20"/>
                <w:lang w:eastAsia="es-CO"/>
              </w:rPr>
              <w:t xml:space="preserve"> $                   6.925.800 </w:t>
            </w:r>
          </w:p>
        </w:tc>
        <w:tc>
          <w:tcPr>
            <w:tcW w:w="772" w:type="pct"/>
            <w:tcBorders>
              <w:top w:val="nil"/>
              <w:left w:val="nil"/>
              <w:bottom w:val="single" w:sz="4" w:space="0" w:color="auto"/>
              <w:right w:val="single" w:sz="4" w:space="0" w:color="auto"/>
            </w:tcBorders>
            <w:shd w:val="clear" w:color="auto" w:fill="auto"/>
            <w:vAlign w:val="center"/>
            <w:hideMark/>
          </w:tcPr>
          <w:p w:rsidR="00555DAF" w:rsidRPr="00555DAF" w:rsidRDefault="00555DAF" w:rsidP="00555DAF">
            <w:pPr>
              <w:spacing w:after="0" w:line="240" w:lineRule="auto"/>
              <w:jc w:val="center"/>
              <w:rPr>
                <w:rFonts w:ascii="Cambria" w:eastAsia="Times New Roman" w:hAnsi="Cambria" w:cs="Calibri"/>
                <w:b/>
                <w:bCs/>
                <w:color w:val="000000"/>
                <w:sz w:val="14"/>
                <w:szCs w:val="20"/>
                <w:lang w:eastAsia="es-CO"/>
              </w:rPr>
            </w:pPr>
            <w:r w:rsidRPr="00555DAF">
              <w:rPr>
                <w:rFonts w:ascii="Cambria" w:eastAsia="Times New Roman" w:hAnsi="Cambria" w:cs="Calibri"/>
                <w:b/>
                <w:bCs/>
                <w:color w:val="000000"/>
                <w:sz w:val="14"/>
                <w:szCs w:val="20"/>
                <w:lang w:eastAsia="es-CO"/>
              </w:rPr>
              <w:t xml:space="preserve"> $                        6.925.800 </w:t>
            </w:r>
          </w:p>
        </w:tc>
      </w:tr>
      <w:tr w:rsidR="00555DAF" w:rsidRPr="00555DAF" w:rsidTr="00EC4839">
        <w:trPr>
          <w:trHeight w:val="133"/>
        </w:trPr>
        <w:tc>
          <w:tcPr>
            <w:tcW w:w="5000" w:type="pct"/>
            <w:gridSpan w:val="6"/>
            <w:tcBorders>
              <w:top w:val="single" w:sz="4" w:space="0" w:color="auto"/>
              <w:left w:val="single" w:sz="4" w:space="0" w:color="auto"/>
              <w:bottom w:val="single" w:sz="4" w:space="0" w:color="auto"/>
              <w:right w:val="single" w:sz="4" w:space="0" w:color="auto"/>
            </w:tcBorders>
            <w:shd w:val="clear" w:color="000000" w:fill="EEECE1"/>
            <w:vAlign w:val="center"/>
            <w:hideMark/>
          </w:tcPr>
          <w:p w:rsidR="00555DAF" w:rsidRPr="00555DAF" w:rsidRDefault="00555DAF" w:rsidP="00555DAF">
            <w:pPr>
              <w:spacing w:after="0" w:line="240" w:lineRule="auto"/>
              <w:jc w:val="center"/>
              <w:rPr>
                <w:rFonts w:ascii="Cambria" w:eastAsia="Times New Roman" w:hAnsi="Cambria" w:cs="Calibri"/>
                <w:b/>
                <w:bCs/>
                <w:color w:val="000000"/>
                <w:sz w:val="14"/>
                <w:szCs w:val="20"/>
                <w:lang w:eastAsia="es-CO"/>
              </w:rPr>
            </w:pPr>
            <w:r w:rsidRPr="00555DAF">
              <w:rPr>
                <w:rFonts w:ascii="Cambria" w:eastAsia="Times New Roman" w:hAnsi="Cambria" w:cs="Calibri"/>
                <w:b/>
                <w:bCs/>
                <w:color w:val="000000"/>
                <w:sz w:val="14"/>
                <w:szCs w:val="20"/>
                <w:lang w:eastAsia="es-CO"/>
              </w:rPr>
              <w:t>ACTIVIDAD #4</w:t>
            </w:r>
          </w:p>
        </w:tc>
      </w:tr>
      <w:tr w:rsidR="00555DAF" w:rsidRPr="00555DAF" w:rsidTr="00EC4839">
        <w:trPr>
          <w:trHeight w:val="288"/>
        </w:trPr>
        <w:tc>
          <w:tcPr>
            <w:tcW w:w="473" w:type="pct"/>
            <w:tcBorders>
              <w:top w:val="nil"/>
              <w:left w:val="single" w:sz="4" w:space="0" w:color="auto"/>
              <w:bottom w:val="single" w:sz="4" w:space="0" w:color="auto"/>
              <w:right w:val="single" w:sz="4" w:space="0" w:color="auto"/>
            </w:tcBorders>
            <w:shd w:val="clear" w:color="auto" w:fill="auto"/>
            <w:vAlign w:val="center"/>
            <w:hideMark/>
          </w:tcPr>
          <w:p w:rsidR="00555DAF" w:rsidRPr="00555DAF" w:rsidRDefault="00555DAF" w:rsidP="00555DAF">
            <w:pPr>
              <w:spacing w:after="0" w:line="240" w:lineRule="auto"/>
              <w:jc w:val="center"/>
              <w:rPr>
                <w:rFonts w:ascii="Cambria" w:eastAsia="Times New Roman" w:hAnsi="Cambria" w:cs="Calibri"/>
                <w:b/>
                <w:bCs/>
                <w:color w:val="000000"/>
                <w:sz w:val="14"/>
                <w:szCs w:val="20"/>
                <w:lang w:eastAsia="es-CO"/>
              </w:rPr>
            </w:pPr>
            <w:r w:rsidRPr="00555DAF">
              <w:rPr>
                <w:rFonts w:ascii="Cambria" w:eastAsia="Times New Roman" w:hAnsi="Cambria" w:cs="Calibri"/>
                <w:b/>
                <w:bCs/>
                <w:color w:val="000000"/>
                <w:sz w:val="14"/>
                <w:szCs w:val="20"/>
                <w:lang w:eastAsia="es-CO"/>
              </w:rPr>
              <w:t>4.</w:t>
            </w:r>
          </w:p>
        </w:tc>
        <w:tc>
          <w:tcPr>
            <w:tcW w:w="2056" w:type="pct"/>
            <w:tcBorders>
              <w:top w:val="nil"/>
              <w:left w:val="nil"/>
              <w:bottom w:val="single" w:sz="4" w:space="0" w:color="auto"/>
              <w:right w:val="single" w:sz="4" w:space="0" w:color="auto"/>
            </w:tcBorders>
            <w:shd w:val="clear" w:color="auto" w:fill="auto"/>
            <w:vAlign w:val="center"/>
            <w:hideMark/>
          </w:tcPr>
          <w:p w:rsidR="00555DAF" w:rsidRPr="00555DAF" w:rsidRDefault="00555DAF" w:rsidP="00555DAF">
            <w:pPr>
              <w:spacing w:after="0" w:line="240" w:lineRule="auto"/>
              <w:jc w:val="both"/>
              <w:rPr>
                <w:rFonts w:ascii="Cambria" w:eastAsia="Times New Roman" w:hAnsi="Cambria" w:cs="Calibri"/>
                <w:color w:val="000000"/>
                <w:sz w:val="14"/>
                <w:szCs w:val="20"/>
                <w:lang w:eastAsia="es-CO"/>
              </w:rPr>
            </w:pPr>
            <w:r w:rsidRPr="00555DAF">
              <w:rPr>
                <w:rFonts w:ascii="Cambria" w:eastAsia="Times New Roman" w:hAnsi="Cambria" w:cs="Calibri"/>
                <w:color w:val="000000"/>
                <w:sz w:val="14"/>
                <w:szCs w:val="20"/>
                <w:lang w:eastAsia="es-CO"/>
              </w:rPr>
              <w:t>CAPACITACIÓN COPASST Y COCOLA</w:t>
            </w:r>
          </w:p>
        </w:tc>
        <w:tc>
          <w:tcPr>
            <w:tcW w:w="383" w:type="pct"/>
            <w:tcBorders>
              <w:top w:val="nil"/>
              <w:left w:val="nil"/>
              <w:bottom w:val="single" w:sz="4" w:space="0" w:color="auto"/>
              <w:right w:val="single" w:sz="4" w:space="0" w:color="auto"/>
            </w:tcBorders>
            <w:shd w:val="clear" w:color="auto" w:fill="auto"/>
            <w:vAlign w:val="center"/>
            <w:hideMark/>
          </w:tcPr>
          <w:p w:rsidR="00555DAF" w:rsidRPr="00555DAF" w:rsidRDefault="00555DAF" w:rsidP="00555DAF">
            <w:pPr>
              <w:spacing w:after="0" w:line="240" w:lineRule="auto"/>
              <w:jc w:val="center"/>
              <w:rPr>
                <w:rFonts w:ascii="Cambria" w:eastAsia="Times New Roman" w:hAnsi="Cambria" w:cs="Calibri"/>
                <w:color w:val="000000"/>
                <w:sz w:val="14"/>
                <w:szCs w:val="20"/>
                <w:lang w:eastAsia="es-CO"/>
              </w:rPr>
            </w:pPr>
            <w:r w:rsidRPr="00555DAF">
              <w:rPr>
                <w:rFonts w:ascii="Cambria" w:eastAsia="Times New Roman" w:hAnsi="Cambria" w:cs="Calibri"/>
                <w:color w:val="000000"/>
                <w:sz w:val="14"/>
                <w:szCs w:val="20"/>
                <w:lang w:eastAsia="es-CO"/>
              </w:rPr>
              <w:t>1</w:t>
            </w:r>
          </w:p>
        </w:tc>
        <w:tc>
          <w:tcPr>
            <w:tcW w:w="655" w:type="pct"/>
            <w:tcBorders>
              <w:top w:val="nil"/>
              <w:left w:val="nil"/>
              <w:bottom w:val="single" w:sz="4" w:space="0" w:color="auto"/>
              <w:right w:val="single" w:sz="4" w:space="0" w:color="auto"/>
            </w:tcBorders>
            <w:shd w:val="clear" w:color="auto" w:fill="auto"/>
            <w:noWrap/>
            <w:vAlign w:val="center"/>
            <w:hideMark/>
          </w:tcPr>
          <w:p w:rsidR="00555DAF" w:rsidRPr="00555DAF" w:rsidRDefault="00555DAF" w:rsidP="00555DAF">
            <w:pPr>
              <w:spacing w:after="0" w:line="240" w:lineRule="auto"/>
              <w:jc w:val="center"/>
              <w:rPr>
                <w:rFonts w:ascii="Cambria" w:eastAsia="Times New Roman" w:hAnsi="Cambria" w:cs="Calibri"/>
                <w:i/>
                <w:iCs/>
                <w:color w:val="000000"/>
                <w:sz w:val="14"/>
                <w:szCs w:val="20"/>
                <w:lang w:eastAsia="es-CO"/>
              </w:rPr>
            </w:pPr>
            <w:r w:rsidRPr="00555DAF">
              <w:rPr>
                <w:rFonts w:ascii="Cambria" w:eastAsia="Times New Roman" w:hAnsi="Cambria" w:cs="Calibri"/>
                <w:i/>
                <w:iCs/>
                <w:color w:val="000000"/>
                <w:sz w:val="14"/>
                <w:szCs w:val="20"/>
                <w:lang w:eastAsia="es-CO"/>
              </w:rPr>
              <w:t>1</w:t>
            </w:r>
          </w:p>
        </w:tc>
        <w:tc>
          <w:tcPr>
            <w:tcW w:w="661" w:type="pct"/>
            <w:tcBorders>
              <w:top w:val="nil"/>
              <w:left w:val="nil"/>
              <w:bottom w:val="single" w:sz="4" w:space="0" w:color="auto"/>
              <w:right w:val="single" w:sz="4" w:space="0" w:color="auto"/>
            </w:tcBorders>
            <w:shd w:val="clear" w:color="auto" w:fill="auto"/>
            <w:vAlign w:val="center"/>
            <w:hideMark/>
          </w:tcPr>
          <w:p w:rsidR="00555DAF" w:rsidRPr="00555DAF" w:rsidRDefault="00555DAF" w:rsidP="00555DAF">
            <w:pPr>
              <w:spacing w:after="0" w:line="240" w:lineRule="auto"/>
              <w:jc w:val="center"/>
              <w:rPr>
                <w:rFonts w:ascii="Cambria" w:eastAsia="Times New Roman" w:hAnsi="Cambria" w:cs="Calibri"/>
                <w:color w:val="000000"/>
                <w:sz w:val="14"/>
                <w:szCs w:val="20"/>
                <w:lang w:eastAsia="es-CO"/>
              </w:rPr>
            </w:pPr>
            <w:r w:rsidRPr="00555DAF">
              <w:rPr>
                <w:rFonts w:ascii="Cambria" w:eastAsia="Times New Roman" w:hAnsi="Cambria" w:cs="Calibri"/>
                <w:color w:val="000000"/>
                <w:sz w:val="14"/>
                <w:szCs w:val="20"/>
                <w:lang w:eastAsia="es-CO"/>
              </w:rPr>
              <w:t xml:space="preserve"> $                   6.687.800 </w:t>
            </w:r>
          </w:p>
        </w:tc>
        <w:tc>
          <w:tcPr>
            <w:tcW w:w="772" w:type="pct"/>
            <w:tcBorders>
              <w:top w:val="nil"/>
              <w:left w:val="nil"/>
              <w:bottom w:val="single" w:sz="4" w:space="0" w:color="auto"/>
              <w:right w:val="single" w:sz="4" w:space="0" w:color="auto"/>
            </w:tcBorders>
            <w:shd w:val="clear" w:color="auto" w:fill="auto"/>
            <w:vAlign w:val="center"/>
            <w:hideMark/>
          </w:tcPr>
          <w:p w:rsidR="00555DAF" w:rsidRPr="00555DAF" w:rsidRDefault="00555DAF" w:rsidP="00555DAF">
            <w:pPr>
              <w:spacing w:after="0" w:line="240" w:lineRule="auto"/>
              <w:jc w:val="center"/>
              <w:rPr>
                <w:rFonts w:ascii="Cambria" w:eastAsia="Times New Roman" w:hAnsi="Cambria" w:cs="Calibri"/>
                <w:b/>
                <w:bCs/>
                <w:color w:val="000000"/>
                <w:sz w:val="14"/>
                <w:szCs w:val="20"/>
                <w:lang w:eastAsia="es-CO"/>
              </w:rPr>
            </w:pPr>
            <w:r w:rsidRPr="00555DAF">
              <w:rPr>
                <w:rFonts w:ascii="Cambria" w:eastAsia="Times New Roman" w:hAnsi="Cambria" w:cs="Calibri"/>
                <w:b/>
                <w:bCs/>
                <w:color w:val="000000"/>
                <w:sz w:val="14"/>
                <w:szCs w:val="20"/>
                <w:lang w:eastAsia="es-CO"/>
              </w:rPr>
              <w:t xml:space="preserve"> $                        6.687.800 </w:t>
            </w:r>
          </w:p>
        </w:tc>
      </w:tr>
      <w:tr w:rsidR="00555DAF" w:rsidRPr="00555DAF" w:rsidTr="00EC4839">
        <w:trPr>
          <w:trHeight w:val="196"/>
        </w:trPr>
        <w:tc>
          <w:tcPr>
            <w:tcW w:w="3567" w:type="pct"/>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55DAF" w:rsidRPr="00555DAF" w:rsidRDefault="00555DAF" w:rsidP="00555DAF">
            <w:pPr>
              <w:spacing w:after="0" w:line="240" w:lineRule="auto"/>
              <w:jc w:val="center"/>
              <w:rPr>
                <w:rFonts w:ascii="Cambria" w:eastAsia="Times New Roman" w:hAnsi="Cambria" w:cs="Calibri"/>
                <w:b/>
                <w:bCs/>
                <w:color w:val="000000"/>
                <w:sz w:val="14"/>
                <w:szCs w:val="20"/>
                <w:lang w:eastAsia="es-CO"/>
              </w:rPr>
            </w:pPr>
            <w:r w:rsidRPr="00555DAF">
              <w:rPr>
                <w:rFonts w:ascii="Cambria" w:eastAsia="Times New Roman" w:hAnsi="Cambria" w:cs="Calibri"/>
                <w:b/>
                <w:bCs/>
                <w:color w:val="000000"/>
                <w:sz w:val="14"/>
                <w:szCs w:val="20"/>
                <w:lang w:eastAsia="es-CO"/>
              </w:rPr>
              <w:t>TOTAL ACTIVIDADES</w:t>
            </w:r>
          </w:p>
        </w:tc>
        <w:tc>
          <w:tcPr>
            <w:tcW w:w="661" w:type="pct"/>
            <w:tcBorders>
              <w:top w:val="nil"/>
              <w:left w:val="nil"/>
              <w:bottom w:val="single" w:sz="4" w:space="0" w:color="auto"/>
              <w:right w:val="single" w:sz="4" w:space="0" w:color="auto"/>
            </w:tcBorders>
            <w:shd w:val="clear" w:color="auto" w:fill="auto"/>
            <w:noWrap/>
            <w:vAlign w:val="center"/>
            <w:hideMark/>
          </w:tcPr>
          <w:p w:rsidR="00555DAF" w:rsidRPr="00555DAF" w:rsidRDefault="00555DAF" w:rsidP="00555DAF">
            <w:pPr>
              <w:spacing w:after="0" w:line="240" w:lineRule="auto"/>
              <w:jc w:val="right"/>
              <w:rPr>
                <w:rFonts w:ascii="Cambria" w:eastAsia="Times New Roman" w:hAnsi="Cambria" w:cs="Calibri"/>
                <w:b/>
                <w:bCs/>
                <w:color w:val="000000"/>
                <w:sz w:val="14"/>
                <w:szCs w:val="20"/>
                <w:lang w:eastAsia="es-CO"/>
              </w:rPr>
            </w:pPr>
            <w:r w:rsidRPr="00555DAF">
              <w:rPr>
                <w:rFonts w:ascii="Cambria" w:eastAsia="Times New Roman" w:hAnsi="Cambria" w:cs="Calibri"/>
                <w:b/>
                <w:bCs/>
                <w:color w:val="000000"/>
                <w:sz w:val="14"/>
                <w:szCs w:val="20"/>
                <w:lang w:eastAsia="es-CO"/>
              </w:rPr>
              <w:t> </w:t>
            </w:r>
          </w:p>
        </w:tc>
        <w:tc>
          <w:tcPr>
            <w:tcW w:w="772" w:type="pct"/>
            <w:tcBorders>
              <w:top w:val="nil"/>
              <w:left w:val="nil"/>
              <w:bottom w:val="single" w:sz="4" w:space="0" w:color="auto"/>
              <w:right w:val="single" w:sz="4" w:space="0" w:color="auto"/>
            </w:tcBorders>
            <w:shd w:val="clear" w:color="auto" w:fill="auto"/>
            <w:noWrap/>
            <w:vAlign w:val="center"/>
            <w:hideMark/>
          </w:tcPr>
          <w:p w:rsidR="00555DAF" w:rsidRPr="00555DAF" w:rsidRDefault="00555DAF" w:rsidP="00555DAF">
            <w:pPr>
              <w:spacing w:after="0" w:line="240" w:lineRule="auto"/>
              <w:jc w:val="right"/>
              <w:rPr>
                <w:rFonts w:ascii="Cambria" w:eastAsia="Times New Roman" w:hAnsi="Cambria" w:cs="Calibri"/>
                <w:b/>
                <w:bCs/>
                <w:color w:val="000000"/>
                <w:sz w:val="14"/>
                <w:szCs w:val="20"/>
                <w:lang w:eastAsia="es-CO"/>
              </w:rPr>
            </w:pPr>
            <w:r w:rsidRPr="00555DAF">
              <w:rPr>
                <w:rFonts w:ascii="Cambria" w:eastAsia="Times New Roman" w:hAnsi="Cambria" w:cs="Calibri"/>
                <w:b/>
                <w:bCs/>
                <w:color w:val="000000"/>
                <w:sz w:val="14"/>
                <w:szCs w:val="20"/>
                <w:lang w:eastAsia="es-CO"/>
              </w:rPr>
              <w:t>148.250.200</w:t>
            </w:r>
          </w:p>
        </w:tc>
      </w:tr>
    </w:tbl>
    <w:p w:rsidR="00555DAF" w:rsidRPr="00555DAF" w:rsidRDefault="00555DAF" w:rsidP="00555DAF">
      <w:pPr>
        <w:spacing w:after="0" w:line="276" w:lineRule="auto"/>
        <w:jc w:val="both"/>
        <w:rPr>
          <w:rFonts w:ascii="Times New Roman" w:eastAsia="Calibri" w:hAnsi="Times New Roman" w:cs="Times New Roman"/>
          <w:b/>
          <w:bCs/>
          <w:color w:val="000000"/>
          <w:kern w:val="2"/>
          <w14:ligatures w14:val="standardContextual"/>
        </w:rPr>
      </w:pPr>
    </w:p>
    <w:p w:rsidR="00555DAF" w:rsidRPr="00555DAF" w:rsidRDefault="00555DAF" w:rsidP="00555DAF">
      <w:pPr>
        <w:spacing w:after="0" w:line="276" w:lineRule="auto"/>
        <w:jc w:val="both"/>
        <w:rPr>
          <w:rFonts w:ascii="Times New Roman" w:eastAsia="Calibri" w:hAnsi="Times New Roman" w:cs="Times New Roman"/>
          <w:b/>
          <w:bCs/>
          <w:color w:val="000000"/>
          <w:kern w:val="2"/>
          <w14:ligatures w14:val="standardContextual"/>
        </w:rPr>
      </w:pPr>
      <w:r w:rsidRPr="00555DAF">
        <w:rPr>
          <w:rFonts w:ascii="Times New Roman" w:eastAsia="Calibri" w:hAnsi="Times New Roman" w:cs="Times New Roman"/>
          <w:b/>
          <w:bCs/>
          <w:color w:val="000000"/>
          <w:kern w:val="2"/>
          <w14:ligatures w14:val="standardContextual"/>
        </w:rPr>
        <w:t>1. ACTUALIZACIÓN DEL SISTEMA DE GESTIÓN DE SEGURIDAD Y SALUD EN EL TRABAJO (SG-SST)</w:t>
      </w:r>
    </w:p>
    <w:p w:rsidR="00555DAF" w:rsidRPr="00555DAF" w:rsidRDefault="00555DAF" w:rsidP="00555DAF">
      <w:pPr>
        <w:spacing w:after="0" w:line="276" w:lineRule="auto"/>
        <w:jc w:val="both"/>
        <w:rPr>
          <w:rFonts w:ascii="Times New Roman" w:eastAsia="Times New Roman" w:hAnsi="Times New Roman" w:cs="Times New Roman"/>
          <w:lang w:eastAsia="es-CO"/>
        </w:rPr>
      </w:pPr>
      <w:r w:rsidRPr="00555DAF">
        <w:rPr>
          <w:rFonts w:ascii="Times New Roman" w:eastAsia="Times New Roman" w:hAnsi="Times New Roman" w:cs="Times New Roman"/>
          <w:lang w:eastAsia="es-CO"/>
        </w:rPr>
        <w:lastRenderedPageBreak/>
        <w:t>El contratista deberá realizar la revisión, diagnóstico, actualización y ajuste de la documentación que integra el Sistema de Gestión de Seguridad y Salud en el Trabajo de la Alcaldía de Valledupar, de conformidad con lo establecido en la Ley 1562 de 2012, Decreto 1072 de 2015, Resolución 0312 de 2019 y demás normas vigentes aplicables.</w:t>
      </w:r>
    </w:p>
    <w:p w:rsidR="00555DAF" w:rsidRPr="00555DAF" w:rsidRDefault="00555DAF" w:rsidP="00555DAF">
      <w:pPr>
        <w:spacing w:after="0" w:line="276" w:lineRule="auto"/>
        <w:jc w:val="both"/>
        <w:rPr>
          <w:rFonts w:ascii="Times New Roman" w:eastAsia="Times New Roman" w:hAnsi="Times New Roman" w:cs="Times New Roman"/>
          <w:lang w:eastAsia="es-CO"/>
        </w:rPr>
      </w:pPr>
    </w:p>
    <w:p w:rsidR="00555DAF" w:rsidRPr="00555DAF" w:rsidRDefault="00555DAF" w:rsidP="00555DAF">
      <w:pPr>
        <w:spacing w:after="0" w:line="276" w:lineRule="auto"/>
        <w:jc w:val="both"/>
        <w:rPr>
          <w:rFonts w:ascii="Times New Roman" w:eastAsia="Times New Roman" w:hAnsi="Times New Roman" w:cs="Times New Roman"/>
          <w:lang w:eastAsia="es-CO"/>
        </w:rPr>
      </w:pPr>
      <w:r w:rsidRPr="00555DAF">
        <w:rPr>
          <w:rFonts w:ascii="Times New Roman" w:eastAsia="Times New Roman" w:hAnsi="Times New Roman" w:cs="Times New Roman"/>
          <w:lang w:eastAsia="es-CO"/>
        </w:rPr>
        <w:t>Como mínimo deberá actualizar:</w:t>
      </w:r>
    </w:p>
    <w:p w:rsidR="00555DAF" w:rsidRPr="00555DAF" w:rsidRDefault="00555DAF" w:rsidP="00555DAF">
      <w:pPr>
        <w:numPr>
          <w:ilvl w:val="0"/>
          <w:numId w:val="17"/>
        </w:numPr>
        <w:spacing w:after="0" w:line="276" w:lineRule="auto"/>
        <w:jc w:val="both"/>
        <w:rPr>
          <w:rFonts w:ascii="Times New Roman" w:eastAsia="Times New Roman" w:hAnsi="Times New Roman" w:cs="Times New Roman"/>
          <w:lang w:eastAsia="es-CO"/>
        </w:rPr>
      </w:pPr>
      <w:r w:rsidRPr="00555DAF">
        <w:rPr>
          <w:rFonts w:ascii="Times New Roman" w:eastAsia="Times New Roman" w:hAnsi="Times New Roman" w:cs="Times New Roman"/>
          <w:lang w:eastAsia="es-CO"/>
        </w:rPr>
        <w:t>Política de Seguridad y Salud en el Trabajo.</w:t>
      </w:r>
    </w:p>
    <w:p w:rsidR="00555DAF" w:rsidRPr="00555DAF" w:rsidRDefault="00555DAF" w:rsidP="00555DAF">
      <w:pPr>
        <w:numPr>
          <w:ilvl w:val="0"/>
          <w:numId w:val="17"/>
        </w:numPr>
        <w:spacing w:after="0" w:line="276" w:lineRule="auto"/>
        <w:jc w:val="both"/>
        <w:rPr>
          <w:rFonts w:ascii="Times New Roman" w:eastAsia="Times New Roman" w:hAnsi="Times New Roman" w:cs="Times New Roman"/>
          <w:lang w:eastAsia="es-CO"/>
        </w:rPr>
      </w:pPr>
      <w:r w:rsidRPr="00555DAF">
        <w:rPr>
          <w:rFonts w:ascii="Times New Roman" w:eastAsia="Times New Roman" w:hAnsi="Times New Roman" w:cs="Times New Roman"/>
          <w:lang w:eastAsia="es-CO"/>
        </w:rPr>
        <w:t>Objetivos del SG-SST.</w:t>
      </w:r>
    </w:p>
    <w:p w:rsidR="00555DAF" w:rsidRPr="00555DAF" w:rsidRDefault="00555DAF" w:rsidP="00555DAF">
      <w:pPr>
        <w:numPr>
          <w:ilvl w:val="0"/>
          <w:numId w:val="17"/>
        </w:numPr>
        <w:spacing w:after="0" w:line="276" w:lineRule="auto"/>
        <w:jc w:val="both"/>
        <w:rPr>
          <w:rFonts w:ascii="Times New Roman" w:eastAsia="Times New Roman" w:hAnsi="Times New Roman" w:cs="Times New Roman"/>
          <w:lang w:eastAsia="es-CO"/>
        </w:rPr>
      </w:pPr>
      <w:r w:rsidRPr="00555DAF">
        <w:rPr>
          <w:rFonts w:ascii="Times New Roman" w:eastAsia="Times New Roman" w:hAnsi="Times New Roman" w:cs="Times New Roman"/>
          <w:lang w:eastAsia="es-CO"/>
        </w:rPr>
        <w:t>Matriz Legal en Seguridad y Salud en el Trabajo.</w:t>
      </w:r>
    </w:p>
    <w:p w:rsidR="00555DAF" w:rsidRPr="00555DAF" w:rsidRDefault="00555DAF" w:rsidP="00555DAF">
      <w:pPr>
        <w:numPr>
          <w:ilvl w:val="0"/>
          <w:numId w:val="17"/>
        </w:numPr>
        <w:spacing w:after="0" w:line="276" w:lineRule="auto"/>
        <w:jc w:val="both"/>
        <w:rPr>
          <w:rFonts w:ascii="Times New Roman" w:eastAsia="Times New Roman" w:hAnsi="Times New Roman" w:cs="Times New Roman"/>
          <w:lang w:eastAsia="es-CO"/>
        </w:rPr>
      </w:pPr>
      <w:r w:rsidRPr="00555DAF">
        <w:rPr>
          <w:rFonts w:ascii="Times New Roman" w:eastAsia="Times New Roman" w:hAnsi="Times New Roman" w:cs="Times New Roman"/>
          <w:lang w:eastAsia="es-CO"/>
        </w:rPr>
        <w:t>Matriz de Identificación de Peligros, Evaluación y Valoración de Riesgos.</w:t>
      </w:r>
    </w:p>
    <w:p w:rsidR="00555DAF" w:rsidRPr="00555DAF" w:rsidRDefault="00555DAF" w:rsidP="00555DAF">
      <w:pPr>
        <w:numPr>
          <w:ilvl w:val="0"/>
          <w:numId w:val="17"/>
        </w:numPr>
        <w:spacing w:after="0" w:line="276" w:lineRule="auto"/>
        <w:jc w:val="both"/>
        <w:rPr>
          <w:rFonts w:ascii="Times New Roman" w:eastAsia="Times New Roman" w:hAnsi="Times New Roman" w:cs="Times New Roman"/>
          <w:lang w:eastAsia="es-CO"/>
        </w:rPr>
      </w:pPr>
      <w:r w:rsidRPr="00555DAF">
        <w:rPr>
          <w:rFonts w:ascii="Times New Roman" w:eastAsia="Times New Roman" w:hAnsi="Times New Roman" w:cs="Times New Roman"/>
          <w:lang w:eastAsia="es-CO"/>
        </w:rPr>
        <w:t>Plan de Trabajo Anual del SG-SST.</w:t>
      </w:r>
    </w:p>
    <w:p w:rsidR="00555DAF" w:rsidRPr="00555DAF" w:rsidRDefault="00555DAF" w:rsidP="00555DAF">
      <w:pPr>
        <w:numPr>
          <w:ilvl w:val="0"/>
          <w:numId w:val="17"/>
        </w:numPr>
        <w:spacing w:after="0" w:line="276" w:lineRule="auto"/>
        <w:jc w:val="both"/>
        <w:rPr>
          <w:rFonts w:ascii="Times New Roman" w:eastAsia="Times New Roman" w:hAnsi="Times New Roman" w:cs="Times New Roman"/>
          <w:lang w:eastAsia="es-CO"/>
        </w:rPr>
      </w:pPr>
      <w:r w:rsidRPr="00555DAF">
        <w:rPr>
          <w:rFonts w:ascii="Times New Roman" w:eastAsia="Times New Roman" w:hAnsi="Times New Roman" w:cs="Times New Roman"/>
          <w:lang w:eastAsia="es-CO"/>
        </w:rPr>
        <w:t>Programa de Capacitación y Entrenamiento.</w:t>
      </w:r>
    </w:p>
    <w:p w:rsidR="00555DAF" w:rsidRPr="00555DAF" w:rsidRDefault="00555DAF" w:rsidP="00555DAF">
      <w:pPr>
        <w:numPr>
          <w:ilvl w:val="0"/>
          <w:numId w:val="17"/>
        </w:numPr>
        <w:spacing w:after="0" w:line="276" w:lineRule="auto"/>
        <w:jc w:val="both"/>
        <w:rPr>
          <w:rFonts w:ascii="Times New Roman" w:eastAsia="Times New Roman" w:hAnsi="Times New Roman" w:cs="Times New Roman"/>
          <w:lang w:eastAsia="es-CO"/>
        </w:rPr>
      </w:pPr>
      <w:r w:rsidRPr="00555DAF">
        <w:rPr>
          <w:rFonts w:ascii="Times New Roman" w:eastAsia="Times New Roman" w:hAnsi="Times New Roman" w:cs="Times New Roman"/>
          <w:lang w:eastAsia="es-CO"/>
        </w:rPr>
        <w:t>Procedimientos del SG-SST.</w:t>
      </w:r>
    </w:p>
    <w:p w:rsidR="00555DAF" w:rsidRPr="00555DAF" w:rsidRDefault="00555DAF" w:rsidP="00555DAF">
      <w:pPr>
        <w:numPr>
          <w:ilvl w:val="0"/>
          <w:numId w:val="17"/>
        </w:numPr>
        <w:spacing w:after="0" w:line="276" w:lineRule="auto"/>
        <w:jc w:val="both"/>
        <w:rPr>
          <w:rFonts w:ascii="Times New Roman" w:eastAsia="Times New Roman" w:hAnsi="Times New Roman" w:cs="Times New Roman"/>
          <w:lang w:eastAsia="es-CO"/>
        </w:rPr>
      </w:pPr>
      <w:r w:rsidRPr="00555DAF">
        <w:rPr>
          <w:rFonts w:ascii="Times New Roman" w:eastAsia="Times New Roman" w:hAnsi="Times New Roman" w:cs="Times New Roman"/>
          <w:lang w:eastAsia="es-CO"/>
        </w:rPr>
        <w:t>Programas de Vigilancia Epidemiológica aplicables.</w:t>
      </w:r>
    </w:p>
    <w:p w:rsidR="00555DAF" w:rsidRPr="00555DAF" w:rsidRDefault="00555DAF" w:rsidP="00555DAF">
      <w:pPr>
        <w:numPr>
          <w:ilvl w:val="0"/>
          <w:numId w:val="17"/>
        </w:numPr>
        <w:spacing w:after="0" w:line="276" w:lineRule="auto"/>
        <w:jc w:val="both"/>
        <w:rPr>
          <w:rFonts w:ascii="Times New Roman" w:eastAsia="Times New Roman" w:hAnsi="Times New Roman" w:cs="Times New Roman"/>
          <w:lang w:eastAsia="es-CO"/>
        </w:rPr>
      </w:pPr>
      <w:r w:rsidRPr="00555DAF">
        <w:rPr>
          <w:rFonts w:ascii="Times New Roman" w:eastAsia="Times New Roman" w:hAnsi="Times New Roman" w:cs="Times New Roman"/>
          <w:lang w:eastAsia="es-CO"/>
        </w:rPr>
        <w:t>Plan de Prevención, Preparación y Respuesta ante Emergencias.</w:t>
      </w:r>
    </w:p>
    <w:p w:rsidR="00555DAF" w:rsidRPr="00555DAF" w:rsidRDefault="00555DAF" w:rsidP="00555DAF">
      <w:pPr>
        <w:numPr>
          <w:ilvl w:val="0"/>
          <w:numId w:val="17"/>
        </w:numPr>
        <w:spacing w:after="0" w:line="276" w:lineRule="auto"/>
        <w:jc w:val="both"/>
        <w:rPr>
          <w:rFonts w:ascii="Times New Roman" w:eastAsia="Times New Roman" w:hAnsi="Times New Roman" w:cs="Times New Roman"/>
          <w:lang w:eastAsia="es-CO"/>
        </w:rPr>
      </w:pPr>
      <w:r w:rsidRPr="00555DAF">
        <w:rPr>
          <w:rFonts w:ascii="Times New Roman" w:eastAsia="Times New Roman" w:hAnsi="Times New Roman" w:cs="Times New Roman"/>
          <w:lang w:eastAsia="es-CO"/>
        </w:rPr>
        <w:t>Indicadores de estructura, proceso y resultado.</w:t>
      </w:r>
    </w:p>
    <w:p w:rsidR="00555DAF" w:rsidRPr="00555DAF" w:rsidRDefault="00555DAF" w:rsidP="00555DAF">
      <w:pPr>
        <w:numPr>
          <w:ilvl w:val="0"/>
          <w:numId w:val="17"/>
        </w:numPr>
        <w:spacing w:after="0" w:line="276" w:lineRule="auto"/>
        <w:jc w:val="both"/>
        <w:rPr>
          <w:rFonts w:ascii="Times New Roman" w:eastAsia="Times New Roman" w:hAnsi="Times New Roman" w:cs="Times New Roman"/>
          <w:lang w:eastAsia="es-CO"/>
        </w:rPr>
      </w:pPr>
      <w:r w:rsidRPr="00555DAF">
        <w:rPr>
          <w:rFonts w:ascii="Times New Roman" w:eastAsia="Times New Roman" w:hAnsi="Times New Roman" w:cs="Times New Roman"/>
          <w:lang w:eastAsia="es-CO"/>
        </w:rPr>
        <w:t>Formatos y registros asociados al sistema.</w:t>
      </w:r>
    </w:p>
    <w:p w:rsidR="00555DAF" w:rsidRPr="00555DAF" w:rsidRDefault="00555DAF" w:rsidP="00555DAF">
      <w:pPr>
        <w:numPr>
          <w:ilvl w:val="0"/>
          <w:numId w:val="17"/>
        </w:numPr>
        <w:spacing w:after="0" w:line="276" w:lineRule="auto"/>
        <w:jc w:val="both"/>
        <w:rPr>
          <w:rFonts w:ascii="Times New Roman" w:eastAsia="Times New Roman" w:hAnsi="Times New Roman" w:cs="Times New Roman"/>
          <w:lang w:eastAsia="es-CO"/>
        </w:rPr>
      </w:pPr>
      <w:r w:rsidRPr="00555DAF">
        <w:rPr>
          <w:rFonts w:ascii="Times New Roman" w:eastAsia="Times New Roman" w:hAnsi="Times New Roman" w:cs="Times New Roman"/>
          <w:lang w:eastAsia="es-CO"/>
        </w:rPr>
        <w:t>Procedimientos de reporte e investigación de incidentes y accidentes de trabajo.</w:t>
      </w:r>
    </w:p>
    <w:p w:rsidR="00555DAF" w:rsidRPr="00555DAF" w:rsidRDefault="00555DAF" w:rsidP="00555DAF">
      <w:pPr>
        <w:numPr>
          <w:ilvl w:val="0"/>
          <w:numId w:val="17"/>
        </w:numPr>
        <w:spacing w:after="0" w:line="276" w:lineRule="auto"/>
        <w:jc w:val="both"/>
        <w:rPr>
          <w:rFonts w:ascii="Times New Roman" w:eastAsia="Times New Roman" w:hAnsi="Times New Roman" w:cs="Times New Roman"/>
          <w:lang w:eastAsia="es-CO"/>
        </w:rPr>
      </w:pPr>
      <w:r w:rsidRPr="00555DAF">
        <w:rPr>
          <w:rFonts w:ascii="Times New Roman" w:eastAsia="Times New Roman" w:hAnsi="Times New Roman" w:cs="Times New Roman"/>
          <w:lang w:eastAsia="es-CO"/>
        </w:rPr>
        <w:t>Documentación requerida para el cumplimiento de los Estándares Mínimos del SG-SST.</w:t>
      </w:r>
    </w:p>
    <w:p w:rsidR="00555DAF" w:rsidRPr="00555DAF" w:rsidRDefault="00555DAF" w:rsidP="00555DAF">
      <w:pPr>
        <w:numPr>
          <w:ilvl w:val="0"/>
          <w:numId w:val="17"/>
        </w:numPr>
        <w:spacing w:after="0" w:line="276" w:lineRule="auto"/>
        <w:jc w:val="both"/>
        <w:rPr>
          <w:rFonts w:ascii="Times New Roman" w:eastAsia="Times New Roman" w:hAnsi="Times New Roman" w:cs="Times New Roman"/>
          <w:lang w:eastAsia="es-CO"/>
        </w:rPr>
      </w:pPr>
      <w:r w:rsidRPr="00555DAF">
        <w:rPr>
          <w:rFonts w:ascii="Times New Roman" w:eastAsia="Times New Roman" w:hAnsi="Times New Roman" w:cs="Times New Roman"/>
          <w:lang w:eastAsia="es-CO"/>
        </w:rPr>
        <w:t>Demás documentos que requieran actualización conforme a los resultados del diagnóstico realizado.</w:t>
      </w:r>
    </w:p>
    <w:p w:rsidR="00555DAF" w:rsidRPr="00555DAF" w:rsidRDefault="00555DAF" w:rsidP="00555DAF">
      <w:pPr>
        <w:spacing w:after="0" w:line="276" w:lineRule="auto"/>
        <w:ind w:left="720"/>
        <w:jc w:val="both"/>
        <w:rPr>
          <w:rFonts w:ascii="Times New Roman" w:eastAsia="Calibri" w:hAnsi="Times New Roman" w:cs="Times New Roman"/>
          <w:color w:val="000000"/>
          <w:kern w:val="2"/>
          <w14:ligatures w14:val="standardContextual"/>
        </w:rPr>
      </w:pPr>
    </w:p>
    <w:p w:rsidR="00555DAF" w:rsidRPr="00555DAF" w:rsidRDefault="00555DAF" w:rsidP="00555DAF">
      <w:pPr>
        <w:spacing w:after="0" w:line="276" w:lineRule="auto"/>
        <w:jc w:val="both"/>
        <w:rPr>
          <w:rFonts w:ascii="Times New Roman" w:eastAsia="Times New Roman" w:hAnsi="Times New Roman" w:cs="Times New Roman"/>
          <w:lang w:eastAsia="es-CO"/>
        </w:rPr>
      </w:pPr>
      <w:r w:rsidRPr="00555DAF">
        <w:rPr>
          <w:rFonts w:ascii="Times New Roman" w:eastAsia="Times New Roman" w:hAnsi="Times New Roman" w:cs="Times New Roman"/>
          <w:lang w:eastAsia="es-CO"/>
        </w:rPr>
        <w:t>Producto esperado: Documentación actualizada y entregada en formato editable y PDF.</w:t>
      </w:r>
    </w:p>
    <w:p w:rsidR="00555DAF" w:rsidRPr="00555DAF" w:rsidRDefault="00555DAF" w:rsidP="00555DAF">
      <w:pPr>
        <w:spacing w:after="0" w:line="276" w:lineRule="auto"/>
        <w:jc w:val="both"/>
        <w:rPr>
          <w:rFonts w:ascii="Times New Roman" w:eastAsia="Times New Roman" w:hAnsi="Times New Roman" w:cs="Times New Roman"/>
          <w:lang w:eastAsia="es-CO"/>
        </w:rPr>
      </w:pPr>
    </w:p>
    <w:p w:rsidR="00555DAF" w:rsidRPr="00555DAF" w:rsidRDefault="00555DAF" w:rsidP="00555DAF">
      <w:pPr>
        <w:spacing w:after="0" w:line="276" w:lineRule="auto"/>
        <w:jc w:val="both"/>
        <w:rPr>
          <w:rFonts w:ascii="Times New Roman" w:eastAsia="Times New Roman" w:hAnsi="Times New Roman" w:cs="Times New Roman"/>
          <w:b/>
          <w:bCs/>
          <w:lang w:eastAsia="es-CO"/>
        </w:rPr>
      </w:pPr>
      <w:r w:rsidRPr="00555DAF">
        <w:rPr>
          <w:rFonts w:ascii="Times New Roman" w:eastAsia="Times New Roman" w:hAnsi="Times New Roman" w:cs="Times New Roman"/>
          <w:b/>
          <w:bCs/>
          <w:lang w:eastAsia="es-CO"/>
        </w:rPr>
        <w:t>2. JORNADAS DE FORMACIÓN PARA SERVIDORES PÚBLICOS</w:t>
      </w:r>
    </w:p>
    <w:p w:rsidR="00555DAF" w:rsidRPr="00555DAF" w:rsidRDefault="00555DAF" w:rsidP="00555DAF">
      <w:pPr>
        <w:spacing w:after="0" w:line="276" w:lineRule="auto"/>
        <w:jc w:val="both"/>
        <w:rPr>
          <w:rFonts w:ascii="Times New Roman" w:eastAsia="Times New Roman" w:hAnsi="Times New Roman" w:cs="Times New Roman"/>
          <w:lang w:eastAsia="es-CO"/>
        </w:rPr>
      </w:pPr>
      <w:r w:rsidRPr="00555DAF">
        <w:rPr>
          <w:rFonts w:ascii="Times New Roman" w:eastAsia="Times New Roman" w:hAnsi="Times New Roman" w:cs="Times New Roman"/>
          <w:lang w:eastAsia="es-CO"/>
        </w:rPr>
        <w:t>El contratista deberá desarrollar dos (2) jornadas de formación dirigidas a ciento cincuenta (150) servidores públicos de la Alcaldía de Valledupar. Mínimo ocho (8) horas por jornada.</w:t>
      </w:r>
    </w:p>
    <w:p w:rsidR="00555DAF" w:rsidRPr="00555DAF" w:rsidRDefault="00555DAF" w:rsidP="00555DAF">
      <w:pPr>
        <w:spacing w:after="0" w:line="276" w:lineRule="auto"/>
        <w:jc w:val="both"/>
        <w:rPr>
          <w:rFonts w:ascii="Times New Roman" w:eastAsia="Times New Roman" w:hAnsi="Times New Roman" w:cs="Times New Roman"/>
          <w:lang w:eastAsia="es-CO"/>
        </w:rPr>
      </w:pPr>
    </w:p>
    <w:p w:rsidR="00555DAF" w:rsidRPr="00555DAF" w:rsidRDefault="00555DAF" w:rsidP="00555DAF">
      <w:pPr>
        <w:spacing w:after="0" w:line="276" w:lineRule="auto"/>
        <w:jc w:val="both"/>
        <w:rPr>
          <w:rFonts w:ascii="Times New Roman" w:eastAsia="Times New Roman" w:hAnsi="Times New Roman" w:cs="Times New Roman"/>
          <w:lang w:eastAsia="es-CO"/>
        </w:rPr>
      </w:pPr>
      <w:r w:rsidRPr="00555DAF">
        <w:rPr>
          <w:rFonts w:ascii="Times New Roman" w:eastAsia="Times New Roman" w:hAnsi="Times New Roman" w:cs="Times New Roman"/>
          <w:lang w:eastAsia="es-CO"/>
        </w:rPr>
        <w:t>Temáticas mínimas:</w:t>
      </w:r>
    </w:p>
    <w:p w:rsidR="00555DAF" w:rsidRPr="00555DAF" w:rsidRDefault="00555DAF" w:rsidP="00555DAF">
      <w:pPr>
        <w:numPr>
          <w:ilvl w:val="0"/>
          <w:numId w:val="18"/>
        </w:numPr>
        <w:spacing w:after="0" w:line="276" w:lineRule="auto"/>
        <w:jc w:val="both"/>
        <w:rPr>
          <w:rFonts w:ascii="Times New Roman" w:eastAsia="Times New Roman" w:hAnsi="Times New Roman" w:cs="Times New Roman"/>
          <w:lang w:eastAsia="es-CO"/>
        </w:rPr>
      </w:pPr>
      <w:r w:rsidRPr="00555DAF">
        <w:rPr>
          <w:rFonts w:ascii="Times New Roman" w:eastAsia="Times New Roman" w:hAnsi="Times New Roman" w:cs="Times New Roman"/>
          <w:lang w:eastAsia="es-CO"/>
        </w:rPr>
        <w:t>Sistema de Gestión de Seguridad y Salud en el Trabajo.</w:t>
      </w:r>
    </w:p>
    <w:p w:rsidR="00555DAF" w:rsidRPr="00555DAF" w:rsidRDefault="00555DAF" w:rsidP="00555DAF">
      <w:pPr>
        <w:numPr>
          <w:ilvl w:val="0"/>
          <w:numId w:val="18"/>
        </w:numPr>
        <w:spacing w:after="0" w:line="276" w:lineRule="auto"/>
        <w:jc w:val="both"/>
        <w:rPr>
          <w:rFonts w:ascii="Times New Roman" w:eastAsia="Times New Roman" w:hAnsi="Times New Roman" w:cs="Times New Roman"/>
          <w:lang w:eastAsia="es-CO"/>
        </w:rPr>
      </w:pPr>
      <w:r w:rsidRPr="00555DAF">
        <w:rPr>
          <w:rFonts w:ascii="Times New Roman" w:eastAsia="Times New Roman" w:hAnsi="Times New Roman" w:cs="Times New Roman"/>
          <w:lang w:eastAsia="es-CO"/>
        </w:rPr>
        <w:t>Identificación de peligros y gestión de riesgos.</w:t>
      </w:r>
    </w:p>
    <w:p w:rsidR="00555DAF" w:rsidRPr="00555DAF" w:rsidRDefault="00555DAF" w:rsidP="00555DAF">
      <w:pPr>
        <w:numPr>
          <w:ilvl w:val="0"/>
          <w:numId w:val="18"/>
        </w:numPr>
        <w:spacing w:after="0" w:line="276" w:lineRule="auto"/>
        <w:jc w:val="both"/>
        <w:rPr>
          <w:rFonts w:ascii="Times New Roman" w:eastAsia="Times New Roman" w:hAnsi="Times New Roman" w:cs="Times New Roman"/>
          <w:lang w:eastAsia="es-CO"/>
        </w:rPr>
      </w:pPr>
      <w:r w:rsidRPr="00555DAF">
        <w:rPr>
          <w:rFonts w:ascii="Times New Roman" w:eastAsia="Times New Roman" w:hAnsi="Times New Roman" w:cs="Times New Roman"/>
          <w:lang w:eastAsia="es-CO"/>
        </w:rPr>
        <w:t>Prevención de accidentes de trabajo.</w:t>
      </w:r>
    </w:p>
    <w:p w:rsidR="00555DAF" w:rsidRPr="00555DAF" w:rsidRDefault="00555DAF" w:rsidP="00555DAF">
      <w:pPr>
        <w:numPr>
          <w:ilvl w:val="0"/>
          <w:numId w:val="18"/>
        </w:numPr>
        <w:spacing w:after="0" w:line="276" w:lineRule="auto"/>
        <w:jc w:val="both"/>
        <w:rPr>
          <w:rFonts w:ascii="Times New Roman" w:eastAsia="Times New Roman" w:hAnsi="Times New Roman" w:cs="Times New Roman"/>
          <w:lang w:eastAsia="es-CO"/>
        </w:rPr>
      </w:pPr>
      <w:r w:rsidRPr="00555DAF">
        <w:rPr>
          <w:rFonts w:ascii="Times New Roman" w:eastAsia="Times New Roman" w:hAnsi="Times New Roman" w:cs="Times New Roman"/>
          <w:lang w:eastAsia="es-CO"/>
        </w:rPr>
        <w:t>Prevención de enfermedades laborales.</w:t>
      </w:r>
    </w:p>
    <w:p w:rsidR="00555DAF" w:rsidRPr="00555DAF" w:rsidRDefault="00555DAF" w:rsidP="00555DAF">
      <w:pPr>
        <w:numPr>
          <w:ilvl w:val="0"/>
          <w:numId w:val="18"/>
        </w:numPr>
        <w:spacing w:after="0" w:line="276" w:lineRule="auto"/>
        <w:jc w:val="both"/>
        <w:rPr>
          <w:rFonts w:ascii="Times New Roman" w:eastAsia="Times New Roman" w:hAnsi="Times New Roman" w:cs="Times New Roman"/>
          <w:lang w:eastAsia="es-CO"/>
        </w:rPr>
      </w:pPr>
      <w:r w:rsidRPr="00555DAF">
        <w:rPr>
          <w:rFonts w:ascii="Times New Roman" w:eastAsia="Times New Roman" w:hAnsi="Times New Roman" w:cs="Times New Roman"/>
          <w:lang w:eastAsia="es-CO"/>
        </w:rPr>
        <w:t>Riesgo biomecánico.</w:t>
      </w:r>
    </w:p>
    <w:p w:rsidR="00555DAF" w:rsidRPr="00555DAF" w:rsidRDefault="00555DAF" w:rsidP="00555DAF">
      <w:pPr>
        <w:numPr>
          <w:ilvl w:val="0"/>
          <w:numId w:val="18"/>
        </w:numPr>
        <w:spacing w:after="0" w:line="276" w:lineRule="auto"/>
        <w:jc w:val="both"/>
        <w:rPr>
          <w:rFonts w:ascii="Times New Roman" w:eastAsia="Times New Roman" w:hAnsi="Times New Roman" w:cs="Times New Roman"/>
          <w:lang w:eastAsia="es-CO"/>
        </w:rPr>
      </w:pPr>
      <w:r w:rsidRPr="00555DAF">
        <w:rPr>
          <w:rFonts w:ascii="Times New Roman" w:eastAsia="Times New Roman" w:hAnsi="Times New Roman" w:cs="Times New Roman"/>
          <w:lang w:eastAsia="es-CO"/>
        </w:rPr>
        <w:t>Riesgo psicosocial.</w:t>
      </w:r>
    </w:p>
    <w:p w:rsidR="00555DAF" w:rsidRPr="00555DAF" w:rsidRDefault="00555DAF" w:rsidP="00555DAF">
      <w:pPr>
        <w:numPr>
          <w:ilvl w:val="0"/>
          <w:numId w:val="18"/>
        </w:numPr>
        <w:spacing w:after="0" w:line="276" w:lineRule="auto"/>
        <w:jc w:val="both"/>
        <w:rPr>
          <w:rFonts w:ascii="Times New Roman" w:eastAsia="Times New Roman" w:hAnsi="Times New Roman" w:cs="Times New Roman"/>
          <w:lang w:eastAsia="es-CO"/>
        </w:rPr>
      </w:pPr>
      <w:r w:rsidRPr="00555DAF">
        <w:rPr>
          <w:rFonts w:ascii="Times New Roman" w:eastAsia="Times New Roman" w:hAnsi="Times New Roman" w:cs="Times New Roman"/>
          <w:lang w:eastAsia="es-CO"/>
        </w:rPr>
        <w:t>Autocuidado y hábitos de vida saludable.</w:t>
      </w:r>
    </w:p>
    <w:p w:rsidR="00555DAF" w:rsidRPr="00555DAF" w:rsidRDefault="00555DAF" w:rsidP="00555DAF">
      <w:pPr>
        <w:numPr>
          <w:ilvl w:val="0"/>
          <w:numId w:val="18"/>
        </w:numPr>
        <w:spacing w:after="0" w:line="276" w:lineRule="auto"/>
        <w:jc w:val="both"/>
        <w:rPr>
          <w:rFonts w:ascii="Times New Roman" w:eastAsia="Times New Roman" w:hAnsi="Times New Roman" w:cs="Times New Roman"/>
          <w:lang w:eastAsia="es-CO"/>
        </w:rPr>
      </w:pPr>
      <w:r w:rsidRPr="00555DAF">
        <w:rPr>
          <w:rFonts w:ascii="Times New Roman" w:eastAsia="Times New Roman" w:hAnsi="Times New Roman" w:cs="Times New Roman"/>
          <w:lang w:eastAsia="es-CO"/>
        </w:rPr>
        <w:t>Responsabilidades de los trabajadores dentro del SG-SST.</w:t>
      </w:r>
    </w:p>
    <w:p w:rsidR="00555DAF" w:rsidRPr="00555DAF" w:rsidRDefault="00555DAF" w:rsidP="00555DAF">
      <w:pPr>
        <w:numPr>
          <w:ilvl w:val="0"/>
          <w:numId w:val="18"/>
        </w:numPr>
        <w:spacing w:after="0" w:line="276" w:lineRule="auto"/>
        <w:jc w:val="both"/>
        <w:rPr>
          <w:rFonts w:ascii="Times New Roman" w:eastAsia="Times New Roman" w:hAnsi="Times New Roman" w:cs="Times New Roman"/>
          <w:lang w:eastAsia="es-CO"/>
        </w:rPr>
      </w:pPr>
      <w:r w:rsidRPr="00555DAF">
        <w:rPr>
          <w:rFonts w:ascii="Times New Roman" w:eastAsia="Times New Roman" w:hAnsi="Times New Roman" w:cs="Times New Roman"/>
          <w:lang w:eastAsia="es-CO"/>
        </w:rPr>
        <w:t>Reporte de actos y condiciones inseguras.</w:t>
      </w:r>
    </w:p>
    <w:p w:rsidR="00555DAF" w:rsidRPr="00555DAF" w:rsidRDefault="00555DAF" w:rsidP="00555DAF">
      <w:pPr>
        <w:spacing w:after="0" w:line="276" w:lineRule="auto"/>
        <w:ind w:left="720"/>
        <w:jc w:val="both"/>
        <w:rPr>
          <w:rFonts w:ascii="Times New Roman" w:eastAsia="Calibri" w:hAnsi="Times New Roman" w:cs="Times New Roman"/>
          <w:color w:val="000000"/>
          <w:kern w:val="2"/>
          <w14:ligatures w14:val="standardContextual"/>
        </w:rPr>
      </w:pPr>
    </w:p>
    <w:p w:rsidR="00555DAF" w:rsidRPr="00555DAF" w:rsidRDefault="00555DAF" w:rsidP="00555DAF">
      <w:pPr>
        <w:tabs>
          <w:tab w:val="num" w:pos="720"/>
        </w:tabs>
        <w:spacing w:after="0" w:line="276" w:lineRule="auto"/>
        <w:jc w:val="both"/>
        <w:rPr>
          <w:rFonts w:ascii="Times New Roman" w:eastAsia="Calibri" w:hAnsi="Times New Roman" w:cs="Times New Roman"/>
          <w:color w:val="000000"/>
          <w:kern w:val="2"/>
          <w14:ligatures w14:val="standardContextual"/>
        </w:rPr>
      </w:pPr>
      <w:r w:rsidRPr="00555DAF">
        <w:rPr>
          <w:rFonts w:ascii="Times New Roman" w:eastAsia="Calibri" w:hAnsi="Times New Roman" w:cs="Times New Roman"/>
          <w:b/>
          <w:bCs/>
          <w:color w:val="000000"/>
          <w:kern w:val="2"/>
          <w14:ligatures w14:val="standardContextual"/>
        </w:rPr>
        <w:t xml:space="preserve">Producto esperado: </w:t>
      </w:r>
      <w:r w:rsidRPr="00555DAF">
        <w:rPr>
          <w:rFonts w:ascii="Times New Roman" w:eastAsia="Calibri" w:hAnsi="Times New Roman" w:cs="Times New Roman"/>
          <w:color w:val="000000"/>
          <w:kern w:val="2"/>
          <w14:ligatures w14:val="standardContextual"/>
        </w:rPr>
        <w:t>Listados de asistencia y registro fotográfico.</w:t>
      </w:r>
    </w:p>
    <w:p w:rsidR="00555DAF" w:rsidRPr="00555DAF" w:rsidRDefault="00555DAF" w:rsidP="00555DAF">
      <w:pPr>
        <w:tabs>
          <w:tab w:val="num" w:pos="720"/>
        </w:tabs>
        <w:spacing w:after="0" w:line="276" w:lineRule="auto"/>
        <w:jc w:val="both"/>
        <w:rPr>
          <w:rFonts w:ascii="Times New Roman" w:eastAsia="Calibri" w:hAnsi="Times New Roman" w:cs="Times New Roman"/>
          <w:color w:val="000000"/>
          <w:kern w:val="2"/>
          <w14:ligatures w14:val="standardContextual"/>
        </w:rPr>
      </w:pPr>
    </w:p>
    <w:p w:rsidR="00555DAF" w:rsidRPr="00555DAF" w:rsidRDefault="00555DAF" w:rsidP="00555DAF">
      <w:pPr>
        <w:spacing w:after="0" w:line="276" w:lineRule="auto"/>
        <w:jc w:val="both"/>
        <w:rPr>
          <w:rFonts w:ascii="Times New Roman" w:eastAsia="Calibri" w:hAnsi="Times New Roman" w:cs="Times New Roman"/>
          <w:b/>
          <w:bCs/>
          <w:color w:val="000000"/>
          <w:kern w:val="2"/>
          <w14:ligatures w14:val="standardContextual"/>
        </w:rPr>
      </w:pPr>
      <w:r w:rsidRPr="00555DAF">
        <w:rPr>
          <w:rFonts w:ascii="Times New Roman" w:eastAsia="Calibri" w:hAnsi="Times New Roman" w:cs="Times New Roman"/>
          <w:b/>
          <w:bCs/>
          <w:color w:val="000000"/>
          <w:kern w:val="2"/>
          <w14:ligatures w14:val="standardContextual"/>
        </w:rPr>
        <w:t>3. JORNADA DE ACTUALIZACIÓN PARA COPASST Y COMITÉ DE CONVIVENCIA LABORAL</w:t>
      </w:r>
    </w:p>
    <w:p w:rsidR="00555DAF" w:rsidRPr="00555DAF" w:rsidRDefault="00555DAF" w:rsidP="00555DAF">
      <w:pPr>
        <w:spacing w:after="0" w:line="276" w:lineRule="auto"/>
        <w:jc w:val="both"/>
        <w:rPr>
          <w:rFonts w:ascii="Times New Roman" w:eastAsia="Calibri" w:hAnsi="Times New Roman" w:cs="Times New Roman"/>
          <w:color w:val="000000"/>
          <w:kern w:val="2"/>
          <w14:ligatures w14:val="standardContextual"/>
        </w:rPr>
      </w:pPr>
      <w:r w:rsidRPr="00555DAF">
        <w:rPr>
          <w:rFonts w:ascii="Times New Roman" w:eastAsia="Calibri" w:hAnsi="Times New Roman" w:cs="Times New Roman"/>
          <w:color w:val="000000"/>
          <w:kern w:val="2"/>
          <w14:ligatures w14:val="standardContextual"/>
        </w:rPr>
        <w:t>El contratista deberá desarrollar dos (2) jornada dirigida a los integrantes del Comité Paritario de Seguridad y Salud en el Trabajo (COPASST) y del Comité de Convivencia Laboral.</w:t>
      </w:r>
    </w:p>
    <w:p w:rsidR="00555DAF" w:rsidRPr="00555DAF" w:rsidRDefault="00555DAF" w:rsidP="00555DAF">
      <w:pPr>
        <w:spacing w:after="0" w:line="276" w:lineRule="auto"/>
        <w:jc w:val="both"/>
        <w:rPr>
          <w:rFonts w:ascii="Times New Roman" w:eastAsia="Calibri" w:hAnsi="Times New Roman" w:cs="Times New Roman"/>
          <w:b/>
          <w:bCs/>
          <w:color w:val="000000"/>
          <w:kern w:val="2"/>
          <w14:ligatures w14:val="standardContextual"/>
        </w:rPr>
      </w:pPr>
    </w:p>
    <w:p w:rsidR="00555DAF" w:rsidRPr="00555DAF" w:rsidRDefault="00555DAF" w:rsidP="00555DAF">
      <w:pPr>
        <w:spacing w:after="0" w:line="276" w:lineRule="auto"/>
        <w:jc w:val="both"/>
        <w:rPr>
          <w:rFonts w:ascii="Times New Roman" w:eastAsia="Calibri" w:hAnsi="Times New Roman" w:cs="Times New Roman"/>
          <w:b/>
          <w:bCs/>
          <w:color w:val="000000"/>
          <w:kern w:val="2"/>
          <w14:ligatures w14:val="standardContextual"/>
        </w:rPr>
      </w:pPr>
      <w:r w:rsidRPr="00555DAF">
        <w:rPr>
          <w:rFonts w:ascii="Times New Roman" w:eastAsia="Calibri" w:hAnsi="Times New Roman" w:cs="Times New Roman"/>
          <w:b/>
          <w:bCs/>
          <w:color w:val="000000"/>
          <w:kern w:val="2"/>
          <w14:ligatures w14:val="standardContextual"/>
        </w:rPr>
        <w:t>Temáticas mínimas:</w:t>
      </w:r>
    </w:p>
    <w:p w:rsidR="00555DAF" w:rsidRPr="00555DAF" w:rsidRDefault="00555DAF" w:rsidP="00555DAF">
      <w:pPr>
        <w:numPr>
          <w:ilvl w:val="0"/>
          <w:numId w:val="19"/>
        </w:numPr>
        <w:spacing w:after="0" w:line="276" w:lineRule="auto"/>
        <w:jc w:val="both"/>
        <w:rPr>
          <w:rFonts w:ascii="Times New Roman" w:eastAsia="Calibri" w:hAnsi="Times New Roman" w:cs="Times New Roman"/>
          <w:color w:val="000000"/>
          <w:kern w:val="2"/>
          <w14:ligatures w14:val="standardContextual"/>
        </w:rPr>
      </w:pPr>
      <w:r w:rsidRPr="00555DAF">
        <w:rPr>
          <w:rFonts w:ascii="Times New Roman" w:eastAsia="Calibri" w:hAnsi="Times New Roman" w:cs="Times New Roman"/>
          <w:color w:val="000000"/>
          <w:kern w:val="2"/>
          <w14:ligatures w14:val="standardContextual"/>
        </w:rPr>
        <w:t>Marco normativo vigente en SST.</w:t>
      </w:r>
    </w:p>
    <w:p w:rsidR="00555DAF" w:rsidRPr="00555DAF" w:rsidRDefault="00555DAF" w:rsidP="00555DAF">
      <w:pPr>
        <w:numPr>
          <w:ilvl w:val="0"/>
          <w:numId w:val="19"/>
        </w:numPr>
        <w:spacing w:after="0" w:line="276" w:lineRule="auto"/>
        <w:jc w:val="both"/>
        <w:rPr>
          <w:rFonts w:ascii="Times New Roman" w:eastAsia="Calibri" w:hAnsi="Times New Roman" w:cs="Times New Roman"/>
          <w:color w:val="000000"/>
          <w:kern w:val="2"/>
          <w14:ligatures w14:val="standardContextual"/>
        </w:rPr>
      </w:pPr>
      <w:r w:rsidRPr="00555DAF">
        <w:rPr>
          <w:rFonts w:ascii="Times New Roman" w:eastAsia="Calibri" w:hAnsi="Times New Roman" w:cs="Times New Roman"/>
          <w:color w:val="000000"/>
          <w:kern w:val="2"/>
          <w14:ligatures w14:val="standardContextual"/>
        </w:rPr>
        <w:t>Funciones y responsabilidades del COPASST.</w:t>
      </w:r>
    </w:p>
    <w:p w:rsidR="00555DAF" w:rsidRPr="00555DAF" w:rsidRDefault="00555DAF" w:rsidP="00555DAF">
      <w:pPr>
        <w:numPr>
          <w:ilvl w:val="0"/>
          <w:numId w:val="19"/>
        </w:numPr>
        <w:spacing w:after="0" w:line="276" w:lineRule="auto"/>
        <w:jc w:val="both"/>
        <w:rPr>
          <w:rFonts w:ascii="Times New Roman" w:eastAsia="Calibri" w:hAnsi="Times New Roman" w:cs="Times New Roman"/>
          <w:color w:val="000000"/>
          <w:kern w:val="2"/>
          <w14:ligatures w14:val="standardContextual"/>
        </w:rPr>
      </w:pPr>
      <w:r w:rsidRPr="00555DAF">
        <w:rPr>
          <w:rFonts w:ascii="Times New Roman" w:eastAsia="Calibri" w:hAnsi="Times New Roman" w:cs="Times New Roman"/>
          <w:color w:val="000000"/>
          <w:kern w:val="2"/>
          <w14:ligatures w14:val="standardContextual"/>
        </w:rPr>
        <w:t>Funciones y responsabilidades del Comité de Convivencia Laboral.</w:t>
      </w:r>
    </w:p>
    <w:p w:rsidR="00555DAF" w:rsidRPr="00555DAF" w:rsidRDefault="00555DAF" w:rsidP="00555DAF">
      <w:pPr>
        <w:numPr>
          <w:ilvl w:val="0"/>
          <w:numId w:val="19"/>
        </w:numPr>
        <w:spacing w:after="0" w:line="276" w:lineRule="auto"/>
        <w:jc w:val="both"/>
        <w:rPr>
          <w:rFonts w:ascii="Times New Roman" w:eastAsia="Calibri" w:hAnsi="Times New Roman" w:cs="Times New Roman"/>
          <w:color w:val="000000"/>
          <w:kern w:val="2"/>
          <w14:ligatures w14:val="standardContextual"/>
        </w:rPr>
      </w:pPr>
      <w:r w:rsidRPr="00555DAF">
        <w:rPr>
          <w:rFonts w:ascii="Times New Roman" w:eastAsia="Calibri" w:hAnsi="Times New Roman" w:cs="Times New Roman"/>
          <w:color w:val="000000"/>
          <w:kern w:val="2"/>
          <w14:ligatures w14:val="standardContextual"/>
        </w:rPr>
        <w:lastRenderedPageBreak/>
        <w:t>Investigación de incidentes y accidentes de trabajo.</w:t>
      </w:r>
    </w:p>
    <w:p w:rsidR="00555DAF" w:rsidRPr="00555DAF" w:rsidRDefault="00555DAF" w:rsidP="00555DAF">
      <w:pPr>
        <w:numPr>
          <w:ilvl w:val="0"/>
          <w:numId w:val="19"/>
        </w:numPr>
        <w:spacing w:after="0" w:line="276" w:lineRule="auto"/>
        <w:jc w:val="both"/>
        <w:rPr>
          <w:rFonts w:ascii="Times New Roman" w:eastAsia="Calibri" w:hAnsi="Times New Roman" w:cs="Times New Roman"/>
          <w:color w:val="000000"/>
          <w:kern w:val="2"/>
          <w14:ligatures w14:val="standardContextual"/>
        </w:rPr>
      </w:pPr>
      <w:r w:rsidRPr="00555DAF">
        <w:rPr>
          <w:rFonts w:ascii="Times New Roman" w:eastAsia="Calibri" w:hAnsi="Times New Roman" w:cs="Times New Roman"/>
          <w:color w:val="000000"/>
          <w:kern w:val="2"/>
          <w14:ligatures w14:val="standardContextual"/>
        </w:rPr>
        <w:t>Gestión preventiva de riesgos laborales.</w:t>
      </w:r>
    </w:p>
    <w:p w:rsidR="00555DAF" w:rsidRPr="00555DAF" w:rsidRDefault="00555DAF" w:rsidP="00555DAF">
      <w:pPr>
        <w:numPr>
          <w:ilvl w:val="0"/>
          <w:numId w:val="19"/>
        </w:numPr>
        <w:spacing w:after="0" w:line="276" w:lineRule="auto"/>
        <w:jc w:val="both"/>
        <w:rPr>
          <w:rFonts w:ascii="Times New Roman" w:eastAsia="Calibri" w:hAnsi="Times New Roman" w:cs="Times New Roman"/>
          <w:color w:val="000000"/>
          <w:kern w:val="2"/>
          <w14:ligatures w14:val="standardContextual"/>
        </w:rPr>
      </w:pPr>
      <w:r w:rsidRPr="00555DAF">
        <w:rPr>
          <w:rFonts w:ascii="Times New Roman" w:eastAsia="Calibri" w:hAnsi="Times New Roman" w:cs="Times New Roman"/>
          <w:color w:val="000000"/>
          <w:kern w:val="2"/>
          <w14:ligatures w14:val="standardContextual"/>
        </w:rPr>
        <w:t>Resolución de conflictos y convivencia laboral.</w:t>
      </w:r>
    </w:p>
    <w:p w:rsidR="00555DAF" w:rsidRPr="00555DAF" w:rsidRDefault="00555DAF" w:rsidP="00555DAF">
      <w:pPr>
        <w:numPr>
          <w:ilvl w:val="0"/>
          <w:numId w:val="19"/>
        </w:numPr>
        <w:spacing w:after="0" w:line="276" w:lineRule="auto"/>
        <w:jc w:val="both"/>
        <w:rPr>
          <w:rFonts w:ascii="Times New Roman" w:eastAsia="Calibri" w:hAnsi="Times New Roman" w:cs="Times New Roman"/>
          <w:color w:val="000000"/>
          <w:kern w:val="2"/>
          <w14:ligatures w14:val="standardContextual"/>
        </w:rPr>
      </w:pPr>
      <w:r w:rsidRPr="00555DAF">
        <w:rPr>
          <w:rFonts w:ascii="Times New Roman" w:eastAsia="Calibri" w:hAnsi="Times New Roman" w:cs="Times New Roman"/>
          <w:color w:val="000000"/>
          <w:kern w:val="2"/>
          <w14:ligatures w14:val="standardContextual"/>
        </w:rPr>
        <w:t>Participación de los comités dentro del SG-SST.</w:t>
      </w:r>
    </w:p>
    <w:p w:rsidR="00555DAF" w:rsidRPr="00555DAF" w:rsidRDefault="00555DAF" w:rsidP="00555DAF">
      <w:pPr>
        <w:tabs>
          <w:tab w:val="num" w:pos="720"/>
        </w:tabs>
        <w:spacing w:after="0" w:line="276" w:lineRule="auto"/>
        <w:jc w:val="both"/>
        <w:rPr>
          <w:rFonts w:ascii="Times New Roman" w:eastAsia="Calibri" w:hAnsi="Times New Roman" w:cs="Times New Roman"/>
          <w:b/>
          <w:bCs/>
          <w:color w:val="000000"/>
          <w:kern w:val="2"/>
          <w14:ligatures w14:val="standardContextual"/>
        </w:rPr>
      </w:pPr>
    </w:p>
    <w:p w:rsidR="00555DAF" w:rsidRPr="00555DAF" w:rsidRDefault="00555DAF" w:rsidP="00555DAF">
      <w:pPr>
        <w:tabs>
          <w:tab w:val="num" w:pos="720"/>
        </w:tabs>
        <w:spacing w:after="0" w:line="276" w:lineRule="auto"/>
        <w:jc w:val="both"/>
        <w:rPr>
          <w:rFonts w:ascii="Times New Roman" w:eastAsia="Calibri" w:hAnsi="Times New Roman" w:cs="Times New Roman"/>
          <w:color w:val="000000"/>
          <w:kern w:val="2"/>
          <w14:ligatures w14:val="standardContextual"/>
        </w:rPr>
      </w:pPr>
      <w:r w:rsidRPr="00555DAF">
        <w:rPr>
          <w:rFonts w:ascii="Times New Roman" w:eastAsia="Calibri" w:hAnsi="Times New Roman" w:cs="Times New Roman"/>
          <w:b/>
          <w:bCs/>
          <w:color w:val="000000"/>
          <w:kern w:val="2"/>
          <w14:ligatures w14:val="standardContextual"/>
        </w:rPr>
        <w:t xml:space="preserve">Producto esperado: </w:t>
      </w:r>
      <w:r w:rsidRPr="00555DAF">
        <w:rPr>
          <w:rFonts w:ascii="Times New Roman" w:eastAsia="Calibri" w:hAnsi="Times New Roman" w:cs="Times New Roman"/>
          <w:color w:val="000000"/>
          <w:kern w:val="2"/>
          <w14:ligatures w14:val="standardContextual"/>
        </w:rPr>
        <w:t>Listados de asistencia y registro fotográfico.</w:t>
      </w:r>
    </w:p>
    <w:p w:rsidR="00555DAF" w:rsidRPr="00555DAF" w:rsidRDefault="00555DAF" w:rsidP="00555DAF">
      <w:pPr>
        <w:spacing w:after="0" w:line="276" w:lineRule="auto"/>
        <w:jc w:val="both"/>
        <w:rPr>
          <w:rFonts w:ascii="Times New Roman" w:eastAsia="Calibri" w:hAnsi="Times New Roman" w:cs="Times New Roman"/>
          <w:color w:val="000000"/>
          <w:kern w:val="2"/>
          <w14:ligatures w14:val="standardContextual"/>
        </w:rPr>
      </w:pPr>
    </w:p>
    <w:p w:rsidR="00555DAF" w:rsidRPr="00555DAF" w:rsidRDefault="00555DAF" w:rsidP="00555DAF">
      <w:pPr>
        <w:spacing w:after="0" w:line="276" w:lineRule="auto"/>
        <w:jc w:val="both"/>
        <w:rPr>
          <w:rFonts w:ascii="Times New Roman" w:eastAsia="Calibri" w:hAnsi="Times New Roman" w:cs="Times New Roman"/>
          <w:b/>
          <w:bCs/>
          <w:color w:val="000000"/>
          <w:kern w:val="2"/>
          <w14:ligatures w14:val="standardContextual"/>
        </w:rPr>
      </w:pPr>
      <w:r w:rsidRPr="00555DAF">
        <w:rPr>
          <w:rFonts w:ascii="Times New Roman" w:eastAsia="Calibri" w:hAnsi="Times New Roman" w:cs="Times New Roman"/>
          <w:b/>
          <w:bCs/>
          <w:color w:val="000000"/>
          <w:kern w:val="2"/>
          <w14:ligatures w14:val="standardContextual"/>
        </w:rPr>
        <w:t>4. SUMINISTRO DE SILLAS ERGONÓMICAS</w:t>
      </w:r>
    </w:p>
    <w:p w:rsidR="00555DAF" w:rsidRPr="00555DAF" w:rsidRDefault="00555DAF" w:rsidP="00555DAF">
      <w:pPr>
        <w:spacing w:after="0" w:line="276" w:lineRule="auto"/>
        <w:jc w:val="both"/>
        <w:rPr>
          <w:rFonts w:ascii="Times New Roman" w:eastAsia="Calibri" w:hAnsi="Times New Roman" w:cs="Times New Roman"/>
          <w:color w:val="000000"/>
          <w:kern w:val="2"/>
          <w14:ligatures w14:val="standardContextual"/>
        </w:rPr>
      </w:pPr>
      <w:r w:rsidRPr="00555DAF">
        <w:rPr>
          <w:rFonts w:ascii="Times New Roman" w:eastAsia="Calibri" w:hAnsi="Times New Roman" w:cs="Times New Roman"/>
          <w:color w:val="000000"/>
          <w:kern w:val="2"/>
          <w14:ligatures w14:val="standardContextual"/>
        </w:rPr>
        <w:t>El contratista deberá suministrar ochenta (80) sillas ergonómicas nuevas, sin uso, de primera calidad y con garantía mínima de un (1) año.</w:t>
      </w:r>
    </w:p>
    <w:p w:rsidR="00555DAF" w:rsidRPr="00555DAF" w:rsidRDefault="00555DAF" w:rsidP="00555DAF">
      <w:pPr>
        <w:spacing w:after="0" w:line="276" w:lineRule="auto"/>
        <w:jc w:val="both"/>
        <w:rPr>
          <w:rFonts w:ascii="Times New Roman" w:eastAsia="Calibri" w:hAnsi="Times New Roman" w:cs="Times New Roman"/>
          <w:b/>
          <w:bCs/>
          <w:color w:val="000000"/>
          <w:kern w:val="2"/>
          <w14:ligatures w14:val="standardContextual"/>
        </w:rPr>
      </w:pPr>
      <w:r w:rsidRPr="00555DAF">
        <w:rPr>
          <w:rFonts w:ascii="Times New Roman" w:eastAsia="Calibri" w:hAnsi="Times New Roman" w:cs="Times New Roman"/>
          <w:b/>
          <w:bCs/>
          <w:color w:val="000000"/>
          <w:kern w:val="2"/>
          <w14:ligatures w14:val="standardContextual"/>
        </w:rPr>
        <w:t>Especificaciones mínimas:</w:t>
      </w:r>
    </w:p>
    <w:p w:rsidR="00555DAF" w:rsidRPr="00555DAF" w:rsidRDefault="00555DAF" w:rsidP="00555DAF">
      <w:pPr>
        <w:numPr>
          <w:ilvl w:val="0"/>
          <w:numId w:val="20"/>
        </w:numPr>
        <w:spacing w:after="0" w:line="276" w:lineRule="auto"/>
        <w:jc w:val="both"/>
        <w:rPr>
          <w:rFonts w:ascii="Times New Roman" w:eastAsia="Calibri" w:hAnsi="Times New Roman" w:cs="Times New Roman"/>
          <w:color w:val="000000"/>
          <w:kern w:val="2"/>
          <w14:ligatures w14:val="standardContextual"/>
        </w:rPr>
      </w:pPr>
      <w:r w:rsidRPr="00555DAF">
        <w:rPr>
          <w:rFonts w:ascii="Times New Roman" w:eastAsia="Calibri" w:hAnsi="Times New Roman" w:cs="Times New Roman"/>
          <w:color w:val="000000"/>
          <w:kern w:val="2"/>
          <w14:ligatures w14:val="standardContextual"/>
        </w:rPr>
        <w:t>Base de cinco (5) apoyos.</w:t>
      </w:r>
    </w:p>
    <w:p w:rsidR="00555DAF" w:rsidRPr="00555DAF" w:rsidRDefault="00555DAF" w:rsidP="00555DAF">
      <w:pPr>
        <w:numPr>
          <w:ilvl w:val="0"/>
          <w:numId w:val="20"/>
        </w:numPr>
        <w:spacing w:after="0" w:line="276" w:lineRule="auto"/>
        <w:jc w:val="both"/>
        <w:rPr>
          <w:rFonts w:ascii="Times New Roman" w:eastAsia="Calibri" w:hAnsi="Times New Roman" w:cs="Times New Roman"/>
          <w:color w:val="000000"/>
          <w:kern w:val="2"/>
          <w14:ligatures w14:val="standardContextual"/>
        </w:rPr>
      </w:pPr>
      <w:r w:rsidRPr="00555DAF">
        <w:rPr>
          <w:rFonts w:ascii="Times New Roman" w:eastAsia="Calibri" w:hAnsi="Times New Roman" w:cs="Times New Roman"/>
          <w:color w:val="000000"/>
          <w:kern w:val="2"/>
          <w14:ligatures w14:val="standardContextual"/>
        </w:rPr>
        <w:t>Estructura metálica o poliamida de alta resistencia.</w:t>
      </w:r>
    </w:p>
    <w:p w:rsidR="00555DAF" w:rsidRPr="00555DAF" w:rsidRDefault="00555DAF" w:rsidP="00555DAF">
      <w:pPr>
        <w:numPr>
          <w:ilvl w:val="0"/>
          <w:numId w:val="20"/>
        </w:numPr>
        <w:spacing w:after="0" w:line="276" w:lineRule="auto"/>
        <w:jc w:val="both"/>
        <w:rPr>
          <w:rFonts w:ascii="Times New Roman" w:eastAsia="Calibri" w:hAnsi="Times New Roman" w:cs="Times New Roman"/>
          <w:color w:val="000000"/>
          <w:kern w:val="2"/>
          <w14:ligatures w14:val="standardContextual"/>
        </w:rPr>
      </w:pPr>
      <w:r w:rsidRPr="00555DAF">
        <w:rPr>
          <w:rFonts w:ascii="Times New Roman" w:eastAsia="Calibri" w:hAnsi="Times New Roman" w:cs="Times New Roman"/>
          <w:color w:val="000000"/>
          <w:kern w:val="2"/>
          <w14:ligatures w14:val="standardContextual"/>
        </w:rPr>
        <w:t>Sistema neumático de regulación de altura.</w:t>
      </w:r>
    </w:p>
    <w:p w:rsidR="00555DAF" w:rsidRPr="00555DAF" w:rsidRDefault="00555DAF" w:rsidP="00555DAF">
      <w:pPr>
        <w:numPr>
          <w:ilvl w:val="0"/>
          <w:numId w:val="20"/>
        </w:numPr>
        <w:spacing w:after="0" w:line="276" w:lineRule="auto"/>
        <w:jc w:val="both"/>
        <w:rPr>
          <w:rFonts w:ascii="Times New Roman" w:eastAsia="Calibri" w:hAnsi="Times New Roman" w:cs="Times New Roman"/>
          <w:color w:val="000000"/>
          <w:kern w:val="2"/>
          <w14:ligatures w14:val="standardContextual"/>
        </w:rPr>
      </w:pPr>
      <w:r w:rsidRPr="00555DAF">
        <w:rPr>
          <w:rFonts w:ascii="Times New Roman" w:eastAsia="Calibri" w:hAnsi="Times New Roman" w:cs="Times New Roman"/>
          <w:color w:val="000000"/>
          <w:kern w:val="2"/>
          <w14:ligatures w14:val="standardContextual"/>
        </w:rPr>
        <w:t>Espaldar ergonómico ajustable.</w:t>
      </w:r>
    </w:p>
    <w:p w:rsidR="00555DAF" w:rsidRPr="00555DAF" w:rsidRDefault="00555DAF" w:rsidP="00555DAF">
      <w:pPr>
        <w:numPr>
          <w:ilvl w:val="0"/>
          <w:numId w:val="20"/>
        </w:numPr>
        <w:spacing w:after="0" w:line="276" w:lineRule="auto"/>
        <w:jc w:val="both"/>
        <w:rPr>
          <w:rFonts w:ascii="Times New Roman" w:eastAsia="Calibri" w:hAnsi="Times New Roman" w:cs="Times New Roman"/>
          <w:color w:val="000000"/>
          <w:kern w:val="2"/>
          <w14:ligatures w14:val="standardContextual"/>
        </w:rPr>
      </w:pPr>
      <w:r w:rsidRPr="00555DAF">
        <w:rPr>
          <w:rFonts w:ascii="Times New Roman" w:eastAsia="Calibri" w:hAnsi="Times New Roman" w:cs="Times New Roman"/>
          <w:color w:val="000000"/>
          <w:kern w:val="2"/>
          <w14:ligatures w14:val="standardContextual"/>
        </w:rPr>
        <w:t>Soporte lumbar.</w:t>
      </w:r>
    </w:p>
    <w:p w:rsidR="00555DAF" w:rsidRPr="00555DAF" w:rsidRDefault="00555DAF" w:rsidP="00555DAF">
      <w:pPr>
        <w:numPr>
          <w:ilvl w:val="0"/>
          <w:numId w:val="20"/>
        </w:numPr>
        <w:spacing w:after="0" w:line="276" w:lineRule="auto"/>
        <w:jc w:val="both"/>
        <w:rPr>
          <w:rFonts w:ascii="Times New Roman" w:eastAsia="Calibri" w:hAnsi="Times New Roman" w:cs="Times New Roman"/>
          <w:color w:val="000000"/>
          <w:kern w:val="2"/>
          <w14:ligatures w14:val="standardContextual"/>
        </w:rPr>
      </w:pPr>
      <w:r w:rsidRPr="00555DAF">
        <w:rPr>
          <w:rFonts w:ascii="Times New Roman" w:eastAsia="Calibri" w:hAnsi="Times New Roman" w:cs="Times New Roman"/>
          <w:color w:val="000000"/>
          <w:kern w:val="2"/>
          <w14:ligatures w14:val="standardContextual"/>
        </w:rPr>
        <w:t>Apoyabrazos graduables.</w:t>
      </w:r>
    </w:p>
    <w:p w:rsidR="00555DAF" w:rsidRPr="00555DAF" w:rsidRDefault="00555DAF" w:rsidP="00555DAF">
      <w:pPr>
        <w:numPr>
          <w:ilvl w:val="0"/>
          <w:numId w:val="20"/>
        </w:numPr>
        <w:spacing w:after="0" w:line="276" w:lineRule="auto"/>
        <w:jc w:val="both"/>
        <w:rPr>
          <w:rFonts w:ascii="Times New Roman" w:eastAsia="Calibri" w:hAnsi="Times New Roman" w:cs="Times New Roman"/>
          <w:color w:val="000000"/>
          <w:kern w:val="2"/>
          <w14:ligatures w14:val="standardContextual"/>
        </w:rPr>
      </w:pPr>
      <w:r w:rsidRPr="00555DAF">
        <w:rPr>
          <w:rFonts w:ascii="Times New Roman" w:eastAsia="Calibri" w:hAnsi="Times New Roman" w:cs="Times New Roman"/>
          <w:color w:val="000000"/>
          <w:kern w:val="2"/>
          <w14:ligatures w14:val="standardContextual"/>
        </w:rPr>
        <w:t>Asiento acolchado de alta densidad.</w:t>
      </w:r>
    </w:p>
    <w:p w:rsidR="00555DAF" w:rsidRPr="00555DAF" w:rsidRDefault="00555DAF" w:rsidP="00555DAF">
      <w:pPr>
        <w:numPr>
          <w:ilvl w:val="0"/>
          <w:numId w:val="20"/>
        </w:numPr>
        <w:spacing w:after="0" w:line="276" w:lineRule="auto"/>
        <w:jc w:val="both"/>
        <w:rPr>
          <w:rFonts w:ascii="Times New Roman" w:eastAsia="Calibri" w:hAnsi="Times New Roman" w:cs="Times New Roman"/>
          <w:color w:val="000000"/>
          <w:kern w:val="2"/>
          <w14:ligatures w14:val="standardContextual"/>
        </w:rPr>
      </w:pPr>
      <w:r w:rsidRPr="00555DAF">
        <w:rPr>
          <w:rFonts w:ascii="Times New Roman" w:eastAsia="Calibri" w:hAnsi="Times New Roman" w:cs="Times New Roman"/>
          <w:color w:val="000000"/>
          <w:kern w:val="2"/>
          <w14:ligatures w14:val="standardContextual"/>
        </w:rPr>
        <w:t xml:space="preserve">Material </w:t>
      </w:r>
      <w:proofErr w:type="spellStart"/>
      <w:r w:rsidRPr="00555DAF">
        <w:rPr>
          <w:rFonts w:ascii="Times New Roman" w:eastAsia="Calibri" w:hAnsi="Times New Roman" w:cs="Times New Roman"/>
          <w:color w:val="000000"/>
          <w:kern w:val="2"/>
          <w14:ligatures w14:val="standardContextual"/>
        </w:rPr>
        <w:t>antifluido</w:t>
      </w:r>
      <w:proofErr w:type="spellEnd"/>
      <w:r w:rsidRPr="00555DAF">
        <w:rPr>
          <w:rFonts w:ascii="Times New Roman" w:eastAsia="Calibri" w:hAnsi="Times New Roman" w:cs="Times New Roman"/>
          <w:color w:val="000000"/>
          <w:kern w:val="2"/>
          <w14:ligatures w14:val="standardContextual"/>
        </w:rPr>
        <w:t xml:space="preserve"> o tela de alta resistencia.</w:t>
      </w:r>
    </w:p>
    <w:p w:rsidR="00555DAF" w:rsidRPr="00555DAF" w:rsidRDefault="00555DAF" w:rsidP="00555DAF">
      <w:pPr>
        <w:numPr>
          <w:ilvl w:val="0"/>
          <w:numId w:val="20"/>
        </w:numPr>
        <w:spacing w:after="0" w:line="276" w:lineRule="auto"/>
        <w:jc w:val="both"/>
        <w:rPr>
          <w:rFonts w:ascii="Times New Roman" w:eastAsia="Calibri" w:hAnsi="Times New Roman" w:cs="Times New Roman"/>
          <w:color w:val="000000"/>
          <w:kern w:val="2"/>
          <w14:ligatures w14:val="standardContextual"/>
        </w:rPr>
      </w:pPr>
      <w:r w:rsidRPr="00555DAF">
        <w:rPr>
          <w:rFonts w:ascii="Times New Roman" w:eastAsia="Calibri" w:hAnsi="Times New Roman" w:cs="Times New Roman"/>
          <w:color w:val="000000"/>
          <w:kern w:val="2"/>
          <w14:ligatures w14:val="standardContextual"/>
        </w:rPr>
        <w:t>Sistema reclinable.</w:t>
      </w:r>
    </w:p>
    <w:p w:rsidR="00555DAF" w:rsidRPr="00555DAF" w:rsidRDefault="00555DAF" w:rsidP="00555DAF">
      <w:pPr>
        <w:numPr>
          <w:ilvl w:val="0"/>
          <w:numId w:val="20"/>
        </w:numPr>
        <w:spacing w:after="0" w:line="276" w:lineRule="auto"/>
        <w:jc w:val="both"/>
        <w:rPr>
          <w:rFonts w:ascii="Times New Roman" w:eastAsia="Calibri" w:hAnsi="Times New Roman" w:cs="Times New Roman"/>
          <w:color w:val="000000"/>
          <w:kern w:val="2"/>
          <w14:ligatures w14:val="standardContextual"/>
        </w:rPr>
      </w:pPr>
      <w:r w:rsidRPr="00555DAF">
        <w:rPr>
          <w:rFonts w:ascii="Times New Roman" w:eastAsia="Calibri" w:hAnsi="Times New Roman" w:cs="Times New Roman"/>
          <w:color w:val="000000"/>
          <w:kern w:val="2"/>
          <w14:ligatures w14:val="standardContextual"/>
        </w:rPr>
        <w:t>Capacidad mínima de carga de 120 kg.</w:t>
      </w:r>
    </w:p>
    <w:p w:rsidR="00555DAF" w:rsidRPr="00555DAF" w:rsidRDefault="00555DAF" w:rsidP="00555DAF">
      <w:pPr>
        <w:numPr>
          <w:ilvl w:val="0"/>
          <w:numId w:val="20"/>
        </w:numPr>
        <w:spacing w:after="0" w:line="276" w:lineRule="auto"/>
        <w:jc w:val="both"/>
        <w:rPr>
          <w:rFonts w:ascii="Times New Roman" w:eastAsia="Calibri" w:hAnsi="Times New Roman" w:cs="Times New Roman"/>
          <w:color w:val="000000"/>
          <w:kern w:val="2"/>
          <w14:ligatures w14:val="standardContextual"/>
        </w:rPr>
      </w:pPr>
      <w:r w:rsidRPr="00555DAF">
        <w:rPr>
          <w:rFonts w:ascii="Times New Roman" w:eastAsia="Calibri" w:hAnsi="Times New Roman" w:cs="Times New Roman"/>
          <w:color w:val="000000"/>
          <w:kern w:val="2"/>
          <w14:ligatures w14:val="standardContextual"/>
        </w:rPr>
        <w:t>Rodachinas para desplazamiento.</w:t>
      </w:r>
    </w:p>
    <w:p w:rsidR="00555DAF" w:rsidRPr="00555DAF" w:rsidRDefault="00555DAF" w:rsidP="00555DAF">
      <w:pPr>
        <w:numPr>
          <w:ilvl w:val="0"/>
          <w:numId w:val="20"/>
        </w:numPr>
        <w:spacing w:after="0" w:line="276" w:lineRule="auto"/>
        <w:jc w:val="both"/>
        <w:rPr>
          <w:rFonts w:ascii="Times New Roman" w:eastAsia="Calibri" w:hAnsi="Times New Roman" w:cs="Times New Roman"/>
          <w:color w:val="000000"/>
          <w:kern w:val="2"/>
          <w14:ligatures w14:val="standardContextual"/>
        </w:rPr>
      </w:pPr>
      <w:r w:rsidRPr="00555DAF">
        <w:rPr>
          <w:rFonts w:ascii="Times New Roman" w:eastAsia="Calibri" w:hAnsi="Times New Roman" w:cs="Times New Roman"/>
          <w:color w:val="000000"/>
          <w:kern w:val="2"/>
          <w14:ligatures w14:val="standardContextual"/>
        </w:rPr>
        <w:t>Cumplimiento de criterios ergonómicos para trabajo administrativo.</w:t>
      </w:r>
    </w:p>
    <w:p w:rsidR="00555DAF" w:rsidRPr="00555DAF" w:rsidRDefault="00555DAF" w:rsidP="00555DAF">
      <w:pPr>
        <w:spacing w:after="0" w:line="276" w:lineRule="auto"/>
        <w:jc w:val="both"/>
        <w:rPr>
          <w:rFonts w:ascii="Times New Roman" w:eastAsia="Calibri" w:hAnsi="Times New Roman" w:cs="Times New Roman"/>
          <w:b/>
          <w:bCs/>
          <w:color w:val="000000"/>
          <w:kern w:val="2"/>
          <w14:ligatures w14:val="standardContextual"/>
        </w:rPr>
      </w:pPr>
    </w:p>
    <w:p w:rsidR="00555DAF" w:rsidRPr="00555DAF" w:rsidRDefault="00555DAF" w:rsidP="00555DAF">
      <w:pPr>
        <w:spacing w:after="0" w:line="276" w:lineRule="auto"/>
        <w:jc w:val="both"/>
        <w:rPr>
          <w:rFonts w:ascii="Times New Roman" w:eastAsia="Calibri" w:hAnsi="Times New Roman" w:cs="Times New Roman"/>
          <w:color w:val="000000"/>
          <w:kern w:val="2"/>
          <w14:ligatures w14:val="standardContextual"/>
        </w:rPr>
      </w:pPr>
      <w:r w:rsidRPr="00555DAF">
        <w:rPr>
          <w:rFonts w:ascii="Times New Roman" w:eastAsia="Calibri" w:hAnsi="Times New Roman" w:cs="Times New Roman"/>
          <w:b/>
          <w:bCs/>
          <w:color w:val="000000"/>
          <w:kern w:val="2"/>
          <w14:ligatures w14:val="standardContextual"/>
        </w:rPr>
        <w:t xml:space="preserve">Producto esperado: </w:t>
      </w:r>
      <w:r w:rsidRPr="00555DAF">
        <w:rPr>
          <w:rFonts w:ascii="Times New Roman" w:eastAsia="Calibri" w:hAnsi="Times New Roman" w:cs="Times New Roman"/>
          <w:color w:val="000000"/>
          <w:kern w:val="2"/>
          <w14:ligatures w14:val="standardContextual"/>
        </w:rPr>
        <w:t>Actas de entrega.</w:t>
      </w:r>
    </w:p>
    <w:p w:rsidR="00555DAF" w:rsidRPr="00555DAF" w:rsidRDefault="00555DAF" w:rsidP="00555DAF">
      <w:pPr>
        <w:spacing w:after="0" w:line="276" w:lineRule="auto"/>
        <w:jc w:val="both"/>
        <w:rPr>
          <w:rFonts w:ascii="Times New Roman" w:eastAsia="Calibri" w:hAnsi="Times New Roman" w:cs="Times New Roman"/>
          <w:color w:val="000000"/>
          <w:kern w:val="2"/>
          <w14:ligatures w14:val="standardContextual"/>
        </w:rPr>
      </w:pPr>
    </w:p>
    <w:p w:rsidR="00555DAF" w:rsidRPr="00555DAF" w:rsidRDefault="00555DAF" w:rsidP="00555DAF">
      <w:pPr>
        <w:spacing w:after="0" w:line="276" w:lineRule="auto"/>
        <w:jc w:val="both"/>
        <w:rPr>
          <w:rFonts w:ascii="Times New Roman" w:eastAsia="Calibri" w:hAnsi="Times New Roman" w:cs="Times New Roman"/>
          <w:b/>
          <w:bCs/>
          <w:color w:val="000000"/>
          <w:kern w:val="2"/>
          <w14:ligatures w14:val="standardContextual"/>
        </w:rPr>
      </w:pPr>
      <w:r w:rsidRPr="00555DAF">
        <w:rPr>
          <w:rFonts w:ascii="Times New Roman" w:eastAsia="Calibri" w:hAnsi="Times New Roman" w:cs="Times New Roman"/>
          <w:b/>
          <w:bCs/>
          <w:color w:val="000000"/>
          <w:kern w:val="2"/>
          <w14:ligatures w14:val="standardContextual"/>
        </w:rPr>
        <w:t>5. SUMINISTRO DE REPOSAPIÉS ERGONÓMICOS</w:t>
      </w:r>
    </w:p>
    <w:p w:rsidR="00555DAF" w:rsidRPr="00555DAF" w:rsidRDefault="00555DAF" w:rsidP="00555DAF">
      <w:pPr>
        <w:spacing w:after="0" w:line="276" w:lineRule="auto"/>
        <w:jc w:val="both"/>
        <w:rPr>
          <w:rFonts w:ascii="Times New Roman" w:eastAsia="Calibri" w:hAnsi="Times New Roman" w:cs="Times New Roman"/>
          <w:color w:val="000000"/>
          <w:kern w:val="2"/>
          <w14:ligatures w14:val="standardContextual"/>
        </w:rPr>
      </w:pPr>
      <w:r w:rsidRPr="00555DAF">
        <w:rPr>
          <w:rFonts w:ascii="Times New Roman" w:eastAsia="Calibri" w:hAnsi="Times New Roman" w:cs="Times New Roman"/>
          <w:color w:val="000000"/>
          <w:kern w:val="2"/>
          <w14:ligatures w14:val="standardContextual"/>
        </w:rPr>
        <w:t>El contratista deberá suministrar cuarenta (40) reposapiés ergonómicos nuevos.</w:t>
      </w:r>
    </w:p>
    <w:p w:rsidR="00555DAF" w:rsidRPr="00555DAF" w:rsidRDefault="00555DAF" w:rsidP="00555DAF">
      <w:pPr>
        <w:spacing w:after="0" w:line="276" w:lineRule="auto"/>
        <w:jc w:val="both"/>
        <w:rPr>
          <w:rFonts w:ascii="Times New Roman" w:eastAsia="Calibri" w:hAnsi="Times New Roman" w:cs="Times New Roman"/>
          <w:b/>
          <w:bCs/>
          <w:color w:val="000000"/>
          <w:kern w:val="2"/>
          <w14:ligatures w14:val="standardContextual"/>
        </w:rPr>
      </w:pPr>
      <w:r w:rsidRPr="00555DAF">
        <w:rPr>
          <w:rFonts w:ascii="Times New Roman" w:eastAsia="Calibri" w:hAnsi="Times New Roman" w:cs="Times New Roman"/>
          <w:b/>
          <w:bCs/>
          <w:color w:val="000000"/>
          <w:kern w:val="2"/>
          <w14:ligatures w14:val="standardContextual"/>
        </w:rPr>
        <w:t>Especificaciones mínimas:</w:t>
      </w:r>
    </w:p>
    <w:p w:rsidR="00555DAF" w:rsidRPr="00555DAF" w:rsidRDefault="00555DAF" w:rsidP="00555DAF">
      <w:pPr>
        <w:numPr>
          <w:ilvl w:val="0"/>
          <w:numId w:val="21"/>
        </w:numPr>
        <w:spacing w:after="0" w:line="276" w:lineRule="auto"/>
        <w:jc w:val="both"/>
        <w:rPr>
          <w:rFonts w:ascii="Times New Roman" w:eastAsia="Calibri" w:hAnsi="Times New Roman" w:cs="Times New Roman"/>
          <w:color w:val="000000"/>
          <w:kern w:val="2"/>
          <w14:ligatures w14:val="standardContextual"/>
        </w:rPr>
      </w:pPr>
      <w:r w:rsidRPr="00555DAF">
        <w:rPr>
          <w:rFonts w:ascii="Times New Roman" w:eastAsia="Calibri" w:hAnsi="Times New Roman" w:cs="Times New Roman"/>
          <w:color w:val="000000"/>
          <w:kern w:val="2"/>
          <w14:ligatures w14:val="standardContextual"/>
        </w:rPr>
        <w:t>Superficie antideslizante.</w:t>
      </w:r>
    </w:p>
    <w:p w:rsidR="00555DAF" w:rsidRPr="00555DAF" w:rsidRDefault="00555DAF" w:rsidP="00555DAF">
      <w:pPr>
        <w:numPr>
          <w:ilvl w:val="0"/>
          <w:numId w:val="21"/>
        </w:numPr>
        <w:spacing w:after="0" w:line="276" w:lineRule="auto"/>
        <w:jc w:val="both"/>
        <w:rPr>
          <w:rFonts w:ascii="Times New Roman" w:eastAsia="Calibri" w:hAnsi="Times New Roman" w:cs="Times New Roman"/>
          <w:color w:val="000000"/>
          <w:kern w:val="2"/>
          <w14:ligatures w14:val="standardContextual"/>
        </w:rPr>
      </w:pPr>
      <w:r w:rsidRPr="00555DAF">
        <w:rPr>
          <w:rFonts w:ascii="Times New Roman" w:eastAsia="Calibri" w:hAnsi="Times New Roman" w:cs="Times New Roman"/>
          <w:color w:val="000000"/>
          <w:kern w:val="2"/>
          <w14:ligatures w14:val="standardContextual"/>
        </w:rPr>
        <w:t>Inclinación ajustable.</w:t>
      </w:r>
    </w:p>
    <w:p w:rsidR="00555DAF" w:rsidRPr="00555DAF" w:rsidRDefault="00555DAF" w:rsidP="00555DAF">
      <w:pPr>
        <w:numPr>
          <w:ilvl w:val="0"/>
          <w:numId w:val="21"/>
        </w:numPr>
        <w:spacing w:after="0" w:line="276" w:lineRule="auto"/>
        <w:jc w:val="both"/>
        <w:rPr>
          <w:rFonts w:ascii="Times New Roman" w:eastAsia="Calibri" w:hAnsi="Times New Roman" w:cs="Times New Roman"/>
          <w:color w:val="000000"/>
          <w:kern w:val="2"/>
          <w14:ligatures w14:val="standardContextual"/>
        </w:rPr>
      </w:pPr>
      <w:r w:rsidRPr="00555DAF">
        <w:rPr>
          <w:rFonts w:ascii="Times New Roman" w:eastAsia="Calibri" w:hAnsi="Times New Roman" w:cs="Times New Roman"/>
          <w:color w:val="000000"/>
          <w:kern w:val="2"/>
          <w14:ligatures w14:val="standardContextual"/>
        </w:rPr>
        <w:t>Material resistente de alta durabilidad.</w:t>
      </w:r>
    </w:p>
    <w:p w:rsidR="00555DAF" w:rsidRPr="00555DAF" w:rsidRDefault="00555DAF" w:rsidP="00555DAF">
      <w:pPr>
        <w:numPr>
          <w:ilvl w:val="0"/>
          <w:numId w:val="21"/>
        </w:numPr>
        <w:spacing w:after="0" w:line="276" w:lineRule="auto"/>
        <w:jc w:val="both"/>
        <w:rPr>
          <w:rFonts w:ascii="Times New Roman" w:eastAsia="Calibri" w:hAnsi="Times New Roman" w:cs="Times New Roman"/>
          <w:color w:val="000000"/>
          <w:kern w:val="2"/>
          <w14:ligatures w14:val="standardContextual"/>
        </w:rPr>
      </w:pPr>
      <w:r w:rsidRPr="00555DAF">
        <w:rPr>
          <w:rFonts w:ascii="Times New Roman" w:eastAsia="Calibri" w:hAnsi="Times New Roman" w:cs="Times New Roman"/>
          <w:color w:val="000000"/>
          <w:kern w:val="2"/>
          <w14:ligatures w14:val="standardContextual"/>
        </w:rPr>
        <w:t>Diseño ergonómico para trabajo en oficina.</w:t>
      </w:r>
    </w:p>
    <w:p w:rsidR="00555DAF" w:rsidRPr="00555DAF" w:rsidRDefault="00555DAF" w:rsidP="00555DAF">
      <w:pPr>
        <w:numPr>
          <w:ilvl w:val="0"/>
          <w:numId w:val="21"/>
        </w:numPr>
        <w:spacing w:after="0" w:line="276" w:lineRule="auto"/>
        <w:jc w:val="both"/>
        <w:rPr>
          <w:rFonts w:ascii="Times New Roman" w:eastAsia="Calibri" w:hAnsi="Times New Roman" w:cs="Times New Roman"/>
          <w:color w:val="000000"/>
          <w:kern w:val="2"/>
          <w14:ligatures w14:val="standardContextual"/>
        </w:rPr>
      </w:pPr>
      <w:r w:rsidRPr="00555DAF">
        <w:rPr>
          <w:rFonts w:ascii="Times New Roman" w:eastAsia="Calibri" w:hAnsi="Times New Roman" w:cs="Times New Roman"/>
          <w:color w:val="000000"/>
          <w:kern w:val="2"/>
          <w14:ligatures w14:val="standardContextual"/>
        </w:rPr>
        <w:t>Base antideslizante.</w:t>
      </w:r>
    </w:p>
    <w:p w:rsidR="00555DAF" w:rsidRPr="00555DAF" w:rsidRDefault="00555DAF" w:rsidP="00555DAF">
      <w:pPr>
        <w:numPr>
          <w:ilvl w:val="0"/>
          <w:numId w:val="21"/>
        </w:numPr>
        <w:spacing w:after="0" w:line="276" w:lineRule="auto"/>
        <w:jc w:val="both"/>
        <w:rPr>
          <w:rFonts w:ascii="Times New Roman" w:eastAsia="Calibri" w:hAnsi="Times New Roman" w:cs="Times New Roman"/>
          <w:color w:val="000000"/>
          <w:kern w:val="2"/>
          <w14:ligatures w14:val="standardContextual"/>
        </w:rPr>
      </w:pPr>
      <w:r w:rsidRPr="00555DAF">
        <w:rPr>
          <w:rFonts w:ascii="Times New Roman" w:eastAsia="Calibri" w:hAnsi="Times New Roman" w:cs="Times New Roman"/>
          <w:color w:val="000000"/>
          <w:kern w:val="2"/>
          <w14:ligatures w14:val="standardContextual"/>
        </w:rPr>
        <w:t>Fácil limpieza y mantenimiento.</w:t>
      </w:r>
    </w:p>
    <w:p w:rsidR="00555DAF" w:rsidRPr="00555DAF" w:rsidRDefault="00555DAF" w:rsidP="00555DAF">
      <w:pPr>
        <w:numPr>
          <w:ilvl w:val="0"/>
          <w:numId w:val="21"/>
        </w:numPr>
        <w:spacing w:after="0" w:line="276" w:lineRule="auto"/>
        <w:jc w:val="both"/>
        <w:rPr>
          <w:rFonts w:ascii="Times New Roman" w:eastAsia="Calibri" w:hAnsi="Times New Roman" w:cs="Times New Roman"/>
          <w:color w:val="000000"/>
          <w:kern w:val="2"/>
          <w14:ligatures w14:val="standardContextual"/>
        </w:rPr>
      </w:pPr>
      <w:r w:rsidRPr="00555DAF">
        <w:rPr>
          <w:rFonts w:ascii="Times New Roman" w:eastAsia="Calibri" w:hAnsi="Times New Roman" w:cs="Times New Roman"/>
          <w:color w:val="000000"/>
          <w:kern w:val="2"/>
          <w14:ligatures w14:val="standardContextual"/>
        </w:rPr>
        <w:t>Dimensiones adecuadas para puestos de trabajo administrativos.</w:t>
      </w:r>
    </w:p>
    <w:p w:rsidR="00555DAF" w:rsidRPr="00555DAF" w:rsidRDefault="00555DAF" w:rsidP="00555DAF">
      <w:pPr>
        <w:spacing w:after="0" w:line="276" w:lineRule="auto"/>
        <w:jc w:val="both"/>
        <w:rPr>
          <w:rFonts w:ascii="Times New Roman" w:eastAsia="Calibri" w:hAnsi="Times New Roman" w:cs="Times New Roman"/>
          <w:b/>
          <w:bCs/>
          <w:color w:val="000000"/>
          <w:kern w:val="2"/>
          <w14:ligatures w14:val="standardContextual"/>
        </w:rPr>
      </w:pPr>
    </w:p>
    <w:p w:rsidR="00555DAF" w:rsidRPr="00555DAF" w:rsidRDefault="00555DAF" w:rsidP="00555DAF">
      <w:pPr>
        <w:spacing w:after="0" w:line="276" w:lineRule="auto"/>
        <w:jc w:val="both"/>
        <w:rPr>
          <w:rFonts w:ascii="Times New Roman" w:eastAsia="Calibri" w:hAnsi="Times New Roman" w:cs="Times New Roman"/>
          <w:color w:val="000000"/>
          <w:kern w:val="2"/>
          <w14:ligatures w14:val="standardContextual"/>
        </w:rPr>
      </w:pPr>
      <w:r w:rsidRPr="00555DAF">
        <w:rPr>
          <w:rFonts w:ascii="Times New Roman" w:eastAsia="Calibri" w:hAnsi="Times New Roman" w:cs="Times New Roman"/>
          <w:b/>
          <w:bCs/>
          <w:color w:val="000000"/>
          <w:kern w:val="2"/>
          <w14:ligatures w14:val="standardContextual"/>
        </w:rPr>
        <w:t xml:space="preserve">Producto esperado: </w:t>
      </w:r>
      <w:r w:rsidRPr="00555DAF">
        <w:rPr>
          <w:rFonts w:ascii="Times New Roman" w:eastAsia="Calibri" w:hAnsi="Times New Roman" w:cs="Times New Roman"/>
          <w:color w:val="000000"/>
          <w:kern w:val="2"/>
          <w14:ligatures w14:val="standardContextual"/>
        </w:rPr>
        <w:t>Actas de entrega.</w:t>
      </w:r>
    </w:p>
    <w:p w:rsidR="00555DAF" w:rsidRPr="00555DAF" w:rsidRDefault="00555DAF" w:rsidP="00555DAF">
      <w:pPr>
        <w:spacing w:after="0" w:line="276" w:lineRule="auto"/>
        <w:jc w:val="both"/>
        <w:rPr>
          <w:rFonts w:ascii="Times New Roman" w:eastAsia="Calibri" w:hAnsi="Times New Roman" w:cs="Times New Roman"/>
          <w:b/>
          <w:bCs/>
          <w:color w:val="000000"/>
          <w:kern w:val="2"/>
          <w14:ligatures w14:val="standardContextual"/>
        </w:rPr>
      </w:pPr>
    </w:p>
    <w:p w:rsidR="00555DAF" w:rsidRPr="00555DAF" w:rsidRDefault="00555DAF" w:rsidP="00555DAF">
      <w:pPr>
        <w:spacing w:after="0" w:line="276" w:lineRule="auto"/>
        <w:jc w:val="both"/>
        <w:rPr>
          <w:rFonts w:ascii="Times New Roman" w:eastAsia="Calibri" w:hAnsi="Times New Roman" w:cs="Times New Roman"/>
          <w:b/>
          <w:bCs/>
          <w:color w:val="000000"/>
          <w:kern w:val="2"/>
          <w14:ligatures w14:val="standardContextual"/>
        </w:rPr>
      </w:pPr>
      <w:r w:rsidRPr="00555DAF">
        <w:rPr>
          <w:rFonts w:ascii="Times New Roman" w:eastAsia="Calibri" w:hAnsi="Times New Roman" w:cs="Times New Roman"/>
          <w:b/>
          <w:bCs/>
          <w:color w:val="000000"/>
          <w:kern w:val="2"/>
          <w14:ligatures w14:val="standardContextual"/>
        </w:rPr>
        <w:t>6. INFORME FINAL</w:t>
      </w:r>
    </w:p>
    <w:p w:rsidR="00555DAF" w:rsidRPr="00555DAF" w:rsidRDefault="00555DAF" w:rsidP="00555DAF">
      <w:pPr>
        <w:spacing w:after="0" w:line="276" w:lineRule="auto"/>
        <w:jc w:val="both"/>
        <w:rPr>
          <w:rFonts w:ascii="Times New Roman" w:eastAsia="Calibri" w:hAnsi="Times New Roman" w:cs="Times New Roman"/>
          <w:color w:val="000000"/>
          <w:kern w:val="2"/>
          <w14:ligatures w14:val="standardContextual"/>
        </w:rPr>
      </w:pPr>
      <w:r w:rsidRPr="00555DAF">
        <w:rPr>
          <w:rFonts w:ascii="Times New Roman" w:eastAsia="Calibri" w:hAnsi="Times New Roman" w:cs="Times New Roman"/>
          <w:color w:val="000000"/>
          <w:kern w:val="2"/>
          <w14:ligatures w14:val="standardContextual"/>
        </w:rPr>
        <w:t>El contratista deberá presentar un informe final consolidado de ejecución que contenga:</w:t>
      </w:r>
    </w:p>
    <w:p w:rsidR="00555DAF" w:rsidRPr="00555DAF" w:rsidRDefault="00555DAF" w:rsidP="00555DAF">
      <w:pPr>
        <w:numPr>
          <w:ilvl w:val="0"/>
          <w:numId w:val="22"/>
        </w:numPr>
        <w:spacing w:after="0" w:line="276" w:lineRule="auto"/>
        <w:jc w:val="both"/>
        <w:rPr>
          <w:rFonts w:ascii="Times New Roman" w:eastAsia="Calibri" w:hAnsi="Times New Roman" w:cs="Times New Roman"/>
          <w:color w:val="000000"/>
          <w:kern w:val="2"/>
          <w14:ligatures w14:val="standardContextual"/>
        </w:rPr>
      </w:pPr>
      <w:r w:rsidRPr="00555DAF">
        <w:rPr>
          <w:rFonts w:ascii="Times New Roman" w:eastAsia="Calibri" w:hAnsi="Times New Roman" w:cs="Times New Roman"/>
          <w:color w:val="000000"/>
          <w:kern w:val="2"/>
          <w14:ligatures w14:val="standardContextual"/>
        </w:rPr>
        <w:t>Actividades desarrolladas.</w:t>
      </w:r>
    </w:p>
    <w:p w:rsidR="00555DAF" w:rsidRPr="00555DAF" w:rsidRDefault="00555DAF" w:rsidP="00555DAF">
      <w:pPr>
        <w:numPr>
          <w:ilvl w:val="0"/>
          <w:numId w:val="22"/>
        </w:numPr>
        <w:spacing w:after="0" w:line="276" w:lineRule="auto"/>
        <w:jc w:val="both"/>
        <w:rPr>
          <w:rFonts w:ascii="Times New Roman" w:eastAsia="Calibri" w:hAnsi="Times New Roman" w:cs="Times New Roman"/>
          <w:color w:val="000000"/>
          <w:kern w:val="2"/>
          <w14:ligatures w14:val="standardContextual"/>
        </w:rPr>
      </w:pPr>
      <w:r w:rsidRPr="00555DAF">
        <w:rPr>
          <w:rFonts w:ascii="Times New Roman" w:eastAsia="Calibri" w:hAnsi="Times New Roman" w:cs="Times New Roman"/>
          <w:color w:val="000000"/>
          <w:kern w:val="2"/>
          <w14:ligatures w14:val="standardContextual"/>
        </w:rPr>
        <w:t>Documentos actualizados del SG-SST.</w:t>
      </w:r>
    </w:p>
    <w:p w:rsidR="00555DAF" w:rsidRPr="00555DAF" w:rsidRDefault="00555DAF" w:rsidP="00555DAF">
      <w:pPr>
        <w:numPr>
          <w:ilvl w:val="0"/>
          <w:numId w:val="22"/>
        </w:numPr>
        <w:spacing w:after="0" w:line="276" w:lineRule="auto"/>
        <w:jc w:val="both"/>
        <w:rPr>
          <w:rFonts w:ascii="Times New Roman" w:eastAsia="Calibri" w:hAnsi="Times New Roman" w:cs="Times New Roman"/>
          <w:color w:val="000000"/>
          <w:kern w:val="2"/>
          <w14:ligatures w14:val="standardContextual"/>
        </w:rPr>
      </w:pPr>
      <w:r w:rsidRPr="00555DAF">
        <w:rPr>
          <w:rFonts w:ascii="Times New Roman" w:eastAsia="Calibri" w:hAnsi="Times New Roman" w:cs="Times New Roman"/>
          <w:color w:val="000000"/>
          <w:kern w:val="2"/>
          <w14:ligatures w14:val="standardContextual"/>
        </w:rPr>
        <w:t>Evidencias de las jornadas realizadas.</w:t>
      </w:r>
    </w:p>
    <w:p w:rsidR="00555DAF" w:rsidRPr="00555DAF" w:rsidRDefault="00555DAF" w:rsidP="00555DAF">
      <w:pPr>
        <w:numPr>
          <w:ilvl w:val="0"/>
          <w:numId w:val="22"/>
        </w:numPr>
        <w:spacing w:after="0" w:line="276" w:lineRule="auto"/>
        <w:jc w:val="both"/>
        <w:rPr>
          <w:rFonts w:ascii="Times New Roman" w:eastAsia="Calibri" w:hAnsi="Times New Roman" w:cs="Times New Roman"/>
          <w:color w:val="000000"/>
          <w:kern w:val="2"/>
          <w14:ligatures w14:val="standardContextual"/>
        </w:rPr>
      </w:pPr>
      <w:r w:rsidRPr="00555DAF">
        <w:rPr>
          <w:rFonts w:ascii="Times New Roman" w:eastAsia="Calibri" w:hAnsi="Times New Roman" w:cs="Times New Roman"/>
          <w:color w:val="000000"/>
          <w:kern w:val="2"/>
          <w14:ligatures w14:val="standardContextual"/>
        </w:rPr>
        <w:t>Relación de participantes.</w:t>
      </w:r>
    </w:p>
    <w:p w:rsidR="00555DAF" w:rsidRPr="00555DAF" w:rsidRDefault="00555DAF" w:rsidP="00555DAF">
      <w:pPr>
        <w:numPr>
          <w:ilvl w:val="0"/>
          <w:numId w:val="22"/>
        </w:numPr>
        <w:spacing w:after="0" w:line="276" w:lineRule="auto"/>
        <w:jc w:val="both"/>
        <w:rPr>
          <w:rFonts w:ascii="Times New Roman" w:eastAsia="Calibri" w:hAnsi="Times New Roman" w:cs="Times New Roman"/>
          <w:color w:val="000000"/>
          <w:kern w:val="2"/>
          <w14:ligatures w14:val="standardContextual"/>
        </w:rPr>
      </w:pPr>
      <w:r w:rsidRPr="00555DAF">
        <w:rPr>
          <w:rFonts w:ascii="Times New Roman" w:eastAsia="Calibri" w:hAnsi="Times New Roman" w:cs="Times New Roman"/>
          <w:color w:val="000000"/>
          <w:kern w:val="2"/>
          <w14:ligatures w14:val="standardContextual"/>
        </w:rPr>
        <w:t>Evidencias de entrega de elementos ergonómicos.</w:t>
      </w:r>
    </w:p>
    <w:p w:rsidR="00555DAF" w:rsidRPr="00555DAF" w:rsidRDefault="00555DAF" w:rsidP="00555DAF">
      <w:pPr>
        <w:numPr>
          <w:ilvl w:val="0"/>
          <w:numId w:val="22"/>
        </w:numPr>
        <w:spacing w:after="0" w:line="276" w:lineRule="auto"/>
        <w:jc w:val="both"/>
        <w:rPr>
          <w:rFonts w:ascii="Times New Roman" w:eastAsia="Calibri" w:hAnsi="Times New Roman" w:cs="Times New Roman"/>
          <w:color w:val="000000"/>
          <w:kern w:val="2"/>
          <w14:ligatures w14:val="standardContextual"/>
        </w:rPr>
      </w:pPr>
      <w:r w:rsidRPr="00555DAF">
        <w:rPr>
          <w:rFonts w:ascii="Times New Roman" w:eastAsia="Calibri" w:hAnsi="Times New Roman" w:cs="Times New Roman"/>
          <w:color w:val="000000"/>
          <w:kern w:val="2"/>
          <w14:ligatures w14:val="standardContextual"/>
        </w:rPr>
        <w:t>Registro fotográfico.</w:t>
      </w:r>
    </w:p>
    <w:p w:rsidR="00555DAF" w:rsidRPr="00555DAF" w:rsidRDefault="00555DAF" w:rsidP="00555DAF">
      <w:pPr>
        <w:numPr>
          <w:ilvl w:val="0"/>
          <w:numId w:val="22"/>
        </w:numPr>
        <w:spacing w:after="0" w:line="276" w:lineRule="auto"/>
        <w:jc w:val="both"/>
        <w:rPr>
          <w:rFonts w:ascii="Times New Roman" w:eastAsia="Calibri" w:hAnsi="Times New Roman" w:cs="Times New Roman"/>
          <w:color w:val="000000"/>
          <w:kern w:val="2"/>
          <w14:ligatures w14:val="standardContextual"/>
        </w:rPr>
      </w:pPr>
      <w:r w:rsidRPr="00555DAF">
        <w:rPr>
          <w:rFonts w:ascii="Times New Roman" w:eastAsia="Calibri" w:hAnsi="Times New Roman" w:cs="Times New Roman"/>
          <w:color w:val="000000"/>
          <w:kern w:val="2"/>
          <w14:ligatures w14:val="standardContextual"/>
        </w:rPr>
        <w:t>Resultados obtenidos.</w:t>
      </w:r>
    </w:p>
    <w:p w:rsidR="00555DAF" w:rsidRPr="00555DAF" w:rsidRDefault="00555DAF" w:rsidP="00555DAF">
      <w:pPr>
        <w:numPr>
          <w:ilvl w:val="0"/>
          <w:numId w:val="22"/>
        </w:numPr>
        <w:spacing w:after="0" w:line="276" w:lineRule="auto"/>
        <w:jc w:val="both"/>
        <w:rPr>
          <w:rFonts w:ascii="Times New Roman" w:eastAsia="Calibri" w:hAnsi="Times New Roman" w:cs="Times New Roman"/>
          <w:color w:val="000000"/>
          <w:kern w:val="2"/>
          <w14:ligatures w14:val="standardContextual"/>
        </w:rPr>
      </w:pPr>
      <w:r w:rsidRPr="00555DAF">
        <w:rPr>
          <w:rFonts w:ascii="Times New Roman" w:eastAsia="Calibri" w:hAnsi="Times New Roman" w:cs="Times New Roman"/>
          <w:color w:val="000000"/>
          <w:kern w:val="2"/>
          <w14:ligatures w14:val="standardContextual"/>
        </w:rPr>
        <w:t>Recomendaciones para la mejora continua del SG-SST.</w:t>
      </w:r>
    </w:p>
    <w:p w:rsidR="00555DAF" w:rsidRPr="00555DAF" w:rsidRDefault="00555DAF" w:rsidP="00555DAF">
      <w:pPr>
        <w:spacing w:after="0" w:line="276" w:lineRule="auto"/>
        <w:jc w:val="both"/>
        <w:rPr>
          <w:rFonts w:ascii="Times New Roman" w:eastAsia="Calibri" w:hAnsi="Times New Roman" w:cs="Times New Roman"/>
          <w:b/>
          <w:bCs/>
          <w:color w:val="000000"/>
          <w:kern w:val="2"/>
          <w14:ligatures w14:val="standardContextual"/>
        </w:rPr>
      </w:pPr>
    </w:p>
    <w:p w:rsidR="00555DAF" w:rsidRPr="00555DAF" w:rsidRDefault="00555DAF" w:rsidP="00555DAF">
      <w:pPr>
        <w:spacing w:after="0" w:line="276" w:lineRule="auto"/>
        <w:jc w:val="both"/>
        <w:rPr>
          <w:rFonts w:ascii="Times New Roman" w:eastAsia="Calibri" w:hAnsi="Times New Roman" w:cs="Times New Roman"/>
          <w:color w:val="000000"/>
          <w:kern w:val="2"/>
          <w14:ligatures w14:val="standardContextual"/>
        </w:rPr>
      </w:pPr>
      <w:r w:rsidRPr="00555DAF">
        <w:rPr>
          <w:rFonts w:ascii="Times New Roman" w:eastAsia="Calibri" w:hAnsi="Times New Roman" w:cs="Times New Roman"/>
          <w:b/>
          <w:bCs/>
          <w:color w:val="000000"/>
          <w:kern w:val="2"/>
          <w14:ligatures w14:val="standardContextual"/>
        </w:rPr>
        <w:lastRenderedPageBreak/>
        <w:t xml:space="preserve">Producto esperado: </w:t>
      </w:r>
      <w:r w:rsidRPr="00555DAF">
        <w:rPr>
          <w:rFonts w:ascii="Times New Roman" w:eastAsia="Calibri" w:hAnsi="Times New Roman" w:cs="Times New Roman"/>
          <w:color w:val="000000"/>
          <w:kern w:val="2"/>
          <w14:ligatures w14:val="standardContextual"/>
        </w:rPr>
        <w:t>Informe final en formato PDF.</w:t>
      </w:r>
    </w:p>
    <w:p w:rsidR="00BE2821" w:rsidRPr="009F5012" w:rsidRDefault="00BE2821" w:rsidP="009F5012">
      <w:pPr>
        <w:spacing w:after="200" w:line="276" w:lineRule="auto"/>
        <w:jc w:val="center"/>
        <w:rPr>
          <w:rFonts w:ascii="Arial" w:eastAsia="Times New Roman" w:hAnsi="Arial" w:cs="Arial"/>
          <w:b/>
          <w:sz w:val="20"/>
          <w:szCs w:val="20"/>
          <w:lang w:val="es-ES" w:eastAsia="es-ES"/>
        </w:rPr>
      </w:pPr>
    </w:p>
    <w:p w:rsidR="00025927" w:rsidRPr="00025927" w:rsidRDefault="00025927" w:rsidP="00025927">
      <w:pPr>
        <w:spacing w:after="200" w:line="276" w:lineRule="auto"/>
        <w:jc w:val="center"/>
        <w:rPr>
          <w:rFonts w:ascii="Arial" w:eastAsia="Calibri" w:hAnsi="Arial" w:cs="Arial"/>
          <w:b/>
          <w:bCs/>
          <w:color w:val="FF0000"/>
        </w:rPr>
      </w:pPr>
    </w:p>
    <w:p w:rsidR="00505945" w:rsidRDefault="00505945" w:rsidP="00733E8F">
      <w:pPr>
        <w:spacing w:after="200" w:line="276" w:lineRule="auto"/>
        <w:rPr>
          <w:rFonts w:ascii="Arial" w:eastAsia="Times New Roman" w:hAnsi="Arial" w:cs="Arial"/>
          <w:sz w:val="20"/>
          <w:szCs w:val="20"/>
          <w:lang w:val="es-ES" w:eastAsia="es-ES"/>
        </w:rPr>
      </w:pPr>
    </w:p>
    <w:p w:rsidR="00733E8F" w:rsidRDefault="00733E8F" w:rsidP="00733E8F">
      <w:pPr>
        <w:spacing w:after="200" w:line="276" w:lineRule="auto"/>
        <w:rPr>
          <w:rFonts w:ascii="Arial" w:eastAsia="Times New Roman" w:hAnsi="Arial" w:cs="Arial"/>
          <w:sz w:val="20"/>
          <w:szCs w:val="20"/>
          <w:lang w:val="es-ES" w:eastAsia="es-ES"/>
        </w:rPr>
      </w:pPr>
      <w:r w:rsidRPr="009E10A3">
        <w:rPr>
          <w:rFonts w:ascii="Arial" w:eastAsia="Times New Roman" w:hAnsi="Arial" w:cs="Arial"/>
          <w:sz w:val="20"/>
          <w:szCs w:val="20"/>
          <w:lang w:val="es-ES" w:eastAsia="es-ES"/>
        </w:rPr>
        <w:t xml:space="preserve">Valledupar-Cesar, </w:t>
      </w:r>
      <w:r w:rsidR="0014690E">
        <w:rPr>
          <w:rFonts w:ascii="Arial" w:eastAsia="Times New Roman" w:hAnsi="Arial" w:cs="Arial"/>
          <w:sz w:val="20"/>
          <w:szCs w:val="20"/>
          <w:lang w:val="es-ES" w:eastAsia="es-ES"/>
        </w:rPr>
        <w:t>septiembre</w:t>
      </w:r>
      <w:r w:rsidR="006E69EB">
        <w:rPr>
          <w:rFonts w:ascii="Arial" w:eastAsia="Times New Roman" w:hAnsi="Arial" w:cs="Arial"/>
          <w:sz w:val="20"/>
          <w:szCs w:val="20"/>
          <w:lang w:val="es-ES" w:eastAsia="es-ES"/>
        </w:rPr>
        <w:t xml:space="preserve"> </w:t>
      </w:r>
      <w:r w:rsidR="009E10A3">
        <w:rPr>
          <w:rFonts w:ascii="Arial" w:eastAsia="Times New Roman" w:hAnsi="Arial" w:cs="Arial"/>
          <w:sz w:val="20"/>
          <w:szCs w:val="20"/>
          <w:lang w:val="es-ES" w:eastAsia="es-ES"/>
        </w:rPr>
        <w:t>del 202</w:t>
      </w:r>
      <w:r w:rsidR="0054115F">
        <w:rPr>
          <w:rFonts w:ascii="Arial" w:eastAsia="Times New Roman" w:hAnsi="Arial" w:cs="Arial"/>
          <w:sz w:val="20"/>
          <w:szCs w:val="20"/>
          <w:lang w:val="es-ES" w:eastAsia="es-ES"/>
        </w:rPr>
        <w:t>5</w:t>
      </w:r>
      <w:r w:rsidRPr="009E10A3">
        <w:rPr>
          <w:rFonts w:ascii="Arial" w:eastAsia="Times New Roman" w:hAnsi="Arial" w:cs="Arial"/>
          <w:sz w:val="20"/>
          <w:szCs w:val="20"/>
          <w:lang w:val="es-ES" w:eastAsia="es-ES"/>
        </w:rPr>
        <w:t>.</w:t>
      </w:r>
    </w:p>
    <w:p w:rsidR="0014690E" w:rsidRPr="0014690E" w:rsidRDefault="0014690E" w:rsidP="0014690E">
      <w:pPr>
        <w:keepNext/>
        <w:pBdr>
          <w:bottom w:val="single" w:sz="12" w:space="1" w:color="auto"/>
        </w:pBdr>
        <w:suppressAutoHyphens/>
        <w:spacing w:after="0" w:line="240" w:lineRule="auto"/>
        <w:jc w:val="center"/>
        <w:outlineLvl w:val="0"/>
        <w:rPr>
          <w:rFonts w:ascii="Calibri" w:eastAsia="Trebuchet MS" w:hAnsi="Calibri" w:cs="Calibri"/>
          <w:b/>
          <w:sz w:val="20"/>
          <w:szCs w:val="20"/>
          <w:lang w:val="es-ES_tradnl"/>
        </w:rPr>
      </w:pPr>
      <w:r w:rsidRPr="0014690E">
        <w:rPr>
          <w:rFonts w:ascii="Calibri" w:eastAsia="Times New Roman" w:hAnsi="Calibri" w:cs="Calibri"/>
          <w:b/>
          <w:bCs/>
          <w:sz w:val="20"/>
          <w:szCs w:val="20"/>
          <w:lang w:val="es-ES" w:eastAsia="ar-SA"/>
        </w:rPr>
        <w:t xml:space="preserve">ANEXO No. </w:t>
      </w:r>
      <w:r>
        <w:rPr>
          <w:rFonts w:ascii="Calibri" w:eastAsia="Times New Roman" w:hAnsi="Calibri" w:cs="Calibri"/>
          <w:b/>
          <w:bCs/>
          <w:sz w:val="20"/>
          <w:szCs w:val="20"/>
          <w:lang w:val="es-ES" w:eastAsia="ar-SA"/>
        </w:rPr>
        <w:t>5</w:t>
      </w:r>
      <w:r w:rsidRPr="0014690E">
        <w:rPr>
          <w:rFonts w:ascii="Calibri" w:eastAsia="Times New Roman" w:hAnsi="Calibri" w:cs="Calibri"/>
          <w:b/>
          <w:bCs/>
          <w:sz w:val="20"/>
          <w:szCs w:val="20"/>
          <w:lang w:val="es-ES" w:eastAsia="ar-SA"/>
        </w:rPr>
        <w:t>: COMPROMISO ANTICORRUPCIÓN</w:t>
      </w:r>
    </w:p>
    <w:p w:rsidR="0014690E" w:rsidRPr="0014690E" w:rsidRDefault="0014690E" w:rsidP="0014690E">
      <w:pPr>
        <w:spacing w:after="0" w:line="240" w:lineRule="auto"/>
        <w:rPr>
          <w:rFonts w:ascii="Calibri" w:eastAsia="MS Mincho" w:hAnsi="Calibri" w:cs="Calibri"/>
          <w:sz w:val="20"/>
          <w:szCs w:val="20"/>
          <w:lang w:val="es-ES_tradnl"/>
        </w:rPr>
      </w:pPr>
    </w:p>
    <w:p w:rsidR="0014690E" w:rsidRPr="0014690E" w:rsidRDefault="0014690E" w:rsidP="0014690E">
      <w:pPr>
        <w:spacing w:after="0" w:line="240" w:lineRule="auto"/>
        <w:rPr>
          <w:rFonts w:ascii="Calibri" w:eastAsia="MS Mincho" w:hAnsi="Calibri" w:cs="Calibri"/>
          <w:sz w:val="20"/>
          <w:szCs w:val="20"/>
          <w:lang w:val="es-ES_tradnl"/>
        </w:rPr>
      </w:pPr>
    </w:p>
    <w:p w:rsidR="0014690E" w:rsidRPr="0014690E" w:rsidRDefault="0014690E" w:rsidP="0014690E">
      <w:pPr>
        <w:autoSpaceDE w:val="0"/>
        <w:autoSpaceDN w:val="0"/>
        <w:adjustRightInd w:val="0"/>
        <w:spacing w:after="0" w:line="240" w:lineRule="auto"/>
        <w:jc w:val="both"/>
        <w:rPr>
          <w:rFonts w:ascii="Calibri" w:eastAsia="Calibri" w:hAnsi="Calibri" w:cs="Calibri"/>
          <w:i/>
          <w:color w:val="000000"/>
          <w:sz w:val="20"/>
          <w:szCs w:val="20"/>
        </w:rPr>
      </w:pPr>
      <w:r w:rsidRPr="0014690E">
        <w:rPr>
          <w:rFonts w:ascii="Calibri" w:eastAsia="Trebuchet MS" w:hAnsi="Calibri" w:cs="Calibri"/>
          <w:sz w:val="20"/>
          <w:szCs w:val="20"/>
          <w:lang w:val="es-ES_tradnl"/>
        </w:rPr>
        <w:t xml:space="preserve">El </w:t>
      </w:r>
      <w:r w:rsidRPr="0014690E">
        <w:rPr>
          <w:rFonts w:ascii="Calibri" w:eastAsia="Trebuchet MS" w:hAnsi="Calibri" w:cs="Calibri"/>
          <w:i/>
          <w:color w:val="A6A6A6"/>
          <w:sz w:val="20"/>
          <w:szCs w:val="20"/>
          <w:lang w:val="es-ES_tradnl"/>
        </w:rPr>
        <w:t>(los)</w:t>
      </w:r>
      <w:r w:rsidRPr="0014690E">
        <w:rPr>
          <w:rFonts w:ascii="Calibri" w:eastAsia="Trebuchet MS" w:hAnsi="Calibri" w:cs="Calibri"/>
          <w:sz w:val="20"/>
          <w:szCs w:val="20"/>
          <w:lang w:val="es-ES_tradnl"/>
        </w:rPr>
        <w:t xml:space="preserve"> suscrito</w:t>
      </w:r>
      <w:r w:rsidRPr="0014690E">
        <w:rPr>
          <w:rFonts w:ascii="Calibri" w:eastAsia="Trebuchet MS" w:hAnsi="Calibri" w:cs="Calibri"/>
          <w:i/>
          <w:color w:val="A6A6A6"/>
          <w:sz w:val="20"/>
          <w:szCs w:val="20"/>
          <w:lang w:val="es-ES_tradnl"/>
        </w:rPr>
        <w:t>(s)</w:t>
      </w:r>
      <w:r w:rsidRPr="0014690E">
        <w:rPr>
          <w:rFonts w:ascii="Calibri" w:eastAsia="Trebuchet MS" w:hAnsi="Calibri" w:cs="Calibri"/>
          <w:sz w:val="20"/>
          <w:szCs w:val="20"/>
          <w:lang w:val="es-ES_tradnl"/>
        </w:rPr>
        <w:t xml:space="preserve"> </w:t>
      </w:r>
      <w:r w:rsidRPr="0014690E">
        <w:rPr>
          <w:rFonts w:ascii="Calibri" w:eastAsia="Trebuchet MS" w:hAnsi="Calibri" w:cs="Calibri"/>
          <w:i/>
          <w:color w:val="A6A6A6"/>
          <w:sz w:val="20"/>
          <w:szCs w:val="20"/>
          <w:lang w:val="es-ES_tradnl"/>
        </w:rPr>
        <w:t>(Indicar el nombre de la persona natural que actué en nombre propio o en representación de una empresa, consorcio o unión temporal)</w:t>
      </w:r>
      <w:r w:rsidRPr="0014690E">
        <w:rPr>
          <w:rFonts w:ascii="Calibri" w:eastAsia="Trebuchet MS" w:hAnsi="Calibri" w:cs="Calibri"/>
          <w:sz w:val="20"/>
          <w:szCs w:val="20"/>
          <w:lang w:val="es-ES_tradnl"/>
        </w:rPr>
        <w:t>, representante(s) legal(es) de</w:t>
      </w:r>
      <w:r w:rsidRPr="0014690E">
        <w:rPr>
          <w:rFonts w:ascii="Calibri" w:eastAsia="Trebuchet MS" w:hAnsi="Calibri" w:cs="Calibri"/>
          <w:i/>
          <w:color w:val="A6A6A6"/>
          <w:sz w:val="20"/>
          <w:szCs w:val="20"/>
          <w:lang w:val="es-ES_tradnl"/>
        </w:rPr>
        <w:t xml:space="preserve"> (señalar el nombre de la empresa, consorcio o unión temporal) (si no hubiere lugar a representación legal, eliminar lo señalado),</w:t>
      </w:r>
      <w:r w:rsidRPr="0014690E">
        <w:rPr>
          <w:rFonts w:ascii="Calibri" w:eastAsia="Trebuchet MS" w:hAnsi="Calibri" w:cs="Calibri"/>
          <w:sz w:val="20"/>
          <w:szCs w:val="20"/>
          <w:lang w:val="es-ES_tradnl"/>
        </w:rPr>
        <w:t xml:space="preserve"> de acuerdo con la </w:t>
      </w:r>
      <w:r w:rsidRPr="0014690E">
        <w:rPr>
          <w:rFonts w:ascii="Calibri" w:eastAsia="Trebuchet MS" w:hAnsi="Calibri" w:cs="Calibri"/>
          <w:i/>
          <w:color w:val="A6A6A6"/>
          <w:sz w:val="20"/>
          <w:szCs w:val="20"/>
          <w:lang w:val="es-ES_tradnl"/>
        </w:rPr>
        <w:t xml:space="preserve">(Señalar la modalidad de selección) </w:t>
      </w:r>
      <w:r w:rsidRPr="0014690E">
        <w:rPr>
          <w:rFonts w:ascii="Calibri" w:eastAsia="Trebuchet MS" w:hAnsi="Calibri" w:cs="Calibri"/>
          <w:sz w:val="20"/>
          <w:szCs w:val="20"/>
          <w:lang w:val="es-ES_tradnl"/>
        </w:rPr>
        <w:t xml:space="preserve"> No. </w:t>
      </w:r>
      <w:r w:rsidRPr="0014690E">
        <w:rPr>
          <w:rFonts w:ascii="Calibri" w:eastAsia="Trebuchet MS" w:hAnsi="Calibri" w:cs="Calibri"/>
          <w:i/>
          <w:color w:val="A6A6A6"/>
          <w:sz w:val="20"/>
          <w:szCs w:val="20"/>
          <w:lang w:val="es-ES_tradnl"/>
        </w:rPr>
        <w:t>(Indicar el número y el año del proceso)</w:t>
      </w:r>
      <w:r w:rsidRPr="0014690E">
        <w:rPr>
          <w:rFonts w:ascii="Calibri" w:eastAsia="Trebuchet MS" w:hAnsi="Calibri" w:cs="Calibri"/>
          <w:sz w:val="20"/>
          <w:szCs w:val="20"/>
          <w:lang w:val="es-ES_tradnl"/>
        </w:rPr>
        <w:t xml:space="preserve"> que tiene por objeto </w:t>
      </w:r>
      <w:r w:rsidRPr="0014690E">
        <w:rPr>
          <w:rFonts w:ascii="Calibri" w:eastAsia="Trebuchet MS" w:hAnsi="Calibri" w:cs="Calibri"/>
          <w:i/>
          <w:sz w:val="20"/>
          <w:szCs w:val="20"/>
          <w:lang w:val="es-ES_tradnl"/>
        </w:rPr>
        <w:t>“</w:t>
      </w:r>
      <w:r w:rsidRPr="0014690E">
        <w:rPr>
          <w:rFonts w:ascii="Calibri" w:eastAsia="Trebuchet MS" w:hAnsi="Calibri" w:cs="Calibri"/>
          <w:i/>
          <w:color w:val="A6A6A6"/>
          <w:sz w:val="20"/>
          <w:szCs w:val="20"/>
          <w:lang w:val="es-ES_tradnl"/>
        </w:rPr>
        <w:t>(Indicar el objeto del proceso)</w:t>
      </w:r>
      <w:r w:rsidRPr="0014690E">
        <w:rPr>
          <w:rFonts w:ascii="Calibri" w:eastAsia="Trebuchet MS" w:hAnsi="Calibri" w:cs="Calibri"/>
          <w:sz w:val="20"/>
          <w:szCs w:val="20"/>
          <w:lang w:val="es-ES_tradnl"/>
        </w:rPr>
        <w:t xml:space="preserve">”, </w:t>
      </w:r>
      <w:r w:rsidRPr="0014690E">
        <w:rPr>
          <w:rFonts w:ascii="Calibri" w:eastAsia="Calibri" w:hAnsi="Calibri" w:cs="Calibri"/>
          <w:color w:val="000000"/>
          <w:sz w:val="20"/>
          <w:szCs w:val="20"/>
        </w:rPr>
        <w:t>manifiesta</w:t>
      </w:r>
      <w:r w:rsidRPr="0014690E">
        <w:rPr>
          <w:rFonts w:ascii="Calibri" w:eastAsia="Calibri" w:hAnsi="Calibri" w:cs="Calibri"/>
          <w:i/>
          <w:color w:val="A6A6A6"/>
          <w:sz w:val="20"/>
          <w:szCs w:val="20"/>
        </w:rPr>
        <w:t>(n)</w:t>
      </w:r>
      <w:r w:rsidRPr="0014690E">
        <w:rPr>
          <w:rFonts w:ascii="Calibri" w:eastAsia="Calibri" w:hAnsi="Calibri" w:cs="Calibri"/>
          <w:color w:val="000000"/>
          <w:sz w:val="20"/>
          <w:szCs w:val="20"/>
        </w:rPr>
        <w:t xml:space="preserve"> su voluntad de asumir, de manera unilateral, el presente Compromiso Anticorrupción, apoyando la acción del Estado Colombiano y particularmente al Municipio de Valledupar para fortalecer la transparencia y la responsabilidad de rendir cuentas, y en este contexto asumiendo explícitamente los siguientes compromisos, sin perjuicio de mi obligación de respetar y cumplir la Constitución Política Colombiana y la Ley colombiana:</w:t>
      </w:r>
    </w:p>
    <w:p w:rsidR="0014690E" w:rsidRPr="0014690E" w:rsidRDefault="0014690E" w:rsidP="0014690E">
      <w:pPr>
        <w:tabs>
          <w:tab w:val="left" w:pos="-142"/>
        </w:tabs>
        <w:autoSpaceDE w:val="0"/>
        <w:autoSpaceDN w:val="0"/>
        <w:adjustRightInd w:val="0"/>
        <w:spacing w:after="0" w:line="240" w:lineRule="auto"/>
        <w:jc w:val="both"/>
        <w:rPr>
          <w:rFonts w:ascii="Calibri" w:eastAsia="Times New Roman" w:hAnsi="Calibri" w:cs="Calibri"/>
          <w:color w:val="3B3838"/>
          <w:sz w:val="20"/>
          <w:szCs w:val="20"/>
          <w:lang w:val="x-none" w:eastAsia="es-ES"/>
        </w:rPr>
      </w:pPr>
    </w:p>
    <w:p w:rsidR="0014690E" w:rsidRPr="0014690E" w:rsidRDefault="0014690E" w:rsidP="0014690E">
      <w:pPr>
        <w:numPr>
          <w:ilvl w:val="0"/>
          <w:numId w:val="8"/>
        </w:numPr>
        <w:spacing w:after="0" w:line="240" w:lineRule="auto"/>
        <w:jc w:val="both"/>
        <w:rPr>
          <w:rFonts w:ascii="Calibri" w:eastAsia="MS Mincho" w:hAnsi="Calibri" w:cs="Calibri"/>
          <w:sz w:val="20"/>
          <w:szCs w:val="20"/>
          <w:lang w:val="es-ES_tradnl"/>
        </w:rPr>
      </w:pPr>
      <w:r w:rsidRPr="0014690E">
        <w:rPr>
          <w:rFonts w:ascii="Calibri" w:eastAsia="MS Mincho" w:hAnsi="Calibri" w:cs="Calibri"/>
          <w:sz w:val="20"/>
          <w:szCs w:val="20"/>
          <w:lang w:val="es-ES_tradnl"/>
        </w:rPr>
        <w:t>Cumplir estrictamente la Ley Aplicable.</w:t>
      </w:r>
    </w:p>
    <w:p w:rsidR="0014690E" w:rsidRPr="0014690E" w:rsidRDefault="0014690E" w:rsidP="0014690E">
      <w:pPr>
        <w:numPr>
          <w:ilvl w:val="0"/>
          <w:numId w:val="8"/>
        </w:numPr>
        <w:spacing w:after="0" w:line="240" w:lineRule="auto"/>
        <w:jc w:val="both"/>
        <w:rPr>
          <w:rFonts w:ascii="Calibri" w:eastAsia="MS Mincho" w:hAnsi="Calibri" w:cs="Calibri"/>
          <w:sz w:val="20"/>
          <w:szCs w:val="20"/>
          <w:lang w:val="es-ES_tradnl"/>
        </w:rPr>
      </w:pPr>
      <w:r w:rsidRPr="0014690E">
        <w:rPr>
          <w:rFonts w:ascii="Calibri" w:eastAsia="MS Mincho" w:hAnsi="Calibri" w:cs="Calibri"/>
          <w:sz w:val="20"/>
          <w:szCs w:val="20"/>
          <w:lang w:val="es-ES_tradnl"/>
        </w:rPr>
        <w:t>Interpretar de buena fe las normas aplicables a los Procesos de Contratación de manera que siempre produzcan los efectos buscados por las mismas.</w:t>
      </w:r>
    </w:p>
    <w:p w:rsidR="0014690E" w:rsidRPr="0014690E" w:rsidRDefault="0014690E" w:rsidP="0014690E">
      <w:pPr>
        <w:numPr>
          <w:ilvl w:val="0"/>
          <w:numId w:val="8"/>
        </w:numPr>
        <w:spacing w:after="0" w:line="240" w:lineRule="auto"/>
        <w:jc w:val="both"/>
        <w:rPr>
          <w:rFonts w:ascii="Calibri" w:eastAsia="MS Mincho" w:hAnsi="Calibri" w:cs="Calibri"/>
          <w:sz w:val="20"/>
          <w:szCs w:val="20"/>
          <w:lang w:val="es-ES_tradnl"/>
        </w:rPr>
      </w:pPr>
      <w:r w:rsidRPr="0014690E">
        <w:rPr>
          <w:rFonts w:ascii="Calibri" w:eastAsia="MS Mincho" w:hAnsi="Calibri" w:cs="Calibri"/>
          <w:sz w:val="20"/>
          <w:szCs w:val="20"/>
          <w:lang w:val="es-ES_tradnl"/>
        </w:rPr>
        <w:t>No incurrir en faltas a la verdad o adulteración en los documentos o requisitos exigidos en el Proceso de Contratación.</w:t>
      </w:r>
    </w:p>
    <w:p w:rsidR="0014690E" w:rsidRPr="0014690E" w:rsidRDefault="0014690E" w:rsidP="0014690E">
      <w:pPr>
        <w:numPr>
          <w:ilvl w:val="0"/>
          <w:numId w:val="8"/>
        </w:numPr>
        <w:spacing w:after="0" w:line="240" w:lineRule="auto"/>
        <w:jc w:val="both"/>
        <w:rPr>
          <w:rFonts w:ascii="Calibri" w:eastAsia="MS Mincho" w:hAnsi="Calibri" w:cs="Calibri"/>
          <w:sz w:val="20"/>
          <w:szCs w:val="20"/>
          <w:lang w:val="es-ES_tradnl"/>
        </w:rPr>
      </w:pPr>
      <w:r w:rsidRPr="0014690E">
        <w:rPr>
          <w:rFonts w:ascii="Calibri" w:eastAsia="MS Mincho" w:hAnsi="Calibri" w:cs="Calibri"/>
          <w:sz w:val="20"/>
          <w:szCs w:val="20"/>
          <w:lang w:val="es-ES_tradnl"/>
        </w:rPr>
        <w:t>Igualmente se acepta que, durante la evaluación de las propuestas del Proceso de Contratación, primen los aspectos de fondo por encima de la forma, buscando siempre favorecer la libre competencia.</w:t>
      </w:r>
    </w:p>
    <w:p w:rsidR="0014690E" w:rsidRPr="0014690E" w:rsidRDefault="0014690E" w:rsidP="0014690E">
      <w:pPr>
        <w:numPr>
          <w:ilvl w:val="0"/>
          <w:numId w:val="8"/>
        </w:numPr>
        <w:spacing w:after="0" w:line="240" w:lineRule="auto"/>
        <w:jc w:val="both"/>
        <w:rPr>
          <w:rFonts w:ascii="Calibri" w:eastAsia="MS Mincho" w:hAnsi="Calibri" w:cs="Calibri"/>
          <w:sz w:val="20"/>
          <w:szCs w:val="20"/>
          <w:lang w:val="es-ES_tradnl"/>
        </w:rPr>
      </w:pPr>
      <w:r w:rsidRPr="0014690E">
        <w:rPr>
          <w:rFonts w:ascii="Calibri" w:eastAsia="MS Mincho" w:hAnsi="Calibri" w:cs="Calibri"/>
          <w:sz w:val="20"/>
          <w:szCs w:val="20"/>
          <w:lang w:val="es-ES_tradnl"/>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rsidR="0014690E" w:rsidRPr="0014690E" w:rsidRDefault="0014690E" w:rsidP="0014690E">
      <w:pPr>
        <w:numPr>
          <w:ilvl w:val="0"/>
          <w:numId w:val="8"/>
        </w:numPr>
        <w:spacing w:after="0" w:line="240" w:lineRule="auto"/>
        <w:jc w:val="both"/>
        <w:rPr>
          <w:rFonts w:ascii="Calibri" w:eastAsia="MS Mincho" w:hAnsi="Calibri" w:cs="Calibri"/>
          <w:sz w:val="20"/>
          <w:szCs w:val="20"/>
          <w:lang w:val="es-ES_tradnl"/>
        </w:rPr>
      </w:pPr>
      <w:r w:rsidRPr="0014690E">
        <w:rPr>
          <w:rFonts w:ascii="Calibri" w:eastAsia="MS Mincho" w:hAnsi="Calibri" w:cs="Calibri"/>
          <w:sz w:val="20"/>
          <w:szCs w:val="20"/>
          <w:lang w:val="es-ES_tradnl"/>
        </w:rPr>
        <w:t xml:space="preserve">No hacer arreglos previos, concomitantes o posteriores al Proceso de Contratación, con los encargados de planear el proceso para tratar de conocer, influenciar o manipular la información del proyecto y presentar la respectiva propuesta. </w:t>
      </w:r>
    </w:p>
    <w:p w:rsidR="0014690E" w:rsidRPr="0014690E" w:rsidRDefault="0014690E" w:rsidP="0014690E">
      <w:pPr>
        <w:numPr>
          <w:ilvl w:val="0"/>
          <w:numId w:val="8"/>
        </w:numPr>
        <w:spacing w:after="0" w:line="240" w:lineRule="auto"/>
        <w:jc w:val="both"/>
        <w:rPr>
          <w:rFonts w:ascii="Calibri" w:eastAsia="MS Mincho" w:hAnsi="Calibri" w:cs="Calibri"/>
          <w:sz w:val="20"/>
          <w:szCs w:val="20"/>
          <w:lang w:val="es-ES_tradnl"/>
        </w:rPr>
      </w:pPr>
      <w:r w:rsidRPr="0014690E">
        <w:rPr>
          <w:rFonts w:ascii="Calibri" w:eastAsia="MS Mincho" w:hAnsi="Calibri" w:cs="Calibri"/>
          <w:sz w:val="20"/>
          <w:szCs w:val="20"/>
          <w:lang w:val="es-ES_tradnl"/>
        </w:rPr>
        <w:t xml:space="preserve">No hacer arreglos previos, concomitantes o posteriores al Proceso de Contratación, con otros Proponentes para tratar de influenciar o manipular los resultados de la adjudicación. </w:t>
      </w:r>
    </w:p>
    <w:p w:rsidR="0014690E" w:rsidRPr="0014690E" w:rsidRDefault="0014690E" w:rsidP="0014690E">
      <w:pPr>
        <w:numPr>
          <w:ilvl w:val="0"/>
          <w:numId w:val="8"/>
        </w:numPr>
        <w:spacing w:after="0" w:line="240" w:lineRule="auto"/>
        <w:jc w:val="both"/>
        <w:rPr>
          <w:rFonts w:ascii="Calibri" w:eastAsia="MS Mincho" w:hAnsi="Calibri" w:cs="Calibri"/>
          <w:sz w:val="20"/>
          <w:szCs w:val="20"/>
          <w:lang w:val="es-ES_tradnl"/>
        </w:rPr>
      </w:pPr>
      <w:r w:rsidRPr="0014690E">
        <w:rPr>
          <w:rFonts w:ascii="Calibri" w:eastAsia="MS Mincho" w:hAnsi="Calibri" w:cs="Calibri"/>
          <w:sz w:val="20"/>
          <w:szCs w:val="20"/>
          <w:lang w:val="es-ES_tradnl"/>
        </w:rPr>
        <w:t xml:space="preserve">Enviar por escrito a la Entidad todas las preguntas o inquietudes que surjan durante el Proceso de Contratación y no hacerlo de manera oral por ningún medio, salvo que se realicen dentro de las audiencias públicas. </w:t>
      </w:r>
    </w:p>
    <w:p w:rsidR="0014690E" w:rsidRPr="0014690E" w:rsidRDefault="0014690E" w:rsidP="0014690E">
      <w:pPr>
        <w:numPr>
          <w:ilvl w:val="0"/>
          <w:numId w:val="8"/>
        </w:numPr>
        <w:spacing w:after="0" w:line="240" w:lineRule="auto"/>
        <w:jc w:val="both"/>
        <w:rPr>
          <w:rFonts w:ascii="Calibri" w:eastAsia="MS Mincho" w:hAnsi="Calibri" w:cs="Calibri"/>
          <w:sz w:val="20"/>
          <w:szCs w:val="20"/>
          <w:lang w:val="es-ES_tradnl"/>
        </w:rPr>
      </w:pPr>
      <w:r w:rsidRPr="0014690E">
        <w:rPr>
          <w:rFonts w:ascii="Calibri" w:eastAsia="MS Mincho" w:hAnsi="Calibri" w:cs="Calibri"/>
          <w:sz w:val="20"/>
          <w:szCs w:val="20"/>
          <w:lang w:val="es-ES_tradnl"/>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rsidR="0014690E" w:rsidRPr="0014690E" w:rsidRDefault="0014690E" w:rsidP="0014690E">
      <w:pPr>
        <w:numPr>
          <w:ilvl w:val="0"/>
          <w:numId w:val="8"/>
        </w:numPr>
        <w:spacing w:after="0" w:line="240" w:lineRule="auto"/>
        <w:jc w:val="both"/>
        <w:rPr>
          <w:rFonts w:ascii="Calibri" w:eastAsia="MS Mincho" w:hAnsi="Calibri" w:cs="Calibri"/>
          <w:sz w:val="20"/>
          <w:szCs w:val="20"/>
          <w:lang w:val="es-ES_tradnl"/>
        </w:rPr>
      </w:pPr>
      <w:r w:rsidRPr="0014690E">
        <w:rPr>
          <w:rFonts w:ascii="Calibri" w:eastAsia="MS Mincho" w:hAnsi="Calibri" w:cs="Calibri"/>
          <w:sz w:val="20"/>
          <w:szCs w:val="20"/>
          <w:lang w:val="es-ES_tradnl"/>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rsidR="0014690E" w:rsidRPr="0014690E" w:rsidRDefault="0014690E" w:rsidP="0014690E">
      <w:pPr>
        <w:numPr>
          <w:ilvl w:val="0"/>
          <w:numId w:val="8"/>
        </w:numPr>
        <w:spacing w:after="0" w:line="240" w:lineRule="auto"/>
        <w:jc w:val="both"/>
        <w:rPr>
          <w:rFonts w:ascii="Calibri" w:eastAsia="MS Mincho" w:hAnsi="Calibri" w:cs="Calibri"/>
          <w:sz w:val="20"/>
          <w:szCs w:val="20"/>
          <w:lang w:val="es-ES_tradnl"/>
        </w:rPr>
      </w:pPr>
      <w:r w:rsidRPr="0014690E">
        <w:rPr>
          <w:rFonts w:ascii="Calibri" w:eastAsia="MS Mincho" w:hAnsi="Calibri" w:cs="Calibri"/>
          <w:sz w:val="20"/>
          <w:szCs w:val="20"/>
          <w:lang w:val="es-ES_tradnl"/>
        </w:rPr>
        <w:t>No utilizar en la etapa de verificación y evaluación de las Propuestas, argumentos carentes de sustento probatorio para efectos de buscar la descalificación de competidores o la dilación del proceso de selección.</w:t>
      </w:r>
    </w:p>
    <w:p w:rsidR="0014690E" w:rsidRPr="0014690E" w:rsidRDefault="0014690E" w:rsidP="0014690E">
      <w:pPr>
        <w:numPr>
          <w:ilvl w:val="0"/>
          <w:numId w:val="8"/>
        </w:numPr>
        <w:spacing w:after="0" w:line="240" w:lineRule="auto"/>
        <w:jc w:val="both"/>
        <w:rPr>
          <w:rFonts w:ascii="Calibri" w:eastAsia="MS Mincho" w:hAnsi="Calibri" w:cs="Calibri"/>
          <w:sz w:val="20"/>
          <w:szCs w:val="20"/>
          <w:lang w:val="es-ES_tradnl"/>
        </w:rPr>
      </w:pPr>
      <w:r w:rsidRPr="0014690E">
        <w:rPr>
          <w:rFonts w:ascii="Calibri" w:eastAsia="MS Mincho" w:hAnsi="Calibri" w:cs="Calibri"/>
          <w:sz w:val="20"/>
          <w:szCs w:val="20"/>
          <w:lang w:val="es-ES_tradnl"/>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rsidR="0014690E" w:rsidRPr="0014690E" w:rsidRDefault="0014690E" w:rsidP="0014690E">
      <w:pPr>
        <w:numPr>
          <w:ilvl w:val="0"/>
          <w:numId w:val="8"/>
        </w:numPr>
        <w:spacing w:after="0" w:line="240" w:lineRule="auto"/>
        <w:jc w:val="both"/>
        <w:rPr>
          <w:rFonts w:ascii="Calibri" w:eastAsia="MS Mincho" w:hAnsi="Calibri" w:cs="Calibri"/>
          <w:sz w:val="20"/>
          <w:szCs w:val="20"/>
          <w:lang w:val="es-ES_tradnl"/>
        </w:rPr>
      </w:pPr>
      <w:r w:rsidRPr="0014690E">
        <w:rPr>
          <w:rFonts w:ascii="Calibri" w:eastAsia="MS Mincho" w:hAnsi="Calibri" w:cs="Calibri"/>
          <w:sz w:val="20"/>
          <w:szCs w:val="20"/>
          <w:lang w:val="es-ES_tradnl"/>
        </w:rPr>
        <w:lastRenderedPageBreak/>
        <w:t>En las audiencias, abstenernos de proferir juicios de valor contra personas naturales o jurídicas, ni referirnos a asuntos personales de otros Proponentes. Por lo tanto, en las audiencias solamente debatiremos asuntos relacionados con el Proceso de Contratación</w:t>
      </w:r>
    </w:p>
    <w:p w:rsidR="0014690E" w:rsidRPr="0014690E" w:rsidRDefault="0014690E" w:rsidP="0014690E">
      <w:pPr>
        <w:numPr>
          <w:ilvl w:val="0"/>
          <w:numId w:val="8"/>
        </w:numPr>
        <w:spacing w:after="0" w:line="240" w:lineRule="auto"/>
        <w:jc w:val="both"/>
        <w:rPr>
          <w:rFonts w:ascii="Calibri" w:eastAsia="MS Mincho" w:hAnsi="Calibri" w:cs="Calibri"/>
          <w:sz w:val="20"/>
          <w:szCs w:val="20"/>
          <w:lang w:val="es-ES_tradnl"/>
        </w:rPr>
      </w:pPr>
      <w:r w:rsidRPr="0014690E">
        <w:rPr>
          <w:rFonts w:ascii="Calibri" w:eastAsia="MS Mincho" w:hAnsi="Calibri" w:cs="Calibri"/>
          <w:sz w:val="20"/>
          <w:szCs w:val="20"/>
          <w:lang w:val="es-ES_tradnl"/>
        </w:rPr>
        <w:t xml:space="preserve">Solicitar o remitir a la Entidad, o a sus funcionarios y contratistas, cualquier información utilizando solamente los procedimientos y canales previstos en el Proceso de Contratación. </w:t>
      </w:r>
    </w:p>
    <w:p w:rsidR="0014690E" w:rsidRPr="0014690E" w:rsidRDefault="0014690E" w:rsidP="0014690E">
      <w:pPr>
        <w:numPr>
          <w:ilvl w:val="0"/>
          <w:numId w:val="8"/>
        </w:numPr>
        <w:spacing w:after="0" w:line="240" w:lineRule="auto"/>
        <w:jc w:val="both"/>
        <w:rPr>
          <w:rFonts w:ascii="Calibri" w:eastAsia="MS Mincho" w:hAnsi="Calibri" w:cs="Calibri"/>
          <w:sz w:val="20"/>
          <w:szCs w:val="20"/>
          <w:lang w:val="es-ES_tradnl"/>
        </w:rPr>
      </w:pPr>
      <w:r w:rsidRPr="0014690E">
        <w:rPr>
          <w:rFonts w:ascii="Calibri" w:eastAsia="MS Mincho" w:hAnsi="Calibri" w:cs="Calibri"/>
          <w:sz w:val="20"/>
          <w:szCs w:val="20"/>
          <w:lang w:val="es-ES_tradnl"/>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rsidR="0014690E" w:rsidRPr="0014690E" w:rsidRDefault="0014690E" w:rsidP="0014690E">
      <w:pPr>
        <w:numPr>
          <w:ilvl w:val="0"/>
          <w:numId w:val="8"/>
        </w:numPr>
        <w:spacing w:after="0" w:line="240" w:lineRule="auto"/>
        <w:jc w:val="both"/>
        <w:rPr>
          <w:rFonts w:ascii="Calibri" w:eastAsia="MS Mincho" w:hAnsi="Calibri" w:cs="Calibri"/>
          <w:sz w:val="20"/>
          <w:szCs w:val="20"/>
          <w:lang w:val="es-ES_tradnl"/>
        </w:rPr>
      </w:pPr>
      <w:r w:rsidRPr="0014690E">
        <w:rPr>
          <w:rFonts w:ascii="Calibri" w:eastAsia="MS Mincho" w:hAnsi="Calibri" w:cs="Calibri"/>
          <w:sz w:val="20"/>
          <w:szCs w:val="20"/>
          <w:lang w:val="es-ES_tradnl"/>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rsidR="0014690E" w:rsidRPr="0014690E" w:rsidRDefault="0014690E" w:rsidP="0014690E">
      <w:pPr>
        <w:numPr>
          <w:ilvl w:val="0"/>
          <w:numId w:val="8"/>
        </w:numPr>
        <w:spacing w:after="0" w:line="240" w:lineRule="auto"/>
        <w:jc w:val="both"/>
        <w:rPr>
          <w:rFonts w:ascii="Calibri" w:eastAsia="MS Mincho" w:hAnsi="Calibri" w:cs="Calibri"/>
          <w:sz w:val="20"/>
          <w:szCs w:val="20"/>
          <w:lang w:val="es-ES_tradnl"/>
        </w:rPr>
      </w:pPr>
      <w:r w:rsidRPr="0014690E">
        <w:rPr>
          <w:rFonts w:ascii="Calibri" w:eastAsia="MS Mincho" w:hAnsi="Calibri" w:cs="Calibri"/>
          <w:sz w:val="20"/>
          <w:szCs w:val="20"/>
          <w:lang w:val="es-ES_tradnl"/>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rsidR="0014690E" w:rsidRPr="0014690E" w:rsidRDefault="0014690E" w:rsidP="0014690E">
      <w:pPr>
        <w:numPr>
          <w:ilvl w:val="0"/>
          <w:numId w:val="8"/>
        </w:numPr>
        <w:spacing w:after="0" w:line="240" w:lineRule="auto"/>
        <w:jc w:val="both"/>
        <w:rPr>
          <w:rFonts w:ascii="Calibri" w:eastAsia="MS Mincho" w:hAnsi="Calibri" w:cs="Calibri"/>
          <w:sz w:val="20"/>
          <w:szCs w:val="20"/>
          <w:lang w:val="es-ES_tradnl"/>
        </w:rPr>
      </w:pPr>
      <w:r w:rsidRPr="0014690E">
        <w:rPr>
          <w:rFonts w:ascii="Calibri" w:eastAsia="MS Mincho" w:hAnsi="Calibri" w:cs="Calibri"/>
          <w:sz w:val="20"/>
          <w:szCs w:val="20"/>
          <w:lang w:val="es-ES_tradnl"/>
        </w:rPr>
        <w:t xml:space="preserve">No contratar, ni ofrecer dadivas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rsidR="0014690E" w:rsidRPr="0014690E" w:rsidRDefault="0014690E" w:rsidP="0014690E">
      <w:pPr>
        <w:numPr>
          <w:ilvl w:val="0"/>
          <w:numId w:val="8"/>
        </w:numPr>
        <w:spacing w:after="0" w:line="240" w:lineRule="auto"/>
        <w:jc w:val="both"/>
        <w:rPr>
          <w:rFonts w:ascii="Calibri" w:eastAsia="MS Mincho" w:hAnsi="Calibri" w:cs="Calibri"/>
          <w:sz w:val="20"/>
          <w:szCs w:val="20"/>
          <w:lang w:val="es-ES_tradnl"/>
        </w:rPr>
      </w:pPr>
      <w:r w:rsidRPr="0014690E">
        <w:rPr>
          <w:rFonts w:ascii="Calibri" w:eastAsia="MS Mincho" w:hAnsi="Calibri" w:cs="Calibri"/>
          <w:sz w:val="20"/>
          <w:szCs w:val="20"/>
          <w:lang w:val="es-ES_tradnl"/>
        </w:rPr>
        <w:t xml:space="preserve">La Entidad siempre se manifestará sobre las inquietudes relacionadas con el proceso de selección por los canales definidos en los documentos del proceso. </w:t>
      </w:r>
    </w:p>
    <w:p w:rsidR="0014690E" w:rsidRPr="0014690E" w:rsidRDefault="0014690E" w:rsidP="0014690E">
      <w:pPr>
        <w:numPr>
          <w:ilvl w:val="0"/>
          <w:numId w:val="8"/>
        </w:numPr>
        <w:spacing w:after="0" w:line="240" w:lineRule="auto"/>
        <w:jc w:val="both"/>
        <w:rPr>
          <w:rFonts w:ascii="Calibri" w:eastAsia="MS Mincho" w:hAnsi="Calibri" w:cs="Calibri"/>
          <w:sz w:val="20"/>
          <w:szCs w:val="20"/>
          <w:lang w:val="es-ES_tradnl"/>
        </w:rPr>
      </w:pPr>
      <w:r w:rsidRPr="0014690E">
        <w:rPr>
          <w:rFonts w:ascii="Calibri" w:eastAsia="MS Mincho" w:hAnsi="Calibri" w:cs="Calibri"/>
          <w:sz w:val="20"/>
          <w:szCs w:val="20"/>
          <w:lang w:val="es-ES_tradnl"/>
        </w:rPr>
        <w:t xml:space="preserve">No contratar ni ofrecer dadivas,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rsidR="0014690E" w:rsidRPr="0014690E" w:rsidRDefault="0014690E" w:rsidP="0014690E">
      <w:pPr>
        <w:numPr>
          <w:ilvl w:val="0"/>
          <w:numId w:val="8"/>
        </w:numPr>
        <w:spacing w:after="0" w:line="240" w:lineRule="auto"/>
        <w:jc w:val="both"/>
        <w:rPr>
          <w:rFonts w:ascii="Calibri" w:eastAsia="MS Mincho" w:hAnsi="Calibri" w:cs="Calibri"/>
          <w:sz w:val="20"/>
          <w:szCs w:val="20"/>
          <w:lang w:val="es-ES_tradnl"/>
        </w:rPr>
      </w:pPr>
      <w:r w:rsidRPr="0014690E">
        <w:rPr>
          <w:rFonts w:ascii="Calibri" w:eastAsia="MS Mincho" w:hAnsi="Calibri" w:cs="Calibri"/>
          <w:sz w:val="20"/>
          <w:szCs w:val="20"/>
          <w:lang w:val="es-ES_tradnl"/>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rsidR="0014690E" w:rsidRPr="0014690E" w:rsidRDefault="0014690E" w:rsidP="0014690E">
      <w:pPr>
        <w:numPr>
          <w:ilvl w:val="0"/>
          <w:numId w:val="8"/>
        </w:numPr>
        <w:spacing w:after="0" w:line="240" w:lineRule="auto"/>
        <w:jc w:val="both"/>
        <w:rPr>
          <w:rFonts w:ascii="Calibri" w:eastAsia="MS Mincho" w:hAnsi="Calibri" w:cs="Calibri"/>
          <w:sz w:val="20"/>
          <w:szCs w:val="20"/>
          <w:lang w:val="es-ES_tradnl"/>
        </w:rPr>
      </w:pPr>
      <w:r w:rsidRPr="0014690E">
        <w:rPr>
          <w:rFonts w:ascii="Calibri" w:eastAsia="MS Mincho" w:hAnsi="Calibri" w:cs="Calibri"/>
          <w:sz w:val="20"/>
          <w:szCs w:val="20"/>
          <w:lang w:val="es-ES_tradnl"/>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rsidR="0014690E" w:rsidRPr="0014690E" w:rsidRDefault="0014690E" w:rsidP="0014690E">
      <w:pPr>
        <w:spacing w:after="0" w:line="240" w:lineRule="auto"/>
        <w:jc w:val="both"/>
        <w:rPr>
          <w:rFonts w:ascii="Calibri" w:eastAsia="MS Mincho" w:hAnsi="Calibri" w:cs="Calibri"/>
          <w:sz w:val="20"/>
          <w:szCs w:val="20"/>
          <w:lang w:val="es-ES_tradnl"/>
        </w:rPr>
      </w:pPr>
    </w:p>
    <w:p w:rsidR="0014690E" w:rsidRPr="0014690E" w:rsidRDefault="0014690E" w:rsidP="0014690E">
      <w:pPr>
        <w:spacing w:after="0" w:line="240" w:lineRule="auto"/>
        <w:jc w:val="both"/>
        <w:rPr>
          <w:rFonts w:ascii="Calibri" w:eastAsia="MS Mincho" w:hAnsi="Calibri" w:cs="Calibri"/>
          <w:color w:val="000000"/>
          <w:sz w:val="20"/>
          <w:szCs w:val="20"/>
          <w:lang w:val="es-ES_tradnl"/>
        </w:rPr>
      </w:pPr>
      <w:r w:rsidRPr="0014690E">
        <w:rPr>
          <w:rFonts w:ascii="Calibri" w:eastAsia="MS Mincho" w:hAnsi="Calibri" w:cs="Calibri"/>
          <w:color w:val="000000"/>
          <w:sz w:val="20"/>
          <w:szCs w:val="20"/>
          <w:lang w:val="es-ES_tradnl"/>
        </w:rPr>
        <w:t>Si el Municipio de Valledupar comprueba el incumplimiento del oferente o de sus representantes o empleados, durante el proceso de selección, se rechazará su propuesta. Si esta comprobación se da con posterioridad a la adjudicación, la Entidad podrá dar por terminado de manera anticipada el contrato por causa imputable al contratista, haciendo aplicables todas las consecuencias previstas para esta situación Lo anterior sin perjuicio de las acciones penales a que haya lugar, para el efecto la entidad denunciaría los hechos ante las autoridades competentes.</w:t>
      </w:r>
    </w:p>
    <w:p w:rsidR="0014690E" w:rsidRPr="0014690E" w:rsidRDefault="0014690E" w:rsidP="0014690E">
      <w:pPr>
        <w:spacing w:after="0" w:line="240" w:lineRule="auto"/>
        <w:jc w:val="both"/>
        <w:rPr>
          <w:rFonts w:ascii="Calibri" w:eastAsia="MS Mincho" w:hAnsi="Calibri" w:cs="Calibri"/>
          <w:color w:val="000000"/>
          <w:sz w:val="20"/>
          <w:szCs w:val="20"/>
          <w:lang w:val="es-ES_tradnl"/>
        </w:rPr>
      </w:pPr>
    </w:p>
    <w:p w:rsidR="0014690E" w:rsidRPr="0014690E" w:rsidRDefault="0014690E" w:rsidP="0014690E">
      <w:pPr>
        <w:spacing w:after="0" w:line="240" w:lineRule="auto"/>
        <w:jc w:val="both"/>
        <w:rPr>
          <w:rFonts w:ascii="Calibri" w:eastAsia="MS Mincho" w:hAnsi="Calibri" w:cs="Calibri"/>
          <w:color w:val="000000"/>
          <w:sz w:val="20"/>
          <w:szCs w:val="20"/>
          <w:lang w:val="es-ES_tradnl"/>
        </w:rPr>
      </w:pPr>
    </w:p>
    <w:p w:rsidR="0014690E" w:rsidRPr="0014690E" w:rsidRDefault="0014690E" w:rsidP="0014690E">
      <w:pPr>
        <w:spacing w:after="0" w:line="240" w:lineRule="auto"/>
        <w:jc w:val="both"/>
        <w:rPr>
          <w:rFonts w:ascii="Calibri" w:eastAsia="MS Mincho" w:hAnsi="Calibri" w:cs="Calibri"/>
          <w:color w:val="000000"/>
          <w:sz w:val="20"/>
          <w:szCs w:val="20"/>
          <w:lang w:val="es-ES_tradnl"/>
        </w:rPr>
      </w:pPr>
    </w:p>
    <w:p w:rsidR="0014690E" w:rsidRPr="0014690E" w:rsidRDefault="0014690E" w:rsidP="0014690E">
      <w:pPr>
        <w:spacing w:after="0" w:line="240" w:lineRule="auto"/>
        <w:jc w:val="both"/>
        <w:rPr>
          <w:rFonts w:ascii="Calibri" w:eastAsia="MS Mincho" w:hAnsi="Calibri" w:cs="Calibri"/>
          <w:color w:val="000000"/>
          <w:sz w:val="20"/>
          <w:szCs w:val="20"/>
          <w:lang w:val="es-ES_tradnl"/>
        </w:rPr>
      </w:pPr>
    </w:p>
    <w:p w:rsidR="0014690E" w:rsidRPr="0014690E" w:rsidRDefault="0014690E" w:rsidP="0014690E">
      <w:pPr>
        <w:spacing w:after="0" w:line="240" w:lineRule="auto"/>
        <w:jc w:val="both"/>
        <w:rPr>
          <w:rFonts w:ascii="Calibri" w:eastAsia="MS Mincho" w:hAnsi="Calibri" w:cs="Calibri"/>
          <w:color w:val="000000"/>
          <w:sz w:val="20"/>
          <w:szCs w:val="20"/>
          <w:lang w:val="es-ES_tradnl"/>
        </w:rPr>
      </w:pPr>
    </w:p>
    <w:p w:rsidR="0014690E" w:rsidRPr="0014690E" w:rsidRDefault="0014690E" w:rsidP="0014690E">
      <w:pPr>
        <w:autoSpaceDE w:val="0"/>
        <w:autoSpaceDN w:val="0"/>
        <w:adjustRightInd w:val="0"/>
        <w:spacing w:after="0" w:line="240" w:lineRule="auto"/>
        <w:jc w:val="both"/>
        <w:rPr>
          <w:rFonts w:ascii="Calibri" w:eastAsia="MS Mincho" w:hAnsi="Calibri" w:cs="Calibri"/>
          <w:b/>
          <w:color w:val="000000"/>
          <w:sz w:val="20"/>
          <w:szCs w:val="20"/>
        </w:rPr>
      </w:pPr>
    </w:p>
    <w:p w:rsidR="0014690E" w:rsidRPr="0014690E" w:rsidRDefault="0014690E" w:rsidP="0014690E">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212"/>
        </w:tabs>
        <w:spacing w:after="0" w:line="240" w:lineRule="auto"/>
        <w:jc w:val="both"/>
        <w:rPr>
          <w:rFonts w:ascii="Calibri" w:eastAsia="Trebuchet MS" w:hAnsi="Calibri" w:cs="Calibri"/>
          <w:b/>
          <w:sz w:val="20"/>
          <w:szCs w:val="20"/>
          <w:lang w:val="es-ES_tradnl"/>
        </w:rPr>
      </w:pPr>
      <w:r w:rsidRPr="0014690E">
        <w:rPr>
          <w:rFonts w:ascii="Calibri" w:eastAsia="Trebuchet MS" w:hAnsi="Calibri" w:cs="Calibri"/>
          <w:b/>
          <w:sz w:val="20"/>
          <w:szCs w:val="20"/>
          <w:lang w:val="es-ES_tradnl"/>
        </w:rPr>
        <w:t>__________________________________________</w:t>
      </w:r>
    </w:p>
    <w:p w:rsidR="0014690E" w:rsidRPr="0014690E" w:rsidRDefault="0014690E" w:rsidP="0014690E">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Calibri" w:eastAsia="Trebuchet MS" w:hAnsi="Calibri" w:cs="Calibri"/>
          <w:b/>
          <w:sz w:val="20"/>
          <w:szCs w:val="20"/>
          <w:lang w:val="es-ES_tradnl"/>
        </w:rPr>
      </w:pPr>
      <w:r w:rsidRPr="0014690E">
        <w:rPr>
          <w:rFonts w:ascii="Calibri" w:eastAsia="Trebuchet MS" w:hAnsi="Calibri" w:cs="Calibri"/>
          <w:b/>
          <w:sz w:val="20"/>
          <w:szCs w:val="20"/>
          <w:lang w:val="es-ES_tradnl"/>
        </w:rPr>
        <w:t>Representante legal o apoderado</w:t>
      </w:r>
    </w:p>
    <w:p w:rsidR="0014690E" w:rsidRPr="0014690E" w:rsidRDefault="0014690E" w:rsidP="0014690E">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Calibri" w:eastAsia="Trebuchet MS" w:hAnsi="Calibri" w:cs="Calibri"/>
          <w:b/>
          <w:sz w:val="20"/>
          <w:szCs w:val="20"/>
          <w:lang w:val="es-ES_tradnl"/>
        </w:rPr>
      </w:pPr>
      <w:r w:rsidRPr="0014690E">
        <w:rPr>
          <w:rFonts w:ascii="Calibri" w:eastAsia="Trebuchet MS" w:hAnsi="Calibri" w:cs="Calibri"/>
          <w:b/>
          <w:sz w:val="20"/>
          <w:szCs w:val="20"/>
          <w:lang w:val="es-ES_tradnl"/>
        </w:rPr>
        <w:t xml:space="preserve">Nombre (s) en letra imprenta: </w:t>
      </w:r>
      <w:r w:rsidRPr="0014690E">
        <w:rPr>
          <w:rFonts w:ascii="Calibri" w:eastAsia="Trebuchet MS" w:hAnsi="Calibri" w:cs="Calibri"/>
          <w:b/>
          <w:sz w:val="20"/>
          <w:szCs w:val="20"/>
          <w:lang w:val="es-ES_tradnl"/>
        </w:rPr>
        <w:tab/>
        <w:t>……………………………………………………….</w:t>
      </w:r>
    </w:p>
    <w:p w:rsidR="0014690E" w:rsidRPr="0014690E" w:rsidRDefault="0014690E" w:rsidP="0014690E">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Calibri" w:eastAsia="Trebuchet MS" w:hAnsi="Calibri" w:cs="Calibri"/>
          <w:b/>
          <w:sz w:val="20"/>
          <w:szCs w:val="20"/>
          <w:lang w:val="es-ES_tradnl"/>
        </w:rPr>
      </w:pPr>
      <w:r w:rsidRPr="0014690E">
        <w:rPr>
          <w:rFonts w:ascii="Calibri" w:eastAsia="Trebuchet MS" w:hAnsi="Calibri" w:cs="Calibri"/>
          <w:b/>
          <w:sz w:val="20"/>
          <w:szCs w:val="20"/>
          <w:lang w:val="es-ES_tradnl"/>
        </w:rPr>
        <w:t xml:space="preserve">C.C. N° </w:t>
      </w:r>
      <w:r w:rsidRPr="0014690E">
        <w:rPr>
          <w:rFonts w:ascii="Calibri" w:eastAsia="Trebuchet MS" w:hAnsi="Calibri" w:cs="Calibri"/>
          <w:b/>
          <w:sz w:val="20"/>
          <w:szCs w:val="20"/>
          <w:lang w:val="es-ES_tradnl"/>
        </w:rPr>
        <w:tab/>
      </w:r>
      <w:r w:rsidRPr="0014690E">
        <w:rPr>
          <w:rFonts w:ascii="Calibri" w:eastAsia="Trebuchet MS" w:hAnsi="Calibri" w:cs="Calibri"/>
          <w:b/>
          <w:sz w:val="20"/>
          <w:szCs w:val="20"/>
          <w:lang w:val="es-ES_tradnl"/>
        </w:rPr>
        <w:tab/>
      </w:r>
      <w:r w:rsidRPr="0014690E">
        <w:rPr>
          <w:rFonts w:ascii="Calibri" w:eastAsia="Trebuchet MS" w:hAnsi="Calibri" w:cs="Calibri"/>
          <w:b/>
          <w:sz w:val="20"/>
          <w:szCs w:val="20"/>
          <w:lang w:val="es-ES_tradnl"/>
        </w:rPr>
        <w:tab/>
        <w:t xml:space="preserve">   </w:t>
      </w:r>
      <w:r w:rsidRPr="0014690E">
        <w:rPr>
          <w:rFonts w:ascii="Calibri" w:eastAsia="Trebuchet MS" w:hAnsi="Calibri" w:cs="Calibri"/>
          <w:b/>
          <w:sz w:val="20"/>
          <w:szCs w:val="20"/>
          <w:lang w:val="es-ES_tradnl"/>
        </w:rPr>
        <w:tab/>
        <w:t>……………………………………………………….</w:t>
      </w:r>
    </w:p>
    <w:p w:rsidR="0014690E" w:rsidRPr="0014690E" w:rsidRDefault="0014690E" w:rsidP="0014690E">
      <w:pPr>
        <w:spacing w:after="0" w:line="240" w:lineRule="auto"/>
        <w:rPr>
          <w:rFonts w:ascii="Calibri" w:eastAsia="MS Mincho" w:hAnsi="Calibri" w:cs="Calibri"/>
          <w:sz w:val="20"/>
          <w:szCs w:val="20"/>
          <w:lang w:val="es-ES_tradnl"/>
        </w:rPr>
      </w:pPr>
    </w:p>
    <w:p w:rsidR="0014690E" w:rsidRPr="0014690E" w:rsidRDefault="0014690E" w:rsidP="0014690E">
      <w:pPr>
        <w:spacing w:after="0" w:line="240" w:lineRule="auto"/>
        <w:rPr>
          <w:rFonts w:ascii="Calibri" w:eastAsia="MS Mincho" w:hAnsi="Calibri" w:cs="Calibri"/>
          <w:sz w:val="20"/>
          <w:szCs w:val="20"/>
          <w:lang w:val="es-ES_tradnl"/>
        </w:rPr>
      </w:pPr>
    </w:p>
    <w:p w:rsidR="0014690E" w:rsidRPr="0014690E" w:rsidRDefault="0014690E" w:rsidP="0014690E">
      <w:pPr>
        <w:spacing w:after="0" w:line="240" w:lineRule="auto"/>
        <w:rPr>
          <w:rFonts w:ascii="Calibri" w:eastAsia="MS Mincho" w:hAnsi="Calibri" w:cs="Calibri"/>
          <w:sz w:val="20"/>
          <w:szCs w:val="20"/>
          <w:lang w:val="es-ES_tradnl"/>
        </w:rPr>
      </w:pPr>
    </w:p>
    <w:p w:rsidR="0014690E" w:rsidRPr="0014690E" w:rsidRDefault="0014690E" w:rsidP="0014690E">
      <w:pPr>
        <w:spacing w:after="0" w:line="240" w:lineRule="auto"/>
        <w:rPr>
          <w:rFonts w:ascii="Calibri" w:eastAsia="MS Mincho" w:hAnsi="Calibri" w:cs="Calibri"/>
          <w:sz w:val="20"/>
          <w:szCs w:val="20"/>
          <w:lang w:val="es-ES_tradnl"/>
        </w:rPr>
      </w:pPr>
    </w:p>
    <w:p w:rsidR="0014690E" w:rsidRPr="0014690E" w:rsidRDefault="0014690E" w:rsidP="0014690E">
      <w:pPr>
        <w:spacing w:after="0" w:line="240" w:lineRule="auto"/>
        <w:rPr>
          <w:rFonts w:ascii="Calibri" w:eastAsia="MS Mincho" w:hAnsi="Calibri" w:cs="Calibri"/>
          <w:bCs/>
          <w:sz w:val="20"/>
          <w:szCs w:val="20"/>
          <w:lang w:val="es-ES_tradnl" w:eastAsia="es-ES"/>
        </w:rPr>
      </w:pPr>
      <w:r w:rsidRPr="0014690E">
        <w:rPr>
          <w:rFonts w:ascii="Calibri" w:eastAsia="MS Mincho" w:hAnsi="Calibri" w:cs="Calibri"/>
          <w:b/>
          <w:bCs/>
          <w:sz w:val="20"/>
          <w:szCs w:val="20"/>
          <w:lang w:val="es-ES_tradnl" w:eastAsia="es-ES"/>
        </w:rPr>
        <w:t>Nota:</w:t>
      </w:r>
      <w:r w:rsidRPr="0014690E">
        <w:rPr>
          <w:rFonts w:ascii="Calibri" w:eastAsia="MS Mincho" w:hAnsi="Calibri" w:cs="Calibri"/>
          <w:bCs/>
          <w:sz w:val="20"/>
          <w:szCs w:val="20"/>
          <w:lang w:val="es-ES_tradnl" w:eastAsia="es-ES"/>
        </w:rPr>
        <w:t xml:space="preserve"> en el caso que el oferente utilice otro formato al establecido por la Entidad, el mismo deberá contener como mínimo toda la información requerida en el presente Anexo.</w:t>
      </w:r>
    </w:p>
    <w:p w:rsidR="00817306" w:rsidRDefault="00817306">
      <w:pPr>
        <w:rPr>
          <w:sz w:val="20"/>
          <w:szCs w:val="20"/>
        </w:rPr>
      </w:pPr>
    </w:p>
    <w:p w:rsidR="0014690E" w:rsidRDefault="0014690E">
      <w:pPr>
        <w:rPr>
          <w:sz w:val="20"/>
          <w:szCs w:val="20"/>
        </w:rPr>
      </w:pPr>
    </w:p>
    <w:p w:rsidR="0014690E" w:rsidRDefault="0014690E">
      <w:pPr>
        <w:rPr>
          <w:sz w:val="20"/>
          <w:szCs w:val="20"/>
        </w:rPr>
      </w:pPr>
    </w:p>
    <w:p w:rsidR="0014690E" w:rsidRDefault="0014690E">
      <w:pPr>
        <w:rPr>
          <w:sz w:val="20"/>
          <w:szCs w:val="20"/>
        </w:rPr>
      </w:pPr>
    </w:p>
    <w:p w:rsidR="0014690E" w:rsidRDefault="0014690E">
      <w:pPr>
        <w:rPr>
          <w:sz w:val="20"/>
          <w:szCs w:val="20"/>
        </w:rPr>
      </w:pPr>
    </w:p>
    <w:p w:rsidR="0014690E" w:rsidRPr="0014690E" w:rsidRDefault="0014690E" w:rsidP="0014690E">
      <w:pPr>
        <w:keepNext/>
        <w:pBdr>
          <w:bottom w:val="single" w:sz="12" w:space="1" w:color="auto"/>
        </w:pBdr>
        <w:suppressAutoHyphens/>
        <w:spacing w:after="0" w:line="240" w:lineRule="auto"/>
        <w:jc w:val="center"/>
        <w:outlineLvl w:val="0"/>
        <w:rPr>
          <w:rFonts w:ascii="Calibri" w:eastAsia="Times New Roman" w:hAnsi="Calibri" w:cs="Calibri"/>
          <w:b/>
          <w:bCs/>
          <w:sz w:val="20"/>
          <w:szCs w:val="20"/>
          <w:lang w:val="es-ES" w:eastAsia="ar-SA"/>
        </w:rPr>
      </w:pPr>
      <w:bookmarkStart w:id="1" w:name="_Toc32413225"/>
      <w:r w:rsidRPr="0014690E">
        <w:rPr>
          <w:rFonts w:ascii="Calibri" w:eastAsia="Times New Roman" w:hAnsi="Calibri" w:cs="Calibri"/>
          <w:b/>
          <w:bCs/>
          <w:sz w:val="20"/>
          <w:szCs w:val="20"/>
          <w:lang w:val="es-ES" w:eastAsia="ar-SA"/>
        </w:rPr>
        <w:t xml:space="preserve">ANEXO No. </w:t>
      </w:r>
      <w:r w:rsidRPr="0014690E">
        <w:rPr>
          <w:rFonts w:ascii="Calibri" w:eastAsia="Times New Roman" w:hAnsi="Calibri" w:cs="Calibri"/>
          <w:b/>
          <w:bCs/>
          <w:sz w:val="20"/>
          <w:szCs w:val="20"/>
          <w:lang w:val="es-419" w:eastAsia="ar-SA"/>
        </w:rPr>
        <w:t>6</w:t>
      </w:r>
      <w:r w:rsidRPr="0014690E">
        <w:rPr>
          <w:rFonts w:ascii="Calibri" w:eastAsia="Times New Roman" w:hAnsi="Calibri" w:cs="Calibri"/>
          <w:b/>
          <w:bCs/>
          <w:sz w:val="20"/>
          <w:szCs w:val="20"/>
          <w:lang w:val="es-ES" w:eastAsia="ar-SA"/>
        </w:rPr>
        <w:t>: CERTIFICADO DE INHABILIDADES E INCOMPATIBILIDADES</w:t>
      </w:r>
      <w:bookmarkEnd w:id="1"/>
    </w:p>
    <w:p w:rsidR="0014690E" w:rsidRPr="0014690E" w:rsidRDefault="0014690E" w:rsidP="0014690E">
      <w:pPr>
        <w:spacing w:after="0" w:line="240" w:lineRule="auto"/>
        <w:rPr>
          <w:rFonts w:ascii="Calibri" w:eastAsia="Trebuchet MS" w:hAnsi="Calibri" w:cs="Calibri"/>
          <w:b/>
          <w:sz w:val="20"/>
          <w:szCs w:val="20"/>
          <w:lang w:val="es-ES_tradnl"/>
        </w:rPr>
      </w:pPr>
    </w:p>
    <w:p w:rsidR="0014690E" w:rsidRPr="0014690E" w:rsidRDefault="0014690E" w:rsidP="0014690E">
      <w:pPr>
        <w:spacing w:after="0" w:line="240" w:lineRule="auto"/>
        <w:rPr>
          <w:rFonts w:ascii="Calibri" w:eastAsia="Trebuchet MS" w:hAnsi="Calibri" w:cs="Calibri"/>
          <w:b/>
          <w:sz w:val="20"/>
          <w:szCs w:val="20"/>
          <w:lang w:val="es-ES_tradnl"/>
        </w:rPr>
      </w:pPr>
    </w:p>
    <w:p w:rsidR="0014690E" w:rsidRPr="0014690E" w:rsidRDefault="0014690E" w:rsidP="0014690E">
      <w:pPr>
        <w:spacing w:after="0" w:line="360" w:lineRule="auto"/>
        <w:jc w:val="both"/>
        <w:rPr>
          <w:rFonts w:ascii="Calibri" w:eastAsia="Trebuchet MS" w:hAnsi="Calibri" w:cs="Calibri"/>
          <w:i/>
          <w:color w:val="A6A6A6"/>
          <w:sz w:val="20"/>
          <w:szCs w:val="20"/>
          <w:lang w:val="es-ES_tradnl"/>
        </w:rPr>
      </w:pPr>
      <w:r w:rsidRPr="0014690E">
        <w:rPr>
          <w:rFonts w:ascii="Calibri" w:eastAsia="Trebuchet MS" w:hAnsi="Calibri" w:cs="Calibri"/>
          <w:sz w:val="20"/>
          <w:szCs w:val="20"/>
          <w:lang w:val="es-ES_tradnl"/>
        </w:rPr>
        <w:t xml:space="preserve">Yo </w:t>
      </w:r>
      <w:r w:rsidRPr="0014690E">
        <w:rPr>
          <w:rFonts w:ascii="Calibri" w:eastAsia="Trebuchet MS" w:hAnsi="Calibri" w:cs="Calibri"/>
          <w:i/>
          <w:color w:val="A6A6A6"/>
          <w:sz w:val="20"/>
          <w:szCs w:val="20"/>
          <w:lang w:val="es-ES_tradnl"/>
        </w:rPr>
        <w:t>(Indicar el nombre de la persona natural que actúe en nombre propio o en representación de una empresa, consorcio o unión temporal)</w:t>
      </w:r>
      <w:r w:rsidRPr="0014690E">
        <w:rPr>
          <w:rFonts w:ascii="Calibri" w:eastAsia="Trebuchet MS" w:hAnsi="Calibri" w:cs="Calibri"/>
          <w:sz w:val="20"/>
          <w:szCs w:val="20"/>
          <w:lang w:val="es-ES_tradnl"/>
        </w:rPr>
        <w:t xml:space="preserve">, </w:t>
      </w:r>
      <w:r w:rsidRPr="0014690E">
        <w:rPr>
          <w:rFonts w:ascii="Calibri" w:eastAsia="Trebuchet MS" w:hAnsi="Calibri" w:cs="Calibri"/>
          <w:i/>
          <w:color w:val="A6A6A6"/>
          <w:sz w:val="20"/>
          <w:szCs w:val="20"/>
          <w:lang w:val="es-ES_tradnl"/>
        </w:rPr>
        <w:t>(representante(s) legal(es) de – en el caso que aplique) (señalar el nombre de la empresa, consorcio o unión temporal) (si no hubiere lugar a representación legal, eliminar lo señalado),</w:t>
      </w:r>
      <w:r w:rsidRPr="0014690E">
        <w:rPr>
          <w:rFonts w:ascii="Calibri" w:eastAsia="Trebuchet MS" w:hAnsi="Calibri" w:cs="Calibri"/>
          <w:sz w:val="20"/>
          <w:szCs w:val="20"/>
          <w:lang w:val="es-ES_tradnl"/>
        </w:rPr>
        <w:t xml:space="preserve"> con </w:t>
      </w:r>
      <w:r w:rsidRPr="0014690E">
        <w:rPr>
          <w:rFonts w:ascii="Calibri" w:eastAsia="Trebuchet MS" w:hAnsi="Calibri" w:cs="Calibri"/>
          <w:i/>
          <w:color w:val="A6A6A6"/>
          <w:sz w:val="20"/>
          <w:szCs w:val="20"/>
          <w:lang w:val="es-ES_tradnl"/>
        </w:rPr>
        <w:t>(C.C. o NIT., según corresponda)</w:t>
      </w:r>
      <w:r w:rsidRPr="0014690E">
        <w:rPr>
          <w:rFonts w:ascii="Calibri" w:eastAsia="Trebuchet MS" w:hAnsi="Calibri" w:cs="Calibri"/>
          <w:sz w:val="20"/>
          <w:szCs w:val="20"/>
          <w:lang w:val="es-ES_tradnl"/>
        </w:rPr>
        <w:t xml:space="preserve"> </w:t>
      </w:r>
      <w:r w:rsidRPr="0014690E">
        <w:rPr>
          <w:rFonts w:ascii="Calibri" w:eastAsia="Trebuchet MS" w:hAnsi="Calibri" w:cs="Calibri"/>
          <w:i/>
          <w:color w:val="A6A6A6"/>
          <w:sz w:val="20"/>
          <w:szCs w:val="20"/>
          <w:lang w:val="es-ES_tradnl"/>
        </w:rPr>
        <w:t>(Señalar el número de identificación).</w:t>
      </w:r>
    </w:p>
    <w:p w:rsidR="0014690E" w:rsidRPr="0014690E" w:rsidRDefault="0014690E" w:rsidP="0014690E">
      <w:pPr>
        <w:spacing w:after="0" w:line="360" w:lineRule="auto"/>
        <w:jc w:val="both"/>
        <w:rPr>
          <w:rFonts w:ascii="Calibri" w:eastAsia="Trebuchet MS" w:hAnsi="Calibri" w:cs="Calibri"/>
          <w:i/>
          <w:color w:val="A6A6A6"/>
          <w:sz w:val="20"/>
          <w:szCs w:val="20"/>
          <w:lang w:val="es-ES_tradnl"/>
        </w:rPr>
      </w:pPr>
    </w:p>
    <w:p w:rsidR="0014690E" w:rsidRPr="0014690E" w:rsidRDefault="0014690E" w:rsidP="0014690E">
      <w:pPr>
        <w:spacing w:after="0" w:line="360" w:lineRule="auto"/>
        <w:jc w:val="center"/>
        <w:rPr>
          <w:rFonts w:ascii="Calibri" w:eastAsia="Trebuchet MS" w:hAnsi="Calibri" w:cs="Calibri"/>
          <w:sz w:val="20"/>
          <w:szCs w:val="20"/>
          <w:lang w:val="es-ES_tradnl"/>
        </w:rPr>
      </w:pPr>
      <w:r w:rsidRPr="0014690E">
        <w:rPr>
          <w:rFonts w:ascii="Calibri" w:eastAsia="Trebuchet MS" w:hAnsi="Calibri" w:cs="Calibri"/>
          <w:b/>
          <w:sz w:val="20"/>
          <w:szCs w:val="20"/>
          <w:lang w:val="es-ES_tradnl"/>
        </w:rPr>
        <w:t>MANIFIESTO</w:t>
      </w:r>
      <w:r w:rsidRPr="0014690E">
        <w:rPr>
          <w:rFonts w:ascii="Calibri" w:eastAsia="Trebuchet MS" w:hAnsi="Calibri" w:cs="Calibri"/>
          <w:i/>
          <w:sz w:val="20"/>
          <w:szCs w:val="20"/>
          <w:lang w:val="es-ES_tradnl"/>
        </w:rPr>
        <w:t xml:space="preserve"> </w:t>
      </w:r>
      <w:r w:rsidRPr="0014690E">
        <w:rPr>
          <w:rFonts w:ascii="Calibri" w:eastAsia="Trebuchet MS" w:hAnsi="Calibri" w:cs="Calibri"/>
          <w:sz w:val="20"/>
          <w:szCs w:val="20"/>
          <w:lang w:val="es-ES_tradnl"/>
        </w:rPr>
        <w:t>que:</w:t>
      </w:r>
    </w:p>
    <w:p w:rsidR="0014690E" w:rsidRPr="0014690E" w:rsidRDefault="0014690E" w:rsidP="0014690E">
      <w:pPr>
        <w:spacing w:after="0" w:line="360" w:lineRule="auto"/>
        <w:jc w:val="both"/>
        <w:rPr>
          <w:rFonts w:ascii="Calibri" w:eastAsia="Trebuchet MS" w:hAnsi="Calibri" w:cs="Calibri"/>
          <w:sz w:val="20"/>
          <w:szCs w:val="20"/>
          <w:lang w:val="es-ES_tradnl"/>
        </w:rPr>
      </w:pPr>
    </w:p>
    <w:p w:rsidR="0014690E" w:rsidRPr="0014690E" w:rsidRDefault="0014690E" w:rsidP="0014690E">
      <w:pPr>
        <w:spacing w:after="0" w:line="360" w:lineRule="auto"/>
        <w:jc w:val="both"/>
        <w:rPr>
          <w:rFonts w:ascii="Calibri" w:eastAsia="MS Mincho" w:hAnsi="Calibri" w:cs="Calibri"/>
          <w:sz w:val="20"/>
          <w:szCs w:val="20"/>
          <w:lang w:val="es-ES_tradnl"/>
        </w:rPr>
      </w:pPr>
      <w:r w:rsidRPr="0014690E">
        <w:rPr>
          <w:rFonts w:ascii="Calibri" w:eastAsia="Trebuchet MS" w:hAnsi="Calibri" w:cs="Calibri"/>
          <w:sz w:val="20"/>
          <w:szCs w:val="20"/>
          <w:lang w:val="es-ES_tradnl"/>
        </w:rPr>
        <w:t xml:space="preserve">No </w:t>
      </w:r>
      <w:r w:rsidRPr="0014690E">
        <w:rPr>
          <w:rFonts w:ascii="Calibri" w:eastAsia="Trebuchet MS" w:hAnsi="Calibri" w:cs="Calibri"/>
          <w:i/>
          <w:color w:val="A6A6A6"/>
          <w:sz w:val="20"/>
          <w:szCs w:val="20"/>
          <w:lang w:val="es-ES_tradnl"/>
        </w:rPr>
        <w:t>(nos)</w:t>
      </w:r>
      <w:r w:rsidRPr="0014690E">
        <w:rPr>
          <w:rFonts w:ascii="Calibri" w:eastAsia="MS Mincho" w:hAnsi="Calibri" w:cs="Calibri"/>
          <w:sz w:val="20"/>
          <w:szCs w:val="20"/>
          <w:lang w:val="es-ES_tradnl"/>
        </w:rPr>
        <w:t xml:space="preserve"> </w:t>
      </w:r>
      <w:r w:rsidRPr="0014690E">
        <w:rPr>
          <w:rFonts w:ascii="Calibri" w:eastAsia="MS Mincho" w:hAnsi="Calibri" w:cs="Calibri"/>
          <w:i/>
          <w:color w:val="A6A6A6"/>
          <w:sz w:val="20"/>
          <w:szCs w:val="20"/>
          <w:lang w:val="es-ES_tradnl"/>
        </w:rPr>
        <w:t xml:space="preserve">(me) </w:t>
      </w:r>
      <w:r w:rsidRPr="0014690E">
        <w:rPr>
          <w:rFonts w:ascii="Calibri" w:eastAsia="MS Mincho" w:hAnsi="Calibri" w:cs="Calibri"/>
          <w:sz w:val="20"/>
          <w:szCs w:val="20"/>
          <w:lang w:val="es-ES_tradnl"/>
        </w:rPr>
        <w:t xml:space="preserve">encuentro </w:t>
      </w:r>
      <w:r w:rsidRPr="0014690E">
        <w:rPr>
          <w:rFonts w:ascii="Calibri" w:eastAsia="MS Mincho" w:hAnsi="Calibri" w:cs="Calibri"/>
          <w:i/>
          <w:color w:val="A6A6A6"/>
          <w:sz w:val="20"/>
          <w:szCs w:val="20"/>
          <w:lang w:val="es-ES_tradnl"/>
        </w:rPr>
        <w:t>(amos)</w:t>
      </w:r>
      <w:r w:rsidRPr="0014690E">
        <w:rPr>
          <w:rFonts w:ascii="Calibri" w:eastAsia="MS Mincho" w:hAnsi="Calibri" w:cs="Calibri"/>
          <w:sz w:val="20"/>
          <w:szCs w:val="20"/>
          <w:lang w:val="es-ES_tradnl"/>
        </w:rPr>
        <w:t xml:space="preserve"> incurso</w:t>
      </w:r>
      <w:r w:rsidRPr="0014690E">
        <w:rPr>
          <w:rFonts w:ascii="Calibri" w:eastAsia="MS Mincho" w:hAnsi="Calibri" w:cs="Calibri"/>
          <w:i/>
          <w:color w:val="A6A6A6"/>
          <w:sz w:val="20"/>
          <w:szCs w:val="20"/>
          <w:lang w:val="es-ES_tradnl"/>
        </w:rPr>
        <w:t>(s)</w:t>
      </w:r>
      <w:r w:rsidRPr="0014690E">
        <w:rPr>
          <w:rFonts w:ascii="Calibri" w:eastAsia="MS Mincho" w:hAnsi="Calibri" w:cs="Calibri"/>
          <w:sz w:val="20"/>
          <w:szCs w:val="20"/>
          <w:lang w:val="es-ES_tradnl"/>
        </w:rPr>
        <w:t xml:space="preserve"> en inhabilidades, ni incompatibilidades para contratar con el Estado, de conformidad con la normatividad vigente en contratación estatal y con el Manual de Contratación del Municipio de Valledupar.  </w:t>
      </w:r>
    </w:p>
    <w:p w:rsidR="0014690E" w:rsidRPr="0014690E" w:rsidRDefault="0014690E" w:rsidP="0014690E">
      <w:pPr>
        <w:spacing w:after="0" w:line="360" w:lineRule="auto"/>
        <w:jc w:val="both"/>
        <w:rPr>
          <w:rFonts w:ascii="Calibri" w:eastAsia="MS Mincho" w:hAnsi="Calibri" w:cs="Calibri"/>
          <w:bCs/>
          <w:sz w:val="20"/>
          <w:szCs w:val="20"/>
          <w:lang w:val="es-ES_tradnl"/>
        </w:rPr>
      </w:pPr>
    </w:p>
    <w:p w:rsidR="0014690E" w:rsidRPr="0014690E" w:rsidRDefault="0014690E" w:rsidP="0014690E">
      <w:pPr>
        <w:spacing w:after="0" w:line="360" w:lineRule="auto"/>
        <w:jc w:val="both"/>
        <w:rPr>
          <w:rFonts w:ascii="Calibri" w:eastAsia="MS Mincho" w:hAnsi="Calibri" w:cs="Calibri"/>
          <w:bCs/>
          <w:sz w:val="20"/>
          <w:szCs w:val="20"/>
          <w:lang w:val="es-ES_tradnl"/>
        </w:rPr>
      </w:pPr>
    </w:p>
    <w:p w:rsidR="0014690E" w:rsidRPr="0014690E" w:rsidRDefault="0014690E" w:rsidP="0014690E">
      <w:pPr>
        <w:spacing w:after="0" w:line="360" w:lineRule="auto"/>
        <w:jc w:val="both"/>
        <w:rPr>
          <w:rFonts w:ascii="Calibri" w:eastAsia="MS Mincho" w:hAnsi="Calibri" w:cs="Calibri"/>
          <w:bCs/>
          <w:sz w:val="20"/>
          <w:szCs w:val="20"/>
          <w:lang w:val="es-ES_tradnl"/>
        </w:rPr>
      </w:pPr>
      <w:r w:rsidRPr="0014690E">
        <w:rPr>
          <w:rFonts w:ascii="Calibri" w:eastAsia="MS Mincho" w:hAnsi="Calibri" w:cs="Calibri"/>
          <w:bCs/>
          <w:sz w:val="20"/>
          <w:szCs w:val="20"/>
          <w:lang w:val="es-ES_tradnl"/>
        </w:rPr>
        <w:t xml:space="preserve">En constancia se firma en </w:t>
      </w:r>
      <w:r w:rsidRPr="0014690E">
        <w:rPr>
          <w:rFonts w:ascii="Calibri" w:eastAsia="MS Mincho" w:hAnsi="Calibri" w:cs="Calibri"/>
          <w:bCs/>
          <w:i/>
          <w:color w:val="A6A6A6"/>
          <w:sz w:val="20"/>
          <w:szCs w:val="20"/>
          <w:lang w:val="es-ES_tradnl"/>
        </w:rPr>
        <w:t>(Ciudad)</w:t>
      </w:r>
      <w:r w:rsidRPr="0014690E">
        <w:rPr>
          <w:rFonts w:ascii="Calibri" w:eastAsia="MS Mincho" w:hAnsi="Calibri" w:cs="Calibri"/>
          <w:bCs/>
          <w:sz w:val="20"/>
          <w:szCs w:val="20"/>
          <w:lang w:val="es-ES_tradnl"/>
        </w:rPr>
        <w:t xml:space="preserve">, a los </w:t>
      </w:r>
      <w:r w:rsidRPr="0014690E">
        <w:rPr>
          <w:rFonts w:ascii="Calibri" w:eastAsia="MS Mincho" w:hAnsi="Calibri" w:cs="Calibri"/>
          <w:bCs/>
          <w:i/>
          <w:color w:val="A6A6A6"/>
          <w:sz w:val="20"/>
          <w:szCs w:val="20"/>
          <w:lang w:val="es-ES_tradnl"/>
        </w:rPr>
        <w:t>(día)</w:t>
      </w:r>
      <w:r w:rsidRPr="0014690E">
        <w:rPr>
          <w:rFonts w:ascii="Calibri" w:eastAsia="MS Mincho" w:hAnsi="Calibri" w:cs="Calibri"/>
          <w:bCs/>
          <w:sz w:val="20"/>
          <w:szCs w:val="20"/>
          <w:lang w:val="es-ES_tradnl"/>
        </w:rPr>
        <w:t xml:space="preserve"> días del mes de </w:t>
      </w:r>
      <w:r w:rsidRPr="0014690E">
        <w:rPr>
          <w:rFonts w:ascii="Calibri" w:eastAsia="MS Mincho" w:hAnsi="Calibri" w:cs="Calibri"/>
          <w:bCs/>
          <w:i/>
          <w:color w:val="A6A6A6"/>
          <w:sz w:val="20"/>
          <w:szCs w:val="20"/>
          <w:lang w:val="es-ES_tradnl"/>
        </w:rPr>
        <w:t>(mes)</w:t>
      </w:r>
      <w:r w:rsidRPr="0014690E">
        <w:rPr>
          <w:rFonts w:ascii="Calibri" w:eastAsia="MS Mincho" w:hAnsi="Calibri" w:cs="Calibri"/>
          <w:bCs/>
          <w:sz w:val="20"/>
          <w:szCs w:val="20"/>
          <w:lang w:val="es-ES_tradnl"/>
        </w:rPr>
        <w:t xml:space="preserve"> del año </w:t>
      </w:r>
      <w:r w:rsidRPr="0014690E">
        <w:rPr>
          <w:rFonts w:ascii="Calibri" w:eastAsia="MS Mincho" w:hAnsi="Calibri" w:cs="Calibri"/>
          <w:bCs/>
          <w:i/>
          <w:color w:val="A6A6A6"/>
          <w:sz w:val="20"/>
          <w:szCs w:val="20"/>
          <w:lang w:val="es-ES_tradnl"/>
        </w:rPr>
        <w:t>(año).</w:t>
      </w:r>
      <w:r w:rsidRPr="0014690E">
        <w:rPr>
          <w:rFonts w:ascii="Calibri" w:eastAsia="MS Mincho" w:hAnsi="Calibri" w:cs="Calibri"/>
          <w:bCs/>
          <w:sz w:val="20"/>
          <w:szCs w:val="20"/>
          <w:lang w:val="es-ES_tradnl"/>
        </w:rPr>
        <w:t xml:space="preserve"> </w:t>
      </w:r>
    </w:p>
    <w:p w:rsidR="0014690E" w:rsidRPr="0014690E" w:rsidRDefault="0014690E" w:rsidP="0014690E">
      <w:pPr>
        <w:spacing w:after="0" w:line="360" w:lineRule="auto"/>
        <w:jc w:val="both"/>
        <w:rPr>
          <w:rFonts w:ascii="Calibri" w:eastAsia="MS Mincho" w:hAnsi="Calibri" w:cs="Calibri"/>
          <w:b/>
          <w:bCs/>
          <w:sz w:val="20"/>
          <w:szCs w:val="20"/>
          <w:lang w:val="es-ES_tradnl"/>
        </w:rPr>
      </w:pPr>
    </w:p>
    <w:p w:rsidR="0014690E" w:rsidRPr="0014690E" w:rsidRDefault="0014690E" w:rsidP="0014690E">
      <w:pPr>
        <w:spacing w:after="0" w:line="360" w:lineRule="auto"/>
        <w:jc w:val="both"/>
        <w:rPr>
          <w:rFonts w:ascii="Calibri" w:eastAsia="MS Mincho" w:hAnsi="Calibri" w:cs="Calibri"/>
          <w:b/>
          <w:bCs/>
          <w:sz w:val="20"/>
          <w:szCs w:val="20"/>
          <w:lang w:val="es-ES_tradnl"/>
        </w:rPr>
      </w:pPr>
    </w:p>
    <w:p w:rsidR="0014690E" w:rsidRPr="0014690E" w:rsidRDefault="0014690E" w:rsidP="0014690E">
      <w:pPr>
        <w:spacing w:after="0" w:line="360" w:lineRule="auto"/>
        <w:jc w:val="both"/>
        <w:rPr>
          <w:rFonts w:ascii="Calibri" w:eastAsia="MS Mincho" w:hAnsi="Calibri" w:cs="Calibri"/>
          <w:b/>
          <w:bCs/>
          <w:sz w:val="20"/>
          <w:szCs w:val="20"/>
          <w:lang w:val="es-ES_tradnl"/>
        </w:rPr>
      </w:pPr>
    </w:p>
    <w:p w:rsidR="0014690E" w:rsidRPr="0014690E" w:rsidRDefault="0014690E" w:rsidP="0014690E">
      <w:pPr>
        <w:spacing w:after="0" w:line="360" w:lineRule="auto"/>
        <w:jc w:val="both"/>
        <w:rPr>
          <w:rFonts w:ascii="Calibri" w:eastAsia="MS Mincho" w:hAnsi="Calibri" w:cs="Calibri"/>
          <w:bCs/>
          <w:i/>
          <w:color w:val="A6A6A6"/>
          <w:sz w:val="20"/>
          <w:szCs w:val="20"/>
          <w:lang w:val="es-ES_tradnl"/>
        </w:rPr>
      </w:pPr>
      <w:r w:rsidRPr="0014690E">
        <w:rPr>
          <w:rFonts w:ascii="Calibri" w:eastAsia="MS Mincho" w:hAnsi="Calibri" w:cs="Calibri"/>
          <w:bCs/>
          <w:i/>
          <w:color w:val="A6A6A6"/>
          <w:sz w:val="20"/>
          <w:szCs w:val="20"/>
          <w:lang w:val="es-ES_tradnl"/>
        </w:rPr>
        <w:t>(Firma)</w:t>
      </w:r>
    </w:p>
    <w:p w:rsidR="0014690E" w:rsidRPr="0014690E" w:rsidRDefault="0014690E" w:rsidP="0014690E">
      <w:pPr>
        <w:spacing w:after="0" w:line="360" w:lineRule="auto"/>
        <w:jc w:val="both"/>
        <w:rPr>
          <w:rFonts w:ascii="Calibri" w:eastAsia="MS Mincho" w:hAnsi="Calibri" w:cs="Calibri"/>
          <w:b/>
          <w:bCs/>
          <w:sz w:val="20"/>
          <w:szCs w:val="20"/>
          <w:lang w:val="es-ES_tradnl"/>
        </w:rPr>
      </w:pPr>
      <w:r w:rsidRPr="0014690E">
        <w:rPr>
          <w:rFonts w:ascii="Calibri" w:eastAsia="MS Mincho" w:hAnsi="Calibri" w:cs="Calibri"/>
          <w:b/>
          <w:bCs/>
          <w:sz w:val="20"/>
          <w:szCs w:val="20"/>
          <w:lang w:val="es-ES_tradnl"/>
        </w:rPr>
        <w:t>_____________________________</w:t>
      </w:r>
    </w:p>
    <w:p w:rsidR="0014690E" w:rsidRPr="0014690E" w:rsidRDefault="0014690E" w:rsidP="0014690E">
      <w:pPr>
        <w:spacing w:after="0" w:line="360" w:lineRule="auto"/>
        <w:jc w:val="both"/>
        <w:rPr>
          <w:rFonts w:ascii="Calibri" w:eastAsia="MS Mincho" w:hAnsi="Calibri" w:cs="Calibri"/>
          <w:bCs/>
          <w:i/>
          <w:color w:val="A6A6A6"/>
          <w:sz w:val="20"/>
          <w:szCs w:val="20"/>
          <w:lang w:val="es-ES_tradnl"/>
        </w:rPr>
      </w:pPr>
      <w:r w:rsidRPr="0014690E">
        <w:rPr>
          <w:rFonts w:ascii="Calibri" w:eastAsia="MS Mincho" w:hAnsi="Calibri" w:cs="Calibri"/>
          <w:bCs/>
          <w:i/>
          <w:color w:val="A6A6A6"/>
          <w:sz w:val="20"/>
          <w:szCs w:val="20"/>
          <w:lang w:val="es-ES_tradnl"/>
        </w:rPr>
        <w:t>(Nombre Completo)</w:t>
      </w:r>
    </w:p>
    <w:p w:rsidR="0014690E" w:rsidRPr="0014690E" w:rsidRDefault="0014690E" w:rsidP="0014690E">
      <w:pPr>
        <w:spacing w:after="0" w:line="360" w:lineRule="auto"/>
        <w:jc w:val="both"/>
        <w:rPr>
          <w:rFonts w:ascii="Calibri" w:eastAsia="MS Mincho" w:hAnsi="Calibri" w:cs="Calibri"/>
          <w:bCs/>
          <w:i/>
          <w:color w:val="A6A6A6"/>
          <w:sz w:val="20"/>
          <w:szCs w:val="20"/>
          <w:lang w:val="es-ES_tradnl"/>
        </w:rPr>
      </w:pPr>
      <w:r w:rsidRPr="0014690E">
        <w:rPr>
          <w:rFonts w:ascii="Calibri" w:eastAsia="MS Mincho" w:hAnsi="Calibri" w:cs="Calibri"/>
          <w:bCs/>
          <w:i/>
          <w:color w:val="A6A6A6"/>
          <w:sz w:val="20"/>
          <w:szCs w:val="20"/>
          <w:lang w:val="es-ES_tradnl"/>
        </w:rPr>
        <w:t>(Identificación)</w:t>
      </w:r>
    </w:p>
    <w:p w:rsidR="0014690E" w:rsidRPr="0014690E" w:rsidRDefault="0014690E" w:rsidP="0014690E">
      <w:pPr>
        <w:spacing w:after="0" w:line="360" w:lineRule="auto"/>
        <w:jc w:val="both"/>
        <w:rPr>
          <w:rFonts w:ascii="Calibri" w:eastAsia="MS Mincho" w:hAnsi="Calibri" w:cs="Calibri"/>
          <w:bCs/>
          <w:i/>
          <w:color w:val="A6A6A6"/>
          <w:sz w:val="20"/>
          <w:szCs w:val="20"/>
          <w:lang w:val="es-ES_tradnl"/>
        </w:rPr>
      </w:pPr>
      <w:r w:rsidRPr="0014690E">
        <w:rPr>
          <w:rFonts w:ascii="Calibri" w:eastAsia="MS Mincho" w:hAnsi="Calibri" w:cs="Calibri"/>
          <w:bCs/>
          <w:i/>
          <w:color w:val="A6A6A6"/>
          <w:sz w:val="20"/>
          <w:szCs w:val="20"/>
          <w:lang w:val="es-ES_tradnl"/>
        </w:rPr>
        <w:t xml:space="preserve">(Si actúa en representación de una empresa, unión temporal o consorcio señalar su nombre) </w:t>
      </w:r>
    </w:p>
    <w:p w:rsidR="0014690E" w:rsidRPr="0014690E" w:rsidRDefault="0014690E" w:rsidP="0014690E">
      <w:pPr>
        <w:spacing w:after="0" w:line="240" w:lineRule="auto"/>
        <w:jc w:val="both"/>
        <w:rPr>
          <w:rFonts w:ascii="Calibri" w:eastAsia="MS Mincho" w:hAnsi="Calibri" w:cs="Calibri"/>
          <w:b/>
          <w:color w:val="A6A6A6"/>
          <w:sz w:val="20"/>
          <w:szCs w:val="20"/>
          <w:lang w:val="es-ES_tradnl"/>
        </w:rPr>
      </w:pPr>
    </w:p>
    <w:p w:rsidR="0014690E" w:rsidRPr="0014690E" w:rsidRDefault="0014690E" w:rsidP="0014690E">
      <w:pPr>
        <w:spacing w:after="0" w:line="240" w:lineRule="auto"/>
        <w:jc w:val="both"/>
        <w:rPr>
          <w:rFonts w:ascii="Calibri" w:eastAsia="MS Mincho" w:hAnsi="Calibri" w:cs="Calibri"/>
          <w:b/>
          <w:color w:val="A6A6A6"/>
          <w:sz w:val="20"/>
          <w:szCs w:val="20"/>
          <w:lang w:val="es-ES_tradnl"/>
        </w:rPr>
      </w:pPr>
    </w:p>
    <w:p w:rsidR="0014690E" w:rsidRPr="0014690E" w:rsidRDefault="0014690E" w:rsidP="0014690E">
      <w:pPr>
        <w:spacing w:after="0" w:line="240" w:lineRule="auto"/>
        <w:jc w:val="both"/>
        <w:rPr>
          <w:rFonts w:ascii="Calibri" w:eastAsia="MS Mincho" w:hAnsi="Calibri" w:cs="Calibri"/>
          <w:b/>
          <w:color w:val="A6A6A6"/>
          <w:sz w:val="20"/>
          <w:szCs w:val="20"/>
          <w:lang w:val="es-ES_tradnl"/>
        </w:rPr>
      </w:pPr>
      <w:r w:rsidRPr="0014690E">
        <w:rPr>
          <w:rFonts w:ascii="Calibri" w:eastAsia="MS Mincho" w:hAnsi="Calibri" w:cs="Calibri"/>
          <w:b/>
          <w:color w:val="A6A6A6"/>
          <w:sz w:val="20"/>
          <w:szCs w:val="20"/>
          <w:lang w:val="es-ES_tradnl"/>
        </w:rPr>
        <w:t>Nota.</w:t>
      </w:r>
    </w:p>
    <w:p w:rsidR="0014690E" w:rsidRPr="0014690E" w:rsidRDefault="0014690E" w:rsidP="0014690E">
      <w:pPr>
        <w:spacing w:after="0" w:line="240" w:lineRule="auto"/>
        <w:jc w:val="both"/>
        <w:rPr>
          <w:rFonts w:ascii="Calibri" w:eastAsia="MS Mincho" w:hAnsi="Calibri" w:cs="Calibri"/>
          <w:b/>
          <w:color w:val="A6A6A6"/>
          <w:sz w:val="20"/>
          <w:szCs w:val="20"/>
          <w:lang w:val="es-ES_tradnl"/>
        </w:rPr>
      </w:pPr>
    </w:p>
    <w:p w:rsidR="0014690E" w:rsidRPr="0014690E" w:rsidRDefault="0014690E" w:rsidP="0014690E">
      <w:pPr>
        <w:spacing w:after="0" w:line="240" w:lineRule="auto"/>
        <w:jc w:val="both"/>
        <w:rPr>
          <w:rFonts w:ascii="Calibri" w:eastAsia="MS Mincho" w:hAnsi="Calibri" w:cs="Calibri"/>
          <w:b/>
          <w:color w:val="A6A6A6"/>
          <w:sz w:val="20"/>
          <w:szCs w:val="20"/>
          <w:lang w:val="es-ES_tradnl"/>
        </w:rPr>
      </w:pPr>
      <w:r w:rsidRPr="0014690E">
        <w:rPr>
          <w:rFonts w:ascii="Calibri" w:eastAsia="MS Mincho" w:hAnsi="Calibri" w:cs="Calibri"/>
          <w:b/>
          <w:color w:val="A6A6A6"/>
          <w:sz w:val="20"/>
          <w:szCs w:val="20"/>
          <w:lang w:val="es-ES_tradnl"/>
        </w:rPr>
        <w:t>El texto en color gris es explicativo, por lo anterior una vez diligenciado el formato, dicho texto debe ser eliminado, incluyendo la presente nota.</w:t>
      </w:r>
    </w:p>
    <w:p w:rsidR="0014690E" w:rsidRPr="0014690E" w:rsidRDefault="0014690E" w:rsidP="0014690E">
      <w:pPr>
        <w:keepNext/>
        <w:pBdr>
          <w:bottom w:val="single" w:sz="12" w:space="1" w:color="auto"/>
        </w:pBdr>
        <w:suppressAutoHyphens/>
        <w:spacing w:after="0" w:line="240" w:lineRule="auto"/>
        <w:jc w:val="center"/>
        <w:outlineLvl w:val="0"/>
        <w:rPr>
          <w:rFonts w:ascii="Calibri" w:eastAsia="Times New Roman" w:hAnsi="Calibri" w:cs="Calibri"/>
          <w:b/>
          <w:bCs/>
          <w:sz w:val="20"/>
          <w:szCs w:val="20"/>
          <w:lang w:val="es-ES" w:eastAsia="ar-SA"/>
        </w:rPr>
      </w:pPr>
      <w:r w:rsidRPr="0014690E">
        <w:rPr>
          <w:rFonts w:ascii="Calibri" w:eastAsia="MS Mincho" w:hAnsi="Calibri" w:cs="Calibri"/>
          <w:sz w:val="20"/>
          <w:szCs w:val="20"/>
          <w:lang w:val="es-ES_tradnl"/>
        </w:rPr>
        <w:br w:type="page"/>
      </w:r>
      <w:bookmarkStart w:id="2" w:name="_Toc32413226"/>
      <w:r w:rsidRPr="0014690E">
        <w:rPr>
          <w:rFonts w:ascii="Calibri" w:eastAsia="Times New Roman" w:hAnsi="Calibri" w:cs="Calibri"/>
          <w:b/>
          <w:bCs/>
          <w:sz w:val="20"/>
          <w:szCs w:val="20"/>
          <w:lang w:val="es-ES" w:eastAsia="ar-SA"/>
        </w:rPr>
        <w:lastRenderedPageBreak/>
        <w:t xml:space="preserve">ANEXO No. </w:t>
      </w:r>
      <w:r w:rsidRPr="0014690E">
        <w:rPr>
          <w:rFonts w:ascii="Calibri" w:eastAsia="Times New Roman" w:hAnsi="Calibri" w:cs="Calibri"/>
          <w:b/>
          <w:bCs/>
          <w:sz w:val="20"/>
          <w:szCs w:val="20"/>
          <w:lang w:val="es-419" w:eastAsia="ar-SA"/>
        </w:rPr>
        <w:t>7</w:t>
      </w:r>
      <w:r w:rsidRPr="0014690E">
        <w:rPr>
          <w:rFonts w:ascii="Calibri" w:eastAsia="Times New Roman" w:hAnsi="Calibri" w:cs="Calibri"/>
          <w:b/>
          <w:bCs/>
          <w:sz w:val="20"/>
          <w:szCs w:val="20"/>
          <w:lang w:val="es-ES" w:eastAsia="ar-SA"/>
        </w:rPr>
        <w:t>: FORMATO ETICA CONTRATACIÓN</w:t>
      </w:r>
      <w:bookmarkEnd w:id="2"/>
    </w:p>
    <w:p w:rsidR="0014690E" w:rsidRPr="0014690E" w:rsidRDefault="0014690E" w:rsidP="0014690E">
      <w:pPr>
        <w:spacing w:after="0" w:line="240" w:lineRule="auto"/>
        <w:rPr>
          <w:rFonts w:ascii="Calibri" w:eastAsia="Trebuchet MS" w:hAnsi="Calibri" w:cs="Calibri"/>
          <w:b/>
          <w:sz w:val="20"/>
          <w:szCs w:val="20"/>
          <w:lang w:val="es-ES_tradnl"/>
        </w:rPr>
      </w:pPr>
    </w:p>
    <w:p w:rsidR="0014690E" w:rsidRPr="0014690E" w:rsidRDefault="0014690E" w:rsidP="0014690E">
      <w:pPr>
        <w:spacing w:after="0" w:line="360" w:lineRule="auto"/>
        <w:jc w:val="both"/>
        <w:rPr>
          <w:rFonts w:ascii="Calibri" w:eastAsia="MS Mincho" w:hAnsi="Calibri" w:cs="Calibri"/>
          <w:b/>
          <w:bCs/>
          <w:sz w:val="20"/>
          <w:szCs w:val="20"/>
          <w:lang w:val="es-ES_tradnl"/>
        </w:rPr>
      </w:pPr>
    </w:p>
    <w:p w:rsidR="0014690E" w:rsidRPr="0014690E" w:rsidRDefault="0014690E" w:rsidP="0014690E">
      <w:pPr>
        <w:spacing w:after="0" w:line="360" w:lineRule="auto"/>
        <w:jc w:val="both"/>
        <w:rPr>
          <w:rFonts w:ascii="Calibri" w:eastAsia="Trebuchet MS" w:hAnsi="Calibri" w:cs="Calibri"/>
          <w:i/>
          <w:color w:val="A6A6A6"/>
          <w:sz w:val="20"/>
          <w:szCs w:val="20"/>
          <w:lang w:val="es-ES_tradnl"/>
        </w:rPr>
      </w:pPr>
      <w:r w:rsidRPr="0014690E">
        <w:rPr>
          <w:rFonts w:ascii="Calibri" w:eastAsia="Trebuchet MS" w:hAnsi="Calibri" w:cs="Calibri"/>
          <w:sz w:val="20"/>
          <w:szCs w:val="20"/>
          <w:lang w:val="es-ES_tradnl"/>
        </w:rPr>
        <w:t xml:space="preserve">Yo </w:t>
      </w:r>
      <w:r w:rsidRPr="0014690E">
        <w:rPr>
          <w:rFonts w:ascii="Calibri" w:eastAsia="Trebuchet MS" w:hAnsi="Calibri" w:cs="Calibri"/>
          <w:i/>
          <w:color w:val="A6A6A6"/>
          <w:sz w:val="20"/>
          <w:szCs w:val="20"/>
          <w:lang w:val="es-ES_tradnl"/>
        </w:rPr>
        <w:t>(Indicar el nombre de la persona natural que actúe en nombre propio o en representación de una empresa, consorcio o unión temporal)</w:t>
      </w:r>
      <w:r w:rsidRPr="0014690E">
        <w:rPr>
          <w:rFonts w:ascii="Calibri" w:eastAsia="Trebuchet MS" w:hAnsi="Calibri" w:cs="Calibri"/>
          <w:sz w:val="20"/>
          <w:szCs w:val="20"/>
          <w:lang w:val="es-ES_tradnl"/>
        </w:rPr>
        <w:t xml:space="preserve">, </w:t>
      </w:r>
      <w:r w:rsidRPr="0014690E">
        <w:rPr>
          <w:rFonts w:ascii="Calibri" w:eastAsia="Trebuchet MS" w:hAnsi="Calibri" w:cs="Calibri"/>
          <w:i/>
          <w:color w:val="A6A6A6"/>
          <w:sz w:val="20"/>
          <w:szCs w:val="20"/>
          <w:lang w:val="es-ES_tradnl"/>
        </w:rPr>
        <w:t>(representante(s) legal(es) de – en el caso que aplique) (señalar el nombre de la empresa, consorcio o unión temporal) (si no hubiere lugar a representación legal, eliminar lo señalado),</w:t>
      </w:r>
      <w:r w:rsidRPr="0014690E">
        <w:rPr>
          <w:rFonts w:ascii="Calibri" w:eastAsia="Trebuchet MS" w:hAnsi="Calibri" w:cs="Calibri"/>
          <w:sz w:val="20"/>
          <w:szCs w:val="20"/>
          <w:lang w:val="es-ES_tradnl"/>
        </w:rPr>
        <w:t xml:space="preserve"> con </w:t>
      </w:r>
      <w:r w:rsidRPr="0014690E">
        <w:rPr>
          <w:rFonts w:ascii="Calibri" w:eastAsia="Trebuchet MS" w:hAnsi="Calibri" w:cs="Calibri"/>
          <w:i/>
          <w:color w:val="A6A6A6"/>
          <w:sz w:val="20"/>
          <w:szCs w:val="20"/>
          <w:lang w:val="es-ES_tradnl"/>
        </w:rPr>
        <w:t>(C.C. o NIT., según corresponda)</w:t>
      </w:r>
      <w:r w:rsidRPr="0014690E">
        <w:rPr>
          <w:rFonts w:ascii="Calibri" w:eastAsia="Trebuchet MS" w:hAnsi="Calibri" w:cs="Calibri"/>
          <w:sz w:val="20"/>
          <w:szCs w:val="20"/>
          <w:lang w:val="es-ES_tradnl"/>
        </w:rPr>
        <w:t xml:space="preserve"> </w:t>
      </w:r>
      <w:r w:rsidRPr="0014690E">
        <w:rPr>
          <w:rFonts w:ascii="Calibri" w:eastAsia="Trebuchet MS" w:hAnsi="Calibri" w:cs="Calibri"/>
          <w:i/>
          <w:color w:val="A6A6A6"/>
          <w:sz w:val="20"/>
          <w:szCs w:val="20"/>
          <w:lang w:val="es-ES_tradnl"/>
        </w:rPr>
        <w:t>(Señalar el número de identificación).</w:t>
      </w:r>
    </w:p>
    <w:p w:rsidR="0014690E" w:rsidRPr="0014690E" w:rsidRDefault="0014690E" w:rsidP="0014690E">
      <w:pPr>
        <w:spacing w:after="0" w:line="360" w:lineRule="auto"/>
        <w:jc w:val="both"/>
        <w:rPr>
          <w:rFonts w:ascii="Calibri" w:eastAsia="Trebuchet MS" w:hAnsi="Calibri" w:cs="Calibri"/>
          <w:i/>
          <w:color w:val="A6A6A6"/>
          <w:sz w:val="20"/>
          <w:szCs w:val="20"/>
          <w:lang w:val="es-ES_tradnl"/>
        </w:rPr>
      </w:pPr>
    </w:p>
    <w:p w:rsidR="0014690E" w:rsidRPr="0014690E" w:rsidRDefault="0014690E" w:rsidP="0014690E">
      <w:pPr>
        <w:spacing w:after="0" w:line="360" w:lineRule="auto"/>
        <w:jc w:val="center"/>
        <w:rPr>
          <w:rFonts w:ascii="Calibri" w:eastAsia="MS Mincho" w:hAnsi="Calibri" w:cs="Calibri"/>
          <w:bCs/>
          <w:sz w:val="20"/>
          <w:szCs w:val="20"/>
          <w:lang w:val="es-ES_tradnl"/>
        </w:rPr>
      </w:pPr>
      <w:r w:rsidRPr="0014690E">
        <w:rPr>
          <w:rFonts w:ascii="Calibri" w:eastAsia="MS Mincho" w:hAnsi="Calibri" w:cs="Calibri"/>
          <w:b/>
          <w:bCs/>
          <w:sz w:val="20"/>
          <w:szCs w:val="20"/>
          <w:lang w:val="es-ES_tradnl"/>
        </w:rPr>
        <w:t xml:space="preserve">ME COMPROMETO </w:t>
      </w:r>
      <w:r w:rsidRPr="0014690E">
        <w:rPr>
          <w:rFonts w:ascii="Calibri" w:eastAsia="MS Mincho" w:hAnsi="Calibri" w:cs="Calibri"/>
          <w:bCs/>
          <w:sz w:val="20"/>
          <w:szCs w:val="20"/>
          <w:lang w:val="es-ES_tradnl"/>
        </w:rPr>
        <w:t>a:</w:t>
      </w:r>
    </w:p>
    <w:p w:rsidR="0014690E" w:rsidRPr="0014690E" w:rsidRDefault="0014690E" w:rsidP="0014690E">
      <w:pPr>
        <w:tabs>
          <w:tab w:val="left" w:pos="1965"/>
        </w:tabs>
        <w:spacing w:after="0" w:line="360" w:lineRule="auto"/>
        <w:jc w:val="both"/>
        <w:rPr>
          <w:rFonts w:ascii="Calibri" w:eastAsia="MS Mincho" w:hAnsi="Calibri" w:cs="Calibri"/>
          <w:bCs/>
          <w:sz w:val="20"/>
          <w:szCs w:val="20"/>
          <w:lang w:val="es-ES_tradnl"/>
        </w:rPr>
      </w:pPr>
      <w:r w:rsidRPr="0014690E">
        <w:rPr>
          <w:rFonts w:ascii="Calibri" w:eastAsia="MS Mincho" w:hAnsi="Calibri" w:cs="Calibri"/>
          <w:bCs/>
          <w:sz w:val="20"/>
          <w:szCs w:val="20"/>
          <w:lang w:val="es-ES_tradnl"/>
        </w:rPr>
        <w:tab/>
      </w:r>
    </w:p>
    <w:p w:rsidR="0014690E" w:rsidRPr="0014690E" w:rsidRDefault="0014690E" w:rsidP="0014690E">
      <w:pPr>
        <w:numPr>
          <w:ilvl w:val="0"/>
          <w:numId w:val="9"/>
        </w:numPr>
        <w:spacing w:after="0" w:line="360" w:lineRule="auto"/>
        <w:jc w:val="both"/>
        <w:rPr>
          <w:rFonts w:ascii="Calibri" w:eastAsia="MS Mincho" w:hAnsi="Calibri" w:cs="Calibri"/>
          <w:bCs/>
          <w:sz w:val="20"/>
          <w:szCs w:val="20"/>
          <w:lang w:val="es-ES_tradnl"/>
        </w:rPr>
      </w:pPr>
      <w:r w:rsidRPr="0014690E">
        <w:rPr>
          <w:rFonts w:ascii="Calibri" w:eastAsia="MS Mincho" w:hAnsi="Calibri" w:cs="Calibri"/>
          <w:bCs/>
          <w:sz w:val="20"/>
          <w:szCs w:val="20"/>
          <w:lang w:val="es-ES_tradnl"/>
        </w:rPr>
        <w:t>No recibir ni ofrecer sobornos para mi beneficio o para el de un tercero.</w:t>
      </w:r>
    </w:p>
    <w:p w:rsidR="0014690E" w:rsidRPr="0014690E" w:rsidRDefault="0014690E" w:rsidP="0014690E">
      <w:pPr>
        <w:spacing w:after="0" w:line="360" w:lineRule="auto"/>
        <w:ind w:left="720"/>
        <w:jc w:val="both"/>
        <w:rPr>
          <w:rFonts w:ascii="Calibri" w:eastAsia="MS Mincho" w:hAnsi="Calibri" w:cs="Calibri"/>
          <w:bCs/>
          <w:sz w:val="20"/>
          <w:szCs w:val="20"/>
          <w:lang w:val="es-ES_tradnl"/>
        </w:rPr>
      </w:pPr>
    </w:p>
    <w:p w:rsidR="0014690E" w:rsidRPr="0014690E" w:rsidRDefault="0014690E" w:rsidP="0014690E">
      <w:pPr>
        <w:numPr>
          <w:ilvl w:val="0"/>
          <w:numId w:val="9"/>
        </w:numPr>
        <w:spacing w:after="0" w:line="360" w:lineRule="auto"/>
        <w:jc w:val="both"/>
        <w:rPr>
          <w:rFonts w:ascii="Calibri" w:eastAsia="MS Mincho" w:hAnsi="Calibri" w:cs="Calibri"/>
          <w:bCs/>
          <w:sz w:val="20"/>
          <w:szCs w:val="20"/>
          <w:lang w:val="es-ES_tradnl"/>
        </w:rPr>
      </w:pPr>
      <w:r w:rsidRPr="0014690E">
        <w:rPr>
          <w:rFonts w:ascii="Calibri" w:eastAsia="MS Mincho" w:hAnsi="Calibri" w:cs="Calibri"/>
          <w:bCs/>
          <w:sz w:val="20"/>
          <w:szCs w:val="20"/>
          <w:lang w:val="es-ES_tradnl"/>
        </w:rPr>
        <w:t>No desarrollar ninguna conducta que atente contra las normas legales, ni contra los Códigos de Ética del Municipio de Valledupar o que pueda colocar en entredicho el buen nombre de la Entidad.</w:t>
      </w:r>
    </w:p>
    <w:p w:rsidR="0014690E" w:rsidRPr="0014690E" w:rsidRDefault="0014690E" w:rsidP="0014690E">
      <w:pPr>
        <w:spacing w:after="0" w:line="360" w:lineRule="auto"/>
        <w:jc w:val="both"/>
        <w:rPr>
          <w:rFonts w:ascii="Calibri" w:eastAsia="MS Mincho" w:hAnsi="Calibri" w:cs="Calibri"/>
          <w:bCs/>
          <w:sz w:val="20"/>
          <w:szCs w:val="20"/>
          <w:lang w:val="es-ES_tradnl"/>
        </w:rPr>
      </w:pPr>
    </w:p>
    <w:p w:rsidR="0014690E" w:rsidRPr="0014690E" w:rsidRDefault="0014690E" w:rsidP="0014690E">
      <w:pPr>
        <w:spacing w:after="0" w:line="360" w:lineRule="auto"/>
        <w:jc w:val="both"/>
        <w:rPr>
          <w:rFonts w:ascii="Calibri" w:eastAsia="MS Mincho" w:hAnsi="Calibri" w:cs="Calibri"/>
          <w:bCs/>
          <w:sz w:val="20"/>
          <w:szCs w:val="20"/>
          <w:lang w:val="es-ES_tradnl"/>
        </w:rPr>
      </w:pPr>
    </w:p>
    <w:p w:rsidR="0014690E" w:rsidRPr="0014690E" w:rsidRDefault="0014690E" w:rsidP="0014690E">
      <w:pPr>
        <w:spacing w:after="0" w:line="360" w:lineRule="auto"/>
        <w:jc w:val="both"/>
        <w:rPr>
          <w:rFonts w:ascii="Calibri" w:eastAsia="MS Mincho" w:hAnsi="Calibri" w:cs="Calibri"/>
          <w:bCs/>
          <w:sz w:val="20"/>
          <w:szCs w:val="20"/>
          <w:lang w:val="es-ES_tradnl"/>
        </w:rPr>
      </w:pPr>
      <w:r w:rsidRPr="0014690E">
        <w:rPr>
          <w:rFonts w:ascii="Calibri" w:eastAsia="MS Mincho" w:hAnsi="Calibri" w:cs="Calibri"/>
          <w:bCs/>
          <w:sz w:val="20"/>
          <w:szCs w:val="20"/>
          <w:lang w:val="es-ES_tradnl"/>
        </w:rPr>
        <w:t xml:space="preserve">En constancia se firma en </w:t>
      </w:r>
      <w:r w:rsidRPr="0014690E">
        <w:rPr>
          <w:rFonts w:ascii="Calibri" w:eastAsia="MS Mincho" w:hAnsi="Calibri" w:cs="Calibri"/>
          <w:bCs/>
          <w:i/>
          <w:color w:val="A6A6A6"/>
          <w:sz w:val="20"/>
          <w:szCs w:val="20"/>
          <w:lang w:val="es-ES_tradnl"/>
        </w:rPr>
        <w:t>(Ciudad)</w:t>
      </w:r>
      <w:r w:rsidRPr="0014690E">
        <w:rPr>
          <w:rFonts w:ascii="Calibri" w:eastAsia="MS Mincho" w:hAnsi="Calibri" w:cs="Calibri"/>
          <w:bCs/>
          <w:sz w:val="20"/>
          <w:szCs w:val="20"/>
          <w:lang w:val="es-ES_tradnl"/>
        </w:rPr>
        <w:t xml:space="preserve">, a los </w:t>
      </w:r>
      <w:r w:rsidRPr="0014690E">
        <w:rPr>
          <w:rFonts w:ascii="Calibri" w:eastAsia="MS Mincho" w:hAnsi="Calibri" w:cs="Calibri"/>
          <w:bCs/>
          <w:i/>
          <w:color w:val="A6A6A6"/>
          <w:sz w:val="20"/>
          <w:szCs w:val="20"/>
          <w:lang w:val="es-ES_tradnl"/>
        </w:rPr>
        <w:t>(día)</w:t>
      </w:r>
      <w:r w:rsidRPr="0014690E">
        <w:rPr>
          <w:rFonts w:ascii="Calibri" w:eastAsia="MS Mincho" w:hAnsi="Calibri" w:cs="Calibri"/>
          <w:bCs/>
          <w:sz w:val="20"/>
          <w:szCs w:val="20"/>
          <w:lang w:val="es-ES_tradnl"/>
        </w:rPr>
        <w:t xml:space="preserve"> días del mes de </w:t>
      </w:r>
      <w:r w:rsidRPr="0014690E">
        <w:rPr>
          <w:rFonts w:ascii="Calibri" w:eastAsia="MS Mincho" w:hAnsi="Calibri" w:cs="Calibri"/>
          <w:bCs/>
          <w:i/>
          <w:color w:val="A6A6A6"/>
          <w:sz w:val="20"/>
          <w:szCs w:val="20"/>
          <w:lang w:val="es-ES_tradnl"/>
        </w:rPr>
        <w:t>(mes)</w:t>
      </w:r>
      <w:r w:rsidRPr="0014690E">
        <w:rPr>
          <w:rFonts w:ascii="Calibri" w:eastAsia="MS Mincho" w:hAnsi="Calibri" w:cs="Calibri"/>
          <w:bCs/>
          <w:sz w:val="20"/>
          <w:szCs w:val="20"/>
          <w:lang w:val="es-ES_tradnl"/>
        </w:rPr>
        <w:t xml:space="preserve"> del año </w:t>
      </w:r>
      <w:r w:rsidRPr="0014690E">
        <w:rPr>
          <w:rFonts w:ascii="Calibri" w:eastAsia="MS Mincho" w:hAnsi="Calibri" w:cs="Calibri"/>
          <w:bCs/>
          <w:i/>
          <w:color w:val="A6A6A6"/>
          <w:sz w:val="20"/>
          <w:szCs w:val="20"/>
          <w:lang w:val="es-ES_tradnl"/>
        </w:rPr>
        <w:t>(año).</w:t>
      </w:r>
      <w:r w:rsidRPr="0014690E">
        <w:rPr>
          <w:rFonts w:ascii="Calibri" w:eastAsia="MS Mincho" w:hAnsi="Calibri" w:cs="Calibri"/>
          <w:bCs/>
          <w:sz w:val="20"/>
          <w:szCs w:val="20"/>
          <w:lang w:val="es-ES_tradnl"/>
        </w:rPr>
        <w:t xml:space="preserve"> </w:t>
      </w:r>
    </w:p>
    <w:p w:rsidR="0014690E" w:rsidRPr="0014690E" w:rsidRDefault="0014690E" w:rsidP="0014690E">
      <w:pPr>
        <w:spacing w:after="0" w:line="360" w:lineRule="auto"/>
        <w:jc w:val="both"/>
        <w:rPr>
          <w:rFonts w:ascii="Calibri" w:eastAsia="MS Mincho" w:hAnsi="Calibri" w:cs="Calibri"/>
          <w:b/>
          <w:bCs/>
          <w:sz w:val="20"/>
          <w:szCs w:val="20"/>
          <w:lang w:val="es-ES_tradnl"/>
        </w:rPr>
      </w:pPr>
    </w:p>
    <w:p w:rsidR="0014690E" w:rsidRPr="0014690E" w:rsidRDefault="0014690E" w:rsidP="0014690E">
      <w:pPr>
        <w:spacing w:after="0" w:line="360" w:lineRule="auto"/>
        <w:jc w:val="both"/>
        <w:rPr>
          <w:rFonts w:ascii="Calibri" w:eastAsia="MS Mincho" w:hAnsi="Calibri" w:cs="Calibri"/>
          <w:b/>
          <w:bCs/>
          <w:sz w:val="20"/>
          <w:szCs w:val="20"/>
          <w:lang w:val="es-ES_tradnl"/>
        </w:rPr>
      </w:pPr>
    </w:p>
    <w:p w:rsidR="0014690E" w:rsidRPr="0014690E" w:rsidRDefault="0014690E" w:rsidP="0014690E">
      <w:pPr>
        <w:spacing w:after="0" w:line="360" w:lineRule="auto"/>
        <w:jc w:val="both"/>
        <w:rPr>
          <w:rFonts w:ascii="Calibri" w:eastAsia="MS Mincho" w:hAnsi="Calibri" w:cs="Calibri"/>
          <w:b/>
          <w:bCs/>
          <w:sz w:val="20"/>
          <w:szCs w:val="20"/>
          <w:lang w:val="es-ES_tradnl"/>
        </w:rPr>
      </w:pPr>
    </w:p>
    <w:p w:rsidR="0014690E" w:rsidRPr="0014690E" w:rsidRDefault="0014690E" w:rsidP="0014690E">
      <w:pPr>
        <w:spacing w:after="0" w:line="360" w:lineRule="auto"/>
        <w:jc w:val="both"/>
        <w:rPr>
          <w:rFonts w:ascii="Calibri" w:eastAsia="MS Mincho" w:hAnsi="Calibri" w:cs="Calibri"/>
          <w:b/>
          <w:bCs/>
          <w:sz w:val="20"/>
          <w:szCs w:val="20"/>
          <w:lang w:val="es-ES_tradnl"/>
        </w:rPr>
      </w:pPr>
    </w:p>
    <w:p w:rsidR="0014690E" w:rsidRPr="0014690E" w:rsidRDefault="0014690E" w:rsidP="0014690E">
      <w:pPr>
        <w:spacing w:after="0" w:line="360" w:lineRule="auto"/>
        <w:jc w:val="both"/>
        <w:rPr>
          <w:rFonts w:ascii="Calibri" w:eastAsia="MS Mincho" w:hAnsi="Calibri" w:cs="Calibri"/>
          <w:b/>
          <w:bCs/>
          <w:sz w:val="20"/>
          <w:szCs w:val="20"/>
          <w:lang w:val="es-ES_tradnl"/>
        </w:rPr>
      </w:pPr>
    </w:p>
    <w:p w:rsidR="0014690E" w:rsidRPr="0014690E" w:rsidRDefault="0014690E" w:rsidP="0014690E">
      <w:pPr>
        <w:spacing w:after="0" w:line="360" w:lineRule="auto"/>
        <w:jc w:val="both"/>
        <w:rPr>
          <w:rFonts w:ascii="Calibri" w:eastAsia="MS Mincho" w:hAnsi="Calibri" w:cs="Calibri"/>
          <w:bCs/>
          <w:i/>
          <w:color w:val="A6A6A6"/>
          <w:sz w:val="20"/>
          <w:szCs w:val="20"/>
          <w:lang w:val="es-ES_tradnl"/>
        </w:rPr>
      </w:pPr>
      <w:r w:rsidRPr="0014690E">
        <w:rPr>
          <w:rFonts w:ascii="Calibri" w:eastAsia="MS Mincho" w:hAnsi="Calibri" w:cs="Calibri"/>
          <w:bCs/>
          <w:i/>
          <w:color w:val="A6A6A6"/>
          <w:sz w:val="20"/>
          <w:szCs w:val="20"/>
          <w:lang w:val="es-ES_tradnl"/>
        </w:rPr>
        <w:t>(Firma)</w:t>
      </w:r>
    </w:p>
    <w:p w:rsidR="0014690E" w:rsidRPr="0014690E" w:rsidRDefault="0014690E" w:rsidP="0014690E">
      <w:pPr>
        <w:spacing w:after="0" w:line="360" w:lineRule="auto"/>
        <w:jc w:val="both"/>
        <w:rPr>
          <w:rFonts w:ascii="Calibri" w:eastAsia="MS Mincho" w:hAnsi="Calibri" w:cs="Calibri"/>
          <w:b/>
          <w:bCs/>
          <w:sz w:val="20"/>
          <w:szCs w:val="20"/>
          <w:lang w:val="es-ES_tradnl"/>
        </w:rPr>
      </w:pPr>
      <w:r w:rsidRPr="0014690E">
        <w:rPr>
          <w:rFonts w:ascii="Calibri" w:eastAsia="MS Mincho" w:hAnsi="Calibri" w:cs="Calibri"/>
          <w:b/>
          <w:bCs/>
          <w:sz w:val="20"/>
          <w:szCs w:val="20"/>
          <w:lang w:val="es-ES_tradnl"/>
        </w:rPr>
        <w:t>_____________________________</w:t>
      </w:r>
    </w:p>
    <w:p w:rsidR="0014690E" w:rsidRPr="0014690E" w:rsidRDefault="0014690E" w:rsidP="0014690E">
      <w:pPr>
        <w:spacing w:after="0" w:line="360" w:lineRule="auto"/>
        <w:jc w:val="both"/>
        <w:rPr>
          <w:rFonts w:ascii="Calibri" w:eastAsia="MS Mincho" w:hAnsi="Calibri" w:cs="Calibri"/>
          <w:bCs/>
          <w:i/>
          <w:color w:val="A6A6A6"/>
          <w:sz w:val="20"/>
          <w:szCs w:val="20"/>
          <w:lang w:val="es-ES_tradnl"/>
        </w:rPr>
      </w:pPr>
      <w:r w:rsidRPr="0014690E">
        <w:rPr>
          <w:rFonts w:ascii="Calibri" w:eastAsia="MS Mincho" w:hAnsi="Calibri" w:cs="Calibri"/>
          <w:bCs/>
          <w:i/>
          <w:color w:val="A6A6A6"/>
          <w:sz w:val="20"/>
          <w:szCs w:val="20"/>
          <w:lang w:val="es-ES_tradnl"/>
        </w:rPr>
        <w:t>(Nombre Completo)</w:t>
      </w:r>
    </w:p>
    <w:p w:rsidR="0014690E" w:rsidRPr="0014690E" w:rsidRDefault="0014690E" w:rsidP="0014690E">
      <w:pPr>
        <w:spacing w:after="0" w:line="360" w:lineRule="auto"/>
        <w:jc w:val="both"/>
        <w:rPr>
          <w:rFonts w:ascii="Calibri" w:eastAsia="MS Mincho" w:hAnsi="Calibri" w:cs="Calibri"/>
          <w:bCs/>
          <w:i/>
          <w:color w:val="A6A6A6"/>
          <w:sz w:val="20"/>
          <w:szCs w:val="20"/>
          <w:lang w:val="es-ES_tradnl"/>
        </w:rPr>
      </w:pPr>
      <w:r w:rsidRPr="0014690E">
        <w:rPr>
          <w:rFonts w:ascii="Calibri" w:eastAsia="MS Mincho" w:hAnsi="Calibri" w:cs="Calibri"/>
          <w:bCs/>
          <w:i/>
          <w:color w:val="A6A6A6"/>
          <w:sz w:val="20"/>
          <w:szCs w:val="20"/>
          <w:lang w:val="es-ES_tradnl"/>
        </w:rPr>
        <w:t>(Identificación)</w:t>
      </w:r>
    </w:p>
    <w:p w:rsidR="0014690E" w:rsidRPr="0014690E" w:rsidRDefault="0014690E" w:rsidP="0014690E">
      <w:pPr>
        <w:spacing w:after="0" w:line="360" w:lineRule="auto"/>
        <w:jc w:val="both"/>
        <w:rPr>
          <w:rFonts w:ascii="Calibri" w:eastAsia="MS Mincho" w:hAnsi="Calibri" w:cs="Calibri"/>
          <w:bCs/>
          <w:i/>
          <w:color w:val="A6A6A6"/>
          <w:sz w:val="20"/>
          <w:szCs w:val="20"/>
          <w:lang w:val="es-ES_tradnl"/>
        </w:rPr>
      </w:pPr>
      <w:r w:rsidRPr="0014690E">
        <w:rPr>
          <w:rFonts w:ascii="Calibri" w:eastAsia="MS Mincho" w:hAnsi="Calibri" w:cs="Calibri"/>
          <w:bCs/>
          <w:i/>
          <w:color w:val="A6A6A6"/>
          <w:sz w:val="20"/>
          <w:szCs w:val="20"/>
          <w:lang w:val="es-ES_tradnl"/>
        </w:rPr>
        <w:t xml:space="preserve">(Si actúa en representación de una empresa, unión temporal o consorcio señalar su nombre) </w:t>
      </w:r>
    </w:p>
    <w:p w:rsidR="0014690E" w:rsidRPr="0014690E" w:rsidRDefault="0014690E" w:rsidP="0014690E">
      <w:pPr>
        <w:spacing w:after="0" w:line="360" w:lineRule="auto"/>
        <w:jc w:val="center"/>
        <w:rPr>
          <w:rFonts w:ascii="Calibri" w:eastAsia="MS Mincho" w:hAnsi="Calibri" w:cs="Calibri"/>
          <w:b/>
          <w:bCs/>
          <w:sz w:val="20"/>
          <w:szCs w:val="20"/>
          <w:lang w:val="es-ES_tradnl"/>
        </w:rPr>
      </w:pPr>
    </w:p>
    <w:p w:rsidR="0014690E" w:rsidRPr="0014690E" w:rsidRDefault="0014690E" w:rsidP="0014690E">
      <w:pPr>
        <w:spacing w:after="0" w:line="240" w:lineRule="auto"/>
        <w:jc w:val="both"/>
        <w:rPr>
          <w:rFonts w:ascii="Calibri" w:eastAsia="MS Mincho" w:hAnsi="Calibri" w:cs="Calibri"/>
          <w:sz w:val="20"/>
          <w:szCs w:val="20"/>
          <w:lang w:val="es-ES_tradnl"/>
        </w:rPr>
      </w:pPr>
      <w:r w:rsidRPr="0014690E">
        <w:rPr>
          <w:rFonts w:ascii="Calibri" w:eastAsia="MS Mincho" w:hAnsi="Calibri" w:cs="Calibri"/>
          <w:b/>
          <w:color w:val="A6A6A6"/>
          <w:sz w:val="20"/>
          <w:szCs w:val="20"/>
          <w:lang w:val="es-ES_tradnl"/>
        </w:rPr>
        <w:t>Nota. El texto en color gris es explicativo, por lo anterior una vez diligenciado el formato, dicho texto debe ser eliminado, incluyendo la presente nota.</w:t>
      </w:r>
    </w:p>
    <w:p w:rsidR="0014690E" w:rsidRPr="0014690E" w:rsidRDefault="0014690E" w:rsidP="0014690E">
      <w:pPr>
        <w:keepNext/>
        <w:pBdr>
          <w:bottom w:val="single" w:sz="12" w:space="1" w:color="auto"/>
        </w:pBdr>
        <w:suppressAutoHyphens/>
        <w:spacing w:after="0" w:line="240" w:lineRule="auto"/>
        <w:ind w:left="1701" w:hanging="1701"/>
        <w:jc w:val="center"/>
        <w:outlineLvl w:val="0"/>
        <w:rPr>
          <w:rFonts w:ascii="Calibri" w:eastAsia="Times New Roman" w:hAnsi="Calibri" w:cs="Calibri"/>
          <w:b/>
          <w:bCs/>
          <w:sz w:val="20"/>
          <w:szCs w:val="20"/>
          <w:lang w:val="es-ES" w:eastAsia="ar-SA"/>
        </w:rPr>
      </w:pPr>
      <w:r w:rsidRPr="0014690E">
        <w:rPr>
          <w:rFonts w:ascii="Calibri" w:eastAsia="MS Mincho" w:hAnsi="Calibri" w:cs="Calibri"/>
          <w:sz w:val="20"/>
          <w:szCs w:val="20"/>
          <w:lang w:val="es-ES_tradnl"/>
        </w:rPr>
        <w:br w:type="page"/>
      </w:r>
      <w:bookmarkStart w:id="3" w:name="_Toc32413227"/>
      <w:r w:rsidRPr="0014690E">
        <w:rPr>
          <w:rFonts w:ascii="Calibri" w:eastAsia="Times New Roman" w:hAnsi="Calibri" w:cs="Calibri"/>
          <w:b/>
          <w:bCs/>
          <w:sz w:val="20"/>
          <w:szCs w:val="20"/>
          <w:lang w:val="es-ES" w:eastAsia="ar-SA"/>
        </w:rPr>
        <w:lastRenderedPageBreak/>
        <w:t xml:space="preserve">ANEXO No. </w:t>
      </w:r>
      <w:r w:rsidRPr="0014690E">
        <w:rPr>
          <w:rFonts w:ascii="Calibri" w:eastAsia="Times New Roman" w:hAnsi="Calibri" w:cs="Calibri"/>
          <w:b/>
          <w:bCs/>
          <w:sz w:val="20"/>
          <w:szCs w:val="20"/>
          <w:lang w:val="es-419" w:eastAsia="ar-SA"/>
        </w:rPr>
        <w:t>8</w:t>
      </w:r>
      <w:r w:rsidRPr="0014690E">
        <w:rPr>
          <w:rFonts w:ascii="Calibri" w:eastAsia="Times New Roman" w:hAnsi="Calibri" w:cs="Calibri"/>
          <w:b/>
          <w:bCs/>
          <w:sz w:val="20"/>
          <w:szCs w:val="20"/>
          <w:lang w:val="es-ES" w:eastAsia="ar-SA"/>
        </w:rPr>
        <w:t>: DECLARACIÓN DE NO ESTAR INLCUIDO EN LISTA CLINTON Y/O LAVADO DE ACTIVOS</w:t>
      </w:r>
      <w:bookmarkEnd w:id="3"/>
    </w:p>
    <w:p w:rsidR="0014690E" w:rsidRPr="0014690E" w:rsidRDefault="0014690E" w:rsidP="0014690E">
      <w:pPr>
        <w:spacing w:after="0" w:line="240" w:lineRule="auto"/>
        <w:rPr>
          <w:rFonts w:ascii="Calibri" w:eastAsia="Trebuchet MS" w:hAnsi="Calibri" w:cs="Calibri"/>
          <w:b/>
          <w:sz w:val="20"/>
          <w:szCs w:val="20"/>
          <w:lang w:val="es-ES_tradnl"/>
        </w:rPr>
      </w:pPr>
      <w:bookmarkStart w:id="4" w:name="_Hlk32240977"/>
    </w:p>
    <w:p w:rsidR="0014690E" w:rsidRPr="0014690E" w:rsidRDefault="0014690E" w:rsidP="0014690E">
      <w:pPr>
        <w:spacing w:after="0" w:line="360" w:lineRule="auto"/>
        <w:jc w:val="both"/>
        <w:rPr>
          <w:rFonts w:ascii="Calibri" w:eastAsia="MS Mincho" w:hAnsi="Calibri" w:cs="Calibri"/>
          <w:sz w:val="20"/>
          <w:szCs w:val="20"/>
          <w:lang w:val="es-ES_tradnl"/>
        </w:rPr>
      </w:pPr>
    </w:p>
    <w:p w:rsidR="0014690E" w:rsidRPr="0014690E" w:rsidRDefault="0014690E" w:rsidP="0014690E">
      <w:pPr>
        <w:spacing w:after="0" w:line="360" w:lineRule="auto"/>
        <w:jc w:val="both"/>
        <w:rPr>
          <w:rFonts w:ascii="Calibri" w:eastAsia="Trebuchet MS" w:hAnsi="Calibri" w:cs="Calibri"/>
          <w:i/>
          <w:color w:val="A6A6A6"/>
          <w:sz w:val="20"/>
          <w:szCs w:val="20"/>
          <w:lang w:val="es-ES_tradnl"/>
        </w:rPr>
      </w:pPr>
      <w:r w:rsidRPr="0014690E">
        <w:rPr>
          <w:rFonts w:ascii="Calibri" w:eastAsia="Trebuchet MS" w:hAnsi="Calibri" w:cs="Calibri"/>
          <w:sz w:val="20"/>
          <w:szCs w:val="20"/>
          <w:lang w:val="es-ES_tradnl"/>
        </w:rPr>
        <w:t xml:space="preserve">Yo </w:t>
      </w:r>
      <w:r w:rsidRPr="0014690E">
        <w:rPr>
          <w:rFonts w:ascii="Calibri" w:eastAsia="Trebuchet MS" w:hAnsi="Calibri" w:cs="Calibri"/>
          <w:i/>
          <w:color w:val="A6A6A6"/>
          <w:sz w:val="20"/>
          <w:szCs w:val="20"/>
          <w:lang w:val="es-ES_tradnl"/>
        </w:rPr>
        <w:t>(Indicar el nombre de la persona natural que actúe en nombre propio o en representación de una empresa, consorcio o unión temporal)</w:t>
      </w:r>
      <w:r w:rsidRPr="0014690E">
        <w:rPr>
          <w:rFonts w:ascii="Calibri" w:eastAsia="Trebuchet MS" w:hAnsi="Calibri" w:cs="Calibri"/>
          <w:sz w:val="20"/>
          <w:szCs w:val="20"/>
          <w:lang w:val="es-ES_tradnl"/>
        </w:rPr>
        <w:t xml:space="preserve">, </w:t>
      </w:r>
      <w:r w:rsidRPr="0014690E">
        <w:rPr>
          <w:rFonts w:ascii="Calibri" w:eastAsia="Trebuchet MS" w:hAnsi="Calibri" w:cs="Calibri"/>
          <w:i/>
          <w:color w:val="A6A6A6"/>
          <w:sz w:val="20"/>
          <w:szCs w:val="20"/>
          <w:lang w:val="es-ES_tradnl"/>
        </w:rPr>
        <w:t>(representante(s) legal(es) de – en el caso que aplique) (señalar el nombre de la empresa, consorcio o unión temporal) (si no hubiere lugar a representación legal, eliminar lo señalado),</w:t>
      </w:r>
      <w:r w:rsidRPr="0014690E">
        <w:rPr>
          <w:rFonts w:ascii="Calibri" w:eastAsia="Trebuchet MS" w:hAnsi="Calibri" w:cs="Calibri"/>
          <w:sz w:val="20"/>
          <w:szCs w:val="20"/>
          <w:lang w:val="es-ES_tradnl"/>
        </w:rPr>
        <w:t xml:space="preserve"> con </w:t>
      </w:r>
      <w:r w:rsidRPr="0014690E">
        <w:rPr>
          <w:rFonts w:ascii="Calibri" w:eastAsia="Trebuchet MS" w:hAnsi="Calibri" w:cs="Calibri"/>
          <w:i/>
          <w:color w:val="A6A6A6"/>
          <w:sz w:val="20"/>
          <w:szCs w:val="20"/>
          <w:lang w:val="es-ES_tradnl"/>
        </w:rPr>
        <w:t>(C.C. o NIT., según corresponda)</w:t>
      </w:r>
      <w:r w:rsidRPr="0014690E">
        <w:rPr>
          <w:rFonts w:ascii="Calibri" w:eastAsia="Trebuchet MS" w:hAnsi="Calibri" w:cs="Calibri"/>
          <w:sz w:val="20"/>
          <w:szCs w:val="20"/>
          <w:lang w:val="es-ES_tradnl"/>
        </w:rPr>
        <w:t xml:space="preserve"> </w:t>
      </w:r>
      <w:r w:rsidRPr="0014690E">
        <w:rPr>
          <w:rFonts w:ascii="Calibri" w:eastAsia="Trebuchet MS" w:hAnsi="Calibri" w:cs="Calibri"/>
          <w:i/>
          <w:color w:val="A6A6A6"/>
          <w:sz w:val="20"/>
          <w:szCs w:val="20"/>
          <w:lang w:val="es-ES_tradnl"/>
        </w:rPr>
        <w:t>(Señalar el número de identificación.</w:t>
      </w:r>
    </w:p>
    <w:p w:rsidR="0014690E" w:rsidRPr="0014690E" w:rsidRDefault="0014690E" w:rsidP="0014690E">
      <w:pPr>
        <w:spacing w:after="0" w:line="360" w:lineRule="auto"/>
        <w:jc w:val="both"/>
        <w:rPr>
          <w:rFonts w:ascii="Calibri" w:eastAsia="Trebuchet MS" w:hAnsi="Calibri" w:cs="Calibri"/>
          <w:i/>
          <w:color w:val="A6A6A6"/>
          <w:sz w:val="20"/>
          <w:szCs w:val="20"/>
          <w:lang w:val="es-ES_tradnl"/>
        </w:rPr>
      </w:pPr>
    </w:p>
    <w:p w:rsidR="0014690E" w:rsidRPr="0014690E" w:rsidRDefault="0014690E" w:rsidP="0014690E">
      <w:pPr>
        <w:spacing w:after="0" w:line="360" w:lineRule="auto"/>
        <w:jc w:val="center"/>
        <w:rPr>
          <w:rFonts w:ascii="Calibri" w:eastAsia="MS Mincho" w:hAnsi="Calibri" w:cs="Calibri"/>
          <w:sz w:val="20"/>
          <w:szCs w:val="20"/>
          <w:lang w:val="es-ES_tradnl"/>
        </w:rPr>
      </w:pPr>
      <w:r w:rsidRPr="0014690E">
        <w:rPr>
          <w:rFonts w:ascii="Calibri" w:eastAsia="MS Mincho" w:hAnsi="Calibri" w:cs="Calibri"/>
          <w:b/>
          <w:sz w:val="20"/>
          <w:szCs w:val="20"/>
          <w:lang w:val="es-ES_tradnl"/>
        </w:rPr>
        <w:t>MANIFIESTO</w:t>
      </w:r>
      <w:r w:rsidRPr="0014690E">
        <w:rPr>
          <w:rFonts w:ascii="Calibri" w:eastAsia="MS Mincho" w:hAnsi="Calibri" w:cs="Calibri"/>
          <w:sz w:val="20"/>
          <w:szCs w:val="20"/>
          <w:lang w:val="es-ES_tradnl"/>
        </w:rPr>
        <w:t xml:space="preserve"> que:</w:t>
      </w:r>
    </w:p>
    <w:p w:rsidR="0014690E" w:rsidRPr="0014690E" w:rsidRDefault="0014690E" w:rsidP="0014690E">
      <w:pPr>
        <w:spacing w:after="0" w:line="360" w:lineRule="auto"/>
        <w:jc w:val="both"/>
        <w:rPr>
          <w:rFonts w:ascii="Calibri" w:eastAsia="MS Mincho" w:hAnsi="Calibri" w:cs="Calibri"/>
          <w:sz w:val="20"/>
          <w:szCs w:val="20"/>
          <w:lang w:val="es-ES_tradnl"/>
        </w:rPr>
      </w:pPr>
    </w:p>
    <w:p w:rsidR="0014690E" w:rsidRPr="0014690E" w:rsidRDefault="0014690E" w:rsidP="0014690E">
      <w:pPr>
        <w:spacing w:after="0" w:line="360" w:lineRule="auto"/>
        <w:jc w:val="both"/>
        <w:rPr>
          <w:rFonts w:ascii="Calibri" w:eastAsia="MS Mincho" w:hAnsi="Calibri" w:cs="Calibri"/>
          <w:sz w:val="20"/>
          <w:szCs w:val="20"/>
          <w:lang w:val="es-ES_tradnl"/>
        </w:rPr>
      </w:pPr>
      <w:r w:rsidRPr="0014690E">
        <w:rPr>
          <w:rFonts w:ascii="Calibri" w:eastAsia="MS Mincho" w:hAnsi="Calibri" w:cs="Calibri"/>
          <w:sz w:val="20"/>
          <w:szCs w:val="20"/>
          <w:lang w:val="es-ES_tradnl"/>
        </w:rPr>
        <w:t xml:space="preserve">Bajo la gravedad del juramento, </w:t>
      </w:r>
      <w:r w:rsidRPr="0014690E">
        <w:rPr>
          <w:rFonts w:ascii="Calibri" w:eastAsia="MS Mincho" w:hAnsi="Calibri" w:cs="Calibri"/>
          <w:i/>
          <w:color w:val="A6A6A6"/>
          <w:sz w:val="20"/>
          <w:szCs w:val="20"/>
          <w:lang w:val="es-ES_tradnl"/>
        </w:rPr>
        <w:t>(ni el suscrito o la persona jurídica que represento se encuentra</w:t>
      </w:r>
      <w:r w:rsidRPr="0014690E">
        <w:rPr>
          <w:rFonts w:ascii="Calibri" w:eastAsia="MS Mincho" w:hAnsi="Calibri" w:cs="Calibri"/>
          <w:sz w:val="20"/>
          <w:szCs w:val="20"/>
          <w:lang w:val="es-ES_tradnl"/>
        </w:rPr>
        <w:t xml:space="preserve"> </w:t>
      </w:r>
      <w:r w:rsidRPr="0014690E">
        <w:rPr>
          <w:rFonts w:ascii="Calibri" w:eastAsia="MS Mincho" w:hAnsi="Calibri" w:cs="Calibri"/>
          <w:i/>
          <w:color w:val="A6A6A6"/>
          <w:sz w:val="20"/>
          <w:szCs w:val="20"/>
          <w:lang w:val="es-ES_tradnl"/>
        </w:rPr>
        <w:t xml:space="preserve">«en el caso de persona </w:t>
      </w:r>
      <w:proofErr w:type="gramStart"/>
      <w:r w:rsidRPr="0014690E">
        <w:rPr>
          <w:rFonts w:ascii="Calibri" w:eastAsia="MS Mincho" w:hAnsi="Calibri" w:cs="Calibri"/>
          <w:i/>
          <w:color w:val="A6A6A6"/>
          <w:sz w:val="20"/>
          <w:szCs w:val="20"/>
          <w:lang w:val="es-ES_tradnl"/>
        </w:rPr>
        <w:t>jurídica</w:t>
      </w:r>
      <w:r w:rsidRPr="0014690E">
        <w:rPr>
          <w:rFonts w:ascii="Calibri" w:eastAsia="MS Mincho" w:hAnsi="Calibri" w:cs="Calibri"/>
          <w:sz w:val="20"/>
          <w:szCs w:val="20"/>
          <w:lang w:val="es-ES_tradnl"/>
        </w:rPr>
        <w:t xml:space="preserve"> </w:t>
      </w:r>
      <w:r w:rsidRPr="0014690E">
        <w:rPr>
          <w:rFonts w:ascii="Calibri" w:eastAsia="MS Mincho" w:hAnsi="Calibri" w:cs="Calibri"/>
          <w:i/>
          <w:color w:val="A6A6A6"/>
          <w:sz w:val="20"/>
          <w:szCs w:val="20"/>
          <w:lang w:val="es-ES_tradnl"/>
        </w:rPr>
        <w:t>»</w:t>
      </w:r>
      <w:proofErr w:type="gramEnd"/>
      <w:r w:rsidRPr="0014690E">
        <w:rPr>
          <w:rFonts w:ascii="Calibri" w:eastAsia="MS Mincho" w:hAnsi="Calibri" w:cs="Calibri"/>
          <w:i/>
          <w:color w:val="A6A6A6"/>
          <w:sz w:val="20"/>
          <w:szCs w:val="20"/>
          <w:lang w:val="es-ES_tradnl"/>
        </w:rPr>
        <w:t>) (no encontrarme «en el caso de persona natural»)</w:t>
      </w:r>
      <w:r w:rsidRPr="0014690E">
        <w:rPr>
          <w:rFonts w:ascii="Calibri" w:eastAsia="MS Mincho" w:hAnsi="Calibri" w:cs="Calibri"/>
          <w:sz w:val="20"/>
          <w:szCs w:val="20"/>
          <w:lang w:val="es-ES_tradnl"/>
        </w:rPr>
        <w:t xml:space="preserve">, en la LISTA CLINTON Y/O DE LAVADOS DE ACTIVOS o de alguna similar en la que figure con alguna clase de sanción o bloqueo referente al narcotráfico, lavado de activos o financiación del terrorismo. </w:t>
      </w:r>
    </w:p>
    <w:p w:rsidR="0014690E" w:rsidRPr="0014690E" w:rsidRDefault="0014690E" w:rsidP="0014690E">
      <w:pPr>
        <w:spacing w:after="0" w:line="360" w:lineRule="auto"/>
        <w:jc w:val="both"/>
        <w:rPr>
          <w:rFonts w:ascii="Calibri" w:eastAsia="MS Mincho" w:hAnsi="Calibri" w:cs="Calibri"/>
          <w:bCs/>
          <w:sz w:val="20"/>
          <w:szCs w:val="20"/>
          <w:lang w:val="es-ES_tradnl"/>
        </w:rPr>
      </w:pPr>
    </w:p>
    <w:p w:rsidR="0014690E" w:rsidRPr="0014690E" w:rsidRDefault="0014690E" w:rsidP="0014690E">
      <w:pPr>
        <w:spacing w:after="0" w:line="360" w:lineRule="auto"/>
        <w:jc w:val="both"/>
        <w:rPr>
          <w:rFonts w:ascii="Calibri" w:eastAsia="MS Mincho" w:hAnsi="Calibri" w:cs="Calibri"/>
          <w:bCs/>
          <w:sz w:val="20"/>
          <w:szCs w:val="20"/>
          <w:lang w:val="es-ES_tradnl"/>
        </w:rPr>
      </w:pPr>
    </w:p>
    <w:p w:rsidR="0014690E" w:rsidRPr="0014690E" w:rsidRDefault="0014690E" w:rsidP="0014690E">
      <w:pPr>
        <w:spacing w:after="0" w:line="360" w:lineRule="auto"/>
        <w:jc w:val="both"/>
        <w:rPr>
          <w:rFonts w:ascii="Calibri" w:eastAsia="MS Mincho" w:hAnsi="Calibri" w:cs="Calibri"/>
          <w:bCs/>
          <w:sz w:val="20"/>
          <w:szCs w:val="20"/>
          <w:lang w:val="es-ES_tradnl"/>
        </w:rPr>
      </w:pPr>
      <w:r w:rsidRPr="0014690E">
        <w:rPr>
          <w:rFonts w:ascii="Calibri" w:eastAsia="MS Mincho" w:hAnsi="Calibri" w:cs="Calibri"/>
          <w:bCs/>
          <w:sz w:val="20"/>
          <w:szCs w:val="20"/>
          <w:lang w:val="es-ES_tradnl"/>
        </w:rPr>
        <w:t xml:space="preserve">En constancia se firma en </w:t>
      </w:r>
      <w:r w:rsidRPr="0014690E">
        <w:rPr>
          <w:rFonts w:ascii="Calibri" w:eastAsia="MS Mincho" w:hAnsi="Calibri" w:cs="Calibri"/>
          <w:bCs/>
          <w:i/>
          <w:color w:val="A6A6A6"/>
          <w:sz w:val="20"/>
          <w:szCs w:val="20"/>
          <w:lang w:val="es-ES_tradnl"/>
        </w:rPr>
        <w:t>(Ciudad)</w:t>
      </w:r>
      <w:r w:rsidRPr="0014690E">
        <w:rPr>
          <w:rFonts w:ascii="Calibri" w:eastAsia="MS Mincho" w:hAnsi="Calibri" w:cs="Calibri"/>
          <w:bCs/>
          <w:sz w:val="20"/>
          <w:szCs w:val="20"/>
          <w:lang w:val="es-ES_tradnl"/>
        </w:rPr>
        <w:t xml:space="preserve">, a los </w:t>
      </w:r>
      <w:r w:rsidRPr="0014690E">
        <w:rPr>
          <w:rFonts w:ascii="Calibri" w:eastAsia="MS Mincho" w:hAnsi="Calibri" w:cs="Calibri"/>
          <w:bCs/>
          <w:i/>
          <w:color w:val="A6A6A6"/>
          <w:sz w:val="20"/>
          <w:szCs w:val="20"/>
          <w:lang w:val="es-ES_tradnl"/>
        </w:rPr>
        <w:t>(día)</w:t>
      </w:r>
      <w:r w:rsidRPr="0014690E">
        <w:rPr>
          <w:rFonts w:ascii="Calibri" w:eastAsia="MS Mincho" w:hAnsi="Calibri" w:cs="Calibri"/>
          <w:bCs/>
          <w:sz w:val="20"/>
          <w:szCs w:val="20"/>
          <w:lang w:val="es-ES_tradnl"/>
        </w:rPr>
        <w:t xml:space="preserve"> días del mes de </w:t>
      </w:r>
      <w:r w:rsidRPr="0014690E">
        <w:rPr>
          <w:rFonts w:ascii="Calibri" w:eastAsia="MS Mincho" w:hAnsi="Calibri" w:cs="Calibri"/>
          <w:bCs/>
          <w:i/>
          <w:color w:val="A6A6A6"/>
          <w:sz w:val="20"/>
          <w:szCs w:val="20"/>
          <w:lang w:val="es-ES_tradnl"/>
        </w:rPr>
        <w:t>(mes)</w:t>
      </w:r>
      <w:r w:rsidRPr="0014690E">
        <w:rPr>
          <w:rFonts w:ascii="Calibri" w:eastAsia="MS Mincho" w:hAnsi="Calibri" w:cs="Calibri"/>
          <w:bCs/>
          <w:sz w:val="20"/>
          <w:szCs w:val="20"/>
          <w:lang w:val="es-ES_tradnl"/>
        </w:rPr>
        <w:t xml:space="preserve"> del año </w:t>
      </w:r>
      <w:r w:rsidRPr="0014690E">
        <w:rPr>
          <w:rFonts w:ascii="Calibri" w:eastAsia="MS Mincho" w:hAnsi="Calibri" w:cs="Calibri"/>
          <w:bCs/>
          <w:i/>
          <w:color w:val="A6A6A6"/>
          <w:sz w:val="20"/>
          <w:szCs w:val="20"/>
          <w:lang w:val="es-ES_tradnl"/>
        </w:rPr>
        <w:t>(año).</w:t>
      </w:r>
      <w:r w:rsidRPr="0014690E">
        <w:rPr>
          <w:rFonts w:ascii="Calibri" w:eastAsia="MS Mincho" w:hAnsi="Calibri" w:cs="Calibri"/>
          <w:bCs/>
          <w:sz w:val="20"/>
          <w:szCs w:val="20"/>
          <w:lang w:val="es-ES_tradnl"/>
        </w:rPr>
        <w:t xml:space="preserve"> </w:t>
      </w:r>
    </w:p>
    <w:p w:rsidR="0014690E" w:rsidRPr="0014690E" w:rsidRDefault="0014690E" w:rsidP="0014690E">
      <w:pPr>
        <w:spacing w:after="0" w:line="360" w:lineRule="auto"/>
        <w:jc w:val="both"/>
        <w:rPr>
          <w:rFonts w:ascii="Calibri" w:eastAsia="MS Mincho" w:hAnsi="Calibri" w:cs="Calibri"/>
          <w:b/>
          <w:bCs/>
          <w:sz w:val="20"/>
          <w:szCs w:val="20"/>
          <w:lang w:val="es-ES_tradnl"/>
        </w:rPr>
      </w:pPr>
    </w:p>
    <w:p w:rsidR="0014690E" w:rsidRPr="0014690E" w:rsidRDefault="0014690E" w:rsidP="0014690E">
      <w:pPr>
        <w:spacing w:after="0" w:line="360" w:lineRule="auto"/>
        <w:jc w:val="both"/>
        <w:rPr>
          <w:rFonts w:ascii="Calibri" w:eastAsia="MS Mincho" w:hAnsi="Calibri" w:cs="Calibri"/>
          <w:b/>
          <w:bCs/>
          <w:sz w:val="20"/>
          <w:szCs w:val="20"/>
          <w:lang w:val="es-ES_tradnl"/>
        </w:rPr>
      </w:pPr>
    </w:p>
    <w:p w:rsidR="0014690E" w:rsidRPr="0014690E" w:rsidRDefault="0014690E" w:rsidP="0014690E">
      <w:pPr>
        <w:spacing w:after="0" w:line="360" w:lineRule="auto"/>
        <w:jc w:val="both"/>
        <w:rPr>
          <w:rFonts w:ascii="Calibri" w:eastAsia="MS Mincho" w:hAnsi="Calibri" w:cs="Calibri"/>
          <w:bCs/>
          <w:i/>
          <w:color w:val="A6A6A6"/>
          <w:sz w:val="20"/>
          <w:szCs w:val="20"/>
          <w:lang w:val="es-ES_tradnl"/>
        </w:rPr>
      </w:pPr>
      <w:r w:rsidRPr="0014690E">
        <w:rPr>
          <w:rFonts w:ascii="Calibri" w:eastAsia="MS Mincho" w:hAnsi="Calibri" w:cs="Calibri"/>
          <w:bCs/>
          <w:i/>
          <w:color w:val="A6A6A6"/>
          <w:sz w:val="20"/>
          <w:szCs w:val="20"/>
          <w:lang w:val="es-ES_tradnl"/>
        </w:rPr>
        <w:t>(Firma)</w:t>
      </w:r>
    </w:p>
    <w:p w:rsidR="0014690E" w:rsidRPr="0014690E" w:rsidRDefault="0014690E" w:rsidP="0014690E">
      <w:pPr>
        <w:spacing w:after="0" w:line="360" w:lineRule="auto"/>
        <w:jc w:val="both"/>
        <w:rPr>
          <w:rFonts w:ascii="Calibri" w:eastAsia="MS Mincho" w:hAnsi="Calibri" w:cs="Calibri"/>
          <w:b/>
          <w:bCs/>
          <w:sz w:val="20"/>
          <w:szCs w:val="20"/>
          <w:lang w:val="es-ES_tradnl"/>
        </w:rPr>
      </w:pPr>
      <w:r w:rsidRPr="0014690E">
        <w:rPr>
          <w:rFonts w:ascii="Calibri" w:eastAsia="MS Mincho" w:hAnsi="Calibri" w:cs="Calibri"/>
          <w:b/>
          <w:bCs/>
          <w:sz w:val="20"/>
          <w:szCs w:val="20"/>
          <w:lang w:val="es-ES_tradnl"/>
        </w:rPr>
        <w:t>_____________________________</w:t>
      </w:r>
    </w:p>
    <w:p w:rsidR="0014690E" w:rsidRPr="0014690E" w:rsidRDefault="0014690E" w:rsidP="0014690E">
      <w:pPr>
        <w:spacing w:after="0" w:line="360" w:lineRule="auto"/>
        <w:jc w:val="both"/>
        <w:rPr>
          <w:rFonts w:ascii="Calibri" w:eastAsia="MS Mincho" w:hAnsi="Calibri" w:cs="Calibri"/>
          <w:bCs/>
          <w:i/>
          <w:color w:val="A6A6A6"/>
          <w:sz w:val="20"/>
          <w:szCs w:val="20"/>
          <w:lang w:val="es-ES_tradnl"/>
        </w:rPr>
      </w:pPr>
      <w:r w:rsidRPr="0014690E">
        <w:rPr>
          <w:rFonts w:ascii="Calibri" w:eastAsia="MS Mincho" w:hAnsi="Calibri" w:cs="Calibri"/>
          <w:bCs/>
          <w:i/>
          <w:color w:val="A6A6A6"/>
          <w:sz w:val="20"/>
          <w:szCs w:val="20"/>
          <w:lang w:val="es-ES_tradnl"/>
        </w:rPr>
        <w:t>(Nombre Completo)</w:t>
      </w:r>
    </w:p>
    <w:p w:rsidR="0014690E" w:rsidRPr="0014690E" w:rsidRDefault="0014690E" w:rsidP="0014690E">
      <w:pPr>
        <w:spacing w:after="0" w:line="360" w:lineRule="auto"/>
        <w:jc w:val="both"/>
        <w:rPr>
          <w:rFonts w:ascii="Calibri" w:eastAsia="MS Mincho" w:hAnsi="Calibri" w:cs="Calibri"/>
          <w:bCs/>
          <w:i/>
          <w:color w:val="A6A6A6"/>
          <w:sz w:val="20"/>
          <w:szCs w:val="20"/>
          <w:lang w:val="es-ES_tradnl"/>
        </w:rPr>
      </w:pPr>
      <w:r w:rsidRPr="0014690E">
        <w:rPr>
          <w:rFonts w:ascii="Calibri" w:eastAsia="MS Mincho" w:hAnsi="Calibri" w:cs="Calibri"/>
          <w:bCs/>
          <w:i/>
          <w:color w:val="A6A6A6"/>
          <w:sz w:val="20"/>
          <w:szCs w:val="20"/>
          <w:lang w:val="es-ES_tradnl"/>
        </w:rPr>
        <w:t>(Identificación)</w:t>
      </w:r>
    </w:p>
    <w:p w:rsidR="0014690E" w:rsidRPr="0014690E" w:rsidRDefault="0014690E" w:rsidP="0014690E">
      <w:pPr>
        <w:spacing w:after="0" w:line="360" w:lineRule="auto"/>
        <w:jc w:val="both"/>
        <w:rPr>
          <w:rFonts w:ascii="Calibri" w:eastAsia="MS Mincho" w:hAnsi="Calibri" w:cs="Calibri"/>
          <w:bCs/>
          <w:i/>
          <w:color w:val="A6A6A6"/>
          <w:sz w:val="20"/>
          <w:szCs w:val="20"/>
          <w:lang w:val="es-ES_tradnl"/>
        </w:rPr>
      </w:pPr>
      <w:r w:rsidRPr="0014690E">
        <w:rPr>
          <w:rFonts w:ascii="Calibri" w:eastAsia="MS Mincho" w:hAnsi="Calibri" w:cs="Calibri"/>
          <w:bCs/>
          <w:i/>
          <w:color w:val="A6A6A6"/>
          <w:sz w:val="20"/>
          <w:szCs w:val="20"/>
          <w:lang w:val="es-ES_tradnl"/>
        </w:rPr>
        <w:t xml:space="preserve">(Si actúa en representación de una empresa, unión temporal o consorcio señalar su nombre) </w:t>
      </w:r>
    </w:p>
    <w:p w:rsidR="0014690E" w:rsidRPr="0014690E" w:rsidRDefault="0014690E" w:rsidP="0014690E">
      <w:pPr>
        <w:spacing w:after="0" w:line="276" w:lineRule="auto"/>
        <w:jc w:val="both"/>
        <w:rPr>
          <w:rFonts w:ascii="Calibri" w:eastAsia="MS Mincho" w:hAnsi="Calibri" w:cs="Calibri"/>
          <w:sz w:val="20"/>
          <w:szCs w:val="20"/>
          <w:lang w:val="es-ES_tradnl"/>
        </w:rPr>
      </w:pPr>
    </w:p>
    <w:p w:rsidR="0014690E" w:rsidRPr="0014690E" w:rsidRDefault="0014690E" w:rsidP="0014690E">
      <w:pPr>
        <w:spacing w:after="0" w:line="276" w:lineRule="auto"/>
        <w:jc w:val="both"/>
        <w:rPr>
          <w:rFonts w:ascii="Calibri" w:eastAsia="MS Mincho" w:hAnsi="Calibri" w:cs="Calibri"/>
          <w:sz w:val="20"/>
          <w:szCs w:val="20"/>
          <w:lang w:val="es-ES_tradnl"/>
        </w:rPr>
      </w:pPr>
    </w:p>
    <w:p w:rsidR="0014690E" w:rsidRPr="0014690E" w:rsidRDefault="0014690E" w:rsidP="0014690E">
      <w:pPr>
        <w:spacing w:after="0" w:line="240" w:lineRule="auto"/>
        <w:jc w:val="both"/>
        <w:rPr>
          <w:rFonts w:ascii="Calibri" w:eastAsia="MS Mincho" w:hAnsi="Calibri" w:cs="Calibri"/>
          <w:b/>
          <w:color w:val="A6A6A6"/>
          <w:sz w:val="20"/>
          <w:szCs w:val="20"/>
          <w:lang w:val="es-ES_tradnl"/>
        </w:rPr>
      </w:pPr>
      <w:r w:rsidRPr="0014690E">
        <w:rPr>
          <w:rFonts w:ascii="Calibri" w:eastAsia="MS Mincho" w:hAnsi="Calibri" w:cs="Calibri"/>
          <w:b/>
          <w:color w:val="A6A6A6"/>
          <w:sz w:val="20"/>
          <w:szCs w:val="20"/>
          <w:lang w:val="es-ES_tradnl"/>
        </w:rPr>
        <w:t>Nota.</w:t>
      </w:r>
    </w:p>
    <w:p w:rsidR="0014690E" w:rsidRPr="0014690E" w:rsidRDefault="0014690E" w:rsidP="0014690E">
      <w:pPr>
        <w:spacing w:after="0" w:line="240" w:lineRule="auto"/>
        <w:jc w:val="both"/>
        <w:rPr>
          <w:rFonts w:ascii="Calibri" w:eastAsia="MS Mincho" w:hAnsi="Calibri" w:cs="Calibri"/>
          <w:b/>
          <w:color w:val="A6A6A6"/>
          <w:sz w:val="20"/>
          <w:szCs w:val="20"/>
          <w:lang w:val="es-ES_tradnl"/>
        </w:rPr>
      </w:pPr>
    </w:p>
    <w:p w:rsidR="0014690E" w:rsidRPr="0014690E" w:rsidRDefault="0014690E" w:rsidP="0014690E">
      <w:pPr>
        <w:spacing w:after="0" w:line="240" w:lineRule="auto"/>
        <w:jc w:val="both"/>
        <w:rPr>
          <w:rFonts w:ascii="Calibri" w:eastAsia="MS Mincho" w:hAnsi="Calibri" w:cs="Calibri"/>
          <w:b/>
          <w:color w:val="A6A6A6"/>
          <w:sz w:val="20"/>
          <w:szCs w:val="20"/>
          <w:lang w:val="es-ES_tradnl"/>
        </w:rPr>
      </w:pPr>
      <w:r w:rsidRPr="0014690E">
        <w:rPr>
          <w:rFonts w:ascii="Calibri" w:eastAsia="MS Mincho" w:hAnsi="Calibri" w:cs="Calibri"/>
          <w:b/>
          <w:color w:val="A6A6A6"/>
          <w:sz w:val="20"/>
          <w:szCs w:val="20"/>
          <w:lang w:val="es-ES_tradnl"/>
        </w:rPr>
        <w:t>El texto en color gris es explicativo, por lo anterior una vez diligenciado el formato, dicho texto debe ser eliminado, incluyendo la presente nota.</w:t>
      </w:r>
    </w:p>
    <w:bookmarkEnd w:id="4"/>
    <w:p w:rsidR="0014690E" w:rsidRPr="0014690E" w:rsidRDefault="0014690E" w:rsidP="0014690E">
      <w:pPr>
        <w:spacing w:after="0" w:line="240" w:lineRule="auto"/>
        <w:jc w:val="both"/>
        <w:rPr>
          <w:rFonts w:ascii="Calibri" w:eastAsia="MS Mincho" w:hAnsi="Calibri" w:cs="Calibri"/>
          <w:b/>
          <w:color w:val="A6A6A6"/>
          <w:sz w:val="20"/>
          <w:szCs w:val="20"/>
          <w:lang w:val="es-ES_tradnl"/>
        </w:rPr>
      </w:pPr>
      <w:r w:rsidRPr="0014690E">
        <w:rPr>
          <w:rFonts w:ascii="Calibri" w:eastAsia="MS Mincho" w:hAnsi="Calibri" w:cs="Calibri"/>
          <w:b/>
          <w:i/>
          <w:color w:val="A6A6A6"/>
          <w:sz w:val="20"/>
          <w:szCs w:val="20"/>
          <w:lang w:val="es-ES_tradnl"/>
        </w:rPr>
        <w:t>el año)</w:t>
      </w:r>
    </w:p>
    <w:p w:rsidR="0014690E" w:rsidRPr="0014690E" w:rsidRDefault="0014690E" w:rsidP="0014690E">
      <w:pPr>
        <w:keepNext/>
        <w:pBdr>
          <w:bottom w:val="single" w:sz="12" w:space="1" w:color="auto"/>
        </w:pBdr>
        <w:suppressAutoHyphens/>
        <w:spacing w:after="0" w:line="240" w:lineRule="auto"/>
        <w:ind w:left="1701" w:hanging="1701"/>
        <w:jc w:val="center"/>
        <w:outlineLvl w:val="0"/>
        <w:rPr>
          <w:rFonts w:ascii="Calibri" w:eastAsia="Times New Roman" w:hAnsi="Calibri" w:cs="Calibri"/>
          <w:b/>
          <w:bCs/>
          <w:sz w:val="20"/>
          <w:szCs w:val="20"/>
          <w:lang w:val="es-ES" w:eastAsia="ar-SA"/>
        </w:rPr>
      </w:pPr>
      <w:r w:rsidRPr="0014690E">
        <w:rPr>
          <w:rFonts w:ascii="Calibri" w:eastAsia="Times New Roman" w:hAnsi="Calibri" w:cs="Calibri"/>
          <w:b/>
          <w:bCs/>
          <w:sz w:val="20"/>
          <w:szCs w:val="20"/>
          <w:lang w:val="es-ES" w:eastAsia="ar-SA"/>
        </w:rPr>
        <w:br w:type="page"/>
      </w:r>
      <w:bookmarkStart w:id="5" w:name="_Toc32413228"/>
      <w:r w:rsidRPr="0014690E">
        <w:rPr>
          <w:rFonts w:ascii="Calibri" w:eastAsia="Times New Roman" w:hAnsi="Calibri" w:cs="Calibri"/>
          <w:b/>
          <w:bCs/>
          <w:sz w:val="20"/>
          <w:szCs w:val="20"/>
          <w:lang w:val="es-ES" w:eastAsia="ar-SA"/>
        </w:rPr>
        <w:lastRenderedPageBreak/>
        <w:t xml:space="preserve">ANEXO No. </w:t>
      </w:r>
      <w:r w:rsidRPr="0014690E">
        <w:rPr>
          <w:rFonts w:ascii="Calibri" w:eastAsia="Times New Roman" w:hAnsi="Calibri" w:cs="Calibri"/>
          <w:b/>
          <w:bCs/>
          <w:sz w:val="20"/>
          <w:szCs w:val="20"/>
          <w:lang w:val="es-419" w:eastAsia="ar-SA"/>
        </w:rPr>
        <w:t>9</w:t>
      </w:r>
      <w:r w:rsidRPr="0014690E">
        <w:rPr>
          <w:rFonts w:ascii="Calibri" w:eastAsia="Times New Roman" w:hAnsi="Calibri" w:cs="Calibri"/>
          <w:b/>
          <w:bCs/>
          <w:sz w:val="20"/>
          <w:szCs w:val="20"/>
          <w:lang w:val="es-ES" w:eastAsia="ar-SA"/>
        </w:rPr>
        <w:t>: CERTIFICADO DE PAGO DE APORTES A SEGURIDAD SOCIAL Y PARAFISCALES</w:t>
      </w:r>
      <w:bookmarkEnd w:id="5"/>
    </w:p>
    <w:p w:rsidR="0014690E" w:rsidRPr="0014690E" w:rsidRDefault="0014690E" w:rsidP="0014690E">
      <w:pPr>
        <w:spacing w:after="0" w:line="240" w:lineRule="auto"/>
        <w:rPr>
          <w:rFonts w:ascii="Calibri" w:eastAsia="Trebuchet MS" w:hAnsi="Calibri" w:cs="Calibri"/>
          <w:b/>
          <w:sz w:val="20"/>
          <w:szCs w:val="20"/>
          <w:lang w:val="es-ES_tradnl"/>
        </w:rPr>
      </w:pPr>
    </w:p>
    <w:p w:rsidR="0014690E" w:rsidRPr="0014690E" w:rsidRDefault="0014690E" w:rsidP="0014690E">
      <w:pPr>
        <w:tabs>
          <w:tab w:val="left" w:pos="0"/>
          <w:tab w:val="left" w:pos="180"/>
          <w:tab w:val="left" w:pos="360"/>
          <w:tab w:val="left" w:pos="1080"/>
        </w:tabs>
        <w:spacing w:after="0" w:line="240" w:lineRule="auto"/>
        <w:contextualSpacing/>
        <w:jc w:val="center"/>
        <w:rPr>
          <w:rFonts w:ascii="Calibri" w:eastAsia="MS Mincho" w:hAnsi="Calibri" w:cs="Calibri"/>
          <w:b/>
          <w:bCs/>
          <w:sz w:val="20"/>
          <w:szCs w:val="20"/>
          <w:lang w:val="es-ES_tradnl"/>
        </w:rPr>
      </w:pPr>
      <w:r w:rsidRPr="0014690E">
        <w:rPr>
          <w:rFonts w:ascii="Calibri" w:eastAsia="MS Mincho" w:hAnsi="Calibri" w:cs="Calibri"/>
          <w:b/>
          <w:bCs/>
          <w:sz w:val="20"/>
          <w:szCs w:val="20"/>
          <w:lang w:val="es-ES_tradnl"/>
        </w:rPr>
        <w:t>PERSONA NATURAL</w:t>
      </w:r>
    </w:p>
    <w:p w:rsidR="0014690E" w:rsidRPr="0014690E" w:rsidRDefault="0014690E" w:rsidP="0014690E">
      <w:pPr>
        <w:tabs>
          <w:tab w:val="left" w:pos="0"/>
          <w:tab w:val="left" w:pos="180"/>
          <w:tab w:val="left" w:pos="360"/>
          <w:tab w:val="left" w:pos="1080"/>
        </w:tabs>
        <w:spacing w:after="0" w:line="240" w:lineRule="auto"/>
        <w:contextualSpacing/>
        <w:jc w:val="both"/>
        <w:rPr>
          <w:rFonts w:ascii="Calibri" w:eastAsia="MS Mincho" w:hAnsi="Calibri" w:cs="Calibri"/>
          <w:b/>
          <w:bCs/>
          <w:sz w:val="20"/>
          <w:szCs w:val="20"/>
          <w:lang w:val="es-ES_tradnl"/>
        </w:rPr>
      </w:pPr>
    </w:p>
    <w:p w:rsidR="0014690E" w:rsidRPr="0014690E" w:rsidRDefault="0014690E" w:rsidP="0014690E">
      <w:pPr>
        <w:tabs>
          <w:tab w:val="left" w:pos="0"/>
          <w:tab w:val="left" w:pos="180"/>
          <w:tab w:val="left" w:pos="360"/>
          <w:tab w:val="left" w:pos="1080"/>
        </w:tabs>
        <w:spacing w:after="0" w:line="240" w:lineRule="auto"/>
        <w:contextualSpacing/>
        <w:jc w:val="both"/>
        <w:rPr>
          <w:rFonts w:ascii="Calibri" w:eastAsia="MS Mincho" w:hAnsi="Calibri" w:cs="Calibri"/>
          <w:b/>
          <w:bCs/>
          <w:sz w:val="20"/>
          <w:szCs w:val="20"/>
          <w:lang w:val="es-ES_tradnl"/>
        </w:rPr>
      </w:pPr>
    </w:p>
    <w:p w:rsidR="0014690E" w:rsidRPr="0014690E" w:rsidRDefault="0014690E" w:rsidP="0014690E">
      <w:pPr>
        <w:tabs>
          <w:tab w:val="left" w:pos="0"/>
          <w:tab w:val="left" w:pos="180"/>
          <w:tab w:val="left" w:pos="360"/>
          <w:tab w:val="left" w:pos="1080"/>
        </w:tabs>
        <w:spacing w:after="0" w:line="240" w:lineRule="auto"/>
        <w:contextualSpacing/>
        <w:jc w:val="both"/>
        <w:rPr>
          <w:rFonts w:ascii="Calibri" w:eastAsia="MS Mincho" w:hAnsi="Calibri" w:cs="Calibri"/>
          <w:b/>
          <w:bCs/>
          <w:sz w:val="20"/>
          <w:szCs w:val="20"/>
          <w:lang w:val="es-ES_tradnl"/>
        </w:rPr>
      </w:pPr>
    </w:p>
    <w:p w:rsidR="0014690E" w:rsidRPr="0014690E" w:rsidRDefault="0014690E" w:rsidP="0014690E">
      <w:pPr>
        <w:spacing w:after="0" w:line="240" w:lineRule="auto"/>
        <w:jc w:val="both"/>
        <w:rPr>
          <w:rFonts w:ascii="Calibri" w:eastAsia="MS Mincho" w:hAnsi="Calibri" w:cs="Calibri"/>
          <w:sz w:val="20"/>
          <w:szCs w:val="20"/>
          <w:lang w:val="es-ES_tradnl" w:eastAsia="es-CO"/>
        </w:rPr>
      </w:pPr>
      <w:r w:rsidRPr="0014690E">
        <w:rPr>
          <w:rFonts w:ascii="Calibri" w:eastAsia="MS Mincho" w:hAnsi="Calibri" w:cs="Calibri"/>
          <w:i/>
          <w:color w:val="808080"/>
          <w:sz w:val="20"/>
          <w:szCs w:val="20"/>
          <w:lang w:val="es-ES_tradnl" w:eastAsia="es-CO"/>
        </w:rPr>
        <w:t>(Ciudad)</w:t>
      </w:r>
      <w:r w:rsidRPr="0014690E">
        <w:rPr>
          <w:rFonts w:ascii="Calibri" w:eastAsia="MS Mincho" w:hAnsi="Calibri" w:cs="Calibri"/>
          <w:sz w:val="20"/>
          <w:szCs w:val="20"/>
          <w:lang w:val="es-ES_tradnl" w:eastAsia="es-CO"/>
        </w:rPr>
        <w:t xml:space="preserve">, </w:t>
      </w:r>
      <w:r w:rsidRPr="0014690E">
        <w:rPr>
          <w:rFonts w:ascii="Calibri" w:eastAsia="MS Mincho" w:hAnsi="Calibri" w:cs="Calibri"/>
          <w:i/>
          <w:color w:val="808080"/>
          <w:sz w:val="20"/>
          <w:szCs w:val="20"/>
          <w:lang w:val="es-ES_tradnl" w:eastAsia="es-CO"/>
        </w:rPr>
        <w:t>(día)</w:t>
      </w:r>
      <w:r w:rsidRPr="0014690E">
        <w:rPr>
          <w:rFonts w:ascii="Calibri" w:eastAsia="MS Mincho" w:hAnsi="Calibri" w:cs="Calibri"/>
          <w:sz w:val="20"/>
          <w:szCs w:val="20"/>
          <w:lang w:val="es-ES_tradnl" w:eastAsia="es-CO"/>
        </w:rPr>
        <w:t xml:space="preserve"> de </w:t>
      </w:r>
      <w:r w:rsidRPr="0014690E">
        <w:rPr>
          <w:rFonts w:ascii="Calibri" w:eastAsia="MS Mincho" w:hAnsi="Calibri" w:cs="Calibri"/>
          <w:i/>
          <w:color w:val="808080"/>
          <w:sz w:val="20"/>
          <w:szCs w:val="20"/>
          <w:lang w:val="es-ES_tradnl" w:eastAsia="es-CO"/>
        </w:rPr>
        <w:t>(mes)</w:t>
      </w:r>
      <w:r w:rsidRPr="0014690E">
        <w:rPr>
          <w:rFonts w:ascii="Calibri" w:eastAsia="MS Mincho" w:hAnsi="Calibri" w:cs="Calibri"/>
          <w:sz w:val="20"/>
          <w:szCs w:val="20"/>
          <w:lang w:val="es-ES_tradnl" w:eastAsia="es-CO"/>
        </w:rPr>
        <w:t xml:space="preserve"> de </w:t>
      </w:r>
      <w:r w:rsidRPr="0014690E">
        <w:rPr>
          <w:rFonts w:ascii="Calibri" w:eastAsia="MS Mincho" w:hAnsi="Calibri" w:cs="Calibri"/>
          <w:i/>
          <w:color w:val="808080"/>
          <w:sz w:val="20"/>
          <w:szCs w:val="20"/>
          <w:lang w:val="es-ES_tradnl" w:eastAsia="es-CO"/>
        </w:rPr>
        <w:t>(año).</w:t>
      </w:r>
    </w:p>
    <w:p w:rsidR="0014690E" w:rsidRPr="0014690E" w:rsidRDefault="0014690E" w:rsidP="0014690E">
      <w:pPr>
        <w:spacing w:after="0" w:line="240" w:lineRule="auto"/>
        <w:jc w:val="both"/>
        <w:rPr>
          <w:rFonts w:ascii="Calibri" w:eastAsia="MS Mincho" w:hAnsi="Calibri" w:cs="Calibri"/>
          <w:sz w:val="20"/>
          <w:szCs w:val="20"/>
          <w:lang w:val="es-ES_tradnl" w:eastAsia="es-CO"/>
        </w:rPr>
      </w:pPr>
    </w:p>
    <w:p w:rsidR="0014690E" w:rsidRPr="0014690E" w:rsidRDefault="0014690E" w:rsidP="0014690E">
      <w:pPr>
        <w:spacing w:after="0" w:line="240" w:lineRule="auto"/>
        <w:jc w:val="both"/>
        <w:rPr>
          <w:rFonts w:ascii="Calibri" w:eastAsia="MS Mincho" w:hAnsi="Calibri" w:cs="Calibri"/>
          <w:sz w:val="20"/>
          <w:szCs w:val="20"/>
          <w:lang w:val="es-ES_tradnl" w:eastAsia="es-CO"/>
        </w:rPr>
      </w:pPr>
    </w:p>
    <w:p w:rsidR="0014690E" w:rsidRPr="0014690E" w:rsidRDefault="0014690E" w:rsidP="0014690E">
      <w:pPr>
        <w:spacing w:after="0" w:line="240" w:lineRule="auto"/>
        <w:jc w:val="both"/>
        <w:rPr>
          <w:rFonts w:ascii="Calibri" w:eastAsia="Trebuchet MS" w:hAnsi="Calibri" w:cs="Calibri"/>
          <w:sz w:val="20"/>
          <w:szCs w:val="20"/>
          <w:lang w:val="es-ES_tradnl"/>
        </w:rPr>
      </w:pPr>
      <w:r w:rsidRPr="0014690E">
        <w:rPr>
          <w:rFonts w:ascii="Calibri" w:eastAsia="Trebuchet MS" w:hAnsi="Calibri" w:cs="Calibri"/>
          <w:sz w:val="20"/>
          <w:szCs w:val="20"/>
          <w:lang w:val="es-ES_tradnl"/>
        </w:rPr>
        <w:t>Señores</w:t>
      </w:r>
    </w:p>
    <w:p w:rsidR="0014690E" w:rsidRPr="0014690E" w:rsidRDefault="0014690E" w:rsidP="0014690E">
      <w:pPr>
        <w:spacing w:after="0" w:line="240" w:lineRule="auto"/>
        <w:jc w:val="both"/>
        <w:rPr>
          <w:rFonts w:ascii="Calibri" w:eastAsia="Trebuchet MS" w:hAnsi="Calibri" w:cs="Calibri"/>
          <w:b/>
          <w:sz w:val="20"/>
          <w:szCs w:val="20"/>
          <w:lang w:val="es-ES_tradnl"/>
        </w:rPr>
      </w:pPr>
      <w:r w:rsidRPr="0014690E">
        <w:rPr>
          <w:rFonts w:ascii="Calibri" w:eastAsia="Trebuchet MS" w:hAnsi="Calibri" w:cs="Calibri"/>
          <w:b/>
          <w:sz w:val="20"/>
          <w:szCs w:val="20"/>
          <w:lang w:val="es-ES_tradnl"/>
        </w:rPr>
        <w:t xml:space="preserve">SECRETARÍA GENERAL </w:t>
      </w:r>
    </w:p>
    <w:p w:rsidR="0014690E" w:rsidRPr="0014690E" w:rsidRDefault="0014690E" w:rsidP="0014690E">
      <w:pPr>
        <w:spacing w:after="0" w:line="240" w:lineRule="auto"/>
        <w:jc w:val="both"/>
        <w:rPr>
          <w:rFonts w:ascii="Calibri" w:eastAsia="Trebuchet MS" w:hAnsi="Calibri" w:cs="Calibri"/>
          <w:sz w:val="20"/>
          <w:szCs w:val="20"/>
          <w:lang w:val="es-ES_tradnl"/>
        </w:rPr>
      </w:pPr>
      <w:r w:rsidRPr="0014690E">
        <w:rPr>
          <w:rFonts w:ascii="Calibri" w:eastAsia="Trebuchet MS" w:hAnsi="Calibri" w:cs="Calibri"/>
          <w:sz w:val="20"/>
          <w:szCs w:val="20"/>
          <w:lang w:val="es-ES_tradnl"/>
        </w:rPr>
        <w:t>MUNICIPIO DE VALLEDUPAR</w:t>
      </w:r>
    </w:p>
    <w:p w:rsidR="0014690E" w:rsidRPr="0014690E" w:rsidRDefault="0014690E" w:rsidP="0014690E">
      <w:pPr>
        <w:spacing w:after="0" w:line="240" w:lineRule="auto"/>
        <w:jc w:val="both"/>
        <w:rPr>
          <w:rFonts w:ascii="Calibri" w:eastAsia="Trebuchet MS" w:hAnsi="Calibri" w:cs="Calibri"/>
          <w:sz w:val="20"/>
          <w:szCs w:val="20"/>
          <w:lang w:val="es-ES_tradnl"/>
        </w:rPr>
      </w:pPr>
      <w:r w:rsidRPr="0014690E">
        <w:rPr>
          <w:rFonts w:ascii="Calibri" w:eastAsia="Trebuchet MS" w:hAnsi="Calibri" w:cs="Calibri"/>
          <w:sz w:val="20"/>
          <w:szCs w:val="20"/>
          <w:lang w:val="es-ES_tradnl"/>
        </w:rPr>
        <w:t>Valledupar (Cesar)</w:t>
      </w:r>
    </w:p>
    <w:p w:rsidR="0014690E" w:rsidRPr="0014690E" w:rsidRDefault="0014690E" w:rsidP="0014690E">
      <w:pPr>
        <w:spacing w:after="0" w:line="240" w:lineRule="auto"/>
        <w:jc w:val="both"/>
        <w:rPr>
          <w:rFonts w:ascii="Calibri" w:eastAsia="Trebuchet MS" w:hAnsi="Calibri" w:cs="Calibri"/>
          <w:sz w:val="20"/>
          <w:szCs w:val="20"/>
          <w:lang w:val="es-ES_tradnl"/>
        </w:rPr>
      </w:pPr>
    </w:p>
    <w:p w:rsidR="0014690E" w:rsidRPr="0014690E" w:rsidRDefault="0014690E" w:rsidP="0014690E">
      <w:pPr>
        <w:spacing w:after="0" w:line="240" w:lineRule="auto"/>
        <w:jc w:val="both"/>
        <w:rPr>
          <w:rFonts w:ascii="Calibri" w:eastAsia="MS Mincho" w:hAnsi="Calibri" w:cs="Calibri"/>
          <w:b/>
          <w:sz w:val="20"/>
          <w:szCs w:val="20"/>
          <w:lang w:val="es-419"/>
        </w:rPr>
      </w:pPr>
      <w:r w:rsidRPr="0014690E">
        <w:rPr>
          <w:rFonts w:ascii="Calibri" w:eastAsia="Trebuchet MS" w:hAnsi="Calibri" w:cs="Calibri"/>
          <w:sz w:val="20"/>
          <w:szCs w:val="20"/>
          <w:lang w:val="es-ES_tradnl"/>
        </w:rPr>
        <w:t xml:space="preserve">Referencia: </w:t>
      </w:r>
      <w:r w:rsidR="00280D42">
        <w:rPr>
          <w:rFonts w:ascii="Calibri" w:eastAsia="MS Mincho" w:hAnsi="Calibri" w:cs="Calibri"/>
          <w:sz w:val="20"/>
          <w:szCs w:val="20"/>
          <w:lang w:val="es-ES_tradnl"/>
        </w:rPr>
        <w:t>CMC-0</w:t>
      </w:r>
      <w:r w:rsidR="00555DAF">
        <w:rPr>
          <w:rFonts w:ascii="Calibri" w:eastAsia="MS Mincho" w:hAnsi="Calibri" w:cs="Calibri"/>
          <w:sz w:val="20"/>
          <w:szCs w:val="20"/>
          <w:lang w:val="es-ES_tradnl"/>
        </w:rPr>
        <w:t>43</w:t>
      </w:r>
      <w:r w:rsidR="00280D42">
        <w:rPr>
          <w:rFonts w:ascii="Calibri" w:eastAsia="MS Mincho" w:hAnsi="Calibri" w:cs="Calibri"/>
          <w:sz w:val="20"/>
          <w:szCs w:val="20"/>
          <w:lang w:val="es-ES_tradnl"/>
        </w:rPr>
        <w:t>-202</w:t>
      </w:r>
      <w:r w:rsidR="00555DAF">
        <w:rPr>
          <w:rFonts w:ascii="Calibri" w:eastAsia="MS Mincho" w:hAnsi="Calibri" w:cs="Calibri"/>
          <w:sz w:val="20"/>
          <w:szCs w:val="20"/>
          <w:lang w:val="es-ES_tradnl"/>
        </w:rPr>
        <w:t>6</w:t>
      </w:r>
    </w:p>
    <w:p w:rsidR="0014690E" w:rsidRPr="0014690E" w:rsidRDefault="0014690E" w:rsidP="0014690E">
      <w:pPr>
        <w:shd w:val="clear" w:color="auto" w:fill="FFFFFF"/>
        <w:spacing w:after="0" w:line="240" w:lineRule="auto"/>
        <w:jc w:val="both"/>
        <w:rPr>
          <w:rFonts w:ascii="Calibri" w:eastAsia="Times New Roman" w:hAnsi="Calibri" w:cs="Calibri"/>
          <w:color w:val="000000"/>
          <w:sz w:val="20"/>
          <w:szCs w:val="20"/>
          <w:lang w:val="es-ES_tradnl" w:eastAsia="es-CO"/>
        </w:rPr>
      </w:pPr>
    </w:p>
    <w:p w:rsidR="0014690E" w:rsidRPr="0014690E" w:rsidRDefault="0014690E" w:rsidP="0014690E">
      <w:pPr>
        <w:shd w:val="clear" w:color="auto" w:fill="FFFFFF"/>
        <w:spacing w:after="0" w:line="240" w:lineRule="auto"/>
        <w:jc w:val="both"/>
        <w:rPr>
          <w:rFonts w:ascii="Calibri" w:eastAsia="Times New Roman" w:hAnsi="Calibri" w:cs="Calibri"/>
          <w:color w:val="000000"/>
          <w:sz w:val="20"/>
          <w:szCs w:val="20"/>
          <w:lang w:eastAsia="es-CO"/>
        </w:rPr>
      </w:pPr>
      <w:r w:rsidRPr="0014690E">
        <w:rPr>
          <w:rFonts w:ascii="Calibri" w:eastAsia="Trebuchet MS" w:hAnsi="Calibri" w:cs="Calibri"/>
          <w:sz w:val="20"/>
          <w:szCs w:val="20"/>
          <w:lang w:eastAsia="es-CO"/>
        </w:rPr>
        <w:t xml:space="preserve">El suscrito </w:t>
      </w:r>
      <w:r w:rsidRPr="0014690E">
        <w:rPr>
          <w:rFonts w:ascii="Calibri" w:eastAsia="Trebuchet MS" w:hAnsi="Calibri" w:cs="Calibri"/>
          <w:i/>
          <w:color w:val="A6A6A6"/>
          <w:sz w:val="20"/>
          <w:szCs w:val="20"/>
          <w:lang w:eastAsia="es-CO"/>
        </w:rPr>
        <w:t>(Indicar el nombre de la persona natural que actué en nombre propio)</w:t>
      </w:r>
      <w:r w:rsidRPr="0014690E">
        <w:rPr>
          <w:rFonts w:ascii="Calibri" w:eastAsia="Trebuchet MS" w:hAnsi="Calibri" w:cs="Calibri"/>
          <w:sz w:val="20"/>
          <w:szCs w:val="20"/>
          <w:lang w:eastAsia="es-CO"/>
        </w:rPr>
        <w:t xml:space="preserve">, de acuerdo con la </w:t>
      </w:r>
      <w:r w:rsidRPr="0014690E">
        <w:rPr>
          <w:rFonts w:ascii="Calibri" w:eastAsia="Trebuchet MS" w:hAnsi="Calibri" w:cs="Calibri"/>
          <w:i/>
          <w:color w:val="A6A6A6"/>
          <w:sz w:val="20"/>
          <w:szCs w:val="20"/>
          <w:lang w:eastAsia="es-CO"/>
        </w:rPr>
        <w:t xml:space="preserve">(Señalar la modalidad de </w:t>
      </w:r>
      <w:proofErr w:type="gramStart"/>
      <w:r w:rsidRPr="0014690E">
        <w:rPr>
          <w:rFonts w:ascii="Calibri" w:eastAsia="Trebuchet MS" w:hAnsi="Calibri" w:cs="Calibri"/>
          <w:i/>
          <w:color w:val="A6A6A6"/>
          <w:sz w:val="20"/>
          <w:szCs w:val="20"/>
          <w:lang w:eastAsia="es-CO"/>
        </w:rPr>
        <w:t xml:space="preserve">selección) </w:t>
      </w:r>
      <w:r w:rsidRPr="0014690E">
        <w:rPr>
          <w:rFonts w:ascii="Calibri" w:eastAsia="Trebuchet MS" w:hAnsi="Calibri" w:cs="Calibri"/>
          <w:sz w:val="20"/>
          <w:szCs w:val="20"/>
          <w:lang w:eastAsia="es-CO"/>
        </w:rPr>
        <w:t xml:space="preserve"> No.</w:t>
      </w:r>
      <w:proofErr w:type="gramEnd"/>
      <w:r w:rsidRPr="0014690E">
        <w:rPr>
          <w:rFonts w:ascii="Calibri" w:eastAsia="Trebuchet MS" w:hAnsi="Calibri" w:cs="Calibri"/>
          <w:sz w:val="20"/>
          <w:szCs w:val="20"/>
          <w:lang w:eastAsia="es-CO"/>
        </w:rPr>
        <w:t xml:space="preserve"> </w:t>
      </w:r>
      <w:r w:rsidRPr="0014690E">
        <w:rPr>
          <w:rFonts w:ascii="Calibri" w:eastAsia="Trebuchet MS" w:hAnsi="Calibri" w:cs="Calibri"/>
          <w:i/>
          <w:color w:val="A6A6A6"/>
          <w:sz w:val="20"/>
          <w:szCs w:val="20"/>
          <w:lang w:eastAsia="es-CO"/>
        </w:rPr>
        <w:t>(Indicar el número y el año del proceso)</w:t>
      </w:r>
      <w:r w:rsidRPr="0014690E">
        <w:rPr>
          <w:rFonts w:ascii="Calibri" w:eastAsia="Trebuchet MS" w:hAnsi="Calibri" w:cs="Calibri"/>
          <w:sz w:val="20"/>
          <w:szCs w:val="20"/>
          <w:lang w:eastAsia="es-CO"/>
        </w:rPr>
        <w:t xml:space="preserve"> que tiene por objeto </w:t>
      </w:r>
      <w:r w:rsidRPr="0014690E">
        <w:rPr>
          <w:rFonts w:ascii="Calibri" w:eastAsia="Trebuchet MS" w:hAnsi="Calibri" w:cs="Calibri"/>
          <w:i/>
          <w:sz w:val="20"/>
          <w:szCs w:val="20"/>
          <w:lang w:eastAsia="es-CO"/>
        </w:rPr>
        <w:t>“</w:t>
      </w:r>
      <w:r w:rsidRPr="0014690E">
        <w:rPr>
          <w:rFonts w:ascii="Calibri" w:eastAsia="Trebuchet MS" w:hAnsi="Calibri" w:cs="Calibri"/>
          <w:i/>
          <w:color w:val="A6A6A6"/>
          <w:sz w:val="20"/>
          <w:szCs w:val="20"/>
          <w:lang w:eastAsia="es-CO"/>
        </w:rPr>
        <w:t>(Indicar el objeto del proceso)</w:t>
      </w:r>
      <w:r w:rsidRPr="0014690E">
        <w:rPr>
          <w:rFonts w:ascii="Calibri" w:eastAsia="Trebuchet MS" w:hAnsi="Calibri" w:cs="Calibri"/>
          <w:sz w:val="20"/>
          <w:szCs w:val="20"/>
          <w:lang w:eastAsia="es-CO"/>
        </w:rPr>
        <w:t xml:space="preserve">”, </w:t>
      </w:r>
      <w:r w:rsidRPr="0014690E">
        <w:rPr>
          <w:rFonts w:ascii="Calibri" w:eastAsia="Times New Roman" w:hAnsi="Calibri" w:cs="Calibri"/>
          <w:color w:val="000000"/>
          <w:sz w:val="20"/>
          <w:szCs w:val="20"/>
          <w:lang w:eastAsia="es-CO"/>
        </w:rPr>
        <w:t>declaro bajo la gravedad de juramento, que he efectuado el pago por concepto de mis aportes a los sistemas de seguridad social y aportes parafiscales de ley, exigibles a la fecha de presentación de nuestra propuesta para el presente proceso de selección.</w:t>
      </w:r>
    </w:p>
    <w:p w:rsidR="0014690E" w:rsidRPr="0014690E" w:rsidRDefault="0014690E" w:rsidP="0014690E">
      <w:pPr>
        <w:shd w:val="clear" w:color="auto" w:fill="FFFFFF"/>
        <w:spacing w:after="0" w:line="240" w:lineRule="auto"/>
        <w:jc w:val="both"/>
        <w:rPr>
          <w:rFonts w:ascii="Calibri" w:eastAsia="Times New Roman" w:hAnsi="Calibri" w:cs="Calibri"/>
          <w:color w:val="000000"/>
          <w:sz w:val="20"/>
          <w:szCs w:val="20"/>
          <w:lang w:eastAsia="es-CO"/>
        </w:rPr>
      </w:pPr>
      <w:r w:rsidRPr="0014690E">
        <w:rPr>
          <w:rFonts w:ascii="Calibri" w:eastAsia="Times New Roman" w:hAnsi="Calibri" w:cs="Calibri"/>
          <w:color w:val="000000"/>
          <w:sz w:val="20"/>
          <w:szCs w:val="20"/>
          <w:lang w:eastAsia="es-CO"/>
        </w:rPr>
        <w:t> </w:t>
      </w:r>
    </w:p>
    <w:p w:rsidR="0014690E" w:rsidRPr="0014690E" w:rsidRDefault="0014690E" w:rsidP="0014690E">
      <w:pPr>
        <w:shd w:val="clear" w:color="auto" w:fill="FFFFFF"/>
        <w:spacing w:after="0" w:line="240" w:lineRule="auto"/>
        <w:jc w:val="both"/>
        <w:rPr>
          <w:rFonts w:ascii="Calibri" w:eastAsia="MS Mincho" w:hAnsi="Calibri" w:cs="Calibri"/>
          <w:color w:val="000000"/>
          <w:sz w:val="20"/>
          <w:szCs w:val="20"/>
          <w:lang w:eastAsia="es-CO"/>
        </w:rPr>
      </w:pPr>
      <w:r w:rsidRPr="0014690E">
        <w:rPr>
          <w:rFonts w:ascii="Calibri" w:eastAsia="MS Mincho" w:hAnsi="Calibri" w:cs="Calibri"/>
          <w:color w:val="000000"/>
          <w:sz w:val="20"/>
          <w:szCs w:val="20"/>
          <w:lang w:eastAsia="es-CO"/>
        </w:rPr>
        <w:t>Como prueba de lo anterior aporto la planilla con el último pago realizado.</w:t>
      </w:r>
    </w:p>
    <w:p w:rsidR="0014690E" w:rsidRPr="0014690E" w:rsidRDefault="0014690E" w:rsidP="0014690E">
      <w:pPr>
        <w:shd w:val="clear" w:color="auto" w:fill="FFFFFF"/>
        <w:spacing w:after="0" w:line="240" w:lineRule="auto"/>
        <w:jc w:val="both"/>
        <w:rPr>
          <w:rFonts w:ascii="Calibri" w:eastAsia="Times New Roman" w:hAnsi="Calibri" w:cs="Calibri"/>
          <w:color w:val="000000"/>
          <w:sz w:val="20"/>
          <w:szCs w:val="20"/>
          <w:lang w:eastAsia="es-CO"/>
        </w:rPr>
      </w:pPr>
      <w:r w:rsidRPr="0014690E">
        <w:rPr>
          <w:rFonts w:ascii="Calibri" w:eastAsia="Times New Roman" w:hAnsi="Calibri" w:cs="Calibri"/>
          <w:color w:val="000000"/>
          <w:sz w:val="20"/>
          <w:szCs w:val="20"/>
          <w:lang w:eastAsia="es-CO"/>
        </w:rPr>
        <w:t> </w:t>
      </w:r>
    </w:p>
    <w:p w:rsidR="0014690E" w:rsidRPr="0014690E" w:rsidRDefault="0014690E" w:rsidP="0014690E">
      <w:pPr>
        <w:spacing w:after="0" w:line="240" w:lineRule="auto"/>
        <w:ind w:firstLine="11"/>
        <w:jc w:val="both"/>
        <w:rPr>
          <w:rFonts w:ascii="Calibri" w:eastAsia="MS Mincho" w:hAnsi="Calibri" w:cs="Calibri"/>
          <w:sz w:val="20"/>
          <w:szCs w:val="20"/>
          <w:lang w:val="es-ES_tradnl"/>
        </w:rPr>
      </w:pPr>
      <w:r w:rsidRPr="0014690E">
        <w:rPr>
          <w:rFonts w:ascii="Calibri" w:eastAsia="MS Mincho" w:hAnsi="Calibri" w:cs="Calibri"/>
          <w:sz w:val="20"/>
          <w:szCs w:val="20"/>
          <w:lang w:val="es-ES_tradnl"/>
        </w:rPr>
        <w:t>ESTA PREVISIONES APLICAN PARA LAS PERSONAS NATURALES EXTRANJERAS CON DOMICILIO EN COLOMBIA LAS CUALES DEBERÁN ACREDITAR ESTE REQUISITO RESPECTO DEL PERSONAL VINCULADO EN COLOMBIA.</w:t>
      </w:r>
    </w:p>
    <w:p w:rsidR="0014690E" w:rsidRPr="0014690E" w:rsidRDefault="0014690E" w:rsidP="0014690E">
      <w:pPr>
        <w:shd w:val="clear" w:color="auto" w:fill="FFFFFF"/>
        <w:spacing w:after="0" w:line="240" w:lineRule="auto"/>
        <w:jc w:val="both"/>
        <w:rPr>
          <w:rFonts w:ascii="Calibri" w:eastAsia="Times New Roman" w:hAnsi="Calibri" w:cs="Calibri"/>
          <w:color w:val="000000"/>
          <w:sz w:val="20"/>
          <w:szCs w:val="20"/>
          <w:lang w:val="es-ES_tradnl" w:eastAsia="es-CO"/>
        </w:rPr>
      </w:pPr>
    </w:p>
    <w:p w:rsidR="0014690E" w:rsidRPr="0014690E" w:rsidRDefault="0014690E" w:rsidP="0014690E">
      <w:pPr>
        <w:shd w:val="clear" w:color="auto" w:fill="FFFFFF"/>
        <w:spacing w:after="0" w:line="240" w:lineRule="auto"/>
        <w:jc w:val="both"/>
        <w:rPr>
          <w:rFonts w:ascii="Calibri" w:eastAsia="Times New Roman" w:hAnsi="Calibri" w:cs="Calibri"/>
          <w:color w:val="000000"/>
          <w:sz w:val="20"/>
          <w:szCs w:val="20"/>
          <w:lang w:eastAsia="es-CO"/>
        </w:rPr>
      </w:pPr>
      <w:r w:rsidRPr="0014690E">
        <w:rPr>
          <w:rFonts w:ascii="Calibri" w:eastAsia="Times New Roman" w:hAnsi="Calibri" w:cs="Calibri"/>
          <w:b/>
          <w:bCs/>
          <w:color w:val="000000"/>
          <w:sz w:val="20"/>
          <w:szCs w:val="20"/>
          <w:lang w:eastAsia="es-CO"/>
        </w:rPr>
        <w:t> </w:t>
      </w:r>
    </w:p>
    <w:p w:rsidR="0014690E" w:rsidRPr="0014690E" w:rsidRDefault="0014690E" w:rsidP="0014690E">
      <w:pPr>
        <w:shd w:val="clear" w:color="auto" w:fill="FFFFFF"/>
        <w:spacing w:after="0" w:line="240" w:lineRule="auto"/>
        <w:jc w:val="both"/>
        <w:rPr>
          <w:rFonts w:ascii="Calibri" w:eastAsia="Times New Roman" w:hAnsi="Calibri" w:cs="Calibri"/>
          <w:color w:val="000000"/>
          <w:sz w:val="20"/>
          <w:szCs w:val="20"/>
          <w:lang w:eastAsia="es-CO"/>
        </w:rPr>
      </w:pPr>
      <w:r w:rsidRPr="0014690E">
        <w:rPr>
          <w:rFonts w:ascii="Calibri" w:eastAsia="Times New Roman" w:hAnsi="Calibri" w:cs="Calibri"/>
          <w:b/>
          <w:bCs/>
          <w:color w:val="000000"/>
          <w:sz w:val="20"/>
          <w:szCs w:val="20"/>
          <w:lang w:eastAsia="es-CO"/>
        </w:rPr>
        <w:t> </w:t>
      </w:r>
    </w:p>
    <w:p w:rsidR="0014690E" w:rsidRPr="0014690E" w:rsidRDefault="0014690E" w:rsidP="0014690E">
      <w:pPr>
        <w:shd w:val="clear" w:color="auto" w:fill="FFFFFF"/>
        <w:spacing w:after="0" w:line="240" w:lineRule="auto"/>
        <w:jc w:val="both"/>
        <w:rPr>
          <w:rFonts w:ascii="Calibri" w:eastAsia="Times New Roman" w:hAnsi="Calibri" w:cs="Calibri"/>
          <w:color w:val="000000"/>
          <w:sz w:val="20"/>
          <w:szCs w:val="20"/>
          <w:lang w:eastAsia="es-CO"/>
        </w:rPr>
      </w:pPr>
      <w:r w:rsidRPr="0014690E">
        <w:rPr>
          <w:rFonts w:ascii="Calibri" w:eastAsia="Times New Roman" w:hAnsi="Calibri" w:cs="Calibri"/>
          <w:b/>
          <w:bCs/>
          <w:color w:val="000000"/>
          <w:sz w:val="20"/>
          <w:szCs w:val="20"/>
          <w:lang w:eastAsia="es-CO"/>
        </w:rPr>
        <w:t> </w:t>
      </w:r>
    </w:p>
    <w:p w:rsidR="0014690E" w:rsidRPr="0014690E" w:rsidRDefault="0014690E" w:rsidP="0014690E">
      <w:pPr>
        <w:shd w:val="clear" w:color="auto" w:fill="FFFFFF"/>
        <w:spacing w:after="0" w:line="240" w:lineRule="auto"/>
        <w:jc w:val="both"/>
        <w:rPr>
          <w:rFonts w:ascii="Calibri" w:eastAsia="Times New Roman" w:hAnsi="Calibri" w:cs="Calibri"/>
          <w:color w:val="000000"/>
          <w:sz w:val="20"/>
          <w:szCs w:val="20"/>
          <w:lang w:eastAsia="es-CO"/>
        </w:rPr>
      </w:pPr>
      <w:r w:rsidRPr="0014690E">
        <w:rPr>
          <w:rFonts w:ascii="Calibri" w:eastAsia="Times New Roman" w:hAnsi="Calibri" w:cs="Calibri"/>
          <w:b/>
          <w:bCs/>
          <w:color w:val="000000"/>
          <w:sz w:val="20"/>
          <w:szCs w:val="20"/>
          <w:lang w:eastAsia="es-CO"/>
        </w:rPr>
        <w:t> </w:t>
      </w:r>
    </w:p>
    <w:p w:rsidR="0014690E" w:rsidRPr="0014690E" w:rsidRDefault="0014690E" w:rsidP="0014690E">
      <w:pPr>
        <w:autoSpaceDE w:val="0"/>
        <w:autoSpaceDN w:val="0"/>
        <w:adjustRightInd w:val="0"/>
        <w:spacing w:after="0" w:line="240" w:lineRule="auto"/>
        <w:jc w:val="both"/>
        <w:rPr>
          <w:rFonts w:ascii="Calibri" w:eastAsia="MS Mincho" w:hAnsi="Calibri" w:cs="Calibri"/>
          <w:color w:val="000000"/>
          <w:sz w:val="20"/>
          <w:szCs w:val="20"/>
          <w:lang w:eastAsia="es-CO"/>
        </w:rPr>
      </w:pPr>
      <w:r w:rsidRPr="0014690E">
        <w:rPr>
          <w:rFonts w:ascii="Calibri" w:eastAsia="MS Mincho" w:hAnsi="Calibri" w:cs="Calibri"/>
          <w:color w:val="000000"/>
          <w:sz w:val="20"/>
          <w:szCs w:val="20"/>
          <w:lang w:eastAsia="es-CO"/>
        </w:rPr>
        <w:t xml:space="preserve">____________________________ </w:t>
      </w:r>
    </w:p>
    <w:p w:rsidR="0014690E" w:rsidRPr="0014690E" w:rsidRDefault="0014690E" w:rsidP="0014690E">
      <w:pPr>
        <w:autoSpaceDE w:val="0"/>
        <w:autoSpaceDN w:val="0"/>
        <w:adjustRightInd w:val="0"/>
        <w:spacing w:after="0" w:line="240" w:lineRule="auto"/>
        <w:jc w:val="both"/>
        <w:rPr>
          <w:rFonts w:ascii="Calibri" w:eastAsia="MS Mincho" w:hAnsi="Calibri" w:cs="Calibri"/>
          <w:i/>
          <w:color w:val="808080"/>
          <w:sz w:val="20"/>
          <w:szCs w:val="20"/>
          <w:lang w:eastAsia="es-CO"/>
        </w:rPr>
      </w:pPr>
      <w:r w:rsidRPr="0014690E">
        <w:rPr>
          <w:rFonts w:ascii="Calibri" w:eastAsia="MS Mincho" w:hAnsi="Calibri" w:cs="Calibri"/>
          <w:i/>
          <w:color w:val="808080"/>
          <w:sz w:val="20"/>
          <w:szCs w:val="20"/>
          <w:lang w:eastAsia="es-CO"/>
        </w:rPr>
        <w:t xml:space="preserve">(Firma representante legal del Proponente o del Proponente persona natural) </w:t>
      </w:r>
    </w:p>
    <w:p w:rsidR="0014690E" w:rsidRPr="0014690E" w:rsidRDefault="0014690E" w:rsidP="0014690E">
      <w:pPr>
        <w:autoSpaceDE w:val="0"/>
        <w:autoSpaceDN w:val="0"/>
        <w:adjustRightInd w:val="0"/>
        <w:spacing w:after="0" w:line="240" w:lineRule="auto"/>
        <w:jc w:val="both"/>
        <w:rPr>
          <w:rFonts w:ascii="Calibri" w:eastAsia="MS Mincho" w:hAnsi="Calibri" w:cs="Calibri"/>
          <w:color w:val="000000"/>
          <w:sz w:val="20"/>
          <w:szCs w:val="20"/>
          <w:lang w:eastAsia="es-CO"/>
        </w:rPr>
      </w:pPr>
      <w:r w:rsidRPr="0014690E">
        <w:rPr>
          <w:rFonts w:ascii="Calibri" w:eastAsia="MS Mincho" w:hAnsi="Calibri" w:cs="Calibri"/>
          <w:color w:val="000000"/>
          <w:sz w:val="20"/>
          <w:szCs w:val="20"/>
          <w:lang w:eastAsia="es-CO"/>
        </w:rPr>
        <w:t xml:space="preserve">Nombre: </w:t>
      </w:r>
      <w:r w:rsidRPr="0014690E">
        <w:rPr>
          <w:rFonts w:ascii="Calibri" w:eastAsia="MS Mincho" w:hAnsi="Calibri" w:cs="Calibri"/>
          <w:i/>
          <w:color w:val="808080"/>
          <w:sz w:val="20"/>
          <w:szCs w:val="20"/>
          <w:lang w:eastAsia="es-CO"/>
        </w:rPr>
        <w:t>(Insertar información)</w:t>
      </w:r>
      <w:r w:rsidRPr="0014690E">
        <w:rPr>
          <w:rFonts w:ascii="Calibri" w:eastAsia="MS Mincho" w:hAnsi="Calibri" w:cs="Calibri"/>
          <w:color w:val="808080"/>
          <w:sz w:val="20"/>
          <w:szCs w:val="20"/>
          <w:lang w:eastAsia="es-CO"/>
        </w:rPr>
        <w:t xml:space="preserve"> </w:t>
      </w:r>
    </w:p>
    <w:p w:rsidR="0014690E" w:rsidRPr="0014690E" w:rsidRDefault="0014690E" w:rsidP="0014690E">
      <w:pPr>
        <w:autoSpaceDE w:val="0"/>
        <w:autoSpaceDN w:val="0"/>
        <w:adjustRightInd w:val="0"/>
        <w:spacing w:after="0" w:line="240" w:lineRule="auto"/>
        <w:jc w:val="both"/>
        <w:rPr>
          <w:rFonts w:ascii="Calibri" w:eastAsia="MS Mincho" w:hAnsi="Calibri" w:cs="Calibri"/>
          <w:color w:val="000000"/>
          <w:sz w:val="20"/>
          <w:szCs w:val="20"/>
          <w:lang w:eastAsia="es-CO"/>
        </w:rPr>
      </w:pPr>
      <w:r w:rsidRPr="0014690E">
        <w:rPr>
          <w:rFonts w:ascii="Calibri" w:eastAsia="MS Mincho" w:hAnsi="Calibri" w:cs="Calibri"/>
          <w:color w:val="000000"/>
          <w:sz w:val="20"/>
          <w:szCs w:val="20"/>
          <w:lang w:eastAsia="es-CO"/>
        </w:rPr>
        <w:t xml:space="preserve">Cargo: </w:t>
      </w:r>
      <w:r w:rsidRPr="0014690E">
        <w:rPr>
          <w:rFonts w:ascii="Calibri" w:eastAsia="MS Mincho" w:hAnsi="Calibri" w:cs="Calibri"/>
          <w:i/>
          <w:color w:val="808080"/>
          <w:sz w:val="20"/>
          <w:szCs w:val="20"/>
          <w:lang w:eastAsia="es-CO"/>
        </w:rPr>
        <w:t>(Insertar información)</w:t>
      </w:r>
      <w:r w:rsidRPr="0014690E">
        <w:rPr>
          <w:rFonts w:ascii="Calibri" w:eastAsia="MS Mincho" w:hAnsi="Calibri" w:cs="Calibri"/>
          <w:color w:val="808080"/>
          <w:sz w:val="20"/>
          <w:szCs w:val="20"/>
          <w:lang w:eastAsia="es-CO"/>
        </w:rPr>
        <w:t xml:space="preserve"> </w:t>
      </w:r>
    </w:p>
    <w:p w:rsidR="0014690E" w:rsidRPr="0014690E" w:rsidRDefault="0014690E" w:rsidP="0014690E">
      <w:pPr>
        <w:autoSpaceDE w:val="0"/>
        <w:spacing w:after="0" w:line="240" w:lineRule="auto"/>
        <w:jc w:val="both"/>
        <w:rPr>
          <w:rFonts w:ascii="Calibri" w:eastAsia="MS Mincho" w:hAnsi="Calibri" w:cs="Calibri"/>
          <w:sz w:val="20"/>
          <w:szCs w:val="20"/>
        </w:rPr>
      </w:pPr>
      <w:r w:rsidRPr="0014690E">
        <w:rPr>
          <w:rFonts w:ascii="Calibri" w:eastAsia="MS Mincho" w:hAnsi="Calibri" w:cs="Calibri"/>
          <w:color w:val="000000"/>
          <w:sz w:val="20"/>
          <w:szCs w:val="20"/>
          <w:lang w:eastAsia="es-CO"/>
        </w:rPr>
        <w:t xml:space="preserve">Documento de Identidad: </w:t>
      </w:r>
      <w:r w:rsidRPr="0014690E">
        <w:rPr>
          <w:rFonts w:ascii="Calibri" w:eastAsia="MS Mincho" w:hAnsi="Calibri" w:cs="Calibri"/>
          <w:i/>
          <w:color w:val="808080"/>
          <w:sz w:val="20"/>
          <w:szCs w:val="20"/>
          <w:lang w:eastAsia="es-CO"/>
        </w:rPr>
        <w:t>(Insertar información)</w:t>
      </w:r>
    </w:p>
    <w:p w:rsidR="0014690E" w:rsidRPr="0014690E" w:rsidRDefault="0014690E" w:rsidP="0014690E">
      <w:pPr>
        <w:tabs>
          <w:tab w:val="left" w:pos="0"/>
          <w:tab w:val="left" w:pos="180"/>
          <w:tab w:val="left" w:pos="360"/>
          <w:tab w:val="left" w:pos="1080"/>
        </w:tabs>
        <w:spacing w:after="0" w:line="240" w:lineRule="auto"/>
        <w:contextualSpacing/>
        <w:jc w:val="both"/>
        <w:rPr>
          <w:rFonts w:ascii="Calibri" w:eastAsia="MS Mincho" w:hAnsi="Calibri" w:cs="Calibri"/>
          <w:b/>
          <w:bCs/>
          <w:sz w:val="20"/>
          <w:szCs w:val="20"/>
          <w:lang w:val="es-ES_tradnl"/>
        </w:rPr>
      </w:pPr>
    </w:p>
    <w:p w:rsidR="0014690E" w:rsidRPr="0014690E" w:rsidRDefault="0014690E" w:rsidP="0014690E">
      <w:pPr>
        <w:tabs>
          <w:tab w:val="left" w:pos="0"/>
          <w:tab w:val="left" w:pos="180"/>
          <w:tab w:val="left" w:pos="360"/>
          <w:tab w:val="left" w:pos="1080"/>
        </w:tabs>
        <w:spacing w:after="0" w:line="240" w:lineRule="auto"/>
        <w:contextualSpacing/>
        <w:jc w:val="both"/>
        <w:rPr>
          <w:rFonts w:ascii="Calibri" w:eastAsia="MS Mincho" w:hAnsi="Calibri" w:cs="Calibri"/>
          <w:b/>
          <w:bCs/>
          <w:sz w:val="20"/>
          <w:szCs w:val="20"/>
          <w:lang w:val="es-ES_tradnl"/>
        </w:rPr>
      </w:pPr>
    </w:p>
    <w:p w:rsidR="0014690E" w:rsidRPr="0014690E" w:rsidRDefault="0014690E" w:rsidP="0014690E">
      <w:pPr>
        <w:spacing w:after="0" w:line="240" w:lineRule="auto"/>
        <w:jc w:val="both"/>
        <w:rPr>
          <w:rFonts w:ascii="Calibri" w:eastAsia="MS Mincho" w:hAnsi="Calibri" w:cs="Calibri"/>
          <w:b/>
          <w:bCs/>
          <w:sz w:val="20"/>
          <w:szCs w:val="20"/>
          <w:lang w:val="es-ES_tradnl"/>
        </w:rPr>
      </w:pPr>
    </w:p>
    <w:p w:rsidR="0014690E" w:rsidRPr="0014690E" w:rsidRDefault="0014690E" w:rsidP="0014690E">
      <w:pPr>
        <w:spacing w:after="0" w:line="240" w:lineRule="auto"/>
        <w:jc w:val="both"/>
        <w:rPr>
          <w:rFonts w:ascii="Calibri" w:eastAsia="MS Mincho" w:hAnsi="Calibri" w:cs="Calibri"/>
          <w:b/>
          <w:bCs/>
          <w:sz w:val="20"/>
          <w:szCs w:val="20"/>
          <w:lang w:val="es-ES_tradnl"/>
        </w:rPr>
      </w:pPr>
    </w:p>
    <w:p w:rsidR="0014690E" w:rsidRPr="0014690E" w:rsidRDefault="0014690E" w:rsidP="0014690E">
      <w:pPr>
        <w:spacing w:after="0" w:line="240" w:lineRule="auto"/>
        <w:jc w:val="both"/>
        <w:rPr>
          <w:rFonts w:ascii="Calibri" w:eastAsia="MS Mincho" w:hAnsi="Calibri" w:cs="Calibri"/>
          <w:b/>
          <w:bCs/>
          <w:sz w:val="20"/>
          <w:szCs w:val="20"/>
          <w:lang w:val="es-ES_tradnl"/>
        </w:rPr>
      </w:pPr>
    </w:p>
    <w:p w:rsidR="0014690E" w:rsidRPr="0014690E" w:rsidRDefault="0014690E" w:rsidP="0014690E">
      <w:pPr>
        <w:spacing w:after="0" w:line="240" w:lineRule="auto"/>
        <w:jc w:val="both"/>
        <w:rPr>
          <w:rFonts w:ascii="Calibri" w:eastAsia="MS Mincho" w:hAnsi="Calibri" w:cs="Calibri"/>
          <w:b/>
          <w:bCs/>
          <w:sz w:val="20"/>
          <w:szCs w:val="20"/>
          <w:lang w:val="es-ES_tradnl"/>
        </w:rPr>
      </w:pPr>
    </w:p>
    <w:p w:rsidR="0014690E" w:rsidRPr="0014690E" w:rsidRDefault="0014690E" w:rsidP="0014690E">
      <w:pPr>
        <w:spacing w:after="0" w:line="240" w:lineRule="auto"/>
        <w:jc w:val="both"/>
        <w:rPr>
          <w:rFonts w:ascii="Calibri" w:eastAsia="MS Mincho" w:hAnsi="Calibri" w:cs="Calibri"/>
          <w:b/>
          <w:bCs/>
          <w:sz w:val="20"/>
          <w:szCs w:val="20"/>
          <w:lang w:val="es-ES_tradnl"/>
        </w:rPr>
      </w:pPr>
    </w:p>
    <w:p w:rsidR="0014690E" w:rsidRPr="0014690E" w:rsidRDefault="0014690E" w:rsidP="0014690E">
      <w:pPr>
        <w:spacing w:after="0" w:line="240" w:lineRule="auto"/>
        <w:jc w:val="both"/>
        <w:rPr>
          <w:rFonts w:ascii="Calibri" w:eastAsia="MS Mincho" w:hAnsi="Calibri" w:cs="Calibri"/>
          <w:bCs/>
          <w:sz w:val="20"/>
          <w:szCs w:val="20"/>
          <w:lang w:val="es-ES_tradnl" w:eastAsia="es-ES"/>
        </w:rPr>
      </w:pPr>
      <w:r w:rsidRPr="0014690E">
        <w:rPr>
          <w:rFonts w:ascii="Calibri" w:eastAsia="MS Mincho" w:hAnsi="Calibri" w:cs="Calibri"/>
          <w:b/>
          <w:bCs/>
          <w:sz w:val="20"/>
          <w:szCs w:val="20"/>
          <w:lang w:val="es-ES_tradnl" w:eastAsia="es-ES"/>
        </w:rPr>
        <w:t>Notas:</w:t>
      </w:r>
      <w:r w:rsidRPr="0014690E">
        <w:rPr>
          <w:rFonts w:ascii="Calibri" w:eastAsia="MS Mincho" w:hAnsi="Calibri" w:cs="Calibri"/>
          <w:bCs/>
          <w:sz w:val="20"/>
          <w:szCs w:val="20"/>
          <w:lang w:val="es-ES_tradnl" w:eastAsia="es-ES"/>
        </w:rPr>
        <w:t xml:space="preserve"> </w:t>
      </w:r>
    </w:p>
    <w:p w:rsidR="0014690E" w:rsidRPr="0014690E" w:rsidRDefault="0014690E" w:rsidP="0014690E">
      <w:pPr>
        <w:tabs>
          <w:tab w:val="left" w:pos="142"/>
          <w:tab w:val="left" w:pos="284"/>
        </w:tabs>
        <w:spacing w:after="0" w:line="240" w:lineRule="auto"/>
        <w:jc w:val="both"/>
        <w:rPr>
          <w:rFonts w:ascii="Calibri" w:eastAsia="MS Mincho" w:hAnsi="Calibri" w:cs="Calibri"/>
          <w:bCs/>
          <w:sz w:val="20"/>
          <w:szCs w:val="20"/>
          <w:lang w:val="es-ES_tradnl" w:eastAsia="es-ES"/>
        </w:rPr>
      </w:pPr>
    </w:p>
    <w:p w:rsidR="0014690E" w:rsidRPr="0014690E" w:rsidRDefault="0014690E" w:rsidP="0014690E">
      <w:pPr>
        <w:tabs>
          <w:tab w:val="left" w:pos="142"/>
          <w:tab w:val="left" w:pos="284"/>
        </w:tabs>
        <w:spacing w:after="0" w:line="240" w:lineRule="auto"/>
        <w:jc w:val="both"/>
        <w:rPr>
          <w:rFonts w:ascii="Calibri" w:eastAsia="MS Mincho" w:hAnsi="Calibri" w:cs="Calibri"/>
          <w:bCs/>
          <w:sz w:val="20"/>
          <w:szCs w:val="20"/>
          <w:lang w:val="es-ES_tradnl" w:eastAsia="es-ES"/>
        </w:rPr>
      </w:pPr>
      <w:r w:rsidRPr="0014690E">
        <w:rPr>
          <w:rFonts w:ascii="Calibri" w:eastAsia="MS Mincho" w:hAnsi="Calibri" w:cs="Calibri"/>
          <w:bCs/>
          <w:sz w:val="20"/>
          <w:szCs w:val="20"/>
          <w:lang w:val="es-ES_tradnl" w:eastAsia="es-ES"/>
        </w:rPr>
        <w:t>1. En el caso que el oferente utilice otro formato al establecido por la Entidad, el mismo deberá contener como mínimo toda la información requerida en el presente Anexo.</w:t>
      </w:r>
    </w:p>
    <w:p w:rsidR="0014690E" w:rsidRPr="0014690E" w:rsidRDefault="0014690E" w:rsidP="0014690E">
      <w:pPr>
        <w:spacing w:after="0" w:line="240" w:lineRule="auto"/>
        <w:jc w:val="both"/>
        <w:rPr>
          <w:rFonts w:ascii="Calibri" w:eastAsia="Trebuchet MS" w:hAnsi="Calibri" w:cs="Calibri"/>
          <w:b/>
          <w:sz w:val="20"/>
          <w:szCs w:val="20"/>
          <w:lang w:val="es-ES_tradnl"/>
        </w:rPr>
      </w:pPr>
    </w:p>
    <w:p w:rsidR="0014690E" w:rsidRPr="0014690E" w:rsidRDefault="0014690E" w:rsidP="0014690E">
      <w:pPr>
        <w:shd w:val="clear" w:color="auto" w:fill="FFFFFF"/>
        <w:spacing w:after="0" w:line="240" w:lineRule="auto"/>
        <w:jc w:val="both"/>
        <w:rPr>
          <w:rFonts w:ascii="Calibri" w:eastAsia="Times New Roman" w:hAnsi="Calibri" w:cs="Calibri"/>
          <w:color w:val="000000"/>
          <w:sz w:val="20"/>
          <w:szCs w:val="20"/>
          <w:lang w:val="es-ES" w:eastAsia="es-CO"/>
        </w:rPr>
      </w:pPr>
      <w:r w:rsidRPr="0014690E">
        <w:rPr>
          <w:rFonts w:ascii="Calibri" w:eastAsia="Times New Roman" w:hAnsi="Calibri" w:cs="Calibri"/>
          <w:color w:val="000000"/>
          <w:sz w:val="20"/>
          <w:szCs w:val="20"/>
          <w:lang w:val="es-ES" w:eastAsia="es-CO"/>
        </w:rPr>
        <w:t>2. En caso de consorcios o uniones temporales, cada uno de sus miembros debe aportar el presente formato.</w:t>
      </w:r>
    </w:p>
    <w:p w:rsidR="0014690E" w:rsidRPr="0014690E" w:rsidRDefault="0014690E" w:rsidP="0014690E">
      <w:pPr>
        <w:shd w:val="clear" w:color="auto" w:fill="FFFFFF"/>
        <w:spacing w:after="0" w:line="240" w:lineRule="auto"/>
        <w:jc w:val="both"/>
        <w:rPr>
          <w:rFonts w:ascii="Calibri" w:eastAsia="Times New Roman" w:hAnsi="Calibri" w:cs="Calibri"/>
          <w:color w:val="000000"/>
          <w:sz w:val="20"/>
          <w:szCs w:val="20"/>
          <w:lang w:val="es-ES" w:eastAsia="es-CO"/>
        </w:rPr>
      </w:pPr>
    </w:p>
    <w:p w:rsidR="0014690E" w:rsidRPr="0014690E" w:rsidRDefault="0014690E" w:rsidP="0014690E">
      <w:pPr>
        <w:shd w:val="clear" w:color="auto" w:fill="FFFFFF"/>
        <w:spacing w:after="0" w:line="240" w:lineRule="auto"/>
        <w:jc w:val="both"/>
        <w:rPr>
          <w:rFonts w:ascii="Calibri" w:eastAsia="Times New Roman" w:hAnsi="Calibri" w:cs="Calibri"/>
          <w:color w:val="000000"/>
          <w:sz w:val="20"/>
          <w:szCs w:val="20"/>
          <w:lang w:val="es-ES" w:eastAsia="es-CO"/>
        </w:rPr>
      </w:pPr>
    </w:p>
    <w:p w:rsidR="0014690E" w:rsidRPr="0014690E" w:rsidRDefault="0014690E" w:rsidP="0014690E">
      <w:pPr>
        <w:shd w:val="clear" w:color="auto" w:fill="FFFFFF"/>
        <w:spacing w:after="0" w:line="240" w:lineRule="auto"/>
        <w:jc w:val="both"/>
        <w:rPr>
          <w:rFonts w:ascii="Calibri" w:eastAsia="Times New Roman" w:hAnsi="Calibri" w:cs="Calibri"/>
          <w:color w:val="000000"/>
          <w:sz w:val="20"/>
          <w:szCs w:val="20"/>
          <w:lang w:val="es-ES" w:eastAsia="es-CO"/>
        </w:rPr>
      </w:pPr>
    </w:p>
    <w:p w:rsidR="0014690E" w:rsidRPr="0014690E" w:rsidRDefault="0014690E" w:rsidP="0014690E">
      <w:pPr>
        <w:shd w:val="clear" w:color="auto" w:fill="FFFFFF"/>
        <w:spacing w:after="0" w:line="240" w:lineRule="auto"/>
        <w:jc w:val="both"/>
        <w:rPr>
          <w:rFonts w:ascii="Calibri" w:eastAsia="Times New Roman" w:hAnsi="Calibri" w:cs="Calibri"/>
          <w:color w:val="000000"/>
          <w:sz w:val="20"/>
          <w:szCs w:val="20"/>
          <w:lang w:val="es-ES" w:eastAsia="es-CO"/>
        </w:rPr>
      </w:pPr>
    </w:p>
    <w:p w:rsidR="0014690E" w:rsidRPr="0014690E" w:rsidRDefault="0014690E" w:rsidP="0014690E">
      <w:pPr>
        <w:spacing w:after="0" w:line="240" w:lineRule="auto"/>
        <w:jc w:val="both"/>
        <w:rPr>
          <w:rFonts w:ascii="Calibri" w:eastAsia="MS Mincho" w:hAnsi="Calibri" w:cs="Calibri"/>
          <w:b/>
          <w:bCs/>
          <w:sz w:val="20"/>
          <w:szCs w:val="20"/>
          <w:lang w:val="es-ES_tradnl"/>
        </w:rPr>
      </w:pPr>
    </w:p>
    <w:p w:rsidR="0014690E" w:rsidRPr="0014690E" w:rsidRDefault="0014690E" w:rsidP="0014690E">
      <w:pPr>
        <w:spacing w:after="0" w:line="240" w:lineRule="auto"/>
        <w:jc w:val="both"/>
        <w:rPr>
          <w:rFonts w:ascii="Calibri" w:eastAsia="MS Mincho" w:hAnsi="Calibri" w:cs="Calibri"/>
          <w:b/>
          <w:bCs/>
          <w:sz w:val="20"/>
          <w:szCs w:val="20"/>
          <w:lang w:val="es-ES_tradnl"/>
        </w:rPr>
      </w:pPr>
    </w:p>
    <w:p w:rsidR="0014690E" w:rsidRPr="0014690E" w:rsidRDefault="0014690E" w:rsidP="0014690E">
      <w:pPr>
        <w:spacing w:after="0" w:line="240" w:lineRule="auto"/>
        <w:jc w:val="both"/>
        <w:rPr>
          <w:rFonts w:ascii="Calibri" w:eastAsia="MS Mincho" w:hAnsi="Calibri" w:cs="Calibri"/>
          <w:b/>
          <w:bCs/>
          <w:sz w:val="20"/>
          <w:szCs w:val="20"/>
          <w:lang w:val="es-ES_tradnl"/>
        </w:rPr>
      </w:pPr>
    </w:p>
    <w:p w:rsidR="0014690E" w:rsidRPr="0014690E" w:rsidRDefault="0014690E" w:rsidP="0014690E">
      <w:pPr>
        <w:spacing w:after="0" w:line="240" w:lineRule="auto"/>
        <w:jc w:val="both"/>
        <w:rPr>
          <w:rFonts w:ascii="Calibri" w:eastAsia="MS Mincho" w:hAnsi="Calibri" w:cs="Calibri"/>
          <w:b/>
          <w:bCs/>
          <w:sz w:val="20"/>
          <w:szCs w:val="20"/>
          <w:lang w:val="es-ES_tradnl"/>
        </w:rPr>
      </w:pPr>
    </w:p>
    <w:p w:rsidR="0014690E" w:rsidRPr="0014690E" w:rsidRDefault="0014690E" w:rsidP="0014690E">
      <w:pPr>
        <w:spacing w:after="0" w:line="240" w:lineRule="auto"/>
        <w:jc w:val="both"/>
        <w:rPr>
          <w:rFonts w:ascii="Calibri" w:eastAsia="MS Mincho" w:hAnsi="Calibri" w:cs="Calibri"/>
          <w:b/>
          <w:bCs/>
          <w:sz w:val="20"/>
          <w:szCs w:val="20"/>
          <w:lang w:val="es-ES_tradnl"/>
        </w:rPr>
      </w:pPr>
    </w:p>
    <w:p w:rsidR="0014690E" w:rsidRPr="0014690E" w:rsidRDefault="0014690E" w:rsidP="0014690E">
      <w:pPr>
        <w:spacing w:after="0" w:line="240" w:lineRule="auto"/>
        <w:jc w:val="both"/>
        <w:rPr>
          <w:rFonts w:ascii="Calibri" w:eastAsia="MS Mincho" w:hAnsi="Calibri" w:cs="Calibri"/>
          <w:b/>
          <w:bCs/>
          <w:sz w:val="20"/>
          <w:szCs w:val="20"/>
          <w:lang w:val="es-ES_tradnl"/>
        </w:rPr>
      </w:pPr>
    </w:p>
    <w:p w:rsidR="0014690E" w:rsidRPr="0014690E" w:rsidRDefault="0014690E" w:rsidP="0014690E">
      <w:pPr>
        <w:spacing w:after="0" w:line="240" w:lineRule="auto"/>
        <w:jc w:val="both"/>
        <w:rPr>
          <w:rFonts w:ascii="Calibri" w:eastAsia="MS Mincho" w:hAnsi="Calibri" w:cs="Calibri"/>
          <w:b/>
          <w:bCs/>
          <w:sz w:val="20"/>
          <w:szCs w:val="20"/>
          <w:lang w:val="es-ES_tradnl"/>
        </w:rPr>
      </w:pPr>
    </w:p>
    <w:p w:rsidR="0014690E" w:rsidRPr="0014690E" w:rsidRDefault="0014690E" w:rsidP="0014690E">
      <w:pPr>
        <w:spacing w:after="0" w:line="240" w:lineRule="auto"/>
        <w:jc w:val="both"/>
        <w:rPr>
          <w:rFonts w:ascii="Calibri" w:eastAsia="MS Mincho" w:hAnsi="Calibri" w:cs="Calibri"/>
          <w:b/>
          <w:bCs/>
          <w:sz w:val="20"/>
          <w:szCs w:val="20"/>
          <w:lang w:val="es-ES_tradnl"/>
        </w:rPr>
      </w:pPr>
    </w:p>
    <w:p w:rsidR="0014690E" w:rsidRPr="0014690E" w:rsidRDefault="0014690E" w:rsidP="0014690E">
      <w:pPr>
        <w:spacing w:after="0" w:line="240" w:lineRule="auto"/>
        <w:jc w:val="both"/>
        <w:rPr>
          <w:rFonts w:ascii="Calibri" w:eastAsia="MS Mincho" w:hAnsi="Calibri" w:cs="Calibri"/>
          <w:b/>
          <w:bCs/>
          <w:sz w:val="20"/>
          <w:szCs w:val="20"/>
          <w:lang w:val="es-ES_tradnl"/>
        </w:rPr>
      </w:pPr>
    </w:p>
    <w:p w:rsidR="0014690E" w:rsidRPr="0014690E" w:rsidRDefault="0014690E" w:rsidP="0014690E">
      <w:pPr>
        <w:spacing w:after="0" w:line="240" w:lineRule="auto"/>
        <w:jc w:val="both"/>
        <w:rPr>
          <w:rFonts w:ascii="Calibri" w:eastAsia="MS Mincho" w:hAnsi="Calibri" w:cs="Calibri"/>
          <w:b/>
          <w:bCs/>
          <w:sz w:val="20"/>
          <w:szCs w:val="20"/>
          <w:lang w:val="es-ES_tradnl"/>
        </w:rPr>
      </w:pPr>
    </w:p>
    <w:p w:rsidR="0014690E" w:rsidRPr="0014690E" w:rsidRDefault="0014690E" w:rsidP="0014690E">
      <w:pPr>
        <w:tabs>
          <w:tab w:val="left" w:pos="0"/>
          <w:tab w:val="left" w:pos="180"/>
          <w:tab w:val="left" w:pos="360"/>
          <w:tab w:val="left" w:pos="1080"/>
        </w:tabs>
        <w:spacing w:after="0" w:line="240" w:lineRule="auto"/>
        <w:contextualSpacing/>
        <w:jc w:val="center"/>
        <w:rPr>
          <w:rFonts w:ascii="Calibri" w:eastAsia="MS Mincho" w:hAnsi="Calibri" w:cs="Calibri"/>
          <w:b/>
          <w:bCs/>
          <w:sz w:val="20"/>
          <w:szCs w:val="20"/>
          <w:lang w:val="es-ES_tradnl"/>
        </w:rPr>
      </w:pPr>
    </w:p>
    <w:p w:rsidR="0014690E" w:rsidRPr="0014690E" w:rsidRDefault="0014690E" w:rsidP="0014690E">
      <w:pPr>
        <w:tabs>
          <w:tab w:val="left" w:pos="0"/>
          <w:tab w:val="left" w:pos="180"/>
          <w:tab w:val="left" w:pos="360"/>
          <w:tab w:val="left" w:pos="1080"/>
        </w:tabs>
        <w:spacing w:after="0" w:line="240" w:lineRule="auto"/>
        <w:contextualSpacing/>
        <w:jc w:val="center"/>
        <w:rPr>
          <w:rFonts w:ascii="Calibri" w:eastAsia="MS Mincho" w:hAnsi="Calibri" w:cs="Calibri"/>
          <w:b/>
          <w:bCs/>
          <w:sz w:val="20"/>
          <w:szCs w:val="20"/>
          <w:lang w:val="es-ES_tradnl"/>
        </w:rPr>
      </w:pPr>
      <w:r w:rsidRPr="0014690E">
        <w:rPr>
          <w:rFonts w:ascii="Calibri" w:eastAsia="MS Mincho" w:hAnsi="Calibri" w:cs="Calibri"/>
          <w:b/>
          <w:bCs/>
          <w:sz w:val="20"/>
          <w:szCs w:val="20"/>
          <w:lang w:val="es-ES_tradnl"/>
        </w:rPr>
        <w:t>PERSONA JURÍDICA</w:t>
      </w:r>
    </w:p>
    <w:p w:rsidR="0014690E" w:rsidRPr="0014690E" w:rsidRDefault="0014690E" w:rsidP="0014690E">
      <w:pPr>
        <w:tabs>
          <w:tab w:val="left" w:pos="0"/>
          <w:tab w:val="left" w:pos="180"/>
          <w:tab w:val="left" w:pos="360"/>
          <w:tab w:val="left" w:pos="1080"/>
        </w:tabs>
        <w:spacing w:after="0" w:line="240" w:lineRule="auto"/>
        <w:contextualSpacing/>
        <w:jc w:val="both"/>
        <w:rPr>
          <w:rFonts w:ascii="Calibri" w:eastAsia="MS Mincho" w:hAnsi="Calibri" w:cs="Calibri"/>
          <w:b/>
          <w:bCs/>
          <w:sz w:val="20"/>
          <w:szCs w:val="20"/>
          <w:lang w:val="es-ES_tradnl"/>
        </w:rPr>
      </w:pPr>
    </w:p>
    <w:p w:rsidR="0014690E" w:rsidRPr="0014690E" w:rsidRDefault="0014690E" w:rsidP="0014690E">
      <w:pPr>
        <w:spacing w:after="0" w:line="240" w:lineRule="auto"/>
        <w:jc w:val="both"/>
        <w:rPr>
          <w:rFonts w:ascii="Calibri" w:eastAsia="MS Mincho" w:hAnsi="Calibri" w:cs="Calibri"/>
          <w:sz w:val="20"/>
          <w:szCs w:val="20"/>
          <w:lang w:val="es-ES_tradnl" w:eastAsia="es-CO"/>
        </w:rPr>
      </w:pPr>
    </w:p>
    <w:p w:rsidR="0014690E" w:rsidRPr="0014690E" w:rsidRDefault="0014690E" w:rsidP="0014690E">
      <w:pPr>
        <w:spacing w:after="0" w:line="240" w:lineRule="auto"/>
        <w:jc w:val="both"/>
        <w:rPr>
          <w:rFonts w:ascii="Calibri" w:eastAsia="MS Mincho" w:hAnsi="Calibri" w:cs="Calibri"/>
          <w:sz w:val="20"/>
          <w:szCs w:val="20"/>
          <w:lang w:val="es-ES_tradnl" w:eastAsia="es-CO"/>
        </w:rPr>
      </w:pPr>
      <w:r w:rsidRPr="0014690E">
        <w:rPr>
          <w:rFonts w:ascii="Calibri" w:eastAsia="MS Mincho" w:hAnsi="Calibri" w:cs="Calibri"/>
          <w:i/>
          <w:color w:val="808080"/>
          <w:sz w:val="20"/>
          <w:szCs w:val="20"/>
          <w:lang w:val="es-ES_tradnl" w:eastAsia="es-CO"/>
        </w:rPr>
        <w:t>(Ciudad)</w:t>
      </w:r>
      <w:r w:rsidRPr="0014690E">
        <w:rPr>
          <w:rFonts w:ascii="Calibri" w:eastAsia="MS Mincho" w:hAnsi="Calibri" w:cs="Calibri"/>
          <w:sz w:val="20"/>
          <w:szCs w:val="20"/>
          <w:lang w:val="es-ES_tradnl" w:eastAsia="es-CO"/>
        </w:rPr>
        <w:t xml:space="preserve">, </w:t>
      </w:r>
      <w:r w:rsidRPr="0014690E">
        <w:rPr>
          <w:rFonts w:ascii="Calibri" w:eastAsia="MS Mincho" w:hAnsi="Calibri" w:cs="Calibri"/>
          <w:i/>
          <w:color w:val="808080"/>
          <w:sz w:val="20"/>
          <w:szCs w:val="20"/>
          <w:lang w:val="es-ES_tradnl" w:eastAsia="es-CO"/>
        </w:rPr>
        <w:t>(día)</w:t>
      </w:r>
      <w:r w:rsidRPr="0014690E">
        <w:rPr>
          <w:rFonts w:ascii="Calibri" w:eastAsia="MS Mincho" w:hAnsi="Calibri" w:cs="Calibri"/>
          <w:sz w:val="20"/>
          <w:szCs w:val="20"/>
          <w:lang w:val="es-ES_tradnl" w:eastAsia="es-CO"/>
        </w:rPr>
        <w:t xml:space="preserve"> de </w:t>
      </w:r>
      <w:r w:rsidRPr="0014690E">
        <w:rPr>
          <w:rFonts w:ascii="Calibri" w:eastAsia="MS Mincho" w:hAnsi="Calibri" w:cs="Calibri"/>
          <w:i/>
          <w:color w:val="808080"/>
          <w:sz w:val="20"/>
          <w:szCs w:val="20"/>
          <w:lang w:val="es-ES_tradnl" w:eastAsia="es-CO"/>
        </w:rPr>
        <w:t>(mes)</w:t>
      </w:r>
      <w:r w:rsidRPr="0014690E">
        <w:rPr>
          <w:rFonts w:ascii="Calibri" w:eastAsia="MS Mincho" w:hAnsi="Calibri" w:cs="Calibri"/>
          <w:sz w:val="20"/>
          <w:szCs w:val="20"/>
          <w:lang w:val="es-ES_tradnl" w:eastAsia="es-CO"/>
        </w:rPr>
        <w:t xml:space="preserve"> de </w:t>
      </w:r>
      <w:r w:rsidRPr="0014690E">
        <w:rPr>
          <w:rFonts w:ascii="Calibri" w:eastAsia="MS Mincho" w:hAnsi="Calibri" w:cs="Calibri"/>
          <w:i/>
          <w:color w:val="808080"/>
          <w:sz w:val="20"/>
          <w:szCs w:val="20"/>
          <w:lang w:val="es-ES_tradnl" w:eastAsia="es-CO"/>
        </w:rPr>
        <w:t>(año).</w:t>
      </w:r>
    </w:p>
    <w:p w:rsidR="0014690E" w:rsidRPr="0014690E" w:rsidRDefault="0014690E" w:rsidP="0014690E">
      <w:pPr>
        <w:spacing w:after="0" w:line="240" w:lineRule="auto"/>
        <w:jc w:val="both"/>
        <w:rPr>
          <w:rFonts w:ascii="Calibri" w:eastAsia="MS Mincho" w:hAnsi="Calibri" w:cs="Calibri"/>
          <w:sz w:val="20"/>
          <w:szCs w:val="20"/>
          <w:lang w:val="es-ES_tradnl" w:eastAsia="es-CO"/>
        </w:rPr>
      </w:pPr>
    </w:p>
    <w:p w:rsidR="0014690E" w:rsidRPr="0014690E" w:rsidRDefault="0014690E" w:rsidP="0014690E">
      <w:pPr>
        <w:spacing w:after="0" w:line="240" w:lineRule="auto"/>
        <w:jc w:val="both"/>
        <w:rPr>
          <w:rFonts w:ascii="Calibri" w:eastAsia="MS Mincho" w:hAnsi="Calibri" w:cs="Calibri"/>
          <w:sz w:val="20"/>
          <w:szCs w:val="20"/>
          <w:lang w:val="es-ES_tradnl" w:eastAsia="es-CO"/>
        </w:rPr>
      </w:pPr>
    </w:p>
    <w:p w:rsidR="0014690E" w:rsidRPr="0014690E" w:rsidRDefault="0014690E" w:rsidP="0014690E">
      <w:pPr>
        <w:spacing w:after="0" w:line="240" w:lineRule="auto"/>
        <w:jc w:val="both"/>
        <w:rPr>
          <w:rFonts w:ascii="Calibri" w:eastAsia="Trebuchet MS" w:hAnsi="Calibri" w:cs="Calibri"/>
          <w:sz w:val="20"/>
          <w:szCs w:val="20"/>
          <w:lang w:val="es-ES_tradnl"/>
        </w:rPr>
      </w:pPr>
      <w:r w:rsidRPr="0014690E">
        <w:rPr>
          <w:rFonts w:ascii="Calibri" w:eastAsia="Trebuchet MS" w:hAnsi="Calibri" w:cs="Calibri"/>
          <w:sz w:val="20"/>
          <w:szCs w:val="20"/>
          <w:lang w:val="es-ES_tradnl"/>
        </w:rPr>
        <w:t>Señores</w:t>
      </w:r>
    </w:p>
    <w:p w:rsidR="0014690E" w:rsidRPr="0014690E" w:rsidRDefault="0014690E" w:rsidP="0014690E">
      <w:pPr>
        <w:spacing w:after="0" w:line="240" w:lineRule="auto"/>
        <w:jc w:val="both"/>
        <w:rPr>
          <w:rFonts w:ascii="Calibri" w:eastAsia="Trebuchet MS" w:hAnsi="Calibri" w:cs="Calibri"/>
          <w:b/>
          <w:sz w:val="20"/>
          <w:szCs w:val="20"/>
          <w:lang w:val="es-ES_tradnl"/>
        </w:rPr>
      </w:pPr>
      <w:r w:rsidRPr="0014690E">
        <w:rPr>
          <w:rFonts w:ascii="Calibri" w:eastAsia="Trebuchet MS" w:hAnsi="Calibri" w:cs="Calibri"/>
          <w:b/>
          <w:sz w:val="20"/>
          <w:szCs w:val="20"/>
          <w:lang w:val="es-ES_tradnl"/>
        </w:rPr>
        <w:t xml:space="preserve">SECRETARÍA GENERAL </w:t>
      </w:r>
    </w:p>
    <w:p w:rsidR="0014690E" w:rsidRPr="0014690E" w:rsidRDefault="0014690E" w:rsidP="0014690E">
      <w:pPr>
        <w:spacing w:after="0" w:line="240" w:lineRule="auto"/>
        <w:jc w:val="both"/>
        <w:rPr>
          <w:rFonts w:ascii="Calibri" w:eastAsia="Trebuchet MS" w:hAnsi="Calibri" w:cs="Calibri"/>
          <w:sz w:val="20"/>
          <w:szCs w:val="20"/>
          <w:lang w:val="es-ES_tradnl"/>
        </w:rPr>
      </w:pPr>
      <w:r w:rsidRPr="0014690E">
        <w:rPr>
          <w:rFonts w:ascii="Calibri" w:eastAsia="Trebuchet MS" w:hAnsi="Calibri" w:cs="Calibri"/>
          <w:sz w:val="20"/>
          <w:szCs w:val="20"/>
          <w:lang w:val="es-ES_tradnl"/>
        </w:rPr>
        <w:t>MUNICIPIO DE VALLEDUPAR</w:t>
      </w:r>
    </w:p>
    <w:p w:rsidR="0014690E" w:rsidRPr="0014690E" w:rsidRDefault="0014690E" w:rsidP="0014690E">
      <w:pPr>
        <w:spacing w:after="0" w:line="240" w:lineRule="auto"/>
        <w:jc w:val="both"/>
        <w:rPr>
          <w:rFonts w:ascii="Calibri" w:eastAsia="Trebuchet MS" w:hAnsi="Calibri" w:cs="Calibri"/>
          <w:sz w:val="20"/>
          <w:szCs w:val="20"/>
          <w:lang w:val="es-ES_tradnl"/>
        </w:rPr>
      </w:pPr>
      <w:r w:rsidRPr="0014690E">
        <w:rPr>
          <w:rFonts w:ascii="Calibri" w:eastAsia="Trebuchet MS" w:hAnsi="Calibri" w:cs="Calibri"/>
          <w:sz w:val="20"/>
          <w:szCs w:val="20"/>
          <w:lang w:val="es-ES_tradnl"/>
        </w:rPr>
        <w:t>Valledupar (Cesar)</w:t>
      </w:r>
    </w:p>
    <w:p w:rsidR="0014690E" w:rsidRPr="0014690E" w:rsidRDefault="0014690E" w:rsidP="0014690E">
      <w:pPr>
        <w:spacing w:after="0" w:line="240" w:lineRule="auto"/>
        <w:jc w:val="both"/>
        <w:rPr>
          <w:rFonts w:ascii="Calibri" w:eastAsia="Trebuchet MS" w:hAnsi="Calibri" w:cs="Calibri"/>
          <w:sz w:val="20"/>
          <w:szCs w:val="20"/>
          <w:lang w:val="es-ES_tradnl"/>
        </w:rPr>
      </w:pPr>
    </w:p>
    <w:p w:rsidR="0014690E" w:rsidRPr="0014690E" w:rsidRDefault="0014690E" w:rsidP="0014690E">
      <w:pPr>
        <w:spacing w:after="0" w:line="240" w:lineRule="auto"/>
        <w:jc w:val="both"/>
        <w:rPr>
          <w:rFonts w:ascii="Calibri" w:eastAsia="MS Mincho" w:hAnsi="Calibri" w:cs="Calibri"/>
          <w:b/>
          <w:sz w:val="20"/>
          <w:szCs w:val="20"/>
          <w:lang w:val="es-419"/>
        </w:rPr>
      </w:pPr>
      <w:r w:rsidRPr="0014690E">
        <w:rPr>
          <w:rFonts w:ascii="Calibri" w:eastAsia="Trebuchet MS" w:hAnsi="Calibri" w:cs="Calibri"/>
          <w:sz w:val="20"/>
          <w:szCs w:val="20"/>
          <w:lang w:val="es-ES_tradnl"/>
        </w:rPr>
        <w:t xml:space="preserve">Referencia: </w:t>
      </w:r>
      <w:r w:rsidR="00280D42" w:rsidRPr="00280D42">
        <w:rPr>
          <w:rFonts w:ascii="Calibri" w:eastAsia="MS Mincho" w:hAnsi="Calibri" w:cs="Calibri"/>
          <w:sz w:val="20"/>
          <w:szCs w:val="20"/>
          <w:lang w:val="es-ES_tradnl"/>
        </w:rPr>
        <w:t>CMC-0</w:t>
      </w:r>
      <w:r w:rsidR="0084056B">
        <w:rPr>
          <w:rFonts w:ascii="Calibri" w:eastAsia="MS Mincho" w:hAnsi="Calibri" w:cs="Calibri"/>
          <w:sz w:val="20"/>
          <w:szCs w:val="20"/>
          <w:lang w:val="es-ES_tradnl"/>
        </w:rPr>
        <w:t>43</w:t>
      </w:r>
      <w:r w:rsidR="00280D42" w:rsidRPr="00280D42">
        <w:rPr>
          <w:rFonts w:ascii="Calibri" w:eastAsia="MS Mincho" w:hAnsi="Calibri" w:cs="Calibri"/>
          <w:sz w:val="20"/>
          <w:szCs w:val="20"/>
          <w:lang w:val="es-ES_tradnl"/>
        </w:rPr>
        <w:t>-202</w:t>
      </w:r>
      <w:r w:rsidR="0084056B">
        <w:rPr>
          <w:rFonts w:ascii="Calibri" w:eastAsia="MS Mincho" w:hAnsi="Calibri" w:cs="Calibri"/>
          <w:sz w:val="20"/>
          <w:szCs w:val="20"/>
          <w:lang w:val="es-ES_tradnl"/>
        </w:rPr>
        <w:t>6</w:t>
      </w:r>
    </w:p>
    <w:p w:rsidR="0014690E" w:rsidRPr="0014690E" w:rsidRDefault="0014690E" w:rsidP="0014690E">
      <w:pPr>
        <w:spacing w:after="0" w:line="240" w:lineRule="auto"/>
        <w:jc w:val="both"/>
        <w:rPr>
          <w:rFonts w:ascii="Calibri" w:eastAsia="MS Mincho" w:hAnsi="Calibri" w:cs="Calibri"/>
          <w:sz w:val="20"/>
          <w:szCs w:val="20"/>
          <w:lang w:val="es-ES_tradnl" w:eastAsia="es-CO"/>
        </w:rPr>
      </w:pPr>
    </w:p>
    <w:p w:rsidR="0014690E" w:rsidRPr="0014690E" w:rsidRDefault="0014690E" w:rsidP="0014690E">
      <w:pPr>
        <w:spacing w:after="0" w:line="240" w:lineRule="auto"/>
        <w:jc w:val="both"/>
        <w:rPr>
          <w:rFonts w:ascii="Calibri" w:eastAsia="MS Mincho" w:hAnsi="Calibri" w:cs="Calibri"/>
          <w:sz w:val="20"/>
          <w:szCs w:val="20"/>
          <w:lang w:val="es-ES_tradnl" w:eastAsia="es-CO"/>
        </w:rPr>
      </w:pPr>
    </w:p>
    <w:p w:rsidR="0014690E" w:rsidRPr="0014690E" w:rsidRDefault="0014690E" w:rsidP="0014690E">
      <w:pPr>
        <w:spacing w:after="0" w:line="240" w:lineRule="auto"/>
        <w:jc w:val="both"/>
        <w:rPr>
          <w:rFonts w:ascii="Calibri" w:eastAsia="MS Mincho" w:hAnsi="Calibri" w:cs="Calibri"/>
          <w:sz w:val="20"/>
          <w:szCs w:val="20"/>
          <w:lang w:val="es-ES_tradnl" w:eastAsia="es-CO"/>
        </w:rPr>
      </w:pPr>
      <w:r w:rsidRPr="0014690E">
        <w:rPr>
          <w:rFonts w:ascii="Calibri" w:eastAsia="Trebuchet MS" w:hAnsi="Calibri" w:cs="Calibri"/>
          <w:sz w:val="20"/>
          <w:szCs w:val="20"/>
          <w:lang w:val="es-ES_tradnl"/>
        </w:rPr>
        <w:t xml:space="preserve">El suscrito </w:t>
      </w:r>
      <w:r w:rsidRPr="0014690E">
        <w:rPr>
          <w:rFonts w:ascii="Calibri" w:eastAsia="Trebuchet MS" w:hAnsi="Calibri" w:cs="Calibri"/>
          <w:i/>
          <w:color w:val="A6A6A6"/>
          <w:sz w:val="20"/>
          <w:szCs w:val="20"/>
          <w:lang w:val="es-ES_tradnl"/>
        </w:rPr>
        <w:t>(Indicar el nombre de la persona natural que actué en nombre propio o en representación de una empresa, consorcio o unión temporal)</w:t>
      </w:r>
      <w:r w:rsidRPr="0014690E">
        <w:rPr>
          <w:rFonts w:ascii="Calibri" w:eastAsia="Trebuchet MS" w:hAnsi="Calibri" w:cs="Calibri"/>
          <w:sz w:val="20"/>
          <w:szCs w:val="20"/>
          <w:lang w:val="es-ES_tradnl"/>
        </w:rPr>
        <w:t>, representante(s) legal(es) de</w:t>
      </w:r>
      <w:r w:rsidRPr="0014690E">
        <w:rPr>
          <w:rFonts w:ascii="Calibri" w:eastAsia="Trebuchet MS" w:hAnsi="Calibri" w:cs="Calibri"/>
          <w:i/>
          <w:color w:val="A6A6A6"/>
          <w:sz w:val="20"/>
          <w:szCs w:val="20"/>
          <w:lang w:val="es-ES_tradnl"/>
        </w:rPr>
        <w:t xml:space="preserve"> (señalar el nombre de la empresa, consorcio o unión temporal) (si no hubiere lugar a representación legal, eliminar lo señalado),</w:t>
      </w:r>
      <w:r w:rsidRPr="0014690E">
        <w:rPr>
          <w:rFonts w:ascii="Calibri" w:eastAsia="Trebuchet MS" w:hAnsi="Calibri" w:cs="Calibri"/>
          <w:sz w:val="20"/>
          <w:szCs w:val="20"/>
          <w:lang w:val="es-ES_tradnl"/>
        </w:rPr>
        <w:t xml:space="preserve"> de acuerdo con la </w:t>
      </w:r>
      <w:r w:rsidRPr="0014690E">
        <w:rPr>
          <w:rFonts w:ascii="Calibri" w:eastAsia="Trebuchet MS" w:hAnsi="Calibri" w:cs="Calibri"/>
          <w:i/>
          <w:color w:val="A6A6A6"/>
          <w:sz w:val="20"/>
          <w:szCs w:val="20"/>
          <w:lang w:val="es-ES_tradnl"/>
        </w:rPr>
        <w:t xml:space="preserve">(Señalar la modalidad de selección) </w:t>
      </w:r>
      <w:r w:rsidRPr="0014690E">
        <w:rPr>
          <w:rFonts w:ascii="Calibri" w:eastAsia="Trebuchet MS" w:hAnsi="Calibri" w:cs="Calibri"/>
          <w:sz w:val="20"/>
          <w:szCs w:val="20"/>
          <w:lang w:val="es-ES_tradnl"/>
        </w:rPr>
        <w:t xml:space="preserve"> No. </w:t>
      </w:r>
      <w:r w:rsidRPr="0014690E">
        <w:rPr>
          <w:rFonts w:ascii="Calibri" w:eastAsia="Trebuchet MS" w:hAnsi="Calibri" w:cs="Calibri"/>
          <w:i/>
          <w:color w:val="A6A6A6"/>
          <w:sz w:val="20"/>
          <w:szCs w:val="20"/>
          <w:lang w:val="es-ES_tradnl"/>
        </w:rPr>
        <w:t>(Indicar el número y el año del proceso)</w:t>
      </w:r>
      <w:r w:rsidRPr="0014690E">
        <w:rPr>
          <w:rFonts w:ascii="Calibri" w:eastAsia="Trebuchet MS" w:hAnsi="Calibri" w:cs="Calibri"/>
          <w:sz w:val="20"/>
          <w:szCs w:val="20"/>
          <w:lang w:val="es-ES_tradnl"/>
        </w:rPr>
        <w:t xml:space="preserve"> que tiene por objeto </w:t>
      </w:r>
      <w:r w:rsidRPr="0014690E">
        <w:rPr>
          <w:rFonts w:ascii="Calibri" w:eastAsia="Trebuchet MS" w:hAnsi="Calibri" w:cs="Calibri"/>
          <w:i/>
          <w:sz w:val="20"/>
          <w:szCs w:val="20"/>
          <w:lang w:val="es-ES_tradnl"/>
        </w:rPr>
        <w:t>“</w:t>
      </w:r>
      <w:r w:rsidRPr="0014690E">
        <w:rPr>
          <w:rFonts w:ascii="Calibri" w:eastAsia="Trebuchet MS" w:hAnsi="Calibri" w:cs="Calibri"/>
          <w:i/>
          <w:color w:val="A6A6A6"/>
          <w:sz w:val="20"/>
          <w:szCs w:val="20"/>
          <w:lang w:val="es-ES_tradnl"/>
        </w:rPr>
        <w:t>(Indicar el objeto del proceso)</w:t>
      </w:r>
      <w:r w:rsidRPr="0014690E">
        <w:rPr>
          <w:rFonts w:ascii="Calibri" w:eastAsia="Trebuchet MS" w:hAnsi="Calibri" w:cs="Calibri"/>
          <w:sz w:val="20"/>
          <w:szCs w:val="20"/>
          <w:lang w:val="es-ES_tradnl"/>
        </w:rPr>
        <w:t xml:space="preserve">”, </w:t>
      </w:r>
      <w:r w:rsidRPr="0014690E">
        <w:rPr>
          <w:rFonts w:ascii="Calibri" w:eastAsia="MS Mincho" w:hAnsi="Calibri" w:cs="Calibri"/>
          <w:sz w:val="20"/>
          <w:szCs w:val="20"/>
          <w:lang w:val="es-ES_tradnl" w:eastAsia="es-CO"/>
        </w:rPr>
        <w:t xml:space="preserve">certifico que en cumplimiento de lo dispuesto en el artículo 50 de la Ley 789 de 2002 y demás normas concordantes, la compañía se encuentra al día en el pago de aportes parafiscales de ley y de seguridad social, durante los últimos seis (6) meses anteriores a la fecha de presentación de nuestra propuesta para el presente proceso de selección. </w:t>
      </w:r>
    </w:p>
    <w:p w:rsidR="0014690E" w:rsidRPr="0014690E" w:rsidRDefault="0014690E" w:rsidP="0014690E">
      <w:pPr>
        <w:spacing w:after="0" w:line="240" w:lineRule="auto"/>
        <w:jc w:val="both"/>
        <w:rPr>
          <w:rFonts w:ascii="Calibri" w:eastAsia="MS Mincho" w:hAnsi="Calibri" w:cs="Calibri"/>
          <w:sz w:val="20"/>
          <w:szCs w:val="20"/>
          <w:lang w:val="es-ES_tradnl" w:eastAsia="es-CO"/>
        </w:rPr>
      </w:pPr>
    </w:p>
    <w:p w:rsidR="0014690E" w:rsidRPr="0014690E" w:rsidRDefault="0014690E" w:rsidP="0014690E">
      <w:pPr>
        <w:spacing w:after="0" w:line="240" w:lineRule="auto"/>
        <w:jc w:val="both"/>
        <w:rPr>
          <w:rFonts w:ascii="Calibri" w:eastAsia="MS Mincho" w:hAnsi="Calibri" w:cs="Calibri"/>
          <w:sz w:val="20"/>
          <w:szCs w:val="20"/>
          <w:lang w:val="es-ES_tradnl" w:eastAsia="es-CO"/>
        </w:rPr>
      </w:pPr>
      <w:r w:rsidRPr="0014690E">
        <w:rPr>
          <w:rFonts w:ascii="Calibri" w:eastAsia="MS Mincho" w:hAnsi="Calibri" w:cs="Calibri"/>
          <w:sz w:val="20"/>
          <w:szCs w:val="20"/>
          <w:lang w:val="es-ES_tradnl" w:eastAsia="es-CO"/>
        </w:rPr>
        <w:t>Así mismo,</w:t>
      </w:r>
    </w:p>
    <w:p w:rsidR="0014690E" w:rsidRPr="0014690E" w:rsidRDefault="0014690E" w:rsidP="0014690E">
      <w:pPr>
        <w:spacing w:after="0" w:line="240" w:lineRule="auto"/>
        <w:jc w:val="both"/>
        <w:rPr>
          <w:rFonts w:ascii="Calibri" w:eastAsia="MS Mincho" w:hAnsi="Calibri" w:cs="Calibri"/>
          <w:sz w:val="20"/>
          <w:szCs w:val="20"/>
          <w:lang w:val="es-ES_tradnl" w:eastAsia="es-CO"/>
        </w:rPr>
      </w:pPr>
    </w:p>
    <w:p w:rsidR="0014690E" w:rsidRPr="0014690E" w:rsidRDefault="0014690E" w:rsidP="0014690E">
      <w:pPr>
        <w:spacing w:after="0" w:line="240" w:lineRule="auto"/>
        <w:jc w:val="both"/>
        <w:rPr>
          <w:rFonts w:ascii="Calibri" w:eastAsia="MS Mincho" w:hAnsi="Calibri" w:cs="Calibri"/>
          <w:sz w:val="20"/>
          <w:szCs w:val="20"/>
          <w:lang w:val="es-ES_tradnl" w:eastAsia="es-CO"/>
        </w:rPr>
      </w:pPr>
      <w:r w:rsidRPr="0014690E">
        <w:rPr>
          <w:rFonts w:ascii="Calibri" w:eastAsia="MS Mincho" w:hAnsi="Calibri" w:cs="Calibri"/>
          <w:sz w:val="20"/>
          <w:szCs w:val="20"/>
          <w:lang w:val="es-ES_tradnl" w:eastAsia="es-CO"/>
        </w:rPr>
        <w:t xml:space="preserve">Yo, </w:t>
      </w:r>
      <w:r w:rsidRPr="0014690E">
        <w:rPr>
          <w:rFonts w:ascii="Calibri" w:eastAsia="Trebuchet MS" w:hAnsi="Calibri" w:cs="Calibri"/>
          <w:i/>
          <w:color w:val="A6A6A6"/>
          <w:sz w:val="20"/>
          <w:szCs w:val="20"/>
          <w:lang w:val="es-ES_tradnl"/>
        </w:rPr>
        <w:t>(Indicar el nombre)</w:t>
      </w:r>
      <w:r w:rsidRPr="0014690E">
        <w:rPr>
          <w:rFonts w:ascii="Calibri" w:eastAsia="MS Mincho" w:hAnsi="Calibri" w:cs="Calibri"/>
          <w:sz w:val="20"/>
          <w:szCs w:val="20"/>
          <w:lang w:val="es-ES_tradnl" w:eastAsia="es-CO"/>
        </w:rPr>
        <w:t xml:space="preserve"> identificado con cédula de ciudadanía No. </w:t>
      </w:r>
      <w:r w:rsidRPr="0014690E">
        <w:rPr>
          <w:rFonts w:ascii="Calibri" w:eastAsia="Trebuchet MS" w:hAnsi="Calibri" w:cs="Calibri"/>
          <w:i/>
          <w:color w:val="A6A6A6"/>
          <w:sz w:val="20"/>
          <w:szCs w:val="20"/>
          <w:lang w:val="es-ES_tradnl"/>
        </w:rPr>
        <w:t>(Indicar el número de identificación)</w:t>
      </w:r>
      <w:r w:rsidRPr="0014690E">
        <w:rPr>
          <w:rFonts w:ascii="Calibri" w:eastAsia="MS Mincho" w:hAnsi="Calibri" w:cs="Calibri"/>
          <w:sz w:val="20"/>
          <w:szCs w:val="20"/>
          <w:lang w:val="es-ES_tradnl" w:eastAsia="es-CO"/>
        </w:rPr>
        <w:t xml:space="preserve"> y Tarjeta Profesional No. </w:t>
      </w:r>
      <w:r w:rsidRPr="0014690E">
        <w:rPr>
          <w:rFonts w:ascii="Calibri" w:eastAsia="Trebuchet MS" w:hAnsi="Calibri" w:cs="Calibri"/>
          <w:i/>
          <w:color w:val="A6A6A6"/>
          <w:sz w:val="20"/>
          <w:szCs w:val="20"/>
          <w:lang w:val="es-ES_tradnl"/>
        </w:rPr>
        <w:t>(Indicar el número)</w:t>
      </w:r>
      <w:r w:rsidRPr="0014690E">
        <w:rPr>
          <w:rFonts w:ascii="Calibri" w:eastAsia="MS Mincho" w:hAnsi="Calibri" w:cs="Calibri"/>
          <w:sz w:val="20"/>
          <w:szCs w:val="20"/>
          <w:lang w:val="es-ES_tradnl" w:eastAsia="es-CO"/>
        </w:rPr>
        <w:t xml:space="preserve"> de la Junta Central de Contadores de Colombia, en mi condición de Revisor Fiscal de la firma </w:t>
      </w:r>
      <w:r w:rsidRPr="0014690E">
        <w:rPr>
          <w:rFonts w:ascii="Calibri" w:eastAsia="Trebuchet MS" w:hAnsi="Calibri" w:cs="Calibri"/>
          <w:i/>
          <w:color w:val="A6A6A6"/>
          <w:sz w:val="20"/>
          <w:szCs w:val="20"/>
          <w:lang w:val="es-ES_tradnl"/>
        </w:rPr>
        <w:t xml:space="preserve">(señalar el nombre de la empresa) </w:t>
      </w:r>
      <w:r w:rsidRPr="0014690E">
        <w:rPr>
          <w:rFonts w:ascii="Calibri" w:eastAsia="MS Mincho" w:hAnsi="Calibri" w:cs="Calibri"/>
          <w:sz w:val="20"/>
          <w:szCs w:val="20"/>
          <w:lang w:val="es-ES_tradnl" w:eastAsia="es-CO"/>
        </w:rPr>
        <w:t xml:space="preserve">con NIT. </w:t>
      </w:r>
      <w:r w:rsidRPr="0014690E">
        <w:rPr>
          <w:rFonts w:ascii="Calibri" w:eastAsia="Trebuchet MS" w:hAnsi="Calibri" w:cs="Calibri"/>
          <w:i/>
          <w:color w:val="A6A6A6"/>
          <w:sz w:val="20"/>
          <w:szCs w:val="20"/>
          <w:lang w:val="es-ES_tradnl"/>
        </w:rPr>
        <w:t>(Indicar el número)</w:t>
      </w:r>
      <w:r w:rsidRPr="0014690E">
        <w:rPr>
          <w:rFonts w:ascii="Calibri" w:eastAsia="MS Mincho" w:hAnsi="Calibri" w:cs="Calibri"/>
          <w:sz w:val="20"/>
          <w:szCs w:val="20"/>
          <w:lang w:val="es-ES_tradnl" w:eastAsia="es-CO"/>
        </w:rPr>
        <w:t>,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aportes parafiscales de Ley.</w:t>
      </w:r>
    </w:p>
    <w:p w:rsidR="0014690E" w:rsidRPr="0014690E" w:rsidRDefault="0014690E" w:rsidP="0014690E">
      <w:pPr>
        <w:spacing w:after="0" w:line="240" w:lineRule="auto"/>
        <w:jc w:val="both"/>
        <w:rPr>
          <w:rFonts w:ascii="Calibri" w:eastAsia="MS Mincho" w:hAnsi="Calibri" w:cs="Calibri"/>
          <w:sz w:val="20"/>
          <w:szCs w:val="20"/>
          <w:lang w:val="es-ES_tradnl" w:eastAsia="es-CO"/>
        </w:rPr>
      </w:pPr>
    </w:p>
    <w:p w:rsidR="0014690E" w:rsidRPr="0014690E" w:rsidRDefault="0014690E" w:rsidP="0014690E">
      <w:pPr>
        <w:spacing w:after="0" w:line="240" w:lineRule="auto"/>
        <w:jc w:val="both"/>
        <w:rPr>
          <w:rFonts w:ascii="Calibri" w:eastAsia="MS Mincho" w:hAnsi="Calibri" w:cs="Calibri"/>
          <w:sz w:val="20"/>
          <w:szCs w:val="20"/>
          <w:lang w:val="es-ES_tradnl" w:eastAsia="es-CO"/>
        </w:rPr>
      </w:pPr>
      <w:r w:rsidRPr="0014690E">
        <w:rPr>
          <w:rFonts w:ascii="Calibri" w:eastAsia="MS Mincho" w:hAnsi="Calibri" w:cs="Calibri"/>
          <w:sz w:val="20"/>
          <w:szCs w:val="20"/>
          <w:lang w:val="es-ES_tradnl" w:eastAsia="es-CO"/>
        </w:rPr>
        <w:t xml:space="preserve">Estos pagos, corresponden a los montos contabilizados y pagados por la compañía durante los últimos seis (6) meses. Lo anterior, en cumplimiento de lo dispuesto en el artículo 50 de la Ley 789 de 2002. </w:t>
      </w:r>
    </w:p>
    <w:p w:rsidR="0014690E" w:rsidRPr="0014690E" w:rsidRDefault="0014690E" w:rsidP="0014690E">
      <w:pPr>
        <w:spacing w:after="0" w:line="240" w:lineRule="auto"/>
        <w:jc w:val="both"/>
        <w:rPr>
          <w:rFonts w:ascii="Calibri" w:eastAsia="MS Mincho" w:hAnsi="Calibri" w:cs="Calibri"/>
          <w:sz w:val="20"/>
          <w:szCs w:val="20"/>
          <w:lang w:val="es-ES_tradnl" w:eastAsia="es-CO"/>
        </w:rPr>
      </w:pPr>
    </w:p>
    <w:p w:rsidR="0014690E" w:rsidRPr="0014690E" w:rsidRDefault="0014690E" w:rsidP="0014690E">
      <w:pPr>
        <w:numPr>
          <w:ilvl w:val="12"/>
          <w:numId w:val="0"/>
        </w:numPr>
        <w:spacing w:after="0" w:line="240" w:lineRule="auto"/>
        <w:jc w:val="both"/>
        <w:rPr>
          <w:rFonts w:ascii="Calibri" w:eastAsia="MS Mincho" w:hAnsi="Calibri" w:cs="Calibri"/>
          <w:i/>
          <w:color w:val="BFBFBF"/>
          <w:sz w:val="20"/>
          <w:szCs w:val="20"/>
          <w:lang w:val="es-ES_tradnl"/>
        </w:rPr>
      </w:pPr>
      <w:r w:rsidRPr="0014690E">
        <w:rPr>
          <w:rFonts w:ascii="Calibri" w:eastAsia="MS Mincho" w:hAnsi="Calibri" w:cs="Calibri"/>
          <w:i/>
          <w:color w:val="BFBFBF"/>
          <w:sz w:val="20"/>
          <w:szCs w:val="20"/>
          <w:lang w:val="es-ES_tradnl"/>
        </w:rPr>
        <w:t xml:space="preserve">(En el evento en que la sociedad no tenga más de seis (6) meses de constituida, deberá acreditar los pagos a partir de la fecha de su constitución como sigue:) </w:t>
      </w:r>
    </w:p>
    <w:p w:rsidR="0014690E" w:rsidRPr="0014690E" w:rsidRDefault="0014690E" w:rsidP="0014690E">
      <w:pPr>
        <w:spacing w:after="0" w:line="240" w:lineRule="auto"/>
        <w:jc w:val="both"/>
        <w:rPr>
          <w:rFonts w:ascii="Calibri" w:eastAsia="MS Mincho" w:hAnsi="Calibri" w:cs="Calibri"/>
          <w:sz w:val="20"/>
          <w:szCs w:val="20"/>
          <w:lang w:val="es-ES_tradnl" w:eastAsia="es-CO"/>
        </w:rPr>
      </w:pPr>
    </w:p>
    <w:p w:rsidR="0014690E" w:rsidRPr="0014690E" w:rsidRDefault="0014690E" w:rsidP="0014690E">
      <w:pPr>
        <w:spacing w:after="0" w:line="240" w:lineRule="auto"/>
        <w:jc w:val="both"/>
        <w:rPr>
          <w:rFonts w:ascii="Calibri" w:eastAsia="MS Mincho" w:hAnsi="Calibri" w:cs="Calibri"/>
          <w:sz w:val="20"/>
          <w:szCs w:val="20"/>
          <w:lang w:val="es-ES_tradnl" w:eastAsia="es-CO"/>
        </w:rPr>
      </w:pPr>
      <w:r w:rsidRPr="0014690E">
        <w:rPr>
          <w:rFonts w:ascii="Calibri" w:eastAsia="Trebuchet MS" w:hAnsi="Calibri" w:cs="Calibri"/>
          <w:sz w:val="20"/>
          <w:szCs w:val="20"/>
          <w:lang w:val="es-ES_tradnl"/>
        </w:rPr>
        <w:t xml:space="preserve">El suscrito </w:t>
      </w:r>
      <w:r w:rsidRPr="0014690E">
        <w:rPr>
          <w:rFonts w:ascii="Calibri" w:eastAsia="Trebuchet MS" w:hAnsi="Calibri" w:cs="Calibri"/>
          <w:i/>
          <w:color w:val="A6A6A6"/>
          <w:sz w:val="20"/>
          <w:szCs w:val="20"/>
          <w:lang w:val="es-ES_tradnl"/>
        </w:rPr>
        <w:t>(Indicar el nombre de la persona natural que actué en nombre propio o en representación de una empresa, consorcio o unión temporal)</w:t>
      </w:r>
      <w:r w:rsidRPr="0014690E">
        <w:rPr>
          <w:rFonts w:ascii="Calibri" w:eastAsia="Trebuchet MS" w:hAnsi="Calibri" w:cs="Calibri"/>
          <w:sz w:val="20"/>
          <w:szCs w:val="20"/>
          <w:lang w:val="es-ES_tradnl"/>
        </w:rPr>
        <w:t>, representante(s) legal(es) de</w:t>
      </w:r>
      <w:r w:rsidRPr="0014690E">
        <w:rPr>
          <w:rFonts w:ascii="Calibri" w:eastAsia="Trebuchet MS" w:hAnsi="Calibri" w:cs="Calibri"/>
          <w:i/>
          <w:color w:val="A6A6A6"/>
          <w:sz w:val="20"/>
          <w:szCs w:val="20"/>
          <w:lang w:val="es-ES_tradnl"/>
        </w:rPr>
        <w:t xml:space="preserve"> (señalar el nombre de la empresa, consorcio o unión temporal) (si no hubiere lugar a representación legal, eliminar lo señalado),</w:t>
      </w:r>
      <w:r w:rsidRPr="0014690E">
        <w:rPr>
          <w:rFonts w:ascii="Calibri" w:eastAsia="Trebuchet MS" w:hAnsi="Calibri" w:cs="Calibri"/>
          <w:sz w:val="20"/>
          <w:szCs w:val="20"/>
          <w:lang w:val="es-ES_tradnl"/>
        </w:rPr>
        <w:t xml:space="preserve"> de acuerdo con la </w:t>
      </w:r>
      <w:r w:rsidRPr="0014690E">
        <w:rPr>
          <w:rFonts w:ascii="Calibri" w:eastAsia="Trebuchet MS" w:hAnsi="Calibri" w:cs="Calibri"/>
          <w:i/>
          <w:color w:val="A6A6A6"/>
          <w:sz w:val="20"/>
          <w:szCs w:val="20"/>
          <w:lang w:val="es-ES_tradnl"/>
        </w:rPr>
        <w:t xml:space="preserve">(Señalar la modalidad de selección) </w:t>
      </w:r>
      <w:r w:rsidRPr="0014690E">
        <w:rPr>
          <w:rFonts w:ascii="Calibri" w:eastAsia="Trebuchet MS" w:hAnsi="Calibri" w:cs="Calibri"/>
          <w:sz w:val="20"/>
          <w:szCs w:val="20"/>
          <w:lang w:val="es-ES_tradnl"/>
        </w:rPr>
        <w:t xml:space="preserve"> No. </w:t>
      </w:r>
      <w:r w:rsidRPr="0014690E">
        <w:rPr>
          <w:rFonts w:ascii="Calibri" w:eastAsia="Trebuchet MS" w:hAnsi="Calibri" w:cs="Calibri"/>
          <w:i/>
          <w:color w:val="A6A6A6"/>
          <w:sz w:val="20"/>
          <w:szCs w:val="20"/>
          <w:lang w:val="es-ES_tradnl"/>
        </w:rPr>
        <w:t>(Indicar el número y el año del proceso)</w:t>
      </w:r>
      <w:r w:rsidRPr="0014690E">
        <w:rPr>
          <w:rFonts w:ascii="Calibri" w:eastAsia="Trebuchet MS" w:hAnsi="Calibri" w:cs="Calibri"/>
          <w:sz w:val="20"/>
          <w:szCs w:val="20"/>
          <w:lang w:val="es-ES_tradnl"/>
        </w:rPr>
        <w:t xml:space="preserve"> que tiene por objeto </w:t>
      </w:r>
      <w:r w:rsidRPr="0014690E">
        <w:rPr>
          <w:rFonts w:ascii="Calibri" w:eastAsia="Trebuchet MS" w:hAnsi="Calibri" w:cs="Calibri"/>
          <w:i/>
          <w:sz w:val="20"/>
          <w:szCs w:val="20"/>
          <w:lang w:val="es-ES_tradnl"/>
        </w:rPr>
        <w:t>“</w:t>
      </w:r>
      <w:r w:rsidRPr="0014690E">
        <w:rPr>
          <w:rFonts w:ascii="Calibri" w:eastAsia="Trebuchet MS" w:hAnsi="Calibri" w:cs="Calibri"/>
          <w:i/>
          <w:color w:val="A6A6A6"/>
          <w:sz w:val="20"/>
          <w:szCs w:val="20"/>
          <w:lang w:val="es-ES_tradnl"/>
        </w:rPr>
        <w:t>(Indicar el objeto del proceso)</w:t>
      </w:r>
      <w:r w:rsidRPr="0014690E">
        <w:rPr>
          <w:rFonts w:ascii="Calibri" w:eastAsia="Trebuchet MS" w:hAnsi="Calibri" w:cs="Calibri"/>
          <w:sz w:val="20"/>
          <w:szCs w:val="20"/>
          <w:lang w:val="es-ES_tradnl"/>
        </w:rPr>
        <w:t xml:space="preserve">”, </w:t>
      </w:r>
      <w:r w:rsidRPr="0014690E">
        <w:rPr>
          <w:rFonts w:ascii="Calibri" w:eastAsia="MS Mincho" w:hAnsi="Calibri" w:cs="Calibri"/>
          <w:sz w:val="20"/>
          <w:szCs w:val="20"/>
          <w:lang w:val="es-ES_tradnl" w:eastAsia="es-CO"/>
        </w:rPr>
        <w:t xml:space="preserve">certifico que en cumplimiento de lo dispuesto en el artículo 50 de la Ley 789 de 2002 y demás normas concordantes, la compañía se encuentra al día en el pago de aportes parafiscales de ley y de seguridad social, </w:t>
      </w:r>
      <w:r w:rsidRPr="0014690E">
        <w:rPr>
          <w:rFonts w:ascii="Calibri" w:eastAsia="MS Mincho" w:hAnsi="Calibri" w:cs="Calibri"/>
          <w:sz w:val="20"/>
          <w:szCs w:val="20"/>
          <w:lang w:val="es-ES_tradnl"/>
        </w:rPr>
        <w:t xml:space="preserve">pagados por la compañía </w:t>
      </w:r>
      <w:r w:rsidRPr="0014690E">
        <w:rPr>
          <w:rFonts w:ascii="Calibri" w:eastAsia="MS Mincho" w:hAnsi="Calibri" w:cs="Calibri"/>
          <w:sz w:val="20"/>
          <w:szCs w:val="20"/>
          <w:lang w:val="x-none"/>
        </w:rPr>
        <w:t xml:space="preserve">a partir </w:t>
      </w:r>
      <w:r w:rsidRPr="0014690E">
        <w:rPr>
          <w:rFonts w:ascii="Calibri" w:eastAsia="MS Mincho" w:hAnsi="Calibri" w:cs="Calibri"/>
          <w:sz w:val="20"/>
          <w:szCs w:val="20"/>
          <w:lang w:val="es-ES_tradnl"/>
        </w:rPr>
        <w:t xml:space="preserve">de </w:t>
      </w:r>
      <w:r w:rsidRPr="0014690E">
        <w:rPr>
          <w:rFonts w:ascii="Calibri" w:eastAsia="MS Mincho" w:hAnsi="Calibri" w:cs="Calibri"/>
          <w:i/>
          <w:color w:val="808080"/>
          <w:sz w:val="20"/>
          <w:szCs w:val="20"/>
          <w:lang w:val="es-ES_tradnl"/>
        </w:rPr>
        <w:t>(</w:t>
      </w:r>
      <w:r w:rsidRPr="0014690E">
        <w:rPr>
          <w:rFonts w:ascii="Calibri" w:eastAsia="MS Mincho" w:hAnsi="Calibri" w:cs="Calibri"/>
          <w:i/>
          <w:color w:val="808080"/>
          <w:sz w:val="20"/>
          <w:szCs w:val="20"/>
          <w:lang w:val="x-none"/>
        </w:rPr>
        <w:t>fecha de</w:t>
      </w:r>
      <w:r w:rsidRPr="0014690E">
        <w:rPr>
          <w:rFonts w:ascii="Calibri" w:eastAsia="MS Mincho" w:hAnsi="Calibri" w:cs="Calibri"/>
          <w:i/>
          <w:color w:val="808080"/>
          <w:sz w:val="20"/>
          <w:szCs w:val="20"/>
          <w:lang w:val="es-ES_tradnl"/>
        </w:rPr>
        <w:t xml:space="preserve"> constitución).</w:t>
      </w:r>
    </w:p>
    <w:p w:rsidR="0014690E" w:rsidRPr="0014690E" w:rsidRDefault="0014690E" w:rsidP="0014690E">
      <w:pPr>
        <w:spacing w:after="0" w:line="240" w:lineRule="auto"/>
        <w:jc w:val="both"/>
        <w:rPr>
          <w:rFonts w:ascii="Calibri" w:eastAsia="MS Mincho" w:hAnsi="Calibri" w:cs="Calibri"/>
          <w:sz w:val="20"/>
          <w:szCs w:val="20"/>
          <w:lang w:val="es-ES_tradnl" w:eastAsia="es-CO"/>
        </w:rPr>
      </w:pPr>
    </w:p>
    <w:p w:rsidR="0014690E" w:rsidRPr="0014690E" w:rsidRDefault="0014690E" w:rsidP="0014690E">
      <w:pPr>
        <w:spacing w:after="0" w:line="240" w:lineRule="auto"/>
        <w:jc w:val="both"/>
        <w:rPr>
          <w:rFonts w:ascii="Calibri" w:eastAsia="MS Mincho" w:hAnsi="Calibri" w:cs="Calibri"/>
          <w:sz w:val="20"/>
          <w:szCs w:val="20"/>
          <w:lang w:val="es-ES_tradnl" w:eastAsia="es-CO"/>
        </w:rPr>
      </w:pPr>
      <w:r w:rsidRPr="0014690E">
        <w:rPr>
          <w:rFonts w:ascii="Calibri" w:eastAsia="MS Mincho" w:hAnsi="Calibri" w:cs="Calibri"/>
          <w:sz w:val="20"/>
          <w:szCs w:val="20"/>
          <w:lang w:val="es-ES_tradnl" w:eastAsia="es-CO"/>
        </w:rPr>
        <w:t>Así mismo,</w:t>
      </w:r>
    </w:p>
    <w:p w:rsidR="0014690E" w:rsidRPr="0014690E" w:rsidRDefault="0014690E" w:rsidP="0014690E">
      <w:pPr>
        <w:spacing w:after="0" w:line="240" w:lineRule="auto"/>
        <w:jc w:val="both"/>
        <w:rPr>
          <w:rFonts w:ascii="Calibri" w:eastAsia="MS Mincho" w:hAnsi="Calibri" w:cs="Calibri"/>
          <w:sz w:val="20"/>
          <w:szCs w:val="20"/>
          <w:lang w:val="es-ES_tradnl" w:eastAsia="es-CO"/>
        </w:rPr>
      </w:pPr>
    </w:p>
    <w:p w:rsidR="0014690E" w:rsidRPr="0014690E" w:rsidRDefault="0014690E" w:rsidP="0014690E">
      <w:pPr>
        <w:spacing w:after="0" w:line="240" w:lineRule="auto"/>
        <w:jc w:val="both"/>
        <w:rPr>
          <w:rFonts w:ascii="Calibri" w:eastAsia="MS Mincho" w:hAnsi="Calibri" w:cs="Calibri"/>
          <w:sz w:val="20"/>
          <w:szCs w:val="20"/>
          <w:lang w:val="es-ES_tradnl" w:eastAsia="es-CO"/>
        </w:rPr>
      </w:pPr>
      <w:r w:rsidRPr="0014690E">
        <w:rPr>
          <w:rFonts w:ascii="Calibri" w:eastAsia="MS Mincho" w:hAnsi="Calibri" w:cs="Calibri"/>
          <w:sz w:val="20"/>
          <w:szCs w:val="20"/>
          <w:lang w:val="es-ES_tradnl" w:eastAsia="es-CO"/>
        </w:rPr>
        <w:t xml:space="preserve">Yo, </w:t>
      </w:r>
      <w:r w:rsidRPr="0014690E">
        <w:rPr>
          <w:rFonts w:ascii="Calibri" w:eastAsia="Trebuchet MS" w:hAnsi="Calibri" w:cs="Calibri"/>
          <w:i/>
          <w:color w:val="A6A6A6"/>
          <w:sz w:val="20"/>
          <w:szCs w:val="20"/>
          <w:lang w:val="es-ES_tradnl"/>
        </w:rPr>
        <w:t>(Indicar el nombre)</w:t>
      </w:r>
      <w:r w:rsidRPr="0014690E">
        <w:rPr>
          <w:rFonts w:ascii="Calibri" w:eastAsia="MS Mincho" w:hAnsi="Calibri" w:cs="Calibri"/>
          <w:sz w:val="20"/>
          <w:szCs w:val="20"/>
          <w:lang w:val="es-ES_tradnl" w:eastAsia="es-CO"/>
        </w:rPr>
        <w:t xml:space="preserve"> identificado con cédula de ciudadanía No. </w:t>
      </w:r>
      <w:r w:rsidRPr="0014690E">
        <w:rPr>
          <w:rFonts w:ascii="Calibri" w:eastAsia="Trebuchet MS" w:hAnsi="Calibri" w:cs="Calibri"/>
          <w:i/>
          <w:color w:val="A6A6A6"/>
          <w:sz w:val="20"/>
          <w:szCs w:val="20"/>
          <w:lang w:val="es-ES_tradnl"/>
        </w:rPr>
        <w:t>(Indicar el número de identificación)</w:t>
      </w:r>
      <w:r w:rsidRPr="0014690E">
        <w:rPr>
          <w:rFonts w:ascii="Calibri" w:eastAsia="MS Mincho" w:hAnsi="Calibri" w:cs="Calibri"/>
          <w:sz w:val="20"/>
          <w:szCs w:val="20"/>
          <w:lang w:val="es-ES_tradnl" w:eastAsia="es-CO"/>
        </w:rPr>
        <w:t xml:space="preserve"> y Tarjeta Profesional No. </w:t>
      </w:r>
      <w:r w:rsidRPr="0014690E">
        <w:rPr>
          <w:rFonts w:ascii="Calibri" w:eastAsia="Trebuchet MS" w:hAnsi="Calibri" w:cs="Calibri"/>
          <w:i/>
          <w:color w:val="A6A6A6"/>
          <w:sz w:val="20"/>
          <w:szCs w:val="20"/>
          <w:lang w:val="es-ES_tradnl"/>
        </w:rPr>
        <w:t>(Indicar el número)</w:t>
      </w:r>
      <w:r w:rsidRPr="0014690E">
        <w:rPr>
          <w:rFonts w:ascii="Calibri" w:eastAsia="MS Mincho" w:hAnsi="Calibri" w:cs="Calibri"/>
          <w:sz w:val="20"/>
          <w:szCs w:val="20"/>
          <w:lang w:val="es-ES_tradnl" w:eastAsia="es-CO"/>
        </w:rPr>
        <w:t xml:space="preserve"> de la Junta Central de Contadores de Colombia, en mi condición de Revisor Fiscal de la firma </w:t>
      </w:r>
      <w:r w:rsidRPr="0014690E">
        <w:rPr>
          <w:rFonts w:ascii="Calibri" w:eastAsia="Trebuchet MS" w:hAnsi="Calibri" w:cs="Calibri"/>
          <w:i/>
          <w:color w:val="A6A6A6"/>
          <w:sz w:val="20"/>
          <w:szCs w:val="20"/>
          <w:lang w:val="es-ES_tradnl"/>
        </w:rPr>
        <w:t xml:space="preserve">(señalar el nombre de la empresa) </w:t>
      </w:r>
      <w:r w:rsidRPr="0014690E">
        <w:rPr>
          <w:rFonts w:ascii="Calibri" w:eastAsia="MS Mincho" w:hAnsi="Calibri" w:cs="Calibri"/>
          <w:sz w:val="20"/>
          <w:szCs w:val="20"/>
          <w:lang w:val="es-ES_tradnl" w:eastAsia="es-CO"/>
        </w:rPr>
        <w:t xml:space="preserve">con NIT. </w:t>
      </w:r>
      <w:r w:rsidRPr="0014690E">
        <w:rPr>
          <w:rFonts w:ascii="Calibri" w:eastAsia="Trebuchet MS" w:hAnsi="Calibri" w:cs="Calibri"/>
          <w:i/>
          <w:color w:val="A6A6A6"/>
          <w:sz w:val="20"/>
          <w:szCs w:val="20"/>
          <w:lang w:val="es-ES_tradnl"/>
        </w:rPr>
        <w:t>(Indicar el número)</w:t>
      </w:r>
      <w:r w:rsidRPr="0014690E">
        <w:rPr>
          <w:rFonts w:ascii="Calibri" w:eastAsia="MS Mincho" w:hAnsi="Calibri" w:cs="Calibri"/>
          <w:sz w:val="20"/>
          <w:szCs w:val="20"/>
          <w:lang w:val="es-ES_tradnl" w:eastAsia="es-CO"/>
        </w:rPr>
        <w:t xml:space="preserve">, luego de examinar de acuerdo con las normas de auditoría generalmente aceptadas en Colombia, los estados financieros de la compañía, certifico el pago de los aportes realizados por la compañía, </w:t>
      </w:r>
      <w:r w:rsidRPr="0014690E">
        <w:rPr>
          <w:rFonts w:ascii="Calibri" w:eastAsia="MS Mincho" w:hAnsi="Calibri" w:cs="Calibri"/>
          <w:sz w:val="20"/>
          <w:szCs w:val="20"/>
          <w:lang w:val="es-ES_tradnl"/>
        </w:rPr>
        <w:t xml:space="preserve">pagados por la compañía </w:t>
      </w:r>
      <w:r w:rsidRPr="0014690E">
        <w:rPr>
          <w:rFonts w:ascii="Calibri" w:eastAsia="MS Mincho" w:hAnsi="Calibri" w:cs="Calibri"/>
          <w:sz w:val="20"/>
          <w:szCs w:val="20"/>
          <w:lang w:val="x-none"/>
        </w:rPr>
        <w:t xml:space="preserve">a partir </w:t>
      </w:r>
      <w:r w:rsidRPr="0014690E">
        <w:rPr>
          <w:rFonts w:ascii="Calibri" w:eastAsia="MS Mincho" w:hAnsi="Calibri" w:cs="Calibri"/>
          <w:sz w:val="20"/>
          <w:szCs w:val="20"/>
          <w:lang w:val="es-ES_tradnl"/>
        </w:rPr>
        <w:t xml:space="preserve">de </w:t>
      </w:r>
      <w:r w:rsidRPr="0014690E">
        <w:rPr>
          <w:rFonts w:ascii="Calibri" w:eastAsia="MS Mincho" w:hAnsi="Calibri" w:cs="Calibri"/>
          <w:i/>
          <w:color w:val="808080"/>
          <w:sz w:val="20"/>
          <w:szCs w:val="20"/>
          <w:lang w:val="es-ES_tradnl"/>
        </w:rPr>
        <w:t>(</w:t>
      </w:r>
      <w:r w:rsidRPr="0014690E">
        <w:rPr>
          <w:rFonts w:ascii="Calibri" w:eastAsia="MS Mincho" w:hAnsi="Calibri" w:cs="Calibri"/>
          <w:i/>
          <w:color w:val="808080"/>
          <w:sz w:val="20"/>
          <w:szCs w:val="20"/>
          <w:lang w:val="x-none"/>
        </w:rPr>
        <w:t>fecha de</w:t>
      </w:r>
      <w:r w:rsidRPr="0014690E">
        <w:rPr>
          <w:rFonts w:ascii="Calibri" w:eastAsia="MS Mincho" w:hAnsi="Calibri" w:cs="Calibri"/>
          <w:i/>
          <w:color w:val="808080"/>
          <w:sz w:val="20"/>
          <w:szCs w:val="20"/>
          <w:lang w:val="es-ES_tradnl"/>
        </w:rPr>
        <w:t xml:space="preserve"> constitución).</w:t>
      </w:r>
      <w:r w:rsidRPr="0014690E">
        <w:rPr>
          <w:rFonts w:ascii="Calibri" w:eastAsia="MS Mincho" w:hAnsi="Calibri" w:cs="Calibri"/>
          <w:sz w:val="20"/>
          <w:szCs w:val="20"/>
          <w:lang w:val="es-ES_tradnl"/>
        </w:rPr>
        <w:t xml:space="preserve"> </w:t>
      </w:r>
      <w:r w:rsidRPr="0014690E">
        <w:rPr>
          <w:rFonts w:ascii="Calibri" w:eastAsia="MS Mincho" w:hAnsi="Calibri" w:cs="Calibri"/>
          <w:sz w:val="20"/>
          <w:szCs w:val="20"/>
          <w:lang w:val="es-ES_tradnl" w:eastAsia="es-CO"/>
        </w:rPr>
        <w:t xml:space="preserve"> </w:t>
      </w:r>
    </w:p>
    <w:p w:rsidR="0014690E" w:rsidRPr="0014690E" w:rsidRDefault="0014690E" w:rsidP="0014690E">
      <w:pPr>
        <w:spacing w:after="0" w:line="240" w:lineRule="auto"/>
        <w:jc w:val="both"/>
        <w:rPr>
          <w:rFonts w:ascii="Calibri" w:eastAsia="MS Mincho" w:hAnsi="Calibri" w:cs="Calibri"/>
          <w:sz w:val="20"/>
          <w:szCs w:val="20"/>
          <w:lang w:val="es-ES_tradnl" w:eastAsia="es-CO"/>
        </w:rPr>
      </w:pPr>
    </w:p>
    <w:p w:rsidR="0014690E" w:rsidRPr="0014690E" w:rsidRDefault="0014690E" w:rsidP="0014690E">
      <w:pPr>
        <w:spacing w:after="0" w:line="240" w:lineRule="auto"/>
        <w:jc w:val="both"/>
        <w:rPr>
          <w:rFonts w:ascii="Calibri" w:eastAsia="MS Mincho" w:hAnsi="Calibri" w:cs="Calibri"/>
          <w:sz w:val="20"/>
          <w:szCs w:val="20"/>
          <w:lang w:val="es-ES_tradnl" w:eastAsia="es-CO"/>
        </w:rPr>
      </w:pPr>
      <w:r w:rsidRPr="0014690E">
        <w:rPr>
          <w:rFonts w:ascii="Calibri" w:eastAsia="MS Mincho" w:hAnsi="Calibri" w:cs="Calibri"/>
          <w:sz w:val="20"/>
          <w:szCs w:val="20"/>
          <w:lang w:val="es-ES_tradnl" w:eastAsia="es-CO"/>
        </w:rPr>
        <w:lastRenderedPageBreak/>
        <w:t xml:space="preserve">Estos pagos, corresponden a los montos contabilizados y pagados por la compañía durante los últimos seis (6) meses. Lo anterior, en cumplimiento de lo dispuesto en el artículo 50 de la Ley 789 de 2002. </w:t>
      </w:r>
    </w:p>
    <w:p w:rsidR="0014690E" w:rsidRPr="0014690E" w:rsidRDefault="0014690E" w:rsidP="0014690E">
      <w:pPr>
        <w:spacing w:after="0" w:line="240" w:lineRule="auto"/>
        <w:jc w:val="both"/>
        <w:rPr>
          <w:rFonts w:ascii="Calibri" w:eastAsia="MS Mincho" w:hAnsi="Calibri" w:cs="Calibri"/>
          <w:sz w:val="20"/>
          <w:szCs w:val="20"/>
          <w:lang w:val="es-ES_tradnl" w:eastAsia="es-CO"/>
        </w:rPr>
      </w:pPr>
    </w:p>
    <w:p w:rsidR="0014690E" w:rsidRPr="0014690E" w:rsidRDefault="0014690E" w:rsidP="0014690E">
      <w:pPr>
        <w:numPr>
          <w:ilvl w:val="12"/>
          <w:numId w:val="0"/>
        </w:numPr>
        <w:spacing w:after="0" w:line="240" w:lineRule="auto"/>
        <w:jc w:val="both"/>
        <w:rPr>
          <w:rFonts w:ascii="Calibri" w:eastAsia="MS Mincho" w:hAnsi="Calibri" w:cs="Calibri"/>
          <w:i/>
          <w:color w:val="BFBFBF"/>
          <w:sz w:val="20"/>
          <w:szCs w:val="20"/>
          <w:lang w:val="es-ES_tradnl"/>
        </w:rPr>
      </w:pPr>
      <w:r w:rsidRPr="0014690E">
        <w:rPr>
          <w:rFonts w:ascii="Calibri" w:eastAsia="MS Mincho" w:hAnsi="Calibri" w:cs="Calibri"/>
          <w:i/>
          <w:color w:val="BFBFBF"/>
          <w:sz w:val="20"/>
          <w:szCs w:val="20"/>
          <w:lang w:val="es-ES_tradnl"/>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rsidR="0014690E" w:rsidRPr="0014690E" w:rsidRDefault="0014690E" w:rsidP="0014690E">
      <w:pPr>
        <w:spacing w:after="0" w:line="240" w:lineRule="auto"/>
        <w:jc w:val="both"/>
        <w:rPr>
          <w:rFonts w:ascii="Calibri" w:eastAsia="MS Mincho" w:hAnsi="Calibri" w:cs="Calibri"/>
          <w:sz w:val="20"/>
          <w:szCs w:val="20"/>
          <w:lang w:val="es-ES_tradnl" w:eastAsia="es-CO"/>
        </w:rPr>
      </w:pPr>
    </w:p>
    <w:p w:rsidR="0014690E" w:rsidRPr="0014690E" w:rsidRDefault="0014690E" w:rsidP="0014690E">
      <w:pPr>
        <w:numPr>
          <w:ilvl w:val="12"/>
          <w:numId w:val="0"/>
        </w:numPr>
        <w:spacing w:after="0" w:line="240" w:lineRule="auto"/>
        <w:jc w:val="both"/>
        <w:rPr>
          <w:rFonts w:ascii="Calibri" w:eastAsia="MS Mincho" w:hAnsi="Calibri" w:cs="Calibri"/>
          <w:sz w:val="20"/>
          <w:szCs w:val="20"/>
          <w:lang w:val="es-ES_tradnl"/>
        </w:rPr>
      </w:pPr>
      <w:r w:rsidRPr="0014690E">
        <w:rPr>
          <w:rFonts w:ascii="Calibri" w:eastAsia="MS Mincho" w:hAnsi="Calibri" w:cs="Calibri"/>
          <w:sz w:val="20"/>
          <w:szCs w:val="20"/>
          <w:lang w:val="es-ES_tradnl"/>
        </w:rPr>
        <w:t>LA ANTERIOR PREVISIÓN APLICA PARA LAS PERSONAS JURÍDICAS EXTRANJERAS CON DOMICILIO O SUCURSAL EN COLOMBIA LAS CUALES DEBERÁN ACREDITAR ESTE REQUISITO RESPECTO DEL PERSONAL VINCULADO EN COLOMBIA.</w:t>
      </w:r>
    </w:p>
    <w:p w:rsidR="0014690E" w:rsidRPr="0014690E" w:rsidRDefault="0014690E" w:rsidP="0014690E">
      <w:pPr>
        <w:spacing w:after="0" w:line="240" w:lineRule="auto"/>
        <w:jc w:val="both"/>
        <w:rPr>
          <w:rFonts w:ascii="Calibri" w:eastAsia="MS Mincho" w:hAnsi="Calibri" w:cs="Calibri"/>
          <w:sz w:val="20"/>
          <w:szCs w:val="20"/>
          <w:lang w:val="es-ES_tradnl" w:eastAsia="es-CO"/>
        </w:rPr>
      </w:pPr>
    </w:p>
    <w:p w:rsidR="0014690E" w:rsidRPr="0014690E" w:rsidRDefault="0014690E" w:rsidP="0014690E">
      <w:pPr>
        <w:numPr>
          <w:ilvl w:val="12"/>
          <w:numId w:val="0"/>
        </w:numPr>
        <w:spacing w:after="0" w:line="240" w:lineRule="auto"/>
        <w:jc w:val="both"/>
        <w:rPr>
          <w:rFonts w:ascii="Calibri" w:eastAsia="MS Mincho" w:hAnsi="Calibri" w:cs="Calibri"/>
          <w:sz w:val="20"/>
          <w:szCs w:val="20"/>
          <w:lang w:val="es-ES_tradnl"/>
        </w:rPr>
      </w:pPr>
      <w:r w:rsidRPr="0014690E">
        <w:rPr>
          <w:rFonts w:ascii="Calibri" w:eastAsia="MS Mincho" w:hAnsi="Calibri" w:cs="Calibri"/>
          <w:sz w:val="20"/>
          <w:szCs w:val="20"/>
          <w:lang w:val="es-ES_tradnl"/>
        </w:rPr>
        <w:t>EN CASO DE NO REQUERIRSE DE REVISOR FISCAL, ESTE ANEXO DEBERA DILIGENCIARSE Y SUSCRIBIRSE POR EL REPRESENTANTE LEGAL DE LA COMPAÑÍA, CERTIFICANDO EL PAGO EFECTUADO POR DICHOS CONCEPTOS EN LOS PERIODOS ANTES MENCIONADOS.</w:t>
      </w:r>
    </w:p>
    <w:p w:rsidR="0014690E" w:rsidRPr="0014690E" w:rsidRDefault="0014690E" w:rsidP="0014690E">
      <w:pPr>
        <w:spacing w:after="0" w:line="240" w:lineRule="auto"/>
        <w:jc w:val="both"/>
        <w:rPr>
          <w:rFonts w:ascii="Calibri" w:eastAsia="MS Mincho" w:hAnsi="Calibri" w:cs="Calibri"/>
          <w:sz w:val="20"/>
          <w:szCs w:val="20"/>
          <w:lang w:val="es-ES_tradnl" w:eastAsia="es-CO"/>
        </w:rPr>
      </w:pPr>
    </w:p>
    <w:p w:rsidR="0014690E" w:rsidRPr="0014690E" w:rsidRDefault="0014690E" w:rsidP="0014690E">
      <w:pPr>
        <w:spacing w:after="0" w:line="240" w:lineRule="auto"/>
        <w:jc w:val="both"/>
        <w:rPr>
          <w:rFonts w:ascii="Calibri" w:eastAsia="MS Mincho" w:hAnsi="Calibri" w:cs="Calibri"/>
          <w:sz w:val="20"/>
          <w:szCs w:val="20"/>
          <w:lang w:val="es-ES_tradnl" w:eastAsia="es-CO"/>
        </w:rPr>
      </w:pPr>
    </w:p>
    <w:p w:rsidR="0014690E" w:rsidRPr="0014690E" w:rsidRDefault="0014690E" w:rsidP="0014690E">
      <w:pPr>
        <w:spacing w:after="0" w:line="240" w:lineRule="auto"/>
        <w:jc w:val="both"/>
        <w:rPr>
          <w:rFonts w:ascii="Calibri" w:eastAsia="MS Mincho" w:hAnsi="Calibri" w:cs="Calibri"/>
          <w:sz w:val="20"/>
          <w:szCs w:val="20"/>
          <w:lang w:val="es-ES_tradnl" w:eastAsia="es-CO"/>
        </w:rPr>
      </w:pPr>
    </w:p>
    <w:p w:rsidR="0014690E" w:rsidRPr="0014690E" w:rsidRDefault="0014690E" w:rsidP="0014690E">
      <w:pPr>
        <w:spacing w:after="0" w:line="240" w:lineRule="auto"/>
        <w:jc w:val="both"/>
        <w:rPr>
          <w:rFonts w:ascii="Calibri" w:eastAsia="MS Mincho" w:hAnsi="Calibri" w:cs="Calibri"/>
          <w:sz w:val="20"/>
          <w:szCs w:val="20"/>
          <w:lang w:val="es-ES_tradnl" w:eastAsia="es-CO"/>
        </w:rPr>
      </w:pPr>
      <w:r w:rsidRPr="0014690E">
        <w:rPr>
          <w:rFonts w:ascii="Calibri" w:eastAsia="MS Mincho" w:hAnsi="Calibri" w:cs="Calibri"/>
          <w:sz w:val="20"/>
          <w:szCs w:val="20"/>
          <w:lang w:val="es-ES_tradnl" w:eastAsia="es-CO"/>
        </w:rPr>
        <w:t>__________________________________                     __________________________</w:t>
      </w:r>
      <w:r w:rsidRPr="0014690E">
        <w:rPr>
          <w:rFonts w:ascii="Calibri" w:eastAsia="MS Mincho" w:hAnsi="Calibri" w:cs="Calibri"/>
          <w:sz w:val="20"/>
          <w:szCs w:val="20"/>
          <w:lang w:val="es-ES_tradnl" w:eastAsia="es-CO"/>
        </w:rPr>
        <w:tab/>
      </w:r>
    </w:p>
    <w:p w:rsidR="0014690E" w:rsidRPr="0014690E" w:rsidRDefault="0014690E" w:rsidP="0014690E">
      <w:pPr>
        <w:spacing w:after="0" w:line="240" w:lineRule="auto"/>
        <w:jc w:val="both"/>
        <w:rPr>
          <w:rFonts w:ascii="Calibri" w:eastAsia="MS Mincho" w:hAnsi="Calibri" w:cs="Calibri"/>
          <w:sz w:val="20"/>
          <w:szCs w:val="20"/>
          <w:lang w:val="es-ES_tradnl"/>
        </w:rPr>
      </w:pPr>
      <w:r w:rsidRPr="0014690E">
        <w:rPr>
          <w:rFonts w:ascii="Calibri" w:eastAsia="MS Mincho" w:hAnsi="Calibri" w:cs="Calibri"/>
          <w:sz w:val="20"/>
          <w:szCs w:val="20"/>
          <w:lang w:val="es-ES_tradnl" w:eastAsia="es-CO"/>
        </w:rPr>
        <w:t xml:space="preserve">Nombre y firma del Representante Legal                    Nombre y firma del Revisor Fiscal        </w:t>
      </w:r>
    </w:p>
    <w:p w:rsidR="0014690E" w:rsidRPr="0014690E" w:rsidRDefault="0014690E" w:rsidP="0014690E">
      <w:pPr>
        <w:tabs>
          <w:tab w:val="left" w:pos="0"/>
          <w:tab w:val="left" w:pos="5442"/>
        </w:tabs>
        <w:spacing w:after="0" w:line="240" w:lineRule="auto"/>
        <w:contextualSpacing/>
        <w:jc w:val="both"/>
        <w:rPr>
          <w:rFonts w:ascii="Calibri" w:eastAsia="MS Mincho" w:hAnsi="Calibri" w:cs="Calibri"/>
          <w:b/>
          <w:bCs/>
          <w:sz w:val="20"/>
          <w:szCs w:val="20"/>
          <w:lang w:val="es-ES_tradnl"/>
        </w:rPr>
      </w:pPr>
      <w:r w:rsidRPr="0014690E">
        <w:rPr>
          <w:rFonts w:ascii="Calibri" w:eastAsia="MS Mincho" w:hAnsi="Calibri" w:cs="Calibri"/>
          <w:b/>
          <w:bCs/>
          <w:sz w:val="20"/>
          <w:szCs w:val="20"/>
          <w:lang w:val="es-ES_tradnl"/>
        </w:rPr>
        <w:t xml:space="preserve">                                                                                </w:t>
      </w:r>
      <w:r w:rsidRPr="0014690E">
        <w:rPr>
          <w:rFonts w:ascii="Calibri" w:eastAsia="Trebuchet MS" w:hAnsi="Calibri" w:cs="Calibri"/>
          <w:i/>
          <w:color w:val="A6A6A6"/>
          <w:sz w:val="20"/>
          <w:szCs w:val="20"/>
          <w:lang w:val="es-ES_tradnl"/>
        </w:rPr>
        <w:t>(o Contador)</w:t>
      </w:r>
    </w:p>
    <w:p w:rsidR="0014690E" w:rsidRPr="0014690E" w:rsidRDefault="0014690E" w:rsidP="0014690E">
      <w:pPr>
        <w:tabs>
          <w:tab w:val="left" w:pos="0"/>
          <w:tab w:val="left" w:pos="180"/>
          <w:tab w:val="left" w:pos="360"/>
          <w:tab w:val="left" w:pos="1080"/>
        </w:tabs>
        <w:spacing w:after="0" w:line="240" w:lineRule="auto"/>
        <w:contextualSpacing/>
        <w:jc w:val="both"/>
        <w:rPr>
          <w:rFonts w:ascii="Calibri" w:eastAsia="MS Mincho" w:hAnsi="Calibri" w:cs="Calibri"/>
          <w:b/>
          <w:bCs/>
          <w:sz w:val="20"/>
          <w:szCs w:val="20"/>
          <w:lang w:val="es-ES_tradnl"/>
        </w:rPr>
      </w:pPr>
    </w:p>
    <w:p w:rsidR="0014690E" w:rsidRPr="0014690E" w:rsidRDefault="0014690E" w:rsidP="0014690E">
      <w:pPr>
        <w:spacing w:after="0" w:line="240" w:lineRule="auto"/>
        <w:jc w:val="both"/>
        <w:rPr>
          <w:rFonts w:ascii="Calibri" w:eastAsia="MS Mincho" w:hAnsi="Calibri" w:cs="Calibri"/>
          <w:bCs/>
          <w:sz w:val="20"/>
          <w:szCs w:val="20"/>
          <w:lang w:val="es-ES_tradnl" w:eastAsia="es-ES"/>
        </w:rPr>
      </w:pPr>
      <w:r w:rsidRPr="0014690E">
        <w:rPr>
          <w:rFonts w:ascii="Calibri" w:eastAsia="MS Mincho" w:hAnsi="Calibri" w:cs="Calibri"/>
          <w:b/>
          <w:bCs/>
          <w:sz w:val="20"/>
          <w:szCs w:val="20"/>
          <w:lang w:val="es-ES_tradnl" w:eastAsia="es-ES"/>
        </w:rPr>
        <w:t>Notas:</w:t>
      </w:r>
      <w:r w:rsidRPr="0014690E">
        <w:rPr>
          <w:rFonts w:ascii="Calibri" w:eastAsia="MS Mincho" w:hAnsi="Calibri" w:cs="Calibri"/>
          <w:bCs/>
          <w:sz w:val="20"/>
          <w:szCs w:val="20"/>
          <w:lang w:val="es-ES_tradnl" w:eastAsia="es-ES"/>
        </w:rPr>
        <w:t xml:space="preserve"> </w:t>
      </w:r>
    </w:p>
    <w:p w:rsidR="0014690E" w:rsidRPr="0014690E" w:rsidRDefault="0014690E" w:rsidP="0014690E">
      <w:pPr>
        <w:tabs>
          <w:tab w:val="left" w:pos="142"/>
          <w:tab w:val="left" w:pos="284"/>
        </w:tabs>
        <w:spacing w:after="0" w:line="240" w:lineRule="auto"/>
        <w:jc w:val="both"/>
        <w:rPr>
          <w:rFonts w:ascii="Calibri" w:eastAsia="MS Mincho" w:hAnsi="Calibri" w:cs="Calibri"/>
          <w:bCs/>
          <w:sz w:val="20"/>
          <w:szCs w:val="20"/>
          <w:lang w:val="es-ES_tradnl" w:eastAsia="es-ES"/>
        </w:rPr>
      </w:pPr>
    </w:p>
    <w:p w:rsidR="0014690E" w:rsidRPr="0014690E" w:rsidRDefault="0014690E" w:rsidP="0014690E">
      <w:pPr>
        <w:tabs>
          <w:tab w:val="left" w:pos="142"/>
          <w:tab w:val="left" w:pos="284"/>
        </w:tabs>
        <w:spacing w:after="0" w:line="240" w:lineRule="auto"/>
        <w:jc w:val="both"/>
        <w:rPr>
          <w:rFonts w:ascii="Calibri" w:eastAsia="MS Mincho" w:hAnsi="Calibri" w:cs="Calibri"/>
          <w:bCs/>
          <w:sz w:val="20"/>
          <w:szCs w:val="20"/>
          <w:lang w:val="es-ES_tradnl" w:eastAsia="es-ES"/>
        </w:rPr>
      </w:pPr>
    </w:p>
    <w:p w:rsidR="0014690E" w:rsidRPr="0014690E" w:rsidRDefault="0014690E" w:rsidP="0014690E">
      <w:pPr>
        <w:tabs>
          <w:tab w:val="left" w:pos="142"/>
          <w:tab w:val="left" w:pos="284"/>
        </w:tabs>
        <w:spacing w:after="0" w:line="240" w:lineRule="auto"/>
        <w:jc w:val="both"/>
        <w:rPr>
          <w:rFonts w:ascii="Calibri" w:eastAsia="MS Mincho" w:hAnsi="Calibri" w:cs="Calibri"/>
          <w:bCs/>
          <w:sz w:val="20"/>
          <w:szCs w:val="20"/>
          <w:lang w:val="es-ES_tradnl" w:eastAsia="es-ES"/>
        </w:rPr>
      </w:pPr>
      <w:r w:rsidRPr="0014690E">
        <w:rPr>
          <w:rFonts w:ascii="Calibri" w:eastAsia="MS Mincho" w:hAnsi="Calibri" w:cs="Calibri"/>
          <w:bCs/>
          <w:sz w:val="20"/>
          <w:szCs w:val="20"/>
          <w:lang w:val="es-ES_tradnl" w:eastAsia="es-ES"/>
        </w:rPr>
        <w:t>1. En el caso que el oferente utilice otro formato al establecido por la Entidad, el mismo deberá contener como mínimo toda la información requerida en el presente Anexo.</w:t>
      </w:r>
    </w:p>
    <w:p w:rsidR="0014690E" w:rsidRPr="0014690E" w:rsidRDefault="0014690E" w:rsidP="0014690E">
      <w:pPr>
        <w:shd w:val="clear" w:color="auto" w:fill="FFFFFF"/>
        <w:spacing w:after="0" w:line="240" w:lineRule="auto"/>
        <w:jc w:val="both"/>
        <w:rPr>
          <w:rFonts w:ascii="Calibri" w:eastAsia="Times New Roman" w:hAnsi="Calibri" w:cs="Calibri"/>
          <w:color w:val="000000"/>
          <w:sz w:val="20"/>
          <w:szCs w:val="20"/>
          <w:lang w:val="es-ES" w:eastAsia="es-CO"/>
        </w:rPr>
      </w:pPr>
      <w:r w:rsidRPr="0014690E">
        <w:rPr>
          <w:rFonts w:ascii="Calibri" w:eastAsia="Times New Roman" w:hAnsi="Calibri" w:cs="Calibri"/>
          <w:color w:val="000000"/>
          <w:sz w:val="20"/>
          <w:szCs w:val="20"/>
          <w:lang w:val="es-ES" w:eastAsia="es-CO"/>
        </w:rPr>
        <w:t>2. En caso de consorcios o uniones temporales, cada uno de sus miembros debe aportar el presente formato.</w:t>
      </w:r>
    </w:p>
    <w:p w:rsidR="0014690E" w:rsidRDefault="0014690E">
      <w:pPr>
        <w:rPr>
          <w:sz w:val="20"/>
          <w:szCs w:val="20"/>
        </w:rPr>
      </w:pPr>
    </w:p>
    <w:p w:rsidR="0014690E" w:rsidRPr="009E10A3" w:rsidRDefault="0014690E">
      <w:pPr>
        <w:rPr>
          <w:sz w:val="20"/>
          <w:szCs w:val="20"/>
        </w:rPr>
      </w:pPr>
    </w:p>
    <w:sectPr w:rsidR="0014690E" w:rsidRPr="009E10A3" w:rsidSect="00B32797">
      <w:headerReference w:type="default" r:id="rId7"/>
      <w:pgSz w:w="12242" w:h="18722" w:code="41"/>
      <w:pgMar w:top="1134"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64D8" w:rsidRDefault="00C764D8" w:rsidP="00733E8F">
      <w:pPr>
        <w:spacing w:after="0" w:line="240" w:lineRule="auto"/>
      </w:pPr>
      <w:r>
        <w:separator/>
      </w:r>
    </w:p>
  </w:endnote>
  <w:endnote w:type="continuationSeparator" w:id="0">
    <w:p w:rsidR="00C764D8" w:rsidRDefault="00C764D8" w:rsidP="00733E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64D8" w:rsidRDefault="00C764D8" w:rsidP="00733E8F">
      <w:pPr>
        <w:spacing w:after="0" w:line="240" w:lineRule="auto"/>
      </w:pPr>
      <w:r>
        <w:separator/>
      </w:r>
    </w:p>
  </w:footnote>
  <w:footnote w:type="continuationSeparator" w:id="0">
    <w:p w:rsidR="00C764D8" w:rsidRDefault="00C764D8" w:rsidP="00733E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2797" w:rsidRPr="00D573AD" w:rsidRDefault="00B32797" w:rsidP="00B32797">
    <w:pPr>
      <w:pStyle w:val="Sinespaciado1"/>
      <w:pBdr>
        <w:bottom w:val="single" w:sz="6" w:space="1" w:color="auto"/>
      </w:pBdr>
      <w:rPr>
        <w:rFonts w:ascii="Arial" w:hAnsi="Arial" w:cs="Arial"/>
        <w:sz w:val="24"/>
        <w:szCs w:val="24"/>
      </w:rPr>
    </w:pPr>
    <w:r>
      <w:rPr>
        <w:rFonts w:ascii="Arial" w:hAnsi="Arial" w:cs="Arial"/>
        <w:noProof/>
        <w:sz w:val="24"/>
        <w:szCs w:val="24"/>
        <w:lang w:eastAsia="es-CO"/>
      </w:rPr>
      <w:t xml:space="preserve">       </w:t>
    </w:r>
    <w:r w:rsidRPr="00534D24">
      <w:rPr>
        <w:rFonts w:ascii="Arial" w:hAnsi="Arial" w:cs="Arial"/>
        <w:noProof/>
        <w:sz w:val="24"/>
        <w:szCs w:val="24"/>
        <w:lang w:eastAsia="es-CO"/>
      </w:rPr>
      <w:drawing>
        <wp:inline distT="0" distB="0" distL="0" distR="0">
          <wp:extent cx="908050" cy="953135"/>
          <wp:effectExtent l="0" t="0" r="6350" b="0"/>
          <wp:docPr id="1" name="Imagen 1" descr="ESCUDO ALCALDIA prue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ESCUDO ALCALDIA prueba"/>
                  <pic:cNvPicPr>
                    <a:picLocks noChangeAspect="1" noChangeArrowheads="1"/>
                  </pic:cNvPicPr>
                </pic:nvPicPr>
                <pic:blipFill>
                  <a:blip r:embed="rId1">
                    <a:lum bright="6000"/>
                    <a:extLst>
                      <a:ext uri="{28A0092B-C50C-407E-A947-70E740481C1C}">
                        <a14:useLocalDpi xmlns:a14="http://schemas.microsoft.com/office/drawing/2010/main" val="0"/>
                      </a:ext>
                    </a:extLst>
                  </a:blip>
                  <a:srcRect/>
                  <a:stretch>
                    <a:fillRect/>
                  </a:stretch>
                </pic:blipFill>
                <pic:spPr bwMode="auto">
                  <a:xfrm>
                    <a:off x="0" y="0"/>
                    <a:ext cx="908050" cy="953135"/>
                  </a:xfrm>
                  <a:prstGeom prst="rect">
                    <a:avLst/>
                  </a:prstGeom>
                  <a:noFill/>
                  <a:ln>
                    <a:noFill/>
                  </a:ln>
                </pic:spPr>
              </pic:pic>
            </a:graphicData>
          </a:graphic>
        </wp:inline>
      </w:drawing>
    </w:r>
    <w:r>
      <w:rPr>
        <w:rFonts w:ascii="Arial" w:hAnsi="Arial" w:cs="Arial"/>
        <w:noProof/>
        <w:sz w:val="24"/>
        <w:szCs w:val="24"/>
        <w:lang w:eastAsia="es-CO"/>
      </w:rPr>
      <w:t xml:space="preserve">                  </w:t>
    </w:r>
    <w:r>
      <w:rPr>
        <w:rFonts w:ascii="Arial" w:hAnsi="Arial" w:cs="Arial"/>
        <w:b/>
        <w:noProof/>
        <w:sz w:val="24"/>
        <w:szCs w:val="24"/>
        <w:lang w:eastAsia="es-CO"/>
      </w:rPr>
      <w:t xml:space="preserve">MUNICIPIO DE VALLEDUPAR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D2990"/>
    <w:multiLevelType w:val="multilevel"/>
    <w:tmpl w:val="6360E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3938CC"/>
    <w:multiLevelType w:val="hybridMultilevel"/>
    <w:tmpl w:val="EB4098B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74F0B18"/>
    <w:multiLevelType w:val="hybridMultilevel"/>
    <w:tmpl w:val="0590A0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BB124E2"/>
    <w:multiLevelType w:val="hybridMultilevel"/>
    <w:tmpl w:val="8990C8F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29F0FBE"/>
    <w:multiLevelType w:val="multilevel"/>
    <w:tmpl w:val="2076AA0C"/>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5" w15:restartNumberingAfterBreak="0">
    <w:nsid w:val="18496004"/>
    <w:multiLevelType w:val="multilevel"/>
    <w:tmpl w:val="73ACE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19000C"/>
    <w:multiLevelType w:val="hybridMultilevel"/>
    <w:tmpl w:val="47FAB9AE"/>
    <w:lvl w:ilvl="0" w:tplc="9EDE5A14">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16E3092"/>
    <w:multiLevelType w:val="hybridMultilevel"/>
    <w:tmpl w:val="749E42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406327A"/>
    <w:multiLevelType w:val="hybridMultilevel"/>
    <w:tmpl w:val="299E0564"/>
    <w:lvl w:ilvl="0" w:tplc="0C0A000F">
      <w:start w:val="1"/>
      <w:numFmt w:val="decimal"/>
      <w:lvlText w:val="%1."/>
      <w:lvlJc w:val="left"/>
      <w:pPr>
        <w:ind w:left="720" w:hanging="360"/>
      </w:pPr>
      <w:rPr>
        <w:rFonts w:cs="Times New Roman"/>
      </w:rPr>
    </w:lvl>
    <w:lvl w:ilvl="1" w:tplc="0C0A0019">
      <w:start w:val="1"/>
      <w:numFmt w:val="decimal"/>
      <w:lvlText w:val="%2."/>
      <w:lvlJc w:val="left"/>
      <w:pPr>
        <w:tabs>
          <w:tab w:val="num" w:pos="1440"/>
        </w:tabs>
        <w:ind w:left="1440" w:hanging="360"/>
      </w:pPr>
      <w:rPr>
        <w:rFonts w:cs="Times New Roman"/>
      </w:rPr>
    </w:lvl>
    <w:lvl w:ilvl="2" w:tplc="0C0A001B">
      <w:start w:val="1"/>
      <w:numFmt w:val="decimal"/>
      <w:lvlText w:val="%3."/>
      <w:lvlJc w:val="left"/>
      <w:pPr>
        <w:tabs>
          <w:tab w:val="num" w:pos="2160"/>
        </w:tabs>
        <w:ind w:left="2160" w:hanging="36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decimal"/>
      <w:lvlText w:val="%5."/>
      <w:lvlJc w:val="left"/>
      <w:pPr>
        <w:tabs>
          <w:tab w:val="num" w:pos="3600"/>
        </w:tabs>
        <w:ind w:left="3600" w:hanging="360"/>
      </w:pPr>
      <w:rPr>
        <w:rFonts w:cs="Times New Roman"/>
      </w:rPr>
    </w:lvl>
    <w:lvl w:ilvl="5" w:tplc="0C0A001B">
      <w:start w:val="1"/>
      <w:numFmt w:val="decimal"/>
      <w:lvlText w:val="%6."/>
      <w:lvlJc w:val="left"/>
      <w:pPr>
        <w:tabs>
          <w:tab w:val="num" w:pos="4320"/>
        </w:tabs>
        <w:ind w:left="4320" w:hanging="36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decimal"/>
      <w:lvlText w:val="%8."/>
      <w:lvlJc w:val="left"/>
      <w:pPr>
        <w:tabs>
          <w:tab w:val="num" w:pos="5760"/>
        </w:tabs>
        <w:ind w:left="5760" w:hanging="360"/>
      </w:pPr>
      <w:rPr>
        <w:rFonts w:cs="Times New Roman"/>
      </w:rPr>
    </w:lvl>
    <w:lvl w:ilvl="8" w:tplc="0C0A001B">
      <w:start w:val="1"/>
      <w:numFmt w:val="decimal"/>
      <w:lvlText w:val="%9."/>
      <w:lvlJc w:val="left"/>
      <w:pPr>
        <w:tabs>
          <w:tab w:val="num" w:pos="6480"/>
        </w:tabs>
        <w:ind w:left="6480" w:hanging="360"/>
      </w:pPr>
      <w:rPr>
        <w:rFonts w:cs="Times New Roman"/>
      </w:rPr>
    </w:lvl>
  </w:abstractNum>
  <w:abstractNum w:abstractNumId="9" w15:restartNumberingAfterBreak="0">
    <w:nsid w:val="34253B28"/>
    <w:multiLevelType w:val="hybridMultilevel"/>
    <w:tmpl w:val="2506A43C"/>
    <w:lvl w:ilvl="0" w:tplc="E0CEF3FE">
      <w:start w:val="1"/>
      <w:numFmt w:val="lowerLetter"/>
      <w:lvlText w:val="%1)"/>
      <w:lvlJc w:val="left"/>
      <w:pPr>
        <w:ind w:left="502" w:hanging="360"/>
      </w:pPr>
      <w:rPr>
        <w:rFonts w:hint="default"/>
        <w:b/>
      </w:r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0" w15:restartNumberingAfterBreak="0">
    <w:nsid w:val="39553D7A"/>
    <w:multiLevelType w:val="multilevel"/>
    <w:tmpl w:val="49525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4647FA5"/>
    <w:multiLevelType w:val="multilevel"/>
    <w:tmpl w:val="861A1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AA5F2F"/>
    <w:multiLevelType w:val="hybridMultilevel"/>
    <w:tmpl w:val="CE66D718"/>
    <w:lvl w:ilvl="0" w:tplc="55168EE0">
      <w:numFmt w:val="bullet"/>
      <w:lvlText w:val=""/>
      <w:lvlJc w:val="left"/>
      <w:pPr>
        <w:ind w:left="1330" w:hanging="360"/>
      </w:pPr>
      <w:rPr>
        <w:rFonts w:ascii="Symbol" w:eastAsia="Symbol" w:hAnsi="Symbol" w:cs="Symbol" w:hint="default"/>
        <w:b w:val="0"/>
        <w:bCs w:val="0"/>
        <w:i w:val="0"/>
        <w:iCs w:val="0"/>
        <w:spacing w:val="0"/>
        <w:w w:val="100"/>
        <w:sz w:val="22"/>
        <w:szCs w:val="22"/>
        <w:lang w:val="es-ES" w:eastAsia="en-US" w:bidi="ar-SA"/>
      </w:rPr>
    </w:lvl>
    <w:lvl w:ilvl="1" w:tplc="A7503C12">
      <w:numFmt w:val="bullet"/>
      <w:lvlText w:val="•"/>
      <w:lvlJc w:val="left"/>
      <w:pPr>
        <w:ind w:left="2142" w:hanging="360"/>
      </w:pPr>
      <w:rPr>
        <w:rFonts w:hint="default"/>
        <w:lang w:val="es-ES" w:eastAsia="en-US" w:bidi="ar-SA"/>
      </w:rPr>
    </w:lvl>
    <w:lvl w:ilvl="2" w:tplc="DA80207E">
      <w:numFmt w:val="bullet"/>
      <w:lvlText w:val="•"/>
      <w:lvlJc w:val="left"/>
      <w:pPr>
        <w:ind w:left="2944" w:hanging="360"/>
      </w:pPr>
      <w:rPr>
        <w:rFonts w:hint="default"/>
        <w:lang w:val="es-ES" w:eastAsia="en-US" w:bidi="ar-SA"/>
      </w:rPr>
    </w:lvl>
    <w:lvl w:ilvl="3" w:tplc="DB5CEE38">
      <w:numFmt w:val="bullet"/>
      <w:lvlText w:val="•"/>
      <w:lvlJc w:val="left"/>
      <w:pPr>
        <w:ind w:left="3746" w:hanging="360"/>
      </w:pPr>
      <w:rPr>
        <w:rFonts w:hint="default"/>
        <w:lang w:val="es-ES" w:eastAsia="en-US" w:bidi="ar-SA"/>
      </w:rPr>
    </w:lvl>
    <w:lvl w:ilvl="4" w:tplc="95E049E0">
      <w:numFmt w:val="bullet"/>
      <w:lvlText w:val="•"/>
      <w:lvlJc w:val="left"/>
      <w:pPr>
        <w:ind w:left="4548" w:hanging="360"/>
      </w:pPr>
      <w:rPr>
        <w:rFonts w:hint="default"/>
        <w:lang w:val="es-ES" w:eastAsia="en-US" w:bidi="ar-SA"/>
      </w:rPr>
    </w:lvl>
    <w:lvl w:ilvl="5" w:tplc="7E32A172">
      <w:numFmt w:val="bullet"/>
      <w:lvlText w:val="•"/>
      <w:lvlJc w:val="left"/>
      <w:pPr>
        <w:ind w:left="5350" w:hanging="360"/>
      </w:pPr>
      <w:rPr>
        <w:rFonts w:hint="default"/>
        <w:lang w:val="es-ES" w:eastAsia="en-US" w:bidi="ar-SA"/>
      </w:rPr>
    </w:lvl>
    <w:lvl w:ilvl="6" w:tplc="1E9CA7B2">
      <w:numFmt w:val="bullet"/>
      <w:lvlText w:val="•"/>
      <w:lvlJc w:val="left"/>
      <w:pPr>
        <w:ind w:left="6152" w:hanging="360"/>
      </w:pPr>
      <w:rPr>
        <w:rFonts w:hint="default"/>
        <w:lang w:val="es-ES" w:eastAsia="en-US" w:bidi="ar-SA"/>
      </w:rPr>
    </w:lvl>
    <w:lvl w:ilvl="7" w:tplc="04F81292">
      <w:numFmt w:val="bullet"/>
      <w:lvlText w:val="•"/>
      <w:lvlJc w:val="left"/>
      <w:pPr>
        <w:ind w:left="6954" w:hanging="360"/>
      </w:pPr>
      <w:rPr>
        <w:rFonts w:hint="default"/>
        <w:lang w:val="es-ES" w:eastAsia="en-US" w:bidi="ar-SA"/>
      </w:rPr>
    </w:lvl>
    <w:lvl w:ilvl="8" w:tplc="A8AA1F30">
      <w:numFmt w:val="bullet"/>
      <w:lvlText w:val="•"/>
      <w:lvlJc w:val="left"/>
      <w:pPr>
        <w:ind w:left="7756" w:hanging="360"/>
      </w:pPr>
      <w:rPr>
        <w:rFonts w:hint="default"/>
        <w:lang w:val="es-ES" w:eastAsia="en-US" w:bidi="ar-SA"/>
      </w:rPr>
    </w:lvl>
  </w:abstractNum>
  <w:abstractNum w:abstractNumId="13" w15:restartNumberingAfterBreak="0">
    <w:nsid w:val="4CC44F3D"/>
    <w:multiLevelType w:val="hybridMultilevel"/>
    <w:tmpl w:val="6E7ABF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E7401E4"/>
    <w:multiLevelType w:val="multilevel"/>
    <w:tmpl w:val="8F3EB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74F3810"/>
    <w:multiLevelType w:val="hybridMultilevel"/>
    <w:tmpl w:val="BC663A78"/>
    <w:lvl w:ilvl="0" w:tplc="7916DB3E">
      <w:start w:val="1"/>
      <w:numFmt w:val="lowerLetter"/>
      <w:lvlText w:val="%1."/>
      <w:lvlJc w:val="left"/>
      <w:pPr>
        <w:ind w:left="720" w:hanging="360"/>
      </w:pPr>
      <w:rPr>
        <w:rFonts w:hint="default"/>
        <w:b/>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16" w15:restartNumberingAfterBreak="0">
    <w:nsid w:val="58847B8D"/>
    <w:multiLevelType w:val="hybridMultilevel"/>
    <w:tmpl w:val="4544BB3E"/>
    <w:lvl w:ilvl="0" w:tplc="77F21388">
      <w:start w:val="1"/>
      <w:numFmt w:val="decimal"/>
      <w:lvlText w:val="%1."/>
      <w:lvlJc w:val="left"/>
      <w:pPr>
        <w:ind w:left="1440" w:hanging="360"/>
      </w:pPr>
      <w:rPr>
        <w:rFonts w:ascii="Times New Roman" w:hAnsi="Times New Roman" w:hint="default"/>
        <w:sz w:val="24"/>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7" w15:restartNumberingAfterBreak="0">
    <w:nsid w:val="5B080E6A"/>
    <w:multiLevelType w:val="hybridMultilevel"/>
    <w:tmpl w:val="6618291C"/>
    <w:lvl w:ilvl="0" w:tplc="6BD6702E">
      <w:start w:val="1"/>
      <w:numFmt w:val="decimal"/>
      <w:lvlText w:val="%1."/>
      <w:lvlJc w:val="left"/>
      <w:pPr>
        <w:ind w:left="982" w:hanging="360"/>
      </w:pPr>
      <w:rPr>
        <w:rFonts w:ascii="Times New Roman" w:eastAsia="Times New Roman" w:hAnsi="Times New Roman" w:cs="Times New Roman" w:hint="default"/>
        <w:b/>
        <w:bCs/>
        <w:i w:val="0"/>
        <w:iCs w:val="0"/>
        <w:spacing w:val="0"/>
        <w:w w:val="100"/>
        <w:sz w:val="22"/>
        <w:szCs w:val="22"/>
        <w:lang w:val="es-ES" w:eastAsia="en-US" w:bidi="ar-SA"/>
      </w:rPr>
    </w:lvl>
    <w:lvl w:ilvl="1" w:tplc="33DE24C6">
      <w:numFmt w:val="bullet"/>
      <w:lvlText w:val=""/>
      <w:lvlJc w:val="left"/>
      <w:pPr>
        <w:ind w:left="1702" w:hanging="360"/>
      </w:pPr>
      <w:rPr>
        <w:rFonts w:ascii="Symbol" w:eastAsia="Symbol" w:hAnsi="Symbol" w:cs="Symbol" w:hint="default"/>
        <w:b w:val="0"/>
        <w:bCs w:val="0"/>
        <w:i w:val="0"/>
        <w:iCs w:val="0"/>
        <w:spacing w:val="0"/>
        <w:w w:val="100"/>
        <w:sz w:val="22"/>
        <w:szCs w:val="22"/>
        <w:lang w:val="es-ES" w:eastAsia="en-US" w:bidi="ar-SA"/>
      </w:rPr>
    </w:lvl>
    <w:lvl w:ilvl="2" w:tplc="2548ADB2">
      <w:numFmt w:val="bullet"/>
      <w:lvlText w:val="•"/>
      <w:lvlJc w:val="left"/>
      <w:pPr>
        <w:ind w:left="2551" w:hanging="360"/>
      </w:pPr>
      <w:rPr>
        <w:rFonts w:hint="default"/>
        <w:lang w:val="es-ES" w:eastAsia="en-US" w:bidi="ar-SA"/>
      </w:rPr>
    </w:lvl>
    <w:lvl w:ilvl="3" w:tplc="29BEB7BA">
      <w:numFmt w:val="bullet"/>
      <w:lvlText w:val="•"/>
      <w:lvlJc w:val="left"/>
      <w:pPr>
        <w:ind w:left="3402" w:hanging="360"/>
      </w:pPr>
      <w:rPr>
        <w:rFonts w:hint="default"/>
        <w:lang w:val="es-ES" w:eastAsia="en-US" w:bidi="ar-SA"/>
      </w:rPr>
    </w:lvl>
    <w:lvl w:ilvl="4" w:tplc="C85AC43E">
      <w:numFmt w:val="bullet"/>
      <w:lvlText w:val="•"/>
      <w:lvlJc w:val="left"/>
      <w:pPr>
        <w:ind w:left="4253" w:hanging="360"/>
      </w:pPr>
      <w:rPr>
        <w:rFonts w:hint="default"/>
        <w:lang w:val="es-ES" w:eastAsia="en-US" w:bidi="ar-SA"/>
      </w:rPr>
    </w:lvl>
    <w:lvl w:ilvl="5" w:tplc="2D3CA14A">
      <w:numFmt w:val="bullet"/>
      <w:lvlText w:val="•"/>
      <w:lvlJc w:val="left"/>
      <w:pPr>
        <w:ind w:left="5104" w:hanging="360"/>
      </w:pPr>
      <w:rPr>
        <w:rFonts w:hint="default"/>
        <w:lang w:val="es-ES" w:eastAsia="en-US" w:bidi="ar-SA"/>
      </w:rPr>
    </w:lvl>
    <w:lvl w:ilvl="6" w:tplc="3C2A9F8E">
      <w:numFmt w:val="bullet"/>
      <w:lvlText w:val="•"/>
      <w:lvlJc w:val="left"/>
      <w:pPr>
        <w:ind w:left="5955" w:hanging="360"/>
      </w:pPr>
      <w:rPr>
        <w:rFonts w:hint="default"/>
        <w:lang w:val="es-ES" w:eastAsia="en-US" w:bidi="ar-SA"/>
      </w:rPr>
    </w:lvl>
    <w:lvl w:ilvl="7" w:tplc="A7A845BC">
      <w:numFmt w:val="bullet"/>
      <w:lvlText w:val="•"/>
      <w:lvlJc w:val="left"/>
      <w:pPr>
        <w:ind w:left="6806" w:hanging="360"/>
      </w:pPr>
      <w:rPr>
        <w:rFonts w:hint="default"/>
        <w:lang w:val="es-ES" w:eastAsia="en-US" w:bidi="ar-SA"/>
      </w:rPr>
    </w:lvl>
    <w:lvl w:ilvl="8" w:tplc="9946A6AA">
      <w:numFmt w:val="bullet"/>
      <w:lvlText w:val="•"/>
      <w:lvlJc w:val="left"/>
      <w:pPr>
        <w:ind w:left="7657" w:hanging="360"/>
      </w:pPr>
      <w:rPr>
        <w:rFonts w:hint="default"/>
        <w:lang w:val="es-ES" w:eastAsia="en-US" w:bidi="ar-SA"/>
      </w:rPr>
    </w:lvl>
  </w:abstractNum>
  <w:abstractNum w:abstractNumId="18" w15:restartNumberingAfterBreak="0">
    <w:nsid w:val="5BFF0055"/>
    <w:multiLevelType w:val="multilevel"/>
    <w:tmpl w:val="B7609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03C6AB6"/>
    <w:multiLevelType w:val="hybridMultilevel"/>
    <w:tmpl w:val="E1A8661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9AC099A"/>
    <w:multiLevelType w:val="multilevel"/>
    <w:tmpl w:val="1B9A4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CF34D04"/>
    <w:multiLevelType w:val="multilevel"/>
    <w:tmpl w:val="ABFC8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5B2D88"/>
    <w:multiLevelType w:val="hybridMultilevel"/>
    <w:tmpl w:val="E1A8661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num>
  <w:num w:numId="3">
    <w:abstractNumId w:val="19"/>
  </w:num>
  <w:num w:numId="4">
    <w:abstractNumId w:val="1"/>
  </w:num>
  <w:num w:numId="5">
    <w:abstractNumId w:val="15"/>
  </w:num>
  <w:num w:numId="6">
    <w:abstractNumId w:val="7"/>
  </w:num>
  <w:num w:numId="7">
    <w:abstractNumId w:val="2"/>
  </w:num>
  <w:num w:numId="8">
    <w:abstractNumId w:val="9"/>
  </w:num>
  <w:num w:numId="9">
    <w:abstractNumId w:val="6"/>
  </w:num>
  <w:num w:numId="10">
    <w:abstractNumId w:val="20"/>
  </w:num>
  <w:num w:numId="11">
    <w:abstractNumId w:val="0"/>
  </w:num>
  <w:num w:numId="12">
    <w:abstractNumId w:val="4"/>
  </w:num>
  <w:num w:numId="13">
    <w:abstractNumId w:val="12"/>
  </w:num>
  <w:num w:numId="14">
    <w:abstractNumId w:val="17"/>
  </w:num>
  <w:num w:numId="15">
    <w:abstractNumId w:val="3"/>
  </w:num>
  <w:num w:numId="16">
    <w:abstractNumId w:val="16"/>
  </w:num>
  <w:num w:numId="17">
    <w:abstractNumId w:val="18"/>
  </w:num>
  <w:num w:numId="18">
    <w:abstractNumId w:val="21"/>
  </w:num>
  <w:num w:numId="19">
    <w:abstractNumId w:val="5"/>
  </w:num>
  <w:num w:numId="20">
    <w:abstractNumId w:val="14"/>
  </w:num>
  <w:num w:numId="21">
    <w:abstractNumId w:val="10"/>
  </w:num>
  <w:num w:numId="22">
    <w:abstractNumId w:val="11"/>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38F5"/>
    <w:rsid w:val="00005FD1"/>
    <w:rsid w:val="000117A1"/>
    <w:rsid w:val="00025927"/>
    <w:rsid w:val="000C1D17"/>
    <w:rsid w:val="00102F92"/>
    <w:rsid w:val="001348CB"/>
    <w:rsid w:val="0014690E"/>
    <w:rsid w:val="001728DA"/>
    <w:rsid w:val="001836DC"/>
    <w:rsid w:val="001C48B6"/>
    <w:rsid w:val="001E76C9"/>
    <w:rsid w:val="00232ADE"/>
    <w:rsid w:val="00280D42"/>
    <w:rsid w:val="002E47CA"/>
    <w:rsid w:val="002E786F"/>
    <w:rsid w:val="003219B3"/>
    <w:rsid w:val="00386DBF"/>
    <w:rsid w:val="003C571E"/>
    <w:rsid w:val="003C7866"/>
    <w:rsid w:val="004775E4"/>
    <w:rsid w:val="004E3D4A"/>
    <w:rsid w:val="004F7F73"/>
    <w:rsid w:val="00505945"/>
    <w:rsid w:val="00516A26"/>
    <w:rsid w:val="005379DE"/>
    <w:rsid w:val="0054115F"/>
    <w:rsid w:val="00555DAF"/>
    <w:rsid w:val="005668EF"/>
    <w:rsid w:val="00583DB7"/>
    <w:rsid w:val="005D5017"/>
    <w:rsid w:val="005E3988"/>
    <w:rsid w:val="00661211"/>
    <w:rsid w:val="006979C3"/>
    <w:rsid w:val="006E69EB"/>
    <w:rsid w:val="007338F5"/>
    <w:rsid w:val="00733E8F"/>
    <w:rsid w:val="00775E4F"/>
    <w:rsid w:val="007F73C1"/>
    <w:rsid w:val="00817306"/>
    <w:rsid w:val="0084056B"/>
    <w:rsid w:val="00855A4D"/>
    <w:rsid w:val="008612AA"/>
    <w:rsid w:val="008E0D4F"/>
    <w:rsid w:val="008F014D"/>
    <w:rsid w:val="0093274F"/>
    <w:rsid w:val="0098785C"/>
    <w:rsid w:val="009C0912"/>
    <w:rsid w:val="009C294B"/>
    <w:rsid w:val="009E10A3"/>
    <w:rsid w:val="009F4CA7"/>
    <w:rsid w:val="009F5012"/>
    <w:rsid w:val="00A84C72"/>
    <w:rsid w:val="00B05027"/>
    <w:rsid w:val="00B25590"/>
    <w:rsid w:val="00B32797"/>
    <w:rsid w:val="00B43757"/>
    <w:rsid w:val="00B86990"/>
    <w:rsid w:val="00BA4C3C"/>
    <w:rsid w:val="00BC4739"/>
    <w:rsid w:val="00BE2821"/>
    <w:rsid w:val="00C23942"/>
    <w:rsid w:val="00C3331B"/>
    <w:rsid w:val="00C71AEE"/>
    <w:rsid w:val="00C764D8"/>
    <w:rsid w:val="00CC2643"/>
    <w:rsid w:val="00D1341C"/>
    <w:rsid w:val="00D46AB6"/>
    <w:rsid w:val="00DB44E2"/>
    <w:rsid w:val="00DD0200"/>
    <w:rsid w:val="00E9662F"/>
    <w:rsid w:val="00EB1ED6"/>
    <w:rsid w:val="00F1305B"/>
    <w:rsid w:val="00F3051A"/>
    <w:rsid w:val="00F53546"/>
    <w:rsid w:val="00F77503"/>
    <w:rsid w:val="00FC24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BBC21"/>
  <w15:chartTrackingRefBased/>
  <w15:docId w15:val="{A260C426-8D92-4804-9832-FAA6E77FE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D46AB6"/>
    <w:pPr>
      <w:keepNext/>
      <w:numPr>
        <w:numId w:val="12"/>
      </w:numPr>
      <w:spacing w:before="240" w:after="60" w:line="240" w:lineRule="auto"/>
      <w:outlineLvl w:val="0"/>
    </w:pPr>
    <w:rPr>
      <w:rFonts w:ascii="Cambria" w:eastAsia="Times New Roman" w:hAnsi="Cambria" w:cs="Times New Roman"/>
      <w:b/>
      <w:bCs/>
      <w:kern w:val="32"/>
      <w:sz w:val="32"/>
      <w:szCs w:val="32"/>
    </w:rPr>
  </w:style>
  <w:style w:type="paragraph" w:styleId="Ttulo2">
    <w:name w:val="heading 2"/>
    <w:basedOn w:val="Normal"/>
    <w:next w:val="Normal"/>
    <w:link w:val="Ttulo2Car"/>
    <w:unhideWhenUsed/>
    <w:qFormat/>
    <w:rsid w:val="00D46AB6"/>
    <w:pPr>
      <w:keepNext/>
      <w:numPr>
        <w:ilvl w:val="1"/>
        <w:numId w:val="12"/>
      </w:numPr>
      <w:spacing w:before="240" w:after="60" w:line="240" w:lineRule="auto"/>
      <w:outlineLvl w:val="1"/>
    </w:pPr>
    <w:rPr>
      <w:rFonts w:ascii="Cambria" w:eastAsia="Times New Roman" w:hAnsi="Cambria" w:cs="Times New Roman"/>
      <w:b/>
      <w:bCs/>
      <w:i/>
      <w:iCs/>
      <w:sz w:val="28"/>
      <w:szCs w:val="28"/>
    </w:rPr>
  </w:style>
  <w:style w:type="paragraph" w:styleId="Ttulo3">
    <w:name w:val="heading 3"/>
    <w:basedOn w:val="Normal"/>
    <w:next w:val="Normal"/>
    <w:link w:val="Ttulo3Car"/>
    <w:unhideWhenUsed/>
    <w:qFormat/>
    <w:rsid w:val="00D46AB6"/>
    <w:pPr>
      <w:keepNext/>
      <w:numPr>
        <w:ilvl w:val="2"/>
        <w:numId w:val="12"/>
      </w:numPr>
      <w:spacing w:before="240" w:after="60" w:line="240" w:lineRule="auto"/>
      <w:outlineLvl w:val="2"/>
    </w:pPr>
    <w:rPr>
      <w:rFonts w:ascii="Cambria" w:eastAsia="Times New Roman" w:hAnsi="Cambria" w:cs="Times New Roman"/>
      <w:b/>
      <w:bCs/>
      <w:sz w:val="26"/>
      <w:szCs w:val="26"/>
    </w:rPr>
  </w:style>
  <w:style w:type="paragraph" w:styleId="Ttulo4">
    <w:name w:val="heading 4"/>
    <w:basedOn w:val="Normal"/>
    <w:next w:val="Normal"/>
    <w:link w:val="Ttulo4Car"/>
    <w:unhideWhenUsed/>
    <w:qFormat/>
    <w:rsid w:val="00D46AB6"/>
    <w:pPr>
      <w:keepNext/>
      <w:numPr>
        <w:ilvl w:val="3"/>
        <w:numId w:val="12"/>
      </w:numPr>
      <w:spacing w:before="240" w:after="60" w:line="240" w:lineRule="auto"/>
      <w:outlineLvl w:val="3"/>
    </w:pPr>
    <w:rPr>
      <w:rFonts w:ascii="Calibri" w:eastAsia="Times New Roman" w:hAnsi="Calibri" w:cs="Times New Roman"/>
      <w:b/>
      <w:bCs/>
      <w:sz w:val="28"/>
      <w:szCs w:val="28"/>
    </w:rPr>
  </w:style>
  <w:style w:type="paragraph" w:styleId="Ttulo5">
    <w:name w:val="heading 5"/>
    <w:basedOn w:val="Normal"/>
    <w:next w:val="Normal"/>
    <w:link w:val="Ttulo5Car"/>
    <w:uiPriority w:val="99"/>
    <w:unhideWhenUsed/>
    <w:qFormat/>
    <w:rsid w:val="00D46AB6"/>
    <w:pPr>
      <w:numPr>
        <w:ilvl w:val="4"/>
        <w:numId w:val="12"/>
      </w:numPr>
      <w:spacing w:before="240" w:after="60" w:line="240" w:lineRule="auto"/>
      <w:outlineLvl w:val="4"/>
    </w:pPr>
    <w:rPr>
      <w:rFonts w:ascii="Calibri" w:eastAsia="Times New Roman" w:hAnsi="Calibri" w:cs="Times New Roman"/>
      <w:b/>
      <w:bCs/>
      <w:i/>
      <w:iCs/>
      <w:sz w:val="26"/>
      <w:szCs w:val="26"/>
    </w:rPr>
  </w:style>
  <w:style w:type="paragraph" w:styleId="Ttulo6">
    <w:name w:val="heading 6"/>
    <w:basedOn w:val="Normal"/>
    <w:next w:val="Normal"/>
    <w:link w:val="Ttulo6Car"/>
    <w:qFormat/>
    <w:rsid w:val="00D46AB6"/>
    <w:pPr>
      <w:numPr>
        <w:ilvl w:val="5"/>
        <w:numId w:val="12"/>
      </w:numPr>
      <w:spacing w:before="240" w:after="60" w:line="240" w:lineRule="auto"/>
      <w:outlineLvl w:val="5"/>
    </w:pPr>
    <w:rPr>
      <w:rFonts w:ascii="Times New Roman" w:eastAsia="Times New Roman" w:hAnsi="Times New Roman" w:cs="Times New Roman"/>
      <w:b/>
      <w:bCs/>
    </w:rPr>
  </w:style>
  <w:style w:type="paragraph" w:styleId="Ttulo7">
    <w:name w:val="heading 7"/>
    <w:basedOn w:val="Normal"/>
    <w:next w:val="Normal"/>
    <w:link w:val="Ttulo7Car"/>
    <w:uiPriority w:val="9"/>
    <w:semiHidden/>
    <w:unhideWhenUsed/>
    <w:qFormat/>
    <w:rsid w:val="00D46AB6"/>
    <w:pPr>
      <w:numPr>
        <w:ilvl w:val="6"/>
        <w:numId w:val="12"/>
      </w:numPr>
      <w:spacing w:before="240" w:after="60" w:line="240" w:lineRule="auto"/>
      <w:outlineLvl w:val="6"/>
    </w:pPr>
    <w:rPr>
      <w:rFonts w:ascii="Calibri" w:eastAsia="Times New Roman" w:hAnsi="Calibri" w:cs="Times New Roman"/>
      <w:sz w:val="24"/>
      <w:szCs w:val="24"/>
    </w:rPr>
  </w:style>
  <w:style w:type="paragraph" w:styleId="Ttulo8">
    <w:name w:val="heading 8"/>
    <w:basedOn w:val="Normal"/>
    <w:next w:val="Normal"/>
    <w:link w:val="Ttulo8Car"/>
    <w:uiPriority w:val="9"/>
    <w:semiHidden/>
    <w:unhideWhenUsed/>
    <w:qFormat/>
    <w:rsid w:val="00D46AB6"/>
    <w:pPr>
      <w:numPr>
        <w:ilvl w:val="7"/>
        <w:numId w:val="12"/>
      </w:numPr>
      <w:spacing w:before="240" w:after="60" w:line="240" w:lineRule="auto"/>
      <w:outlineLvl w:val="7"/>
    </w:pPr>
    <w:rPr>
      <w:rFonts w:ascii="Calibri" w:eastAsia="Times New Roman" w:hAnsi="Calibri" w:cs="Times New Roman"/>
      <w:i/>
      <w:iCs/>
      <w:sz w:val="24"/>
      <w:szCs w:val="24"/>
    </w:rPr>
  </w:style>
  <w:style w:type="paragraph" w:styleId="Ttulo9">
    <w:name w:val="heading 9"/>
    <w:basedOn w:val="Normal"/>
    <w:next w:val="Normal"/>
    <w:link w:val="Ttulo9Car"/>
    <w:uiPriority w:val="9"/>
    <w:semiHidden/>
    <w:unhideWhenUsed/>
    <w:qFormat/>
    <w:rsid w:val="00D46AB6"/>
    <w:pPr>
      <w:numPr>
        <w:ilvl w:val="8"/>
        <w:numId w:val="12"/>
      </w:numPr>
      <w:spacing w:before="240" w:after="60" w:line="240" w:lineRule="auto"/>
      <w:outlineLvl w:val="8"/>
    </w:pPr>
    <w:rPr>
      <w:rFonts w:ascii="Cambria" w:eastAsia="Times New Roman" w:hAnsi="Cambria"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espaciado1">
    <w:name w:val="Sin espaciado1"/>
    <w:rsid w:val="00733E8F"/>
    <w:pPr>
      <w:spacing w:after="0" w:line="240" w:lineRule="auto"/>
    </w:pPr>
    <w:rPr>
      <w:rFonts w:ascii="Calibri" w:eastAsia="Times New Roman" w:hAnsi="Calibri" w:cs="Times New Roman"/>
    </w:rPr>
  </w:style>
  <w:style w:type="paragraph" w:styleId="Encabezado">
    <w:name w:val="header"/>
    <w:basedOn w:val="Normal"/>
    <w:link w:val="EncabezadoCar"/>
    <w:uiPriority w:val="99"/>
    <w:unhideWhenUsed/>
    <w:rsid w:val="00733E8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33E8F"/>
  </w:style>
  <w:style w:type="paragraph" w:styleId="Piedepgina">
    <w:name w:val="footer"/>
    <w:basedOn w:val="Normal"/>
    <w:link w:val="PiedepginaCar"/>
    <w:uiPriority w:val="99"/>
    <w:unhideWhenUsed/>
    <w:rsid w:val="00733E8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33E8F"/>
  </w:style>
  <w:style w:type="table" w:styleId="Tablaconcuadrcula">
    <w:name w:val="Table Grid"/>
    <w:basedOn w:val="Tablanormal"/>
    <w:uiPriority w:val="39"/>
    <w:rsid w:val="006979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BE282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1">
    <w:name w:val="Tabla con cuadrícula1"/>
    <w:basedOn w:val="Tablanormal"/>
    <w:next w:val="Tablaconcuadrcula"/>
    <w:uiPriority w:val="59"/>
    <w:rsid w:val="00C71AEE"/>
    <w:pPr>
      <w:spacing w:after="0" w:line="240" w:lineRule="auto"/>
    </w:pPr>
    <w:rPr>
      <w:rFonts w:ascii="Times New Roman" w:eastAsia="Times New Roman" w:hAnsi="Times New Roman"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D46AB6"/>
    <w:rPr>
      <w:rFonts w:ascii="Cambria" w:eastAsia="Times New Roman" w:hAnsi="Cambria" w:cs="Times New Roman"/>
      <w:b/>
      <w:bCs/>
      <w:kern w:val="32"/>
      <w:sz w:val="32"/>
      <w:szCs w:val="32"/>
    </w:rPr>
  </w:style>
  <w:style w:type="character" w:customStyle="1" w:styleId="Ttulo2Car">
    <w:name w:val="Título 2 Car"/>
    <w:basedOn w:val="Fuentedeprrafopredeter"/>
    <w:link w:val="Ttulo2"/>
    <w:rsid w:val="00D46AB6"/>
    <w:rPr>
      <w:rFonts w:ascii="Cambria" w:eastAsia="Times New Roman" w:hAnsi="Cambria" w:cs="Times New Roman"/>
      <w:b/>
      <w:bCs/>
      <w:i/>
      <w:iCs/>
      <w:sz w:val="28"/>
      <w:szCs w:val="28"/>
    </w:rPr>
  </w:style>
  <w:style w:type="character" w:customStyle="1" w:styleId="Ttulo3Car">
    <w:name w:val="Título 3 Car"/>
    <w:basedOn w:val="Fuentedeprrafopredeter"/>
    <w:link w:val="Ttulo3"/>
    <w:rsid w:val="00D46AB6"/>
    <w:rPr>
      <w:rFonts w:ascii="Cambria" w:eastAsia="Times New Roman" w:hAnsi="Cambria" w:cs="Times New Roman"/>
      <w:b/>
      <w:bCs/>
      <w:sz w:val="26"/>
      <w:szCs w:val="26"/>
    </w:rPr>
  </w:style>
  <w:style w:type="character" w:customStyle="1" w:styleId="Ttulo4Car">
    <w:name w:val="Título 4 Car"/>
    <w:basedOn w:val="Fuentedeprrafopredeter"/>
    <w:link w:val="Ttulo4"/>
    <w:rsid w:val="00D46AB6"/>
    <w:rPr>
      <w:rFonts w:ascii="Calibri" w:eastAsia="Times New Roman" w:hAnsi="Calibri" w:cs="Times New Roman"/>
      <w:b/>
      <w:bCs/>
      <w:sz w:val="28"/>
      <w:szCs w:val="28"/>
    </w:rPr>
  </w:style>
  <w:style w:type="character" w:customStyle="1" w:styleId="Ttulo5Car">
    <w:name w:val="Título 5 Car"/>
    <w:basedOn w:val="Fuentedeprrafopredeter"/>
    <w:link w:val="Ttulo5"/>
    <w:uiPriority w:val="99"/>
    <w:rsid w:val="00D46AB6"/>
    <w:rPr>
      <w:rFonts w:ascii="Calibri" w:eastAsia="Times New Roman" w:hAnsi="Calibri" w:cs="Times New Roman"/>
      <w:b/>
      <w:bCs/>
      <w:i/>
      <w:iCs/>
      <w:sz w:val="26"/>
      <w:szCs w:val="26"/>
    </w:rPr>
  </w:style>
  <w:style w:type="character" w:customStyle="1" w:styleId="Ttulo6Car">
    <w:name w:val="Título 6 Car"/>
    <w:basedOn w:val="Fuentedeprrafopredeter"/>
    <w:link w:val="Ttulo6"/>
    <w:rsid w:val="00D46AB6"/>
    <w:rPr>
      <w:rFonts w:ascii="Times New Roman" w:eastAsia="Times New Roman" w:hAnsi="Times New Roman" w:cs="Times New Roman"/>
      <w:b/>
      <w:bCs/>
    </w:rPr>
  </w:style>
  <w:style w:type="character" w:customStyle="1" w:styleId="Ttulo7Car">
    <w:name w:val="Título 7 Car"/>
    <w:basedOn w:val="Fuentedeprrafopredeter"/>
    <w:link w:val="Ttulo7"/>
    <w:uiPriority w:val="9"/>
    <w:semiHidden/>
    <w:rsid w:val="00D46AB6"/>
    <w:rPr>
      <w:rFonts w:ascii="Calibri" w:eastAsia="Times New Roman" w:hAnsi="Calibri" w:cs="Times New Roman"/>
      <w:sz w:val="24"/>
      <w:szCs w:val="24"/>
    </w:rPr>
  </w:style>
  <w:style w:type="character" w:customStyle="1" w:styleId="Ttulo8Car">
    <w:name w:val="Título 8 Car"/>
    <w:basedOn w:val="Fuentedeprrafopredeter"/>
    <w:link w:val="Ttulo8"/>
    <w:uiPriority w:val="9"/>
    <w:semiHidden/>
    <w:rsid w:val="00D46AB6"/>
    <w:rPr>
      <w:rFonts w:ascii="Calibri" w:eastAsia="Times New Roman" w:hAnsi="Calibri" w:cs="Times New Roman"/>
      <w:i/>
      <w:iCs/>
      <w:sz w:val="24"/>
      <w:szCs w:val="24"/>
    </w:rPr>
  </w:style>
  <w:style w:type="character" w:customStyle="1" w:styleId="Ttulo9Car">
    <w:name w:val="Título 9 Car"/>
    <w:basedOn w:val="Fuentedeprrafopredeter"/>
    <w:link w:val="Ttulo9"/>
    <w:uiPriority w:val="9"/>
    <w:semiHidden/>
    <w:rsid w:val="00D46AB6"/>
    <w:rPr>
      <w:rFonts w:ascii="Cambria" w:eastAsia="Times New Roman" w:hAnsi="Cambria" w:cs="Times New Roman"/>
    </w:rPr>
  </w:style>
  <w:style w:type="table" w:customStyle="1" w:styleId="Tablaconcuadrcula2">
    <w:name w:val="Tabla con cuadrícula2"/>
    <w:basedOn w:val="Tablanormal"/>
    <w:next w:val="Tablaconcuadrcula"/>
    <w:uiPriority w:val="59"/>
    <w:rsid w:val="00D46AB6"/>
    <w:pPr>
      <w:spacing w:after="0" w:line="240" w:lineRule="auto"/>
    </w:pPr>
    <w:rPr>
      <w:rFonts w:ascii="Times New Roman" w:eastAsia="Times New Roman" w:hAnsi="Times New Roman"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D46AB6"/>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528635">
      <w:bodyDiv w:val="1"/>
      <w:marLeft w:val="0"/>
      <w:marRight w:val="0"/>
      <w:marTop w:val="0"/>
      <w:marBottom w:val="0"/>
      <w:divBdr>
        <w:top w:val="none" w:sz="0" w:space="0" w:color="auto"/>
        <w:left w:val="none" w:sz="0" w:space="0" w:color="auto"/>
        <w:bottom w:val="none" w:sz="0" w:space="0" w:color="auto"/>
        <w:right w:val="none" w:sz="0" w:space="0" w:color="auto"/>
      </w:divBdr>
    </w:div>
    <w:div w:id="265387111">
      <w:bodyDiv w:val="1"/>
      <w:marLeft w:val="0"/>
      <w:marRight w:val="0"/>
      <w:marTop w:val="0"/>
      <w:marBottom w:val="0"/>
      <w:divBdr>
        <w:top w:val="none" w:sz="0" w:space="0" w:color="auto"/>
        <w:left w:val="none" w:sz="0" w:space="0" w:color="auto"/>
        <w:bottom w:val="none" w:sz="0" w:space="0" w:color="auto"/>
        <w:right w:val="none" w:sz="0" w:space="0" w:color="auto"/>
      </w:divBdr>
    </w:div>
    <w:div w:id="343214947">
      <w:bodyDiv w:val="1"/>
      <w:marLeft w:val="0"/>
      <w:marRight w:val="0"/>
      <w:marTop w:val="0"/>
      <w:marBottom w:val="0"/>
      <w:divBdr>
        <w:top w:val="none" w:sz="0" w:space="0" w:color="auto"/>
        <w:left w:val="none" w:sz="0" w:space="0" w:color="auto"/>
        <w:bottom w:val="none" w:sz="0" w:space="0" w:color="auto"/>
        <w:right w:val="none" w:sz="0" w:space="0" w:color="auto"/>
      </w:divBdr>
    </w:div>
    <w:div w:id="470563260">
      <w:bodyDiv w:val="1"/>
      <w:marLeft w:val="0"/>
      <w:marRight w:val="0"/>
      <w:marTop w:val="0"/>
      <w:marBottom w:val="0"/>
      <w:divBdr>
        <w:top w:val="none" w:sz="0" w:space="0" w:color="auto"/>
        <w:left w:val="none" w:sz="0" w:space="0" w:color="auto"/>
        <w:bottom w:val="none" w:sz="0" w:space="0" w:color="auto"/>
        <w:right w:val="none" w:sz="0" w:space="0" w:color="auto"/>
      </w:divBdr>
    </w:div>
    <w:div w:id="1120993982">
      <w:bodyDiv w:val="1"/>
      <w:marLeft w:val="0"/>
      <w:marRight w:val="0"/>
      <w:marTop w:val="0"/>
      <w:marBottom w:val="0"/>
      <w:divBdr>
        <w:top w:val="none" w:sz="0" w:space="0" w:color="auto"/>
        <w:left w:val="none" w:sz="0" w:space="0" w:color="auto"/>
        <w:bottom w:val="none" w:sz="0" w:space="0" w:color="auto"/>
        <w:right w:val="none" w:sz="0" w:space="0" w:color="auto"/>
      </w:divBdr>
    </w:div>
    <w:div w:id="1139617170">
      <w:bodyDiv w:val="1"/>
      <w:marLeft w:val="0"/>
      <w:marRight w:val="0"/>
      <w:marTop w:val="0"/>
      <w:marBottom w:val="0"/>
      <w:divBdr>
        <w:top w:val="none" w:sz="0" w:space="0" w:color="auto"/>
        <w:left w:val="none" w:sz="0" w:space="0" w:color="auto"/>
        <w:bottom w:val="none" w:sz="0" w:space="0" w:color="auto"/>
        <w:right w:val="none" w:sz="0" w:space="0" w:color="auto"/>
      </w:divBdr>
    </w:div>
    <w:div w:id="1530533730">
      <w:bodyDiv w:val="1"/>
      <w:marLeft w:val="0"/>
      <w:marRight w:val="0"/>
      <w:marTop w:val="0"/>
      <w:marBottom w:val="0"/>
      <w:divBdr>
        <w:top w:val="none" w:sz="0" w:space="0" w:color="auto"/>
        <w:left w:val="none" w:sz="0" w:space="0" w:color="auto"/>
        <w:bottom w:val="none" w:sz="0" w:space="0" w:color="auto"/>
        <w:right w:val="none" w:sz="0" w:space="0" w:color="auto"/>
      </w:divBdr>
    </w:div>
    <w:div w:id="1564565870">
      <w:bodyDiv w:val="1"/>
      <w:marLeft w:val="0"/>
      <w:marRight w:val="0"/>
      <w:marTop w:val="0"/>
      <w:marBottom w:val="0"/>
      <w:divBdr>
        <w:top w:val="none" w:sz="0" w:space="0" w:color="auto"/>
        <w:left w:val="none" w:sz="0" w:space="0" w:color="auto"/>
        <w:bottom w:val="none" w:sz="0" w:space="0" w:color="auto"/>
        <w:right w:val="none" w:sz="0" w:space="0" w:color="auto"/>
      </w:divBdr>
    </w:div>
    <w:div w:id="1712537869">
      <w:bodyDiv w:val="1"/>
      <w:marLeft w:val="0"/>
      <w:marRight w:val="0"/>
      <w:marTop w:val="0"/>
      <w:marBottom w:val="0"/>
      <w:divBdr>
        <w:top w:val="none" w:sz="0" w:space="0" w:color="auto"/>
        <w:left w:val="none" w:sz="0" w:space="0" w:color="auto"/>
        <w:bottom w:val="none" w:sz="0" w:space="0" w:color="auto"/>
        <w:right w:val="none" w:sz="0" w:space="0" w:color="auto"/>
      </w:divBdr>
    </w:div>
    <w:div w:id="1800106595">
      <w:bodyDiv w:val="1"/>
      <w:marLeft w:val="0"/>
      <w:marRight w:val="0"/>
      <w:marTop w:val="0"/>
      <w:marBottom w:val="0"/>
      <w:divBdr>
        <w:top w:val="none" w:sz="0" w:space="0" w:color="auto"/>
        <w:left w:val="none" w:sz="0" w:space="0" w:color="auto"/>
        <w:bottom w:val="none" w:sz="0" w:space="0" w:color="auto"/>
        <w:right w:val="none" w:sz="0" w:space="0" w:color="auto"/>
      </w:divBdr>
    </w:div>
    <w:div w:id="1902716105">
      <w:bodyDiv w:val="1"/>
      <w:marLeft w:val="0"/>
      <w:marRight w:val="0"/>
      <w:marTop w:val="0"/>
      <w:marBottom w:val="0"/>
      <w:divBdr>
        <w:top w:val="none" w:sz="0" w:space="0" w:color="auto"/>
        <w:left w:val="none" w:sz="0" w:space="0" w:color="auto"/>
        <w:bottom w:val="none" w:sz="0" w:space="0" w:color="auto"/>
        <w:right w:val="none" w:sz="0" w:space="0" w:color="auto"/>
      </w:divBdr>
    </w:div>
    <w:div w:id="1924531228">
      <w:bodyDiv w:val="1"/>
      <w:marLeft w:val="0"/>
      <w:marRight w:val="0"/>
      <w:marTop w:val="0"/>
      <w:marBottom w:val="0"/>
      <w:divBdr>
        <w:top w:val="none" w:sz="0" w:space="0" w:color="auto"/>
        <w:left w:val="none" w:sz="0" w:space="0" w:color="auto"/>
        <w:bottom w:val="none" w:sz="0" w:space="0" w:color="auto"/>
        <w:right w:val="none" w:sz="0" w:space="0" w:color="auto"/>
      </w:divBdr>
    </w:div>
    <w:div w:id="1944415051">
      <w:bodyDiv w:val="1"/>
      <w:marLeft w:val="0"/>
      <w:marRight w:val="0"/>
      <w:marTop w:val="0"/>
      <w:marBottom w:val="0"/>
      <w:divBdr>
        <w:top w:val="none" w:sz="0" w:space="0" w:color="auto"/>
        <w:left w:val="none" w:sz="0" w:space="0" w:color="auto"/>
        <w:bottom w:val="none" w:sz="0" w:space="0" w:color="auto"/>
        <w:right w:val="none" w:sz="0" w:space="0" w:color="auto"/>
      </w:divBdr>
    </w:div>
    <w:div w:id="2017993518">
      <w:bodyDiv w:val="1"/>
      <w:marLeft w:val="0"/>
      <w:marRight w:val="0"/>
      <w:marTop w:val="0"/>
      <w:marBottom w:val="0"/>
      <w:divBdr>
        <w:top w:val="none" w:sz="0" w:space="0" w:color="auto"/>
        <w:left w:val="none" w:sz="0" w:space="0" w:color="auto"/>
        <w:bottom w:val="none" w:sz="0" w:space="0" w:color="auto"/>
        <w:right w:val="none" w:sz="0" w:space="0" w:color="auto"/>
      </w:divBdr>
    </w:div>
    <w:div w:id="2100173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19</Pages>
  <Words>8051</Words>
  <Characters>44282</Characters>
  <Application>Microsoft Office Word</Application>
  <DocSecurity>0</DocSecurity>
  <Lines>369</Lines>
  <Paragraphs>104</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52229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 GENERAL</dc:creator>
  <cp:keywords/>
  <dc:description/>
  <cp:lastModifiedBy>CONTRATACION1</cp:lastModifiedBy>
  <cp:revision>11</cp:revision>
  <dcterms:created xsi:type="dcterms:W3CDTF">2025-12-10T22:01:00Z</dcterms:created>
  <dcterms:modified xsi:type="dcterms:W3CDTF">2026-06-22T15:17:00Z</dcterms:modified>
</cp:coreProperties>
</file>