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E4AAC1" w14:textId="745D733D" w:rsidR="00470F3A" w:rsidRDefault="00105EF0" w:rsidP="006E720C">
      <w:pPr>
        <w:pStyle w:val="Textoindependiente"/>
        <w:spacing w:before="66"/>
        <w:jc w:val="center"/>
        <w:rPr>
          <w:rFonts w:ascii="Times New Roman"/>
          <w:b/>
          <w:sz w:val="22"/>
        </w:rPr>
      </w:pPr>
      <w:r>
        <w:rPr>
          <w:rFonts w:ascii="Times New Roman"/>
          <w:b/>
          <w:sz w:val="22"/>
        </w:rPr>
        <w:t xml:space="preserve"> </w:t>
      </w:r>
    </w:p>
    <w:tbl>
      <w:tblPr>
        <w:tblW w:w="5781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28"/>
        <w:gridCol w:w="3120"/>
        <w:gridCol w:w="4333"/>
      </w:tblGrid>
      <w:tr w:rsidR="00CA3076" w14:paraId="3778E8E3" w14:textId="77777777" w:rsidTr="00CA3076">
        <w:trPr>
          <w:trHeight w:val="1127"/>
        </w:trPr>
        <w:tc>
          <w:tcPr>
            <w:tcW w:w="2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2E1F47D" w14:textId="77777777" w:rsidR="00CA3076" w:rsidRDefault="00CA3076">
            <w:pPr>
              <w:jc w:val="both"/>
              <w:rPr>
                <w:rFonts w:ascii="Arial" w:eastAsia="Times New Roman" w:hAnsi="Arial" w:cs="Arial"/>
                <w:sz w:val="16"/>
                <w:szCs w:val="20"/>
                <w:lang w:val="es-CO" w:eastAsia="es-CO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CO"/>
              </w:rPr>
              <w:t xml:space="preserve">Importante:   </w:t>
            </w:r>
            <w:r>
              <w:rPr>
                <w:rFonts w:ascii="Arial" w:eastAsia="Times New Roman" w:hAnsi="Arial" w:cs="Arial"/>
                <w:sz w:val="16"/>
                <w:szCs w:val="20"/>
                <w:lang w:eastAsia="es-CO"/>
              </w:rPr>
              <w:t xml:space="preserve">Este   formato 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CO"/>
              </w:rPr>
              <w:t>REQUIERE</w:t>
            </w:r>
            <w:r>
              <w:rPr>
                <w:rFonts w:ascii="Arial" w:eastAsia="Times New Roman" w:hAnsi="Arial" w:cs="Arial"/>
                <w:sz w:val="16"/>
                <w:szCs w:val="20"/>
                <w:lang w:eastAsia="es-CO"/>
              </w:rPr>
              <w:t xml:space="preserve"> ser   firmado por el Representante Legal.  Se entiende como presentado cuando se diligencia totalmente y se carga el archivo en formato PDF </w:t>
            </w:r>
            <w:proofErr w:type="spellStart"/>
            <w:r>
              <w:rPr>
                <w:rFonts w:ascii="Arial" w:eastAsia="Times New Roman" w:hAnsi="Arial" w:cs="Arial"/>
                <w:sz w:val="16"/>
                <w:szCs w:val="20"/>
                <w:lang w:eastAsia="es-CO"/>
              </w:rPr>
              <w:t>ó</w:t>
            </w:r>
            <w:proofErr w:type="spellEnd"/>
            <w:r>
              <w:rPr>
                <w:rFonts w:ascii="Arial" w:eastAsia="Times New Roman" w:hAnsi="Arial" w:cs="Arial"/>
                <w:sz w:val="16"/>
                <w:szCs w:val="20"/>
                <w:lang w:eastAsia="es-CO"/>
              </w:rPr>
              <w:t xml:space="preserve"> JPG </w:t>
            </w:r>
            <w:proofErr w:type="spellStart"/>
            <w:r>
              <w:rPr>
                <w:rFonts w:ascii="Arial" w:eastAsia="Times New Roman" w:hAnsi="Arial" w:cs="Arial"/>
                <w:sz w:val="16"/>
                <w:szCs w:val="20"/>
                <w:lang w:eastAsia="es-CO"/>
              </w:rPr>
              <w:t>ó</w:t>
            </w:r>
            <w:proofErr w:type="spellEnd"/>
            <w:r>
              <w:rPr>
                <w:rFonts w:ascii="Arial" w:eastAsia="Times New Roman" w:hAnsi="Arial" w:cs="Arial"/>
                <w:sz w:val="16"/>
                <w:szCs w:val="20"/>
                <w:lang w:eastAsia="es-CO"/>
              </w:rPr>
              <w:t xml:space="preserve"> TIFF </w:t>
            </w:r>
            <w:proofErr w:type="spellStart"/>
            <w:r>
              <w:rPr>
                <w:rFonts w:ascii="Arial" w:eastAsia="Times New Roman" w:hAnsi="Arial" w:cs="Arial"/>
                <w:sz w:val="16"/>
                <w:szCs w:val="20"/>
                <w:lang w:eastAsia="es-CO"/>
              </w:rPr>
              <w:t>ó</w:t>
            </w:r>
            <w:proofErr w:type="spellEnd"/>
            <w:r>
              <w:rPr>
                <w:rFonts w:ascii="Arial" w:eastAsia="Times New Roman" w:hAnsi="Arial" w:cs="Arial"/>
                <w:sz w:val="16"/>
                <w:szCs w:val="20"/>
                <w:lang w:eastAsia="es-CO"/>
              </w:rPr>
              <w:t xml:space="preserve"> PNG en la plataforma SECOP II.</w:t>
            </w:r>
          </w:p>
        </w:tc>
        <w:tc>
          <w:tcPr>
            <w:tcW w:w="1250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516D2F22" w14:textId="77777777" w:rsidR="00CA3076" w:rsidRDefault="00CA3076">
            <w:pP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CO"/>
              </w:rPr>
              <w:t> </w:t>
            </w:r>
          </w:p>
        </w:tc>
        <w:tc>
          <w:tcPr>
            <w:tcW w:w="1736" w:type="pct"/>
            <w:vAlign w:val="center"/>
            <w:hideMark/>
          </w:tcPr>
          <w:p w14:paraId="64B60F61" w14:textId="77777777" w:rsidR="00CA3076" w:rsidRDefault="00CA3076">
            <w:pP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CO"/>
              </w:rPr>
            </w:pPr>
          </w:p>
        </w:tc>
      </w:tr>
    </w:tbl>
    <w:p w14:paraId="2AB653AD" w14:textId="77777777" w:rsidR="00CA3076" w:rsidRDefault="00CA3076" w:rsidP="006E720C">
      <w:pPr>
        <w:pStyle w:val="Textoindependiente"/>
        <w:spacing w:before="66"/>
        <w:jc w:val="center"/>
        <w:rPr>
          <w:rFonts w:ascii="Times New Roman"/>
          <w:b/>
          <w:sz w:val="22"/>
        </w:rPr>
      </w:pPr>
    </w:p>
    <w:p w14:paraId="5AD8769F" w14:textId="7F8BFA4F" w:rsidR="006E720C" w:rsidRDefault="006E720C" w:rsidP="00DF530C">
      <w:pPr>
        <w:spacing w:line="276" w:lineRule="auto"/>
        <w:ind w:left="2127" w:right="594" w:hanging="546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 xml:space="preserve">FORMATO </w:t>
      </w:r>
      <w:r w:rsidR="00DF530C" w:rsidRPr="00B15F98">
        <w:rPr>
          <w:rFonts w:ascii="Arial" w:hAnsi="Arial" w:cs="Arial"/>
          <w:b/>
          <w:lang w:val="es-CO" w:eastAsia="es-CO"/>
        </w:rPr>
        <w:t>CAPACIDAD OPERATIVA EN LA PRODUCCIÓN DE SERIES O PROGRAMAS INSTITUCIONALES</w:t>
      </w:r>
    </w:p>
    <w:p w14:paraId="3D4BA753" w14:textId="71B19253" w:rsidR="00470F3A" w:rsidRDefault="006E720C" w:rsidP="0A8A045E">
      <w:pPr>
        <w:spacing w:line="276" w:lineRule="auto"/>
        <w:ind w:left="3523" w:right="2086" w:hanging="845"/>
        <w:jc w:val="center"/>
        <w:rPr>
          <w:rFonts w:ascii="Arial" w:hAnsi="Arial"/>
          <w:b/>
          <w:bCs/>
        </w:rPr>
      </w:pPr>
      <w:r w:rsidRPr="0A8A045E">
        <w:rPr>
          <w:rFonts w:ascii="Arial" w:hAnsi="Arial"/>
          <w:b/>
          <w:bCs/>
        </w:rPr>
        <w:t>LICITACIÓN PÚBLICA No.</w:t>
      </w:r>
      <w:r w:rsidR="00E626A0">
        <w:rPr>
          <w:rFonts w:ascii="Arial" w:hAnsi="Arial"/>
          <w:b/>
          <w:bCs/>
        </w:rPr>
        <w:t>04</w:t>
      </w:r>
      <w:r w:rsidRPr="0A8A045E">
        <w:rPr>
          <w:rFonts w:ascii="Arial" w:hAnsi="Arial"/>
          <w:b/>
          <w:bCs/>
        </w:rPr>
        <w:t xml:space="preserve"> DE 202</w:t>
      </w:r>
      <w:r w:rsidR="009B72A8">
        <w:rPr>
          <w:rFonts w:ascii="Arial" w:hAnsi="Arial"/>
          <w:b/>
          <w:bCs/>
        </w:rPr>
        <w:t>6</w:t>
      </w:r>
    </w:p>
    <w:p w14:paraId="25854978" w14:textId="77777777" w:rsidR="0011373E" w:rsidRDefault="0011373E">
      <w:pPr>
        <w:pStyle w:val="Textoindependiente"/>
        <w:tabs>
          <w:tab w:val="left" w:pos="5792"/>
        </w:tabs>
        <w:ind w:left="1601" w:right="238"/>
        <w:jc w:val="both"/>
        <w:rPr>
          <w:rFonts w:ascii="Arial" w:hAnsi="Arial" w:cs="Arial"/>
          <w:sz w:val="20"/>
          <w:szCs w:val="20"/>
        </w:rPr>
      </w:pPr>
    </w:p>
    <w:p w14:paraId="6A469C4F" w14:textId="77777777" w:rsidR="00DF530C" w:rsidRPr="0011373E" w:rsidRDefault="00DF530C">
      <w:pPr>
        <w:pStyle w:val="Textoindependiente"/>
        <w:tabs>
          <w:tab w:val="left" w:pos="5792"/>
        </w:tabs>
        <w:ind w:left="1601" w:right="238"/>
        <w:jc w:val="both"/>
        <w:rPr>
          <w:rFonts w:ascii="Arial" w:hAnsi="Arial" w:cs="Arial"/>
          <w:sz w:val="20"/>
          <w:szCs w:val="20"/>
        </w:rPr>
      </w:pPr>
    </w:p>
    <w:p w14:paraId="44FD4590" w14:textId="77777777" w:rsidR="0011373E" w:rsidRPr="002B327B" w:rsidRDefault="0011373E" w:rsidP="0011373E">
      <w:pPr>
        <w:pStyle w:val="Default"/>
        <w:ind w:left="1134"/>
        <w:rPr>
          <w:sz w:val="22"/>
          <w:szCs w:val="22"/>
        </w:rPr>
      </w:pPr>
      <w:r w:rsidRPr="002B327B">
        <w:rPr>
          <w:sz w:val="22"/>
          <w:szCs w:val="22"/>
        </w:rPr>
        <w:t xml:space="preserve">Señores: </w:t>
      </w:r>
    </w:p>
    <w:p w14:paraId="436280F3" w14:textId="77777777" w:rsidR="0011373E" w:rsidRPr="002B327B" w:rsidRDefault="0011373E" w:rsidP="0011373E">
      <w:pPr>
        <w:pStyle w:val="Default"/>
        <w:ind w:left="1134"/>
        <w:rPr>
          <w:b/>
          <w:sz w:val="22"/>
          <w:szCs w:val="22"/>
        </w:rPr>
      </w:pPr>
      <w:r w:rsidRPr="002B327B">
        <w:rPr>
          <w:b/>
          <w:sz w:val="22"/>
          <w:szCs w:val="22"/>
        </w:rPr>
        <w:t xml:space="preserve">Nación Consejo Superior de la Judicatura </w:t>
      </w:r>
    </w:p>
    <w:p w14:paraId="34F9C9BD" w14:textId="77777777" w:rsidR="0011373E" w:rsidRPr="002B327B" w:rsidRDefault="0011373E" w:rsidP="0011373E">
      <w:pPr>
        <w:ind w:left="1134"/>
        <w:rPr>
          <w:rFonts w:ascii="Arial" w:hAnsi="Arial" w:cs="Arial"/>
        </w:rPr>
      </w:pPr>
    </w:p>
    <w:p w14:paraId="6DBD1ADE" w14:textId="200F567F" w:rsidR="0011373E" w:rsidRPr="002B327B" w:rsidRDefault="0011373E" w:rsidP="0011373E">
      <w:pPr>
        <w:ind w:left="1134"/>
        <w:rPr>
          <w:rFonts w:ascii="Arial" w:hAnsi="Arial" w:cs="Arial"/>
          <w:b/>
        </w:rPr>
      </w:pPr>
      <w:r w:rsidRPr="002B327B">
        <w:rPr>
          <w:rFonts w:ascii="Arial" w:hAnsi="Arial" w:cs="Arial"/>
          <w:b/>
        </w:rPr>
        <w:t>Referencia</w:t>
      </w:r>
      <w:r w:rsidRPr="002B327B">
        <w:rPr>
          <w:rFonts w:ascii="Arial" w:hAnsi="Arial" w:cs="Arial"/>
        </w:rPr>
        <w:t>: Proceso de Contratación (</w:t>
      </w:r>
      <w:r w:rsidRPr="002B327B">
        <w:rPr>
          <w:rFonts w:ascii="Arial" w:hAnsi="Arial" w:cs="Arial"/>
          <w:i/>
          <w:highlight w:val="lightGray"/>
          <w:u w:val="single"/>
        </w:rPr>
        <w:t>Número de proceso de contratación</w:t>
      </w:r>
      <w:r w:rsidRPr="002B327B">
        <w:rPr>
          <w:rFonts w:ascii="Arial" w:hAnsi="Arial" w:cs="Arial"/>
        </w:rPr>
        <w:t>) de 202</w:t>
      </w:r>
      <w:r w:rsidR="007B7B18" w:rsidRPr="002B327B">
        <w:rPr>
          <w:rFonts w:ascii="Arial" w:hAnsi="Arial" w:cs="Arial"/>
        </w:rPr>
        <w:t>6</w:t>
      </w:r>
    </w:p>
    <w:p w14:paraId="59BCC58D" w14:textId="77777777" w:rsidR="0011373E" w:rsidRPr="002B327B" w:rsidRDefault="0011373E">
      <w:pPr>
        <w:pStyle w:val="Textoindependiente"/>
        <w:tabs>
          <w:tab w:val="left" w:pos="5792"/>
        </w:tabs>
        <w:ind w:left="1601" w:right="238"/>
        <w:jc w:val="both"/>
        <w:rPr>
          <w:rFonts w:ascii="Arial" w:hAnsi="Arial" w:cs="Arial"/>
          <w:sz w:val="22"/>
          <w:szCs w:val="22"/>
        </w:rPr>
      </w:pPr>
    </w:p>
    <w:p w14:paraId="5076464B" w14:textId="77777777" w:rsidR="0011373E" w:rsidRPr="002B327B" w:rsidRDefault="0011373E">
      <w:pPr>
        <w:pStyle w:val="Textoindependiente"/>
        <w:tabs>
          <w:tab w:val="left" w:pos="5792"/>
        </w:tabs>
        <w:ind w:left="1601" w:right="238"/>
        <w:jc w:val="both"/>
        <w:rPr>
          <w:rFonts w:ascii="Arial" w:hAnsi="Arial" w:cs="Arial"/>
          <w:sz w:val="22"/>
          <w:szCs w:val="22"/>
        </w:rPr>
      </w:pPr>
    </w:p>
    <w:p w14:paraId="1A5EF4C5" w14:textId="448327B0" w:rsidR="00470F3A" w:rsidRPr="002B327B" w:rsidRDefault="004F2E84" w:rsidP="0011373E">
      <w:pPr>
        <w:pStyle w:val="Textoindependiente"/>
        <w:tabs>
          <w:tab w:val="left" w:pos="5792"/>
        </w:tabs>
        <w:ind w:left="1134" w:right="-257"/>
        <w:jc w:val="both"/>
        <w:rPr>
          <w:rFonts w:ascii="Arial" w:hAnsi="Arial" w:cs="Arial"/>
          <w:sz w:val="22"/>
          <w:szCs w:val="22"/>
        </w:rPr>
      </w:pPr>
      <w:r w:rsidRPr="002B327B">
        <w:rPr>
          <w:rFonts w:ascii="Arial" w:hAnsi="Arial" w:cs="Arial"/>
          <w:sz w:val="22"/>
          <w:szCs w:val="22"/>
        </w:rPr>
        <w:t>El</w:t>
      </w:r>
      <w:r w:rsidRPr="002B327B">
        <w:rPr>
          <w:rFonts w:ascii="Arial" w:hAnsi="Arial" w:cs="Arial"/>
          <w:spacing w:val="-14"/>
          <w:sz w:val="22"/>
          <w:szCs w:val="22"/>
        </w:rPr>
        <w:t xml:space="preserve"> </w:t>
      </w:r>
      <w:r w:rsidRPr="002B327B">
        <w:rPr>
          <w:rFonts w:ascii="Arial" w:hAnsi="Arial" w:cs="Arial"/>
          <w:sz w:val="22"/>
          <w:szCs w:val="22"/>
        </w:rPr>
        <w:t>suscrito</w:t>
      </w:r>
      <w:r w:rsidRPr="002B327B">
        <w:rPr>
          <w:rFonts w:ascii="Arial" w:hAnsi="Arial" w:cs="Arial"/>
          <w:spacing w:val="-14"/>
          <w:sz w:val="22"/>
          <w:szCs w:val="22"/>
        </w:rPr>
        <w:t xml:space="preserve"> </w:t>
      </w:r>
      <w:r w:rsidRPr="002B327B">
        <w:rPr>
          <w:rFonts w:ascii="Arial" w:hAnsi="Arial" w:cs="Arial"/>
          <w:sz w:val="22"/>
          <w:szCs w:val="22"/>
        </w:rPr>
        <w:t>como</w:t>
      </w:r>
      <w:r w:rsidRPr="002B327B">
        <w:rPr>
          <w:rFonts w:ascii="Arial" w:hAnsi="Arial" w:cs="Arial"/>
          <w:spacing w:val="-11"/>
          <w:sz w:val="22"/>
          <w:szCs w:val="22"/>
        </w:rPr>
        <w:t xml:space="preserve"> </w:t>
      </w:r>
      <w:r w:rsidRPr="002B327B">
        <w:rPr>
          <w:rFonts w:ascii="Arial" w:hAnsi="Arial" w:cs="Arial"/>
          <w:sz w:val="22"/>
          <w:szCs w:val="22"/>
        </w:rPr>
        <w:t>aparece</w:t>
      </w:r>
      <w:r w:rsidRPr="002B327B">
        <w:rPr>
          <w:rFonts w:ascii="Arial" w:hAnsi="Arial" w:cs="Arial"/>
          <w:spacing w:val="-13"/>
          <w:sz w:val="22"/>
          <w:szCs w:val="22"/>
        </w:rPr>
        <w:t xml:space="preserve"> </w:t>
      </w:r>
      <w:r w:rsidRPr="002B327B">
        <w:rPr>
          <w:rFonts w:ascii="Arial" w:hAnsi="Arial" w:cs="Arial"/>
          <w:sz w:val="22"/>
          <w:szCs w:val="22"/>
        </w:rPr>
        <w:t>identificado</w:t>
      </w:r>
      <w:r w:rsidRPr="002B327B">
        <w:rPr>
          <w:rFonts w:ascii="Arial" w:hAnsi="Arial" w:cs="Arial"/>
          <w:spacing w:val="-10"/>
          <w:sz w:val="22"/>
          <w:szCs w:val="22"/>
        </w:rPr>
        <w:t xml:space="preserve"> </w:t>
      </w:r>
      <w:r w:rsidRPr="002B327B">
        <w:rPr>
          <w:rFonts w:ascii="Arial" w:hAnsi="Arial" w:cs="Arial"/>
          <w:sz w:val="22"/>
          <w:szCs w:val="22"/>
        </w:rPr>
        <w:t>al</w:t>
      </w:r>
      <w:r w:rsidRPr="002B327B">
        <w:rPr>
          <w:rFonts w:ascii="Arial" w:hAnsi="Arial" w:cs="Arial"/>
          <w:spacing w:val="-14"/>
          <w:sz w:val="22"/>
          <w:szCs w:val="22"/>
        </w:rPr>
        <w:t xml:space="preserve"> </w:t>
      </w:r>
      <w:r w:rsidRPr="002B327B">
        <w:rPr>
          <w:rFonts w:ascii="Arial" w:hAnsi="Arial" w:cs="Arial"/>
          <w:sz w:val="22"/>
          <w:szCs w:val="22"/>
        </w:rPr>
        <w:t>pie</w:t>
      </w:r>
      <w:r w:rsidRPr="002B327B">
        <w:rPr>
          <w:rFonts w:ascii="Arial" w:hAnsi="Arial" w:cs="Arial"/>
          <w:spacing w:val="-12"/>
          <w:sz w:val="22"/>
          <w:szCs w:val="22"/>
        </w:rPr>
        <w:t xml:space="preserve"> </w:t>
      </w:r>
      <w:r w:rsidRPr="002B327B">
        <w:rPr>
          <w:rFonts w:ascii="Arial" w:hAnsi="Arial" w:cs="Arial"/>
          <w:sz w:val="22"/>
          <w:szCs w:val="22"/>
        </w:rPr>
        <w:t>de</w:t>
      </w:r>
      <w:r w:rsidRPr="002B327B">
        <w:rPr>
          <w:rFonts w:ascii="Arial" w:hAnsi="Arial" w:cs="Arial"/>
          <w:spacing w:val="-14"/>
          <w:sz w:val="22"/>
          <w:szCs w:val="22"/>
        </w:rPr>
        <w:t xml:space="preserve"> </w:t>
      </w:r>
      <w:r w:rsidRPr="002B327B">
        <w:rPr>
          <w:rFonts w:ascii="Arial" w:hAnsi="Arial" w:cs="Arial"/>
          <w:sz w:val="22"/>
          <w:szCs w:val="22"/>
        </w:rPr>
        <w:t>mi</w:t>
      </w:r>
      <w:r w:rsidRPr="002B327B">
        <w:rPr>
          <w:rFonts w:ascii="Arial" w:hAnsi="Arial" w:cs="Arial"/>
          <w:spacing w:val="-14"/>
          <w:sz w:val="22"/>
          <w:szCs w:val="22"/>
        </w:rPr>
        <w:t xml:space="preserve"> </w:t>
      </w:r>
      <w:r w:rsidRPr="002B327B">
        <w:rPr>
          <w:rFonts w:ascii="Arial" w:hAnsi="Arial" w:cs="Arial"/>
          <w:sz w:val="22"/>
          <w:szCs w:val="22"/>
        </w:rPr>
        <w:t>firma</w:t>
      </w:r>
      <w:r w:rsidRPr="002B327B">
        <w:rPr>
          <w:rFonts w:ascii="Arial" w:hAnsi="Arial" w:cs="Arial"/>
          <w:spacing w:val="-7"/>
          <w:sz w:val="22"/>
          <w:szCs w:val="22"/>
        </w:rPr>
        <w:t xml:space="preserve"> </w:t>
      </w:r>
      <w:r w:rsidRPr="002B327B">
        <w:rPr>
          <w:rFonts w:ascii="Arial" w:hAnsi="Arial" w:cs="Arial"/>
          <w:sz w:val="22"/>
          <w:szCs w:val="22"/>
        </w:rPr>
        <w:t>obrando</w:t>
      </w:r>
      <w:r w:rsidRPr="002B327B">
        <w:rPr>
          <w:rFonts w:ascii="Arial" w:hAnsi="Arial" w:cs="Arial"/>
          <w:spacing w:val="-13"/>
          <w:sz w:val="22"/>
          <w:szCs w:val="22"/>
        </w:rPr>
        <w:t xml:space="preserve"> </w:t>
      </w:r>
      <w:r w:rsidRPr="002B327B">
        <w:rPr>
          <w:rFonts w:ascii="Arial" w:hAnsi="Arial" w:cs="Arial"/>
          <w:sz w:val="22"/>
          <w:szCs w:val="22"/>
        </w:rPr>
        <w:t>en</w:t>
      </w:r>
      <w:r w:rsidRPr="002B327B">
        <w:rPr>
          <w:rFonts w:ascii="Arial" w:hAnsi="Arial" w:cs="Arial"/>
          <w:spacing w:val="-13"/>
          <w:sz w:val="22"/>
          <w:szCs w:val="22"/>
        </w:rPr>
        <w:t xml:space="preserve"> </w:t>
      </w:r>
      <w:r w:rsidRPr="002B327B">
        <w:rPr>
          <w:rFonts w:ascii="Arial" w:hAnsi="Arial" w:cs="Arial"/>
          <w:sz w:val="22"/>
          <w:szCs w:val="22"/>
        </w:rPr>
        <w:t>nombre</w:t>
      </w:r>
      <w:r w:rsidR="006E720C" w:rsidRPr="002B327B">
        <w:rPr>
          <w:rFonts w:ascii="Arial" w:hAnsi="Arial" w:cs="Arial"/>
          <w:sz w:val="22"/>
          <w:szCs w:val="22"/>
        </w:rPr>
        <w:t xml:space="preserve"> propio (Persona Natural) </w:t>
      </w:r>
      <w:r w:rsidR="006E720C" w:rsidRPr="002B327B">
        <w:rPr>
          <w:rFonts w:ascii="Arial" w:hAnsi="Arial" w:cs="Arial"/>
          <w:spacing w:val="-14"/>
          <w:sz w:val="22"/>
          <w:szCs w:val="22"/>
        </w:rPr>
        <w:t>o</w:t>
      </w:r>
      <w:r w:rsidRPr="002B327B">
        <w:rPr>
          <w:rFonts w:ascii="Arial" w:hAnsi="Arial" w:cs="Arial"/>
          <w:spacing w:val="-14"/>
          <w:sz w:val="22"/>
          <w:szCs w:val="22"/>
        </w:rPr>
        <w:t xml:space="preserve"> </w:t>
      </w:r>
      <w:r w:rsidRPr="002B327B">
        <w:rPr>
          <w:rFonts w:ascii="Arial" w:hAnsi="Arial" w:cs="Arial"/>
          <w:sz w:val="22"/>
          <w:szCs w:val="22"/>
        </w:rPr>
        <w:t>representación legal de</w:t>
      </w:r>
      <w:r w:rsidRPr="002B327B">
        <w:rPr>
          <w:rFonts w:ascii="Arial" w:hAnsi="Arial" w:cs="Arial"/>
          <w:sz w:val="22"/>
          <w:szCs w:val="22"/>
          <w:u w:val="single"/>
        </w:rPr>
        <w:tab/>
      </w:r>
      <w:r w:rsidR="003B1A92" w:rsidRPr="002B327B">
        <w:rPr>
          <w:rFonts w:ascii="Arial" w:hAnsi="Arial" w:cs="Arial"/>
          <w:sz w:val="22"/>
          <w:szCs w:val="22"/>
          <w:u w:val="single"/>
        </w:rPr>
        <w:t>________</w:t>
      </w:r>
      <w:r w:rsidR="006E720C" w:rsidRPr="002B327B">
        <w:rPr>
          <w:rFonts w:ascii="Arial" w:hAnsi="Arial" w:cs="Arial"/>
          <w:sz w:val="22"/>
          <w:szCs w:val="22"/>
        </w:rPr>
        <w:t>, en el</w:t>
      </w:r>
      <w:r w:rsidRPr="002B327B">
        <w:rPr>
          <w:rFonts w:ascii="Arial" w:hAnsi="Arial" w:cs="Arial"/>
          <w:sz w:val="22"/>
          <w:szCs w:val="22"/>
        </w:rPr>
        <w:t xml:space="preserve"> presente documento </w:t>
      </w:r>
      <w:r w:rsidR="006E720C" w:rsidRPr="002B327B">
        <w:rPr>
          <w:rFonts w:ascii="Arial" w:hAnsi="Arial" w:cs="Arial"/>
          <w:sz w:val="22"/>
          <w:szCs w:val="22"/>
        </w:rPr>
        <w:t>relaciono</w:t>
      </w:r>
      <w:r w:rsidR="00973540">
        <w:rPr>
          <w:rFonts w:ascii="Arial" w:hAnsi="Arial" w:cs="Arial"/>
          <w:sz w:val="22"/>
          <w:szCs w:val="22"/>
        </w:rPr>
        <w:t xml:space="preserve"> </w:t>
      </w:r>
      <w:r w:rsidR="00DF530C">
        <w:rPr>
          <w:rFonts w:ascii="Arial" w:hAnsi="Arial" w:cs="Arial"/>
          <w:sz w:val="22"/>
          <w:szCs w:val="22"/>
        </w:rPr>
        <w:t>las series, documentales</w:t>
      </w:r>
      <w:r w:rsidR="00537589">
        <w:rPr>
          <w:rFonts w:ascii="Arial" w:hAnsi="Arial" w:cs="Arial"/>
          <w:sz w:val="22"/>
          <w:szCs w:val="22"/>
        </w:rPr>
        <w:t xml:space="preserve"> audiovisuales o programas </w:t>
      </w:r>
      <w:r w:rsidR="00973540">
        <w:rPr>
          <w:rFonts w:ascii="Arial" w:hAnsi="Arial" w:cs="Arial"/>
          <w:sz w:val="22"/>
          <w:szCs w:val="22"/>
        </w:rPr>
        <w:t>institucionales que fueron emitidos</w:t>
      </w:r>
      <w:r w:rsidR="005457F1">
        <w:rPr>
          <w:rFonts w:ascii="Arial" w:hAnsi="Arial" w:cs="Arial"/>
          <w:sz w:val="22"/>
          <w:szCs w:val="22"/>
        </w:rPr>
        <w:t xml:space="preserve"> en canal de tv público o privado o </w:t>
      </w:r>
      <w:proofErr w:type="spellStart"/>
      <w:r w:rsidR="005457F1">
        <w:rPr>
          <w:rFonts w:ascii="Arial" w:hAnsi="Arial" w:cs="Arial"/>
          <w:sz w:val="22"/>
          <w:szCs w:val="22"/>
        </w:rPr>
        <w:t>streaming</w:t>
      </w:r>
      <w:proofErr w:type="spellEnd"/>
      <w:r w:rsidR="00112EA4">
        <w:rPr>
          <w:rFonts w:ascii="Arial" w:hAnsi="Arial" w:cs="Arial"/>
          <w:sz w:val="22"/>
          <w:szCs w:val="22"/>
        </w:rPr>
        <w:t>.</w:t>
      </w:r>
      <w:r w:rsidR="00973540">
        <w:rPr>
          <w:rFonts w:ascii="Arial" w:hAnsi="Arial" w:cs="Arial"/>
          <w:sz w:val="22"/>
          <w:szCs w:val="22"/>
        </w:rPr>
        <w:t xml:space="preserve"> </w:t>
      </w:r>
    </w:p>
    <w:p w14:paraId="47E0E655" w14:textId="77777777" w:rsidR="007B0E9F" w:rsidRDefault="007B0E9F">
      <w:pPr>
        <w:pStyle w:val="Textoindependiente"/>
        <w:tabs>
          <w:tab w:val="left" w:pos="5792"/>
        </w:tabs>
        <w:ind w:left="1601" w:right="238"/>
        <w:jc w:val="both"/>
      </w:pPr>
    </w:p>
    <w:tbl>
      <w:tblPr>
        <w:tblW w:w="10289" w:type="dxa"/>
        <w:tblInd w:w="127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79"/>
        <w:gridCol w:w="1080"/>
        <w:gridCol w:w="1007"/>
        <w:gridCol w:w="1021"/>
        <w:gridCol w:w="2268"/>
        <w:gridCol w:w="1021"/>
        <w:gridCol w:w="1046"/>
      </w:tblGrid>
      <w:tr w:rsidR="005C29A3" w:rsidRPr="005C29A3" w14:paraId="45100A7A" w14:textId="77777777" w:rsidTr="00123710">
        <w:trPr>
          <w:trHeight w:val="623"/>
        </w:trPr>
        <w:tc>
          <w:tcPr>
            <w:tcW w:w="51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2631F4DB" w14:textId="77777777" w:rsidR="005C29A3" w:rsidRPr="005C29A3" w:rsidRDefault="005C29A3" w:rsidP="005C29A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5C29A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40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vAlign w:val="center"/>
            <w:hideMark/>
          </w:tcPr>
          <w:p w14:paraId="658B365F" w14:textId="77777777" w:rsidR="005C29A3" w:rsidRPr="005C29A3" w:rsidRDefault="005C29A3" w:rsidP="005C29A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5C29A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Medio de Emisión del contenido audiovisual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28B1B8EC" w14:textId="77777777" w:rsidR="005C29A3" w:rsidRPr="005C29A3" w:rsidRDefault="005C29A3" w:rsidP="005C29A3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5C29A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</w:tr>
      <w:tr w:rsidR="005C29A3" w:rsidRPr="005C29A3" w14:paraId="28B68DA0" w14:textId="77777777" w:rsidTr="00123710">
        <w:trPr>
          <w:trHeight w:val="611"/>
        </w:trPr>
        <w:tc>
          <w:tcPr>
            <w:tcW w:w="3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vAlign w:val="center"/>
            <w:hideMark/>
          </w:tcPr>
          <w:p w14:paraId="136ED4DF" w14:textId="77777777" w:rsidR="005C29A3" w:rsidRPr="005C29A3" w:rsidRDefault="005C29A3" w:rsidP="005C29A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5C29A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Nombre de la Serie Documentales Audiovisuales o Programas Institucionales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vAlign w:val="center"/>
            <w:hideMark/>
          </w:tcPr>
          <w:p w14:paraId="1E075926" w14:textId="13B128A8" w:rsidR="005C29A3" w:rsidRDefault="005C29A3" w:rsidP="005C29A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5C29A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# de </w:t>
            </w:r>
            <w:r w:rsidR="002F1FF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capítulos</w:t>
            </w:r>
          </w:p>
          <w:p w14:paraId="1DE92DBB" w14:textId="77777777" w:rsidR="002F1FF5" w:rsidRPr="005C29A3" w:rsidRDefault="002F1FF5" w:rsidP="005C29A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vAlign w:val="center"/>
            <w:hideMark/>
          </w:tcPr>
          <w:p w14:paraId="158C13B0" w14:textId="77777777" w:rsidR="005C29A3" w:rsidRPr="005C29A3" w:rsidRDefault="005C29A3" w:rsidP="005C29A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5C29A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Duración en minutos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center"/>
            <w:hideMark/>
          </w:tcPr>
          <w:p w14:paraId="6D167AB2" w14:textId="77777777" w:rsidR="005C29A3" w:rsidRDefault="005C29A3" w:rsidP="005C29A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proofErr w:type="spellStart"/>
            <w:r w:rsidRPr="005C29A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Streaming</w:t>
            </w:r>
            <w:proofErr w:type="spellEnd"/>
          </w:p>
          <w:p w14:paraId="39DBF59E" w14:textId="29008F47" w:rsidR="002F1FF5" w:rsidRPr="005C29A3" w:rsidRDefault="000E236B" w:rsidP="005C29A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¿En cuál red social?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vAlign w:val="center"/>
            <w:hideMark/>
          </w:tcPr>
          <w:p w14:paraId="466A8E75" w14:textId="77777777" w:rsidR="005C29A3" w:rsidRPr="005C29A3" w:rsidRDefault="005C29A3" w:rsidP="005C29A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5C29A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Link donde se encuentra publicado 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vAlign w:val="center"/>
            <w:hideMark/>
          </w:tcPr>
          <w:p w14:paraId="00E7F31A" w14:textId="71BC6D51" w:rsidR="005C29A3" w:rsidRPr="005C29A3" w:rsidRDefault="000E236B" w:rsidP="005C29A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5C29A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Canal de Televisión (publico- privado)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¿</w:t>
            </w:r>
            <w:r w:rsidRPr="005C29A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Cuál?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vAlign w:val="center"/>
            <w:hideMark/>
          </w:tcPr>
          <w:p w14:paraId="5D65E2B1" w14:textId="77777777" w:rsidR="005C29A3" w:rsidRPr="005C29A3" w:rsidRDefault="005C29A3" w:rsidP="005C29A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5C29A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Año de emisión</w:t>
            </w:r>
          </w:p>
        </w:tc>
      </w:tr>
      <w:tr w:rsidR="005C29A3" w:rsidRPr="005C29A3" w14:paraId="7DE4378B" w14:textId="77777777" w:rsidTr="00E626A0">
        <w:trPr>
          <w:trHeight w:val="1430"/>
        </w:trPr>
        <w:tc>
          <w:tcPr>
            <w:tcW w:w="3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63F296" w14:textId="77777777" w:rsidR="005C29A3" w:rsidRPr="005C29A3" w:rsidRDefault="005C29A3" w:rsidP="005C29A3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color w:val="000000"/>
                <w:sz w:val="18"/>
                <w:szCs w:val="18"/>
                <w:lang w:val="es-CO" w:eastAsia="es-CO"/>
              </w:rPr>
            </w:pPr>
            <w:r w:rsidRPr="005C29A3">
              <w:rPr>
                <w:rFonts w:ascii="Aptos Narrow" w:eastAsia="Times New Roman" w:hAnsi="Aptos Narrow" w:cs="Times New Roman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5E5EEC" w14:textId="77777777" w:rsidR="005C29A3" w:rsidRPr="005C29A3" w:rsidRDefault="005C29A3" w:rsidP="005C29A3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color w:val="000000"/>
                <w:sz w:val="18"/>
                <w:szCs w:val="18"/>
                <w:lang w:val="es-CO" w:eastAsia="es-CO"/>
              </w:rPr>
            </w:pPr>
            <w:r w:rsidRPr="005C29A3">
              <w:rPr>
                <w:rFonts w:ascii="Aptos Narrow" w:eastAsia="Times New Roman" w:hAnsi="Aptos Narrow" w:cs="Times New Roman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6C7C71" w14:textId="77777777" w:rsidR="005C29A3" w:rsidRPr="005C29A3" w:rsidRDefault="005C29A3" w:rsidP="005C29A3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color w:val="000000"/>
                <w:sz w:val="18"/>
                <w:szCs w:val="18"/>
                <w:lang w:val="es-CO" w:eastAsia="es-CO"/>
              </w:rPr>
            </w:pPr>
            <w:r w:rsidRPr="005C29A3">
              <w:rPr>
                <w:rFonts w:ascii="Aptos Narrow" w:eastAsia="Times New Roman" w:hAnsi="Aptos Narrow" w:cs="Times New Roman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EEECCB" w14:textId="77777777" w:rsidR="005C29A3" w:rsidRPr="005C29A3" w:rsidRDefault="005C29A3" w:rsidP="005C29A3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color w:val="000000"/>
                <w:sz w:val="18"/>
                <w:szCs w:val="18"/>
                <w:lang w:val="es-CO" w:eastAsia="es-CO"/>
              </w:rPr>
            </w:pPr>
            <w:r w:rsidRPr="005C29A3">
              <w:rPr>
                <w:rFonts w:ascii="Aptos Narrow" w:eastAsia="Times New Roman" w:hAnsi="Aptos Narrow" w:cs="Times New Roman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FEF740" w14:textId="77777777" w:rsidR="005C29A3" w:rsidRPr="005C29A3" w:rsidRDefault="005C29A3" w:rsidP="005C29A3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color w:val="000000"/>
                <w:sz w:val="18"/>
                <w:szCs w:val="18"/>
                <w:lang w:val="es-CO" w:eastAsia="es-CO"/>
              </w:rPr>
            </w:pPr>
            <w:r w:rsidRPr="005C29A3">
              <w:rPr>
                <w:rFonts w:ascii="Aptos Narrow" w:eastAsia="Times New Roman" w:hAnsi="Aptos Narrow" w:cs="Times New Roman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5FFB02" w14:textId="77777777" w:rsidR="005C29A3" w:rsidRPr="005C29A3" w:rsidRDefault="005C29A3" w:rsidP="005C29A3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color w:val="000000"/>
                <w:sz w:val="18"/>
                <w:szCs w:val="18"/>
                <w:lang w:val="es-CO" w:eastAsia="es-CO"/>
              </w:rPr>
            </w:pPr>
            <w:r w:rsidRPr="005C29A3">
              <w:rPr>
                <w:rFonts w:ascii="Aptos Narrow" w:eastAsia="Times New Roman" w:hAnsi="Aptos Narrow" w:cs="Times New Roman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2D74BD" w14:textId="77777777" w:rsidR="005C29A3" w:rsidRPr="005C29A3" w:rsidRDefault="005C29A3" w:rsidP="005C29A3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color w:val="000000"/>
                <w:sz w:val="18"/>
                <w:szCs w:val="18"/>
                <w:lang w:val="es-CO" w:eastAsia="es-CO"/>
              </w:rPr>
            </w:pPr>
            <w:r w:rsidRPr="005C29A3">
              <w:rPr>
                <w:rFonts w:ascii="Aptos Narrow" w:eastAsia="Times New Roman" w:hAnsi="Aptos Narrow" w:cs="Times New Roman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</w:tr>
      <w:tr w:rsidR="005C29A3" w:rsidRPr="005C29A3" w14:paraId="054B3A68" w14:textId="77777777" w:rsidTr="00E626A0">
        <w:trPr>
          <w:trHeight w:val="1409"/>
        </w:trPr>
        <w:tc>
          <w:tcPr>
            <w:tcW w:w="3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33DB3D" w14:textId="77777777" w:rsidR="005C29A3" w:rsidRPr="005C29A3" w:rsidRDefault="005C29A3" w:rsidP="005C29A3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color w:val="000000"/>
                <w:sz w:val="18"/>
                <w:szCs w:val="18"/>
                <w:lang w:val="es-CO" w:eastAsia="es-CO"/>
              </w:rPr>
            </w:pPr>
            <w:r w:rsidRPr="005C29A3">
              <w:rPr>
                <w:rFonts w:ascii="Aptos Narrow" w:eastAsia="Times New Roman" w:hAnsi="Aptos Narrow" w:cs="Times New Roman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6E83DB" w14:textId="77777777" w:rsidR="005C29A3" w:rsidRPr="005C29A3" w:rsidRDefault="005C29A3" w:rsidP="005C29A3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color w:val="000000"/>
                <w:sz w:val="18"/>
                <w:szCs w:val="18"/>
                <w:lang w:val="es-CO" w:eastAsia="es-CO"/>
              </w:rPr>
            </w:pPr>
            <w:r w:rsidRPr="005C29A3">
              <w:rPr>
                <w:rFonts w:ascii="Aptos Narrow" w:eastAsia="Times New Roman" w:hAnsi="Aptos Narrow" w:cs="Times New Roman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C55A73" w14:textId="77777777" w:rsidR="005C29A3" w:rsidRPr="005C29A3" w:rsidRDefault="005C29A3" w:rsidP="005C29A3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color w:val="000000"/>
                <w:sz w:val="18"/>
                <w:szCs w:val="18"/>
                <w:lang w:val="es-CO" w:eastAsia="es-CO"/>
              </w:rPr>
            </w:pPr>
            <w:r w:rsidRPr="005C29A3">
              <w:rPr>
                <w:rFonts w:ascii="Aptos Narrow" w:eastAsia="Times New Roman" w:hAnsi="Aptos Narrow" w:cs="Times New Roman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2BCB36" w14:textId="77777777" w:rsidR="005C29A3" w:rsidRPr="005C29A3" w:rsidRDefault="005C29A3" w:rsidP="005C29A3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color w:val="000000"/>
                <w:sz w:val="18"/>
                <w:szCs w:val="18"/>
                <w:lang w:val="es-CO" w:eastAsia="es-CO"/>
              </w:rPr>
            </w:pPr>
            <w:r w:rsidRPr="005C29A3">
              <w:rPr>
                <w:rFonts w:ascii="Aptos Narrow" w:eastAsia="Times New Roman" w:hAnsi="Aptos Narrow" w:cs="Times New Roman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1FC3DD" w14:textId="77777777" w:rsidR="005C29A3" w:rsidRPr="005C29A3" w:rsidRDefault="005C29A3" w:rsidP="005C29A3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color w:val="000000"/>
                <w:sz w:val="18"/>
                <w:szCs w:val="18"/>
                <w:lang w:val="es-CO" w:eastAsia="es-CO"/>
              </w:rPr>
            </w:pPr>
            <w:r w:rsidRPr="005C29A3">
              <w:rPr>
                <w:rFonts w:ascii="Aptos Narrow" w:eastAsia="Times New Roman" w:hAnsi="Aptos Narrow" w:cs="Times New Roman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A9C8AE" w14:textId="77777777" w:rsidR="005C29A3" w:rsidRPr="005C29A3" w:rsidRDefault="005C29A3" w:rsidP="005C29A3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color w:val="000000"/>
                <w:sz w:val="18"/>
                <w:szCs w:val="18"/>
                <w:lang w:val="es-CO" w:eastAsia="es-CO"/>
              </w:rPr>
            </w:pPr>
            <w:r w:rsidRPr="005C29A3">
              <w:rPr>
                <w:rFonts w:ascii="Aptos Narrow" w:eastAsia="Times New Roman" w:hAnsi="Aptos Narrow" w:cs="Times New Roman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849B6C" w14:textId="77777777" w:rsidR="005C29A3" w:rsidRPr="005C29A3" w:rsidRDefault="005C29A3" w:rsidP="005C29A3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color w:val="000000"/>
                <w:sz w:val="18"/>
                <w:szCs w:val="18"/>
                <w:lang w:val="es-CO" w:eastAsia="es-CO"/>
              </w:rPr>
            </w:pPr>
            <w:r w:rsidRPr="005C29A3">
              <w:rPr>
                <w:rFonts w:ascii="Aptos Narrow" w:eastAsia="Times New Roman" w:hAnsi="Aptos Narrow" w:cs="Times New Roman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</w:tr>
      <w:tr w:rsidR="005C29A3" w:rsidRPr="005C29A3" w14:paraId="10A4B870" w14:textId="77777777" w:rsidTr="00E626A0">
        <w:trPr>
          <w:trHeight w:val="1253"/>
        </w:trPr>
        <w:tc>
          <w:tcPr>
            <w:tcW w:w="3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0C55CA" w14:textId="77777777" w:rsidR="005C29A3" w:rsidRPr="005C29A3" w:rsidRDefault="005C29A3" w:rsidP="005C29A3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color w:val="000000"/>
                <w:sz w:val="18"/>
                <w:szCs w:val="18"/>
                <w:lang w:val="es-CO" w:eastAsia="es-CO"/>
              </w:rPr>
            </w:pPr>
            <w:r w:rsidRPr="005C29A3">
              <w:rPr>
                <w:rFonts w:ascii="Aptos Narrow" w:eastAsia="Times New Roman" w:hAnsi="Aptos Narrow" w:cs="Times New Roman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43EE17" w14:textId="77777777" w:rsidR="005C29A3" w:rsidRPr="005C29A3" w:rsidRDefault="005C29A3" w:rsidP="005C29A3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color w:val="000000"/>
                <w:sz w:val="18"/>
                <w:szCs w:val="18"/>
                <w:lang w:val="es-CO" w:eastAsia="es-CO"/>
              </w:rPr>
            </w:pPr>
            <w:r w:rsidRPr="005C29A3">
              <w:rPr>
                <w:rFonts w:ascii="Aptos Narrow" w:eastAsia="Times New Roman" w:hAnsi="Aptos Narrow" w:cs="Times New Roman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11BBAD" w14:textId="77777777" w:rsidR="005C29A3" w:rsidRPr="005C29A3" w:rsidRDefault="005C29A3" w:rsidP="005C29A3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color w:val="000000"/>
                <w:sz w:val="18"/>
                <w:szCs w:val="18"/>
                <w:lang w:val="es-CO" w:eastAsia="es-CO"/>
              </w:rPr>
            </w:pPr>
            <w:r w:rsidRPr="005C29A3">
              <w:rPr>
                <w:rFonts w:ascii="Aptos Narrow" w:eastAsia="Times New Roman" w:hAnsi="Aptos Narrow" w:cs="Times New Roman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59B516" w14:textId="77777777" w:rsidR="005C29A3" w:rsidRPr="005C29A3" w:rsidRDefault="005C29A3" w:rsidP="005C29A3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color w:val="000000"/>
                <w:sz w:val="18"/>
                <w:szCs w:val="18"/>
                <w:lang w:val="es-CO" w:eastAsia="es-CO"/>
              </w:rPr>
            </w:pPr>
            <w:r w:rsidRPr="005C29A3">
              <w:rPr>
                <w:rFonts w:ascii="Aptos Narrow" w:eastAsia="Times New Roman" w:hAnsi="Aptos Narrow" w:cs="Times New Roman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84F3A5" w14:textId="77777777" w:rsidR="005C29A3" w:rsidRPr="005C29A3" w:rsidRDefault="005C29A3" w:rsidP="005C29A3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color w:val="000000"/>
                <w:sz w:val="18"/>
                <w:szCs w:val="18"/>
                <w:lang w:val="es-CO" w:eastAsia="es-CO"/>
              </w:rPr>
            </w:pPr>
            <w:r w:rsidRPr="005C29A3">
              <w:rPr>
                <w:rFonts w:ascii="Aptos Narrow" w:eastAsia="Times New Roman" w:hAnsi="Aptos Narrow" w:cs="Times New Roman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83D4EF" w14:textId="77777777" w:rsidR="005C29A3" w:rsidRPr="005C29A3" w:rsidRDefault="005C29A3" w:rsidP="005C29A3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color w:val="000000"/>
                <w:sz w:val="18"/>
                <w:szCs w:val="18"/>
                <w:lang w:val="es-CO" w:eastAsia="es-CO"/>
              </w:rPr>
            </w:pPr>
            <w:r w:rsidRPr="005C29A3">
              <w:rPr>
                <w:rFonts w:ascii="Aptos Narrow" w:eastAsia="Times New Roman" w:hAnsi="Aptos Narrow" w:cs="Times New Roman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8CC66B" w14:textId="77777777" w:rsidR="005C29A3" w:rsidRPr="005C29A3" w:rsidRDefault="005C29A3" w:rsidP="005C29A3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color w:val="000000"/>
                <w:sz w:val="18"/>
                <w:szCs w:val="18"/>
                <w:lang w:val="es-CO" w:eastAsia="es-CO"/>
              </w:rPr>
            </w:pPr>
            <w:r w:rsidRPr="005C29A3">
              <w:rPr>
                <w:rFonts w:ascii="Aptos Narrow" w:eastAsia="Times New Roman" w:hAnsi="Aptos Narrow" w:cs="Times New Roman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</w:tr>
    </w:tbl>
    <w:p w14:paraId="66DB7D82" w14:textId="77777777" w:rsidR="00470F3A" w:rsidRDefault="00470F3A">
      <w:pPr>
        <w:pStyle w:val="Textoindependiente"/>
        <w:spacing w:before="4"/>
      </w:pPr>
    </w:p>
    <w:p w14:paraId="34E95997" w14:textId="77777777" w:rsidR="00CC3718" w:rsidRPr="002B327B" w:rsidRDefault="00CC3718" w:rsidP="0011373E">
      <w:pPr>
        <w:pStyle w:val="Ttulo"/>
        <w:ind w:left="1276"/>
        <w:rPr>
          <w:rFonts w:ascii="Arial" w:hAnsi="Arial" w:cs="Arial"/>
          <w:sz w:val="22"/>
          <w:szCs w:val="22"/>
        </w:rPr>
      </w:pPr>
    </w:p>
    <w:p w14:paraId="0D6ACF14" w14:textId="73A69A8A" w:rsidR="00ED37DF" w:rsidRPr="002B327B" w:rsidRDefault="004F2E84" w:rsidP="0011373E">
      <w:pPr>
        <w:pStyle w:val="Ttulo"/>
        <w:ind w:left="1276"/>
        <w:rPr>
          <w:rFonts w:ascii="Arial" w:hAnsi="Arial" w:cs="Arial"/>
          <w:sz w:val="22"/>
          <w:szCs w:val="22"/>
        </w:rPr>
      </w:pPr>
      <w:r w:rsidRPr="002B327B">
        <w:rPr>
          <w:rFonts w:ascii="Arial" w:hAnsi="Arial" w:cs="Arial"/>
          <w:sz w:val="22"/>
          <w:szCs w:val="22"/>
        </w:rPr>
        <w:lastRenderedPageBreak/>
        <w:t>Nota</w:t>
      </w:r>
      <w:r w:rsidR="0011373E" w:rsidRPr="002B327B">
        <w:rPr>
          <w:rFonts w:ascii="Arial" w:hAnsi="Arial" w:cs="Arial"/>
          <w:sz w:val="22"/>
          <w:szCs w:val="22"/>
        </w:rPr>
        <w:t>1:</w:t>
      </w:r>
      <w:r w:rsidRPr="002B327B">
        <w:rPr>
          <w:rFonts w:ascii="Arial" w:hAnsi="Arial" w:cs="Arial"/>
          <w:sz w:val="22"/>
          <w:szCs w:val="22"/>
        </w:rPr>
        <w:t xml:space="preserve"> </w:t>
      </w:r>
      <w:r w:rsidRPr="002B327B">
        <w:rPr>
          <w:rFonts w:ascii="Arial" w:hAnsi="Arial" w:cs="Arial"/>
          <w:b w:val="0"/>
          <w:sz w:val="22"/>
          <w:szCs w:val="22"/>
        </w:rPr>
        <w:t>Si lo requieren podrán adicionar filas en el anterior cuadro.</w:t>
      </w:r>
      <w:r w:rsidR="00ED37DF" w:rsidRPr="002B327B">
        <w:rPr>
          <w:rFonts w:ascii="Arial" w:hAnsi="Arial" w:cs="Arial"/>
          <w:sz w:val="22"/>
          <w:szCs w:val="22"/>
        </w:rPr>
        <w:t xml:space="preserve"> </w:t>
      </w:r>
    </w:p>
    <w:p w14:paraId="36A5A57D" w14:textId="42CF49B6" w:rsidR="0011373E" w:rsidRPr="002B327B" w:rsidRDefault="0011373E" w:rsidP="00D70425">
      <w:pPr>
        <w:pStyle w:val="Ttulo"/>
        <w:ind w:left="1276"/>
        <w:rPr>
          <w:rFonts w:ascii="Arial" w:hAnsi="Arial" w:cs="Arial"/>
          <w:b w:val="0"/>
          <w:sz w:val="22"/>
          <w:szCs w:val="22"/>
        </w:rPr>
      </w:pPr>
      <w:r w:rsidRPr="002B327B">
        <w:rPr>
          <w:rFonts w:ascii="Arial" w:hAnsi="Arial" w:cs="Arial"/>
          <w:sz w:val="22"/>
          <w:szCs w:val="22"/>
        </w:rPr>
        <w:t xml:space="preserve">Nota 2: </w:t>
      </w:r>
      <w:r w:rsidRPr="002B327B">
        <w:rPr>
          <w:rFonts w:ascii="Arial" w:hAnsi="Arial" w:cs="Arial"/>
          <w:b w:val="0"/>
          <w:sz w:val="22"/>
          <w:szCs w:val="22"/>
        </w:rPr>
        <w:t>La no presentación del Formato dará lugar a la calificación de CERO PUNTOS (0) por este concepto.</w:t>
      </w:r>
    </w:p>
    <w:p w14:paraId="5596E67D" w14:textId="7431BE4B" w:rsidR="00ED37DF" w:rsidRPr="0011373E" w:rsidRDefault="00ED37DF" w:rsidP="0011373E">
      <w:pPr>
        <w:pStyle w:val="Ttulo"/>
        <w:ind w:left="1560"/>
        <w:rPr>
          <w:spacing w:val="-2"/>
          <w:sz w:val="20"/>
          <w:szCs w:val="20"/>
        </w:rPr>
      </w:pPr>
    </w:p>
    <w:p w14:paraId="335E3AE8" w14:textId="77777777" w:rsidR="0011373E" w:rsidRPr="0011373E" w:rsidRDefault="0011373E" w:rsidP="00ED37DF">
      <w:pPr>
        <w:pStyle w:val="Ttulo"/>
        <w:rPr>
          <w:spacing w:val="-2"/>
          <w:sz w:val="20"/>
          <w:szCs w:val="20"/>
        </w:rPr>
      </w:pPr>
    </w:p>
    <w:p w14:paraId="19153A68" w14:textId="77777777" w:rsidR="00470F3A" w:rsidRPr="0011373E" w:rsidRDefault="004F2E84" w:rsidP="00ED37DF">
      <w:pPr>
        <w:pStyle w:val="Ttulo"/>
        <w:rPr>
          <w:rFonts w:ascii="Arial" w:hAnsi="Arial" w:cs="Arial"/>
          <w:sz w:val="20"/>
          <w:szCs w:val="20"/>
        </w:rPr>
      </w:pPr>
      <w:r w:rsidRPr="0011373E">
        <w:rPr>
          <w:rFonts w:ascii="Arial" w:hAnsi="Arial" w:cs="Arial"/>
          <w:spacing w:val="-2"/>
          <w:sz w:val="20"/>
          <w:szCs w:val="20"/>
        </w:rPr>
        <w:t>Cordialmente,</w:t>
      </w:r>
    </w:p>
    <w:p w14:paraId="4A314A57" w14:textId="77777777" w:rsidR="00470F3A" w:rsidRPr="0011373E" w:rsidRDefault="00470F3A">
      <w:pPr>
        <w:pStyle w:val="Textoindependiente"/>
        <w:spacing w:before="210"/>
        <w:rPr>
          <w:rFonts w:ascii="Arial" w:hAnsi="Arial" w:cs="Arial"/>
          <w:sz w:val="20"/>
          <w:szCs w:val="20"/>
        </w:rPr>
      </w:pPr>
    </w:p>
    <w:p w14:paraId="5FFDBA81" w14:textId="77777777" w:rsidR="00470F3A" w:rsidRPr="0011373E" w:rsidRDefault="004F2E84">
      <w:pPr>
        <w:tabs>
          <w:tab w:val="left" w:pos="9474"/>
        </w:tabs>
        <w:ind w:left="1704"/>
        <w:rPr>
          <w:rFonts w:ascii="Arial" w:hAnsi="Arial" w:cs="Arial"/>
          <w:sz w:val="20"/>
          <w:szCs w:val="20"/>
        </w:rPr>
      </w:pPr>
      <w:r w:rsidRPr="0011373E">
        <w:rPr>
          <w:rFonts w:ascii="Arial" w:hAnsi="Arial" w:cs="Arial"/>
          <w:sz w:val="20"/>
          <w:szCs w:val="20"/>
        </w:rPr>
        <w:t>NOMBRE</w:t>
      </w:r>
      <w:r w:rsidRPr="0011373E">
        <w:rPr>
          <w:rFonts w:ascii="Arial" w:hAnsi="Arial" w:cs="Arial"/>
          <w:spacing w:val="-5"/>
          <w:sz w:val="20"/>
          <w:szCs w:val="20"/>
        </w:rPr>
        <w:t xml:space="preserve"> </w:t>
      </w:r>
      <w:r w:rsidRPr="0011373E">
        <w:rPr>
          <w:rFonts w:ascii="Arial" w:hAnsi="Arial" w:cs="Arial"/>
          <w:sz w:val="20"/>
          <w:szCs w:val="20"/>
        </w:rPr>
        <w:t>DEL</w:t>
      </w:r>
      <w:r w:rsidRPr="0011373E">
        <w:rPr>
          <w:rFonts w:ascii="Arial" w:hAnsi="Arial" w:cs="Arial"/>
          <w:spacing w:val="-8"/>
          <w:sz w:val="20"/>
          <w:szCs w:val="20"/>
        </w:rPr>
        <w:t xml:space="preserve"> </w:t>
      </w:r>
      <w:r w:rsidRPr="0011373E">
        <w:rPr>
          <w:rFonts w:ascii="Arial" w:hAnsi="Arial" w:cs="Arial"/>
          <w:sz w:val="20"/>
          <w:szCs w:val="20"/>
        </w:rPr>
        <w:t>OFERENTE</w:t>
      </w:r>
      <w:r w:rsidRPr="0011373E">
        <w:rPr>
          <w:rFonts w:ascii="Arial" w:hAnsi="Arial" w:cs="Arial"/>
          <w:spacing w:val="-1"/>
          <w:sz w:val="20"/>
          <w:szCs w:val="20"/>
        </w:rPr>
        <w:t xml:space="preserve"> </w:t>
      </w:r>
      <w:r w:rsidRPr="0011373E">
        <w:rPr>
          <w:rFonts w:ascii="Arial" w:hAnsi="Arial" w:cs="Arial"/>
          <w:sz w:val="20"/>
          <w:szCs w:val="20"/>
          <w:u w:val="single"/>
        </w:rPr>
        <w:tab/>
      </w:r>
    </w:p>
    <w:p w14:paraId="23E8CAF8" w14:textId="77777777" w:rsidR="00470F3A" w:rsidRPr="0011373E" w:rsidRDefault="00470F3A">
      <w:pPr>
        <w:pStyle w:val="Textoindependiente"/>
        <w:spacing w:before="105"/>
        <w:rPr>
          <w:rFonts w:ascii="Arial" w:hAnsi="Arial" w:cs="Arial"/>
          <w:sz w:val="20"/>
          <w:szCs w:val="20"/>
        </w:rPr>
      </w:pPr>
    </w:p>
    <w:p w14:paraId="34BF5959" w14:textId="77777777" w:rsidR="00470F3A" w:rsidRPr="0011373E" w:rsidRDefault="004F2E84" w:rsidP="007B0E9F">
      <w:pPr>
        <w:tabs>
          <w:tab w:val="left" w:pos="8335"/>
        </w:tabs>
        <w:spacing w:before="1"/>
        <w:ind w:left="472"/>
        <w:jc w:val="center"/>
        <w:rPr>
          <w:rFonts w:ascii="Arial" w:hAnsi="Arial" w:cs="Arial"/>
          <w:sz w:val="20"/>
          <w:szCs w:val="20"/>
        </w:rPr>
      </w:pPr>
      <w:r w:rsidRPr="0011373E">
        <w:rPr>
          <w:rFonts w:ascii="Arial" w:hAnsi="Arial" w:cs="Arial"/>
          <w:spacing w:val="-2"/>
          <w:sz w:val="20"/>
          <w:szCs w:val="20"/>
        </w:rPr>
        <w:t>NOMBRE DEL REPRESENTANTE LEGAL:</w:t>
      </w:r>
      <w:r w:rsidRPr="0011373E">
        <w:rPr>
          <w:rFonts w:ascii="Arial" w:hAnsi="Arial" w:cs="Arial"/>
          <w:spacing w:val="14"/>
          <w:sz w:val="20"/>
          <w:szCs w:val="20"/>
        </w:rPr>
        <w:t xml:space="preserve"> </w:t>
      </w:r>
      <w:r w:rsidRPr="0011373E">
        <w:rPr>
          <w:rFonts w:ascii="Arial" w:hAnsi="Arial" w:cs="Arial"/>
          <w:sz w:val="20"/>
          <w:szCs w:val="20"/>
          <w:u w:val="single"/>
        </w:rPr>
        <w:tab/>
      </w:r>
      <w:r w:rsidRPr="0011373E">
        <w:rPr>
          <w:rFonts w:ascii="Arial" w:hAnsi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82E5702" wp14:editId="34CCD1AD">
                <wp:simplePos x="0" y="0"/>
                <wp:positionH relativeFrom="page">
                  <wp:posOffset>1080516</wp:posOffset>
                </wp:positionH>
                <wp:positionV relativeFrom="paragraph">
                  <wp:posOffset>242443</wp:posOffset>
                </wp:positionV>
                <wp:extent cx="2331720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317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31720">
                              <a:moveTo>
                                <a:pt x="0" y="0"/>
                              </a:moveTo>
                              <a:lnTo>
                                <a:pt x="2331720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 xmlns:pic="http://schemas.openxmlformats.org/drawingml/2006/picture">
            <w:pict>
              <v:shape id="Graphic 4" style="position:absolute;margin-left:85.1pt;margin-top:19.1pt;width:183.6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31720,1270" o:spid="_x0000_s1026" filled="f" strokeweight=".72pt" path="m,l2331720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" w14:anchorId="18097461">
                <v:path arrowok="t"/>
                <w10:wrap type="topAndBottom" anchorx="page"/>
              </v:shape>
            </w:pict>
          </mc:Fallback>
        </mc:AlternateContent>
      </w:r>
    </w:p>
    <w:p w14:paraId="2BD36939" w14:textId="77777777" w:rsidR="00470F3A" w:rsidRPr="0011373E" w:rsidRDefault="004F2E84">
      <w:pPr>
        <w:pStyle w:val="Textoindependiente"/>
        <w:spacing w:before="246"/>
        <w:ind w:left="1704"/>
        <w:rPr>
          <w:rFonts w:ascii="Arial" w:hAnsi="Arial" w:cs="Arial"/>
          <w:sz w:val="20"/>
          <w:szCs w:val="20"/>
        </w:rPr>
      </w:pPr>
      <w:r w:rsidRPr="0011373E">
        <w:rPr>
          <w:rFonts w:ascii="Arial" w:hAnsi="Arial" w:cs="Arial"/>
          <w:sz w:val="20"/>
          <w:szCs w:val="20"/>
        </w:rPr>
        <w:t>Firma</w:t>
      </w:r>
      <w:r w:rsidRPr="0011373E">
        <w:rPr>
          <w:rFonts w:ascii="Arial" w:hAnsi="Arial" w:cs="Arial"/>
          <w:spacing w:val="-10"/>
          <w:sz w:val="20"/>
          <w:szCs w:val="20"/>
        </w:rPr>
        <w:t xml:space="preserve"> </w:t>
      </w:r>
      <w:r w:rsidRPr="0011373E">
        <w:rPr>
          <w:rFonts w:ascii="Arial" w:hAnsi="Arial" w:cs="Arial"/>
          <w:sz w:val="20"/>
          <w:szCs w:val="20"/>
        </w:rPr>
        <w:t>representan</w:t>
      </w:r>
      <w:r w:rsidRPr="0011373E">
        <w:rPr>
          <w:rFonts w:ascii="Arial" w:hAnsi="Arial" w:cs="Arial"/>
          <w:spacing w:val="-9"/>
          <w:sz w:val="20"/>
          <w:szCs w:val="20"/>
        </w:rPr>
        <w:t xml:space="preserve"> </w:t>
      </w:r>
      <w:r w:rsidRPr="0011373E">
        <w:rPr>
          <w:rFonts w:ascii="Arial" w:hAnsi="Arial" w:cs="Arial"/>
          <w:spacing w:val="-2"/>
          <w:sz w:val="20"/>
          <w:szCs w:val="20"/>
        </w:rPr>
        <w:t>legal</w:t>
      </w:r>
    </w:p>
    <w:p w14:paraId="35BEEF0F" w14:textId="3CCFB23C" w:rsidR="00470F3A" w:rsidRPr="00221ACC" w:rsidRDefault="004F2E84" w:rsidP="00B01FC0">
      <w:pPr>
        <w:tabs>
          <w:tab w:val="left" w:pos="5299"/>
        </w:tabs>
        <w:spacing w:before="168"/>
        <w:ind w:left="1704"/>
      </w:pPr>
      <w:r w:rsidRPr="0011373E">
        <w:rPr>
          <w:rFonts w:ascii="Arial" w:hAnsi="Arial" w:cs="Arial"/>
          <w:sz w:val="20"/>
          <w:szCs w:val="20"/>
        </w:rPr>
        <w:t xml:space="preserve">C.C. </w:t>
      </w:r>
      <w:r w:rsidRPr="0011373E">
        <w:rPr>
          <w:rFonts w:ascii="Arial" w:hAnsi="Arial" w:cs="Arial"/>
          <w:sz w:val="20"/>
          <w:szCs w:val="20"/>
          <w:u w:val="single"/>
        </w:rPr>
        <w:tab/>
      </w:r>
    </w:p>
    <w:sectPr w:rsidR="00470F3A" w:rsidRPr="00221ACC" w:rsidSect="002B327B">
      <w:headerReference w:type="default" r:id="rId6"/>
      <w:footerReference w:type="default" r:id="rId7"/>
      <w:pgSz w:w="12240" w:h="15840"/>
      <w:pgMar w:top="1560" w:right="1440" w:bottom="1560" w:left="0" w:header="0" w:footer="193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856D94" w14:textId="77777777" w:rsidR="00CD7295" w:rsidRDefault="00CD7295">
      <w:r>
        <w:separator/>
      </w:r>
    </w:p>
  </w:endnote>
  <w:endnote w:type="continuationSeparator" w:id="0">
    <w:p w14:paraId="615797B1" w14:textId="77777777" w:rsidR="00CD7295" w:rsidRDefault="00CD72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A5771" w14:textId="77777777" w:rsidR="00470F3A" w:rsidRDefault="004F2E84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w:drawing>
        <wp:anchor distT="0" distB="0" distL="0" distR="0" simplePos="0" relativeHeight="487533568" behindDoc="1" locked="0" layoutInCell="1" allowOverlap="1" wp14:anchorId="3094AD8B" wp14:editId="52D28337">
          <wp:simplePos x="0" y="0"/>
          <wp:positionH relativeFrom="page">
            <wp:posOffset>5356859</wp:posOffset>
          </wp:positionH>
          <wp:positionV relativeFrom="page">
            <wp:posOffset>9282683</wp:posOffset>
          </wp:positionV>
          <wp:extent cx="1644395" cy="775714"/>
          <wp:effectExtent l="0" t="0" r="0" b="0"/>
          <wp:wrapNone/>
          <wp:docPr id="1472360789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644395" cy="77571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7534080" behindDoc="1" locked="0" layoutInCell="1" allowOverlap="1" wp14:anchorId="7100A706" wp14:editId="41148D69">
              <wp:simplePos x="0" y="0"/>
              <wp:positionH relativeFrom="page">
                <wp:posOffset>1036116</wp:posOffset>
              </wp:positionH>
              <wp:positionV relativeFrom="page">
                <wp:posOffset>9269706</wp:posOffset>
              </wp:positionV>
              <wp:extent cx="4055745" cy="18097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5574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9D510BB" w14:textId="77777777" w:rsidR="00470F3A" w:rsidRDefault="004F2E84">
                          <w:pPr>
                            <w:spacing w:before="11"/>
                            <w:ind w:left="20"/>
                            <w:rPr>
                              <w:rFonts w:ascii="Times New Roman"/>
                            </w:rPr>
                          </w:pPr>
                          <w:r>
                            <w:rPr>
                              <w:rFonts w:ascii="Times New Roman"/>
                            </w:rPr>
                            <w:t>Carrera</w:t>
                          </w:r>
                          <w:r>
                            <w:rPr>
                              <w:rFonts w:asci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7</w:t>
                          </w:r>
                          <w:r>
                            <w:rPr>
                              <w:rFonts w:asci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No.</w:t>
                          </w:r>
                          <w:r>
                            <w:rPr>
                              <w:rFonts w:ascii="Times New Roman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27</w:t>
                          </w:r>
                          <w:r>
                            <w:rPr>
                              <w:rFonts w:ascii="Times New Roman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-</w:t>
                          </w:r>
                          <w:r>
                            <w:rPr>
                              <w:rFonts w:ascii="Times New Roman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18</w:t>
                          </w:r>
                          <w:r>
                            <w:rPr>
                              <w:rFonts w:ascii="Times New Roman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Conmutador -</w:t>
                          </w:r>
                          <w:r>
                            <w:rPr>
                              <w:rFonts w:ascii="Times New Roman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3</w:t>
                          </w:r>
                          <w:r>
                            <w:rPr>
                              <w:rFonts w:asci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127011</w:t>
                          </w:r>
                          <w:r>
                            <w:rPr>
                              <w:rFonts w:ascii="Times New Roman"/>
                              <w:spacing w:val="-6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rFonts w:ascii="Times New Roman"/>
                                <w:color w:val="0000FF"/>
                                <w:spacing w:val="-2"/>
                                <w:u w:val="single" w:color="0000FF"/>
                              </w:rPr>
                              <w:t>www.ramajudicial.gov.co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00A706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81.6pt;margin-top:729.9pt;width:319.35pt;height:14.25pt;z-index:-15782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" filled="f" stroked="f">
              <v:textbox inset="0,0,0,0">
                <w:txbxContent>
                  <w:p w14:paraId="59D510BB" w14:textId="77777777" w:rsidR="00470F3A" w:rsidRDefault="004F2E84">
                    <w:pPr>
                      <w:spacing w:before="11"/>
                      <w:ind w:left="20"/>
                      <w:rPr>
                        <w:rFonts w:ascii="Times New Roman"/>
                      </w:rPr>
                    </w:pPr>
                    <w:r>
                      <w:rPr>
                        <w:rFonts w:ascii="Times New Roman"/>
                      </w:rPr>
                      <w:t>Carrera</w:t>
                    </w:r>
                    <w:r>
                      <w:rPr>
                        <w:rFonts w:asci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7</w:t>
                    </w:r>
                    <w:r>
                      <w:rPr>
                        <w:rFonts w:asci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No.</w:t>
                    </w:r>
                    <w:r>
                      <w:rPr>
                        <w:rFonts w:ascii="Times New Roman"/>
                        <w:spacing w:val="-5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27</w:t>
                    </w:r>
                    <w:r>
                      <w:rPr>
                        <w:rFonts w:ascii="Times New Roman"/>
                        <w:spacing w:val="-7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-</w:t>
                    </w:r>
                    <w:r>
                      <w:rPr>
                        <w:rFonts w:ascii="Times New Roman"/>
                        <w:spacing w:val="-12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18</w:t>
                    </w:r>
                    <w:r>
                      <w:rPr>
                        <w:rFonts w:ascii="Times New Roman"/>
                        <w:spacing w:val="-9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Conmutador -</w:t>
                    </w:r>
                    <w:r>
                      <w:rPr>
                        <w:rFonts w:ascii="Times New Roman"/>
                        <w:spacing w:val="-12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3</w:t>
                    </w:r>
                    <w:r>
                      <w:rPr>
                        <w:rFonts w:asci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127011</w:t>
                    </w:r>
                    <w:r>
                      <w:rPr>
                        <w:rFonts w:ascii="Times New Roman"/>
                        <w:spacing w:val="-6"/>
                      </w:rPr>
                      <w:t xml:space="preserve"> </w:t>
                    </w:r>
                    <w:hyperlink r:id="rId3">
                      <w:r>
                        <w:rPr>
                          <w:rFonts w:ascii="Times New Roman"/>
                          <w:color w:val="0000FF"/>
                          <w:spacing w:val="-2"/>
                          <w:u w:val="single" w:color="0000FF"/>
                        </w:rPr>
                        <w:t>www.ramajudicial.gov.co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019C4F" w14:textId="77777777" w:rsidR="00CD7295" w:rsidRDefault="00CD7295">
      <w:r>
        <w:separator/>
      </w:r>
    </w:p>
  </w:footnote>
  <w:footnote w:type="continuationSeparator" w:id="0">
    <w:p w14:paraId="29DE058F" w14:textId="77777777" w:rsidR="00CD7295" w:rsidRDefault="00CD72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B523E" w14:textId="436E3827" w:rsidR="0011373E" w:rsidRDefault="0011373E" w:rsidP="0011373E">
    <w:pPr>
      <w:spacing w:line="326" w:lineRule="auto"/>
      <w:ind w:left="4111" w:right="2280" w:firstLine="643"/>
      <w:rPr>
        <w:rFonts w:ascii="Times New Roman" w:hAnsi="Times New Roman"/>
        <w:b/>
      </w:rPr>
    </w:pPr>
    <w:r>
      <w:rPr>
        <w:rFonts w:ascii="Times New Roman" w:hAnsi="Times New Roman"/>
        <w:b/>
        <w:noProof/>
        <w:lang w:val="es-CO" w:eastAsia="es-CO"/>
      </w:rPr>
      <w:drawing>
        <wp:anchor distT="0" distB="0" distL="0" distR="0" simplePos="0" relativeHeight="487536128" behindDoc="0" locked="0" layoutInCell="1" allowOverlap="1" wp14:anchorId="2C822E0E" wp14:editId="3C71FAD0">
          <wp:simplePos x="0" y="0"/>
          <wp:positionH relativeFrom="page">
            <wp:posOffset>114300</wp:posOffset>
          </wp:positionH>
          <wp:positionV relativeFrom="paragraph">
            <wp:posOffset>152400</wp:posOffset>
          </wp:positionV>
          <wp:extent cx="2228850" cy="666750"/>
          <wp:effectExtent l="0" t="0" r="0" b="0"/>
          <wp:wrapNone/>
          <wp:docPr id="1827683360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230297" cy="66718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                                                                               </w:t>
    </w:r>
    <w:r>
      <w:rPr>
        <w:rFonts w:ascii="Times New Roman" w:hAnsi="Times New Roman"/>
        <w:b/>
      </w:rPr>
      <w:t>Consejo Superior de la Judicatura Dirección</w:t>
    </w:r>
    <w:r>
      <w:rPr>
        <w:rFonts w:ascii="Times New Roman" w:hAnsi="Times New Roman"/>
        <w:b/>
        <w:spacing w:val="-14"/>
      </w:rPr>
      <w:t xml:space="preserve"> </w:t>
    </w:r>
    <w:r>
      <w:rPr>
        <w:rFonts w:ascii="Times New Roman" w:hAnsi="Times New Roman"/>
        <w:b/>
      </w:rPr>
      <w:t>Ejecutiva</w:t>
    </w:r>
    <w:r>
      <w:rPr>
        <w:rFonts w:ascii="Times New Roman" w:hAnsi="Times New Roman"/>
        <w:b/>
        <w:spacing w:val="-14"/>
      </w:rPr>
      <w:t xml:space="preserve"> </w:t>
    </w:r>
    <w:r>
      <w:rPr>
        <w:rFonts w:ascii="Times New Roman" w:hAnsi="Times New Roman"/>
        <w:b/>
      </w:rPr>
      <w:t>de</w:t>
    </w:r>
    <w:r>
      <w:rPr>
        <w:rFonts w:ascii="Times New Roman" w:hAnsi="Times New Roman"/>
        <w:b/>
        <w:spacing w:val="-14"/>
      </w:rPr>
      <w:t xml:space="preserve"> </w:t>
    </w:r>
    <w:r>
      <w:rPr>
        <w:rFonts w:ascii="Times New Roman" w:hAnsi="Times New Roman"/>
        <w:b/>
      </w:rPr>
      <w:t>Administración</w:t>
    </w:r>
    <w:r>
      <w:rPr>
        <w:rFonts w:ascii="Times New Roman" w:hAnsi="Times New Roman"/>
        <w:b/>
        <w:spacing w:val="-13"/>
      </w:rPr>
      <w:t xml:space="preserve"> </w:t>
    </w:r>
    <w:r>
      <w:rPr>
        <w:rFonts w:ascii="Times New Roman" w:hAnsi="Times New Roman"/>
        <w:b/>
      </w:rPr>
      <w:t>Judicial</w:t>
    </w:r>
  </w:p>
  <w:p w14:paraId="3BB30CEA" w14:textId="677B1256" w:rsidR="0011373E" w:rsidRDefault="0011373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0F3A"/>
    <w:rsid w:val="0001793D"/>
    <w:rsid w:val="000E1D6E"/>
    <w:rsid w:val="000E236B"/>
    <w:rsid w:val="00105EF0"/>
    <w:rsid w:val="00112EA4"/>
    <w:rsid w:val="0011373E"/>
    <w:rsid w:val="00123710"/>
    <w:rsid w:val="002144D5"/>
    <w:rsid w:val="00221ACC"/>
    <w:rsid w:val="002B327B"/>
    <w:rsid w:val="002B6583"/>
    <w:rsid w:val="002F1FF5"/>
    <w:rsid w:val="00313CD5"/>
    <w:rsid w:val="003B1A92"/>
    <w:rsid w:val="003E1B5E"/>
    <w:rsid w:val="00470F3A"/>
    <w:rsid w:val="004F2E84"/>
    <w:rsid w:val="00537589"/>
    <w:rsid w:val="005457F1"/>
    <w:rsid w:val="00563C3C"/>
    <w:rsid w:val="005C29A3"/>
    <w:rsid w:val="005D5DBF"/>
    <w:rsid w:val="006A26C2"/>
    <w:rsid w:val="006E62C4"/>
    <w:rsid w:val="006E720C"/>
    <w:rsid w:val="0073748D"/>
    <w:rsid w:val="007470FC"/>
    <w:rsid w:val="007B0E9F"/>
    <w:rsid w:val="007B7B18"/>
    <w:rsid w:val="00816A9F"/>
    <w:rsid w:val="0088522E"/>
    <w:rsid w:val="00893551"/>
    <w:rsid w:val="008A5AA7"/>
    <w:rsid w:val="00973540"/>
    <w:rsid w:val="009A2878"/>
    <w:rsid w:val="009B72A8"/>
    <w:rsid w:val="00A2579B"/>
    <w:rsid w:val="00A446FE"/>
    <w:rsid w:val="00AF1AC2"/>
    <w:rsid w:val="00B01FC0"/>
    <w:rsid w:val="00B15F98"/>
    <w:rsid w:val="00B52A12"/>
    <w:rsid w:val="00B56ACC"/>
    <w:rsid w:val="00BC7A77"/>
    <w:rsid w:val="00C43542"/>
    <w:rsid w:val="00CA3076"/>
    <w:rsid w:val="00CC3718"/>
    <w:rsid w:val="00CC745C"/>
    <w:rsid w:val="00CD7295"/>
    <w:rsid w:val="00D622BC"/>
    <w:rsid w:val="00D70425"/>
    <w:rsid w:val="00DF530C"/>
    <w:rsid w:val="00E0408B"/>
    <w:rsid w:val="00E626A0"/>
    <w:rsid w:val="00E9231D"/>
    <w:rsid w:val="00EA0832"/>
    <w:rsid w:val="00ED37DF"/>
    <w:rsid w:val="00ED6C93"/>
    <w:rsid w:val="0A8A045E"/>
    <w:rsid w:val="0C2EE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0C137B"/>
  <w15:docId w15:val="{AB12C559-644C-4652-9813-5E7992F63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ind w:left="1601"/>
      <w:jc w:val="both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11373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1373E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1373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1373E"/>
    <w:rPr>
      <w:rFonts w:ascii="Calibri" w:eastAsia="Calibri" w:hAnsi="Calibri" w:cs="Calibri"/>
      <w:lang w:val="es-ES"/>
    </w:rPr>
  </w:style>
  <w:style w:type="paragraph" w:customStyle="1" w:styleId="Default">
    <w:name w:val="Default"/>
    <w:rsid w:val="0011373E"/>
    <w:pPr>
      <w:widowControl/>
      <w:adjustRightInd w:val="0"/>
    </w:pPr>
    <w:rPr>
      <w:rFonts w:ascii="Arial" w:hAnsi="Arial" w:cs="Arial"/>
      <w:color w:val="000000"/>
      <w:sz w:val="24"/>
      <w:szCs w:val="24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89355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9355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93551"/>
    <w:rPr>
      <w:rFonts w:ascii="Calibri" w:eastAsia="Calibri" w:hAnsi="Calibri" w:cs="Calibri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9355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93551"/>
    <w:rPr>
      <w:rFonts w:ascii="Calibri" w:eastAsia="Calibri" w:hAnsi="Calibri" w:cs="Calibri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9355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3551"/>
    <w:rPr>
      <w:rFonts w:ascii="Segoe UI" w:eastAsia="Calibri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837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9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/" TargetMode="External"/><Relationship Id="rId2" Type="http://schemas.openxmlformats.org/officeDocument/2006/relationships/hyperlink" Target="http://www.ramajudicial.gov.co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216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Elcy Giraldo Valencia</dc:creator>
  <cp:lastModifiedBy>Carlos Eduardo Zuluaga Parra</cp:lastModifiedBy>
  <cp:revision>36</cp:revision>
  <dcterms:created xsi:type="dcterms:W3CDTF">2025-02-12T20:46:00Z</dcterms:created>
  <dcterms:modified xsi:type="dcterms:W3CDTF">2026-05-27T23:14:00Z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2024-07-03T00:00:00Z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2025-02-12T00:00:00Z</vt:filetime>
  </property>
  <property fmtid="{D5CDD505-2E9C-101B-9397-08002B2CF9AE}" pid="5" name="Producer">
    <vt:lpwstr>Microsoft® Word 2016</vt:lpwstr>
  </property>
</Properties>
</file>