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40D88" w14:textId="584F8E77" w:rsidR="007925EF" w:rsidRPr="00063F16" w:rsidRDefault="006559B8" w:rsidP="00063F16">
      <w:pPr>
        <w:ind w:left="-709"/>
        <w:jc w:val="both"/>
        <w:rPr>
          <w:rFonts w:ascii="Arial" w:hAnsi="Arial" w:cs="Arial"/>
          <w:b/>
          <w:sz w:val="20"/>
        </w:rPr>
      </w:pPr>
      <w:r w:rsidRPr="00063F16">
        <w:rPr>
          <w:rFonts w:ascii="Arial" w:hAnsi="Arial" w:cs="Arial"/>
          <w:sz w:val="20"/>
        </w:rPr>
        <w:t>Entre LA PROCURADURÍA GENERAL DE LA NACIÓN, representada por GABRIEL JOSÉ ROMERO SUNDHEIM, mayor de edad, vecino de esta ciudad, identificado con la cédula de ciudadanía No. 80.135.131 de Bogotá, quien actúa en calidad de Secretario General (E), según consta en el Decreto No. 2678 del 31 de diciembre de 2025 y Acta de Posesión No. 1044 del 31 de diciembre de 2025 con efectos fiscales a partir del 1 de enero de 2026, debidamente facultado para celebrar contratos, según Resolución No. 200 del 17 de mayo del 2017 “Por medio de la cual se delegan unas funciones en materia contractual y de ordenación del gasto”, de una parte, quien en adelante se denominará LA PROCURADURÍA, con NIT 899.999.119-7</w:t>
      </w:r>
      <w:r w:rsidR="007925EF" w:rsidRPr="00063F16">
        <w:rPr>
          <w:rFonts w:ascii="Arial" w:hAnsi="Arial" w:cs="Arial"/>
          <w:sz w:val="20"/>
        </w:rPr>
        <w:t xml:space="preserve">, y de la otra la sociedad </w:t>
      </w:r>
      <w:r w:rsidR="007925EF" w:rsidRPr="00063F16">
        <w:rPr>
          <w:rFonts w:ascii="Arial" w:hAnsi="Arial" w:cs="Arial"/>
          <w:b/>
          <w:bCs/>
          <w:sz w:val="20"/>
        </w:rPr>
        <w:t>XXXXXXXXXXXXXXXXXXX,</w:t>
      </w:r>
      <w:r w:rsidR="007925EF" w:rsidRPr="00063F16">
        <w:rPr>
          <w:rFonts w:ascii="Arial" w:hAnsi="Arial" w:cs="Arial"/>
          <w:sz w:val="20"/>
        </w:rPr>
        <w:t xml:space="preserve"> identificada con el  NIT. </w:t>
      </w:r>
      <w:r w:rsidR="007925EF" w:rsidRPr="00063F16">
        <w:rPr>
          <w:rFonts w:ascii="Arial" w:hAnsi="Arial" w:cs="Arial"/>
          <w:b/>
          <w:bCs/>
          <w:sz w:val="20"/>
        </w:rPr>
        <w:t>XXXXXXXXXXXXXXXXX</w:t>
      </w:r>
      <w:r w:rsidR="007925EF" w:rsidRPr="00063F16">
        <w:rPr>
          <w:rFonts w:ascii="Arial" w:hAnsi="Arial" w:cs="Arial"/>
          <w:sz w:val="20"/>
        </w:rPr>
        <w:t xml:space="preserve">, representada legalmente por </w:t>
      </w:r>
      <w:r w:rsidR="007925EF" w:rsidRPr="00063F16">
        <w:rPr>
          <w:rFonts w:ascii="Arial" w:hAnsi="Arial" w:cs="Arial"/>
          <w:b/>
          <w:bCs/>
          <w:sz w:val="20"/>
        </w:rPr>
        <w:t>XXXXXXXXXXXXXXXXXXXXXXXXX</w:t>
      </w:r>
      <w:r w:rsidR="007925EF" w:rsidRPr="00063F16">
        <w:rPr>
          <w:rFonts w:ascii="Arial" w:hAnsi="Arial" w:cs="Arial"/>
          <w:sz w:val="20"/>
        </w:rPr>
        <w:t xml:space="preserve">, identificado con cédula de ciudadanía No. </w:t>
      </w:r>
      <w:r w:rsidR="007925EF" w:rsidRPr="00063F16">
        <w:rPr>
          <w:rFonts w:ascii="Arial" w:hAnsi="Arial" w:cs="Arial"/>
          <w:b/>
          <w:bCs/>
          <w:sz w:val="20"/>
        </w:rPr>
        <w:t>XXXXXXXXXXXXXXXXX</w:t>
      </w:r>
      <w:r w:rsidR="007925EF" w:rsidRPr="00063F16">
        <w:rPr>
          <w:rFonts w:ascii="Arial" w:hAnsi="Arial" w:cs="Arial"/>
          <w:sz w:val="20"/>
        </w:rPr>
        <w:t xml:space="preserve"> expedida en</w:t>
      </w:r>
      <w:r w:rsidR="007925EF" w:rsidRPr="00063F16">
        <w:rPr>
          <w:rFonts w:ascii="Arial" w:hAnsi="Arial" w:cs="Arial"/>
          <w:sz w:val="20"/>
          <w:lang w:val="es-ES"/>
        </w:rPr>
        <w:t xml:space="preserve"> Bogotá D.C.</w:t>
      </w:r>
      <w:r w:rsidR="007925EF" w:rsidRPr="00063F16">
        <w:rPr>
          <w:rFonts w:ascii="Arial" w:hAnsi="Arial" w:cs="Arial"/>
          <w:sz w:val="20"/>
        </w:rPr>
        <w:t xml:space="preserve">, tal como consta en el certificado de existencia y representación legal expedido por la Cámara de Comercio de Bogotá el XXXXX de XXXXXXX, quien en adelante y para los efectos de este contrato se denominará </w:t>
      </w:r>
      <w:r w:rsidR="007925EF" w:rsidRPr="00063F16">
        <w:rPr>
          <w:rFonts w:ascii="Arial" w:hAnsi="Arial" w:cs="Arial"/>
          <w:b/>
          <w:sz w:val="20"/>
        </w:rPr>
        <w:t>EL CONTRATISTA</w:t>
      </w:r>
      <w:r w:rsidR="007925EF" w:rsidRPr="00063F16">
        <w:rPr>
          <w:rFonts w:ascii="Arial" w:hAnsi="Arial" w:cs="Arial"/>
          <w:sz w:val="20"/>
        </w:rPr>
        <w:t xml:space="preserve">, hemos convenido celebrar el presente contrato de </w:t>
      </w:r>
      <w:r w:rsidR="000B2908" w:rsidRPr="00063F16">
        <w:rPr>
          <w:rFonts w:ascii="Arial" w:hAnsi="Arial" w:cs="Arial"/>
          <w:sz w:val="20"/>
        </w:rPr>
        <w:t>compraventa,</w:t>
      </w:r>
      <w:r w:rsidR="007925EF" w:rsidRPr="00063F16">
        <w:rPr>
          <w:rFonts w:ascii="Arial" w:hAnsi="Arial" w:cs="Arial"/>
          <w:sz w:val="20"/>
        </w:rPr>
        <w:t xml:space="preserve"> previas las siguientes consideraciones: </w:t>
      </w:r>
      <w:r w:rsidR="007925EF" w:rsidRPr="00063F16">
        <w:rPr>
          <w:rFonts w:ascii="Arial" w:hAnsi="Arial" w:cs="Arial"/>
          <w:b/>
          <w:sz w:val="20"/>
        </w:rPr>
        <w:t xml:space="preserve">1) </w:t>
      </w:r>
      <w:r w:rsidR="007925EF" w:rsidRPr="00063F16">
        <w:rPr>
          <w:rFonts w:ascii="Arial" w:hAnsi="Arial" w:cs="Arial"/>
          <w:spacing w:val="-3"/>
          <w:sz w:val="20"/>
        </w:rPr>
        <w:t>Que</w:t>
      </w:r>
      <w:r w:rsidR="007925EF" w:rsidRPr="00063F16">
        <w:rPr>
          <w:rFonts w:ascii="Arial" w:hAnsi="Arial" w:cs="Arial"/>
          <w:sz w:val="20"/>
        </w:rPr>
        <w:t xml:space="preserve"> conforme al desarrollo del proceso de Selección Abreviada con Subasta Inversa Electrónica SASI-00</w:t>
      </w:r>
      <w:r w:rsidR="00A5057C" w:rsidRPr="00063F16">
        <w:rPr>
          <w:rFonts w:ascii="Arial" w:hAnsi="Arial" w:cs="Arial"/>
          <w:sz w:val="20"/>
        </w:rPr>
        <w:t>6</w:t>
      </w:r>
      <w:r w:rsidR="007925EF" w:rsidRPr="00063F16">
        <w:rPr>
          <w:rFonts w:ascii="Arial" w:hAnsi="Arial" w:cs="Arial"/>
          <w:sz w:val="20"/>
        </w:rPr>
        <w:t>-202</w:t>
      </w:r>
      <w:r w:rsidR="008F4112" w:rsidRPr="00063F16">
        <w:rPr>
          <w:rFonts w:ascii="Arial" w:hAnsi="Arial" w:cs="Arial"/>
          <w:sz w:val="20"/>
        </w:rPr>
        <w:t>6</w:t>
      </w:r>
      <w:r w:rsidR="007925EF" w:rsidRPr="00063F16">
        <w:rPr>
          <w:rFonts w:ascii="Arial" w:hAnsi="Arial" w:cs="Arial"/>
          <w:sz w:val="20"/>
        </w:rPr>
        <w:t xml:space="preserve"> </w:t>
      </w:r>
      <w:r w:rsidR="007925EF" w:rsidRPr="00063F16">
        <w:rPr>
          <w:rFonts w:ascii="Arial" w:hAnsi="Arial" w:cs="Arial"/>
          <w:bCs/>
          <w:spacing w:val="-1"/>
          <w:sz w:val="20"/>
        </w:rPr>
        <w:t>y conforme con la</w:t>
      </w:r>
      <w:r w:rsidR="007925EF" w:rsidRPr="00063F16">
        <w:rPr>
          <w:rFonts w:ascii="Arial" w:hAnsi="Arial" w:cs="Arial"/>
          <w:b/>
          <w:bCs/>
          <w:spacing w:val="-1"/>
          <w:sz w:val="20"/>
        </w:rPr>
        <w:t xml:space="preserve"> </w:t>
      </w:r>
      <w:r w:rsidR="007925EF" w:rsidRPr="00063F16">
        <w:rPr>
          <w:rFonts w:ascii="Arial" w:hAnsi="Arial" w:cs="Arial"/>
          <w:b/>
          <w:sz w:val="20"/>
        </w:rPr>
        <w:t xml:space="preserve">Resolución No. </w:t>
      </w:r>
      <w:r w:rsidR="007925EF" w:rsidRPr="00063F16">
        <w:rPr>
          <w:rFonts w:ascii="Arial" w:hAnsi="Arial" w:cs="Arial"/>
          <w:b/>
          <w:sz w:val="20"/>
          <w:lang w:val="es-ES"/>
        </w:rPr>
        <w:t>CN XX del XX de XXXXXX de 202</w:t>
      </w:r>
      <w:r w:rsidR="004A4266" w:rsidRPr="00063F16">
        <w:rPr>
          <w:rFonts w:ascii="Arial" w:hAnsi="Arial" w:cs="Arial"/>
          <w:b/>
          <w:sz w:val="20"/>
          <w:lang w:val="es-ES"/>
        </w:rPr>
        <w:t>6</w:t>
      </w:r>
      <w:r w:rsidR="007925EF" w:rsidRPr="00063F16">
        <w:rPr>
          <w:rFonts w:ascii="Arial" w:hAnsi="Arial" w:cs="Arial"/>
          <w:sz w:val="20"/>
        </w:rPr>
        <w:t xml:space="preserve">, el Secretario General de la Entidad como ordenador del gasto adjudicó el proceso de selección al proponente </w:t>
      </w:r>
      <w:r w:rsidR="007925EF" w:rsidRPr="00063F16">
        <w:rPr>
          <w:rFonts w:ascii="Arial" w:hAnsi="Arial" w:cs="Arial"/>
          <w:b/>
          <w:bCs/>
          <w:sz w:val="20"/>
        </w:rPr>
        <w:t>XXXXXXXXXXXXXXXXX</w:t>
      </w:r>
      <w:r w:rsidR="007925EF" w:rsidRPr="00063F16">
        <w:rPr>
          <w:rFonts w:ascii="Arial" w:hAnsi="Arial" w:cs="Arial"/>
          <w:b/>
          <w:sz w:val="20"/>
        </w:rPr>
        <w:t>.</w:t>
      </w:r>
      <w:r w:rsidR="007925EF" w:rsidRPr="00063F16">
        <w:rPr>
          <w:rFonts w:ascii="Arial" w:hAnsi="Arial" w:cs="Arial"/>
          <w:sz w:val="20"/>
        </w:rPr>
        <w:t xml:space="preserve"> </w:t>
      </w:r>
      <w:r w:rsidR="007925EF" w:rsidRPr="00063F16">
        <w:rPr>
          <w:rFonts w:ascii="Arial" w:hAnsi="Arial" w:cs="Arial"/>
          <w:b/>
          <w:bCs/>
          <w:sz w:val="20"/>
        </w:rPr>
        <w:t>2)</w:t>
      </w:r>
      <w:r w:rsidR="007925EF" w:rsidRPr="00063F16">
        <w:rPr>
          <w:rFonts w:ascii="Arial" w:hAnsi="Arial" w:cs="Arial"/>
          <w:sz w:val="20"/>
        </w:rPr>
        <w:t xml:space="preserve"> Que el contrato se regirá por las Leyes 80 de 1993, 1150 de 2007, 1474 de 2011 y 1882 de 2018, el Decreto 1082 de 2015 y las demás disposiciones que regulan la materia y las estipulaciones contenidas en las siguientes cláusulas: </w:t>
      </w:r>
      <w:r w:rsidR="007925EF" w:rsidRPr="00063F16">
        <w:rPr>
          <w:rFonts w:ascii="Arial" w:hAnsi="Arial" w:cs="Arial"/>
          <w:b/>
          <w:sz w:val="20"/>
          <w:u w:val="single"/>
        </w:rPr>
        <w:t>PRIMERA - OBJETO</w:t>
      </w:r>
      <w:r w:rsidR="007925EF" w:rsidRPr="00063F16">
        <w:rPr>
          <w:rFonts w:ascii="Arial" w:hAnsi="Arial" w:cs="Arial"/>
          <w:sz w:val="20"/>
        </w:rPr>
        <w:t xml:space="preserve">: </w:t>
      </w:r>
      <w:r w:rsidR="00F033B5" w:rsidRPr="00BB76EF">
        <w:rPr>
          <w:rFonts w:ascii="Arial" w:eastAsia="Arial" w:hAnsi="Arial" w:cs="Arial"/>
          <w:b/>
          <w:sz w:val="20"/>
        </w:rPr>
        <w:t>ADMINISTRACIÓN, PERSONALIZACIÓN, ACTUALIZACIÓN Y SOPORTE DE LA SOLUCIÓN TECNOLÓGICA DE GESTIÓN DE IDENTIDADES PARA LA PROCURADURÍA GENERAL DE LA NACIÓN</w:t>
      </w:r>
      <w:r w:rsidR="007925EF" w:rsidRPr="00063F16">
        <w:rPr>
          <w:rFonts w:ascii="Arial" w:hAnsi="Arial" w:cs="Arial"/>
          <w:b/>
          <w:bCs/>
          <w:sz w:val="20"/>
        </w:rPr>
        <w:t xml:space="preserve">, </w:t>
      </w:r>
      <w:r w:rsidR="007925EF" w:rsidRPr="00063F16">
        <w:rPr>
          <w:rFonts w:ascii="Arial" w:hAnsi="Arial" w:cs="Arial"/>
          <w:sz w:val="20"/>
        </w:rPr>
        <w:t>de conformidad con las condiciones, características y especificaciones señaladas en el pliego de condiciones de la Selección Abreviada con Subasta Inversa SASI-00</w:t>
      </w:r>
      <w:r w:rsidR="00116361" w:rsidRPr="00063F16">
        <w:rPr>
          <w:rFonts w:ascii="Arial" w:hAnsi="Arial" w:cs="Arial"/>
          <w:sz w:val="20"/>
        </w:rPr>
        <w:t>6</w:t>
      </w:r>
      <w:r w:rsidR="007925EF" w:rsidRPr="00063F16">
        <w:rPr>
          <w:rFonts w:ascii="Arial" w:hAnsi="Arial" w:cs="Arial"/>
          <w:sz w:val="20"/>
        </w:rPr>
        <w:t>-202</w:t>
      </w:r>
      <w:r w:rsidR="000E400B" w:rsidRPr="00063F16">
        <w:rPr>
          <w:rFonts w:ascii="Arial" w:hAnsi="Arial" w:cs="Arial"/>
          <w:sz w:val="20"/>
        </w:rPr>
        <w:t>6</w:t>
      </w:r>
      <w:r w:rsidR="007925EF" w:rsidRPr="00063F16">
        <w:rPr>
          <w:rFonts w:ascii="Arial" w:hAnsi="Arial" w:cs="Arial"/>
          <w:sz w:val="20"/>
        </w:rPr>
        <w:t xml:space="preserve">, sus anexos y la propuesta presentada por EL CONTRATISTA, así como todos los documentos que en respuesta a las solicitudes formuladas por la Entidad, allegó EL CONTRATISTA en desarrollo del proceso de selección, documentos que forman parte integral del presente contrato y serán leídos e interpretados en forma conjunta con el mismo. </w:t>
      </w:r>
      <w:r w:rsidR="0022681E" w:rsidRPr="00063F16">
        <w:rPr>
          <w:rFonts w:ascii="Arial" w:hAnsi="Arial" w:cs="Arial"/>
          <w:b/>
          <w:bCs/>
          <w:sz w:val="20"/>
          <w:u w:val="single"/>
        </w:rPr>
        <w:t>SEGUNDA</w:t>
      </w:r>
      <w:r w:rsidR="007925EF" w:rsidRPr="00063F16">
        <w:rPr>
          <w:rFonts w:ascii="Arial" w:hAnsi="Arial" w:cs="Arial"/>
          <w:b/>
          <w:bCs/>
          <w:sz w:val="20"/>
          <w:u w:val="single"/>
        </w:rPr>
        <w:t>: ALCANCE DEL OBJETO</w:t>
      </w:r>
      <w:r w:rsidR="007925EF" w:rsidRPr="00063F16">
        <w:rPr>
          <w:rFonts w:ascii="Arial" w:hAnsi="Arial" w:cs="Arial"/>
          <w:b/>
          <w:bCs/>
          <w:sz w:val="20"/>
        </w:rPr>
        <w:t xml:space="preserve">: </w:t>
      </w:r>
      <w:r w:rsidR="000F455F" w:rsidRPr="00063F16">
        <w:rPr>
          <w:rFonts w:ascii="Arial" w:hAnsi="Arial" w:cs="Arial"/>
          <w:spacing w:val="-3"/>
          <w:sz w:val="20"/>
        </w:rPr>
        <w:t xml:space="preserve">Teniendo en cuenta la cantidad de usuarios internos y externos que la Oficina de Tecnologías, Innovación y Transformación Digital debe soportar una solución que permita administrar el ciclo de vida de las identidades digitales interoperando con los sistemas de información de la entidad, se requiere fortalecer las plataformas a través de: - Renovación Servicio de Gestión de Identidades (IGA) de la PGN para 7500 usuarios. - </w:t>
      </w:r>
      <w:r w:rsidR="000F455F" w:rsidRPr="00063F16">
        <w:rPr>
          <w:rFonts w:ascii="Arial" w:hAnsi="Arial" w:cs="Arial"/>
          <w:sz w:val="20"/>
        </w:rPr>
        <w:t>Soporte en sitio dos días a la semana 8 horas durante la vigencia del contrato.</w:t>
      </w:r>
      <w:r w:rsidR="008F183C" w:rsidRPr="00063F16">
        <w:rPr>
          <w:rFonts w:ascii="Arial" w:hAnsi="Arial" w:cs="Arial"/>
          <w:sz w:val="20"/>
        </w:rPr>
        <w:t xml:space="preserve"> </w:t>
      </w:r>
      <w:r w:rsidR="000F455F" w:rsidRPr="00063F16">
        <w:rPr>
          <w:rFonts w:ascii="Arial" w:hAnsi="Arial" w:cs="Arial"/>
          <w:sz w:val="20"/>
        </w:rPr>
        <w:t>El contratista deberá entregar a nombre de la Procuraduría General de la Nación, certificación suscrita por el fabricante en la cual conste que la Entidad cuenta con la renovación y soporte de los servicios de Gestión de Identidades (IGA) hasta</w:t>
      </w:r>
      <w:r w:rsidR="000F455F" w:rsidRPr="00063F16">
        <w:rPr>
          <w:rFonts w:ascii="Arial" w:hAnsi="Arial" w:cs="Arial"/>
          <w:b/>
          <w:bCs/>
          <w:sz w:val="20"/>
        </w:rPr>
        <w:t xml:space="preserve"> </w:t>
      </w:r>
      <w:r w:rsidR="000F455F" w:rsidRPr="00063F16">
        <w:rPr>
          <w:rFonts w:ascii="Arial" w:hAnsi="Arial" w:cs="Arial"/>
          <w:sz w:val="20"/>
        </w:rPr>
        <w:t>el 26 de julio de 2027.</w:t>
      </w:r>
      <w:r w:rsidR="008F183C" w:rsidRPr="00063F16">
        <w:rPr>
          <w:rFonts w:ascii="Arial" w:hAnsi="Arial" w:cs="Arial"/>
          <w:sz w:val="20"/>
        </w:rPr>
        <w:t xml:space="preserve"> </w:t>
      </w:r>
      <w:r w:rsidR="000F455F" w:rsidRPr="00063F16">
        <w:rPr>
          <w:rFonts w:ascii="Arial" w:hAnsi="Arial" w:cs="Arial"/>
          <w:sz w:val="20"/>
          <w:lang w:val="es-ES"/>
        </w:rPr>
        <w:t>El alcance del objeto y sus especificaciones técnicas se detalla en el ANEXO</w:t>
      </w:r>
      <w:r w:rsidR="000F455F" w:rsidRPr="00063F16">
        <w:rPr>
          <w:rFonts w:ascii="Arial" w:hAnsi="Arial" w:cs="Arial"/>
          <w:b/>
          <w:bCs/>
          <w:sz w:val="20"/>
          <w:lang w:val="es-ES"/>
        </w:rPr>
        <w:t xml:space="preserve"> </w:t>
      </w:r>
      <w:r w:rsidR="000F455F" w:rsidRPr="00063F16">
        <w:rPr>
          <w:rFonts w:ascii="Arial" w:hAnsi="Arial" w:cs="Arial"/>
          <w:sz w:val="20"/>
        </w:rPr>
        <w:t>FICHA TÉCNICA - ESPECIFICACIONES TÉCNICAS MÍNIMAS</w:t>
      </w:r>
      <w:r w:rsidR="000F455F" w:rsidRPr="00063F16" w:rsidDel="00667572">
        <w:rPr>
          <w:rFonts w:ascii="Arial" w:hAnsi="Arial" w:cs="Arial"/>
          <w:b/>
          <w:bCs/>
          <w:sz w:val="20"/>
          <w:lang w:val="es-ES"/>
        </w:rPr>
        <w:t xml:space="preserve"> </w:t>
      </w:r>
      <w:r w:rsidR="000F455F" w:rsidRPr="00063F16">
        <w:rPr>
          <w:rFonts w:ascii="Arial" w:hAnsi="Arial" w:cs="Arial"/>
          <w:sz w:val="20"/>
        </w:rPr>
        <w:t>que forma parte integral del presente documento y son de cumplimiento obligatorio para el futuro contratista</w:t>
      </w:r>
      <w:r w:rsidR="007925EF" w:rsidRPr="00063F16">
        <w:rPr>
          <w:rFonts w:ascii="Arial" w:eastAsia="Arial" w:hAnsi="Arial" w:cs="Arial"/>
          <w:sz w:val="20"/>
        </w:rPr>
        <w:t xml:space="preserve">. </w:t>
      </w:r>
      <w:r w:rsidR="00BF11E4" w:rsidRPr="00063F16">
        <w:rPr>
          <w:rFonts w:ascii="Arial" w:hAnsi="Arial" w:cs="Arial"/>
          <w:b/>
          <w:bCs/>
          <w:sz w:val="20"/>
          <w:u w:val="single"/>
        </w:rPr>
        <w:t>TERCERA</w:t>
      </w:r>
      <w:r w:rsidR="007925EF" w:rsidRPr="00063F16">
        <w:rPr>
          <w:rFonts w:ascii="Arial" w:hAnsi="Arial" w:cs="Arial"/>
          <w:b/>
          <w:bCs/>
          <w:sz w:val="20"/>
          <w:u w:val="single"/>
        </w:rPr>
        <w:t xml:space="preserve"> - VALOR</w:t>
      </w:r>
      <w:r w:rsidR="007925EF" w:rsidRPr="00063F16">
        <w:rPr>
          <w:rFonts w:ascii="Arial" w:hAnsi="Arial" w:cs="Arial"/>
          <w:b/>
          <w:bCs/>
          <w:sz w:val="20"/>
        </w:rPr>
        <w:t xml:space="preserve">: </w:t>
      </w:r>
      <w:r w:rsidR="00B4556F" w:rsidRPr="00063F16">
        <w:rPr>
          <w:rFonts w:ascii="Arial" w:hAnsi="Arial" w:cs="Arial"/>
          <w:bCs/>
          <w:sz w:val="20"/>
        </w:rPr>
        <w:t xml:space="preserve">Para todos los efectos legales y fiscales el valor del contrato es por la suma de </w:t>
      </w:r>
      <w:r w:rsidR="00B4556F" w:rsidRPr="00063F16">
        <w:rPr>
          <w:rFonts w:ascii="Arial" w:hAnsi="Arial" w:cs="Arial"/>
          <w:b/>
          <w:bCs/>
          <w:sz w:val="20"/>
        </w:rPr>
        <w:t xml:space="preserve">XXXXXX </w:t>
      </w:r>
      <w:r w:rsidR="00B4556F" w:rsidRPr="00063F16">
        <w:rPr>
          <w:rFonts w:ascii="Arial" w:hAnsi="Arial" w:cs="Arial"/>
          <w:bCs/>
          <w:sz w:val="20"/>
        </w:rPr>
        <w:t xml:space="preserve">incluido IVA y demás impuestos, gastos, tasas, contribuciones y deducciones a que haya lugar, valor que corresponde a </w:t>
      </w:r>
      <w:r w:rsidR="00B4556F" w:rsidRPr="00063F16">
        <w:rPr>
          <w:rFonts w:ascii="Arial" w:hAnsi="Arial" w:cs="Arial"/>
          <w:b/>
          <w:bCs/>
          <w:sz w:val="20"/>
        </w:rPr>
        <w:t xml:space="preserve">XXX </w:t>
      </w:r>
      <w:r w:rsidR="00B4556F" w:rsidRPr="00063F16">
        <w:rPr>
          <w:rFonts w:ascii="Arial" w:hAnsi="Arial" w:cs="Arial"/>
          <w:bCs/>
          <w:sz w:val="20"/>
        </w:rPr>
        <w:t>SMMLV</w:t>
      </w:r>
      <w:r w:rsidR="002B4AA9" w:rsidRPr="00063F16">
        <w:rPr>
          <w:rFonts w:ascii="Arial" w:hAnsi="Arial" w:cs="Arial"/>
          <w:bCs/>
          <w:sz w:val="20"/>
        </w:rPr>
        <w:t xml:space="preserve"> pa</w:t>
      </w:r>
      <w:r w:rsidR="007925EF" w:rsidRPr="00063F16">
        <w:rPr>
          <w:rFonts w:ascii="Arial" w:hAnsi="Arial" w:cs="Arial"/>
          <w:sz w:val="20"/>
        </w:rPr>
        <w:t>ra el presente año</w:t>
      </w:r>
      <w:r w:rsidR="00541F52" w:rsidRPr="00063F16">
        <w:rPr>
          <w:rFonts w:ascii="Arial" w:hAnsi="Arial" w:cs="Arial"/>
          <w:sz w:val="20"/>
        </w:rPr>
        <w:t>.</w:t>
      </w:r>
      <w:r w:rsidR="00976C54" w:rsidRPr="00063F16">
        <w:rPr>
          <w:rFonts w:ascii="Arial" w:hAnsi="Arial" w:cs="Arial"/>
          <w:sz w:val="20"/>
        </w:rPr>
        <w:t xml:space="preserve"> </w:t>
      </w:r>
      <w:r w:rsidR="00370566" w:rsidRPr="00063F16">
        <w:rPr>
          <w:rFonts w:ascii="Arial" w:hAnsi="Arial" w:cs="Arial"/>
          <w:b/>
          <w:bCs/>
          <w:sz w:val="20"/>
          <w:u w:val="single"/>
        </w:rPr>
        <w:t>CUARTO</w:t>
      </w:r>
      <w:r w:rsidR="007925EF" w:rsidRPr="00063F16">
        <w:rPr>
          <w:rFonts w:ascii="Arial" w:hAnsi="Arial" w:cs="Arial"/>
          <w:b/>
          <w:bCs/>
          <w:sz w:val="20"/>
          <w:u w:val="single"/>
        </w:rPr>
        <w:t xml:space="preserve"> - APROPIACIÓN PRESUPUESTAL Y PLAN DE ADQUISICIONES</w:t>
      </w:r>
      <w:r w:rsidR="007925EF" w:rsidRPr="00063F16">
        <w:rPr>
          <w:rFonts w:ascii="Arial" w:hAnsi="Arial" w:cs="Arial"/>
          <w:sz w:val="20"/>
        </w:rPr>
        <w:t xml:space="preserve">: </w:t>
      </w:r>
      <w:r w:rsidR="00842E81" w:rsidRPr="00063F16">
        <w:rPr>
          <w:rFonts w:ascii="Arial" w:hAnsi="Arial" w:cs="Arial"/>
          <w:sz w:val="20"/>
        </w:rPr>
        <w:t xml:space="preserve">El valor de este contrato se pagará con recursos provenientes del presupuesto de la actual vigencia según Certificado de Disponibilidad Presupuestal No. </w:t>
      </w:r>
      <w:r w:rsidR="00466F26" w:rsidRPr="00063F16">
        <w:rPr>
          <w:rFonts w:ascii="Arial" w:eastAsia="Calibri" w:hAnsi="Arial" w:cs="Arial"/>
          <w:sz w:val="20"/>
        </w:rPr>
        <w:t xml:space="preserve">38326 </w:t>
      </w:r>
      <w:r w:rsidR="00466F26" w:rsidRPr="00063F16">
        <w:rPr>
          <w:rFonts w:ascii="Arial" w:eastAsia="Calibri" w:hAnsi="Arial" w:cs="Arial"/>
          <w:sz w:val="20"/>
          <w:lang w:val="es-ES"/>
        </w:rPr>
        <w:t xml:space="preserve">del 12 de mayo de 2026 </w:t>
      </w:r>
      <w:r w:rsidR="00842E81" w:rsidRPr="00063F16">
        <w:rPr>
          <w:rFonts w:ascii="Arial" w:hAnsi="Arial" w:cs="Arial"/>
          <w:sz w:val="20"/>
        </w:rPr>
        <w:t xml:space="preserve">expedido por </w:t>
      </w:r>
      <w:r w:rsidR="00466F26" w:rsidRPr="00063F16">
        <w:rPr>
          <w:rFonts w:ascii="Arial" w:hAnsi="Arial" w:cs="Arial"/>
          <w:sz w:val="20"/>
        </w:rPr>
        <w:t xml:space="preserve">el </w:t>
      </w:r>
      <w:r w:rsidR="00842E81" w:rsidRPr="00063F16">
        <w:rPr>
          <w:rFonts w:ascii="Arial" w:hAnsi="Arial" w:cs="Arial"/>
          <w:sz w:val="20"/>
        </w:rPr>
        <w:t xml:space="preserve">Coordinador del Grupo de Ejecución Presupuestal de la División Financiera de LA PROCURADURÍA. La necesidad se encuentra prevista en el Plan de Adquisiciones según el certificado No. </w:t>
      </w:r>
      <w:r w:rsidR="00484831" w:rsidRPr="00063F16">
        <w:rPr>
          <w:rFonts w:ascii="Arial" w:eastAsia="Calibri" w:hAnsi="Arial" w:cs="Arial"/>
          <w:sz w:val="20"/>
          <w:lang w:val="es-ES"/>
        </w:rPr>
        <w:t>2026-249 del 12 de mayo de 2026</w:t>
      </w:r>
      <w:r w:rsidR="00842E81" w:rsidRPr="00063F16">
        <w:rPr>
          <w:rFonts w:ascii="Arial" w:hAnsi="Arial" w:cs="Arial"/>
          <w:sz w:val="20"/>
        </w:rPr>
        <w:t>, expedido por el Administrador del Plan.</w:t>
      </w:r>
      <w:r w:rsidR="007925EF" w:rsidRPr="00063F16">
        <w:rPr>
          <w:rFonts w:ascii="Arial" w:hAnsi="Arial" w:cs="Arial"/>
          <w:sz w:val="20"/>
          <w:lang w:eastAsia="es-CO"/>
        </w:rPr>
        <w:t xml:space="preserve"> </w:t>
      </w:r>
      <w:r w:rsidR="00842E81" w:rsidRPr="00063F16">
        <w:rPr>
          <w:rFonts w:ascii="Arial" w:hAnsi="Arial" w:cs="Arial"/>
          <w:b/>
          <w:bCs/>
          <w:sz w:val="20"/>
          <w:u w:val="single"/>
        </w:rPr>
        <w:t>QUINTO</w:t>
      </w:r>
      <w:r w:rsidR="007925EF" w:rsidRPr="00063F16">
        <w:rPr>
          <w:rFonts w:ascii="Arial" w:hAnsi="Arial" w:cs="Arial"/>
          <w:b/>
          <w:bCs/>
          <w:sz w:val="20"/>
          <w:u w:val="single"/>
        </w:rPr>
        <w:t xml:space="preserve"> - FORMA DE PAGO</w:t>
      </w:r>
      <w:r w:rsidR="007925EF" w:rsidRPr="00063F16">
        <w:rPr>
          <w:rFonts w:ascii="Arial" w:hAnsi="Arial" w:cs="Arial"/>
          <w:b/>
          <w:bCs/>
          <w:sz w:val="20"/>
        </w:rPr>
        <w:t xml:space="preserve">: </w:t>
      </w:r>
      <w:r w:rsidR="00141D87" w:rsidRPr="00063F16">
        <w:rPr>
          <w:rFonts w:ascii="Arial" w:hAnsi="Arial" w:cs="Arial"/>
          <w:sz w:val="20"/>
        </w:rPr>
        <w:t>LA PROCURADURÍA pagará el valor del contrato en un único pago previa entrega y recibo a satisfacción por el supervisor, de los siguientes: A) Acuerdo de compromiso de confidencialidad e integridad de la información. B</w:t>
      </w:r>
      <w:r w:rsidR="000C5EBB" w:rsidRPr="00063F16">
        <w:rPr>
          <w:rFonts w:ascii="Arial" w:hAnsi="Arial" w:cs="Arial"/>
          <w:sz w:val="20"/>
        </w:rPr>
        <w:t>)</w:t>
      </w:r>
      <w:r w:rsidR="000C5EBB" w:rsidRPr="00063F16">
        <w:rPr>
          <w:rFonts w:ascii="Arial" w:eastAsia="Arial Unicode MS" w:hAnsi="Arial" w:cs="Arial"/>
          <w:sz w:val="20"/>
        </w:rPr>
        <w:t xml:space="preserve"> Documento(s)</w:t>
      </w:r>
      <w:r w:rsidR="000C5EBB" w:rsidRPr="00063F16">
        <w:rPr>
          <w:rFonts w:ascii="Arial" w:hAnsi="Arial" w:cs="Arial"/>
          <w:bCs/>
          <w:sz w:val="20"/>
          <w:lang w:val="es-ES_tradnl"/>
        </w:rPr>
        <w:t xml:space="preserve"> que acredite(n) que la Procuraduría General de la Nación, como beneficiaria de la renovación del soporte del software de Gestión de Identidades hasta el 26 de julio de 2027</w:t>
      </w:r>
      <w:r w:rsidR="00141D87" w:rsidRPr="00063F16">
        <w:rPr>
          <w:rFonts w:ascii="Arial" w:hAnsi="Arial" w:cs="Arial"/>
          <w:sz w:val="20"/>
        </w:rPr>
        <w:t xml:space="preserve">. </w:t>
      </w:r>
      <w:r w:rsidR="0044426D" w:rsidRPr="00063F16">
        <w:rPr>
          <w:rFonts w:ascii="Arial" w:hAnsi="Arial" w:cs="Arial"/>
          <w:b/>
          <w:bCs/>
          <w:spacing w:val="-3"/>
          <w:sz w:val="20"/>
          <w:lang w:eastAsia="es-ES_tradnl"/>
        </w:rPr>
        <w:t xml:space="preserve">PARÁGRAFO PRIMERO: </w:t>
      </w:r>
      <w:r w:rsidR="0044426D" w:rsidRPr="00063F16">
        <w:rPr>
          <w:rFonts w:ascii="Arial" w:hAnsi="Arial" w:cs="Arial"/>
          <w:spacing w:val="-3"/>
          <w:sz w:val="20"/>
          <w:lang w:eastAsia="es-ES_tradnl"/>
        </w:rPr>
        <w:t xml:space="preserve">Los pagos se efectuarán dentro de los treinta (30) días calendarios siguientes a la fecha en la que la supervisión del contrato radique definitivamente la factura en la División Financiera - Grupo de Cuentas de LA PROCURADURÍA con los respectivos soportes, previa revisión y aprobación de los documentos entregados por EL CONTRATISTA. El proceso de aceptación de la factura se surtirá en un término no mayor a tres (3) días hábiles siguientes a la fecha de su entrega por parte de EL CONTRATISTA, periodo en el cual la supervisión realizará las reclamaciones en contra de su contenido, bien sea mediante la devolución de </w:t>
      </w:r>
      <w:proofErr w:type="gramStart"/>
      <w:r w:rsidR="0044426D" w:rsidRPr="00063F16">
        <w:rPr>
          <w:rFonts w:ascii="Arial" w:hAnsi="Arial" w:cs="Arial"/>
          <w:spacing w:val="-3"/>
          <w:sz w:val="20"/>
          <w:lang w:eastAsia="es-ES_tradnl"/>
        </w:rPr>
        <w:t>la misma</w:t>
      </w:r>
      <w:proofErr w:type="gramEnd"/>
      <w:r w:rsidR="0044426D" w:rsidRPr="00063F16">
        <w:rPr>
          <w:rFonts w:ascii="Arial" w:hAnsi="Arial" w:cs="Arial"/>
          <w:spacing w:val="-3"/>
          <w:sz w:val="20"/>
          <w:lang w:eastAsia="es-ES_tradnl"/>
        </w:rPr>
        <w:t xml:space="preserve">, o por medio de reclamo escrito dirigido al emisor o tenedor de la factura. En todo caso el pago del contrato se encuentra sujeto a Ia disponibilidad del PAC. </w:t>
      </w:r>
      <w:r w:rsidR="0044426D" w:rsidRPr="00063F16">
        <w:rPr>
          <w:rFonts w:ascii="Arial" w:hAnsi="Arial" w:cs="Arial"/>
          <w:b/>
          <w:bCs/>
          <w:spacing w:val="-3"/>
          <w:sz w:val="20"/>
          <w:lang w:eastAsia="es-ES_tradnl"/>
        </w:rPr>
        <w:t>PARÁGRAFO SEGUNDO</w:t>
      </w:r>
      <w:r w:rsidR="0044426D" w:rsidRPr="00063F16">
        <w:rPr>
          <w:rFonts w:ascii="Arial" w:hAnsi="Arial" w:cs="Arial"/>
          <w:spacing w:val="-3"/>
          <w:sz w:val="20"/>
          <w:lang w:eastAsia="es-ES_tradnl"/>
        </w:rPr>
        <w:t xml:space="preserve">: La factura debe ir acompañada del formato de recibo a satisfacción expedido por la supervisión del contrato y el formato “informe de gestión de contratistas” del sistema de gestión de calidad de la Entidad y de la certificación de cumplimiento con las cotizaciones al Sistema de Seguridad Social Integral y parafiscales, conforme lo previsto en las normas aplicables a la materia. El cumplimiento de esta obligación, por parte de EL CONTRATISTA, se acredita, mediante certificación suscrita por el revisor fiscal de la empresa. </w:t>
      </w:r>
      <w:r w:rsidR="0044426D" w:rsidRPr="00063F16">
        <w:rPr>
          <w:rFonts w:ascii="Arial" w:hAnsi="Arial" w:cs="Arial"/>
          <w:b/>
          <w:bCs/>
          <w:spacing w:val="-3"/>
          <w:sz w:val="20"/>
          <w:lang w:eastAsia="es-ES_tradnl"/>
        </w:rPr>
        <w:t>PARÁGRAFO TERCERO</w:t>
      </w:r>
      <w:r w:rsidR="0044426D" w:rsidRPr="00063F16">
        <w:rPr>
          <w:rFonts w:ascii="Arial" w:hAnsi="Arial" w:cs="Arial"/>
          <w:spacing w:val="-3"/>
          <w:sz w:val="20"/>
          <w:lang w:eastAsia="es-ES_tradnl"/>
        </w:rPr>
        <w:t xml:space="preserve">: La factura o documento equivalente, si aplica, deberá ser enviada al correo siifnacion.facturaelectronica@minhacienda.gov.co, de conformidad con las instrucciones de la supervisión. </w:t>
      </w:r>
      <w:r w:rsidR="0044426D" w:rsidRPr="00063F16">
        <w:rPr>
          <w:rFonts w:ascii="Arial" w:hAnsi="Arial" w:cs="Arial"/>
          <w:b/>
          <w:bCs/>
          <w:spacing w:val="-3"/>
          <w:sz w:val="20"/>
          <w:lang w:eastAsia="es-ES_tradnl"/>
        </w:rPr>
        <w:t>PARÁGRAFO CUARTO</w:t>
      </w:r>
      <w:r w:rsidR="0044426D" w:rsidRPr="00063F16">
        <w:rPr>
          <w:rFonts w:ascii="Arial" w:hAnsi="Arial" w:cs="Arial"/>
          <w:spacing w:val="-3"/>
          <w:sz w:val="20"/>
          <w:lang w:eastAsia="es-ES_tradnl"/>
        </w:rPr>
        <w:t xml:space="preserve">: Cuando la Entidad no cancele al CONTRATISTA la suma pactada, dentro de los términos estipulados en el presente contrato y teniendo en cuenta la fecha en que la Entidad cuente con la disponibilidad del PAC, ésta reconocerá al CONTRATISTA como intereses de mora el incremento mensual promedio del Índice de Precios al Consumidor certificado por </w:t>
      </w:r>
      <w:r w:rsidR="0044426D" w:rsidRPr="00063F16">
        <w:rPr>
          <w:rFonts w:ascii="Arial" w:hAnsi="Arial" w:cs="Arial"/>
          <w:spacing w:val="-3"/>
          <w:sz w:val="20"/>
          <w:lang w:eastAsia="es-ES_tradnl"/>
        </w:rPr>
        <w:lastRenderedPageBreak/>
        <w:t>el DANE entre el 1º de enero y el 31 de diciembre del año anterior.</w:t>
      </w:r>
      <w:r w:rsidR="00F7429B" w:rsidRPr="00063F16">
        <w:rPr>
          <w:rFonts w:ascii="Arial" w:hAnsi="Arial" w:cs="Arial"/>
          <w:spacing w:val="-3"/>
          <w:sz w:val="20"/>
          <w:lang w:eastAsia="es-ES_tradnl"/>
        </w:rPr>
        <w:t xml:space="preserve"> </w:t>
      </w:r>
      <w:r w:rsidR="00F7429B" w:rsidRPr="00063F16">
        <w:rPr>
          <w:rFonts w:ascii="Arial" w:hAnsi="Arial" w:cs="Arial"/>
          <w:b/>
          <w:bCs/>
          <w:spacing w:val="-3"/>
          <w:sz w:val="20"/>
          <w:lang w:eastAsia="es-ES_tradnl"/>
        </w:rPr>
        <w:t>SEXTA</w:t>
      </w:r>
      <w:r w:rsidR="007925EF" w:rsidRPr="00063F16">
        <w:rPr>
          <w:rFonts w:ascii="Arial" w:hAnsi="Arial" w:cs="Arial"/>
          <w:b/>
          <w:bCs/>
          <w:sz w:val="20"/>
          <w:u w:val="single"/>
        </w:rPr>
        <w:t xml:space="preserve"> - PLAZO Y LUGAR DE EJECUCIÓN</w:t>
      </w:r>
      <w:r w:rsidR="007925EF" w:rsidRPr="00063F16">
        <w:rPr>
          <w:rFonts w:ascii="Arial" w:hAnsi="Arial" w:cs="Arial"/>
          <w:b/>
          <w:bCs/>
          <w:sz w:val="20"/>
        </w:rPr>
        <w:t>:</w:t>
      </w:r>
      <w:r w:rsidR="007925EF" w:rsidRPr="00063F16">
        <w:rPr>
          <w:rFonts w:ascii="Arial" w:hAnsi="Arial" w:cs="Arial"/>
          <w:sz w:val="20"/>
        </w:rPr>
        <w:t xml:space="preserve"> </w:t>
      </w:r>
      <w:r w:rsidR="0065043F" w:rsidRPr="00063F16">
        <w:rPr>
          <w:rFonts w:ascii="Arial" w:hAnsi="Arial" w:cs="Arial"/>
          <w:sz w:val="20"/>
        </w:rPr>
        <w:t xml:space="preserve">El plazo de ejecución será hasta el treinta (30) de </w:t>
      </w:r>
      <w:r w:rsidR="009F30E1" w:rsidRPr="00063F16">
        <w:rPr>
          <w:rFonts w:ascii="Arial" w:hAnsi="Arial" w:cs="Arial"/>
          <w:sz w:val="20"/>
        </w:rPr>
        <w:t xml:space="preserve">septiembre de </w:t>
      </w:r>
      <w:r w:rsidR="0065043F" w:rsidRPr="00063F16">
        <w:rPr>
          <w:rFonts w:ascii="Arial" w:hAnsi="Arial" w:cs="Arial"/>
          <w:sz w:val="20"/>
        </w:rPr>
        <w:t xml:space="preserve">2026, contados a partir del cumplimiento de los requisitos de perfeccionamiento y ejecución del contrato, así como la suscripción del acta de inicio, tiempo en el cual se deberá realizar la entrega por parte del contratista de los siguiente: a) Documento que certifique que la entidad es beneficiaria de la renovación del soporte de las herramientas de Gestión de Identidades (IGA) y monitoreo (APM y UIM), y que cumpla con las condiciones establecidas en la ficha técnica. b) Documento que certifique que la entidad es beneficiaria de la renovación del soporte de las herramientas de virtualización y que cumpla con las condiciones establecidas en la ficha técnica. c) Modelo de operación, matriz de escalamiento y documento de inicio de ejecución del recurso humano que hará parte de los servicios conexos (Soporte en sitio y remoto) según lo establecido en la ficha técnica. d) Modelo de operación y matriz de escalamiento de los servicios de gestión de identidades. Los bienes adquiridos y servicios conexos estarán vigentes hasta el </w:t>
      </w:r>
      <w:r w:rsidR="009F30E1" w:rsidRPr="00063F16">
        <w:rPr>
          <w:rFonts w:ascii="Arial" w:hAnsi="Arial" w:cs="Arial"/>
          <w:sz w:val="20"/>
        </w:rPr>
        <w:t xml:space="preserve">26 de julio </w:t>
      </w:r>
      <w:r w:rsidR="0065043F" w:rsidRPr="00063F16">
        <w:rPr>
          <w:rFonts w:ascii="Arial" w:hAnsi="Arial" w:cs="Arial"/>
          <w:sz w:val="20"/>
        </w:rPr>
        <w:t xml:space="preserve">de 2026 a partir del vencimiento de los productos existentes según lo estipulado en la ficha técnica y por los meses adicionales para los cuales alcance el presupuesto, una vez se conozca el resultado de la subasta. El lugar de ejecución del contrato será la Oficina de Tecnología, Innovación y Transformación Digital de la Procuraduría General de la Nación, ubicada en la Carrera 5 #15 - 80 Piso 5° Torre A. </w:t>
      </w:r>
      <w:r w:rsidR="0065043F" w:rsidRPr="00063F16">
        <w:rPr>
          <w:rFonts w:ascii="Arial" w:hAnsi="Arial" w:cs="Arial"/>
          <w:b/>
          <w:bCs/>
          <w:sz w:val="20"/>
        </w:rPr>
        <w:t>PARÁGRAFO PRIMERO</w:t>
      </w:r>
      <w:r w:rsidR="0065043F" w:rsidRPr="00063F16">
        <w:rPr>
          <w:rFonts w:ascii="Arial" w:hAnsi="Arial" w:cs="Arial"/>
          <w:sz w:val="20"/>
        </w:rPr>
        <w:t xml:space="preserve">: El acta de inicio deberá firmarse dentro de los tres (3) días hábiles siguientes a la designación del supervisor por parte del secretario general, la cual se realiza una vez cumplidos los requisitos de ejecución del contrato. </w:t>
      </w:r>
      <w:r w:rsidR="0065043F" w:rsidRPr="00063F16">
        <w:rPr>
          <w:rFonts w:ascii="Arial" w:hAnsi="Arial" w:cs="Arial"/>
          <w:b/>
          <w:bCs/>
          <w:sz w:val="20"/>
        </w:rPr>
        <w:t>PARÁGRAFO SEGUNDO</w:t>
      </w:r>
      <w:r w:rsidR="0065043F" w:rsidRPr="00063F16">
        <w:rPr>
          <w:rFonts w:ascii="Arial" w:hAnsi="Arial" w:cs="Arial"/>
          <w:sz w:val="20"/>
        </w:rPr>
        <w:t xml:space="preserve">: Siempre que cualquiera de los plazos en días calendario indicados tenga vencimiento en día inhábil, se entenderá que dicho plazo vence el día hábil inmediatamente siguiente. </w:t>
      </w:r>
      <w:r w:rsidR="0065043F" w:rsidRPr="00063F16">
        <w:rPr>
          <w:rFonts w:ascii="Arial" w:hAnsi="Arial" w:cs="Arial"/>
          <w:b/>
          <w:bCs/>
          <w:sz w:val="20"/>
        </w:rPr>
        <w:t>PARÁGRAFO TERCERO</w:t>
      </w:r>
      <w:r w:rsidR="0065043F" w:rsidRPr="00063F16">
        <w:rPr>
          <w:rFonts w:ascii="Arial" w:hAnsi="Arial" w:cs="Arial"/>
          <w:sz w:val="20"/>
        </w:rPr>
        <w:t xml:space="preserve">: No se concederán prórrogas salvo causas de fuerza mayor o caso fortuito, debidamente comprobadas, o cuando LA PROCURADURÍA lo considere necesario. Las circunstancias que impidan la ejecución oportuna del objeto del </w:t>
      </w:r>
      <w:r w:rsidR="000E50FB" w:rsidRPr="00063F16">
        <w:rPr>
          <w:rFonts w:ascii="Arial" w:hAnsi="Arial" w:cs="Arial"/>
          <w:sz w:val="20"/>
        </w:rPr>
        <w:t>contrato</w:t>
      </w:r>
      <w:r w:rsidR="0065043F" w:rsidRPr="00063F16">
        <w:rPr>
          <w:rFonts w:ascii="Arial" w:hAnsi="Arial" w:cs="Arial"/>
          <w:sz w:val="20"/>
        </w:rPr>
        <w:t xml:space="preserve"> deberán ser comunicadas por escrito y en forma inmediata a LA </w:t>
      </w:r>
      <w:r w:rsidR="0065043F" w:rsidRPr="001040DE">
        <w:rPr>
          <w:rFonts w:ascii="Arial" w:hAnsi="Arial" w:cs="Arial"/>
          <w:sz w:val="20"/>
        </w:rPr>
        <w:t>PROCURADURÍA –SECRETARÍA GENERAL - GRUPO DE CONTRATACIÓN para que se adopte la decisión sobre el particular</w:t>
      </w:r>
      <w:r w:rsidR="007925EF" w:rsidRPr="001040DE">
        <w:rPr>
          <w:rFonts w:ascii="Arial" w:hAnsi="Arial" w:cs="Arial"/>
          <w:sz w:val="20"/>
        </w:rPr>
        <w:t xml:space="preserve">.  </w:t>
      </w:r>
      <w:r w:rsidR="007925EF" w:rsidRPr="001040DE">
        <w:rPr>
          <w:rFonts w:ascii="Arial" w:hAnsi="Arial" w:cs="Arial"/>
          <w:b/>
          <w:bCs/>
          <w:sz w:val="20"/>
        </w:rPr>
        <w:t>S</w:t>
      </w:r>
      <w:r w:rsidR="00F7429B" w:rsidRPr="001040DE">
        <w:rPr>
          <w:rFonts w:ascii="Arial" w:hAnsi="Arial" w:cs="Arial"/>
          <w:b/>
          <w:bCs/>
          <w:sz w:val="20"/>
        </w:rPr>
        <w:t>ÉPTIMA</w:t>
      </w:r>
      <w:r w:rsidR="007925EF" w:rsidRPr="001040DE">
        <w:rPr>
          <w:rFonts w:ascii="Arial" w:hAnsi="Arial" w:cs="Arial"/>
          <w:b/>
          <w:bCs/>
          <w:sz w:val="20"/>
        </w:rPr>
        <w:t xml:space="preserve">. – VIGENCIA DEL CONTRATO: </w:t>
      </w:r>
      <w:r w:rsidR="00140927" w:rsidRPr="001040DE">
        <w:rPr>
          <w:rFonts w:ascii="Arial" w:hAnsi="Arial" w:cs="Arial"/>
          <w:sz w:val="20"/>
        </w:rPr>
        <w:t>La vigencia del contrato será por el plazo de ejecución y diez (10) meses más</w:t>
      </w:r>
      <w:r w:rsidR="007925EF" w:rsidRPr="001040DE">
        <w:rPr>
          <w:rFonts w:ascii="Arial" w:hAnsi="Arial" w:cs="Arial"/>
          <w:spacing w:val="-3"/>
          <w:sz w:val="20"/>
          <w:lang w:eastAsia="es-ES_tradnl"/>
        </w:rPr>
        <w:t>.</w:t>
      </w:r>
      <w:r w:rsidR="007925EF" w:rsidRPr="00063F16">
        <w:rPr>
          <w:rFonts w:ascii="Arial" w:hAnsi="Arial" w:cs="Arial"/>
          <w:spacing w:val="-3"/>
          <w:sz w:val="20"/>
          <w:lang w:eastAsia="es-ES_tradnl"/>
        </w:rPr>
        <w:t xml:space="preserve"> </w:t>
      </w:r>
      <w:r w:rsidR="00F0616A" w:rsidRPr="00063F16">
        <w:rPr>
          <w:rFonts w:ascii="Arial" w:hAnsi="Arial" w:cs="Arial"/>
          <w:b/>
          <w:bCs/>
          <w:sz w:val="20"/>
          <w:u w:val="single"/>
        </w:rPr>
        <w:t>OCTAVA</w:t>
      </w:r>
      <w:r w:rsidR="007925EF" w:rsidRPr="00063F16">
        <w:rPr>
          <w:rFonts w:ascii="Arial" w:hAnsi="Arial" w:cs="Arial"/>
          <w:b/>
          <w:bCs/>
          <w:sz w:val="20"/>
          <w:u w:val="single"/>
        </w:rPr>
        <w:t xml:space="preserve"> - OBLIGACIONES DEL CONTRATISTA</w:t>
      </w:r>
      <w:r w:rsidR="007925EF" w:rsidRPr="00063F16">
        <w:rPr>
          <w:rFonts w:ascii="Arial" w:hAnsi="Arial" w:cs="Arial"/>
          <w:sz w:val="20"/>
        </w:rPr>
        <w:t xml:space="preserve">: </w:t>
      </w:r>
      <w:r w:rsidR="007925EF" w:rsidRPr="00063F16">
        <w:rPr>
          <w:rFonts w:ascii="Arial" w:hAnsi="Arial" w:cs="Arial"/>
          <w:b/>
          <w:bCs/>
          <w:sz w:val="20"/>
        </w:rPr>
        <w:t xml:space="preserve">A) OBLIGACIONES GENERALES: </w:t>
      </w:r>
      <w:bookmarkStart w:id="0" w:name="_Hlk112928461"/>
      <w:r w:rsidR="00E06F66" w:rsidRPr="00063F16">
        <w:rPr>
          <w:rFonts w:ascii="Arial" w:hAnsi="Arial" w:cs="Arial"/>
          <w:b/>
          <w:bCs/>
          <w:sz w:val="20"/>
        </w:rPr>
        <w:t xml:space="preserve">1) </w:t>
      </w:r>
      <w:r w:rsidR="00E06F66" w:rsidRPr="00063F16">
        <w:rPr>
          <w:rFonts w:ascii="Arial" w:hAnsi="Arial" w:cs="Arial"/>
          <w:sz w:val="20"/>
        </w:rPr>
        <w:t xml:space="preserve">Adelantar todas las gestiones necesarias para la ejecución del contrato en condiciones de eficiencia y calidad, de acuerdo con las especificaciones técnicas mínimas exigidas por </w:t>
      </w:r>
      <w:r w:rsidR="00E06F66" w:rsidRPr="00063F16">
        <w:rPr>
          <w:rFonts w:ascii="Arial" w:hAnsi="Arial" w:cs="Arial"/>
          <w:b/>
          <w:sz w:val="20"/>
        </w:rPr>
        <w:t>LA PROCURADURÍA</w:t>
      </w:r>
      <w:r w:rsidR="00E06F66" w:rsidRPr="00063F16">
        <w:rPr>
          <w:rFonts w:ascii="Arial" w:hAnsi="Arial" w:cs="Arial"/>
          <w:sz w:val="20"/>
        </w:rPr>
        <w:t xml:space="preserve"> en el Pliego de Condiciones y anexos, aceptadas por </w:t>
      </w:r>
      <w:r w:rsidR="00E06F66" w:rsidRPr="00063F16">
        <w:rPr>
          <w:rFonts w:ascii="Arial" w:hAnsi="Arial" w:cs="Arial"/>
          <w:b/>
          <w:sz w:val="20"/>
        </w:rPr>
        <w:t xml:space="preserve">EL CONTRATISTA </w:t>
      </w:r>
      <w:r w:rsidR="00E06F66" w:rsidRPr="00063F16">
        <w:rPr>
          <w:rFonts w:ascii="Arial" w:hAnsi="Arial" w:cs="Arial"/>
          <w:sz w:val="20"/>
        </w:rPr>
        <w:t>con la suscripción de la carta de presentación de la oferta</w:t>
      </w:r>
      <w:r w:rsidR="00E06F66" w:rsidRPr="00063F16">
        <w:rPr>
          <w:rFonts w:ascii="Arial" w:hAnsi="Arial" w:cs="Arial"/>
          <w:b/>
          <w:sz w:val="20"/>
        </w:rPr>
        <w:t>.</w:t>
      </w:r>
      <w:r w:rsidR="001073D1" w:rsidRPr="00063F16">
        <w:rPr>
          <w:rFonts w:ascii="Arial" w:hAnsi="Arial" w:cs="Arial"/>
          <w:b/>
          <w:sz w:val="20"/>
        </w:rPr>
        <w:t xml:space="preserve"> 2) </w:t>
      </w:r>
      <w:r w:rsidR="00E06F66" w:rsidRPr="00063F16">
        <w:rPr>
          <w:rFonts w:ascii="Arial" w:hAnsi="Arial" w:cs="Arial"/>
          <w:sz w:val="20"/>
        </w:rPr>
        <w:t>Presentar informes sobre el cumplimiento de las obligaciones del contrato y el estado de ejecución.</w:t>
      </w:r>
      <w:r w:rsidR="001073D1" w:rsidRPr="00063F16">
        <w:rPr>
          <w:rFonts w:ascii="Arial" w:hAnsi="Arial" w:cs="Arial"/>
          <w:sz w:val="20"/>
        </w:rPr>
        <w:t xml:space="preserve"> 3) </w:t>
      </w:r>
      <w:r w:rsidR="00E06F66" w:rsidRPr="00063F16">
        <w:rPr>
          <w:rFonts w:ascii="Arial" w:hAnsi="Arial" w:cs="Arial"/>
          <w:sz w:val="20"/>
        </w:rPr>
        <w:t>Mantener durante la ejecución del contrato, las condiciones presentadas en la propuesta, en forma permanente y con altos niveles de eficiencia, para atender sus obligaciones, respetando y cumpliendo con las condiciones establecidas por la Entidad.</w:t>
      </w:r>
      <w:r w:rsidR="001073D1" w:rsidRPr="00063F16">
        <w:rPr>
          <w:rFonts w:ascii="Arial" w:hAnsi="Arial" w:cs="Arial"/>
          <w:sz w:val="20"/>
        </w:rPr>
        <w:t xml:space="preserve"> 4) </w:t>
      </w:r>
      <w:r w:rsidR="00E06F66" w:rsidRPr="00063F16">
        <w:rPr>
          <w:rFonts w:ascii="Arial" w:hAnsi="Arial" w:cs="Arial"/>
          <w:sz w:val="20"/>
        </w:rPr>
        <w:t>Avisar oportunamente a la PGN de las situaciones previsibles que puedan afectar el equilibrio financiero del contrato o su normal ejecución.</w:t>
      </w:r>
      <w:r w:rsidR="001073D1" w:rsidRPr="00063F16">
        <w:rPr>
          <w:rFonts w:ascii="Arial" w:hAnsi="Arial" w:cs="Arial"/>
          <w:sz w:val="20"/>
        </w:rPr>
        <w:t xml:space="preserve"> 5) </w:t>
      </w:r>
      <w:r w:rsidR="00E06F66" w:rsidRPr="00063F16">
        <w:rPr>
          <w:rFonts w:ascii="Arial" w:hAnsi="Arial" w:cs="Arial"/>
          <w:bCs/>
          <w:sz w:val="20"/>
        </w:rPr>
        <w:t xml:space="preserve">Atender las observaciones de quien ejerce control y vigilancia del contrato. </w:t>
      </w:r>
      <w:r w:rsidR="001073D1" w:rsidRPr="00063F16">
        <w:rPr>
          <w:rFonts w:ascii="Arial" w:hAnsi="Arial" w:cs="Arial"/>
          <w:bCs/>
          <w:sz w:val="20"/>
        </w:rPr>
        <w:t xml:space="preserve">6) </w:t>
      </w:r>
      <w:r w:rsidR="00E06F66" w:rsidRPr="00063F16">
        <w:rPr>
          <w:rFonts w:ascii="Arial" w:hAnsi="Arial" w:cs="Arial"/>
          <w:sz w:val="20"/>
        </w:rPr>
        <w:t xml:space="preserve">Garantizar la confidencialidad e integridad de la información a la cual llegare a tener acceso directamente o por intermedio de terceros; en tal virtud, suscribirá con la Entidad junto con el acta de inicio, el documento "ACUERDO DE COMPROMISO DE CONFIDENCIALIDAD INTEGRIDAD DE LA INFORMACIÓN". </w:t>
      </w:r>
      <w:r w:rsidR="001073D1" w:rsidRPr="00063F16">
        <w:rPr>
          <w:rFonts w:ascii="Arial" w:hAnsi="Arial" w:cs="Arial"/>
          <w:sz w:val="20"/>
        </w:rPr>
        <w:t>7</w:t>
      </w:r>
      <w:r w:rsidR="00023B69" w:rsidRPr="00063F16">
        <w:rPr>
          <w:rFonts w:ascii="Arial" w:hAnsi="Arial" w:cs="Arial"/>
          <w:sz w:val="20"/>
        </w:rPr>
        <w:t xml:space="preserve">) </w:t>
      </w:r>
      <w:r w:rsidR="00E06F66" w:rsidRPr="00063F16">
        <w:rPr>
          <w:rFonts w:ascii="Arial" w:hAnsi="Arial" w:cs="Arial"/>
          <w:sz w:val="20"/>
        </w:rPr>
        <w:t xml:space="preserve">Sufragar los gastos que legalmente haya lugar para la legalización y ejecución del contrato. </w:t>
      </w:r>
      <w:r w:rsidR="00023B69" w:rsidRPr="00063F16">
        <w:rPr>
          <w:rFonts w:ascii="Arial" w:hAnsi="Arial" w:cs="Arial"/>
          <w:sz w:val="20"/>
        </w:rPr>
        <w:t xml:space="preserve">8) </w:t>
      </w:r>
      <w:r w:rsidR="00E06F66" w:rsidRPr="00063F16">
        <w:rPr>
          <w:rFonts w:ascii="Arial" w:hAnsi="Arial" w:cs="Arial"/>
          <w:bCs/>
          <w:sz w:val="20"/>
          <w:lang w:val="es-ES_tradnl"/>
        </w:rPr>
        <w:t>Responder por el pago de salarios, prestaciones sociales e indemnizaciones laborales a que haya lugar del personal que emplee en la ejecución del contrato.</w:t>
      </w:r>
      <w:r w:rsidR="00023B69" w:rsidRPr="00063F16">
        <w:rPr>
          <w:rFonts w:ascii="Arial" w:hAnsi="Arial" w:cs="Arial"/>
          <w:bCs/>
          <w:sz w:val="20"/>
          <w:lang w:val="es-ES_tradnl"/>
        </w:rPr>
        <w:t xml:space="preserve"> 9) </w:t>
      </w:r>
      <w:r w:rsidR="00E06F66" w:rsidRPr="00063F16">
        <w:rPr>
          <w:rFonts w:ascii="Arial" w:hAnsi="Arial" w:cs="Arial"/>
          <w:sz w:val="20"/>
          <w:lang w:val="es-ES"/>
        </w:rPr>
        <w:t xml:space="preserve">Cumplir con sus obligaciones frente al pago de aportes al sistema de seguridad social integral y parafiscales. Para el efecto, </w:t>
      </w:r>
      <w:r w:rsidR="00E06F66" w:rsidRPr="00063F16">
        <w:rPr>
          <w:rFonts w:ascii="Arial" w:hAnsi="Arial" w:cs="Arial"/>
          <w:b/>
          <w:sz w:val="20"/>
          <w:lang w:val="es-ES"/>
        </w:rPr>
        <w:t>EL</w:t>
      </w:r>
      <w:r w:rsidR="00E06F66" w:rsidRPr="00063F16">
        <w:rPr>
          <w:rFonts w:ascii="Arial" w:hAnsi="Arial" w:cs="Arial"/>
          <w:sz w:val="20"/>
          <w:lang w:val="es-ES"/>
        </w:rPr>
        <w:t xml:space="preserve"> </w:t>
      </w:r>
      <w:r w:rsidR="00E06F66" w:rsidRPr="00063F16">
        <w:rPr>
          <w:rFonts w:ascii="Arial" w:hAnsi="Arial" w:cs="Arial"/>
          <w:b/>
          <w:sz w:val="20"/>
          <w:lang w:val="es-ES"/>
        </w:rPr>
        <w:t xml:space="preserve">CONTRATISTA </w:t>
      </w:r>
      <w:r w:rsidR="00E06F66" w:rsidRPr="00063F16">
        <w:rPr>
          <w:rFonts w:ascii="Arial" w:hAnsi="Arial" w:cs="Arial"/>
          <w:sz w:val="20"/>
          <w:lang w:val="es-ES"/>
        </w:rPr>
        <w:t xml:space="preserve">debe presentarle a la supervisión del contrato para el pago </w:t>
      </w:r>
      <w:proofErr w:type="gramStart"/>
      <w:r w:rsidR="00E06F66" w:rsidRPr="00063F16">
        <w:rPr>
          <w:rFonts w:ascii="Arial" w:hAnsi="Arial" w:cs="Arial"/>
          <w:sz w:val="20"/>
          <w:lang w:val="es-ES"/>
        </w:rPr>
        <w:t>del mismo</w:t>
      </w:r>
      <w:proofErr w:type="gramEnd"/>
      <w:r w:rsidR="00E06F66" w:rsidRPr="00063F16">
        <w:rPr>
          <w:rFonts w:ascii="Arial" w:hAnsi="Arial" w:cs="Arial"/>
          <w:sz w:val="20"/>
          <w:lang w:val="es-ES"/>
        </w:rPr>
        <w:t xml:space="preserve">, la certificación que acredite el cumplimiento de estas obligaciones. </w:t>
      </w:r>
      <w:r w:rsidR="00023B69" w:rsidRPr="00063F16">
        <w:rPr>
          <w:rFonts w:ascii="Arial" w:hAnsi="Arial" w:cs="Arial"/>
          <w:sz w:val="20"/>
          <w:lang w:val="es-ES"/>
        </w:rPr>
        <w:t xml:space="preserve">10) </w:t>
      </w:r>
      <w:r w:rsidR="00E06F66" w:rsidRPr="00063F16">
        <w:rPr>
          <w:rFonts w:ascii="Arial" w:hAnsi="Arial" w:cs="Arial"/>
          <w:sz w:val="20"/>
        </w:rPr>
        <w:t>Responder ante terceros por los daños que se ocasionen y que provengan de causas que le sean imputables.</w:t>
      </w:r>
      <w:r w:rsidR="00023B69" w:rsidRPr="00063F16">
        <w:rPr>
          <w:rFonts w:ascii="Arial" w:hAnsi="Arial" w:cs="Arial"/>
          <w:sz w:val="20"/>
        </w:rPr>
        <w:t xml:space="preserve"> 11) </w:t>
      </w:r>
      <w:r w:rsidR="00E06F66" w:rsidRPr="00063F16">
        <w:rPr>
          <w:rFonts w:ascii="Arial" w:hAnsi="Arial" w:cs="Arial"/>
          <w:sz w:val="20"/>
          <w:lang w:val="es-ES"/>
        </w:rPr>
        <w:t>Anexar una certificación de la entidad bancaria en la que conste el nombre del cuentahabiente, su número de identificación, número de la cuenta, tipo de la cuenta y constar que se encuentra activa.</w:t>
      </w:r>
      <w:bookmarkStart w:id="1" w:name="_Hlk140658418"/>
      <w:r w:rsidR="00023B69" w:rsidRPr="00063F16">
        <w:rPr>
          <w:rFonts w:ascii="Arial" w:hAnsi="Arial" w:cs="Arial"/>
          <w:sz w:val="20"/>
          <w:lang w:val="es-ES"/>
        </w:rPr>
        <w:t xml:space="preserve"> 12) </w:t>
      </w:r>
      <w:r w:rsidR="00E06F66" w:rsidRPr="00063F16">
        <w:rPr>
          <w:rFonts w:ascii="Arial" w:hAnsi="Arial" w:cs="Arial"/>
          <w:sz w:val="20"/>
          <w:lang w:val="es-ES"/>
        </w:rPr>
        <w:t>Aceptar los procedimientos administrativos que determine la Procuraduría General de la Nación – Oficina de Tecnología, Innovación y Transformación Digital para la ejecución del contrato</w:t>
      </w:r>
      <w:r w:rsidR="00E06F66" w:rsidRPr="00063F16">
        <w:rPr>
          <w:rFonts w:ascii="Arial" w:hAnsi="Arial" w:cs="Arial"/>
          <w:sz w:val="20"/>
        </w:rPr>
        <w:t>.</w:t>
      </w:r>
      <w:bookmarkEnd w:id="1"/>
      <w:r w:rsidR="00023B69" w:rsidRPr="00063F16">
        <w:rPr>
          <w:rFonts w:ascii="Arial" w:hAnsi="Arial" w:cs="Arial"/>
          <w:sz w:val="20"/>
        </w:rPr>
        <w:t xml:space="preserve"> 13) </w:t>
      </w:r>
      <w:r w:rsidR="00E06F66" w:rsidRPr="00063F16">
        <w:rPr>
          <w:rFonts w:ascii="Arial" w:hAnsi="Arial" w:cs="Arial"/>
          <w:sz w:val="20"/>
        </w:rPr>
        <w:t>Constituir las garantías solicitadas en un plazo no mayor a dos (2) días hábiles siguientes a la fecha del perfeccionamiento del presente contrato, asimismo restablecer el valor de la garantía cuando éste se haya visto reducido por razón de las reclamaciones efectuadas por la Entidad, o cuando se realicen modificaciones, adiciones o prórrogas.</w:t>
      </w:r>
      <w:r w:rsidR="00023B69" w:rsidRPr="00063F16">
        <w:rPr>
          <w:rFonts w:ascii="Arial" w:hAnsi="Arial" w:cs="Arial"/>
          <w:sz w:val="20"/>
        </w:rPr>
        <w:t xml:space="preserve"> 14) </w:t>
      </w:r>
      <w:r w:rsidR="00811680" w:rsidRPr="00811680">
        <w:rPr>
          <w:rFonts w:ascii="Arial" w:hAnsi="Arial" w:cs="Arial"/>
          <w:sz w:val="20"/>
        </w:rPr>
        <w:t>Priorizar la contratación de personas naturales con discapacidad y/o emprendimientos y empresas de personas con discapacidad, conforme con los criterios definidos en el artículo 2.2.1.2.4.2.6. del decreto 1082 de 2015 modificado por el artículo 1 del Decreto 0287 de 2026 cuándo las condiciones de ejecución así lo permitan, observando de manera estricta las garantías constitucionales que reconocen la protección del derecho a la estabilidad laboral u ocupacional reforzada de las personas naturales con discapacidad, así como la igualdad y dignidad en las condiciones laborales</w:t>
      </w:r>
      <w:r w:rsidR="00E06F66" w:rsidRPr="00811680">
        <w:rPr>
          <w:rFonts w:ascii="Arial" w:hAnsi="Arial" w:cs="Arial"/>
          <w:sz w:val="20"/>
        </w:rPr>
        <w:t>.</w:t>
      </w:r>
      <w:r w:rsidR="00023B69" w:rsidRPr="00063F16">
        <w:rPr>
          <w:rFonts w:ascii="Arial" w:hAnsi="Arial" w:cs="Arial"/>
          <w:sz w:val="20"/>
        </w:rPr>
        <w:t xml:space="preserve"> 15) </w:t>
      </w:r>
      <w:r w:rsidR="00E06F66" w:rsidRPr="00063F16">
        <w:rPr>
          <w:rFonts w:ascii="Arial" w:hAnsi="Arial" w:cs="Arial"/>
          <w:sz w:val="20"/>
        </w:rPr>
        <w:t>Las demás que se encuentren contempladas en los estudios previos, en el pliego de condiciones, sus anexos, en la oferta, especificaciones técnicas, la subasta y los términos de la adjudicación, así como las que se deriven de la suscripción del negocio jurídico.</w:t>
      </w:r>
      <w:r w:rsidR="0049270F" w:rsidRPr="00063F16">
        <w:rPr>
          <w:rFonts w:ascii="Arial" w:hAnsi="Arial" w:cs="Arial"/>
          <w:sz w:val="20"/>
        </w:rPr>
        <w:t xml:space="preserve"> </w:t>
      </w:r>
      <w:r w:rsidR="00426716" w:rsidRPr="00063F16">
        <w:rPr>
          <w:rFonts w:ascii="Arial" w:hAnsi="Arial" w:cs="Arial"/>
          <w:sz w:val="22"/>
          <w:szCs w:val="22"/>
        </w:rPr>
        <w:t xml:space="preserve"> </w:t>
      </w:r>
      <w:bookmarkEnd w:id="0"/>
      <w:r w:rsidR="007925EF" w:rsidRPr="00063F16">
        <w:rPr>
          <w:rFonts w:ascii="Arial" w:hAnsi="Arial" w:cs="Arial"/>
          <w:b/>
          <w:bCs/>
          <w:sz w:val="20"/>
        </w:rPr>
        <w:t xml:space="preserve">B) OBLIGACIONES ESPECIFICAS: </w:t>
      </w:r>
      <w:r w:rsidR="002572C2" w:rsidRPr="00063F16">
        <w:rPr>
          <w:rFonts w:ascii="Arial" w:hAnsi="Arial" w:cs="Arial"/>
          <w:sz w:val="20"/>
        </w:rPr>
        <w:t>1)</w:t>
      </w:r>
      <w:r w:rsidR="002572C2" w:rsidRPr="00063F16">
        <w:rPr>
          <w:rFonts w:ascii="Arial" w:hAnsi="Arial" w:cs="Arial"/>
          <w:b/>
          <w:bCs/>
          <w:sz w:val="20"/>
        </w:rPr>
        <w:t xml:space="preserve"> </w:t>
      </w:r>
      <w:r w:rsidR="002572C2" w:rsidRPr="00063F16">
        <w:rPr>
          <w:rFonts w:ascii="Arial" w:hAnsi="Arial" w:cs="Arial"/>
          <w:sz w:val="20"/>
        </w:rPr>
        <w:t xml:space="preserve">Cumplir con el objeto del </w:t>
      </w:r>
      <w:r w:rsidR="002572C2" w:rsidRPr="00D7526A">
        <w:rPr>
          <w:rFonts w:ascii="Arial" w:hAnsi="Arial" w:cs="Arial"/>
          <w:sz w:val="20"/>
        </w:rPr>
        <w:t xml:space="preserve">contrato en los términos y condiciones establecidos en los estudios previos, en el pliego de condiciones, sus anexos, en especial el anexo ficha técnica IGA, en la oferta, especificaciones técnicas, la subasta y los términos de la adjudicación. 2) </w:t>
      </w:r>
      <w:r w:rsidR="0041549F" w:rsidRPr="00D7526A">
        <w:rPr>
          <w:rFonts w:ascii="Arial" w:hAnsi="Arial" w:cs="Arial"/>
          <w:sz w:val="20"/>
        </w:rPr>
        <w:t>Entregar a nombre de la Procuraduría General de la Nación dentro de los tres (3) días hábiles siguientes a la suscripción del acta de inicio, el certificado expedido por fábrica que acredite que la Entidad cuenta con soporte, actualización y parametrización de la herramienta de gestión de Identidades.</w:t>
      </w:r>
      <w:r w:rsidR="00D7526A" w:rsidRPr="00D7526A">
        <w:rPr>
          <w:rFonts w:ascii="Arial" w:hAnsi="Arial" w:cs="Arial"/>
          <w:sz w:val="20"/>
        </w:rPr>
        <w:t xml:space="preserve"> 3) </w:t>
      </w:r>
      <w:r w:rsidR="0041549F" w:rsidRPr="00D7526A">
        <w:rPr>
          <w:rFonts w:ascii="Arial" w:hAnsi="Arial" w:cs="Arial"/>
          <w:sz w:val="20"/>
        </w:rPr>
        <w:t xml:space="preserve">Entregar al supervisor del contrato dentro de los dos (2) días hábiles siguientes a la suscripción del acta </w:t>
      </w:r>
      <w:r w:rsidR="0041549F" w:rsidRPr="00D7526A">
        <w:rPr>
          <w:rFonts w:ascii="Arial" w:hAnsi="Arial" w:cs="Arial"/>
          <w:sz w:val="20"/>
        </w:rPr>
        <w:lastRenderedPageBreak/>
        <w:t>de inicio, la respectiva matriz de comunicaciones.</w:t>
      </w:r>
      <w:r w:rsidR="00D7526A" w:rsidRPr="00D7526A">
        <w:rPr>
          <w:rFonts w:ascii="Arial" w:hAnsi="Arial" w:cs="Arial"/>
          <w:sz w:val="20"/>
        </w:rPr>
        <w:t xml:space="preserve"> 4) </w:t>
      </w:r>
      <w:r w:rsidR="0041549F" w:rsidRPr="00D7526A">
        <w:rPr>
          <w:rFonts w:ascii="Arial" w:hAnsi="Arial" w:cs="Arial"/>
          <w:sz w:val="20"/>
        </w:rPr>
        <w:t xml:space="preserve">Entregar al supervisor del contrato dentro de los tres (3) días hábiles siguientes a la suscripción del acta de inicio, la hoja de vida, copia de la cédula de ciudadanía y los soportes de la experiencia profesional y de la formación académica correspondientes a los profesionales descritos </w:t>
      </w:r>
      <w:r w:rsidR="0041549F" w:rsidRPr="00D7526A">
        <w:rPr>
          <w:rFonts w:ascii="Arial" w:eastAsia="Arial" w:hAnsi="Arial" w:cs="Arial"/>
          <w:bCs/>
          <w:color w:val="000000" w:themeColor="text1"/>
          <w:sz w:val="20"/>
        </w:rPr>
        <w:t>en el título “Personal Técnico Requerido” del pliego de condiciones</w:t>
      </w:r>
      <w:r w:rsidR="0041549F" w:rsidRPr="00D7526A">
        <w:rPr>
          <w:rFonts w:ascii="Arial" w:hAnsi="Arial" w:cs="Arial"/>
          <w:sz w:val="20"/>
        </w:rPr>
        <w:t>.</w:t>
      </w:r>
      <w:r w:rsidR="00D7526A" w:rsidRPr="00D7526A">
        <w:rPr>
          <w:rFonts w:ascii="Arial" w:hAnsi="Arial" w:cs="Arial"/>
          <w:sz w:val="20"/>
        </w:rPr>
        <w:t xml:space="preserve">5) </w:t>
      </w:r>
      <w:r w:rsidR="0041549F" w:rsidRPr="00D7526A">
        <w:rPr>
          <w:rFonts w:ascii="Arial" w:hAnsi="Arial" w:cs="Arial"/>
          <w:sz w:val="20"/>
        </w:rPr>
        <w:t>Entregar al supervisor del contrato dentro de los diez (10) días hábiles siguientes a la suscripción del acta de inicio,</w:t>
      </w:r>
      <w:r w:rsidR="0041549F" w:rsidRPr="00D7526A">
        <w:rPr>
          <w:rFonts w:ascii="Arial" w:eastAsia="Arial Unicode MS" w:hAnsi="Arial" w:cs="Arial"/>
          <w:sz w:val="20"/>
        </w:rPr>
        <w:t xml:space="preserve"> el acuerdo de compromiso de confidencialidad e integridad de la información.</w:t>
      </w:r>
      <w:r w:rsidR="002572C2" w:rsidRPr="00D7526A">
        <w:rPr>
          <w:rFonts w:ascii="Arial" w:hAnsi="Arial" w:cs="Arial"/>
          <w:sz w:val="20"/>
        </w:rPr>
        <w:t xml:space="preserve"> </w:t>
      </w:r>
      <w:r w:rsidR="00D7526A" w:rsidRPr="00D7526A">
        <w:rPr>
          <w:rFonts w:ascii="Arial" w:hAnsi="Arial" w:cs="Arial"/>
          <w:sz w:val="20"/>
        </w:rPr>
        <w:t>6</w:t>
      </w:r>
      <w:r w:rsidR="002572C2" w:rsidRPr="00D7526A">
        <w:rPr>
          <w:rFonts w:ascii="Arial" w:hAnsi="Arial" w:cs="Arial"/>
          <w:sz w:val="20"/>
        </w:rPr>
        <w:t>) Asistir y participar técnicamente en las reuniones de seguimiento, mesas de trabajo, comités y demás espacios de coordinación que sean convocados por el supervisor del contrato, con el fin de presentar avances, atender</w:t>
      </w:r>
      <w:r w:rsidR="002572C2" w:rsidRPr="00063F16">
        <w:rPr>
          <w:rFonts w:ascii="Arial" w:hAnsi="Arial" w:cs="Arial"/>
          <w:sz w:val="20"/>
        </w:rPr>
        <w:t xml:space="preserve"> requerimientos, realizar validaciones funcionales y técnicas, así como efectuar el seguimiento a las actividades, entregables y obligaciones derivadas de la ejecución contractual. </w:t>
      </w:r>
      <w:r w:rsidR="007925EF" w:rsidRPr="00063F16">
        <w:rPr>
          <w:rFonts w:ascii="Arial" w:hAnsi="Arial" w:cs="Arial"/>
          <w:b/>
          <w:bCs/>
          <w:sz w:val="20"/>
          <w:u w:val="single"/>
        </w:rPr>
        <w:t xml:space="preserve"> </w:t>
      </w:r>
      <w:r w:rsidR="00F0616A" w:rsidRPr="00063F16">
        <w:rPr>
          <w:rFonts w:ascii="Arial" w:hAnsi="Arial" w:cs="Arial"/>
          <w:b/>
          <w:bCs/>
          <w:sz w:val="20"/>
          <w:u w:val="single"/>
        </w:rPr>
        <w:t>NOVENA</w:t>
      </w:r>
      <w:r w:rsidR="007925EF" w:rsidRPr="00063F16">
        <w:rPr>
          <w:rFonts w:ascii="Arial" w:hAnsi="Arial" w:cs="Arial"/>
          <w:b/>
          <w:bCs/>
          <w:sz w:val="20"/>
          <w:u w:val="single"/>
        </w:rPr>
        <w:t xml:space="preserve"> - OBLIGACIONES DE LA PROCURADURÍA</w:t>
      </w:r>
      <w:r w:rsidR="007925EF" w:rsidRPr="00063F16">
        <w:rPr>
          <w:rFonts w:ascii="Arial" w:hAnsi="Arial" w:cs="Arial"/>
          <w:bCs/>
          <w:sz w:val="20"/>
        </w:rPr>
        <w:t xml:space="preserve">: </w:t>
      </w:r>
      <w:r w:rsidR="00C13C56" w:rsidRPr="00063F16">
        <w:rPr>
          <w:rFonts w:ascii="Arial" w:hAnsi="Arial" w:cs="Arial"/>
          <w:bCs/>
          <w:sz w:val="20"/>
        </w:rPr>
        <w:t xml:space="preserve">1) </w:t>
      </w:r>
      <w:r w:rsidR="00C13C56" w:rsidRPr="00063F16">
        <w:rPr>
          <w:rFonts w:ascii="Arial" w:hAnsi="Arial" w:cs="Arial"/>
          <w:sz w:val="20"/>
        </w:rPr>
        <w:t>Expedir el certificado del Registro Presupuestal del contrato.</w:t>
      </w:r>
      <w:r w:rsidR="00D27526" w:rsidRPr="00063F16">
        <w:rPr>
          <w:rFonts w:ascii="Arial" w:hAnsi="Arial" w:cs="Arial"/>
          <w:sz w:val="20"/>
        </w:rPr>
        <w:t xml:space="preserve"> 2) </w:t>
      </w:r>
      <w:r w:rsidR="00C13C56" w:rsidRPr="00063F16">
        <w:rPr>
          <w:rFonts w:ascii="Arial" w:hAnsi="Arial" w:cs="Arial"/>
          <w:sz w:val="20"/>
        </w:rPr>
        <w:t xml:space="preserve">Mantener una comunicación permanente con el CONTRATISTA para la atención de requerimientos del servicio. </w:t>
      </w:r>
      <w:r w:rsidR="00D27526" w:rsidRPr="00063F16">
        <w:rPr>
          <w:rFonts w:ascii="Arial" w:hAnsi="Arial" w:cs="Arial"/>
          <w:sz w:val="20"/>
        </w:rPr>
        <w:t>3</w:t>
      </w:r>
      <w:r w:rsidR="00C13C56" w:rsidRPr="00063F16">
        <w:rPr>
          <w:rFonts w:ascii="Arial" w:hAnsi="Arial" w:cs="Arial"/>
          <w:sz w:val="20"/>
        </w:rPr>
        <w:t xml:space="preserve">) Efectuar los pagos estipulados en el contrato, en la forma y oportunidad previstas en el mismo. </w:t>
      </w:r>
      <w:r w:rsidR="00D27526" w:rsidRPr="00063F16">
        <w:rPr>
          <w:rFonts w:ascii="Arial" w:hAnsi="Arial" w:cs="Arial"/>
          <w:sz w:val="20"/>
        </w:rPr>
        <w:t>4</w:t>
      </w:r>
      <w:r w:rsidR="00C13C56" w:rsidRPr="00063F16">
        <w:rPr>
          <w:rFonts w:ascii="Arial" w:hAnsi="Arial" w:cs="Arial"/>
          <w:sz w:val="20"/>
        </w:rPr>
        <w:t xml:space="preserve">) Prestarle toda la colaboración al </w:t>
      </w:r>
      <w:r w:rsidR="00C13C56" w:rsidRPr="00063F16">
        <w:rPr>
          <w:rFonts w:ascii="Arial" w:hAnsi="Arial" w:cs="Arial"/>
          <w:b/>
          <w:bCs/>
          <w:sz w:val="20"/>
        </w:rPr>
        <w:t>CONTRATISTA</w:t>
      </w:r>
      <w:r w:rsidR="00C13C56" w:rsidRPr="00063F16">
        <w:rPr>
          <w:rFonts w:ascii="Arial" w:hAnsi="Arial" w:cs="Arial"/>
          <w:bCs/>
          <w:sz w:val="20"/>
        </w:rPr>
        <w:t xml:space="preserve"> </w:t>
      </w:r>
      <w:r w:rsidR="00C13C56" w:rsidRPr="00063F16">
        <w:rPr>
          <w:rFonts w:ascii="Arial" w:hAnsi="Arial" w:cs="Arial"/>
          <w:sz w:val="20"/>
        </w:rPr>
        <w:t xml:space="preserve">para que el objeto del contrato se desarrolle de conformidad con los términos del presente documento. </w:t>
      </w:r>
      <w:r w:rsidR="00D27526" w:rsidRPr="00063F16">
        <w:rPr>
          <w:rFonts w:ascii="Arial" w:hAnsi="Arial" w:cs="Arial"/>
          <w:sz w:val="20"/>
        </w:rPr>
        <w:t>5</w:t>
      </w:r>
      <w:r w:rsidR="00C13C56" w:rsidRPr="00063F16">
        <w:rPr>
          <w:rFonts w:ascii="Arial" w:hAnsi="Arial" w:cs="Arial"/>
          <w:sz w:val="20"/>
        </w:rPr>
        <w:t xml:space="preserve">) Tener en cuenta las observaciones y recomendaciones pertinentes que </w:t>
      </w:r>
      <w:r w:rsidR="00C13C56" w:rsidRPr="00063F16">
        <w:rPr>
          <w:rFonts w:ascii="Arial" w:hAnsi="Arial" w:cs="Arial"/>
          <w:b/>
          <w:bCs/>
          <w:sz w:val="20"/>
        </w:rPr>
        <w:t>EL CONTRATISTA</w:t>
      </w:r>
      <w:r w:rsidR="00C13C56" w:rsidRPr="00063F16">
        <w:rPr>
          <w:rFonts w:ascii="Arial" w:hAnsi="Arial" w:cs="Arial"/>
          <w:sz w:val="20"/>
        </w:rPr>
        <w:t xml:space="preserve"> le formule en desarrollo de la ejecución del objeto del contrato.</w:t>
      </w:r>
      <w:r w:rsidR="00D27526" w:rsidRPr="00063F16">
        <w:rPr>
          <w:rFonts w:ascii="Arial" w:hAnsi="Arial" w:cs="Arial"/>
          <w:sz w:val="20"/>
        </w:rPr>
        <w:t xml:space="preserve"> 6) </w:t>
      </w:r>
      <w:r w:rsidR="00C13C56" w:rsidRPr="00063F16">
        <w:rPr>
          <w:rFonts w:ascii="Arial" w:hAnsi="Arial" w:cs="Arial"/>
          <w:sz w:val="20"/>
        </w:rPr>
        <w:t>Designar un supervisor para vigilar el cumplimiento del objeto contractual dentro del término de ejecución y demás condiciones establecidas.</w:t>
      </w:r>
      <w:r w:rsidR="00D27526" w:rsidRPr="00063F16">
        <w:rPr>
          <w:rFonts w:ascii="Arial" w:hAnsi="Arial" w:cs="Arial"/>
          <w:sz w:val="20"/>
        </w:rPr>
        <w:t xml:space="preserve"> 7) </w:t>
      </w:r>
      <w:r w:rsidR="00C13C56" w:rsidRPr="00063F16">
        <w:rPr>
          <w:rFonts w:ascii="Arial" w:hAnsi="Arial" w:cs="Arial"/>
          <w:sz w:val="20"/>
        </w:rPr>
        <w:t>Ejercer la supervisión del contrato para efectos de lograr la correcta ejecución de este.</w:t>
      </w:r>
      <w:r w:rsidR="00D27526" w:rsidRPr="00063F16">
        <w:rPr>
          <w:rFonts w:ascii="Arial" w:hAnsi="Arial" w:cs="Arial"/>
          <w:sz w:val="20"/>
        </w:rPr>
        <w:t xml:space="preserve"> 8) </w:t>
      </w:r>
      <w:r w:rsidR="00C13C56" w:rsidRPr="00063F16">
        <w:rPr>
          <w:rFonts w:ascii="Arial" w:hAnsi="Arial" w:cs="Arial"/>
          <w:sz w:val="20"/>
        </w:rPr>
        <w:t>Tener a disposición los funcionarios de las áreas que estén involucrados en el proceso a desarrollar.</w:t>
      </w:r>
      <w:r w:rsidR="00935181" w:rsidRPr="00063F16">
        <w:rPr>
          <w:rFonts w:ascii="Arial" w:hAnsi="Arial" w:cs="Arial"/>
          <w:sz w:val="20"/>
        </w:rPr>
        <w:t xml:space="preserve"> 9) </w:t>
      </w:r>
      <w:r w:rsidR="00C13C56" w:rsidRPr="00063F16">
        <w:rPr>
          <w:rFonts w:ascii="Arial" w:hAnsi="Arial" w:cs="Arial"/>
          <w:sz w:val="20"/>
        </w:rPr>
        <w:t xml:space="preserve">Ejercer los controles necesarios para la cabal ejecución del contrato. </w:t>
      </w:r>
      <w:r w:rsidR="00935181" w:rsidRPr="00063F16">
        <w:rPr>
          <w:rFonts w:ascii="Arial" w:hAnsi="Arial" w:cs="Arial"/>
          <w:sz w:val="20"/>
        </w:rPr>
        <w:t xml:space="preserve">10) </w:t>
      </w:r>
      <w:r w:rsidR="00C13C56" w:rsidRPr="00063F16">
        <w:rPr>
          <w:rFonts w:ascii="Arial" w:hAnsi="Arial" w:cs="Arial"/>
          <w:bCs/>
          <w:sz w:val="20"/>
        </w:rPr>
        <w:t xml:space="preserve"> </w:t>
      </w:r>
      <w:r w:rsidR="00C13C56" w:rsidRPr="00063F16">
        <w:rPr>
          <w:rFonts w:ascii="Arial" w:hAnsi="Arial" w:cs="Arial"/>
          <w:sz w:val="20"/>
        </w:rPr>
        <w:t>Informar oportunamente al CONTRATISTA sobre las dificultades que se presenten en la ejecución del contrato para que el CONTRATISTA pueda solucionarlos en forma oportuna.</w:t>
      </w:r>
      <w:r w:rsidR="00935181" w:rsidRPr="00063F16">
        <w:rPr>
          <w:rFonts w:ascii="Arial" w:hAnsi="Arial" w:cs="Arial"/>
          <w:sz w:val="20"/>
        </w:rPr>
        <w:t xml:space="preserve"> 11) </w:t>
      </w:r>
      <w:r w:rsidR="00C13C56" w:rsidRPr="00063F16">
        <w:rPr>
          <w:rFonts w:ascii="Arial" w:hAnsi="Arial" w:cs="Arial"/>
          <w:sz w:val="20"/>
        </w:rPr>
        <w:t>Solicitar los informes acordados sobre el desarrollo del contrato.</w:t>
      </w:r>
      <w:r w:rsidR="00C13C56" w:rsidRPr="00063F16">
        <w:rPr>
          <w:rFonts w:ascii="Arial" w:hAnsi="Arial" w:cs="Arial"/>
          <w:b/>
          <w:bCs/>
          <w:sz w:val="20"/>
        </w:rPr>
        <w:t xml:space="preserve"> </w:t>
      </w:r>
      <w:r w:rsidR="00935181" w:rsidRPr="0077268D">
        <w:rPr>
          <w:rFonts w:ascii="Arial" w:hAnsi="Arial" w:cs="Arial"/>
          <w:sz w:val="20"/>
        </w:rPr>
        <w:t>12</w:t>
      </w:r>
      <w:r w:rsidR="00935181" w:rsidRPr="00063F16">
        <w:rPr>
          <w:rFonts w:ascii="Arial" w:hAnsi="Arial" w:cs="Arial"/>
          <w:b/>
          <w:bCs/>
          <w:sz w:val="20"/>
        </w:rPr>
        <w:t xml:space="preserve">) </w:t>
      </w:r>
      <w:r w:rsidR="00C13C56" w:rsidRPr="00063F16">
        <w:rPr>
          <w:rFonts w:ascii="Arial" w:hAnsi="Arial" w:cs="Arial"/>
          <w:sz w:val="20"/>
        </w:rPr>
        <w:t>Atender oportunamente las solicitudes o recomendaciones del CONTRATISTA a través del supervisor.</w:t>
      </w:r>
      <w:r w:rsidR="00935181" w:rsidRPr="00063F16">
        <w:rPr>
          <w:rFonts w:ascii="Arial" w:hAnsi="Arial" w:cs="Arial"/>
          <w:sz w:val="20"/>
        </w:rPr>
        <w:t xml:space="preserve"> 13) </w:t>
      </w:r>
      <w:r w:rsidR="00C13C56" w:rsidRPr="00063F16">
        <w:rPr>
          <w:rFonts w:ascii="Arial" w:hAnsi="Arial" w:cs="Arial"/>
          <w:sz w:val="20"/>
        </w:rPr>
        <w:t xml:space="preserve">Suministrar al contratista la información requerida para el desarrollo del objeto contractual. </w:t>
      </w:r>
      <w:r w:rsidR="00935181" w:rsidRPr="00063F16">
        <w:rPr>
          <w:rFonts w:ascii="Arial" w:hAnsi="Arial" w:cs="Arial"/>
          <w:sz w:val="20"/>
        </w:rPr>
        <w:t xml:space="preserve">14) </w:t>
      </w:r>
      <w:r w:rsidR="00C13C56" w:rsidRPr="00063F16">
        <w:rPr>
          <w:rFonts w:ascii="Arial" w:hAnsi="Arial" w:cs="Arial"/>
          <w:sz w:val="20"/>
        </w:rPr>
        <w:t>Las demás que se encuentren contempladas en el pliego de condiciones y su complemento, así como las que por la naturaleza del contrato deban cumplirse en atención a las normas que rigen la materia y además las que se deriven de la suscripción del presente contrato.</w:t>
      </w:r>
      <w:r w:rsidR="00935181" w:rsidRPr="00063F16">
        <w:rPr>
          <w:rFonts w:ascii="Arial" w:hAnsi="Arial" w:cs="Arial"/>
          <w:sz w:val="20"/>
        </w:rPr>
        <w:t xml:space="preserve"> 15) </w:t>
      </w:r>
      <w:r w:rsidR="00C13C56" w:rsidRPr="00063F16">
        <w:rPr>
          <w:rFonts w:ascii="Arial" w:hAnsi="Arial" w:cs="Arial"/>
          <w:sz w:val="20"/>
        </w:rPr>
        <w:t>Resolver las peticiones presentadas por el contratista en los términos contemplados por la Ley.</w:t>
      </w:r>
      <w:r w:rsidR="0055795C" w:rsidRPr="00063F16">
        <w:rPr>
          <w:rFonts w:ascii="Arial" w:hAnsi="Arial" w:cs="Arial"/>
          <w:sz w:val="20"/>
        </w:rPr>
        <w:t xml:space="preserve"> </w:t>
      </w:r>
      <w:r w:rsidR="0055795C" w:rsidRPr="00063F16">
        <w:rPr>
          <w:rFonts w:ascii="Arial" w:hAnsi="Arial" w:cs="Arial"/>
          <w:b/>
          <w:bCs/>
          <w:sz w:val="20"/>
          <w:u w:val="single"/>
        </w:rPr>
        <w:t>DÉCIMA</w:t>
      </w:r>
      <w:r w:rsidR="007925EF" w:rsidRPr="00063F16">
        <w:rPr>
          <w:rFonts w:ascii="Arial" w:hAnsi="Arial" w:cs="Arial"/>
          <w:b/>
          <w:bCs/>
          <w:sz w:val="20"/>
          <w:u w:val="single"/>
        </w:rPr>
        <w:t xml:space="preserve"> - CESIÓN</w:t>
      </w:r>
      <w:r w:rsidR="007925EF" w:rsidRPr="00063F16">
        <w:rPr>
          <w:rFonts w:ascii="Arial" w:hAnsi="Arial" w:cs="Arial"/>
          <w:b/>
          <w:bCs/>
          <w:sz w:val="20"/>
        </w:rPr>
        <w:t xml:space="preserve">: </w:t>
      </w:r>
      <w:r w:rsidR="007925EF" w:rsidRPr="00063F16">
        <w:rPr>
          <w:rFonts w:ascii="Arial" w:hAnsi="Arial" w:cs="Arial"/>
          <w:bCs/>
          <w:sz w:val="20"/>
        </w:rPr>
        <w:t xml:space="preserve">EL CONTRATISTA </w:t>
      </w:r>
      <w:r w:rsidR="007925EF" w:rsidRPr="00063F16">
        <w:rPr>
          <w:rFonts w:ascii="Arial" w:hAnsi="Arial" w:cs="Arial"/>
          <w:sz w:val="20"/>
        </w:rPr>
        <w:t xml:space="preserve">no podrá ceder el presente contrato a persona alguna, natural o jurídica sin autorización previa, expresa y escrita de </w:t>
      </w:r>
      <w:r w:rsidR="007925EF" w:rsidRPr="00063F16">
        <w:rPr>
          <w:rFonts w:ascii="Arial" w:hAnsi="Arial" w:cs="Arial"/>
          <w:bCs/>
          <w:sz w:val="20"/>
        </w:rPr>
        <w:t>LA PROCURADURÍA</w:t>
      </w:r>
      <w:r w:rsidR="007925EF" w:rsidRPr="00063F16">
        <w:rPr>
          <w:rFonts w:ascii="Arial" w:hAnsi="Arial" w:cs="Arial"/>
          <w:b/>
          <w:bCs/>
          <w:i/>
          <w:iCs/>
          <w:sz w:val="20"/>
        </w:rPr>
        <w:t xml:space="preserve">. </w:t>
      </w:r>
      <w:r w:rsidR="007925EF" w:rsidRPr="00063F16">
        <w:rPr>
          <w:rFonts w:ascii="Arial" w:hAnsi="Arial" w:cs="Arial"/>
          <w:b/>
          <w:bCs/>
          <w:sz w:val="20"/>
          <w:u w:val="single"/>
        </w:rPr>
        <w:t>DÉCIMA</w:t>
      </w:r>
      <w:r w:rsidR="0055795C" w:rsidRPr="00063F16">
        <w:rPr>
          <w:rFonts w:ascii="Arial" w:hAnsi="Arial" w:cs="Arial"/>
          <w:b/>
          <w:bCs/>
          <w:sz w:val="20"/>
          <w:u w:val="single"/>
        </w:rPr>
        <w:t xml:space="preserve"> PRIMERA</w:t>
      </w:r>
      <w:r w:rsidR="007925EF" w:rsidRPr="00063F16">
        <w:rPr>
          <w:rFonts w:ascii="Arial" w:hAnsi="Arial" w:cs="Arial"/>
          <w:b/>
          <w:bCs/>
          <w:sz w:val="20"/>
          <w:u w:val="single"/>
        </w:rPr>
        <w:t xml:space="preserve"> - RELACIÓN LABORAL</w:t>
      </w:r>
      <w:r w:rsidR="007925EF" w:rsidRPr="00063F16">
        <w:rPr>
          <w:rFonts w:ascii="Arial" w:hAnsi="Arial" w:cs="Arial"/>
          <w:b/>
          <w:bCs/>
          <w:sz w:val="20"/>
        </w:rPr>
        <w:t xml:space="preserve">: </w:t>
      </w:r>
      <w:r w:rsidR="007925EF" w:rsidRPr="00063F16">
        <w:rPr>
          <w:rFonts w:ascii="Arial" w:hAnsi="Arial" w:cs="Arial"/>
          <w:bCs/>
          <w:sz w:val="20"/>
        </w:rPr>
        <w:t>EL CONTRATISTA</w:t>
      </w:r>
      <w:r w:rsidR="007925EF" w:rsidRPr="00063F16">
        <w:rPr>
          <w:rFonts w:ascii="Arial" w:hAnsi="Arial" w:cs="Arial"/>
          <w:b/>
          <w:bCs/>
          <w:sz w:val="20"/>
        </w:rPr>
        <w:t xml:space="preserve"> </w:t>
      </w:r>
      <w:r w:rsidR="007925EF" w:rsidRPr="00063F16">
        <w:rPr>
          <w:rFonts w:ascii="Arial" w:hAnsi="Arial" w:cs="Arial"/>
          <w:sz w:val="20"/>
        </w:rPr>
        <w:t xml:space="preserve">manifiesta que la ejecución del contrato la realizará por su propia cuenta, por lo que las relaciones laborales que adquiera con el personal que emplee en la ejecución del contrato y las obligaciones surgidas de éstas no comprometen de ningún modo a </w:t>
      </w:r>
      <w:r w:rsidR="007925EF" w:rsidRPr="00063F16">
        <w:rPr>
          <w:rFonts w:ascii="Arial" w:hAnsi="Arial" w:cs="Arial"/>
          <w:bCs/>
          <w:sz w:val="20"/>
        </w:rPr>
        <w:t>LA PROCURADURÍA</w:t>
      </w:r>
      <w:r w:rsidR="007925EF" w:rsidRPr="00063F16">
        <w:rPr>
          <w:rFonts w:ascii="Arial" w:hAnsi="Arial" w:cs="Arial"/>
          <w:b/>
          <w:bCs/>
          <w:i/>
          <w:iCs/>
          <w:sz w:val="20"/>
        </w:rPr>
        <w:t xml:space="preserve">. </w:t>
      </w:r>
      <w:r w:rsidR="007925EF" w:rsidRPr="00063F16">
        <w:rPr>
          <w:rFonts w:ascii="Arial" w:hAnsi="Arial" w:cs="Arial"/>
          <w:b/>
          <w:bCs/>
          <w:sz w:val="20"/>
          <w:u w:val="single"/>
        </w:rPr>
        <w:t xml:space="preserve">DÉCIMA </w:t>
      </w:r>
      <w:r w:rsidR="0055795C" w:rsidRPr="00063F16">
        <w:rPr>
          <w:rFonts w:ascii="Arial" w:hAnsi="Arial" w:cs="Arial"/>
          <w:b/>
          <w:bCs/>
          <w:sz w:val="20"/>
          <w:u w:val="single"/>
        </w:rPr>
        <w:t>SEGUNDA</w:t>
      </w:r>
      <w:r w:rsidR="007925EF" w:rsidRPr="00063F16">
        <w:rPr>
          <w:rFonts w:ascii="Arial" w:hAnsi="Arial" w:cs="Arial"/>
          <w:b/>
          <w:bCs/>
          <w:sz w:val="20"/>
          <w:u w:val="single"/>
        </w:rPr>
        <w:t xml:space="preserve"> - SUPERVISIÓN DEL CONTRATO</w:t>
      </w:r>
      <w:r w:rsidR="007925EF" w:rsidRPr="00063F16">
        <w:rPr>
          <w:rFonts w:ascii="Arial" w:hAnsi="Arial" w:cs="Arial"/>
          <w:b/>
          <w:bCs/>
          <w:sz w:val="20"/>
        </w:rPr>
        <w:t>:</w:t>
      </w:r>
      <w:r w:rsidR="007925EF" w:rsidRPr="00063F16">
        <w:rPr>
          <w:rFonts w:ascii="Arial" w:hAnsi="Arial" w:cs="Arial"/>
          <w:sz w:val="20"/>
        </w:rPr>
        <w:t xml:space="preserve"> La supervisión y control del presente contrato será ejercida por quien designe el Secretario General una vez cumplidos los requisitos de ejecución del contrato, </w:t>
      </w:r>
      <w:proofErr w:type="gramStart"/>
      <w:r w:rsidR="007925EF" w:rsidRPr="00063F16">
        <w:rPr>
          <w:rFonts w:ascii="Arial" w:hAnsi="Arial" w:cs="Arial"/>
          <w:sz w:val="20"/>
        </w:rPr>
        <w:t>de acuerdo al</w:t>
      </w:r>
      <w:proofErr w:type="gramEnd"/>
      <w:r w:rsidR="007925EF" w:rsidRPr="00063F16">
        <w:rPr>
          <w:rFonts w:ascii="Arial" w:hAnsi="Arial" w:cs="Arial"/>
          <w:sz w:val="20"/>
        </w:rPr>
        <w:t xml:space="preserve"> perfil establecido en el numeral 8.7 del pliego de condiciones. Los supervisores deberán cumplir con las funciones señaladas en este contrato, en el Manual de Contratación de la Entidad y las que se mencionan en la Ley 1474 de 2011 artículos 83 y 84. </w:t>
      </w:r>
      <w:r w:rsidR="007925EF" w:rsidRPr="00063F16">
        <w:rPr>
          <w:rFonts w:ascii="Arial" w:hAnsi="Arial" w:cs="Arial"/>
          <w:b/>
          <w:sz w:val="20"/>
          <w:u w:val="single"/>
        </w:rPr>
        <w:t xml:space="preserve">DÉCIMA </w:t>
      </w:r>
      <w:r w:rsidR="00195F82" w:rsidRPr="00063F16">
        <w:rPr>
          <w:rFonts w:ascii="Arial" w:hAnsi="Arial" w:cs="Arial"/>
          <w:b/>
          <w:sz w:val="20"/>
          <w:u w:val="single"/>
        </w:rPr>
        <w:t>TERCER</w:t>
      </w:r>
      <w:r w:rsidR="007925EF" w:rsidRPr="00063F16">
        <w:rPr>
          <w:rFonts w:ascii="Arial" w:hAnsi="Arial" w:cs="Arial"/>
          <w:b/>
          <w:sz w:val="20"/>
          <w:u w:val="single"/>
        </w:rPr>
        <w:t>A - CLÁUSULA PENAL PECUNIARIA:</w:t>
      </w:r>
      <w:r w:rsidR="007925EF" w:rsidRPr="00063F16">
        <w:rPr>
          <w:rFonts w:ascii="Arial" w:hAnsi="Arial" w:cs="Arial"/>
          <w:sz w:val="20"/>
        </w:rPr>
        <w:t xml:space="preserve"> </w:t>
      </w:r>
      <w:r w:rsidR="007925EF" w:rsidRPr="00063F16">
        <w:rPr>
          <w:rFonts w:ascii="Arial" w:hAnsi="Arial" w:cs="Arial"/>
          <w:bCs/>
          <w:sz w:val="20"/>
        </w:rPr>
        <w:t>En caso de presentarse por parte del CONTRATISTA incumplimiento</w:t>
      </w:r>
      <w:r w:rsidR="007925EF" w:rsidRPr="00063F16">
        <w:rPr>
          <w:rFonts w:ascii="Arial" w:hAnsi="Arial" w:cs="Arial"/>
          <w:sz w:val="20"/>
        </w:rPr>
        <w:t xml:space="preserve"> parcial, total y/o se declare la terminación del contrato, éste pagará a título de cláusula penal pecuniaria, una suma equivalente al veinte por ciento (20%) del valor total del contrato. </w:t>
      </w:r>
      <w:r w:rsidR="007925EF" w:rsidRPr="00063F16">
        <w:rPr>
          <w:rFonts w:ascii="Arial" w:hAnsi="Arial" w:cs="Arial"/>
          <w:b/>
          <w:sz w:val="20"/>
          <w:u w:val="single"/>
        </w:rPr>
        <w:t>PARÁGRAFO</w:t>
      </w:r>
      <w:r w:rsidR="007925EF" w:rsidRPr="00063F16">
        <w:rPr>
          <w:rFonts w:ascii="Arial" w:hAnsi="Arial" w:cs="Arial"/>
          <w:b/>
          <w:sz w:val="20"/>
        </w:rPr>
        <w:t>:</w:t>
      </w:r>
      <w:r w:rsidR="007925EF" w:rsidRPr="00063F16">
        <w:rPr>
          <w:rFonts w:ascii="Arial" w:hAnsi="Arial" w:cs="Arial"/>
          <w:sz w:val="20"/>
        </w:rPr>
        <w:t xml:space="preserve"> La suma resultante de la cláusula penal se hará efectiva directamente por </w:t>
      </w:r>
      <w:r w:rsidR="007925EF" w:rsidRPr="00063F16">
        <w:rPr>
          <w:rFonts w:ascii="Arial" w:hAnsi="Arial" w:cs="Arial"/>
          <w:b/>
          <w:bCs/>
          <w:sz w:val="20"/>
        </w:rPr>
        <w:t>LA PROCURADURÍA</w:t>
      </w:r>
      <w:r w:rsidR="007925EF" w:rsidRPr="00063F16">
        <w:rPr>
          <w:rFonts w:ascii="Arial" w:hAnsi="Arial" w:cs="Arial"/>
          <w:sz w:val="20"/>
        </w:rPr>
        <w:t>, pudiendo acudir para el efecto al respectivo descuento del valor o saldo del contrato, hacer efectiva la garantía, o a cualquier otro medio para obtener el pago, incluido el proceso ante la jurisdicción coactiva.</w:t>
      </w:r>
      <w:r w:rsidR="007925EF" w:rsidRPr="00063F16">
        <w:rPr>
          <w:rFonts w:ascii="Arial" w:hAnsi="Arial" w:cs="Arial"/>
          <w:b/>
          <w:bCs/>
          <w:sz w:val="20"/>
        </w:rPr>
        <w:t xml:space="preserve"> </w:t>
      </w:r>
      <w:r w:rsidR="007925EF" w:rsidRPr="00063F16">
        <w:rPr>
          <w:rFonts w:ascii="Arial" w:hAnsi="Arial" w:cs="Arial"/>
          <w:sz w:val="20"/>
        </w:rPr>
        <w:t xml:space="preserve">En todo caso se aplicará lo consagrado en el artículo 86 de la Ley 1474 de 2011 y el artículo 2.2.1.2.3.1.1.9. del Decreto 1082 de 2015, o la norma que los modifique, sustituya o adicione. </w:t>
      </w:r>
      <w:r w:rsidR="007925EF" w:rsidRPr="00063F16">
        <w:rPr>
          <w:rFonts w:ascii="Arial" w:hAnsi="Arial" w:cs="Arial"/>
          <w:b/>
          <w:spacing w:val="-3"/>
          <w:sz w:val="20"/>
          <w:u w:val="single"/>
        </w:rPr>
        <w:t xml:space="preserve">DÉCIMA </w:t>
      </w:r>
      <w:r w:rsidR="00195F82" w:rsidRPr="00063F16">
        <w:rPr>
          <w:rFonts w:ascii="Arial" w:hAnsi="Arial" w:cs="Arial"/>
          <w:b/>
          <w:spacing w:val="-3"/>
          <w:sz w:val="20"/>
          <w:u w:val="single"/>
        </w:rPr>
        <w:t>CUARTA</w:t>
      </w:r>
      <w:r w:rsidR="007925EF" w:rsidRPr="00063F16">
        <w:rPr>
          <w:rFonts w:ascii="Arial" w:hAnsi="Arial" w:cs="Arial"/>
          <w:b/>
          <w:spacing w:val="-3"/>
          <w:sz w:val="20"/>
          <w:u w:val="single"/>
        </w:rPr>
        <w:t xml:space="preserve"> - </w:t>
      </w:r>
      <w:r w:rsidR="007925EF" w:rsidRPr="00063F16">
        <w:rPr>
          <w:rFonts w:ascii="Arial" w:hAnsi="Arial" w:cs="Arial"/>
          <w:b/>
          <w:sz w:val="20"/>
          <w:u w:val="single"/>
        </w:rPr>
        <w:t>MULTAS</w:t>
      </w:r>
      <w:r w:rsidR="007925EF" w:rsidRPr="00063F16">
        <w:rPr>
          <w:rFonts w:ascii="Arial" w:hAnsi="Arial" w:cs="Arial"/>
          <w:b/>
          <w:sz w:val="20"/>
        </w:rPr>
        <w:t xml:space="preserve">: </w:t>
      </w:r>
      <w:r w:rsidR="007925EF" w:rsidRPr="00063F16">
        <w:rPr>
          <w:rFonts w:ascii="Arial" w:hAnsi="Arial" w:cs="Arial"/>
          <w:sz w:val="20"/>
        </w:rPr>
        <w:t xml:space="preserve">En caso de retardo o mora por parte de EL </w:t>
      </w:r>
      <w:r w:rsidR="007925EF" w:rsidRPr="00063F16">
        <w:rPr>
          <w:rFonts w:ascii="Arial" w:hAnsi="Arial" w:cs="Arial"/>
          <w:bCs/>
          <w:sz w:val="20"/>
        </w:rPr>
        <w:t>CONTRATISTA</w:t>
      </w:r>
      <w:r w:rsidR="007925EF" w:rsidRPr="00063F16">
        <w:rPr>
          <w:rFonts w:ascii="Arial" w:hAnsi="Arial" w:cs="Arial"/>
          <w:sz w:val="20"/>
        </w:rPr>
        <w:t xml:space="preserve"> en el cumplimiento de las obligaciones surgidas del presente contrato, éste pagará a LA </w:t>
      </w:r>
      <w:r w:rsidR="007925EF" w:rsidRPr="00063F16">
        <w:rPr>
          <w:rFonts w:ascii="Arial" w:hAnsi="Arial" w:cs="Arial"/>
          <w:bCs/>
          <w:sz w:val="20"/>
        </w:rPr>
        <w:t>PROCURADURÍA</w:t>
      </w:r>
      <w:r w:rsidR="007925EF" w:rsidRPr="00063F16">
        <w:rPr>
          <w:rFonts w:ascii="Arial" w:hAnsi="Arial" w:cs="Arial"/>
          <w:sz w:val="20"/>
        </w:rPr>
        <w:t xml:space="preserve">, una suma equivalente al uno por mil (1X1000) del valor del contrato por cada día de retardo en el cumplimiento del contrato, sin que el total </w:t>
      </w:r>
      <w:proofErr w:type="gramStart"/>
      <w:r w:rsidR="007925EF" w:rsidRPr="00063F16">
        <w:rPr>
          <w:rFonts w:ascii="Arial" w:hAnsi="Arial" w:cs="Arial"/>
          <w:sz w:val="20"/>
        </w:rPr>
        <w:t>del mismo</w:t>
      </w:r>
      <w:proofErr w:type="gramEnd"/>
      <w:r w:rsidR="007925EF" w:rsidRPr="00063F16">
        <w:rPr>
          <w:rFonts w:ascii="Arial" w:hAnsi="Arial" w:cs="Arial"/>
          <w:sz w:val="20"/>
        </w:rPr>
        <w:t xml:space="preserve"> exceda el veinte por ciento (20%) del valor del contrato. </w:t>
      </w:r>
      <w:r w:rsidR="007925EF" w:rsidRPr="00063F16">
        <w:rPr>
          <w:rFonts w:ascii="Arial" w:hAnsi="Arial" w:cs="Arial"/>
          <w:b/>
          <w:bCs/>
          <w:sz w:val="20"/>
        </w:rPr>
        <w:t>PARÁGRAFO</w:t>
      </w:r>
      <w:r w:rsidR="007925EF" w:rsidRPr="00063F16">
        <w:rPr>
          <w:rFonts w:ascii="Arial" w:hAnsi="Arial" w:cs="Arial"/>
          <w:sz w:val="20"/>
        </w:rPr>
        <w:t xml:space="preserve">: La suma resultante de las multas se hará efectiva directamente por LA </w:t>
      </w:r>
      <w:r w:rsidR="007925EF" w:rsidRPr="00063F16">
        <w:rPr>
          <w:rFonts w:ascii="Arial" w:hAnsi="Arial" w:cs="Arial"/>
          <w:bCs/>
          <w:sz w:val="20"/>
        </w:rPr>
        <w:t>PROCURADURÍA</w:t>
      </w:r>
      <w:r w:rsidR="007925EF" w:rsidRPr="00063F16">
        <w:rPr>
          <w:rFonts w:ascii="Arial" w:hAnsi="Arial" w:cs="Arial"/>
          <w:sz w:val="20"/>
        </w:rPr>
        <w:t>, pudiendo acudir para el efecto al respectivo descuento del valor o saldo del contrato, a la efectividad de la garantía de cumplimiento o a cualquier otro medio para obtener el pago, incluido el proceso ante la jurisdicción coactiva. En todo caso se tendrá en cuenta lo consagrado en el artículo 86 de la Ley 1474 de 2011 y el artículo 2.2.1.2.3.1.1.9. del Decreto 1082 de 2015 o las normas que lo modifiquen, sustituyan o adicionen.</w:t>
      </w:r>
      <w:r w:rsidR="007925EF" w:rsidRPr="00063F16">
        <w:rPr>
          <w:rFonts w:ascii="Arial" w:hAnsi="Arial" w:cs="Arial"/>
          <w:spacing w:val="-3"/>
          <w:sz w:val="20"/>
          <w:lang w:val="es-ES"/>
        </w:rPr>
        <w:t xml:space="preserve"> </w:t>
      </w:r>
      <w:r w:rsidR="007925EF" w:rsidRPr="00063F16">
        <w:rPr>
          <w:rFonts w:ascii="Arial" w:hAnsi="Arial" w:cs="Arial"/>
          <w:b/>
          <w:sz w:val="20"/>
          <w:u w:val="single"/>
          <w:lang w:val="es-ES"/>
        </w:rPr>
        <w:t xml:space="preserve">DÉCIMA </w:t>
      </w:r>
      <w:r w:rsidR="003B38D1" w:rsidRPr="00063F16">
        <w:rPr>
          <w:rFonts w:ascii="Arial" w:hAnsi="Arial" w:cs="Arial"/>
          <w:b/>
          <w:sz w:val="20"/>
          <w:u w:val="single"/>
          <w:lang w:val="es-ES"/>
        </w:rPr>
        <w:t>QUINTA</w:t>
      </w:r>
      <w:r w:rsidR="007925EF" w:rsidRPr="00063F16">
        <w:rPr>
          <w:rFonts w:ascii="Arial" w:hAnsi="Arial" w:cs="Arial"/>
          <w:b/>
          <w:sz w:val="20"/>
          <w:u w:val="single"/>
          <w:lang w:val="es-ES"/>
        </w:rPr>
        <w:t xml:space="preserve"> - </w:t>
      </w:r>
      <w:r w:rsidR="007925EF" w:rsidRPr="00063F16">
        <w:rPr>
          <w:rFonts w:ascii="Arial" w:hAnsi="Arial" w:cs="Arial"/>
          <w:b/>
          <w:spacing w:val="-3"/>
          <w:sz w:val="20"/>
          <w:u w:val="single"/>
        </w:rPr>
        <w:t>GARANTÍA DE CUMPLIMIENTO</w:t>
      </w:r>
      <w:r w:rsidR="007925EF" w:rsidRPr="00063F16">
        <w:rPr>
          <w:rFonts w:ascii="Arial" w:hAnsi="Arial" w:cs="Arial"/>
          <w:b/>
          <w:spacing w:val="-3"/>
          <w:sz w:val="20"/>
        </w:rPr>
        <w:t xml:space="preserve">:  </w:t>
      </w:r>
      <w:r w:rsidR="007925EF" w:rsidRPr="00063F16">
        <w:rPr>
          <w:rFonts w:ascii="Arial" w:hAnsi="Arial" w:cs="Arial"/>
          <w:b/>
          <w:bCs/>
          <w:sz w:val="20"/>
        </w:rPr>
        <w:t>EL CONTRATISTA</w:t>
      </w:r>
      <w:r w:rsidR="007925EF" w:rsidRPr="00063F16">
        <w:rPr>
          <w:rFonts w:ascii="Arial" w:hAnsi="Arial" w:cs="Arial"/>
          <w:sz w:val="20"/>
        </w:rPr>
        <w:t xml:space="preserve"> constituirá a su costa y a favor de </w:t>
      </w:r>
      <w:r w:rsidR="007925EF" w:rsidRPr="00063F16">
        <w:rPr>
          <w:rFonts w:ascii="Arial" w:hAnsi="Arial" w:cs="Arial"/>
          <w:b/>
          <w:bCs/>
          <w:sz w:val="20"/>
        </w:rPr>
        <w:t>LA PROCURADURÍA</w:t>
      </w:r>
      <w:r w:rsidR="007925EF" w:rsidRPr="00063F16">
        <w:rPr>
          <w:rFonts w:ascii="Arial" w:hAnsi="Arial" w:cs="Arial"/>
          <w:sz w:val="20"/>
        </w:rPr>
        <w:t xml:space="preserve"> como mecanismo de cobertura del riesgo, cualquiera de las garantías que de conformidad con el artículo 2.2.1.2.3.1.2., y concordantes del Decreto 1082 de 2015 sean aplicables, </w:t>
      </w:r>
      <w:r w:rsidR="007925EF" w:rsidRPr="00063F16">
        <w:rPr>
          <w:rFonts w:ascii="Arial" w:eastAsia="Calibri" w:hAnsi="Arial" w:cs="Arial"/>
          <w:sz w:val="20"/>
        </w:rPr>
        <w:t>con la siguiente cobertura</w:t>
      </w:r>
      <w:r w:rsidR="007925EF" w:rsidRPr="00063F16">
        <w:rPr>
          <w:rFonts w:ascii="Arial" w:eastAsia="Calibri" w:hAnsi="Arial" w:cs="Arial"/>
          <w:sz w:val="20"/>
          <w:lang w:val="es-ES"/>
        </w:rPr>
        <w:t>:</w:t>
      </w:r>
    </w:p>
    <w:tbl>
      <w:tblPr>
        <w:tblW w:w="5351" w:type="pct"/>
        <w:tblInd w:w="-714" w:type="dxa"/>
        <w:tblCellMar>
          <w:left w:w="70" w:type="dxa"/>
          <w:right w:w="70" w:type="dxa"/>
        </w:tblCellMar>
        <w:tblLook w:val="00A0" w:firstRow="1" w:lastRow="0" w:firstColumn="1" w:lastColumn="0" w:noHBand="0" w:noVBand="0"/>
      </w:tblPr>
      <w:tblGrid>
        <w:gridCol w:w="3893"/>
        <w:gridCol w:w="1973"/>
        <w:gridCol w:w="4894"/>
      </w:tblGrid>
      <w:tr w:rsidR="007925EF" w:rsidRPr="00063F16" w14:paraId="6BB28278" w14:textId="77777777" w:rsidTr="004A6C32">
        <w:trPr>
          <w:trHeight w:val="315"/>
          <w:tblHeader/>
        </w:trPr>
        <w:tc>
          <w:tcPr>
            <w:tcW w:w="1809" w:type="pct"/>
            <w:tcBorders>
              <w:top w:val="single" w:sz="4" w:space="0" w:color="auto"/>
              <w:left w:val="single" w:sz="4" w:space="0" w:color="auto"/>
              <w:bottom w:val="single" w:sz="4" w:space="0" w:color="auto"/>
              <w:right w:val="single" w:sz="4" w:space="0" w:color="auto"/>
            </w:tcBorders>
            <w:vAlign w:val="center"/>
          </w:tcPr>
          <w:p w14:paraId="03D7DA40" w14:textId="77777777" w:rsidR="007925EF" w:rsidRPr="00063F16" w:rsidRDefault="007925EF" w:rsidP="00063F16">
            <w:pPr>
              <w:ind w:left="-709"/>
              <w:jc w:val="center"/>
              <w:rPr>
                <w:rFonts w:ascii="Arial" w:hAnsi="Arial" w:cs="Arial"/>
                <w:b/>
                <w:sz w:val="18"/>
                <w:szCs w:val="18"/>
              </w:rPr>
            </w:pPr>
            <w:r w:rsidRPr="00063F16">
              <w:rPr>
                <w:rFonts w:ascii="Arial" w:hAnsi="Arial" w:cs="Arial"/>
                <w:b/>
                <w:bCs/>
                <w:sz w:val="18"/>
                <w:szCs w:val="18"/>
              </w:rPr>
              <w:t>AMPARO</w:t>
            </w:r>
          </w:p>
        </w:tc>
        <w:tc>
          <w:tcPr>
            <w:tcW w:w="917" w:type="pct"/>
            <w:tcBorders>
              <w:top w:val="single" w:sz="4" w:space="0" w:color="auto"/>
              <w:left w:val="nil"/>
              <w:bottom w:val="single" w:sz="4" w:space="0" w:color="auto"/>
              <w:right w:val="single" w:sz="4" w:space="0" w:color="auto"/>
            </w:tcBorders>
            <w:vAlign w:val="center"/>
          </w:tcPr>
          <w:p w14:paraId="0ADC7370" w14:textId="77777777" w:rsidR="007925EF" w:rsidRPr="00063F16" w:rsidRDefault="007925EF" w:rsidP="006D5B50">
            <w:pPr>
              <w:jc w:val="center"/>
              <w:rPr>
                <w:rFonts w:ascii="Arial" w:hAnsi="Arial" w:cs="Arial"/>
                <w:b/>
                <w:sz w:val="18"/>
                <w:szCs w:val="18"/>
              </w:rPr>
            </w:pPr>
            <w:r w:rsidRPr="00063F16">
              <w:rPr>
                <w:rFonts w:ascii="Arial" w:hAnsi="Arial" w:cs="Arial"/>
                <w:b/>
                <w:bCs/>
                <w:sz w:val="18"/>
                <w:szCs w:val="18"/>
              </w:rPr>
              <w:t>PORCENTAJE (%) DEL VALOR TOTAL DEL CONTRATO</w:t>
            </w:r>
          </w:p>
        </w:tc>
        <w:tc>
          <w:tcPr>
            <w:tcW w:w="2274" w:type="pct"/>
            <w:tcBorders>
              <w:top w:val="single" w:sz="4" w:space="0" w:color="auto"/>
              <w:left w:val="nil"/>
              <w:bottom w:val="single" w:sz="4" w:space="0" w:color="auto"/>
              <w:right w:val="single" w:sz="4" w:space="0" w:color="auto"/>
            </w:tcBorders>
            <w:vAlign w:val="center"/>
          </w:tcPr>
          <w:p w14:paraId="46454D47" w14:textId="77777777" w:rsidR="007925EF" w:rsidRPr="00063F16" w:rsidRDefault="007925EF" w:rsidP="00063F16">
            <w:pPr>
              <w:ind w:left="-709"/>
              <w:jc w:val="center"/>
              <w:rPr>
                <w:rFonts w:ascii="Arial" w:hAnsi="Arial" w:cs="Arial"/>
                <w:b/>
                <w:sz w:val="18"/>
                <w:szCs w:val="18"/>
              </w:rPr>
            </w:pPr>
            <w:r w:rsidRPr="00063F16">
              <w:rPr>
                <w:rFonts w:ascii="Arial" w:hAnsi="Arial" w:cs="Arial"/>
                <w:b/>
                <w:bCs/>
                <w:sz w:val="18"/>
                <w:szCs w:val="18"/>
              </w:rPr>
              <w:t>VIGENCIA</w:t>
            </w:r>
          </w:p>
        </w:tc>
      </w:tr>
      <w:tr w:rsidR="00D8382E" w:rsidRPr="00063F16" w14:paraId="47474342" w14:textId="77777777" w:rsidTr="004A6C32">
        <w:trPr>
          <w:trHeight w:val="433"/>
        </w:trPr>
        <w:tc>
          <w:tcPr>
            <w:tcW w:w="1809" w:type="pct"/>
            <w:tcBorders>
              <w:top w:val="nil"/>
              <w:left w:val="single" w:sz="4" w:space="0" w:color="auto"/>
              <w:bottom w:val="single" w:sz="4" w:space="0" w:color="auto"/>
              <w:right w:val="single" w:sz="4" w:space="0" w:color="auto"/>
            </w:tcBorders>
            <w:vAlign w:val="center"/>
          </w:tcPr>
          <w:p w14:paraId="3A442217" w14:textId="77777777" w:rsidR="00D8382E" w:rsidRPr="00063F16" w:rsidRDefault="00D8382E" w:rsidP="00D8382E">
            <w:pPr>
              <w:ind w:left="207"/>
              <w:rPr>
                <w:rFonts w:ascii="Arial" w:hAnsi="Arial" w:cs="Arial"/>
                <w:sz w:val="18"/>
                <w:szCs w:val="18"/>
              </w:rPr>
            </w:pPr>
            <w:r w:rsidRPr="00063F16">
              <w:rPr>
                <w:rFonts w:ascii="Arial" w:hAnsi="Arial" w:cs="Arial"/>
                <w:sz w:val="18"/>
                <w:szCs w:val="18"/>
              </w:rPr>
              <w:t xml:space="preserve">Cumplimiento </w:t>
            </w:r>
          </w:p>
        </w:tc>
        <w:tc>
          <w:tcPr>
            <w:tcW w:w="917" w:type="pct"/>
            <w:tcBorders>
              <w:top w:val="nil"/>
              <w:left w:val="nil"/>
              <w:bottom w:val="single" w:sz="4" w:space="0" w:color="auto"/>
              <w:right w:val="single" w:sz="4" w:space="0" w:color="auto"/>
            </w:tcBorders>
            <w:vAlign w:val="center"/>
          </w:tcPr>
          <w:p w14:paraId="62DCA6CB" w14:textId="77777777" w:rsidR="00D8382E" w:rsidRPr="00063F16" w:rsidRDefault="00D8382E" w:rsidP="00D8382E">
            <w:pPr>
              <w:ind w:left="-709"/>
              <w:jc w:val="center"/>
              <w:rPr>
                <w:rFonts w:ascii="Arial" w:hAnsi="Arial" w:cs="Arial"/>
                <w:sz w:val="18"/>
                <w:szCs w:val="18"/>
              </w:rPr>
            </w:pPr>
            <w:r w:rsidRPr="00063F16">
              <w:rPr>
                <w:rFonts w:ascii="Arial" w:hAnsi="Arial" w:cs="Arial"/>
                <w:sz w:val="18"/>
                <w:szCs w:val="18"/>
              </w:rPr>
              <w:t>20%</w:t>
            </w:r>
          </w:p>
        </w:tc>
        <w:tc>
          <w:tcPr>
            <w:tcW w:w="2274" w:type="pct"/>
            <w:tcBorders>
              <w:top w:val="nil"/>
              <w:left w:val="nil"/>
              <w:bottom w:val="single" w:sz="4" w:space="0" w:color="auto"/>
              <w:right w:val="single" w:sz="4" w:space="0" w:color="auto"/>
            </w:tcBorders>
            <w:vAlign w:val="center"/>
          </w:tcPr>
          <w:p w14:paraId="45F79CCD" w14:textId="437B34CD" w:rsidR="00D8382E" w:rsidRPr="00063F16" w:rsidRDefault="00D8382E" w:rsidP="00D8382E">
            <w:pPr>
              <w:ind w:left="15"/>
              <w:jc w:val="both"/>
              <w:rPr>
                <w:rFonts w:ascii="Arial" w:hAnsi="Arial" w:cs="Arial"/>
                <w:sz w:val="18"/>
                <w:szCs w:val="18"/>
              </w:rPr>
            </w:pPr>
            <w:r w:rsidRPr="00C87A30">
              <w:rPr>
                <w:rFonts w:ascii="Arial" w:hAnsi="Arial" w:cs="Arial"/>
                <w:sz w:val="16"/>
                <w:szCs w:val="16"/>
              </w:rPr>
              <w:t xml:space="preserve">Tiempo de ejecución del contrato, </w:t>
            </w:r>
            <w:r>
              <w:rPr>
                <w:rFonts w:ascii="Arial" w:hAnsi="Arial" w:cs="Arial"/>
                <w:sz w:val="16"/>
                <w:szCs w:val="16"/>
              </w:rPr>
              <w:t>incluida su vigencia y</w:t>
            </w:r>
            <w:r w:rsidRPr="00C87A30">
              <w:rPr>
                <w:rFonts w:ascii="Arial" w:hAnsi="Arial" w:cs="Arial"/>
                <w:sz w:val="16"/>
                <w:szCs w:val="16"/>
              </w:rPr>
              <w:t xml:space="preserve"> </w:t>
            </w:r>
            <w:r>
              <w:rPr>
                <w:rFonts w:ascii="Arial" w:hAnsi="Arial" w:cs="Arial"/>
                <w:sz w:val="16"/>
                <w:szCs w:val="16"/>
              </w:rPr>
              <w:t>seis</w:t>
            </w:r>
            <w:r w:rsidRPr="00C87A30">
              <w:rPr>
                <w:rFonts w:ascii="Arial" w:hAnsi="Arial" w:cs="Arial"/>
                <w:sz w:val="16"/>
                <w:szCs w:val="16"/>
              </w:rPr>
              <w:t xml:space="preserve"> (</w:t>
            </w:r>
            <w:r>
              <w:rPr>
                <w:rFonts w:ascii="Arial" w:hAnsi="Arial" w:cs="Arial"/>
                <w:sz w:val="16"/>
                <w:szCs w:val="16"/>
              </w:rPr>
              <w:t>6</w:t>
            </w:r>
            <w:r w:rsidRPr="00C87A30">
              <w:rPr>
                <w:rFonts w:ascii="Arial" w:hAnsi="Arial" w:cs="Arial"/>
                <w:sz w:val="16"/>
                <w:szCs w:val="16"/>
              </w:rPr>
              <w:t>) meses más, contados a partir de la fecha de aprobación del contrato en la plataforma SECOP II.</w:t>
            </w:r>
          </w:p>
        </w:tc>
      </w:tr>
      <w:tr w:rsidR="00D8382E" w:rsidRPr="00063F16" w14:paraId="2307E45E" w14:textId="77777777" w:rsidTr="004A6C32">
        <w:trPr>
          <w:trHeight w:val="497"/>
        </w:trPr>
        <w:tc>
          <w:tcPr>
            <w:tcW w:w="1809" w:type="pct"/>
            <w:tcBorders>
              <w:top w:val="single" w:sz="4" w:space="0" w:color="auto"/>
              <w:left w:val="single" w:sz="4" w:space="0" w:color="auto"/>
              <w:bottom w:val="single" w:sz="4" w:space="0" w:color="auto"/>
              <w:right w:val="single" w:sz="4" w:space="0" w:color="auto"/>
            </w:tcBorders>
            <w:vAlign w:val="center"/>
          </w:tcPr>
          <w:p w14:paraId="13EC0C34" w14:textId="77777777" w:rsidR="00D8382E" w:rsidRPr="00063F16" w:rsidRDefault="00D8382E" w:rsidP="00D8382E">
            <w:pPr>
              <w:ind w:left="207"/>
              <w:rPr>
                <w:rFonts w:ascii="Arial" w:hAnsi="Arial" w:cs="Arial"/>
                <w:sz w:val="18"/>
                <w:szCs w:val="18"/>
              </w:rPr>
            </w:pPr>
            <w:r w:rsidRPr="00063F16">
              <w:rPr>
                <w:rFonts w:ascii="Arial" w:hAnsi="Arial" w:cs="Arial"/>
                <w:sz w:val="18"/>
                <w:szCs w:val="18"/>
              </w:rPr>
              <w:lastRenderedPageBreak/>
              <w:t xml:space="preserve">Calidad del servicio </w:t>
            </w:r>
          </w:p>
        </w:tc>
        <w:tc>
          <w:tcPr>
            <w:tcW w:w="917" w:type="pct"/>
            <w:tcBorders>
              <w:top w:val="single" w:sz="4" w:space="0" w:color="auto"/>
              <w:left w:val="nil"/>
              <w:bottom w:val="single" w:sz="4" w:space="0" w:color="auto"/>
              <w:right w:val="single" w:sz="4" w:space="0" w:color="auto"/>
            </w:tcBorders>
            <w:vAlign w:val="center"/>
          </w:tcPr>
          <w:p w14:paraId="619CD678" w14:textId="77777777" w:rsidR="00D8382E" w:rsidRPr="00063F16" w:rsidRDefault="00D8382E" w:rsidP="00D8382E">
            <w:pPr>
              <w:ind w:left="-709"/>
              <w:jc w:val="center"/>
              <w:rPr>
                <w:rFonts w:ascii="Arial" w:hAnsi="Arial" w:cs="Arial"/>
                <w:sz w:val="18"/>
                <w:szCs w:val="18"/>
              </w:rPr>
            </w:pPr>
            <w:r w:rsidRPr="00063F16">
              <w:rPr>
                <w:rFonts w:ascii="Arial" w:hAnsi="Arial" w:cs="Arial"/>
                <w:sz w:val="18"/>
                <w:szCs w:val="18"/>
              </w:rPr>
              <w:t>20%</w:t>
            </w:r>
          </w:p>
        </w:tc>
        <w:tc>
          <w:tcPr>
            <w:tcW w:w="2274" w:type="pct"/>
            <w:tcBorders>
              <w:top w:val="single" w:sz="4" w:space="0" w:color="auto"/>
              <w:left w:val="nil"/>
              <w:bottom w:val="single" w:sz="4" w:space="0" w:color="auto"/>
              <w:right w:val="single" w:sz="4" w:space="0" w:color="auto"/>
            </w:tcBorders>
            <w:vAlign w:val="center"/>
          </w:tcPr>
          <w:p w14:paraId="58DCA08B" w14:textId="2EE0EAED" w:rsidR="00D8382E" w:rsidRPr="00063F16" w:rsidRDefault="00D8382E" w:rsidP="00D8382E">
            <w:pPr>
              <w:ind w:left="15"/>
              <w:jc w:val="both"/>
              <w:rPr>
                <w:rFonts w:ascii="Arial" w:hAnsi="Arial" w:cs="Arial"/>
                <w:sz w:val="18"/>
                <w:szCs w:val="18"/>
              </w:rPr>
            </w:pPr>
            <w:r w:rsidRPr="00C87A30">
              <w:rPr>
                <w:rFonts w:ascii="Arial" w:hAnsi="Arial" w:cs="Arial"/>
                <w:sz w:val="16"/>
                <w:szCs w:val="16"/>
              </w:rPr>
              <w:t>Tiempo de ejecución del contrato</w:t>
            </w:r>
            <w:r>
              <w:rPr>
                <w:rFonts w:ascii="Arial" w:hAnsi="Arial" w:cs="Arial"/>
                <w:sz w:val="16"/>
                <w:szCs w:val="16"/>
              </w:rPr>
              <w:t>, incluida su vigencia</w:t>
            </w:r>
            <w:r w:rsidRPr="00C87A30">
              <w:rPr>
                <w:rFonts w:ascii="Arial" w:hAnsi="Arial" w:cs="Arial"/>
                <w:sz w:val="16"/>
                <w:szCs w:val="16"/>
              </w:rPr>
              <w:t xml:space="preserve"> y </w:t>
            </w:r>
            <w:r>
              <w:rPr>
                <w:rFonts w:ascii="Arial" w:hAnsi="Arial" w:cs="Arial"/>
                <w:sz w:val="16"/>
                <w:szCs w:val="16"/>
              </w:rPr>
              <w:t>seis</w:t>
            </w:r>
            <w:r w:rsidRPr="00C87A30">
              <w:rPr>
                <w:rFonts w:ascii="Arial" w:hAnsi="Arial" w:cs="Arial"/>
                <w:sz w:val="16"/>
                <w:szCs w:val="16"/>
              </w:rPr>
              <w:t xml:space="preserve"> (</w:t>
            </w:r>
            <w:r>
              <w:rPr>
                <w:rFonts w:ascii="Arial" w:hAnsi="Arial" w:cs="Arial"/>
                <w:sz w:val="16"/>
                <w:szCs w:val="16"/>
              </w:rPr>
              <w:t>6</w:t>
            </w:r>
            <w:r w:rsidRPr="00C87A30">
              <w:rPr>
                <w:rFonts w:ascii="Arial" w:hAnsi="Arial" w:cs="Arial"/>
                <w:sz w:val="16"/>
                <w:szCs w:val="16"/>
              </w:rPr>
              <w:t>) meses más, contados a partir de la fecha de aprobación del contrato en la plataforma SECOP II.</w:t>
            </w:r>
          </w:p>
        </w:tc>
      </w:tr>
      <w:tr w:rsidR="00D8382E" w:rsidRPr="00063F16" w14:paraId="3EF7699F" w14:textId="77777777" w:rsidTr="004A6C32">
        <w:trPr>
          <w:trHeight w:val="518"/>
        </w:trPr>
        <w:tc>
          <w:tcPr>
            <w:tcW w:w="1809" w:type="pct"/>
            <w:tcBorders>
              <w:top w:val="single" w:sz="4" w:space="0" w:color="auto"/>
              <w:left w:val="single" w:sz="4" w:space="0" w:color="auto"/>
              <w:bottom w:val="single" w:sz="4" w:space="0" w:color="auto"/>
              <w:right w:val="single" w:sz="4" w:space="0" w:color="auto"/>
            </w:tcBorders>
            <w:vAlign w:val="center"/>
          </w:tcPr>
          <w:p w14:paraId="42B9C554" w14:textId="77777777" w:rsidR="00D8382E" w:rsidRPr="00063F16" w:rsidRDefault="00D8382E" w:rsidP="00D8382E">
            <w:pPr>
              <w:ind w:left="207"/>
              <w:jc w:val="both"/>
              <w:rPr>
                <w:rFonts w:ascii="Arial" w:hAnsi="Arial" w:cs="Arial"/>
                <w:sz w:val="18"/>
                <w:szCs w:val="18"/>
              </w:rPr>
            </w:pPr>
            <w:r w:rsidRPr="00063F16">
              <w:rPr>
                <w:rFonts w:ascii="Arial" w:hAnsi="Arial" w:cs="Arial"/>
                <w:sz w:val="18"/>
                <w:szCs w:val="18"/>
              </w:rPr>
              <w:t>Pago de Salarios y Prestaciones Sociales legales e Indemnizaciones laborales.</w:t>
            </w:r>
          </w:p>
        </w:tc>
        <w:tc>
          <w:tcPr>
            <w:tcW w:w="917" w:type="pct"/>
            <w:tcBorders>
              <w:top w:val="single" w:sz="4" w:space="0" w:color="auto"/>
              <w:left w:val="nil"/>
              <w:bottom w:val="single" w:sz="4" w:space="0" w:color="auto"/>
              <w:right w:val="single" w:sz="4" w:space="0" w:color="auto"/>
            </w:tcBorders>
            <w:vAlign w:val="center"/>
          </w:tcPr>
          <w:p w14:paraId="6BD410D3" w14:textId="77777777" w:rsidR="00D8382E" w:rsidRPr="00063F16" w:rsidRDefault="00D8382E" w:rsidP="00D8382E">
            <w:pPr>
              <w:ind w:left="-709"/>
              <w:jc w:val="center"/>
              <w:rPr>
                <w:rFonts w:ascii="Arial" w:hAnsi="Arial" w:cs="Arial"/>
                <w:sz w:val="18"/>
                <w:szCs w:val="18"/>
              </w:rPr>
            </w:pPr>
            <w:r w:rsidRPr="00063F16">
              <w:rPr>
                <w:rFonts w:ascii="Arial" w:hAnsi="Arial" w:cs="Arial"/>
                <w:sz w:val="18"/>
                <w:szCs w:val="18"/>
              </w:rPr>
              <w:t>5%</w:t>
            </w:r>
          </w:p>
        </w:tc>
        <w:tc>
          <w:tcPr>
            <w:tcW w:w="2274" w:type="pct"/>
            <w:tcBorders>
              <w:top w:val="single" w:sz="4" w:space="0" w:color="auto"/>
              <w:left w:val="nil"/>
              <w:bottom w:val="single" w:sz="4" w:space="0" w:color="auto"/>
              <w:right w:val="single" w:sz="4" w:space="0" w:color="auto"/>
            </w:tcBorders>
            <w:vAlign w:val="center"/>
          </w:tcPr>
          <w:p w14:paraId="419652E8" w14:textId="17F36E01" w:rsidR="00D8382E" w:rsidRPr="00063F16" w:rsidRDefault="00D8382E" w:rsidP="00D8382E">
            <w:pPr>
              <w:ind w:left="15"/>
              <w:jc w:val="both"/>
              <w:rPr>
                <w:rFonts w:ascii="Arial" w:hAnsi="Arial" w:cs="Arial"/>
                <w:sz w:val="18"/>
                <w:szCs w:val="18"/>
              </w:rPr>
            </w:pPr>
            <w:r w:rsidRPr="00C87A30">
              <w:rPr>
                <w:rFonts w:ascii="Arial" w:hAnsi="Arial" w:cs="Arial"/>
                <w:sz w:val="16"/>
                <w:szCs w:val="16"/>
              </w:rPr>
              <w:t>Tiempo de ejecución del contrato, incluid</w:t>
            </w:r>
            <w:r>
              <w:rPr>
                <w:rFonts w:ascii="Arial" w:hAnsi="Arial" w:cs="Arial"/>
                <w:sz w:val="16"/>
                <w:szCs w:val="16"/>
              </w:rPr>
              <w:t>a</w:t>
            </w:r>
            <w:r w:rsidRPr="00C87A30">
              <w:rPr>
                <w:rFonts w:ascii="Arial" w:hAnsi="Arial" w:cs="Arial"/>
                <w:sz w:val="16"/>
                <w:szCs w:val="16"/>
              </w:rPr>
              <w:t xml:space="preserve"> </w:t>
            </w:r>
            <w:r>
              <w:rPr>
                <w:rFonts w:ascii="Arial" w:hAnsi="Arial" w:cs="Arial"/>
                <w:sz w:val="16"/>
                <w:szCs w:val="16"/>
              </w:rPr>
              <w:t>su vigencia</w:t>
            </w:r>
            <w:r w:rsidRPr="00C87A30">
              <w:rPr>
                <w:rFonts w:ascii="Arial" w:hAnsi="Arial" w:cs="Arial"/>
                <w:sz w:val="16"/>
                <w:szCs w:val="16"/>
              </w:rPr>
              <w:t xml:space="preserve"> y tres (3) años más, contados a partir de la fecha de aprobación del contrato en la plataforma SECOP II.</w:t>
            </w:r>
          </w:p>
        </w:tc>
      </w:tr>
    </w:tbl>
    <w:p w14:paraId="6FD6BADF" w14:textId="77777777" w:rsidR="00EA5544" w:rsidRDefault="007925EF" w:rsidP="00063F16">
      <w:pPr>
        <w:ind w:left="-709"/>
        <w:jc w:val="both"/>
        <w:rPr>
          <w:rFonts w:ascii="Arial" w:hAnsi="Arial" w:cs="Arial"/>
          <w:sz w:val="20"/>
        </w:rPr>
      </w:pPr>
      <w:r w:rsidRPr="00063F16">
        <w:rPr>
          <w:rFonts w:ascii="Arial" w:hAnsi="Arial" w:cs="Arial"/>
          <w:b/>
          <w:spacing w:val="-3"/>
          <w:sz w:val="20"/>
          <w:lang w:eastAsia="es-ES_tradnl"/>
        </w:rPr>
        <w:t xml:space="preserve">PARÁGRAFO PRIMERO: </w:t>
      </w:r>
      <w:r w:rsidRPr="00063F16">
        <w:rPr>
          <w:rFonts w:ascii="Arial" w:hAnsi="Arial" w:cs="Arial"/>
          <w:b/>
          <w:bCs/>
          <w:sz w:val="20"/>
          <w:lang w:val="es-ES_tradnl"/>
        </w:rPr>
        <w:t>E</w:t>
      </w:r>
      <w:r w:rsidRPr="00063F16">
        <w:rPr>
          <w:rFonts w:ascii="Arial" w:hAnsi="Arial" w:cs="Arial"/>
          <w:b/>
          <w:bCs/>
          <w:sz w:val="20"/>
        </w:rPr>
        <w:t>L CONTRATISTA</w:t>
      </w:r>
      <w:r w:rsidRPr="00063F16">
        <w:rPr>
          <w:rFonts w:ascii="Arial" w:hAnsi="Arial" w:cs="Arial"/>
          <w:sz w:val="20"/>
        </w:rPr>
        <w:t xml:space="preserve"> deberá restablecer el valor de la garantía cuando éste se haya visto reducido por razón de las reclamaciones efectuadas por LA PROCURADURÍA. Cuando se presente alguno de los eventos de incumplimiento cubiertos por la garantía, LA PROCURADURÍA procederá a hacerla efectiva de la forma como se consagra en el Decreto 1082 de 2015, artículo 2.2.1.2.3.1.19, o las normas que lo modifiquen o adicionen.  De igual manera, en cualquier evento que se aumente o adicione el valor del contrato o se prorrogue su término, EL CONTRATISTA deberá ampliar el valor de la garantía otorgada o ampliar su vigencia, según sea el caso en virtud de lo consagrado en el artículo 2.2.1.2.3.1.18 del Decreto 1082 de 2015 y demás normas que lo adicionen, modifiquen, o sustituyan. </w:t>
      </w:r>
      <w:r w:rsidRPr="00063F16">
        <w:rPr>
          <w:rFonts w:ascii="Arial" w:hAnsi="Arial" w:cs="Arial"/>
          <w:b/>
          <w:bCs/>
          <w:sz w:val="20"/>
          <w:u w:val="single"/>
        </w:rPr>
        <w:t>DÉCIMA S</w:t>
      </w:r>
      <w:r w:rsidR="00CD792D" w:rsidRPr="00063F16">
        <w:rPr>
          <w:rFonts w:ascii="Arial" w:hAnsi="Arial" w:cs="Arial"/>
          <w:b/>
          <w:bCs/>
          <w:sz w:val="20"/>
          <w:u w:val="single"/>
        </w:rPr>
        <w:t>EXTA</w:t>
      </w:r>
      <w:r w:rsidRPr="00063F16">
        <w:rPr>
          <w:rFonts w:ascii="Arial" w:hAnsi="Arial" w:cs="Arial"/>
          <w:b/>
          <w:bCs/>
          <w:sz w:val="20"/>
          <w:u w:val="single"/>
        </w:rPr>
        <w:t xml:space="preserve"> - </w:t>
      </w:r>
      <w:r w:rsidRPr="00063F16">
        <w:rPr>
          <w:rFonts w:ascii="Arial" w:hAnsi="Arial" w:cs="Arial"/>
          <w:b/>
          <w:sz w:val="20"/>
          <w:u w:val="single"/>
        </w:rPr>
        <w:t>CERTIFICACIÓN DE PAGO DE APORTES AL SISTEMA DE SEGURIDAD SOCIAL INTEGRAL Y PARAFISCALES</w:t>
      </w:r>
      <w:r w:rsidRPr="00063F16">
        <w:rPr>
          <w:rFonts w:ascii="Arial" w:hAnsi="Arial" w:cs="Arial"/>
          <w:b/>
          <w:sz w:val="20"/>
        </w:rPr>
        <w:t xml:space="preserve">: </w:t>
      </w:r>
      <w:r w:rsidR="00753075" w:rsidRPr="00063F16">
        <w:rPr>
          <w:rFonts w:ascii="Arial" w:hAnsi="Arial" w:cs="Arial"/>
          <w:sz w:val="20"/>
        </w:rPr>
        <w:t>El CONTRATISTA deberá cumplir con el pago de aportes al Sistema de Seguridad Social Integral y Parafiscales, conforme lo previsto en las normas aplicables a la materia. El cumplimiento de esta obligación, por parte del contratista, es mediante certificación suscrita por el revisor fiscal de la empresa.</w:t>
      </w:r>
      <w:r w:rsidRPr="00063F16">
        <w:rPr>
          <w:rFonts w:ascii="Arial" w:hAnsi="Arial" w:cs="Arial"/>
          <w:sz w:val="20"/>
        </w:rPr>
        <w:t xml:space="preserve"> </w:t>
      </w:r>
      <w:r w:rsidRPr="00063F16">
        <w:rPr>
          <w:rFonts w:ascii="Arial" w:hAnsi="Arial" w:cs="Arial"/>
          <w:b/>
          <w:bCs/>
          <w:sz w:val="20"/>
          <w:u w:val="single"/>
          <w:lang w:val="es-ES"/>
        </w:rPr>
        <w:t xml:space="preserve">DÉCIMA </w:t>
      </w:r>
      <w:r w:rsidR="00753075" w:rsidRPr="00063F16">
        <w:rPr>
          <w:rFonts w:ascii="Arial" w:hAnsi="Arial" w:cs="Arial"/>
          <w:b/>
          <w:bCs/>
          <w:sz w:val="20"/>
          <w:u w:val="single"/>
          <w:lang w:val="es-ES"/>
        </w:rPr>
        <w:t>SÉPTIMA</w:t>
      </w:r>
      <w:r w:rsidRPr="00063F16">
        <w:rPr>
          <w:rFonts w:ascii="Arial" w:hAnsi="Arial" w:cs="Arial"/>
          <w:b/>
          <w:bCs/>
          <w:sz w:val="20"/>
          <w:u w:val="single"/>
          <w:lang w:val="es-ES"/>
        </w:rPr>
        <w:t xml:space="preserve">. - </w:t>
      </w:r>
      <w:r w:rsidRPr="00063F16">
        <w:rPr>
          <w:rFonts w:ascii="Arial" w:hAnsi="Arial" w:cs="Arial"/>
          <w:b/>
          <w:bCs/>
          <w:sz w:val="20"/>
          <w:u w:val="single"/>
          <w:lang w:val="es-ES_tradnl"/>
        </w:rPr>
        <w:t>INDEMNIDAD</w:t>
      </w:r>
      <w:r w:rsidRPr="00063F16">
        <w:rPr>
          <w:rFonts w:ascii="Arial" w:hAnsi="Arial" w:cs="Arial"/>
          <w:b/>
          <w:bCs/>
          <w:sz w:val="20"/>
          <w:lang w:val="es-ES_tradnl"/>
        </w:rPr>
        <w:t xml:space="preserve">: EL CONTRATISTA </w:t>
      </w:r>
      <w:r w:rsidRPr="00063F16">
        <w:rPr>
          <w:rFonts w:ascii="Arial" w:hAnsi="Arial" w:cs="Arial"/>
          <w:sz w:val="20"/>
          <w:lang w:val="es-ES_tradnl"/>
        </w:rPr>
        <w:t xml:space="preserve">está en la obligación de mantener a </w:t>
      </w:r>
      <w:r w:rsidRPr="00063F16">
        <w:rPr>
          <w:rFonts w:ascii="Arial" w:hAnsi="Arial" w:cs="Arial"/>
          <w:b/>
          <w:bCs/>
          <w:sz w:val="20"/>
          <w:lang w:val="es-ES_tradnl"/>
        </w:rPr>
        <w:t xml:space="preserve">LA PROCURADURÍA </w:t>
      </w:r>
      <w:r w:rsidRPr="00063F16">
        <w:rPr>
          <w:rFonts w:ascii="Arial" w:hAnsi="Arial" w:cs="Arial"/>
          <w:sz w:val="20"/>
          <w:lang w:val="es-ES_tradnl"/>
        </w:rPr>
        <w:t xml:space="preserve">libre de cualquier daño o perjuicio originado en reclamaciones de terceros y que se deriven de sus actuaciones o de las de sus subcontratistas o dependientes con ocasión de la ejecución del contrato. </w:t>
      </w:r>
      <w:r w:rsidRPr="00063F16">
        <w:rPr>
          <w:rFonts w:ascii="Arial" w:hAnsi="Arial" w:cs="Arial"/>
          <w:b/>
          <w:sz w:val="20"/>
          <w:lang w:val="es-ES_tradnl"/>
        </w:rPr>
        <w:t>LA PROCURADURÍA</w:t>
      </w:r>
      <w:r w:rsidRPr="00063F16">
        <w:rPr>
          <w:rFonts w:ascii="Arial" w:hAnsi="Arial" w:cs="Arial"/>
          <w:sz w:val="20"/>
          <w:lang w:val="es-ES_tradnl"/>
        </w:rPr>
        <w:t xml:space="preserve"> una vez tenga conocimiento de la reclamación, se la comunicará de manera oportuna al </w:t>
      </w:r>
      <w:r w:rsidRPr="00063F16">
        <w:rPr>
          <w:rFonts w:ascii="Arial" w:hAnsi="Arial" w:cs="Arial"/>
          <w:b/>
          <w:sz w:val="20"/>
          <w:lang w:val="es-ES_tradnl"/>
        </w:rPr>
        <w:t>CONTRATISTA</w:t>
      </w:r>
      <w:r w:rsidRPr="00063F16">
        <w:rPr>
          <w:rFonts w:ascii="Arial" w:hAnsi="Arial" w:cs="Arial"/>
          <w:sz w:val="20"/>
          <w:lang w:val="es-ES_tradnl"/>
        </w:rPr>
        <w:t xml:space="preserve">, para que éste adopte las medidas necesarias de defensa ante el tercero de manera judicial o extrajudicial, cumpliendo con esta obligación en los términos de Ley. </w:t>
      </w:r>
      <w:r w:rsidRPr="00063F16">
        <w:rPr>
          <w:rFonts w:ascii="Arial" w:hAnsi="Arial" w:cs="Arial"/>
          <w:b/>
          <w:sz w:val="20"/>
          <w:u w:val="single"/>
          <w:lang w:val="es-ES"/>
        </w:rPr>
        <w:t xml:space="preserve">DÉCIMA </w:t>
      </w:r>
      <w:r w:rsidR="00FA6B0C" w:rsidRPr="00063F16">
        <w:rPr>
          <w:rFonts w:ascii="Arial" w:hAnsi="Arial" w:cs="Arial"/>
          <w:b/>
          <w:sz w:val="20"/>
          <w:u w:val="single"/>
          <w:lang w:val="es-ES"/>
        </w:rPr>
        <w:t>OCTAVA</w:t>
      </w:r>
      <w:r w:rsidRPr="00063F16">
        <w:rPr>
          <w:rFonts w:ascii="Arial" w:hAnsi="Arial" w:cs="Arial"/>
          <w:b/>
          <w:sz w:val="20"/>
          <w:u w:val="single"/>
          <w:lang w:val="es-ES"/>
        </w:rPr>
        <w:t xml:space="preserve"> – </w:t>
      </w:r>
      <w:r w:rsidR="00FA2C21" w:rsidRPr="00063F16">
        <w:rPr>
          <w:rFonts w:ascii="Arial" w:hAnsi="Arial" w:cs="Arial"/>
          <w:b/>
          <w:bCs/>
          <w:sz w:val="20"/>
          <w:u w:val="single"/>
        </w:rPr>
        <w:t xml:space="preserve">CUMPLIMIENTO DE LOS REQUISITOS DE PERFECCIONAMIENTO Y EJECUCIÓN DEL CONTRATO: </w:t>
      </w:r>
      <w:r w:rsidR="00FA2C21" w:rsidRPr="00063F16">
        <w:rPr>
          <w:rFonts w:ascii="Arial" w:hAnsi="Arial" w:cs="Arial"/>
          <w:sz w:val="20"/>
        </w:rPr>
        <w:t xml:space="preserve">El contrato se entiende perfeccionamiento con la con la suscripción </w:t>
      </w:r>
      <w:proofErr w:type="gramStart"/>
      <w:r w:rsidR="00FA2C21" w:rsidRPr="00063F16">
        <w:rPr>
          <w:rFonts w:ascii="Arial" w:hAnsi="Arial" w:cs="Arial"/>
          <w:sz w:val="20"/>
        </w:rPr>
        <w:t>del mismo</w:t>
      </w:r>
      <w:proofErr w:type="gramEnd"/>
      <w:r w:rsidR="00FA2C21" w:rsidRPr="00063F16">
        <w:rPr>
          <w:rFonts w:ascii="Arial" w:hAnsi="Arial" w:cs="Arial"/>
          <w:sz w:val="20"/>
        </w:rPr>
        <w:t xml:space="preserve"> a través de la plataforma SECOP II por las partes. Para su ejecución requiere el correspondiente registro presupuestal, la constitución y aprobación de la garantía de cumplimiento presentada por </w:t>
      </w:r>
      <w:r w:rsidR="00FA2C21" w:rsidRPr="00063F16">
        <w:rPr>
          <w:rFonts w:ascii="Arial" w:hAnsi="Arial" w:cs="Arial"/>
          <w:b/>
          <w:bCs/>
          <w:sz w:val="20"/>
        </w:rPr>
        <w:t>EL CONTRATISTA</w:t>
      </w:r>
      <w:r w:rsidR="00FA2C21" w:rsidRPr="00063F16">
        <w:rPr>
          <w:rFonts w:ascii="Arial" w:hAnsi="Arial" w:cs="Arial"/>
          <w:sz w:val="20"/>
        </w:rPr>
        <w:t xml:space="preserve"> y la suscripción del acta de inicio. </w:t>
      </w:r>
      <w:r w:rsidR="00FA2C21" w:rsidRPr="00063F16">
        <w:rPr>
          <w:rFonts w:ascii="Arial" w:hAnsi="Arial" w:cs="Arial"/>
          <w:b/>
          <w:bCs/>
          <w:sz w:val="20"/>
          <w:u w:val="single"/>
        </w:rPr>
        <w:t>DÉCIMA NOVENA – INHABILIDADES E INCOMPATIBILIDADES</w:t>
      </w:r>
      <w:r w:rsidR="00FA2C21" w:rsidRPr="00063F16">
        <w:rPr>
          <w:rFonts w:ascii="Arial" w:hAnsi="Arial" w:cs="Arial"/>
          <w:sz w:val="20"/>
        </w:rPr>
        <w:t xml:space="preserve">: El Representante Legal del </w:t>
      </w:r>
      <w:r w:rsidR="00FA2C21" w:rsidRPr="00063F16">
        <w:rPr>
          <w:rFonts w:ascii="Arial" w:hAnsi="Arial" w:cs="Arial"/>
          <w:b/>
          <w:bCs/>
          <w:sz w:val="20"/>
        </w:rPr>
        <w:t>CONTRATISTA</w:t>
      </w:r>
      <w:r w:rsidR="00FA2C21" w:rsidRPr="00063F16">
        <w:rPr>
          <w:rFonts w:ascii="Arial" w:hAnsi="Arial" w:cs="Arial"/>
          <w:sz w:val="20"/>
        </w:rPr>
        <w:t xml:space="preserve"> declara bajo la gravedad de juramento que se entiende prestado con la suscripción del contrato a través de la plataforma SECOP II, que ni él, ni los socios que la conforman se hallan incursos en ninguna de las causales de inhabilidad, incompatibilidad y prohibiciones para contratar al tenor de lo consagrado en la Ley 80 de 1993 y demás disposiciones vigentes sobre la materia. </w:t>
      </w:r>
      <w:r w:rsidR="00FA2C21" w:rsidRPr="00063F16">
        <w:rPr>
          <w:rFonts w:ascii="Arial" w:hAnsi="Arial" w:cs="Arial"/>
          <w:b/>
          <w:bCs/>
          <w:sz w:val="20"/>
          <w:u w:val="single"/>
        </w:rPr>
        <w:t>VIGÉSIMA – PREVENCIÓN DE LAVADO DE ACTIVOS Y FINANCIACIÓN DEL TERRORISMO</w:t>
      </w:r>
      <w:r w:rsidR="00FA2C21" w:rsidRPr="00063F16">
        <w:rPr>
          <w:rFonts w:ascii="Arial" w:hAnsi="Arial" w:cs="Arial"/>
          <w:sz w:val="20"/>
        </w:rPr>
        <w:t>: EL CONTRATISTA manifiesta bajo la gravedad de juramento, que se entiende prestado con la suscripción del contrato a través de la plataforma SECOP II, que los recursos que componen el patrimonio de la sociedad, sus socios y el representante legal no provienen de lavado de activos, financiación del terrorismo, narcotráfico, captación ilegal de dineros y en general de cualquier actividad ilícita y que los dineros recibidos como pago de este contrato, no serán destinados a ninguna de las actividades antes descritas</w:t>
      </w:r>
      <w:r w:rsidR="00FA2C21" w:rsidRPr="00063F16">
        <w:rPr>
          <w:rFonts w:ascii="Arial" w:hAnsi="Arial" w:cs="Arial"/>
          <w:b/>
          <w:bCs/>
          <w:sz w:val="20"/>
          <w:u w:val="single"/>
        </w:rPr>
        <w:t>. VIGÉSIMA PRIMERA – CIERRE DEL EXPEDIENTE</w:t>
      </w:r>
      <w:r w:rsidR="00FA2C21" w:rsidRPr="00063F16">
        <w:rPr>
          <w:rFonts w:ascii="Arial" w:hAnsi="Arial" w:cs="Arial"/>
          <w:sz w:val="20"/>
        </w:rPr>
        <w:t xml:space="preserve">: De conformidad con lo establecido en el artículo 2.2.1.1.2.4.3 del Decreto 1082 de 2015 “vencidos los términos de las garantías de calidad, …”, se llevará a cabo el cierre del expediente. </w:t>
      </w:r>
      <w:r w:rsidR="00FA2C21" w:rsidRPr="00063F16">
        <w:rPr>
          <w:rFonts w:ascii="Arial" w:hAnsi="Arial" w:cs="Arial"/>
          <w:b/>
          <w:bCs/>
          <w:sz w:val="20"/>
          <w:u w:val="single"/>
        </w:rPr>
        <w:t>VIGÉSIMA SEGUNDA - NOTIFICACIONES</w:t>
      </w:r>
      <w:r w:rsidR="00FA2C21" w:rsidRPr="00063F16">
        <w:rPr>
          <w:rFonts w:ascii="Arial" w:hAnsi="Arial" w:cs="Arial"/>
          <w:sz w:val="20"/>
        </w:rPr>
        <w:t xml:space="preserve">: </w:t>
      </w:r>
      <w:r w:rsidR="00875449" w:rsidRPr="00063F16">
        <w:rPr>
          <w:rFonts w:ascii="Arial" w:hAnsi="Arial" w:cs="Arial"/>
          <w:sz w:val="20"/>
          <w:lang w:val="es-ES"/>
        </w:rPr>
        <w:t xml:space="preserve">Los avisos, solicitudes, comunicaciones y notificaciones que las Partes deban hacer en desarrollo del </w:t>
      </w:r>
      <w:r w:rsidR="00875449" w:rsidRPr="00063F16">
        <w:rPr>
          <w:rFonts w:ascii="Arial" w:hAnsi="Arial" w:cs="Arial"/>
          <w:sz w:val="20"/>
        </w:rPr>
        <w:t xml:space="preserve">presente contrato, deben constar por escrito y se entenderán debidamente efectuadas sólo si se entregan personalmente o por correo electrónico a la persona y direcciones indicadas a continuación: </w:t>
      </w:r>
    </w:p>
    <w:tbl>
      <w:tblPr>
        <w:tblStyle w:val="Tablaconcuadrcula"/>
        <w:tblW w:w="10054" w:type="dxa"/>
        <w:tblInd w:w="-709" w:type="dxa"/>
        <w:tblLook w:val="04A0" w:firstRow="1" w:lastRow="0" w:firstColumn="1" w:lastColumn="0" w:noHBand="0" w:noVBand="1"/>
      </w:tblPr>
      <w:tblGrid>
        <w:gridCol w:w="5027"/>
        <w:gridCol w:w="5027"/>
      </w:tblGrid>
      <w:tr w:rsidR="00E6161C" w14:paraId="046444A8" w14:textId="77777777" w:rsidTr="00E6161C">
        <w:tc>
          <w:tcPr>
            <w:tcW w:w="5027" w:type="dxa"/>
          </w:tcPr>
          <w:p w14:paraId="690C1F65" w14:textId="77777777" w:rsidR="00E6161C" w:rsidRPr="00063F16" w:rsidRDefault="00E6161C" w:rsidP="00E6161C">
            <w:pPr>
              <w:rPr>
                <w:rFonts w:ascii="Arial" w:hAnsi="Arial" w:cs="Arial"/>
                <w:sz w:val="20"/>
              </w:rPr>
            </w:pPr>
            <w:r w:rsidRPr="00063F16">
              <w:rPr>
                <w:rFonts w:ascii="Arial" w:hAnsi="Arial" w:cs="Arial"/>
                <w:b/>
                <w:bCs/>
                <w:sz w:val="20"/>
              </w:rPr>
              <w:t xml:space="preserve">LA ENTIDAD CONTRATANTE </w:t>
            </w:r>
          </w:p>
          <w:p w14:paraId="111D5F3A" w14:textId="77777777" w:rsidR="00E6161C" w:rsidRPr="00063F16" w:rsidRDefault="00E6161C" w:rsidP="00E6161C">
            <w:pPr>
              <w:rPr>
                <w:rFonts w:ascii="Arial" w:hAnsi="Arial" w:cs="Arial"/>
                <w:sz w:val="20"/>
              </w:rPr>
            </w:pPr>
            <w:r w:rsidRPr="00063F16">
              <w:rPr>
                <w:rFonts w:ascii="Arial" w:hAnsi="Arial" w:cs="Arial"/>
                <w:b/>
                <w:bCs/>
                <w:sz w:val="20"/>
              </w:rPr>
              <w:t xml:space="preserve">PROCURADURÍA GENERAL DE LA NACIÓN </w:t>
            </w:r>
          </w:p>
          <w:p w14:paraId="2EDAFF60" w14:textId="77777777" w:rsidR="00E6161C" w:rsidRPr="00063F16" w:rsidRDefault="00E6161C" w:rsidP="00E6161C">
            <w:pPr>
              <w:rPr>
                <w:rFonts w:ascii="Arial" w:hAnsi="Arial" w:cs="Arial"/>
                <w:sz w:val="20"/>
              </w:rPr>
            </w:pPr>
            <w:r w:rsidRPr="00063F16">
              <w:rPr>
                <w:rFonts w:ascii="Arial" w:hAnsi="Arial" w:cs="Arial"/>
                <w:sz w:val="20"/>
              </w:rPr>
              <w:t xml:space="preserve">Secretaria General </w:t>
            </w:r>
          </w:p>
          <w:p w14:paraId="2283CE68" w14:textId="77777777" w:rsidR="00E6161C" w:rsidRPr="00063F16" w:rsidRDefault="00E6161C" w:rsidP="00E6161C">
            <w:pPr>
              <w:rPr>
                <w:rFonts w:ascii="Arial" w:hAnsi="Arial" w:cs="Arial"/>
                <w:sz w:val="20"/>
              </w:rPr>
            </w:pPr>
            <w:r w:rsidRPr="00063F16">
              <w:rPr>
                <w:rFonts w:ascii="Arial" w:hAnsi="Arial" w:cs="Arial"/>
                <w:sz w:val="20"/>
              </w:rPr>
              <w:t xml:space="preserve">Dirección: Carrera 5 No. 15-80 Piso 7 - Bogotá, D.C. Teléfono: 5878750 extensión 10702 </w:t>
            </w:r>
          </w:p>
          <w:p w14:paraId="4EF7CEDC" w14:textId="35923F07" w:rsidR="00E6161C" w:rsidRDefault="00E6161C" w:rsidP="00E6161C">
            <w:pPr>
              <w:rPr>
                <w:rFonts w:ascii="Arial" w:hAnsi="Arial" w:cs="Arial"/>
                <w:sz w:val="20"/>
              </w:rPr>
            </w:pPr>
            <w:r w:rsidRPr="00063F16">
              <w:rPr>
                <w:rFonts w:ascii="Arial" w:hAnsi="Arial" w:cs="Arial"/>
                <w:sz w:val="20"/>
              </w:rPr>
              <w:t xml:space="preserve">Correo electrónico: grupocontrataciónPGN@procuraduria.gov.co </w:t>
            </w:r>
          </w:p>
        </w:tc>
        <w:tc>
          <w:tcPr>
            <w:tcW w:w="5027" w:type="dxa"/>
          </w:tcPr>
          <w:p w14:paraId="295BBF78" w14:textId="77777777" w:rsidR="00E6161C" w:rsidRPr="00063F16" w:rsidRDefault="00E6161C" w:rsidP="00E6161C">
            <w:pPr>
              <w:ind w:left="101"/>
              <w:jc w:val="both"/>
              <w:rPr>
                <w:rFonts w:ascii="Arial" w:hAnsi="Arial" w:cs="Arial"/>
                <w:sz w:val="20"/>
              </w:rPr>
            </w:pPr>
            <w:r w:rsidRPr="00063F16">
              <w:rPr>
                <w:rFonts w:ascii="Arial" w:hAnsi="Arial" w:cs="Arial"/>
                <w:b/>
                <w:bCs/>
                <w:sz w:val="20"/>
              </w:rPr>
              <w:t xml:space="preserve">EL CONTRATISTA </w:t>
            </w:r>
          </w:p>
          <w:p w14:paraId="3FCD2780" w14:textId="77777777" w:rsidR="00E6161C" w:rsidRPr="00063F16" w:rsidRDefault="00E6161C" w:rsidP="00E6161C">
            <w:pPr>
              <w:ind w:left="101"/>
              <w:jc w:val="both"/>
              <w:rPr>
                <w:rFonts w:ascii="Arial" w:hAnsi="Arial" w:cs="Arial"/>
                <w:sz w:val="20"/>
              </w:rPr>
            </w:pPr>
            <w:r w:rsidRPr="00063F16">
              <w:rPr>
                <w:rFonts w:ascii="Arial" w:hAnsi="Arial" w:cs="Arial"/>
                <w:b/>
                <w:bCs/>
                <w:sz w:val="20"/>
              </w:rPr>
              <w:t xml:space="preserve">XXXXXXXXX </w:t>
            </w:r>
          </w:p>
          <w:p w14:paraId="3C712939" w14:textId="77777777" w:rsidR="00E6161C" w:rsidRPr="00063F16" w:rsidRDefault="00E6161C" w:rsidP="00E6161C">
            <w:pPr>
              <w:ind w:left="101"/>
              <w:jc w:val="both"/>
              <w:rPr>
                <w:rFonts w:ascii="Arial" w:hAnsi="Arial" w:cs="Arial"/>
                <w:sz w:val="20"/>
              </w:rPr>
            </w:pPr>
            <w:r w:rsidRPr="00063F16">
              <w:rPr>
                <w:rFonts w:ascii="Arial" w:hAnsi="Arial" w:cs="Arial"/>
                <w:sz w:val="20"/>
              </w:rPr>
              <w:t xml:space="preserve">Nombre: XXX </w:t>
            </w:r>
          </w:p>
          <w:p w14:paraId="5C4753BC" w14:textId="77777777" w:rsidR="00E6161C" w:rsidRPr="00063F16" w:rsidRDefault="00E6161C" w:rsidP="00E6161C">
            <w:pPr>
              <w:ind w:left="101"/>
              <w:jc w:val="both"/>
              <w:rPr>
                <w:rFonts w:ascii="Arial" w:hAnsi="Arial" w:cs="Arial"/>
                <w:sz w:val="20"/>
              </w:rPr>
            </w:pPr>
            <w:r w:rsidRPr="00063F16">
              <w:rPr>
                <w:rFonts w:ascii="Arial" w:hAnsi="Arial" w:cs="Arial"/>
                <w:sz w:val="20"/>
              </w:rPr>
              <w:t xml:space="preserve">Cargo: Representante Legal Dirección: XXX </w:t>
            </w:r>
          </w:p>
          <w:p w14:paraId="37643FF2" w14:textId="77777777" w:rsidR="00E6161C" w:rsidRPr="00063F16" w:rsidRDefault="00E6161C" w:rsidP="00E6161C">
            <w:pPr>
              <w:ind w:left="101"/>
              <w:jc w:val="both"/>
              <w:rPr>
                <w:rFonts w:ascii="Arial" w:hAnsi="Arial" w:cs="Arial"/>
                <w:sz w:val="20"/>
              </w:rPr>
            </w:pPr>
            <w:r w:rsidRPr="00063F16">
              <w:rPr>
                <w:rFonts w:ascii="Arial" w:hAnsi="Arial" w:cs="Arial"/>
                <w:sz w:val="20"/>
              </w:rPr>
              <w:t xml:space="preserve">Teléfonos: XX </w:t>
            </w:r>
          </w:p>
          <w:p w14:paraId="5DB8CC57" w14:textId="58B5CDC0" w:rsidR="00E6161C" w:rsidRDefault="00E6161C" w:rsidP="00E6161C">
            <w:pPr>
              <w:jc w:val="both"/>
              <w:rPr>
                <w:rFonts w:ascii="Arial" w:hAnsi="Arial" w:cs="Arial"/>
                <w:sz w:val="20"/>
              </w:rPr>
            </w:pPr>
          </w:p>
        </w:tc>
      </w:tr>
    </w:tbl>
    <w:p w14:paraId="7DE25A2E" w14:textId="33AFF8A7" w:rsidR="00EA5544" w:rsidRPr="00063F16" w:rsidRDefault="00063F16" w:rsidP="00063F16">
      <w:pPr>
        <w:ind w:left="-709"/>
        <w:jc w:val="both"/>
        <w:rPr>
          <w:rFonts w:ascii="Arial" w:hAnsi="Arial" w:cs="Arial"/>
          <w:sz w:val="20"/>
        </w:rPr>
      </w:pPr>
      <w:r w:rsidRPr="00B00DBC">
        <w:rPr>
          <w:rFonts w:ascii="Arial" w:hAnsi="Arial" w:cs="Arial"/>
          <w:b/>
          <w:bCs/>
          <w:sz w:val="20"/>
          <w:u w:val="single"/>
        </w:rPr>
        <w:t>VIGÉSIMA TERCERA - DOMICILIO</w:t>
      </w:r>
      <w:r w:rsidRPr="00063F16">
        <w:rPr>
          <w:rFonts w:ascii="Arial" w:hAnsi="Arial" w:cs="Arial"/>
          <w:b/>
          <w:bCs/>
          <w:sz w:val="20"/>
        </w:rPr>
        <w:t xml:space="preserve">: </w:t>
      </w:r>
      <w:r w:rsidRPr="00063F16">
        <w:rPr>
          <w:rFonts w:ascii="Arial" w:hAnsi="Arial" w:cs="Arial"/>
          <w:sz w:val="20"/>
        </w:rPr>
        <w:t>Para los efectos legales del presente contrato, las Partes acuerdan como domicilio la ciudad de Bogotá, D. C.</w:t>
      </w:r>
    </w:p>
    <w:sectPr w:rsidR="00EA5544" w:rsidRPr="00063F16" w:rsidSect="00063F16">
      <w:headerReference w:type="default" r:id="rId7"/>
      <w:footerReference w:type="default" r:id="rId8"/>
      <w:footerReference w:type="first" r:id="rId9"/>
      <w:pgSz w:w="12242" w:h="18722" w:code="120"/>
      <w:pgMar w:top="2552" w:right="760" w:bottom="1702" w:left="1418" w:header="567" w:footer="29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F34B5" w14:textId="77777777" w:rsidR="00DC1FA3" w:rsidRDefault="00DC1FA3" w:rsidP="007925EF">
      <w:r>
        <w:separator/>
      </w:r>
    </w:p>
  </w:endnote>
  <w:endnote w:type="continuationSeparator" w:id="0">
    <w:p w14:paraId="69229545" w14:textId="77777777" w:rsidR="00DC1FA3" w:rsidRDefault="00DC1FA3" w:rsidP="00792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itOT-Light">
    <w:altName w:val="Calibri"/>
    <w:panose1 w:val="00000000000000000000"/>
    <w:charset w:val="00"/>
    <w:family w:val="swiss"/>
    <w:notTrueType/>
    <w:pitch w:val="variable"/>
    <w:sig w:usb0="800000EF" w:usb1="5000207B" w:usb2="00000028" w:usb3="00000000" w:csb0="00000001" w:csb1="00000000"/>
  </w:font>
  <w:font w:name="Calibri Light">
    <w:panose1 w:val="020F0302020204030204"/>
    <w:charset w:val="00"/>
    <w:family w:val="swiss"/>
    <w:pitch w:val="variable"/>
    <w:sig w:usb0="E4002EFF" w:usb1="C200247B" w:usb2="00000009" w:usb3="00000000" w:csb0="000001FF" w:csb1="00000000"/>
  </w:font>
  <w:font w:name="UnitOT-Medi">
    <w:altName w:val="Calibri"/>
    <w:panose1 w:val="00000000000000000000"/>
    <w:charset w:val="00"/>
    <w:family w:val="swiss"/>
    <w:notTrueType/>
    <w:pitch w:val="variable"/>
    <w:sig w:usb0="800000EF" w:usb1="5000207B" w:usb2="00000028" w:usb3="00000000" w:csb0="00000001"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8F62B" w14:textId="77777777" w:rsidR="007925EF" w:rsidRPr="00B449EF" w:rsidRDefault="007925EF" w:rsidP="00021989">
    <w:pPr>
      <w:rPr>
        <w:sz w:val="16"/>
        <w:szCs w:val="16"/>
      </w:rPr>
    </w:pPr>
    <w:r w:rsidRPr="00B449EF">
      <w:rPr>
        <w:sz w:val="16"/>
        <w:szCs w:val="16"/>
      </w:rPr>
      <w:fldChar w:fldCharType="begin"/>
    </w:r>
    <w:r w:rsidRPr="00B449EF">
      <w:rPr>
        <w:sz w:val="16"/>
        <w:szCs w:val="16"/>
      </w:rPr>
      <w:instrText xml:space="preserve">PAGE  </w:instrText>
    </w:r>
    <w:r w:rsidRPr="00B449EF">
      <w:rPr>
        <w:sz w:val="16"/>
        <w:szCs w:val="16"/>
      </w:rPr>
      <w:fldChar w:fldCharType="separate"/>
    </w:r>
    <w:r>
      <w:rPr>
        <w:noProof/>
        <w:sz w:val="16"/>
        <w:szCs w:val="16"/>
      </w:rPr>
      <w:t>81</w:t>
    </w:r>
    <w:r w:rsidRPr="00B449EF">
      <w:rPr>
        <w:sz w:val="16"/>
        <w:szCs w:val="16"/>
      </w:rPr>
      <w:fldChar w:fldCharType="end"/>
    </w:r>
  </w:p>
  <w:p w14:paraId="1E96C85C" w14:textId="77777777" w:rsidR="007925EF" w:rsidRPr="007B55EC" w:rsidRDefault="007925EF" w:rsidP="00021989">
    <w:pPr>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F4473" w14:textId="77777777" w:rsidR="007925EF" w:rsidRPr="007B55EC" w:rsidRDefault="007925EF" w:rsidP="00021989"/>
  <w:p w14:paraId="3161E976" w14:textId="77777777" w:rsidR="007925EF" w:rsidRPr="007B55EC" w:rsidRDefault="007925EF" w:rsidP="00021989">
    <w:r w:rsidRPr="007B55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F176D" w14:textId="77777777" w:rsidR="00DC1FA3" w:rsidRDefault="00DC1FA3" w:rsidP="007925EF">
      <w:r>
        <w:separator/>
      </w:r>
    </w:p>
  </w:footnote>
  <w:footnote w:type="continuationSeparator" w:id="0">
    <w:p w14:paraId="54D3FA9B" w14:textId="77777777" w:rsidR="00DC1FA3" w:rsidRDefault="00DC1FA3" w:rsidP="00792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D57D6" w14:textId="77777777" w:rsidR="007925EF" w:rsidRPr="007B55EC" w:rsidRDefault="007925EF" w:rsidP="00021989"/>
  <w:p w14:paraId="135D60AD" w14:textId="07C2313C" w:rsidR="007925EF" w:rsidRPr="007B55EC" w:rsidRDefault="007925EF" w:rsidP="007925EF">
    <w:pPr>
      <w:jc w:val="center"/>
    </w:pPr>
    <w:r w:rsidRPr="00F8789F">
      <w:rPr>
        <w:noProof/>
      </w:rPr>
      <w:drawing>
        <wp:inline distT="0" distB="0" distL="0" distR="0" wp14:anchorId="3A56E754" wp14:editId="32F54BFF">
          <wp:extent cx="1775637" cy="655384"/>
          <wp:effectExtent l="0" t="0" r="0" b="0"/>
          <wp:docPr id="1445418079" name="Imagen 2" descr="Imagen de la pantalla de un celular con texto e image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36821" name="Imagen 2" descr="Imagen de la pantalla de un celular con texto e image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989" cy="675076"/>
                  </a:xfrm>
                  <a:prstGeom prst="rect">
                    <a:avLst/>
                  </a:prstGeom>
                  <a:noFill/>
                  <a:ln>
                    <a:noFill/>
                  </a:ln>
                </pic:spPr>
              </pic:pic>
            </a:graphicData>
          </a:graphic>
        </wp:inline>
      </w:drawing>
    </w:r>
  </w:p>
  <w:p w14:paraId="0052972E" w14:textId="77777777" w:rsidR="007925EF" w:rsidRDefault="007925EF" w:rsidP="00021989"/>
  <w:p w14:paraId="70B66B9D" w14:textId="77777777" w:rsidR="00402175" w:rsidRPr="00063F16" w:rsidRDefault="00402175" w:rsidP="00402175">
    <w:pPr>
      <w:ind w:left="-709"/>
      <w:jc w:val="center"/>
      <w:rPr>
        <w:rFonts w:ascii="Arial" w:hAnsi="Arial" w:cs="Arial"/>
        <w:b/>
        <w:bCs/>
        <w:sz w:val="20"/>
      </w:rPr>
    </w:pPr>
    <w:r w:rsidRPr="00063F16">
      <w:rPr>
        <w:rFonts w:ascii="Arial" w:hAnsi="Arial" w:cs="Arial"/>
        <w:b/>
        <w:bCs/>
        <w:sz w:val="20"/>
      </w:rPr>
      <w:t>ANEXO No. 5</w:t>
    </w:r>
  </w:p>
  <w:p w14:paraId="214B4BF1" w14:textId="77777777" w:rsidR="00402175" w:rsidRDefault="00402175" w:rsidP="00402175">
    <w:pPr>
      <w:ind w:left="-709"/>
      <w:jc w:val="center"/>
      <w:rPr>
        <w:rFonts w:ascii="Arial" w:hAnsi="Arial" w:cs="Arial"/>
        <w:b/>
        <w:bCs/>
        <w:sz w:val="20"/>
      </w:rPr>
    </w:pPr>
    <w:r w:rsidRPr="00063F16">
      <w:rPr>
        <w:rFonts w:ascii="Arial" w:hAnsi="Arial" w:cs="Arial"/>
        <w:b/>
        <w:bCs/>
        <w:sz w:val="20"/>
      </w:rPr>
      <w:t>Proyecto de Minuta del Contrato</w:t>
    </w:r>
  </w:p>
  <w:p w14:paraId="60AD1139" w14:textId="77777777" w:rsidR="00402175" w:rsidRDefault="00402175" w:rsidP="00402175">
    <w:pPr>
      <w:ind w:left="-709"/>
      <w:jc w:val="center"/>
      <w:rPr>
        <w:rFonts w:ascii="Arial" w:hAnsi="Arial" w:cs="Arial"/>
        <w:b/>
        <w:bCs/>
        <w:sz w:val="20"/>
      </w:rPr>
    </w:pPr>
  </w:p>
  <w:p w14:paraId="6A7AAC25" w14:textId="77777777" w:rsidR="00402175" w:rsidRPr="00063F16" w:rsidRDefault="00402175" w:rsidP="00402175">
    <w:pPr>
      <w:ind w:left="-709"/>
      <w:jc w:val="center"/>
      <w:rPr>
        <w:rFonts w:ascii="Arial" w:hAnsi="Arial" w:cs="Arial"/>
        <w:b/>
        <w:bCs/>
        <w:sz w:val="20"/>
      </w:rPr>
    </w:pPr>
    <w:r w:rsidRPr="00AF6D96">
      <w:rPr>
        <w:rFonts w:ascii="Arial" w:hAnsi="Arial" w:cs="Arial"/>
        <w:b/>
        <w:bCs/>
        <w:sz w:val="20"/>
      </w:rPr>
      <w:t xml:space="preserve">CONTRATO DE </w:t>
    </w:r>
    <w:r>
      <w:rPr>
        <w:rFonts w:ascii="Arial" w:hAnsi="Arial" w:cs="Arial"/>
        <w:b/>
        <w:bCs/>
        <w:sz w:val="20"/>
      </w:rPr>
      <w:t>COMPRAVENTA</w:t>
    </w:r>
    <w:r w:rsidRPr="00AF6D96">
      <w:rPr>
        <w:rFonts w:ascii="Arial" w:hAnsi="Arial" w:cs="Arial"/>
        <w:b/>
        <w:bCs/>
        <w:sz w:val="20"/>
      </w:rPr>
      <w:t xml:space="preserve"> No. 0XX-2026 CELEBRADO ENTRE LA PROCURADURÍA GENERAL DE LA NACIÓN Y XXXXXXXXXXXXX</w:t>
    </w:r>
  </w:p>
  <w:p w14:paraId="45628C8A" w14:textId="77777777" w:rsidR="00402175" w:rsidRPr="007B55EC" w:rsidRDefault="00402175" w:rsidP="000219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0B1366"/>
    <w:multiLevelType w:val="multilevel"/>
    <w:tmpl w:val="0E120B84"/>
    <w:lvl w:ilvl="0">
      <w:start w:val="1"/>
      <w:numFmt w:val="bullet"/>
      <w:lvlText w:val=""/>
      <w:lvlJc w:val="left"/>
      <w:pPr>
        <w:tabs>
          <w:tab w:val="num" w:pos="720"/>
        </w:tabs>
        <w:ind w:left="720" w:hanging="360"/>
      </w:pPr>
      <w:rPr>
        <w:rFonts w:ascii="Symbol" w:hAnsi="Symbol" w:hint="default"/>
        <w:sz w:val="20"/>
      </w:rPr>
    </w:lvl>
    <w:lvl w:ilvl="1">
      <w:start w:val="2"/>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7C971EF"/>
    <w:multiLevelType w:val="hybridMultilevel"/>
    <w:tmpl w:val="7BC80DF6"/>
    <w:lvl w:ilvl="0" w:tplc="E774CF1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AAE182D"/>
    <w:multiLevelType w:val="multilevel"/>
    <w:tmpl w:val="C21E6D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C701EC"/>
    <w:multiLevelType w:val="hybridMultilevel"/>
    <w:tmpl w:val="E56AB6B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09670738">
    <w:abstractNumId w:val="1"/>
  </w:num>
  <w:num w:numId="2" w16cid:durableId="1720393731">
    <w:abstractNumId w:val="3"/>
  </w:num>
  <w:num w:numId="3" w16cid:durableId="47844889">
    <w:abstractNumId w:val="0"/>
  </w:num>
  <w:num w:numId="4" w16cid:durableId="2021738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5EF"/>
    <w:rsid w:val="00007DBD"/>
    <w:rsid w:val="00023B69"/>
    <w:rsid w:val="000416B5"/>
    <w:rsid w:val="00062212"/>
    <w:rsid w:val="00063F16"/>
    <w:rsid w:val="000B2908"/>
    <w:rsid w:val="000C5EBB"/>
    <w:rsid w:val="000E400B"/>
    <w:rsid w:val="000E50FB"/>
    <w:rsid w:val="000F455F"/>
    <w:rsid w:val="001040DE"/>
    <w:rsid w:val="001073D1"/>
    <w:rsid w:val="00112936"/>
    <w:rsid w:val="00116361"/>
    <w:rsid w:val="00120EA4"/>
    <w:rsid w:val="00140927"/>
    <w:rsid w:val="00141D87"/>
    <w:rsid w:val="00172430"/>
    <w:rsid w:val="00192250"/>
    <w:rsid w:val="00195F82"/>
    <w:rsid w:val="001B1CC8"/>
    <w:rsid w:val="001D751A"/>
    <w:rsid w:val="001E3699"/>
    <w:rsid w:val="00200F92"/>
    <w:rsid w:val="0022681E"/>
    <w:rsid w:val="002572C2"/>
    <w:rsid w:val="00271A5D"/>
    <w:rsid w:val="00294801"/>
    <w:rsid w:val="002B4AA9"/>
    <w:rsid w:val="002B61EE"/>
    <w:rsid w:val="002C09E6"/>
    <w:rsid w:val="002D3049"/>
    <w:rsid w:val="002E494D"/>
    <w:rsid w:val="00316719"/>
    <w:rsid w:val="003331F5"/>
    <w:rsid w:val="003609FB"/>
    <w:rsid w:val="00361738"/>
    <w:rsid w:val="00370566"/>
    <w:rsid w:val="00384A4F"/>
    <w:rsid w:val="003B38D1"/>
    <w:rsid w:val="003C5D4D"/>
    <w:rsid w:val="003D608E"/>
    <w:rsid w:val="00402175"/>
    <w:rsid w:val="00413B05"/>
    <w:rsid w:val="0041549F"/>
    <w:rsid w:val="004166F9"/>
    <w:rsid w:val="00426436"/>
    <w:rsid w:val="00426716"/>
    <w:rsid w:val="0044426D"/>
    <w:rsid w:val="004471A0"/>
    <w:rsid w:val="00466F26"/>
    <w:rsid w:val="00477865"/>
    <w:rsid w:val="00484831"/>
    <w:rsid w:val="0049270F"/>
    <w:rsid w:val="004A4266"/>
    <w:rsid w:val="004A6C32"/>
    <w:rsid w:val="00525B27"/>
    <w:rsid w:val="00541F52"/>
    <w:rsid w:val="005545F3"/>
    <w:rsid w:val="0055795C"/>
    <w:rsid w:val="00592915"/>
    <w:rsid w:val="005C7779"/>
    <w:rsid w:val="005F7EA8"/>
    <w:rsid w:val="006263FA"/>
    <w:rsid w:val="0065043F"/>
    <w:rsid w:val="006559B8"/>
    <w:rsid w:val="006D0623"/>
    <w:rsid w:val="006D5B50"/>
    <w:rsid w:val="006E73F8"/>
    <w:rsid w:val="0070417F"/>
    <w:rsid w:val="0071171D"/>
    <w:rsid w:val="00713A34"/>
    <w:rsid w:val="00724C09"/>
    <w:rsid w:val="00753075"/>
    <w:rsid w:val="007651EE"/>
    <w:rsid w:val="0077268D"/>
    <w:rsid w:val="007761CE"/>
    <w:rsid w:val="007925EF"/>
    <w:rsid w:val="007C10E2"/>
    <w:rsid w:val="00811680"/>
    <w:rsid w:val="00816185"/>
    <w:rsid w:val="00842E81"/>
    <w:rsid w:val="00875449"/>
    <w:rsid w:val="008A278F"/>
    <w:rsid w:val="008E102E"/>
    <w:rsid w:val="008F183C"/>
    <w:rsid w:val="008F4112"/>
    <w:rsid w:val="0093313E"/>
    <w:rsid w:val="00935181"/>
    <w:rsid w:val="00976C54"/>
    <w:rsid w:val="009F0E9D"/>
    <w:rsid w:val="009F30E1"/>
    <w:rsid w:val="00A34799"/>
    <w:rsid w:val="00A37D5A"/>
    <w:rsid w:val="00A5057C"/>
    <w:rsid w:val="00AF6D96"/>
    <w:rsid w:val="00B00DBC"/>
    <w:rsid w:val="00B4556F"/>
    <w:rsid w:val="00BB76EF"/>
    <w:rsid w:val="00BF11E4"/>
    <w:rsid w:val="00C13525"/>
    <w:rsid w:val="00C13C56"/>
    <w:rsid w:val="00C70099"/>
    <w:rsid w:val="00CB0C8C"/>
    <w:rsid w:val="00CD792D"/>
    <w:rsid w:val="00CE5B03"/>
    <w:rsid w:val="00D15C6D"/>
    <w:rsid w:val="00D27526"/>
    <w:rsid w:val="00D7526A"/>
    <w:rsid w:val="00D8382E"/>
    <w:rsid w:val="00DC1FA3"/>
    <w:rsid w:val="00DC7AF3"/>
    <w:rsid w:val="00DF0D8F"/>
    <w:rsid w:val="00E03BF7"/>
    <w:rsid w:val="00E06F66"/>
    <w:rsid w:val="00E4498B"/>
    <w:rsid w:val="00E573BC"/>
    <w:rsid w:val="00E6161C"/>
    <w:rsid w:val="00E82366"/>
    <w:rsid w:val="00E85192"/>
    <w:rsid w:val="00EA5544"/>
    <w:rsid w:val="00EF6A51"/>
    <w:rsid w:val="00F033B5"/>
    <w:rsid w:val="00F0616A"/>
    <w:rsid w:val="00F21F5B"/>
    <w:rsid w:val="00F7429B"/>
    <w:rsid w:val="00FA2C21"/>
    <w:rsid w:val="00FA6B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1F580"/>
  <w15:chartTrackingRefBased/>
  <w15:docId w15:val="{0C345C3D-8888-47A6-9F59-04D48C48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5EF"/>
    <w:pPr>
      <w:spacing w:after="0" w:line="240" w:lineRule="auto"/>
    </w:pPr>
    <w:rPr>
      <w:rFonts w:ascii="Courier New" w:eastAsia="Times New Roman" w:hAnsi="Courier New" w:cs="Times New Roman"/>
      <w:kern w:val="0"/>
      <w:szCs w:val="20"/>
      <w:lang w:eastAsia="es-ES"/>
      <w14:ligatures w14:val="none"/>
    </w:rPr>
  </w:style>
  <w:style w:type="paragraph" w:styleId="Ttulo1">
    <w:name w:val="heading 1"/>
    <w:basedOn w:val="Normal"/>
    <w:next w:val="Normal"/>
    <w:link w:val="Ttulo1Car"/>
    <w:uiPriority w:val="9"/>
    <w:qFormat/>
    <w:rsid w:val="00200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00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00F9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00F9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00F9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00F9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00F9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00F9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00F9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Secciones">
    <w:name w:val="Pie de página_Secciones"/>
    <w:basedOn w:val="Normal"/>
    <w:uiPriority w:val="19"/>
    <w:qFormat/>
    <w:rsid w:val="00200F92"/>
    <w:pPr>
      <w:tabs>
        <w:tab w:val="right" w:pos="8220"/>
      </w:tabs>
      <w:spacing w:after="100"/>
      <w:jc w:val="right"/>
    </w:pPr>
    <w:rPr>
      <w:rFonts w:cs="UnitOT-Light"/>
      <w:bCs/>
      <w:noProof/>
      <w:color w:val="0098CD"/>
      <w:sz w:val="20"/>
    </w:rPr>
  </w:style>
  <w:style w:type="paragraph" w:customStyle="1" w:styleId="PiedepginaAsignatura">
    <w:name w:val="Pie de página_Asignatura"/>
    <w:basedOn w:val="Normal"/>
    <w:uiPriority w:val="18"/>
    <w:qFormat/>
    <w:rsid w:val="00200F92"/>
    <w:pPr>
      <w:spacing w:line="276" w:lineRule="auto"/>
      <w:ind w:firstLine="3686"/>
      <w:jc w:val="right"/>
    </w:pPr>
    <w:rPr>
      <w:rFonts w:cs="UnitOT-Light"/>
      <w:bCs/>
      <w:color w:val="777777"/>
      <w:sz w:val="20"/>
    </w:rPr>
  </w:style>
  <w:style w:type="paragraph" w:customStyle="1" w:styleId="PiedepginaUNIRc">
    <w:name w:val="Pie de página_UNIR(c)"/>
    <w:basedOn w:val="PiedepginaAsignatura"/>
    <w:uiPriority w:val="20"/>
    <w:qFormat/>
    <w:rsid w:val="00200F92"/>
    <w:pPr>
      <w:ind w:firstLine="0"/>
    </w:pPr>
    <w:rPr>
      <w:rFonts w:ascii="Calibri Light" w:hAnsi="Calibri Light"/>
      <w:spacing w:val="-4"/>
      <w:sz w:val="18"/>
      <w:szCs w:val="18"/>
    </w:rPr>
  </w:style>
  <w:style w:type="paragraph" w:customStyle="1" w:styleId="TtuloApartado1sinnivel">
    <w:name w:val="Título Apartado 1_sin nivel"/>
    <w:basedOn w:val="Normal"/>
    <w:next w:val="Normal"/>
    <w:uiPriority w:val="7"/>
    <w:qFormat/>
    <w:rsid w:val="00200F92"/>
    <w:rPr>
      <w:color w:val="0098CD"/>
      <w:sz w:val="40"/>
      <w:szCs w:val="40"/>
    </w:rPr>
  </w:style>
  <w:style w:type="paragraph" w:customStyle="1" w:styleId="Textocajaactividades">
    <w:name w:val="Texto_caja_actividades"/>
    <w:basedOn w:val="Normal"/>
    <w:qFormat/>
    <w:rsid w:val="00200F92"/>
    <w:pPr>
      <w:jc w:val="center"/>
    </w:pPr>
    <w:rPr>
      <w:rFonts w:cs="UnitOT-Medi"/>
      <w:b/>
      <w:sz w:val="22"/>
      <w:szCs w:val="22"/>
    </w:rPr>
  </w:style>
  <w:style w:type="character" w:customStyle="1" w:styleId="Ttulo1Car">
    <w:name w:val="Título 1 Car"/>
    <w:basedOn w:val="Fuentedeprrafopredeter"/>
    <w:link w:val="Ttulo1"/>
    <w:uiPriority w:val="9"/>
    <w:rsid w:val="00200F92"/>
    <w:rPr>
      <w:rFonts w:asciiTheme="majorHAnsi" w:eastAsiaTheme="majorEastAsia" w:hAnsiTheme="majorHAnsi" w:cstheme="majorBidi"/>
      <w:color w:val="0F4761" w:themeColor="accent1" w:themeShade="BF"/>
      <w:kern w:val="0"/>
      <w:sz w:val="40"/>
      <w:szCs w:val="40"/>
      <w:lang w:val="es-ES" w:eastAsia="es-ES"/>
      <w14:ligatures w14:val="none"/>
    </w:rPr>
  </w:style>
  <w:style w:type="character" w:customStyle="1" w:styleId="Ttulo2Car">
    <w:name w:val="Título 2 Car"/>
    <w:basedOn w:val="Fuentedeprrafopredeter"/>
    <w:link w:val="Ttulo2"/>
    <w:uiPriority w:val="9"/>
    <w:semiHidden/>
    <w:rsid w:val="00200F92"/>
    <w:rPr>
      <w:rFonts w:asciiTheme="majorHAnsi" w:eastAsiaTheme="majorEastAsia" w:hAnsiTheme="majorHAnsi" w:cstheme="majorBidi"/>
      <w:color w:val="0F4761" w:themeColor="accent1" w:themeShade="BF"/>
      <w:kern w:val="0"/>
      <w:sz w:val="32"/>
      <w:szCs w:val="32"/>
      <w:lang w:val="es-ES" w:eastAsia="es-ES"/>
      <w14:ligatures w14:val="none"/>
    </w:rPr>
  </w:style>
  <w:style w:type="character" w:customStyle="1" w:styleId="Ttulo3Car">
    <w:name w:val="Título 3 Car"/>
    <w:basedOn w:val="Fuentedeprrafopredeter"/>
    <w:link w:val="Ttulo3"/>
    <w:uiPriority w:val="9"/>
    <w:semiHidden/>
    <w:rsid w:val="00200F92"/>
    <w:rPr>
      <w:rFonts w:ascii="Calibri" w:eastAsiaTheme="majorEastAsia" w:hAnsi="Calibri" w:cstheme="majorBidi"/>
      <w:color w:val="0F4761" w:themeColor="accent1" w:themeShade="BF"/>
      <w:kern w:val="0"/>
      <w:sz w:val="28"/>
      <w:szCs w:val="28"/>
      <w:lang w:val="es-ES" w:eastAsia="es-ES"/>
      <w14:ligatures w14:val="none"/>
    </w:rPr>
  </w:style>
  <w:style w:type="character" w:customStyle="1" w:styleId="Ttulo4Car">
    <w:name w:val="Título 4 Car"/>
    <w:basedOn w:val="Fuentedeprrafopredeter"/>
    <w:link w:val="Ttulo4"/>
    <w:uiPriority w:val="9"/>
    <w:semiHidden/>
    <w:rsid w:val="00200F92"/>
    <w:rPr>
      <w:rFonts w:ascii="Calibri" w:eastAsiaTheme="majorEastAsia" w:hAnsi="Calibri" w:cstheme="majorBidi"/>
      <w:i/>
      <w:iCs/>
      <w:color w:val="0F4761" w:themeColor="accent1" w:themeShade="BF"/>
      <w:kern w:val="0"/>
      <w:lang w:val="es-ES" w:eastAsia="es-ES"/>
      <w14:ligatures w14:val="none"/>
    </w:rPr>
  </w:style>
  <w:style w:type="character" w:customStyle="1" w:styleId="Ttulo5Car">
    <w:name w:val="Título 5 Car"/>
    <w:basedOn w:val="Fuentedeprrafopredeter"/>
    <w:link w:val="Ttulo5"/>
    <w:uiPriority w:val="9"/>
    <w:semiHidden/>
    <w:rsid w:val="00200F92"/>
    <w:rPr>
      <w:rFonts w:ascii="Calibri" w:eastAsiaTheme="majorEastAsia" w:hAnsi="Calibri" w:cstheme="majorBidi"/>
      <w:color w:val="0F4761" w:themeColor="accent1" w:themeShade="BF"/>
      <w:kern w:val="0"/>
      <w:lang w:val="es-ES" w:eastAsia="es-ES"/>
      <w14:ligatures w14:val="none"/>
    </w:rPr>
  </w:style>
  <w:style w:type="character" w:customStyle="1" w:styleId="Ttulo6Car">
    <w:name w:val="Título 6 Car"/>
    <w:basedOn w:val="Fuentedeprrafopredeter"/>
    <w:link w:val="Ttulo6"/>
    <w:uiPriority w:val="9"/>
    <w:semiHidden/>
    <w:rsid w:val="00200F92"/>
    <w:rPr>
      <w:rFonts w:ascii="Calibri" w:eastAsiaTheme="majorEastAsia" w:hAnsi="Calibri" w:cstheme="majorBidi"/>
      <w:i/>
      <w:iCs/>
      <w:color w:val="595959" w:themeColor="text1" w:themeTint="A6"/>
      <w:kern w:val="0"/>
      <w:lang w:val="es-ES" w:eastAsia="es-ES"/>
      <w14:ligatures w14:val="none"/>
    </w:rPr>
  </w:style>
  <w:style w:type="character" w:customStyle="1" w:styleId="Ttulo7Car">
    <w:name w:val="Título 7 Car"/>
    <w:basedOn w:val="Fuentedeprrafopredeter"/>
    <w:link w:val="Ttulo7"/>
    <w:uiPriority w:val="9"/>
    <w:semiHidden/>
    <w:rsid w:val="00200F92"/>
    <w:rPr>
      <w:rFonts w:ascii="Calibri" w:eastAsiaTheme="majorEastAsia" w:hAnsi="Calibri" w:cstheme="majorBidi"/>
      <w:color w:val="595959" w:themeColor="text1" w:themeTint="A6"/>
      <w:kern w:val="0"/>
      <w:lang w:val="es-ES" w:eastAsia="es-ES"/>
      <w14:ligatures w14:val="none"/>
    </w:rPr>
  </w:style>
  <w:style w:type="character" w:customStyle="1" w:styleId="Ttulo8Car">
    <w:name w:val="Título 8 Car"/>
    <w:basedOn w:val="Fuentedeprrafopredeter"/>
    <w:link w:val="Ttulo8"/>
    <w:uiPriority w:val="9"/>
    <w:semiHidden/>
    <w:rsid w:val="00200F92"/>
    <w:rPr>
      <w:rFonts w:ascii="Calibri" w:eastAsiaTheme="majorEastAsia" w:hAnsi="Calibri" w:cstheme="majorBidi"/>
      <w:i/>
      <w:iCs/>
      <w:color w:val="272727" w:themeColor="text1" w:themeTint="D8"/>
      <w:kern w:val="0"/>
      <w:lang w:val="es-ES" w:eastAsia="es-ES"/>
      <w14:ligatures w14:val="none"/>
    </w:rPr>
  </w:style>
  <w:style w:type="character" w:customStyle="1" w:styleId="Ttulo9Car">
    <w:name w:val="Título 9 Car"/>
    <w:basedOn w:val="Fuentedeprrafopredeter"/>
    <w:link w:val="Ttulo9"/>
    <w:uiPriority w:val="9"/>
    <w:semiHidden/>
    <w:rsid w:val="00200F92"/>
    <w:rPr>
      <w:rFonts w:ascii="Calibri" w:eastAsiaTheme="majorEastAsia" w:hAnsi="Calibri" w:cstheme="majorBidi"/>
      <w:color w:val="272727" w:themeColor="text1" w:themeTint="D8"/>
      <w:kern w:val="0"/>
      <w:lang w:val="es-ES" w:eastAsia="es-ES"/>
      <w14:ligatures w14:val="none"/>
    </w:rPr>
  </w:style>
  <w:style w:type="paragraph" w:styleId="Encabezado">
    <w:name w:val="header"/>
    <w:basedOn w:val="Normal"/>
    <w:link w:val="EncabezadoCar"/>
    <w:uiPriority w:val="99"/>
    <w:qFormat/>
    <w:rsid w:val="00200F92"/>
    <w:pPr>
      <w:tabs>
        <w:tab w:val="center" w:pos="4252"/>
        <w:tab w:val="right" w:pos="8504"/>
      </w:tabs>
    </w:pPr>
  </w:style>
  <w:style w:type="character" w:customStyle="1" w:styleId="EncabezadoCar">
    <w:name w:val="Encabezado Car"/>
    <w:basedOn w:val="Fuentedeprrafopredeter"/>
    <w:link w:val="Encabezado"/>
    <w:uiPriority w:val="99"/>
    <w:rsid w:val="00200F92"/>
    <w:rPr>
      <w:rFonts w:ascii="Calibri" w:eastAsia="Times New Roman" w:hAnsi="Calibri" w:cs="Times New Roman"/>
      <w:color w:val="333333"/>
      <w:kern w:val="0"/>
      <w:lang w:val="es-ES" w:eastAsia="es-ES"/>
      <w14:ligatures w14:val="none"/>
    </w:rPr>
  </w:style>
  <w:style w:type="paragraph" w:styleId="Ttulo">
    <w:name w:val="Title"/>
    <w:basedOn w:val="Normal"/>
    <w:next w:val="Normal"/>
    <w:link w:val="TtuloCar"/>
    <w:uiPriority w:val="10"/>
    <w:qFormat/>
    <w:rsid w:val="00200F9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00F92"/>
    <w:rPr>
      <w:rFonts w:asciiTheme="majorHAnsi" w:eastAsiaTheme="majorEastAsia" w:hAnsiTheme="majorHAnsi" w:cstheme="majorBidi"/>
      <w:color w:val="333333"/>
      <w:spacing w:val="-10"/>
      <w:kern w:val="28"/>
      <w:sz w:val="56"/>
      <w:szCs w:val="56"/>
      <w:lang w:val="es-ES" w:eastAsia="es-ES"/>
      <w14:ligatures w14:val="none"/>
    </w:rPr>
  </w:style>
  <w:style w:type="paragraph" w:styleId="Subttulo">
    <w:name w:val="Subtitle"/>
    <w:basedOn w:val="Normal"/>
    <w:next w:val="Normal"/>
    <w:link w:val="SubttuloCar"/>
    <w:uiPriority w:val="11"/>
    <w:qFormat/>
    <w:rsid w:val="00200F9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00F92"/>
    <w:rPr>
      <w:rFonts w:ascii="Calibri" w:eastAsiaTheme="majorEastAsia" w:hAnsi="Calibri" w:cstheme="majorBidi"/>
      <w:color w:val="595959" w:themeColor="text1" w:themeTint="A6"/>
      <w:spacing w:val="15"/>
      <w:kern w:val="0"/>
      <w:sz w:val="28"/>
      <w:szCs w:val="28"/>
      <w:lang w:val="es-ES" w:eastAsia="es-ES"/>
      <w14:ligatures w14:val="none"/>
    </w:rPr>
  </w:style>
  <w:style w:type="paragraph" w:styleId="Prrafodelista">
    <w:name w:val="List Paragraph"/>
    <w:aliases w:val="Scitum normal,subcapitulo,Título 1.,Bullet List,FooterText,numbered,List Paragraph1,Paragraphe de liste1,lp1,Párrafo de cuadro,Párrafo de lista8,Párrafo de lista7,Llista Nivell1,titulo 3,Ha,Bulletr List Paragraph,Foot,列出段落,列出段落1,リスト段落1"/>
    <w:basedOn w:val="Normal"/>
    <w:link w:val="PrrafodelistaCar"/>
    <w:uiPriority w:val="1"/>
    <w:qFormat/>
    <w:rsid w:val="00200F92"/>
    <w:pPr>
      <w:ind w:left="720"/>
      <w:contextualSpacing/>
    </w:pPr>
  </w:style>
  <w:style w:type="paragraph" w:styleId="Cita">
    <w:name w:val="Quote"/>
    <w:basedOn w:val="Normal"/>
    <w:next w:val="Normal"/>
    <w:link w:val="CitaCar"/>
    <w:uiPriority w:val="29"/>
    <w:qFormat/>
    <w:rsid w:val="00200F92"/>
    <w:pPr>
      <w:spacing w:before="160"/>
      <w:jc w:val="center"/>
    </w:pPr>
    <w:rPr>
      <w:i/>
      <w:iCs/>
      <w:color w:val="404040" w:themeColor="text1" w:themeTint="BF"/>
    </w:rPr>
  </w:style>
  <w:style w:type="character" w:customStyle="1" w:styleId="CitaCar">
    <w:name w:val="Cita Car"/>
    <w:basedOn w:val="Fuentedeprrafopredeter"/>
    <w:link w:val="Cita"/>
    <w:uiPriority w:val="29"/>
    <w:rsid w:val="00200F92"/>
    <w:rPr>
      <w:rFonts w:ascii="Calibri" w:eastAsia="Times New Roman" w:hAnsi="Calibri" w:cs="Times New Roman"/>
      <w:i/>
      <w:iCs/>
      <w:color w:val="404040" w:themeColor="text1" w:themeTint="BF"/>
      <w:kern w:val="0"/>
      <w:lang w:val="es-ES" w:eastAsia="es-ES"/>
      <w14:ligatures w14:val="none"/>
    </w:rPr>
  </w:style>
  <w:style w:type="paragraph" w:styleId="Citadestacada">
    <w:name w:val="Intense Quote"/>
    <w:basedOn w:val="Normal"/>
    <w:next w:val="Normal"/>
    <w:link w:val="CitadestacadaCar"/>
    <w:uiPriority w:val="30"/>
    <w:qFormat/>
    <w:rsid w:val="00200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00F92"/>
    <w:rPr>
      <w:rFonts w:ascii="Calibri" w:eastAsia="Times New Roman" w:hAnsi="Calibri" w:cs="Times New Roman"/>
      <w:i/>
      <w:iCs/>
      <w:color w:val="0F4761" w:themeColor="accent1" w:themeShade="BF"/>
      <w:kern w:val="0"/>
      <w:lang w:val="es-ES" w:eastAsia="es-ES"/>
      <w14:ligatures w14:val="none"/>
    </w:rPr>
  </w:style>
  <w:style w:type="character" w:styleId="nfasisintenso">
    <w:name w:val="Intense Emphasis"/>
    <w:basedOn w:val="Fuentedeprrafopredeter"/>
    <w:uiPriority w:val="21"/>
    <w:qFormat/>
    <w:rsid w:val="00200F92"/>
    <w:rPr>
      <w:i/>
      <w:iCs/>
      <w:color w:val="0F4761" w:themeColor="accent1" w:themeShade="BF"/>
    </w:rPr>
  </w:style>
  <w:style w:type="character" w:styleId="Referenciaintensa">
    <w:name w:val="Intense Reference"/>
    <w:basedOn w:val="Fuentedeprrafopredeter"/>
    <w:uiPriority w:val="32"/>
    <w:qFormat/>
    <w:rsid w:val="00200F92"/>
    <w:rPr>
      <w:b/>
      <w:bCs/>
      <w:smallCaps/>
      <w:color w:val="0F4761" w:themeColor="accent1" w:themeShade="BF"/>
      <w:spacing w:val="5"/>
    </w:rPr>
  </w:style>
  <w:style w:type="paragraph" w:styleId="Piedepgina">
    <w:name w:val="footer"/>
    <w:aliases w:val="f"/>
    <w:basedOn w:val="Normal"/>
    <w:link w:val="PiedepginaCar"/>
    <w:uiPriority w:val="99"/>
    <w:rsid w:val="007925EF"/>
    <w:pPr>
      <w:tabs>
        <w:tab w:val="center" w:pos="4419"/>
        <w:tab w:val="right" w:pos="8838"/>
      </w:tabs>
    </w:pPr>
    <w:rPr>
      <w:lang w:val="x-none"/>
    </w:rPr>
  </w:style>
  <w:style w:type="character" w:customStyle="1" w:styleId="PiedepginaCar">
    <w:name w:val="Pie de página Car"/>
    <w:aliases w:val="f Car"/>
    <w:basedOn w:val="Fuentedeprrafopredeter"/>
    <w:link w:val="Piedepgina"/>
    <w:uiPriority w:val="99"/>
    <w:rsid w:val="007925EF"/>
    <w:rPr>
      <w:rFonts w:ascii="Courier New" w:eastAsia="Times New Roman" w:hAnsi="Courier New" w:cs="Times New Roman"/>
      <w:kern w:val="0"/>
      <w:szCs w:val="20"/>
      <w:lang w:val="x-none" w:eastAsia="es-ES"/>
      <w14:ligatures w14:val="none"/>
    </w:rPr>
  </w:style>
  <w:style w:type="character" w:styleId="Hipervnculo">
    <w:name w:val="Hyperlink"/>
    <w:rsid w:val="007925EF"/>
    <w:rPr>
      <w:color w:val="0000FF"/>
      <w:u w:val="single"/>
    </w:rPr>
  </w:style>
  <w:style w:type="character" w:customStyle="1" w:styleId="PrrafodelistaCar">
    <w:name w:val="Párrafo de lista Car"/>
    <w:aliases w:val="Scitum normal Car,subcapitulo Car,Título 1. Car,Bullet List Car,FooterText Car,numbered Car,List Paragraph1 Car,Paragraphe de liste1 Car,lp1 Car,Párrafo de cuadro Car,Párrafo de lista8 Car,Párrafo de lista7 Car,Llista Nivell1 Car"/>
    <w:link w:val="Prrafodelista"/>
    <w:uiPriority w:val="34"/>
    <w:qFormat/>
    <w:locked/>
    <w:rsid w:val="00426716"/>
    <w:rPr>
      <w:rFonts w:ascii="Courier New" w:eastAsia="Times New Roman" w:hAnsi="Courier New" w:cs="Times New Roman"/>
      <w:kern w:val="0"/>
      <w:szCs w:val="20"/>
      <w:lang w:eastAsia="es-ES"/>
      <w14:ligatures w14:val="none"/>
    </w:rPr>
  </w:style>
  <w:style w:type="paragraph" w:customStyle="1" w:styleId="Default">
    <w:name w:val="Default"/>
    <w:rsid w:val="003D608E"/>
    <w:pPr>
      <w:autoSpaceDE w:val="0"/>
      <w:autoSpaceDN w:val="0"/>
      <w:adjustRightInd w:val="0"/>
      <w:spacing w:after="0" w:line="240" w:lineRule="auto"/>
    </w:pPr>
    <w:rPr>
      <w:rFonts w:ascii="Arial" w:hAnsi="Arial" w:cs="Arial"/>
      <w:color w:val="000000"/>
      <w:kern w:val="0"/>
    </w:rPr>
  </w:style>
  <w:style w:type="table" w:styleId="Tablaconcuadrcula">
    <w:name w:val="Table Grid"/>
    <w:basedOn w:val="Tablanormal"/>
    <w:uiPriority w:val="39"/>
    <w:rsid w:val="00B00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3731</Words>
  <Characters>20523</Characters>
  <Application>Microsoft Office Word</Application>
  <DocSecurity>0</DocSecurity>
  <Lines>171</Lines>
  <Paragraphs>48</Paragraphs>
  <ScaleCrop>false</ScaleCrop>
  <Company/>
  <LinksUpToDate>false</LinksUpToDate>
  <CharactersWithSpaces>24206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Osorio Cordoba</dc:creator>
  <cp:keywords/>
  <dc:description/>
  <cp:lastModifiedBy>Sandra Milena Osorio Cordoba</cp:lastModifiedBy>
  <cp:revision>2</cp:revision>
  <cp:lastPrinted>2026-06-03T19:37:00Z</cp:lastPrinted>
  <dcterms:created xsi:type="dcterms:W3CDTF">2026-06-10T12:56:00Z</dcterms:created>
  <dcterms:modified xsi:type="dcterms:W3CDTF">2026-06-10T12:56:00Z</dcterms:modified>
</cp:coreProperties>
</file>