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adecuadrcula41"/>
        <w:tblpPr w:leftFromText="142" w:rightFromText="142" w:vertAnchor="text" w:horzAnchor="margin" w:tblpY="1"/>
        <w:tblW w:w="5000" w:type="pct"/>
        <w:tblLook w:val="04A0" w:firstRow="1" w:lastRow="0" w:firstColumn="1" w:lastColumn="0" w:noHBand="0" w:noVBand="1"/>
      </w:tblPr>
      <w:tblGrid>
        <w:gridCol w:w="3130"/>
        <w:gridCol w:w="3130"/>
        <w:gridCol w:w="3134"/>
      </w:tblGrid>
      <w:tr w:rsidR="005E2274" w:rsidTr="3FE9BB98" w14:paraId="2C140D3C"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tcMar/>
            <w:vAlign w:val="center"/>
          </w:tcPr>
          <w:p w:rsidR="005E2274" w:rsidRDefault="007F57DF" w14:paraId="01A4D88B" w14:textId="371B5082">
            <w:pPr>
              <w:jc w:val="center"/>
              <w:rPr>
                <w:b w:val="0"/>
                <w:bCs w:val="0"/>
              </w:rPr>
            </w:pPr>
            <w:bookmarkStart w:name="_Hlk54791345" w:id="0"/>
            <w:bookmarkStart w:name="_Hlk54792235" w:id="1"/>
            <w:bookmarkStart w:name="_Hlk54791502" w:id="2"/>
            <w:r w:rsidR="007F57DF">
              <w:rPr/>
              <w:t>CLASIFICACIÓN DE LA INFORMACIÓN</w:t>
            </w:r>
          </w:p>
        </w:tc>
      </w:tr>
      <w:tr w:rsidR="005E2274" w:rsidTr="3FE9BB98" w14:paraId="30B2DE8D" w14:textId="77777777">
        <w:trPr>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tcMar/>
            <w:vAlign w:val="center"/>
          </w:tcPr>
          <w:p w:rsidR="005E2274" w:rsidRDefault="007F57DF" w14:paraId="184C8E3E" w14:textId="77777777">
            <w:r>
              <w:rPr>
                <w:b w:val="0"/>
                <w:bCs w:val="0"/>
                <w:noProof/>
              </w:rPr>
              <mc:AlternateContent>
                <mc:Choice Requires="wps">
                  <w:drawing>
                    <wp:anchor distT="0" distB="0" distL="114300" distR="114300" simplePos="0" relativeHeight="251660288" behindDoc="0" locked="0" layoutInCell="1" allowOverlap="1" wp14:anchorId="2BC91368" wp14:editId="5BFA3F2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5E2274" w:rsidRDefault="007F57DF" w14:paraId="5E84FDC4"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Cuadro de texto 1" style="position:absolute;left:0pt;margin-left:109.25pt;margin-top:0.65pt;height:19.8pt;width:20.4pt;z-index:251660288;mso-width-relative:page;mso-height-relative:page;" coordsize="21600,21600" o:spid="_x0000_s1026" filled="t" fillcolor="#FFFFFF [3201]" stroked="t" o:spt="202" type="#_x0000_t202" o:gfxdata="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KPZ43rVAAAACAEA&#10;AA8AAAAAAAAAAQAgAAAAIgAAAGRycy9kb3ducmV2LnhtbFBLAQIUABQAAAAIAIdO4kDq9TY9VgIA&#10;AMUEAAAOAAAAAAAAAAEAIAAAACQBAABkcnMvZTJvRG9jLnhtbFBLBQYAAAAABgAGAFkBAADsBQAA&#10;AAA=&#10;">
                      <v:fill on="t" focussize="0,0"/>
                      <v:stroke weight="0.5pt" color="#000000" joinstyle="round"/>
                      <v:imagedata o:title=""/>
                      <o:lock v:ext="edit" aspectratio="f"/>
                      <v:textbox>
                        <w:txbxContent>
                          <w:p w14:paraId="5FFFA043">
                            <w:pPr>
                              <w:jc w:val="center"/>
                            </w:pPr>
                            <w:r>
                              <w:t>X</w:t>
                            </w:r>
                          </w:p>
                        </w:txbxContent>
                      </v:textbox>
                    </v:shape>
                  </w:pict>
                </mc:Fallback>
              </mc:AlternateContent>
            </w:r>
            <w:r>
              <w:rPr>
                <w:b w:val="0"/>
                <w:bCs w:val="0"/>
              </w:rPr>
              <w:t>Pública</w:t>
            </w:r>
          </w:p>
        </w:tc>
        <w:tc>
          <w:tcPr>
            <w:cnfStyle w:val="000000000000" w:firstRow="0" w:lastRow="0" w:firstColumn="0" w:lastColumn="0" w:oddVBand="0" w:evenVBand="0" w:oddHBand="0" w:evenHBand="0" w:firstRowFirstColumn="0" w:firstRowLastColumn="0" w:lastRowFirstColumn="0" w:lastRowLastColumn="0"/>
            <w:tcW w:w="1666" w:type="pct"/>
            <w:shd w:val="clear" w:color="auto" w:fill="auto"/>
            <w:tcMar/>
            <w:vAlign w:val="center"/>
          </w:tcPr>
          <w:p w:rsidR="005E2274" w:rsidRDefault="007F57DF" w14:paraId="4BF99E87" w14:textId="77777777">
            <w:pPr>
              <w:cnfStyle w:val="000000000000" w:firstRow="0" w:lastRow="0" w:firstColumn="0" w:lastColumn="0" w:oddVBand="0" w:evenVBand="0" w:oddHBand="0" w:evenHBand="0" w:firstRowFirstColumn="0" w:firstRowLastColumn="0" w:lastRowFirstColumn="0" w:lastRowLastColumn="0"/>
            </w:pPr>
            <w:r>
              <w:rPr>
                <w:b/>
                <w:bCs/>
                <w:noProof/>
              </w:rPr>
              <mc:AlternateContent>
                <mc:Choice Requires="wps">
                  <w:drawing>
                    <wp:anchor distT="0" distB="0" distL="114300" distR="114300" simplePos="0" relativeHeight="251661312" behindDoc="0" locked="0" layoutInCell="1" allowOverlap="1" wp14:anchorId="2A562BEA" wp14:editId="46DF7AF0">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5E2274" w:rsidRDefault="005E2274" w14:paraId="670BC649"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Cuadro de texto 1" style="position:absolute;left:0pt;margin-left:116.2pt;margin-top:-1.6pt;height:19.8pt;width:20.4pt;z-index:251661312;mso-width-relative:page;mso-height-relative:page;" coordsize="21600,21600" o:spid="_x0000_s1026" filled="t" fillcolor="#FFFFFF [3201]" stroked="t" o:spt="202" type="#_x0000_t202" o:gfxdata="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G4HqD1QAAAAkBAAAPAAAA&#10;AAAAAAEAIAAAACIAAABkcnMvZG93bnJldi54bWxQSwECFAAUAAAACACHTuJANdNM1FECAADEBAAA&#10;DgAAAAAAAAABACAAAAAkAQAAZHJzL2Uyb0RvYy54bWxQSwUGAAAAAAYABgBZAQAA5wUAAAAA&#10;">
                      <v:fill on="t" focussize="0,0"/>
                      <v:stroke weight="0.5pt" color="#000000" joinstyle="round"/>
                      <v:imagedata o:title=""/>
                      <o:lock v:ext="edit" aspectratio="f"/>
                      <v:textbox>
                        <w:txbxContent>
                          <w:p w14:paraId="6CB40932">
                            <w:pPr>
                              <w:jc w:val="center"/>
                            </w:pPr>
                          </w:p>
                        </w:txbxContent>
                      </v:textbox>
                    </v:shape>
                  </w:pict>
                </mc:Fallback>
              </mc:AlternateContent>
            </w:r>
            <w:r>
              <w:t>Pública Clasificada</w:t>
            </w:r>
          </w:p>
        </w:tc>
        <w:tc>
          <w:tcPr>
            <w:cnfStyle w:val="000000000000" w:firstRow="0" w:lastRow="0" w:firstColumn="0" w:lastColumn="0" w:oddVBand="0" w:evenVBand="0" w:oddHBand="0" w:evenHBand="0" w:firstRowFirstColumn="0" w:firstRowLastColumn="0" w:lastRowFirstColumn="0" w:lastRowLastColumn="0"/>
            <w:tcW w:w="1667" w:type="pct"/>
            <w:shd w:val="clear" w:color="auto" w:fill="auto"/>
            <w:tcMar/>
            <w:vAlign w:val="center"/>
          </w:tcPr>
          <w:p w:rsidR="005E2274" w:rsidRDefault="007F57DF" w14:paraId="42437380" w14:textId="77777777">
            <w:pPr>
              <w:cnfStyle w:val="000000000000" w:firstRow="0" w:lastRow="0" w:firstColumn="0" w:lastColumn="0" w:oddVBand="0" w:evenVBand="0" w:oddHBand="0" w:evenHBand="0" w:firstRowFirstColumn="0" w:firstRowLastColumn="0" w:lastRowFirstColumn="0" w:lastRowLastColumn="0"/>
            </w:pPr>
            <w:r>
              <w:rPr>
                <w:b/>
                <w:bCs/>
                <w:noProof/>
              </w:rPr>
              <mc:AlternateContent>
                <mc:Choice Requires="wps">
                  <w:drawing>
                    <wp:anchor distT="0" distB="0" distL="114300" distR="114300" simplePos="0" relativeHeight="251662336" behindDoc="0" locked="0" layoutInCell="1" allowOverlap="1" wp14:anchorId="067C153E" wp14:editId="6147AD02">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5E2274" w:rsidRDefault="005E2274" w14:paraId="513B0FA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Cuadro de texto 1" style="position:absolute;left:0pt;margin-left:111.35pt;margin-top:0.75pt;height:19.8pt;width:20.4pt;z-index:251662336;mso-width-relative:page;mso-height-relative:page;" coordsize="21600,21600" o:spid="_x0000_s1026" filled="t" fillcolor="#FFFFFF [3201]" stroked="t" o:spt="202" type="#_x0000_t202" o:gfxdata="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TCvyn1AAAAAgBAAAP&#10;AAAAAAAAAAEAIAAAACIAAABkcnMvZG93bnJldi54bWxQSwECFAAUAAAACACHTuJAkY+3A1UCAADF&#10;BAAADgAAAAAAAAABACAAAAAjAQAAZHJzL2Uyb0RvYy54bWxQSwUGAAAAAAYABgBZAQAA6gUAAAAA&#10;">
                      <v:fill on="t" focussize="0,0"/>
                      <v:stroke weight="0.5pt" color="#000000" joinstyle="round"/>
                      <v:imagedata o:title=""/>
                      <o:lock v:ext="edit" aspectratio="f"/>
                      <v:textbox>
                        <w:txbxContent>
                          <w:p w14:paraId="51D1C1B8">
                            <w:pPr>
                              <w:jc w:val="center"/>
                            </w:pPr>
                          </w:p>
                        </w:txbxContent>
                      </v:textbox>
                    </v:shape>
                  </w:pict>
                </mc:Fallback>
              </mc:AlternateContent>
            </w:r>
            <w:r>
              <w:t>Pública Reservada</w:t>
            </w:r>
          </w:p>
        </w:tc>
      </w:tr>
    </w:tbl>
    <w:p w:rsidR="005E2274" w:rsidRDefault="005E2274" w14:paraId="59109406" w14:textId="77777777">
      <w:pPr>
        <w:rPr>
          <w:rFonts w:cs="Calibri"/>
          <w:bCs/>
        </w:rPr>
      </w:pPr>
    </w:p>
    <w:bookmarkEnd w:id="0"/>
    <w:p w:rsidR="005E2274" w:rsidRDefault="007F57DF" w14:paraId="6C0B8AFC" w14:textId="77777777">
      <w:pPr>
        <w:jc w:val="center"/>
        <w:rPr>
          <w:b/>
          <w:bCs/>
        </w:rPr>
      </w:pPr>
      <w:r>
        <w:rPr>
          <w:b/>
          <w:bCs/>
        </w:rPr>
        <w:t>PROCESO DE GESTIÓN CONTRACTUAL</w:t>
      </w:r>
    </w:p>
    <w:p w:rsidR="005E2274" w:rsidRDefault="007F57DF" w14:paraId="11DFD977" w14:textId="77777777">
      <w:pPr>
        <w:jc w:val="center"/>
        <w:rPr>
          <w:b/>
          <w:bCs/>
        </w:rPr>
      </w:pPr>
      <w:r>
        <w:rPr>
          <w:b/>
          <w:bCs/>
        </w:rPr>
        <w:t>ETAPA POSCONTRACTUAL</w:t>
      </w:r>
    </w:p>
    <w:p w:rsidR="005E2274" w:rsidRDefault="007F57DF" w14:paraId="53A65DB5" w14:textId="777777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FORMATO INFORME DE SUPERVISIÓN</w:t>
      </w:r>
    </w:p>
    <w:bookmarkEnd w:id="1"/>
    <w:bookmarkEnd w:id="2"/>
    <w:p w:rsidR="005E2274" w:rsidRDefault="007F57DF" w14:paraId="3065BA6D" w14:textId="777777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INFORME DE SUPERVISIÓN</w:t>
      </w:r>
    </w:p>
    <w:p w:rsidR="005E2274" w:rsidRDefault="007F57DF" w14:paraId="49ADC0FD"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CONTRATO NRO. </w:t>
      </w:r>
      <w:r>
        <w:rPr>
          <w:rFonts w:ascii="Arial" w:hAnsi="Arial" w:eastAsia="Times New Roman" w:cs="Arial"/>
        </w:rPr>
        <w:t xml:space="preserve">CO1.PCCNTR.9113762 </w:t>
      </w:r>
      <w:r>
        <w:rPr>
          <w:rFonts w:ascii="Arial" w:hAnsi="Arial" w:cs="Arial"/>
          <w:color w:val="000000" w:themeColor="text1"/>
        </w:rPr>
        <w:t>de 2026</w:t>
      </w:r>
    </w:p>
    <w:p w:rsidR="005E2274" w:rsidRDefault="005E2274" w14:paraId="29D17823" w14:textId="77777777">
      <w:pPr>
        <w:rPr>
          <w:rFonts w:asciiTheme="majorHAnsi" w:hAnsiTheme="majorHAnsi" w:cstheme="majorHAnsi"/>
          <w:bCs/>
          <w:color w:val="000000" w:themeColor="text1"/>
        </w:rPr>
      </w:pPr>
    </w:p>
    <w:p w:rsidR="005E2274" w:rsidRDefault="005E2274" w14:paraId="63FAA277" w14:textId="77777777">
      <w:pPr>
        <w:rPr>
          <w:rFonts w:asciiTheme="majorHAnsi" w:hAnsiTheme="majorHAnsi" w:cstheme="majorHAnsi"/>
          <w:bCs/>
          <w:color w:val="000000" w:themeColor="text1"/>
        </w:rPr>
      </w:pPr>
    </w:p>
    <w:p w:rsidR="005E2274" w:rsidRDefault="005E2274" w14:paraId="2137A193" w14:textId="77777777">
      <w:pPr>
        <w:rPr>
          <w:rFonts w:asciiTheme="majorHAnsi" w:hAnsiTheme="majorHAnsi" w:cstheme="majorHAnsi"/>
          <w:bCs/>
          <w:color w:val="000000" w:themeColor="text1"/>
        </w:rPr>
      </w:pPr>
    </w:p>
    <w:p w:rsidR="005E2274" w:rsidRDefault="007F57DF" w14:paraId="6E3E3EEB" w14:textId="77777777">
      <w:pPr>
        <w:pStyle w:val="Ttulo1"/>
      </w:pPr>
      <w:r>
        <w:t>ASPECTOS GENERALES</w:t>
      </w: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314"/>
        <w:gridCol w:w="6080"/>
      </w:tblGrid>
      <w:tr w:rsidR="005E2274" w14:paraId="69848E0D" w14:textId="77777777">
        <w:trPr>
          <w:trHeight w:val="230"/>
        </w:trPr>
        <w:tc>
          <w:tcPr>
            <w:tcW w:w="1764" w:type="pct"/>
            <w:vAlign w:val="center"/>
          </w:tcPr>
          <w:p w:rsidR="005E2274" w:rsidRDefault="007F57DF" w14:paraId="6500B840" w14:textId="77777777">
            <w:pPr>
              <w:spacing w:after="96" w:afterLines="40"/>
              <w:contextualSpacing/>
              <w:rPr>
                <w:rFonts w:eastAsia="Times New Roman" w:asciiTheme="majorHAnsi" w:hAnsiTheme="majorHAnsi" w:cstheme="majorHAnsi"/>
                <w:b/>
                <w:lang w:val="es-ES" w:eastAsia="es-ES"/>
              </w:rPr>
            </w:pPr>
            <w:r>
              <w:rPr>
                <w:rFonts w:eastAsia="Arial" w:cs="Arial" w:asciiTheme="majorHAnsi" w:hAnsiTheme="majorHAnsi"/>
                <w:b/>
                <w:bCs/>
                <w:lang w:eastAsia="es-CO" w:bidi="es-CO"/>
              </w:rPr>
              <w:t>CONTRATANTE</w:t>
            </w:r>
          </w:p>
        </w:tc>
        <w:tc>
          <w:tcPr>
            <w:tcW w:w="3236" w:type="pct"/>
            <w:vAlign w:val="center"/>
          </w:tcPr>
          <w:p w:rsidR="005E2274" w:rsidRDefault="007F57DF" w14:paraId="67A96B41" w14:textId="77777777">
            <w:pPr>
              <w:spacing w:after="96" w:afterLines="40"/>
              <w:contextualSpacing/>
              <w:rPr>
                <w:rFonts w:eastAsia="Times New Roman" w:asciiTheme="majorHAnsi" w:hAnsiTheme="majorHAnsi" w:cstheme="majorHAnsi"/>
                <w:bCs/>
                <w:color w:val="FF0000"/>
                <w:lang w:val="es-ES" w:eastAsia="es-ES"/>
              </w:rPr>
            </w:pPr>
            <w:r>
              <w:rPr>
                <w:rFonts w:ascii="Arial" w:hAnsi="Arial" w:eastAsia="Times New Roman" w:cs="Arial"/>
                <w:bCs/>
                <w:lang w:val="es-ES" w:eastAsia="es-ES"/>
              </w:rPr>
              <w:t>Centro para el Desarrollo del Hábitat y la Construcción</w:t>
            </w:r>
          </w:p>
        </w:tc>
      </w:tr>
      <w:tr w:rsidR="005E2274" w14:paraId="02D0DBBE" w14:textId="77777777">
        <w:trPr>
          <w:trHeight w:val="230"/>
        </w:trPr>
        <w:tc>
          <w:tcPr>
            <w:tcW w:w="1764" w:type="pct"/>
            <w:vAlign w:val="center"/>
          </w:tcPr>
          <w:p w:rsidR="005E2274" w:rsidRDefault="007F57DF" w14:paraId="1D4A8914" w14:textId="77777777">
            <w:pPr>
              <w:spacing w:after="96" w:afterLines="40"/>
              <w:contextualSpacing/>
              <w:rPr>
                <w:rFonts w:eastAsia="Times New Roman" w:asciiTheme="majorHAnsi" w:hAnsiTheme="majorHAnsi" w:cstheme="majorHAnsi"/>
                <w:b/>
                <w:lang w:val="es-ES" w:eastAsia="es-ES"/>
              </w:rPr>
            </w:pPr>
            <w:r>
              <w:rPr>
                <w:rFonts w:eastAsia="Times New Roman" w:asciiTheme="majorHAnsi" w:hAnsiTheme="majorHAnsi" w:cstheme="majorHAnsi"/>
                <w:b/>
                <w:lang w:val="es-ES" w:eastAsia="es-ES"/>
              </w:rPr>
              <w:t>CONTRATO NRO.</w:t>
            </w:r>
          </w:p>
        </w:tc>
        <w:tc>
          <w:tcPr>
            <w:tcW w:w="3236" w:type="pct"/>
            <w:vAlign w:val="center"/>
          </w:tcPr>
          <w:p w:rsidR="005E2274" w:rsidRDefault="007F57DF" w14:paraId="4F797D83" w14:textId="77777777">
            <w:pPr>
              <w:spacing w:after="96" w:afterLines="40"/>
              <w:contextualSpacing/>
              <w:rPr>
                <w:rFonts w:ascii="Arial" w:hAnsi="Arial" w:eastAsia="Times New Roman" w:cs="Arial"/>
                <w:bCs/>
                <w:color w:val="FF0000"/>
                <w:lang w:val="es-ES" w:eastAsia="es-ES"/>
              </w:rPr>
            </w:pPr>
            <w:r>
              <w:rPr>
                <w:rFonts w:ascii="Arial" w:hAnsi="Arial" w:eastAsia="Times New Roman" w:cs="Arial"/>
              </w:rPr>
              <w:t xml:space="preserve">CO1.PCCNTR.9113762 </w:t>
            </w:r>
            <w:r>
              <w:rPr>
                <w:rFonts w:ascii="Arial" w:hAnsi="Arial" w:cs="Arial"/>
                <w:color w:val="000000" w:themeColor="text1"/>
              </w:rPr>
              <w:t>de 2026</w:t>
            </w:r>
          </w:p>
        </w:tc>
      </w:tr>
      <w:tr w:rsidR="005E2274" w14:paraId="06CD613C" w14:textId="77777777">
        <w:trPr>
          <w:trHeight w:val="230"/>
        </w:trPr>
        <w:tc>
          <w:tcPr>
            <w:tcW w:w="1764" w:type="pct"/>
            <w:vAlign w:val="center"/>
          </w:tcPr>
          <w:p w:rsidR="005E2274" w:rsidRDefault="007F57DF" w14:paraId="218AB0A3" w14:textId="77777777">
            <w:pPr>
              <w:spacing w:after="96" w:afterLines="40"/>
              <w:contextualSpacing/>
              <w:rPr>
                <w:rFonts w:eastAsia="Times New Roman" w:asciiTheme="majorHAnsi" w:hAnsiTheme="majorHAnsi" w:cstheme="majorHAnsi"/>
                <w:b/>
                <w:lang w:val="es-ES" w:eastAsia="es-ES"/>
              </w:rPr>
            </w:pPr>
            <w:r>
              <w:rPr>
                <w:rFonts w:asciiTheme="majorHAnsi" w:hAnsiTheme="majorHAnsi" w:cstheme="majorHAnsi"/>
                <w:b/>
              </w:rPr>
              <w:t>FECHA DE SUSCRIPCIÓN</w:t>
            </w:r>
          </w:p>
        </w:tc>
        <w:tc>
          <w:tcPr>
            <w:tcW w:w="3236" w:type="pct"/>
            <w:vAlign w:val="center"/>
          </w:tcPr>
          <w:p w:rsidR="005E2274" w:rsidRDefault="007F57DF" w14:paraId="60A721ED" w14:textId="77777777">
            <w:pPr>
              <w:spacing w:after="96" w:afterLines="40"/>
              <w:contextualSpacing/>
              <w:rPr>
                <w:rFonts w:eastAsia="Times New Roman" w:asciiTheme="majorHAnsi" w:hAnsiTheme="majorHAnsi" w:cstheme="majorHAnsi"/>
                <w:bCs/>
                <w:color w:val="FF0000"/>
                <w:lang w:val="es-ES" w:eastAsia="es-ES"/>
              </w:rPr>
            </w:pPr>
            <w:r>
              <w:rPr>
                <w:rFonts w:ascii="Arial" w:hAnsi="Arial" w:eastAsia="Times New Roman" w:cs="Arial"/>
                <w:bCs/>
                <w:lang w:val="es-ES" w:eastAsia="es-ES"/>
              </w:rPr>
              <w:t>2</w:t>
            </w:r>
            <w:r>
              <w:rPr>
                <w:rFonts w:ascii="Arial" w:hAnsi="Arial" w:eastAsia="Times New Roman" w:cs="Arial"/>
                <w:bCs/>
                <w:lang w:eastAsia="es-ES"/>
              </w:rPr>
              <w:t>6</w:t>
            </w:r>
            <w:r>
              <w:rPr>
                <w:rFonts w:ascii="Arial" w:hAnsi="Arial" w:eastAsia="Times New Roman" w:cs="Arial"/>
                <w:bCs/>
                <w:lang w:val="es-ES" w:eastAsia="es-ES"/>
              </w:rPr>
              <w:t>/01/2026</w:t>
            </w:r>
          </w:p>
        </w:tc>
      </w:tr>
      <w:tr w:rsidR="005E2274" w14:paraId="3015D352" w14:textId="77777777">
        <w:trPr>
          <w:trHeight w:val="230"/>
        </w:trPr>
        <w:tc>
          <w:tcPr>
            <w:tcW w:w="1764" w:type="pct"/>
            <w:vAlign w:val="center"/>
          </w:tcPr>
          <w:p w:rsidR="005E2274" w:rsidRDefault="007F57DF" w14:paraId="1017F000" w14:textId="77777777">
            <w:pPr>
              <w:spacing w:after="96" w:afterLines="40"/>
              <w:contextualSpacing/>
              <w:rPr>
                <w:rFonts w:eastAsia="Times New Roman" w:asciiTheme="majorHAnsi" w:hAnsiTheme="majorHAnsi" w:cstheme="majorHAnsi"/>
                <w:b/>
                <w:lang w:val="es-ES" w:eastAsia="es-ES"/>
              </w:rPr>
            </w:pPr>
            <w:r>
              <w:rPr>
                <w:rFonts w:eastAsia="Times New Roman" w:asciiTheme="majorHAnsi" w:hAnsiTheme="majorHAnsi" w:cstheme="majorHAnsi"/>
                <w:b/>
                <w:lang w:val="es-ES" w:eastAsia="es-ES"/>
              </w:rPr>
              <w:t>OBJETO</w:t>
            </w:r>
          </w:p>
        </w:tc>
        <w:tc>
          <w:tcPr>
            <w:tcW w:w="3236" w:type="pct"/>
            <w:vAlign w:val="center"/>
          </w:tcPr>
          <w:p w:rsidR="005E2274" w:rsidRDefault="007F57DF" w14:paraId="015EE222" w14:textId="77777777">
            <w:pPr>
              <w:spacing w:after="96" w:afterLines="40"/>
              <w:contextualSpacing/>
              <w:rPr>
                <w:rFonts w:ascii="Arial" w:hAnsi="Arial" w:eastAsia="Times New Roman" w:cs="Arial"/>
                <w:bCs/>
                <w:color w:val="FF0000"/>
                <w:lang w:val="es-ES" w:eastAsia="es-ES"/>
              </w:rPr>
            </w:pPr>
            <w:r>
              <w:rPr>
                <w:rFonts w:ascii="Arial" w:hAnsi="Arial" w:eastAsia="Times New Roman" w:cs="Arial"/>
                <w:color w:val="000000"/>
              </w:rPr>
              <w:t xml:space="preserve">5_9203_223 Prestación de servicios personales de carácter temporal como </w:t>
            </w:r>
            <w:r>
              <w:rPr>
                <w:rFonts w:ascii="Arial" w:hAnsi="Arial" w:eastAsia="Times New Roman" w:cs="Arial"/>
                <w:color w:val="000000"/>
              </w:rPr>
              <w:t>instructor para impartir formación profesional integral en los diferentes programas de la oferta del Centro para el Desarrollo del Hábitat y la Construcción</w:t>
            </w:r>
            <w:r>
              <w:rPr>
                <w:rFonts w:ascii="Arial" w:hAnsi="Arial" w:cs="Arial" w:eastAsiaTheme="minorHAnsi"/>
              </w:rPr>
              <w:t>.</w:t>
            </w:r>
          </w:p>
        </w:tc>
      </w:tr>
      <w:tr w:rsidR="005E2274" w14:paraId="12FC32C6" w14:textId="77777777">
        <w:trPr>
          <w:trHeight w:val="230"/>
        </w:trPr>
        <w:tc>
          <w:tcPr>
            <w:tcW w:w="1764" w:type="pct"/>
            <w:vAlign w:val="center"/>
          </w:tcPr>
          <w:p w:rsidR="005E2274" w:rsidRDefault="007F57DF" w14:paraId="5058C7A2" w14:textId="77777777">
            <w:pPr>
              <w:spacing w:after="96" w:afterLines="40"/>
              <w:contextualSpacing/>
              <w:rPr>
                <w:rFonts w:asciiTheme="majorHAnsi" w:hAnsiTheme="majorHAnsi" w:cstheme="majorHAnsi"/>
                <w:b/>
              </w:rPr>
            </w:pPr>
            <w:r>
              <w:rPr>
                <w:rFonts w:asciiTheme="majorHAnsi" w:hAnsiTheme="majorHAnsi" w:cstheme="majorHAnsi"/>
                <w:b/>
              </w:rPr>
              <w:t>CONTRATISTA</w:t>
            </w:r>
          </w:p>
        </w:tc>
        <w:tc>
          <w:tcPr>
            <w:tcW w:w="3236" w:type="pct"/>
            <w:vAlign w:val="center"/>
          </w:tcPr>
          <w:p w:rsidR="005E2274" w:rsidRDefault="007F57DF" w14:paraId="78EF64D5" w14:textId="77777777">
            <w:pPr>
              <w:spacing w:after="96" w:afterLines="40"/>
              <w:contextualSpacing/>
              <w:rPr>
                <w:rFonts w:eastAsia="Times New Roman" w:asciiTheme="majorHAnsi" w:hAnsiTheme="majorHAnsi" w:cstheme="majorHAnsi"/>
                <w:bCs/>
                <w:color w:val="FF0000"/>
                <w:lang w:val="es-ES" w:eastAsia="es-ES"/>
              </w:rPr>
            </w:pPr>
            <w:r>
              <w:rPr>
                <w:rFonts w:eastAsia="Times New Roman" w:asciiTheme="majorHAnsi" w:hAnsiTheme="majorHAnsi" w:cstheme="majorHAnsi"/>
                <w:bCs/>
                <w:lang w:val="es-ES" w:eastAsia="es-ES"/>
              </w:rPr>
              <w:t>Francisco Javier Labrador Chacón</w:t>
            </w:r>
          </w:p>
        </w:tc>
      </w:tr>
      <w:tr w:rsidR="005E2274" w14:paraId="769C4EFC" w14:textId="77777777">
        <w:trPr>
          <w:trHeight w:val="230"/>
        </w:trPr>
        <w:tc>
          <w:tcPr>
            <w:tcW w:w="1764" w:type="pct"/>
            <w:vAlign w:val="center"/>
          </w:tcPr>
          <w:p w:rsidR="005E2274" w:rsidRDefault="007F57DF" w14:paraId="70347EEA" w14:textId="77777777">
            <w:pPr>
              <w:spacing w:after="96" w:afterLines="40"/>
              <w:contextualSpacing/>
              <w:rPr>
                <w:rFonts w:asciiTheme="majorHAnsi" w:hAnsiTheme="majorHAnsi" w:cstheme="majorHAnsi"/>
                <w:b/>
              </w:rPr>
            </w:pPr>
            <w:r>
              <w:rPr>
                <w:rFonts w:asciiTheme="majorHAnsi" w:hAnsiTheme="majorHAnsi" w:cstheme="majorHAnsi"/>
                <w:b/>
              </w:rPr>
              <w:t>CC o NIT</w:t>
            </w:r>
          </w:p>
        </w:tc>
        <w:tc>
          <w:tcPr>
            <w:tcW w:w="3236" w:type="pct"/>
            <w:vAlign w:val="center"/>
          </w:tcPr>
          <w:p w:rsidR="005E2274" w:rsidRDefault="007F57DF" w14:paraId="28F5BE8F" w14:textId="77777777">
            <w:pPr>
              <w:spacing w:after="96" w:afterLines="40"/>
              <w:contextualSpacing/>
              <w:rPr>
                <w:rFonts w:eastAsia="Times New Roman" w:asciiTheme="majorHAnsi" w:hAnsiTheme="majorHAnsi" w:cstheme="majorHAnsi"/>
                <w:bCs/>
                <w:color w:val="FF0000"/>
                <w:lang w:val="es-ES" w:eastAsia="es-ES"/>
              </w:rPr>
            </w:pPr>
            <w:r>
              <w:rPr>
                <w:rFonts w:eastAsia="Times New Roman" w:asciiTheme="majorHAnsi" w:hAnsiTheme="majorHAnsi" w:cstheme="majorHAnsi"/>
                <w:bCs/>
                <w:lang w:val="es-ES" w:eastAsia="es-ES"/>
              </w:rPr>
              <w:t>88254011</w:t>
            </w:r>
          </w:p>
        </w:tc>
      </w:tr>
      <w:tr w:rsidR="005E2274" w14:paraId="0E495389" w14:textId="77777777">
        <w:trPr>
          <w:trHeight w:val="230"/>
        </w:trPr>
        <w:tc>
          <w:tcPr>
            <w:tcW w:w="1764" w:type="pct"/>
            <w:vAlign w:val="center"/>
          </w:tcPr>
          <w:p w:rsidR="005E2274" w:rsidRDefault="007F57DF" w14:paraId="658F0DFC" w14:textId="77777777">
            <w:pPr>
              <w:spacing w:after="96" w:afterLines="40"/>
              <w:contextualSpacing/>
              <w:rPr>
                <w:rFonts w:asciiTheme="majorHAnsi" w:hAnsiTheme="majorHAnsi" w:cstheme="majorHAnsi"/>
                <w:b/>
              </w:rPr>
            </w:pPr>
            <w:r>
              <w:rPr>
                <w:rFonts w:asciiTheme="majorHAnsi" w:hAnsiTheme="majorHAnsi" w:cstheme="majorHAnsi"/>
                <w:b/>
              </w:rPr>
              <w:t>LUGAR DE EJECUCIÓN</w:t>
            </w:r>
          </w:p>
        </w:tc>
        <w:tc>
          <w:tcPr>
            <w:tcW w:w="3236" w:type="pct"/>
            <w:vAlign w:val="center"/>
          </w:tcPr>
          <w:p w:rsidR="005E2274" w:rsidRDefault="007F57DF" w14:paraId="3C1860E0" w14:textId="77777777">
            <w:pPr>
              <w:spacing w:after="96" w:afterLines="40"/>
              <w:contextualSpacing/>
              <w:rPr>
                <w:rFonts w:eastAsia="Times New Roman" w:asciiTheme="majorHAnsi" w:hAnsiTheme="majorHAnsi" w:cstheme="majorHAnsi"/>
                <w:bCs/>
                <w:color w:val="FF0000"/>
                <w:lang w:val="es-ES" w:eastAsia="es-ES"/>
              </w:rPr>
            </w:pPr>
            <w:r>
              <w:rPr>
                <w:rFonts w:eastAsia="Times New Roman" w:asciiTheme="majorHAnsi" w:hAnsiTheme="majorHAnsi" w:cstheme="majorHAnsi"/>
                <w:lang w:val="es-ES" w:eastAsia="es-ES"/>
              </w:rPr>
              <w:t>Armenia, Área</w:t>
            </w:r>
            <w:r>
              <w:rPr>
                <w:rFonts w:eastAsia="Times New Roman" w:asciiTheme="majorHAnsi" w:hAnsiTheme="majorHAnsi" w:cstheme="majorHAnsi"/>
                <w:lang w:val="es-ES" w:eastAsia="es-ES"/>
              </w:rPr>
              <w:t xml:space="preserve"> Metropolitana</w:t>
            </w:r>
          </w:p>
        </w:tc>
      </w:tr>
      <w:tr w:rsidR="005E2274" w14:paraId="60CA722E" w14:textId="77777777">
        <w:trPr>
          <w:trHeight w:val="230"/>
        </w:trPr>
        <w:tc>
          <w:tcPr>
            <w:tcW w:w="1764" w:type="pct"/>
            <w:vAlign w:val="center"/>
          </w:tcPr>
          <w:p w:rsidR="005E2274" w:rsidRDefault="007F57DF" w14:paraId="2E16604C" w14:textId="77777777">
            <w:pPr>
              <w:spacing w:after="96" w:afterLines="40"/>
              <w:contextualSpacing/>
              <w:rPr>
                <w:rFonts w:asciiTheme="majorHAnsi" w:hAnsiTheme="majorHAnsi" w:cstheme="majorHAnsi"/>
                <w:b/>
              </w:rPr>
            </w:pPr>
            <w:r>
              <w:rPr>
                <w:rFonts w:asciiTheme="majorHAnsi" w:hAnsiTheme="majorHAnsi" w:cstheme="majorHAnsi"/>
                <w:b/>
              </w:rPr>
              <w:t>FECHA DE INICIO</w:t>
            </w:r>
          </w:p>
        </w:tc>
        <w:tc>
          <w:tcPr>
            <w:tcW w:w="3236" w:type="pct"/>
            <w:vAlign w:val="center"/>
          </w:tcPr>
          <w:p w:rsidR="005E2274" w:rsidRDefault="007F57DF" w14:paraId="2B791FEC" w14:textId="77777777">
            <w:pPr>
              <w:spacing w:after="96" w:afterLines="40"/>
              <w:contextualSpacing/>
              <w:rPr>
                <w:rFonts w:eastAsia="Times New Roman" w:asciiTheme="majorHAnsi" w:hAnsiTheme="majorHAnsi" w:cstheme="majorHAnsi"/>
                <w:bCs/>
                <w:color w:val="FF0000"/>
                <w:lang w:val="es-ES" w:eastAsia="es-ES"/>
              </w:rPr>
            </w:pPr>
            <w:r>
              <w:rPr>
                <w:rFonts w:eastAsia="Times New Roman" w:asciiTheme="majorHAnsi" w:hAnsiTheme="majorHAnsi" w:cstheme="majorHAnsi"/>
                <w:bCs/>
                <w:lang w:val="es-ES" w:eastAsia="es-ES"/>
              </w:rPr>
              <w:t>23 de febrero del 2026</w:t>
            </w:r>
          </w:p>
        </w:tc>
      </w:tr>
      <w:tr w:rsidR="005E2274" w14:paraId="63AA61C2" w14:textId="77777777">
        <w:trPr>
          <w:trHeight w:val="230"/>
        </w:trPr>
        <w:tc>
          <w:tcPr>
            <w:tcW w:w="1764" w:type="pct"/>
            <w:vAlign w:val="center"/>
          </w:tcPr>
          <w:p w:rsidR="005E2274" w:rsidRDefault="007F57DF" w14:paraId="518B398F" w14:textId="77777777">
            <w:pPr>
              <w:spacing w:after="96" w:afterLines="40"/>
              <w:contextualSpacing/>
              <w:rPr>
                <w:rFonts w:asciiTheme="majorHAnsi" w:hAnsiTheme="majorHAnsi" w:cstheme="majorHAnsi"/>
                <w:b/>
              </w:rPr>
            </w:pPr>
            <w:r>
              <w:rPr>
                <w:rFonts w:asciiTheme="majorHAnsi" w:hAnsiTheme="majorHAnsi" w:cstheme="majorHAnsi"/>
                <w:b/>
              </w:rPr>
              <w:t>PLAZO INICIAL DEL CONTRATO</w:t>
            </w:r>
            <w:r>
              <w:rPr>
                <w:rFonts w:asciiTheme="majorHAnsi" w:hAnsiTheme="majorHAnsi" w:cstheme="majorHAnsi"/>
                <w:b/>
              </w:rPr>
              <w:tab/>
            </w:r>
          </w:p>
        </w:tc>
        <w:tc>
          <w:tcPr>
            <w:tcW w:w="3236" w:type="pct"/>
            <w:vAlign w:val="center"/>
          </w:tcPr>
          <w:p w:rsidR="005E2274" w:rsidRDefault="007F57DF" w14:paraId="652BFD89" w14:textId="77777777">
            <w:pPr>
              <w:spacing w:after="96" w:afterLines="40"/>
              <w:contextualSpacing/>
              <w:rPr>
                <w:rFonts w:eastAsia="Times New Roman" w:asciiTheme="majorHAnsi" w:hAnsiTheme="majorHAnsi" w:cstheme="majorHAnsi"/>
                <w:bCs/>
                <w:color w:val="FF0000"/>
                <w:lang w:val="es-ES" w:eastAsia="es-ES"/>
              </w:rPr>
            </w:pPr>
            <w:r>
              <w:rPr>
                <w:rFonts w:ascii="Arial" w:hAnsi="Arial" w:eastAsia="Times New Roman" w:cs="Arial"/>
                <w:color w:val="000000"/>
                <w:sz w:val="18"/>
                <w:szCs w:val="18"/>
                <w:lang w:eastAsia="es-CO"/>
              </w:rPr>
              <w:t>308Días</w:t>
            </w:r>
            <w:r>
              <w:rPr>
                <w:rFonts w:eastAsia="Times New Roman" w:asciiTheme="majorHAnsi" w:hAnsiTheme="majorHAnsi" w:cstheme="majorHAnsi"/>
                <w:bCs/>
                <w:color w:val="000000" w:themeColor="text1"/>
                <w:lang w:val="es-ES" w:eastAsia="es-ES"/>
              </w:rPr>
              <w:t xml:space="preserve"> </w:t>
            </w:r>
          </w:p>
        </w:tc>
      </w:tr>
      <w:tr w:rsidR="005E2274" w14:paraId="1C7B5F4E" w14:textId="77777777">
        <w:trPr>
          <w:trHeight w:val="230"/>
        </w:trPr>
        <w:tc>
          <w:tcPr>
            <w:tcW w:w="1764" w:type="pct"/>
            <w:vAlign w:val="center"/>
          </w:tcPr>
          <w:p w:rsidR="005E2274" w:rsidRDefault="007F57DF" w14:paraId="1A754C62" w14:textId="77777777">
            <w:pPr>
              <w:spacing w:after="96" w:afterLines="40"/>
              <w:contextualSpacing/>
              <w:rPr>
                <w:rFonts w:asciiTheme="majorHAnsi" w:hAnsiTheme="majorHAnsi" w:cstheme="majorHAnsi"/>
                <w:b/>
              </w:rPr>
            </w:pPr>
            <w:r>
              <w:rPr>
                <w:rFonts w:asciiTheme="majorHAnsi" w:hAnsiTheme="majorHAnsi" w:cstheme="majorHAnsi"/>
                <w:b/>
              </w:rPr>
              <w:t>VALOR INICIAL DEL CONTRATO</w:t>
            </w:r>
          </w:p>
        </w:tc>
        <w:tc>
          <w:tcPr>
            <w:tcW w:w="3236" w:type="pct"/>
            <w:vAlign w:val="center"/>
          </w:tcPr>
          <w:p w:rsidR="005E2274" w:rsidRDefault="007F57DF" w14:paraId="21001D93" w14:textId="77777777">
            <w:pPr>
              <w:spacing w:after="96" w:afterLines="40"/>
              <w:contextualSpacing/>
              <w:rPr>
                <w:rFonts w:eastAsia="Times New Roman" w:asciiTheme="majorHAnsi" w:hAnsiTheme="majorHAnsi" w:cstheme="majorHAnsi"/>
                <w:bCs/>
                <w:color w:val="FF0000"/>
                <w:lang w:val="es-ES" w:eastAsia="es-ES"/>
              </w:rPr>
            </w:pPr>
            <w:r>
              <w:rPr>
                <w:rFonts w:asciiTheme="minorHAnsi" w:hAnsiTheme="minorHAnsi" w:cstheme="minorHAnsi"/>
                <w:spacing w:val="6"/>
              </w:rPr>
              <w:t>$</w:t>
            </w:r>
            <w:r>
              <w:rPr>
                <w:rFonts w:asciiTheme="minorHAnsi" w:hAnsiTheme="minorHAnsi" w:cstheme="minorHAnsi"/>
              </w:rPr>
              <w:t>48.638.319</w:t>
            </w:r>
            <w:r>
              <w:rPr>
                <w:rFonts w:asciiTheme="minorHAnsi" w:hAnsiTheme="minorHAnsi" w:cstheme="minorHAnsi"/>
                <w:color w:val="000000"/>
                <w:shd w:val="clear" w:color="auto" w:fill="FFFFFF"/>
              </w:rPr>
              <w:t>,00</w:t>
            </w:r>
          </w:p>
        </w:tc>
      </w:tr>
      <w:tr w:rsidR="005E2274" w14:paraId="672B0135" w14:textId="77777777">
        <w:trPr>
          <w:trHeight w:val="230"/>
        </w:trPr>
        <w:tc>
          <w:tcPr>
            <w:tcW w:w="1764" w:type="pct"/>
            <w:vAlign w:val="center"/>
          </w:tcPr>
          <w:p w:rsidR="005E2274" w:rsidRDefault="007F57DF" w14:paraId="4403F114" w14:textId="77777777">
            <w:pPr>
              <w:spacing w:after="96" w:afterLines="40"/>
              <w:contextualSpacing/>
              <w:rPr>
                <w:rFonts w:asciiTheme="majorHAnsi" w:hAnsiTheme="majorHAnsi" w:cstheme="majorHAnsi"/>
                <w:b/>
              </w:rPr>
            </w:pPr>
            <w:r>
              <w:rPr>
                <w:rFonts w:cs="Arial" w:asciiTheme="majorHAnsi" w:hAnsiTheme="majorHAnsi"/>
                <w:b/>
              </w:rPr>
              <w:t>PRÓRROGA NRO.</w:t>
            </w:r>
            <w:r>
              <w:rPr>
                <w:rFonts w:eastAsia="Arial" w:cs="Arial" w:asciiTheme="majorHAnsi" w:hAnsiTheme="majorHAnsi"/>
                <w:b/>
                <w:color w:val="E36C0A" w:themeColor="accent6" w:themeShade="BF"/>
                <w:lang w:eastAsia="es-CO" w:bidi="es-CO"/>
              </w:rPr>
              <w:t xml:space="preserve"> </w:t>
            </w:r>
          </w:p>
        </w:tc>
        <w:tc>
          <w:tcPr>
            <w:tcW w:w="3236" w:type="pct"/>
            <w:vAlign w:val="center"/>
          </w:tcPr>
          <w:p w:rsidR="005E2274" w:rsidRDefault="007F57DF" w14:paraId="66445984" w14:textId="77777777">
            <w:pPr>
              <w:spacing w:after="96" w:afterLines="40"/>
              <w:contextualSpacing/>
              <w:rPr>
                <w:rFonts w:eastAsia="Arial" w:asciiTheme="majorHAnsi" w:hAnsiTheme="majorHAnsi" w:cstheme="majorHAnsi"/>
                <w:color w:val="FF0000"/>
                <w:lang w:eastAsia="es-CO" w:bidi="es-CO"/>
              </w:rPr>
            </w:pPr>
            <w:r>
              <w:rPr>
                <w:rFonts w:eastAsia="Arial" w:asciiTheme="majorHAnsi" w:hAnsiTheme="majorHAnsi" w:cstheme="majorHAnsi"/>
                <w:lang w:eastAsia="es-CO" w:bidi="es-CO"/>
              </w:rPr>
              <w:t xml:space="preserve"> N/A</w:t>
            </w:r>
          </w:p>
        </w:tc>
      </w:tr>
      <w:tr w:rsidR="005E2274" w14:paraId="229331C0" w14:textId="77777777">
        <w:trPr>
          <w:trHeight w:val="230"/>
        </w:trPr>
        <w:tc>
          <w:tcPr>
            <w:tcW w:w="1764" w:type="pct"/>
            <w:vAlign w:val="center"/>
          </w:tcPr>
          <w:p w:rsidR="005E2274" w:rsidRDefault="007F57DF" w14:paraId="77DA2970" w14:textId="77777777">
            <w:pPr>
              <w:spacing w:after="96" w:afterLines="40"/>
              <w:contextualSpacing/>
              <w:rPr>
                <w:rFonts w:cs="Arial" w:asciiTheme="majorHAnsi" w:hAnsiTheme="majorHAnsi"/>
                <w:b/>
              </w:rPr>
            </w:pPr>
            <w:r>
              <w:rPr>
                <w:rFonts w:cs="Arial" w:asciiTheme="majorHAnsi" w:hAnsiTheme="majorHAnsi"/>
                <w:b/>
              </w:rPr>
              <w:t>FECHA DE TERMINACIÓN</w:t>
            </w:r>
          </w:p>
        </w:tc>
        <w:tc>
          <w:tcPr>
            <w:tcW w:w="3236" w:type="pct"/>
            <w:vAlign w:val="center"/>
          </w:tcPr>
          <w:p w:rsidR="005E2274" w:rsidRDefault="007F57DF" w14:paraId="0774B011" w14:textId="77777777">
            <w:pPr>
              <w:spacing w:after="96" w:afterLines="40"/>
              <w:contextualSpacing/>
              <w:rPr>
                <w:rFonts w:eastAsia="Arial" w:asciiTheme="majorHAnsi" w:hAnsiTheme="majorHAnsi" w:cstheme="majorHAnsi"/>
                <w:color w:val="FF0000"/>
                <w:lang w:eastAsia="es-CO" w:bidi="es-CO"/>
              </w:rPr>
            </w:pPr>
            <w:r>
              <w:rPr>
                <w:rFonts w:eastAsia="Arial" w:asciiTheme="majorHAnsi" w:hAnsiTheme="majorHAnsi" w:cstheme="majorHAnsi"/>
                <w:lang w:eastAsia="es-CO" w:bidi="es-CO"/>
              </w:rPr>
              <w:t>15 de diciembre del 2026</w:t>
            </w:r>
          </w:p>
        </w:tc>
      </w:tr>
      <w:tr w:rsidR="005E2274" w14:paraId="77456789" w14:textId="77777777">
        <w:trPr>
          <w:trHeight w:val="230"/>
        </w:trPr>
        <w:tc>
          <w:tcPr>
            <w:tcW w:w="1764" w:type="pct"/>
            <w:vAlign w:val="center"/>
          </w:tcPr>
          <w:p w:rsidR="005E2274" w:rsidRDefault="007F57DF" w14:paraId="03E867B9" w14:textId="77777777">
            <w:pPr>
              <w:spacing w:after="96" w:afterLines="40"/>
              <w:contextualSpacing/>
              <w:rPr>
                <w:rFonts w:asciiTheme="majorHAnsi" w:hAnsiTheme="majorHAnsi" w:cstheme="majorHAnsi"/>
                <w:b/>
              </w:rPr>
            </w:pPr>
            <w:r>
              <w:rPr>
                <w:rFonts w:cs="Arial" w:asciiTheme="majorHAnsi" w:hAnsiTheme="majorHAnsi"/>
                <w:b/>
              </w:rPr>
              <w:t xml:space="preserve">ADICIÓN NRO. </w:t>
            </w:r>
          </w:p>
        </w:tc>
        <w:tc>
          <w:tcPr>
            <w:tcW w:w="3236" w:type="pct"/>
            <w:vAlign w:val="center"/>
          </w:tcPr>
          <w:p w:rsidR="005E2274" w:rsidRDefault="007F57DF" w14:paraId="05DFD6F0" w14:textId="77777777">
            <w:pPr>
              <w:spacing w:after="96" w:afterLines="40"/>
              <w:contextualSpacing/>
              <w:rPr>
                <w:rFonts w:eastAsia="Times New Roman" w:asciiTheme="majorHAnsi" w:hAnsiTheme="majorHAnsi" w:cstheme="majorHAnsi"/>
                <w:bCs/>
                <w:color w:val="FF0000"/>
                <w:lang w:val="es-ES" w:eastAsia="es-ES"/>
              </w:rPr>
            </w:pPr>
            <w:r>
              <w:rPr>
                <w:rFonts w:eastAsia="Arial" w:asciiTheme="majorHAnsi" w:hAnsiTheme="majorHAnsi" w:cstheme="majorHAnsi"/>
                <w:lang w:eastAsia="es-CO" w:bidi="es-CO"/>
              </w:rPr>
              <w:t xml:space="preserve"> N/A</w:t>
            </w:r>
          </w:p>
        </w:tc>
      </w:tr>
      <w:tr w:rsidR="005E2274" w14:paraId="6EF543BF" w14:textId="77777777">
        <w:trPr>
          <w:trHeight w:val="230"/>
        </w:trPr>
        <w:tc>
          <w:tcPr>
            <w:tcW w:w="1764" w:type="pct"/>
            <w:vAlign w:val="center"/>
          </w:tcPr>
          <w:p w:rsidR="005E2274" w:rsidRDefault="007F57DF" w14:paraId="3CA1F55F" w14:textId="77777777">
            <w:pPr>
              <w:spacing w:after="96" w:afterLines="40"/>
              <w:contextualSpacing/>
              <w:rPr>
                <w:rFonts w:cs="Arial" w:asciiTheme="majorHAnsi" w:hAnsiTheme="majorHAnsi"/>
                <w:b/>
              </w:rPr>
            </w:pPr>
            <w:r>
              <w:rPr>
                <w:rFonts w:asciiTheme="majorHAnsi" w:hAnsiTheme="majorHAnsi" w:cstheme="majorHAnsi"/>
                <w:b/>
              </w:rPr>
              <w:t xml:space="preserve">VALOR ACTUAL DEL </w:t>
            </w:r>
            <w:r>
              <w:rPr>
                <w:rFonts w:asciiTheme="majorHAnsi" w:hAnsiTheme="majorHAnsi" w:cstheme="majorHAnsi"/>
                <w:b/>
              </w:rPr>
              <w:t>CONTRATO</w:t>
            </w:r>
          </w:p>
        </w:tc>
        <w:tc>
          <w:tcPr>
            <w:tcW w:w="3236" w:type="pct"/>
            <w:vAlign w:val="center"/>
          </w:tcPr>
          <w:p w:rsidR="005E2274" w:rsidRDefault="007F57DF" w14:paraId="2C4F0811" w14:textId="77777777">
            <w:pPr>
              <w:spacing w:after="96" w:afterLines="40"/>
              <w:contextualSpacing/>
              <w:rPr>
                <w:rFonts w:eastAsia="Arial" w:asciiTheme="majorHAnsi" w:hAnsiTheme="majorHAnsi" w:cstheme="majorHAnsi"/>
                <w:color w:val="FF0000"/>
                <w:lang w:eastAsia="es-CO" w:bidi="es-CO"/>
              </w:rPr>
            </w:pPr>
            <w:r>
              <w:rPr>
                <w:rFonts w:asciiTheme="minorHAnsi" w:hAnsiTheme="minorHAnsi" w:cstheme="minorHAnsi"/>
                <w:spacing w:val="6"/>
              </w:rPr>
              <w:t>$</w:t>
            </w:r>
            <w:r>
              <w:rPr>
                <w:rFonts w:asciiTheme="minorHAnsi" w:hAnsiTheme="minorHAnsi" w:cstheme="minorHAnsi"/>
              </w:rPr>
              <w:t>48.638.319</w:t>
            </w:r>
            <w:r>
              <w:rPr>
                <w:rFonts w:asciiTheme="minorHAnsi" w:hAnsiTheme="minorHAnsi" w:cstheme="minorHAnsi"/>
                <w:color w:val="000000"/>
                <w:shd w:val="clear" w:color="auto" w:fill="FFFFFF"/>
              </w:rPr>
              <w:t>,00</w:t>
            </w:r>
          </w:p>
        </w:tc>
      </w:tr>
      <w:tr w:rsidR="005E2274" w14:paraId="5F62D5C5" w14:textId="77777777">
        <w:trPr>
          <w:trHeight w:val="230"/>
        </w:trPr>
        <w:tc>
          <w:tcPr>
            <w:tcW w:w="1764" w:type="pct"/>
            <w:vAlign w:val="center"/>
          </w:tcPr>
          <w:p w:rsidR="005E2274" w:rsidRDefault="007F57DF" w14:paraId="5234F2D8" w14:textId="77777777">
            <w:pPr>
              <w:spacing w:after="96" w:afterLines="40"/>
              <w:contextualSpacing/>
              <w:rPr>
                <w:rFonts w:asciiTheme="majorHAnsi" w:hAnsiTheme="majorHAnsi" w:cstheme="majorHAnsi"/>
                <w:b/>
              </w:rPr>
            </w:pPr>
            <w:r>
              <w:rPr>
                <w:rFonts w:asciiTheme="majorHAnsi" w:hAnsiTheme="majorHAnsi" w:cstheme="majorHAnsi"/>
                <w:b/>
              </w:rPr>
              <w:t>FORMA DE PAGO</w:t>
            </w:r>
          </w:p>
        </w:tc>
        <w:tc>
          <w:tcPr>
            <w:tcW w:w="3236" w:type="pct"/>
            <w:vAlign w:val="center"/>
          </w:tcPr>
          <w:p w:rsidR="005E2274" w:rsidRDefault="007F57DF" w14:paraId="54551711" w14:textId="77777777">
            <w:pPr>
              <w:spacing w:after="96" w:afterLines="40"/>
              <w:contextualSpacing/>
              <w:rPr>
                <w:rFonts w:eastAsia="Times New Roman" w:asciiTheme="majorHAnsi" w:hAnsiTheme="majorHAnsi" w:cstheme="majorHAnsi"/>
                <w:b/>
                <w:bCs/>
                <w:color w:val="FF0000"/>
                <w:lang w:val="es-ES" w:eastAsia="es-ES"/>
              </w:rPr>
            </w:pPr>
            <w:r>
              <w:rPr>
                <w:rFonts w:eastAsia="Times New Roman" w:asciiTheme="majorHAnsi" w:hAnsiTheme="majorHAnsi" w:cstheme="majorHAnsi"/>
                <w:lang w:val="es-ES" w:eastAsia="es-ES"/>
              </w:rPr>
              <w:t>Abono en cuenta</w:t>
            </w:r>
          </w:p>
        </w:tc>
      </w:tr>
      <w:tr w:rsidR="005E2274" w14:paraId="31C4E8FF" w14:textId="77777777">
        <w:trPr>
          <w:trHeight w:val="230"/>
        </w:trPr>
        <w:tc>
          <w:tcPr>
            <w:tcW w:w="1764" w:type="pct"/>
            <w:vAlign w:val="center"/>
          </w:tcPr>
          <w:p w:rsidR="005E2274" w:rsidRDefault="007F57DF" w14:paraId="6DAFC44D" w14:textId="77777777">
            <w:pPr>
              <w:spacing w:after="96" w:afterLines="40"/>
              <w:contextualSpacing/>
              <w:rPr>
                <w:rFonts w:asciiTheme="majorHAnsi" w:hAnsiTheme="majorHAnsi" w:cstheme="majorHAnsi"/>
                <w:b/>
              </w:rPr>
            </w:pPr>
            <w:r>
              <w:rPr>
                <w:rFonts w:asciiTheme="majorHAnsi" w:hAnsiTheme="majorHAnsi" w:cstheme="majorHAnsi"/>
                <w:b/>
              </w:rPr>
              <w:t>INFORME DE SUPERVISIÓN NRO.</w:t>
            </w:r>
          </w:p>
        </w:tc>
        <w:tc>
          <w:tcPr>
            <w:tcW w:w="3236" w:type="pct"/>
            <w:vAlign w:val="center"/>
          </w:tcPr>
          <w:p w:rsidR="005E2274" w:rsidRDefault="007F57DF" w14:paraId="0B0AA0BB" w14:textId="77777777">
            <w:pPr>
              <w:spacing w:after="96" w:afterLines="40"/>
              <w:contextualSpacing/>
              <w:rPr>
                <w:rFonts w:eastAsia="Arial" w:asciiTheme="majorHAnsi" w:hAnsiTheme="majorHAnsi" w:cstheme="majorHAnsi"/>
                <w:color w:val="FF0000"/>
                <w:highlight w:val="yellow"/>
                <w:lang w:eastAsia="es-CO" w:bidi="es-CO"/>
              </w:rPr>
            </w:pPr>
            <w:r>
              <w:rPr>
                <w:rFonts w:eastAsia="Arial" w:asciiTheme="majorHAnsi" w:hAnsiTheme="majorHAnsi" w:cstheme="majorHAnsi"/>
                <w:lang w:eastAsia="es-CO" w:bidi="es-CO"/>
              </w:rPr>
              <w:t>01</w:t>
            </w:r>
          </w:p>
        </w:tc>
      </w:tr>
      <w:tr w:rsidR="005E2274" w14:paraId="646BACD3" w14:textId="77777777">
        <w:trPr>
          <w:trHeight w:val="230"/>
        </w:trPr>
        <w:tc>
          <w:tcPr>
            <w:tcW w:w="1764" w:type="pct"/>
            <w:vAlign w:val="center"/>
          </w:tcPr>
          <w:p w:rsidR="005E2274" w:rsidRDefault="007F57DF" w14:paraId="6A2B47EA" w14:textId="7777777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rsidR="005E2274" w:rsidRDefault="007F57DF" w14:paraId="1972CE93" w14:textId="77777777">
            <w:pPr>
              <w:spacing w:after="96" w:afterLines="40"/>
              <w:contextualSpacing/>
              <w:rPr>
                <w:rFonts w:eastAsia="Arial" w:asciiTheme="majorHAnsi" w:hAnsiTheme="majorHAnsi" w:cstheme="majorHAnsi"/>
                <w:color w:val="E36C0A" w:themeColor="accent6" w:themeShade="BF"/>
                <w:lang w:eastAsia="es-CO" w:bidi="es-CO"/>
              </w:rPr>
            </w:pPr>
            <w:r>
              <w:rPr>
                <w:rFonts w:eastAsia="Arial" w:asciiTheme="majorHAnsi" w:hAnsiTheme="majorHAnsi" w:cstheme="majorHAnsi"/>
                <w:lang w:eastAsia="es-CO" w:bidi="es-CO"/>
              </w:rPr>
              <w:t>Desde el 23/02/2026 al 28/02/2026</w:t>
            </w:r>
          </w:p>
        </w:tc>
      </w:tr>
    </w:tbl>
    <w:p w:rsidR="005E2274" w:rsidRDefault="005E2274" w14:paraId="11D2092D" w14:textId="77777777">
      <w:pPr>
        <w:rPr>
          <w:rFonts w:asciiTheme="majorHAnsi" w:hAnsiTheme="majorHAnsi" w:cstheme="majorHAnsi"/>
          <w:bCs/>
          <w:color w:val="000000" w:themeColor="text1"/>
        </w:rPr>
      </w:pPr>
    </w:p>
    <w:p w:rsidR="005E2274" w:rsidRDefault="007F57DF" w14:paraId="41B6B3C0" w14:textId="77777777">
      <w:pPr>
        <w:pStyle w:val="Ttulo1"/>
      </w:pPr>
      <w:r>
        <w:t>EJECUCIÓN CONTRACTUAL</w:t>
      </w:r>
    </w:p>
    <w:tbl>
      <w:tblPr>
        <w:tblStyle w:val="Tablaconcuadrcula"/>
        <w:tblW w:w="9214" w:type="dxa"/>
        <w:tblInd w:w="-5" w:type="dxa"/>
        <w:tblLook w:val="04A0" w:firstRow="1" w:lastRow="0" w:firstColumn="1" w:lastColumn="0" w:noHBand="0" w:noVBand="1"/>
      </w:tblPr>
      <w:tblGrid>
        <w:gridCol w:w="3112"/>
        <w:gridCol w:w="3224"/>
        <w:gridCol w:w="2878"/>
      </w:tblGrid>
      <w:tr w:rsidR="005E2274" w14:paraId="462BF7D5" w14:textId="77777777">
        <w:trPr>
          <w:trHeight w:val="274"/>
        </w:trPr>
        <w:tc>
          <w:tcPr>
            <w:tcW w:w="3112" w:type="dxa"/>
          </w:tcPr>
          <w:p w:rsidR="005E2274" w:rsidRDefault="007F57DF" w14:paraId="191AB3A1" w14:textId="77777777">
            <w:pPr>
              <w:jc w:val="center"/>
              <w:rPr>
                <w:rFonts w:ascii="Arial" w:hAnsi="Arial" w:cs="Arial"/>
                <w:b/>
                <w:bCs/>
                <w:color w:val="000000" w:themeColor="text1"/>
              </w:rPr>
            </w:pPr>
            <w:r>
              <w:rPr>
                <w:rFonts w:ascii="Arial" w:hAnsi="Arial" w:cs="Arial"/>
                <w:b/>
                <w:bCs/>
              </w:rPr>
              <w:t>OBLIGACIONES</w:t>
            </w:r>
          </w:p>
        </w:tc>
        <w:tc>
          <w:tcPr>
            <w:tcW w:w="3224" w:type="dxa"/>
          </w:tcPr>
          <w:p w:rsidR="005E2274" w:rsidRDefault="007F57DF" w14:paraId="3069EA07" w14:textId="77777777">
            <w:pPr>
              <w:spacing w:line="240" w:lineRule="atLeast"/>
              <w:jc w:val="center"/>
              <w:rPr>
                <w:rFonts w:ascii="Arial" w:hAnsi="Arial" w:cs="Arial"/>
                <w:b/>
                <w:bCs/>
                <w:color w:val="000000" w:themeColor="text1"/>
              </w:rPr>
            </w:pPr>
            <w:r>
              <w:rPr>
                <w:rFonts w:ascii="Arial" w:hAnsi="Arial" w:cs="Arial"/>
                <w:b/>
                <w:bCs/>
                <w:color w:val="000000" w:themeColor="text1"/>
              </w:rPr>
              <w:t>ACTIVIDADES REALIZADAS</w:t>
            </w:r>
          </w:p>
        </w:tc>
        <w:tc>
          <w:tcPr>
            <w:tcW w:w="2878" w:type="dxa"/>
          </w:tcPr>
          <w:p w:rsidR="005E2274" w:rsidRDefault="007F57DF" w14:paraId="6A43CD68" w14:textId="77777777">
            <w:pPr>
              <w:spacing w:line="240" w:lineRule="atLeast"/>
              <w:jc w:val="center"/>
              <w:rPr>
                <w:rFonts w:ascii="Arial" w:hAnsi="Arial" w:cs="Arial"/>
                <w:b/>
                <w:bCs/>
                <w:color w:val="000000" w:themeColor="text1"/>
              </w:rPr>
            </w:pPr>
            <w:r>
              <w:rPr>
                <w:rFonts w:ascii="Arial" w:hAnsi="Arial" w:cs="Arial"/>
                <w:b/>
                <w:bCs/>
                <w:color w:val="000000" w:themeColor="text1"/>
              </w:rPr>
              <w:t>PRODUCTO</w:t>
            </w:r>
          </w:p>
        </w:tc>
      </w:tr>
      <w:tr w:rsidR="005E2274" w14:paraId="4D1D3F37" w14:textId="77777777">
        <w:trPr>
          <w:trHeight w:val="212"/>
        </w:trPr>
        <w:tc>
          <w:tcPr>
            <w:tcW w:w="3112" w:type="dxa"/>
          </w:tcPr>
          <w:p w:rsidR="005E2274" w:rsidRDefault="007F57DF" w14:paraId="1FCF732F" w14:textId="77777777">
            <w:pPr>
              <w:spacing w:line="240" w:lineRule="atLeast"/>
              <w:rPr>
                <w:rFonts w:ascii="Arial" w:hAnsi="Arial" w:cs="Arial"/>
              </w:rPr>
            </w:pPr>
            <w:r>
              <w:rPr>
                <w:rFonts w:asciiTheme="minorHAnsi" w:hAnsiTheme="minorHAnsi" w:cstheme="minorHAnsi"/>
              </w:rPr>
              <w:t xml:space="preserve">1.Planificar e Implementar las actividades de aprendizaje trimestral, según el procedimiento de ejecución de </w:t>
            </w:r>
            <w:r>
              <w:rPr>
                <w:rFonts w:asciiTheme="minorHAnsi" w:hAnsiTheme="minorHAnsi" w:cstheme="minorHAnsi"/>
              </w:rPr>
              <w:lastRenderedPageBreak/>
              <w:t xml:space="preserve">la formación y desarrollo curricular para del programa a impartir.  </w:t>
            </w:r>
          </w:p>
        </w:tc>
        <w:tc>
          <w:tcPr>
            <w:tcW w:w="3224" w:type="dxa"/>
          </w:tcPr>
          <w:p w:rsidR="005E2274" w:rsidRDefault="007F57DF" w14:paraId="74828C84" w14:textId="77777777">
            <w:pPr>
              <w:pStyle w:val="Default"/>
              <w:rPr>
                <w:rFonts w:asciiTheme="minorHAnsi" w:hAnsiTheme="minorHAnsi" w:cstheme="minorHAnsi"/>
                <w:sz w:val="22"/>
                <w:szCs w:val="22"/>
              </w:rPr>
            </w:pPr>
            <w:r>
              <w:rPr>
                <w:rFonts w:asciiTheme="majorHAnsi" w:hAnsiTheme="majorHAnsi" w:cstheme="majorHAnsi"/>
                <w:sz w:val="20"/>
                <w:szCs w:val="20"/>
              </w:rPr>
              <w:lastRenderedPageBreak/>
              <w:t xml:space="preserve">Realizó </w:t>
            </w:r>
            <w:r>
              <w:rPr>
                <w:rFonts w:asciiTheme="minorHAnsi" w:hAnsiTheme="minorHAnsi" w:cstheme="minorHAnsi"/>
                <w:sz w:val="22"/>
                <w:szCs w:val="22"/>
              </w:rPr>
              <w:t xml:space="preserve">actividades de aprendizaje trimestral, según el procedimiento de ejecución de la formación así: </w:t>
            </w:r>
          </w:p>
          <w:p w:rsidR="005E2274" w:rsidRDefault="005E2274" w14:paraId="4F5597DE" w14:textId="77777777">
            <w:pPr>
              <w:pStyle w:val="Default"/>
              <w:rPr>
                <w:rFonts w:asciiTheme="minorHAnsi" w:hAnsiTheme="minorHAnsi" w:cstheme="minorHAnsi"/>
                <w:sz w:val="22"/>
                <w:szCs w:val="22"/>
              </w:rPr>
            </w:pPr>
          </w:p>
          <w:p w:rsidR="005E2274" w:rsidRDefault="007F57DF" w14:paraId="21AFF97D" w14:textId="77777777">
            <w:pPr>
              <w:tabs>
                <w:tab w:val="center" w:pos="4252"/>
                <w:tab w:val="right" w:pos="8504"/>
              </w:tabs>
              <w:spacing w:line="240" w:lineRule="atLeast"/>
              <w:rPr>
                <w:rFonts w:asciiTheme="minorHAnsi" w:hAnsiTheme="minorHAnsi" w:cstheme="minorHAnsi"/>
              </w:rPr>
            </w:pPr>
            <w:r>
              <w:rPr>
                <w:rFonts w:asciiTheme="minorHAnsi" w:hAnsiTheme="minorHAnsi" w:cstheme="minorHAnsi"/>
              </w:rPr>
              <w:t xml:space="preserve">Ficha: 3283985 CONSTRUCCION DE PAVIMENTO CON PLACA HUELLA PARA VIAS TERCIARIAS 6 </w:t>
            </w:r>
          </w:p>
          <w:p w:rsidR="005E2274" w:rsidRDefault="007F57DF" w14:paraId="77030214" w14:textId="77777777">
            <w:pPr>
              <w:pStyle w:val="Default"/>
              <w:rPr>
                <w:sz w:val="22"/>
                <w:szCs w:val="22"/>
              </w:rPr>
            </w:pPr>
            <w:r>
              <w:rPr>
                <w:sz w:val="22"/>
                <w:szCs w:val="22"/>
              </w:rPr>
              <w:t>Lugar: Sede Colegio Rosa de Mejía, corregimiento la Herradura, Municipio Arm</w:t>
            </w:r>
            <w:r>
              <w:rPr>
                <w:sz w:val="22"/>
                <w:szCs w:val="22"/>
              </w:rPr>
              <w:t>enia Mantequilla</w:t>
            </w:r>
          </w:p>
          <w:p w:rsidR="005E2274" w:rsidRDefault="007F57DF" w14:paraId="4973B905" w14:textId="77777777">
            <w:pPr>
              <w:tabs>
                <w:tab w:val="center" w:pos="4252"/>
                <w:tab w:val="right" w:pos="8504"/>
              </w:tabs>
              <w:spacing w:line="240" w:lineRule="atLeast"/>
              <w:rPr>
                <w:rFonts w:asciiTheme="minorHAnsi" w:hAnsiTheme="minorHAnsi" w:cstheme="minorHAnsi"/>
              </w:rPr>
            </w:pPr>
            <w:r>
              <w:t>Horario:  martes de 8 a.m. - 12 p.m.</w:t>
            </w:r>
          </w:p>
          <w:p w:rsidR="005E2274" w:rsidRDefault="005E2274" w14:paraId="778DC31D" w14:textId="77777777">
            <w:pPr>
              <w:tabs>
                <w:tab w:val="center" w:pos="4252"/>
                <w:tab w:val="right" w:pos="8504"/>
              </w:tabs>
              <w:spacing w:line="240" w:lineRule="atLeast"/>
              <w:rPr>
                <w:rFonts w:asciiTheme="minorHAnsi" w:hAnsiTheme="minorHAnsi" w:cstheme="minorHAnsi"/>
              </w:rPr>
            </w:pPr>
          </w:p>
          <w:p w:rsidR="005E2274" w:rsidRDefault="007F57DF" w14:paraId="1483289F" w14:textId="77777777">
            <w:pPr>
              <w:tabs>
                <w:tab w:val="center" w:pos="4252"/>
                <w:tab w:val="right" w:pos="8504"/>
              </w:tabs>
              <w:spacing w:line="240" w:lineRule="atLeast"/>
              <w:rPr>
                <w:rFonts w:asciiTheme="minorHAnsi" w:hAnsiTheme="minorHAnsi" w:cstheme="minorHAnsi"/>
              </w:rPr>
            </w:pPr>
            <w:r>
              <w:rPr>
                <w:rFonts w:asciiTheme="minorHAnsi" w:hAnsiTheme="minorHAnsi" w:cstheme="minorHAnsi"/>
              </w:rPr>
              <w:t>Ficha: 3447216 Levantamiento de mampostería no estructural.</w:t>
            </w:r>
          </w:p>
          <w:p w:rsidR="005E2274" w:rsidRDefault="007F57DF" w14:paraId="06BA239F" w14:textId="77777777">
            <w:pPr>
              <w:pStyle w:val="Default"/>
              <w:rPr>
                <w:sz w:val="22"/>
                <w:szCs w:val="22"/>
              </w:rPr>
            </w:pPr>
            <w:r>
              <w:rPr>
                <w:sz w:val="22"/>
                <w:szCs w:val="22"/>
              </w:rPr>
              <w:t>Lugar: Sede Colegio San José, Municipio de Ebéjico</w:t>
            </w:r>
          </w:p>
          <w:p w:rsidR="005E2274" w:rsidRDefault="007F57DF" w14:paraId="2DF545A8" w14:textId="77777777">
            <w:pPr>
              <w:tabs>
                <w:tab w:val="center" w:pos="4252"/>
                <w:tab w:val="right" w:pos="8504"/>
              </w:tabs>
              <w:spacing w:line="240" w:lineRule="atLeast"/>
            </w:pPr>
            <w:r>
              <w:t xml:space="preserve">Horario: sábados y Domingo de2 p.m. - 6 p.m. </w:t>
            </w:r>
          </w:p>
          <w:p w:rsidR="005E2274" w:rsidRDefault="005E2274" w14:paraId="357E0F08" w14:textId="77777777">
            <w:pPr>
              <w:spacing w:line="240" w:lineRule="atLeast"/>
              <w:rPr>
                <w:rFonts w:asciiTheme="majorHAnsi" w:hAnsiTheme="majorHAnsi" w:cstheme="majorHAnsi"/>
              </w:rPr>
            </w:pPr>
          </w:p>
        </w:tc>
        <w:tc>
          <w:tcPr>
            <w:tcW w:w="2878" w:type="dxa"/>
            <w:shd w:val="clear" w:color="auto" w:fill="auto"/>
          </w:tcPr>
          <w:p w:rsidR="005E2274" w:rsidRDefault="007F57DF" w14:paraId="401366F2" w14:textId="77777777">
            <w:pPr>
              <w:pStyle w:val="TableParagraph"/>
              <w:rPr>
                <w:rFonts w:asciiTheme="minorHAnsi" w:hAnsiTheme="minorHAnsi" w:cstheme="minorHAnsi"/>
              </w:rPr>
            </w:pPr>
            <w:r>
              <w:rPr>
                <w:rFonts w:asciiTheme="minorHAnsi" w:hAnsiTheme="minorHAnsi" w:cstheme="minorHAnsi"/>
              </w:rPr>
              <w:lastRenderedPageBreak/>
              <w:t>Anexo 1: Programación</w:t>
            </w:r>
          </w:p>
          <w:p w:rsidR="005E2274" w:rsidRDefault="007F57DF" w14:paraId="43611EDE" w14:textId="77777777">
            <w:r>
              <w:rPr>
                <w:rFonts w:asciiTheme="minorHAnsi" w:hAnsiTheme="minorHAnsi" w:cstheme="minorHAnsi"/>
              </w:rPr>
              <w:t xml:space="preserve">1° trimestre </w:t>
            </w:r>
            <w:r>
              <w:rPr>
                <w:rFonts w:asciiTheme="minorHAnsi" w:hAnsiTheme="minorHAnsi" w:cstheme="minorHAnsi"/>
              </w:rPr>
              <w:t>2026.</w:t>
            </w:r>
          </w:p>
          <w:p w:rsidR="005E2274" w:rsidRDefault="005E2274" w14:paraId="7FE9F307" w14:textId="77777777">
            <w:pPr>
              <w:pStyle w:val="Default"/>
              <w:spacing w:line="240" w:lineRule="atLeast"/>
              <w:rPr>
                <w:rFonts w:ascii="Arial" w:hAnsi="Arial" w:eastAsia="Arial" w:cs="Arial"/>
                <w:color w:val="222222"/>
                <w:sz w:val="22"/>
                <w:szCs w:val="22"/>
                <w:lang w:eastAsia="en-US"/>
              </w:rPr>
            </w:pPr>
          </w:p>
        </w:tc>
      </w:tr>
      <w:tr w:rsidR="005E2274" w14:paraId="27C89606" w14:textId="77777777">
        <w:trPr>
          <w:trHeight w:val="224"/>
        </w:trPr>
        <w:tc>
          <w:tcPr>
            <w:tcW w:w="3112" w:type="dxa"/>
          </w:tcPr>
          <w:p w:rsidR="005E2274" w:rsidRDefault="007F57DF" w14:paraId="760EFB91" w14:textId="77777777">
            <w:pPr>
              <w:spacing w:line="240" w:lineRule="atLeast"/>
              <w:rPr>
                <w:rFonts w:ascii="Arial" w:hAnsi="Arial" w:cs="Arial"/>
                <w:shd w:val="clear" w:color="auto" w:fill="FFFFFF"/>
              </w:rPr>
            </w:pPr>
            <w:r>
              <w:rPr>
                <w:rFonts w:asciiTheme="minorHAnsi" w:hAnsiTheme="minorHAnsi" w:cstheme="minorHAnsi"/>
              </w:rPr>
              <w:t>2.Ejecutar Realizar formación profesional integral en las sedes, ambientes y lugares asignados por el centro de formación, de acuerdo con la programación trimestral definida por el coordinador académico y la necesidad del servicio.</w:t>
            </w:r>
          </w:p>
        </w:tc>
        <w:tc>
          <w:tcPr>
            <w:tcW w:w="3224" w:type="dxa"/>
          </w:tcPr>
          <w:p w:rsidR="005E2274" w:rsidRDefault="007F57DF" w14:paraId="37D5DAAB" w14:textId="77777777">
            <w:pPr>
              <w:tabs>
                <w:tab w:val="center" w:pos="4252"/>
                <w:tab w:val="right" w:pos="8504"/>
              </w:tabs>
              <w:spacing w:line="240" w:lineRule="atLeast"/>
              <w:rPr>
                <w:rFonts w:asciiTheme="majorHAnsi" w:hAnsiTheme="majorHAnsi" w:cstheme="majorHAnsi"/>
              </w:rPr>
            </w:pPr>
            <w:r>
              <w:rPr>
                <w:rFonts w:asciiTheme="majorHAnsi" w:hAnsiTheme="majorHAnsi" w:cstheme="majorHAnsi"/>
              </w:rPr>
              <w:t>Ejecuto formació</w:t>
            </w:r>
            <w:r>
              <w:rPr>
                <w:rFonts w:asciiTheme="majorHAnsi" w:hAnsiTheme="majorHAnsi" w:cstheme="majorHAnsi"/>
              </w:rPr>
              <w:t xml:space="preserve">n en las fichas que se relacionan a continuación: </w:t>
            </w:r>
          </w:p>
          <w:p w:rsidR="005E2274" w:rsidRDefault="007F57DF" w14:paraId="2232A8AA" w14:textId="77777777">
            <w:pPr>
              <w:tabs>
                <w:tab w:val="center" w:pos="4252"/>
                <w:tab w:val="right" w:pos="8504"/>
              </w:tabs>
              <w:spacing w:line="240" w:lineRule="atLeast"/>
              <w:rPr>
                <w:rFonts w:asciiTheme="minorHAnsi" w:hAnsiTheme="minorHAnsi" w:cstheme="minorHAnsi"/>
              </w:rPr>
            </w:pPr>
            <w:r>
              <w:rPr>
                <w:rFonts w:asciiTheme="minorHAnsi" w:hAnsiTheme="minorHAnsi" w:cstheme="minorHAnsi"/>
              </w:rPr>
              <w:t xml:space="preserve">Ficha: 3447165 CONSTRUCCION DE PAVIMENTO CON PLACA HUELLA PARA VIAS TERCIARIAS 6 </w:t>
            </w:r>
          </w:p>
          <w:p w:rsidR="005E2274" w:rsidRDefault="007F57DF" w14:paraId="0C7D53BC" w14:textId="77777777">
            <w:pPr>
              <w:pStyle w:val="Default"/>
              <w:rPr>
                <w:sz w:val="22"/>
                <w:szCs w:val="22"/>
              </w:rPr>
            </w:pPr>
            <w:r>
              <w:rPr>
                <w:sz w:val="22"/>
                <w:szCs w:val="22"/>
              </w:rPr>
              <w:t>Lugar: Sede Colegio Rosa de Mejía, corregimiento la Herradura, Municipio Armenia Mantequilla</w:t>
            </w:r>
          </w:p>
          <w:p w:rsidR="005E2274" w:rsidRDefault="007F57DF" w14:paraId="3F01FBD5" w14:textId="77777777">
            <w:pPr>
              <w:tabs>
                <w:tab w:val="center" w:pos="4252"/>
                <w:tab w:val="right" w:pos="8504"/>
              </w:tabs>
              <w:spacing w:line="240" w:lineRule="atLeast"/>
              <w:rPr>
                <w:rFonts w:asciiTheme="minorHAnsi" w:hAnsiTheme="minorHAnsi" w:cstheme="minorHAnsi"/>
              </w:rPr>
            </w:pPr>
            <w:r>
              <w:t xml:space="preserve">Horario:  </w:t>
            </w:r>
            <w:proofErr w:type="gramStart"/>
            <w:r>
              <w:t>Lunes</w:t>
            </w:r>
            <w:proofErr w:type="gramEnd"/>
            <w:r>
              <w:t xml:space="preserve"> - Viernes de 8</w:t>
            </w:r>
            <w:r>
              <w:t xml:space="preserve"> a.m. - 6 p.m.</w:t>
            </w:r>
          </w:p>
          <w:p w:rsidR="005E2274" w:rsidRDefault="005E2274" w14:paraId="4A26FE7C" w14:textId="77777777">
            <w:pPr>
              <w:tabs>
                <w:tab w:val="center" w:pos="4252"/>
                <w:tab w:val="right" w:pos="8504"/>
              </w:tabs>
              <w:spacing w:line="240" w:lineRule="atLeast"/>
              <w:rPr>
                <w:rFonts w:asciiTheme="minorHAnsi" w:hAnsiTheme="minorHAnsi" w:cstheme="minorHAnsi"/>
              </w:rPr>
            </w:pPr>
          </w:p>
          <w:p w:rsidR="005E2274" w:rsidRDefault="007F57DF" w14:paraId="54FDA84C" w14:textId="77777777">
            <w:pPr>
              <w:tabs>
                <w:tab w:val="center" w:pos="4252"/>
                <w:tab w:val="right" w:pos="8504"/>
              </w:tabs>
              <w:spacing w:line="240" w:lineRule="atLeast"/>
              <w:rPr>
                <w:rFonts w:asciiTheme="minorHAnsi" w:hAnsiTheme="minorHAnsi" w:cstheme="minorHAnsi"/>
              </w:rPr>
            </w:pPr>
            <w:r>
              <w:rPr>
                <w:rFonts w:asciiTheme="minorHAnsi" w:hAnsiTheme="minorHAnsi" w:cstheme="minorHAnsi"/>
              </w:rPr>
              <w:t>Ficha: 3447216 Levantamiento de mampostería no estructural.</w:t>
            </w:r>
          </w:p>
          <w:p w:rsidR="005E2274" w:rsidRDefault="007F57DF" w14:paraId="222E4FDE" w14:textId="77777777">
            <w:pPr>
              <w:pStyle w:val="Default"/>
              <w:rPr>
                <w:sz w:val="22"/>
                <w:szCs w:val="22"/>
              </w:rPr>
            </w:pPr>
            <w:r>
              <w:rPr>
                <w:sz w:val="22"/>
                <w:szCs w:val="22"/>
              </w:rPr>
              <w:t>Lugar: Sede Colegio San José, Municipio de Ebéjico</w:t>
            </w:r>
          </w:p>
          <w:p w:rsidR="005E2274" w:rsidRDefault="007F57DF" w14:paraId="65BAAC79" w14:textId="77777777">
            <w:pPr>
              <w:tabs>
                <w:tab w:val="center" w:pos="4252"/>
                <w:tab w:val="right" w:pos="8504"/>
              </w:tabs>
              <w:spacing w:line="240" w:lineRule="atLeast"/>
              <w:rPr>
                <w:rFonts w:asciiTheme="minorHAnsi" w:hAnsiTheme="minorHAnsi" w:cstheme="minorHAnsi"/>
              </w:rPr>
            </w:pPr>
            <w:r>
              <w:t xml:space="preserve">Horario:  </w:t>
            </w:r>
            <w:proofErr w:type="gramStart"/>
            <w:r>
              <w:t>Lunes</w:t>
            </w:r>
            <w:proofErr w:type="gramEnd"/>
            <w:r>
              <w:t xml:space="preserve"> - Viernes de 8 a.m. - 6 p.m.</w:t>
            </w:r>
          </w:p>
        </w:tc>
        <w:tc>
          <w:tcPr>
            <w:tcW w:w="2878" w:type="dxa"/>
            <w:shd w:val="clear" w:color="auto" w:fill="auto"/>
          </w:tcPr>
          <w:p w:rsidR="005E2274" w:rsidRDefault="007F57DF" w14:paraId="457779F8" w14:textId="77777777">
            <w:pPr>
              <w:pStyle w:val="Default"/>
              <w:rPr>
                <w:rFonts w:asciiTheme="minorHAnsi" w:hAnsiTheme="minorHAnsi" w:cstheme="minorHAnsi"/>
                <w:sz w:val="20"/>
                <w:szCs w:val="20"/>
              </w:rPr>
            </w:pPr>
            <w:r>
              <w:rPr>
                <w:rFonts w:asciiTheme="minorHAnsi" w:hAnsiTheme="minorHAnsi" w:cstheme="minorHAnsi"/>
                <w:sz w:val="22"/>
                <w:szCs w:val="22"/>
              </w:rPr>
              <w:t xml:space="preserve">Programación del instructor. </w:t>
            </w:r>
          </w:p>
          <w:p w:rsidR="005E2274" w:rsidRDefault="005E2274" w14:paraId="138EFB09" w14:textId="77777777">
            <w:pPr>
              <w:pStyle w:val="Default"/>
              <w:spacing w:line="240" w:lineRule="atLeast"/>
              <w:rPr>
                <w:rFonts w:eastAsia="Arial" w:asciiTheme="minorHAnsi" w:hAnsiTheme="minorHAnsi" w:cstheme="minorHAnsi"/>
                <w:color w:val="222222"/>
                <w:sz w:val="22"/>
                <w:szCs w:val="22"/>
                <w:lang w:eastAsia="en-US"/>
              </w:rPr>
            </w:pPr>
          </w:p>
          <w:p w:rsidR="005E2274" w:rsidRDefault="005E2274" w14:paraId="6F4136DF" w14:textId="77777777">
            <w:pPr>
              <w:pStyle w:val="Default"/>
              <w:spacing w:line="240" w:lineRule="atLeast"/>
              <w:rPr>
                <w:rFonts w:eastAsia="Arial" w:asciiTheme="majorHAnsi" w:hAnsiTheme="majorHAnsi" w:cstheme="majorHAnsi"/>
                <w:color w:val="222222"/>
                <w:sz w:val="22"/>
                <w:szCs w:val="22"/>
                <w:lang w:eastAsia="en-US"/>
              </w:rPr>
            </w:pPr>
          </w:p>
          <w:p w:rsidR="005E2274" w:rsidRDefault="007F57DF" w14:paraId="33E30877" w14:textId="77777777">
            <w:pPr>
              <w:tabs>
                <w:tab w:val="center" w:pos="4252"/>
                <w:tab w:val="right" w:pos="8504"/>
              </w:tabs>
              <w:spacing w:line="240" w:lineRule="atLeast"/>
              <w:rPr>
                <w:rFonts w:ascii="Arial" w:hAnsi="Arial" w:cs="Arial"/>
                <w:shd w:val="clear" w:color="auto" w:fill="FFFFFF"/>
              </w:rPr>
            </w:pPr>
            <w:r>
              <w:rPr>
                <w:rFonts w:asciiTheme="majorHAnsi" w:hAnsiTheme="majorHAnsi" w:eastAsiaTheme="minorEastAsia" w:cstheme="majorHAnsi"/>
                <w:lang w:eastAsia="es-ES"/>
              </w:rPr>
              <w:t xml:space="preserve">        (Anexo 1)</w:t>
            </w:r>
          </w:p>
        </w:tc>
      </w:tr>
      <w:tr w:rsidR="005E2274" w14:paraId="0E541B3B" w14:textId="77777777">
        <w:trPr>
          <w:trHeight w:val="212"/>
        </w:trPr>
        <w:tc>
          <w:tcPr>
            <w:tcW w:w="3112" w:type="dxa"/>
          </w:tcPr>
          <w:p w:rsidR="005E2274" w:rsidRDefault="007F57DF" w14:paraId="55302105" w14:textId="77777777">
            <w:pPr>
              <w:tabs>
                <w:tab w:val="center" w:pos="4252"/>
                <w:tab w:val="right" w:pos="8504"/>
              </w:tabs>
              <w:spacing w:line="240" w:lineRule="atLeast"/>
              <w:rPr>
                <w:rFonts w:ascii="Arial" w:hAnsi="Arial" w:eastAsia="Cambria" w:cs="Arial"/>
                <w:lang w:val="es-ES"/>
              </w:rPr>
            </w:pPr>
            <w:r>
              <w:rPr>
                <w:rFonts w:asciiTheme="minorHAnsi" w:hAnsiTheme="minorHAnsi" w:cstheme="minorHAnsi"/>
              </w:rPr>
              <w:t xml:space="preserve">3.Participar </w:t>
            </w:r>
            <w:r>
              <w:rPr>
                <w:rFonts w:asciiTheme="minorHAnsi" w:hAnsiTheme="minorHAnsi" w:cstheme="minorHAnsi"/>
              </w:rPr>
              <w:t>activamente de las actividades de inducción de los aprendices de formación titulada, según lineamientos institucionales y calendario académico.</w:t>
            </w:r>
          </w:p>
        </w:tc>
        <w:tc>
          <w:tcPr>
            <w:tcW w:w="3224" w:type="dxa"/>
          </w:tcPr>
          <w:p w:rsidR="005E2274" w:rsidRDefault="007F57DF" w14:paraId="326FA98A" w14:textId="77777777">
            <w:pPr>
              <w:tabs>
                <w:tab w:val="center" w:pos="4252"/>
                <w:tab w:val="right" w:pos="8504"/>
              </w:tabs>
              <w:spacing w:line="240" w:lineRule="atLeast"/>
              <w:rPr>
                <w:rFonts w:ascii="Arial" w:hAnsi="Arial" w:eastAsia="Cambria" w:cs="Arial"/>
                <w:lang w:val="es-ES"/>
              </w:rPr>
            </w:pPr>
            <w:r>
              <w:rPr>
                <w:rFonts w:ascii="Arial" w:hAnsi="Arial" w:eastAsia="Cambria" w:cs="Arial"/>
                <w:lang w:val="es-ES"/>
              </w:rPr>
              <w:t xml:space="preserve">Este mes </w:t>
            </w:r>
            <w:r>
              <w:rPr>
                <w:rFonts w:eastAsia="Cambria" w:asciiTheme="minorHAnsi" w:hAnsiTheme="minorHAnsi" w:cstheme="minorHAnsi"/>
              </w:rPr>
              <w:t xml:space="preserve">no participó de actividades de inducción </w:t>
            </w:r>
            <w:r>
              <w:rPr>
                <w:rFonts w:asciiTheme="minorHAnsi" w:hAnsiTheme="minorHAnsi" w:cstheme="minorHAnsi"/>
              </w:rPr>
              <w:t>de los aprendices de formación titulada, según lineamientos in</w:t>
            </w:r>
            <w:r>
              <w:rPr>
                <w:rFonts w:asciiTheme="minorHAnsi" w:hAnsiTheme="minorHAnsi" w:cstheme="minorHAnsi"/>
              </w:rPr>
              <w:t>stitucionales y calendario académico.</w:t>
            </w:r>
          </w:p>
        </w:tc>
        <w:tc>
          <w:tcPr>
            <w:tcW w:w="2878" w:type="dxa"/>
            <w:shd w:val="clear" w:color="auto" w:fill="auto"/>
          </w:tcPr>
          <w:p w:rsidR="005E2274" w:rsidRDefault="007F57DF" w14:paraId="00C7DC1E" w14:textId="77777777">
            <w:pPr>
              <w:tabs>
                <w:tab w:val="center" w:pos="4252"/>
                <w:tab w:val="right" w:pos="8504"/>
              </w:tabs>
              <w:spacing w:line="240" w:lineRule="atLeast"/>
              <w:rPr>
                <w:rFonts w:ascii="Arial" w:hAnsi="Arial" w:cs="Arial"/>
                <w:color w:val="000000" w:themeColor="text1"/>
              </w:rPr>
            </w:pPr>
            <w:r>
              <w:rPr>
                <w:rFonts w:ascii="Arial" w:hAnsi="Arial" w:eastAsia="Cambria" w:cs="Arial"/>
                <w:lang w:val="es-ES"/>
              </w:rPr>
              <w:t xml:space="preserve">Este mes </w:t>
            </w:r>
            <w:r>
              <w:rPr>
                <w:rFonts w:eastAsia="Cambria" w:asciiTheme="minorHAnsi" w:hAnsiTheme="minorHAnsi" w:cstheme="minorHAnsi"/>
              </w:rPr>
              <w:t xml:space="preserve">no participó de actividades de inducción </w:t>
            </w:r>
            <w:r>
              <w:rPr>
                <w:rFonts w:asciiTheme="minorHAnsi" w:hAnsiTheme="minorHAnsi" w:cstheme="minorHAnsi"/>
              </w:rPr>
              <w:t>de los aprendices de formación titulada</w:t>
            </w:r>
            <w:r>
              <w:rPr>
                <w:rFonts w:ascii="Arial" w:hAnsi="Arial" w:cs="Arial"/>
                <w:color w:val="000000" w:themeColor="text1"/>
              </w:rPr>
              <w:t xml:space="preserve"> </w:t>
            </w:r>
          </w:p>
        </w:tc>
      </w:tr>
      <w:tr w:rsidR="005E2274" w14:paraId="6D044826" w14:textId="77777777">
        <w:trPr>
          <w:trHeight w:val="1124"/>
        </w:trPr>
        <w:tc>
          <w:tcPr>
            <w:tcW w:w="3112" w:type="dxa"/>
          </w:tcPr>
          <w:p w:rsidR="005E2274" w:rsidRDefault="007F57DF" w14:paraId="4BA55FFB" w14:textId="77777777">
            <w:pPr>
              <w:spacing w:line="240" w:lineRule="atLeast"/>
              <w:rPr>
                <w:rFonts w:ascii="Arial" w:hAnsi="Arial" w:eastAsia="Times New Roman" w:cs="Arial"/>
                <w:lang w:val="zh-CN"/>
              </w:rPr>
            </w:pPr>
            <w:r>
              <w:rPr>
                <w:rFonts w:asciiTheme="minorHAnsi" w:hAnsiTheme="minorHAnsi" w:cstheme="minorHAnsi"/>
              </w:rPr>
              <w:t xml:space="preserve">4.Mantener actualizada de manera permanente el portafolio de evidencias del instructor en la plataforma LMS, el cual debe </w:t>
            </w:r>
            <w:r>
              <w:rPr>
                <w:rFonts w:asciiTheme="minorHAnsi" w:hAnsiTheme="minorHAnsi" w:cstheme="minorHAnsi"/>
              </w:rPr>
              <w:t>contener plan de trabajo concertado con el aprendiz para el desarrollo de la ruta de aprendizaje según procedimientos, guías de aprendizaje, formato acta con los planes de mejoramiento, formato planeación seguimiento y evaluación de la etapa productiva, re</w:t>
            </w:r>
            <w:r>
              <w:rPr>
                <w:rFonts w:asciiTheme="minorHAnsi" w:hAnsiTheme="minorHAnsi" w:cstheme="minorHAnsi"/>
              </w:rPr>
              <w:t>gistro de inasistencias en SOFIA PLUS y listas de asistencia firmadas por los aprendices.</w:t>
            </w:r>
          </w:p>
        </w:tc>
        <w:tc>
          <w:tcPr>
            <w:tcW w:w="3224" w:type="dxa"/>
          </w:tcPr>
          <w:p w:rsidR="005E2274" w:rsidRDefault="007F57DF" w14:paraId="225FF258" w14:textId="77777777">
            <w:pPr>
              <w:tabs>
                <w:tab w:val="center" w:pos="4252"/>
                <w:tab w:val="right" w:pos="8504"/>
              </w:tabs>
              <w:spacing w:line="240" w:lineRule="atLeast"/>
              <w:rPr>
                <w:rFonts w:asciiTheme="majorHAnsi" w:hAnsiTheme="majorHAnsi" w:cstheme="majorHAnsi"/>
              </w:rPr>
            </w:pPr>
            <w:r>
              <w:rPr>
                <w:rFonts w:eastAsia="Cambria" w:asciiTheme="majorHAnsi" w:hAnsiTheme="majorHAnsi" w:cstheme="majorHAnsi"/>
                <w:lang w:val="es-ES"/>
              </w:rPr>
              <w:t xml:space="preserve">Actualizo el portafolio de evidencias del instructor en las </w:t>
            </w:r>
            <w:r>
              <w:rPr>
                <w:rFonts w:asciiTheme="majorHAnsi" w:hAnsiTheme="majorHAnsi" w:cstheme="majorHAnsi"/>
              </w:rPr>
              <w:t xml:space="preserve">Fichas: </w:t>
            </w:r>
          </w:p>
          <w:p w:rsidR="005E2274" w:rsidRDefault="007F57DF" w14:paraId="55E0E725" w14:textId="77777777">
            <w:pPr>
              <w:tabs>
                <w:tab w:val="center" w:pos="4252"/>
                <w:tab w:val="right" w:pos="8504"/>
              </w:tabs>
              <w:spacing w:line="240" w:lineRule="atLeast"/>
              <w:rPr>
                <w:rFonts w:asciiTheme="minorHAnsi" w:hAnsiTheme="minorHAnsi" w:cstheme="minorHAnsi"/>
              </w:rPr>
            </w:pPr>
            <w:r>
              <w:rPr>
                <w:rFonts w:asciiTheme="minorHAnsi" w:hAnsiTheme="minorHAnsi" w:cstheme="minorHAnsi"/>
              </w:rPr>
              <w:t>Ficha: 3137813 TECNICA EN CONSTRUCCIÓN DE VÍAS</w:t>
            </w:r>
          </w:p>
          <w:p w:rsidR="005E2274" w:rsidRDefault="005E2274" w14:paraId="301053BA" w14:textId="77777777">
            <w:pPr>
              <w:tabs>
                <w:tab w:val="center" w:pos="4252"/>
                <w:tab w:val="right" w:pos="8504"/>
              </w:tabs>
              <w:spacing w:line="240" w:lineRule="atLeast"/>
              <w:rPr>
                <w:rFonts w:asciiTheme="minorHAnsi" w:hAnsiTheme="minorHAnsi" w:cstheme="minorHAnsi"/>
              </w:rPr>
            </w:pPr>
          </w:p>
          <w:p w:rsidR="005E2274" w:rsidRDefault="007F57DF" w14:paraId="7D68E5E0" w14:textId="77777777">
            <w:pPr>
              <w:tabs>
                <w:tab w:val="center" w:pos="4252"/>
                <w:tab w:val="right" w:pos="8504"/>
              </w:tabs>
              <w:spacing w:line="240" w:lineRule="atLeast"/>
              <w:rPr>
                <w:rFonts w:asciiTheme="minorHAnsi" w:hAnsiTheme="minorHAnsi" w:cstheme="minorHAnsi"/>
              </w:rPr>
            </w:pPr>
            <w:r>
              <w:rPr>
                <w:rFonts w:asciiTheme="minorHAnsi" w:hAnsiTheme="minorHAnsi" w:cstheme="minorHAnsi"/>
              </w:rPr>
              <w:t xml:space="preserve">Ficha: 3447165 CONSTRUCCION DE PAVIMENTO CON PLACA HUELLA PARA VIAS TERCIARIAS 6 </w:t>
            </w:r>
          </w:p>
          <w:p w:rsidR="005E2274" w:rsidRDefault="005E2274" w14:paraId="3C47C460" w14:textId="77777777">
            <w:pPr>
              <w:tabs>
                <w:tab w:val="center" w:pos="4252"/>
                <w:tab w:val="right" w:pos="8504"/>
              </w:tabs>
              <w:spacing w:line="240" w:lineRule="atLeast"/>
              <w:rPr>
                <w:rFonts w:asciiTheme="minorHAnsi" w:hAnsiTheme="minorHAnsi" w:cstheme="minorHAnsi"/>
              </w:rPr>
            </w:pPr>
          </w:p>
          <w:p w:rsidR="005E2274" w:rsidRDefault="007F57DF" w14:paraId="28457669" w14:textId="77777777">
            <w:pPr>
              <w:tabs>
                <w:tab w:val="center" w:pos="4252"/>
                <w:tab w:val="right" w:pos="8504"/>
              </w:tabs>
              <w:spacing w:line="240" w:lineRule="atLeast"/>
              <w:rPr>
                <w:rFonts w:asciiTheme="minorHAnsi" w:hAnsiTheme="minorHAnsi" w:cstheme="minorHAnsi"/>
              </w:rPr>
            </w:pPr>
            <w:r>
              <w:rPr>
                <w:rFonts w:asciiTheme="minorHAnsi" w:hAnsiTheme="minorHAnsi" w:cstheme="minorHAnsi"/>
              </w:rPr>
              <w:t>Ficha: 3447216 Levantamiento de mampostería no estructural.</w:t>
            </w:r>
          </w:p>
          <w:p w:rsidR="005E2274" w:rsidRDefault="005E2274" w14:paraId="0BDC6454" w14:textId="77777777">
            <w:pPr>
              <w:tabs>
                <w:tab w:val="center" w:pos="4252"/>
                <w:tab w:val="right" w:pos="8504"/>
              </w:tabs>
              <w:spacing w:line="240" w:lineRule="atLeast"/>
              <w:rPr>
                <w:rFonts w:asciiTheme="minorHAnsi" w:hAnsiTheme="minorHAnsi" w:cstheme="minorHAnsi"/>
              </w:rPr>
            </w:pPr>
          </w:p>
        </w:tc>
        <w:tc>
          <w:tcPr>
            <w:tcW w:w="2878" w:type="dxa"/>
            <w:shd w:val="clear" w:color="auto" w:fill="auto"/>
          </w:tcPr>
          <w:p w:rsidR="005E2274" w:rsidRDefault="007F57DF" w14:paraId="21019740" w14:textId="77777777">
            <w:pPr>
              <w:pStyle w:val="Default"/>
              <w:rPr>
                <w:rFonts w:asciiTheme="minorHAnsi" w:hAnsiTheme="minorHAnsi" w:cstheme="minorHAnsi"/>
                <w:sz w:val="20"/>
                <w:szCs w:val="20"/>
              </w:rPr>
            </w:pPr>
            <w:r>
              <w:rPr>
                <w:rFonts w:asciiTheme="minorHAnsi" w:hAnsiTheme="minorHAnsi" w:cstheme="minorHAnsi"/>
                <w:sz w:val="22"/>
                <w:szCs w:val="22"/>
              </w:rPr>
              <w:t xml:space="preserve">Pantallazo del LMS, del instructor </w:t>
            </w:r>
          </w:p>
          <w:p w:rsidR="005E2274" w:rsidRDefault="005E2274" w14:paraId="037EE526" w14:textId="77777777">
            <w:pPr>
              <w:pStyle w:val="TableParagraph"/>
              <w:rPr>
                <w:rFonts w:eastAsia="Cambria" w:asciiTheme="minorHAnsi" w:hAnsiTheme="minorHAnsi" w:cstheme="minorHAnsi"/>
              </w:rPr>
            </w:pPr>
          </w:p>
          <w:p w:rsidR="005E2274" w:rsidRDefault="007F57DF" w14:paraId="36298F50" w14:textId="77777777">
            <w:pPr>
              <w:pStyle w:val="TableParagraph"/>
              <w:jc w:val="center"/>
              <w:rPr>
                <w:rFonts w:asciiTheme="minorHAnsi" w:hAnsiTheme="minorHAnsi" w:cstheme="minorHAnsi"/>
              </w:rPr>
            </w:pPr>
            <w:r>
              <w:rPr>
                <w:rFonts w:eastAsia="Cambria" w:asciiTheme="minorHAnsi" w:hAnsiTheme="minorHAnsi" w:cstheme="minorHAnsi"/>
              </w:rPr>
              <w:t>(Anexo 2)</w:t>
            </w:r>
          </w:p>
          <w:p w:rsidR="005E2274" w:rsidRDefault="007F57DF" w14:paraId="736BC5DA" w14:textId="77777777">
            <w:pPr>
              <w:pStyle w:val="TableParagraph"/>
              <w:rPr>
                <w:rFonts w:asciiTheme="majorHAnsi" w:hAnsiTheme="majorHAnsi" w:cstheme="majorHAnsi"/>
              </w:rPr>
            </w:pPr>
            <w:r>
              <w:rPr>
                <w:rFonts w:eastAsia="Cambria" w:asciiTheme="majorHAnsi" w:hAnsiTheme="majorHAnsi" w:cstheme="majorHAnsi"/>
              </w:rPr>
              <w:t xml:space="preserve">        </w:t>
            </w:r>
          </w:p>
          <w:p w:rsidR="005E2274" w:rsidRDefault="005E2274" w14:paraId="08923B94" w14:textId="77777777">
            <w:pPr>
              <w:pStyle w:val="TableParagraph"/>
              <w:rPr>
                <w:rFonts w:eastAsia="Cambria" w:asciiTheme="majorHAnsi" w:hAnsiTheme="majorHAnsi" w:cstheme="majorHAnsi"/>
              </w:rPr>
            </w:pPr>
          </w:p>
        </w:tc>
      </w:tr>
      <w:tr w:rsidR="005E2274" w14:paraId="0B2ABC3B" w14:textId="77777777">
        <w:trPr>
          <w:trHeight w:val="212"/>
        </w:trPr>
        <w:tc>
          <w:tcPr>
            <w:tcW w:w="3112" w:type="dxa"/>
          </w:tcPr>
          <w:p w:rsidR="005E2274" w:rsidRDefault="007F57DF" w14:paraId="5850BA29" w14:textId="77777777">
            <w:pPr>
              <w:spacing w:line="240" w:lineRule="atLeast"/>
              <w:rPr>
                <w:rFonts w:ascii="Arial" w:hAnsi="Arial" w:eastAsia="Times New Roman" w:cs="Arial"/>
                <w:lang w:val="zh-CN"/>
              </w:rPr>
            </w:pPr>
            <w:r>
              <w:rPr>
                <w:rFonts w:asciiTheme="minorHAnsi" w:hAnsiTheme="minorHAnsi" w:cstheme="minorHAnsi"/>
              </w:rPr>
              <w:t xml:space="preserve">5.Elaborar </w:t>
            </w:r>
            <w:r>
              <w:rPr>
                <w:rFonts w:asciiTheme="minorHAnsi" w:hAnsiTheme="minorHAnsi" w:cstheme="minorHAnsi"/>
              </w:rPr>
              <w:t>seguimiento al portafolio de evidencias del aprendiz según procedimiento de ejecución de la formación profesional integral.</w:t>
            </w:r>
          </w:p>
        </w:tc>
        <w:tc>
          <w:tcPr>
            <w:tcW w:w="3224" w:type="dxa"/>
          </w:tcPr>
          <w:p w:rsidR="005E2274" w:rsidRDefault="007F57DF" w14:paraId="2C02A783" w14:textId="77777777">
            <w:pPr>
              <w:tabs>
                <w:tab w:val="center" w:pos="4252"/>
                <w:tab w:val="right" w:pos="8504"/>
              </w:tabs>
              <w:spacing w:line="240" w:lineRule="atLeast"/>
              <w:rPr>
                <w:rFonts w:ascii="Arial" w:hAnsi="Arial" w:eastAsia="Times New Roman" w:cs="Arial"/>
                <w:lang w:val="es-ES"/>
              </w:rPr>
            </w:pPr>
            <w:r>
              <w:rPr>
                <w:rFonts w:ascii="Arial" w:hAnsi="Arial" w:eastAsia="Times New Roman" w:cs="Arial"/>
                <w:lang w:val="es-ES"/>
              </w:rPr>
              <w:t>No se realiza seguimiento al portafolio del aprendiz conforme los lineamientos institucionales conforme a los procedimientos estable</w:t>
            </w:r>
            <w:r>
              <w:rPr>
                <w:rFonts w:ascii="Arial" w:hAnsi="Arial" w:eastAsia="Times New Roman" w:cs="Arial"/>
                <w:lang w:val="es-ES"/>
              </w:rPr>
              <w:t>cidos en Compromiso.</w:t>
            </w:r>
          </w:p>
        </w:tc>
        <w:tc>
          <w:tcPr>
            <w:tcW w:w="2878" w:type="dxa"/>
            <w:shd w:val="clear" w:color="auto" w:fill="auto"/>
          </w:tcPr>
          <w:p w:rsidR="005E2274" w:rsidRDefault="007F57DF" w14:paraId="7CE126A6" w14:textId="77777777">
            <w:pPr>
              <w:pStyle w:val="TableParagraph"/>
              <w:rPr>
                <w:rFonts w:eastAsia="Cambria" w:asciiTheme="minorHAnsi" w:hAnsiTheme="minorHAnsi" w:cstheme="minorHAnsi"/>
              </w:rPr>
            </w:pPr>
            <w:r>
              <w:rPr>
                <w:rFonts w:asciiTheme="minorHAnsi" w:hAnsiTheme="minorHAnsi" w:cstheme="minorHAnsi"/>
              </w:rPr>
              <w:t>Hasta el momento no tiene formación titulada</w:t>
            </w:r>
            <w:r>
              <w:rPr>
                <w:rFonts w:eastAsia="Cambria" w:asciiTheme="minorHAnsi" w:hAnsiTheme="minorHAnsi" w:cstheme="minorHAnsi"/>
              </w:rPr>
              <w:t xml:space="preserve"> </w:t>
            </w:r>
          </w:p>
          <w:p w:rsidR="005E2274" w:rsidRDefault="005E2274" w14:paraId="6494BB3E" w14:textId="77777777">
            <w:pPr>
              <w:rPr>
                <w:rFonts w:eastAsia="Cambria" w:asciiTheme="minorHAnsi" w:hAnsiTheme="minorHAnsi" w:cstheme="minorHAnsi"/>
              </w:rPr>
            </w:pPr>
          </w:p>
          <w:p w:rsidR="005E2274" w:rsidRDefault="005E2274" w14:paraId="38E02CFD" w14:textId="77777777">
            <w:pPr>
              <w:tabs>
                <w:tab w:val="center" w:pos="4252"/>
                <w:tab w:val="right" w:pos="8504"/>
              </w:tabs>
              <w:spacing w:line="240" w:lineRule="atLeast"/>
              <w:rPr>
                <w:rFonts w:eastAsia="Cambria" w:asciiTheme="majorHAnsi" w:hAnsiTheme="majorHAnsi" w:cstheme="majorHAnsi"/>
                <w:lang w:val="es-ES"/>
              </w:rPr>
            </w:pPr>
          </w:p>
        </w:tc>
      </w:tr>
      <w:tr w:rsidR="005E2274" w14:paraId="465957CB" w14:textId="77777777">
        <w:trPr>
          <w:trHeight w:val="212"/>
        </w:trPr>
        <w:tc>
          <w:tcPr>
            <w:tcW w:w="3112" w:type="dxa"/>
          </w:tcPr>
          <w:p w:rsidR="005E2274" w:rsidRDefault="007F57DF" w14:paraId="0183E081" w14:textId="77777777">
            <w:pPr>
              <w:spacing w:line="240" w:lineRule="atLeast"/>
              <w:contextualSpacing/>
              <w:rPr>
                <w:rFonts w:ascii="Arial" w:hAnsi="Arial" w:eastAsia="Times New Roman" w:cs="Arial"/>
              </w:rPr>
            </w:pPr>
            <w:r>
              <w:rPr>
                <w:rFonts w:asciiTheme="minorHAnsi" w:hAnsiTheme="minorHAnsi" w:cstheme="minorHAnsi"/>
              </w:rPr>
              <w:t xml:space="preserve">6.Realizar y mantener actualizado en el aplicativo Sofía Plus en un plazo máximo de 3 días hábiles a partir de la realización de las siguientes actividades: creación de rutas, </w:t>
            </w:r>
            <w:r>
              <w:rPr>
                <w:rFonts w:asciiTheme="minorHAnsi" w:hAnsiTheme="minorHAnsi" w:cstheme="minorHAnsi"/>
              </w:rPr>
              <w:t>juicios de evaluación y asociación de aprendices, comunicando oportunamente al supervisor del contrato las anomalías, inconsistencias y novedades de aprendices y hallazgos en el registro de la información, de acuerdo con la necesidad de la formación.</w:t>
            </w:r>
          </w:p>
        </w:tc>
        <w:tc>
          <w:tcPr>
            <w:tcW w:w="3224" w:type="dxa"/>
          </w:tcPr>
          <w:p w:rsidR="005E2274" w:rsidRDefault="007F57DF" w14:paraId="3B4869C3" w14:textId="77777777">
            <w:pPr>
              <w:tabs>
                <w:tab w:val="center" w:pos="4252"/>
                <w:tab w:val="right" w:pos="8504"/>
              </w:tabs>
              <w:spacing w:line="240" w:lineRule="atLeast"/>
              <w:rPr>
                <w:rFonts w:ascii="Arial" w:hAnsi="Arial" w:eastAsia="Cambria" w:cs="Arial"/>
              </w:rPr>
            </w:pPr>
            <w:r>
              <w:rPr>
                <w:rFonts w:asciiTheme="minorHAnsi" w:hAnsiTheme="minorHAnsi" w:cstheme="minorHAnsi"/>
              </w:rPr>
              <w:t>Reali</w:t>
            </w:r>
            <w:r>
              <w:rPr>
                <w:rFonts w:asciiTheme="minorHAnsi" w:hAnsiTheme="minorHAnsi" w:cstheme="minorHAnsi"/>
              </w:rPr>
              <w:t>zó y mantuvo actualizado en el aplicativo Sofía Plus en un plazo máximo de 3 días hábiles a partir de la realización de las siguientes actividades: creación de rutas, juicios de evaluación y asociación de aprendices, comunicando oportunamente al supervisor</w:t>
            </w:r>
            <w:r>
              <w:rPr>
                <w:rFonts w:asciiTheme="minorHAnsi" w:hAnsiTheme="minorHAnsi" w:cstheme="minorHAnsi"/>
              </w:rPr>
              <w:t xml:space="preserve"> del contrato las anomalías, inconsistencias y novedades de aprendices y hallazgos en el registro de la información, de acuerdo con la necesidad de la formación.</w:t>
            </w:r>
          </w:p>
        </w:tc>
        <w:tc>
          <w:tcPr>
            <w:tcW w:w="2878" w:type="dxa"/>
            <w:shd w:val="clear" w:color="auto" w:fill="auto"/>
          </w:tcPr>
          <w:p w:rsidR="005E2274" w:rsidRDefault="007F57DF" w14:paraId="640E40D2" w14:textId="77777777">
            <w:pPr>
              <w:pStyle w:val="Default"/>
              <w:jc w:val="both"/>
              <w:rPr>
                <w:rFonts w:asciiTheme="minorHAnsi" w:hAnsiTheme="minorHAnsi" w:cstheme="minorHAnsi"/>
                <w:sz w:val="22"/>
                <w:szCs w:val="22"/>
              </w:rPr>
            </w:pPr>
            <w:r>
              <w:rPr>
                <w:rFonts w:asciiTheme="minorHAnsi" w:hAnsiTheme="minorHAnsi" w:cstheme="minorHAnsi"/>
                <w:sz w:val="22"/>
                <w:szCs w:val="22"/>
              </w:rPr>
              <w:t>Pantallazo del LMS, del instructor, juicios de evaluación de aprendices de formación complemen</w:t>
            </w:r>
            <w:r>
              <w:rPr>
                <w:rFonts w:asciiTheme="minorHAnsi" w:hAnsiTheme="minorHAnsi" w:cstheme="minorHAnsi"/>
                <w:sz w:val="22"/>
                <w:szCs w:val="22"/>
              </w:rPr>
              <w:t>taria</w:t>
            </w:r>
          </w:p>
          <w:p w:rsidR="005E2274" w:rsidRDefault="005E2274" w14:paraId="11D99B92" w14:textId="77777777">
            <w:pPr>
              <w:pStyle w:val="TableParagraph"/>
              <w:rPr>
                <w:rFonts w:eastAsia="Cambria" w:asciiTheme="minorHAnsi" w:hAnsiTheme="minorHAnsi" w:cstheme="minorHAnsi"/>
              </w:rPr>
            </w:pPr>
          </w:p>
          <w:p w:rsidR="005E2274" w:rsidRDefault="007F57DF" w14:paraId="6431FD5D" w14:textId="77777777">
            <w:pPr>
              <w:pStyle w:val="TableParagraph"/>
              <w:jc w:val="center"/>
              <w:rPr>
                <w:rFonts w:asciiTheme="majorHAnsi" w:hAnsiTheme="majorHAnsi" w:cstheme="majorHAnsi"/>
              </w:rPr>
            </w:pPr>
            <w:r>
              <w:t>(Anexo 3)</w:t>
            </w:r>
          </w:p>
          <w:p w:rsidR="005E2274" w:rsidRDefault="005E2274" w14:paraId="6CD1C401" w14:textId="77777777">
            <w:pPr>
              <w:tabs>
                <w:tab w:val="center" w:pos="4252"/>
                <w:tab w:val="right" w:pos="8504"/>
              </w:tabs>
              <w:spacing w:line="240" w:lineRule="atLeast"/>
              <w:rPr>
                <w:rFonts w:eastAsia="Cambria" w:asciiTheme="majorHAnsi" w:hAnsiTheme="majorHAnsi" w:cstheme="majorHAnsi"/>
                <w:lang w:val="es-ES"/>
              </w:rPr>
            </w:pPr>
          </w:p>
        </w:tc>
      </w:tr>
      <w:tr w:rsidR="005E2274" w14:paraId="6F2C2BAF" w14:textId="77777777">
        <w:trPr>
          <w:trHeight w:val="212"/>
        </w:trPr>
        <w:tc>
          <w:tcPr>
            <w:tcW w:w="3112" w:type="dxa"/>
          </w:tcPr>
          <w:p w:rsidR="005E2274" w:rsidRDefault="007F57DF" w14:paraId="6C89E348" w14:textId="77777777">
            <w:pPr>
              <w:spacing w:line="240" w:lineRule="atLeast"/>
              <w:rPr>
                <w:rFonts w:ascii="Arial" w:hAnsi="Arial" w:eastAsia="Times New Roman" w:cs="Arial"/>
                <w:lang w:val="zh-CN"/>
              </w:rPr>
            </w:pPr>
            <w:r>
              <w:rPr>
                <w:rFonts w:asciiTheme="minorHAnsi" w:hAnsiTheme="minorHAnsi" w:cstheme="minorHAnsi"/>
              </w:rPr>
              <w:t>7.Comprobar la suficiencia y la calidad de la información que suministran las evidencias de aprendizaje identificando con el aprendiz sus logros y dificultades durante su etapa lectiva, registrando y emitiendo los juicios evaluativos cor</w:t>
            </w:r>
            <w:r>
              <w:rPr>
                <w:rFonts w:asciiTheme="minorHAnsi" w:hAnsiTheme="minorHAnsi" w:cstheme="minorHAnsi"/>
              </w:rPr>
              <w:t>respondientes en SOFIA PLUS.</w:t>
            </w:r>
          </w:p>
        </w:tc>
        <w:tc>
          <w:tcPr>
            <w:tcW w:w="3224" w:type="dxa"/>
          </w:tcPr>
          <w:p w:rsidR="005E2274" w:rsidRDefault="007F57DF" w14:paraId="00E12783" w14:textId="77777777">
            <w:pPr>
              <w:tabs>
                <w:tab w:val="center" w:pos="4252"/>
                <w:tab w:val="right" w:pos="8504"/>
              </w:tabs>
              <w:spacing w:line="240" w:lineRule="atLeast"/>
              <w:rPr>
                <w:rFonts w:eastAsia="Cambria" w:asciiTheme="majorHAnsi" w:hAnsiTheme="majorHAnsi" w:cstheme="majorHAnsi"/>
                <w:highlight w:val="yellow"/>
                <w:lang w:val="es-ES"/>
              </w:rPr>
            </w:pPr>
            <w:r>
              <w:rPr>
                <w:rFonts w:eastAsia="Cambria" w:asciiTheme="majorHAnsi" w:hAnsiTheme="majorHAnsi" w:cstheme="majorHAnsi"/>
                <w:lang w:val="es-ES"/>
              </w:rPr>
              <w:t xml:space="preserve">No desarrolla actividades con el fin de evaluar los aprendices de acuerdo con lo planteado en las guías de aprendizaje, para cada competencia </w:t>
            </w:r>
          </w:p>
          <w:p w:rsidR="005E2274" w:rsidRDefault="007F57DF" w14:paraId="58B584DC" w14:textId="77777777">
            <w:pPr>
              <w:tabs>
                <w:tab w:val="center" w:pos="4252"/>
                <w:tab w:val="right" w:pos="8504"/>
              </w:tabs>
              <w:spacing w:line="240" w:lineRule="atLeast"/>
              <w:rPr>
                <w:rFonts w:ascii="Arial" w:hAnsi="Arial" w:eastAsia="Cambria" w:cs="Arial"/>
                <w:lang w:val="es-ES"/>
              </w:rPr>
            </w:pPr>
            <w:r>
              <w:rPr>
                <w:rFonts w:eastAsia="Cambria" w:asciiTheme="majorHAnsi" w:hAnsiTheme="majorHAnsi" w:cstheme="majorHAnsi"/>
                <w:lang w:val="es-ES"/>
              </w:rPr>
              <w:t>Se revisaron y calificaron actividades en LMS.</w:t>
            </w:r>
          </w:p>
        </w:tc>
        <w:tc>
          <w:tcPr>
            <w:tcW w:w="2878" w:type="dxa"/>
            <w:shd w:val="clear" w:color="auto" w:fill="auto"/>
          </w:tcPr>
          <w:p w:rsidR="005E2274" w:rsidRDefault="007F57DF" w14:paraId="46B6D592" w14:textId="77777777">
            <w:pPr>
              <w:pStyle w:val="TableParagraph"/>
              <w:jc w:val="center"/>
              <w:rPr>
                <w:rFonts w:eastAsia="Cambria" w:asciiTheme="majorHAnsi" w:hAnsiTheme="majorHAnsi" w:cstheme="majorHAnsi"/>
              </w:rPr>
            </w:pPr>
            <w:r>
              <w:rPr>
                <w:rFonts w:asciiTheme="majorHAnsi" w:hAnsiTheme="majorHAnsi" w:cstheme="majorHAnsi"/>
              </w:rPr>
              <w:t>No ha realizado formación titulada</w:t>
            </w:r>
          </w:p>
        </w:tc>
      </w:tr>
      <w:tr w:rsidR="005E2274" w14:paraId="0C068524" w14:textId="77777777">
        <w:trPr>
          <w:trHeight w:val="212"/>
        </w:trPr>
        <w:tc>
          <w:tcPr>
            <w:tcW w:w="3112" w:type="dxa"/>
          </w:tcPr>
          <w:p w:rsidR="005E2274" w:rsidRDefault="007F57DF" w14:paraId="0C94DD20" w14:textId="77777777">
            <w:pPr>
              <w:spacing w:line="240" w:lineRule="atLeast"/>
              <w:rPr>
                <w:rFonts w:ascii="Arial" w:hAnsi="Arial" w:eastAsia="Times New Roman" w:cs="Arial"/>
                <w:lang w:val="zh-CN"/>
              </w:rPr>
            </w:pPr>
            <w:r>
              <w:rPr>
                <w:rFonts w:asciiTheme="minorHAnsi" w:hAnsiTheme="minorHAnsi" w:cstheme="minorHAnsi"/>
              </w:rPr>
              <w:t>8.Realizar seguimiento, revisión de bitácoras y evaluación de la etapa productiva de los aprendices que le sean asignados por la coordinación académica de acuerdo con necesidad y perfil técnico del programa de formación, junto con la entrega de reportes al</w:t>
            </w:r>
            <w:r>
              <w:rPr>
                <w:rFonts w:asciiTheme="minorHAnsi" w:hAnsiTheme="minorHAnsi" w:cstheme="minorHAnsi"/>
              </w:rPr>
              <w:t xml:space="preserve"> líder del proceso de etapa productiva; contribuyendo al proceso de certificación del aprendiz. productiva; contribuyendo al proceso de certificación del aprendiz.</w:t>
            </w:r>
          </w:p>
        </w:tc>
        <w:tc>
          <w:tcPr>
            <w:tcW w:w="3224" w:type="dxa"/>
          </w:tcPr>
          <w:p w:rsidR="005E2274" w:rsidRDefault="007F57DF" w14:paraId="45F3D48A" w14:textId="77777777">
            <w:pPr>
              <w:pStyle w:val="Default"/>
              <w:rPr>
                <w:rFonts w:eastAsia="Cambria" w:asciiTheme="majorHAnsi" w:hAnsiTheme="majorHAnsi" w:cstheme="majorHAnsi"/>
                <w:sz w:val="20"/>
                <w:szCs w:val="20"/>
                <w:lang w:val="es-ES"/>
              </w:rPr>
            </w:pPr>
            <w:r>
              <w:rPr>
                <w:rFonts w:asciiTheme="minorHAnsi" w:hAnsiTheme="minorHAnsi" w:cstheme="minorHAnsi"/>
                <w:sz w:val="22"/>
                <w:szCs w:val="22"/>
              </w:rPr>
              <w:t xml:space="preserve">No se realizó evaluación de la etapa </w:t>
            </w:r>
            <w:r>
              <w:rPr>
                <w:rFonts w:asciiTheme="majorHAnsi" w:hAnsiTheme="majorHAnsi" w:cstheme="majorHAnsi"/>
                <w:sz w:val="22"/>
                <w:szCs w:val="22"/>
              </w:rPr>
              <w:t>productiva de los aprendices</w:t>
            </w:r>
          </w:p>
        </w:tc>
        <w:tc>
          <w:tcPr>
            <w:tcW w:w="2878" w:type="dxa"/>
            <w:shd w:val="clear" w:color="auto" w:fill="auto"/>
          </w:tcPr>
          <w:p w:rsidR="005E2274" w:rsidRDefault="007F57DF" w14:paraId="362D89A6" w14:textId="77777777">
            <w:pPr>
              <w:tabs>
                <w:tab w:val="center" w:pos="4252"/>
                <w:tab w:val="right" w:pos="8504"/>
              </w:tabs>
              <w:spacing w:line="240" w:lineRule="auto"/>
              <w:rPr>
                <w:rFonts w:eastAsia="Cambria" w:asciiTheme="majorHAnsi" w:hAnsiTheme="majorHAnsi" w:cstheme="majorHAnsi"/>
                <w:lang w:val="es-ES"/>
              </w:rPr>
            </w:pPr>
            <w:r>
              <w:rPr>
                <w:rFonts w:asciiTheme="minorHAnsi" w:hAnsiTheme="minorHAnsi" w:cstheme="minorHAnsi"/>
              </w:rPr>
              <w:t xml:space="preserve">No se realiza </w:t>
            </w:r>
            <w:r>
              <w:rPr>
                <w:rFonts w:asciiTheme="minorHAnsi" w:hAnsiTheme="minorHAnsi" w:cstheme="minorHAnsi"/>
              </w:rPr>
              <w:t>evaluación de la etapa productiva de los aprendices.</w:t>
            </w:r>
          </w:p>
        </w:tc>
      </w:tr>
      <w:tr w:rsidR="005E2274" w14:paraId="0DB3056E" w14:textId="77777777">
        <w:trPr>
          <w:trHeight w:val="212"/>
        </w:trPr>
        <w:tc>
          <w:tcPr>
            <w:tcW w:w="3112" w:type="dxa"/>
          </w:tcPr>
          <w:p w:rsidR="005E2274" w:rsidRDefault="007F57DF" w14:paraId="712E75C4" w14:textId="77777777">
            <w:pPr>
              <w:spacing w:line="240" w:lineRule="atLeast"/>
              <w:rPr>
                <w:rFonts w:ascii="Arial" w:hAnsi="Arial" w:cs="Arial"/>
              </w:rPr>
            </w:pPr>
            <w:r>
              <w:rPr>
                <w:rFonts w:asciiTheme="minorHAnsi" w:hAnsiTheme="minorHAnsi" w:cstheme="minorHAnsi"/>
              </w:rPr>
              <w:t>9.Emplear y aplicar a cabalidad las medidas pertinentes y necesarias a la luz del reglamento del aprendiz, en lo correspondiente a faltas académicas y disciplinarias.</w:t>
            </w:r>
          </w:p>
        </w:tc>
        <w:tc>
          <w:tcPr>
            <w:tcW w:w="3224" w:type="dxa"/>
          </w:tcPr>
          <w:p w:rsidR="005E2274" w:rsidRDefault="007F57DF" w14:paraId="1E68C92E" w14:textId="77777777">
            <w:pPr>
              <w:pStyle w:val="Prrafodelista"/>
              <w:tabs>
                <w:tab w:val="center" w:pos="4252"/>
                <w:tab w:val="right" w:pos="8504"/>
              </w:tabs>
              <w:spacing w:line="240" w:lineRule="atLeast"/>
              <w:ind w:left="0"/>
              <w:rPr>
                <w:rFonts w:eastAsia="Cambria" w:asciiTheme="majorHAnsi" w:hAnsiTheme="majorHAnsi" w:cstheme="majorHAnsi"/>
                <w:lang w:val="es-ES"/>
              </w:rPr>
            </w:pPr>
            <w:r>
              <w:rPr>
                <w:rFonts w:asciiTheme="minorHAnsi" w:hAnsiTheme="minorHAnsi" w:cstheme="minorHAnsi"/>
              </w:rPr>
              <w:t xml:space="preserve">Durante este mes </w:t>
            </w:r>
            <w:r>
              <w:rPr>
                <w:rFonts w:asciiTheme="minorHAnsi" w:hAnsiTheme="minorHAnsi" w:cstheme="minorHAnsi"/>
                <w:color w:val="000000" w:themeColor="text1"/>
              </w:rPr>
              <w:t>no ha tenido forma</w:t>
            </w:r>
            <w:r>
              <w:rPr>
                <w:rFonts w:asciiTheme="minorHAnsi" w:hAnsiTheme="minorHAnsi" w:cstheme="minorHAnsi"/>
                <w:color w:val="000000" w:themeColor="text1"/>
              </w:rPr>
              <w:t>ción titulada</w:t>
            </w:r>
            <w:r>
              <w:rPr>
                <w:rFonts w:eastAsia="Cambria" w:asciiTheme="majorHAnsi" w:hAnsiTheme="majorHAnsi" w:cstheme="majorHAnsi"/>
                <w:lang w:val="es-ES"/>
              </w:rPr>
              <w:t xml:space="preserve"> </w:t>
            </w:r>
          </w:p>
          <w:p w:rsidR="005E2274" w:rsidRDefault="007F57DF" w14:paraId="34FAAF9F" w14:textId="77777777">
            <w:pPr>
              <w:pStyle w:val="Prrafodelista"/>
              <w:tabs>
                <w:tab w:val="center" w:pos="4252"/>
                <w:tab w:val="right" w:pos="8504"/>
              </w:tabs>
              <w:spacing w:line="240" w:lineRule="atLeast"/>
              <w:ind w:left="0"/>
              <w:rPr>
                <w:rFonts w:ascii="Arial" w:hAnsi="Arial" w:eastAsia="Cambria" w:cs="Arial"/>
                <w:lang w:val="es-ES"/>
              </w:rPr>
            </w:pPr>
            <w:r>
              <w:rPr>
                <w:rFonts w:eastAsia="Cambria" w:asciiTheme="majorHAnsi" w:hAnsiTheme="majorHAnsi" w:cstheme="majorHAnsi"/>
                <w:lang w:val="es-ES"/>
              </w:rPr>
              <w:t>No reporta faltas disciplinarias durante el presente periodo.</w:t>
            </w:r>
          </w:p>
        </w:tc>
        <w:tc>
          <w:tcPr>
            <w:tcW w:w="2878" w:type="dxa"/>
            <w:shd w:val="clear" w:color="auto" w:fill="auto"/>
          </w:tcPr>
          <w:p w:rsidR="005E2274" w:rsidRDefault="005E2274" w14:paraId="10302C4C" w14:textId="77777777">
            <w:pPr>
              <w:tabs>
                <w:tab w:val="center" w:pos="4252"/>
                <w:tab w:val="right" w:pos="8504"/>
              </w:tabs>
              <w:spacing w:line="240" w:lineRule="atLeast"/>
              <w:rPr>
                <w:rFonts w:asciiTheme="minorHAnsi" w:hAnsiTheme="minorHAnsi" w:cstheme="minorHAnsi"/>
              </w:rPr>
            </w:pPr>
          </w:p>
          <w:p w:rsidR="005E2274" w:rsidRDefault="005E2274" w14:paraId="232028AB" w14:textId="77777777">
            <w:pPr>
              <w:tabs>
                <w:tab w:val="center" w:pos="4252"/>
                <w:tab w:val="right" w:pos="8504"/>
              </w:tabs>
              <w:spacing w:line="240" w:lineRule="atLeast"/>
              <w:rPr>
                <w:rFonts w:asciiTheme="minorHAnsi" w:hAnsiTheme="minorHAnsi" w:cstheme="minorHAnsi"/>
              </w:rPr>
            </w:pPr>
          </w:p>
          <w:p w:rsidR="005E2274" w:rsidRDefault="007F57DF" w14:paraId="23C4DF6C" w14:textId="77777777">
            <w:pPr>
              <w:jc w:val="left"/>
            </w:pPr>
            <w:r>
              <w:rPr>
                <w:rFonts w:asciiTheme="minorHAnsi" w:hAnsiTheme="minorHAnsi" w:cstheme="minorHAnsi"/>
              </w:rPr>
              <w:t>Este mes no se ha dado formación titulada</w:t>
            </w:r>
          </w:p>
          <w:p w:rsidR="005E2274" w:rsidRDefault="007F57DF" w14:paraId="52BBE7A8" w14:textId="77777777">
            <w:pPr>
              <w:tabs>
                <w:tab w:val="center" w:pos="4252"/>
                <w:tab w:val="right" w:pos="8504"/>
              </w:tabs>
              <w:spacing w:line="240" w:lineRule="atLeast"/>
              <w:rPr>
                <w:rFonts w:eastAsia="Cambria" w:asciiTheme="majorHAnsi" w:hAnsiTheme="majorHAnsi" w:cstheme="majorHAnsi"/>
                <w:lang w:val="es-ES"/>
              </w:rPr>
            </w:pPr>
            <w:r>
              <w:t>.</w:t>
            </w:r>
          </w:p>
        </w:tc>
      </w:tr>
      <w:tr w:rsidR="005E2274" w14:paraId="4E75AB0F" w14:textId="77777777">
        <w:trPr>
          <w:trHeight w:val="212"/>
        </w:trPr>
        <w:tc>
          <w:tcPr>
            <w:tcW w:w="3112" w:type="dxa"/>
          </w:tcPr>
          <w:p w:rsidR="005E2274" w:rsidRDefault="007F57DF" w14:paraId="27E407EE" w14:textId="77777777">
            <w:pPr>
              <w:spacing w:line="240" w:lineRule="atLeast"/>
              <w:rPr>
                <w:rFonts w:ascii="Arial" w:hAnsi="Arial" w:cs="Arial"/>
                <w:shd w:val="clear" w:color="auto" w:fill="FFFFFF"/>
              </w:rPr>
            </w:pPr>
            <w:r>
              <w:rPr>
                <w:rFonts w:asciiTheme="minorHAnsi" w:hAnsiTheme="minorHAnsi" w:cstheme="minorHAnsi"/>
              </w:rPr>
              <w:t xml:space="preserve">10.Realizar la verificación del cumplimiento de los resultados de aprendizaje de etapa lectiva de los aprendices como </w:t>
            </w:r>
            <w:r>
              <w:rPr>
                <w:rFonts w:asciiTheme="minorHAnsi" w:hAnsiTheme="minorHAnsi" w:cstheme="minorHAnsi"/>
              </w:rPr>
              <w:t>requisito previo para la autorización del inicio de la etapa productiva.</w:t>
            </w:r>
          </w:p>
        </w:tc>
        <w:tc>
          <w:tcPr>
            <w:tcW w:w="3224" w:type="dxa"/>
          </w:tcPr>
          <w:p w:rsidR="005E2274" w:rsidRDefault="007F57DF" w14:paraId="72110D6D" w14:textId="77777777">
            <w:pPr>
              <w:spacing w:line="240" w:lineRule="auto"/>
              <w:rPr>
                <w:rFonts w:ascii="Arial" w:hAnsi="Arial" w:cs="Arial"/>
              </w:rPr>
            </w:pPr>
            <w:r>
              <w:rPr>
                <w:rFonts w:ascii="Arial" w:hAnsi="Arial" w:cs="Arial"/>
              </w:rPr>
              <w:t xml:space="preserve">Verificó </w:t>
            </w:r>
            <w:r>
              <w:rPr>
                <w:rFonts w:asciiTheme="minorHAnsi" w:hAnsiTheme="minorHAnsi" w:cstheme="minorHAnsi"/>
              </w:rPr>
              <w:t>resultados de aprendizaje en mis fichas asignadas.</w:t>
            </w:r>
          </w:p>
          <w:p w:rsidR="005E2274" w:rsidRDefault="005E2274" w14:paraId="133CF1E1" w14:textId="77777777">
            <w:pPr>
              <w:spacing w:line="240" w:lineRule="auto"/>
              <w:rPr>
                <w:rFonts w:ascii="Arial" w:hAnsi="Arial" w:cs="Arial"/>
                <w:w w:val="91"/>
              </w:rPr>
            </w:pPr>
          </w:p>
        </w:tc>
        <w:tc>
          <w:tcPr>
            <w:tcW w:w="2878" w:type="dxa"/>
            <w:shd w:val="clear" w:color="auto" w:fill="auto"/>
          </w:tcPr>
          <w:p w:rsidR="005E2274" w:rsidRDefault="00420865" w14:paraId="24181224" w14:textId="51BA1768">
            <w:pPr>
              <w:tabs>
                <w:tab w:val="center" w:pos="4252"/>
                <w:tab w:val="right" w:pos="8504"/>
              </w:tabs>
              <w:spacing w:line="240" w:lineRule="atLeast"/>
              <w:jc w:val="center"/>
              <w:rPr>
                <w:rFonts w:asciiTheme="minorHAnsi" w:hAnsiTheme="minorHAnsi" w:cstheme="minorHAnsi"/>
                <w:color w:val="000000" w:themeColor="text1"/>
              </w:rPr>
            </w:pPr>
            <w:r>
              <w:rPr>
                <w:rFonts w:asciiTheme="minorHAnsi" w:hAnsiTheme="minorHAnsi" w:cstheme="minorHAnsi"/>
              </w:rPr>
              <w:t>Los pantallazos del</w:t>
            </w:r>
            <w:r w:rsidR="007F57DF">
              <w:rPr>
                <w:rFonts w:asciiTheme="minorHAnsi" w:hAnsiTheme="minorHAnsi" w:cstheme="minorHAnsi"/>
              </w:rPr>
              <w:t xml:space="preserve"> </w:t>
            </w:r>
            <w:r>
              <w:rPr>
                <w:rFonts w:asciiTheme="minorHAnsi" w:hAnsiTheme="minorHAnsi" w:cstheme="minorHAnsi"/>
              </w:rPr>
              <w:t xml:space="preserve">aplicativo </w:t>
            </w:r>
            <w:r w:rsidR="007F57DF">
              <w:rPr>
                <w:rFonts w:asciiTheme="minorHAnsi" w:hAnsiTheme="minorHAnsi" w:cstheme="minorHAnsi"/>
              </w:rPr>
              <w:t>Sofia plus</w:t>
            </w:r>
          </w:p>
          <w:p w:rsidR="005E2274" w:rsidRDefault="005E2274" w14:paraId="630972D4" w14:textId="77777777"/>
          <w:p w:rsidR="005E2274" w:rsidRDefault="007F57DF" w14:paraId="7C872A45" w14:textId="77777777">
            <w:pPr>
              <w:pStyle w:val="Default"/>
              <w:jc w:val="center"/>
              <w:rPr>
                <w:sz w:val="20"/>
                <w:szCs w:val="20"/>
              </w:rPr>
            </w:pPr>
            <w:r>
              <w:rPr>
                <w:sz w:val="20"/>
                <w:szCs w:val="20"/>
              </w:rPr>
              <w:t>Anexo 3</w:t>
            </w:r>
            <w:r>
              <w:rPr>
                <w:sz w:val="22"/>
                <w:szCs w:val="22"/>
              </w:rPr>
              <w:t>.</w:t>
            </w:r>
          </w:p>
          <w:p w:rsidR="005E2274" w:rsidRDefault="005E2274" w14:paraId="686D918D" w14:textId="77777777">
            <w:pPr>
              <w:tabs>
                <w:tab w:val="center" w:pos="4252"/>
                <w:tab w:val="right" w:pos="8504"/>
              </w:tabs>
              <w:spacing w:line="240" w:lineRule="atLeast"/>
              <w:rPr>
                <w:rFonts w:eastAsia="Cambria" w:asciiTheme="majorHAnsi" w:hAnsiTheme="majorHAnsi" w:cstheme="majorHAnsi"/>
                <w:lang w:val="es-ES"/>
              </w:rPr>
            </w:pPr>
          </w:p>
        </w:tc>
      </w:tr>
      <w:tr w:rsidR="005E2274" w14:paraId="18229A86" w14:textId="77777777">
        <w:trPr>
          <w:trHeight w:val="212"/>
        </w:trPr>
        <w:tc>
          <w:tcPr>
            <w:tcW w:w="3112" w:type="dxa"/>
          </w:tcPr>
          <w:p w:rsidR="005E2274" w:rsidRDefault="007F57DF" w14:paraId="13303A50" w14:textId="77777777">
            <w:pPr>
              <w:pStyle w:val="Default"/>
              <w:rPr>
                <w:rFonts w:ascii="Arial" w:hAnsi="Arial" w:cs="Arial" w:eastAsiaTheme="minorEastAsia"/>
                <w:sz w:val="20"/>
                <w:szCs w:val="20"/>
              </w:rPr>
            </w:pPr>
            <w:r>
              <w:rPr>
                <w:rFonts w:asciiTheme="minorHAnsi" w:hAnsiTheme="minorHAnsi" w:cstheme="minorHAnsi"/>
                <w:sz w:val="20"/>
                <w:szCs w:val="20"/>
              </w:rPr>
              <w:t xml:space="preserve">11.Participar en los comités de evaluación y seguimiento conforme al reglamento del aprendiz vigente aportándole información pertinente que ayuden a clarificar la situación académica o disciplinaria de los </w:t>
            </w:r>
            <w:r>
              <w:rPr>
                <w:rFonts w:asciiTheme="minorHAnsi" w:hAnsiTheme="minorHAnsi" w:cstheme="minorHAnsi"/>
                <w:sz w:val="20"/>
                <w:szCs w:val="20"/>
              </w:rPr>
              <w:t>aprendices.</w:t>
            </w:r>
          </w:p>
        </w:tc>
        <w:tc>
          <w:tcPr>
            <w:tcW w:w="3224" w:type="dxa"/>
          </w:tcPr>
          <w:p w:rsidR="005E2274" w:rsidRDefault="007F57DF" w14:paraId="3C39DD10" w14:textId="77777777">
            <w:pPr>
              <w:tabs>
                <w:tab w:val="center" w:pos="4252"/>
                <w:tab w:val="right" w:pos="8504"/>
              </w:tabs>
              <w:spacing w:line="240" w:lineRule="atLeast"/>
              <w:rPr>
                <w:rFonts w:eastAsia="Cambria" w:asciiTheme="majorHAnsi" w:hAnsiTheme="majorHAnsi" w:cstheme="majorHAnsi"/>
                <w:lang w:val="es-ES"/>
              </w:rPr>
            </w:pPr>
            <w:r>
              <w:rPr>
                <w:rFonts w:eastAsia="Cambria" w:asciiTheme="majorHAnsi" w:hAnsiTheme="majorHAnsi" w:cstheme="majorHAnsi"/>
                <w:lang w:val="es-ES"/>
              </w:rPr>
              <w:t>No ha presentado llamados de atención verbal y ni escritos por inasistencia, ni bajo rendimiento académico.</w:t>
            </w:r>
          </w:p>
        </w:tc>
        <w:tc>
          <w:tcPr>
            <w:tcW w:w="2878" w:type="dxa"/>
            <w:shd w:val="clear" w:color="auto" w:fill="auto"/>
          </w:tcPr>
          <w:p w:rsidR="005E2274" w:rsidRDefault="007F57DF" w14:paraId="12E28C07" w14:textId="77777777">
            <w:pPr>
              <w:tabs>
                <w:tab w:val="center" w:pos="4252"/>
                <w:tab w:val="right" w:pos="8504"/>
              </w:tabs>
              <w:spacing w:line="240" w:lineRule="atLeast"/>
              <w:rPr>
                <w:rFonts w:eastAsia="Cambria" w:asciiTheme="majorHAnsi" w:hAnsiTheme="majorHAnsi" w:cstheme="majorHAnsi"/>
                <w:lang w:val="es-ES"/>
              </w:rPr>
            </w:pPr>
            <w:r>
              <w:rPr>
                <w:rFonts w:asciiTheme="minorHAnsi" w:hAnsiTheme="minorHAnsi" w:cstheme="minorHAnsi"/>
              </w:rPr>
              <w:t>No se han presentado llamados de atención verbal y ni escritos</w:t>
            </w:r>
          </w:p>
        </w:tc>
      </w:tr>
      <w:tr w:rsidR="005E2274" w14:paraId="37EAF567" w14:textId="77777777">
        <w:trPr>
          <w:trHeight w:val="212"/>
        </w:trPr>
        <w:tc>
          <w:tcPr>
            <w:tcW w:w="3112" w:type="dxa"/>
          </w:tcPr>
          <w:p w:rsidR="005E2274" w:rsidRDefault="007F57DF" w14:paraId="028EC014" w14:textId="77777777">
            <w:pPr>
              <w:spacing w:line="240" w:lineRule="atLeast"/>
              <w:rPr>
                <w:rFonts w:ascii="Arial" w:hAnsi="Arial" w:eastAsia="Times New Roman" w:cs="Arial"/>
                <w:lang w:val="es-ES"/>
              </w:rPr>
            </w:pPr>
            <w:r>
              <w:rPr>
                <w:rFonts w:asciiTheme="minorHAnsi" w:hAnsiTheme="minorHAnsi" w:cstheme="minorHAnsi"/>
              </w:rPr>
              <w:t>12.Participar en los equipos de ejecución de la formación por grupo o ár</w:t>
            </w:r>
            <w:r>
              <w:rPr>
                <w:rFonts w:asciiTheme="minorHAnsi" w:hAnsiTheme="minorHAnsi" w:cstheme="minorHAnsi"/>
              </w:rPr>
              <w:t>ea según el procedimiento establecido para garantizar integralidad en la formulación de proyectos formativos, el diseño de actividades de aprendizaje, el diseño de talleres e ítems que alimenten los bancos de pruebas para la selección de aprendices.</w:t>
            </w:r>
          </w:p>
        </w:tc>
        <w:tc>
          <w:tcPr>
            <w:tcW w:w="3224" w:type="dxa"/>
          </w:tcPr>
          <w:p w:rsidR="005E2274" w:rsidRDefault="007F57DF" w14:paraId="396B77FD" w14:textId="5619892D">
            <w:pPr>
              <w:tabs>
                <w:tab w:val="center" w:pos="4252"/>
                <w:tab w:val="right" w:pos="8504"/>
              </w:tabs>
              <w:spacing w:line="240" w:lineRule="atLeast"/>
              <w:rPr>
                <w:rFonts w:eastAsia="Arial" w:asciiTheme="majorHAnsi" w:hAnsiTheme="majorHAnsi" w:cstheme="majorHAnsi"/>
                <w:color w:val="000000" w:themeColor="text1"/>
                <w:highlight w:val="white"/>
              </w:rPr>
            </w:pPr>
            <w:r>
              <w:rPr>
                <w:rFonts w:eastAsia="Arial" w:asciiTheme="majorHAnsi" w:hAnsiTheme="majorHAnsi" w:cstheme="majorHAnsi"/>
                <w:color w:val="000000" w:themeColor="text1"/>
              </w:rPr>
              <w:t>Durant</w:t>
            </w:r>
            <w:r>
              <w:rPr>
                <w:rFonts w:eastAsia="Arial" w:asciiTheme="majorHAnsi" w:hAnsiTheme="majorHAnsi" w:cstheme="majorHAnsi"/>
                <w:color w:val="000000" w:themeColor="text1"/>
              </w:rPr>
              <w:t xml:space="preserve">e el presente mes no ha participado en las actividades de </w:t>
            </w:r>
            <w:r>
              <w:rPr>
                <w:rFonts w:asciiTheme="minorHAnsi" w:hAnsiTheme="minorHAnsi" w:cstheme="minorHAnsi"/>
              </w:rPr>
              <w:t xml:space="preserve">la formulación de proyectos </w:t>
            </w:r>
            <w:r w:rsidR="00420865">
              <w:rPr>
                <w:rFonts w:asciiTheme="minorHAnsi" w:hAnsiTheme="minorHAnsi" w:cstheme="minorHAnsi"/>
              </w:rPr>
              <w:t xml:space="preserve">formativos, </w:t>
            </w:r>
            <w:r w:rsidR="00420865">
              <w:rPr>
                <w:rFonts w:eastAsia="Arial" w:asciiTheme="majorHAnsi" w:hAnsiTheme="majorHAnsi" w:cstheme="majorHAnsi"/>
                <w:color w:val="000000" w:themeColor="text1"/>
              </w:rPr>
              <w:t>de</w:t>
            </w:r>
            <w:r>
              <w:rPr>
                <w:rFonts w:eastAsia="Arial" w:asciiTheme="majorHAnsi" w:hAnsiTheme="majorHAnsi" w:cstheme="majorHAnsi"/>
                <w:color w:val="000000" w:themeColor="text1"/>
              </w:rPr>
              <w:t xml:space="preserve"> esta obligación</w:t>
            </w:r>
          </w:p>
        </w:tc>
        <w:tc>
          <w:tcPr>
            <w:tcW w:w="2878" w:type="dxa"/>
            <w:shd w:val="clear" w:color="auto" w:fill="auto"/>
          </w:tcPr>
          <w:p w:rsidR="005E2274" w:rsidRDefault="007F57DF" w14:paraId="6AE6EBA4" w14:textId="77777777">
            <w:pPr>
              <w:tabs>
                <w:tab w:val="center" w:pos="4252"/>
                <w:tab w:val="right" w:pos="8504"/>
              </w:tabs>
              <w:spacing w:line="240" w:lineRule="atLeast"/>
              <w:rPr>
                <w:rFonts w:eastAsia="Cambria" w:asciiTheme="majorHAnsi" w:hAnsiTheme="majorHAnsi" w:cstheme="majorHAnsi"/>
                <w:lang w:val="es-ES"/>
              </w:rPr>
            </w:pPr>
            <w:r>
              <w:rPr>
                <w:rFonts w:asciiTheme="minorHAnsi" w:hAnsiTheme="minorHAnsi" w:cstheme="minorHAnsi"/>
              </w:rPr>
              <w:t>Durante el mes no ha participado en las actividades de esta obligación.</w:t>
            </w:r>
          </w:p>
        </w:tc>
      </w:tr>
      <w:tr w:rsidR="005E2274" w14:paraId="3A690E4D" w14:textId="77777777">
        <w:trPr>
          <w:trHeight w:val="212"/>
        </w:trPr>
        <w:tc>
          <w:tcPr>
            <w:tcW w:w="3112" w:type="dxa"/>
          </w:tcPr>
          <w:p w:rsidR="005E2274" w:rsidRDefault="007F57DF" w14:paraId="4BD54FF3" w14:textId="77777777">
            <w:pPr>
              <w:spacing w:line="240" w:lineRule="atLeast"/>
              <w:rPr>
                <w:rFonts w:ascii="Arial" w:hAnsi="Arial" w:eastAsia="Times New Roman" w:cs="Arial"/>
              </w:rPr>
            </w:pPr>
            <w:r>
              <w:rPr>
                <w:rFonts w:asciiTheme="minorHAnsi" w:hAnsiTheme="minorHAnsi" w:cstheme="minorHAnsi"/>
              </w:rPr>
              <w:t xml:space="preserve">13.Participar en el trabajo colaborativo de los equipos de </w:t>
            </w:r>
            <w:r>
              <w:rPr>
                <w:rFonts w:asciiTheme="minorHAnsi" w:hAnsiTheme="minorHAnsi" w:cstheme="minorHAnsi"/>
              </w:rPr>
              <w:t>desarrollo, diseño curricular y Aseguramiento de la calidad (Registro calificado y Autoevaluación) de acuerdo con el procedimiento, lineamientos y normativa establecida.</w:t>
            </w:r>
          </w:p>
        </w:tc>
        <w:tc>
          <w:tcPr>
            <w:tcW w:w="3224" w:type="dxa"/>
          </w:tcPr>
          <w:p w:rsidR="005E2274" w:rsidRDefault="007F57DF" w14:paraId="51690DD2" w14:textId="77777777">
            <w:pPr>
              <w:tabs>
                <w:tab w:val="center" w:pos="4252"/>
                <w:tab w:val="right" w:pos="8504"/>
              </w:tabs>
              <w:spacing w:line="240" w:lineRule="atLeast"/>
              <w:rPr>
                <w:rFonts w:eastAsia="Cambria" w:asciiTheme="majorHAnsi" w:hAnsiTheme="majorHAnsi" w:cstheme="majorHAnsi"/>
                <w:lang w:val="es-ES"/>
              </w:rPr>
            </w:pPr>
            <w:r>
              <w:rPr>
                <w:rFonts w:ascii="Arial" w:hAnsi="Arial" w:eastAsia="Cambria" w:cs="Arial"/>
                <w:lang w:val="es-ES"/>
              </w:rPr>
              <w:t xml:space="preserve"> </w:t>
            </w:r>
            <w:r>
              <w:rPr>
                <w:rFonts w:asciiTheme="minorHAnsi" w:hAnsiTheme="minorHAnsi" w:cstheme="minorHAnsi"/>
              </w:rPr>
              <w:t xml:space="preserve">Durante este mes no fue requerido para trabajo colaborativo de los equipos de </w:t>
            </w:r>
            <w:r>
              <w:rPr>
                <w:rFonts w:asciiTheme="minorHAnsi" w:hAnsiTheme="minorHAnsi" w:cstheme="minorHAnsi"/>
              </w:rPr>
              <w:t>desarrollo, diseño curricular en dichas actividades.</w:t>
            </w:r>
          </w:p>
        </w:tc>
        <w:tc>
          <w:tcPr>
            <w:tcW w:w="2878" w:type="dxa"/>
            <w:shd w:val="clear" w:color="auto" w:fill="auto"/>
          </w:tcPr>
          <w:p w:rsidR="005E2274" w:rsidRDefault="007F57DF" w14:paraId="46440462" w14:textId="77777777">
            <w:pPr>
              <w:tabs>
                <w:tab w:val="center" w:pos="4252"/>
                <w:tab w:val="right" w:pos="8504"/>
              </w:tabs>
              <w:spacing w:line="240" w:lineRule="atLeast"/>
              <w:rPr>
                <w:rFonts w:eastAsia="Cambria" w:asciiTheme="majorHAnsi" w:hAnsiTheme="majorHAnsi" w:cstheme="majorHAnsi"/>
                <w:lang w:val="es-ES"/>
              </w:rPr>
            </w:pPr>
            <w:r>
              <w:rPr>
                <w:rFonts w:asciiTheme="majorHAnsi" w:hAnsiTheme="majorHAnsi" w:cstheme="majorHAnsi"/>
                <w:sz w:val="18"/>
              </w:rPr>
              <w:t xml:space="preserve"> </w:t>
            </w:r>
            <w:r>
              <w:rPr>
                <w:rFonts w:asciiTheme="minorHAnsi" w:hAnsiTheme="minorHAnsi" w:cstheme="minorHAnsi"/>
              </w:rPr>
              <w:t>Durante este   trimestre no fue requerido para   dichas actividades.</w:t>
            </w:r>
          </w:p>
        </w:tc>
      </w:tr>
      <w:tr w:rsidR="005E2274" w14:paraId="6006B8CA" w14:textId="77777777">
        <w:trPr>
          <w:trHeight w:val="212"/>
        </w:trPr>
        <w:tc>
          <w:tcPr>
            <w:tcW w:w="3112" w:type="dxa"/>
          </w:tcPr>
          <w:p w:rsidR="005E2274" w:rsidRDefault="007F57DF" w14:paraId="6B566C9F" w14:textId="77777777">
            <w:pPr>
              <w:spacing w:line="240" w:lineRule="atLeast"/>
              <w:rPr>
                <w:rFonts w:ascii="Arial" w:hAnsi="Arial" w:eastAsia="Times New Roman" w:cs="Arial"/>
                <w:w w:val="91"/>
              </w:rPr>
            </w:pPr>
            <w:r>
              <w:rPr>
                <w:rFonts w:asciiTheme="minorHAnsi" w:hAnsiTheme="minorHAnsi" w:cstheme="minorHAnsi"/>
              </w:rPr>
              <w:t>14.Realizar reconocimiento de aprendizajes previos para los aprendices de conformidad con el reglamento de la institución y particip</w:t>
            </w:r>
            <w:r>
              <w:rPr>
                <w:rFonts w:asciiTheme="minorHAnsi" w:hAnsiTheme="minorHAnsi" w:cstheme="minorHAnsi"/>
              </w:rPr>
              <w:t>ar en la construcción de instrumentos de evaluación con este fin.</w:t>
            </w:r>
          </w:p>
        </w:tc>
        <w:tc>
          <w:tcPr>
            <w:tcW w:w="3224" w:type="dxa"/>
          </w:tcPr>
          <w:p w:rsidR="005E2274" w:rsidRDefault="007F57DF" w14:paraId="6D9208FE" w14:textId="77777777">
            <w:pPr>
              <w:tabs>
                <w:tab w:val="center" w:pos="4252"/>
                <w:tab w:val="right" w:pos="8504"/>
              </w:tabs>
              <w:spacing w:line="240" w:lineRule="atLeast"/>
              <w:rPr>
                <w:rFonts w:ascii="Arial" w:hAnsi="Arial" w:eastAsia="Times New Roman" w:cs="Arial"/>
                <w:lang w:val="es-ES"/>
              </w:rPr>
            </w:pPr>
            <w:r>
              <w:rPr>
                <w:rFonts w:asciiTheme="majorHAnsi" w:hAnsiTheme="majorHAnsi" w:cstheme="majorHAnsi"/>
              </w:rPr>
              <w:t>Realiza el diagnóstico de estilos de aprendizaje y reconocimiento de saber mes previos para poder aplicar el modelo pedagógico</w:t>
            </w:r>
            <w:r>
              <w:rPr>
                <w:rFonts w:ascii="Arial" w:hAnsi="Arial" w:cs="Arial"/>
              </w:rPr>
              <w:t>.</w:t>
            </w:r>
          </w:p>
        </w:tc>
        <w:tc>
          <w:tcPr>
            <w:tcW w:w="2878" w:type="dxa"/>
            <w:shd w:val="clear" w:color="auto" w:fill="auto"/>
          </w:tcPr>
          <w:p w:rsidR="005E2274" w:rsidRDefault="007F57DF" w14:paraId="166FF495" w14:textId="77777777">
            <w:pPr>
              <w:tabs>
                <w:tab w:val="center" w:pos="4252"/>
                <w:tab w:val="right" w:pos="8504"/>
              </w:tabs>
              <w:spacing w:line="240" w:lineRule="atLeast"/>
              <w:rPr>
                <w:rFonts w:eastAsia="Cambria" w:asciiTheme="majorHAnsi" w:hAnsiTheme="majorHAnsi" w:cstheme="majorHAnsi"/>
                <w:lang w:val="es-ES"/>
              </w:rPr>
            </w:pPr>
            <w:r>
              <w:rPr>
                <w:rFonts w:asciiTheme="minorHAnsi" w:hAnsiTheme="minorHAnsi" w:cstheme="minorHAnsi"/>
                <w:color w:val="000000" w:themeColor="text1"/>
                <w:sz w:val="20"/>
                <w:szCs w:val="20"/>
              </w:rPr>
              <w:t>Realiza el diagnóstico de estilos de aprendizaje y reconocimie</w:t>
            </w:r>
            <w:r>
              <w:rPr>
                <w:rFonts w:asciiTheme="minorHAnsi" w:hAnsiTheme="minorHAnsi" w:cstheme="minorHAnsi"/>
                <w:color w:val="000000" w:themeColor="text1"/>
                <w:sz w:val="20"/>
                <w:szCs w:val="20"/>
              </w:rPr>
              <w:t>nto de saberes previos</w:t>
            </w:r>
            <w:r>
              <w:rPr>
                <w:rFonts w:eastAsia="Times New Roman" w:asciiTheme="minorHAnsi" w:hAnsiTheme="minorHAnsi"/>
                <w:sz w:val="20"/>
                <w:szCs w:val="20"/>
              </w:rPr>
              <w:t xml:space="preserve"> para la ejecución de la formación complementaria</w:t>
            </w:r>
            <w:r>
              <w:rPr>
                <w:rFonts w:eastAsia="Cambria" w:asciiTheme="majorHAnsi" w:hAnsiTheme="majorHAnsi" w:cstheme="majorHAnsi"/>
                <w:lang w:val="es-ES"/>
              </w:rPr>
              <w:t xml:space="preserve"> </w:t>
            </w:r>
          </w:p>
        </w:tc>
      </w:tr>
      <w:tr w:rsidR="005E2274" w14:paraId="5C7D10EC" w14:textId="77777777">
        <w:trPr>
          <w:trHeight w:val="212"/>
        </w:trPr>
        <w:tc>
          <w:tcPr>
            <w:tcW w:w="3112" w:type="dxa"/>
          </w:tcPr>
          <w:p w:rsidR="005E2274" w:rsidRDefault="007F57DF" w14:paraId="7CEC1437" w14:textId="77777777">
            <w:pPr>
              <w:spacing w:line="240" w:lineRule="atLeast"/>
              <w:rPr>
                <w:rFonts w:ascii="Arial" w:hAnsi="Arial" w:eastAsia="Times New Roman" w:cs="Arial"/>
              </w:rPr>
            </w:pPr>
            <w:r>
              <w:rPr>
                <w:rFonts w:asciiTheme="minorHAnsi" w:hAnsiTheme="minorHAnsi" w:cstheme="minorHAnsi"/>
              </w:rPr>
              <w:t>15.Colaborar con los procesos de investigación aplicada e innovación que se desarrollen en el Centro de formación.</w:t>
            </w:r>
          </w:p>
        </w:tc>
        <w:tc>
          <w:tcPr>
            <w:tcW w:w="3224" w:type="dxa"/>
          </w:tcPr>
          <w:p w:rsidR="005E2274" w:rsidRDefault="007F57DF" w14:paraId="07D08555" w14:textId="77777777">
            <w:pPr>
              <w:pStyle w:val="Default"/>
              <w:rPr>
                <w:rFonts w:asciiTheme="minorHAnsi" w:hAnsiTheme="minorHAnsi" w:cstheme="minorHAnsi"/>
                <w:sz w:val="20"/>
                <w:szCs w:val="20"/>
              </w:rPr>
            </w:pPr>
            <w:r>
              <w:rPr>
                <w:rFonts w:asciiTheme="minorHAnsi" w:hAnsiTheme="minorHAnsi" w:cstheme="minorHAnsi"/>
                <w:sz w:val="22"/>
                <w:szCs w:val="22"/>
              </w:rPr>
              <w:t xml:space="preserve">No fue designado a colaborar con los procesos de investigación aplicada e innovación que se desarrollen en el Centro de formación </w:t>
            </w:r>
          </w:p>
          <w:p w:rsidR="005E2274" w:rsidRDefault="005E2274" w14:paraId="6597D163" w14:textId="77777777">
            <w:pPr>
              <w:tabs>
                <w:tab w:val="center" w:pos="4252"/>
                <w:tab w:val="right" w:pos="8504"/>
              </w:tabs>
              <w:spacing w:line="240" w:lineRule="atLeast"/>
              <w:rPr>
                <w:rFonts w:eastAsia="Cambria" w:asciiTheme="majorHAnsi" w:hAnsiTheme="majorHAnsi" w:cstheme="majorHAnsi"/>
                <w:lang w:val="es-ES"/>
              </w:rPr>
            </w:pPr>
          </w:p>
        </w:tc>
        <w:tc>
          <w:tcPr>
            <w:tcW w:w="2878" w:type="dxa"/>
            <w:shd w:val="clear" w:color="auto" w:fill="auto"/>
          </w:tcPr>
          <w:p w:rsidR="005E2274" w:rsidRDefault="007F57DF" w14:paraId="0C48B60F" w14:textId="77777777">
            <w:pPr>
              <w:tabs>
                <w:tab w:val="center" w:pos="4252"/>
                <w:tab w:val="right" w:pos="8504"/>
              </w:tabs>
              <w:spacing w:line="240" w:lineRule="atLeast"/>
              <w:rPr>
                <w:rFonts w:eastAsia="Cambria" w:asciiTheme="majorHAnsi" w:hAnsiTheme="majorHAnsi" w:cstheme="majorHAnsi"/>
                <w:lang w:val="es-ES"/>
              </w:rPr>
            </w:pPr>
            <w:r>
              <w:rPr>
                <w:rFonts w:asciiTheme="majorHAnsi" w:hAnsiTheme="majorHAnsi" w:cstheme="majorHAnsi"/>
                <w:sz w:val="18"/>
              </w:rPr>
              <w:t xml:space="preserve"> </w:t>
            </w:r>
            <w:r>
              <w:rPr>
                <w:rFonts w:asciiTheme="minorHAnsi" w:hAnsiTheme="minorHAnsi" w:cstheme="minorHAnsi"/>
              </w:rPr>
              <w:t>Este mes no fue designado a apoyar los procesos de obtención y mantenimiento del registro calificado de los programas de fo</w:t>
            </w:r>
            <w:r>
              <w:rPr>
                <w:rFonts w:asciiTheme="minorHAnsi" w:hAnsiTheme="minorHAnsi" w:cstheme="minorHAnsi"/>
              </w:rPr>
              <w:t>rmación titulada</w:t>
            </w:r>
          </w:p>
        </w:tc>
      </w:tr>
      <w:tr w:rsidR="005E2274" w14:paraId="03A8AC6B" w14:textId="77777777">
        <w:trPr>
          <w:trHeight w:val="212"/>
        </w:trPr>
        <w:tc>
          <w:tcPr>
            <w:tcW w:w="3112" w:type="dxa"/>
          </w:tcPr>
          <w:p w:rsidR="005E2274" w:rsidRDefault="007F57DF" w14:paraId="44FF25C5" w14:textId="77777777">
            <w:pPr>
              <w:spacing w:line="240" w:lineRule="atLeast"/>
              <w:rPr>
                <w:rFonts w:ascii="Arial" w:hAnsi="Arial" w:eastAsia="Times New Roman" w:cs="Arial"/>
                <w:w w:val="91"/>
                <w:lang w:val="es-ES"/>
              </w:rPr>
            </w:pPr>
            <w:r>
              <w:rPr>
                <w:rFonts w:asciiTheme="minorHAnsi" w:hAnsiTheme="minorHAnsi" w:cstheme="minorHAnsi"/>
              </w:rPr>
              <w:t>16.Apoyar los procesos de obtención y mantenimiento del registro calificado de los programas de formación titulada del centro de formación; así como la respectiva autoevaluación institucional y de programas.</w:t>
            </w:r>
          </w:p>
        </w:tc>
        <w:tc>
          <w:tcPr>
            <w:tcW w:w="3224" w:type="dxa"/>
          </w:tcPr>
          <w:p w:rsidR="005E2274" w:rsidRDefault="007F57DF" w14:paraId="0B58CFF6" w14:textId="77777777">
            <w:pPr>
              <w:pStyle w:val="Default"/>
              <w:rPr>
                <w:rFonts w:asciiTheme="minorHAnsi" w:hAnsiTheme="minorHAnsi" w:cstheme="minorHAnsi"/>
                <w:sz w:val="20"/>
                <w:szCs w:val="20"/>
              </w:rPr>
            </w:pPr>
            <w:r>
              <w:rPr>
                <w:rFonts w:asciiTheme="minorHAnsi" w:hAnsiTheme="minorHAnsi" w:cstheme="minorHAnsi"/>
                <w:sz w:val="22"/>
                <w:szCs w:val="22"/>
              </w:rPr>
              <w:t xml:space="preserve">No fue designado a apoyar los </w:t>
            </w:r>
            <w:r>
              <w:rPr>
                <w:rFonts w:asciiTheme="minorHAnsi" w:hAnsiTheme="minorHAnsi" w:cstheme="minorHAnsi"/>
                <w:sz w:val="22"/>
                <w:szCs w:val="22"/>
              </w:rPr>
              <w:t xml:space="preserve">procesos de obtención y mantenimiento del registro calificado de los programas de formación titulada del centro de formación. </w:t>
            </w:r>
          </w:p>
          <w:p w:rsidR="005E2274" w:rsidRDefault="005E2274" w14:paraId="692EB83A" w14:textId="77777777">
            <w:pPr>
              <w:tabs>
                <w:tab w:val="center" w:pos="4252"/>
                <w:tab w:val="right" w:pos="8504"/>
              </w:tabs>
              <w:spacing w:line="240" w:lineRule="atLeast"/>
              <w:rPr>
                <w:rFonts w:eastAsia="Cambria" w:asciiTheme="majorHAnsi" w:hAnsiTheme="majorHAnsi" w:cstheme="majorHAnsi"/>
                <w:lang w:val="es-ES"/>
              </w:rPr>
            </w:pPr>
          </w:p>
        </w:tc>
        <w:tc>
          <w:tcPr>
            <w:tcW w:w="2878" w:type="dxa"/>
            <w:shd w:val="clear" w:color="auto" w:fill="auto"/>
          </w:tcPr>
          <w:p w:rsidR="005E2274" w:rsidRDefault="007F57DF" w14:paraId="405E7B30" w14:textId="77777777">
            <w:pPr>
              <w:tabs>
                <w:tab w:val="center" w:pos="4252"/>
                <w:tab w:val="right" w:pos="8504"/>
              </w:tabs>
              <w:spacing w:line="240" w:lineRule="atLeast"/>
              <w:rPr>
                <w:rFonts w:eastAsia="Cambria" w:asciiTheme="majorHAnsi" w:hAnsiTheme="majorHAnsi" w:cstheme="majorHAnsi"/>
                <w:lang w:val="es-ES"/>
              </w:rPr>
            </w:pPr>
            <w:r>
              <w:rPr>
                <w:rFonts w:asciiTheme="minorHAnsi" w:hAnsiTheme="minorHAnsi" w:cstheme="minorHAnsi"/>
              </w:rPr>
              <w:t>No fue designado a apoyar los procesos de obtención y mantenimiento del registro calificado de los programas de formación titula</w:t>
            </w:r>
            <w:r>
              <w:rPr>
                <w:rFonts w:asciiTheme="minorHAnsi" w:hAnsiTheme="minorHAnsi" w:cstheme="minorHAnsi"/>
              </w:rPr>
              <w:t>da</w:t>
            </w:r>
          </w:p>
        </w:tc>
      </w:tr>
      <w:tr w:rsidR="005E2274" w14:paraId="4A2B5079" w14:textId="77777777">
        <w:trPr>
          <w:trHeight w:val="212"/>
        </w:trPr>
        <w:tc>
          <w:tcPr>
            <w:tcW w:w="3112" w:type="dxa"/>
          </w:tcPr>
          <w:p w:rsidR="005E2274" w:rsidRDefault="007F57DF" w14:paraId="78EB3F63" w14:textId="77777777">
            <w:pPr>
              <w:spacing w:line="240" w:lineRule="atLeast"/>
              <w:rPr>
                <w:rFonts w:ascii="Arial" w:hAnsi="Arial" w:eastAsia="Times New Roman" w:cs="Arial"/>
              </w:rPr>
            </w:pPr>
            <w:r>
              <w:rPr>
                <w:rFonts w:asciiTheme="minorHAnsi" w:hAnsiTheme="minorHAnsi" w:cstheme="minorHAnsi"/>
              </w:rPr>
              <w:t>17.Participar activamente cuando sea requerido desde la coordinación académica en las actividades del equipo pedagógico del Centro de formación.</w:t>
            </w:r>
          </w:p>
        </w:tc>
        <w:tc>
          <w:tcPr>
            <w:tcW w:w="3224" w:type="dxa"/>
          </w:tcPr>
          <w:p w:rsidR="005E2274" w:rsidRDefault="007F57DF" w14:paraId="73EBB3D8" w14:textId="77777777">
            <w:pPr>
              <w:tabs>
                <w:tab w:val="center" w:pos="4252"/>
                <w:tab w:val="right" w:pos="8504"/>
              </w:tabs>
              <w:spacing w:line="240" w:lineRule="atLeast"/>
              <w:rPr>
                <w:rFonts w:eastAsia="Cambria" w:asciiTheme="majorHAnsi" w:hAnsiTheme="majorHAnsi" w:cstheme="majorHAnsi"/>
                <w:lang w:val="es-ES"/>
              </w:rPr>
            </w:pPr>
            <w:r>
              <w:rPr>
                <w:rFonts w:asciiTheme="minorHAnsi" w:hAnsiTheme="minorHAnsi" w:cstheme="minorHAnsi"/>
              </w:rPr>
              <w:t>Durante este mes no fue requerido para estas actividades del equipo pedagógico.</w:t>
            </w:r>
          </w:p>
        </w:tc>
        <w:tc>
          <w:tcPr>
            <w:tcW w:w="2878" w:type="dxa"/>
            <w:shd w:val="clear" w:color="auto" w:fill="auto"/>
          </w:tcPr>
          <w:p w:rsidR="005E2274" w:rsidRDefault="007F57DF" w14:paraId="345F617A" w14:textId="77777777">
            <w:pPr>
              <w:tabs>
                <w:tab w:val="center" w:pos="4252"/>
                <w:tab w:val="right" w:pos="8504"/>
              </w:tabs>
              <w:spacing w:line="240" w:lineRule="atLeast"/>
              <w:rPr>
                <w:rFonts w:eastAsia="Cambria" w:asciiTheme="majorHAnsi" w:hAnsiTheme="majorHAnsi" w:cstheme="majorHAnsi"/>
                <w:lang w:val="es-ES"/>
              </w:rPr>
            </w:pPr>
            <w:r>
              <w:rPr>
                <w:rFonts w:asciiTheme="majorHAnsi" w:hAnsiTheme="majorHAnsi" w:cstheme="majorHAnsi"/>
              </w:rPr>
              <w:t>N</w:t>
            </w:r>
            <w:r>
              <w:rPr>
                <w:rFonts w:asciiTheme="minorHAnsi" w:hAnsiTheme="minorHAnsi" w:cstheme="minorHAnsi"/>
              </w:rPr>
              <w:t xml:space="preserve">o fue requerido para </w:t>
            </w:r>
            <w:r>
              <w:rPr>
                <w:rFonts w:asciiTheme="minorHAnsi" w:hAnsiTheme="minorHAnsi" w:cstheme="minorHAnsi"/>
              </w:rPr>
              <w:t>estas actividades del equipo pedagógico</w:t>
            </w:r>
          </w:p>
        </w:tc>
      </w:tr>
      <w:tr w:rsidR="005E2274" w14:paraId="5F8479CB" w14:textId="77777777">
        <w:trPr>
          <w:trHeight w:val="212"/>
        </w:trPr>
        <w:tc>
          <w:tcPr>
            <w:tcW w:w="3112" w:type="dxa"/>
          </w:tcPr>
          <w:p w:rsidR="005E2274" w:rsidRDefault="007F57DF" w14:paraId="7ABB12E9" w14:textId="77777777">
            <w:pPr>
              <w:spacing w:line="240" w:lineRule="atLeast"/>
              <w:rPr>
                <w:rFonts w:ascii="Arial" w:hAnsi="Arial" w:eastAsia="Times New Roman" w:cs="Arial"/>
              </w:rPr>
            </w:pPr>
            <w:r>
              <w:rPr>
                <w:rFonts w:asciiTheme="minorHAnsi" w:hAnsiTheme="minorHAnsi" w:cstheme="minorHAnsi"/>
              </w:rPr>
              <w:t>18.Cumplir a cabalidad el objeto del contrato en los programas y lugares que el SENA le indique.</w:t>
            </w:r>
          </w:p>
        </w:tc>
        <w:tc>
          <w:tcPr>
            <w:tcW w:w="3224" w:type="dxa"/>
          </w:tcPr>
          <w:p w:rsidR="005E2274" w:rsidRDefault="007F57DF" w14:paraId="75D1767E" w14:textId="77777777">
            <w:pPr>
              <w:tabs>
                <w:tab w:val="center" w:pos="4252"/>
                <w:tab w:val="right" w:pos="8504"/>
              </w:tabs>
              <w:spacing w:line="240" w:lineRule="atLeast"/>
              <w:rPr>
                <w:rFonts w:eastAsia="Times New Roman" w:asciiTheme="majorHAnsi" w:hAnsiTheme="majorHAnsi" w:cstheme="majorHAnsi"/>
                <w:w w:val="91"/>
                <w:lang w:val="es-ES"/>
              </w:rPr>
            </w:pPr>
            <w:r>
              <w:rPr>
                <w:rFonts w:asciiTheme="majorHAnsi" w:hAnsiTheme="majorHAnsi" w:cstheme="majorHAnsi"/>
              </w:rPr>
              <w:t>Cumplió con las obligaciones, ejecutándolas de acuerdo con lo establecido en las condiciones contractuales.</w:t>
            </w:r>
          </w:p>
        </w:tc>
        <w:tc>
          <w:tcPr>
            <w:tcW w:w="2878" w:type="dxa"/>
            <w:shd w:val="clear" w:color="auto" w:fill="auto"/>
          </w:tcPr>
          <w:p w:rsidR="005E2274" w:rsidRDefault="007F57DF" w14:paraId="7FBBB7BB" w14:textId="77777777">
            <w:pPr>
              <w:tabs>
                <w:tab w:val="center" w:pos="4252"/>
                <w:tab w:val="right" w:pos="8504"/>
              </w:tabs>
              <w:spacing w:line="240" w:lineRule="atLeast"/>
              <w:rPr>
                <w:rFonts w:eastAsia="Cambria" w:asciiTheme="majorHAnsi" w:hAnsiTheme="majorHAnsi" w:cstheme="majorHAnsi"/>
                <w:lang w:val="es-ES"/>
              </w:rPr>
            </w:pPr>
            <w:proofErr w:type="spellStart"/>
            <w:r>
              <w:rPr>
                <w:rFonts w:eastAsia="Cambria" w:asciiTheme="majorHAnsi" w:hAnsiTheme="majorHAnsi" w:cstheme="majorHAnsi"/>
              </w:rPr>
              <w:t>Secop</w:t>
            </w:r>
            <w:proofErr w:type="spellEnd"/>
            <w:r>
              <w:rPr>
                <w:rFonts w:eastAsia="Cambria" w:asciiTheme="majorHAnsi" w:hAnsiTheme="majorHAnsi" w:cstheme="majorHAnsi"/>
              </w:rPr>
              <w:t xml:space="preserve"> II, </w:t>
            </w:r>
            <w:r>
              <w:rPr>
                <w:rFonts w:eastAsia="Cambria" w:asciiTheme="majorHAnsi" w:hAnsiTheme="majorHAnsi" w:cstheme="majorHAnsi"/>
              </w:rPr>
              <w:t>Informe de obligaciones mensuales Expediente contractual en el área de Apoyo a supervisión de contratos.</w:t>
            </w:r>
          </w:p>
        </w:tc>
      </w:tr>
      <w:tr w:rsidR="005E2274" w14:paraId="6310AF63" w14:textId="77777777">
        <w:trPr>
          <w:trHeight w:val="212"/>
        </w:trPr>
        <w:tc>
          <w:tcPr>
            <w:tcW w:w="3112" w:type="dxa"/>
          </w:tcPr>
          <w:p w:rsidR="005E2274" w:rsidRDefault="007F57DF" w14:paraId="78413A22" w14:textId="77777777">
            <w:pPr>
              <w:spacing w:line="240" w:lineRule="atLeast"/>
              <w:rPr>
                <w:rFonts w:ascii="Arial" w:hAnsi="Arial" w:eastAsia="Times New Roman" w:cs="Arial"/>
              </w:rPr>
            </w:pPr>
            <w:r>
              <w:rPr>
                <w:rFonts w:asciiTheme="minorHAnsi" w:hAnsiTheme="minorHAnsi" w:cstheme="minorHAnsi"/>
              </w:rPr>
              <w:t>19.Participar y articular con los equipos de desarrollo, diseño curricular y Aseguramiento de la calidad (Registro calificado y Autoevaluación) de acu</w:t>
            </w:r>
            <w:r>
              <w:rPr>
                <w:rFonts w:asciiTheme="minorHAnsi" w:hAnsiTheme="minorHAnsi" w:cstheme="minorHAnsi"/>
              </w:rPr>
              <w:t>erdo con el procedimiento, lineamientos y normativa establecida.</w:t>
            </w:r>
          </w:p>
        </w:tc>
        <w:tc>
          <w:tcPr>
            <w:tcW w:w="3224" w:type="dxa"/>
          </w:tcPr>
          <w:p w:rsidR="005E2274" w:rsidRDefault="007F57DF" w14:paraId="79601EF0" w14:textId="77777777">
            <w:pPr>
              <w:tabs>
                <w:tab w:val="center" w:pos="4252"/>
                <w:tab w:val="right" w:pos="8504"/>
              </w:tabs>
              <w:spacing w:line="240" w:lineRule="atLeast"/>
              <w:rPr>
                <w:rFonts w:eastAsia="Cambria" w:asciiTheme="majorHAnsi" w:hAnsiTheme="majorHAnsi" w:cstheme="majorHAnsi"/>
                <w:lang w:val="es-ES"/>
              </w:rPr>
            </w:pPr>
            <w:r>
              <w:rPr>
                <w:rFonts w:asciiTheme="minorHAnsi" w:hAnsiTheme="minorHAnsi" w:cstheme="minorHAnsi"/>
              </w:rPr>
              <w:t>No fue designado a participar y articular con los equipos de desarrollo, diseño curricular y Aseguramiento de la calidad (Registro calificado y Autoevaluación.</w:t>
            </w:r>
          </w:p>
        </w:tc>
        <w:tc>
          <w:tcPr>
            <w:tcW w:w="2878" w:type="dxa"/>
            <w:shd w:val="clear" w:color="auto" w:fill="auto"/>
          </w:tcPr>
          <w:p w:rsidR="005E2274" w:rsidRDefault="007F57DF" w14:paraId="778FCF4D" w14:textId="77777777">
            <w:pPr>
              <w:tabs>
                <w:tab w:val="center" w:pos="4252"/>
                <w:tab w:val="right" w:pos="8504"/>
              </w:tabs>
              <w:spacing w:line="240" w:lineRule="atLeast"/>
              <w:rPr>
                <w:rFonts w:eastAsia="Cambria" w:asciiTheme="majorHAnsi" w:hAnsiTheme="majorHAnsi" w:cstheme="majorHAnsi"/>
                <w:lang w:val="es-ES"/>
              </w:rPr>
            </w:pPr>
            <w:r>
              <w:rPr>
                <w:rFonts w:asciiTheme="minorHAnsi" w:hAnsiTheme="minorHAnsi" w:cstheme="minorHAnsi"/>
              </w:rPr>
              <w:t>No fue designado a participar y</w:t>
            </w:r>
            <w:r>
              <w:rPr>
                <w:rFonts w:asciiTheme="minorHAnsi" w:hAnsiTheme="minorHAnsi" w:cstheme="minorHAnsi"/>
              </w:rPr>
              <w:t xml:space="preserve"> articular con los equipos de desarrollo, diseño curricular y Aseguramiento de la calidad</w:t>
            </w:r>
          </w:p>
        </w:tc>
      </w:tr>
      <w:tr w:rsidR="005E2274" w14:paraId="5AFAAA3F" w14:textId="77777777">
        <w:trPr>
          <w:trHeight w:val="212"/>
        </w:trPr>
        <w:tc>
          <w:tcPr>
            <w:tcW w:w="3112" w:type="dxa"/>
          </w:tcPr>
          <w:p w:rsidR="005E2274" w:rsidRDefault="007F57DF" w14:paraId="122550E5" w14:textId="77777777">
            <w:pPr>
              <w:spacing w:line="240" w:lineRule="atLeast"/>
              <w:rPr>
                <w:rFonts w:ascii="Arial" w:hAnsi="Arial" w:eastAsia="Times New Roman" w:cs="Arial"/>
              </w:rPr>
            </w:pPr>
            <w:r>
              <w:rPr>
                <w:rFonts w:asciiTheme="minorHAnsi" w:hAnsiTheme="minorHAnsi" w:cstheme="minorHAnsi"/>
              </w:rPr>
              <w:t>20.Presentar al momento del inicio del contrato certificación vigente en la norma de competencia laboral: 240201056 V1: “Orientar formación presencial de acuerdo pro</w:t>
            </w:r>
            <w:r>
              <w:rPr>
                <w:rFonts w:asciiTheme="minorHAnsi" w:hAnsiTheme="minorHAnsi" w:cstheme="minorHAnsi"/>
              </w:rPr>
              <w:t>cedimientos técnicos y normativa” 240201056 V2: actualizada. En caso de no contar con dicha certificación, se deberá realizar la entrega de esta dentro del primer semestre de formación.</w:t>
            </w:r>
          </w:p>
        </w:tc>
        <w:tc>
          <w:tcPr>
            <w:tcW w:w="3224" w:type="dxa"/>
          </w:tcPr>
          <w:p w:rsidR="005E2274" w:rsidRDefault="007F57DF" w14:paraId="3C9D1232" w14:textId="77777777">
            <w:pPr>
              <w:tabs>
                <w:tab w:val="center" w:pos="4252"/>
                <w:tab w:val="right" w:pos="8504"/>
              </w:tabs>
              <w:spacing w:line="240" w:lineRule="atLeast"/>
              <w:rPr>
                <w:rFonts w:eastAsia="Cambria" w:asciiTheme="majorHAnsi" w:hAnsiTheme="majorHAnsi" w:cstheme="majorHAnsi"/>
                <w:lang w:val="es-ES"/>
              </w:rPr>
            </w:pPr>
            <w:r>
              <w:rPr>
                <w:rFonts w:eastAsia="Cambria" w:asciiTheme="majorHAnsi" w:hAnsiTheme="majorHAnsi" w:cstheme="majorHAnsi"/>
                <w:lang w:val="es-ES"/>
              </w:rPr>
              <w:t xml:space="preserve">Presento Certificado en la norma de Competencia Laboral: </w:t>
            </w:r>
          </w:p>
          <w:p w:rsidR="005E2274" w:rsidRDefault="007F57DF" w14:paraId="70CFDA0F" w14:textId="77777777">
            <w:pPr>
              <w:tabs>
                <w:tab w:val="center" w:pos="4252"/>
                <w:tab w:val="right" w:pos="8504"/>
              </w:tabs>
              <w:spacing w:line="240" w:lineRule="atLeast"/>
              <w:rPr>
                <w:rFonts w:ascii="Arial" w:hAnsi="Arial" w:eastAsia="Cambria" w:cs="Arial"/>
                <w:lang w:val="es-ES"/>
              </w:rPr>
            </w:pPr>
            <w:r>
              <w:rPr>
                <w:rFonts w:eastAsia="Cambria" w:asciiTheme="majorHAnsi" w:hAnsiTheme="majorHAnsi" w:cstheme="majorHAnsi"/>
                <w:lang w:val="es-ES"/>
              </w:rPr>
              <w:t xml:space="preserve">Norma </w:t>
            </w:r>
            <w:r>
              <w:rPr>
                <w:rFonts w:eastAsia="Cambria" w:asciiTheme="majorHAnsi" w:hAnsiTheme="majorHAnsi" w:cstheme="majorHAnsi"/>
                <w:lang w:val="es-ES"/>
              </w:rPr>
              <w:t>240201056 - Orientar formación presencial de acuerdo con procedimientos técnicos y normativa.  Nivel intermedio</w:t>
            </w:r>
            <w:r>
              <w:rPr>
                <w:rFonts w:ascii="Arial" w:hAnsi="Arial" w:eastAsia="Cambria" w:cs="Arial"/>
                <w:lang w:val="es-ES"/>
              </w:rPr>
              <w:t xml:space="preserve">   </w:t>
            </w:r>
          </w:p>
        </w:tc>
        <w:tc>
          <w:tcPr>
            <w:tcW w:w="2878" w:type="dxa"/>
            <w:shd w:val="clear" w:color="auto" w:fill="auto"/>
          </w:tcPr>
          <w:p w:rsidR="005E2274" w:rsidRDefault="007F57DF" w14:paraId="70ED5FBE" w14:textId="77777777">
            <w:pPr>
              <w:tabs>
                <w:tab w:val="center" w:pos="4252"/>
                <w:tab w:val="right" w:pos="8504"/>
              </w:tabs>
              <w:spacing w:line="240" w:lineRule="atLeast"/>
              <w:rPr>
                <w:rFonts w:eastAsia="Cambria" w:asciiTheme="majorHAnsi" w:hAnsiTheme="majorHAnsi" w:cstheme="majorHAnsi"/>
              </w:rPr>
            </w:pPr>
            <w:r>
              <w:rPr>
                <w:rFonts w:eastAsia="Cambria" w:asciiTheme="majorHAnsi" w:hAnsiTheme="majorHAnsi" w:cstheme="majorHAnsi"/>
              </w:rPr>
              <w:t xml:space="preserve">Certificado (s) reposa (n) en expediente contractual </w:t>
            </w:r>
          </w:p>
          <w:p w:rsidR="005E2274" w:rsidRDefault="005E2274" w14:paraId="5D7EE43F" w14:textId="77777777">
            <w:pPr>
              <w:tabs>
                <w:tab w:val="center" w:pos="4252"/>
                <w:tab w:val="right" w:pos="8504"/>
              </w:tabs>
              <w:spacing w:line="240" w:lineRule="atLeast"/>
              <w:rPr>
                <w:rFonts w:eastAsia="Cambria" w:asciiTheme="majorHAnsi" w:hAnsiTheme="majorHAnsi" w:cstheme="majorHAnsi"/>
              </w:rPr>
            </w:pPr>
          </w:p>
          <w:p w:rsidR="005E2274" w:rsidRDefault="005E2274" w14:paraId="68073833" w14:textId="77777777">
            <w:pPr>
              <w:tabs>
                <w:tab w:val="center" w:pos="4252"/>
                <w:tab w:val="right" w:pos="8504"/>
              </w:tabs>
              <w:spacing w:line="240" w:lineRule="atLeast"/>
              <w:rPr>
                <w:rFonts w:eastAsia="Cambria" w:asciiTheme="minorHAnsi" w:hAnsiTheme="minorHAnsi" w:cstheme="minorHAnsi"/>
              </w:rPr>
            </w:pPr>
          </w:p>
          <w:p w:rsidR="005E2274" w:rsidRDefault="007F57DF" w14:paraId="7803EB45" w14:textId="77777777">
            <w:pPr>
              <w:pStyle w:val="TableParagraph"/>
              <w:jc w:val="center"/>
              <w:rPr>
                <w:rFonts w:asciiTheme="minorHAnsi" w:hAnsiTheme="minorHAnsi" w:cstheme="minorHAnsi"/>
              </w:rPr>
            </w:pPr>
            <w:r>
              <w:rPr>
                <w:rFonts w:eastAsia="Cambria" w:asciiTheme="minorHAnsi" w:hAnsiTheme="minorHAnsi" w:cstheme="minorHAnsi"/>
              </w:rPr>
              <w:t xml:space="preserve"> (Anexo 4)</w:t>
            </w:r>
          </w:p>
          <w:p w:rsidR="005E2274" w:rsidRDefault="005E2274" w14:paraId="4965A1BD" w14:textId="77777777">
            <w:pPr>
              <w:tabs>
                <w:tab w:val="center" w:pos="4252"/>
                <w:tab w:val="right" w:pos="8504"/>
              </w:tabs>
              <w:spacing w:line="240" w:lineRule="atLeast"/>
              <w:rPr>
                <w:rFonts w:eastAsia="Cambria" w:asciiTheme="majorHAnsi" w:hAnsiTheme="majorHAnsi" w:cstheme="majorHAnsi"/>
                <w:lang w:val="es-ES"/>
              </w:rPr>
            </w:pPr>
          </w:p>
        </w:tc>
      </w:tr>
      <w:tr w:rsidR="005E2274" w14:paraId="737399E3" w14:textId="77777777">
        <w:trPr>
          <w:trHeight w:val="212"/>
        </w:trPr>
        <w:tc>
          <w:tcPr>
            <w:tcW w:w="3112" w:type="dxa"/>
          </w:tcPr>
          <w:p w:rsidR="005E2274" w:rsidRDefault="007F57DF" w14:paraId="5D6223E1" w14:textId="77777777">
            <w:pPr>
              <w:spacing w:line="240" w:lineRule="atLeast"/>
              <w:rPr>
                <w:rFonts w:ascii="Arial" w:hAnsi="Arial" w:eastAsia="Times New Roman" w:cs="Arial"/>
              </w:rPr>
            </w:pPr>
            <w:r>
              <w:rPr>
                <w:rFonts w:asciiTheme="minorHAnsi" w:hAnsiTheme="minorHAnsi" w:cstheme="minorHAnsi"/>
              </w:rPr>
              <w:t xml:space="preserve">21.Presentar al momento del inicio del contrato </w:t>
            </w:r>
            <w:r>
              <w:rPr>
                <w:rFonts w:asciiTheme="minorHAnsi" w:hAnsiTheme="minorHAnsi" w:cstheme="minorHAnsi"/>
              </w:rPr>
              <w:t>certificación vigente de la norma de competencia “Orientar formación e-learning de acuerdo con procedimientos técnicos y normativa”. En caso de no contar con dicha certificación, se deberá realizar la entrega de esta dentro del primer semestre de formación</w:t>
            </w:r>
            <w:r>
              <w:rPr>
                <w:rFonts w:asciiTheme="minorHAnsi" w:hAnsiTheme="minorHAnsi" w:cstheme="minorHAnsi"/>
              </w:rPr>
              <w:t>.</w:t>
            </w:r>
          </w:p>
        </w:tc>
        <w:tc>
          <w:tcPr>
            <w:tcW w:w="3224" w:type="dxa"/>
          </w:tcPr>
          <w:p w:rsidR="005E2274" w:rsidRDefault="007F57DF" w14:paraId="19074548" w14:textId="77777777">
            <w:pPr>
              <w:spacing w:line="240" w:lineRule="atLeast"/>
              <w:rPr>
                <w:rFonts w:ascii="Arial" w:hAnsi="Arial" w:cs="Arial"/>
                <w:color w:val="000000" w:themeColor="text1"/>
              </w:rPr>
            </w:pPr>
            <w:r>
              <w:rPr>
                <w:rFonts w:asciiTheme="minorHAnsi" w:hAnsiTheme="minorHAnsi" w:cstheme="minorHAnsi"/>
              </w:rPr>
              <w:t>Está pendiente que se inicie proceso de la actualización de evaluación y certificación de esta norma en el SENA.</w:t>
            </w:r>
          </w:p>
        </w:tc>
        <w:tc>
          <w:tcPr>
            <w:tcW w:w="2878" w:type="dxa"/>
            <w:shd w:val="clear" w:color="auto" w:fill="auto"/>
          </w:tcPr>
          <w:p w:rsidR="005E2274" w:rsidRDefault="007F57DF" w14:paraId="46F9AD21" w14:textId="77777777">
            <w:pPr>
              <w:spacing w:line="240" w:lineRule="atLeast"/>
              <w:rPr>
                <w:rFonts w:asciiTheme="majorHAnsi" w:hAnsiTheme="majorHAnsi" w:cstheme="majorHAnsi"/>
                <w:color w:val="000000" w:themeColor="text1"/>
              </w:rPr>
            </w:pPr>
            <w:r>
              <w:rPr>
                <w:rFonts w:ascii="Times New Roman" w:hAnsi="Times New Roman" w:eastAsia="Times New Roman"/>
              </w:rPr>
              <w:t>El certificado de los cursos solicitados se suministrará una vez la actividad sea ejecutada</w:t>
            </w:r>
          </w:p>
        </w:tc>
      </w:tr>
      <w:tr w:rsidR="005E2274" w14:paraId="0B1E5EE6" w14:textId="77777777">
        <w:trPr>
          <w:trHeight w:val="212"/>
        </w:trPr>
        <w:tc>
          <w:tcPr>
            <w:tcW w:w="3112" w:type="dxa"/>
          </w:tcPr>
          <w:p w:rsidR="005E2274" w:rsidRDefault="007F57DF" w14:paraId="34E37D92" w14:textId="77777777">
            <w:pPr>
              <w:spacing w:line="240" w:lineRule="atLeast"/>
              <w:rPr>
                <w:rFonts w:asciiTheme="minorHAnsi" w:hAnsiTheme="minorHAnsi" w:cstheme="minorHAnsi"/>
              </w:rPr>
            </w:pPr>
            <w:r>
              <w:rPr>
                <w:rFonts w:asciiTheme="minorHAnsi" w:hAnsiTheme="minorHAnsi" w:cstheme="minorHAnsi"/>
              </w:rPr>
              <w:t>22.Aportar al momento del inicio del contrato ce</w:t>
            </w:r>
            <w:r>
              <w:rPr>
                <w:rFonts w:asciiTheme="minorHAnsi" w:hAnsiTheme="minorHAnsi" w:cstheme="minorHAnsi"/>
              </w:rPr>
              <w:t xml:space="preserve">rtificación de los cursos complementarios en: a) Metodología para la información BIM, b) Formación en ambientes virtuales de aprendizaje y c) Desarrollo de habilidades para el desempeño del instructor SENA. En caso de no contar con dicha certificación, se </w:t>
            </w:r>
            <w:r>
              <w:rPr>
                <w:rFonts w:asciiTheme="minorHAnsi" w:hAnsiTheme="minorHAnsi" w:cstheme="minorHAnsi"/>
              </w:rPr>
              <w:t>deberá realizar la entrega de esta dentro del primer semestre de formación.</w:t>
            </w:r>
          </w:p>
          <w:p w:rsidR="005E2274" w:rsidRDefault="005E2274" w14:paraId="1655174B" w14:textId="77777777">
            <w:pPr>
              <w:spacing w:line="240" w:lineRule="atLeast"/>
              <w:rPr>
                <w:rFonts w:ascii="Arial" w:hAnsi="Arial" w:eastAsia="Times New Roman" w:cs="Arial"/>
              </w:rPr>
            </w:pPr>
          </w:p>
        </w:tc>
        <w:tc>
          <w:tcPr>
            <w:tcW w:w="3224" w:type="dxa"/>
            <w:shd w:val="clear" w:color="auto" w:fill="auto"/>
          </w:tcPr>
          <w:p w:rsidR="005E2274" w:rsidRDefault="007F57DF" w14:paraId="596B5623" w14:textId="77777777">
            <w:pPr>
              <w:pStyle w:val="TableParagraph"/>
              <w:rPr>
                <w:rFonts w:asciiTheme="minorHAnsi" w:hAnsiTheme="minorHAnsi" w:cstheme="minorHAnsi"/>
              </w:rPr>
            </w:pPr>
            <w:r>
              <w:rPr>
                <w:rFonts w:asciiTheme="minorHAnsi" w:hAnsiTheme="minorHAnsi" w:cstheme="minorHAnsi"/>
              </w:rPr>
              <w:t>Al inicio del contrato certificación de los cursos complementarios ya están en el expediente contractual.</w:t>
            </w:r>
          </w:p>
          <w:p w:rsidR="005E2274" w:rsidRDefault="005E2274" w14:paraId="05D457E8" w14:textId="77777777">
            <w:pPr>
              <w:spacing w:line="240" w:lineRule="atLeast"/>
              <w:rPr>
                <w:rFonts w:ascii="Arial" w:hAnsi="Arial" w:cs="Arial"/>
              </w:rPr>
            </w:pPr>
          </w:p>
        </w:tc>
        <w:tc>
          <w:tcPr>
            <w:tcW w:w="2878" w:type="dxa"/>
            <w:shd w:val="clear" w:color="auto" w:fill="auto"/>
          </w:tcPr>
          <w:p w:rsidR="005E2274" w:rsidRDefault="005E2274" w14:paraId="3E3D14EE" w14:textId="77777777">
            <w:pPr>
              <w:pStyle w:val="TableParagraph"/>
              <w:jc w:val="center"/>
              <w:rPr>
                <w:rFonts w:asciiTheme="majorHAnsi" w:hAnsiTheme="majorHAnsi" w:cstheme="majorHAnsi"/>
              </w:rPr>
            </w:pPr>
          </w:p>
          <w:p w:rsidR="005E2274" w:rsidRDefault="007F57DF" w14:paraId="4858CA66" w14:textId="77777777">
            <w:pPr>
              <w:tabs>
                <w:tab w:val="center" w:pos="4252"/>
                <w:tab w:val="right" w:pos="8504"/>
              </w:tabs>
              <w:spacing w:line="240" w:lineRule="atLeast"/>
              <w:rPr>
                <w:rFonts w:eastAsia="Cambria" w:asciiTheme="majorHAnsi" w:hAnsiTheme="majorHAnsi" w:cstheme="majorHAnsi"/>
              </w:rPr>
            </w:pPr>
            <w:r>
              <w:rPr>
                <w:rFonts w:eastAsia="Cambria" w:asciiTheme="majorHAnsi" w:hAnsiTheme="majorHAnsi" w:cstheme="majorHAnsi"/>
              </w:rPr>
              <w:t xml:space="preserve">Certificado reposa en expediente contractual </w:t>
            </w:r>
          </w:p>
          <w:p w:rsidR="005E2274" w:rsidRDefault="005E2274" w14:paraId="11598007" w14:textId="77777777">
            <w:pPr>
              <w:tabs>
                <w:tab w:val="center" w:pos="4252"/>
                <w:tab w:val="right" w:pos="8504"/>
              </w:tabs>
              <w:spacing w:line="240" w:lineRule="atLeast"/>
              <w:rPr>
                <w:rFonts w:eastAsia="Cambria" w:asciiTheme="majorHAnsi" w:hAnsiTheme="majorHAnsi" w:cstheme="majorHAnsi"/>
              </w:rPr>
            </w:pPr>
          </w:p>
          <w:p w:rsidR="005E2274" w:rsidRDefault="007F57DF" w14:paraId="31913F45" w14:textId="77777777">
            <w:pPr>
              <w:pStyle w:val="Default"/>
              <w:rPr>
                <w:rFonts w:eastAsia="Cambria" w:asciiTheme="minorHAnsi" w:hAnsiTheme="minorHAnsi" w:cstheme="minorHAnsi"/>
                <w:sz w:val="22"/>
                <w:szCs w:val="22"/>
                <w:lang w:val="es-ES"/>
              </w:rPr>
            </w:pPr>
            <w:r>
              <w:rPr>
                <w:rFonts w:eastAsia="Cambria" w:asciiTheme="minorHAnsi" w:hAnsiTheme="minorHAnsi" w:cstheme="minorHAnsi"/>
                <w:sz w:val="22"/>
                <w:szCs w:val="22"/>
                <w:lang w:val="es-ES"/>
              </w:rPr>
              <w:t xml:space="preserve">       (Anexo 5)</w:t>
            </w:r>
          </w:p>
          <w:p w:rsidR="005E2274" w:rsidRDefault="005E2274" w14:paraId="2C3512C8" w14:textId="77777777">
            <w:pPr>
              <w:tabs>
                <w:tab w:val="center" w:pos="4252"/>
                <w:tab w:val="right" w:pos="8504"/>
              </w:tabs>
              <w:spacing w:line="240" w:lineRule="atLeast"/>
              <w:rPr>
                <w:rFonts w:eastAsia="Cambria" w:asciiTheme="majorHAnsi" w:hAnsiTheme="majorHAnsi" w:cstheme="majorHAnsi"/>
                <w:lang w:val="es-ES"/>
              </w:rPr>
            </w:pPr>
          </w:p>
        </w:tc>
      </w:tr>
      <w:tr w:rsidR="005E2274" w14:paraId="1E7F3796" w14:textId="77777777">
        <w:trPr>
          <w:trHeight w:val="212"/>
        </w:trPr>
        <w:tc>
          <w:tcPr>
            <w:tcW w:w="3112" w:type="dxa"/>
          </w:tcPr>
          <w:p w:rsidR="005E2274" w:rsidRDefault="007F57DF" w14:paraId="272B41AC" w14:textId="77777777">
            <w:pPr>
              <w:spacing w:line="240" w:lineRule="atLeast"/>
              <w:rPr>
                <w:rFonts w:asciiTheme="minorHAnsi" w:hAnsiTheme="minorHAnsi" w:cstheme="minorHAnsi"/>
              </w:rPr>
            </w:pPr>
            <w:r>
              <w:rPr>
                <w:rFonts w:asciiTheme="minorHAnsi" w:hAnsiTheme="minorHAnsi" w:cstheme="minorHAnsi"/>
              </w:rPr>
              <w:t>23.Apoyar la supervisión de contratos de bienes y servicios derivados del área de bilingüismo para el cumplimiento de las metas institucionales.</w:t>
            </w:r>
          </w:p>
          <w:p w:rsidR="005E2274" w:rsidRDefault="005E2274" w14:paraId="41832C17" w14:textId="77777777">
            <w:pPr>
              <w:spacing w:line="240" w:lineRule="atLeast"/>
              <w:rPr>
                <w:rFonts w:asciiTheme="minorHAnsi" w:hAnsiTheme="minorHAnsi" w:cstheme="minorHAnsi"/>
              </w:rPr>
            </w:pPr>
          </w:p>
        </w:tc>
        <w:tc>
          <w:tcPr>
            <w:tcW w:w="3224" w:type="dxa"/>
            <w:shd w:val="clear" w:color="auto" w:fill="auto"/>
          </w:tcPr>
          <w:p w:rsidR="005E2274" w:rsidRDefault="007F57DF" w14:paraId="603F4891" w14:textId="77777777">
            <w:pPr>
              <w:spacing w:line="240" w:lineRule="atLeast"/>
              <w:rPr>
                <w:rFonts w:ascii="Arial" w:hAnsi="Arial" w:cs="Arial"/>
              </w:rPr>
            </w:pPr>
            <w:r>
              <w:rPr>
                <w:rFonts w:asciiTheme="minorHAnsi" w:hAnsiTheme="minorHAnsi" w:cstheme="minorHAnsi"/>
              </w:rPr>
              <w:t>Durante este mes no fue requerido para apoyar la supervisión de contratos de bienes y servi</w:t>
            </w:r>
            <w:r>
              <w:rPr>
                <w:rFonts w:asciiTheme="minorHAnsi" w:hAnsiTheme="minorHAnsi" w:cstheme="minorHAnsi"/>
              </w:rPr>
              <w:t>cios derivados del área de bilingüismo.</w:t>
            </w:r>
          </w:p>
        </w:tc>
        <w:tc>
          <w:tcPr>
            <w:tcW w:w="2878" w:type="dxa"/>
            <w:shd w:val="clear" w:color="auto" w:fill="auto"/>
          </w:tcPr>
          <w:p w:rsidR="005E2274" w:rsidRDefault="007F57DF" w14:paraId="76CFD730" w14:textId="77777777">
            <w:pPr>
              <w:rPr>
                <w:rFonts w:asciiTheme="majorHAnsi" w:hAnsiTheme="majorHAnsi" w:cstheme="majorHAnsi"/>
                <w:lang w:val="es-ES"/>
              </w:rPr>
            </w:pPr>
            <w:r>
              <w:rPr>
                <w:rFonts w:asciiTheme="minorHAnsi" w:hAnsiTheme="minorHAnsi" w:cstheme="minorHAnsi"/>
              </w:rPr>
              <w:t>Durante este mes no fue requerido para apoyar la supervisión de contratos de bienes y servicios derivados del área de bilingüismo.</w:t>
            </w:r>
          </w:p>
        </w:tc>
      </w:tr>
    </w:tbl>
    <w:p w:rsidR="005E2274" w:rsidRDefault="005E2274" w14:paraId="118445BE" w14:textId="77777777">
      <w:pPr>
        <w:rPr>
          <w:rFonts w:ascii="Arial" w:hAnsi="Arial" w:cs="Arial"/>
          <w:b/>
          <w:color w:val="000000" w:themeColor="text1"/>
        </w:rPr>
      </w:pPr>
    </w:p>
    <w:p w:rsidR="005E2274" w:rsidRDefault="005E2274" w14:paraId="1A74521B" w14:textId="77777777">
      <w:pPr>
        <w:rPr>
          <w:rFonts w:asciiTheme="majorHAnsi" w:hAnsiTheme="majorHAnsi" w:cstheme="majorHAnsi"/>
          <w:bCs/>
          <w:color w:val="000000" w:themeColor="text1"/>
        </w:rPr>
      </w:pPr>
    </w:p>
    <w:p w:rsidR="005E2274" w:rsidRDefault="007F57DF" w14:paraId="7B7EA59B" w14:textId="77777777">
      <w:pPr>
        <w:pStyle w:val="Ttulo2"/>
        <w:numPr>
          <w:ilvl w:val="1"/>
          <w:numId w:val="1"/>
        </w:numPr>
        <w:ind w:left="426" w:hanging="426"/>
      </w:pPr>
      <w:r>
        <w:t>Cumplimiento de obligaciones referentes al Sistema Integrado de Gestión y Autocont</w:t>
      </w:r>
      <w:r>
        <w:t>rol – SIGA</w:t>
      </w:r>
      <w:bookmarkStart w:name="_Hlk181359335" w:id="3"/>
    </w:p>
    <w:p w:rsidR="005E2274" w:rsidRDefault="007F57DF" w14:paraId="44A4164E" w14:textId="77777777">
      <w:pPr>
        <w:rPr>
          <w:rFonts w:asciiTheme="majorHAnsi" w:hAnsiTheme="majorHAnsi" w:cstheme="majorHAnsi"/>
          <w:bCs/>
        </w:rPr>
      </w:pPr>
      <w:r>
        <w:rPr>
          <w:rFonts w:asciiTheme="majorHAnsi" w:hAnsiTheme="majorHAnsi" w:cstheme="majorHAnsi"/>
          <w:bCs/>
        </w:rPr>
        <w:t xml:space="preserve"> “No aplica”.</w:t>
      </w:r>
    </w:p>
    <w:p w:rsidR="005E2274" w:rsidRDefault="005E2274" w14:paraId="65F896DC" w14:textId="77777777">
      <w:pPr>
        <w:rPr>
          <w:rFonts w:asciiTheme="majorHAnsi" w:hAnsiTheme="majorHAnsi" w:cstheme="majorHAnsi"/>
          <w:bCs/>
        </w:rPr>
      </w:pPr>
    </w:p>
    <w:p w:rsidR="005E2274" w:rsidRDefault="005E2274" w14:paraId="0CC05EAD" w14:textId="77777777">
      <w:pPr>
        <w:rPr>
          <w:rFonts w:asciiTheme="majorHAnsi" w:hAnsiTheme="majorHAnsi" w:cstheme="majorHAnsi"/>
          <w:bCs/>
        </w:rPr>
      </w:pPr>
    </w:p>
    <w:p w:rsidR="005E2274" w:rsidRDefault="005E2274" w14:paraId="4AFCC3C7" w14:textId="77777777">
      <w:pPr>
        <w:rPr>
          <w:rFonts w:asciiTheme="majorHAnsi" w:hAnsiTheme="majorHAnsi" w:cstheme="majorHAnsi"/>
          <w:bCs/>
        </w:rPr>
      </w:pPr>
    </w:p>
    <w:p w:rsidR="005E2274" w:rsidRDefault="005E2274" w14:paraId="5DEF7438" w14:textId="77777777">
      <w:pPr>
        <w:rPr>
          <w:rFonts w:asciiTheme="majorHAnsi" w:hAnsiTheme="majorHAnsi" w:cstheme="majorHAnsi"/>
          <w:bCs/>
        </w:rPr>
      </w:pPr>
    </w:p>
    <w:p w:rsidR="005E2274" w:rsidRDefault="005E2274" w14:paraId="464A7AC2" w14:textId="77777777">
      <w:pPr>
        <w:rPr>
          <w:rFonts w:asciiTheme="majorHAnsi" w:hAnsiTheme="majorHAnsi" w:cstheme="majorHAnsi"/>
          <w:bCs/>
        </w:rPr>
      </w:pPr>
    </w:p>
    <w:p w:rsidR="005E2274" w:rsidRDefault="005E2274" w14:paraId="32544C54" w14:textId="77777777">
      <w:pPr>
        <w:rPr>
          <w:rFonts w:asciiTheme="majorHAnsi" w:hAnsiTheme="majorHAnsi" w:cstheme="majorHAnsi"/>
          <w:bCs/>
        </w:rPr>
      </w:pPr>
    </w:p>
    <w:bookmarkEnd w:id="3"/>
    <w:p w:rsidR="005E2274" w:rsidRDefault="007F57DF" w14:paraId="670102E9" w14:textId="77777777">
      <w:pPr>
        <w:pStyle w:val="Ttulo1"/>
      </w:pPr>
      <w:r>
        <w:t>AVANCE FINANCIERO DEL CONTRATO</w:t>
      </w:r>
    </w:p>
    <w:p w:rsidR="005E2274" w:rsidRDefault="005E2274" w14:paraId="2CD9A107"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23"/>
        <w:gridCol w:w="1260"/>
        <w:gridCol w:w="1546"/>
        <w:gridCol w:w="1736"/>
        <w:gridCol w:w="1567"/>
        <w:gridCol w:w="1962"/>
      </w:tblGrid>
      <w:tr w:rsidR="005E2274" w14:paraId="6E568767" w14:textId="77777777">
        <w:trPr>
          <w:trHeight w:val="770"/>
        </w:trPr>
        <w:tc>
          <w:tcPr>
            <w:tcW w:w="0" w:type="auto"/>
            <w:vMerge w:val="restart"/>
            <w:shd w:val="clear" w:color="auto" w:fill="D9D9D9" w:themeFill="background1" w:themeFillShade="D9"/>
            <w:vAlign w:val="center"/>
          </w:tcPr>
          <w:p w:rsidR="005E2274" w:rsidRDefault="007F57DF" w14:paraId="3403511A" w14:textId="77777777">
            <w:pPr>
              <w:jc w:val="center"/>
              <w:rPr>
                <w:rFonts w:asciiTheme="majorHAnsi" w:hAnsiTheme="majorHAnsi" w:cstheme="majorHAnsi"/>
                <w:bCs/>
                <w:color w:val="000000" w:themeColor="text1"/>
              </w:rPr>
            </w:pPr>
            <w:r>
              <w:rPr>
                <w:rFonts w:asciiTheme="majorHAnsi" w:hAnsiTheme="majorHAnsi" w:cstheme="majorHAnsi"/>
                <w:b/>
                <w:color w:val="000000" w:themeColor="text1"/>
              </w:rPr>
              <w:t>FECHA DEL INFORME</w:t>
            </w:r>
          </w:p>
        </w:tc>
        <w:tc>
          <w:tcPr>
            <w:tcW w:w="0" w:type="auto"/>
            <w:vMerge w:val="restart"/>
            <w:shd w:val="clear" w:color="auto" w:fill="D9D9D9" w:themeFill="background1" w:themeFillShade="D9"/>
            <w:vAlign w:val="center"/>
          </w:tcPr>
          <w:p w:rsidR="005E2274" w:rsidRDefault="007F57DF" w14:paraId="7E4B17D3"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NRO. DE FACTURA</w:t>
            </w:r>
          </w:p>
        </w:tc>
        <w:tc>
          <w:tcPr>
            <w:tcW w:w="0" w:type="auto"/>
            <w:vMerge w:val="restart"/>
            <w:shd w:val="clear" w:color="auto" w:fill="D9D9D9" w:themeFill="background1" w:themeFillShade="D9"/>
            <w:vAlign w:val="center"/>
          </w:tcPr>
          <w:p w:rsidR="005E2274" w:rsidRDefault="007F57DF" w14:paraId="21DE0180"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VALOR FACTURADO</w:t>
            </w:r>
          </w:p>
        </w:tc>
        <w:tc>
          <w:tcPr>
            <w:tcW w:w="1736" w:type="dxa"/>
            <w:vMerge w:val="restart"/>
            <w:shd w:val="clear" w:color="auto" w:fill="D9D9D9" w:themeFill="background1" w:themeFillShade="D9"/>
            <w:vAlign w:val="center"/>
          </w:tcPr>
          <w:p w:rsidR="005E2274" w:rsidRDefault="007F57DF" w14:paraId="5CEC4B1D"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VALOR EJECUTADO</w:t>
            </w:r>
          </w:p>
        </w:tc>
        <w:tc>
          <w:tcPr>
            <w:tcW w:w="1567" w:type="dxa"/>
            <w:vMerge w:val="restart"/>
            <w:shd w:val="clear" w:color="auto" w:fill="D9D9D9" w:themeFill="background1" w:themeFillShade="D9"/>
            <w:vAlign w:val="center"/>
          </w:tcPr>
          <w:p w:rsidR="005E2274" w:rsidRDefault="007F57DF" w14:paraId="700A798A"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rsidR="005E2274" w:rsidRDefault="007F57DF" w14:paraId="5CE59373"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PORCENTAJE DE EJECUCIÓN FINANCIERA</w:t>
            </w:r>
          </w:p>
        </w:tc>
      </w:tr>
      <w:tr w:rsidR="005E2274" w14:paraId="7E1AF31A" w14:textId="77777777">
        <w:trPr>
          <w:trHeight w:val="309"/>
        </w:trPr>
        <w:tc>
          <w:tcPr>
            <w:tcW w:w="0" w:type="auto"/>
            <w:vMerge/>
            <w:shd w:val="clear" w:color="auto" w:fill="D9D9D9" w:themeFill="background1" w:themeFillShade="D9"/>
            <w:vAlign w:val="center"/>
          </w:tcPr>
          <w:p w:rsidR="005E2274" w:rsidRDefault="005E2274" w14:paraId="08957873"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005E2274" w:rsidRDefault="005E2274" w14:paraId="693A9B55"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005E2274" w:rsidRDefault="005E2274" w14:paraId="0865F7A1" w14:textId="77777777">
            <w:pPr>
              <w:rPr>
                <w:rFonts w:asciiTheme="majorHAnsi" w:hAnsiTheme="majorHAnsi" w:cstheme="majorHAnsi"/>
                <w:b/>
                <w:color w:val="000000" w:themeColor="text1"/>
              </w:rPr>
            </w:pPr>
          </w:p>
        </w:tc>
        <w:tc>
          <w:tcPr>
            <w:tcW w:w="1736" w:type="dxa"/>
            <w:vMerge/>
            <w:shd w:val="clear" w:color="auto" w:fill="D9D9D9" w:themeFill="background1" w:themeFillShade="D9"/>
            <w:vAlign w:val="center"/>
          </w:tcPr>
          <w:p w:rsidR="005E2274" w:rsidRDefault="005E2274" w14:paraId="4AD9969B" w14:textId="77777777">
            <w:pPr>
              <w:rPr>
                <w:rFonts w:asciiTheme="majorHAnsi" w:hAnsiTheme="majorHAnsi" w:cstheme="majorHAnsi"/>
                <w:b/>
                <w:color w:val="000000" w:themeColor="text1"/>
              </w:rPr>
            </w:pPr>
          </w:p>
        </w:tc>
        <w:tc>
          <w:tcPr>
            <w:tcW w:w="1567" w:type="dxa"/>
            <w:vMerge/>
            <w:shd w:val="clear" w:color="auto" w:fill="D9D9D9" w:themeFill="background1" w:themeFillShade="D9"/>
            <w:vAlign w:val="center"/>
          </w:tcPr>
          <w:p w:rsidR="005E2274" w:rsidRDefault="005E2274" w14:paraId="18739E37" w14:textId="77777777">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rsidR="005E2274" w:rsidRDefault="005E2274" w14:paraId="268958A8" w14:textId="77777777">
            <w:pPr>
              <w:rPr>
                <w:rFonts w:asciiTheme="majorHAnsi" w:hAnsiTheme="majorHAnsi" w:cstheme="majorHAnsi"/>
                <w:b/>
                <w:color w:val="000000" w:themeColor="text1"/>
              </w:rPr>
            </w:pPr>
          </w:p>
        </w:tc>
      </w:tr>
      <w:tr w:rsidR="005E2274" w14:paraId="73B80B0C" w14:textId="77777777">
        <w:tc>
          <w:tcPr>
            <w:tcW w:w="0" w:type="auto"/>
            <w:vAlign w:val="center"/>
          </w:tcPr>
          <w:p w:rsidR="005E2274" w:rsidRDefault="007F57DF" w14:paraId="6AED36FC" w14:textId="77777777">
            <w:pPr>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 xml:space="preserve">28 </w:t>
            </w:r>
            <w:proofErr w:type="gramStart"/>
            <w:r>
              <w:rPr>
                <w:rFonts w:asciiTheme="majorHAnsi" w:hAnsiTheme="majorHAnsi" w:cstheme="majorHAnsi"/>
                <w:bCs/>
                <w:color w:val="000000" w:themeColor="text1"/>
                <w:sz w:val="24"/>
                <w:szCs w:val="24"/>
              </w:rPr>
              <w:t>Febrero</w:t>
            </w:r>
            <w:proofErr w:type="gramEnd"/>
          </w:p>
        </w:tc>
        <w:tc>
          <w:tcPr>
            <w:tcW w:w="0" w:type="auto"/>
            <w:vAlign w:val="center"/>
          </w:tcPr>
          <w:p w:rsidR="005E2274" w:rsidRDefault="007F57DF" w14:paraId="29635C35" w14:textId="77777777">
            <w:pPr>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01</w:t>
            </w:r>
          </w:p>
        </w:tc>
        <w:tc>
          <w:tcPr>
            <w:tcW w:w="0" w:type="auto"/>
            <w:vAlign w:val="bottom"/>
          </w:tcPr>
          <w:p w:rsidR="005E2274" w:rsidRDefault="007F57DF" w14:paraId="63D51E11" w14:textId="77777777">
            <w:pPr>
              <w:rPr>
                <w:rFonts w:asciiTheme="majorHAnsi" w:hAnsiTheme="majorHAnsi" w:cstheme="majorHAnsi"/>
                <w:bCs/>
                <w:color w:val="000000" w:themeColor="text1"/>
                <w:sz w:val="24"/>
                <w:szCs w:val="24"/>
              </w:rPr>
            </w:pPr>
            <w:r>
              <w:rPr>
                <w:rFonts w:asciiTheme="majorHAnsi" w:hAnsiTheme="majorHAnsi" w:eastAsiaTheme="minorEastAsia" w:cstheme="majorHAnsi"/>
                <w:bCs/>
                <w:sz w:val="24"/>
                <w:szCs w:val="24"/>
                <w:lang w:eastAsia="es-ES"/>
              </w:rPr>
              <w:t>$</w:t>
            </w:r>
            <w:r>
              <w:rPr>
                <w:rFonts w:asciiTheme="minorHAnsi" w:hAnsiTheme="minorHAnsi" w:eastAsiaTheme="minorHAnsi" w:cstheme="minorHAnsi"/>
              </w:rPr>
              <w:t>943.712,00</w:t>
            </w:r>
          </w:p>
        </w:tc>
        <w:tc>
          <w:tcPr>
            <w:tcW w:w="1736" w:type="dxa"/>
            <w:vAlign w:val="center"/>
          </w:tcPr>
          <w:p w:rsidR="005E2274" w:rsidRDefault="007F57DF" w14:paraId="01EF5097" w14:textId="77777777">
            <w:pPr>
              <w:rPr>
                <w:rFonts w:asciiTheme="majorHAnsi" w:hAnsiTheme="majorHAnsi" w:cstheme="majorHAnsi"/>
                <w:bCs/>
                <w:color w:val="000000" w:themeColor="text1"/>
                <w:sz w:val="24"/>
                <w:szCs w:val="24"/>
              </w:rPr>
            </w:pPr>
            <w:r>
              <w:rPr>
                <w:rFonts w:asciiTheme="majorHAnsi" w:hAnsiTheme="majorHAnsi" w:eastAsiaTheme="minorEastAsia" w:cstheme="majorHAnsi"/>
                <w:bCs/>
                <w:sz w:val="24"/>
                <w:szCs w:val="24"/>
                <w:lang w:eastAsia="es-ES"/>
              </w:rPr>
              <w:t>$</w:t>
            </w:r>
            <w:r>
              <w:rPr>
                <w:rFonts w:asciiTheme="minorHAnsi" w:hAnsiTheme="minorHAnsi" w:eastAsiaTheme="minorHAnsi" w:cstheme="minorHAnsi"/>
              </w:rPr>
              <w:t>943.712,00</w:t>
            </w:r>
          </w:p>
        </w:tc>
        <w:tc>
          <w:tcPr>
            <w:tcW w:w="1567" w:type="dxa"/>
            <w:vAlign w:val="bottom"/>
          </w:tcPr>
          <w:p w:rsidR="005E2274" w:rsidRDefault="007F57DF" w14:paraId="54F35F3C" w14:textId="77777777">
            <w:pPr>
              <w:rPr>
                <w:rFonts w:asciiTheme="majorHAnsi" w:hAnsiTheme="majorHAnsi" w:cstheme="majorHAnsi"/>
                <w:bCs/>
                <w:color w:val="000000" w:themeColor="text1"/>
                <w:sz w:val="24"/>
                <w:szCs w:val="24"/>
              </w:rPr>
            </w:pPr>
            <w:r>
              <w:rPr>
                <w:rFonts w:asciiTheme="majorHAnsi" w:hAnsiTheme="majorHAnsi" w:eastAsiaTheme="minorEastAsia" w:cstheme="majorHAnsi"/>
                <w:bCs/>
                <w:color w:val="000000"/>
                <w:sz w:val="24"/>
                <w:szCs w:val="24"/>
                <w:lang w:eastAsia="es-ES"/>
              </w:rPr>
              <w:t>$</w:t>
            </w:r>
            <w:r>
              <w:rPr>
                <w:rFonts w:asciiTheme="minorHAnsi" w:hAnsiTheme="minorHAnsi" w:cstheme="minorHAnsi"/>
              </w:rPr>
              <w:t>47.694.607</w:t>
            </w:r>
          </w:p>
        </w:tc>
        <w:tc>
          <w:tcPr>
            <w:tcW w:w="0" w:type="auto"/>
            <w:vAlign w:val="bottom"/>
          </w:tcPr>
          <w:p w:rsidR="005E2274" w:rsidRDefault="007F57DF" w14:paraId="17996B5A" w14:textId="77777777">
            <w:pPr>
              <w:jc w:val="center"/>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1.94 %</w:t>
            </w:r>
          </w:p>
        </w:tc>
      </w:tr>
      <w:tr w:rsidR="005E2274" w14:paraId="7560F384" w14:textId="77777777">
        <w:tc>
          <w:tcPr>
            <w:tcW w:w="0" w:type="auto"/>
            <w:vAlign w:val="center"/>
          </w:tcPr>
          <w:p w:rsidR="005E2274" w:rsidRDefault="005E2274" w14:paraId="768CC3C4" w14:textId="77777777">
            <w:pPr>
              <w:rPr>
                <w:rFonts w:asciiTheme="majorHAnsi" w:hAnsiTheme="majorHAnsi" w:cstheme="majorHAnsi"/>
                <w:bCs/>
                <w:color w:val="000000" w:themeColor="text1"/>
                <w:sz w:val="24"/>
                <w:szCs w:val="24"/>
              </w:rPr>
            </w:pPr>
          </w:p>
        </w:tc>
        <w:tc>
          <w:tcPr>
            <w:tcW w:w="0" w:type="auto"/>
            <w:vAlign w:val="center"/>
          </w:tcPr>
          <w:p w:rsidR="005E2274" w:rsidRDefault="005E2274" w14:paraId="113F3283" w14:textId="77777777">
            <w:pPr>
              <w:rPr>
                <w:rFonts w:asciiTheme="majorHAnsi" w:hAnsiTheme="majorHAnsi" w:cstheme="majorHAnsi"/>
                <w:bCs/>
                <w:color w:val="000000" w:themeColor="text1"/>
                <w:sz w:val="24"/>
                <w:szCs w:val="24"/>
              </w:rPr>
            </w:pPr>
          </w:p>
        </w:tc>
        <w:tc>
          <w:tcPr>
            <w:tcW w:w="0" w:type="auto"/>
            <w:vAlign w:val="bottom"/>
          </w:tcPr>
          <w:p w:rsidR="005E2274" w:rsidRDefault="005E2274" w14:paraId="40818C41" w14:textId="77777777">
            <w:pPr>
              <w:rPr>
                <w:rFonts w:asciiTheme="majorHAnsi" w:hAnsiTheme="majorHAnsi" w:cstheme="majorHAnsi"/>
                <w:bCs/>
                <w:color w:val="000000" w:themeColor="text1"/>
                <w:sz w:val="24"/>
                <w:szCs w:val="24"/>
              </w:rPr>
            </w:pPr>
          </w:p>
        </w:tc>
        <w:tc>
          <w:tcPr>
            <w:tcW w:w="1736" w:type="dxa"/>
            <w:vAlign w:val="center"/>
          </w:tcPr>
          <w:p w:rsidR="005E2274" w:rsidRDefault="005E2274" w14:paraId="44EE6A16" w14:textId="77777777">
            <w:pPr>
              <w:rPr>
                <w:rFonts w:asciiTheme="majorHAnsi" w:hAnsiTheme="majorHAnsi" w:cstheme="majorHAnsi"/>
                <w:bCs/>
                <w:color w:val="000000" w:themeColor="text1"/>
                <w:sz w:val="24"/>
                <w:szCs w:val="24"/>
              </w:rPr>
            </w:pPr>
          </w:p>
        </w:tc>
        <w:tc>
          <w:tcPr>
            <w:tcW w:w="1567" w:type="dxa"/>
            <w:vAlign w:val="bottom"/>
          </w:tcPr>
          <w:p w:rsidR="005E2274" w:rsidRDefault="005E2274" w14:paraId="0968AAFB" w14:textId="77777777">
            <w:pPr>
              <w:rPr>
                <w:rFonts w:asciiTheme="majorHAnsi" w:hAnsiTheme="majorHAnsi" w:cstheme="majorHAnsi"/>
                <w:bCs/>
                <w:color w:val="000000" w:themeColor="text1"/>
                <w:sz w:val="24"/>
                <w:szCs w:val="24"/>
              </w:rPr>
            </w:pPr>
          </w:p>
        </w:tc>
        <w:tc>
          <w:tcPr>
            <w:tcW w:w="0" w:type="auto"/>
            <w:vAlign w:val="bottom"/>
          </w:tcPr>
          <w:p w:rsidR="005E2274" w:rsidRDefault="005E2274" w14:paraId="0F74229F" w14:textId="77777777">
            <w:pPr>
              <w:jc w:val="center"/>
              <w:rPr>
                <w:rFonts w:asciiTheme="majorHAnsi" w:hAnsiTheme="majorHAnsi" w:cstheme="majorHAnsi"/>
                <w:bCs/>
                <w:color w:val="000000" w:themeColor="text1"/>
                <w:sz w:val="24"/>
                <w:szCs w:val="24"/>
              </w:rPr>
            </w:pPr>
          </w:p>
        </w:tc>
      </w:tr>
      <w:tr w:rsidR="005E2274" w14:paraId="4DE83B5A" w14:textId="77777777">
        <w:tc>
          <w:tcPr>
            <w:tcW w:w="0" w:type="auto"/>
            <w:vAlign w:val="center"/>
          </w:tcPr>
          <w:p w:rsidR="005E2274" w:rsidRDefault="005E2274" w14:paraId="236B1347" w14:textId="77777777">
            <w:pPr>
              <w:rPr>
                <w:rFonts w:asciiTheme="majorHAnsi" w:hAnsiTheme="majorHAnsi" w:cstheme="majorHAnsi"/>
                <w:bCs/>
                <w:color w:val="000000" w:themeColor="text1"/>
              </w:rPr>
            </w:pPr>
          </w:p>
        </w:tc>
        <w:tc>
          <w:tcPr>
            <w:tcW w:w="0" w:type="auto"/>
            <w:vAlign w:val="center"/>
          </w:tcPr>
          <w:p w:rsidR="005E2274" w:rsidRDefault="005E2274" w14:paraId="5DCF5C3D" w14:textId="77777777">
            <w:pPr>
              <w:rPr>
                <w:rFonts w:asciiTheme="majorHAnsi" w:hAnsiTheme="majorHAnsi" w:cstheme="majorHAnsi"/>
                <w:bCs/>
                <w:color w:val="000000" w:themeColor="text1"/>
              </w:rPr>
            </w:pPr>
          </w:p>
        </w:tc>
        <w:tc>
          <w:tcPr>
            <w:tcW w:w="0" w:type="auto"/>
            <w:vAlign w:val="bottom"/>
          </w:tcPr>
          <w:p w:rsidR="005E2274" w:rsidRDefault="005E2274" w14:paraId="77127B01" w14:textId="77777777">
            <w:pPr>
              <w:rPr>
                <w:rFonts w:asciiTheme="majorHAnsi" w:hAnsiTheme="majorHAnsi" w:eastAsiaTheme="minorEastAsia" w:cstheme="majorHAnsi"/>
                <w:bCs/>
                <w:sz w:val="24"/>
                <w:szCs w:val="24"/>
                <w:lang w:eastAsia="es-ES"/>
              </w:rPr>
            </w:pPr>
          </w:p>
        </w:tc>
        <w:tc>
          <w:tcPr>
            <w:tcW w:w="1736" w:type="dxa"/>
            <w:vAlign w:val="center"/>
          </w:tcPr>
          <w:p w:rsidR="005E2274" w:rsidRDefault="005E2274" w14:paraId="1B05D651" w14:textId="77777777">
            <w:pPr>
              <w:rPr>
                <w:rFonts w:asciiTheme="majorHAnsi" w:hAnsiTheme="majorHAnsi" w:cstheme="majorHAnsi"/>
                <w:bCs/>
                <w:color w:val="000000" w:themeColor="text1"/>
                <w:sz w:val="24"/>
                <w:szCs w:val="24"/>
              </w:rPr>
            </w:pPr>
          </w:p>
        </w:tc>
        <w:tc>
          <w:tcPr>
            <w:tcW w:w="1567" w:type="dxa"/>
            <w:vAlign w:val="bottom"/>
          </w:tcPr>
          <w:p w:rsidR="005E2274" w:rsidRDefault="005E2274" w14:paraId="49FBAC21" w14:textId="77777777">
            <w:pPr>
              <w:rPr>
                <w:rFonts w:asciiTheme="majorHAnsi" w:hAnsiTheme="majorHAnsi" w:eastAsiaTheme="minorEastAsia" w:cstheme="majorHAnsi"/>
                <w:bCs/>
                <w:sz w:val="24"/>
                <w:szCs w:val="24"/>
                <w:lang w:eastAsia="es-ES"/>
              </w:rPr>
            </w:pPr>
          </w:p>
        </w:tc>
        <w:tc>
          <w:tcPr>
            <w:tcW w:w="0" w:type="auto"/>
            <w:vAlign w:val="bottom"/>
          </w:tcPr>
          <w:p w:rsidR="005E2274" w:rsidRDefault="005E2274" w14:paraId="57074B7F" w14:textId="77777777">
            <w:pPr>
              <w:jc w:val="center"/>
              <w:rPr>
                <w:rFonts w:asciiTheme="majorHAnsi" w:hAnsiTheme="majorHAnsi" w:cstheme="majorHAnsi"/>
                <w:bCs/>
                <w:color w:val="000000" w:themeColor="text1"/>
                <w:sz w:val="24"/>
                <w:szCs w:val="24"/>
              </w:rPr>
            </w:pPr>
          </w:p>
        </w:tc>
      </w:tr>
      <w:tr w:rsidR="005E2274" w14:paraId="1CB5CCD9" w14:textId="77777777">
        <w:tc>
          <w:tcPr>
            <w:tcW w:w="0" w:type="auto"/>
          </w:tcPr>
          <w:p w:rsidR="005E2274" w:rsidRDefault="005E2274" w14:paraId="6139BAF8" w14:textId="77777777">
            <w:pPr>
              <w:rPr>
                <w:rFonts w:asciiTheme="majorHAnsi" w:hAnsiTheme="majorHAnsi" w:cstheme="majorHAnsi"/>
                <w:bCs/>
                <w:color w:val="000000" w:themeColor="text1"/>
              </w:rPr>
            </w:pPr>
          </w:p>
        </w:tc>
        <w:tc>
          <w:tcPr>
            <w:tcW w:w="0" w:type="auto"/>
          </w:tcPr>
          <w:p w:rsidR="005E2274" w:rsidRDefault="005E2274" w14:paraId="7EC69CAC" w14:textId="77777777">
            <w:pPr>
              <w:rPr>
                <w:rFonts w:asciiTheme="majorHAnsi" w:hAnsiTheme="majorHAnsi" w:cstheme="majorHAnsi"/>
                <w:bCs/>
                <w:color w:val="000000" w:themeColor="text1"/>
              </w:rPr>
            </w:pPr>
          </w:p>
        </w:tc>
        <w:tc>
          <w:tcPr>
            <w:tcW w:w="0" w:type="auto"/>
          </w:tcPr>
          <w:p w:rsidR="005E2274" w:rsidRDefault="005E2274" w14:paraId="247577DC" w14:textId="77777777">
            <w:pPr>
              <w:rPr>
                <w:rFonts w:asciiTheme="majorHAnsi" w:hAnsiTheme="majorHAnsi" w:cstheme="majorHAnsi"/>
                <w:bCs/>
                <w:color w:val="000000" w:themeColor="text1"/>
              </w:rPr>
            </w:pPr>
          </w:p>
        </w:tc>
        <w:tc>
          <w:tcPr>
            <w:tcW w:w="1736" w:type="dxa"/>
          </w:tcPr>
          <w:p w:rsidR="005E2274" w:rsidRDefault="005E2274" w14:paraId="4983F2B0" w14:textId="77777777">
            <w:pPr>
              <w:rPr>
                <w:rFonts w:asciiTheme="majorHAnsi" w:hAnsiTheme="majorHAnsi" w:cstheme="majorHAnsi"/>
                <w:bCs/>
                <w:color w:val="000000" w:themeColor="text1"/>
              </w:rPr>
            </w:pPr>
          </w:p>
        </w:tc>
        <w:tc>
          <w:tcPr>
            <w:tcW w:w="1567" w:type="dxa"/>
          </w:tcPr>
          <w:p w:rsidR="005E2274" w:rsidRDefault="005E2274" w14:paraId="66021384" w14:textId="77777777">
            <w:pPr>
              <w:rPr>
                <w:rFonts w:asciiTheme="majorHAnsi" w:hAnsiTheme="majorHAnsi" w:cstheme="majorHAnsi"/>
                <w:bCs/>
                <w:color w:val="000000" w:themeColor="text1"/>
              </w:rPr>
            </w:pPr>
          </w:p>
        </w:tc>
        <w:tc>
          <w:tcPr>
            <w:tcW w:w="0" w:type="auto"/>
          </w:tcPr>
          <w:p w:rsidR="005E2274" w:rsidRDefault="005E2274" w14:paraId="78B39706" w14:textId="77777777">
            <w:pPr>
              <w:jc w:val="center"/>
              <w:rPr>
                <w:rFonts w:asciiTheme="majorHAnsi" w:hAnsiTheme="majorHAnsi" w:cstheme="majorHAnsi"/>
                <w:bCs/>
                <w:color w:val="000000" w:themeColor="text1"/>
              </w:rPr>
            </w:pPr>
          </w:p>
        </w:tc>
      </w:tr>
      <w:tr w:rsidR="005E2274" w14:paraId="0AE4A1AF" w14:textId="77777777">
        <w:tc>
          <w:tcPr>
            <w:tcW w:w="0" w:type="auto"/>
          </w:tcPr>
          <w:p w:rsidR="005E2274" w:rsidRDefault="005E2274" w14:paraId="05806A7E" w14:textId="77777777">
            <w:pPr>
              <w:rPr>
                <w:rFonts w:asciiTheme="majorHAnsi" w:hAnsiTheme="majorHAnsi" w:cstheme="majorHAnsi"/>
                <w:color w:val="000000" w:themeColor="text1"/>
              </w:rPr>
            </w:pPr>
          </w:p>
        </w:tc>
        <w:tc>
          <w:tcPr>
            <w:tcW w:w="0" w:type="auto"/>
          </w:tcPr>
          <w:p w:rsidR="005E2274" w:rsidRDefault="005E2274" w14:paraId="2A820618" w14:textId="77777777">
            <w:pPr>
              <w:rPr>
                <w:rFonts w:asciiTheme="majorHAnsi" w:hAnsiTheme="majorHAnsi" w:cstheme="majorHAnsi"/>
                <w:color w:val="000000"/>
              </w:rPr>
            </w:pPr>
          </w:p>
        </w:tc>
        <w:tc>
          <w:tcPr>
            <w:tcW w:w="0" w:type="auto"/>
          </w:tcPr>
          <w:p w:rsidR="005E2274" w:rsidRDefault="005E2274" w14:paraId="59308189" w14:textId="77777777">
            <w:pPr>
              <w:rPr>
                <w:rFonts w:asciiTheme="majorHAnsi" w:hAnsiTheme="majorHAnsi" w:eastAsiaTheme="minorEastAsia" w:cstheme="majorHAnsi"/>
                <w:lang w:eastAsia="es-ES"/>
              </w:rPr>
            </w:pPr>
          </w:p>
        </w:tc>
        <w:tc>
          <w:tcPr>
            <w:tcW w:w="1736" w:type="dxa"/>
          </w:tcPr>
          <w:p w:rsidR="005E2274" w:rsidRDefault="005E2274" w14:paraId="34E6552A" w14:textId="77777777">
            <w:pPr>
              <w:rPr>
                <w:rFonts w:asciiTheme="majorHAnsi" w:hAnsiTheme="majorHAnsi" w:eastAsiaTheme="minorEastAsia" w:cstheme="majorHAnsi"/>
                <w:lang w:eastAsia="es-ES"/>
              </w:rPr>
            </w:pPr>
          </w:p>
        </w:tc>
        <w:tc>
          <w:tcPr>
            <w:tcW w:w="1567" w:type="dxa"/>
          </w:tcPr>
          <w:p w:rsidR="005E2274" w:rsidRDefault="005E2274" w14:paraId="035DF16C" w14:textId="77777777">
            <w:pPr>
              <w:rPr>
                <w:rFonts w:asciiTheme="majorHAnsi" w:hAnsiTheme="majorHAnsi" w:eastAsiaTheme="minorEastAsia" w:cstheme="majorHAnsi"/>
                <w:lang w:eastAsia="es-ES"/>
              </w:rPr>
            </w:pPr>
          </w:p>
        </w:tc>
        <w:tc>
          <w:tcPr>
            <w:tcW w:w="0" w:type="auto"/>
          </w:tcPr>
          <w:p w:rsidR="005E2274" w:rsidRDefault="005E2274" w14:paraId="46036273" w14:textId="77777777">
            <w:pPr>
              <w:jc w:val="center"/>
              <w:rPr>
                <w:rFonts w:asciiTheme="majorHAnsi" w:hAnsiTheme="majorHAnsi" w:cstheme="majorHAnsi"/>
                <w:color w:val="000000" w:themeColor="text1"/>
              </w:rPr>
            </w:pPr>
          </w:p>
        </w:tc>
      </w:tr>
      <w:tr w:rsidR="005E2274" w14:paraId="4C03447E" w14:textId="77777777">
        <w:tc>
          <w:tcPr>
            <w:tcW w:w="0" w:type="auto"/>
          </w:tcPr>
          <w:p w:rsidR="005E2274" w:rsidRDefault="005E2274" w14:paraId="001B6A21" w14:textId="77777777">
            <w:pPr>
              <w:rPr>
                <w:rFonts w:asciiTheme="majorHAnsi" w:hAnsiTheme="majorHAnsi" w:cstheme="majorHAnsi"/>
                <w:color w:val="000000" w:themeColor="text1"/>
              </w:rPr>
            </w:pPr>
          </w:p>
        </w:tc>
        <w:tc>
          <w:tcPr>
            <w:tcW w:w="0" w:type="auto"/>
          </w:tcPr>
          <w:p w:rsidR="005E2274" w:rsidRDefault="005E2274" w14:paraId="36C32644" w14:textId="77777777">
            <w:pPr>
              <w:rPr>
                <w:rFonts w:asciiTheme="majorHAnsi" w:hAnsiTheme="majorHAnsi" w:cstheme="majorHAnsi"/>
                <w:color w:val="000000"/>
              </w:rPr>
            </w:pPr>
          </w:p>
        </w:tc>
        <w:tc>
          <w:tcPr>
            <w:tcW w:w="0" w:type="auto"/>
          </w:tcPr>
          <w:p w:rsidR="005E2274" w:rsidRDefault="005E2274" w14:paraId="779FD3F8" w14:textId="77777777">
            <w:pPr>
              <w:rPr>
                <w:rFonts w:asciiTheme="majorHAnsi" w:hAnsiTheme="majorHAnsi" w:eastAsiaTheme="minorEastAsia" w:cstheme="majorHAnsi"/>
                <w:bCs/>
                <w:lang w:eastAsia="es-ES"/>
              </w:rPr>
            </w:pPr>
          </w:p>
        </w:tc>
        <w:tc>
          <w:tcPr>
            <w:tcW w:w="1736" w:type="dxa"/>
          </w:tcPr>
          <w:p w:rsidR="005E2274" w:rsidRDefault="005E2274" w14:paraId="4993D471" w14:textId="77777777">
            <w:pPr>
              <w:rPr>
                <w:rFonts w:asciiTheme="majorHAnsi" w:hAnsiTheme="majorHAnsi" w:cstheme="majorHAnsi"/>
                <w:bCs/>
                <w:color w:val="000000" w:themeColor="text1"/>
              </w:rPr>
            </w:pPr>
          </w:p>
        </w:tc>
        <w:tc>
          <w:tcPr>
            <w:tcW w:w="1567" w:type="dxa"/>
          </w:tcPr>
          <w:p w:rsidR="005E2274" w:rsidRDefault="005E2274" w14:paraId="4749DCED" w14:textId="77777777">
            <w:pPr>
              <w:rPr>
                <w:rFonts w:asciiTheme="majorHAnsi" w:hAnsiTheme="majorHAnsi" w:eastAsiaTheme="minorEastAsia" w:cstheme="majorHAnsi"/>
                <w:bCs/>
                <w:lang w:eastAsia="es-ES"/>
              </w:rPr>
            </w:pPr>
          </w:p>
        </w:tc>
        <w:tc>
          <w:tcPr>
            <w:tcW w:w="0" w:type="auto"/>
          </w:tcPr>
          <w:p w:rsidR="005E2274" w:rsidRDefault="005E2274" w14:paraId="77AD3CD2" w14:textId="77777777">
            <w:pPr>
              <w:jc w:val="center"/>
              <w:rPr>
                <w:rFonts w:asciiTheme="majorHAnsi" w:hAnsiTheme="majorHAnsi" w:cstheme="majorHAnsi"/>
                <w:bCs/>
                <w:color w:val="000000" w:themeColor="text1"/>
              </w:rPr>
            </w:pPr>
          </w:p>
        </w:tc>
      </w:tr>
      <w:tr w:rsidR="005E2274" w14:paraId="03B8BE1A" w14:textId="77777777">
        <w:tc>
          <w:tcPr>
            <w:tcW w:w="0" w:type="auto"/>
          </w:tcPr>
          <w:p w:rsidR="005E2274" w:rsidRDefault="005E2274" w14:paraId="34676785" w14:textId="77777777">
            <w:pPr>
              <w:rPr>
                <w:rFonts w:asciiTheme="majorHAnsi" w:hAnsiTheme="majorHAnsi" w:cstheme="majorHAnsi"/>
                <w:color w:val="000000" w:themeColor="text1"/>
              </w:rPr>
            </w:pPr>
          </w:p>
        </w:tc>
        <w:tc>
          <w:tcPr>
            <w:tcW w:w="0" w:type="auto"/>
          </w:tcPr>
          <w:p w:rsidR="005E2274" w:rsidRDefault="005E2274" w14:paraId="7DFB39AC" w14:textId="77777777">
            <w:pPr>
              <w:rPr>
                <w:rFonts w:asciiTheme="majorHAnsi" w:hAnsiTheme="majorHAnsi" w:cstheme="majorHAnsi"/>
                <w:color w:val="000000"/>
              </w:rPr>
            </w:pPr>
          </w:p>
        </w:tc>
        <w:tc>
          <w:tcPr>
            <w:tcW w:w="0" w:type="auto"/>
          </w:tcPr>
          <w:p w:rsidR="005E2274" w:rsidRDefault="005E2274" w14:paraId="29E06BF4" w14:textId="77777777">
            <w:pPr>
              <w:rPr>
                <w:rFonts w:asciiTheme="majorHAnsi" w:hAnsiTheme="majorHAnsi" w:eastAsiaTheme="minorEastAsia" w:cstheme="majorHAnsi"/>
                <w:bCs/>
                <w:lang w:eastAsia="es-ES"/>
              </w:rPr>
            </w:pPr>
          </w:p>
        </w:tc>
        <w:tc>
          <w:tcPr>
            <w:tcW w:w="1736" w:type="dxa"/>
          </w:tcPr>
          <w:p w:rsidR="005E2274" w:rsidRDefault="005E2274" w14:paraId="219A3BD8" w14:textId="77777777">
            <w:pPr>
              <w:rPr>
                <w:rFonts w:asciiTheme="majorHAnsi" w:hAnsiTheme="majorHAnsi" w:cstheme="majorHAnsi"/>
                <w:bCs/>
                <w:color w:val="000000" w:themeColor="text1"/>
              </w:rPr>
            </w:pPr>
          </w:p>
        </w:tc>
        <w:tc>
          <w:tcPr>
            <w:tcW w:w="1567" w:type="dxa"/>
          </w:tcPr>
          <w:p w:rsidR="005E2274" w:rsidRDefault="005E2274" w14:paraId="34F69CE5" w14:textId="77777777">
            <w:pPr>
              <w:rPr>
                <w:rFonts w:asciiTheme="majorHAnsi" w:hAnsiTheme="majorHAnsi" w:eastAsiaTheme="minorEastAsia" w:cstheme="majorHAnsi"/>
                <w:bCs/>
                <w:lang w:eastAsia="es-ES"/>
              </w:rPr>
            </w:pPr>
          </w:p>
        </w:tc>
        <w:tc>
          <w:tcPr>
            <w:tcW w:w="0" w:type="auto"/>
          </w:tcPr>
          <w:p w:rsidR="005E2274" w:rsidRDefault="005E2274" w14:paraId="73EDC558" w14:textId="77777777">
            <w:pPr>
              <w:jc w:val="center"/>
              <w:rPr>
                <w:rFonts w:asciiTheme="majorHAnsi" w:hAnsiTheme="majorHAnsi" w:cstheme="majorHAnsi"/>
                <w:bCs/>
                <w:color w:val="000000" w:themeColor="text1"/>
              </w:rPr>
            </w:pPr>
          </w:p>
        </w:tc>
      </w:tr>
    </w:tbl>
    <w:p w:rsidR="005E2274" w:rsidRDefault="005E2274" w14:paraId="6161AC1B" w14:textId="77777777">
      <w:pPr>
        <w:rPr>
          <w:rFonts w:asciiTheme="majorHAnsi" w:hAnsiTheme="majorHAnsi" w:cstheme="majorHAnsi"/>
          <w:bCs/>
          <w:color w:val="000000" w:themeColor="text1"/>
        </w:rPr>
      </w:pPr>
    </w:p>
    <w:p w:rsidR="005E2274" w:rsidRDefault="007F57DF" w14:paraId="7B147EA4" w14:textId="77777777">
      <w:pPr>
        <w:rPr>
          <w:rFonts w:asciiTheme="majorHAnsi" w:hAnsiTheme="majorHAnsi" w:cstheme="majorHAnsi"/>
          <w:bCs/>
          <w:color w:val="000000" w:themeColor="text1"/>
        </w:rPr>
      </w:pPr>
      <w:r>
        <w:rPr>
          <w:rFonts w:asciiTheme="majorHAnsi" w:hAnsiTheme="majorHAnsi" w:cstheme="majorHAnsi"/>
          <w:bCs/>
          <w:color w:val="000000" w:themeColor="text1"/>
        </w:rPr>
        <w:t xml:space="preserve">Porcentaje de ejecución física: </w:t>
      </w:r>
      <w:r>
        <w:rPr>
          <w:rFonts w:asciiTheme="majorHAnsi" w:hAnsiTheme="majorHAnsi" w:cstheme="majorHAnsi"/>
          <w:b/>
        </w:rPr>
        <w:t xml:space="preserve">100 </w:t>
      </w:r>
      <w:r>
        <w:rPr>
          <w:rFonts w:asciiTheme="majorHAnsi" w:hAnsiTheme="majorHAnsi" w:cstheme="majorHAnsi"/>
          <w:b/>
          <w:color w:val="000000" w:themeColor="text1"/>
        </w:rPr>
        <w:t>%</w:t>
      </w:r>
      <w:r>
        <w:rPr>
          <w:rFonts w:asciiTheme="majorHAnsi" w:hAnsiTheme="majorHAnsi" w:cstheme="majorHAnsi"/>
          <w:bCs/>
          <w:color w:val="000000" w:themeColor="text1"/>
        </w:rPr>
        <w:t>.</w:t>
      </w:r>
    </w:p>
    <w:tbl>
      <w:tblPr>
        <w:tblStyle w:val="TableGrid1"/>
        <w:tblW w:w="9632" w:type="dxa"/>
        <w:tblInd w:w="-147" w:type="dxa"/>
        <w:tblLayout w:type="fixed"/>
        <w:tblLook w:val="04A0" w:firstRow="1" w:lastRow="0" w:firstColumn="1" w:lastColumn="0" w:noHBand="0" w:noVBand="1"/>
      </w:tblPr>
      <w:tblGrid>
        <w:gridCol w:w="5927"/>
        <w:gridCol w:w="3705"/>
      </w:tblGrid>
      <w:tr w:rsidR="005E2274" w14:paraId="5238D9F8" w14:textId="77777777">
        <w:trPr>
          <w:trHeight w:val="420"/>
        </w:trPr>
        <w:tc>
          <w:tcPr>
            <w:tcW w:w="9632" w:type="dxa"/>
            <w:gridSpan w:val="2"/>
          </w:tcPr>
          <w:p w:rsidR="005E2274" w:rsidRDefault="007F57DF" w14:paraId="5C4B5CED" w14:textId="77777777">
            <w:pPr>
              <w:rPr>
                <w:rFonts w:ascii="Arial" w:hAnsi="Arial" w:cs="Arial"/>
                <w:b/>
                <w:color w:val="000000" w:themeColor="text1"/>
                <w:sz w:val="18"/>
                <w:szCs w:val="18"/>
              </w:rPr>
            </w:pPr>
            <w:r>
              <w:rPr>
                <w:rFonts w:ascii="Arial" w:hAnsi="Arial" w:cs="Arial"/>
                <w:b/>
                <w:color w:val="000000" w:themeColor="text1"/>
                <w:sz w:val="18"/>
                <w:szCs w:val="18"/>
              </w:rPr>
              <w:t>PORCENTAJE DE EJECUCIÓN FÍSICA</w:t>
            </w:r>
          </w:p>
        </w:tc>
      </w:tr>
      <w:tr w:rsidR="005E2274" w14:paraId="41A7B8AE" w14:textId="77777777">
        <w:trPr>
          <w:trHeight w:val="405"/>
        </w:trPr>
        <w:tc>
          <w:tcPr>
            <w:tcW w:w="5927" w:type="dxa"/>
          </w:tcPr>
          <w:p w:rsidR="005E2274" w:rsidRDefault="007F57DF" w14:paraId="6A0EF22E" w14:textId="77777777">
            <w:pPr>
              <w:rPr>
                <w:rFonts w:ascii="Arial" w:hAnsi="Arial" w:cs="Arial"/>
                <w:b/>
                <w:color w:val="000000" w:themeColor="text1"/>
                <w:sz w:val="18"/>
                <w:szCs w:val="18"/>
              </w:rPr>
            </w:pPr>
            <w:r>
              <w:rPr>
                <w:rFonts w:ascii="Arial" w:hAnsi="Arial" w:cs="Arial"/>
                <w:b/>
                <w:color w:val="000000" w:themeColor="text1"/>
                <w:sz w:val="18"/>
                <w:szCs w:val="18"/>
              </w:rPr>
              <w:t>No. de días ejecutados</w:t>
            </w:r>
          </w:p>
        </w:tc>
        <w:tc>
          <w:tcPr>
            <w:tcW w:w="3705" w:type="dxa"/>
          </w:tcPr>
          <w:p w:rsidR="005E2274" w:rsidRDefault="007F57DF" w14:paraId="5A6DCEE9" w14:textId="77777777">
            <w:pPr>
              <w:jc w:val="center"/>
              <w:rPr>
                <w:rFonts w:ascii="Arial" w:hAnsi="Arial" w:cs="Arial"/>
                <w:b/>
                <w:color w:val="000000" w:themeColor="text1"/>
                <w:sz w:val="18"/>
                <w:szCs w:val="18"/>
              </w:rPr>
            </w:pPr>
            <w:r>
              <w:rPr>
                <w:rFonts w:ascii="Arial" w:hAnsi="Arial" w:cs="Arial"/>
                <w:b/>
                <w:color w:val="000000" w:themeColor="text1"/>
                <w:sz w:val="18"/>
                <w:szCs w:val="18"/>
              </w:rPr>
              <w:t>%</w:t>
            </w:r>
          </w:p>
        </w:tc>
      </w:tr>
      <w:tr w:rsidR="005E2274" w14:paraId="647A61BC" w14:textId="77777777">
        <w:trPr>
          <w:trHeight w:val="128"/>
        </w:trPr>
        <w:tc>
          <w:tcPr>
            <w:tcW w:w="5927" w:type="dxa"/>
          </w:tcPr>
          <w:p w:rsidR="005E2274" w:rsidRDefault="007F57DF" w14:paraId="5A64C499" w14:textId="77777777">
            <w:pPr>
              <w:jc w:val="center"/>
              <w:rPr>
                <w:rFonts w:ascii="Arial" w:hAnsi="Arial" w:cs="Arial"/>
                <w:color w:val="000000"/>
                <w:sz w:val="18"/>
                <w:szCs w:val="18"/>
              </w:rPr>
            </w:pPr>
            <w:r>
              <w:rPr>
                <w:rFonts w:ascii="Arial" w:hAnsi="Arial" w:cs="Arial"/>
                <w:color w:val="000000"/>
                <w:sz w:val="18"/>
                <w:szCs w:val="18"/>
              </w:rPr>
              <w:t>6 días</w:t>
            </w:r>
          </w:p>
        </w:tc>
        <w:tc>
          <w:tcPr>
            <w:tcW w:w="3705" w:type="dxa"/>
          </w:tcPr>
          <w:p w:rsidR="005E2274" w:rsidRDefault="007F57DF" w14:paraId="66D7162B" w14:textId="77777777">
            <w:pPr>
              <w:jc w:val="center"/>
              <w:rPr>
                <w:rFonts w:ascii="Arial" w:hAnsi="Arial" w:cs="Arial"/>
                <w:color w:val="000000" w:themeColor="text1"/>
                <w:sz w:val="18"/>
                <w:szCs w:val="18"/>
              </w:rPr>
            </w:pPr>
            <w:r>
              <w:rPr>
                <w:rFonts w:asciiTheme="majorHAnsi" w:hAnsiTheme="majorHAnsi" w:cstheme="majorHAnsi"/>
                <w:bCs/>
                <w:color w:val="000000" w:themeColor="text1"/>
                <w:sz w:val="24"/>
                <w:szCs w:val="24"/>
              </w:rPr>
              <w:t>1.94 %</w:t>
            </w:r>
          </w:p>
        </w:tc>
      </w:tr>
      <w:tr w:rsidR="005E2274" w14:paraId="16CC5C9B" w14:textId="77777777">
        <w:trPr>
          <w:trHeight w:val="246"/>
        </w:trPr>
        <w:tc>
          <w:tcPr>
            <w:tcW w:w="5927" w:type="dxa"/>
          </w:tcPr>
          <w:p w:rsidR="005E2274" w:rsidRDefault="005E2274" w14:paraId="46045BA3" w14:textId="77777777">
            <w:pPr>
              <w:jc w:val="center"/>
              <w:rPr>
                <w:rFonts w:ascii="Arial" w:hAnsi="Arial" w:cs="Arial"/>
                <w:color w:val="000000"/>
                <w:sz w:val="18"/>
                <w:szCs w:val="18"/>
              </w:rPr>
            </w:pPr>
          </w:p>
        </w:tc>
        <w:tc>
          <w:tcPr>
            <w:tcW w:w="3705" w:type="dxa"/>
          </w:tcPr>
          <w:p w:rsidR="005E2274" w:rsidRDefault="005E2274" w14:paraId="303C5D19" w14:textId="77777777">
            <w:pPr>
              <w:jc w:val="center"/>
              <w:rPr>
                <w:rFonts w:ascii="Arial" w:hAnsi="Arial" w:cs="Arial"/>
                <w:bCs/>
                <w:color w:val="000000" w:themeColor="text1"/>
                <w:sz w:val="18"/>
                <w:szCs w:val="18"/>
              </w:rPr>
            </w:pPr>
          </w:p>
        </w:tc>
      </w:tr>
      <w:tr w:rsidR="005E2274" w14:paraId="500546D0" w14:textId="77777777">
        <w:trPr>
          <w:trHeight w:val="233"/>
        </w:trPr>
        <w:tc>
          <w:tcPr>
            <w:tcW w:w="5927" w:type="dxa"/>
          </w:tcPr>
          <w:p w:rsidR="005E2274" w:rsidRDefault="005E2274" w14:paraId="39095597" w14:textId="77777777">
            <w:pPr>
              <w:rPr>
                <w:rFonts w:ascii="Arial" w:hAnsi="Arial" w:cs="Arial"/>
                <w:color w:val="000000"/>
                <w:sz w:val="18"/>
                <w:szCs w:val="18"/>
              </w:rPr>
            </w:pPr>
          </w:p>
        </w:tc>
        <w:tc>
          <w:tcPr>
            <w:tcW w:w="3705" w:type="dxa"/>
          </w:tcPr>
          <w:p w:rsidR="005E2274" w:rsidRDefault="005E2274" w14:paraId="36254CEF" w14:textId="77777777">
            <w:pPr>
              <w:jc w:val="center"/>
              <w:rPr>
                <w:rFonts w:ascii="Arial" w:hAnsi="Arial" w:cs="Arial"/>
                <w:color w:val="000000" w:themeColor="text1"/>
                <w:sz w:val="18"/>
                <w:szCs w:val="18"/>
              </w:rPr>
            </w:pPr>
          </w:p>
        </w:tc>
      </w:tr>
    </w:tbl>
    <w:p w:rsidR="005E2274" w:rsidRDefault="005E2274" w14:paraId="757A792B" w14:textId="77777777">
      <w:pPr>
        <w:rPr>
          <w:rFonts w:asciiTheme="majorHAnsi" w:hAnsiTheme="majorHAnsi" w:cstheme="majorHAnsi"/>
          <w:bCs/>
          <w:color w:val="000000" w:themeColor="text1"/>
        </w:rPr>
      </w:pPr>
    </w:p>
    <w:p w:rsidR="005E2274" w:rsidRDefault="005E2274" w14:paraId="76875E21" w14:textId="77777777">
      <w:pPr>
        <w:rPr>
          <w:rFonts w:asciiTheme="majorHAnsi" w:hAnsiTheme="majorHAnsi" w:cstheme="majorHAnsi"/>
          <w:bCs/>
          <w:color w:val="000000" w:themeColor="text1"/>
        </w:rPr>
      </w:pPr>
    </w:p>
    <w:p w:rsidR="005E2274" w:rsidRDefault="007F57DF" w14:paraId="42330D67" w14:textId="77777777">
      <w:pPr>
        <w:pStyle w:val="Ttulo1"/>
      </w:pPr>
      <w:r>
        <w:t>RELACIÓN DE PAGOS DE SEGURIDAD SOCIAL</w:t>
      </w:r>
    </w:p>
    <w:tbl>
      <w:tblPr>
        <w:tblW w:w="5000" w:type="pct"/>
        <w:tblCellMar>
          <w:left w:w="70" w:type="dxa"/>
          <w:right w:w="70" w:type="dxa"/>
        </w:tblCellMar>
        <w:tblLook w:val="04A0" w:firstRow="1" w:lastRow="0" w:firstColumn="1" w:lastColumn="0" w:noHBand="0" w:noVBand="1"/>
      </w:tblPr>
      <w:tblGrid>
        <w:gridCol w:w="1556"/>
        <w:gridCol w:w="3791"/>
        <w:gridCol w:w="4047"/>
      </w:tblGrid>
      <w:tr w:rsidR="005E2274" w14:paraId="3A39F0C6" w14:textId="77777777">
        <w:trPr>
          <w:trHeight w:val="283"/>
        </w:trPr>
        <w:tc>
          <w:tcPr>
            <w:tcW w:w="828"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005E2274" w:rsidRDefault="007F57DF" w14:paraId="3B95F42C" w14:textId="77777777">
            <w:pPr>
              <w:rPr>
                <w:rFonts w:ascii="Segoe UI" w:hAnsi="Segoe UI" w:cs="Segoe UI"/>
                <w:b/>
                <w:bCs/>
                <w:color w:val="000000"/>
                <w:sz w:val="18"/>
                <w:szCs w:val="18"/>
                <w:lang w:eastAsia="es-CO"/>
              </w:rPr>
            </w:pPr>
            <w:r>
              <w:rPr>
                <w:rFonts w:ascii="Segoe UI" w:hAnsi="Segoe UI" w:cs="Segoe UI"/>
                <w:b/>
                <w:bCs/>
                <w:color w:val="000000"/>
                <w:sz w:val="18"/>
                <w:szCs w:val="18"/>
                <w:lang w:eastAsia="es-CO"/>
              </w:rPr>
              <w:t>SALUD, PENSIÓN Y ARL</w:t>
            </w:r>
          </w:p>
        </w:tc>
        <w:tc>
          <w:tcPr>
            <w:tcW w:w="2018" w:type="pct"/>
            <w:tcBorders>
              <w:top w:val="single" w:color="auto" w:sz="4" w:space="0"/>
              <w:left w:val="single" w:color="auto" w:sz="4" w:space="0"/>
              <w:bottom w:val="single" w:color="auto" w:sz="4" w:space="0"/>
              <w:right w:val="single" w:color="auto" w:sz="4" w:space="0"/>
            </w:tcBorders>
            <w:shd w:val="clear" w:color="auto" w:fill="auto"/>
            <w:vAlign w:val="center"/>
          </w:tcPr>
          <w:p w:rsidR="005E2274" w:rsidRDefault="007F57DF" w14:paraId="02C507F7" w14:textId="77777777">
            <w:pPr>
              <w:rPr>
                <w:rFonts w:ascii="Segoe UI" w:hAnsi="Segoe UI" w:cs="Segoe UI"/>
                <w:b/>
                <w:bCs/>
                <w:sz w:val="18"/>
                <w:szCs w:val="18"/>
                <w:lang w:eastAsia="es-CO"/>
              </w:rPr>
            </w:pPr>
            <w:r>
              <w:rPr>
                <w:rFonts w:ascii="Segoe UI" w:hAnsi="Segoe UI" w:cs="Segoe UI"/>
                <w:b/>
                <w:bCs/>
                <w:sz w:val="18"/>
                <w:szCs w:val="18"/>
                <w:lang w:eastAsia="es-CO"/>
              </w:rPr>
              <w:t xml:space="preserve">Periodo reportado mes de Enero </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005E2274" w:rsidRDefault="007F57DF" w14:paraId="5BCF4940" w14:textId="77777777">
            <w:pPr>
              <w:rPr>
                <w:rFonts w:ascii="Segoe UI" w:hAnsi="Segoe UI" w:cs="Segoe UI"/>
                <w:b/>
                <w:bCs/>
                <w:sz w:val="18"/>
                <w:szCs w:val="18"/>
                <w:lang w:eastAsia="es-CO"/>
              </w:rPr>
            </w:pPr>
            <w:r>
              <w:rPr>
                <w:rFonts w:ascii="Segoe UI" w:hAnsi="Segoe UI" w:cs="Segoe UI"/>
                <w:b/>
                <w:bCs/>
                <w:sz w:val="18"/>
                <w:szCs w:val="18"/>
                <w:lang w:eastAsia="es-CO"/>
              </w:rPr>
              <w:t xml:space="preserve">Planilla nro. </w:t>
            </w:r>
            <w:r>
              <w:rPr>
                <w:rFonts w:ascii="Segoe UI" w:hAnsi="Segoe UI" w:cs="Segoe UI"/>
                <w:b/>
                <w:bCs/>
              </w:rPr>
              <w:t>----------</w:t>
            </w:r>
            <w:r>
              <w:rPr>
                <w:rFonts w:ascii="Segoe UI" w:hAnsi="Segoe UI" w:cs="Segoe UI"/>
                <w:b/>
                <w:bCs/>
                <w:sz w:val="18"/>
                <w:szCs w:val="18"/>
                <w:lang w:eastAsia="es-CO"/>
              </w:rPr>
              <w:t xml:space="preserve"> del mes de </w:t>
            </w:r>
            <w:proofErr w:type="gramStart"/>
            <w:r>
              <w:rPr>
                <w:rFonts w:ascii="Segoe UI" w:hAnsi="Segoe UI" w:cs="Segoe UI"/>
                <w:b/>
                <w:bCs/>
                <w:sz w:val="18"/>
                <w:szCs w:val="18"/>
                <w:lang w:eastAsia="es-CO"/>
              </w:rPr>
              <w:t>Enero</w:t>
            </w:r>
            <w:proofErr w:type="gramEnd"/>
            <w:r>
              <w:rPr>
                <w:rFonts w:ascii="Segoe UI" w:hAnsi="Segoe UI" w:cs="Segoe UI"/>
                <w:b/>
                <w:bCs/>
                <w:sz w:val="18"/>
                <w:szCs w:val="18"/>
                <w:lang w:eastAsia="es-CO"/>
              </w:rPr>
              <w:t xml:space="preserve"> 2026.</w:t>
            </w:r>
          </w:p>
        </w:tc>
      </w:tr>
    </w:tbl>
    <w:p w:rsidR="005E2274" w:rsidRDefault="005E2274" w14:paraId="5BD6A236" w14:textId="77777777">
      <w:pPr>
        <w:rPr>
          <w:rFonts w:asciiTheme="majorHAnsi" w:hAnsiTheme="majorHAnsi" w:cstheme="majorHAnsi"/>
          <w:bCs/>
          <w:color w:val="000000" w:themeColor="text1"/>
        </w:rPr>
      </w:pPr>
    </w:p>
    <w:p w:rsidR="005E2274" w:rsidRDefault="007F57DF" w14:paraId="5419D9FE" w14:textId="77777777">
      <w:pPr>
        <w:pStyle w:val="Ttulo1"/>
      </w:pPr>
      <w:r>
        <w:t>JUSTIFICACIÓN PARA LA MODIFICACIÓN</w:t>
      </w:r>
    </w:p>
    <w:p w:rsidR="005E2274" w:rsidRDefault="007F57DF" w14:paraId="7ECCC015" w14:textId="77777777">
      <w:pPr>
        <w:rPr>
          <w:rFonts w:asciiTheme="majorHAnsi" w:hAnsiTheme="majorHAnsi" w:cstheme="majorHAnsi"/>
          <w:bCs/>
        </w:rPr>
      </w:pPr>
      <w:r>
        <w:rPr>
          <w:rFonts w:asciiTheme="majorHAnsi" w:hAnsiTheme="majorHAnsi" w:cstheme="majorHAnsi"/>
          <w:bCs/>
        </w:rPr>
        <w:t xml:space="preserve"> “No aplica” </w:t>
      </w:r>
    </w:p>
    <w:p w:rsidR="005E2274" w:rsidRDefault="005E2274" w14:paraId="0FF1EB87" w14:textId="77777777">
      <w:pPr>
        <w:rPr>
          <w:rFonts w:asciiTheme="majorHAnsi" w:hAnsiTheme="majorHAnsi" w:cstheme="majorHAnsi"/>
          <w:bCs/>
        </w:rPr>
      </w:pPr>
    </w:p>
    <w:p w:rsidR="005E2274" w:rsidRDefault="007F57DF" w14:paraId="4EE5644C" w14:textId="77777777">
      <w:pPr>
        <w:pStyle w:val="Ttulo1"/>
      </w:pPr>
      <w:r>
        <w:t>CERTIFICACIÓN</w:t>
      </w:r>
    </w:p>
    <w:p w:rsidR="005E2274" w:rsidRDefault="005E2274" w14:paraId="514591AC" w14:textId="77777777">
      <w:pPr>
        <w:rPr>
          <w:rFonts w:asciiTheme="majorHAnsi" w:hAnsiTheme="majorHAnsi" w:cstheme="majorHAnsi"/>
          <w:bCs/>
        </w:rPr>
      </w:pPr>
    </w:p>
    <w:p w:rsidR="005E2274" w:rsidRDefault="007F57DF" w14:paraId="74F25A0F" w14:textId="77777777">
      <w:pPr>
        <w:rPr>
          <w:rFonts w:asciiTheme="majorHAnsi" w:hAnsiTheme="majorHAnsi" w:cstheme="majorHAnsi"/>
          <w:bCs/>
        </w:rPr>
      </w:pPr>
      <w:r>
        <w:rPr>
          <w:rFonts w:asciiTheme="majorHAnsi" w:hAnsiTheme="majorHAnsi" w:cstheme="majorHAnsi"/>
          <w:bCs/>
        </w:rPr>
        <w:t xml:space="preserve">Con la firma del presente informe, en mi calidad de supervisor(a), previa revisión de los </w:t>
      </w:r>
      <w:r>
        <w:rPr>
          <w:rFonts w:asciiTheme="majorHAnsi" w:hAnsiTheme="majorHAnsi" w:cstheme="majorHAnsi"/>
          <w:bCs/>
        </w:rPr>
        <w:t>documentos en la plataforma SECOP II, certifico el cumplimiento a cabalidad de las obligaciones establecidas en el contrato</w:t>
      </w:r>
      <w:r>
        <w:rPr>
          <w:rFonts w:asciiTheme="majorHAnsi" w:hAnsiTheme="majorHAnsi" w:cstheme="majorHAnsi"/>
          <w:bCs/>
          <w:color w:val="E36C0A"/>
        </w:rPr>
        <w:t xml:space="preserve"> </w:t>
      </w:r>
      <w:r>
        <w:rPr>
          <w:rFonts w:asciiTheme="majorHAnsi" w:hAnsiTheme="majorHAnsi" w:cstheme="majorHAnsi"/>
          <w:bCs/>
        </w:rPr>
        <w:t>por parte del contratista y la plena autonomía en desarrollo de sus actividades durante el respectivo periodo. Con base en lo anteri</w:t>
      </w:r>
      <w:r>
        <w:rPr>
          <w:rFonts w:asciiTheme="majorHAnsi" w:hAnsiTheme="majorHAnsi" w:cstheme="majorHAnsi"/>
          <w:bCs/>
        </w:rPr>
        <w:t>or, autorizo el pago conforme lo pactado contractualmente.</w:t>
      </w:r>
    </w:p>
    <w:p w:rsidR="005E2274" w:rsidRDefault="005E2274" w14:paraId="1075E4D8" w14:textId="77777777">
      <w:pPr>
        <w:rPr>
          <w:rFonts w:asciiTheme="majorHAnsi" w:hAnsiTheme="majorHAnsi" w:cstheme="majorHAnsi"/>
          <w:bCs/>
          <w:color w:val="000000" w:themeColor="text1"/>
        </w:rPr>
      </w:pPr>
    </w:p>
    <w:p w:rsidR="005E2274" w:rsidRDefault="005E2274" w14:paraId="15D8DB75" w14:textId="77777777">
      <w:pPr>
        <w:rPr>
          <w:rFonts w:asciiTheme="majorHAnsi" w:hAnsiTheme="majorHAnsi" w:cstheme="majorHAnsi"/>
          <w:bCs/>
          <w:color w:val="000000" w:themeColor="text1"/>
        </w:rPr>
      </w:pPr>
    </w:p>
    <w:p w:rsidR="005E2274" w:rsidRDefault="007F57DF" w14:paraId="3B67D8B1" w14:textId="77777777">
      <w:pPr>
        <w:pStyle w:val="Ttulo1"/>
      </w:pPr>
      <w:r>
        <w:t>OBSERVACIONES</w:t>
      </w:r>
    </w:p>
    <w:p w:rsidR="005E2274" w:rsidRDefault="005E2274" w14:paraId="19F0D931" w14:textId="77777777">
      <w:pPr>
        <w:rPr>
          <w:rFonts w:asciiTheme="majorHAnsi" w:hAnsiTheme="majorHAnsi" w:cstheme="majorHAnsi"/>
          <w:bCs/>
          <w:color w:val="000000" w:themeColor="text1"/>
        </w:rPr>
      </w:pPr>
    </w:p>
    <w:p w:rsidR="005E2274" w:rsidRDefault="007F57DF" w14:paraId="47C8ECF0" w14:textId="71F485BE">
      <w:pPr>
        <w:rPr>
          <w:rFonts w:eastAsia="Arial" w:cs="Arial" w:asciiTheme="majorHAnsi" w:hAnsiTheme="majorHAnsi"/>
          <w:lang w:eastAsia="es-CO" w:bidi="es-CO"/>
        </w:rPr>
      </w:pPr>
      <w:r>
        <w:rPr>
          <w:rFonts w:asciiTheme="majorHAnsi" w:hAnsiTheme="majorHAnsi" w:cstheme="majorHAnsi"/>
        </w:rPr>
        <w:t xml:space="preserve">Para constancia se firma </w:t>
      </w:r>
      <w:r>
        <w:rPr>
          <w:rFonts w:eastAsia="Arial" w:cs="Arial" w:asciiTheme="majorHAnsi" w:hAnsiTheme="majorHAnsi"/>
          <w:lang w:eastAsia="es-CO" w:bidi="es-CO"/>
        </w:rPr>
        <w:t xml:space="preserve">28 de </w:t>
      </w:r>
      <w:r w:rsidR="00420865">
        <w:rPr>
          <w:rFonts w:eastAsia="Arial" w:cs="Arial" w:asciiTheme="majorHAnsi" w:hAnsiTheme="majorHAnsi"/>
          <w:lang w:eastAsia="es-CO" w:bidi="es-CO"/>
        </w:rPr>
        <w:t>febrero</w:t>
      </w:r>
      <w:r>
        <w:rPr>
          <w:rFonts w:eastAsia="Arial" w:cs="Arial" w:asciiTheme="majorHAnsi" w:hAnsiTheme="majorHAnsi"/>
          <w:lang w:eastAsia="es-CO" w:bidi="es-CO"/>
        </w:rPr>
        <w:t xml:space="preserve"> del 2026.</w:t>
      </w:r>
    </w:p>
    <w:p w:rsidR="005E2274" w:rsidRDefault="005E2274" w14:paraId="02369F9D" w14:textId="77777777">
      <w:pPr>
        <w:rPr>
          <w:rFonts w:asciiTheme="majorHAnsi" w:hAnsiTheme="majorHAnsi" w:cstheme="majorHAnsi"/>
        </w:rPr>
      </w:pPr>
    </w:p>
    <w:p w:rsidR="005E2274" w:rsidRDefault="005E2274" w14:paraId="0495F725" w14:textId="77777777">
      <w:pPr>
        <w:rPr>
          <w:rFonts w:asciiTheme="majorHAnsi" w:hAnsiTheme="majorHAnsi" w:cstheme="majorHAnsi"/>
        </w:rPr>
      </w:pPr>
    </w:p>
    <w:p w:rsidR="005E2274" w:rsidRDefault="005E2274" w14:paraId="08370743" w14:textId="77777777">
      <w:pPr>
        <w:rPr>
          <w:rFonts w:asciiTheme="majorHAnsi" w:hAnsiTheme="majorHAnsi" w:cstheme="majorHAnsi"/>
        </w:rPr>
      </w:pPr>
    </w:p>
    <w:p w:rsidR="005E2274" w:rsidRDefault="005E2274" w14:paraId="421E3E04" w14:textId="77777777">
      <w:pPr>
        <w:rPr>
          <w:rFonts w:asciiTheme="majorHAnsi" w:hAnsiTheme="majorHAnsi" w:cstheme="majorHAnsi"/>
        </w:rPr>
      </w:pPr>
    </w:p>
    <w:p w:rsidR="005E2274" w:rsidRDefault="005E2274" w14:paraId="1D3E023D" w14:textId="77777777">
      <w:pPr>
        <w:rPr>
          <w:rFonts w:asciiTheme="majorHAnsi" w:hAnsiTheme="majorHAnsi" w:cstheme="majorHAnsi"/>
        </w:rPr>
      </w:pPr>
    </w:p>
    <w:p w:rsidR="005E2274" w:rsidRDefault="005E2274" w14:paraId="6EE8A87D" w14:textId="77777777">
      <w:pPr>
        <w:rPr>
          <w:rFonts w:asciiTheme="majorHAnsi" w:hAnsiTheme="majorHAnsi" w:cstheme="majorHAnsi"/>
        </w:rPr>
      </w:pPr>
    </w:p>
    <w:p w:rsidR="005E2274" w:rsidP="3FE9BB98" w:rsidRDefault="005E2274" w14:paraId="6095AB13" w14:textId="5EAAFD6E">
      <w:pPr>
        <w:pStyle w:val="Normal"/>
      </w:pPr>
      <w:r w:rsidR="7B2967A2">
        <w:drawing>
          <wp:inline wp14:editId="34263C96" wp14:anchorId="146EB7A3">
            <wp:extent cx="1971675" cy="764065"/>
            <wp:effectExtent l="0" t="0" r="0" b="0"/>
            <wp:docPr id="6674433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9703908" name="Picture 1449703908"/>
                    <pic:cNvPicPr/>
                  </pic:nvPicPr>
                  <pic:blipFill>
                    <a:blip xmlns:r="http://schemas.openxmlformats.org/officeDocument/2006/relationships" r:embed="rId1754974232">
                      <a:extLst>
                        <a:ext uri="{28A0092B-C50C-407E-A947-70E740481C1C}">
                          <a14:useLocalDpi xmlns:a14="http://schemas.microsoft.com/office/drawing/2010/main"/>
                        </a:ext>
                      </a:extLst>
                    </a:blip>
                    <a:stretch>
                      <a:fillRect/>
                    </a:stretch>
                  </pic:blipFill>
                  <pic:spPr>
                    <a:xfrm rot="0">
                      <a:off x="0" y="0"/>
                      <a:ext cx="1971675" cy="764065"/>
                    </a:xfrm>
                    <a:prstGeom prst="rect">
                      <a:avLst/>
                    </a:prstGeom>
                  </pic:spPr>
                </pic:pic>
              </a:graphicData>
            </a:graphic>
          </wp:inline>
        </w:drawing>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97"/>
        <w:gridCol w:w="4697"/>
      </w:tblGrid>
      <w:tr w:rsidR="005E2274" w:rsidTr="528F5C45" w14:paraId="1203AF56" w14:textId="77777777">
        <w:tc>
          <w:tcPr>
            <w:tcW w:w="4697" w:type="dxa"/>
            <w:tcMar/>
            <w:vAlign w:val="center"/>
          </w:tcPr>
          <w:p w:rsidR="005E2274" w:rsidRDefault="007F57DF" w14:paraId="68D0ED76" w14:textId="77777777">
            <w:pPr>
              <w:pStyle w:val="Textoindependiente"/>
              <w:spacing w:line="275" w:lineRule="exact"/>
              <w:rPr>
                <w:rFonts w:asciiTheme="minorHAnsi" w:hAnsiTheme="minorHAnsi" w:cstheme="minorHAnsi"/>
                <w:b/>
              </w:rPr>
            </w:pPr>
            <w:r w:rsidRPr="528F5C45" w:rsidR="007F57DF">
              <w:rPr>
                <w:rFonts w:ascii="Cambria" w:hAnsi="Cambria" w:eastAsia="Cambria" w:cs="Cambria" w:asciiTheme="minorAscii" w:hAnsiTheme="minorAscii" w:eastAsiaTheme="minorAscii" w:cstheme="minorAscii"/>
                <w:b w:val="1"/>
                <w:bCs w:val="1"/>
              </w:rPr>
              <w:t>SERGIO ENRIQUE ULLOA MERCHAN</w:t>
            </w:r>
          </w:p>
          <w:p w:rsidR="005E2274" w:rsidP="528F5C45" w:rsidRDefault="007F57DF" w14:paraId="3232C7D9" w14:textId="66B2DFA6">
            <w:pPr>
              <w:pStyle w:val="Normal"/>
              <w:suppressLineNumbers w:val="0"/>
              <w:bidi w:val="0"/>
              <w:spacing w:before="0" w:beforeAutospacing="off" w:after="0" w:afterAutospacing="off" w:line="276" w:lineRule="auto"/>
              <w:ind w:left="0" w:right="0"/>
              <w:jc w:val="both"/>
            </w:pPr>
            <w:r w:rsidRPr="528F5C45" w:rsidR="174F470D">
              <w:rPr>
                <w:rFonts w:ascii="Arial" w:hAnsi="Arial" w:eastAsia="ＭＳ 明朝" w:cs="Arial" w:eastAsiaTheme="minorEastAsia"/>
                <w:sz w:val="14"/>
                <w:szCs w:val="14"/>
                <w:lang w:eastAsia="es-ES"/>
              </w:rPr>
              <w:t>SUPERVISOR DEL CONTRATO</w:t>
            </w:r>
          </w:p>
        </w:tc>
        <w:tc>
          <w:tcPr>
            <w:tcW w:w="4697" w:type="dxa"/>
            <w:tcMar/>
            <w:vAlign w:val="center"/>
          </w:tcPr>
          <w:p w:rsidR="005E2274" w:rsidRDefault="005E2274" w14:paraId="61298C99" w14:textId="2CB072FE">
            <w:pPr>
              <w:jc w:val="left"/>
              <w:rPr>
                <w:rFonts w:asciiTheme="majorHAnsi" w:hAnsiTheme="majorHAnsi" w:cstheme="majorHAnsi"/>
                <w:color w:val="FF0000"/>
              </w:rPr>
            </w:pPr>
          </w:p>
        </w:tc>
      </w:tr>
      <w:tr w:rsidR="005E2274" w:rsidTr="528F5C45" w14:paraId="31A65D4A" w14:textId="77777777">
        <w:tc>
          <w:tcPr>
            <w:tcW w:w="9394" w:type="dxa"/>
            <w:gridSpan w:val="2"/>
            <w:tcMar/>
            <w:vAlign w:val="center"/>
          </w:tcPr>
          <w:p w:rsidR="005E2274" w:rsidRDefault="005E2274" w14:paraId="326A4358" w14:textId="77777777">
            <w:pPr>
              <w:rPr>
                <w:rFonts w:asciiTheme="majorHAnsi" w:hAnsiTheme="majorHAnsi" w:cstheme="majorHAnsi"/>
                <w:color w:val="FF0000"/>
              </w:rPr>
            </w:pPr>
          </w:p>
        </w:tc>
      </w:tr>
    </w:tbl>
    <w:p w:rsidR="005E2274" w:rsidP="528F5C45" w:rsidRDefault="005E2274" w14:paraId="69402573" w14:textId="74FFE2A7">
      <w:pPr>
        <w:pStyle w:val="Normal"/>
        <w:rPr>
          <w:rFonts w:ascii="Calibri" w:hAnsi="Calibri" w:cs="Calibri" w:asciiTheme="majorAscii" w:hAnsiTheme="majorAscii" w:cstheme="majorAscii"/>
        </w:rPr>
      </w:pPr>
    </w:p>
    <w:p w:rsidR="005E2274" w:rsidRDefault="005E2274" w14:paraId="5CE99081" w14:textId="77777777">
      <w:pPr>
        <w:jc w:val="center"/>
        <w:rPr>
          <w:rFonts w:ascii="Arial" w:hAnsi="Arial" w:cs="Arial"/>
          <w:b/>
          <w:color w:val="000000" w:themeColor="text1"/>
        </w:rPr>
      </w:pPr>
    </w:p>
    <w:p w:rsidR="005E2274" w:rsidRDefault="007F57DF" w14:paraId="07599C01" w14:textId="77777777">
      <w:pPr>
        <w:jc w:val="center"/>
        <w:rPr>
          <w:rFonts w:ascii="Arial" w:hAnsi="Arial" w:cs="Arial"/>
          <w:b/>
          <w:color w:val="000000" w:themeColor="text1"/>
        </w:rPr>
      </w:pPr>
      <w:r>
        <w:rPr>
          <w:rFonts w:ascii="Arial" w:hAnsi="Arial" w:cs="Arial"/>
          <w:b/>
          <w:color w:val="000000" w:themeColor="text1"/>
        </w:rPr>
        <w:t>Anexo 1</w:t>
      </w:r>
    </w:p>
    <w:p w:rsidR="005E2274" w:rsidRDefault="005E2274" w14:paraId="13C27E80" w14:textId="77777777">
      <w:pPr>
        <w:jc w:val="center"/>
        <w:rPr>
          <w:rFonts w:ascii="Arial" w:hAnsi="Arial" w:cs="Arial"/>
          <w:b/>
          <w:color w:val="000000" w:themeColor="text1"/>
        </w:rPr>
      </w:pPr>
    </w:p>
    <w:p w:rsidR="005E2274" w:rsidRDefault="005E2274" w14:paraId="277BA774" w14:textId="77777777">
      <w:pPr>
        <w:jc w:val="center"/>
        <w:rPr>
          <w:rFonts w:ascii="Arial" w:hAnsi="Arial" w:cs="Arial"/>
          <w:b/>
          <w:color w:val="000000" w:themeColor="text1"/>
        </w:rPr>
      </w:pPr>
    </w:p>
    <w:p w:rsidR="005E2274" w:rsidRDefault="007F57DF" w14:paraId="4DD3D466" w14:textId="77777777">
      <w:pPr>
        <w:jc w:val="center"/>
        <w:rPr>
          <w:rFonts w:ascii="Arial" w:hAnsi="Arial" w:cs="Arial"/>
          <w:b/>
          <w:color w:val="000000" w:themeColor="text1"/>
        </w:rPr>
      </w:pPr>
      <w:r>
        <w:rPr>
          <w:rFonts w:ascii="Arial" w:hAnsi="Arial" w:cs="Arial"/>
          <w:b/>
          <w:noProof/>
          <w:color w:val="000000" w:themeColor="text1"/>
        </w:rPr>
        <w:drawing>
          <wp:anchor distT="0" distB="0" distL="114300" distR="114300" simplePos="0" relativeHeight="251663360" behindDoc="1" locked="0" layoutInCell="1" allowOverlap="1" wp14:anchorId="15C51C7E" wp14:editId="45E2BD6E">
            <wp:simplePos x="0" y="0"/>
            <wp:positionH relativeFrom="margin">
              <wp:posOffset>452755</wp:posOffset>
            </wp:positionH>
            <wp:positionV relativeFrom="paragraph">
              <wp:posOffset>6985</wp:posOffset>
            </wp:positionV>
            <wp:extent cx="5091430" cy="36576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9"/>
                    <a:stretch>
                      <a:fillRect/>
                    </a:stretch>
                  </pic:blipFill>
                  <pic:spPr>
                    <a:xfrm>
                      <a:off x="0" y="0"/>
                      <a:ext cx="5091410" cy="3657600"/>
                    </a:xfrm>
                    <a:prstGeom prst="rect">
                      <a:avLst/>
                    </a:prstGeom>
                  </pic:spPr>
                </pic:pic>
              </a:graphicData>
            </a:graphic>
          </wp:anchor>
        </w:drawing>
      </w:r>
    </w:p>
    <w:p w:rsidR="005E2274" w:rsidRDefault="005E2274" w14:paraId="52881CED" w14:textId="77777777">
      <w:pPr>
        <w:rPr>
          <w:rFonts w:ascii="Arial" w:hAnsi="Arial" w:cs="Arial"/>
          <w:b/>
          <w:color w:val="000000" w:themeColor="text1"/>
        </w:rPr>
      </w:pPr>
    </w:p>
    <w:p w:rsidR="005E2274" w:rsidRDefault="005E2274" w14:paraId="4ACAA210" w14:textId="77777777">
      <w:pPr>
        <w:jc w:val="center"/>
        <w:rPr>
          <w:rFonts w:ascii="Arial" w:hAnsi="Arial" w:cs="Arial"/>
          <w:b/>
          <w:color w:val="000000" w:themeColor="text1"/>
        </w:rPr>
      </w:pPr>
    </w:p>
    <w:p w:rsidR="005E2274" w:rsidRDefault="005E2274" w14:paraId="5AB82437" w14:textId="77777777">
      <w:pPr>
        <w:jc w:val="center"/>
        <w:rPr>
          <w:rFonts w:ascii="Arial" w:hAnsi="Arial" w:cs="Arial"/>
          <w:b/>
          <w:color w:val="000000" w:themeColor="text1"/>
        </w:rPr>
      </w:pPr>
    </w:p>
    <w:p w:rsidR="005E2274" w:rsidRDefault="005E2274" w14:paraId="65523B1A" w14:textId="77777777">
      <w:pPr>
        <w:jc w:val="center"/>
        <w:rPr>
          <w:rFonts w:ascii="Arial" w:hAnsi="Arial" w:cs="Arial"/>
          <w:b/>
          <w:color w:val="000000" w:themeColor="text1"/>
        </w:rPr>
      </w:pPr>
    </w:p>
    <w:p w:rsidR="005E2274" w:rsidRDefault="005E2274" w14:paraId="1EB24E95" w14:textId="77777777">
      <w:pPr>
        <w:jc w:val="center"/>
        <w:rPr>
          <w:rFonts w:ascii="Arial" w:hAnsi="Arial" w:cs="Arial"/>
          <w:b/>
          <w:color w:val="000000" w:themeColor="text1"/>
        </w:rPr>
      </w:pPr>
    </w:p>
    <w:p w:rsidR="005E2274" w:rsidRDefault="005E2274" w14:paraId="397D6074" w14:textId="77777777">
      <w:pPr>
        <w:jc w:val="center"/>
        <w:rPr>
          <w:rFonts w:ascii="Arial" w:hAnsi="Arial" w:cs="Arial"/>
          <w:b/>
          <w:color w:val="000000" w:themeColor="text1"/>
        </w:rPr>
      </w:pPr>
    </w:p>
    <w:p w:rsidR="005E2274" w:rsidRDefault="005E2274" w14:paraId="19EA1012" w14:textId="77777777">
      <w:pPr>
        <w:jc w:val="center"/>
        <w:rPr>
          <w:rFonts w:ascii="Arial" w:hAnsi="Arial" w:cs="Arial"/>
          <w:b/>
          <w:color w:val="000000" w:themeColor="text1"/>
        </w:rPr>
      </w:pPr>
    </w:p>
    <w:p w:rsidR="005E2274" w:rsidRDefault="005E2274" w14:paraId="4377326B" w14:textId="77777777">
      <w:pPr>
        <w:jc w:val="center"/>
        <w:rPr>
          <w:rFonts w:ascii="Arial" w:hAnsi="Arial" w:cs="Arial"/>
          <w:b/>
          <w:color w:val="000000" w:themeColor="text1"/>
        </w:rPr>
      </w:pPr>
    </w:p>
    <w:p w:rsidR="005E2274" w:rsidRDefault="005E2274" w14:paraId="4ED60F55" w14:textId="77777777">
      <w:pPr>
        <w:jc w:val="center"/>
        <w:rPr>
          <w:rFonts w:ascii="Arial" w:hAnsi="Arial" w:cs="Arial"/>
          <w:b/>
          <w:color w:val="000000" w:themeColor="text1"/>
        </w:rPr>
      </w:pPr>
    </w:p>
    <w:p w:rsidR="005E2274" w:rsidRDefault="005E2274" w14:paraId="05170F44" w14:textId="77777777">
      <w:pPr>
        <w:jc w:val="center"/>
        <w:rPr>
          <w:rFonts w:ascii="Arial" w:hAnsi="Arial" w:cs="Arial"/>
          <w:b/>
          <w:color w:val="000000" w:themeColor="text1"/>
        </w:rPr>
      </w:pPr>
    </w:p>
    <w:p w:rsidR="005E2274" w:rsidRDefault="005E2274" w14:paraId="60B15FF2" w14:textId="77777777">
      <w:pPr>
        <w:jc w:val="center"/>
        <w:rPr>
          <w:rFonts w:ascii="Arial" w:hAnsi="Arial" w:cs="Arial"/>
          <w:b/>
          <w:color w:val="000000" w:themeColor="text1"/>
        </w:rPr>
      </w:pPr>
    </w:p>
    <w:p w:rsidR="005E2274" w:rsidRDefault="005E2274" w14:paraId="0FBAA241" w14:textId="77777777">
      <w:pPr>
        <w:jc w:val="center"/>
        <w:rPr>
          <w:rFonts w:ascii="Arial" w:hAnsi="Arial" w:cs="Arial"/>
          <w:b/>
          <w:color w:val="000000" w:themeColor="text1"/>
        </w:rPr>
      </w:pPr>
    </w:p>
    <w:p w:rsidR="005E2274" w:rsidRDefault="005E2274" w14:paraId="05EF5B34" w14:textId="77777777">
      <w:pPr>
        <w:jc w:val="center"/>
        <w:rPr>
          <w:rFonts w:ascii="Arial" w:hAnsi="Arial" w:cs="Arial"/>
          <w:b/>
          <w:color w:val="000000" w:themeColor="text1"/>
        </w:rPr>
      </w:pPr>
    </w:p>
    <w:p w:rsidR="005E2274" w:rsidRDefault="005E2274" w14:paraId="4A8A8739" w14:textId="77777777">
      <w:pPr>
        <w:jc w:val="center"/>
        <w:rPr>
          <w:rFonts w:ascii="Arial" w:hAnsi="Arial" w:cs="Arial"/>
          <w:b/>
          <w:color w:val="000000" w:themeColor="text1"/>
        </w:rPr>
      </w:pPr>
    </w:p>
    <w:p w:rsidR="005E2274" w:rsidRDefault="005E2274" w14:paraId="3F726B6D" w14:textId="77777777">
      <w:pPr>
        <w:jc w:val="center"/>
        <w:rPr>
          <w:rFonts w:ascii="Arial" w:hAnsi="Arial" w:cs="Arial"/>
          <w:b/>
          <w:color w:val="000000" w:themeColor="text1"/>
        </w:rPr>
      </w:pPr>
    </w:p>
    <w:p w:rsidR="005E2274" w:rsidRDefault="005E2274" w14:paraId="239006A5" w14:textId="77777777">
      <w:pPr>
        <w:jc w:val="center"/>
        <w:rPr>
          <w:rFonts w:ascii="Arial" w:hAnsi="Arial" w:cs="Arial"/>
          <w:b/>
          <w:color w:val="000000" w:themeColor="text1"/>
        </w:rPr>
      </w:pPr>
    </w:p>
    <w:p w:rsidR="005E2274" w:rsidRDefault="005E2274" w14:paraId="675BBDCF" w14:textId="77777777">
      <w:pPr>
        <w:jc w:val="center"/>
        <w:rPr>
          <w:rFonts w:ascii="Arial" w:hAnsi="Arial" w:cs="Arial"/>
          <w:b/>
          <w:color w:val="000000" w:themeColor="text1"/>
        </w:rPr>
      </w:pPr>
    </w:p>
    <w:p w:rsidR="005E2274" w:rsidRDefault="005E2274" w14:paraId="458D8E2F" w14:textId="77777777">
      <w:pPr>
        <w:jc w:val="center"/>
        <w:rPr>
          <w:rFonts w:ascii="Arial" w:hAnsi="Arial" w:cs="Arial"/>
          <w:b/>
          <w:color w:val="000000" w:themeColor="text1"/>
        </w:rPr>
      </w:pPr>
    </w:p>
    <w:p w:rsidR="005E2274" w:rsidRDefault="005E2274" w14:paraId="62946EB3" w14:textId="77777777">
      <w:pPr>
        <w:jc w:val="center"/>
        <w:rPr>
          <w:rFonts w:ascii="Arial" w:hAnsi="Arial" w:cs="Arial"/>
          <w:b/>
          <w:color w:val="000000" w:themeColor="text1"/>
        </w:rPr>
      </w:pPr>
    </w:p>
    <w:p w:rsidR="005E2274" w:rsidRDefault="005E2274" w14:paraId="7367A9C2" w14:textId="77777777">
      <w:pPr>
        <w:jc w:val="center"/>
        <w:rPr>
          <w:rFonts w:ascii="Arial" w:hAnsi="Arial" w:cs="Arial"/>
          <w:b/>
          <w:color w:val="000000" w:themeColor="text1"/>
        </w:rPr>
      </w:pPr>
    </w:p>
    <w:p w:rsidR="005E2274" w:rsidRDefault="005E2274" w14:paraId="6AE8646C" w14:textId="77777777">
      <w:pPr>
        <w:rPr>
          <w:rFonts w:ascii="Arial" w:hAnsi="Arial" w:cs="Arial"/>
          <w:b/>
          <w:color w:val="000000" w:themeColor="text1"/>
        </w:rPr>
      </w:pPr>
    </w:p>
    <w:p w:rsidR="005E2274" w:rsidRDefault="007F57DF" w14:paraId="70616144" w14:textId="77777777">
      <w:pPr>
        <w:jc w:val="center"/>
        <w:rPr>
          <w:rFonts w:ascii="Arial" w:hAnsi="Arial" w:cs="Arial"/>
          <w:b/>
          <w:color w:val="000000" w:themeColor="text1"/>
        </w:rPr>
      </w:pPr>
      <w:r>
        <w:rPr>
          <w:rFonts w:ascii="Arial" w:hAnsi="Arial" w:cs="Arial"/>
          <w:b/>
          <w:color w:val="000000" w:themeColor="text1"/>
        </w:rPr>
        <w:t>Anexo 2</w:t>
      </w:r>
    </w:p>
    <w:p w:rsidR="005E2274" w:rsidRDefault="007F57DF" w14:paraId="62DD6C68" w14:textId="77777777">
      <w:pPr>
        <w:jc w:val="center"/>
        <w:rPr>
          <w:rFonts w:ascii="Arial" w:hAnsi="Arial" w:cs="Arial"/>
          <w:b/>
          <w:color w:val="000000" w:themeColor="text1"/>
        </w:rPr>
      </w:pPr>
      <w:r>
        <w:rPr>
          <w:rFonts w:ascii="Arial" w:hAnsi="Arial" w:cs="Arial"/>
          <w:b/>
          <w:noProof/>
          <w:color w:val="000000" w:themeColor="text1"/>
        </w:rPr>
        <w:drawing>
          <wp:anchor distT="0" distB="0" distL="114300" distR="114300" simplePos="0" relativeHeight="251669504" behindDoc="1" locked="0" layoutInCell="1" allowOverlap="1" wp14:anchorId="2689EC85" wp14:editId="14436FB4">
            <wp:simplePos x="0" y="0"/>
            <wp:positionH relativeFrom="margin">
              <wp:align>center</wp:align>
            </wp:positionH>
            <wp:positionV relativeFrom="paragraph">
              <wp:posOffset>65405</wp:posOffset>
            </wp:positionV>
            <wp:extent cx="4612005" cy="2719705"/>
            <wp:effectExtent l="0" t="0" r="0" b="508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pic:cNvPicPr>
                      <a:picLocks noChangeAspect="1"/>
                    </pic:cNvPicPr>
                  </pic:nvPicPr>
                  <pic:blipFill>
                    <a:blip r:embed="rId10"/>
                    <a:stretch>
                      <a:fillRect/>
                    </a:stretch>
                  </pic:blipFill>
                  <pic:spPr>
                    <a:xfrm>
                      <a:off x="0" y="0"/>
                      <a:ext cx="4611991" cy="2719450"/>
                    </a:xfrm>
                    <a:prstGeom prst="rect">
                      <a:avLst/>
                    </a:prstGeom>
                  </pic:spPr>
                </pic:pic>
              </a:graphicData>
            </a:graphic>
          </wp:anchor>
        </w:drawing>
      </w:r>
    </w:p>
    <w:p w:rsidR="005E2274" w:rsidRDefault="005E2274" w14:paraId="6394B19D" w14:textId="77777777">
      <w:pPr>
        <w:jc w:val="center"/>
        <w:rPr>
          <w:rFonts w:ascii="Arial" w:hAnsi="Arial" w:cs="Arial"/>
        </w:rPr>
      </w:pPr>
    </w:p>
    <w:p w:rsidR="005E2274" w:rsidRDefault="005E2274" w14:paraId="5A6EBA16" w14:textId="77777777">
      <w:pPr>
        <w:jc w:val="center"/>
        <w:rPr>
          <w:rFonts w:ascii="Arial" w:hAnsi="Arial" w:cs="Arial"/>
        </w:rPr>
      </w:pPr>
    </w:p>
    <w:p w:rsidR="005E2274" w:rsidRDefault="005E2274" w14:paraId="64E5C6F7" w14:textId="77777777">
      <w:pPr>
        <w:jc w:val="center"/>
        <w:rPr>
          <w:rFonts w:ascii="Arial" w:hAnsi="Arial" w:cs="Arial"/>
        </w:rPr>
      </w:pPr>
    </w:p>
    <w:p w:rsidR="005E2274" w:rsidRDefault="005E2274" w14:paraId="5E0EDDED" w14:textId="77777777">
      <w:pPr>
        <w:jc w:val="center"/>
        <w:rPr>
          <w:rFonts w:ascii="Arial" w:hAnsi="Arial" w:cs="Arial"/>
        </w:rPr>
      </w:pPr>
    </w:p>
    <w:p w:rsidR="005E2274" w:rsidRDefault="005E2274" w14:paraId="7B64B206" w14:textId="77777777">
      <w:pPr>
        <w:jc w:val="center"/>
        <w:rPr>
          <w:rFonts w:ascii="Arial" w:hAnsi="Arial" w:cs="Arial"/>
        </w:rPr>
      </w:pPr>
    </w:p>
    <w:p w:rsidR="005E2274" w:rsidRDefault="005E2274" w14:paraId="610E83B8" w14:textId="77777777">
      <w:pPr>
        <w:jc w:val="center"/>
        <w:rPr>
          <w:rFonts w:ascii="Arial" w:hAnsi="Arial" w:cs="Arial"/>
        </w:rPr>
      </w:pPr>
    </w:p>
    <w:p w:rsidR="005E2274" w:rsidRDefault="005E2274" w14:paraId="04E00749" w14:textId="77777777">
      <w:pPr>
        <w:jc w:val="center"/>
        <w:rPr>
          <w:rFonts w:ascii="Arial" w:hAnsi="Arial" w:cs="Arial"/>
        </w:rPr>
      </w:pPr>
    </w:p>
    <w:p w:rsidR="005E2274" w:rsidRDefault="005E2274" w14:paraId="21841C0A" w14:textId="77777777">
      <w:pPr>
        <w:jc w:val="center"/>
        <w:rPr>
          <w:rFonts w:ascii="Arial" w:hAnsi="Arial" w:cs="Arial"/>
        </w:rPr>
      </w:pPr>
    </w:p>
    <w:p w:rsidR="005E2274" w:rsidRDefault="005E2274" w14:paraId="64347F07" w14:textId="77777777">
      <w:pPr>
        <w:jc w:val="center"/>
        <w:rPr>
          <w:rFonts w:ascii="Arial" w:hAnsi="Arial" w:cs="Arial"/>
        </w:rPr>
      </w:pPr>
    </w:p>
    <w:p w:rsidR="005E2274" w:rsidRDefault="005E2274" w14:paraId="4CFA0FC0" w14:textId="77777777">
      <w:pPr>
        <w:jc w:val="center"/>
        <w:rPr>
          <w:rFonts w:ascii="Arial" w:hAnsi="Arial" w:cs="Arial"/>
        </w:rPr>
      </w:pPr>
    </w:p>
    <w:p w:rsidR="005E2274" w:rsidRDefault="007F57DF" w14:paraId="303B1B48" w14:textId="77777777">
      <w:pPr>
        <w:tabs>
          <w:tab w:val="left" w:pos="5029"/>
        </w:tabs>
        <w:rPr>
          <w:rFonts w:ascii="Arial" w:hAnsi="Arial" w:cs="Arial"/>
        </w:rPr>
      </w:pPr>
      <w:r>
        <w:rPr>
          <w:rFonts w:ascii="Arial" w:hAnsi="Arial" w:cs="Arial"/>
        </w:rPr>
        <w:tab/>
      </w:r>
    </w:p>
    <w:p w:rsidR="005E2274" w:rsidRDefault="005E2274" w14:paraId="66926D86" w14:textId="77777777">
      <w:pPr>
        <w:rPr>
          <w:rFonts w:ascii="Arial" w:hAnsi="Arial" w:cs="Arial"/>
        </w:rPr>
      </w:pPr>
    </w:p>
    <w:p w:rsidR="005E2274" w:rsidRDefault="007F57DF" w14:paraId="1A809BC1" w14:textId="77777777">
      <w:pPr>
        <w:tabs>
          <w:tab w:val="left" w:pos="5055"/>
        </w:tabs>
        <w:rPr>
          <w:rFonts w:ascii="Arial" w:hAnsi="Arial" w:cs="Arial"/>
        </w:rPr>
      </w:pPr>
      <w:r>
        <w:rPr>
          <w:rFonts w:ascii="Arial" w:hAnsi="Arial" w:cs="Arial"/>
        </w:rPr>
        <w:tab/>
      </w:r>
      <w:r>
        <w:rPr>
          <w:noProof/>
        </w:rPr>
        <mc:AlternateContent>
          <mc:Choice Requires="wps">
            <w:drawing>
              <wp:inline distT="0" distB="0" distL="0" distR="0" wp14:anchorId="7A210781" wp14:editId="6029EC21">
                <wp:extent cx="304800" cy="304800"/>
                <wp:effectExtent l="0" t="0" r="0" b="0"/>
                <wp:docPr id="8" name="Rectángulo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_x0000_s1026" style="height:24pt;width:24pt;" coordsize="21600,21600" o:spid="_x0000_s1026" filled="f" stroked="f" o:spt="1"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HzJZ00gAAAAMBAAAPAAAAAAAAAAEAIAAAACIAAABkcnMvZG93&#10;bnJldi54bWxQSwECFAAUAAAACACHTuJApTOk6QYCAAAUBAAADgAAAAAAAAABACAAAAAhAQAAZHJz&#10;L2Uyb0RvYy54bWxQSwUGAAAAAAYABgBZAQAAmQUAAAAA&#10;">
                <v:fill on="f" focussize="0,0"/>
                <v:stroke on="f"/>
                <v:imagedata o:title=""/>
                <o:lock v:ext="edit" aspectratio="t"/>
                <w10:wrap type="none"/>
                <w10:anchorlock/>
              </v:rect>
            </w:pict>
          </mc:Fallback>
        </mc:AlternateContent>
      </w:r>
    </w:p>
    <w:p w:rsidR="005E2274" w:rsidRDefault="005E2274" w14:paraId="52E3E812" w14:textId="77777777">
      <w:pPr>
        <w:jc w:val="center"/>
        <w:rPr>
          <w:rFonts w:ascii="Arial" w:hAnsi="Arial" w:cs="Arial"/>
        </w:rPr>
      </w:pPr>
    </w:p>
    <w:p w:rsidR="005E2274" w:rsidRDefault="005E2274" w14:paraId="0C4AD3C8" w14:textId="77777777">
      <w:pPr>
        <w:jc w:val="center"/>
        <w:rPr>
          <w:rFonts w:ascii="Arial" w:hAnsi="Arial" w:cs="Arial"/>
        </w:rPr>
      </w:pPr>
    </w:p>
    <w:p w:rsidR="005E2274" w:rsidRDefault="005E2274" w14:paraId="2DAB5FF2" w14:textId="77777777">
      <w:pPr>
        <w:jc w:val="center"/>
        <w:rPr>
          <w:rFonts w:ascii="Arial" w:hAnsi="Arial" w:cs="Arial"/>
        </w:rPr>
      </w:pPr>
    </w:p>
    <w:p w:rsidR="005E2274" w:rsidRDefault="005E2274" w14:paraId="228C9AE9" w14:textId="77777777">
      <w:pPr>
        <w:jc w:val="center"/>
        <w:rPr>
          <w:rFonts w:ascii="Arial" w:hAnsi="Arial" w:cs="Arial"/>
        </w:rPr>
      </w:pPr>
    </w:p>
    <w:p w:rsidR="005E2274" w:rsidRDefault="007F57DF" w14:paraId="071FA7E0" w14:textId="77777777">
      <w:pPr>
        <w:tabs>
          <w:tab w:val="left" w:pos="5176"/>
        </w:tabs>
        <w:rPr>
          <w:rFonts w:ascii="Arial" w:hAnsi="Arial" w:cs="Arial"/>
        </w:rPr>
      </w:pPr>
      <w:r>
        <w:rPr>
          <w:rFonts w:ascii="Arial" w:hAnsi="Arial" w:cs="Arial"/>
          <w:noProof/>
        </w:rPr>
        <w:drawing>
          <wp:anchor distT="0" distB="0" distL="114300" distR="114300" simplePos="0" relativeHeight="251670528" behindDoc="1" locked="0" layoutInCell="1" allowOverlap="1" wp14:anchorId="43548907" wp14:editId="1D199F9F">
            <wp:simplePos x="0" y="0"/>
            <wp:positionH relativeFrom="margin">
              <wp:align>center</wp:align>
            </wp:positionH>
            <wp:positionV relativeFrom="paragraph">
              <wp:posOffset>10160</wp:posOffset>
            </wp:positionV>
            <wp:extent cx="3096260" cy="2137410"/>
            <wp:effectExtent l="0" t="0" r="889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096354" cy="2137558"/>
                    </a:xfrm>
                    <a:prstGeom prst="rect">
                      <a:avLst/>
                    </a:prstGeom>
                    <a:noFill/>
                  </pic:spPr>
                </pic:pic>
              </a:graphicData>
            </a:graphic>
          </wp:anchor>
        </w:drawing>
      </w:r>
      <w:r>
        <w:rPr>
          <w:rFonts w:ascii="Arial" w:hAnsi="Arial" w:cs="Arial"/>
        </w:rPr>
        <w:tab/>
      </w:r>
    </w:p>
    <w:p w:rsidR="005E2274" w:rsidRDefault="007F57DF" w14:paraId="6477FDEF" w14:textId="77777777">
      <w:pPr>
        <w:tabs>
          <w:tab w:val="left" w:pos="1793"/>
        </w:tabs>
        <w:rPr>
          <w:rFonts w:ascii="Arial" w:hAnsi="Arial" w:cs="Arial"/>
        </w:rPr>
      </w:pPr>
      <w:r>
        <w:rPr>
          <w:rFonts w:ascii="Arial" w:hAnsi="Arial" w:cs="Arial"/>
        </w:rPr>
        <w:tab/>
      </w:r>
    </w:p>
    <w:p w:rsidR="005E2274" w:rsidRDefault="005E2274" w14:paraId="6A55B78D" w14:textId="77777777">
      <w:pPr>
        <w:jc w:val="center"/>
        <w:rPr>
          <w:rFonts w:ascii="Arial" w:hAnsi="Arial" w:cs="Arial"/>
        </w:rPr>
      </w:pPr>
    </w:p>
    <w:p w:rsidR="005E2274" w:rsidRDefault="005E2274" w14:paraId="756F947B" w14:textId="77777777">
      <w:pPr>
        <w:jc w:val="center"/>
        <w:rPr>
          <w:rFonts w:ascii="Arial" w:hAnsi="Arial" w:cs="Arial"/>
        </w:rPr>
      </w:pPr>
    </w:p>
    <w:p w:rsidR="005E2274" w:rsidRDefault="005E2274" w14:paraId="54A020FA" w14:textId="77777777">
      <w:pPr>
        <w:jc w:val="center"/>
        <w:rPr>
          <w:rFonts w:ascii="Arial" w:hAnsi="Arial" w:cs="Arial"/>
        </w:rPr>
      </w:pPr>
    </w:p>
    <w:p w:rsidR="005E2274" w:rsidRDefault="005E2274" w14:paraId="1E1DFF0C" w14:textId="77777777">
      <w:pPr>
        <w:rPr>
          <w:rFonts w:ascii="Arial" w:hAnsi="Arial" w:cs="Arial"/>
        </w:rPr>
      </w:pPr>
    </w:p>
    <w:p w:rsidR="005E2274" w:rsidRDefault="005E2274" w14:paraId="7FCE3C3B" w14:textId="77777777">
      <w:pPr>
        <w:jc w:val="center"/>
        <w:rPr>
          <w:rFonts w:ascii="Arial" w:hAnsi="Arial" w:cs="Arial"/>
        </w:rPr>
      </w:pPr>
    </w:p>
    <w:p w:rsidR="005E2274" w:rsidRDefault="005E2274" w14:paraId="25E9B193" w14:textId="77777777">
      <w:pPr>
        <w:jc w:val="center"/>
        <w:rPr>
          <w:rFonts w:ascii="Arial" w:hAnsi="Arial" w:cs="Arial"/>
        </w:rPr>
      </w:pPr>
    </w:p>
    <w:p w:rsidR="005E2274" w:rsidRDefault="005E2274" w14:paraId="114E1DE9" w14:textId="77777777">
      <w:pPr>
        <w:jc w:val="center"/>
        <w:rPr>
          <w:rFonts w:ascii="Arial" w:hAnsi="Arial" w:cs="Arial"/>
        </w:rPr>
      </w:pPr>
    </w:p>
    <w:p w:rsidR="005E2274" w:rsidRDefault="005E2274" w14:paraId="7CDE2E63" w14:textId="77777777">
      <w:pPr>
        <w:jc w:val="center"/>
        <w:rPr>
          <w:rFonts w:ascii="Arial" w:hAnsi="Arial" w:cs="Arial"/>
        </w:rPr>
      </w:pPr>
    </w:p>
    <w:p w:rsidR="005E2274" w:rsidRDefault="005E2274" w14:paraId="72A67563" w14:textId="77777777">
      <w:pPr>
        <w:jc w:val="center"/>
        <w:rPr>
          <w:rFonts w:ascii="Arial" w:hAnsi="Arial" w:cs="Arial"/>
        </w:rPr>
      </w:pPr>
    </w:p>
    <w:p w:rsidR="005E2274" w:rsidRDefault="005E2274" w14:paraId="76F246AE" w14:textId="77777777">
      <w:pPr>
        <w:jc w:val="center"/>
        <w:rPr>
          <w:rFonts w:ascii="Arial" w:hAnsi="Arial" w:cs="Arial"/>
        </w:rPr>
      </w:pPr>
    </w:p>
    <w:p w:rsidR="005E2274" w:rsidRDefault="005E2274" w14:paraId="478E7AD2" w14:textId="77777777">
      <w:pPr>
        <w:jc w:val="center"/>
        <w:rPr>
          <w:rFonts w:ascii="Arial" w:hAnsi="Arial" w:cs="Arial"/>
        </w:rPr>
      </w:pPr>
    </w:p>
    <w:p w:rsidR="005E2274" w:rsidRDefault="007F57DF" w14:paraId="400A9CA3" w14:textId="77777777">
      <w:pPr>
        <w:jc w:val="center"/>
        <w:rPr>
          <w:rFonts w:ascii="Arial" w:hAnsi="Arial" w:cs="Arial"/>
        </w:rPr>
      </w:pPr>
      <w:r>
        <w:rPr>
          <w:rFonts w:ascii="Arial" w:hAnsi="Arial" w:cs="Arial"/>
          <w:noProof/>
        </w:rPr>
        <w:drawing>
          <wp:anchor distT="0" distB="0" distL="114300" distR="114300" simplePos="0" relativeHeight="251671552" behindDoc="1" locked="0" layoutInCell="1" allowOverlap="1" wp14:anchorId="7B0D5493" wp14:editId="497285FC">
            <wp:simplePos x="0" y="0"/>
            <wp:positionH relativeFrom="margin">
              <wp:align>center</wp:align>
            </wp:positionH>
            <wp:positionV relativeFrom="paragraph">
              <wp:posOffset>7620</wp:posOffset>
            </wp:positionV>
            <wp:extent cx="3435985" cy="2244725"/>
            <wp:effectExtent l="0" t="0" r="0" b="381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436265" cy="2244437"/>
                    </a:xfrm>
                    <a:prstGeom prst="rect">
                      <a:avLst/>
                    </a:prstGeom>
                    <a:noFill/>
                  </pic:spPr>
                </pic:pic>
              </a:graphicData>
            </a:graphic>
          </wp:anchor>
        </w:drawing>
      </w:r>
    </w:p>
    <w:p w:rsidR="005E2274" w:rsidRDefault="005E2274" w14:paraId="7227E497" w14:textId="77777777">
      <w:pPr>
        <w:jc w:val="center"/>
        <w:rPr>
          <w:rFonts w:ascii="Arial" w:hAnsi="Arial" w:cs="Arial"/>
        </w:rPr>
      </w:pPr>
    </w:p>
    <w:p w:rsidR="005E2274" w:rsidRDefault="005E2274" w14:paraId="7F796AB7" w14:textId="77777777">
      <w:pPr>
        <w:jc w:val="center"/>
        <w:rPr>
          <w:rFonts w:ascii="Arial" w:hAnsi="Arial" w:cs="Arial"/>
        </w:rPr>
      </w:pPr>
    </w:p>
    <w:p w:rsidR="005E2274" w:rsidRDefault="005E2274" w14:paraId="6FFFE40A" w14:textId="77777777">
      <w:pPr>
        <w:jc w:val="center"/>
        <w:rPr>
          <w:rFonts w:ascii="Arial" w:hAnsi="Arial" w:cs="Arial"/>
        </w:rPr>
      </w:pPr>
    </w:p>
    <w:p w:rsidR="005E2274" w:rsidRDefault="005E2274" w14:paraId="46DC53AF" w14:textId="77777777">
      <w:pPr>
        <w:rPr>
          <w:rFonts w:ascii="Arial" w:hAnsi="Arial" w:cs="Arial"/>
        </w:rPr>
      </w:pPr>
    </w:p>
    <w:p w:rsidR="005E2274" w:rsidRDefault="005E2274" w14:paraId="0D834AC0" w14:textId="77777777">
      <w:pPr>
        <w:jc w:val="center"/>
        <w:rPr>
          <w:rFonts w:ascii="Arial" w:hAnsi="Arial" w:cs="Arial"/>
        </w:rPr>
      </w:pPr>
    </w:p>
    <w:p w:rsidR="005E2274" w:rsidRDefault="005E2274" w14:paraId="00D769FE" w14:textId="77777777">
      <w:pPr>
        <w:jc w:val="center"/>
        <w:rPr>
          <w:rFonts w:ascii="Arial" w:hAnsi="Arial" w:cs="Arial"/>
        </w:rPr>
      </w:pPr>
    </w:p>
    <w:p w:rsidR="005E2274" w:rsidRDefault="005E2274" w14:paraId="6309D843" w14:textId="77777777">
      <w:pPr>
        <w:jc w:val="center"/>
        <w:rPr>
          <w:rFonts w:ascii="Arial" w:hAnsi="Arial" w:cs="Arial"/>
        </w:rPr>
      </w:pPr>
    </w:p>
    <w:p w:rsidR="005E2274" w:rsidRDefault="007F57DF" w14:paraId="0BBA7BE1" w14:textId="77777777">
      <w:pPr>
        <w:jc w:val="center"/>
        <w:rPr>
          <w:rFonts w:ascii="Arial" w:hAnsi="Arial" w:cs="Arial"/>
        </w:rPr>
      </w:pPr>
      <w:r>
        <w:t xml:space="preserve"> </w:t>
      </w:r>
    </w:p>
    <w:p w:rsidR="005E2274" w:rsidRDefault="005E2274" w14:paraId="0C2F1725" w14:textId="77777777">
      <w:pPr>
        <w:jc w:val="center"/>
        <w:rPr>
          <w:rFonts w:ascii="Arial" w:hAnsi="Arial" w:cs="Arial"/>
        </w:rPr>
      </w:pPr>
    </w:p>
    <w:p w:rsidR="005E2274" w:rsidRDefault="005E2274" w14:paraId="0597A6F5" w14:textId="77777777">
      <w:pPr>
        <w:jc w:val="center"/>
        <w:rPr>
          <w:rFonts w:ascii="Arial" w:hAnsi="Arial" w:cs="Arial"/>
        </w:rPr>
      </w:pPr>
    </w:p>
    <w:p w:rsidR="005E2274" w:rsidRDefault="005E2274" w14:paraId="25ECC78B" w14:textId="77777777">
      <w:pPr>
        <w:jc w:val="center"/>
        <w:rPr>
          <w:rFonts w:ascii="Arial" w:hAnsi="Arial" w:cs="Arial"/>
        </w:rPr>
      </w:pPr>
    </w:p>
    <w:p w:rsidR="528F5C45" w:rsidP="528F5C45" w:rsidRDefault="528F5C45" w14:paraId="287DE72F" w14:textId="60C397A1">
      <w:pPr>
        <w:jc w:val="center"/>
        <w:rPr>
          <w:rFonts w:ascii="Arial" w:hAnsi="Arial" w:cs="Arial"/>
        </w:rPr>
      </w:pPr>
    </w:p>
    <w:p w:rsidR="005E2274" w:rsidRDefault="007F57DF" w14:paraId="07AFDE5D" w14:textId="77777777">
      <w:pPr>
        <w:rPr>
          <w:rFonts w:ascii="Arial" w:hAnsi="Arial" w:cs="Arial"/>
        </w:rPr>
      </w:pPr>
      <w:r>
        <w:rPr>
          <w:rFonts w:ascii="Arial" w:hAnsi="Arial" w:cs="Arial"/>
          <w:noProof/>
        </w:rPr>
        <w:drawing>
          <wp:anchor distT="0" distB="0" distL="114300" distR="114300" simplePos="0" relativeHeight="251672576" behindDoc="1" locked="0" layoutInCell="1" allowOverlap="1" wp14:anchorId="498AF4AE" wp14:editId="72D992C5">
            <wp:simplePos x="0" y="0"/>
            <wp:positionH relativeFrom="margin">
              <wp:posOffset>928370</wp:posOffset>
            </wp:positionH>
            <wp:positionV relativeFrom="paragraph">
              <wp:posOffset>182880</wp:posOffset>
            </wp:positionV>
            <wp:extent cx="4109720" cy="2142490"/>
            <wp:effectExtent l="0" t="0" r="508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pic:cNvPicPr>
                      <a:picLocks noChangeAspect="1"/>
                    </pic:cNvPicPr>
                  </pic:nvPicPr>
                  <pic:blipFill>
                    <a:blip r:embed="rId13"/>
                    <a:stretch>
                      <a:fillRect/>
                    </a:stretch>
                  </pic:blipFill>
                  <pic:spPr>
                    <a:xfrm>
                      <a:off x="0" y="0"/>
                      <a:ext cx="4109781" cy="2142699"/>
                    </a:xfrm>
                    <a:prstGeom prst="rect">
                      <a:avLst/>
                    </a:prstGeom>
                  </pic:spPr>
                </pic:pic>
              </a:graphicData>
            </a:graphic>
          </wp:anchor>
        </w:drawing>
      </w:r>
    </w:p>
    <w:p w:rsidR="005E2274" w:rsidRDefault="005E2274" w14:paraId="00F2587A" w14:textId="77777777">
      <w:pPr>
        <w:rPr>
          <w:rFonts w:ascii="Arial" w:hAnsi="Arial" w:cs="Arial"/>
          <w:b/>
          <w:color w:val="000000" w:themeColor="text1"/>
        </w:rPr>
      </w:pPr>
    </w:p>
    <w:p w:rsidR="005E2274" w:rsidRDefault="005E2274" w14:paraId="6C38E6C2" w14:textId="77777777">
      <w:pPr>
        <w:jc w:val="center"/>
        <w:rPr>
          <w:rFonts w:ascii="Arial" w:hAnsi="Arial" w:cs="Arial"/>
          <w:b/>
          <w:color w:val="000000" w:themeColor="text1"/>
        </w:rPr>
      </w:pPr>
    </w:p>
    <w:p w:rsidR="005E2274" w:rsidRDefault="005E2274" w14:paraId="5DF98149" w14:textId="77777777">
      <w:pPr>
        <w:rPr>
          <w:rFonts w:ascii="Arial" w:hAnsi="Arial" w:cs="Arial"/>
          <w:b/>
          <w:color w:val="000000" w:themeColor="text1"/>
        </w:rPr>
      </w:pPr>
    </w:p>
    <w:p w:rsidR="005E2274" w:rsidRDefault="005E2274" w14:paraId="47E1A69C" w14:textId="77777777">
      <w:pPr>
        <w:jc w:val="center"/>
        <w:rPr>
          <w:rFonts w:ascii="Arial" w:hAnsi="Arial" w:cs="Arial"/>
          <w:b/>
          <w:color w:val="000000" w:themeColor="text1"/>
        </w:rPr>
      </w:pPr>
    </w:p>
    <w:p w:rsidR="005E2274" w:rsidRDefault="005E2274" w14:paraId="36C18763" w14:textId="77777777">
      <w:pPr>
        <w:jc w:val="center"/>
        <w:rPr>
          <w:rFonts w:ascii="Arial" w:hAnsi="Arial" w:cs="Arial"/>
          <w:b/>
          <w:color w:val="000000" w:themeColor="text1"/>
        </w:rPr>
      </w:pPr>
    </w:p>
    <w:p w:rsidR="005E2274" w:rsidRDefault="005E2274" w14:paraId="3973BD34" w14:textId="77777777">
      <w:pPr>
        <w:jc w:val="center"/>
        <w:rPr>
          <w:rFonts w:ascii="Arial" w:hAnsi="Arial" w:cs="Arial"/>
          <w:b/>
          <w:color w:val="000000" w:themeColor="text1"/>
        </w:rPr>
      </w:pPr>
    </w:p>
    <w:p w:rsidR="005E2274" w:rsidRDefault="005E2274" w14:paraId="282E3E5F" w14:textId="77777777">
      <w:pPr>
        <w:rPr>
          <w:rFonts w:ascii="Arial" w:hAnsi="Arial" w:cs="Arial"/>
          <w:b/>
          <w:color w:val="000000" w:themeColor="text1"/>
        </w:rPr>
      </w:pPr>
    </w:p>
    <w:p w:rsidR="005E2274" w:rsidRDefault="005E2274" w14:paraId="111B8B1F" w14:textId="77777777">
      <w:pPr>
        <w:jc w:val="center"/>
        <w:rPr>
          <w:rFonts w:ascii="Arial" w:hAnsi="Arial" w:cs="Arial"/>
          <w:b/>
          <w:color w:val="000000" w:themeColor="text1"/>
        </w:rPr>
      </w:pPr>
    </w:p>
    <w:p w:rsidR="005E2274" w:rsidRDefault="005E2274" w14:paraId="68B4D81C" w14:textId="77777777">
      <w:pPr>
        <w:rPr>
          <w:rFonts w:ascii="Arial" w:hAnsi="Arial" w:cs="Arial"/>
          <w:b/>
          <w:color w:val="000000" w:themeColor="text1"/>
        </w:rPr>
      </w:pPr>
    </w:p>
    <w:p w:rsidR="005E2274" w:rsidRDefault="005E2274" w14:paraId="7CD39EAF" w14:textId="77777777">
      <w:pPr>
        <w:tabs>
          <w:tab w:val="left" w:pos="6030"/>
        </w:tabs>
        <w:rPr>
          <w:rFonts w:ascii="Arial" w:hAnsi="Arial" w:cs="Arial"/>
          <w:b/>
          <w:color w:val="000000" w:themeColor="text1"/>
        </w:rPr>
      </w:pPr>
    </w:p>
    <w:p w:rsidR="005E2274" w:rsidRDefault="005E2274" w14:paraId="5D7B8AB8" w14:textId="77777777">
      <w:pPr>
        <w:rPr>
          <w:rFonts w:ascii="Arial" w:hAnsi="Arial" w:cs="Arial"/>
          <w:b/>
          <w:color w:val="000000" w:themeColor="text1"/>
        </w:rPr>
      </w:pPr>
    </w:p>
    <w:p w:rsidR="005E2274" w:rsidRDefault="005E2274" w14:paraId="6785AB74" w14:textId="77777777">
      <w:pPr>
        <w:jc w:val="center"/>
        <w:rPr>
          <w:rFonts w:ascii="Arial" w:hAnsi="Arial" w:cs="Arial"/>
          <w:b/>
          <w:color w:val="000000" w:themeColor="text1"/>
        </w:rPr>
      </w:pPr>
    </w:p>
    <w:p w:rsidR="005E2274" w:rsidRDefault="005E2274" w14:paraId="0E0F6F97" w14:textId="77777777">
      <w:pPr>
        <w:jc w:val="center"/>
        <w:rPr>
          <w:rFonts w:ascii="Arial" w:hAnsi="Arial" w:cs="Arial"/>
          <w:b/>
          <w:color w:val="000000" w:themeColor="text1"/>
        </w:rPr>
      </w:pPr>
    </w:p>
    <w:p w:rsidR="005E2274" w:rsidRDefault="005E2274" w14:paraId="01389D4C" w14:textId="77777777">
      <w:pPr>
        <w:jc w:val="center"/>
        <w:rPr>
          <w:rFonts w:ascii="Arial" w:hAnsi="Arial" w:cs="Arial"/>
          <w:b/>
          <w:color w:val="000000" w:themeColor="text1"/>
        </w:rPr>
      </w:pPr>
    </w:p>
    <w:p w:rsidR="005E2274" w:rsidRDefault="007F57DF" w14:paraId="73F70AE1" w14:textId="77777777">
      <w:pPr>
        <w:jc w:val="center"/>
        <w:rPr>
          <w:rFonts w:ascii="Arial" w:hAnsi="Arial" w:cs="Arial"/>
          <w:b/>
          <w:color w:val="000000" w:themeColor="text1"/>
        </w:rPr>
      </w:pPr>
      <w:r w:rsidR="007F57DF">
        <w:rPr/>
        <w:t xml:space="preserve"> </w:t>
      </w:r>
    </w:p>
    <w:p w:rsidR="2FDF698D" w:rsidP="2FDF698D" w:rsidRDefault="2FDF698D" w14:paraId="71D1D798" w14:textId="788E8800">
      <w:pPr>
        <w:jc w:val="center"/>
      </w:pPr>
    </w:p>
    <w:p w:rsidR="005E2274" w:rsidRDefault="005E2274" w14:paraId="67694243" w14:textId="77777777">
      <w:pPr>
        <w:jc w:val="center"/>
        <w:rPr>
          <w:rFonts w:ascii="Arial" w:hAnsi="Arial" w:cs="Arial"/>
          <w:b/>
          <w:color w:val="000000" w:themeColor="text1"/>
        </w:rPr>
      </w:pPr>
    </w:p>
    <w:p w:rsidR="005E2274" w:rsidRDefault="007F57DF" w14:paraId="4C1FF8B4" w14:textId="77777777">
      <w:pPr>
        <w:jc w:val="center"/>
        <w:rPr>
          <w:rFonts w:ascii="Arial" w:hAnsi="Arial" w:cs="Arial"/>
          <w:b/>
          <w:color w:val="000000" w:themeColor="text1"/>
        </w:rPr>
      </w:pPr>
      <w:r>
        <w:t xml:space="preserve">  </w:t>
      </w:r>
    </w:p>
    <w:p w:rsidR="005E2274" w:rsidRDefault="005E2274" w14:paraId="0194EE9B" w14:textId="77777777">
      <w:pPr>
        <w:jc w:val="center"/>
        <w:rPr>
          <w:rFonts w:ascii="Arial" w:hAnsi="Arial" w:cs="Arial"/>
          <w:b/>
          <w:color w:val="000000" w:themeColor="text1"/>
        </w:rPr>
      </w:pPr>
    </w:p>
    <w:p w:rsidR="005E2274" w:rsidRDefault="007F57DF" w14:paraId="49926249" w14:textId="77777777">
      <w:pPr>
        <w:jc w:val="center"/>
        <w:rPr>
          <w:rFonts w:ascii="Arial" w:hAnsi="Arial" w:cs="Arial"/>
          <w:b/>
          <w:color w:val="000000" w:themeColor="text1"/>
        </w:rPr>
      </w:pPr>
      <w:r>
        <w:rPr>
          <w:noProof/>
        </w:rPr>
        <w:drawing>
          <wp:anchor distT="0" distB="0" distL="114300" distR="114300" simplePos="0" relativeHeight="251673600" behindDoc="1" locked="0" layoutInCell="1" allowOverlap="1" wp14:anchorId="1FE08E6C" wp14:editId="04C48CA5">
            <wp:simplePos x="0" y="0"/>
            <wp:positionH relativeFrom="margin">
              <wp:align>center</wp:align>
            </wp:positionH>
            <wp:positionV relativeFrom="paragraph">
              <wp:posOffset>9525</wp:posOffset>
            </wp:positionV>
            <wp:extent cx="4907915" cy="2766695"/>
            <wp:effectExtent l="0" t="0" r="6985"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4907915" cy="2766695"/>
                    </a:xfrm>
                    <a:prstGeom prst="rect">
                      <a:avLst/>
                    </a:prstGeom>
                    <a:noFill/>
                  </pic:spPr>
                </pic:pic>
              </a:graphicData>
            </a:graphic>
          </wp:anchor>
        </w:drawing>
      </w:r>
    </w:p>
    <w:p w:rsidR="005E2274" w:rsidRDefault="005E2274" w14:paraId="0FD16A48" w14:textId="77777777">
      <w:pPr>
        <w:jc w:val="center"/>
        <w:rPr>
          <w:rFonts w:ascii="Arial" w:hAnsi="Arial" w:cs="Arial"/>
          <w:b/>
          <w:color w:val="000000" w:themeColor="text1"/>
        </w:rPr>
      </w:pPr>
    </w:p>
    <w:p w:rsidR="005E2274" w:rsidRDefault="005E2274" w14:paraId="6FE71057" w14:textId="77777777">
      <w:pPr>
        <w:jc w:val="center"/>
        <w:rPr>
          <w:rFonts w:ascii="Arial" w:hAnsi="Arial" w:cs="Arial"/>
          <w:b/>
          <w:color w:val="000000" w:themeColor="text1"/>
        </w:rPr>
      </w:pPr>
    </w:p>
    <w:p w:rsidR="005E2274" w:rsidRDefault="005E2274" w14:paraId="0E6ABEB0" w14:textId="77777777">
      <w:pPr>
        <w:jc w:val="center"/>
        <w:rPr>
          <w:rFonts w:ascii="Arial" w:hAnsi="Arial" w:cs="Arial"/>
          <w:b/>
          <w:color w:val="000000" w:themeColor="text1"/>
        </w:rPr>
      </w:pPr>
    </w:p>
    <w:p w:rsidR="005E2274" w:rsidRDefault="005E2274" w14:paraId="30221AC3" w14:textId="77777777">
      <w:pPr>
        <w:jc w:val="center"/>
        <w:rPr>
          <w:rFonts w:ascii="Arial" w:hAnsi="Arial" w:cs="Arial"/>
          <w:b/>
          <w:color w:val="000000" w:themeColor="text1"/>
        </w:rPr>
      </w:pPr>
    </w:p>
    <w:p w:rsidR="005E2274" w:rsidRDefault="005E2274" w14:paraId="276986DB" w14:textId="77777777">
      <w:pPr>
        <w:jc w:val="center"/>
        <w:rPr>
          <w:rFonts w:ascii="Arial" w:hAnsi="Arial" w:cs="Arial"/>
          <w:b/>
          <w:color w:val="000000" w:themeColor="text1"/>
        </w:rPr>
      </w:pPr>
    </w:p>
    <w:p w:rsidR="005E2274" w:rsidRDefault="005E2274" w14:paraId="16673523" w14:textId="77777777">
      <w:pPr>
        <w:jc w:val="center"/>
        <w:rPr>
          <w:rFonts w:ascii="Arial" w:hAnsi="Arial" w:cs="Arial"/>
          <w:b/>
          <w:color w:val="000000" w:themeColor="text1"/>
        </w:rPr>
      </w:pPr>
    </w:p>
    <w:p w:rsidR="005E2274" w:rsidRDefault="005E2274" w14:paraId="106E2E53" w14:textId="77777777">
      <w:pPr>
        <w:jc w:val="center"/>
        <w:rPr>
          <w:rFonts w:ascii="Arial" w:hAnsi="Arial" w:cs="Arial"/>
          <w:b/>
          <w:color w:val="000000" w:themeColor="text1"/>
        </w:rPr>
      </w:pPr>
    </w:p>
    <w:p w:rsidR="005E2274" w:rsidRDefault="005E2274" w14:paraId="6DF3D8E0" w14:textId="77777777">
      <w:pPr>
        <w:jc w:val="center"/>
        <w:rPr>
          <w:rFonts w:ascii="Arial" w:hAnsi="Arial" w:cs="Arial"/>
          <w:b/>
          <w:color w:val="000000" w:themeColor="text1"/>
        </w:rPr>
      </w:pPr>
    </w:p>
    <w:p w:rsidR="005E2274" w:rsidRDefault="005E2274" w14:paraId="3ED40874" w14:textId="77777777">
      <w:pPr>
        <w:jc w:val="center"/>
        <w:rPr>
          <w:rFonts w:ascii="Arial" w:hAnsi="Arial" w:cs="Arial"/>
          <w:b/>
          <w:color w:val="000000" w:themeColor="text1"/>
        </w:rPr>
      </w:pPr>
    </w:p>
    <w:p w:rsidR="005E2274" w:rsidRDefault="005E2274" w14:paraId="67552660" w14:textId="77777777">
      <w:pPr>
        <w:jc w:val="center"/>
        <w:rPr>
          <w:rFonts w:ascii="Arial" w:hAnsi="Arial" w:cs="Arial"/>
          <w:b/>
          <w:color w:val="000000" w:themeColor="text1"/>
        </w:rPr>
      </w:pPr>
    </w:p>
    <w:p w:rsidR="005E2274" w:rsidRDefault="005E2274" w14:paraId="48AE21B8" w14:textId="77777777">
      <w:pPr>
        <w:jc w:val="center"/>
        <w:rPr>
          <w:rFonts w:ascii="Arial" w:hAnsi="Arial" w:cs="Arial"/>
          <w:b/>
          <w:color w:val="000000" w:themeColor="text1"/>
        </w:rPr>
      </w:pPr>
    </w:p>
    <w:p w:rsidR="005E2274" w:rsidRDefault="005E2274" w14:paraId="5B505873" w14:textId="77777777">
      <w:pPr>
        <w:jc w:val="center"/>
        <w:rPr>
          <w:rFonts w:ascii="Arial" w:hAnsi="Arial" w:cs="Arial"/>
          <w:b/>
          <w:color w:val="000000" w:themeColor="text1"/>
        </w:rPr>
      </w:pPr>
    </w:p>
    <w:p w:rsidR="005E2274" w:rsidRDefault="005E2274" w14:paraId="345E0DFE" w14:textId="77777777">
      <w:pPr>
        <w:jc w:val="center"/>
        <w:rPr>
          <w:rFonts w:ascii="Arial" w:hAnsi="Arial" w:cs="Arial"/>
          <w:b/>
          <w:color w:val="000000" w:themeColor="text1"/>
        </w:rPr>
      </w:pPr>
    </w:p>
    <w:p w:rsidR="005E2274" w:rsidRDefault="005E2274" w14:paraId="174B976D" w14:textId="77777777">
      <w:pPr>
        <w:jc w:val="center"/>
        <w:rPr>
          <w:rFonts w:ascii="Arial" w:hAnsi="Arial" w:cs="Arial"/>
          <w:b/>
          <w:color w:val="000000" w:themeColor="text1"/>
        </w:rPr>
      </w:pPr>
    </w:p>
    <w:p w:rsidR="005E2274" w:rsidRDefault="005E2274" w14:paraId="49FCF562" w14:textId="77777777">
      <w:pPr>
        <w:jc w:val="center"/>
        <w:rPr>
          <w:rFonts w:ascii="Arial" w:hAnsi="Arial" w:cs="Arial"/>
          <w:b/>
          <w:color w:val="000000" w:themeColor="text1"/>
        </w:rPr>
      </w:pPr>
    </w:p>
    <w:p w:rsidR="005E2274" w:rsidRDefault="005E2274" w14:paraId="085E80B4" w14:textId="77777777">
      <w:pPr>
        <w:jc w:val="center"/>
        <w:rPr>
          <w:rFonts w:ascii="Arial" w:hAnsi="Arial" w:cs="Arial"/>
          <w:b/>
          <w:color w:val="000000" w:themeColor="text1"/>
        </w:rPr>
      </w:pPr>
    </w:p>
    <w:p w:rsidR="005E2274" w:rsidRDefault="005E2274" w14:paraId="2C7C3389" w14:textId="77777777">
      <w:pPr>
        <w:jc w:val="center"/>
        <w:rPr>
          <w:rFonts w:ascii="Arial" w:hAnsi="Arial" w:cs="Arial"/>
          <w:b/>
          <w:color w:val="000000" w:themeColor="text1"/>
        </w:rPr>
      </w:pPr>
    </w:p>
    <w:p w:rsidR="005E2274" w:rsidRDefault="005E2274" w14:paraId="33D1E6D0" w14:textId="77777777">
      <w:pPr>
        <w:jc w:val="center"/>
        <w:rPr>
          <w:rFonts w:ascii="Arial" w:hAnsi="Arial" w:cs="Arial"/>
          <w:b/>
          <w:color w:val="000000" w:themeColor="text1"/>
        </w:rPr>
      </w:pPr>
    </w:p>
    <w:p w:rsidR="005E2274" w:rsidRDefault="005E2274" w14:paraId="16907D73" w14:textId="77777777">
      <w:pPr>
        <w:jc w:val="center"/>
        <w:rPr>
          <w:rFonts w:ascii="Arial" w:hAnsi="Arial" w:cs="Arial"/>
          <w:b/>
          <w:color w:val="000000" w:themeColor="text1"/>
        </w:rPr>
      </w:pPr>
    </w:p>
    <w:p w:rsidR="005E2274" w:rsidRDefault="005E2274" w14:paraId="40296DFC" w14:textId="77777777">
      <w:pPr>
        <w:jc w:val="center"/>
        <w:rPr>
          <w:rFonts w:ascii="Arial" w:hAnsi="Arial" w:cs="Arial"/>
          <w:b/>
          <w:color w:val="000000" w:themeColor="text1"/>
        </w:rPr>
      </w:pPr>
    </w:p>
    <w:p w:rsidR="005E2274" w:rsidRDefault="005E2274" w14:paraId="106D21C9" w14:textId="77777777">
      <w:pPr>
        <w:jc w:val="center"/>
        <w:rPr>
          <w:rFonts w:ascii="Arial" w:hAnsi="Arial" w:cs="Arial"/>
          <w:b/>
          <w:color w:val="000000" w:themeColor="text1"/>
        </w:rPr>
      </w:pPr>
    </w:p>
    <w:p w:rsidR="005E2274" w:rsidRDefault="007F57DF" w14:paraId="45B5C934" w14:textId="77777777">
      <w:pPr>
        <w:jc w:val="center"/>
        <w:rPr>
          <w:rFonts w:ascii="Arial" w:hAnsi="Arial" w:cs="Arial"/>
          <w:b/>
          <w:color w:val="000000" w:themeColor="text1"/>
        </w:rPr>
      </w:pPr>
      <w:bookmarkStart w:name="_Hlk201074622" w:id="5"/>
      <w:bookmarkStart w:name="_Hlk201071080" w:id="6"/>
      <w:r>
        <w:rPr>
          <w:rFonts w:ascii="Arial" w:hAnsi="Arial" w:cs="Arial"/>
          <w:b/>
          <w:noProof/>
          <w:color w:val="000000" w:themeColor="text1"/>
        </w:rPr>
        <w:drawing>
          <wp:anchor distT="0" distB="0" distL="114300" distR="114300" simplePos="0" relativeHeight="251674624" behindDoc="1" locked="0" layoutInCell="1" allowOverlap="1" wp14:anchorId="03544D64" wp14:editId="5429B8B0">
            <wp:simplePos x="0" y="0"/>
            <wp:positionH relativeFrom="margin">
              <wp:align>center</wp:align>
            </wp:positionH>
            <wp:positionV relativeFrom="paragraph">
              <wp:posOffset>6350</wp:posOffset>
            </wp:positionV>
            <wp:extent cx="4845050" cy="2731135"/>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845265" cy="2731325"/>
                    </a:xfrm>
                    <a:prstGeom prst="rect">
                      <a:avLst/>
                    </a:prstGeom>
                    <a:noFill/>
                  </pic:spPr>
                </pic:pic>
              </a:graphicData>
            </a:graphic>
          </wp:anchor>
        </w:drawing>
      </w:r>
    </w:p>
    <w:p w:rsidR="005E2274" w:rsidRDefault="005E2274" w14:paraId="69F497AB" w14:textId="77777777">
      <w:pPr>
        <w:jc w:val="center"/>
        <w:rPr>
          <w:rFonts w:ascii="Arial" w:hAnsi="Arial" w:cs="Arial"/>
          <w:b/>
          <w:color w:val="000000" w:themeColor="text1"/>
        </w:rPr>
      </w:pPr>
    </w:p>
    <w:p w:rsidR="005E2274" w:rsidRDefault="005E2274" w14:paraId="676B7BC5" w14:textId="77777777">
      <w:pPr>
        <w:jc w:val="center"/>
        <w:rPr>
          <w:rFonts w:ascii="Arial" w:hAnsi="Arial" w:cs="Arial"/>
          <w:b/>
          <w:color w:val="000000" w:themeColor="text1"/>
        </w:rPr>
      </w:pPr>
    </w:p>
    <w:p w:rsidR="005E2274" w:rsidRDefault="005E2274" w14:paraId="2178300D" w14:textId="77777777">
      <w:pPr>
        <w:jc w:val="center"/>
        <w:rPr>
          <w:rFonts w:ascii="Arial" w:hAnsi="Arial" w:cs="Arial"/>
          <w:b/>
          <w:color w:val="000000" w:themeColor="text1"/>
        </w:rPr>
      </w:pPr>
    </w:p>
    <w:p w:rsidR="005E2274" w:rsidRDefault="005E2274" w14:paraId="1AD82363" w14:textId="77777777">
      <w:pPr>
        <w:jc w:val="center"/>
        <w:rPr>
          <w:rFonts w:ascii="Arial" w:hAnsi="Arial" w:cs="Arial"/>
          <w:b/>
          <w:color w:val="000000" w:themeColor="text1"/>
        </w:rPr>
      </w:pPr>
    </w:p>
    <w:p w:rsidR="005E2274" w:rsidRDefault="005E2274" w14:paraId="70D25D6F" w14:textId="77777777">
      <w:pPr>
        <w:jc w:val="center"/>
        <w:rPr>
          <w:rFonts w:ascii="Arial" w:hAnsi="Arial" w:cs="Arial"/>
          <w:b/>
          <w:color w:val="000000" w:themeColor="text1"/>
        </w:rPr>
      </w:pPr>
    </w:p>
    <w:p w:rsidR="005E2274" w:rsidRDefault="005E2274" w14:paraId="51576EAC" w14:textId="77777777">
      <w:pPr>
        <w:jc w:val="center"/>
        <w:rPr>
          <w:rFonts w:ascii="Arial" w:hAnsi="Arial" w:cs="Arial"/>
          <w:b/>
          <w:color w:val="000000" w:themeColor="text1"/>
        </w:rPr>
      </w:pPr>
    </w:p>
    <w:p w:rsidR="005E2274" w:rsidRDefault="005E2274" w14:paraId="223DA65C" w14:textId="77777777">
      <w:pPr>
        <w:jc w:val="center"/>
        <w:rPr>
          <w:rFonts w:ascii="Arial" w:hAnsi="Arial" w:cs="Arial"/>
          <w:b/>
          <w:color w:val="000000" w:themeColor="text1"/>
        </w:rPr>
      </w:pPr>
    </w:p>
    <w:p w:rsidR="005E2274" w:rsidRDefault="005E2274" w14:paraId="3223E426" w14:textId="77777777">
      <w:pPr>
        <w:jc w:val="center"/>
        <w:rPr>
          <w:rFonts w:ascii="Arial" w:hAnsi="Arial" w:cs="Arial"/>
          <w:b/>
          <w:color w:val="000000" w:themeColor="text1"/>
        </w:rPr>
      </w:pPr>
    </w:p>
    <w:p w:rsidR="005E2274" w:rsidRDefault="005E2274" w14:paraId="25F45FA5" w14:textId="77777777">
      <w:pPr>
        <w:jc w:val="center"/>
        <w:rPr>
          <w:rFonts w:ascii="Arial" w:hAnsi="Arial" w:cs="Arial"/>
          <w:b/>
          <w:color w:val="000000" w:themeColor="text1"/>
        </w:rPr>
      </w:pPr>
    </w:p>
    <w:p w:rsidR="005E2274" w:rsidRDefault="005E2274" w14:paraId="2B060E9D" w14:textId="77777777">
      <w:pPr>
        <w:jc w:val="center"/>
        <w:rPr>
          <w:rFonts w:ascii="Arial" w:hAnsi="Arial" w:cs="Arial"/>
          <w:b/>
          <w:color w:val="000000" w:themeColor="text1"/>
        </w:rPr>
      </w:pPr>
    </w:p>
    <w:p w:rsidR="005E2274" w:rsidRDefault="005E2274" w14:paraId="226B766D" w14:textId="77777777">
      <w:pPr>
        <w:jc w:val="center"/>
        <w:rPr>
          <w:rFonts w:ascii="Arial" w:hAnsi="Arial" w:cs="Arial"/>
          <w:b/>
          <w:color w:val="000000" w:themeColor="text1"/>
        </w:rPr>
      </w:pPr>
    </w:p>
    <w:p w:rsidR="005E2274" w:rsidRDefault="005E2274" w14:paraId="0FAB01D3" w14:textId="77777777">
      <w:pPr>
        <w:jc w:val="center"/>
        <w:rPr>
          <w:rFonts w:ascii="Arial" w:hAnsi="Arial" w:cs="Arial"/>
          <w:b/>
          <w:color w:val="000000" w:themeColor="text1"/>
        </w:rPr>
      </w:pPr>
    </w:p>
    <w:p w:rsidR="005E2274" w:rsidRDefault="005E2274" w14:paraId="2E71C768" w14:textId="77777777">
      <w:pPr>
        <w:jc w:val="center"/>
        <w:rPr>
          <w:rFonts w:ascii="Arial" w:hAnsi="Arial" w:cs="Arial"/>
          <w:b/>
          <w:color w:val="000000" w:themeColor="text1"/>
        </w:rPr>
      </w:pPr>
    </w:p>
    <w:p w:rsidR="005E2274" w:rsidRDefault="005E2274" w14:paraId="5DFBACC2" w14:textId="77777777">
      <w:pPr>
        <w:jc w:val="center"/>
        <w:rPr>
          <w:rFonts w:ascii="Arial" w:hAnsi="Arial" w:cs="Arial"/>
          <w:b/>
          <w:color w:val="000000" w:themeColor="text1"/>
        </w:rPr>
      </w:pPr>
    </w:p>
    <w:p w:rsidR="005E2274" w:rsidRDefault="005E2274" w14:paraId="1B1F6F5D" w14:textId="77777777">
      <w:pPr>
        <w:jc w:val="center"/>
        <w:rPr>
          <w:rFonts w:ascii="Arial" w:hAnsi="Arial" w:cs="Arial"/>
          <w:b/>
          <w:color w:val="000000" w:themeColor="text1"/>
        </w:rPr>
      </w:pPr>
    </w:p>
    <w:p w:rsidR="005E2274" w:rsidRDefault="005E2274" w14:paraId="1FFFF0F1" w14:textId="77777777">
      <w:pPr>
        <w:jc w:val="center"/>
        <w:rPr>
          <w:rFonts w:ascii="Arial" w:hAnsi="Arial" w:cs="Arial"/>
          <w:b/>
          <w:color w:val="000000" w:themeColor="text1"/>
        </w:rPr>
      </w:pPr>
    </w:p>
    <w:p w:rsidR="005E2274" w:rsidRDefault="005E2274" w14:paraId="38CB2332" w14:textId="77777777">
      <w:pPr>
        <w:jc w:val="center"/>
        <w:rPr>
          <w:rFonts w:ascii="Arial" w:hAnsi="Arial" w:cs="Arial"/>
          <w:b/>
          <w:color w:val="000000" w:themeColor="text1"/>
        </w:rPr>
      </w:pPr>
    </w:p>
    <w:p w:rsidR="528F5C45" w:rsidP="528F5C45" w:rsidRDefault="528F5C45" w14:paraId="01EA7368" w14:textId="6DCE27E3">
      <w:pPr>
        <w:jc w:val="center"/>
        <w:rPr>
          <w:rFonts w:ascii="Arial" w:hAnsi="Arial" w:cs="Arial"/>
          <w:b w:val="1"/>
          <w:bCs w:val="1"/>
          <w:color w:val="000000" w:themeColor="text1" w:themeTint="FF" w:themeShade="FF"/>
        </w:rPr>
      </w:pPr>
    </w:p>
    <w:p w:rsidR="528F5C45" w:rsidP="528F5C45" w:rsidRDefault="528F5C45" w14:paraId="439AA3F9" w14:textId="10D379F0">
      <w:pPr>
        <w:jc w:val="center"/>
        <w:rPr>
          <w:rFonts w:ascii="Arial" w:hAnsi="Arial" w:cs="Arial"/>
          <w:b w:val="1"/>
          <w:bCs w:val="1"/>
          <w:color w:val="000000" w:themeColor="text1" w:themeTint="FF" w:themeShade="FF"/>
        </w:rPr>
      </w:pPr>
    </w:p>
    <w:p w:rsidR="528F5C45" w:rsidP="528F5C45" w:rsidRDefault="528F5C45" w14:paraId="59F943FF" w14:textId="5C330825">
      <w:pPr>
        <w:jc w:val="center"/>
        <w:rPr>
          <w:rFonts w:ascii="Arial" w:hAnsi="Arial" w:cs="Arial"/>
          <w:b w:val="1"/>
          <w:bCs w:val="1"/>
          <w:color w:val="000000" w:themeColor="text1" w:themeTint="FF" w:themeShade="FF"/>
        </w:rPr>
      </w:pPr>
    </w:p>
    <w:p w:rsidR="005E2274" w:rsidRDefault="007F57DF" w14:paraId="6412003E" w14:textId="77777777">
      <w:pPr>
        <w:jc w:val="center"/>
        <w:rPr>
          <w:rFonts w:ascii="Arial" w:hAnsi="Arial" w:cs="Arial"/>
          <w:b/>
          <w:color w:val="000000" w:themeColor="text1"/>
        </w:rPr>
      </w:pPr>
      <w:r>
        <w:rPr>
          <w:rFonts w:ascii="Arial" w:hAnsi="Arial" w:cs="Arial"/>
          <w:b/>
          <w:color w:val="000000" w:themeColor="text1"/>
        </w:rPr>
        <w:t>Anexo 3</w:t>
      </w:r>
    </w:p>
    <w:p w:rsidR="005E2274" w:rsidRDefault="007F57DF" w14:paraId="21A02484" w14:textId="77777777">
      <w:pPr>
        <w:tabs>
          <w:tab w:val="left" w:pos="225"/>
        </w:tabs>
        <w:rPr>
          <w:rFonts w:ascii="Arial" w:hAnsi="Arial" w:cs="Arial"/>
          <w:b/>
          <w:color w:val="000000" w:themeColor="text1"/>
        </w:rPr>
      </w:pPr>
      <w:r>
        <w:rPr>
          <w:rFonts w:ascii="Arial" w:hAnsi="Arial" w:cs="Arial"/>
          <w:b/>
          <w:color w:val="000000" w:themeColor="text1"/>
        </w:rPr>
        <w:tab/>
      </w:r>
    </w:p>
    <w:p w:rsidR="005E2274" w:rsidRDefault="007F57DF" w14:paraId="17A59533" w14:textId="77777777">
      <w:pPr>
        <w:tabs>
          <w:tab w:val="center" w:pos="4252"/>
          <w:tab w:val="right" w:pos="8504"/>
        </w:tabs>
        <w:spacing w:line="240" w:lineRule="atLeast"/>
        <w:rPr>
          <w:rFonts w:asciiTheme="minorHAnsi" w:hAnsiTheme="minorHAnsi" w:cstheme="minorHAnsi"/>
        </w:rPr>
      </w:pPr>
      <w:bookmarkStart w:name="_Hlk203371170" w:id="7"/>
      <w:r>
        <w:rPr>
          <w:rFonts w:ascii="Arial" w:hAnsi="Arial" w:cs="Arial"/>
          <w:bCs/>
          <w:color w:val="000000" w:themeColor="text1"/>
        </w:rPr>
        <w:t>Se creó ruta de aprendizaje</w:t>
      </w:r>
      <w:r>
        <w:rPr>
          <w:rFonts w:ascii="Arial" w:hAnsi="Arial" w:cs="Arial"/>
          <w:b/>
          <w:color w:val="000000" w:themeColor="text1"/>
        </w:rPr>
        <w:t xml:space="preserve"> </w:t>
      </w:r>
      <w:r>
        <w:rPr>
          <w:rFonts w:asciiTheme="minorHAnsi" w:hAnsiTheme="minorHAnsi" w:cstheme="minorHAnsi"/>
        </w:rPr>
        <w:t xml:space="preserve">Ficha: 3447165 CONSTRUCCION DE PAVIMENTO CON PLACA HUELLA PARA VIAS TERCIARIAS 6 </w:t>
      </w:r>
    </w:p>
    <w:p w:rsidR="005E2274" w:rsidRDefault="007F57DF" w14:paraId="465996AD" w14:textId="77777777">
      <w:pPr>
        <w:tabs>
          <w:tab w:val="center" w:pos="4252"/>
          <w:tab w:val="right" w:pos="8504"/>
        </w:tabs>
        <w:spacing w:line="240" w:lineRule="atLeast"/>
        <w:rPr>
          <w:rFonts w:ascii="Arial" w:hAnsi="Arial" w:cs="Arial"/>
          <w:b/>
          <w:color w:val="000000" w:themeColor="text1"/>
        </w:rPr>
      </w:pPr>
      <w:r>
        <w:rPr>
          <w:noProof/>
        </w:rPr>
        <w:drawing>
          <wp:anchor distT="0" distB="0" distL="114300" distR="114300" simplePos="0" relativeHeight="251664384" behindDoc="1" locked="0" layoutInCell="1" allowOverlap="1" wp14:anchorId="5F9F1D17" wp14:editId="762BF470">
            <wp:simplePos x="0" y="0"/>
            <wp:positionH relativeFrom="margin">
              <wp:posOffset>-69850</wp:posOffset>
            </wp:positionH>
            <wp:positionV relativeFrom="paragraph">
              <wp:posOffset>168275</wp:posOffset>
            </wp:positionV>
            <wp:extent cx="5695950" cy="3008630"/>
            <wp:effectExtent l="0" t="0" r="0" b="127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16"/>
                    <a:stretch>
                      <a:fillRect/>
                    </a:stretch>
                  </pic:blipFill>
                  <pic:spPr>
                    <a:xfrm>
                      <a:off x="0" y="0"/>
                      <a:ext cx="5695950" cy="3008833"/>
                    </a:xfrm>
                    <a:prstGeom prst="rect">
                      <a:avLst/>
                    </a:prstGeom>
                  </pic:spPr>
                </pic:pic>
              </a:graphicData>
            </a:graphic>
          </wp:anchor>
        </w:drawing>
      </w:r>
    </w:p>
    <w:bookmarkEnd w:id="7"/>
    <w:p w:rsidR="005E2274" w:rsidRDefault="005E2274" w14:paraId="75F639D2" w14:textId="77777777">
      <w:pPr>
        <w:jc w:val="center"/>
        <w:rPr>
          <w:rFonts w:ascii="Arial" w:hAnsi="Arial" w:cs="Arial"/>
          <w:b/>
          <w:color w:val="000000" w:themeColor="text1"/>
        </w:rPr>
      </w:pPr>
    </w:p>
    <w:p w:rsidR="005E2274" w:rsidRDefault="005E2274" w14:paraId="0215185E" w14:textId="77777777">
      <w:pPr>
        <w:jc w:val="center"/>
        <w:rPr>
          <w:rFonts w:ascii="Arial" w:hAnsi="Arial" w:cs="Arial"/>
          <w:b/>
          <w:color w:val="000000" w:themeColor="text1"/>
        </w:rPr>
      </w:pPr>
    </w:p>
    <w:bookmarkEnd w:id="5"/>
    <w:p w:rsidR="005E2274" w:rsidRDefault="007F57DF" w14:paraId="7E5470FD" w14:textId="77777777">
      <w:pPr>
        <w:tabs>
          <w:tab w:val="center" w:pos="4252"/>
          <w:tab w:val="right" w:pos="8504"/>
        </w:tabs>
        <w:spacing w:line="240" w:lineRule="atLeast"/>
      </w:pPr>
      <w:r>
        <w:tab/>
      </w:r>
    </w:p>
    <w:p w:rsidR="005E2274" w:rsidRDefault="005E2274" w14:paraId="087F8583" w14:textId="77777777">
      <w:pPr>
        <w:tabs>
          <w:tab w:val="center" w:pos="4252"/>
          <w:tab w:val="right" w:pos="8504"/>
        </w:tabs>
        <w:spacing w:line="240" w:lineRule="atLeast"/>
      </w:pPr>
    </w:p>
    <w:p w:rsidR="005E2274" w:rsidRDefault="005E2274" w14:paraId="1F31B6DA" w14:textId="77777777">
      <w:pPr>
        <w:tabs>
          <w:tab w:val="center" w:pos="4252"/>
          <w:tab w:val="right" w:pos="8504"/>
        </w:tabs>
        <w:spacing w:line="240" w:lineRule="atLeast"/>
        <w:jc w:val="center"/>
      </w:pPr>
    </w:p>
    <w:p w:rsidR="005E2274" w:rsidRDefault="005E2274" w14:paraId="51408EE1" w14:textId="77777777">
      <w:pPr>
        <w:tabs>
          <w:tab w:val="center" w:pos="4252"/>
          <w:tab w:val="right" w:pos="8504"/>
        </w:tabs>
        <w:spacing w:line="240" w:lineRule="atLeast"/>
      </w:pPr>
    </w:p>
    <w:p w:rsidR="005E2274" w:rsidRDefault="005E2274" w14:paraId="34B624BB" w14:textId="77777777">
      <w:pPr>
        <w:tabs>
          <w:tab w:val="center" w:pos="4252"/>
          <w:tab w:val="right" w:pos="8504"/>
        </w:tabs>
        <w:spacing w:line="240" w:lineRule="atLeast"/>
      </w:pPr>
    </w:p>
    <w:p w:rsidR="005E2274" w:rsidRDefault="005E2274" w14:paraId="4AABEF5A" w14:textId="77777777">
      <w:pPr>
        <w:tabs>
          <w:tab w:val="center" w:pos="4252"/>
          <w:tab w:val="right" w:pos="8504"/>
        </w:tabs>
        <w:spacing w:line="240" w:lineRule="atLeast"/>
      </w:pPr>
    </w:p>
    <w:p w:rsidR="005E2274" w:rsidRDefault="005E2274" w14:paraId="410A2C3B" w14:textId="77777777">
      <w:pPr>
        <w:tabs>
          <w:tab w:val="center" w:pos="4252"/>
          <w:tab w:val="right" w:pos="8504"/>
        </w:tabs>
        <w:spacing w:line="240" w:lineRule="atLeast"/>
      </w:pPr>
    </w:p>
    <w:p w:rsidR="005E2274" w:rsidRDefault="005E2274" w14:paraId="3E4FB9C9" w14:textId="77777777">
      <w:pPr>
        <w:tabs>
          <w:tab w:val="center" w:pos="4252"/>
          <w:tab w:val="right" w:pos="8504"/>
        </w:tabs>
        <w:spacing w:line="240" w:lineRule="atLeast"/>
      </w:pPr>
    </w:p>
    <w:p w:rsidR="005E2274" w:rsidRDefault="005E2274" w14:paraId="13973282" w14:textId="77777777">
      <w:pPr>
        <w:tabs>
          <w:tab w:val="center" w:pos="4252"/>
          <w:tab w:val="right" w:pos="8504"/>
        </w:tabs>
        <w:spacing w:line="240" w:lineRule="atLeast"/>
      </w:pPr>
    </w:p>
    <w:p w:rsidR="005E2274" w:rsidRDefault="005E2274" w14:paraId="2A795A94" w14:textId="77777777">
      <w:pPr>
        <w:tabs>
          <w:tab w:val="center" w:pos="4252"/>
          <w:tab w:val="right" w:pos="8504"/>
        </w:tabs>
        <w:spacing w:line="240" w:lineRule="atLeast"/>
      </w:pPr>
    </w:p>
    <w:p w:rsidR="005E2274" w:rsidRDefault="005E2274" w14:paraId="0C949FD5" w14:textId="77777777">
      <w:pPr>
        <w:tabs>
          <w:tab w:val="center" w:pos="4252"/>
          <w:tab w:val="right" w:pos="8504"/>
        </w:tabs>
        <w:spacing w:line="240" w:lineRule="atLeast"/>
      </w:pPr>
    </w:p>
    <w:p w:rsidR="005E2274" w:rsidRDefault="005E2274" w14:paraId="3CC46D78" w14:textId="77777777">
      <w:pPr>
        <w:tabs>
          <w:tab w:val="center" w:pos="4252"/>
          <w:tab w:val="right" w:pos="8504"/>
        </w:tabs>
        <w:spacing w:line="240" w:lineRule="atLeast"/>
      </w:pPr>
    </w:p>
    <w:p w:rsidR="005E2274" w:rsidRDefault="005E2274" w14:paraId="56A86C2F" w14:textId="77777777">
      <w:pPr>
        <w:tabs>
          <w:tab w:val="center" w:pos="4252"/>
          <w:tab w:val="right" w:pos="8504"/>
        </w:tabs>
        <w:spacing w:line="240" w:lineRule="atLeast"/>
      </w:pPr>
    </w:p>
    <w:p w:rsidR="005E2274" w:rsidRDefault="005E2274" w14:paraId="164B2DE1" w14:textId="77777777">
      <w:pPr>
        <w:tabs>
          <w:tab w:val="center" w:pos="4252"/>
          <w:tab w:val="right" w:pos="8504"/>
        </w:tabs>
        <w:spacing w:line="240" w:lineRule="atLeast"/>
      </w:pPr>
    </w:p>
    <w:p w:rsidR="005E2274" w:rsidRDefault="005E2274" w14:paraId="5D2BCC4E" w14:textId="77777777">
      <w:pPr>
        <w:tabs>
          <w:tab w:val="center" w:pos="4252"/>
          <w:tab w:val="right" w:pos="8504"/>
        </w:tabs>
        <w:spacing w:line="240" w:lineRule="atLeast"/>
      </w:pPr>
    </w:p>
    <w:p w:rsidR="005E2274" w:rsidRDefault="005E2274" w14:paraId="7449B5AF" w14:textId="77777777">
      <w:pPr>
        <w:tabs>
          <w:tab w:val="center" w:pos="4252"/>
          <w:tab w:val="right" w:pos="8504"/>
        </w:tabs>
        <w:spacing w:line="240" w:lineRule="atLeast"/>
      </w:pPr>
    </w:p>
    <w:p w:rsidR="005E2274" w:rsidRDefault="007F57DF" w14:paraId="4ACBE340" w14:textId="77777777">
      <w:pPr>
        <w:tabs>
          <w:tab w:val="center" w:pos="4252"/>
          <w:tab w:val="right" w:pos="8504"/>
        </w:tabs>
        <w:spacing w:line="240" w:lineRule="atLeast"/>
        <w:rPr>
          <w:rFonts w:asciiTheme="minorHAnsi" w:hAnsiTheme="minorHAnsi" w:cstheme="minorHAnsi"/>
        </w:rPr>
      </w:pPr>
      <w:r>
        <w:rPr>
          <w:rFonts w:ascii="Arial" w:hAnsi="Arial" w:cs="Arial"/>
          <w:bCs/>
          <w:color w:val="000000" w:themeColor="text1"/>
        </w:rPr>
        <w:t>Se creó ruta de aprendizaje</w:t>
      </w:r>
      <w:r>
        <w:rPr>
          <w:rFonts w:ascii="Arial" w:hAnsi="Arial" w:cs="Arial"/>
          <w:b/>
          <w:color w:val="000000" w:themeColor="text1"/>
        </w:rPr>
        <w:t xml:space="preserve"> </w:t>
      </w:r>
      <w:r>
        <w:rPr>
          <w:rFonts w:asciiTheme="minorHAnsi" w:hAnsiTheme="minorHAnsi" w:cstheme="minorHAnsi"/>
        </w:rPr>
        <w:t>Ficha: 3447216 LEVANTAMIENTO DE MAMPOSTERÍA NO ESTRUCTURAL.</w:t>
      </w:r>
    </w:p>
    <w:p w:rsidR="005E2274" w:rsidRDefault="005E2274" w14:paraId="0AD9DEA7" w14:textId="77777777">
      <w:pPr>
        <w:tabs>
          <w:tab w:val="center" w:pos="4252"/>
          <w:tab w:val="right" w:pos="8504"/>
        </w:tabs>
        <w:spacing w:line="240" w:lineRule="atLeast"/>
      </w:pPr>
    </w:p>
    <w:p w:rsidR="005E2274" w:rsidRDefault="007F57DF" w14:paraId="633F5C52" w14:textId="77777777">
      <w:pPr>
        <w:tabs>
          <w:tab w:val="center" w:pos="4252"/>
          <w:tab w:val="right" w:pos="8504"/>
        </w:tabs>
        <w:spacing w:line="240" w:lineRule="atLeast"/>
      </w:pPr>
      <w:r>
        <w:rPr>
          <w:noProof/>
        </w:rPr>
        <w:drawing>
          <wp:anchor distT="0" distB="0" distL="114300" distR="114300" simplePos="0" relativeHeight="251665408" behindDoc="1" locked="0" layoutInCell="1" allowOverlap="1" wp14:anchorId="0F4D5AE9" wp14:editId="25A5579D">
            <wp:simplePos x="0" y="0"/>
            <wp:positionH relativeFrom="margin">
              <wp:align>left</wp:align>
            </wp:positionH>
            <wp:positionV relativeFrom="paragraph">
              <wp:posOffset>8890</wp:posOffset>
            </wp:positionV>
            <wp:extent cx="5705475" cy="3019425"/>
            <wp:effectExtent l="0" t="0" r="0" b="952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a:blip r:embed="rId17"/>
                    <a:stretch>
                      <a:fillRect/>
                    </a:stretch>
                  </pic:blipFill>
                  <pic:spPr>
                    <a:xfrm>
                      <a:off x="0" y="0"/>
                      <a:ext cx="5705475" cy="3019675"/>
                    </a:xfrm>
                    <a:prstGeom prst="rect">
                      <a:avLst/>
                    </a:prstGeom>
                  </pic:spPr>
                </pic:pic>
              </a:graphicData>
            </a:graphic>
          </wp:anchor>
        </w:drawing>
      </w:r>
    </w:p>
    <w:p w:rsidR="005E2274" w:rsidRDefault="005E2274" w14:paraId="10C5A3B6" w14:textId="77777777">
      <w:pPr>
        <w:tabs>
          <w:tab w:val="center" w:pos="4252"/>
          <w:tab w:val="right" w:pos="8504"/>
        </w:tabs>
        <w:spacing w:line="240" w:lineRule="atLeast"/>
      </w:pPr>
    </w:p>
    <w:p w:rsidR="005E2274" w:rsidRDefault="005E2274" w14:paraId="09264281" w14:textId="77777777">
      <w:pPr>
        <w:tabs>
          <w:tab w:val="center" w:pos="4252"/>
          <w:tab w:val="right" w:pos="8504"/>
        </w:tabs>
        <w:spacing w:line="240" w:lineRule="atLeast"/>
      </w:pPr>
    </w:p>
    <w:p w:rsidR="005E2274" w:rsidRDefault="005E2274" w14:paraId="1BD209FC" w14:textId="77777777">
      <w:pPr>
        <w:tabs>
          <w:tab w:val="center" w:pos="4252"/>
          <w:tab w:val="right" w:pos="8504"/>
        </w:tabs>
        <w:spacing w:line="240" w:lineRule="atLeast"/>
      </w:pPr>
    </w:p>
    <w:p w:rsidR="005E2274" w:rsidRDefault="005E2274" w14:paraId="63D5C816" w14:textId="77777777">
      <w:pPr>
        <w:tabs>
          <w:tab w:val="center" w:pos="4252"/>
          <w:tab w:val="right" w:pos="8504"/>
        </w:tabs>
        <w:spacing w:line="240" w:lineRule="atLeast"/>
      </w:pPr>
    </w:p>
    <w:p w:rsidR="005E2274" w:rsidRDefault="005E2274" w14:paraId="1B69CF08" w14:textId="77777777">
      <w:pPr>
        <w:tabs>
          <w:tab w:val="center" w:pos="4252"/>
          <w:tab w:val="right" w:pos="8504"/>
        </w:tabs>
        <w:spacing w:line="240" w:lineRule="atLeast"/>
      </w:pPr>
    </w:p>
    <w:p w:rsidR="005E2274" w:rsidRDefault="005E2274" w14:paraId="453833FB" w14:textId="77777777">
      <w:pPr>
        <w:tabs>
          <w:tab w:val="center" w:pos="4252"/>
          <w:tab w:val="right" w:pos="8504"/>
        </w:tabs>
        <w:spacing w:line="240" w:lineRule="atLeast"/>
      </w:pPr>
    </w:p>
    <w:p w:rsidR="005E2274" w:rsidRDefault="005E2274" w14:paraId="182F085E" w14:textId="77777777">
      <w:pPr>
        <w:tabs>
          <w:tab w:val="center" w:pos="4252"/>
          <w:tab w:val="right" w:pos="8504"/>
        </w:tabs>
        <w:spacing w:line="240" w:lineRule="atLeast"/>
      </w:pPr>
    </w:p>
    <w:p w:rsidR="005E2274" w:rsidRDefault="005E2274" w14:paraId="5F60AC01" w14:textId="77777777">
      <w:pPr>
        <w:tabs>
          <w:tab w:val="center" w:pos="4252"/>
          <w:tab w:val="right" w:pos="8504"/>
        </w:tabs>
        <w:spacing w:line="240" w:lineRule="atLeast"/>
      </w:pPr>
    </w:p>
    <w:p w:rsidR="005E2274" w:rsidRDefault="005E2274" w14:paraId="1AB38280" w14:textId="77777777">
      <w:pPr>
        <w:tabs>
          <w:tab w:val="center" w:pos="4252"/>
          <w:tab w:val="right" w:pos="8504"/>
        </w:tabs>
        <w:spacing w:line="240" w:lineRule="atLeast"/>
      </w:pPr>
    </w:p>
    <w:p w:rsidR="005E2274" w:rsidRDefault="005E2274" w14:paraId="73A21DB2" w14:textId="77777777">
      <w:pPr>
        <w:tabs>
          <w:tab w:val="center" w:pos="4252"/>
          <w:tab w:val="right" w:pos="8504"/>
        </w:tabs>
        <w:spacing w:line="240" w:lineRule="atLeast"/>
      </w:pPr>
    </w:p>
    <w:p w:rsidR="005E2274" w:rsidRDefault="005E2274" w14:paraId="2D5A3485" w14:textId="77777777">
      <w:pPr>
        <w:tabs>
          <w:tab w:val="center" w:pos="4252"/>
          <w:tab w:val="right" w:pos="8504"/>
        </w:tabs>
        <w:spacing w:line="240" w:lineRule="atLeast"/>
      </w:pPr>
    </w:p>
    <w:p w:rsidR="005E2274" w:rsidRDefault="005E2274" w14:paraId="789D99B8" w14:textId="77777777">
      <w:pPr>
        <w:tabs>
          <w:tab w:val="center" w:pos="4252"/>
          <w:tab w:val="right" w:pos="8504"/>
        </w:tabs>
        <w:spacing w:line="240" w:lineRule="atLeast"/>
      </w:pPr>
    </w:p>
    <w:p w:rsidR="005E2274" w:rsidRDefault="005E2274" w14:paraId="511F2C04" w14:textId="77777777">
      <w:pPr>
        <w:tabs>
          <w:tab w:val="center" w:pos="4252"/>
          <w:tab w:val="right" w:pos="8504"/>
        </w:tabs>
        <w:spacing w:line="240" w:lineRule="atLeast"/>
      </w:pPr>
    </w:p>
    <w:p w:rsidR="005E2274" w:rsidRDefault="005E2274" w14:paraId="33E87F2E" w14:textId="77777777">
      <w:pPr>
        <w:tabs>
          <w:tab w:val="center" w:pos="4252"/>
          <w:tab w:val="right" w:pos="8504"/>
        </w:tabs>
        <w:spacing w:line="240" w:lineRule="atLeast"/>
      </w:pPr>
    </w:p>
    <w:p w:rsidR="005E2274" w:rsidRDefault="005E2274" w14:paraId="7963C67F" w14:textId="77777777">
      <w:pPr>
        <w:tabs>
          <w:tab w:val="center" w:pos="4252"/>
          <w:tab w:val="right" w:pos="8504"/>
        </w:tabs>
        <w:spacing w:line="240" w:lineRule="atLeast"/>
        <w:rPr>
          <w:rFonts w:ascii="Arial" w:hAnsi="Arial" w:cs="Arial"/>
          <w:bCs/>
          <w:color w:val="000000" w:themeColor="text1"/>
        </w:rPr>
      </w:pPr>
      <w:bookmarkStart w:name="_Hlk203371216" w:id="8"/>
    </w:p>
    <w:bookmarkEnd w:id="8"/>
    <w:p w:rsidR="005E2274" w:rsidRDefault="005E2274" w14:paraId="03C2FE96" w14:textId="77777777">
      <w:pPr>
        <w:tabs>
          <w:tab w:val="center" w:pos="4252"/>
          <w:tab w:val="right" w:pos="8504"/>
        </w:tabs>
        <w:spacing w:line="240" w:lineRule="atLeast"/>
      </w:pPr>
    </w:p>
    <w:p w:rsidR="005E2274" w:rsidRDefault="005E2274" w14:paraId="6AAD6B20" w14:textId="77777777">
      <w:pPr>
        <w:tabs>
          <w:tab w:val="center" w:pos="4252"/>
          <w:tab w:val="right" w:pos="8504"/>
        </w:tabs>
        <w:spacing w:line="240" w:lineRule="atLeast"/>
        <w:rPr>
          <w:rFonts w:ascii="Arial" w:hAnsi="Arial" w:cs="Arial"/>
          <w:bCs/>
          <w:color w:val="000000" w:themeColor="text1"/>
        </w:rPr>
      </w:pPr>
      <w:bookmarkStart w:name="_Hlk203371354" w:id="9"/>
    </w:p>
    <w:p w:rsidR="005E2274" w:rsidRDefault="005E2274" w14:paraId="19F39207" w14:textId="77777777">
      <w:pPr>
        <w:tabs>
          <w:tab w:val="center" w:pos="4252"/>
          <w:tab w:val="right" w:pos="8504"/>
        </w:tabs>
        <w:spacing w:line="240" w:lineRule="atLeast"/>
        <w:rPr>
          <w:rFonts w:ascii="Arial" w:hAnsi="Arial" w:cs="Arial"/>
          <w:bCs/>
          <w:color w:val="000000" w:themeColor="text1"/>
        </w:rPr>
      </w:pPr>
    </w:p>
    <w:p w:rsidR="005E2274" w:rsidRDefault="007F57DF" w14:paraId="3035E37F" w14:textId="77777777">
      <w:pPr>
        <w:tabs>
          <w:tab w:val="center" w:pos="4252"/>
          <w:tab w:val="right" w:pos="8504"/>
        </w:tabs>
        <w:spacing w:line="240" w:lineRule="atLeast"/>
        <w:rPr>
          <w:rFonts w:asciiTheme="minorHAnsi" w:hAnsiTheme="minorHAnsi" w:cstheme="minorHAnsi"/>
        </w:rPr>
      </w:pPr>
      <w:r>
        <w:rPr>
          <w:rFonts w:ascii="Arial" w:hAnsi="Arial" w:cs="Arial"/>
          <w:bCs/>
          <w:color w:val="000000" w:themeColor="text1"/>
        </w:rPr>
        <w:t xml:space="preserve">Se asocio aprendiz a la ruta de </w:t>
      </w:r>
      <w:r>
        <w:rPr>
          <w:rFonts w:ascii="Arial" w:hAnsi="Arial" w:cs="Arial"/>
          <w:bCs/>
          <w:color w:val="000000" w:themeColor="text1"/>
        </w:rPr>
        <w:t>aprendizaje</w:t>
      </w:r>
      <w:r>
        <w:rPr>
          <w:rFonts w:ascii="Arial" w:hAnsi="Arial" w:cs="Arial"/>
          <w:b/>
          <w:color w:val="000000" w:themeColor="text1"/>
        </w:rPr>
        <w:t xml:space="preserve"> </w:t>
      </w:r>
      <w:bookmarkEnd w:id="9"/>
      <w:r>
        <w:rPr>
          <w:rFonts w:asciiTheme="minorHAnsi" w:hAnsiTheme="minorHAnsi" w:cstheme="minorHAnsi"/>
        </w:rPr>
        <w:t xml:space="preserve">Ficha: 3447165 CONSTRUCCION DE PAVIMENTO CON PLACA HUELLA PARA VIAS TERCIARIAS 6 </w:t>
      </w:r>
    </w:p>
    <w:p w:rsidR="005E2274" w:rsidRDefault="005E2274" w14:paraId="1E654785" w14:textId="77777777">
      <w:pPr>
        <w:tabs>
          <w:tab w:val="center" w:pos="4252"/>
          <w:tab w:val="right" w:pos="8504"/>
        </w:tabs>
        <w:spacing w:line="240" w:lineRule="atLeast"/>
      </w:pPr>
    </w:p>
    <w:p w:rsidR="005E2274" w:rsidRDefault="007F57DF" w14:paraId="2E757EA0" w14:textId="77777777">
      <w:pPr>
        <w:tabs>
          <w:tab w:val="center" w:pos="4252"/>
          <w:tab w:val="right" w:pos="8504"/>
        </w:tabs>
        <w:spacing w:line="240" w:lineRule="atLeast"/>
      </w:pPr>
      <w:r>
        <w:rPr>
          <w:noProof/>
        </w:rPr>
        <w:drawing>
          <wp:anchor distT="0" distB="0" distL="114300" distR="114300" simplePos="0" relativeHeight="251666432" behindDoc="1" locked="0" layoutInCell="1" allowOverlap="1" wp14:anchorId="531EFA00" wp14:editId="6669B547">
            <wp:simplePos x="0" y="0"/>
            <wp:positionH relativeFrom="margin">
              <wp:posOffset>273050</wp:posOffset>
            </wp:positionH>
            <wp:positionV relativeFrom="paragraph">
              <wp:posOffset>8890</wp:posOffset>
            </wp:positionV>
            <wp:extent cx="5581650" cy="299847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8"/>
                    <a:stretch>
                      <a:fillRect/>
                    </a:stretch>
                  </pic:blipFill>
                  <pic:spPr>
                    <a:xfrm>
                      <a:off x="0" y="0"/>
                      <a:ext cx="5581650" cy="2998586"/>
                    </a:xfrm>
                    <a:prstGeom prst="rect">
                      <a:avLst/>
                    </a:prstGeom>
                  </pic:spPr>
                </pic:pic>
              </a:graphicData>
            </a:graphic>
          </wp:anchor>
        </w:drawing>
      </w:r>
    </w:p>
    <w:p w:rsidR="005E2274" w:rsidRDefault="005E2274" w14:paraId="6C879AA3" w14:textId="77777777">
      <w:pPr>
        <w:tabs>
          <w:tab w:val="center" w:pos="4252"/>
          <w:tab w:val="right" w:pos="8504"/>
        </w:tabs>
        <w:spacing w:line="240" w:lineRule="atLeast"/>
      </w:pPr>
    </w:p>
    <w:p w:rsidR="005E2274" w:rsidRDefault="005E2274" w14:paraId="2944493D" w14:textId="77777777">
      <w:pPr>
        <w:tabs>
          <w:tab w:val="center" w:pos="4252"/>
          <w:tab w:val="right" w:pos="8504"/>
        </w:tabs>
        <w:spacing w:line="240" w:lineRule="atLeast"/>
      </w:pPr>
    </w:p>
    <w:p w:rsidR="005E2274" w:rsidRDefault="005E2274" w14:paraId="3BBA83E6" w14:textId="77777777">
      <w:pPr>
        <w:tabs>
          <w:tab w:val="center" w:pos="4252"/>
          <w:tab w:val="right" w:pos="8504"/>
        </w:tabs>
        <w:spacing w:line="240" w:lineRule="atLeast"/>
      </w:pPr>
    </w:p>
    <w:p w:rsidR="005E2274" w:rsidRDefault="005E2274" w14:paraId="7D62E71E" w14:textId="77777777">
      <w:pPr>
        <w:tabs>
          <w:tab w:val="center" w:pos="4252"/>
          <w:tab w:val="right" w:pos="8504"/>
        </w:tabs>
        <w:spacing w:line="240" w:lineRule="atLeast"/>
      </w:pPr>
    </w:p>
    <w:p w:rsidR="005E2274" w:rsidRDefault="005E2274" w14:paraId="56495E90" w14:textId="77777777">
      <w:pPr>
        <w:tabs>
          <w:tab w:val="center" w:pos="4252"/>
          <w:tab w:val="right" w:pos="8504"/>
        </w:tabs>
        <w:spacing w:line="240" w:lineRule="atLeast"/>
      </w:pPr>
    </w:p>
    <w:p w:rsidR="005E2274" w:rsidRDefault="005E2274" w14:paraId="57BD8D1B" w14:textId="77777777">
      <w:pPr>
        <w:tabs>
          <w:tab w:val="center" w:pos="4252"/>
          <w:tab w:val="right" w:pos="8504"/>
        </w:tabs>
        <w:spacing w:line="240" w:lineRule="atLeast"/>
      </w:pPr>
    </w:p>
    <w:p w:rsidR="005E2274" w:rsidRDefault="005E2274" w14:paraId="1DDB3A00" w14:textId="77777777">
      <w:pPr>
        <w:tabs>
          <w:tab w:val="center" w:pos="4252"/>
          <w:tab w:val="right" w:pos="8504"/>
        </w:tabs>
        <w:spacing w:line="240" w:lineRule="atLeast"/>
      </w:pPr>
    </w:p>
    <w:p w:rsidR="005E2274" w:rsidRDefault="005E2274" w14:paraId="7E4CC8C5" w14:textId="77777777">
      <w:pPr>
        <w:tabs>
          <w:tab w:val="center" w:pos="4252"/>
          <w:tab w:val="right" w:pos="8504"/>
        </w:tabs>
        <w:spacing w:line="240" w:lineRule="atLeast"/>
      </w:pPr>
    </w:p>
    <w:p w:rsidR="005E2274" w:rsidRDefault="005E2274" w14:paraId="62BF254D" w14:textId="77777777">
      <w:pPr>
        <w:tabs>
          <w:tab w:val="center" w:pos="4252"/>
          <w:tab w:val="right" w:pos="8504"/>
        </w:tabs>
        <w:spacing w:line="240" w:lineRule="atLeast"/>
      </w:pPr>
    </w:p>
    <w:p w:rsidR="005E2274" w:rsidRDefault="005E2274" w14:paraId="5A06DF00" w14:textId="77777777">
      <w:pPr>
        <w:tabs>
          <w:tab w:val="center" w:pos="4252"/>
          <w:tab w:val="right" w:pos="8504"/>
        </w:tabs>
        <w:spacing w:line="240" w:lineRule="atLeast"/>
      </w:pPr>
    </w:p>
    <w:p w:rsidR="005E2274" w:rsidRDefault="005E2274" w14:paraId="54A5EFA5" w14:textId="77777777">
      <w:pPr>
        <w:tabs>
          <w:tab w:val="center" w:pos="4252"/>
          <w:tab w:val="right" w:pos="8504"/>
        </w:tabs>
        <w:spacing w:line="240" w:lineRule="atLeast"/>
      </w:pPr>
    </w:p>
    <w:p w:rsidR="005E2274" w:rsidRDefault="005E2274" w14:paraId="7CE77550" w14:textId="77777777">
      <w:pPr>
        <w:tabs>
          <w:tab w:val="center" w:pos="4252"/>
          <w:tab w:val="right" w:pos="8504"/>
        </w:tabs>
        <w:spacing w:line="240" w:lineRule="atLeast"/>
      </w:pPr>
    </w:p>
    <w:p w:rsidR="005E2274" w:rsidRDefault="005E2274" w14:paraId="568C7F3D" w14:textId="77777777">
      <w:pPr>
        <w:tabs>
          <w:tab w:val="center" w:pos="4252"/>
          <w:tab w:val="right" w:pos="8504"/>
        </w:tabs>
        <w:spacing w:line="240" w:lineRule="atLeast"/>
      </w:pPr>
    </w:p>
    <w:p w:rsidR="005E2274" w:rsidRDefault="005E2274" w14:paraId="66FA26B1" w14:textId="77777777">
      <w:pPr>
        <w:tabs>
          <w:tab w:val="center" w:pos="4252"/>
          <w:tab w:val="right" w:pos="8504"/>
        </w:tabs>
        <w:spacing w:line="240" w:lineRule="atLeast"/>
      </w:pPr>
    </w:p>
    <w:p w:rsidR="005E2274" w:rsidRDefault="005E2274" w14:paraId="25AB44D8" w14:textId="77777777">
      <w:pPr>
        <w:tabs>
          <w:tab w:val="center" w:pos="4252"/>
          <w:tab w:val="right" w:pos="8504"/>
        </w:tabs>
        <w:spacing w:line="240" w:lineRule="atLeast"/>
      </w:pPr>
    </w:p>
    <w:p w:rsidR="005E2274" w:rsidRDefault="005E2274" w14:paraId="367CE591" w14:textId="77777777">
      <w:pPr>
        <w:tabs>
          <w:tab w:val="center" w:pos="4252"/>
          <w:tab w:val="right" w:pos="8504"/>
        </w:tabs>
        <w:spacing w:line="240" w:lineRule="atLeast"/>
      </w:pPr>
    </w:p>
    <w:p w:rsidR="005E2274" w:rsidRDefault="005E2274" w14:paraId="707FB002" w14:textId="77777777">
      <w:pPr>
        <w:tabs>
          <w:tab w:val="center" w:pos="4252"/>
          <w:tab w:val="right" w:pos="8504"/>
        </w:tabs>
        <w:spacing w:line="240" w:lineRule="atLeast"/>
      </w:pPr>
    </w:p>
    <w:p w:rsidR="005E2274" w:rsidRDefault="005E2274" w14:paraId="6D902FBD" w14:textId="77777777">
      <w:pPr>
        <w:tabs>
          <w:tab w:val="center" w:pos="4252"/>
          <w:tab w:val="right" w:pos="8504"/>
        </w:tabs>
        <w:spacing w:line="240" w:lineRule="atLeast"/>
      </w:pPr>
    </w:p>
    <w:p w:rsidR="005E2274" w:rsidRDefault="005E2274" w14:paraId="4F845EF8" w14:textId="77777777">
      <w:pPr>
        <w:tabs>
          <w:tab w:val="center" w:pos="4252"/>
          <w:tab w:val="right" w:pos="8504"/>
        </w:tabs>
        <w:spacing w:line="240" w:lineRule="atLeast"/>
      </w:pPr>
    </w:p>
    <w:p w:rsidR="005E2274" w:rsidRDefault="007F57DF" w14:paraId="243C2CEF" w14:textId="77777777">
      <w:pPr>
        <w:tabs>
          <w:tab w:val="center" w:pos="4252"/>
          <w:tab w:val="right" w:pos="8504"/>
        </w:tabs>
        <w:spacing w:line="240" w:lineRule="atLeast"/>
        <w:rPr>
          <w:rFonts w:asciiTheme="minorHAnsi" w:hAnsiTheme="minorHAnsi" w:cstheme="minorHAnsi"/>
        </w:rPr>
      </w:pPr>
      <w:r>
        <w:rPr>
          <w:rFonts w:ascii="Arial" w:hAnsi="Arial" w:cs="Arial"/>
          <w:bCs/>
          <w:color w:val="000000" w:themeColor="text1"/>
        </w:rPr>
        <w:t>Se asocio aprendiz a la ruta de aprendizaje</w:t>
      </w:r>
      <w:r>
        <w:rPr>
          <w:rFonts w:ascii="Arial" w:hAnsi="Arial" w:cs="Arial"/>
          <w:b/>
          <w:color w:val="000000" w:themeColor="text1"/>
        </w:rPr>
        <w:t xml:space="preserve"> </w:t>
      </w:r>
      <w:r>
        <w:rPr>
          <w:rFonts w:asciiTheme="minorHAnsi" w:hAnsiTheme="minorHAnsi" w:cstheme="minorHAnsi"/>
        </w:rPr>
        <w:t>Ficha: 3447216 LEVANTAMIENTO DE MAMPOSTERÍA NO ESTRUCTURAL.</w:t>
      </w:r>
    </w:p>
    <w:p w:rsidR="005E2274" w:rsidRDefault="005E2274" w14:paraId="33948253" w14:textId="77777777">
      <w:pPr>
        <w:tabs>
          <w:tab w:val="center" w:pos="4252"/>
          <w:tab w:val="right" w:pos="8504"/>
        </w:tabs>
        <w:spacing w:line="240" w:lineRule="atLeast"/>
      </w:pPr>
    </w:p>
    <w:p w:rsidR="005E2274" w:rsidRDefault="007F57DF" w14:paraId="63587827" w14:textId="77777777">
      <w:pPr>
        <w:tabs>
          <w:tab w:val="center" w:pos="4252"/>
          <w:tab w:val="right" w:pos="8504"/>
        </w:tabs>
        <w:spacing w:line="240" w:lineRule="atLeast"/>
      </w:pPr>
      <w:r>
        <w:rPr>
          <w:noProof/>
        </w:rPr>
        <w:drawing>
          <wp:anchor distT="0" distB="0" distL="114300" distR="114300" simplePos="0" relativeHeight="251667456" behindDoc="1" locked="0" layoutInCell="1" allowOverlap="1" wp14:anchorId="005C587D" wp14:editId="71BB51E7">
            <wp:simplePos x="0" y="0"/>
            <wp:positionH relativeFrom="margin">
              <wp:align>right</wp:align>
            </wp:positionH>
            <wp:positionV relativeFrom="paragraph">
              <wp:posOffset>59055</wp:posOffset>
            </wp:positionV>
            <wp:extent cx="5781675" cy="3081655"/>
            <wp:effectExtent l="0" t="0" r="0" b="508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pic:cNvPicPr>
                  </pic:nvPicPr>
                  <pic:blipFill>
                    <a:blip r:embed="rId19"/>
                    <a:stretch>
                      <a:fillRect/>
                    </a:stretch>
                  </pic:blipFill>
                  <pic:spPr>
                    <a:xfrm>
                      <a:off x="0" y="0"/>
                      <a:ext cx="5781675" cy="3081419"/>
                    </a:xfrm>
                    <a:prstGeom prst="rect">
                      <a:avLst/>
                    </a:prstGeom>
                  </pic:spPr>
                </pic:pic>
              </a:graphicData>
            </a:graphic>
          </wp:anchor>
        </w:drawing>
      </w:r>
    </w:p>
    <w:p w:rsidR="005E2274" w:rsidRDefault="005E2274" w14:paraId="54064D61" w14:textId="77777777">
      <w:pPr>
        <w:tabs>
          <w:tab w:val="center" w:pos="4252"/>
          <w:tab w:val="right" w:pos="8504"/>
        </w:tabs>
        <w:spacing w:line="240" w:lineRule="atLeast"/>
      </w:pPr>
    </w:p>
    <w:p w:rsidR="005E2274" w:rsidRDefault="005E2274" w14:paraId="10D35A95" w14:textId="77777777">
      <w:pPr>
        <w:tabs>
          <w:tab w:val="center" w:pos="4252"/>
          <w:tab w:val="right" w:pos="8504"/>
        </w:tabs>
        <w:spacing w:line="240" w:lineRule="atLeast"/>
      </w:pPr>
    </w:p>
    <w:p w:rsidR="005E2274" w:rsidRDefault="005E2274" w14:paraId="1746BF87" w14:textId="77777777">
      <w:pPr>
        <w:tabs>
          <w:tab w:val="center" w:pos="4252"/>
          <w:tab w:val="right" w:pos="8504"/>
        </w:tabs>
        <w:spacing w:line="240" w:lineRule="atLeast"/>
      </w:pPr>
    </w:p>
    <w:p w:rsidR="005E2274" w:rsidRDefault="005E2274" w14:paraId="102E56C4" w14:textId="77777777">
      <w:pPr>
        <w:tabs>
          <w:tab w:val="center" w:pos="4252"/>
          <w:tab w:val="right" w:pos="8504"/>
        </w:tabs>
        <w:spacing w:line="240" w:lineRule="atLeast"/>
      </w:pPr>
    </w:p>
    <w:p w:rsidR="005E2274" w:rsidRDefault="005E2274" w14:paraId="5CC363EF" w14:textId="77777777">
      <w:pPr>
        <w:tabs>
          <w:tab w:val="center" w:pos="4252"/>
          <w:tab w:val="right" w:pos="8504"/>
        </w:tabs>
        <w:spacing w:line="240" w:lineRule="atLeast"/>
      </w:pPr>
    </w:p>
    <w:p w:rsidR="005E2274" w:rsidRDefault="005E2274" w14:paraId="4EDDB3A5" w14:textId="77777777">
      <w:pPr>
        <w:tabs>
          <w:tab w:val="center" w:pos="4252"/>
          <w:tab w:val="right" w:pos="8504"/>
        </w:tabs>
        <w:spacing w:line="240" w:lineRule="atLeast"/>
      </w:pPr>
    </w:p>
    <w:p w:rsidR="005E2274" w:rsidRDefault="005E2274" w14:paraId="2A41A965" w14:textId="77777777">
      <w:pPr>
        <w:tabs>
          <w:tab w:val="center" w:pos="4252"/>
          <w:tab w:val="right" w:pos="8504"/>
        </w:tabs>
        <w:spacing w:line="240" w:lineRule="atLeast"/>
      </w:pPr>
    </w:p>
    <w:p w:rsidR="005E2274" w:rsidRDefault="005E2274" w14:paraId="340C431C" w14:textId="77777777">
      <w:pPr>
        <w:tabs>
          <w:tab w:val="center" w:pos="4252"/>
          <w:tab w:val="right" w:pos="8504"/>
        </w:tabs>
        <w:spacing w:line="240" w:lineRule="atLeast"/>
      </w:pPr>
    </w:p>
    <w:p w:rsidR="005E2274" w:rsidRDefault="005E2274" w14:paraId="55776495" w14:textId="77777777">
      <w:pPr>
        <w:jc w:val="center"/>
        <w:rPr>
          <w:rFonts w:ascii="Arial" w:hAnsi="Arial" w:cs="Arial"/>
          <w:b/>
          <w:color w:val="000000" w:themeColor="text1"/>
        </w:rPr>
      </w:pPr>
    </w:p>
    <w:p w:rsidR="005E2274" w:rsidRDefault="005E2274" w14:paraId="605A990B" w14:textId="77777777">
      <w:pPr>
        <w:rPr>
          <w:rFonts w:ascii="Arial" w:hAnsi="Arial" w:cs="Arial"/>
          <w:b/>
          <w:color w:val="000000" w:themeColor="text1"/>
        </w:rPr>
      </w:pPr>
    </w:p>
    <w:p w:rsidR="005E2274" w:rsidRDefault="005E2274" w14:paraId="0EAE30F0" w14:textId="77777777"/>
    <w:p w:rsidR="005E2274" w:rsidRDefault="005E2274" w14:paraId="4B9816EB" w14:textId="77777777"/>
    <w:p w:rsidR="005E2274" w:rsidRDefault="005E2274" w14:paraId="24B403E6" w14:textId="77777777"/>
    <w:p w:rsidR="005E2274" w:rsidRDefault="005E2274" w14:paraId="29064FD2" w14:textId="77777777"/>
    <w:p w:rsidR="005E2274" w:rsidRDefault="005E2274" w14:paraId="7230E6C8" w14:textId="77777777"/>
    <w:p w:rsidR="005E2274" w:rsidRDefault="005E2274" w14:paraId="59126909" w14:textId="77777777"/>
    <w:p w:rsidR="005E2274" w:rsidRDefault="005E2274" w14:paraId="32546B24" w14:textId="77777777"/>
    <w:p w:rsidR="528F5C45" w:rsidP="528F5C45" w:rsidRDefault="528F5C45" w14:paraId="0E1EB92C" w14:textId="27CE2F55">
      <w:pPr>
        <w:jc w:val="center"/>
        <w:rPr>
          <w:rFonts w:ascii="Arial" w:hAnsi="Arial" w:cs="Arial"/>
          <w:b w:val="1"/>
          <w:bCs w:val="1"/>
          <w:color w:val="000000" w:themeColor="text1" w:themeTint="FF" w:themeShade="FF"/>
        </w:rPr>
      </w:pPr>
    </w:p>
    <w:p w:rsidR="005E2274" w:rsidRDefault="007F57DF" w14:paraId="6B9F1AFE" w14:textId="77777777">
      <w:pPr>
        <w:jc w:val="center"/>
        <w:rPr>
          <w:rFonts w:ascii="Arial" w:hAnsi="Arial" w:cs="Arial"/>
          <w:b/>
          <w:color w:val="000000" w:themeColor="text1"/>
        </w:rPr>
      </w:pPr>
      <w:r>
        <w:rPr>
          <w:rFonts w:ascii="Arial" w:hAnsi="Arial" w:cs="Arial"/>
          <w:b/>
          <w:color w:val="000000" w:themeColor="text1"/>
        </w:rPr>
        <w:t>Anexo 4</w:t>
      </w:r>
    </w:p>
    <w:p w:rsidR="005E2274" w:rsidRDefault="005E2274" w14:paraId="51DB7716" w14:textId="77777777">
      <w:pPr>
        <w:rPr>
          <w:rFonts w:ascii="Arial" w:hAnsi="Arial" w:cs="Arial"/>
          <w:b/>
          <w:color w:val="000000" w:themeColor="text1"/>
        </w:rPr>
      </w:pPr>
    </w:p>
    <w:bookmarkEnd w:id="6"/>
    <w:p w:rsidR="005E2274" w:rsidRDefault="005E2274" w14:paraId="6B7467B9" w14:textId="77777777">
      <w:pPr>
        <w:rPr>
          <w:rFonts w:ascii="Arial" w:hAnsi="Arial" w:cs="Arial"/>
          <w:b/>
          <w:color w:val="000000" w:themeColor="text1"/>
        </w:rPr>
      </w:pPr>
    </w:p>
    <w:p w:rsidR="005E2274" w:rsidRDefault="007F57DF" w14:paraId="6BBC1127" w14:textId="77777777">
      <w:pPr>
        <w:jc w:val="center"/>
        <w:rPr>
          <w:rFonts w:ascii="Arial" w:hAnsi="Arial" w:cs="Arial"/>
          <w:b/>
          <w:color w:val="000000" w:themeColor="text1"/>
        </w:rPr>
      </w:pPr>
      <w:r>
        <w:rPr>
          <w:rFonts w:ascii="Arial" w:hAnsi="Arial" w:cs="Arial"/>
          <w:b/>
          <w:noProof/>
          <w:color w:val="000000" w:themeColor="text1"/>
        </w:rPr>
        <w:drawing>
          <wp:inline distT="0" distB="0" distL="0" distR="0" wp14:anchorId="3A42085A" wp14:editId="1247291C">
            <wp:extent cx="4239260" cy="3261995"/>
            <wp:effectExtent l="0" t="0" r="8890" b="0"/>
            <wp:docPr id="148456911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569118" name="Imagen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4406711" cy="3390892"/>
                    </a:xfrm>
                    <a:prstGeom prst="rect">
                      <a:avLst/>
                    </a:prstGeom>
                    <a:noFill/>
                    <a:ln>
                      <a:noFill/>
                    </a:ln>
                  </pic:spPr>
                </pic:pic>
              </a:graphicData>
            </a:graphic>
          </wp:inline>
        </w:drawing>
      </w:r>
    </w:p>
    <w:p w:rsidR="005E2274" w:rsidRDefault="005E2274" w14:paraId="28EAE334" w14:textId="77777777">
      <w:pPr>
        <w:jc w:val="center"/>
        <w:rPr>
          <w:rFonts w:ascii="Arial" w:hAnsi="Arial" w:cs="Arial"/>
          <w:b/>
          <w:color w:val="000000" w:themeColor="text1"/>
        </w:rPr>
      </w:pPr>
    </w:p>
    <w:p w:rsidR="005E2274" w:rsidRDefault="007F57DF" w14:paraId="561B1A3B" w14:textId="77777777">
      <w:pPr>
        <w:jc w:val="center"/>
        <w:rPr>
          <w:rFonts w:ascii="Arial" w:hAnsi="Arial" w:cs="Arial"/>
          <w:b/>
          <w:color w:val="000000" w:themeColor="text1"/>
        </w:rPr>
      </w:pPr>
      <w:bookmarkStart w:name="_Hlk203371594" w:id="10"/>
      <w:r>
        <w:rPr>
          <w:rFonts w:ascii="Arial" w:hAnsi="Arial" w:cs="Arial"/>
          <w:b/>
          <w:color w:val="000000" w:themeColor="text1"/>
        </w:rPr>
        <w:t>Anexo 5</w:t>
      </w:r>
    </w:p>
    <w:bookmarkEnd w:id="10"/>
    <w:p w:rsidR="005E2274" w:rsidRDefault="007F57DF" w14:paraId="68CA2931" w14:textId="77777777">
      <w:pPr>
        <w:jc w:val="center"/>
        <w:rPr>
          <w:rFonts w:ascii="Arial" w:hAnsi="Arial" w:cs="Arial"/>
        </w:rPr>
      </w:pPr>
      <w:r>
        <w:rPr>
          <w:rFonts w:ascii="Arial" w:hAnsi="Arial" w:cs="Arial"/>
          <w:b/>
          <w:noProof/>
          <w:color w:val="000000" w:themeColor="text1"/>
        </w:rPr>
        <w:drawing>
          <wp:anchor distT="0" distB="0" distL="114300" distR="114300" simplePos="0" relativeHeight="251668480" behindDoc="1" locked="0" layoutInCell="1" allowOverlap="1" wp14:anchorId="4F00C46E" wp14:editId="6B7C7EB5">
            <wp:simplePos x="0" y="0"/>
            <wp:positionH relativeFrom="margin">
              <wp:align>center</wp:align>
            </wp:positionH>
            <wp:positionV relativeFrom="paragraph">
              <wp:posOffset>81915</wp:posOffset>
            </wp:positionV>
            <wp:extent cx="4248150" cy="3251200"/>
            <wp:effectExtent l="0" t="0" r="0" b="6985"/>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pic:cNvPicPr>
                      <a:picLocks noChangeAspect="1"/>
                    </pic:cNvPicPr>
                  </pic:nvPicPr>
                  <pic:blipFill>
                    <a:blip r:embed="rId21"/>
                    <a:stretch>
                      <a:fillRect/>
                    </a:stretch>
                  </pic:blipFill>
                  <pic:spPr>
                    <a:xfrm>
                      <a:off x="0" y="0"/>
                      <a:ext cx="4248150" cy="3251145"/>
                    </a:xfrm>
                    <a:prstGeom prst="rect">
                      <a:avLst/>
                    </a:prstGeom>
                  </pic:spPr>
                </pic:pic>
              </a:graphicData>
            </a:graphic>
          </wp:anchor>
        </w:drawing>
      </w:r>
    </w:p>
    <w:p w:rsidR="005E2274" w:rsidRDefault="005E2274" w14:paraId="2E9B1BE3" w14:textId="77777777">
      <w:pPr>
        <w:pStyle w:val="Textoindependiente"/>
        <w:spacing w:before="92"/>
        <w:jc w:val="center"/>
        <w:rPr>
          <w:b/>
        </w:rPr>
      </w:pPr>
    </w:p>
    <w:p w:rsidR="005E2274" w:rsidRDefault="005E2274" w14:paraId="0F899A33" w14:textId="77777777"/>
    <w:p w:rsidR="005E2274" w:rsidRDefault="005E2274" w14:paraId="2CED5BFD" w14:textId="77777777"/>
    <w:p w:rsidR="005E2274" w:rsidRDefault="005E2274" w14:paraId="28EEBB00" w14:textId="77777777"/>
    <w:p w:rsidR="005E2274" w:rsidRDefault="005E2274" w14:paraId="6988AA6A" w14:textId="77777777"/>
    <w:p w:rsidR="005E2274" w:rsidRDefault="005E2274" w14:paraId="3AFEA649" w14:textId="77777777"/>
    <w:p w:rsidR="005E2274" w:rsidRDefault="005E2274" w14:paraId="563E0912" w14:textId="77777777"/>
    <w:p w:rsidR="005E2274" w:rsidRDefault="005E2274" w14:paraId="24EEED7A" w14:textId="77777777"/>
    <w:p w:rsidR="005E2274" w:rsidRDefault="005E2274" w14:paraId="7D193769" w14:textId="77777777"/>
    <w:p w:rsidR="005E2274" w:rsidRDefault="005E2274" w14:paraId="4B6FAC08" w14:textId="77777777"/>
    <w:p w:rsidR="005E2274" w:rsidRDefault="005E2274" w14:paraId="16279689" w14:textId="77777777"/>
    <w:p w:rsidR="005E2274" w:rsidRDefault="005E2274" w14:paraId="07C6C144" w14:textId="77777777"/>
    <w:p w:rsidR="005E2274" w:rsidRDefault="005E2274" w14:paraId="6EF109B8" w14:textId="77777777"/>
    <w:p w:rsidR="005E2274" w:rsidRDefault="005E2274" w14:paraId="300EC4A4" w14:textId="77777777"/>
    <w:p w:rsidR="005E2274" w:rsidRDefault="005E2274" w14:paraId="419A9787" w14:textId="77777777"/>
    <w:p w:rsidR="005E2274" w:rsidRDefault="005E2274" w14:paraId="62B3E89D" w14:textId="77777777"/>
    <w:p w:rsidR="005E2274" w:rsidRDefault="005E2274" w14:paraId="2AEFAF52" w14:textId="77777777"/>
    <w:p w:rsidR="005E2274" w:rsidRDefault="005E2274" w14:paraId="48259FED" w14:textId="77777777"/>
    <w:p w:rsidR="005E2274" w:rsidRDefault="007F57DF" w14:paraId="66751758" w14:textId="77777777">
      <w:pPr>
        <w:jc w:val="center"/>
      </w:pPr>
      <w:r>
        <w:rPr>
          <w:b/>
          <w:noProof/>
        </w:rPr>
        <w:drawing>
          <wp:inline distT="0" distB="0" distL="0" distR="0" wp14:anchorId="2215E249" wp14:editId="3C96E02A">
            <wp:extent cx="3331845" cy="4657725"/>
            <wp:effectExtent l="3810" t="0" r="5715"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a:blip r:embed="rId22"/>
                    <a:stretch>
                      <a:fillRect/>
                    </a:stretch>
                  </pic:blipFill>
                  <pic:spPr>
                    <a:xfrm rot="5400000">
                      <a:off x="0" y="0"/>
                      <a:ext cx="3342563" cy="4672678"/>
                    </a:xfrm>
                    <a:prstGeom prst="rect">
                      <a:avLst/>
                    </a:prstGeom>
                  </pic:spPr>
                </pic:pic>
              </a:graphicData>
            </a:graphic>
          </wp:inline>
        </w:drawing>
      </w:r>
    </w:p>
    <w:p w:rsidR="005E2274" w:rsidRDefault="005E2274" w14:paraId="350D796A" w14:textId="77777777"/>
    <w:p w:rsidR="005E2274" w:rsidRDefault="005E2274" w14:paraId="60F7A74E" w14:textId="77777777"/>
    <w:p w:rsidR="005E2274" w:rsidRDefault="007F57DF" w14:paraId="17DA4656" w14:textId="77777777">
      <w:pPr>
        <w:jc w:val="center"/>
        <w:rPr>
          <w:b/>
        </w:rPr>
      </w:pPr>
      <w:r>
        <w:rPr>
          <w:b/>
          <w:noProof/>
        </w:rPr>
        <w:drawing>
          <wp:inline distT="0" distB="0" distL="0" distR="0" wp14:anchorId="03227657" wp14:editId="5C229B3B">
            <wp:extent cx="4547870" cy="3491865"/>
            <wp:effectExtent l="0" t="0" r="508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a:blip r:embed="rId23"/>
                    <a:stretch>
                      <a:fillRect/>
                    </a:stretch>
                  </pic:blipFill>
                  <pic:spPr>
                    <a:xfrm>
                      <a:off x="0" y="0"/>
                      <a:ext cx="4621021" cy="3548209"/>
                    </a:xfrm>
                    <a:prstGeom prst="rect">
                      <a:avLst/>
                    </a:prstGeom>
                  </pic:spPr>
                </pic:pic>
              </a:graphicData>
            </a:graphic>
          </wp:inline>
        </w:drawing>
      </w:r>
    </w:p>
    <w:sectPr w:rsidR="005E2274">
      <w:headerReference w:type="even" r:id="rId24"/>
      <w:headerReference w:type="default" r:id="rId25"/>
      <w:footerReference w:type="even" r:id="rId26"/>
      <w:footerReference w:type="default" r:id="rId27"/>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7DF" w:rsidRDefault="007F57DF" w14:paraId="0D431E05" w14:textId="77777777">
      <w:pPr>
        <w:spacing w:line="240" w:lineRule="auto"/>
      </w:pPr>
      <w:r>
        <w:separator/>
      </w:r>
    </w:p>
  </w:endnote>
  <w:endnote w:type="continuationSeparator" w:id="0">
    <w:p w:rsidR="007F57DF" w:rsidRDefault="007F57DF" w14:paraId="44BA9CE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6"/>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default"/>
    <w:sig w:usb0="00000000" w:usb1="00000000"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274" w:rsidRDefault="007F57DF" w14:paraId="4CFD02A4" w14:textId="77777777">
    <w:pPr>
      <w:pStyle w:val="Piedepgina"/>
    </w:pPr>
    <w:sdt>
      <w:sdtPr>
        <w:id w:val="969400743"/>
        <w:temporary/>
        <w:showingPlcHdr/>
      </w:sdtPr>
      <w:sdtEndPr/>
      <w:sdtContent>
        <w:r>
          <w:rPr>
            <w:lang w:val="es-ES"/>
          </w:rPr>
          <w:t>[Escriba texto]</w:t>
        </w:r>
      </w:sdtContent>
    </w:sdt>
    <w:r>
      <w:ptab w:alignment="center" w:relativeTo="margin" w:leader="none"/>
    </w:r>
    <w:sdt>
      <w:sdtPr>
        <w:id w:val="969400748"/>
        <w:temporary/>
        <w:showingPlcHdr/>
      </w:sdtPr>
      <w:sdtEndPr/>
      <w:sdtContent>
        <w:r>
          <w:rPr>
            <w:lang w:val="es-ES"/>
          </w:rPr>
          <w:t>[Escriba texto]</w:t>
        </w:r>
      </w:sdtContent>
    </w:sdt>
    <w:r>
      <w:ptab w:alignment="right" w:relativeTo="margin" w:leader="none"/>
    </w:r>
    <w:sdt>
      <w:sdtPr>
        <w:id w:val="969400753"/>
        <w:temporary/>
        <w:showingPlcHdr/>
      </w:sdtPr>
      <w:sdtEndPr/>
      <w:sdtContent>
        <w:r>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AutoText"/>
      </w:docPartObj>
    </w:sdtPr>
    <w:sdtEndPr>
      <w:rPr>
        <w:rFonts w:ascii="Arial" w:hAnsi="Arial" w:cs="Arial"/>
        <w:sz w:val="20"/>
        <w:szCs w:val="20"/>
      </w:rPr>
    </w:sdtEndPr>
    <w:sdtContent>
      <w:sdt>
        <w:sdtPr>
          <w:id w:val="-34277402"/>
          <w:docPartObj>
            <w:docPartGallery w:val="AutoText"/>
          </w:docPartObj>
        </w:sdtPr>
        <w:sdtEndPr>
          <w:rPr>
            <w:rFonts w:ascii="Arial" w:hAnsi="Arial" w:cs="Arial"/>
            <w:sz w:val="20"/>
            <w:szCs w:val="20"/>
          </w:rPr>
        </w:sdtEndPr>
        <w:sdtContent>
          <w:sdt>
            <w:sdtPr>
              <w:id w:val="-1193145703"/>
              <w:docPartObj>
                <w:docPartGallery w:val="AutoText"/>
              </w:docPartObj>
            </w:sdtPr>
            <w:sdtEndPr>
              <w:rPr>
                <w:rFonts w:cs="Calibri"/>
              </w:rPr>
            </w:sdtEndPr>
            <w:sdtContent>
              <w:p w:rsidR="005E2274" w:rsidRDefault="007F57DF" w14:paraId="3F353A5D" w14:textId="77777777">
                <w:pPr>
                  <w:pStyle w:val="Piedepgina"/>
                  <w:jc w:val="right"/>
                  <w:rPr>
                    <w:rFonts w:cs="Calibri"/>
                  </w:rPr>
                </w:pPr>
                <w:r>
                  <w:rPr>
                    <w:rFonts w:cs="Calibri"/>
                  </w:rPr>
                  <w:fldChar w:fldCharType="begin"/>
                </w:r>
                <w:r>
                  <w:rPr>
                    <w:rFonts w:cs="Calibri"/>
                  </w:rPr>
                  <w:instrText>PAGE   \* MERGEFORMAT</w:instrText>
                </w:r>
                <w:r>
                  <w:rPr>
                    <w:rFonts w:cs="Calibri"/>
                  </w:rPr>
                  <w:fldChar w:fldCharType="separate"/>
                </w:r>
                <w:r>
                  <w:rPr>
                    <w:rFonts w:cs="Calibri"/>
                  </w:rPr>
                  <w:t>1</w:t>
                </w:r>
                <w:r>
                  <w:rPr>
                    <w:rFonts w:cs="Calibri"/>
                  </w:rPr>
                  <w:fldChar w:fldCharType="end"/>
                </w:r>
              </w:p>
              <w:p w:rsidR="005E2274" w:rsidRDefault="007F57DF" w14:paraId="780CE67C" w14:textId="77777777">
                <w:pPr>
                  <w:pStyle w:val="Piedepgina"/>
                  <w:jc w:val="center"/>
                  <w:rPr>
                    <w:rFonts w:cs="Calibri"/>
                  </w:rPr>
                </w:pPr>
                <w:r>
                  <w:rPr>
                    <w:rFonts w:cs="Calibri"/>
                  </w:rPr>
                  <w:t>GCCON-F-031 V03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7DF" w:rsidRDefault="007F57DF" w14:paraId="48610077" w14:textId="77777777">
      <w:r>
        <w:separator/>
      </w:r>
    </w:p>
  </w:footnote>
  <w:footnote w:type="continuationSeparator" w:id="0">
    <w:p w:rsidR="007F57DF" w:rsidRDefault="007F57DF" w14:paraId="759CE89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274" w:rsidRDefault="007F57DF" w14:paraId="2C8FDCDD" w14:textId="77777777">
    <w:pPr>
      <w:pStyle w:val="Encabezado"/>
    </w:pPr>
    <w:sdt>
      <w:sdtPr>
        <w:id w:val="171999623"/>
        <w:placeholder>
          <w:docPart w:val="2ED574D428D42847860A3C208A6527E5"/>
        </w:placeholder>
        <w:temporary/>
        <w:showingPlcHdr/>
      </w:sdtPr>
      <w:sdtEndPr/>
      <w:sdtContent>
        <w:r>
          <w:rPr>
            <w:lang w:val="es-ES"/>
          </w:rPr>
          <w:t>[Escriba texto]</w:t>
        </w:r>
      </w:sdtContent>
    </w:sdt>
    <w:r>
      <w:ptab w:alignment="center" w:relativeTo="margin" w:leader="none"/>
    </w:r>
    <w:sdt>
      <w:sdtPr>
        <w:id w:val="171999624"/>
        <w:placeholder>
          <w:docPart w:val="674CAF93F4325F49BF5AC796F1077918"/>
        </w:placeholder>
        <w:temporary/>
        <w:showingPlcHdr/>
      </w:sdtPr>
      <w:sdtEndPr/>
      <w:sdtContent>
        <w:r>
          <w:rPr>
            <w:lang w:val="es-ES"/>
          </w:rPr>
          <w:t>[Escriba texto]</w:t>
        </w:r>
      </w:sdtContent>
    </w:sdt>
    <w:r>
      <w:ptab w:alignment="right" w:relativeTo="margin" w:leader="none"/>
    </w:r>
    <w:sdt>
      <w:sdtPr>
        <w:id w:val="171999625"/>
        <w:placeholder>
          <w:docPart w:val="C1453610682C8E45A1E4ADDF76B214E4"/>
        </w:placeholder>
        <w:temporary/>
        <w:showingPlcHdr/>
      </w:sdtPr>
      <w:sdtEndPr/>
      <w:sdtContent>
        <w:r>
          <w:rPr>
            <w:lang w:val="es-ES"/>
          </w:rPr>
          <w:t>[Escriba texto]</w:t>
        </w:r>
      </w:sdtContent>
    </w:sdt>
  </w:p>
  <w:p w:rsidR="005E2274" w:rsidRDefault="005E2274" w14:paraId="2618D9F0"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5E2274" w:rsidRDefault="007F57DF" w14:paraId="5E4308DE" w14:textId="77777777">
    <w:pPr>
      <w:pStyle w:val="Encabezado"/>
      <w:jc w:val="center"/>
    </w:pPr>
    <w:r>
      <w:rPr>
        <w:noProof/>
        <w:lang w:eastAsia="es-CO"/>
      </w:rPr>
      <w:drawing>
        <wp:inline distT="0" distB="0" distL="0" distR="0" wp14:anchorId="1D1ED300" wp14:editId="429162B8">
          <wp:extent cx="592455" cy="561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D81BAC"/>
    <w:multiLevelType w:val="multilevel"/>
    <w:tmpl w:val="54D81BAC"/>
    <w:lvl w:ilvl="0">
      <w:start w:val="1"/>
      <w:numFmt w:val="decimal"/>
      <w:pStyle w:val="Ttulo2"/>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F6D02CE"/>
    <w:multiLevelType w:val="multilevel"/>
    <w:tmpl w:val="6F6D02CE"/>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dirty"/>
  <w:trackRevisions w:val="false"/>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B1E"/>
    <w:rsid w:val="00016330"/>
    <w:rsid w:val="000266D7"/>
    <w:rsid w:val="00030AE0"/>
    <w:rsid w:val="00041255"/>
    <w:rsid w:val="000569A3"/>
    <w:rsid w:val="000911B4"/>
    <w:rsid w:val="00091A2E"/>
    <w:rsid w:val="000A29A6"/>
    <w:rsid w:val="000A6241"/>
    <w:rsid w:val="000A7F51"/>
    <w:rsid w:val="000B4E16"/>
    <w:rsid w:val="000C1FF1"/>
    <w:rsid w:val="000C3EDF"/>
    <w:rsid w:val="000D14D3"/>
    <w:rsid w:val="000D618C"/>
    <w:rsid w:val="000F6A99"/>
    <w:rsid w:val="00114AEC"/>
    <w:rsid w:val="00115DB7"/>
    <w:rsid w:val="00124DF4"/>
    <w:rsid w:val="00125092"/>
    <w:rsid w:val="00127430"/>
    <w:rsid w:val="00127EA9"/>
    <w:rsid w:val="00130120"/>
    <w:rsid w:val="0013388A"/>
    <w:rsid w:val="00136C42"/>
    <w:rsid w:val="00156993"/>
    <w:rsid w:val="001648DB"/>
    <w:rsid w:val="0017667A"/>
    <w:rsid w:val="00183DDC"/>
    <w:rsid w:val="00184D13"/>
    <w:rsid w:val="00185DBB"/>
    <w:rsid w:val="00191CE0"/>
    <w:rsid w:val="001927B3"/>
    <w:rsid w:val="00194A84"/>
    <w:rsid w:val="001960B7"/>
    <w:rsid w:val="0019795A"/>
    <w:rsid w:val="001A2895"/>
    <w:rsid w:val="001A32F5"/>
    <w:rsid w:val="001A6548"/>
    <w:rsid w:val="001A74F0"/>
    <w:rsid w:val="001C1889"/>
    <w:rsid w:val="001C495C"/>
    <w:rsid w:val="001C4D02"/>
    <w:rsid w:val="001D259E"/>
    <w:rsid w:val="001D2BEB"/>
    <w:rsid w:val="001E1290"/>
    <w:rsid w:val="001E3782"/>
    <w:rsid w:val="001E5CA9"/>
    <w:rsid w:val="001E683D"/>
    <w:rsid w:val="001F4EC2"/>
    <w:rsid w:val="00201288"/>
    <w:rsid w:val="0020396F"/>
    <w:rsid w:val="00223540"/>
    <w:rsid w:val="00225643"/>
    <w:rsid w:val="00225B13"/>
    <w:rsid w:val="00225F90"/>
    <w:rsid w:val="002319E8"/>
    <w:rsid w:val="00234943"/>
    <w:rsid w:val="00237DC2"/>
    <w:rsid w:val="00242FE7"/>
    <w:rsid w:val="0024316C"/>
    <w:rsid w:val="00256ED7"/>
    <w:rsid w:val="00261E0B"/>
    <w:rsid w:val="00280C41"/>
    <w:rsid w:val="0029071C"/>
    <w:rsid w:val="00292244"/>
    <w:rsid w:val="002958F5"/>
    <w:rsid w:val="002972F0"/>
    <w:rsid w:val="002A32B3"/>
    <w:rsid w:val="002B598B"/>
    <w:rsid w:val="002C1E66"/>
    <w:rsid w:val="002C701E"/>
    <w:rsid w:val="002D026E"/>
    <w:rsid w:val="002E6CD2"/>
    <w:rsid w:val="002F02F8"/>
    <w:rsid w:val="002F56E8"/>
    <w:rsid w:val="002F618D"/>
    <w:rsid w:val="002F79F9"/>
    <w:rsid w:val="003006A3"/>
    <w:rsid w:val="003045A7"/>
    <w:rsid w:val="003062DF"/>
    <w:rsid w:val="003104D7"/>
    <w:rsid w:val="003117EB"/>
    <w:rsid w:val="00315ED5"/>
    <w:rsid w:val="0032364C"/>
    <w:rsid w:val="003238A6"/>
    <w:rsid w:val="00326D9A"/>
    <w:rsid w:val="003271BC"/>
    <w:rsid w:val="00327756"/>
    <w:rsid w:val="00330655"/>
    <w:rsid w:val="00331DDB"/>
    <w:rsid w:val="003369BD"/>
    <w:rsid w:val="003409DA"/>
    <w:rsid w:val="003432D7"/>
    <w:rsid w:val="0035159B"/>
    <w:rsid w:val="00352EF2"/>
    <w:rsid w:val="0035526A"/>
    <w:rsid w:val="00366335"/>
    <w:rsid w:val="003717C5"/>
    <w:rsid w:val="003734B4"/>
    <w:rsid w:val="00373BE9"/>
    <w:rsid w:val="00380F24"/>
    <w:rsid w:val="00383D86"/>
    <w:rsid w:val="0038491C"/>
    <w:rsid w:val="003956D9"/>
    <w:rsid w:val="00395A34"/>
    <w:rsid w:val="00396585"/>
    <w:rsid w:val="003A1B93"/>
    <w:rsid w:val="003A323F"/>
    <w:rsid w:val="003A5B01"/>
    <w:rsid w:val="003B110D"/>
    <w:rsid w:val="003B600E"/>
    <w:rsid w:val="003B6DE2"/>
    <w:rsid w:val="003C7724"/>
    <w:rsid w:val="003D2901"/>
    <w:rsid w:val="003D41EE"/>
    <w:rsid w:val="003E150D"/>
    <w:rsid w:val="003E6847"/>
    <w:rsid w:val="003F6E39"/>
    <w:rsid w:val="003F7692"/>
    <w:rsid w:val="004164DA"/>
    <w:rsid w:val="00417163"/>
    <w:rsid w:val="0041765B"/>
    <w:rsid w:val="00417A95"/>
    <w:rsid w:val="00420865"/>
    <w:rsid w:val="0042368D"/>
    <w:rsid w:val="00433946"/>
    <w:rsid w:val="00435AF8"/>
    <w:rsid w:val="0044088B"/>
    <w:rsid w:val="00455683"/>
    <w:rsid w:val="004658BE"/>
    <w:rsid w:val="004672D9"/>
    <w:rsid w:val="00471323"/>
    <w:rsid w:val="00471CC5"/>
    <w:rsid w:val="00476C3C"/>
    <w:rsid w:val="00484585"/>
    <w:rsid w:val="0048553A"/>
    <w:rsid w:val="004864AC"/>
    <w:rsid w:val="004924D3"/>
    <w:rsid w:val="0049330E"/>
    <w:rsid w:val="004957EA"/>
    <w:rsid w:val="00496F4C"/>
    <w:rsid w:val="004A5E1C"/>
    <w:rsid w:val="004B0503"/>
    <w:rsid w:val="004B47B4"/>
    <w:rsid w:val="004C40C8"/>
    <w:rsid w:val="004C6C8D"/>
    <w:rsid w:val="004D57D2"/>
    <w:rsid w:val="004E1DE2"/>
    <w:rsid w:val="004F2506"/>
    <w:rsid w:val="004F670C"/>
    <w:rsid w:val="0050512E"/>
    <w:rsid w:val="00511546"/>
    <w:rsid w:val="005123BB"/>
    <w:rsid w:val="00513615"/>
    <w:rsid w:val="00515C02"/>
    <w:rsid w:val="005207C9"/>
    <w:rsid w:val="0052670E"/>
    <w:rsid w:val="00537FE7"/>
    <w:rsid w:val="0054095C"/>
    <w:rsid w:val="00552692"/>
    <w:rsid w:val="0056116F"/>
    <w:rsid w:val="0056558D"/>
    <w:rsid w:val="00574850"/>
    <w:rsid w:val="0057636E"/>
    <w:rsid w:val="00580118"/>
    <w:rsid w:val="00583DA2"/>
    <w:rsid w:val="0058429B"/>
    <w:rsid w:val="0058760C"/>
    <w:rsid w:val="005911F4"/>
    <w:rsid w:val="005949A7"/>
    <w:rsid w:val="00597A3A"/>
    <w:rsid w:val="005A1A61"/>
    <w:rsid w:val="005A5507"/>
    <w:rsid w:val="005A7001"/>
    <w:rsid w:val="005B3873"/>
    <w:rsid w:val="005B41E1"/>
    <w:rsid w:val="005C4749"/>
    <w:rsid w:val="005C7095"/>
    <w:rsid w:val="005D203E"/>
    <w:rsid w:val="005D409C"/>
    <w:rsid w:val="005E0153"/>
    <w:rsid w:val="005E01D7"/>
    <w:rsid w:val="005E2274"/>
    <w:rsid w:val="005E4D5D"/>
    <w:rsid w:val="005E5B56"/>
    <w:rsid w:val="005E62A2"/>
    <w:rsid w:val="005E7E86"/>
    <w:rsid w:val="005F497C"/>
    <w:rsid w:val="006040D8"/>
    <w:rsid w:val="0061392A"/>
    <w:rsid w:val="006143C9"/>
    <w:rsid w:val="00617F5B"/>
    <w:rsid w:val="00621176"/>
    <w:rsid w:val="00633BEF"/>
    <w:rsid w:val="0064012F"/>
    <w:rsid w:val="00641471"/>
    <w:rsid w:val="006416D5"/>
    <w:rsid w:val="0065261E"/>
    <w:rsid w:val="006552B6"/>
    <w:rsid w:val="0065549D"/>
    <w:rsid w:val="00657122"/>
    <w:rsid w:val="00666302"/>
    <w:rsid w:val="00671F45"/>
    <w:rsid w:val="006736A0"/>
    <w:rsid w:val="0068195F"/>
    <w:rsid w:val="006834B9"/>
    <w:rsid w:val="006851B9"/>
    <w:rsid w:val="00685FBC"/>
    <w:rsid w:val="006A01BD"/>
    <w:rsid w:val="006A05BA"/>
    <w:rsid w:val="006A2D47"/>
    <w:rsid w:val="006B2911"/>
    <w:rsid w:val="006B49C2"/>
    <w:rsid w:val="006B63E3"/>
    <w:rsid w:val="006C6DC4"/>
    <w:rsid w:val="006C78B5"/>
    <w:rsid w:val="006D0E5B"/>
    <w:rsid w:val="006E1A51"/>
    <w:rsid w:val="006E3978"/>
    <w:rsid w:val="006F3821"/>
    <w:rsid w:val="006F3E28"/>
    <w:rsid w:val="0070332F"/>
    <w:rsid w:val="00705E02"/>
    <w:rsid w:val="0070758F"/>
    <w:rsid w:val="0071778E"/>
    <w:rsid w:val="00720BF7"/>
    <w:rsid w:val="00720E27"/>
    <w:rsid w:val="0073001F"/>
    <w:rsid w:val="00733EDC"/>
    <w:rsid w:val="00734EBB"/>
    <w:rsid w:val="00735D71"/>
    <w:rsid w:val="00745B31"/>
    <w:rsid w:val="00751D60"/>
    <w:rsid w:val="0075241D"/>
    <w:rsid w:val="00755593"/>
    <w:rsid w:val="00761699"/>
    <w:rsid w:val="007671A1"/>
    <w:rsid w:val="00774C9B"/>
    <w:rsid w:val="00775CDE"/>
    <w:rsid w:val="00781707"/>
    <w:rsid w:val="00786844"/>
    <w:rsid w:val="00786A52"/>
    <w:rsid w:val="00786A69"/>
    <w:rsid w:val="00797C41"/>
    <w:rsid w:val="007A3CB8"/>
    <w:rsid w:val="007A57F9"/>
    <w:rsid w:val="007B0719"/>
    <w:rsid w:val="007B56C1"/>
    <w:rsid w:val="007C31DE"/>
    <w:rsid w:val="007C3E04"/>
    <w:rsid w:val="007D7557"/>
    <w:rsid w:val="007E459D"/>
    <w:rsid w:val="007E66C1"/>
    <w:rsid w:val="007E7E14"/>
    <w:rsid w:val="007F57DF"/>
    <w:rsid w:val="0080648C"/>
    <w:rsid w:val="00807393"/>
    <w:rsid w:val="00815841"/>
    <w:rsid w:val="00816346"/>
    <w:rsid w:val="00816F32"/>
    <w:rsid w:val="00817370"/>
    <w:rsid w:val="0081757D"/>
    <w:rsid w:val="00817716"/>
    <w:rsid w:val="00821888"/>
    <w:rsid w:val="00821D71"/>
    <w:rsid w:val="00824BE2"/>
    <w:rsid w:val="00825377"/>
    <w:rsid w:val="008313EB"/>
    <w:rsid w:val="00840A4B"/>
    <w:rsid w:val="008422CB"/>
    <w:rsid w:val="00845372"/>
    <w:rsid w:val="008477DC"/>
    <w:rsid w:val="00850570"/>
    <w:rsid w:val="00865E28"/>
    <w:rsid w:val="008700DC"/>
    <w:rsid w:val="0087082E"/>
    <w:rsid w:val="00877662"/>
    <w:rsid w:val="00880BA8"/>
    <w:rsid w:val="0088357E"/>
    <w:rsid w:val="008A7F64"/>
    <w:rsid w:val="008B2B89"/>
    <w:rsid w:val="008B4294"/>
    <w:rsid w:val="008C45B3"/>
    <w:rsid w:val="008C5E99"/>
    <w:rsid w:val="008D647D"/>
    <w:rsid w:val="008E0B68"/>
    <w:rsid w:val="008E0F1C"/>
    <w:rsid w:val="008E2283"/>
    <w:rsid w:val="008E23EB"/>
    <w:rsid w:val="008E3F44"/>
    <w:rsid w:val="008E6046"/>
    <w:rsid w:val="00911AF5"/>
    <w:rsid w:val="00915F6A"/>
    <w:rsid w:val="00917DA9"/>
    <w:rsid w:val="0093032D"/>
    <w:rsid w:val="00932A24"/>
    <w:rsid w:val="009349FA"/>
    <w:rsid w:val="00935FEB"/>
    <w:rsid w:val="00936216"/>
    <w:rsid w:val="009414F3"/>
    <w:rsid w:val="0094182D"/>
    <w:rsid w:val="0094237E"/>
    <w:rsid w:val="00945BAA"/>
    <w:rsid w:val="00950CE7"/>
    <w:rsid w:val="0095137D"/>
    <w:rsid w:val="009616A4"/>
    <w:rsid w:val="0096518A"/>
    <w:rsid w:val="0096606D"/>
    <w:rsid w:val="00970448"/>
    <w:rsid w:val="00972A86"/>
    <w:rsid w:val="00977C56"/>
    <w:rsid w:val="00982752"/>
    <w:rsid w:val="00983C98"/>
    <w:rsid w:val="00985661"/>
    <w:rsid w:val="009A0634"/>
    <w:rsid w:val="009A0DC1"/>
    <w:rsid w:val="009B3864"/>
    <w:rsid w:val="009B48D7"/>
    <w:rsid w:val="009C10E4"/>
    <w:rsid w:val="009D5C32"/>
    <w:rsid w:val="009E200D"/>
    <w:rsid w:val="009E6518"/>
    <w:rsid w:val="009F5668"/>
    <w:rsid w:val="00A04641"/>
    <w:rsid w:val="00A15A42"/>
    <w:rsid w:val="00A223F5"/>
    <w:rsid w:val="00A23B87"/>
    <w:rsid w:val="00A25798"/>
    <w:rsid w:val="00A26AF3"/>
    <w:rsid w:val="00A43D4A"/>
    <w:rsid w:val="00A51AD9"/>
    <w:rsid w:val="00A55A58"/>
    <w:rsid w:val="00A66126"/>
    <w:rsid w:val="00A706F4"/>
    <w:rsid w:val="00A7439D"/>
    <w:rsid w:val="00A80D46"/>
    <w:rsid w:val="00A83911"/>
    <w:rsid w:val="00A92C7A"/>
    <w:rsid w:val="00AA2937"/>
    <w:rsid w:val="00AB0A03"/>
    <w:rsid w:val="00AB19B7"/>
    <w:rsid w:val="00AB7070"/>
    <w:rsid w:val="00AD01F2"/>
    <w:rsid w:val="00AE1C21"/>
    <w:rsid w:val="00AF364B"/>
    <w:rsid w:val="00B10499"/>
    <w:rsid w:val="00B15A59"/>
    <w:rsid w:val="00B20E0E"/>
    <w:rsid w:val="00B34B2D"/>
    <w:rsid w:val="00B37242"/>
    <w:rsid w:val="00B37E49"/>
    <w:rsid w:val="00B416F7"/>
    <w:rsid w:val="00B41D09"/>
    <w:rsid w:val="00B4542F"/>
    <w:rsid w:val="00B47715"/>
    <w:rsid w:val="00B53361"/>
    <w:rsid w:val="00B56A32"/>
    <w:rsid w:val="00B609CF"/>
    <w:rsid w:val="00B72DDD"/>
    <w:rsid w:val="00B87091"/>
    <w:rsid w:val="00BA3FD2"/>
    <w:rsid w:val="00BA6A6D"/>
    <w:rsid w:val="00BB20FB"/>
    <w:rsid w:val="00BB4039"/>
    <w:rsid w:val="00BC3EBF"/>
    <w:rsid w:val="00BE06EF"/>
    <w:rsid w:val="00BF1890"/>
    <w:rsid w:val="00C01DF4"/>
    <w:rsid w:val="00C075AC"/>
    <w:rsid w:val="00C127EE"/>
    <w:rsid w:val="00C20FD3"/>
    <w:rsid w:val="00C27B84"/>
    <w:rsid w:val="00C441CE"/>
    <w:rsid w:val="00C6163A"/>
    <w:rsid w:val="00C62E09"/>
    <w:rsid w:val="00C64DA1"/>
    <w:rsid w:val="00C673F4"/>
    <w:rsid w:val="00C8091B"/>
    <w:rsid w:val="00C866E6"/>
    <w:rsid w:val="00C86F3C"/>
    <w:rsid w:val="00C91F7D"/>
    <w:rsid w:val="00C93A56"/>
    <w:rsid w:val="00C94A83"/>
    <w:rsid w:val="00C96348"/>
    <w:rsid w:val="00C968E6"/>
    <w:rsid w:val="00CA1894"/>
    <w:rsid w:val="00CA4049"/>
    <w:rsid w:val="00CA4FBC"/>
    <w:rsid w:val="00CA7727"/>
    <w:rsid w:val="00CB01E2"/>
    <w:rsid w:val="00CB3651"/>
    <w:rsid w:val="00CC2484"/>
    <w:rsid w:val="00CC30D8"/>
    <w:rsid w:val="00CC34D0"/>
    <w:rsid w:val="00CC4301"/>
    <w:rsid w:val="00CC66A5"/>
    <w:rsid w:val="00CE5368"/>
    <w:rsid w:val="00CE5C22"/>
    <w:rsid w:val="00CE63A6"/>
    <w:rsid w:val="00CF1107"/>
    <w:rsid w:val="00CF5076"/>
    <w:rsid w:val="00CF5093"/>
    <w:rsid w:val="00CF5FE6"/>
    <w:rsid w:val="00D01E2C"/>
    <w:rsid w:val="00D12143"/>
    <w:rsid w:val="00D123B6"/>
    <w:rsid w:val="00D12FE7"/>
    <w:rsid w:val="00D14A02"/>
    <w:rsid w:val="00D14F11"/>
    <w:rsid w:val="00D172CF"/>
    <w:rsid w:val="00D21570"/>
    <w:rsid w:val="00D239F8"/>
    <w:rsid w:val="00D3202C"/>
    <w:rsid w:val="00D471AF"/>
    <w:rsid w:val="00D5324C"/>
    <w:rsid w:val="00D533DD"/>
    <w:rsid w:val="00D53A48"/>
    <w:rsid w:val="00D54AE0"/>
    <w:rsid w:val="00D66129"/>
    <w:rsid w:val="00D71412"/>
    <w:rsid w:val="00D73691"/>
    <w:rsid w:val="00D74C04"/>
    <w:rsid w:val="00D828C1"/>
    <w:rsid w:val="00D83673"/>
    <w:rsid w:val="00D8382C"/>
    <w:rsid w:val="00D86B36"/>
    <w:rsid w:val="00D9207F"/>
    <w:rsid w:val="00D937F9"/>
    <w:rsid w:val="00D955DE"/>
    <w:rsid w:val="00D956D2"/>
    <w:rsid w:val="00D974BA"/>
    <w:rsid w:val="00D9762E"/>
    <w:rsid w:val="00DA7FED"/>
    <w:rsid w:val="00DB2D33"/>
    <w:rsid w:val="00DC1D2D"/>
    <w:rsid w:val="00DC2DEE"/>
    <w:rsid w:val="00DC39A3"/>
    <w:rsid w:val="00DC5B50"/>
    <w:rsid w:val="00DC7AA0"/>
    <w:rsid w:val="00DD209B"/>
    <w:rsid w:val="00DD4D53"/>
    <w:rsid w:val="00DE5034"/>
    <w:rsid w:val="00DF5BBB"/>
    <w:rsid w:val="00DF6251"/>
    <w:rsid w:val="00DF6B65"/>
    <w:rsid w:val="00DF77AF"/>
    <w:rsid w:val="00E13462"/>
    <w:rsid w:val="00E147B6"/>
    <w:rsid w:val="00E2171C"/>
    <w:rsid w:val="00E23440"/>
    <w:rsid w:val="00E24BE7"/>
    <w:rsid w:val="00E25E97"/>
    <w:rsid w:val="00E337C6"/>
    <w:rsid w:val="00E34BBD"/>
    <w:rsid w:val="00E35C48"/>
    <w:rsid w:val="00E454C5"/>
    <w:rsid w:val="00E45E05"/>
    <w:rsid w:val="00E515CF"/>
    <w:rsid w:val="00E61FB6"/>
    <w:rsid w:val="00E65576"/>
    <w:rsid w:val="00E704DD"/>
    <w:rsid w:val="00E717F2"/>
    <w:rsid w:val="00E75B5B"/>
    <w:rsid w:val="00E81C37"/>
    <w:rsid w:val="00E82952"/>
    <w:rsid w:val="00E874D4"/>
    <w:rsid w:val="00E90CE9"/>
    <w:rsid w:val="00E92F8B"/>
    <w:rsid w:val="00E949B1"/>
    <w:rsid w:val="00EA2A42"/>
    <w:rsid w:val="00EA5CB6"/>
    <w:rsid w:val="00EA7175"/>
    <w:rsid w:val="00EB304E"/>
    <w:rsid w:val="00EC1F42"/>
    <w:rsid w:val="00EC4991"/>
    <w:rsid w:val="00ED6D30"/>
    <w:rsid w:val="00EE3466"/>
    <w:rsid w:val="00EF51D6"/>
    <w:rsid w:val="00EF5EEF"/>
    <w:rsid w:val="00F00C8F"/>
    <w:rsid w:val="00F0431A"/>
    <w:rsid w:val="00F170BC"/>
    <w:rsid w:val="00F23008"/>
    <w:rsid w:val="00F3001B"/>
    <w:rsid w:val="00F301C8"/>
    <w:rsid w:val="00F365EA"/>
    <w:rsid w:val="00F36F1A"/>
    <w:rsid w:val="00F4052C"/>
    <w:rsid w:val="00F41D6E"/>
    <w:rsid w:val="00F44475"/>
    <w:rsid w:val="00F53498"/>
    <w:rsid w:val="00F56262"/>
    <w:rsid w:val="00F56B9B"/>
    <w:rsid w:val="00F62B91"/>
    <w:rsid w:val="00F743CE"/>
    <w:rsid w:val="00F77933"/>
    <w:rsid w:val="00F811F3"/>
    <w:rsid w:val="00F87B8D"/>
    <w:rsid w:val="00F97D3F"/>
    <w:rsid w:val="00FB1B53"/>
    <w:rsid w:val="00FB3727"/>
    <w:rsid w:val="00FC02EE"/>
    <w:rsid w:val="00FC1EBD"/>
    <w:rsid w:val="00FC2BC4"/>
    <w:rsid w:val="00FC456A"/>
    <w:rsid w:val="00FC6D36"/>
    <w:rsid w:val="00FC735B"/>
    <w:rsid w:val="00FD2982"/>
    <w:rsid w:val="00FE17D5"/>
    <w:rsid w:val="00FF4A29"/>
    <w:rsid w:val="00FF4BF1"/>
    <w:rsid w:val="06490CF1"/>
    <w:rsid w:val="174F470D"/>
    <w:rsid w:val="230E27E8"/>
    <w:rsid w:val="2FDF698D"/>
    <w:rsid w:val="3163DEDA"/>
    <w:rsid w:val="3FE9BB98"/>
    <w:rsid w:val="528F5C45"/>
    <w:rsid w:val="7B2967A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4DFFCE8A"/>
  <w14:defaultImageDpi w14:val="300"/>
  <w15:docId w15:val="{39111C2E-493C-4BCA-89EB-F59EF6787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nhideWhenUsed="1" w:qFormat="1"/>
    <w:lsdException w:name="header" w:uiPriority="0" w:unhideWhenUsed="1"/>
    <w:lsdException w:name="footer" w:unhideWhenUsed="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qFormat="1"/>
    <w:lsdException w:name="Date" w:semiHidden="1" w:unhideWhenUsed="1"/>
    <w:lsdException w:name="Body Text First Indent" w:semiHidden="1" w:unhideWhenUsed="1"/>
    <w:lsdException w:name="Body Text First Indent 2"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pPr>
      <w:numPr>
        <w:numId w:val="1"/>
      </w:numPr>
      <w:ind w:left="567" w:hanging="567"/>
      <w:outlineLvl w:val="0"/>
    </w:pPr>
    <w:rPr>
      <w:rFonts w:cs="Arial"/>
      <w:b/>
      <w:szCs w:val="24"/>
    </w:rPr>
  </w:style>
  <w:style w:type="paragraph" w:styleId="Ttulo2">
    <w:name w:val="heading 2"/>
    <w:basedOn w:val="Normal"/>
    <w:next w:val="Normal"/>
    <w:link w:val="Ttulo2Car"/>
    <w:uiPriority w:val="9"/>
    <w:unhideWhenUsed/>
    <w:qFormat/>
    <w:pPr>
      <w:numPr>
        <w:numId w:val="2"/>
      </w:numPr>
      <w:ind w:left="567" w:hanging="567"/>
      <w:outlineLvl w:val="1"/>
    </w:pPr>
    <w:rPr>
      <w:rFonts w:cs="Arial"/>
      <w:b/>
      <w:szCs w:val="24"/>
    </w:rPr>
  </w:style>
  <w:style w:type="paragraph" w:styleId="Ttulo3">
    <w:name w:val="heading 3"/>
    <w:basedOn w:val="Normal"/>
    <w:next w:val="Normal"/>
    <w:link w:val="Ttulo3Car"/>
    <w:uiPriority w:val="9"/>
    <w:unhideWhenUsed/>
    <w:qFormat/>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basedOn w:val="Fuentedeprrafopredeter"/>
    <w:uiPriority w:val="99"/>
    <w:semiHidden/>
    <w:unhideWhenUsed/>
    <w:qFormat/>
    <w:rPr>
      <w:vertAlign w:val="superscript"/>
    </w:rPr>
  </w:style>
  <w:style w:type="character" w:styleId="Hipervnculo">
    <w:name w:val="Hyperlink"/>
    <w:basedOn w:val="Fuentedeprrafopredeter"/>
    <w:uiPriority w:val="99"/>
    <w:unhideWhenUsed/>
    <w:qFormat/>
    <w:rPr>
      <w:color w:val="0000FF" w:themeColor="hyperlink"/>
      <w:u w:val="single"/>
    </w:rPr>
  </w:style>
  <w:style w:type="character" w:styleId="Hipervnculovisitado">
    <w:name w:val="FollowedHyperlink"/>
    <w:basedOn w:val="Fuentedeprrafopredeter"/>
    <w:uiPriority w:val="99"/>
    <w:semiHidden/>
    <w:unhideWhenUsed/>
    <w:rPr>
      <w:color w:val="800080" w:themeColor="followedHyperlink"/>
      <w:u w:val="single"/>
    </w:rPr>
  </w:style>
  <w:style w:type="character" w:styleId="Nmerodepgina">
    <w:name w:val="page number"/>
    <w:basedOn w:val="Fuentedeprrafopredeter"/>
    <w:qFormat/>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line="240" w:lineRule="auto"/>
    </w:pPr>
    <w:rPr>
      <w:sz w:val="20"/>
      <w:szCs w:val="20"/>
    </w:rPr>
  </w:style>
  <w:style w:type="paragraph" w:styleId="Descripcin">
    <w:name w:val="caption"/>
    <w:basedOn w:val="Normal"/>
    <w:next w:val="Normal"/>
    <w:uiPriority w:val="35"/>
    <w:unhideWhenUsed/>
    <w:qFormat/>
    <w:pPr>
      <w:spacing w:after="200" w:line="240" w:lineRule="auto"/>
    </w:pPr>
    <w:rPr>
      <w:i/>
      <w:iCs/>
      <w:color w:val="1F497D" w:themeColor="text2"/>
      <w:sz w:val="18"/>
      <w:szCs w:val="18"/>
    </w:rPr>
  </w:style>
  <w:style w:type="paragraph" w:styleId="TDC1">
    <w:name w:val="toc 1"/>
    <w:basedOn w:val="Normal"/>
    <w:next w:val="Normal"/>
    <w:autoRedefine/>
    <w:uiPriority w:val="39"/>
    <w:unhideWhenUsed/>
    <w:qFormat/>
    <w:pPr>
      <w:tabs>
        <w:tab w:val="left" w:pos="440"/>
        <w:tab w:val="right" w:leader="dot" w:pos="8828"/>
      </w:tabs>
      <w:spacing w:after="100"/>
    </w:pPr>
  </w:style>
  <w:style w:type="paragraph" w:styleId="TDC2">
    <w:name w:val="toc 2"/>
    <w:basedOn w:val="Normal"/>
    <w:next w:val="Normal"/>
    <w:autoRedefine/>
    <w:uiPriority w:val="39"/>
    <w:unhideWhenUsed/>
    <w:qFormat/>
    <w:pPr>
      <w:spacing w:after="100"/>
      <w:ind w:left="220"/>
    </w:p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qFormat/>
    <w:pPr>
      <w:spacing w:line="240" w:lineRule="auto"/>
    </w:pPr>
    <w:rPr>
      <w:sz w:val="20"/>
      <w:szCs w:val="20"/>
    </w:rPr>
  </w:style>
  <w:style w:type="paragraph" w:styleId="Textodeglobo">
    <w:name w:val="Balloon Text"/>
    <w:basedOn w:val="Normal"/>
    <w:link w:val="TextodegloboCar"/>
    <w:uiPriority w:val="99"/>
    <w:semiHidden/>
    <w:unhideWhenUsed/>
    <w:pPr>
      <w:spacing w:line="240" w:lineRule="auto"/>
    </w:pPr>
    <w:rPr>
      <w:rFonts w:ascii="Lucida Grande" w:hAnsi="Lucida Grande" w:cs="Lucida Grande"/>
      <w:sz w:val="18"/>
      <w:szCs w:val="18"/>
    </w:rPr>
  </w:style>
  <w:style w:type="paragraph" w:styleId="Tabladeilustraciones">
    <w:name w:val="table of figures"/>
    <w:basedOn w:val="Normal"/>
    <w:next w:val="Normal"/>
    <w:uiPriority w:val="99"/>
    <w:unhideWhenUsed/>
    <w:qFormat/>
    <w:rPr>
      <w:rFonts w:ascii="Arial" w:hAnsi="Arial"/>
    </w:rPr>
  </w:style>
  <w:style w:type="paragraph" w:styleId="Encabezado">
    <w:name w:val="header"/>
    <w:basedOn w:val="Normal"/>
    <w:link w:val="EncabezadoCar"/>
    <w:unhideWhenUsed/>
    <w:pPr>
      <w:tabs>
        <w:tab w:val="center" w:pos="4252"/>
        <w:tab w:val="right" w:pos="8504"/>
      </w:tabs>
    </w:pPr>
  </w:style>
  <w:style w:type="paragraph" w:styleId="Sangradetextonormal">
    <w:name w:val="Body Text Indent"/>
    <w:basedOn w:val="Normal"/>
    <w:link w:val="SangradetextonormalCar"/>
    <w:uiPriority w:val="99"/>
    <w:semiHidden/>
    <w:unhideWhenUsed/>
    <w:qFormat/>
    <w:pPr>
      <w:spacing w:after="120"/>
      <w:ind w:left="283"/>
    </w:pPr>
  </w:style>
  <w:style w:type="paragraph" w:styleId="Piedepgina">
    <w:name w:val="footer"/>
    <w:basedOn w:val="Normal"/>
    <w:link w:val="PiedepginaCar"/>
    <w:uiPriority w:val="99"/>
    <w:unhideWhenUsed/>
    <w:pPr>
      <w:tabs>
        <w:tab w:val="center" w:pos="4252"/>
        <w:tab w:val="right" w:pos="8504"/>
      </w:tabs>
    </w:pPr>
  </w:style>
  <w:style w:type="paragraph" w:styleId="Saludo">
    <w:name w:val="Salutation"/>
    <w:basedOn w:val="Normal"/>
    <w:next w:val="Normal"/>
    <w:link w:val="SaludoCar"/>
    <w:uiPriority w:val="99"/>
    <w:unhideWhenUsed/>
    <w:qFormat/>
  </w:style>
  <w:style w:type="paragraph" w:styleId="Textoindependiente">
    <w:name w:val="Body Text"/>
    <w:basedOn w:val="Normal"/>
    <w:link w:val="TextoindependienteCar"/>
    <w:uiPriority w:val="99"/>
    <w:unhideWhenUsed/>
    <w:qFormat/>
    <w:pPr>
      <w:spacing w:after="120"/>
    </w:pPr>
  </w:style>
  <w:style w:type="paragraph" w:styleId="Textoindependienteprimerasangra2">
    <w:name w:val="Body Text First Indent 2"/>
    <w:basedOn w:val="Sangradetextonormal"/>
    <w:link w:val="Textoindependienteprimerasangra2Car"/>
    <w:uiPriority w:val="99"/>
    <w:unhideWhenUsed/>
    <w:pPr>
      <w:spacing w:after="160"/>
      <w:ind w:left="360" w:firstLine="360"/>
    </w:pPr>
  </w:style>
  <w:style w:type="paragraph" w:styleId="Textosinformato">
    <w:name w:val="Plain Text"/>
    <w:basedOn w:val="Normal"/>
    <w:link w:val="TextosinformatoCar"/>
    <w:uiPriority w:val="99"/>
    <w:semiHidden/>
    <w:unhideWhenUsed/>
    <w:pPr>
      <w:spacing w:line="240" w:lineRule="auto"/>
    </w:pPr>
    <w:rPr>
      <w:rFonts w:eastAsiaTheme="minorHAnsi" w:cstheme="minorBidi"/>
      <w:szCs w:val="21"/>
    </w:rPr>
  </w:style>
  <w:style w:type="table" w:styleId="Tablaconcuadrcula">
    <w:name w:val="Table Grid"/>
    <w:basedOn w:val="Tablanormal"/>
    <w:uiPriority w:val="39"/>
    <w:qFormat/>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ncabezadoCar" w:customStyle="1">
    <w:name w:val="Encabezado Car"/>
    <w:basedOn w:val="Fuentedeprrafopredeter"/>
    <w:link w:val="Encabezado"/>
  </w:style>
  <w:style w:type="character" w:styleId="PiedepginaCar" w:customStyle="1">
    <w:name w:val="Pie de página Car"/>
    <w:basedOn w:val="Fuentedeprrafopredeter"/>
    <w:link w:val="Piedepgina"/>
    <w:uiPriority w:val="99"/>
  </w:style>
  <w:style w:type="paragraph" w:styleId="Prrafodelista">
    <w:name w:val="List Paragraph"/>
    <w:basedOn w:val="Normal"/>
    <w:link w:val="PrrafodelistaCar"/>
    <w:uiPriority w:val="1"/>
    <w:qFormat/>
    <w:pPr>
      <w:ind w:left="720"/>
      <w:contextualSpacing/>
    </w:pPr>
  </w:style>
  <w:style w:type="character" w:styleId="TextodegloboCar" w:customStyle="1">
    <w:name w:val="Texto de globo Car"/>
    <w:basedOn w:val="Fuentedeprrafopredeter"/>
    <w:link w:val="Textodeglobo"/>
    <w:uiPriority w:val="99"/>
    <w:semiHidden/>
    <w:rPr>
      <w:rFonts w:ascii="Lucida Grande" w:hAnsi="Lucida Grande" w:eastAsia="Calibri" w:cs="Lucida Grande"/>
      <w:sz w:val="18"/>
      <w:szCs w:val="18"/>
      <w:lang w:eastAsia="en-US"/>
    </w:rPr>
  </w:style>
  <w:style w:type="character" w:styleId="TextosinformatoCar" w:customStyle="1">
    <w:name w:val="Texto sin formato Car"/>
    <w:basedOn w:val="Fuentedeprrafopredeter"/>
    <w:link w:val="Textosinformato"/>
    <w:uiPriority w:val="99"/>
    <w:semiHidden/>
    <w:rPr>
      <w:rFonts w:ascii="Calibri" w:hAnsi="Calibri" w:eastAsiaTheme="minorHAnsi"/>
      <w:sz w:val="22"/>
      <w:szCs w:val="21"/>
      <w:lang w:eastAsia="en-US"/>
    </w:rPr>
  </w:style>
  <w:style w:type="character" w:styleId="Ttulo1Car" w:customStyle="1">
    <w:name w:val="Título 1 Car"/>
    <w:basedOn w:val="Fuentedeprrafopredeter"/>
    <w:link w:val="Ttulo1"/>
    <w:uiPriority w:val="9"/>
    <w:rPr>
      <w:rFonts w:ascii="Calibri" w:hAnsi="Calibri" w:eastAsia="Calibri" w:cs="Arial"/>
      <w:b/>
      <w:sz w:val="22"/>
      <w:lang w:eastAsia="en-US"/>
    </w:rPr>
  </w:style>
  <w:style w:type="character" w:styleId="Ttulo2Car" w:customStyle="1">
    <w:name w:val="Título 2 Car"/>
    <w:basedOn w:val="Fuentedeprrafopredeter"/>
    <w:link w:val="Ttulo2"/>
    <w:uiPriority w:val="9"/>
    <w:rPr>
      <w:rFonts w:ascii="Calibri" w:hAnsi="Calibri" w:eastAsia="Calibri" w:cs="Arial"/>
      <w:b/>
      <w:sz w:val="22"/>
      <w:lang w:eastAsia="en-US"/>
    </w:rPr>
  </w:style>
  <w:style w:type="paragraph" w:styleId="Sinespaciado">
    <w:name w:val="No Spacing"/>
    <w:link w:val="SinespaciadoCar"/>
    <w:uiPriority w:val="1"/>
    <w:qFormat/>
    <w:pPr>
      <w:spacing w:after="160" w:line="480" w:lineRule="auto"/>
    </w:pPr>
    <w:rPr>
      <w:sz w:val="22"/>
      <w:szCs w:val="22"/>
    </w:rPr>
  </w:style>
  <w:style w:type="character" w:styleId="SinespaciadoCar" w:customStyle="1">
    <w:name w:val="Sin espaciado Car"/>
    <w:basedOn w:val="Fuentedeprrafopredeter"/>
    <w:link w:val="Sinespaciado"/>
    <w:uiPriority w:val="1"/>
    <w:qFormat/>
    <w:rPr>
      <w:sz w:val="22"/>
      <w:szCs w:val="22"/>
      <w:lang w:eastAsia="es-CO"/>
    </w:rPr>
  </w:style>
  <w:style w:type="character" w:styleId="PrrafodelistaCar" w:customStyle="1">
    <w:name w:val="Párrafo de lista Car"/>
    <w:link w:val="Prrafodelista"/>
    <w:uiPriority w:val="34"/>
    <w:qFormat/>
    <w:rPr>
      <w:rFonts w:ascii="Calibri" w:hAnsi="Calibri" w:eastAsia="Calibri" w:cs="Times New Roman"/>
      <w:sz w:val="22"/>
      <w:szCs w:val="22"/>
      <w:lang w:eastAsia="en-US"/>
    </w:rPr>
  </w:style>
  <w:style w:type="character" w:styleId="Ttulo3Car" w:customStyle="1">
    <w:name w:val="Título 3 Car"/>
    <w:basedOn w:val="Fuentedeprrafopredeter"/>
    <w:link w:val="Ttulo3"/>
    <w:uiPriority w:val="9"/>
    <w:qFormat/>
    <w:rPr>
      <w:rFonts w:asciiTheme="majorHAnsi" w:hAnsiTheme="majorHAnsi" w:eastAsiaTheme="majorEastAsia" w:cstheme="majorBidi"/>
      <w:b/>
      <w:i/>
      <w:color w:val="FF6C00"/>
      <w:sz w:val="22"/>
      <w:lang w:eastAsia="en-US"/>
    </w:rPr>
  </w:style>
  <w:style w:type="character" w:styleId="TextonotapieCar" w:customStyle="1">
    <w:name w:val="Texto nota pie Car"/>
    <w:basedOn w:val="Fuentedeprrafopredeter"/>
    <w:link w:val="Textonotapie"/>
    <w:uiPriority w:val="99"/>
    <w:semiHidden/>
    <w:qFormat/>
    <w:rPr>
      <w:rFonts w:ascii="Calibri" w:hAnsi="Calibri" w:eastAsia="Calibri" w:cs="Times New Roman"/>
      <w:sz w:val="20"/>
      <w:szCs w:val="20"/>
      <w:lang w:eastAsia="en-US"/>
    </w:rPr>
  </w:style>
  <w:style w:type="character" w:styleId="Mencinsinresolver1" w:customStyle="1">
    <w:name w:val="Mención sin resolver1"/>
    <w:basedOn w:val="Fuentedeprrafopredeter"/>
    <w:uiPriority w:val="99"/>
    <w:semiHidden/>
    <w:unhideWhenUsed/>
    <w:qFormat/>
    <w:rPr>
      <w:color w:val="605E5C"/>
      <w:shd w:val="clear" w:color="auto" w:fill="E1DFDD"/>
    </w:rPr>
  </w:style>
  <w:style w:type="character" w:styleId="SaludoCar" w:customStyle="1">
    <w:name w:val="Saludo Car"/>
    <w:basedOn w:val="Fuentedeprrafopredeter"/>
    <w:link w:val="Saludo"/>
    <w:uiPriority w:val="99"/>
    <w:qFormat/>
    <w:rPr>
      <w:rFonts w:ascii="Calibri" w:hAnsi="Calibri" w:eastAsia="Calibri" w:cs="Times New Roman"/>
      <w:sz w:val="22"/>
      <w:szCs w:val="22"/>
      <w:lang w:eastAsia="en-US"/>
    </w:rPr>
  </w:style>
  <w:style w:type="character" w:styleId="TextoindependienteCar" w:customStyle="1">
    <w:name w:val="Texto independiente Car"/>
    <w:basedOn w:val="Fuentedeprrafopredeter"/>
    <w:link w:val="Textoindependiente"/>
    <w:uiPriority w:val="99"/>
    <w:qFormat/>
    <w:rPr>
      <w:rFonts w:ascii="Calibri" w:hAnsi="Calibri" w:eastAsia="Calibri" w:cs="Times New Roman"/>
      <w:sz w:val="22"/>
      <w:szCs w:val="22"/>
      <w:lang w:eastAsia="en-US"/>
    </w:rPr>
  </w:style>
  <w:style w:type="character" w:styleId="SangradetextonormalCar" w:customStyle="1">
    <w:name w:val="Sangría de texto normal Car"/>
    <w:basedOn w:val="Fuentedeprrafopredeter"/>
    <w:link w:val="Sangradetextonormal"/>
    <w:uiPriority w:val="99"/>
    <w:semiHidden/>
    <w:qFormat/>
    <w:rPr>
      <w:rFonts w:ascii="Calibri" w:hAnsi="Calibri" w:eastAsia="Calibri" w:cs="Times New Roman"/>
      <w:sz w:val="22"/>
      <w:szCs w:val="22"/>
      <w:lang w:eastAsia="en-US"/>
    </w:rPr>
  </w:style>
  <w:style w:type="character" w:styleId="Textoindependienteprimerasangra2Car" w:customStyle="1">
    <w:name w:val="Texto independiente primera sangría 2 Car"/>
    <w:basedOn w:val="SangradetextonormalCar"/>
    <w:link w:val="Textoindependienteprimerasangra2"/>
    <w:uiPriority w:val="99"/>
    <w:qFormat/>
    <w:rPr>
      <w:rFonts w:ascii="Calibri" w:hAnsi="Calibri" w:eastAsia="Calibri" w:cs="Times New Roman"/>
      <w:sz w:val="22"/>
      <w:szCs w:val="22"/>
      <w:lang w:eastAsia="en-US"/>
    </w:rPr>
  </w:style>
  <w:style w:type="table" w:styleId="TableGrid1" w:customStyle="1">
    <w:name w:val="Table Grid1"/>
    <w:basedOn w:val="Tablanormal"/>
    <w:uiPriority w:val="59"/>
    <w:qFormat/>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comentarioCar" w:customStyle="1">
    <w:name w:val="Texto comentario Car"/>
    <w:basedOn w:val="Fuentedeprrafopredeter"/>
    <w:link w:val="Textocomentario"/>
    <w:uiPriority w:val="99"/>
    <w:rPr>
      <w:rFonts w:ascii="Calibri" w:hAnsi="Calibri" w:eastAsia="Calibri" w:cs="Times New Roman"/>
      <w:sz w:val="20"/>
      <w:szCs w:val="20"/>
      <w:lang w:eastAsia="en-US"/>
    </w:rPr>
  </w:style>
  <w:style w:type="character" w:styleId="AsuntodelcomentarioCar" w:customStyle="1">
    <w:name w:val="Asunto del comentario Car"/>
    <w:basedOn w:val="TextocomentarioCar"/>
    <w:link w:val="Asuntodelcomentario"/>
    <w:uiPriority w:val="99"/>
    <w:semiHidden/>
    <w:qFormat/>
    <w:rPr>
      <w:rFonts w:ascii="Calibri" w:hAnsi="Calibri" w:eastAsia="Calibri" w:cs="Times New Roman"/>
      <w:b/>
      <w:bCs/>
      <w:sz w:val="20"/>
      <w:szCs w:val="20"/>
      <w:lang w:eastAsia="en-US"/>
    </w:rPr>
  </w:style>
  <w:style w:type="paragraph" w:styleId="Revisin1" w:customStyle="1">
    <w:name w:val="Revisión1"/>
    <w:hidden/>
    <w:uiPriority w:val="99"/>
    <w:semiHidden/>
    <w:rPr>
      <w:rFonts w:ascii="Calibri" w:hAnsi="Calibri" w:eastAsia="Calibri" w:cs="Times New Roman"/>
      <w:sz w:val="22"/>
      <w:szCs w:val="22"/>
      <w:lang w:eastAsia="en-US"/>
    </w:rPr>
  </w:style>
  <w:style w:type="table" w:styleId="Tabladecuadrcula41" w:customStyle="1">
    <w:name w:val="Tabla de cuadrícula 41"/>
    <w:basedOn w:val="Tablanormal"/>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Default" w:customStyle="1">
    <w:name w:val="Default"/>
    <w:qFormat/>
    <w:pPr>
      <w:autoSpaceDE w:val="0"/>
      <w:autoSpaceDN w:val="0"/>
      <w:adjustRightInd w:val="0"/>
    </w:pPr>
    <w:rPr>
      <w:rFonts w:ascii="Times New Roman" w:hAnsi="Times New Roman" w:eastAsia="Calibri" w:cs="Times New Roman"/>
      <w:color w:val="000000"/>
      <w:sz w:val="24"/>
      <w:szCs w:val="24"/>
      <w:lang w:eastAsia="es-ES"/>
    </w:rPr>
  </w:style>
  <w:style w:type="paragraph" w:styleId="TableParagraph" w:customStyle="1">
    <w:name w:val="Table Paragraph"/>
    <w:basedOn w:val="Normal"/>
    <w:uiPriority w:val="1"/>
    <w:qFormat/>
    <w:pPr>
      <w:widowControl w:val="0"/>
      <w:autoSpaceDE w:val="0"/>
      <w:autoSpaceDN w:val="0"/>
      <w:spacing w:line="240" w:lineRule="auto"/>
      <w:jc w:val="left"/>
    </w:pPr>
    <w:rPr>
      <w:rFonts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footer" Target="footer1.xml" Id="rId26" /><Relationship Type="http://schemas.openxmlformats.org/officeDocument/2006/relationships/numbering" Target="numbering.xml" Id="rId3" /><Relationship Type="http://schemas.openxmlformats.org/officeDocument/2006/relationships/image" Target="media/image13.png" Id="rId21" /><Relationship Type="http://schemas.openxmlformats.org/officeDocument/2006/relationships/footnotes" Target="footnotes.xml" Id="rId7" /><Relationship Type="http://schemas.openxmlformats.org/officeDocument/2006/relationships/image" Target="media/image4.jpeg" Id="rId12" /><Relationship Type="http://schemas.openxmlformats.org/officeDocument/2006/relationships/image" Target="media/image9.png" Id="rId17" /><Relationship Type="http://schemas.openxmlformats.org/officeDocument/2006/relationships/header" Target="header2.xml" Id="rId25"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glossaryDocument" Target="glossary/document.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jpeg" Id="rId11" /><Relationship Type="http://schemas.openxmlformats.org/officeDocument/2006/relationships/header" Target="header1.xml" Id="rId24" /><Relationship Type="http://schemas.openxmlformats.org/officeDocument/2006/relationships/settings" Target="settings.xml" Id="rId5" /><Relationship Type="http://schemas.openxmlformats.org/officeDocument/2006/relationships/image" Target="media/image7.jpeg" Id="rId15" /><Relationship Type="http://schemas.openxmlformats.org/officeDocument/2006/relationships/image" Target="media/image15.png" Id="rId23" /><Relationship Type="http://schemas.openxmlformats.org/officeDocument/2006/relationships/fontTable" Target="fontTable.xml" Id="rId28"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6.jpeg" Id="rId14" /><Relationship Type="http://schemas.openxmlformats.org/officeDocument/2006/relationships/image" Target="media/image14.png" Id="rId22" /><Relationship Type="http://schemas.openxmlformats.org/officeDocument/2006/relationships/footer" Target="footer2.xml" Id="rId27" /><Relationship Type="http://schemas.openxmlformats.org/officeDocument/2006/relationships/theme" Target="theme/theme1.xml" Id="rId30" /><Relationship Type="http://schemas.openxmlformats.org/officeDocument/2006/relationships/image" Target="/media/image5.jpg" Id="rId1754974232" /></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D92A7B" w:rsidRDefault="00A92C7A">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D92A7B" w:rsidRDefault="00A92C7A">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D92A7B" w:rsidRDefault="00A92C7A">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6"/>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default"/>
    <w:sig w:usb0="00000000" w:usb1="00000000"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5FF"/>
    <w:rsid w:val="00022EDC"/>
    <w:rsid w:val="000639C3"/>
    <w:rsid w:val="00072639"/>
    <w:rsid w:val="000817FA"/>
    <w:rsid w:val="000B0710"/>
    <w:rsid w:val="000C3667"/>
    <w:rsid w:val="000D2616"/>
    <w:rsid w:val="00134049"/>
    <w:rsid w:val="00143E53"/>
    <w:rsid w:val="00160BAF"/>
    <w:rsid w:val="001663B4"/>
    <w:rsid w:val="00173A2A"/>
    <w:rsid w:val="001F24EF"/>
    <w:rsid w:val="001F45FF"/>
    <w:rsid w:val="00207C44"/>
    <w:rsid w:val="00253A9B"/>
    <w:rsid w:val="00255C76"/>
    <w:rsid w:val="00292244"/>
    <w:rsid w:val="002D026E"/>
    <w:rsid w:val="0033727B"/>
    <w:rsid w:val="00351167"/>
    <w:rsid w:val="003526EF"/>
    <w:rsid w:val="00367691"/>
    <w:rsid w:val="00396D9D"/>
    <w:rsid w:val="00406867"/>
    <w:rsid w:val="00413F13"/>
    <w:rsid w:val="004210E3"/>
    <w:rsid w:val="004276A6"/>
    <w:rsid w:val="004963A1"/>
    <w:rsid w:val="00597F2B"/>
    <w:rsid w:val="005C01AF"/>
    <w:rsid w:val="005E040E"/>
    <w:rsid w:val="005F430D"/>
    <w:rsid w:val="006579E0"/>
    <w:rsid w:val="006A792A"/>
    <w:rsid w:val="006C3DBF"/>
    <w:rsid w:val="006D60D2"/>
    <w:rsid w:val="00733EDC"/>
    <w:rsid w:val="007F24C6"/>
    <w:rsid w:val="008407BD"/>
    <w:rsid w:val="00855313"/>
    <w:rsid w:val="00877F30"/>
    <w:rsid w:val="0089370D"/>
    <w:rsid w:val="008A1DD4"/>
    <w:rsid w:val="008B1B89"/>
    <w:rsid w:val="008E11D9"/>
    <w:rsid w:val="00924FDA"/>
    <w:rsid w:val="0093032D"/>
    <w:rsid w:val="00995055"/>
    <w:rsid w:val="009A2611"/>
    <w:rsid w:val="009C2D5E"/>
    <w:rsid w:val="009E6A90"/>
    <w:rsid w:val="00A8087D"/>
    <w:rsid w:val="00A92C7A"/>
    <w:rsid w:val="00A97384"/>
    <w:rsid w:val="00AB19B7"/>
    <w:rsid w:val="00AF205E"/>
    <w:rsid w:val="00B22ECB"/>
    <w:rsid w:val="00B75540"/>
    <w:rsid w:val="00B9264C"/>
    <w:rsid w:val="00B96D21"/>
    <w:rsid w:val="00BB7103"/>
    <w:rsid w:val="00BE46C2"/>
    <w:rsid w:val="00C60494"/>
    <w:rsid w:val="00C6163A"/>
    <w:rsid w:val="00C95F59"/>
    <w:rsid w:val="00CB0C88"/>
    <w:rsid w:val="00D304A1"/>
    <w:rsid w:val="00D61799"/>
    <w:rsid w:val="00D73C36"/>
    <w:rsid w:val="00D84776"/>
    <w:rsid w:val="00D92A7B"/>
    <w:rsid w:val="00DD45E8"/>
    <w:rsid w:val="00E409D8"/>
    <w:rsid w:val="00E4576C"/>
    <w:rsid w:val="00EC547C"/>
    <w:rsid w:val="00ED0673"/>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Pr>
      <w:sz w:val="24"/>
      <w:szCs w:val="24"/>
      <w:lang w:eastAsia="ja-JP"/>
    </w:rPr>
  </w:style>
  <w:style w:type="paragraph" w:customStyle="1" w:styleId="674CAF93F4325F49BF5AC796F1077918">
    <w:name w:val="674CAF93F4325F49BF5AC796F1077918"/>
    <w:rPr>
      <w:sz w:val="24"/>
      <w:szCs w:val="24"/>
      <w:lang w:eastAsia="ja-JP"/>
    </w:rPr>
  </w:style>
  <w:style w:type="paragraph" w:customStyle="1" w:styleId="C1453610682C8E45A1E4ADDF76B214E4">
    <w:name w:val="C1453610682C8E45A1E4ADDF76B214E4"/>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7DC3AC-EECC-426A-BC1D-D480EC57118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Sergio Enrique Ulloa Merchan</lastModifiedBy>
  <revision>99</revision>
  <dcterms:created xsi:type="dcterms:W3CDTF">2024-11-13T15:11:00.0000000Z</dcterms:created>
  <dcterms:modified xsi:type="dcterms:W3CDTF">2026-06-23T22:49:34.5034051Z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y fmtid="{D5CDD505-2E9C-101B-9397-08002B2CF9AE}" pid="9" name="KSOProductBuildVer">
    <vt:lpwstr>3082-12.2.0.23196</vt:lpwstr>
  </property>
  <property fmtid="{D5CDD505-2E9C-101B-9397-08002B2CF9AE}" pid="10" name="ICV">
    <vt:lpwstr>745C2381B7EA4342A330943F2C64F187_12</vt:lpwstr>
  </property>
</Properties>
</file>