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rPr>
        <w:id w:val="-1795590642"/>
        <w:docPartObj>
          <w:docPartGallery w:val="Cover Pages"/>
          <w:docPartUnique/>
        </w:docPartObj>
      </w:sdtPr>
      <w:sdtContent>
        <w:p w14:paraId="76E2B59E" w14:textId="1E9328A1" w:rsidR="000846D1" w:rsidRPr="00FF7F2A" w:rsidRDefault="000846D1" w:rsidP="000846D1">
          <w:pPr>
            <w:rPr>
              <w:rFonts w:cs="Arial"/>
              <w:szCs w:val="22"/>
            </w:rPr>
          </w:pPr>
        </w:p>
        <w:p w14:paraId="3C4B723A" w14:textId="279C2873" w:rsidR="000846D1" w:rsidRPr="00FF7F2A" w:rsidRDefault="000846D1" w:rsidP="000846D1">
          <w:pPr>
            <w:rPr>
              <w:rFonts w:eastAsia="Calibri" w:cs="Arial"/>
              <w:szCs w:val="22"/>
              <w:lang w:eastAsia="es-CO"/>
            </w:rPr>
          </w:pPr>
        </w:p>
        <w:p w14:paraId="2CC878E7" w14:textId="77777777" w:rsidR="000846D1" w:rsidRPr="00FF7F2A" w:rsidRDefault="000846D1" w:rsidP="000846D1">
          <w:pPr>
            <w:rPr>
              <w:rFonts w:eastAsia="Calibri" w:cs="Arial"/>
              <w:szCs w:val="22"/>
              <w:lang w:eastAsia="es-CO"/>
            </w:rPr>
          </w:pPr>
        </w:p>
        <w:p w14:paraId="725E6F6C" w14:textId="77777777" w:rsidR="000846D1" w:rsidRPr="00FF7F2A" w:rsidRDefault="000846D1" w:rsidP="000846D1">
          <w:pPr>
            <w:autoSpaceDE w:val="0"/>
            <w:autoSpaceDN w:val="0"/>
            <w:adjustRightInd w:val="0"/>
            <w:rPr>
              <w:rFonts w:eastAsia="Calibri" w:cs="Arial"/>
              <w:szCs w:val="22"/>
              <w:lang w:eastAsia="es-CO"/>
            </w:rPr>
          </w:pPr>
          <w:r w:rsidRPr="00FF7F2A">
            <w:rPr>
              <w:rFonts w:eastAsia="Calibri" w:cs="Arial"/>
              <w:noProof/>
              <w:szCs w:val="22"/>
              <w:lang w:val="en-US" w:eastAsia="en-US"/>
            </w:rPr>
            <w:drawing>
              <wp:anchor distT="0" distB="0" distL="114300" distR="114300" simplePos="0" relativeHeight="251658240" behindDoc="0" locked="0" layoutInCell="1" allowOverlap="1" wp14:anchorId="7B203092" wp14:editId="1CF44DF2">
                <wp:simplePos x="0" y="0"/>
                <wp:positionH relativeFrom="page">
                  <wp:posOffset>2457450</wp:posOffset>
                </wp:positionH>
                <wp:positionV relativeFrom="paragraph">
                  <wp:posOffset>53975</wp:posOffset>
                </wp:positionV>
                <wp:extent cx="3032760" cy="2924175"/>
                <wp:effectExtent l="0" t="0" r="0"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2760" cy="2924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E585BC" w14:textId="77777777" w:rsidR="000846D1" w:rsidRPr="00FF7F2A" w:rsidRDefault="000846D1" w:rsidP="000846D1">
          <w:pPr>
            <w:pStyle w:val="Ttulo3"/>
            <w:numPr>
              <w:ilvl w:val="0"/>
              <w:numId w:val="0"/>
            </w:numPr>
            <w:ind w:left="720"/>
            <w:rPr>
              <w:rFonts w:eastAsia="Calibri" w:cs="Arial"/>
              <w:lang w:eastAsia="es-CO"/>
            </w:rPr>
          </w:pPr>
          <w:r w:rsidRPr="00FF7F2A">
            <w:rPr>
              <w:rFonts w:eastAsia="Calibri" w:cs="Arial"/>
              <w:lang w:eastAsia="es-CO"/>
            </w:rPr>
            <w:br w:type="textWrapping" w:clear="all"/>
          </w:r>
        </w:p>
        <w:p w14:paraId="1F484EBF" w14:textId="77777777" w:rsidR="000846D1" w:rsidRPr="00FF7F2A" w:rsidRDefault="000846D1" w:rsidP="000846D1">
          <w:pPr>
            <w:autoSpaceDE w:val="0"/>
            <w:autoSpaceDN w:val="0"/>
            <w:adjustRightInd w:val="0"/>
            <w:jc w:val="center"/>
            <w:rPr>
              <w:rFonts w:cs="Arial"/>
              <w:b/>
              <w:szCs w:val="22"/>
            </w:rPr>
          </w:pPr>
        </w:p>
        <w:p w14:paraId="723489B1" w14:textId="246FCF5E" w:rsidR="000846D1" w:rsidRDefault="0047731E" w:rsidP="000846D1">
          <w:pPr>
            <w:autoSpaceDE w:val="0"/>
            <w:autoSpaceDN w:val="0"/>
            <w:adjustRightInd w:val="0"/>
            <w:jc w:val="center"/>
            <w:rPr>
              <w:rFonts w:eastAsia="Calibri" w:cs="Arial"/>
              <w:b/>
              <w:sz w:val="18"/>
              <w:szCs w:val="18"/>
              <w:lang w:eastAsia="en-US"/>
            </w:rPr>
          </w:pPr>
          <w:r w:rsidRPr="0047731E">
            <w:rPr>
              <w:rFonts w:cs="Arial"/>
              <w:b/>
              <w:bCs/>
              <w:iCs/>
              <w:sz w:val="20"/>
              <w:szCs w:val="20"/>
            </w:rPr>
            <w:t>F-029 ADQUISICIÓN DE ELEMENTOS DE PROTECCIÓN PERSONAL, EQUIPOS DE PROTECCIÓN CONTRA CAÍDAS Y ELEMENTOS CONTRA EL RIESGO QUIMICO PARA EL CONTROL EN EL INDIVIDUO DE LOS PELIGROS ASOCIADOS A LAS ACTIVIDADES MISIONALES Y DE APOYO DE LA UNIDAD ADMINISTRATIVA ESPECIAL DE REHABILITACIÓN Y MANTENIMIENTO VIAL - UAERMV</w:t>
          </w:r>
        </w:p>
        <w:p w14:paraId="4ACB8363" w14:textId="72B0FD4B" w:rsidR="00A02E82" w:rsidRDefault="00A02E82" w:rsidP="000846D1">
          <w:pPr>
            <w:autoSpaceDE w:val="0"/>
            <w:autoSpaceDN w:val="0"/>
            <w:adjustRightInd w:val="0"/>
            <w:jc w:val="center"/>
            <w:rPr>
              <w:rFonts w:eastAsia="Calibri" w:cs="Arial"/>
              <w:b/>
              <w:sz w:val="18"/>
              <w:szCs w:val="18"/>
              <w:lang w:eastAsia="en-US"/>
            </w:rPr>
          </w:pPr>
        </w:p>
        <w:p w14:paraId="0AF21EE2" w14:textId="77777777" w:rsidR="00A02E82" w:rsidRPr="00FF7F2A" w:rsidRDefault="00A02E82" w:rsidP="000846D1">
          <w:pPr>
            <w:autoSpaceDE w:val="0"/>
            <w:autoSpaceDN w:val="0"/>
            <w:adjustRightInd w:val="0"/>
            <w:jc w:val="center"/>
            <w:rPr>
              <w:rFonts w:eastAsia="Calibri" w:cs="Arial"/>
              <w:b/>
              <w:sz w:val="18"/>
              <w:szCs w:val="18"/>
              <w:lang w:eastAsia="en-US"/>
            </w:rPr>
          </w:pPr>
        </w:p>
        <w:p w14:paraId="7E96EA21" w14:textId="7EA10319" w:rsidR="000846D1" w:rsidRPr="00FF7F2A" w:rsidRDefault="000846D1" w:rsidP="000846D1">
          <w:pPr>
            <w:autoSpaceDE w:val="0"/>
            <w:autoSpaceDN w:val="0"/>
            <w:adjustRightInd w:val="0"/>
            <w:jc w:val="center"/>
            <w:rPr>
              <w:rFonts w:eastAsia="Calibri" w:cs="Arial"/>
              <w:b/>
              <w:sz w:val="18"/>
              <w:szCs w:val="18"/>
              <w:lang w:eastAsia="en-US"/>
            </w:rPr>
          </w:pPr>
        </w:p>
        <w:p w14:paraId="0200D3E4" w14:textId="74CD8467" w:rsidR="000846D1" w:rsidRPr="00FF7F2A" w:rsidRDefault="000846D1" w:rsidP="000846D1">
          <w:pPr>
            <w:autoSpaceDE w:val="0"/>
            <w:autoSpaceDN w:val="0"/>
            <w:adjustRightInd w:val="0"/>
            <w:jc w:val="center"/>
            <w:rPr>
              <w:rFonts w:eastAsia="Calibri" w:cs="Arial"/>
              <w:b/>
              <w:sz w:val="18"/>
              <w:szCs w:val="18"/>
              <w:lang w:eastAsia="en-US"/>
            </w:rPr>
          </w:pPr>
        </w:p>
        <w:p w14:paraId="4B4D3087" w14:textId="198CAC27" w:rsidR="00003A15" w:rsidRDefault="0003260A" w:rsidP="00745D77">
          <w:pPr>
            <w:autoSpaceDE w:val="0"/>
            <w:autoSpaceDN w:val="0"/>
            <w:adjustRightInd w:val="0"/>
            <w:jc w:val="center"/>
            <w:rPr>
              <w:rFonts w:eastAsia="Calibri" w:cs="Arial"/>
              <w:b/>
              <w:color w:val="7F7F7F" w:themeColor="text1" w:themeTint="80"/>
              <w:sz w:val="18"/>
              <w:szCs w:val="18"/>
              <w:lang w:eastAsia="en-US"/>
            </w:rPr>
          </w:pPr>
          <w:r>
            <w:rPr>
              <w:rFonts w:eastAsia="Calibri" w:cs="Arial"/>
              <w:b/>
              <w:color w:val="7F7F7F" w:themeColor="text1" w:themeTint="80"/>
              <w:sz w:val="18"/>
              <w:szCs w:val="18"/>
              <w:lang w:eastAsia="en-US"/>
            </w:rPr>
            <w:t>MAYO</w:t>
          </w:r>
          <w:r w:rsidR="00745D77">
            <w:rPr>
              <w:rFonts w:eastAsia="Calibri" w:cs="Arial"/>
              <w:b/>
              <w:color w:val="7F7F7F" w:themeColor="text1" w:themeTint="80"/>
              <w:sz w:val="18"/>
              <w:szCs w:val="18"/>
              <w:lang w:eastAsia="en-US"/>
            </w:rPr>
            <w:t xml:space="preserve"> 202</w:t>
          </w:r>
          <w:r w:rsidR="0047731E">
            <w:rPr>
              <w:rFonts w:eastAsia="Calibri" w:cs="Arial"/>
              <w:b/>
              <w:color w:val="7F7F7F" w:themeColor="text1" w:themeTint="80"/>
              <w:sz w:val="18"/>
              <w:szCs w:val="18"/>
              <w:lang w:eastAsia="en-US"/>
            </w:rPr>
            <w:t>6</w:t>
          </w:r>
        </w:p>
        <w:p w14:paraId="5E29FD95" w14:textId="4A77E4A2" w:rsidR="00571F20" w:rsidRDefault="00571F20" w:rsidP="00003A15">
          <w:pPr>
            <w:autoSpaceDE w:val="0"/>
            <w:autoSpaceDN w:val="0"/>
            <w:adjustRightInd w:val="0"/>
            <w:jc w:val="center"/>
            <w:rPr>
              <w:rFonts w:eastAsia="Calibri" w:cs="Arial"/>
              <w:b/>
              <w:color w:val="7F7F7F" w:themeColor="text1" w:themeTint="80"/>
              <w:sz w:val="18"/>
              <w:szCs w:val="18"/>
              <w:lang w:eastAsia="en-US"/>
            </w:rPr>
          </w:pPr>
        </w:p>
        <w:p w14:paraId="748AFCA1" w14:textId="77777777" w:rsidR="00571F20" w:rsidRPr="00FF7F2A" w:rsidRDefault="00571F20" w:rsidP="00003A15">
          <w:pPr>
            <w:autoSpaceDE w:val="0"/>
            <w:autoSpaceDN w:val="0"/>
            <w:adjustRightInd w:val="0"/>
            <w:jc w:val="center"/>
            <w:rPr>
              <w:rFonts w:eastAsia="Calibri" w:cs="Arial"/>
              <w:b/>
              <w:color w:val="7F7F7F" w:themeColor="text1" w:themeTint="80"/>
              <w:sz w:val="18"/>
              <w:szCs w:val="18"/>
              <w:lang w:eastAsia="en-US"/>
            </w:rPr>
          </w:pPr>
        </w:p>
        <w:p w14:paraId="6B4B77C4" w14:textId="77777777" w:rsidR="00003A15" w:rsidRPr="00FF7F2A" w:rsidRDefault="00003A15" w:rsidP="00003A15">
          <w:pPr>
            <w:autoSpaceDE w:val="0"/>
            <w:autoSpaceDN w:val="0"/>
            <w:adjustRightInd w:val="0"/>
            <w:jc w:val="center"/>
            <w:rPr>
              <w:rFonts w:eastAsia="Calibri" w:cs="Arial"/>
              <w:b/>
              <w:sz w:val="18"/>
              <w:szCs w:val="18"/>
              <w:lang w:eastAsia="en-US"/>
            </w:rPr>
          </w:pPr>
          <w:r w:rsidRPr="00FF7F2A">
            <w:rPr>
              <w:rFonts w:eastAsia="Calibri" w:cs="Arial"/>
              <w:b/>
              <w:sz w:val="18"/>
              <w:szCs w:val="18"/>
              <w:lang w:eastAsia="en-US"/>
            </w:rPr>
            <w:t xml:space="preserve">UNIDAD ADMINISTRATIVA ESPECIAL DE REHABILITACIÓN Y MANTENIMIENTO VIAL </w:t>
          </w:r>
        </w:p>
        <w:p w14:paraId="698F01CA" w14:textId="11BA8ED2" w:rsidR="000846D1" w:rsidRPr="00FF7F2A" w:rsidRDefault="0060098C" w:rsidP="00003A15">
          <w:pPr>
            <w:autoSpaceDE w:val="0"/>
            <w:autoSpaceDN w:val="0"/>
            <w:adjustRightInd w:val="0"/>
            <w:jc w:val="center"/>
            <w:rPr>
              <w:rFonts w:eastAsia="Calibri" w:cs="Arial"/>
              <w:b/>
              <w:sz w:val="18"/>
              <w:szCs w:val="18"/>
              <w:lang w:eastAsia="en-US"/>
            </w:rPr>
          </w:pPr>
          <w:r w:rsidRPr="00FF7F2A">
            <w:rPr>
              <w:rFonts w:eastAsia="Calibri" w:cs="Arial"/>
              <w:b/>
              <w:sz w:val="18"/>
              <w:szCs w:val="18"/>
              <w:lang w:eastAsia="en-US"/>
            </w:rPr>
            <w:t>BOGOTÁ</w:t>
          </w:r>
          <w:r w:rsidR="00003A15" w:rsidRPr="00FF7F2A">
            <w:rPr>
              <w:rFonts w:eastAsia="Calibri" w:cs="Arial"/>
              <w:b/>
              <w:sz w:val="18"/>
              <w:szCs w:val="18"/>
              <w:lang w:eastAsia="en-US"/>
            </w:rPr>
            <w:t xml:space="preserve"> D.C.</w:t>
          </w:r>
        </w:p>
        <w:p w14:paraId="1FD48036" w14:textId="192AD743" w:rsidR="000846D1" w:rsidRDefault="000846D1" w:rsidP="000846D1">
          <w:pPr>
            <w:autoSpaceDE w:val="0"/>
            <w:autoSpaceDN w:val="0"/>
            <w:adjustRightInd w:val="0"/>
            <w:jc w:val="center"/>
            <w:rPr>
              <w:rFonts w:eastAsia="Calibri" w:cs="Arial"/>
              <w:b/>
              <w:sz w:val="18"/>
              <w:szCs w:val="18"/>
              <w:lang w:eastAsia="en-US"/>
            </w:rPr>
          </w:pPr>
        </w:p>
        <w:p w14:paraId="1B90DDD4" w14:textId="103AF5BA" w:rsidR="00571F20" w:rsidRDefault="00571F20" w:rsidP="000846D1">
          <w:pPr>
            <w:autoSpaceDE w:val="0"/>
            <w:autoSpaceDN w:val="0"/>
            <w:adjustRightInd w:val="0"/>
            <w:jc w:val="center"/>
            <w:rPr>
              <w:rFonts w:eastAsia="Calibri" w:cs="Arial"/>
              <w:b/>
              <w:sz w:val="18"/>
              <w:szCs w:val="18"/>
              <w:lang w:eastAsia="en-US"/>
            </w:rPr>
          </w:pPr>
        </w:p>
        <w:p w14:paraId="40F1ABE0" w14:textId="77777777" w:rsidR="00571F20" w:rsidRPr="00FF7F2A" w:rsidRDefault="00571F20" w:rsidP="000846D1">
          <w:pPr>
            <w:autoSpaceDE w:val="0"/>
            <w:autoSpaceDN w:val="0"/>
            <w:adjustRightInd w:val="0"/>
            <w:jc w:val="center"/>
            <w:rPr>
              <w:rFonts w:eastAsia="Calibri" w:cs="Arial"/>
              <w:b/>
              <w:sz w:val="18"/>
              <w:szCs w:val="18"/>
              <w:lang w:eastAsia="en-US"/>
            </w:rPr>
          </w:pPr>
        </w:p>
        <w:p w14:paraId="5764229C" w14:textId="0D64AB3A" w:rsidR="00AD3E3E" w:rsidRPr="00FF7F2A" w:rsidRDefault="00000000" w:rsidP="00AD3E3E">
          <w:pPr>
            <w:rPr>
              <w:rFonts w:cs="Arial"/>
              <w:szCs w:val="22"/>
            </w:rPr>
          </w:pPr>
        </w:p>
      </w:sdtContent>
    </w:sdt>
    <w:sdt>
      <w:sdtPr>
        <w:rPr>
          <w:rFonts w:eastAsiaTheme="minorEastAsia" w:cs="Arial"/>
          <w:b w:val="0"/>
          <w:bCs w:val="0"/>
          <w:color w:val="auto"/>
          <w:sz w:val="22"/>
          <w:szCs w:val="22"/>
          <w:lang w:val="es-ES" w:eastAsia="en-US"/>
        </w:rPr>
        <w:id w:val="378126960"/>
        <w:docPartObj>
          <w:docPartGallery w:val="Table of Contents"/>
          <w:docPartUnique/>
        </w:docPartObj>
      </w:sdtPr>
      <w:sdtEndPr>
        <w:rPr>
          <w:lang w:val="es-CO" w:eastAsia="ja-JP"/>
        </w:rPr>
      </w:sdtEndPr>
      <w:sdtContent>
        <w:p w14:paraId="3790A8E4" w14:textId="77777777" w:rsidR="00AD3E3E" w:rsidRPr="00FF7F2A" w:rsidRDefault="00AD3E3E" w:rsidP="00AD3E3E">
          <w:pPr>
            <w:pStyle w:val="TtuloTDC"/>
            <w:rPr>
              <w:rFonts w:cs="Arial"/>
              <w:color w:val="auto"/>
              <w:sz w:val="22"/>
              <w:szCs w:val="22"/>
              <w:lang w:val="es-ES"/>
            </w:rPr>
          </w:pPr>
          <w:r w:rsidRPr="00FF7F2A">
            <w:rPr>
              <w:rFonts w:cs="Arial"/>
              <w:b w:val="0"/>
              <w:color w:val="auto"/>
              <w:sz w:val="22"/>
              <w:szCs w:val="22"/>
              <w:lang w:val="es-ES"/>
            </w:rPr>
            <w:t>Contenido</w:t>
          </w:r>
        </w:p>
        <w:p w14:paraId="3AB711FE" w14:textId="7500CE74" w:rsidR="000656E4" w:rsidRDefault="00AD3E3E">
          <w:pPr>
            <w:pStyle w:val="TDC1"/>
            <w:rPr>
              <w:rFonts w:asciiTheme="minorHAnsi" w:eastAsiaTheme="minorEastAsia" w:hAnsiTheme="minorHAnsi" w:cstheme="minorBidi"/>
              <w:noProof/>
              <w:szCs w:val="22"/>
              <w:lang w:eastAsia="es-CO"/>
            </w:rPr>
          </w:pPr>
          <w:r w:rsidRPr="00FF7F2A">
            <w:rPr>
              <w:rFonts w:cs="Arial"/>
              <w:szCs w:val="22"/>
            </w:rPr>
            <w:fldChar w:fldCharType="begin"/>
          </w:r>
          <w:r w:rsidRPr="00FF7F2A">
            <w:rPr>
              <w:rFonts w:cs="Arial"/>
              <w:szCs w:val="22"/>
            </w:rPr>
            <w:instrText xml:space="preserve"> TOC \o "1-3" \h \z \u </w:instrText>
          </w:r>
          <w:r w:rsidRPr="00FF7F2A">
            <w:rPr>
              <w:rFonts w:cs="Arial"/>
              <w:szCs w:val="22"/>
            </w:rPr>
            <w:fldChar w:fldCharType="separate"/>
          </w:r>
          <w:hyperlink w:anchor="_Toc142481720" w:history="1">
            <w:r w:rsidR="000656E4" w:rsidRPr="00637709">
              <w:rPr>
                <w:rStyle w:val="Hipervnculo"/>
                <w:rFonts w:cs="Arial"/>
                <w:noProof/>
              </w:rPr>
              <w:t>1. DESCRIPCIÓN DEL PROCESO</w:t>
            </w:r>
            <w:r w:rsidR="000656E4">
              <w:rPr>
                <w:noProof/>
                <w:webHidden/>
              </w:rPr>
              <w:tab/>
            </w:r>
            <w:r w:rsidR="000656E4">
              <w:rPr>
                <w:noProof/>
                <w:webHidden/>
              </w:rPr>
              <w:fldChar w:fldCharType="begin"/>
            </w:r>
            <w:r w:rsidR="000656E4">
              <w:rPr>
                <w:noProof/>
                <w:webHidden/>
              </w:rPr>
              <w:instrText xml:space="preserve"> PAGEREF _Toc142481720 \h </w:instrText>
            </w:r>
            <w:r w:rsidR="000656E4">
              <w:rPr>
                <w:noProof/>
                <w:webHidden/>
              </w:rPr>
            </w:r>
            <w:r w:rsidR="000656E4">
              <w:rPr>
                <w:noProof/>
                <w:webHidden/>
              </w:rPr>
              <w:fldChar w:fldCharType="separate"/>
            </w:r>
            <w:r w:rsidR="00D6701A">
              <w:rPr>
                <w:noProof/>
                <w:webHidden/>
              </w:rPr>
              <w:t>3</w:t>
            </w:r>
            <w:r w:rsidR="000656E4">
              <w:rPr>
                <w:noProof/>
                <w:webHidden/>
              </w:rPr>
              <w:fldChar w:fldCharType="end"/>
            </w:r>
          </w:hyperlink>
        </w:p>
        <w:p w14:paraId="1C3A1804" w14:textId="739D470B" w:rsidR="000656E4" w:rsidRDefault="000656E4">
          <w:pPr>
            <w:pStyle w:val="TDC2"/>
            <w:tabs>
              <w:tab w:val="right" w:leader="dot" w:pos="9680"/>
            </w:tabs>
            <w:rPr>
              <w:rFonts w:asciiTheme="minorHAnsi" w:eastAsiaTheme="minorEastAsia" w:hAnsiTheme="minorHAnsi" w:cstheme="minorBidi"/>
              <w:noProof/>
              <w:szCs w:val="22"/>
              <w:lang w:eastAsia="es-CO"/>
            </w:rPr>
          </w:pPr>
          <w:hyperlink w:anchor="_Toc142481721" w:history="1">
            <w:r w:rsidRPr="00637709">
              <w:rPr>
                <w:rStyle w:val="Hipervnculo"/>
                <w:rFonts w:cs="Arial"/>
                <w:noProof/>
              </w:rPr>
              <w:t>1.1 Objeto:</w:t>
            </w:r>
            <w:r>
              <w:rPr>
                <w:noProof/>
                <w:webHidden/>
              </w:rPr>
              <w:tab/>
            </w:r>
            <w:r>
              <w:rPr>
                <w:noProof/>
                <w:webHidden/>
              </w:rPr>
              <w:fldChar w:fldCharType="begin"/>
            </w:r>
            <w:r>
              <w:rPr>
                <w:noProof/>
                <w:webHidden/>
              </w:rPr>
              <w:instrText xml:space="preserve"> PAGEREF _Toc142481721 \h </w:instrText>
            </w:r>
            <w:r>
              <w:rPr>
                <w:noProof/>
                <w:webHidden/>
              </w:rPr>
            </w:r>
            <w:r>
              <w:rPr>
                <w:noProof/>
                <w:webHidden/>
              </w:rPr>
              <w:fldChar w:fldCharType="separate"/>
            </w:r>
            <w:r w:rsidR="00D6701A">
              <w:rPr>
                <w:noProof/>
                <w:webHidden/>
              </w:rPr>
              <w:t>3</w:t>
            </w:r>
            <w:r>
              <w:rPr>
                <w:noProof/>
                <w:webHidden/>
              </w:rPr>
              <w:fldChar w:fldCharType="end"/>
            </w:r>
          </w:hyperlink>
        </w:p>
        <w:p w14:paraId="7BB803A7" w14:textId="77321772" w:rsidR="000656E4" w:rsidRDefault="000656E4">
          <w:pPr>
            <w:pStyle w:val="TDC2"/>
            <w:tabs>
              <w:tab w:val="right" w:leader="dot" w:pos="9680"/>
            </w:tabs>
            <w:rPr>
              <w:rFonts w:asciiTheme="minorHAnsi" w:eastAsiaTheme="minorEastAsia" w:hAnsiTheme="minorHAnsi" w:cstheme="minorBidi"/>
              <w:noProof/>
              <w:szCs w:val="22"/>
              <w:lang w:eastAsia="es-CO"/>
            </w:rPr>
          </w:pPr>
          <w:hyperlink w:anchor="_Toc142481722" w:history="1">
            <w:r w:rsidRPr="00637709">
              <w:rPr>
                <w:rStyle w:val="Hipervnculo"/>
                <w:rFonts w:cs="Arial"/>
                <w:noProof/>
              </w:rPr>
              <w:t>1.2 Lugar de ejecución o entrega:</w:t>
            </w:r>
            <w:r>
              <w:rPr>
                <w:noProof/>
                <w:webHidden/>
              </w:rPr>
              <w:tab/>
            </w:r>
            <w:r>
              <w:rPr>
                <w:noProof/>
                <w:webHidden/>
              </w:rPr>
              <w:fldChar w:fldCharType="begin"/>
            </w:r>
            <w:r>
              <w:rPr>
                <w:noProof/>
                <w:webHidden/>
              </w:rPr>
              <w:instrText xml:space="preserve"> PAGEREF _Toc142481722 \h </w:instrText>
            </w:r>
            <w:r>
              <w:rPr>
                <w:noProof/>
                <w:webHidden/>
              </w:rPr>
            </w:r>
            <w:r>
              <w:rPr>
                <w:noProof/>
                <w:webHidden/>
              </w:rPr>
              <w:fldChar w:fldCharType="separate"/>
            </w:r>
            <w:r w:rsidR="00D6701A">
              <w:rPr>
                <w:noProof/>
                <w:webHidden/>
              </w:rPr>
              <w:t>3</w:t>
            </w:r>
            <w:r>
              <w:rPr>
                <w:noProof/>
                <w:webHidden/>
              </w:rPr>
              <w:fldChar w:fldCharType="end"/>
            </w:r>
          </w:hyperlink>
        </w:p>
        <w:p w14:paraId="5D711254" w14:textId="2617B3CE" w:rsidR="000656E4" w:rsidRDefault="000656E4">
          <w:pPr>
            <w:pStyle w:val="TDC1"/>
            <w:rPr>
              <w:rFonts w:asciiTheme="minorHAnsi" w:eastAsiaTheme="minorEastAsia" w:hAnsiTheme="minorHAnsi" w:cstheme="minorBidi"/>
              <w:noProof/>
              <w:szCs w:val="22"/>
              <w:lang w:eastAsia="es-CO"/>
            </w:rPr>
          </w:pPr>
          <w:hyperlink w:anchor="_Toc142481723" w:history="1">
            <w:r w:rsidRPr="00637709">
              <w:rPr>
                <w:rStyle w:val="Hipervnculo"/>
                <w:rFonts w:cs="Arial"/>
                <w:noProof/>
              </w:rPr>
              <w:t>2. CLASIFICACIÓN DE BIENES Y SERVICIOS –Códigos UNSPSC</w:t>
            </w:r>
            <w:r>
              <w:rPr>
                <w:noProof/>
                <w:webHidden/>
              </w:rPr>
              <w:tab/>
            </w:r>
            <w:r>
              <w:rPr>
                <w:noProof/>
                <w:webHidden/>
              </w:rPr>
              <w:fldChar w:fldCharType="begin"/>
            </w:r>
            <w:r>
              <w:rPr>
                <w:noProof/>
                <w:webHidden/>
              </w:rPr>
              <w:instrText xml:space="preserve"> PAGEREF _Toc142481723 \h </w:instrText>
            </w:r>
            <w:r>
              <w:rPr>
                <w:noProof/>
                <w:webHidden/>
              </w:rPr>
            </w:r>
            <w:r>
              <w:rPr>
                <w:noProof/>
                <w:webHidden/>
              </w:rPr>
              <w:fldChar w:fldCharType="separate"/>
            </w:r>
            <w:r w:rsidR="00D6701A">
              <w:rPr>
                <w:noProof/>
                <w:webHidden/>
              </w:rPr>
              <w:t>4</w:t>
            </w:r>
            <w:r>
              <w:rPr>
                <w:noProof/>
                <w:webHidden/>
              </w:rPr>
              <w:fldChar w:fldCharType="end"/>
            </w:r>
          </w:hyperlink>
        </w:p>
        <w:p w14:paraId="55D919AC" w14:textId="66920146" w:rsidR="000656E4" w:rsidRDefault="000656E4">
          <w:pPr>
            <w:pStyle w:val="TDC1"/>
            <w:rPr>
              <w:rFonts w:asciiTheme="minorHAnsi" w:eastAsiaTheme="minorEastAsia" w:hAnsiTheme="minorHAnsi" w:cstheme="minorBidi"/>
              <w:noProof/>
              <w:szCs w:val="22"/>
              <w:lang w:eastAsia="es-CO"/>
            </w:rPr>
          </w:pPr>
          <w:hyperlink w:anchor="_Toc142481724" w:history="1">
            <w:r w:rsidRPr="00637709">
              <w:rPr>
                <w:rStyle w:val="Hipervnculo"/>
                <w:rFonts w:cs="Arial"/>
                <w:noProof/>
              </w:rPr>
              <w:t>3. CARACTERÍSTICAS Y REQUERIMIENTOS TÉCNICOS</w:t>
            </w:r>
            <w:r>
              <w:rPr>
                <w:noProof/>
                <w:webHidden/>
              </w:rPr>
              <w:tab/>
            </w:r>
            <w:r>
              <w:rPr>
                <w:noProof/>
                <w:webHidden/>
              </w:rPr>
              <w:fldChar w:fldCharType="begin"/>
            </w:r>
            <w:r>
              <w:rPr>
                <w:noProof/>
                <w:webHidden/>
              </w:rPr>
              <w:instrText xml:space="preserve"> PAGEREF _Toc142481724 \h </w:instrText>
            </w:r>
            <w:r>
              <w:rPr>
                <w:noProof/>
                <w:webHidden/>
              </w:rPr>
            </w:r>
            <w:r>
              <w:rPr>
                <w:noProof/>
                <w:webHidden/>
              </w:rPr>
              <w:fldChar w:fldCharType="separate"/>
            </w:r>
            <w:r w:rsidR="00D6701A">
              <w:rPr>
                <w:noProof/>
                <w:webHidden/>
              </w:rPr>
              <w:t>6</w:t>
            </w:r>
            <w:r>
              <w:rPr>
                <w:noProof/>
                <w:webHidden/>
              </w:rPr>
              <w:fldChar w:fldCharType="end"/>
            </w:r>
          </w:hyperlink>
        </w:p>
        <w:p w14:paraId="04BAD0AD" w14:textId="01508DE4" w:rsidR="000656E4" w:rsidRDefault="000656E4">
          <w:pPr>
            <w:pStyle w:val="TDC1"/>
            <w:rPr>
              <w:rFonts w:asciiTheme="minorHAnsi" w:eastAsiaTheme="minorEastAsia" w:hAnsiTheme="minorHAnsi" w:cstheme="minorBidi"/>
              <w:noProof/>
              <w:szCs w:val="22"/>
              <w:lang w:eastAsia="es-CO"/>
            </w:rPr>
          </w:pPr>
          <w:hyperlink w:anchor="_Toc142481725" w:history="1">
            <w:r w:rsidRPr="00637709">
              <w:rPr>
                <w:rStyle w:val="Hipervnculo"/>
                <w:rFonts w:cs="Arial"/>
                <w:noProof/>
              </w:rPr>
              <w:t>4. REQUISITOS TÉCNICOS GENERALES:</w:t>
            </w:r>
            <w:r>
              <w:rPr>
                <w:noProof/>
                <w:webHidden/>
              </w:rPr>
              <w:tab/>
            </w:r>
            <w:r>
              <w:rPr>
                <w:noProof/>
                <w:webHidden/>
              </w:rPr>
              <w:fldChar w:fldCharType="begin"/>
            </w:r>
            <w:r>
              <w:rPr>
                <w:noProof/>
                <w:webHidden/>
              </w:rPr>
              <w:instrText xml:space="preserve"> PAGEREF _Toc142481725 \h </w:instrText>
            </w:r>
            <w:r>
              <w:rPr>
                <w:noProof/>
                <w:webHidden/>
              </w:rPr>
            </w:r>
            <w:r>
              <w:rPr>
                <w:noProof/>
                <w:webHidden/>
              </w:rPr>
              <w:fldChar w:fldCharType="separate"/>
            </w:r>
            <w:r w:rsidR="00D6701A">
              <w:rPr>
                <w:noProof/>
                <w:webHidden/>
              </w:rPr>
              <w:t>17</w:t>
            </w:r>
            <w:r>
              <w:rPr>
                <w:noProof/>
                <w:webHidden/>
              </w:rPr>
              <w:fldChar w:fldCharType="end"/>
            </w:r>
          </w:hyperlink>
        </w:p>
        <w:p w14:paraId="0DE433A0" w14:textId="2228EB7F" w:rsidR="000656E4" w:rsidRDefault="000656E4">
          <w:pPr>
            <w:pStyle w:val="TDC2"/>
            <w:tabs>
              <w:tab w:val="right" w:leader="dot" w:pos="9680"/>
            </w:tabs>
            <w:rPr>
              <w:rFonts w:asciiTheme="minorHAnsi" w:eastAsiaTheme="minorEastAsia" w:hAnsiTheme="minorHAnsi" w:cstheme="minorBidi"/>
              <w:noProof/>
              <w:szCs w:val="22"/>
              <w:lang w:eastAsia="es-CO"/>
            </w:rPr>
          </w:pPr>
          <w:hyperlink w:anchor="_Toc142481726" w:history="1">
            <w:r w:rsidRPr="00637709">
              <w:rPr>
                <w:rStyle w:val="Hipervnculo"/>
                <w:noProof/>
              </w:rPr>
              <w:t>4.1 Durante la Presentación de las Propuestas</w:t>
            </w:r>
            <w:r>
              <w:rPr>
                <w:noProof/>
                <w:webHidden/>
              </w:rPr>
              <w:tab/>
            </w:r>
            <w:r>
              <w:rPr>
                <w:noProof/>
                <w:webHidden/>
              </w:rPr>
              <w:fldChar w:fldCharType="begin"/>
            </w:r>
            <w:r>
              <w:rPr>
                <w:noProof/>
                <w:webHidden/>
              </w:rPr>
              <w:instrText xml:space="preserve"> PAGEREF _Toc142481726 \h </w:instrText>
            </w:r>
            <w:r>
              <w:rPr>
                <w:noProof/>
                <w:webHidden/>
              </w:rPr>
            </w:r>
            <w:r>
              <w:rPr>
                <w:noProof/>
                <w:webHidden/>
              </w:rPr>
              <w:fldChar w:fldCharType="separate"/>
            </w:r>
            <w:r w:rsidR="00D6701A">
              <w:rPr>
                <w:noProof/>
                <w:webHidden/>
              </w:rPr>
              <w:t>18</w:t>
            </w:r>
            <w:r>
              <w:rPr>
                <w:noProof/>
                <w:webHidden/>
              </w:rPr>
              <w:fldChar w:fldCharType="end"/>
            </w:r>
          </w:hyperlink>
        </w:p>
        <w:p w14:paraId="069D2C23" w14:textId="09E2C591" w:rsidR="000656E4" w:rsidRDefault="000656E4">
          <w:pPr>
            <w:pStyle w:val="TDC2"/>
            <w:tabs>
              <w:tab w:val="right" w:leader="dot" w:pos="9680"/>
            </w:tabs>
            <w:rPr>
              <w:rFonts w:asciiTheme="minorHAnsi" w:eastAsiaTheme="minorEastAsia" w:hAnsiTheme="minorHAnsi" w:cstheme="minorBidi"/>
              <w:noProof/>
              <w:szCs w:val="22"/>
              <w:lang w:eastAsia="es-CO"/>
            </w:rPr>
          </w:pPr>
          <w:hyperlink w:anchor="_Toc142481727" w:history="1">
            <w:r w:rsidRPr="00637709">
              <w:rPr>
                <w:rStyle w:val="Hipervnculo"/>
                <w:rFonts w:cs="Arial"/>
                <w:noProof/>
              </w:rPr>
              <w:t>4.2 Antes de la entrega del bien o servicio, el contratista debe:</w:t>
            </w:r>
            <w:r>
              <w:rPr>
                <w:noProof/>
                <w:webHidden/>
              </w:rPr>
              <w:tab/>
            </w:r>
            <w:r>
              <w:rPr>
                <w:noProof/>
                <w:webHidden/>
              </w:rPr>
              <w:fldChar w:fldCharType="begin"/>
            </w:r>
            <w:r>
              <w:rPr>
                <w:noProof/>
                <w:webHidden/>
              </w:rPr>
              <w:instrText xml:space="preserve"> PAGEREF _Toc142481727 \h </w:instrText>
            </w:r>
            <w:r>
              <w:rPr>
                <w:noProof/>
                <w:webHidden/>
              </w:rPr>
            </w:r>
            <w:r>
              <w:rPr>
                <w:noProof/>
                <w:webHidden/>
              </w:rPr>
              <w:fldChar w:fldCharType="separate"/>
            </w:r>
            <w:r w:rsidR="00D6701A">
              <w:rPr>
                <w:noProof/>
                <w:webHidden/>
              </w:rPr>
              <w:t>18</w:t>
            </w:r>
            <w:r>
              <w:rPr>
                <w:noProof/>
                <w:webHidden/>
              </w:rPr>
              <w:fldChar w:fldCharType="end"/>
            </w:r>
          </w:hyperlink>
        </w:p>
        <w:p w14:paraId="56B2F83B" w14:textId="3BF7A1D2" w:rsidR="000656E4" w:rsidRDefault="000656E4">
          <w:pPr>
            <w:pStyle w:val="TDC2"/>
            <w:tabs>
              <w:tab w:val="right" w:leader="dot" w:pos="9680"/>
            </w:tabs>
            <w:rPr>
              <w:rFonts w:asciiTheme="minorHAnsi" w:eastAsiaTheme="minorEastAsia" w:hAnsiTheme="minorHAnsi" w:cstheme="minorBidi"/>
              <w:noProof/>
              <w:szCs w:val="22"/>
              <w:lang w:eastAsia="es-CO"/>
            </w:rPr>
          </w:pPr>
          <w:hyperlink w:anchor="_Toc142481728" w:history="1">
            <w:r w:rsidRPr="00637709">
              <w:rPr>
                <w:rStyle w:val="Hipervnculo"/>
                <w:rFonts w:cs="Arial"/>
                <w:noProof/>
              </w:rPr>
              <w:t>4.3 Durante la ejecución del contrato (Describir el bien o servicio) el contratista:</w:t>
            </w:r>
            <w:r>
              <w:rPr>
                <w:noProof/>
                <w:webHidden/>
              </w:rPr>
              <w:tab/>
            </w:r>
            <w:r>
              <w:rPr>
                <w:noProof/>
                <w:webHidden/>
              </w:rPr>
              <w:fldChar w:fldCharType="begin"/>
            </w:r>
            <w:r>
              <w:rPr>
                <w:noProof/>
                <w:webHidden/>
              </w:rPr>
              <w:instrText xml:space="preserve"> PAGEREF _Toc142481728 \h </w:instrText>
            </w:r>
            <w:r>
              <w:rPr>
                <w:noProof/>
                <w:webHidden/>
              </w:rPr>
            </w:r>
            <w:r>
              <w:rPr>
                <w:noProof/>
                <w:webHidden/>
              </w:rPr>
              <w:fldChar w:fldCharType="separate"/>
            </w:r>
            <w:r w:rsidR="00D6701A">
              <w:rPr>
                <w:noProof/>
                <w:webHidden/>
              </w:rPr>
              <w:t>19</w:t>
            </w:r>
            <w:r>
              <w:rPr>
                <w:noProof/>
                <w:webHidden/>
              </w:rPr>
              <w:fldChar w:fldCharType="end"/>
            </w:r>
          </w:hyperlink>
        </w:p>
        <w:p w14:paraId="2AE9CE25" w14:textId="127A0F7E" w:rsidR="000656E4" w:rsidRDefault="000656E4">
          <w:pPr>
            <w:pStyle w:val="TDC2"/>
            <w:tabs>
              <w:tab w:val="right" w:leader="dot" w:pos="9680"/>
            </w:tabs>
            <w:rPr>
              <w:rFonts w:asciiTheme="minorHAnsi" w:eastAsiaTheme="minorEastAsia" w:hAnsiTheme="minorHAnsi" w:cstheme="minorBidi"/>
              <w:noProof/>
              <w:szCs w:val="22"/>
              <w:lang w:eastAsia="es-CO"/>
            </w:rPr>
          </w:pPr>
          <w:hyperlink w:anchor="_Toc142481729" w:history="1">
            <w:r w:rsidRPr="00637709">
              <w:rPr>
                <w:rStyle w:val="Hipervnculo"/>
                <w:rFonts w:cs="Arial"/>
                <w:noProof/>
              </w:rPr>
              <w:t>4.4 Después de la Entrega del bien o servicio, el contratista:</w:t>
            </w:r>
            <w:r>
              <w:rPr>
                <w:noProof/>
                <w:webHidden/>
              </w:rPr>
              <w:tab/>
            </w:r>
            <w:r>
              <w:rPr>
                <w:noProof/>
                <w:webHidden/>
              </w:rPr>
              <w:fldChar w:fldCharType="begin"/>
            </w:r>
            <w:r>
              <w:rPr>
                <w:noProof/>
                <w:webHidden/>
              </w:rPr>
              <w:instrText xml:space="preserve"> PAGEREF _Toc142481729 \h </w:instrText>
            </w:r>
            <w:r>
              <w:rPr>
                <w:noProof/>
                <w:webHidden/>
              </w:rPr>
            </w:r>
            <w:r>
              <w:rPr>
                <w:noProof/>
                <w:webHidden/>
              </w:rPr>
              <w:fldChar w:fldCharType="separate"/>
            </w:r>
            <w:r w:rsidR="00D6701A">
              <w:rPr>
                <w:noProof/>
                <w:webHidden/>
              </w:rPr>
              <w:t>21</w:t>
            </w:r>
            <w:r>
              <w:rPr>
                <w:noProof/>
                <w:webHidden/>
              </w:rPr>
              <w:fldChar w:fldCharType="end"/>
            </w:r>
          </w:hyperlink>
        </w:p>
        <w:p w14:paraId="69495D17" w14:textId="5E7B4947" w:rsidR="00AD3E3E" w:rsidRPr="00FF7F2A" w:rsidRDefault="00AD3E3E" w:rsidP="00AD3E3E">
          <w:pPr>
            <w:pStyle w:val="TDC2"/>
            <w:tabs>
              <w:tab w:val="right" w:leader="dot" w:pos="8828"/>
            </w:tabs>
            <w:rPr>
              <w:rFonts w:eastAsiaTheme="minorHAnsi" w:cs="Arial"/>
              <w:szCs w:val="22"/>
              <w:lang w:val="es-ES" w:eastAsia="en-US"/>
            </w:rPr>
          </w:pPr>
          <w:r w:rsidRPr="00FF7F2A">
            <w:rPr>
              <w:rFonts w:cs="Arial"/>
              <w:b/>
              <w:bCs/>
              <w:szCs w:val="22"/>
            </w:rPr>
            <w:fldChar w:fldCharType="end"/>
          </w:r>
        </w:p>
      </w:sdtContent>
    </w:sdt>
    <w:p w14:paraId="7F0D2FC4" w14:textId="587AA16B" w:rsidR="00AD3E3E" w:rsidRPr="00FF7F2A" w:rsidRDefault="00AD3E3E" w:rsidP="00AD3E3E">
      <w:pPr>
        <w:pStyle w:val="Ttulo1"/>
        <w:numPr>
          <w:ilvl w:val="0"/>
          <w:numId w:val="0"/>
        </w:numPr>
        <w:ind w:left="360"/>
        <w:jc w:val="both"/>
        <w:rPr>
          <w:rFonts w:cs="Arial"/>
          <w:szCs w:val="22"/>
        </w:rPr>
      </w:pPr>
    </w:p>
    <w:p w14:paraId="738F6541" w14:textId="564B924D" w:rsidR="00AD3E3E" w:rsidRPr="00FF7F2A" w:rsidRDefault="00AD3E3E" w:rsidP="00AD3E3E">
      <w:pPr>
        <w:rPr>
          <w:rFonts w:cs="Arial"/>
        </w:rPr>
      </w:pPr>
    </w:p>
    <w:p w14:paraId="2C387C80" w14:textId="11EF4868" w:rsidR="00696E24" w:rsidRPr="00FF7F2A" w:rsidRDefault="00696E24" w:rsidP="00AD3E3E">
      <w:pPr>
        <w:rPr>
          <w:rFonts w:cs="Arial"/>
        </w:rPr>
      </w:pPr>
    </w:p>
    <w:p w14:paraId="23B989D6" w14:textId="1FE9983B" w:rsidR="00696E24" w:rsidRPr="00FF7F2A" w:rsidRDefault="00696E24" w:rsidP="00AD3E3E">
      <w:pPr>
        <w:rPr>
          <w:rFonts w:cs="Arial"/>
        </w:rPr>
      </w:pPr>
    </w:p>
    <w:p w14:paraId="5F81DFD4" w14:textId="1474C466" w:rsidR="00696E24" w:rsidRPr="00FF7F2A" w:rsidRDefault="00696E24" w:rsidP="00AD3E3E">
      <w:pPr>
        <w:rPr>
          <w:rFonts w:cs="Arial"/>
        </w:rPr>
      </w:pPr>
    </w:p>
    <w:p w14:paraId="5E9F449C" w14:textId="1F18006C" w:rsidR="00696E24" w:rsidRPr="00FF7F2A" w:rsidRDefault="00696E24" w:rsidP="00AD3E3E">
      <w:pPr>
        <w:rPr>
          <w:rFonts w:cs="Arial"/>
        </w:rPr>
      </w:pPr>
    </w:p>
    <w:p w14:paraId="76D4EA5A" w14:textId="612F6499" w:rsidR="00696E24" w:rsidRPr="00FF7F2A" w:rsidRDefault="00696E24" w:rsidP="00AD3E3E">
      <w:pPr>
        <w:rPr>
          <w:rFonts w:cs="Arial"/>
        </w:rPr>
      </w:pPr>
    </w:p>
    <w:p w14:paraId="72331C9E" w14:textId="2DDDCDD7" w:rsidR="00696E24" w:rsidRPr="00FF7F2A" w:rsidRDefault="00696E24" w:rsidP="00AD3E3E">
      <w:pPr>
        <w:rPr>
          <w:rFonts w:cs="Arial"/>
        </w:rPr>
      </w:pPr>
    </w:p>
    <w:p w14:paraId="312E6F13" w14:textId="5D67E7B2" w:rsidR="00696E24" w:rsidRPr="00FF7F2A" w:rsidRDefault="00696E24" w:rsidP="00AD3E3E">
      <w:pPr>
        <w:rPr>
          <w:rFonts w:cs="Arial"/>
        </w:rPr>
      </w:pPr>
    </w:p>
    <w:p w14:paraId="76306F8D" w14:textId="3B3476E6" w:rsidR="00696E24" w:rsidRPr="00FF7F2A" w:rsidRDefault="00696E24" w:rsidP="00AD3E3E">
      <w:pPr>
        <w:rPr>
          <w:rFonts w:cs="Arial"/>
        </w:rPr>
      </w:pPr>
    </w:p>
    <w:p w14:paraId="66C22700" w14:textId="415F15D9" w:rsidR="00696E24" w:rsidRPr="00FF7F2A" w:rsidRDefault="00696E24" w:rsidP="00AD3E3E">
      <w:pPr>
        <w:rPr>
          <w:rFonts w:cs="Arial"/>
        </w:rPr>
      </w:pPr>
    </w:p>
    <w:p w14:paraId="77D6006B" w14:textId="67DAF9DC" w:rsidR="00696E24" w:rsidRPr="00FF7F2A" w:rsidRDefault="00696E24" w:rsidP="00AD3E3E">
      <w:pPr>
        <w:rPr>
          <w:rFonts w:cs="Arial"/>
        </w:rPr>
      </w:pPr>
    </w:p>
    <w:p w14:paraId="56B069D4" w14:textId="48D8BBFD" w:rsidR="00696E24" w:rsidRPr="00FF7F2A" w:rsidRDefault="00696E24" w:rsidP="00AD3E3E">
      <w:pPr>
        <w:rPr>
          <w:rFonts w:cs="Arial"/>
        </w:rPr>
      </w:pPr>
    </w:p>
    <w:p w14:paraId="25D5D703" w14:textId="77777777" w:rsidR="005A635D" w:rsidRPr="00FF7F2A" w:rsidRDefault="005A635D" w:rsidP="00AD3E3E">
      <w:pPr>
        <w:rPr>
          <w:rFonts w:cs="Arial"/>
        </w:rPr>
      </w:pPr>
    </w:p>
    <w:p w14:paraId="72A04196" w14:textId="0900FBC0" w:rsidR="00696E24" w:rsidRPr="00FF7F2A" w:rsidRDefault="00696E24" w:rsidP="00AD3E3E">
      <w:pPr>
        <w:rPr>
          <w:rFonts w:cs="Arial"/>
        </w:rPr>
      </w:pPr>
    </w:p>
    <w:p w14:paraId="16BE0079" w14:textId="3478E4E5" w:rsidR="00AD3E3E" w:rsidRPr="004E7CA0" w:rsidRDefault="00215B06" w:rsidP="00215B06">
      <w:pPr>
        <w:pStyle w:val="Ttulo1"/>
        <w:rPr>
          <w:rFonts w:cs="Arial"/>
          <w:szCs w:val="22"/>
        </w:rPr>
      </w:pPr>
      <w:bookmarkStart w:id="0" w:name="_Toc142481720"/>
      <w:r w:rsidRPr="004E7CA0">
        <w:rPr>
          <w:rFonts w:cs="Arial"/>
        </w:rPr>
        <w:t>DESCRIPCIÓN DEL PROCESO</w:t>
      </w:r>
      <w:bookmarkEnd w:id="0"/>
    </w:p>
    <w:p w14:paraId="7DF15E11" w14:textId="2FB2A4E5" w:rsidR="00215B06" w:rsidRPr="004E7CA0" w:rsidRDefault="00215B06" w:rsidP="00AD3E3E">
      <w:pPr>
        <w:rPr>
          <w:rFonts w:cs="Arial"/>
        </w:rPr>
      </w:pPr>
    </w:p>
    <w:p w14:paraId="6C07205A" w14:textId="1CF1F2BF" w:rsidR="00215B06" w:rsidRPr="004E7CA0" w:rsidRDefault="00215B06" w:rsidP="00215B06">
      <w:pPr>
        <w:pStyle w:val="Ttulo2"/>
        <w:rPr>
          <w:rFonts w:cs="Arial"/>
        </w:rPr>
      </w:pPr>
      <w:bookmarkStart w:id="1" w:name="_Toc142481721"/>
      <w:r w:rsidRPr="004E7CA0">
        <w:rPr>
          <w:rFonts w:cs="Arial"/>
        </w:rPr>
        <w:t>Objeto:</w:t>
      </w:r>
      <w:bookmarkEnd w:id="1"/>
      <w:r w:rsidRPr="004E7CA0">
        <w:rPr>
          <w:rFonts w:cs="Arial"/>
        </w:rPr>
        <w:t xml:space="preserve"> </w:t>
      </w:r>
    </w:p>
    <w:p w14:paraId="5C547978" w14:textId="77777777" w:rsidR="00A66E6C" w:rsidRPr="004E7CA0" w:rsidRDefault="00A66E6C" w:rsidP="00A66E6C">
      <w:pPr>
        <w:autoSpaceDE w:val="0"/>
        <w:autoSpaceDN w:val="0"/>
        <w:adjustRightInd w:val="0"/>
        <w:rPr>
          <w:rFonts w:eastAsia="Calibri" w:cs="Arial"/>
          <w:sz w:val="18"/>
          <w:szCs w:val="18"/>
          <w:lang w:eastAsia="en-US"/>
        </w:rPr>
      </w:pPr>
      <w:r w:rsidRPr="004E7CA0">
        <w:rPr>
          <w:rFonts w:cs="Arial"/>
          <w:iCs/>
          <w:sz w:val="20"/>
          <w:szCs w:val="20"/>
        </w:rPr>
        <w:t>F-029 ADQUISICIÓN DE ELEMENTOS DE PROTECCIÓN PERSONAL, EQUIPOS DE PROTECCIÓN CONTRA CAÍDAS Y ELEMENTOS CONTRA EL RIESGO QUIMICO PARA EL CONTROL EN EL INDIVIDUO DE LOS PELIGROS ASOCIADOS A LAS ACTIVIDADES MISIONALES Y DE APOYO DE LA UNIDAD ADMINISTRATIVA ESPECIAL DE REHABILITACIÓN Y MANTENIMIENTO VIAL - UAERMV</w:t>
      </w:r>
    </w:p>
    <w:p w14:paraId="7B8F81CA" w14:textId="6D5B6211" w:rsidR="004E7CA0" w:rsidRPr="004E7CA0" w:rsidRDefault="004E7CA0" w:rsidP="004E7CA0">
      <w:pPr>
        <w:rPr>
          <w:rFonts w:cs="Arial"/>
          <w:b/>
          <w:bCs/>
          <w:sz w:val="20"/>
          <w:szCs w:val="20"/>
        </w:rPr>
      </w:pPr>
      <w:r w:rsidRPr="004E7CA0">
        <w:rPr>
          <w:rFonts w:cs="Arial"/>
          <w:b/>
          <w:bCs/>
          <w:sz w:val="20"/>
          <w:szCs w:val="20"/>
        </w:rPr>
        <w:t>Alcance:</w:t>
      </w:r>
      <w:r w:rsidRPr="004E7CA0">
        <w:rPr>
          <w:rFonts w:cs="Arial"/>
          <w:sz w:val="20"/>
          <w:szCs w:val="20"/>
        </w:rPr>
        <w:t xml:space="preserve"> El presente proceso de contratación no solo comprende la adquisición de los elementos que se describen a continuación sino que también incluye el servicio de Inspección Técnica de Equipos para Trabajo Seguro En Alturas, inspección técnica y mantenimiento de líneas de vida y puntos de anclaje, emitiendo Concepto Técnico por Persona Competente Acorde a la Resolución 4272 del 2021 y Calibración acreditada para monitor de gases, Calibración para ALCOHOTES, de conformidad con lo que se indicara a continuación.</w:t>
      </w:r>
    </w:p>
    <w:p w14:paraId="75A6A669" w14:textId="77777777" w:rsidR="004E7CA0" w:rsidRPr="004E7CA0" w:rsidRDefault="004E7CA0" w:rsidP="00215B06">
      <w:pPr>
        <w:rPr>
          <w:rFonts w:cs="Arial"/>
        </w:rPr>
      </w:pPr>
    </w:p>
    <w:p w14:paraId="3D2CAF97" w14:textId="1C46F1F7" w:rsidR="00215B06" w:rsidRPr="004E7CA0" w:rsidRDefault="00215B06" w:rsidP="00215B06">
      <w:pPr>
        <w:pStyle w:val="Ttulo2"/>
        <w:rPr>
          <w:rFonts w:cs="Arial"/>
        </w:rPr>
      </w:pPr>
      <w:bookmarkStart w:id="2" w:name="_Toc142481722"/>
      <w:r w:rsidRPr="004E7CA0">
        <w:rPr>
          <w:rFonts w:cs="Arial"/>
        </w:rPr>
        <w:t xml:space="preserve">Lugar de </w:t>
      </w:r>
      <w:r w:rsidR="00FF7F2A" w:rsidRPr="004E7CA0">
        <w:rPr>
          <w:rFonts w:cs="Arial"/>
        </w:rPr>
        <w:t>e</w:t>
      </w:r>
      <w:r w:rsidRPr="004E7CA0">
        <w:rPr>
          <w:rFonts w:cs="Arial"/>
        </w:rPr>
        <w:t>jecución o entrega:</w:t>
      </w:r>
      <w:bookmarkEnd w:id="2"/>
      <w:r w:rsidRPr="004E7CA0">
        <w:rPr>
          <w:rFonts w:cs="Arial"/>
        </w:rPr>
        <w:t xml:space="preserve"> </w:t>
      </w:r>
    </w:p>
    <w:p w14:paraId="07B6C211" w14:textId="4C0EB28A" w:rsidR="00A02E82" w:rsidRPr="0033642A" w:rsidRDefault="00A02E82" w:rsidP="00A02E82">
      <w:pPr>
        <w:rPr>
          <w:rFonts w:eastAsia="Arial Unicode MS" w:cs="Arial"/>
          <w:bCs/>
          <w:iCs/>
          <w:color w:val="000000"/>
          <w:sz w:val="20"/>
          <w:szCs w:val="20"/>
          <w:lang w:eastAsia="en-US"/>
        </w:rPr>
      </w:pPr>
      <w:bookmarkStart w:id="3" w:name="_Hlk169258597"/>
      <w:r w:rsidRPr="004E7CA0">
        <w:rPr>
          <w:rFonts w:eastAsia="Arial Unicode MS" w:cs="Arial"/>
          <w:bCs/>
          <w:iCs/>
          <w:color w:val="000000"/>
          <w:sz w:val="20"/>
          <w:szCs w:val="20"/>
          <w:lang w:eastAsia="en-US"/>
        </w:rPr>
        <w:t>El lugar de entrega de los elementos objeto de contratación será en las instalaciones del Almacén General de la Unidad Administrativa Especial de Rehabilitación y Mantenimiento Vial, ubicado en Bogotá D.C.</w:t>
      </w:r>
      <w:r w:rsidR="0033642A" w:rsidRPr="004E7CA0">
        <w:rPr>
          <w:rFonts w:eastAsia="Arial Unicode MS" w:cs="Arial"/>
          <w:bCs/>
          <w:iCs/>
          <w:color w:val="000000"/>
          <w:sz w:val="20"/>
          <w:szCs w:val="20"/>
          <w:lang w:eastAsia="en-US"/>
        </w:rPr>
        <w:t xml:space="preserve"> Calle 22 D No. 120 – 40 Predio La Elvira Localidad de Fontibón</w:t>
      </w:r>
      <w:r w:rsidRPr="004E7CA0">
        <w:rPr>
          <w:rFonts w:eastAsia="Arial Unicode MS" w:cs="Arial"/>
          <w:bCs/>
          <w:iCs/>
          <w:color w:val="000000"/>
          <w:sz w:val="20"/>
          <w:szCs w:val="20"/>
          <w:lang w:eastAsia="en-US"/>
        </w:rPr>
        <w:t xml:space="preserve">, </w:t>
      </w:r>
      <w:r w:rsidRPr="004E7CA0">
        <w:rPr>
          <w:rFonts w:cs="Arial"/>
          <w:color w:val="000000"/>
          <w:sz w:val="20"/>
          <w:szCs w:val="20"/>
          <w:lang w:eastAsia="en-US"/>
        </w:rPr>
        <w:t xml:space="preserve">y en el </w:t>
      </w:r>
      <w:r w:rsidRPr="004E7CA0">
        <w:rPr>
          <w:rFonts w:eastAsia="Calibri" w:cs="Arial"/>
          <w:color w:val="000000"/>
          <w:sz w:val="20"/>
          <w:szCs w:val="20"/>
          <w:lang w:eastAsia="en-US"/>
        </w:rPr>
        <w:t>Parque Minero Industrial “El Mochuelo”. Km 3 vía a Pasquilla – Localidad Ciudad Bolívar</w:t>
      </w:r>
      <w:r w:rsidRPr="004E7CA0">
        <w:rPr>
          <w:rFonts w:cs="Arial"/>
          <w:color w:val="000000"/>
          <w:sz w:val="20"/>
          <w:szCs w:val="20"/>
          <w:lang w:eastAsia="en-US"/>
        </w:rPr>
        <w:t xml:space="preserve">, según corresponda; conforme a lo indicado en el </w:t>
      </w:r>
      <w:r w:rsidRPr="004E7CA0">
        <w:rPr>
          <w:rFonts w:ascii="Helvetica" w:hAnsi="Helvetica" w:cs="Helvetica"/>
          <w:b/>
          <w:bCs/>
          <w:color w:val="000000"/>
          <w:sz w:val="20"/>
          <w:szCs w:val="20"/>
          <w:lang w:eastAsia="es-ES"/>
        </w:rPr>
        <w:t>ANEXO No. 1</w:t>
      </w:r>
      <w:r w:rsidRPr="004E7CA0">
        <w:rPr>
          <w:rFonts w:ascii="Helvetica" w:hAnsi="Helvetica" w:cs="Helvetica"/>
          <w:color w:val="000000"/>
          <w:sz w:val="20"/>
          <w:szCs w:val="20"/>
          <w:lang w:eastAsia="es-ES"/>
        </w:rPr>
        <w:t xml:space="preserve"> “</w:t>
      </w:r>
      <w:r w:rsidRPr="004E7CA0">
        <w:rPr>
          <w:rFonts w:ascii="Helvetica" w:hAnsi="Helvetica" w:cs="Helvetica"/>
          <w:b/>
          <w:bCs/>
          <w:color w:val="000000"/>
          <w:sz w:val="20"/>
          <w:szCs w:val="20"/>
          <w:lang w:eastAsia="es-ES"/>
        </w:rPr>
        <w:t>FICHA TÉCNICA REQUERIMIENTOS Y ESPECIFICACIONES MÍNIMAS</w:t>
      </w:r>
      <w:r w:rsidRPr="004E7CA0">
        <w:rPr>
          <w:rFonts w:ascii="Helvetica" w:hAnsi="Helvetica" w:cs="Helvetica"/>
          <w:color w:val="000000"/>
          <w:sz w:val="20"/>
          <w:szCs w:val="20"/>
          <w:lang w:eastAsia="es-ES"/>
        </w:rPr>
        <w:t>”</w:t>
      </w:r>
      <w:r w:rsidRPr="004E7CA0">
        <w:rPr>
          <w:rFonts w:cs="Arial"/>
          <w:color w:val="000000"/>
          <w:sz w:val="20"/>
          <w:szCs w:val="20"/>
          <w:lang w:eastAsia="en-US"/>
        </w:rPr>
        <w:t xml:space="preserve">, </w:t>
      </w:r>
      <w:r w:rsidRPr="004E7CA0">
        <w:rPr>
          <w:rFonts w:eastAsia="Arial Unicode MS" w:cs="Arial"/>
          <w:bCs/>
          <w:iCs/>
          <w:color w:val="000000"/>
          <w:sz w:val="20"/>
          <w:szCs w:val="20"/>
          <w:lang w:eastAsia="en-US"/>
        </w:rPr>
        <w:t>sujeto a previa coordinación del almacén y de la Supervisión o quien hace sus veces.</w:t>
      </w:r>
      <w:r w:rsidRPr="00F56AAB">
        <w:rPr>
          <w:rFonts w:eastAsia="Arial Unicode MS" w:cs="Arial"/>
          <w:bCs/>
          <w:iCs/>
          <w:color w:val="000000"/>
          <w:sz w:val="20"/>
          <w:szCs w:val="20"/>
          <w:lang w:eastAsia="en-US"/>
        </w:rPr>
        <w:t xml:space="preserve"> </w:t>
      </w:r>
      <w:bookmarkEnd w:id="3"/>
    </w:p>
    <w:p w14:paraId="33318351" w14:textId="77777777" w:rsidR="00A02E82" w:rsidRDefault="00A02E82" w:rsidP="00AD3E3E">
      <w:pPr>
        <w:rPr>
          <w:rFonts w:cs="Arial"/>
        </w:rPr>
      </w:pPr>
    </w:p>
    <w:p w14:paraId="2D8DDF5E" w14:textId="77777777" w:rsidR="00A66E6C" w:rsidRDefault="00A66E6C" w:rsidP="00AD3E3E">
      <w:pPr>
        <w:rPr>
          <w:rFonts w:cs="Arial"/>
        </w:rPr>
      </w:pPr>
    </w:p>
    <w:p w14:paraId="51D3BB40" w14:textId="77777777" w:rsidR="00A66E6C" w:rsidRDefault="00A66E6C" w:rsidP="00AD3E3E">
      <w:pPr>
        <w:rPr>
          <w:rFonts w:cs="Arial"/>
        </w:rPr>
      </w:pPr>
    </w:p>
    <w:p w14:paraId="2F3C091F" w14:textId="77777777" w:rsidR="00A66E6C" w:rsidRDefault="00A66E6C" w:rsidP="00AD3E3E">
      <w:pPr>
        <w:rPr>
          <w:rFonts w:cs="Arial"/>
        </w:rPr>
      </w:pPr>
    </w:p>
    <w:p w14:paraId="4B25D0EA" w14:textId="77777777" w:rsidR="00A66E6C" w:rsidRDefault="00A66E6C" w:rsidP="00AD3E3E">
      <w:pPr>
        <w:rPr>
          <w:rFonts w:cs="Arial"/>
        </w:rPr>
      </w:pPr>
    </w:p>
    <w:p w14:paraId="50684E5C" w14:textId="77777777" w:rsidR="00A66E6C" w:rsidRDefault="00A66E6C" w:rsidP="00AD3E3E">
      <w:pPr>
        <w:rPr>
          <w:rFonts w:cs="Arial"/>
        </w:rPr>
      </w:pPr>
    </w:p>
    <w:p w14:paraId="401C0585" w14:textId="77777777" w:rsidR="00A66E6C" w:rsidRDefault="00A66E6C" w:rsidP="00AD3E3E">
      <w:pPr>
        <w:rPr>
          <w:rFonts w:cs="Arial"/>
        </w:rPr>
      </w:pPr>
    </w:p>
    <w:p w14:paraId="53A99B74" w14:textId="77777777" w:rsidR="00A66E6C" w:rsidRDefault="00A66E6C" w:rsidP="00AD3E3E">
      <w:pPr>
        <w:rPr>
          <w:rFonts w:cs="Arial"/>
        </w:rPr>
      </w:pPr>
    </w:p>
    <w:p w14:paraId="5D2B6568" w14:textId="77777777" w:rsidR="00A66E6C" w:rsidRDefault="00A66E6C" w:rsidP="00AD3E3E">
      <w:pPr>
        <w:rPr>
          <w:rFonts w:cs="Arial"/>
        </w:rPr>
      </w:pPr>
    </w:p>
    <w:p w14:paraId="156BD688" w14:textId="77777777" w:rsidR="00A66E6C" w:rsidRDefault="00A66E6C" w:rsidP="00AD3E3E">
      <w:pPr>
        <w:rPr>
          <w:rFonts w:cs="Arial"/>
        </w:rPr>
      </w:pPr>
    </w:p>
    <w:p w14:paraId="5123B7CE" w14:textId="77777777" w:rsidR="00A66E6C" w:rsidRDefault="00A66E6C" w:rsidP="00AD3E3E">
      <w:pPr>
        <w:rPr>
          <w:rFonts w:cs="Arial"/>
        </w:rPr>
      </w:pPr>
    </w:p>
    <w:p w14:paraId="17B37775" w14:textId="77777777" w:rsidR="00A66E6C" w:rsidRDefault="00A66E6C" w:rsidP="00AD3E3E">
      <w:pPr>
        <w:rPr>
          <w:rFonts w:cs="Arial"/>
        </w:rPr>
      </w:pPr>
    </w:p>
    <w:p w14:paraId="001176BE" w14:textId="77777777" w:rsidR="00A66E6C" w:rsidRPr="00FF7F2A" w:rsidRDefault="00A66E6C" w:rsidP="00AD3E3E">
      <w:pPr>
        <w:rPr>
          <w:rFonts w:cs="Arial"/>
        </w:rPr>
      </w:pPr>
    </w:p>
    <w:p w14:paraId="70CDE951" w14:textId="31FBA059" w:rsidR="00215B06" w:rsidRPr="00773B90" w:rsidRDefault="00215B06" w:rsidP="00215B06">
      <w:pPr>
        <w:pStyle w:val="Ttulo1"/>
        <w:rPr>
          <w:rFonts w:cs="Arial"/>
        </w:rPr>
      </w:pPr>
      <w:bookmarkStart w:id="4" w:name="_Toc142481723"/>
      <w:r w:rsidRPr="00773B90">
        <w:rPr>
          <w:rFonts w:cs="Arial"/>
        </w:rPr>
        <w:t>CLASIFICACIÓN DE BIENES Y SERVICIOS –Códigos UNSPSC</w:t>
      </w:r>
      <w:bookmarkEnd w:id="4"/>
    </w:p>
    <w:p w14:paraId="7F428D73" w14:textId="77777777" w:rsidR="002C1ABE" w:rsidRPr="00773B90" w:rsidRDefault="002C1ABE" w:rsidP="002C1ABE"/>
    <w:tbl>
      <w:tblPr>
        <w:tblStyle w:val="Tablaconcuadrcula"/>
        <w:tblW w:w="5000" w:type="pct"/>
        <w:tblLayout w:type="fixed"/>
        <w:tblLook w:val="04A0" w:firstRow="1" w:lastRow="0" w:firstColumn="1" w:lastColumn="0" w:noHBand="0" w:noVBand="1"/>
      </w:tblPr>
      <w:tblGrid>
        <w:gridCol w:w="1557"/>
        <w:gridCol w:w="1320"/>
        <w:gridCol w:w="2163"/>
        <w:gridCol w:w="1680"/>
        <w:gridCol w:w="1481"/>
        <w:gridCol w:w="1479"/>
      </w:tblGrid>
      <w:tr w:rsidR="00C25244" w:rsidRPr="00E50787" w14:paraId="33B40C1C" w14:textId="77777777" w:rsidTr="003A5D54">
        <w:trPr>
          <w:trHeight w:val="20"/>
          <w:tblHeader/>
        </w:trPr>
        <w:tc>
          <w:tcPr>
            <w:tcW w:w="5000" w:type="pct"/>
            <w:gridSpan w:val="6"/>
            <w:shd w:val="clear" w:color="auto" w:fill="D9D9D9" w:themeFill="background1" w:themeFillShade="D9"/>
            <w:vAlign w:val="center"/>
          </w:tcPr>
          <w:p w14:paraId="20929D94" w14:textId="77777777" w:rsidR="00C25244" w:rsidRPr="00E50787" w:rsidRDefault="00C25244" w:rsidP="003A5D54">
            <w:pPr>
              <w:spacing w:line="276" w:lineRule="auto"/>
              <w:jc w:val="center"/>
              <w:rPr>
                <w:rFonts w:cs="Arial"/>
                <w:b/>
                <w:sz w:val="20"/>
                <w:szCs w:val="20"/>
              </w:rPr>
            </w:pPr>
            <w:bookmarkStart w:id="5" w:name="_Hlk229315496"/>
            <w:r w:rsidRPr="00AC5082">
              <w:rPr>
                <w:rFonts w:cs="Arial"/>
                <w:b/>
                <w:sz w:val="18"/>
                <w:szCs w:val="18"/>
              </w:rPr>
              <w:t>CÓDIGOS UNSPSC</w:t>
            </w:r>
          </w:p>
        </w:tc>
      </w:tr>
      <w:tr w:rsidR="00C25244" w:rsidRPr="00E50787" w14:paraId="31A8D7BC" w14:textId="77777777" w:rsidTr="003A5D54">
        <w:trPr>
          <w:trHeight w:val="20"/>
          <w:tblHeader/>
        </w:trPr>
        <w:tc>
          <w:tcPr>
            <w:tcW w:w="804" w:type="pct"/>
            <w:shd w:val="clear" w:color="auto" w:fill="D9D9D9" w:themeFill="background1" w:themeFillShade="D9"/>
            <w:vAlign w:val="center"/>
          </w:tcPr>
          <w:p w14:paraId="1D4163BE" w14:textId="77777777" w:rsidR="00C25244" w:rsidRPr="00AC5082" w:rsidRDefault="00C25244" w:rsidP="003A5D54">
            <w:pPr>
              <w:spacing w:line="276" w:lineRule="auto"/>
              <w:jc w:val="center"/>
              <w:rPr>
                <w:rFonts w:cs="Arial"/>
                <w:b/>
                <w:sz w:val="14"/>
                <w:szCs w:val="14"/>
              </w:rPr>
            </w:pPr>
            <w:r w:rsidRPr="00AC5082">
              <w:rPr>
                <w:rFonts w:cs="Arial"/>
                <w:b/>
                <w:sz w:val="14"/>
                <w:szCs w:val="14"/>
              </w:rPr>
              <w:t>Grupo</w:t>
            </w:r>
          </w:p>
        </w:tc>
        <w:tc>
          <w:tcPr>
            <w:tcW w:w="682" w:type="pct"/>
            <w:shd w:val="clear" w:color="auto" w:fill="D9D9D9" w:themeFill="background1" w:themeFillShade="D9"/>
            <w:vAlign w:val="center"/>
          </w:tcPr>
          <w:p w14:paraId="709C3421" w14:textId="77777777" w:rsidR="00C25244" w:rsidRPr="00AC5082" w:rsidRDefault="00C25244" w:rsidP="003A5D54">
            <w:pPr>
              <w:spacing w:line="276" w:lineRule="auto"/>
              <w:jc w:val="center"/>
              <w:rPr>
                <w:rFonts w:cs="Arial"/>
                <w:b/>
                <w:sz w:val="14"/>
                <w:szCs w:val="14"/>
              </w:rPr>
            </w:pPr>
            <w:r w:rsidRPr="00AC5082">
              <w:rPr>
                <w:rFonts w:cs="Arial"/>
                <w:b/>
                <w:sz w:val="14"/>
                <w:szCs w:val="14"/>
              </w:rPr>
              <w:t>Clasificación UNSPSC</w:t>
            </w:r>
          </w:p>
        </w:tc>
        <w:tc>
          <w:tcPr>
            <w:tcW w:w="1117" w:type="pct"/>
            <w:shd w:val="clear" w:color="auto" w:fill="D9D9D9" w:themeFill="background1" w:themeFillShade="D9"/>
            <w:vAlign w:val="center"/>
          </w:tcPr>
          <w:p w14:paraId="3388DA76" w14:textId="77777777" w:rsidR="00C25244" w:rsidRPr="00AC5082" w:rsidRDefault="00C25244" w:rsidP="003A5D54">
            <w:pPr>
              <w:spacing w:line="276" w:lineRule="auto"/>
              <w:jc w:val="center"/>
              <w:rPr>
                <w:rFonts w:cs="Arial"/>
                <w:b/>
                <w:sz w:val="14"/>
                <w:szCs w:val="14"/>
              </w:rPr>
            </w:pPr>
            <w:r w:rsidRPr="00AC5082">
              <w:rPr>
                <w:rFonts w:cs="Arial"/>
                <w:b/>
                <w:sz w:val="14"/>
                <w:szCs w:val="14"/>
              </w:rPr>
              <w:t>Segmento</w:t>
            </w:r>
          </w:p>
        </w:tc>
        <w:tc>
          <w:tcPr>
            <w:tcW w:w="868" w:type="pct"/>
            <w:shd w:val="clear" w:color="auto" w:fill="D9D9D9" w:themeFill="background1" w:themeFillShade="D9"/>
            <w:vAlign w:val="center"/>
          </w:tcPr>
          <w:p w14:paraId="2431C01A" w14:textId="77777777" w:rsidR="00C25244" w:rsidRPr="00AC5082" w:rsidRDefault="00C25244" w:rsidP="003A5D54">
            <w:pPr>
              <w:spacing w:line="276" w:lineRule="auto"/>
              <w:jc w:val="center"/>
              <w:rPr>
                <w:rFonts w:cs="Arial"/>
                <w:b/>
                <w:sz w:val="14"/>
                <w:szCs w:val="14"/>
              </w:rPr>
            </w:pPr>
            <w:r w:rsidRPr="00AC5082">
              <w:rPr>
                <w:rFonts w:cs="Arial"/>
                <w:b/>
                <w:sz w:val="14"/>
                <w:szCs w:val="14"/>
                <w:lang w:eastAsia="es-ES"/>
              </w:rPr>
              <w:t>Familia</w:t>
            </w:r>
          </w:p>
        </w:tc>
        <w:tc>
          <w:tcPr>
            <w:tcW w:w="765" w:type="pct"/>
            <w:shd w:val="clear" w:color="auto" w:fill="D9D9D9" w:themeFill="background1" w:themeFillShade="D9"/>
            <w:vAlign w:val="center"/>
          </w:tcPr>
          <w:p w14:paraId="23A37A1E" w14:textId="77777777" w:rsidR="00C25244" w:rsidRPr="00AC5082" w:rsidRDefault="00C25244" w:rsidP="003A5D54">
            <w:pPr>
              <w:spacing w:line="276" w:lineRule="auto"/>
              <w:jc w:val="center"/>
              <w:rPr>
                <w:rFonts w:cs="Arial"/>
                <w:b/>
                <w:sz w:val="14"/>
                <w:szCs w:val="14"/>
              </w:rPr>
            </w:pPr>
            <w:r w:rsidRPr="00AC5082">
              <w:rPr>
                <w:rFonts w:cs="Arial"/>
                <w:b/>
                <w:sz w:val="14"/>
                <w:szCs w:val="14"/>
              </w:rPr>
              <w:t>Clase</w:t>
            </w:r>
          </w:p>
        </w:tc>
        <w:tc>
          <w:tcPr>
            <w:tcW w:w="764" w:type="pct"/>
            <w:shd w:val="clear" w:color="auto" w:fill="D9D9D9" w:themeFill="background1" w:themeFillShade="D9"/>
            <w:vAlign w:val="center"/>
          </w:tcPr>
          <w:p w14:paraId="51908E1D" w14:textId="77777777" w:rsidR="00C25244" w:rsidRPr="00AC5082" w:rsidRDefault="00C25244" w:rsidP="003A5D54">
            <w:pPr>
              <w:spacing w:line="276" w:lineRule="auto"/>
              <w:jc w:val="center"/>
              <w:rPr>
                <w:rFonts w:cs="Arial"/>
                <w:b/>
                <w:sz w:val="14"/>
                <w:szCs w:val="14"/>
              </w:rPr>
            </w:pPr>
            <w:r w:rsidRPr="00AC5082">
              <w:rPr>
                <w:rFonts w:cs="Arial"/>
                <w:b/>
                <w:sz w:val="14"/>
                <w:szCs w:val="14"/>
              </w:rPr>
              <w:t>Producto</w:t>
            </w:r>
          </w:p>
        </w:tc>
      </w:tr>
      <w:tr w:rsidR="00834084" w:rsidRPr="00E50787" w14:paraId="1FA3E903" w14:textId="77777777" w:rsidTr="003A5D54">
        <w:trPr>
          <w:trHeight w:val="20"/>
        </w:trPr>
        <w:tc>
          <w:tcPr>
            <w:tcW w:w="804" w:type="pct"/>
            <w:shd w:val="clear" w:color="auto" w:fill="FFFFFF" w:themeFill="background1"/>
            <w:vAlign w:val="center"/>
          </w:tcPr>
          <w:p w14:paraId="35692209" w14:textId="77777777" w:rsidR="00834084" w:rsidRPr="00834084" w:rsidRDefault="00834084" w:rsidP="00834084">
            <w:pPr>
              <w:spacing w:line="276" w:lineRule="auto"/>
              <w:jc w:val="center"/>
              <w:rPr>
                <w:rFonts w:cs="Arial"/>
                <w:b/>
                <w:sz w:val="20"/>
                <w:szCs w:val="20"/>
              </w:rPr>
            </w:pPr>
            <w:r w:rsidRPr="00834084">
              <w:rPr>
                <w:rFonts w:cs="Arial"/>
                <w:b/>
                <w:sz w:val="20"/>
                <w:szCs w:val="20"/>
              </w:rPr>
              <w:t>(E)</w:t>
            </w:r>
          </w:p>
          <w:p w14:paraId="1D4B8BD6" w14:textId="77777777" w:rsidR="00834084" w:rsidRPr="00834084" w:rsidRDefault="00834084" w:rsidP="00834084">
            <w:pPr>
              <w:spacing w:line="276" w:lineRule="auto"/>
              <w:jc w:val="center"/>
              <w:rPr>
                <w:rFonts w:cs="Arial"/>
                <w:b/>
                <w:sz w:val="20"/>
                <w:szCs w:val="20"/>
              </w:rPr>
            </w:pPr>
            <w:r w:rsidRPr="00834084">
              <w:rPr>
                <w:rFonts w:cs="Arial"/>
                <w:b/>
                <w:sz w:val="20"/>
                <w:szCs w:val="20"/>
              </w:rPr>
              <w:t>Productos de Uso Final</w:t>
            </w:r>
          </w:p>
        </w:tc>
        <w:tc>
          <w:tcPr>
            <w:tcW w:w="682" w:type="pct"/>
            <w:shd w:val="clear" w:color="auto" w:fill="FFFFFF" w:themeFill="background1"/>
            <w:vAlign w:val="center"/>
          </w:tcPr>
          <w:p w14:paraId="76405F0A" w14:textId="77777777" w:rsidR="00834084" w:rsidRPr="00834084" w:rsidRDefault="00834084" w:rsidP="00834084">
            <w:pPr>
              <w:spacing w:line="276" w:lineRule="auto"/>
              <w:jc w:val="center"/>
              <w:rPr>
                <w:rFonts w:cs="Arial"/>
                <w:b/>
                <w:sz w:val="20"/>
                <w:szCs w:val="20"/>
              </w:rPr>
            </w:pPr>
            <w:r w:rsidRPr="00834084">
              <w:rPr>
                <w:rFonts w:cs="Arial"/>
                <w:b/>
                <w:sz w:val="20"/>
                <w:szCs w:val="20"/>
                <w:lang w:eastAsia="es-ES"/>
              </w:rPr>
              <w:t>46181500</w:t>
            </w:r>
          </w:p>
        </w:tc>
        <w:tc>
          <w:tcPr>
            <w:tcW w:w="1117" w:type="pct"/>
            <w:shd w:val="clear" w:color="auto" w:fill="FFFFFF" w:themeFill="background1"/>
            <w:vAlign w:val="center"/>
          </w:tcPr>
          <w:p w14:paraId="1E8AFBB8" w14:textId="27DEB8E0" w:rsidR="00834084" w:rsidRPr="00834084" w:rsidRDefault="00834084" w:rsidP="00834084">
            <w:pPr>
              <w:spacing w:line="276" w:lineRule="auto"/>
              <w:jc w:val="center"/>
              <w:rPr>
                <w:rFonts w:cs="Arial"/>
                <w:b/>
                <w:sz w:val="20"/>
                <w:szCs w:val="20"/>
              </w:rPr>
            </w:pPr>
            <w:r w:rsidRPr="00834084">
              <w:rPr>
                <w:rFonts w:cs="Arial"/>
                <w:b/>
                <w:bCs/>
                <w:sz w:val="20"/>
                <w:szCs w:val="20"/>
                <w:lang w:eastAsia="es-ES"/>
              </w:rPr>
              <w:t xml:space="preserve">46: </w:t>
            </w:r>
            <w:r w:rsidRPr="00834084">
              <w:rPr>
                <w:rFonts w:cs="Arial"/>
                <w:sz w:val="20"/>
                <w:szCs w:val="20"/>
                <w:lang w:eastAsia="es-ES"/>
              </w:rPr>
              <w:t>Equipos y Suministros de Defensa, Orden Público, Protección, Vigilancia y Seguridad</w:t>
            </w:r>
          </w:p>
        </w:tc>
        <w:tc>
          <w:tcPr>
            <w:tcW w:w="868" w:type="pct"/>
            <w:shd w:val="clear" w:color="auto" w:fill="FFFFFF" w:themeFill="background1"/>
            <w:vAlign w:val="center"/>
          </w:tcPr>
          <w:p w14:paraId="54E789B3" w14:textId="77777777" w:rsidR="00834084" w:rsidRPr="00834084" w:rsidRDefault="00834084" w:rsidP="00834084">
            <w:pPr>
              <w:spacing w:line="276" w:lineRule="auto"/>
              <w:jc w:val="center"/>
              <w:rPr>
                <w:rFonts w:cs="Arial"/>
                <w:b/>
                <w:sz w:val="20"/>
                <w:szCs w:val="20"/>
              </w:rPr>
            </w:pPr>
            <w:r w:rsidRPr="00834084">
              <w:rPr>
                <w:rFonts w:cs="Arial"/>
                <w:b/>
                <w:sz w:val="20"/>
                <w:szCs w:val="20"/>
                <w:lang w:eastAsia="es-ES"/>
              </w:rPr>
              <w:t>18:</w:t>
            </w:r>
            <w:r w:rsidRPr="00834084">
              <w:rPr>
                <w:rFonts w:cs="Arial"/>
                <w:sz w:val="20"/>
                <w:szCs w:val="20"/>
                <w:lang w:eastAsia="es-ES"/>
              </w:rPr>
              <w:t xml:space="preserve"> Seguridad y protección personal</w:t>
            </w:r>
          </w:p>
        </w:tc>
        <w:tc>
          <w:tcPr>
            <w:tcW w:w="765" w:type="pct"/>
            <w:shd w:val="clear" w:color="auto" w:fill="FFFFFF" w:themeFill="background1"/>
            <w:vAlign w:val="center"/>
          </w:tcPr>
          <w:p w14:paraId="519A7949" w14:textId="77777777" w:rsidR="00834084" w:rsidRPr="00834084" w:rsidRDefault="00834084" w:rsidP="00834084">
            <w:pPr>
              <w:spacing w:line="276" w:lineRule="auto"/>
              <w:jc w:val="center"/>
              <w:rPr>
                <w:rFonts w:cs="Arial"/>
                <w:b/>
                <w:sz w:val="20"/>
                <w:szCs w:val="20"/>
              </w:rPr>
            </w:pPr>
            <w:r w:rsidRPr="00834084">
              <w:rPr>
                <w:rFonts w:cs="Arial"/>
                <w:b/>
                <w:sz w:val="20"/>
                <w:szCs w:val="20"/>
                <w:lang w:eastAsia="es-ES"/>
              </w:rPr>
              <w:t>15:</w:t>
            </w:r>
            <w:r w:rsidRPr="00834084">
              <w:rPr>
                <w:rFonts w:cs="Arial"/>
                <w:sz w:val="20"/>
                <w:szCs w:val="20"/>
                <w:lang w:eastAsia="es-ES"/>
              </w:rPr>
              <w:t xml:space="preserve"> Ropa de Seguridad</w:t>
            </w:r>
          </w:p>
        </w:tc>
        <w:tc>
          <w:tcPr>
            <w:tcW w:w="764" w:type="pct"/>
            <w:shd w:val="clear" w:color="auto" w:fill="FFFFFF" w:themeFill="background1"/>
            <w:vAlign w:val="center"/>
          </w:tcPr>
          <w:p w14:paraId="5E05CD5A" w14:textId="33CD1AA6" w:rsidR="00834084" w:rsidRPr="00834084" w:rsidRDefault="00834084" w:rsidP="00834084">
            <w:pPr>
              <w:spacing w:line="276" w:lineRule="auto"/>
              <w:jc w:val="center"/>
              <w:rPr>
                <w:rFonts w:cs="Arial"/>
                <w:b/>
                <w:sz w:val="20"/>
                <w:szCs w:val="20"/>
                <w:lang w:eastAsia="es-ES"/>
              </w:rPr>
            </w:pPr>
            <w:r w:rsidRPr="00834084">
              <w:rPr>
                <w:rFonts w:cs="Arial"/>
                <w:sz w:val="20"/>
                <w:szCs w:val="20"/>
                <w:lang w:eastAsia="es-ES"/>
              </w:rPr>
              <w:t>N/A</w:t>
            </w:r>
          </w:p>
        </w:tc>
      </w:tr>
      <w:tr w:rsidR="00834084" w:rsidRPr="00E50787" w14:paraId="11F7545E" w14:textId="77777777" w:rsidTr="003A5D54">
        <w:trPr>
          <w:trHeight w:val="20"/>
        </w:trPr>
        <w:tc>
          <w:tcPr>
            <w:tcW w:w="804" w:type="pct"/>
            <w:shd w:val="clear" w:color="auto" w:fill="FFFFFF" w:themeFill="background1"/>
            <w:vAlign w:val="center"/>
          </w:tcPr>
          <w:p w14:paraId="6E2EE078" w14:textId="77777777" w:rsidR="00834084" w:rsidRPr="00834084" w:rsidRDefault="00834084" w:rsidP="00834084">
            <w:pPr>
              <w:spacing w:line="276" w:lineRule="auto"/>
              <w:jc w:val="center"/>
              <w:rPr>
                <w:rFonts w:cs="Arial"/>
                <w:b/>
                <w:sz w:val="20"/>
                <w:szCs w:val="20"/>
              </w:rPr>
            </w:pPr>
            <w:r w:rsidRPr="00834084">
              <w:rPr>
                <w:rFonts w:cs="Arial"/>
                <w:b/>
                <w:sz w:val="20"/>
                <w:szCs w:val="20"/>
              </w:rPr>
              <w:t>(E)</w:t>
            </w:r>
          </w:p>
          <w:p w14:paraId="17664745" w14:textId="77777777" w:rsidR="00834084" w:rsidRPr="00834084" w:rsidRDefault="00834084" w:rsidP="00834084">
            <w:pPr>
              <w:spacing w:line="276" w:lineRule="auto"/>
              <w:jc w:val="center"/>
              <w:rPr>
                <w:rFonts w:cs="Arial"/>
                <w:b/>
                <w:sz w:val="20"/>
                <w:szCs w:val="20"/>
              </w:rPr>
            </w:pPr>
            <w:r w:rsidRPr="00834084">
              <w:rPr>
                <w:rFonts w:cs="Arial"/>
                <w:b/>
                <w:sz w:val="20"/>
                <w:szCs w:val="20"/>
              </w:rPr>
              <w:t>Productos de Uso Final</w:t>
            </w:r>
          </w:p>
        </w:tc>
        <w:tc>
          <w:tcPr>
            <w:tcW w:w="682" w:type="pct"/>
            <w:shd w:val="clear" w:color="auto" w:fill="FFFFFF" w:themeFill="background1"/>
            <w:vAlign w:val="center"/>
          </w:tcPr>
          <w:p w14:paraId="49C8D64B" w14:textId="77777777" w:rsidR="00834084" w:rsidRPr="00834084" w:rsidRDefault="00834084" w:rsidP="00834084">
            <w:pPr>
              <w:spacing w:line="276" w:lineRule="auto"/>
              <w:jc w:val="center"/>
              <w:rPr>
                <w:rFonts w:cs="Arial"/>
                <w:b/>
                <w:sz w:val="20"/>
                <w:szCs w:val="20"/>
                <w:lang w:eastAsia="es-ES"/>
              </w:rPr>
            </w:pPr>
            <w:r w:rsidRPr="00834084">
              <w:rPr>
                <w:rFonts w:cs="Arial"/>
                <w:b/>
                <w:sz w:val="20"/>
                <w:szCs w:val="20"/>
                <w:lang w:eastAsia="es-ES"/>
              </w:rPr>
              <w:t>46181504</w:t>
            </w:r>
          </w:p>
        </w:tc>
        <w:tc>
          <w:tcPr>
            <w:tcW w:w="1117" w:type="pct"/>
            <w:shd w:val="clear" w:color="auto" w:fill="FFFFFF" w:themeFill="background1"/>
          </w:tcPr>
          <w:p w14:paraId="38D1C5E0" w14:textId="62BE2453" w:rsidR="00834084" w:rsidRPr="00834084" w:rsidRDefault="00834084" w:rsidP="00834084">
            <w:pPr>
              <w:spacing w:line="276" w:lineRule="auto"/>
              <w:jc w:val="center"/>
              <w:rPr>
                <w:rFonts w:cs="Arial"/>
                <w:b/>
                <w:sz w:val="20"/>
                <w:szCs w:val="20"/>
                <w:lang w:eastAsia="es-ES"/>
              </w:rPr>
            </w:pPr>
            <w:r w:rsidRPr="00834084">
              <w:rPr>
                <w:rFonts w:cs="Arial"/>
                <w:b/>
                <w:bCs/>
                <w:sz w:val="20"/>
                <w:szCs w:val="20"/>
                <w:lang w:eastAsia="es-ES"/>
              </w:rPr>
              <w:t xml:space="preserve">46: </w:t>
            </w:r>
            <w:r w:rsidRPr="00834084">
              <w:rPr>
                <w:rFonts w:cs="Arial"/>
                <w:sz w:val="20"/>
                <w:szCs w:val="20"/>
                <w:lang w:eastAsia="es-ES"/>
              </w:rPr>
              <w:t>Equipos y Suministros de Defensa, Orden Público, Protección, Vigilancia y Seguridad</w:t>
            </w:r>
          </w:p>
        </w:tc>
        <w:tc>
          <w:tcPr>
            <w:tcW w:w="868" w:type="pct"/>
            <w:shd w:val="clear" w:color="auto" w:fill="FFFFFF" w:themeFill="background1"/>
            <w:vAlign w:val="center"/>
          </w:tcPr>
          <w:p w14:paraId="62A0F8EA" w14:textId="77777777" w:rsidR="00834084" w:rsidRPr="00834084" w:rsidRDefault="00834084" w:rsidP="00834084">
            <w:pPr>
              <w:spacing w:line="276" w:lineRule="auto"/>
              <w:jc w:val="center"/>
              <w:rPr>
                <w:rFonts w:cs="Arial"/>
                <w:b/>
                <w:sz w:val="20"/>
                <w:szCs w:val="20"/>
                <w:lang w:eastAsia="es-ES"/>
              </w:rPr>
            </w:pPr>
            <w:r w:rsidRPr="00834084">
              <w:rPr>
                <w:rFonts w:cs="Arial"/>
                <w:b/>
                <w:sz w:val="20"/>
                <w:szCs w:val="20"/>
                <w:lang w:eastAsia="es-ES"/>
              </w:rPr>
              <w:t>18:</w:t>
            </w:r>
            <w:r w:rsidRPr="00834084">
              <w:rPr>
                <w:rFonts w:cs="Arial"/>
                <w:sz w:val="20"/>
                <w:szCs w:val="20"/>
                <w:lang w:eastAsia="es-ES"/>
              </w:rPr>
              <w:t xml:space="preserve"> Seguridad y protección personal</w:t>
            </w:r>
          </w:p>
        </w:tc>
        <w:tc>
          <w:tcPr>
            <w:tcW w:w="765" w:type="pct"/>
            <w:shd w:val="clear" w:color="auto" w:fill="FFFFFF" w:themeFill="background1"/>
            <w:vAlign w:val="center"/>
          </w:tcPr>
          <w:p w14:paraId="547A2157" w14:textId="77777777" w:rsidR="00834084" w:rsidRPr="00834084" w:rsidRDefault="00834084" w:rsidP="00834084">
            <w:pPr>
              <w:spacing w:line="276" w:lineRule="auto"/>
              <w:jc w:val="center"/>
              <w:rPr>
                <w:rFonts w:cs="Arial"/>
                <w:b/>
                <w:sz w:val="20"/>
                <w:szCs w:val="20"/>
                <w:lang w:eastAsia="es-ES"/>
              </w:rPr>
            </w:pPr>
            <w:r w:rsidRPr="00834084">
              <w:rPr>
                <w:rFonts w:cs="Arial"/>
                <w:b/>
                <w:sz w:val="20"/>
                <w:szCs w:val="20"/>
                <w:lang w:eastAsia="es-ES"/>
              </w:rPr>
              <w:t>15:</w:t>
            </w:r>
            <w:r w:rsidRPr="00834084">
              <w:rPr>
                <w:rFonts w:cs="Arial"/>
                <w:sz w:val="20"/>
                <w:szCs w:val="20"/>
                <w:lang w:eastAsia="es-ES"/>
              </w:rPr>
              <w:t xml:space="preserve"> Ropa de Seguridad</w:t>
            </w:r>
          </w:p>
        </w:tc>
        <w:tc>
          <w:tcPr>
            <w:tcW w:w="764" w:type="pct"/>
            <w:shd w:val="clear" w:color="auto" w:fill="FFFFFF" w:themeFill="background1"/>
            <w:vAlign w:val="center"/>
          </w:tcPr>
          <w:p w14:paraId="6C9457C0" w14:textId="4649A61C" w:rsidR="00834084" w:rsidRPr="00834084" w:rsidRDefault="00C33EB1" w:rsidP="00834084">
            <w:pPr>
              <w:spacing w:line="276" w:lineRule="auto"/>
              <w:jc w:val="center"/>
              <w:rPr>
                <w:rFonts w:cs="Arial"/>
                <w:sz w:val="20"/>
                <w:szCs w:val="20"/>
                <w:lang w:eastAsia="es-ES"/>
              </w:rPr>
            </w:pPr>
            <w:r>
              <w:rPr>
                <w:rFonts w:cs="Arial"/>
                <w:b/>
                <w:bCs/>
                <w:sz w:val="20"/>
                <w:szCs w:val="20"/>
                <w:lang w:eastAsia="es-ES"/>
              </w:rPr>
              <w:t>04</w:t>
            </w:r>
            <w:r w:rsidR="00834084" w:rsidRPr="00834084">
              <w:rPr>
                <w:rFonts w:cs="Arial"/>
                <w:b/>
                <w:bCs/>
                <w:sz w:val="20"/>
                <w:szCs w:val="20"/>
                <w:lang w:eastAsia="es-ES"/>
              </w:rPr>
              <w:t>:</w:t>
            </w:r>
            <w:r w:rsidR="00834084" w:rsidRPr="00834084">
              <w:rPr>
                <w:rFonts w:cs="Arial"/>
                <w:sz w:val="20"/>
                <w:szCs w:val="20"/>
                <w:lang w:eastAsia="es-ES"/>
              </w:rPr>
              <w:t xml:space="preserve"> Guantes de protección</w:t>
            </w:r>
          </w:p>
        </w:tc>
      </w:tr>
      <w:tr w:rsidR="00834084" w:rsidRPr="00E50787" w14:paraId="1E609206" w14:textId="77777777" w:rsidTr="003A5D54">
        <w:trPr>
          <w:trHeight w:val="20"/>
        </w:trPr>
        <w:tc>
          <w:tcPr>
            <w:tcW w:w="804" w:type="pct"/>
            <w:shd w:val="clear" w:color="auto" w:fill="FFFFFF" w:themeFill="background1"/>
            <w:vAlign w:val="center"/>
          </w:tcPr>
          <w:p w14:paraId="586C581D" w14:textId="77777777" w:rsidR="00834084" w:rsidRPr="00834084" w:rsidRDefault="00834084" w:rsidP="00834084">
            <w:pPr>
              <w:spacing w:line="276" w:lineRule="auto"/>
              <w:jc w:val="center"/>
              <w:rPr>
                <w:rFonts w:cs="Arial"/>
                <w:b/>
                <w:sz w:val="20"/>
                <w:szCs w:val="20"/>
              </w:rPr>
            </w:pPr>
            <w:r w:rsidRPr="00834084">
              <w:rPr>
                <w:rFonts w:cs="Arial"/>
                <w:b/>
                <w:sz w:val="20"/>
                <w:szCs w:val="20"/>
              </w:rPr>
              <w:t>(E)</w:t>
            </w:r>
          </w:p>
          <w:p w14:paraId="4F7D32B1" w14:textId="77777777" w:rsidR="00834084" w:rsidRPr="00834084" w:rsidRDefault="00834084" w:rsidP="00834084">
            <w:pPr>
              <w:spacing w:line="276" w:lineRule="auto"/>
              <w:jc w:val="center"/>
              <w:rPr>
                <w:rFonts w:cs="Arial"/>
                <w:bCs/>
                <w:sz w:val="20"/>
                <w:szCs w:val="20"/>
              </w:rPr>
            </w:pPr>
            <w:r w:rsidRPr="00834084">
              <w:rPr>
                <w:rFonts w:cs="Arial"/>
                <w:b/>
                <w:sz w:val="20"/>
                <w:szCs w:val="20"/>
              </w:rPr>
              <w:t>Productos de Uso Final</w:t>
            </w:r>
          </w:p>
        </w:tc>
        <w:tc>
          <w:tcPr>
            <w:tcW w:w="682" w:type="pct"/>
            <w:shd w:val="clear" w:color="auto" w:fill="FFFFFF" w:themeFill="background1"/>
            <w:vAlign w:val="center"/>
          </w:tcPr>
          <w:p w14:paraId="110E8832" w14:textId="76F6E1E8" w:rsidR="00834084" w:rsidRPr="00834084" w:rsidRDefault="00834084" w:rsidP="00834084">
            <w:pPr>
              <w:spacing w:line="276" w:lineRule="auto"/>
              <w:jc w:val="center"/>
              <w:rPr>
                <w:rFonts w:cs="Arial"/>
                <w:b/>
                <w:sz w:val="20"/>
                <w:szCs w:val="20"/>
              </w:rPr>
            </w:pPr>
            <w:r w:rsidRPr="00834084">
              <w:rPr>
                <w:rFonts w:cs="Arial"/>
                <w:b/>
                <w:sz w:val="20"/>
                <w:szCs w:val="20"/>
                <w:lang w:eastAsia="es-ES"/>
              </w:rPr>
              <w:t>46181600</w:t>
            </w:r>
          </w:p>
        </w:tc>
        <w:tc>
          <w:tcPr>
            <w:tcW w:w="1117" w:type="pct"/>
            <w:shd w:val="clear" w:color="auto" w:fill="FFFFFF" w:themeFill="background1"/>
          </w:tcPr>
          <w:p w14:paraId="758B9C1C" w14:textId="78672752" w:rsidR="00834084" w:rsidRPr="00834084" w:rsidRDefault="00834084" w:rsidP="00834084">
            <w:pPr>
              <w:spacing w:line="276" w:lineRule="auto"/>
              <w:jc w:val="center"/>
              <w:rPr>
                <w:rFonts w:cs="Arial"/>
                <w:b/>
                <w:sz w:val="20"/>
                <w:szCs w:val="20"/>
              </w:rPr>
            </w:pPr>
            <w:r w:rsidRPr="00834084">
              <w:rPr>
                <w:rFonts w:cs="Arial"/>
                <w:b/>
                <w:bCs/>
                <w:sz w:val="20"/>
                <w:szCs w:val="20"/>
                <w:lang w:eastAsia="es-ES"/>
              </w:rPr>
              <w:t xml:space="preserve">46: </w:t>
            </w:r>
            <w:r w:rsidRPr="00834084">
              <w:rPr>
                <w:rFonts w:cs="Arial"/>
                <w:sz w:val="20"/>
                <w:szCs w:val="20"/>
                <w:lang w:eastAsia="es-ES"/>
              </w:rPr>
              <w:t>Equipos y Suministros de Defensa, Orden Público, Protección, Vigilancia y Seguridad</w:t>
            </w:r>
          </w:p>
        </w:tc>
        <w:tc>
          <w:tcPr>
            <w:tcW w:w="868" w:type="pct"/>
            <w:shd w:val="clear" w:color="auto" w:fill="FFFFFF" w:themeFill="background1"/>
            <w:vAlign w:val="center"/>
          </w:tcPr>
          <w:p w14:paraId="07F0D5FC" w14:textId="77777777" w:rsidR="00834084" w:rsidRPr="00834084" w:rsidRDefault="00834084" w:rsidP="00834084">
            <w:pPr>
              <w:spacing w:line="276" w:lineRule="auto"/>
              <w:jc w:val="center"/>
              <w:rPr>
                <w:rFonts w:cs="Arial"/>
                <w:b/>
                <w:sz w:val="20"/>
                <w:szCs w:val="20"/>
              </w:rPr>
            </w:pPr>
            <w:r w:rsidRPr="00834084">
              <w:rPr>
                <w:rFonts w:cs="Arial"/>
                <w:b/>
                <w:sz w:val="20"/>
                <w:szCs w:val="20"/>
                <w:lang w:eastAsia="es-ES"/>
              </w:rPr>
              <w:t>18:</w:t>
            </w:r>
            <w:r w:rsidRPr="00834084">
              <w:rPr>
                <w:rFonts w:cs="Arial"/>
                <w:sz w:val="20"/>
                <w:szCs w:val="20"/>
                <w:lang w:eastAsia="es-ES"/>
              </w:rPr>
              <w:t xml:space="preserve"> Seguridad y protección personal</w:t>
            </w:r>
          </w:p>
        </w:tc>
        <w:tc>
          <w:tcPr>
            <w:tcW w:w="765" w:type="pct"/>
            <w:shd w:val="clear" w:color="auto" w:fill="FFFFFF" w:themeFill="background1"/>
            <w:vAlign w:val="center"/>
          </w:tcPr>
          <w:p w14:paraId="3D4DE91B" w14:textId="60C1D62B" w:rsidR="00834084" w:rsidRPr="00834084" w:rsidRDefault="00834084" w:rsidP="00834084">
            <w:pPr>
              <w:spacing w:line="276" w:lineRule="auto"/>
              <w:jc w:val="center"/>
              <w:rPr>
                <w:rFonts w:cs="Arial"/>
                <w:b/>
                <w:sz w:val="20"/>
                <w:szCs w:val="20"/>
              </w:rPr>
            </w:pPr>
            <w:r w:rsidRPr="00834084">
              <w:rPr>
                <w:rFonts w:cs="Arial"/>
                <w:b/>
                <w:sz w:val="20"/>
                <w:szCs w:val="20"/>
                <w:lang w:eastAsia="es-ES"/>
              </w:rPr>
              <w:t>16:</w:t>
            </w:r>
            <w:r w:rsidRPr="00834084">
              <w:rPr>
                <w:rFonts w:cs="Arial"/>
                <w:sz w:val="20"/>
                <w:szCs w:val="20"/>
                <w:lang w:eastAsia="es-ES"/>
              </w:rPr>
              <w:t xml:space="preserve"> Calzado de </w:t>
            </w:r>
            <w:r w:rsidR="00DD77E7">
              <w:rPr>
                <w:rFonts w:cs="Arial"/>
                <w:sz w:val="20"/>
                <w:szCs w:val="20"/>
                <w:lang w:eastAsia="es-ES"/>
              </w:rPr>
              <w:t>Protección</w:t>
            </w:r>
          </w:p>
        </w:tc>
        <w:tc>
          <w:tcPr>
            <w:tcW w:w="764" w:type="pct"/>
            <w:shd w:val="clear" w:color="auto" w:fill="FFFFFF" w:themeFill="background1"/>
            <w:vAlign w:val="center"/>
          </w:tcPr>
          <w:p w14:paraId="719FE6A7" w14:textId="63BFDFD5" w:rsidR="00834084" w:rsidRPr="00834084" w:rsidRDefault="00834084" w:rsidP="00834084">
            <w:pPr>
              <w:spacing w:line="276" w:lineRule="auto"/>
              <w:jc w:val="center"/>
              <w:rPr>
                <w:rFonts w:cs="Arial"/>
                <w:sz w:val="20"/>
                <w:szCs w:val="20"/>
                <w:lang w:eastAsia="es-ES"/>
              </w:rPr>
            </w:pPr>
            <w:r w:rsidRPr="00834084">
              <w:rPr>
                <w:rFonts w:cs="Arial"/>
                <w:sz w:val="20"/>
                <w:szCs w:val="20"/>
                <w:lang w:eastAsia="es-ES"/>
              </w:rPr>
              <w:t>N/A</w:t>
            </w:r>
          </w:p>
        </w:tc>
      </w:tr>
      <w:tr w:rsidR="00834084" w:rsidRPr="00E50787" w14:paraId="540408A0" w14:textId="77777777" w:rsidTr="003A5D54">
        <w:trPr>
          <w:trHeight w:val="20"/>
        </w:trPr>
        <w:tc>
          <w:tcPr>
            <w:tcW w:w="804" w:type="pct"/>
            <w:shd w:val="clear" w:color="auto" w:fill="FFFFFF" w:themeFill="background1"/>
            <w:vAlign w:val="center"/>
          </w:tcPr>
          <w:p w14:paraId="79CEC5AB" w14:textId="77777777" w:rsidR="00834084" w:rsidRPr="00834084" w:rsidRDefault="00834084" w:rsidP="00834084">
            <w:pPr>
              <w:spacing w:line="276" w:lineRule="auto"/>
              <w:jc w:val="center"/>
              <w:rPr>
                <w:rFonts w:cs="Arial"/>
                <w:b/>
                <w:sz w:val="20"/>
                <w:szCs w:val="20"/>
              </w:rPr>
            </w:pPr>
            <w:r w:rsidRPr="00834084">
              <w:rPr>
                <w:rFonts w:cs="Arial"/>
                <w:b/>
                <w:sz w:val="20"/>
                <w:szCs w:val="20"/>
              </w:rPr>
              <w:t>(E)</w:t>
            </w:r>
          </w:p>
          <w:p w14:paraId="0C823AFE" w14:textId="77777777" w:rsidR="00834084" w:rsidRPr="00834084" w:rsidRDefault="00834084" w:rsidP="00834084">
            <w:pPr>
              <w:spacing w:line="276" w:lineRule="auto"/>
              <w:jc w:val="center"/>
              <w:rPr>
                <w:rFonts w:cs="Arial"/>
                <w:b/>
                <w:sz w:val="20"/>
                <w:szCs w:val="20"/>
              </w:rPr>
            </w:pPr>
            <w:r w:rsidRPr="00834084">
              <w:rPr>
                <w:rFonts w:cs="Arial"/>
                <w:b/>
                <w:sz w:val="20"/>
                <w:szCs w:val="20"/>
              </w:rPr>
              <w:t>Productos de Uso Final</w:t>
            </w:r>
          </w:p>
        </w:tc>
        <w:tc>
          <w:tcPr>
            <w:tcW w:w="682" w:type="pct"/>
            <w:shd w:val="clear" w:color="auto" w:fill="FFFFFF" w:themeFill="background1"/>
            <w:vAlign w:val="center"/>
          </w:tcPr>
          <w:p w14:paraId="7B1DDE23" w14:textId="77777777" w:rsidR="00834084" w:rsidRPr="00834084" w:rsidRDefault="00834084" w:rsidP="00834084">
            <w:pPr>
              <w:spacing w:line="276" w:lineRule="auto"/>
              <w:jc w:val="center"/>
              <w:rPr>
                <w:rFonts w:cs="Arial"/>
                <w:b/>
                <w:sz w:val="20"/>
                <w:szCs w:val="20"/>
              </w:rPr>
            </w:pPr>
            <w:r w:rsidRPr="00834084">
              <w:rPr>
                <w:rFonts w:cs="Arial"/>
                <w:b/>
                <w:sz w:val="20"/>
                <w:szCs w:val="20"/>
                <w:lang w:eastAsia="es-ES"/>
              </w:rPr>
              <w:t>46181700</w:t>
            </w:r>
          </w:p>
        </w:tc>
        <w:tc>
          <w:tcPr>
            <w:tcW w:w="1117" w:type="pct"/>
            <w:shd w:val="clear" w:color="auto" w:fill="FFFFFF" w:themeFill="background1"/>
          </w:tcPr>
          <w:p w14:paraId="43DFE9F0" w14:textId="7DE4474F" w:rsidR="00834084" w:rsidRPr="00834084" w:rsidRDefault="00834084" w:rsidP="00834084">
            <w:pPr>
              <w:spacing w:line="276" w:lineRule="auto"/>
              <w:jc w:val="center"/>
              <w:rPr>
                <w:rFonts w:cs="Arial"/>
                <w:b/>
                <w:sz w:val="20"/>
                <w:szCs w:val="20"/>
              </w:rPr>
            </w:pPr>
            <w:r w:rsidRPr="00834084">
              <w:rPr>
                <w:rFonts w:cs="Arial"/>
                <w:b/>
                <w:bCs/>
                <w:sz w:val="20"/>
                <w:szCs w:val="20"/>
                <w:lang w:eastAsia="es-ES"/>
              </w:rPr>
              <w:t xml:space="preserve">46: </w:t>
            </w:r>
            <w:r w:rsidRPr="00834084">
              <w:rPr>
                <w:rFonts w:cs="Arial"/>
                <w:sz w:val="20"/>
                <w:szCs w:val="20"/>
                <w:lang w:eastAsia="es-ES"/>
              </w:rPr>
              <w:t>Equipos y Suministros de Defensa, Orden Público, Protección, Vigilancia y Seguridad</w:t>
            </w:r>
          </w:p>
        </w:tc>
        <w:tc>
          <w:tcPr>
            <w:tcW w:w="868" w:type="pct"/>
            <w:shd w:val="clear" w:color="auto" w:fill="FFFFFF" w:themeFill="background1"/>
            <w:vAlign w:val="center"/>
          </w:tcPr>
          <w:p w14:paraId="001E7462" w14:textId="77777777" w:rsidR="00834084" w:rsidRPr="00834084" w:rsidRDefault="00834084" w:rsidP="00834084">
            <w:pPr>
              <w:spacing w:line="276" w:lineRule="auto"/>
              <w:jc w:val="center"/>
              <w:rPr>
                <w:rFonts w:cs="Arial"/>
                <w:b/>
                <w:sz w:val="20"/>
                <w:szCs w:val="20"/>
              </w:rPr>
            </w:pPr>
            <w:r w:rsidRPr="00834084">
              <w:rPr>
                <w:rFonts w:cs="Arial"/>
                <w:b/>
                <w:sz w:val="20"/>
                <w:szCs w:val="20"/>
                <w:lang w:eastAsia="es-ES"/>
              </w:rPr>
              <w:t>18:</w:t>
            </w:r>
            <w:r w:rsidRPr="00834084">
              <w:rPr>
                <w:rFonts w:cs="Arial"/>
                <w:sz w:val="20"/>
                <w:szCs w:val="20"/>
                <w:lang w:eastAsia="es-ES"/>
              </w:rPr>
              <w:t xml:space="preserve"> Seguridad y protección personal</w:t>
            </w:r>
          </w:p>
        </w:tc>
        <w:tc>
          <w:tcPr>
            <w:tcW w:w="765" w:type="pct"/>
            <w:shd w:val="clear" w:color="auto" w:fill="FFFFFF" w:themeFill="background1"/>
            <w:vAlign w:val="center"/>
          </w:tcPr>
          <w:p w14:paraId="2B637F10" w14:textId="77777777" w:rsidR="00834084" w:rsidRPr="00834084" w:rsidRDefault="00834084" w:rsidP="00834084">
            <w:pPr>
              <w:spacing w:line="276" w:lineRule="auto"/>
              <w:jc w:val="center"/>
              <w:rPr>
                <w:rFonts w:cs="Arial"/>
                <w:sz w:val="20"/>
                <w:szCs w:val="20"/>
                <w:lang w:eastAsia="es-ES"/>
              </w:rPr>
            </w:pPr>
            <w:r w:rsidRPr="00834084">
              <w:rPr>
                <w:rFonts w:cs="Arial"/>
                <w:b/>
                <w:sz w:val="20"/>
                <w:szCs w:val="20"/>
                <w:lang w:eastAsia="es-ES"/>
              </w:rPr>
              <w:t>17:</w:t>
            </w:r>
            <w:r w:rsidRPr="00834084">
              <w:rPr>
                <w:rFonts w:cs="Arial"/>
                <w:sz w:val="20"/>
                <w:szCs w:val="20"/>
                <w:lang w:eastAsia="es-ES"/>
              </w:rPr>
              <w:t xml:space="preserve"> Protectores de cara y cabeza</w:t>
            </w:r>
          </w:p>
          <w:p w14:paraId="230E49C7" w14:textId="77777777" w:rsidR="00834084" w:rsidRPr="00834084" w:rsidRDefault="00834084" w:rsidP="00834084">
            <w:pPr>
              <w:spacing w:line="276" w:lineRule="auto"/>
              <w:jc w:val="center"/>
              <w:rPr>
                <w:rFonts w:cs="Arial"/>
                <w:b/>
                <w:sz w:val="20"/>
                <w:szCs w:val="20"/>
              </w:rPr>
            </w:pPr>
          </w:p>
        </w:tc>
        <w:tc>
          <w:tcPr>
            <w:tcW w:w="764" w:type="pct"/>
            <w:shd w:val="clear" w:color="auto" w:fill="FFFFFF" w:themeFill="background1"/>
            <w:vAlign w:val="center"/>
          </w:tcPr>
          <w:p w14:paraId="5764E077" w14:textId="10CB8DD7" w:rsidR="00834084" w:rsidRPr="00834084" w:rsidRDefault="00834084" w:rsidP="00834084">
            <w:pPr>
              <w:spacing w:line="276" w:lineRule="auto"/>
              <w:jc w:val="center"/>
              <w:rPr>
                <w:rFonts w:cs="Arial"/>
                <w:sz w:val="20"/>
                <w:szCs w:val="20"/>
                <w:lang w:eastAsia="es-ES"/>
              </w:rPr>
            </w:pPr>
            <w:r w:rsidRPr="00834084">
              <w:rPr>
                <w:rFonts w:cs="Arial"/>
                <w:sz w:val="20"/>
                <w:szCs w:val="20"/>
                <w:lang w:eastAsia="es-ES"/>
              </w:rPr>
              <w:t>N/A</w:t>
            </w:r>
          </w:p>
        </w:tc>
      </w:tr>
      <w:tr w:rsidR="00834084" w:rsidRPr="00E50787" w14:paraId="520BA8B1" w14:textId="77777777" w:rsidTr="003A5D54">
        <w:trPr>
          <w:trHeight w:val="20"/>
        </w:trPr>
        <w:tc>
          <w:tcPr>
            <w:tcW w:w="804" w:type="pct"/>
            <w:shd w:val="clear" w:color="auto" w:fill="FFFFFF" w:themeFill="background1"/>
            <w:vAlign w:val="center"/>
          </w:tcPr>
          <w:p w14:paraId="39CBC255" w14:textId="77777777" w:rsidR="00834084" w:rsidRPr="00834084" w:rsidRDefault="00834084" w:rsidP="00834084">
            <w:pPr>
              <w:spacing w:line="276" w:lineRule="auto"/>
              <w:jc w:val="center"/>
              <w:rPr>
                <w:rFonts w:cs="Arial"/>
                <w:b/>
                <w:sz w:val="20"/>
                <w:szCs w:val="20"/>
              </w:rPr>
            </w:pPr>
            <w:r w:rsidRPr="00834084">
              <w:rPr>
                <w:rFonts w:cs="Arial"/>
                <w:b/>
                <w:sz w:val="20"/>
                <w:szCs w:val="20"/>
              </w:rPr>
              <w:t>(E)</w:t>
            </w:r>
          </w:p>
          <w:p w14:paraId="58EB1969" w14:textId="77777777" w:rsidR="00834084" w:rsidRPr="00834084" w:rsidRDefault="00834084" w:rsidP="00834084">
            <w:pPr>
              <w:spacing w:line="276" w:lineRule="auto"/>
              <w:jc w:val="center"/>
              <w:rPr>
                <w:rFonts w:cs="Arial"/>
                <w:b/>
                <w:sz w:val="20"/>
                <w:szCs w:val="20"/>
              </w:rPr>
            </w:pPr>
            <w:r w:rsidRPr="00834084">
              <w:rPr>
                <w:rFonts w:cs="Arial"/>
                <w:b/>
                <w:sz w:val="20"/>
                <w:szCs w:val="20"/>
              </w:rPr>
              <w:t>Productos de Uso Final</w:t>
            </w:r>
          </w:p>
        </w:tc>
        <w:tc>
          <w:tcPr>
            <w:tcW w:w="682" w:type="pct"/>
            <w:shd w:val="clear" w:color="auto" w:fill="FFFFFF" w:themeFill="background1"/>
            <w:vAlign w:val="center"/>
          </w:tcPr>
          <w:p w14:paraId="4E3AA583" w14:textId="77777777" w:rsidR="00834084" w:rsidRPr="00834084" w:rsidRDefault="00834084" w:rsidP="00834084">
            <w:pPr>
              <w:spacing w:line="276" w:lineRule="auto"/>
              <w:ind w:left="708" w:hanging="708"/>
              <w:jc w:val="center"/>
              <w:rPr>
                <w:rFonts w:cs="Arial"/>
                <w:b/>
                <w:sz w:val="20"/>
                <w:szCs w:val="20"/>
              </w:rPr>
            </w:pPr>
            <w:r w:rsidRPr="00834084">
              <w:rPr>
                <w:rFonts w:cs="Arial"/>
                <w:b/>
                <w:sz w:val="20"/>
                <w:szCs w:val="20"/>
                <w:lang w:eastAsia="es-ES"/>
              </w:rPr>
              <w:t>46181800</w:t>
            </w:r>
          </w:p>
        </w:tc>
        <w:tc>
          <w:tcPr>
            <w:tcW w:w="1117" w:type="pct"/>
            <w:shd w:val="clear" w:color="auto" w:fill="FFFFFF" w:themeFill="background1"/>
          </w:tcPr>
          <w:p w14:paraId="3AEC80A9" w14:textId="7E073C6C" w:rsidR="00834084" w:rsidRPr="00834084" w:rsidRDefault="00834084" w:rsidP="00834084">
            <w:pPr>
              <w:spacing w:line="276" w:lineRule="auto"/>
              <w:jc w:val="center"/>
              <w:rPr>
                <w:rFonts w:cs="Arial"/>
                <w:b/>
                <w:sz w:val="20"/>
                <w:szCs w:val="20"/>
              </w:rPr>
            </w:pPr>
            <w:r w:rsidRPr="00834084">
              <w:rPr>
                <w:rFonts w:cs="Arial"/>
                <w:b/>
                <w:bCs/>
                <w:sz w:val="20"/>
                <w:szCs w:val="20"/>
                <w:lang w:eastAsia="es-ES"/>
              </w:rPr>
              <w:t xml:space="preserve">46: </w:t>
            </w:r>
            <w:r w:rsidRPr="00834084">
              <w:rPr>
                <w:rFonts w:cs="Arial"/>
                <w:sz w:val="20"/>
                <w:szCs w:val="20"/>
                <w:lang w:eastAsia="es-ES"/>
              </w:rPr>
              <w:t>Equipos y Suministros de Defensa, Orden Público, Protección, Vigilancia y Seguridad</w:t>
            </w:r>
          </w:p>
        </w:tc>
        <w:tc>
          <w:tcPr>
            <w:tcW w:w="868" w:type="pct"/>
            <w:shd w:val="clear" w:color="auto" w:fill="FFFFFF" w:themeFill="background1"/>
            <w:vAlign w:val="center"/>
          </w:tcPr>
          <w:p w14:paraId="1E10A6B8" w14:textId="77777777" w:rsidR="00834084" w:rsidRPr="00834084" w:rsidRDefault="00834084" w:rsidP="00834084">
            <w:pPr>
              <w:spacing w:line="276" w:lineRule="auto"/>
              <w:jc w:val="center"/>
              <w:rPr>
                <w:rFonts w:cs="Arial"/>
                <w:b/>
                <w:sz w:val="20"/>
                <w:szCs w:val="20"/>
              </w:rPr>
            </w:pPr>
            <w:r w:rsidRPr="00834084">
              <w:rPr>
                <w:rFonts w:cs="Arial"/>
                <w:b/>
                <w:sz w:val="20"/>
                <w:szCs w:val="20"/>
                <w:lang w:eastAsia="es-ES"/>
              </w:rPr>
              <w:t>18:</w:t>
            </w:r>
            <w:r w:rsidRPr="00834084">
              <w:rPr>
                <w:rFonts w:cs="Arial"/>
                <w:sz w:val="20"/>
                <w:szCs w:val="20"/>
                <w:lang w:eastAsia="es-ES"/>
              </w:rPr>
              <w:t xml:space="preserve"> Seguridad y protección personal</w:t>
            </w:r>
          </w:p>
        </w:tc>
        <w:tc>
          <w:tcPr>
            <w:tcW w:w="765" w:type="pct"/>
            <w:shd w:val="clear" w:color="auto" w:fill="FFFFFF" w:themeFill="background1"/>
            <w:vAlign w:val="center"/>
          </w:tcPr>
          <w:p w14:paraId="7FD893B7" w14:textId="77777777" w:rsidR="00834084" w:rsidRPr="00834084" w:rsidRDefault="00834084" w:rsidP="00834084">
            <w:pPr>
              <w:spacing w:line="276" w:lineRule="auto"/>
              <w:jc w:val="center"/>
              <w:rPr>
                <w:rFonts w:cs="Arial"/>
                <w:sz w:val="20"/>
                <w:szCs w:val="20"/>
                <w:lang w:eastAsia="es-ES"/>
              </w:rPr>
            </w:pPr>
            <w:r w:rsidRPr="00834084">
              <w:rPr>
                <w:rFonts w:cs="Arial"/>
                <w:b/>
                <w:sz w:val="20"/>
                <w:szCs w:val="20"/>
                <w:lang w:eastAsia="es-ES"/>
              </w:rPr>
              <w:t>18:</w:t>
            </w:r>
            <w:r w:rsidRPr="00834084">
              <w:rPr>
                <w:rFonts w:cs="Arial"/>
                <w:sz w:val="20"/>
                <w:szCs w:val="20"/>
                <w:lang w:eastAsia="es-ES"/>
              </w:rPr>
              <w:t xml:space="preserve"> Protección y accesorios para la visión</w:t>
            </w:r>
          </w:p>
          <w:p w14:paraId="32A7E07F" w14:textId="77777777" w:rsidR="00834084" w:rsidRPr="00834084" w:rsidRDefault="00834084" w:rsidP="00834084">
            <w:pPr>
              <w:spacing w:line="276" w:lineRule="auto"/>
              <w:jc w:val="center"/>
              <w:rPr>
                <w:rFonts w:cs="Arial"/>
                <w:b/>
                <w:sz w:val="20"/>
                <w:szCs w:val="20"/>
              </w:rPr>
            </w:pPr>
          </w:p>
        </w:tc>
        <w:tc>
          <w:tcPr>
            <w:tcW w:w="764" w:type="pct"/>
            <w:shd w:val="clear" w:color="auto" w:fill="FFFFFF" w:themeFill="background1"/>
            <w:vAlign w:val="center"/>
          </w:tcPr>
          <w:p w14:paraId="067BAF95" w14:textId="75ACF364" w:rsidR="00834084" w:rsidRPr="00834084" w:rsidRDefault="00834084" w:rsidP="00834084">
            <w:pPr>
              <w:spacing w:line="276" w:lineRule="auto"/>
              <w:jc w:val="center"/>
              <w:rPr>
                <w:rFonts w:cs="Arial"/>
                <w:sz w:val="20"/>
                <w:szCs w:val="20"/>
                <w:lang w:eastAsia="es-ES"/>
              </w:rPr>
            </w:pPr>
            <w:r w:rsidRPr="00834084">
              <w:rPr>
                <w:rFonts w:cs="Arial"/>
                <w:sz w:val="20"/>
                <w:szCs w:val="20"/>
                <w:lang w:eastAsia="es-ES"/>
              </w:rPr>
              <w:t>N/A</w:t>
            </w:r>
          </w:p>
        </w:tc>
      </w:tr>
      <w:tr w:rsidR="00834084" w:rsidRPr="00E50787" w14:paraId="6D3082C4" w14:textId="77777777" w:rsidTr="003A5D54">
        <w:trPr>
          <w:trHeight w:val="20"/>
        </w:trPr>
        <w:tc>
          <w:tcPr>
            <w:tcW w:w="804" w:type="pct"/>
            <w:shd w:val="clear" w:color="auto" w:fill="FFFFFF" w:themeFill="background1"/>
            <w:vAlign w:val="center"/>
          </w:tcPr>
          <w:p w14:paraId="245365AB" w14:textId="77777777" w:rsidR="00834084" w:rsidRPr="00834084" w:rsidRDefault="00834084" w:rsidP="00834084">
            <w:pPr>
              <w:spacing w:line="276" w:lineRule="auto"/>
              <w:jc w:val="center"/>
              <w:rPr>
                <w:rFonts w:cs="Arial"/>
                <w:b/>
                <w:sz w:val="20"/>
                <w:szCs w:val="20"/>
              </w:rPr>
            </w:pPr>
            <w:r w:rsidRPr="00834084">
              <w:rPr>
                <w:rFonts w:cs="Arial"/>
                <w:b/>
                <w:sz w:val="20"/>
                <w:szCs w:val="20"/>
              </w:rPr>
              <w:t>(E)</w:t>
            </w:r>
          </w:p>
          <w:p w14:paraId="2E702305" w14:textId="77777777" w:rsidR="00834084" w:rsidRPr="00834084" w:rsidRDefault="00834084" w:rsidP="00834084">
            <w:pPr>
              <w:spacing w:line="276" w:lineRule="auto"/>
              <w:jc w:val="center"/>
              <w:rPr>
                <w:rFonts w:cs="Arial"/>
                <w:b/>
                <w:sz w:val="20"/>
                <w:szCs w:val="20"/>
              </w:rPr>
            </w:pPr>
            <w:r w:rsidRPr="00834084">
              <w:rPr>
                <w:rFonts w:cs="Arial"/>
                <w:b/>
                <w:sz w:val="20"/>
                <w:szCs w:val="20"/>
              </w:rPr>
              <w:t>Productos de Uso Final</w:t>
            </w:r>
          </w:p>
        </w:tc>
        <w:tc>
          <w:tcPr>
            <w:tcW w:w="682" w:type="pct"/>
            <w:shd w:val="clear" w:color="auto" w:fill="FFFFFF" w:themeFill="background1"/>
            <w:vAlign w:val="center"/>
          </w:tcPr>
          <w:p w14:paraId="1EFC3EC0" w14:textId="77777777" w:rsidR="00834084" w:rsidRPr="00834084" w:rsidRDefault="00834084" w:rsidP="00834084">
            <w:pPr>
              <w:spacing w:line="276" w:lineRule="auto"/>
              <w:ind w:left="708" w:hanging="708"/>
              <w:jc w:val="center"/>
              <w:rPr>
                <w:rFonts w:cs="Arial"/>
                <w:b/>
                <w:sz w:val="20"/>
                <w:szCs w:val="20"/>
              </w:rPr>
            </w:pPr>
            <w:r w:rsidRPr="00834084">
              <w:rPr>
                <w:rFonts w:cs="Arial"/>
                <w:b/>
                <w:sz w:val="20"/>
                <w:szCs w:val="20"/>
                <w:lang w:eastAsia="es-ES"/>
              </w:rPr>
              <w:t>46181900</w:t>
            </w:r>
          </w:p>
        </w:tc>
        <w:tc>
          <w:tcPr>
            <w:tcW w:w="1117" w:type="pct"/>
            <w:shd w:val="clear" w:color="auto" w:fill="FFFFFF" w:themeFill="background1"/>
          </w:tcPr>
          <w:p w14:paraId="4E000D9D" w14:textId="01D0D117" w:rsidR="00834084" w:rsidRPr="00834084" w:rsidRDefault="00834084" w:rsidP="00834084">
            <w:pPr>
              <w:spacing w:line="276" w:lineRule="auto"/>
              <w:jc w:val="center"/>
              <w:rPr>
                <w:rFonts w:cs="Arial"/>
                <w:b/>
                <w:sz w:val="20"/>
                <w:szCs w:val="20"/>
              </w:rPr>
            </w:pPr>
            <w:r w:rsidRPr="00834084">
              <w:rPr>
                <w:rFonts w:cs="Arial"/>
                <w:b/>
                <w:bCs/>
                <w:sz w:val="20"/>
                <w:szCs w:val="20"/>
                <w:lang w:eastAsia="es-ES"/>
              </w:rPr>
              <w:t xml:space="preserve">46: </w:t>
            </w:r>
            <w:r w:rsidRPr="00834084">
              <w:rPr>
                <w:rFonts w:cs="Arial"/>
                <w:sz w:val="20"/>
                <w:szCs w:val="20"/>
                <w:lang w:eastAsia="es-ES"/>
              </w:rPr>
              <w:t>Equipos y Suministros de Defensa, Orden Público, Protección, Vigilancia y Seguridad</w:t>
            </w:r>
          </w:p>
        </w:tc>
        <w:tc>
          <w:tcPr>
            <w:tcW w:w="868" w:type="pct"/>
            <w:shd w:val="clear" w:color="auto" w:fill="FFFFFF" w:themeFill="background1"/>
            <w:vAlign w:val="center"/>
          </w:tcPr>
          <w:p w14:paraId="73170CE9" w14:textId="77777777" w:rsidR="00834084" w:rsidRPr="00834084" w:rsidRDefault="00834084" w:rsidP="00834084">
            <w:pPr>
              <w:spacing w:line="276" w:lineRule="auto"/>
              <w:jc w:val="center"/>
              <w:rPr>
                <w:rFonts w:cs="Arial"/>
                <w:b/>
                <w:sz w:val="20"/>
                <w:szCs w:val="20"/>
              </w:rPr>
            </w:pPr>
            <w:r w:rsidRPr="00834084">
              <w:rPr>
                <w:rFonts w:cs="Arial"/>
                <w:b/>
                <w:sz w:val="20"/>
                <w:szCs w:val="20"/>
                <w:lang w:eastAsia="es-ES"/>
              </w:rPr>
              <w:t>18:</w:t>
            </w:r>
            <w:r w:rsidRPr="00834084">
              <w:rPr>
                <w:rFonts w:cs="Arial"/>
                <w:sz w:val="20"/>
                <w:szCs w:val="20"/>
                <w:lang w:eastAsia="es-ES"/>
              </w:rPr>
              <w:t xml:space="preserve"> Seguridad y protección personal</w:t>
            </w:r>
          </w:p>
        </w:tc>
        <w:tc>
          <w:tcPr>
            <w:tcW w:w="765" w:type="pct"/>
            <w:shd w:val="clear" w:color="auto" w:fill="FFFFFF" w:themeFill="background1"/>
            <w:vAlign w:val="center"/>
          </w:tcPr>
          <w:p w14:paraId="56572E6B" w14:textId="77777777" w:rsidR="00834084" w:rsidRPr="00834084" w:rsidRDefault="00834084" w:rsidP="00834084">
            <w:pPr>
              <w:spacing w:line="276" w:lineRule="auto"/>
              <w:jc w:val="center"/>
              <w:rPr>
                <w:rFonts w:cs="Arial"/>
                <w:sz w:val="20"/>
                <w:szCs w:val="20"/>
                <w:lang w:eastAsia="es-ES"/>
              </w:rPr>
            </w:pPr>
            <w:r w:rsidRPr="00834084">
              <w:rPr>
                <w:rFonts w:cs="Arial"/>
                <w:b/>
                <w:sz w:val="20"/>
                <w:szCs w:val="20"/>
                <w:lang w:eastAsia="es-ES"/>
              </w:rPr>
              <w:t>19:</w:t>
            </w:r>
            <w:r w:rsidRPr="00834084">
              <w:rPr>
                <w:rFonts w:cs="Arial"/>
                <w:sz w:val="20"/>
                <w:szCs w:val="20"/>
                <w:lang w:eastAsia="es-ES"/>
              </w:rPr>
              <w:t xml:space="preserve"> Protectores auditivos</w:t>
            </w:r>
          </w:p>
          <w:p w14:paraId="699CAEBD" w14:textId="77777777" w:rsidR="00834084" w:rsidRPr="00834084" w:rsidRDefault="00834084" w:rsidP="00834084">
            <w:pPr>
              <w:spacing w:line="276" w:lineRule="auto"/>
              <w:jc w:val="center"/>
              <w:rPr>
                <w:rFonts w:cs="Arial"/>
                <w:b/>
                <w:sz w:val="20"/>
                <w:szCs w:val="20"/>
              </w:rPr>
            </w:pPr>
          </w:p>
        </w:tc>
        <w:tc>
          <w:tcPr>
            <w:tcW w:w="764" w:type="pct"/>
            <w:shd w:val="clear" w:color="auto" w:fill="FFFFFF" w:themeFill="background1"/>
            <w:vAlign w:val="center"/>
          </w:tcPr>
          <w:p w14:paraId="012E6DA2" w14:textId="0A534A5F" w:rsidR="00834084" w:rsidRPr="00834084" w:rsidRDefault="00834084" w:rsidP="00834084">
            <w:pPr>
              <w:spacing w:line="276" w:lineRule="auto"/>
              <w:jc w:val="center"/>
              <w:rPr>
                <w:rFonts w:cs="Arial"/>
                <w:sz w:val="20"/>
                <w:szCs w:val="20"/>
                <w:lang w:eastAsia="es-ES"/>
              </w:rPr>
            </w:pPr>
            <w:r w:rsidRPr="00834084">
              <w:rPr>
                <w:rFonts w:cs="Arial"/>
                <w:sz w:val="20"/>
                <w:szCs w:val="20"/>
                <w:lang w:eastAsia="es-ES"/>
              </w:rPr>
              <w:t>N/A</w:t>
            </w:r>
          </w:p>
        </w:tc>
      </w:tr>
      <w:tr w:rsidR="00834084" w:rsidRPr="00E50787" w14:paraId="32327E93" w14:textId="77777777" w:rsidTr="003A5D54">
        <w:trPr>
          <w:trHeight w:val="20"/>
        </w:trPr>
        <w:tc>
          <w:tcPr>
            <w:tcW w:w="804" w:type="pct"/>
            <w:shd w:val="clear" w:color="auto" w:fill="FFFFFF" w:themeFill="background1"/>
            <w:vAlign w:val="center"/>
          </w:tcPr>
          <w:p w14:paraId="79158BC4" w14:textId="77777777" w:rsidR="00834084" w:rsidRPr="00834084" w:rsidRDefault="00834084" w:rsidP="00834084">
            <w:pPr>
              <w:spacing w:line="276" w:lineRule="auto"/>
              <w:jc w:val="center"/>
              <w:rPr>
                <w:rFonts w:cs="Arial"/>
                <w:b/>
                <w:sz w:val="20"/>
                <w:szCs w:val="20"/>
              </w:rPr>
            </w:pPr>
            <w:r w:rsidRPr="00834084">
              <w:rPr>
                <w:rFonts w:cs="Arial"/>
                <w:b/>
                <w:sz w:val="20"/>
                <w:szCs w:val="20"/>
              </w:rPr>
              <w:t>(E)</w:t>
            </w:r>
          </w:p>
          <w:p w14:paraId="4A9FDF74" w14:textId="77777777" w:rsidR="00834084" w:rsidRPr="00834084" w:rsidRDefault="00834084" w:rsidP="00834084">
            <w:pPr>
              <w:spacing w:line="276" w:lineRule="auto"/>
              <w:jc w:val="center"/>
              <w:rPr>
                <w:rFonts w:cs="Arial"/>
                <w:b/>
                <w:sz w:val="20"/>
                <w:szCs w:val="20"/>
              </w:rPr>
            </w:pPr>
            <w:r w:rsidRPr="00834084">
              <w:rPr>
                <w:rFonts w:cs="Arial"/>
                <w:b/>
                <w:sz w:val="20"/>
                <w:szCs w:val="20"/>
              </w:rPr>
              <w:t>Productos de Uso Final</w:t>
            </w:r>
          </w:p>
        </w:tc>
        <w:tc>
          <w:tcPr>
            <w:tcW w:w="682" w:type="pct"/>
            <w:shd w:val="clear" w:color="auto" w:fill="FFFFFF" w:themeFill="background1"/>
            <w:vAlign w:val="center"/>
          </w:tcPr>
          <w:p w14:paraId="724C4BB7" w14:textId="77777777" w:rsidR="00834084" w:rsidRPr="00834084" w:rsidRDefault="00834084" w:rsidP="00834084">
            <w:pPr>
              <w:spacing w:line="276" w:lineRule="auto"/>
              <w:jc w:val="center"/>
              <w:rPr>
                <w:rFonts w:cs="Arial"/>
                <w:b/>
                <w:sz w:val="20"/>
                <w:szCs w:val="20"/>
              </w:rPr>
            </w:pPr>
            <w:r w:rsidRPr="00834084">
              <w:rPr>
                <w:rFonts w:cs="Arial"/>
                <w:b/>
                <w:sz w:val="20"/>
                <w:szCs w:val="20"/>
                <w:lang w:eastAsia="es-ES"/>
              </w:rPr>
              <w:t>46182000</w:t>
            </w:r>
          </w:p>
        </w:tc>
        <w:tc>
          <w:tcPr>
            <w:tcW w:w="1117" w:type="pct"/>
            <w:shd w:val="clear" w:color="auto" w:fill="FFFFFF" w:themeFill="background1"/>
          </w:tcPr>
          <w:p w14:paraId="74019EDE" w14:textId="49F6FF95" w:rsidR="00834084" w:rsidRPr="00834084" w:rsidRDefault="00834084" w:rsidP="00834084">
            <w:pPr>
              <w:spacing w:line="276" w:lineRule="auto"/>
              <w:jc w:val="center"/>
              <w:rPr>
                <w:rFonts w:cs="Arial"/>
                <w:b/>
                <w:sz w:val="20"/>
                <w:szCs w:val="20"/>
              </w:rPr>
            </w:pPr>
            <w:r w:rsidRPr="00834084">
              <w:rPr>
                <w:rFonts w:cs="Arial"/>
                <w:b/>
                <w:bCs/>
                <w:sz w:val="20"/>
                <w:szCs w:val="20"/>
                <w:lang w:eastAsia="es-ES"/>
              </w:rPr>
              <w:t>46:</w:t>
            </w:r>
            <w:r w:rsidRPr="00834084">
              <w:rPr>
                <w:rFonts w:cs="Arial"/>
                <w:sz w:val="20"/>
                <w:szCs w:val="20"/>
                <w:lang w:eastAsia="es-ES"/>
              </w:rPr>
              <w:t xml:space="preserve"> Equipos y Suministros de Defensa, Orden Público, Protección, Vigilancia y Seguridad</w:t>
            </w:r>
          </w:p>
        </w:tc>
        <w:tc>
          <w:tcPr>
            <w:tcW w:w="868" w:type="pct"/>
            <w:shd w:val="clear" w:color="auto" w:fill="FFFFFF" w:themeFill="background1"/>
            <w:vAlign w:val="center"/>
          </w:tcPr>
          <w:p w14:paraId="7D38A05B" w14:textId="77777777" w:rsidR="00834084" w:rsidRPr="00834084" w:rsidRDefault="00834084" w:rsidP="00834084">
            <w:pPr>
              <w:spacing w:line="276" w:lineRule="auto"/>
              <w:jc w:val="center"/>
              <w:rPr>
                <w:rFonts w:cs="Arial"/>
                <w:b/>
                <w:sz w:val="20"/>
                <w:szCs w:val="20"/>
              </w:rPr>
            </w:pPr>
            <w:r w:rsidRPr="00834084">
              <w:rPr>
                <w:rFonts w:cs="Arial"/>
                <w:b/>
                <w:sz w:val="20"/>
                <w:szCs w:val="20"/>
                <w:lang w:eastAsia="es-ES"/>
              </w:rPr>
              <w:t>18:</w:t>
            </w:r>
            <w:r w:rsidRPr="00834084">
              <w:rPr>
                <w:rFonts w:cs="Arial"/>
                <w:sz w:val="20"/>
                <w:szCs w:val="20"/>
                <w:lang w:eastAsia="es-ES"/>
              </w:rPr>
              <w:t xml:space="preserve"> Seguridad y protección personal</w:t>
            </w:r>
          </w:p>
        </w:tc>
        <w:tc>
          <w:tcPr>
            <w:tcW w:w="765" w:type="pct"/>
            <w:shd w:val="clear" w:color="auto" w:fill="FFFFFF" w:themeFill="background1"/>
            <w:vAlign w:val="center"/>
          </w:tcPr>
          <w:p w14:paraId="006CD10D" w14:textId="77777777" w:rsidR="00834084" w:rsidRPr="00834084" w:rsidRDefault="00834084" w:rsidP="00834084">
            <w:pPr>
              <w:spacing w:line="276" w:lineRule="auto"/>
              <w:jc w:val="center"/>
              <w:rPr>
                <w:rFonts w:cs="Arial"/>
                <w:sz w:val="20"/>
                <w:szCs w:val="20"/>
                <w:lang w:eastAsia="es-ES"/>
              </w:rPr>
            </w:pPr>
            <w:r w:rsidRPr="00834084">
              <w:rPr>
                <w:rFonts w:cs="Arial"/>
                <w:b/>
                <w:sz w:val="20"/>
                <w:szCs w:val="20"/>
                <w:lang w:eastAsia="es-ES"/>
              </w:rPr>
              <w:t>20:</w:t>
            </w:r>
            <w:r w:rsidRPr="00834084">
              <w:rPr>
                <w:rFonts w:cs="Arial"/>
                <w:sz w:val="20"/>
                <w:szCs w:val="20"/>
                <w:lang w:eastAsia="es-ES"/>
              </w:rPr>
              <w:t xml:space="preserve"> Protección de la respiración</w:t>
            </w:r>
          </w:p>
          <w:p w14:paraId="699C9B4A" w14:textId="77777777" w:rsidR="00834084" w:rsidRPr="00834084" w:rsidRDefault="00834084" w:rsidP="00834084">
            <w:pPr>
              <w:spacing w:line="276" w:lineRule="auto"/>
              <w:jc w:val="center"/>
              <w:rPr>
                <w:rFonts w:cs="Arial"/>
                <w:b/>
                <w:sz w:val="20"/>
                <w:szCs w:val="20"/>
              </w:rPr>
            </w:pPr>
          </w:p>
        </w:tc>
        <w:tc>
          <w:tcPr>
            <w:tcW w:w="764" w:type="pct"/>
            <w:shd w:val="clear" w:color="auto" w:fill="FFFFFF" w:themeFill="background1"/>
            <w:vAlign w:val="center"/>
          </w:tcPr>
          <w:p w14:paraId="37FE4F3C" w14:textId="13C50247" w:rsidR="00834084" w:rsidRPr="00834084" w:rsidRDefault="00834084" w:rsidP="00834084">
            <w:pPr>
              <w:spacing w:line="276" w:lineRule="auto"/>
              <w:jc w:val="center"/>
              <w:rPr>
                <w:rFonts w:cs="Arial"/>
                <w:sz w:val="20"/>
                <w:szCs w:val="20"/>
                <w:lang w:eastAsia="es-ES"/>
              </w:rPr>
            </w:pPr>
            <w:r w:rsidRPr="00834084">
              <w:rPr>
                <w:rFonts w:cs="Arial"/>
                <w:sz w:val="20"/>
                <w:szCs w:val="20"/>
                <w:lang w:eastAsia="es-ES"/>
              </w:rPr>
              <w:t>N/A</w:t>
            </w:r>
          </w:p>
        </w:tc>
      </w:tr>
      <w:tr w:rsidR="00834084" w:rsidRPr="00E50787" w14:paraId="1B73E6B5" w14:textId="77777777" w:rsidTr="003A5D54">
        <w:trPr>
          <w:trHeight w:val="20"/>
        </w:trPr>
        <w:tc>
          <w:tcPr>
            <w:tcW w:w="804" w:type="pct"/>
            <w:shd w:val="clear" w:color="auto" w:fill="FFFFFF" w:themeFill="background1"/>
            <w:vAlign w:val="center"/>
          </w:tcPr>
          <w:p w14:paraId="562E95B5" w14:textId="77777777" w:rsidR="00834084" w:rsidRPr="00E50787" w:rsidRDefault="00834084" w:rsidP="00834084">
            <w:pPr>
              <w:spacing w:line="276" w:lineRule="auto"/>
              <w:jc w:val="center"/>
              <w:rPr>
                <w:rFonts w:cs="Arial"/>
                <w:b/>
                <w:sz w:val="20"/>
                <w:szCs w:val="20"/>
              </w:rPr>
            </w:pPr>
            <w:r w:rsidRPr="00E50787">
              <w:rPr>
                <w:rFonts w:cs="Arial"/>
                <w:b/>
                <w:sz w:val="20"/>
                <w:szCs w:val="20"/>
              </w:rPr>
              <w:t>(E)</w:t>
            </w:r>
          </w:p>
          <w:p w14:paraId="54322575" w14:textId="77777777" w:rsidR="00834084" w:rsidRPr="00E50787" w:rsidRDefault="00834084" w:rsidP="00834084">
            <w:pPr>
              <w:spacing w:line="276" w:lineRule="auto"/>
              <w:jc w:val="center"/>
              <w:rPr>
                <w:rFonts w:cs="Arial"/>
                <w:b/>
                <w:sz w:val="20"/>
                <w:szCs w:val="20"/>
                <w:lang w:eastAsia="es-ES"/>
              </w:rPr>
            </w:pPr>
            <w:r w:rsidRPr="00E50787">
              <w:rPr>
                <w:rFonts w:cs="Arial"/>
                <w:b/>
                <w:sz w:val="20"/>
                <w:szCs w:val="20"/>
              </w:rPr>
              <w:t>Productos de Uso Final</w:t>
            </w:r>
          </w:p>
        </w:tc>
        <w:tc>
          <w:tcPr>
            <w:tcW w:w="682" w:type="pct"/>
            <w:shd w:val="clear" w:color="auto" w:fill="FFFFFF" w:themeFill="background1"/>
            <w:vAlign w:val="center"/>
          </w:tcPr>
          <w:p w14:paraId="22D3D824" w14:textId="77777777" w:rsidR="00834084" w:rsidRPr="00E50787" w:rsidRDefault="00834084" w:rsidP="00834084">
            <w:pPr>
              <w:spacing w:line="276" w:lineRule="auto"/>
              <w:jc w:val="center"/>
              <w:rPr>
                <w:rFonts w:cs="Arial"/>
                <w:b/>
                <w:sz w:val="20"/>
                <w:szCs w:val="20"/>
                <w:lang w:eastAsia="es-ES"/>
              </w:rPr>
            </w:pPr>
            <w:r w:rsidRPr="00E50787">
              <w:rPr>
                <w:rFonts w:cs="Arial"/>
                <w:b/>
                <w:sz w:val="20"/>
                <w:szCs w:val="20"/>
                <w:lang w:eastAsia="es-ES"/>
              </w:rPr>
              <w:t>46182300</w:t>
            </w:r>
          </w:p>
        </w:tc>
        <w:tc>
          <w:tcPr>
            <w:tcW w:w="1117" w:type="pct"/>
            <w:shd w:val="clear" w:color="auto" w:fill="FFFFFF" w:themeFill="background1"/>
          </w:tcPr>
          <w:p w14:paraId="3417A05D" w14:textId="4F9CED1F" w:rsidR="00834084" w:rsidRPr="00E50787" w:rsidRDefault="00834084" w:rsidP="00834084">
            <w:pPr>
              <w:spacing w:line="276" w:lineRule="auto"/>
              <w:jc w:val="center"/>
              <w:rPr>
                <w:rFonts w:cs="Arial"/>
                <w:b/>
                <w:sz w:val="20"/>
                <w:szCs w:val="20"/>
                <w:lang w:eastAsia="es-ES"/>
              </w:rPr>
            </w:pPr>
            <w:r w:rsidRPr="00834084">
              <w:rPr>
                <w:rFonts w:cs="Arial"/>
                <w:b/>
                <w:bCs/>
                <w:sz w:val="20"/>
                <w:szCs w:val="20"/>
                <w:lang w:eastAsia="es-ES"/>
              </w:rPr>
              <w:t>46:</w:t>
            </w:r>
            <w:r w:rsidRPr="002A3EDF">
              <w:rPr>
                <w:rFonts w:cs="Arial"/>
                <w:sz w:val="20"/>
                <w:szCs w:val="20"/>
                <w:lang w:eastAsia="es-ES"/>
              </w:rPr>
              <w:t xml:space="preserve"> Equipos y Suministros de Defensa, Orden Público, Protección, Vigilancia y Seguridad</w:t>
            </w:r>
          </w:p>
        </w:tc>
        <w:tc>
          <w:tcPr>
            <w:tcW w:w="868" w:type="pct"/>
            <w:shd w:val="clear" w:color="auto" w:fill="FFFFFF" w:themeFill="background1"/>
            <w:vAlign w:val="center"/>
          </w:tcPr>
          <w:p w14:paraId="096FEDF9" w14:textId="77777777" w:rsidR="00834084" w:rsidRPr="00E50787" w:rsidRDefault="00834084" w:rsidP="00834084">
            <w:pPr>
              <w:spacing w:line="276" w:lineRule="auto"/>
              <w:jc w:val="center"/>
              <w:rPr>
                <w:rFonts w:cs="Arial"/>
                <w:b/>
                <w:sz w:val="20"/>
                <w:szCs w:val="20"/>
                <w:lang w:eastAsia="es-ES"/>
              </w:rPr>
            </w:pPr>
            <w:r w:rsidRPr="00E50787">
              <w:rPr>
                <w:rFonts w:cs="Arial"/>
                <w:b/>
                <w:sz w:val="20"/>
                <w:szCs w:val="20"/>
                <w:lang w:eastAsia="es-ES"/>
              </w:rPr>
              <w:t>18:</w:t>
            </w:r>
            <w:r w:rsidRPr="00E50787">
              <w:rPr>
                <w:rFonts w:cs="Arial"/>
                <w:sz w:val="20"/>
                <w:szCs w:val="20"/>
                <w:lang w:eastAsia="es-ES"/>
              </w:rPr>
              <w:t xml:space="preserve"> Seguridad y protección personal</w:t>
            </w:r>
          </w:p>
        </w:tc>
        <w:tc>
          <w:tcPr>
            <w:tcW w:w="765" w:type="pct"/>
            <w:shd w:val="clear" w:color="auto" w:fill="FFFFFF" w:themeFill="background1"/>
            <w:vAlign w:val="center"/>
          </w:tcPr>
          <w:p w14:paraId="2609294C" w14:textId="77777777" w:rsidR="00834084" w:rsidRPr="00E50787" w:rsidRDefault="00834084" w:rsidP="00834084">
            <w:pPr>
              <w:spacing w:line="276" w:lineRule="auto"/>
              <w:jc w:val="center"/>
              <w:rPr>
                <w:rFonts w:cs="Arial"/>
                <w:sz w:val="20"/>
                <w:szCs w:val="20"/>
                <w:lang w:eastAsia="es-ES"/>
              </w:rPr>
            </w:pPr>
            <w:r w:rsidRPr="00E50787">
              <w:rPr>
                <w:rFonts w:cs="Arial"/>
                <w:b/>
                <w:sz w:val="20"/>
                <w:szCs w:val="20"/>
                <w:lang w:eastAsia="es-ES"/>
              </w:rPr>
              <w:t>23:</w:t>
            </w:r>
            <w:r w:rsidRPr="00E50787">
              <w:rPr>
                <w:rFonts w:cs="Arial"/>
                <w:sz w:val="20"/>
                <w:szCs w:val="20"/>
                <w:lang w:eastAsia="es-ES"/>
              </w:rPr>
              <w:t xml:space="preserve"> </w:t>
            </w:r>
            <w:r w:rsidRPr="008B63A8">
              <w:rPr>
                <w:rFonts w:cs="Arial"/>
                <w:sz w:val="20"/>
                <w:szCs w:val="20"/>
                <w:lang w:eastAsia="es-ES"/>
              </w:rPr>
              <w:t>Protección anti caída y equipo de rescate</w:t>
            </w:r>
          </w:p>
          <w:p w14:paraId="48821928" w14:textId="77777777" w:rsidR="00834084" w:rsidRPr="00E50787" w:rsidRDefault="00834084" w:rsidP="00834084">
            <w:pPr>
              <w:spacing w:line="276" w:lineRule="auto"/>
              <w:jc w:val="center"/>
              <w:rPr>
                <w:rFonts w:cs="Arial"/>
                <w:b/>
                <w:sz w:val="20"/>
                <w:szCs w:val="20"/>
                <w:lang w:eastAsia="es-ES"/>
              </w:rPr>
            </w:pPr>
          </w:p>
        </w:tc>
        <w:tc>
          <w:tcPr>
            <w:tcW w:w="764" w:type="pct"/>
            <w:shd w:val="clear" w:color="auto" w:fill="FFFFFF" w:themeFill="background1"/>
            <w:vAlign w:val="center"/>
          </w:tcPr>
          <w:p w14:paraId="602235B9" w14:textId="7F1027C2" w:rsidR="00834084" w:rsidRPr="00AC5082" w:rsidRDefault="00834084" w:rsidP="00834084">
            <w:pPr>
              <w:spacing w:line="276" w:lineRule="auto"/>
              <w:jc w:val="center"/>
              <w:rPr>
                <w:rFonts w:cs="Arial"/>
                <w:sz w:val="20"/>
                <w:szCs w:val="20"/>
                <w:lang w:eastAsia="es-ES"/>
              </w:rPr>
            </w:pPr>
            <w:r>
              <w:rPr>
                <w:rFonts w:cs="Arial"/>
                <w:sz w:val="20"/>
                <w:szCs w:val="20"/>
                <w:lang w:eastAsia="es-ES"/>
              </w:rPr>
              <w:t>N/A</w:t>
            </w:r>
          </w:p>
        </w:tc>
      </w:tr>
      <w:tr w:rsidR="00834084" w:rsidRPr="00E50787" w14:paraId="0DE1E0EA" w14:textId="77777777" w:rsidTr="003A5D54">
        <w:trPr>
          <w:trHeight w:val="20"/>
        </w:trPr>
        <w:tc>
          <w:tcPr>
            <w:tcW w:w="804" w:type="pct"/>
            <w:shd w:val="clear" w:color="auto" w:fill="FFFFFF" w:themeFill="background1"/>
            <w:vAlign w:val="center"/>
          </w:tcPr>
          <w:p w14:paraId="486661D4" w14:textId="77777777" w:rsidR="00834084" w:rsidRPr="00E50787" w:rsidRDefault="00834084" w:rsidP="00834084">
            <w:pPr>
              <w:spacing w:line="276" w:lineRule="auto"/>
              <w:jc w:val="center"/>
              <w:rPr>
                <w:rFonts w:cs="Arial"/>
                <w:b/>
                <w:sz w:val="20"/>
                <w:szCs w:val="20"/>
              </w:rPr>
            </w:pPr>
            <w:r w:rsidRPr="00E50787">
              <w:rPr>
                <w:rFonts w:cs="Arial"/>
                <w:b/>
                <w:sz w:val="20"/>
                <w:szCs w:val="20"/>
                <w:lang w:eastAsia="es-ES"/>
              </w:rPr>
              <w:t>(C) Maquinaria, Herramientas, Equipo Industrial y Vehículos</w:t>
            </w:r>
          </w:p>
        </w:tc>
        <w:tc>
          <w:tcPr>
            <w:tcW w:w="682" w:type="pct"/>
            <w:shd w:val="clear" w:color="auto" w:fill="FFFFFF" w:themeFill="background1"/>
            <w:vAlign w:val="center"/>
          </w:tcPr>
          <w:p w14:paraId="1AC3E513" w14:textId="77777777" w:rsidR="00834084" w:rsidRPr="00E50787" w:rsidRDefault="00834084" w:rsidP="00834084">
            <w:pPr>
              <w:spacing w:line="276" w:lineRule="auto"/>
              <w:jc w:val="center"/>
              <w:rPr>
                <w:rFonts w:cs="Arial"/>
                <w:b/>
                <w:sz w:val="20"/>
                <w:szCs w:val="20"/>
                <w:lang w:eastAsia="es-ES"/>
              </w:rPr>
            </w:pPr>
            <w:r w:rsidRPr="00E50787">
              <w:rPr>
                <w:rFonts w:cs="Arial"/>
                <w:b/>
                <w:sz w:val="20"/>
                <w:szCs w:val="20"/>
                <w:lang w:eastAsia="es-ES"/>
              </w:rPr>
              <w:t>24101907</w:t>
            </w:r>
          </w:p>
        </w:tc>
        <w:tc>
          <w:tcPr>
            <w:tcW w:w="1117" w:type="pct"/>
            <w:shd w:val="clear" w:color="auto" w:fill="FFFFFF" w:themeFill="background1"/>
            <w:vAlign w:val="center"/>
          </w:tcPr>
          <w:p w14:paraId="6837C252" w14:textId="77777777" w:rsidR="00834084" w:rsidRDefault="00834084" w:rsidP="00834084">
            <w:pPr>
              <w:spacing w:line="276" w:lineRule="auto"/>
              <w:jc w:val="center"/>
              <w:rPr>
                <w:rFonts w:eastAsia="Arial Unicode MS" w:cs="Arial"/>
                <w:bCs/>
                <w:sz w:val="20"/>
                <w:szCs w:val="20"/>
              </w:rPr>
            </w:pPr>
            <w:r w:rsidRPr="00E50787">
              <w:rPr>
                <w:rFonts w:cs="Arial"/>
                <w:b/>
                <w:sz w:val="20"/>
                <w:szCs w:val="20"/>
                <w:lang w:eastAsia="es-ES"/>
              </w:rPr>
              <w:t>24</w:t>
            </w:r>
          </w:p>
          <w:p w14:paraId="3E26BB60" w14:textId="77777777" w:rsidR="00834084" w:rsidRPr="00E50787" w:rsidRDefault="00834084" w:rsidP="00834084">
            <w:pPr>
              <w:spacing w:line="276" w:lineRule="auto"/>
              <w:jc w:val="center"/>
              <w:rPr>
                <w:rFonts w:cs="Arial"/>
                <w:b/>
                <w:sz w:val="20"/>
                <w:szCs w:val="20"/>
                <w:lang w:eastAsia="es-ES"/>
              </w:rPr>
            </w:pPr>
            <w:r w:rsidRPr="008B63A8">
              <w:rPr>
                <w:rFonts w:cs="Arial"/>
                <w:sz w:val="20"/>
                <w:szCs w:val="20"/>
                <w:lang w:eastAsia="es-ES"/>
              </w:rPr>
              <w:t>Maquinaria, Accesorios y Suministros para Manejo, Acondicionamiento y Almacenamiento de Materiales</w:t>
            </w:r>
          </w:p>
        </w:tc>
        <w:tc>
          <w:tcPr>
            <w:tcW w:w="868" w:type="pct"/>
            <w:shd w:val="clear" w:color="auto" w:fill="FFFFFF" w:themeFill="background1"/>
            <w:vAlign w:val="center"/>
          </w:tcPr>
          <w:p w14:paraId="6EEF27D1" w14:textId="5241AD9B" w:rsidR="00834084" w:rsidRPr="00E50787" w:rsidRDefault="00834084" w:rsidP="00834084">
            <w:pPr>
              <w:spacing w:line="276" w:lineRule="auto"/>
              <w:jc w:val="center"/>
              <w:rPr>
                <w:rFonts w:cs="Arial"/>
                <w:b/>
                <w:sz w:val="20"/>
                <w:szCs w:val="20"/>
                <w:lang w:eastAsia="es-ES"/>
              </w:rPr>
            </w:pPr>
            <w:r w:rsidRPr="00E50787">
              <w:rPr>
                <w:rFonts w:cs="Arial"/>
                <w:b/>
                <w:sz w:val="20"/>
                <w:szCs w:val="20"/>
                <w:lang w:eastAsia="es-ES"/>
              </w:rPr>
              <w:t>10:</w:t>
            </w:r>
            <w:r w:rsidRPr="00E50787">
              <w:rPr>
                <w:rFonts w:cs="Arial"/>
                <w:sz w:val="20"/>
                <w:szCs w:val="20"/>
                <w:lang w:eastAsia="es-ES"/>
              </w:rPr>
              <w:t xml:space="preserve"> </w:t>
            </w:r>
            <w:r w:rsidRPr="008B63A8">
              <w:rPr>
                <w:rFonts w:cs="Arial"/>
                <w:sz w:val="20"/>
                <w:szCs w:val="20"/>
                <w:lang w:eastAsia="es-ES"/>
              </w:rPr>
              <w:t xml:space="preserve"> Maquinaria y equipo para manejo de materiales</w:t>
            </w:r>
          </w:p>
        </w:tc>
        <w:tc>
          <w:tcPr>
            <w:tcW w:w="765" w:type="pct"/>
            <w:shd w:val="clear" w:color="auto" w:fill="FFFFFF" w:themeFill="background1"/>
            <w:vAlign w:val="center"/>
          </w:tcPr>
          <w:p w14:paraId="67D763E0" w14:textId="77777777" w:rsidR="00834084" w:rsidRPr="00362F0C" w:rsidRDefault="00834084" w:rsidP="00834084">
            <w:pPr>
              <w:spacing w:line="276" w:lineRule="auto"/>
              <w:jc w:val="center"/>
              <w:rPr>
                <w:rFonts w:cs="Arial"/>
                <w:sz w:val="20"/>
                <w:szCs w:val="20"/>
                <w:lang w:eastAsia="es-ES"/>
              </w:rPr>
            </w:pPr>
            <w:r w:rsidRPr="00E50787">
              <w:rPr>
                <w:rFonts w:cs="Arial"/>
                <w:b/>
                <w:sz w:val="20"/>
                <w:szCs w:val="20"/>
                <w:lang w:eastAsia="es-ES"/>
              </w:rPr>
              <w:t>19:</w:t>
            </w:r>
            <w:r w:rsidRPr="008B63A8">
              <w:rPr>
                <w:rFonts w:cs="Arial"/>
                <w:sz w:val="20"/>
                <w:szCs w:val="20"/>
                <w:lang w:eastAsia="es-ES"/>
              </w:rPr>
              <w:t>Equipo para manejo de canecas</w:t>
            </w:r>
          </w:p>
        </w:tc>
        <w:tc>
          <w:tcPr>
            <w:tcW w:w="764" w:type="pct"/>
            <w:shd w:val="clear" w:color="auto" w:fill="FFFFFF" w:themeFill="background1"/>
            <w:vAlign w:val="center"/>
          </w:tcPr>
          <w:p w14:paraId="4B54C3A1" w14:textId="07708D4A" w:rsidR="00834084" w:rsidRPr="00AC5082" w:rsidRDefault="00834084" w:rsidP="00834084">
            <w:pPr>
              <w:spacing w:line="276" w:lineRule="auto"/>
              <w:jc w:val="center"/>
              <w:rPr>
                <w:rFonts w:cs="Arial"/>
                <w:sz w:val="20"/>
                <w:szCs w:val="20"/>
                <w:lang w:eastAsia="es-ES"/>
              </w:rPr>
            </w:pPr>
            <w:r w:rsidRPr="00C25244">
              <w:rPr>
                <w:rFonts w:cs="Arial"/>
                <w:b/>
                <w:bCs/>
                <w:sz w:val="20"/>
                <w:szCs w:val="20"/>
                <w:lang w:eastAsia="es-ES"/>
              </w:rPr>
              <w:t>07:</w:t>
            </w:r>
            <w:r>
              <w:rPr>
                <w:rFonts w:cs="Arial"/>
                <w:sz w:val="20"/>
                <w:szCs w:val="20"/>
                <w:lang w:eastAsia="es-ES"/>
              </w:rPr>
              <w:t xml:space="preserve"> </w:t>
            </w:r>
            <w:r w:rsidRPr="00AC5082">
              <w:rPr>
                <w:rFonts w:cs="Arial"/>
                <w:sz w:val="20"/>
                <w:szCs w:val="20"/>
                <w:lang w:eastAsia="es-ES"/>
              </w:rPr>
              <w:t>Soportes de contención de derrames</w:t>
            </w:r>
          </w:p>
        </w:tc>
      </w:tr>
      <w:tr w:rsidR="00834084" w:rsidRPr="00E50787" w14:paraId="1AD983D9" w14:textId="77777777" w:rsidTr="003A5D54">
        <w:trPr>
          <w:trHeight w:val="20"/>
        </w:trPr>
        <w:tc>
          <w:tcPr>
            <w:tcW w:w="804" w:type="pct"/>
            <w:shd w:val="clear" w:color="auto" w:fill="FFFFFF" w:themeFill="background1"/>
            <w:vAlign w:val="center"/>
          </w:tcPr>
          <w:p w14:paraId="2D7E3A4A" w14:textId="77777777" w:rsidR="00834084" w:rsidRPr="00E50787" w:rsidRDefault="00834084" w:rsidP="00834084">
            <w:pPr>
              <w:spacing w:line="276" w:lineRule="auto"/>
              <w:jc w:val="center"/>
              <w:rPr>
                <w:rFonts w:cs="Arial"/>
                <w:b/>
                <w:sz w:val="20"/>
                <w:szCs w:val="20"/>
              </w:rPr>
            </w:pPr>
            <w:r w:rsidRPr="00E50787">
              <w:rPr>
                <w:rFonts w:cs="Arial"/>
                <w:b/>
                <w:sz w:val="20"/>
                <w:szCs w:val="20"/>
                <w:lang w:eastAsia="es-ES"/>
              </w:rPr>
              <w:t>(C) Maquinaria, Herramientas, Equipo Industrial y Vehículos</w:t>
            </w:r>
          </w:p>
        </w:tc>
        <w:tc>
          <w:tcPr>
            <w:tcW w:w="682" w:type="pct"/>
            <w:shd w:val="clear" w:color="auto" w:fill="FFFFFF" w:themeFill="background1"/>
            <w:vAlign w:val="center"/>
          </w:tcPr>
          <w:p w14:paraId="5E8EF515" w14:textId="77777777" w:rsidR="00834084" w:rsidRPr="00E50787" w:rsidRDefault="00834084" w:rsidP="00834084">
            <w:pPr>
              <w:spacing w:line="276" w:lineRule="auto"/>
              <w:jc w:val="center"/>
              <w:rPr>
                <w:rFonts w:cs="Arial"/>
                <w:b/>
                <w:sz w:val="20"/>
                <w:szCs w:val="20"/>
                <w:lang w:eastAsia="es-ES"/>
              </w:rPr>
            </w:pPr>
            <w:r w:rsidRPr="00E50787">
              <w:rPr>
                <w:rFonts w:cs="Arial"/>
                <w:b/>
                <w:sz w:val="20"/>
                <w:szCs w:val="20"/>
                <w:lang w:eastAsia="es-ES"/>
              </w:rPr>
              <w:t>24121807</w:t>
            </w:r>
          </w:p>
        </w:tc>
        <w:tc>
          <w:tcPr>
            <w:tcW w:w="1117" w:type="pct"/>
            <w:shd w:val="clear" w:color="auto" w:fill="FFFFFF" w:themeFill="background1"/>
            <w:vAlign w:val="center"/>
          </w:tcPr>
          <w:p w14:paraId="2D5D1C6B" w14:textId="77777777" w:rsidR="00834084" w:rsidRPr="008118C6" w:rsidRDefault="00834084" w:rsidP="00834084">
            <w:pPr>
              <w:spacing w:line="276" w:lineRule="auto"/>
              <w:jc w:val="center"/>
              <w:rPr>
                <w:rFonts w:cs="Arial"/>
                <w:b/>
                <w:sz w:val="20"/>
                <w:szCs w:val="20"/>
                <w:lang w:eastAsia="es-ES"/>
              </w:rPr>
            </w:pPr>
            <w:r w:rsidRPr="008118C6">
              <w:rPr>
                <w:rFonts w:cs="Arial"/>
                <w:b/>
                <w:sz w:val="20"/>
                <w:szCs w:val="20"/>
                <w:lang w:eastAsia="es-ES"/>
              </w:rPr>
              <w:t>24</w:t>
            </w:r>
          </w:p>
          <w:p w14:paraId="6817FD06" w14:textId="77777777" w:rsidR="00834084" w:rsidRPr="00E50787" w:rsidRDefault="00834084" w:rsidP="00834084">
            <w:pPr>
              <w:spacing w:line="276" w:lineRule="auto"/>
              <w:jc w:val="center"/>
              <w:rPr>
                <w:rFonts w:cs="Arial"/>
                <w:b/>
                <w:sz w:val="20"/>
                <w:szCs w:val="20"/>
                <w:lang w:eastAsia="es-ES"/>
              </w:rPr>
            </w:pPr>
            <w:r w:rsidRPr="00AC5082">
              <w:rPr>
                <w:rFonts w:cs="Arial"/>
                <w:sz w:val="20"/>
                <w:szCs w:val="20"/>
                <w:lang w:eastAsia="es-ES"/>
              </w:rPr>
              <w:t>Maquinaria, Accesorios y Suministros para Manejo, Acondicionamiento y Almacenamiento de Materiales</w:t>
            </w:r>
          </w:p>
        </w:tc>
        <w:tc>
          <w:tcPr>
            <w:tcW w:w="868" w:type="pct"/>
            <w:shd w:val="clear" w:color="auto" w:fill="FFFFFF" w:themeFill="background1"/>
            <w:vAlign w:val="center"/>
          </w:tcPr>
          <w:p w14:paraId="7B52CC4E" w14:textId="77777777" w:rsidR="00834084" w:rsidRPr="00E50787" w:rsidRDefault="00834084" w:rsidP="00834084">
            <w:pPr>
              <w:spacing w:line="276" w:lineRule="auto"/>
              <w:jc w:val="center"/>
              <w:rPr>
                <w:rFonts w:cs="Arial"/>
                <w:b/>
                <w:sz w:val="20"/>
                <w:szCs w:val="20"/>
                <w:lang w:eastAsia="es-ES"/>
              </w:rPr>
            </w:pPr>
          </w:p>
          <w:p w14:paraId="3274D994" w14:textId="79F9E66A" w:rsidR="00834084" w:rsidRPr="00E50787" w:rsidRDefault="00834084" w:rsidP="00834084">
            <w:pPr>
              <w:spacing w:line="276" w:lineRule="auto"/>
              <w:jc w:val="center"/>
              <w:rPr>
                <w:rFonts w:cs="Arial"/>
                <w:b/>
                <w:sz w:val="20"/>
                <w:szCs w:val="20"/>
                <w:lang w:eastAsia="es-ES"/>
              </w:rPr>
            </w:pPr>
            <w:r w:rsidRPr="00E50787">
              <w:rPr>
                <w:rFonts w:cs="Arial"/>
                <w:b/>
                <w:sz w:val="20"/>
                <w:szCs w:val="20"/>
                <w:lang w:eastAsia="es-ES"/>
              </w:rPr>
              <w:t>12:</w:t>
            </w:r>
            <w:r w:rsidRPr="00E50787">
              <w:rPr>
                <w:rFonts w:cs="Arial"/>
                <w:sz w:val="20"/>
                <w:szCs w:val="20"/>
                <w:lang w:eastAsia="es-ES"/>
              </w:rPr>
              <w:t xml:space="preserve"> </w:t>
            </w:r>
            <w:r w:rsidRPr="00E83440">
              <w:rPr>
                <w:rFonts w:cs="Arial"/>
                <w:sz w:val="20"/>
                <w:szCs w:val="20"/>
                <w:lang w:eastAsia="es-ES"/>
              </w:rPr>
              <w:t>- Materiales de empaque</w:t>
            </w:r>
          </w:p>
        </w:tc>
        <w:tc>
          <w:tcPr>
            <w:tcW w:w="765" w:type="pct"/>
            <w:shd w:val="clear" w:color="auto" w:fill="FFFFFF" w:themeFill="background1"/>
            <w:vAlign w:val="center"/>
          </w:tcPr>
          <w:p w14:paraId="47CBC560" w14:textId="004D5CB4" w:rsidR="00834084" w:rsidRPr="00362F0C" w:rsidRDefault="00834084" w:rsidP="00834084">
            <w:pPr>
              <w:spacing w:line="276" w:lineRule="auto"/>
              <w:jc w:val="center"/>
              <w:rPr>
                <w:rFonts w:cs="Arial"/>
                <w:sz w:val="20"/>
                <w:szCs w:val="20"/>
                <w:lang w:eastAsia="es-ES"/>
              </w:rPr>
            </w:pPr>
            <w:r w:rsidRPr="00E50787">
              <w:rPr>
                <w:rFonts w:cs="Arial"/>
                <w:b/>
                <w:sz w:val="20"/>
                <w:szCs w:val="20"/>
                <w:lang w:eastAsia="es-ES"/>
              </w:rPr>
              <w:t>18:</w:t>
            </w:r>
            <w:r w:rsidRPr="00E83440">
              <w:rPr>
                <w:rFonts w:cs="Arial"/>
                <w:sz w:val="20"/>
                <w:szCs w:val="20"/>
                <w:lang w:eastAsia="es-ES"/>
              </w:rPr>
              <w:t xml:space="preserve"> Latas para envasado</w:t>
            </w:r>
          </w:p>
        </w:tc>
        <w:tc>
          <w:tcPr>
            <w:tcW w:w="764" w:type="pct"/>
            <w:shd w:val="clear" w:color="auto" w:fill="FFFFFF" w:themeFill="background1"/>
            <w:vAlign w:val="center"/>
          </w:tcPr>
          <w:p w14:paraId="4C23F778" w14:textId="133E5AE3" w:rsidR="00834084" w:rsidRPr="00AC5082" w:rsidRDefault="00834084" w:rsidP="00834084">
            <w:pPr>
              <w:spacing w:line="276" w:lineRule="auto"/>
              <w:jc w:val="center"/>
              <w:rPr>
                <w:rFonts w:cs="Arial"/>
                <w:sz w:val="20"/>
                <w:szCs w:val="20"/>
                <w:lang w:eastAsia="es-ES"/>
              </w:rPr>
            </w:pPr>
            <w:r w:rsidRPr="00C25244">
              <w:rPr>
                <w:rFonts w:cs="Arial"/>
                <w:b/>
                <w:bCs/>
                <w:sz w:val="20"/>
                <w:szCs w:val="20"/>
                <w:lang w:eastAsia="es-ES"/>
              </w:rPr>
              <w:t>07:</w:t>
            </w:r>
            <w:r>
              <w:rPr>
                <w:rFonts w:cs="Arial"/>
                <w:sz w:val="20"/>
                <w:szCs w:val="20"/>
                <w:lang w:eastAsia="es-ES"/>
              </w:rPr>
              <w:t xml:space="preserve"> </w:t>
            </w:r>
            <w:r w:rsidRPr="00AC5082">
              <w:rPr>
                <w:rFonts w:cs="Arial"/>
                <w:sz w:val="20"/>
                <w:szCs w:val="20"/>
                <w:lang w:eastAsia="es-ES"/>
              </w:rPr>
              <w:t>Recipientes de plástico</w:t>
            </w:r>
          </w:p>
        </w:tc>
      </w:tr>
      <w:bookmarkEnd w:id="5"/>
    </w:tbl>
    <w:p w14:paraId="19B1C163" w14:textId="77777777" w:rsidR="002C1ABE" w:rsidRPr="00773B90" w:rsidRDefault="002C1ABE" w:rsidP="002C1ABE"/>
    <w:p w14:paraId="17AEADC4" w14:textId="46502627" w:rsidR="00215B06" w:rsidRPr="00773B90" w:rsidRDefault="00215B06" w:rsidP="00215B06">
      <w:pPr>
        <w:pStyle w:val="Ttulo1"/>
        <w:rPr>
          <w:rFonts w:cs="Arial"/>
        </w:rPr>
      </w:pPr>
      <w:bookmarkStart w:id="6" w:name="_Toc142481724"/>
      <w:r w:rsidRPr="00773B90">
        <w:rPr>
          <w:rFonts w:cs="Arial"/>
        </w:rPr>
        <w:t>CARACTERÍSTICAS Y REQUERIMIENTOS TÉCNICOS</w:t>
      </w:r>
      <w:bookmarkEnd w:id="6"/>
    </w:p>
    <w:p w14:paraId="529C5A78" w14:textId="77777777" w:rsidR="00CC20FC" w:rsidRDefault="00CC20FC" w:rsidP="003D06AC">
      <w:pPr>
        <w:pStyle w:val="Prrafodelista"/>
        <w:spacing w:after="0"/>
        <w:ind w:left="0"/>
        <w:contextualSpacing/>
        <w:rPr>
          <w:rFonts w:cs="Arial"/>
          <w:sz w:val="16"/>
          <w:szCs w:val="16"/>
        </w:rPr>
      </w:pPr>
    </w:p>
    <w:tbl>
      <w:tblPr>
        <w:tblStyle w:val="Tablaconcuadrcula"/>
        <w:tblW w:w="0" w:type="auto"/>
        <w:tblLayout w:type="fixed"/>
        <w:tblLook w:val="04A0" w:firstRow="1" w:lastRow="0" w:firstColumn="1" w:lastColumn="0" w:noHBand="0" w:noVBand="1"/>
      </w:tblPr>
      <w:tblGrid>
        <w:gridCol w:w="552"/>
        <w:gridCol w:w="1286"/>
        <w:gridCol w:w="3686"/>
        <w:gridCol w:w="992"/>
        <w:gridCol w:w="1455"/>
        <w:gridCol w:w="948"/>
        <w:gridCol w:w="761"/>
      </w:tblGrid>
      <w:tr w:rsidR="00CC20FC" w:rsidRPr="002C4D5F" w14:paraId="737D13E7" w14:textId="77777777" w:rsidTr="000E43BE">
        <w:trPr>
          <w:trHeight w:val="656"/>
          <w:tblHeader/>
        </w:trPr>
        <w:tc>
          <w:tcPr>
            <w:tcW w:w="552" w:type="dxa"/>
            <w:shd w:val="clear" w:color="auto" w:fill="BFBFBF" w:themeFill="background1" w:themeFillShade="BF"/>
            <w:vAlign w:val="center"/>
          </w:tcPr>
          <w:p w14:paraId="1CAED8A6" w14:textId="77777777" w:rsidR="00CC20FC" w:rsidRPr="002C4D5F" w:rsidRDefault="00CC20FC" w:rsidP="006A164A">
            <w:pPr>
              <w:pStyle w:val="Prrafodelista"/>
              <w:ind w:left="0"/>
              <w:jc w:val="center"/>
              <w:rPr>
                <w:rFonts w:cs="Arial"/>
                <w:b/>
                <w:sz w:val="14"/>
                <w:szCs w:val="14"/>
              </w:rPr>
            </w:pPr>
            <w:bookmarkStart w:id="7" w:name="_Hlk8758478"/>
            <w:bookmarkStart w:id="8" w:name="_Hlk164243461"/>
            <w:r w:rsidRPr="002C4D5F">
              <w:rPr>
                <w:rFonts w:cs="Arial"/>
                <w:b/>
                <w:sz w:val="14"/>
                <w:szCs w:val="14"/>
              </w:rPr>
              <w:t>ITEM</w:t>
            </w:r>
          </w:p>
        </w:tc>
        <w:tc>
          <w:tcPr>
            <w:tcW w:w="1286" w:type="dxa"/>
            <w:shd w:val="clear" w:color="auto" w:fill="BFBFBF" w:themeFill="background1" w:themeFillShade="BF"/>
            <w:vAlign w:val="center"/>
          </w:tcPr>
          <w:p w14:paraId="7ABA08DB" w14:textId="77777777" w:rsidR="00CC20FC" w:rsidRPr="002C4D5F" w:rsidRDefault="00CC20FC" w:rsidP="006A164A">
            <w:pPr>
              <w:pStyle w:val="Prrafodelista"/>
              <w:ind w:left="0"/>
              <w:jc w:val="center"/>
              <w:rPr>
                <w:rFonts w:cs="Arial"/>
                <w:b/>
                <w:sz w:val="14"/>
                <w:szCs w:val="14"/>
              </w:rPr>
            </w:pPr>
            <w:r w:rsidRPr="002C4D5F">
              <w:rPr>
                <w:rFonts w:cs="Arial"/>
                <w:b/>
                <w:sz w:val="14"/>
                <w:szCs w:val="14"/>
              </w:rPr>
              <w:t>ELEMENTO</w:t>
            </w:r>
          </w:p>
        </w:tc>
        <w:tc>
          <w:tcPr>
            <w:tcW w:w="3686" w:type="dxa"/>
            <w:shd w:val="clear" w:color="auto" w:fill="BFBFBF" w:themeFill="background1" w:themeFillShade="BF"/>
            <w:vAlign w:val="center"/>
          </w:tcPr>
          <w:p w14:paraId="4DF2AE5F" w14:textId="77777777" w:rsidR="00CC20FC" w:rsidRPr="002C4D5F" w:rsidRDefault="00CC20FC" w:rsidP="006A164A">
            <w:pPr>
              <w:pStyle w:val="Prrafodelista"/>
              <w:ind w:left="0"/>
              <w:jc w:val="center"/>
              <w:rPr>
                <w:rFonts w:cs="Arial"/>
                <w:b/>
                <w:sz w:val="14"/>
                <w:szCs w:val="14"/>
              </w:rPr>
            </w:pPr>
            <w:r w:rsidRPr="002C4D5F">
              <w:rPr>
                <w:rFonts w:cs="Arial"/>
                <w:b/>
                <w:sz w:val="14"/>
                <w:szCs w:val="14"/>
              </w:rPr>
              <w:t>DESCRIPCIÓN</w:t>
            </w:r>
          </w:p>
        </w:tc>
        <w:tc>
          <w:tcPr>
            <w:tcW w:w="992" w:type="dxa"/>
            <w:shd w:val="clear" w:color="auto" w:fill="BFBFBF" w:themeFill="background1" w:themeFillShade="BF"/>
            <w:vAlign w:val="center"/>
          </w:tcPr>
          <w:p w14:paraId="7218533E" w14:textId="77777777" w:rsidR="00CC20FC" w:rsidRPr="002C4D5F" w:rsidRDefault="00CC20FC" w:rsidP="006A164A">
            <w:pPr>
              <w:pStyle w:val="Prrafodelista"/>
              <w:ind w:left="0"/>
              <w:jc w:val="center"/>
              <w:rPr>
                <w:rFonts w:cs="Arial"/>
                <w:b/>
                <w:sz w:val="14"/>
                <w:szCs w:val="14"/>
              </w:rPr>
            </w:pPr>
            <w:r w:rsidRPr="002C4D5F">
              <w:rPr>
                <w:rFonts w:cs="Arial"/>
                <w:b/>
                <w:sz w:val="14"/>
                <w:szCs w:val="14"/>
              </w:rPr>
              <w:t>NORMA TÉCNICA</w:t>
            </w:r>
          </w:p>
        </w:tc>
        <w:tc>
          <w:tcPr>
            <w:tcW w:w="1455" w:type="dxa"/>
            <w:shd w:val="clear" w:color="auto" w:fill="BFBFBF" w:themeFill="background1" w:themeFillShade="BF"/>
            <w:vAlign w:val="center"/>
          </w:tcPr>
          <w:p w14:paraId="2A3E5E79" w14:textId="77777777" w:rsidR="00CC20FC" w:rsidRPr="002C4D5F" w:rsidRDefault="00CC20FC" w:rsidP="006A164A">
            <w:pPr>
              <w:pStyle w:val="Prrafodelista"/>
              <w:ind w:left="0"/>
              <w:jc w:val="center"/>
              <w:rPr>
                <w:rFonts w:cs="Arial"/>
                <w:b/>
                <w:sz w:val="14"/>
                <w:szCs w:val="14"/>
              </w:rPr>
            </w:pPr>
            <w:r w:rsidRPr="002C4D5F">
              <w:rPr>
                <w:rFonts w:cs="Arial"/>
                <w:b/>
                <w:sz w:val="14"/>
                <w:szCs w:val="14"/>
              </w:rPr>
              <w:t>IMAGEN DE REFERENCIA</w:t>
            </w:r>
          </w:p>
        </w:tc>
        <w:tc>
          <w:tcPr>
            <w:tcW w:w="948" w:type="dxa"/>
            <w:shd w:val="clear" w:color="auto" w:fill="BFBFBF" w:themeFill="background1" w:themeFillShade="BF"/>
            <w:vAlign w:val="center"/>
          </w:tcPr>
          <w:p w14:paraId="35BAFFA1" w14:textId="77777777" w:rsidR="00CC20FC" w:rsidRPr="002C4D5F" w:rsidRDefault="00CC20FC" w:rsidP="006A164A">
            <w:pPr>
              <w:pStyle w:val="Prrafodelista"/>
              <w:ind w:left="0"/>
              <w:jc w:val="center"/>
              <w:rPr>
                <w:rFonts w:cs="Arial"/>
                <w:b/>
                <w:sz w:val="14"/>
                <w:szCs w:val="14"/>
              </w:rPr>
            </w:pPr>
            <w:r w:rsidRPr="002C4D5F">
              <w:rPr>
                <w:rFonts w:cs="Arial"/>
                <w:b/>
                <w:sz w:val="14"/>
                <w:szCs w:val="14"/>
              </w:rPr>
              <w:t>CANTIDAD</w:t>
            </w:r>
          </w:p>
        </w:tc>
        <w:tc>
          <w:tcPr>
            <w:tcW w:w="761" w:type="dxa"/>
            <w:shd w:val="clear" w:color="auto" w:fill="BFBFBF" w:themeFill="background1" w:themeFillShade="BF"/>
            <w:vAlign w:val="center"/>
          </w:tcPr>
          <w:p w14:paraId="61ED9BC1" w14:textId="77777777" w:rsidR="00CC20FC" w:rsidRPr="002C4D5F" w:rsidRDefault="00CC20FC" w:rsidP="006A164A">
            <w:pPr>
              <w:pStyle w:val="Prrafodelista"/>
              <w:ind w:left="0"/>
              <w:jc w:val="center"/>
              <w:rPr>
                <w:rFonts w:cs="Arial"/>
                <w:b/>
                <w:sz w:val="14"/>
                <w:szCs w:val="14"/>
              </w:rPr>
            </w:pPr>
            <w:r w:rsidRPr="002C4D5F">
              <w:rPr>
                <w:rFonts w:cs="Arial"/>
                <w:b/>
                <w:sz w:val="14"/>
                <w:szCs w:val="14"/>
              </w:rPr>
              <w:t>UNIDAD</w:t>
            </w:r>
          </w:p>
        </w:tc>
      </w:tr>
      <w:tr w:rsidR="004E7CA0" w:rsidRPr="002C4D5F" w14:paraId="6DD5AA47" w14:textId="77777777" w:rsidTr="00405AC0">
        <w:trPr>
          <w:trHeight w:val="656"/>
          <w:tblHeader/>
        </w:trPr>
        <w:tc>
          <w:tcPr>
            <w:tcW w:w="9680" w:type="dxa"/>
            <w:gridSpan w:val="7"/>
            <w:shd w:val="clear" w:color="auto" w:fill="BFBFBF" w:themeFill="background1" w:themeFillShade="BF"/>
            <w:vAlign w:val="center"/>
          </w:tcPr>
          <w:p w14:paraId="3CCF0A94" w14:textId="22F48DE9" w:rsidR="004E7CA0" w:rsidRPr="002C4D5F" w:rsidRDefault="004E7CA0" w:rsidP="006A164A">
            <w:pPr>
              <w:pStyle w:val="Prrafodelista"/>
              <w:ind w:left="0"/>
              <w:jc w:val="center"/>
              <w:rPr>
                <w:rFonts w:cs="Arial"/>
                <w:b/>
                <w:sz w:val="14"/>
                <w:szCs w:val="14"/>
              </w:rPr>
            </w:pPr>
            <w:r>
              <w:rPr>
                <w:rFonts w:cs="Arial"/>
                <w:b/>
                <w:sz w:val="14"/>
                <w:szCs w:val="14"/>
              </w:rPr>
              <w:t xml:space="preserve">LISTADO DE BIENES A ADQUIRIR </w:t>
            </w:r>
          </w:p>
        </w:tc>
      </w:tr>
      <w:bookmarkEnd w:id="7"/>
      <w:tr w:rsidR="00CC20FC" w:rsidRPr="002C4D5F" w14:paraId="67E15FE9" w14:textId="77777777" w:rsidTr="000E43BE">
        <w:tblPrEx>
          <w:tblCellMar>
            <w:left w:w="70" w:type="dxa"/>
            <w:right w:w="70" w:type="dxa"/>
          </w:tblCellMar>
        </w:tblPrEx>
        <w:tc>
          <w:tcPr>
            <w:tcW w:w="552" w:type="dxa"/>
            <w:shd w:val="clear" w:color="auto" w:fill="FFFFFF" w:themeFill="background1"/>
            <w:vAlign w:val="center"/>
          </w:tcPr>
          <w:p w14:paraId="20716820" w14:textId="77777777" w:rsidR="00CC20FC" w:rsidRPr="00016AF2" w:rsidRDefault="00CC20FC" w:rsidP="006A164A">
            <w:pPr>
              <w:pStyle w:val="Prrafodelista"/>
              <w:ind w:left="0"/>
              <w:jc w:val="center"/>
              <w:rPr>
                <w:rFonts w:cs="Arial"/>
                <w:bCs/>
                <w:sz w:val="14"/>
                <w:szCs w:val="14"/>
              </w:rPr>
            </w:pPr>
            <w:r w:rsidRPr="00016AF2">
              <w:rPr>
                <w:rFonts w:cs="Arial"/>
                <w:bCs/>
                <w:sz w:val="14"/>
                <w:szCs w:val="14"/>
              </w:rPr>
              <w:t>1</w:t>
            </w:r>
          </w:p>
          <w:p w14:paraId="39B459FC" w14:textId="77777777" w:rsidR="00CC20FC" w:rsidRPr="00016AF2" w:rsidRDefault="00CC20FC" w:rsidP="006A164A">
            <w:pPr>
              <w:pStyle w:val="Prrafodelista"/>
              <w:ind w:left="0"/>
              <w:jc w:val="center"/>
              <w:rPr>
                <w:rFonts w:cs="Arial"/>
                <w:bCs/>
                <w:sz w:val="14"/>
                <w:szCs w:val="14"/>
              </w:rPr>
            </w:pPr>
          </w:p>
        </w:tc>
        <w:tc>
          <w:tcPr>
            <w:tcW w:w="1286" w:type="dxa"/>
            <w:shd w:val="clear" w:color="auto" w:fill="FFFFFF" w:themeFill="background1"/>
            <w:vAlign w:val="center"/>
          </w:tcPr>
          <w:p w14:paraId="56ECE187" w14:textId="77777777" w:rsidR="00CC20FC" w:rsidRPr="002C4D5F" w:rsidRDefault="00CC20FC" w:rsidP="006A164A">
            <w:pPr>
              <w:pStyle w:val="Prrafodelista"/>
              <w:ind w:left="0"/>
              <w:rPr>
                <w:rFonts w:cs="Arial"/>
                <w:sz w:val="14"/>
                <w:szCs w:val="14"/>
              </w:rPr>
            </w:pPr>
            <w:r w:rsidRPr="002C4D5F">
              <w:rPr>
                <w:rFonts w:cs="Arial"/>
                <w:sz w:val="14"/>
                <w:szCs w:val="14"/>
              </w:rPr>
              <w:t>Casco dieléctrico de seguridad color gris</w:t>
            </w:r>
          </w:p>
        </w:tc>
        <w:tc>
          <w:tcPr>
            <w:tcW w:w="3686" w:type="dxa"/>
            <w:shd w:val="clear" w:color="auto" w:fill="FFFFFF" w:themeFill="background1"/>
            <w:vAlign w:val="center"/>
          </w:tcPr>
          <w:p w14:paraId="5894CEBC" w14:textId="77777777" w:rsidR="00CC20FC" w:rsidRPr="002C4D5F" w:rsidRDefault="00CC20FC" w:rsidP="006A164A">
            <w:pPr>
              <w:rPr>
                <w:rFonts w:cs="Arial"/>
                <w:sz w:val="14"/>
                <w:szCs w:val="14"/>
              </w:rPr>
            </w:pPr>
            <w:r w:rsidRPr="002C4D5F">
              <w:rPr>
                <w:rFonts w:cs="Arial"/>
                <w:sz w:val="14"/>
                <w:szCs w:val="14"/>
              </w:rPr>
              <w:t xml:space="preserve">Casco de seguridad, contra peligros de impacto y penetración, así como de descargas eléctricas, con material absorbente de sudor, suspensión de 4 puntos, en banda de hilo, tipo rachet, con ajuste de altura, Sistema universal de ensamble para protectores auditivos tipo copa, alta resistencia, fabricado en Polímero de alto impacto, con 3 y/o 4 puntos de sujeción para barbuquejo en reata no elástico.  </w:t>
            </w:r>
          </w:p>
        </w:tc>
        <w:tc>
          <w:tcPr>
            <w:tcW w:w="992" w:type="dxa"/>
            <w:shd w:val="clear" w:color="auto" w:fill="FFFFFF" w:themeFill="background1"/>
            <w:vAlign w:val="center"/>
          </w:tcPr>
          <w:p w14:paraId="5FCBE234" w14:textId="77777777" w:rsidR="00CC20FC" w:rsidRPr="002C4D5F" w:rsidRDefault="00CC20FC" w:rsidP="006A164A">
            <w:pPr>
              <w:pStyle w:val="Prrafodelista"/>
              <w:ind w:left="0"/>
              <w:rPr>
                <w:rFonts w:cs="Arial"/>
                <w:sz w:val="14"/>
                <w:szCs w:val="14"/>
              </w:rPr>
            </w:pPr>
          </w:p>
          <w:p w14:paraId="2BB1D1EA" w14:textId="77777777" w:rsidR="00CC20FC" w:rsidRDefault="00CC20FC" w:rsidP="006A164A">
            <w:pPr>
              <w:pStyle w:val="Prrafodelista"/>
              <w:ind w:left="0"/>
              <w:rPr>
                <w:rFonts w:cs="Arial"/>
                <w:sz w:val="14"/>
                <w:szCs w:val="14"/>
              </w:rPr>
            </w:pPr>
            <w:r w:rsidRPr="00D1295B">
              <w:rPr>
                <w:rFonts w:cs="Arial"/>
                <w:sz w:val="14"/>
                <w:szCs w:val="14"/>
              </w:rPr>
              <w:t xml:space="preserve">ANSI/ISEA Z89.1, </w:t>
            </w:r>
          </w:p>
          <w:p w14:paraId="5FCEBC7F" w14:textId="77777777" w:rsidR="00CC20FC" w:rsidRPr="002C4D5F" w:rsidRDefault="00CC20FC" w:rsidP="006A164A">
            <w:pPr>
              <w:pStyle w:val="Prrafodelista"/>
              <w:ind w:left="0"/>
              <w:rPr>
                <w:rFonts w:cs="Arial"/>
                <w:sz w:val="14"/>
                <w:szCs w:val="14"/>
              </w:rPr>
            </w:pPr>
            <w:r>
              <w:rPr>
                <w:rFonts w:cs="Arial"/>
                <w:sz w:val="14"/>
                <w:szCs w:val="14"/>
              </w:rPr>
              <w:t>y/o</w:t>
            </w:r>
          </w:p>
          <w:p w14:paraId="192240B6" w14:textId="77777777" w:rsidR="00CC20FC" w:rsidRDefault="00CC20FC" w:rsidP="006A164A">
            <w:pPr>
              <w:pStyle w:val="Prrafodelista"/>
              <w:ind w:left="0"/>
              <w:rPr>
                <w:rFonts w:cs="Arial"/>
                <w:sz w:val="14"/>
                <w:szCs w:val="14"/>
              </w:rPr>
            </w:pPr>
            <w:r w:rsidRPr="00D1295B">
              <w:rPr>
                <w:rFonts w:cs="Arial"/>
                <w:sz w:val="14"/>
                <w:szCs w:val="14"/>
              </w:rPr>
              <w:t xml:space="preserve">CSA Z94.1, </w:t>
            </w:r>
          </w:p>
          <w:p w14:paraId="52194129" w14:textId="7A0766B1" w:rsidR="00CC20FC" w:rsidRPr="002C4D5F" w:rsidRDefault="00CC20FC" w:rsidP="006A164A">
            <w:pPr>
              <w:pStyle w:val="Prrafodelista"/>
              <w:ind w:left="0"/>
              <w:rPr>
                <w:rFonts w:cs="Arial"/>
                <w:sz w:val="14"/>
                <w:szCs w:val="14"/>
              </w:rPr>
            </w:pPr>
            <w:r>
              <w:rPr>
                <w:rFonts w:cs="Arial"/>
                <w:sz w:val="14"/>
                <w:szCs w:val="14"/>
              </w:rPr>
              <w:t>y/</w:t>
            </w:r>
          </w:p>
          <w:p w14:paraId="2DE5A0D5" w14:textId="77777777" w:rsidR="00CC20FC" w:rsidRDefault="00CC20FC" w:rsidP="006A164A">
            <w:pPr>
              <w:pStyle w:val="Prrafodelista"/>
              <w:ind w:left="0"/>
              <w:rPr>
                <w:rFonts w:cs="Arial"/>
                <w:sz w:val="14"/>
                <w:szCs w:val="14"/>
              </w:rPr>
            </w:pPr>
            <w:r w:rsidRPr="00D1295B">
              <w:rPr>
                <w:rFonts w:cs="Arial"/>
                <w:sz w:val="14"/>
                <w:szCs w:val="14"/>
              </w:rPr>
              <w:t xml:space="preserve">EN 397 </w:t>
            </w:r>
          </w:p>
          <w:p w14:paraId="5D57C42C" w14:textId="77777777" w:rsidR="00CC20FC" w:rsidRPr="002C4D5F" w:rsidRDefault="00CC20FC" w:rsidP="006A164A">
            <w:pPr>
              <w:pStyle w:val="Prrafodelista"/>
              <w:ind w:left="0"/>
              <w:rPr>
                <w:rFonts w:cs="Arial"/>
                <w:sz w:val="14"/>
                <w:szCs w:val="14"/>
              </w:rPr>
            </w:pPr>
            <w:r>
              <w:rPr>
                <w:rFonts w:cs="Arial"/>
                <w:sz w:val="14"/>
                <w:szCs w:val="14"/>
              </w:rPr>
              <w:t>y/o</w:t>
            </w:r>
          </w:p>
          <w:p w14:paraId="0B0DC00D" w14:textId="77777777" w:rsidR="00CC20FC" w:rsidRDefault="00CC20FC" w:rsidP="006A164A">
            <w:pPr>
              <w:pStyle w:val="Prrafodelista"/>
              <w:ind w:left="0"/>
              <w:rPr>
                <w:rFonts w:cs="Arial"/>
                <w:sz w:val="14"/>
                <w:szCs w:val="14"/>
              </w:rPr>
            </w:pPr>
            <w:r w:rsidRPr="00D1295B">
              <w:rPr>
                <w:rFonts w:cs="Arial"/>
                <w:sz w:val="14"/>
                <w:szCs w:val="14"/>
              </w:rPr>
              <w:t xml:space="preserve"> EN 50365</w:t>
            </w:r>
            <w:r>
              <w:rPr>
                <w:rFonts w:cs="Arial"/>
                <w:sz w:val="14"/>
                <w:szCs w:val="14"/>
              </w:rPr>
              <w:t xml:space="preserve"> </w:t>
            </w:r>
          </w:p>
          <w:p w14:paraId="298D7410" w14:textId="77777777" w:rsidR="00CC20FC" w:rsidRDefault="00CC20FC" w:rsidP="006A164A">
            <w:pPr>
              <w:pStyle w:val="Prrafodelista"/>
              <w:ind w:left="0"/>
              <w:rPr>
                <w:rFonts w:cs="Arial"/>
                <w:sz w:val="14"/>
                <w:szCs w:val="14"/>
              </w:rPr>
            </w:pPr>
            <w:r>
              <w:rPr>
                <w:rFonts w:cs="Arial"/>
                <w:sz w:val="14"/>
                <w:szCs w:val="14"/>
              </w:rPr>
              <w:t>y/o</w:t>
            </w:r>
          </w:p>
          <w:p w14:paraId="32AA4C46" w14:textId="77777777" w:rsidR="00CC20FC" w:rsidRPr="002C4D5F" w:rsidRDefault="00CC20FC" w:rsidP="006A164A">
            <w:pPr>
              <w:pStyle w:val="Prrafodelista"/>
              <w:ind w:left="0"/>
              <w:rPr>
                <w:rFonts w:cs="Arial"/>
                <w:sz w:val="14"/>
                <w:szCs w:val="14"/>
              </w:rPr>
            </w:pPr>
            <w:r>
              <w:rPr>
                <w:rFonts w:cs="Arial"/>
                <w:sz w:val="14"/>
                <w:szCs w:val="14"/>
              </w:rPr>
              <w:t>NTC 1523</w:t>
            </w:r>
          </w:p>
        </w:tc>
        <w:tc>
          <w:tcPr>
            <w:tcW w:w="1455" w:type="dxa"/>
            <w:shd w:val="clear" w:color="auto" w:fill="FFFFFF" w:themeFill="background1"/>
            <w:vAlign w:val="center"/>
          </w:tcPr>
          <w:p w14:paraId="4A3CF7B0" w14:textId="77777777" w:rsidR="00CC20FC" w:rsidRPr="002C4D5F" w:rsidRDefault="00CC20FC" w:rsidP="006A164A">
            <w:pPr>
              <w:pStyle w:val="Prrafodelista"/>
              <w:ind w:left="0"/>
              <w:rPr>
                <w:rFonts w:cs="Arial"/>
                <w:noProof/>
                <w:sz w:val="14"/>
                <w:szCs w:val="14"/>
                <w:lang w:eastAsia="es-CO"/>
              </w:rPr>
            </w:pPr>
            <w:r w:rsidRPr="002C4D5F">
              <w:rPr>
                <w:rFonts w:cs="Arial"/>
                <w:noProof/>
                <w:sz w:val="14"/>
                <w:szCs w:val="14"/>
                <w:lang w:val="en-US" w:eastAsia="en-US"/>
              </w:rPr>
              <w:drawing>
                <wp:anchor distT="0" distB="0" distL="114300" distR="114300" simplePos="0" relativeHeight="251661312" behindDoc="0" locked="0" layoutInCell="1" allowOverlap="1" wp14:anchorId="3444FB81" wp14:editId="55715622">
                  <wp:simplePos x="0" y="0"/>
                  <wp:positionH relativeFrom="column">
                    <wp:posOffset>19050</wp:posOffset>
                  </wp:positionH>
                  <wp:positionV relativeFrom="paragraph">
                    <wp:posOffset>203835</wp:posOffset>
                  </wp:positionV>
                  <wp:extent cx="816610" cy="760730"/>
                  <wp:effectExtent l="0" t="0" r="2540" b="1270"/>
                  <wp:wrapSquare wrapText="bothSides"/>
                  <wp:docPr id="49" name="Imagen 48">
                    <a:extLst xmlns:a="http://schemas.openxmlformats.org/drawingml/2006/main">
                      <a:ext uri="{FF2B5EF4-FFF2-40B4-BE49-F238E27FC236}">
                        <a16:creationId xmlns:a16="http://schemas.microsoft.com/office/drawing/2014/main" id="{F367AFEE-037F-4D7F-93D1-7FDF1664ED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48">
                            <a:extLst>
                              <a:ext uri="{FF2B5EF4-FFF2-40B4-BE49-F238E27FC236}">
                                <a16:creationId xmlns:a16="http://schemas.microsoft.com/office/drawing/2014/main" id="{F367AFEE-037F-4D7F-93D1-7FDF1664EDDE}"/>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6610" cy="760730"/>
                          </a:xfrm>
                          <a:prstGeom prst="rect">
                            <a:avLst/>
                          </a:prstGeom>
                        </pic:spPr>
                      </pic:pic>
                    </a:graphicData>
                  </a:graphic>
                  <wp14:sizeRelH relativeFrom="page">
                    <wp14:pctWidth>0</wp14:pctWidth>
                  </wp14:sizeRelH>
                  <wp14:sizeRelV relativeFrom="page">
                    <wp14:pctHeight>0</wp14:pctHeight>
                  </wp14:sizeRelV>
                </wp:anchor>
              </w:drawing>
            </w:r>
          </w:p>
        </w:tc>
        <w:tc>
          <w:tcPr>
            <w:tcW w:w="948" w:type="dxa"/>
            <w:shd w:val="clear" w:color="auto" w:fill="FFFFFF" w:themeFill="background1"/>
            <w:vAlign w:val="center"/>
          </w:tcPr>
          <w:p w14:paraId="1FF7081C" w14:textId="77777777" w:rsidR="00CC20FC" w:rsidRPr="007B540E" w:rsidRDefault="00CC20FC" w:rsidP="006A164A">
            <w:pPr>
              <w:pStyle w:val="Prrafodelista"/>
              <w:ind w:left="0"/>
              <w:jc w:val="center"/>
              <w:rPr>
                <w:rFonts w:cs="Arial"/>
                <w:sz w:val="14"/>
                <w:szCs w:val="14"/>
              </w:rPr>
            </w:pPr>
            <w:r w:rsidRPr="007B540E">
              <w:rPr>
                <w:rFonts w:cs="Arial"/>
                <w:sz w:val="14"/>
                <w:szCs w:val="14"/>
              </w:rPr>
              <w:t>100</w:t>
            </w:r>
          </w:p>
        </w:tc>
        <w:tc>
          <w:tcPr>
            <w:tcW w:w="761" w:type="dxa"/>
            <w:shd w:val="clear" w:color="auto" w:fill="FFFFFF" w:themeFill="background1"/>
            <w:vAlign w:val="center"/>
          </w:tcPr>
          <w:p w14:paraId="62FEE699" w14:textId="77777777" w:rsidR="00CC20FC" w:rsidRPr="007B540E" w:rsidRDefault="00CC20FC" w:rsidP="006A164A">
            <w:pPr>
              <w:pStyle w:val="Prrafodelista"/>
              <w:ind w:left="0"/>
              <w:rPr>
                <w:rFonts w:cs="Arial"/>
                <w:sz w:val="14"/>
                <w:szCs w:val="14"/>
              </w:rPr>
            </w:pPr>
            <w:r w:rsidRPr="007B540E">
              <w:rPr>
                <w:rFonts w:cs="Arial"/>
                <w:sz w:val="14"/>
                <w:szCs w:val="14"/>
              </w:rPr>
              <w:t>UND</w:t>
            </w:r>
          </w:p>
        </w:tc>
      </w:tr>
      <w:bookmarkEnd w:id="8"/>
      <w:tr w:rsidR="00CC20FC" w:rsidRPr="002C4D5F" w14:paraId="7A15F16E" w14:textId="77777777" w:rsidTr="000E43BE">
        <w:tblPrEx>
          <w:tblCellMar>
            <w:left w:w="70" w:type="dxa"/>
            <w:right w:w="70" w:type="dxa"/>
          </w:tblCellMar>
        </w:tblPrEx>
        <w:tc>
          <w:tcPr>
            <w:tcW w:w="552" w:type="dxa"/>
            <w:shd w:val="clear" w:color="auto" w:fill="FFFFFF" w:themeFill="background1"/>
            <w:vAlign w:val="center"/>
          </w:tcPr>
          <w:p w14:paraId="6FAFB0F5" w14:textId="64852450" w:rsidR="00CC20FC" w:rsidRPr="00A845FD" w:rsidRDefault="008E33D7" w:rsidP="006A164A">
            <w:pPr>
              <w:pStyle w:val="Prrafodelista"/>
              <w:ind w:left="0"/>
              <w:jc w:val="center"/>
              <w:rPr>
                <w:rFonts w:cs="Arial"/>
                <w:bCs/>
                <w:sz w:val="14"/>
                <w:szCs w:val="14"/>
              </w:rPr>
            </w:pPr>
            <w:r>
              <w:rPr>
                <w:rFonts w:cs="Arial"/>
                <w:bCs/>
                <w:sz w:val="14"/>
                <w:szCs w:val="14"/>
              </w:rPr>
              <w:t>2</w:t>
            </w:r>
          </w:p>
        </w:tc>
        <w:tc>
          <w:tcPr>
            <w:tcW w:w="1286" w:type="dxa"/>
            <w:shd w:val="clear" w:color="auto" w:fill="FFFFFF" w:themeFill="background1"/>
            <w:vAlign w:val="center"/>
          </w:tcPr>
          <w:p w14:paraId="42249586" w14:textId="77777777" w:rsidR="00CC20FC" w:rsidRPr="00A845FD" w:rsidRDefault="00CC20FC" w:rsidP="006A164A">
            <w:pPr>
              <w:pStyle w:val="Prrafodelista"/>
              <w:ind w:left="0"/>
              <w:rPr>
                <w:rFonts w:cs="Arial"/>
                <w:sz w:val="14"/>
                <w:szCs w:val="14"/>
              </w:rPr>
            </w:pPr>
            <w:r w:rsidRPr="002C4D5F">
              <w:rPr>
                <w:rFonts w:cs="Arial"/>
                <w:sz w:val="14"/>
                <w:szCs w:val="14"/>
              </w:rPr>
              <w:t>Casco dieléctrico de seguridad color blanco</w:t>
            </w:r>
          </w:p>
        </w:tc>
        <w:tc>
          <w:tcPr>
            <w:tcW w:w="3686" w:type="dxa"/>
            <w:shd w:val="clear" w:color="auto" w:fill="FFFFFF" w:themeFill="background1"/>
            <w:vAlign w:val="center"/>
          </w:tcPr>
          <w:p w14:paraId="10890C86" w14:textId="77777777" w:rsidR="00CC20FC" w:rsidRPr="00A845FD" w:rsidRDefault="00CC20FC" w:rsidP="006A164A">
            <w:pPr>
              <w:rPr>
                <w:rFonts w:cs="Arial"/>
                <w:sz w:val="14"/>
                <w:szCs w:val="14"/>
              </w:rPr>
            </w:pPr>
            <w:r w:rsidRPr="002C4D5F">
              <w:rPr>
                <w:rFonts w:cs="Arial"/>
                <w:sz w:val="14"/>
                <w:szCs w:val="14"/>
              </w:rPr>
              <w:t xml:space="preserve">Casco de seguridad, contra peligros de impacto y penetración, así como de descargas eléctricas, con banda de sudor reemplazable, suspensión de 4 puntos, en banda de hilo, tipo rachet, con ajuste de altura, Sistema universal de ensamble para protectores auditivos tipo copa, alta resistencia, fabricado en Polímero de alto impacto, con 3 y/o 4 puntos de sujeción para barbuquejo en reata no elástico.  </w:t>
            </w:r>
          </w:p>
        </w:tc>
        <w:tc>
          <w:tcPr>
            <w:tcW w:w="992" w:type="dxa"/>
            <w:shd w:val="clear" w:color="auto" w:fill="FFFFFF" w:themeFill="background1"/>
            <w:vAlign w:val="center"/>
          </w:tcPr>
          <w:p w14:paraId="74B23829" w14:textId="77777777" w:rsidR="00CC20FC" w:rsidRPr="002C4D5F" w:rsidRDefault="00CC20FC" w:rsidP="006A164A">
            <w:pPr>
              <w:pStyle w:val="Prrafodelista"/>
              <w:ind w:left="0"/>
              <w:rPr>
                <w:rFonts w:cs="Arial"/>
                <w:sz w:val="14"/>
                <w:szCs w:val="14"/>
              </w:rPr>
            </w:pPr>
            <w:r w:rsidRPr="00D1295B">
              <w:rPr>
                <w:rFonts w:cs="Arial"/>
                <w:sz w:val="14"/>
                <w:szCs w:val="14"/>
              </w:rPr>
              <w:t xml:space="preserve">ANSI/ISEA Z89.1, </w:t>
            </w:r>
            <w:r w:rsidRPr="002C4D5F">
              <w:rPr>
                <w:rFonts w:cs="Arial"/>
                <w:sz w:val="14"/>
                <w:szCs w:val="14"/>
              </w:rPr>
              <w:t>Y/O</w:t>
            </w:r>
          </w:p>
          <w:p w14:paraId="742161AC" w14:textId="77777777" w:rsidR="00CC20FC" w:rsidRPr="002C4D5F" w:rsidRDefault="00CC20FC" w:rsidP="006A164A">
            <w:pPr>
              <w:pStyle w:val="Prrafodelista"/>
              <w:ind w:left="0"/>
              <w:rPr>
                <w:rFonts w:cs="Arial"/>
                <w:sz w:val="14"/>
                <w:szCs w:val="14"/>
              </w:rPr>
            </w:pPr>
            <w:r w:rsidRPr="00D1295B">
              <w:rPr>
                <w:rFonts w:cs="Arial"/>
                <w:sz w:val="14"/>
                <w:szCs w:val="14"/>
              </w:rPr>
              <w:t xml:space="preserve">CSA Z94.1, </w:t>
            </w:r>
            <w:r w:rsidRPr="002C4D5F">
              <w:rPr>
                <w:rFonts w:cs="Arial"/>
                <w:sz w:val="14"/>
                <w:szCs w:val="14"/>
              </w:rPr>
              <w:t>Y/O</w:t>
            </w:r>
          </w:p>
          <w:p w14:paraId="3FACE92A" w14:textId="77777777" w:rsidR="00CC20FC" w:rsidRPr="002C4D5F" w:rsidRDefault="00CC20FC" w:rsidP="006A164A">
            <w:pPr>
              <w:pStyle w:val="Prrafodelista"/>
              <w:ind w:left="0"/>
              <w:rPr>
                <w:rFonts w:cs="Arial"/>
                <w:sz w:val="14"/>
                <w:szCs w:val="14"/>
              </w:rPr>
            </w:pPr>
            <w:r w:rsidRPr="00D1295B">
              <w:rPr>
                <w:rFonts w:cs="Arial"/>
                <w:sz w:val="14"/>
                <w:szCs w:val="14"/>
              </w:rPr>
              <w:t xml:space="preserve">EN 397 </w:t>
            </w:r>
            <w:r w:rsidRPr="002C4D5F">
              <w:rPr>
                <w:rFonts w:cs="Arial"/>
                <w:sz w:val="14"/>
                <w:szCs w:val="14"/>
              </w:rPr>
              <w:t>Y/O</w:t>
            </w:r>
          </w:p>
          <w:p w14:paraId="6779B677" w14:textId="77777777" w:rsidR="00CC20FC" w:rsidRPr="00A845FD" w:rsidRDefault="00CC20FC" w:rsidP="006A164A">
            <w:pPr>
              <w:pStyle w:val="Prrafodelista"/>
              <w:ind w:left="0"/>
              <w:rPr>
                <w:rFonts w:cs="Arial"/>
                <w:sz w:val="14"/>
                <w:szCs w:val="14"/>
              </w:rPr>
            </w:pPr>
            <w:r w:rsidRPr="00D1295B">
              <w:rPr>
                <w:rFonts w:cs="Arial"/>
                <w:sz w:val="14"/>
                <w:szCs w:val="14"/>
              </w:rPr>
              <w:t xml:space="preserve"> EN 50365</w:t>
            </w:r>
            <w:r>
              <w:rPr>
                <w:rFonts w:cs="Arial"/>
                <w:sz w:val="14"/>
                <w:szCs w:val="14"/>
              </w:rPr>
              <w:t xml:space="preserve"> </w:t>
            </w:r>
          </w:p>
        </w:tc>
        <w:tc>
          <w:tcPr>
            <w:tcW w:w="1455" w:type="dxa"/>
            <w:shd w:val="clear" w:color="auto" w:fill="FFFFFF" w:themeFill="background1"/>
            <w:vAlign w:val="center"/>
          </w:tcPr>
          <w:p w14:paraId="4359D4A3" w14:textId="77777777" w:rsidR="00CC20FC" w:rsidRPr="00A845FD" w:rsidRDefault="00CC20FC" w:rsidP="006A164A">
            <w:pPr>
              <w:pStyle w:val="Prrafodelista"/>
              <w:ind w:left="0"/>
              <w:rPr>
                <w:rFonts w:cs="Arial"/>
                <w:noProof/>
                <w:sz w:val="14"/>
                <w:szCs w:val="14"/>
                <w:lang w:eastAsia="es-CO"/>
              </w:rPr>
            </w:pPr>
            <w:r w:rsidRPr="002C4D5F">
              <w:rPr>
                <w:rFonts w:cs="Arial"/>
                <w:noProof/>
                <w:sz w:val="14"/>
                <w:szCs w:val="14"/>
                <w:lang w:val="en-US" w:eastAsia="en-US"/>
              </w:rPr>
              <w:drawing>
                <wp:anchor distT="0" distB="0" distL="114300" distR="114300" simplePos="0" relativeHeight="251670528" behindDoc="0" locked="0" layoutInCell="1" allowOverlap="1" wp14:anchorId="70D90BA2" wp14:editId="51A04262">
                  <wp:simplePos x="0" y="0"/>
                  <wp:positionH relativeFrom="margin">
                    <wp:posOffset>110490</wp:posOffset>
                  </wp:positionH>
                  <wp:positionV relativeFrom="margin">
                    <wp:posOffset>172085</wp:posOffset>
                  </wp:positionV>
                  <wp:extent cx="904875" cy="904875"/>
                  <wp:effectExtent l="0" t="0" r="9525" b="9525"/>
                  <wp:wrapSquare wrapText="bothSides"/>
                  <wp:docPr id="45" name="Imagen 45" descr="Resultado de imagen para CASC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sultado de imagen para CASCO BLANC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904875"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48" w:type="dxa"/>
            <w:shd w:val="clear" w:color="auto" w:fill="FFFFFF" w:themeFill="background1"/>
            <w:vAlign w:val="center"/>
          </w:tcPr>
          <w:p w14:paraId="683F5026" w14:textId="0AE7B93A" w:rsidR="00CC20FC" w:rsidRPr="00A845FD" w:rsidRDefault="00A20521" w:rsidP="006A164A">
            <w:pPr>
              <w:pStyle w:val="Prrafodelista"/>
              <w:ind w:left="0"/>
              <w:jc w:val="center"/>
              <w:rPr>
                <w:rFonts w:cs="Arial"/>
                <w:sz w:val="14"/>
                <w:szCs w:val="14"/>
              </w:rPr>
            </w:pPr>
            <w:r>
              <w:rPr>
                <w:rFonts w:cs="Arial"/>
                <w:sz w:val="14"/>
                <w:szCs w:val="14"/>
              </w:rPr>
              <w:t>1</w:t>
            </w:r>
            <w:r w:rsidR="00946022">
              <w:rPr>
                <w:rFonts w:cs="Arial"/>
                <w:sz w:val="14"/>
                <w:szCs w:val="14"/>
              </w:rPr>
              <w:t>00</w:t>
            </w:r>
          </w:p>
        </w:tc>
        <w:tc>
          <w:tcPr>
            <w:tcW w:w="761" w:type="dxa"/>
            <w:shd w:val="clear" w:color="auto" w:fill="FFFFFF" w:themeFill="background1"/>
            <w:vAlign w:val="center"/>
          </w:tcPr>
          <w:p w14:paraId="5FF2A0F6" w14:textId="77777777" w:rsidR="00CC20FC" w:rsidRPr="00A845FD" w:rsidRDefault="00CC20FC" w:rsidP="006A164A">
            <w:pPr>
              <w:pStyle w:val="Prrafodelista"/>
              <w:ind w:left="0"/>
              <w:rPr>
                <w:rFonts w:cs="Arial"/>
                <w:sz w:val="14"/>
                <w:szCs w:val="14"/>
              </w:rPr>
            </w:pPr>
            <w:r w:rsidRPr="002C4D5F">
              <w:rPr>
                <w:rFonts w:cs="Arial"/>
                <w:sz w:val="14"/>
                <w:szCs w:val="14"/>
              </w:rPr>
              <w:t>UND</w:t>
            </w:r>
          </w:p>
        </w:tc>
      </w:tr>
      <w:tr w:rsidR="00CC20FC" w:rsidRPr="002C4D5F" w14:paraId="2ECB01FF" w14:textId="77777777" w:rsidTr="000E43BE">
        <w:tblPrEx>
          <w:tblCellMar>
            <w:left w:w="70" w:type="dxa"/>
            <w:right w:w="70" w:type="dxa"/>
          </w:tblCellMar>
        </w:tblPrEx>
        <w:tc>
          <w:tcPr>
            <w:tcW w:w="552" w:type="dxa"/>
            <w:shd w:val="clear" w:color="auto" w:fill="FFFFFF" w:themeFill="background1"/>
            <w:vAlign w:val="center"/>
          </w:tcPr>
          <w:p w14:paraId="36DBF0AA" w14:textId="380B4463" w:rsidR="00CC20FC" w:rsidRPr="00016AF2" w:rsidRDefault="008E33D7" w:rsidP="006A164A">
            <w:pPr>
              <w:pStyle w:val="Prrafodelista"/>
              <w:ind w:left="0"/>
              <w:jc w:val="center"/>
              <w:rPr>
                <w:rFonts w:cs="Arial"/>
                <w:bCs/>
                <w:sz w:val="14"/>
                <w:szCs w:val="14"/>
              </w:rPr>
            </w:pPr>
            <w:r>
              <w:rPr>
                <w:rFonts w:cs="Arial"/>
                <w:bCs/>
                <w:sz w:val="14"/>
                <w:szCs w:val="14"/>
              </w:rPr>
              <w:t>3</w:t>
            </w:r>
          </w:p>
        </w:tc>
        <w:tc>
          <w:tcPr>
            <w:tcW w:w="1286" w:type="dxa"/>
            <w:shd w:val="clear" w:color="auto" w:fill="FFFFFF" w:themeFill="background1"/>
            <w:vAlign w:val="center"/>
          </w:tcPr>
          <w:p w14:paraId="2EAC6C38" w14:textId="77777777" w:rsidR="00CC20FC" w:rsidRPr="002C4D5F" w:rsidRDefault="00CC20FC" w:rsidP="006A164A">
            <w:pPr>
              <w:pStyle w:val="Prrafodelista"/>
              <w:ind w:left="0"/>
              <w:rPr>
                <w:rFonts w:cs="Arial"/>
                <w:sz w:val="14"/>
                <w:szCs w:val="14"/>
              </w:rPr>
            </w:pPr>
            <w:r w:rsidRPr="002C4D5F">
              <w:rPr>
                <w:rFonts w:cs="Arial"/>
                <w:sz w:val="14"/>
                <w:szCs w:val="14"/>
              </w:rPr>
              <w:t>Barbuquejo de 3 y/o 4 puntos apoyo o sujeción.</w:t>
            </w:r>
          </w:p>
        </w:tc>
        <w:tc>
          <w:tcPr>
            <w:tcW w:w="3686" w:type="dxa"/>
            <w:shd w:val="clear" w:color="auto" w:fill="FFFFFF" w:themeFill="background1"/>
            <w:vAlign w:val="center"/>
          </w:tcPr>
          <w:p w14:paraId="27C07E9B" w14:textId="234B53EC" w:rsidR="00CC20FC" w:rsidRPr="002C4D5F" w:rsidRDefault="00CC20FC">
            <w:pPr>
              <w:rPr>
                <w:rFonts w:cs="Arial"/>
                <w:sz w:val="14"/>
                <w:szCs w:val="14"/>
              </w:rPr>
            </w:pPr>
            <w:r w:rsidRPr="002C4D5F">
              <w:rPr>
                <w:rFonts w:cs="Arial"/>
                <w:sz w:val="14"/>
                <w:szCs w:val="14"/>
              </w:rPr>
              <w:t>Para instalar en casco dieléctrico del ítem 1 y 2, con soporte en mentón</w:t>
            </w:r>
          </w:p>
        </w:tc>
        <w:tc>
          <w:tcPr>
            <w:tcW w:w="992" w:type="dxa"/>
            <w:shd w:val="clear" w:color="auto" w:fill="FFFFFF" w:themeFill="background1"/>
            <w:vAlign w:val="center"/>
          </w:tcPr>
          <w:p w14:paraId="1EC5C71E" w14:textId="77777777" w:rsidR="00CC20FC" w:rsidRPr="002C4D5F" w:rsidRDefault="00CC20FC" w:rsidP="006A164A">
            <w:pPr>
              <w:pStyle w:val="Prrafodelista"/>
              <w:ind w:left="0"/>
              <w:rPr>
                <w:rFonts w:cs="Arial"/>
                <w:sz w:val="14"/>
                <w:szCs w:val="14"/>
              </w:rPr>
            </w:pPr>
            <w:r w:rsidRPr="002C4D5F">
              <w:rPr>
                <w:rFonts w:cs="Arial"/>
                <w:sz w:val="14"/>
                <w:szCs w:val="14"/>
              </w:rPr>
              <w:t>N/A</w:t>
            </w:r>
          </w:p>
        </w:tc>
        <w:tc>
          <w:tcPr>
            <w:tcW w:w="1455" w:type="dxa"/>
            <w:shd w:val="clear" w:color="auto" w:fill="FFFFFF" w:themeFill="background1"/>
            <w:vAlign w:val="center"/>
          </w:tcPr>
          <w:p w14:paraId="24749654" w14:textId="77777777" w:rsidR="00CC20FC" w:rsidRPr="002C4D5F" w:rsidRDefault="00CC20FC" w:rsidP="006A164A">
            <w:pPr>
              <w:pStyle w:val="Prrafodelista"/>
              <w:ind w:left="0"/>
              <w:rPr>
                <w:rFonts w:cs="Arial"/>
                <w:noProof/>
                <w:sz w:val="14"/>
                <w:szCs w:val="14"/>
                <w:lang w:eastAsia="es-CO"/>
              </w:rPr>
            </w:pPr>
            <w:r w:rsidRPr="002C4D5F">
              <w:rPr>
                <w:rFonts w:cs="Arial"/>
                <w:noProof/>
                <w:sz w:val="14"/>
                <w:szCs w:val="14"/>
                <w:lang w:val="en-US" w:eastAsia="en-US"/>
              </w:rPr>
              <w:drawing>
                <wp:anchor distT="0" distB="0" distL="114300" distR="114300" simplePos="0" relativeHeight="251662336" behindDoc="0" locked="0" layoutInCell="1" allowOverlap="1" wp14:anchorId="0C1F7F40" wp14:editId="2F615EF7">
                  <wp:simplePos x="0" y="0"/>
                  <wp:positionH relativeFrom="column">
                    <wp:posOffset>118745</wp:posOffset>
                  </wp:positionH>
                  <wp:positionV relativeFrom="paragraph">
                    <wp:posOffset>101600</wp:posOffset>
                  </wp:positionV>
                  <wp:extent cx="674370" cy="532130"/>
                  <wp:effectExtent l="0" t="0" r="0" b="127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1539" t="52587" r="79915" b="25904"/>
                          <a:stretch/>
                        </pic:blipFill>
                        <pic:spPr bwMode="auto">
                          <a:xfrm>
                            <a:off x="0" y="0"/>
                            <a:ext cx="674370" cy="532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48" w:type="dxa"/>
            <w:shd w:val="clear" w:color="auto" w:fill="FFFFFF" w:themeFill="background1"/>
            <w:vAlign w:val="center"/>
          </w:tcPr>
          <w:p w14:paraId="27B7D27C" w14:textId="214E6A85" w:rsidR="00CC20FC" w:rsidRPr="002C4D5F" w:rsidRDefault="00A20521" w:rsidP="006A164A">
            <w:pPr>
              <w:pStyle w:val="Prrafodelista"/>
              <w:ind w:left="0"/>
              <w:jc w:val="center"/>
              <w:rPr>
                <w:rFonts w:cs="Arial"/>
                <w:sz w:val="14"/>
                <w:szCs w:val="14"/>
              </w:rPr>
            </w:pPr>
            <w:r>
              <w:rPr>
                <w:rFonts w:cs="Arial"/>
                <w:sz w:val="14"/>
                <w:szCs w:val="14"/>
              </w:rPr>
              <w:t>20</w:t>
            </w:r>
            <w:r w:rsidR="00CC20FC">
              <w:rPr>
                <w:rFonts w:cs="Arial"/>
                <w:sz w:val="14"/>
                <w:szCs w:val="14"/>
              </w:rPr>
              <w:t>0</w:t>
            </w:r>
          </w:p>
        </w:tc>
        <w:tc>
          <w:tcPr>
            <w:tcW w:w="761" w:type="dxa"/>
            <w:shd w:val="clear" w:color="auto" w:fill="FFFFFF" w:themeFill="background1"/>
            <w:vAlign w:val="center"/>
          </w:tcPr>
          <w:p w14:paraId="52129AD7" w14:textId="77777777" w:rsidR="00CC20FC" w:rsidRPr="002C4D5F" w:rsidRDefault="00CC20FC" w:rsidP="006A164A">
            <w:pPr>
              <w:pStyle w:val="Prrafodelista"/>
              <w:ind w:left="0"/>
              <w:rPr>
                <w:rFonts w:cs="Arial"/>
                <w:sz w:val="14"/>
                <w:szCs w:val="14"/>
              </w:rPr>
            </w:pPr>
            <w:r w:rsidRPr="002C4D5F">
              <w:rPr>
                <w:rFonts w:cs="Arial"/>
                <w:sz w:val="14"/>
                <w:szCs w:val="14"/>
              </w:rPr>
              <w:t>UND</w:t>
            </w:r>
          </w:p>
        </w:tc>
      </w:tr>
      <w:tr w:rsidR="008E33D7" w:rsidRPr="002C4D5F" w14:paraId="620E42D4" w14:textId="77777777" w:rsidTr="000E43BE">
        <w:tblPrEx>
          <w:tblCellMar>
            <w:left w:w="70" w:type="dxa"/>
            <w:right w:w="70" w:type="dxa"/>
          </w:tblCellMar>
        </w:tblPrEx>
        <w:tc>
          <w:tcPr>
            <w:tcW w:w="552" w:type="dxa"/>
            <w:shd w:val="clear" w:color="auto" w:fill="FFFFFF" w:themeFill="background1"/>
            <w:vAlign w:val="center"/>
          </w:tcPr>
          <w:p w14:paraId="7208DB3A" w14:textId="41445F59" w:rsidR="008E33D7" w:rsidRDefault="008E33D7" w:rsidP="008E33D7">
            <w:pPr>
              <w:pStyle w:val="Prrafodelista"/>
              <w:ind w:left="0"/>
              <w:jc w:val="center"/>
              <w:rPr>
                <w:rFonts w:cs="Arial"/>
                <w:bCs/>
                <w:sz w:val="14"/>
                <w:szCs w:val="14"/>
              </w:rPr>
            </w:pPr>
            <w:r>
              <w:rPr>
                <w:rFonts w:cs="Arial"/>
                <w:bCs/>
                <w:sz w:val="14"/>
                <w:szCs w:val="14"/>
              </w:rPr>
              <w:t>4</w:t>
            </w:r>
          </w:p>
        </w:tc>
        <w:tc>
          <w:tcPr>
            <w:tcW w:w="1286" w:type="dxa"/>
            <w:shd w:val="clear" w:color="auto" w:fill="FFFFFF" w:themeFill="background1"/>
            <w:vAlign w:val="center"/>
          </w:tcPr>
          <w:p w14:paraId="58CF32B6" w14:textId="70003D6A" w:rsidR="008E33D7" w:rsidRPr="002C4D5F" w:rsidRDefault="008E33D7" w:rsidP="008E33D7">
            <w:pPr>
              <w:pStyle w:val="Prrafodelista"/>
              <w:ind w:left="0"/>
              <w:rPr>
                <w:rFonts w:cs="Arial"/>
                <w:sz w:val="14"/>
                <w:szCs w:val="14"/>
              </w:rPr>
            </w:pPr>
            <w:r w:rsidRPr="00A845FD">
              <w:rPr>
                <w:rFonts w:cs="Arial"/>
                <w:sz w:val="14"/>
                <w:szCs w:val="14"/>
              </w:rPr>
              <w:t xml:space="preserve">Casco dieléctrico de seguridad color </w:t>
            </w:r>
            <w:r>
              <w:rPr>
                <w:rFonts w:cs="Arial"/>
                <w:sz w:val="14"/>
                <w:szCs w:val="14"/>
              </w:rPr>
              <w:t xml:space="preserve">Blanco para </w:t>
            </w:r>
            <w:r w:rsidRPr="00156363">
              <w:rPr>
                <w:rFonts w:cs="Arial"/>
                <w:b/>
                <w:sz w:val="14"/>
                <w:szCs w:val="14"/>
              </w:rPr>
              <w:t>Trabajo en Alturas.</w:t>
            </w:r>
          </w:p>
        </w:tc>
        <w:tc>
          <w:tcPr>
            <w:tcW w:w="3686" w:type="dxa"/>
            <w:shd w:val="clear" w:color="auto" w:fill="FFFFFF" w:themeFill="background1"/>
            <w:vAlign w:val="center"/>
          </w:tcPr>
          <w:p w14:paraId="5440EE7D" w14:textId="7DCA2FAE" w:rsidR="008E33D7" w:rsidRDefault="008E33D7" w:rsidP="008E33D7">
            <w:pPr>
              <w:rPr>
                <w:rFonts w:cs="Arial"/>
                <w:sz w:val="14"/>
                <w:szCs w:val="14"/>
              </w:rPr>
            </w:pPr>
            <w:r w:rsidRPr="00A845FD">
              <w:rPr>
                <w:rFonts w:cs="Arial"/>
                <w:sz w:val="14"/>
                <w:szCs w:val="14"/>
              </w:rPr>
              <w:t xml:space="preserve">Casco de seguridad, contra peligros de impacto y penetración, así como de descargas eléctricas, con banda de sudor reemplazable, suspensión de 4 puntos, en banda de hilo, tipo rachet, con ajuste de altura, Sistema universal de ensamble para protectores auditivos tipo copa, alta resistencia, fabricado en Polímero de alto impacto, con 4 puntos de sujeción para barbuquejo en reata no elástico.  </w:t>
            </w:r>
          </w:p>
          <w:p w14:paraId="509421D8" w14:textId="4EA05C9D" w:rsidR="008E33D7" w:rsidRDefault="008E33D7" w:rsidP="008E33D7">
            <w:pPr>
              <w:rPr>
                <w:rFonts w:cs="Arial"/>
                <w:sz w:val="14"/>
                <w:szCs w:val="14"/>
              </w:rPr>
            </w:pPr>
            <w:r>
              <w:rPr>
                <w:rFonts w:cs="Arial"/>
                <w:sz w:val="14"/>
                <w:szCs w:val="14"/>
              </w:rPr>
              <w:t xml:space="preserve">El Casco debe incluir su barbuquejo. </w:t>
            </w:r>
          </w:p>
          <w:p w14:paraId="5A0A094D" w14:textId="72298444" w:rsidR="008E33D7" w:rsidRPr="00156363" w:rsidRDefault="008E33D7" w:rsidP="008E33D7">
            <w:pPr>
              <w:rPr>
                <w:rFonts w:cs="Arial"/>
                <w:b/>
                <w:sz w:val="14"/>
                <w:szCs w:val="14"/>
              </w:rPr>
            </w:pPr>
            <w:r w:rsidRPr="00156363">
              <w:rPr>
                <w:rFonts w:cs="Arial"/>
                <w:b/>
                <w:sz w:val="14"/>
                <w:szCs w:val="14"/>
              </w:rPr>
              <w:t xml:space="preserve">TIPO </w:t>
            </w:r>
            <w:r>
              <w:rPr>
                <w:rFonts w:cs="Arial"/>
                <w:b/>
                <w:sz w:val="14"/>
                <w:szCs w:val="14"/>
              </w:rPr>
              <w:t>(</w:t>
            </w:r>
            <w:r w:rsidRPr="00156363">
              <w:rPr>
                <w:rFonts w:cs="Arial"/>
                <w:b/>
                <w:sz w:val="14"/>
                <w:szCs w:val="14"/>
              </w:rPr>
              <w:t>2</w:t>
            </w:r>
            <w:r>
              <w:rPr>
                <w:rFonts w:cs="Arial"/>
                <w:b/>
                <w:sz w:val="14"/>
                <w:szCs w:val="14"/>
              </w:rPr>
              <w:t>)</w:t>
            </w:r>
            <w:r w:rsidRPr="00156363">
              <w:rPr>
                <w:rFonts w:cs="Arial"/>
                <w:b/>
                <w:sz w:val="14"/>
                <w:szCs w:val="14"/>
              </w:rPr>
              <w:t xml:space="preserve">. </w:t>
            </w:r>
          </w:p>
          <w:p w14:paraId="1FD946A9" w14:textId="4551580D" w:rsidR="008E33D7" w:rsidRPr="002C4D5F" w:rsidRDefault="008E33D7" w:rsidP="008E33D7">
            <w:pPr>
              <w:rPr>
                <w:rFonts w:cs="Arial"/>
                <w:sz w:val="14"/>
                <w:szCs w:val="14"/>
              </w:rPr>
            </w:pPr>
            <w:r w:rsidRPr="00156363">
              <w:rPr>
                <w:rFonts w:cs="Arial"/>
                <w:b/>
                <w:sz w:val="14"/>
                <w:szCs w:val="14"/>
              </w:rPr>
              <w:t xml:space="preserve">CLASE </w:t>
            </w:r>
            <w:r>
              <w:rPr>
                <w:rFonts w:cs="Arial"/>
                <w:b/>
                <w:sz w:val="14"/>
                <w:szCs w:val="14"/>
              </w:rPr>
              <w:t>(</w:t>
            </w:r>
            <w:r w:rsidRPr="00156363">
              <w:rPr>
                <w:rFonts w:cs="Arial"/>
                <w:b/>
                <w:sz w:val="14"/>
                <w:szCs w:val="14"/>
              </w:rPr>
              <w:t>E</w:t>
            </w:r>
            <w:r>
              <w:rPr>
                <w:rFonts w:cs="Arial"/>
                <w:b/>
                <w:sz w:val="14"/>
                <w:szCs w:val="14"/>
              </w:rPr>
              <w:t>)</w:t>
            </w:r>
            <w:r w:rsidRPr="00156363">
              <w:rPr>
                <w:rFonts w:cs="Arial"/>
                <w:b/>
                <w:sz w:val="14"/>
                <w:szCs w:val="14"/>
              </w:rPr>
              <w:t>.</w:t>
            </w:r>
          </w:p>
        </w:tc>
        <w:tc>
          <w:tcPr>
            <w:tcW w:w="992" w:type="dxa"/>
            <w:shd w:val="clear" w:color="auto" w:fill="FFFFFF" w:themeFill="background1"/>
            <w:vAlign w:val="center"/>
          </w:tcPr>
          <w:p w14:paraId="639EE0F7" w14:textId="77777777" w:rsidR="008E33D7" w:rsidRPr="00A845FD" w:rsidRDefault="008E33D7" w:rsidP="008E33D7">
            <w:pPr>
              <w:pStyle w:val="Prrafodelista"/>
              <w:ind w:left="0"/>
              <w:rPr>
                <w:rFonts w:cs="Arial"/>
                <w:sz w:val="14"/>
                <w:szCs w:val="14"/>
              </w:rPr>
            </w:pPr>
            <w:r w:rsidRPr="00A845FD">
              <w:rPr>
                <w:rFonts w:cs="Arial"/>
                <w:sz w:val="14"/>
                <w:szCs w:val="14"/>
              </w:rPr>
              <w:t xml:space="preserve">ANSI/ISEA Z89.1, </w:t>
            </w:r>
          </w:p>
          <w:p w14:paraId="61294E94" w14:textId="77777777" w:rsidR="008E33D7" w:rsidRPr="00A845FD" w:rsidRDefault="008E33D7" w:rsidP="008E33D7">
            <w:pPr>
              <w:pStyle w:val="Prrafodelista"/>
              <w:ind w:left="0"/>
              <w:rPr>
                <w:rFonts w:cs="Arial"/>
                <w:sz w:val="14"/>
                <w:szCs w:val="14"/>
              </w:rPr>
            </w:pPr>
            <w:r w:rsidRPr="00A845FD">
              <w:rPr>
                <w:rFonts w:cs="Arial"/>
                <w:sz w:val="14"/>
                <w:szCs w:val="14"/>
              </w:rPr>
              <w:t>y/o</w:t>
            </w:r>
          </w:p>
          <w:p w14:paraId="08B85E5C" w14:textId="77777777" w:rsidR="008E33D7" w:rsidRPr="00A845FD" w:rsidRDefault="008E33D7" w:rsidP="008E33D7">
            <w:pPr>
              <w:pStyle w:val="Prrafodelista"/>
              <w:ind w:left="0"/>
              <w:rPr>
                <w:rFonts w:cs="Arial"/>
                <w:sz w:val="14"/>
                <w:szCs w:val="14"/>
              </w:rPr>
            </w:pPr>
            <w:r w:rsidRPr="00A845FD">
              <w:rPr>
                <w:rFonts w:cs="Arial"/>
                <w:sz w:val="14"/>
                <w:szCs w:val="14"/>
              </w:rPr>
              <w:t xml:space="preserve">CSA Z94.1, </w:t>
            </w:r>
          </w:p>
          <w:p w14:paraId="240893B0" w14:textId="77777777" w:rsidR="008E33D7" w:rsidRPr="00A845FD" w:rsidRDefault="008E33D7" w:rsidP="008E33D7">
            <w:pPr>
              <w:pStyle w:val="Prrafodelista"/>
              <w:ind w:left="0"/>
              <w:rPr>
                <w:rFonts w:cs="Arial"/>
                <w:sz w:val="14"/>
                <w:szCs w:val="14"/>
              </w:rPr>
            </w:pPr>
            <w:r w:rsidRPr="00A845FD">
              <w:rPr>
                <w:rFonts w:cs="Arial"/>
                <w:sz w:val="14"/>
                <w:szCs w:val="14"/>
              </w:rPr>
              <w:t>y/o</w:t>
            </w:r>
          </w:p>
          <w:p w14:paraId="78169D7A" w14:textId="77777777" w:rsidR="008E33D7" w:rsidRPr="00A845FD" w:rsidRDefault="008E33D7" w:rsidP="008E33D7">
            <w:pPr>
              <w:pStyle w:val="Prrafodelista"/>
              <w:ind w:left="0"/>
              <w:rPr>
                <w:rFonts w:cs="Arial"/>
                <w:sz w:val="14"/>
                <w:szCs w:val="14"/>
              </w:rPr>
            </w:pPr>
            <w:r w:rsidRPr="00A845FD">
              <w:rPr>
                <w:rFonts w:cs="Arial"/>
                <w:sz w:val="14"/>
                <w:szCs w:val="14"/>
              </w:rPr>
              <w:t xml:space="preserve">EN 397 </w:t>
            </w:r>
          </w:p>
          <w:p w14:paraId="16A449A8" w14:textId="77777777" w:rsidR="008E33D7" w:rsidRPr="00A845FD" w:rsidRDefault="008E33D7" w:rsidP="008E33D7">
            <w:pPr>
              <w:pStyle w:val="Prrafodelista"/>
              <w:ind w:left="0"/>
              <w:rPr>
                <w:rFonts w:cs="Arial"/>
                <w:sz w:val="14"/>
                <w:szCs w:val="14"/>
              </w:rPr>
            </w:pPr>
            <w:r w:rsidRPr="00A845FD">
              <w:rPr>
                <w:rFonts w:cs="Arial"/>
                <w:sz w:val="14"/>
                <w:szCs w:val="14"/>
              </w:rPr>
              <w:t>y/o</w:t>
            </w:r>
          </w:p>
          <w:p w14:paraId="37AA8115" w14:textId="77777777" w:rsidR="008E33D7" w:rsidRPr="00A845FD" w:rsidRDefault="008E33D7" w:rsidP="008E33D7">
            <w:pPr>
              <w:pStyle w:val="Prrafodelista"/>
              <w:ind w:left="0"/>
              <w:rPr>
                <w:rFonts w:cs="Arial"/>
                <w:sz w:val="14"/>
                <w:szCs w:val="14"/>
              </w:rPr>
            </w:pPr>
            <w:r w:rsidRPr="00A845FD">
              <w:rPr>
                <w:rFonts w:cs="Arial"/>
                <w:sz w:val="14"/>
                <w:szCs w:val="14"/>
              </w:rPr>
              <w:t xml:space="preserve"> EN 50365 </w:t>
            </w:r>
          </w:p>
          <w:p w14:paraId="2326CE4F" w14:textId="77777777" w:rsidR="008E33D7" w:rsidRPr="00A845FD" w:rsidRDefault="008E33D7" w:rsidP="008E33D7">
            <w:pPr>
              <w:pStyle w:val="Prrafodelista"/>
              <w:ind w:left="0"/>
              <w:rPr>
                <w:rFonts w:cs="Arial"/>
                <w:sz w:val="14"/>
                <w:szCs w:val="14"/>
              </w:rPr>
            </w:pPr>
            <w:r w:rsidRPr="00A845FD">
              <w:rPr>
                <w:rFonts w:cs="Arial"/>
                <w:sz w:val="14"/>
                <w:szCs w:val="14"/>
              </w:rPr>
              <w:t>y/o</w:t>
            </w:r>
          </w:p>
          <w:p w14:paraId="6D78935D" w14:textId="22C571B6" w:rsidR="008E33D7" w:rsidRPr="002C4D5F" w:rsidRDefault="008E33D7" w:rsidP="008E33D7">
            <w:pPr>
              <w:pStyle w:val="Prrafodelista"/>
              <w:ind w:left="0"/>
              <w:rPr>
                <w:rFonts w:cs="Arial"/>
                <w:sz w:val="14"/>
                <w:szCs w:val="14"/>
              </w:rPr>
            </w:pPr>
            <w:r w:rsidRPr="00A845FD">
              <w:rPr>
                <w:rFonts w:cs="Arial"/>
                <w:sz w:val="14"/>
                <w:szCs w:val="14"/>
              </w:rPr>
              <w:t>NTC 1523</w:t>
            </w:r>
          </w:p>
        </w:tc>
        <w:tc>
          <w:tcPr>
            <w:tcW w:w="1455" w:type="dxa"/>
            <w:shd w:val="clear" w:color="auto" w:fill="FFFFFF" w:themeFill="background1"/>
            <w:vAlign w:val="center"/>
          </w:tcPr>
          <w:p w14:paraId="45BA4C0C" w14:textId="0BA811C3" w:rsidR="008E33D7" w:rsidRPr="002C4D5F" w:rsidRDefault="008E33D7" w:rsidP="008E33D7">
            <w:pPr>
              <w:pStyle w:val="Prrafodelista"/>
              <w:ind w:left="0"/>
              <w:rPr>
                <w:rFonts w:cs="Arial"/>
                <w:noProof/>
                <w:sz w:val="14"/>
                <w:szCs w:val="14"/>
                <w:lang w:eastAsia="es-CO"/>
              </w:rPr>
            </w:pPr>
            <w:r w:rsidRPr="00C3589A">
              <w:rPr>
                <w:rFonts w:cs="Arial"/>
                <w:noProof/>
                <w:sz w:val="14"/>
                <w:szCs w:val="14"/>
                <w:lang w:val="en-US" w:eastAsia="en-US"/>
              </w:rPr>
              <w:drawing>
                <wp:inline distT="0" distB="0" distL="0" distR="0" wp14:anchorId="49BE139F" wp14:editId="1C0393EE">
                  <wp:extent cx="925195" cy="1076960"/>
                  <wp:effectExtent l="0" t="0" r="8255" b="889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5195" cy="1076960"/>
                          </a:xfrm>
                          <a:prstGeom prst="rect">
                            <a:avLst/>
                          </a:prstGeom>
                        </pic:spPr>
                      </pic:pic>
                    </a:graphicData>
                  </a:graphic>
                </wp:inline>
              </w:drawing>
            </w:r>
          </w:p>
        </w:tc>
        <w:tc>
          <w:tcPr>
            <w:tcW w:w="948" w:type="dxa"/>
            <w:shd w:val="clear" w:color="auto" w:fill="FFFFFF" w:themeFill="background1"/>
            <w:vAlign w:val="center"/>
          </w:tcPr>
          <w:p w14:paraId="17044C8B" w14:textId="25AB9AB2" w:rsidR="008E33D7" w:rsidRDefault="008E33D7" w:rsidP="008E33D7">
            <w:pPr>
              <w:pStyle w:val="Prrafodelista"/>
              <w:ind w:left="0"/>
              <w:jc w:val="center"/>
              <w:rPr>
                <w:rFonts w:cs="Arial"/>
                <w:sz w:val="14"/>
                <w:szCs w:val="14"/>
              </w:rPr>
            </w:pPr>
            <w:r>
              <w:rPr>
                <w:rFonts w:cs="Arial"/>
                <w:sz w:val="14"/>
                <w:szCs w:val="14"/>
              </w:rPr>
              <w:t>1</w:t>
            </w:r>
            <w:r w:rsidR="00990B7D">
              <w:rPr>
                <w:rFonts w:cs="Arial"/>
                <w:sz w:val="14"/>
                <w:szCs w:val="14"/>
              </w:rPr>
              <w:t>0</w:t>
            </w:r>
          </w:p>
        </w:tc>
        <w:tc>
          <w:tcPr>
            <w:tcW w:w="761" w:type="dxa"/>
            <w:shd w:val="clear" w:color="auto" w:fill="FFFFFF" w:themeFill="background1"/>
            <w:vAlign w:val="center"/>
          </w:tcPr>
          <w:p w14:paraId="1AF91E5B" w14:textId="79C632C5" w:rsidR="008E33D7" w:rsidRPr="002C4D5F" w:rsidRDefault="008E33D7" w:rsidP="008E33D7">
            <w:pPr>
              <w:pStyle w:val="Prrafodelista"/>
              <w:ind w:left="0"/>
              <w:rPr>
                <w:rFonts w:cs="Arial"/>
                <w:sz w:val="14"/>
                <w:szCs w:val="14"/>
              </w:rPr>
            </w:pPr>
            <w:r w:rsidRPr="00A845FD">
              <w:rPr>
                <w:rFonts w:cs="Arial"/>
                <w:sz w:val="14"/>
                <w:szCs w:val="14"/>
              </w:rPr>
              <w:t>UND</w:t>
            </w:r>
          </w:p>
        </w:tc>
      </w:tr>
      <w:tr w:rsidR="00CC20FC" w:rsidRPr="002C4D5F" w14:paraId="7B6C6308" w14:textId="77777777" w:rsidTr="000E43BE">
        <w:tblPrEx>
          <w:tblCellMar>
            <w:left w:w="70" w:type="dxa"/>
            <w:right w:w="70" w:type="dxa"/>
          </w:tblCellMar>
        </w:tblPrEx>
        <w:tc>
          <w:tcPr>
            <w:tcW w:w="552" w:type="dxa"/>
            <w:shd w:val="clear" w:color="auto" w:fill="FFFFFF" w:themeFill="background1"/>
            <w:vAlign w:val="center"/>
          </w:tcPr>
          <w:p w14:paraId="3D186FF3" w14:textId="77777777" w:rsidR="00CC20FC" w:rsidRPr="00016AF2" w:rsidRDefault="00CC20FC" w:rsidP="006A164A">
            <w:pPr>
              <w:pStyle w:val="Prrafodelista"/>
              <w:ind w:left="0"/>
              <w:jc w:val="center"/>
              <w:rPr>
                <w:rFonts w:cs="Arial"/>
                <w:bCs/>
                <w:sz w:val="14"/>
                <w:szCs w:val="14"/>
              </w:rPr>
            </w:pPr>
            <w:r>
              <w:rPr>
                <w:rFonts w:cs="Arial"/>
                <w:bCs/>
                <w:sz w:val="14"/>
                <w:szCs w:val="14"/>
              </w:rPr>
              <w:t>5</w:t>
            </w:r>
          </w:p>
        </w:tc>
        <w:tc>
          <w:tcPr>
            <w:tcW w:w="1286" w:type="dxa"/>
            <w:shd w:val="clear" w:color="auto" w:fill="FFFFFF" w:themeFill="background1"/>
            <w:vAlign w:val="center"/>
          </w:tcPr>
          <w:p w14:paraId="6D8B8EB9" w14:textId="77777777" w:rsidR="00CC20FC" w:rsidRPr="002C4D5F" w:rsidRDefault="00CC20FC" w:rsidP="006A164A">
            <w:pPr>
              <w:pStyle w:val="Prrafodelista"/>
              <w:ind w:left="0"/>
              <w:rPr>
                <w:rFonts w:cs="Arial"/>
                <w:sz w:val="14"/>
                <w:szCs w:val="14"/>
              </w:rPr>
            </w:pPr>
            <w:r w:rsidRPr="002C4D5F">
              <w:rPr>
                <w:rFonts w:cs="Arial"/>
                <w:sz w:val="14"/>
                <w:szCs w:val="14"/>
              </w:rPr>
              <w:t xml:space="preserve">Gafas de Seguridad Lente Oscuro </w:t>
            </w:r>
          </w:p>
        </w:tc>
        <w:tc>
          <w:tcPr>
            <w:tcW w:w="3686" w:type="dxa"/>
            <w:shd w:val="clear" w:color="auto" w:fill="FFFFFF" w:themeFill="background1"/>
            <w:vAlign w:val="center"/>
          </w:tcPr>
          <w:p w14:paraId="1DEF3A0F" w14:textId="77777777" w:rsidR="00CC20FC" w:rsidRPr="002C4D5F" w:rsidRDefault="00CC20FC" w:rsidP="006A164A">
            <w:pPr>
              <w:rPr>
                <w:rFonts w:cs="Arial"/>
                <w:sz w:val="14"/>
                <w:szCs w:val="14"/>
              </w:rPr>
            </w:pPr>
            <w:r w:rsidRPr="002C4D5F">
              <w:rPr>
                <w:rFonts w:cs="Arial"/>
                <w:sz w:val="14"/>
                <w:szCs w:val="14"/>
              </w:rPr>
              <w:t>Recubrimiento duro anti-rayaduras, y tratamiento antiempañante. Fabricados con materiales hipoalergénicos, lavables y reutilizables. Cuenta con cordón para colgar los lentes alrededor del cuello cuando no están en uso Cumplen los requerimientos de protección contra alto impacto y educación de la norma ANSI Z87.1: 2003. Protección contra radiaciones UV en un 99.9%. Lentes fabricados completamente con policarbonato de alto impacto.</w:t>
            </w:r>
          </w:p>
        </w:tc>
        <w:tc>
          <w:tcPr>
            <w:tcW w:w="992" w:type="dxa"/>
            <w:shd w:val="clear" w:color="auto" w:fill="FFFFFF" w:themeFill="background1"/>
            <w:vAlign w:val="center"/>
          </w:tcPr>
          <w:p w14:paraId="7D9305D2" w14:textId="77777777" w:rsidR="00CC20FC" w:rsidRPr="002C4D5F" w:rsidRDefault="00CC20FC" w:rsidP="006A164A">
            <w:pPr>
              <w:pStyle w:val="Prrafodelista"/>
              <w:ind w:left="0"/>
              <w:rPr>
                <w:rFonts w:cs="Arial"/>
                <w:sz w:val="14"/>
                <w:szCs w:val="14"/>
              </w:rPr>
            </w:pPr>
            <w:r w:rsidRPr="002C4D5F">
              <w:rPr>
                <w:rFonts w:cs="Arial"/>
                <w:sz w:val="14"/>
                <w:szCs w:val="14"/>
              </w:rPr>
              <w:t>ANSI Z87.1</w:t>
            </w:r>
            <w:r>
              <w:rPr>
                <w:rFonts w:cs="Arial"/>
                <w:sz w:val="14"/>
                <w:szCs w:val="14"/>
              </w:rPr>
              <w:t xml:space="preserve"> y/o </w:t>
            </w:r>
            <w:r w:rsidRPr="00731A5E">
              <w:rPr>
                <w:rFonts w:cs="Arial"/>
                <w:sz w:val="14"/>
                <w:szCs w:val="14"/>
              </w:rPr>
              <w:t>EN ISO 16321</w:t>
            </w:r>
          </w:p>
        </w:tc>
        <w:tc>
          <w:tcPr>
            <w:tcW w:w="1455" w:type="dxa"/>
            <w:shd w:val="clear" w:color="auto" w:fill="FFFFFF" w:themeFill="background1"/>
            <w:vAlign w:val="center"/>
          </w:tcPr>
          <w:p w14:paraId="0C534839" w14:textId="77777777" w:rsidR="00CC20FC" w:rsidRPr="002C4D5F" w:rsidRDefault="00CC20FC" w:rsidP="006A164A">
            <w:pPr>
              <w:pStyle w:val="Prrafodelista"/>
              <w:ind w:left="0"/>
              <w:rPr>
                <w:rFonts w:cs="Arial"/>
                <w:noProof/>
                <w:sz w:val="14"/>
                <w:szCs w:val="14"/>
                <w:lang w:eastAsia="es-CO"/>
              </w:rPr>
            </w:pPr>
            <w:r w:rsidRPr="002C4D5F">
              <w:rPr>
                <w:rFonts w:cs="Arial"/>
                <w:noProof/>
                <w:sz w:val="14"/>
                <w:szCs w:val="14"/>
                <w:lang w:val="en-US" w:eastAsia="en-US"/>
              </w:rPr>
              <w:drawing>
                <wp:anchor distT="0" distB="0" distL="114300" distR="114300" simplePos="0" relativeHeight="251660288" behindDoc="0" locked="0" layoutInCell="1" allowOverlap="1" wp14:anchorId="458503B8" wp14:editId="1AEC8974">
                  <wp:simplePos x="0" y="0"/>
                  <wp:positionH relativeFrom="margin">
                    <wp:posOffset>355600</wp:posOffset>
                  </wp:positionH>
                  <wp:positionV relativeFrom="margin">
                    <wp:posOffset>-211455</wp:posOffset>
                  </wp:positionV>
                  <wp:extent cx="901065" cy="509270"/>
                  <wp:effectExtent l="0" t="0" r="0" b="5080"/>
                  <wp:wrapSquare wrapText="bothSides"/>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1065" cy="509270"/>
                          </a:xfrm>
                          <a:prstGeom prst="rect">
                            <a:avLst/>
                          </a:prstGeom>
                        </pic:spPr>
                      </pic:pic>
                    </a:graphicData>
                  </a:graphic>
                  <wp14:sizeRelH relativeFrom="margin">
                    <wp14:pctWidth>0</wp14:pctWidth>
                  </wp14:sizeRelH>
                  <wp14:sizeRelV relativeFrom="margin">
                    <wp14:pctHeight>0</wp14:pctHeight>
                  </wp14:sizeRelV>
                </wp:anchor>
              </w:drawing>
            </w:r>
          </w:p>
        </w:tc>
        <w:tc>
          <w:tcPr>
            <w:tcW w:w="948" w:type="dxa"/>
            <w:shd w:val="clear" w:color="auto" w:fill="FFFFFF" w:themeFill="background1"/>
            <w:vAlign w:val="center"/>
          </w:tcPr>
          <w:p w14:paraId="72065ACA" w14:textId="10E6DFC6" w:rsidR="00CC20FC" w:rsidRPr="002C4D5F" w:rsidRDefault="00C5613C" w:rsidP="006A164A">
            <w:pPr>
              <w:pStyle w:val="Prrafodelista"/>
              <w:ind w:left="0"/>
              <w:jc w:val="center"/>
              <w:rPr>
                <w:rFonts w:cs="Arial"/>
                <w:sz w:val="14"/>
                <w:szCs w:val="14"/>
              </w:rPr>
            </w:pPr>
            <w:r>
              <w:rPr>
                <w:rFonts w:cs="Arial"/>
                <w:sz w:val="14"/>
                <w:szCs w:val="14"/>
              </w:rPr>
              <w:t>10</w:t>
            </w:r>
          </w:p>
        </w:tc>
        <w:tc>
          <w:tcPr>
            <w:tcW w:w="761" w:type="dxa"/>
            <w:shd w:val="clear" w:color="auto" w:fill="FFFFFF" w:themeFill="background1"/>
            <w:vAlign w:val="center"/>
          </w:tcPr>
          <w:p w14:paraId="7D1A77A1" w14:textId="77777777" w:rsidR="00CC20FC" w:rsidRPr="002C4D5F" w:rsidRDefault="00CC20FC" w:rsidP="006A164A">
            <w:pPr>
              <w:pStyle w:val="Prrafodelista"/>
              <w:ind w:left="0"/>
              <w:rPr>
                <w:rFonts w:cs="Arial"/>
                <w:sz w:val="14"/>
                <w:szCs w:val="14"/>
              </w:rPr>
            </w:pPr>
            <w:r w:rsidRPr="002C4D5F">
              <w:rPr>
                <w:rFonts w:cs="Arial"/>
                <w:sz w:val="14"/>
                <w:szCs w:val="14"/>
              </w:rPr>
              <w:t>UND</w:t>
            </w:r>
          </w:p>
        </w:tc>
      </w:tr>
      <w:tr w:rsidR="00CC20FC" w:rsidRPr="002C4D5F" w14:paraId="7F4383F8" w14:textId="77777777" w:rsidTr="000E43BE">
        <w:tblPrEx>
          <w:tblCellMar>
            <w:left w:w="70" w:type="dxa"/>
            <w:right w:w="70" w:type="dxa"/>
          </w:tblCellMar>
        </w:tblPrEx>
        <w:tc>
          <w:tcPr>
            <w:tcW w:w="552" w:type="dxa"/>
            <w:vAlign w:val="center"/>
          </w:tcPr>
          <w:p w14:paraId="076D7BA2" w14:textId="7089F648" w:rsidR="00CC20FC" w:rsidRPr="00016AF2" w:rsidRDefault="00C40E59" w:rsidP="006A164A">
            <w:pPr>
              <w:pStyle w:val="Prrafodelista"/>
              <w:ind w:left="0"/>
              <w:jc w:val="center"/>
              <w:rPr>
                <w:rFonts w:cs="Arial"/>
                <w:bCs/>
                <w:sz w:val="14"/>
                <w:szCs w:val="14"/>
              </w:rPr>
            </w:pPr>
            <w:r>
              <w:rPr>
                <w:rFonts w:cs="Arial"/>
                <w:bCs/>
                <w:sz w:val="14"/>
                <w:szCs w:val="14"/>
              </w:rPr>
              <w:t>6</w:t>
            </w:r>
          </w:p>
        </w:tc>
        <w:tc>
          <w:tcPr>
            <w:tcW w:w="1286" w:type="dxa"/>
            <w:vAlign w:val="center"/>
          </w:tcPr>
          <w:p w14:paraId="0E2CA1B0" w14:textId="77777777" w:rsidR="00CC20FC" w:rsidRPr="002C4D5F" w:rsidRDefault="00CC20FC" w:rsidP="006A164A">
            <w:pPr>
              <w:pStyle w:val="Prrafodelista"/>
              <w:ind w:left="0"/>
              <w:jc w:val="left"/>
              <w:rPr>
                <w:rFonts w:cs="Arial"/>
                <w:sz w:val="14"/>
                <w:szCs w:val="14"/>
              </w:rPr>
            </w:pPr>
            <w:r w:rsidRPr="007C4C5E">
              <w:rPr>
                <w:rFonts w:cs="Arial"/>
                <w:sz w:val="14"/>
                <w:szCs w:val="14"/>
              </w:rPr>
              <w:t xml:space="preserve">Mascara Media Cara </w:t>
            </w:r>
          </w:p>
        </w:tc>
        <w:tc>
          <w:tcPr>
            <w:tcW w:w="3686" w:type="dxa"/>
            <w:vAlign w:val="center"/>
          </w:tcPr>
          <w:p w14:paraId="48D6033E" w14:textId="77777777" w:rsidR="00AA49EF" w:rsidRDefault="00CC20FC" w:rsidP="006A164A">
            <w:pPr>
              <w:pStyle w:val="Prrafodelista"/>
              <w:ind w:left="0"/>
              <w:jc w:val="left"/>
              <w:rPr>
                <w:rFonts w:cs="Arial"/>
                <w:sz w:val="14"/>
                <w:szCs w:val="14"/>
              </w:rPr>
            </w:pPr>
            <w:r w:rsidRPr="007C4C5E">
              <w:rPr>
                <w:rFonts w:cs="Arial"/>
                <w:sz w:val="14"/>
                <w:szCs w:val="14"/>
              </w:rPr>
              <w:t xml:space="preserve">Pieza facial media cara diseño anatómico y ajuste hermético, permite el uso de monogafas, para colocar doble cartucho </w:t>
            </w:r>
          </w:p>
          <w:p w14:paraId="61439A61" w14:textId="5DCFE23B" w:rsidR="00AA49EF" w:rsidRPr="002C4D5F" w:rsidRDefault="00AA49EF" w:rsidP="006A164A">
            <w:pPr>
              <w:pStyle w:val="Prrafodelista"/>
              <w:ind w:left="0"/>
              <w:jc w:val="left"/>
              <w:rPr>
                <w:rFonts w:cs="Arial"/>
                <w:sz w:val="14"/>
                <w:szCs w:val="14"/>
              </w:rPr>
            </w:pPr>
            <w:r>
              <w:rPr>
                <w:rFonts w:cs="Arial"/>
                <w:sz w:val="14"/>
                <w:szCs w:val="14"/>
              </w:rPr>
              <w:t>E</w:t>
            </w:r>
            <w:r w:rsidRPr="00AA49EF">
              <w:rPr>
                <w:rFonts w:cs="Arial"/>
                <w:sz w:val="14"/>
                <w:szCs w:val="14"/>
              </w:rPr>
              <w:t xml:space="preserve">laborada en material elastomérico, debe permitir el uso de protección visual, perfil de sellado para lograr un máximo ajuste. Con cabezal de arnés con bandas posteriores y laterales de fácil colocación. </w:t>
            </w:r>
          </w:p>
        </w:tc>
        <w:tc>
          <w:tcPr>
            <w:tcW w:w="992" w:type="dxa"/>
            <w:vAlign w:val="center"/>
          </w:tcPr>
          <w:p w14:paraId="798652FA" w14:textId="77777777" w:rsidR="00CC20FC" w:rsidRPr="00876AAC" w:rsidRDefault="00CC20FC" w:rsidP="006A164A">
            <w:pPr>
              <w:pStyle w:val="Prrafodelista"/>
              <w:ind w:left="0"/>
              <w:rPr>
                <w:rFonts w:cs="Arial"/>
                <w:sz w:val="14"/>
                <w:szCs w:val="14"/>
              </w:rPr>
            </w:pPr>
            <w:r w:rsidRPr="00876AAC">
              <w:rPr>
                <w:rFonts w:cs="Arial"/>
                <w:sz w:val="14"/>
                <w:szCs w:val="14"/>
              </w:rPr>
              <w:t>NIOSH 42 CFR Sección 84.</w:t>
            </w:r>
          </w:p>
          <w:p w14:paraId="312A358F" w14:textId="77777777" w:rsidR="00CC20FC" w:rsidRPr="00876AAC" w:rsidRDefault="00CC20FC" w:rsidP="006A164A">
            <w:pPr>
              <w:pStyle w:val="Prrafodelista"/>
              <w:ind w:left="0"/>
              <w:rPr>
                <w:rFonts w:cs="Arial"/>
                <w:sz w:val="14"/>
                <w:szCs w:val="14"/>
              </w:rPr>
            </w:pPr>
            <w:r w:rsidRPr="00876AAC">
              <w:rPr>
                <w:rFonts w:cs="Arial"/>
                <w:sz w:val="14"/>
                <w:szCs w:val="14"/>
              </w:rPr>
              <w:t>y/o</w:t>
            </w:r>
          </w:p>
          <w:p w14:paraId="3B5588CA" w14:textId="77777777" w:rsidR="00CC20FC" w:rsidRPr="00876AAC" w:rsidRDefault="00CC20FC" w:rsidP="006A164A">
            <w:pPr>
              <w:pStyle w:val="Prrafodelista"/>
              <w:ind w:left="0"/>
              <w:rPr>
                <w:rFonts w:cs="Arial"/>
                <w:sz w:val="14"/>
                <w:szCs w:val="14"/>
              </w:rPr>
            </w:pPr>
            <w:r w:rsidRPr="00876AAC">
              <w:rPr>
                <w:rFonts w:cs="Arial"/>
                <w:sz w:val="14"/>
                <w:szCs w:val="14"/>
              </w:rPr>
              <w:t>NTC 1584 y NTC 1733</w:t>
            </w:r>
          </w:p>
          <w:p w14:paraId="5B6D7F0E" w14:textId="77777777" w:rsidR="00CC20FC" w:rsidRPr="00876AAC" w:rsidRDefault="00CC20FC" w:rsidP="006A164A">
            <w:pPr>
              <w:pStyle w:val="Prrafodelista"/>
              <w:ind w:left="0"/>
              <w:rPr>
                <w:rFonts w:cs="Arial"/>
                <w:sz w:val="14"/>
                <w:szCs w:val="14"/>
              </w:rPr>
            </w:pPr>
            <w:r w:rsidRPr="00876AAC">
              <w:rPr>
                <w:rFonts w:cs="Arial"/>
                <w:sz w:val="14"/>
                <w:szCs w:val="14"/>
              </w:rPr>
              <w:t>y/o</w:t>
            </w:r>
          </w:p>
          <w:p w14:paraId="12B0157A" w14:textId="77777777" w:rsidR="00CC20FC" w:rsidRPr="002C4D5F" w:rsidRDefault="00CC20FC" w:rsidP="006A164A">
            <w:pPr>
              <w:pStyle w:val="Prrafodelista"/>
              <w:ind w:left="0"/>
              <w:jc w:val="left"/>
              <w:rPr>
                <w:rFonts w:cs="Arial"/>
                <w:sz w:val="14"/>
                <w:szCs w:val="14"/>
              </w:rPr>
            </w:pPr>
            <w:r w:rsidRPr="00876AAC">
              <w:rPr>
                <w:rFonts w:cs="Arial"/>
                <w:sz w:val="14"/>
                <w:szCs w:val="14"/>
              </w:rPr>
              <w:t>UNE-EN 136:1998</w:t>
            </w:r>
          </w:p>
        </w:tc>
        <w:tc>
          <w:tcPr>
            <w:tcW w:w="1455" w:type="dxa"/>
            <w:vAlign w:val="center"/>
          </w:tcPr>
          <w:p w14:paraId="0834B78D" w14:textId="77777777" w:rsidR="00CC20FC" w:rsidRPr="002C4D5F" w:rsidRDefault="00CC20FC" w:rsidP="006A164A">
            <w:pPr>
              <w:pStyle w:val="Prrafodelista"/>
              <w:ind w:left="0"/>
              <w:jc w:val="left"/>
              <w:rPr>
                <w:rFonts w:cs="Arial"/>
                <w:noProof/>
                <w:sz w:val="14"/>
                <w:szCs w:val="14"/>
              </w:rPr>
            </w:pPr>
            <w:r w:rsidRPr="002C4D5F">
              <w:rPr>
                <w:rFonts w:cs="Arial"/>
                <w:noProof/>
                <w:sz w:val="14"/>
                <w:szCs w:val="14"/>
                <w:lang w:val="en-US" w:eastAsia="en-US"/>
              </w:rPr>
              <w:drawing>
                <wp:anchor distT="0" distB="0" distL="114300" distR="114300" simplePos="0" relativeHeight="251666432" behindDoc="0" locked="0" layoutInCell="1" allowOverlap="1" wp14:anchorId="5EDDA5C8" wp14:editId="782DC0CB">
                  <wp:simplePos x="0" y="0"/>
                  <wp:positionH relativeFrom="column">
                    <wp:posOffset>15240</wp:posOffset>
                  </wp:positionH>
                  <wp:positionV relativeFrom="paragraph">
                    <wp:posOffset>-759460</wp:posOffset>
                  </wp:positionV>
                  <wp:extent cx="864235" cy="715010"/>
                  <wp:effectExtent l="0" t="0" r="0" b="889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64235" cy="7150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48" w:type="dxa"/>
            <w:vAlign w:val="center"/>
          </w:tcPr>
          <w:p w14:paraId="6972419C" w14:textId="3745E79A" w:rsidR="00CC20FC" w:rsidRPr="00730560" w:rsidRDefault="00990B7D" w:rsidP="006A164A">
            <w:pPr>
              <w:pStyle w:val="Prrafodelista"/>
              <w:ind w:left="0"/>
              <w:jc w:val="center"/>
              <w:rPr>
                <w:rFonts w:cs="Arial"/>
                <w:sz w:val="14"/>
                <w:szCs w:val="14"/>
                <w:highlight w:val="yellow"/>
              </w:rPr>
            </w:pPr>
            <w:r>
              <w:rPr>
                <w:rFonts w:cs="Arial"/>
                <w:sz w:val="14"/>
                <w:szCs w:val="14"/>
              </w:rPr>
              <w:t>50</w:t>
            </w:r>
          </w:p>
        </w:tc>
        <w:tc>
          <w:tcPr>
            <w:tcW w:w="761" w:type="dxa"/>
            <w:vAlign w:val="center"/>
          </w:tcPr>
          <w:p w14:paraId="5F4BF003" w14:textId="77777777" w:rsidR="00CC20FC" w:rsidRPr="002C4D5F" w:rsidRDefault="00CC20FC" w:rsidP="006A164A">
            <w:pPr>
              <w:pStyle w:val="Prrafodelista"/>
              <w:ind w:left="0"/>
              <w:jc w:val="left"/>
              <w:rPr>
                <w:rFonts w:cs="Arial"/>
                <w:sz w:val="14"/>
                <w:szCs w:val="14"/>
              </w:rPr>
            </w:pPr>
            <w:r w:rsidRPr="002C4D5F">
              <w:rPr>
                <w:rFonts w:cs="Arial"/>
                <w:sz w:val="14"/>
                <w:szCs w:val="14"/>
              </w:rPr>
              <w:t>UND</w:t>
            </w:r>
          </w:p>
        </w:tc>
      </w:tr>
      <w:tr w:rsidR="00CC20FC" w:rsidRPr="002C4D5F" w14:paraId="1B026BA6" w14:textId="77777777" w:rsidTr="000E43BE">
        <w:tblPrEx>
          <w:tblCellMar>
            <w:left w:w="70" w:type="dxa"/>
            <w:right w:w="70" w:type="dxa"/>
          </w:tblCellMar>
        </w:tblPrEx>
        <w:tc>
          <w:tcPr>
            <w:tcW w:w="552" w:type="dxa"/>
            <w:vAlign w:val="center"/>
          </w:tcPr>
          <w:p w14:paraId="5C2ABBFA" w14:textId="3934CB5B" w:rsidR="00CC20FC" w:rsidRPr="00016AF2" w:rsidRDefault="00C40E59" w:rsidP="006A164A">
            <w:pPr>
              <w:pStyle w:val="Prrafodelista"/>
              <w:ind w:left="0"/>
              <w:jc w:val="center"/>
              <w:rPr>
                <w:rFonts w:cs="Arial"/>
                <w:bCs/>
                <w:sz w:val="14"/>
                <w:szCs w:val="14"/>
              </w:rPr>
            </w:pPr>
            <w:r>
              <w:rPr>
                <w:rFonts w:cs="Arial"/>
                <w:bCs/>
                <w:sz w:val="14"/>
                <w:szCs w:val="14"/>
              </w:rPr>
              <w:t>7</w:t>
            </w:r>
          </w:p>
        </w:tc>
        <w:tc>
          <w:tcPr>
            <w:tcW w:w="1286" w:type="dxa"/>
            <w:vAlign w:val="center"/>
          </w:tcPr>
          <w:p w14:paraId="6E7A3B76" w14:textId="77777777" w:rsidR="00CC20FC" w:rsidRPr="00B651B6" w:rsidRDefault="00CC20FC" w:rsidP="006A164A">
            <w:pPr>
              <w:pStyle w:val="Prrafodelista"/>
              <w:ind w:left="0"/>
              <w:rPr>
                <w:rFonts w:cs="Arial"/>
                <w:color w:val="000000" w:themeColor="text1"/>
                <w:sz w:val="14"/>
                <w:szCs w:val="14"/>
              </w:rPr>
            </w:pPr>
            <w:r w:rsidRPr="00B651B6">
              <w:rPr>
                <w:rFonts w:cs="Arial"/>
                <w:sz w:val="14"/>
                <w:szCs w:val="14"/>
              </w:rPr>
              <w:t>Filtros para material particulado libre o encapsulado</w:t>
            </w:r>
            <w:r w:rsidRPr="00B651B6">
              <w:rPr>
                <w:rFonts w:cs="Arial"/>
                <w:color w:val="000000" w:themeColor="text1"/>
                <w:sz w:val="14"/>
                <w:szCs w:val="14"/>
              </w:rPr>
              <w:t xml:space="preserve"> </w:t>
            </w:r>
          </w:p>
        </w:tc>
        <w:tc>
          <w:tcPr>
            <w:tcW w:w="3686" w:type="dxa"/>
            <w:vAlign w:val="center"/>
          </w:tcPr>
          <w:p w14:paraId="62480F4F" w14:textId="4C4BB313" w:rsidR="00CC20FC" w:rsidRPr="00B651B6" w:rsidRDefault="00CC20FC" w:rsidP="006A164A">
            <w:pPr>
              <w:pStyle w:val="Prrafodelista"/>
              <w:ind w:left="0"/>
              <w:rPr>
                <w:rFonts w:cs="Arial"/>
                <w:color w:val="000000" w:themeColor="text1"/>
                <w:sz w:val="14"/>
                <w:szCs w:val="14"/>
              </w:rPr>
            </w:pPr>
            <w:r w:rsidRPr="00B651B6">
              <w:rPr>
                <w:rFonts w:cs="Arial"/>
                <w:color w:val="000000" w:themeColor="text1"/>
                <w:sz w:val="14"/>
                <w:szCs w:val="14"/>
              </w:rPr>
              <w:t xml:space="preserve">Protección respiratoria fabricado con un Medio Filtrante Electrostático Avanzado contra polvos, humos y neblinas con o sin aceite, con eficiencia de filtrado según el método de prueba de NIOSH 42 CFR 84, &gt; el 99,97 %.  </w:t>
            </w:r>
            <w:r w:rsidRPr="00B651B6">
              <w:rPr>
                <w:rFonts w:cs="Arial"/>
                <w:sz w:val="14"/>
                <w:szCs w:val="14"/>
              </w:rPr>
              <w:t xml:space="preserve">compatible con la </w:t>
            </w:r>
            <w:r w:rsidR="00122EE6" w:rsidRPr="00B651B6">
              <w:rPr>
                <w:rFonts w:cs="Arial"/>
                <w:sz w:val="14"/>
                <w:szCs w:val="14"/>
              </w:rPr>
              <w:t>m</w:t>
            </w:r>
            <w:r w:rsidR="00122EE6">
              <w:rPr>
                <w:rFonts w:cs="Arial"/>
                <w:sz w:val="14"/>
                <w:szCs w:val="14"/>
              </w:rPr>
              <w:t>á</w:t>
            </w:r>
            <w:r w:rsidR="00122EE6" w:rsidRPr="00B651B6">
              <w:rPr>
                <w:rFonts w:cs="Arial"/>
                <w:sz w:val="14"/>
                <w:szCs w:val="14"/>
              </w:rPr>
              <w:t>scara</w:t>
            </w:r>
            <w:r w:rsidRPr="00B651B6">
              <w:rPr>
                <w:rFonts w:cs="Arial"/>
                <w:sz w:val="14"/>
                <w:szCs w:val="14"/>
              </w:rPr>
              <w:t xml:space="preserve"> de</w:t>
            </w:r>
            <w:r w:rsidR="00174A7A">
              <w:rPr>
                <w:rFonts w:cs="Arial"/>
                <w:sz w:val="14"/>
                <w:szCs w:val="14"/>
              </w:rPr>
              <w:t>l</w:t>
            </w:r>
            <w:r w:rsidRPr="00B651B6">
              <w:rPr>
                <w:rFonts w:cs="Arial"/>
                <w:sz w:val="14"/>
                <w:szCs w:val="14"/>
              </w:rPr>
              <w:t xml:space="preserve"> tem </w:t>
            </w:r>
            <w:r w:rsidR="00EB18E5">
              <w:rPr>
                <w:rFonts w:cs="Arial"/>
                <w:sz w:val="14"/>
                <w:szCs w:val="14"/>
              </w:rPr>
              <w:t>6</w:t>
            </w:r>
            <w:r w:rsidR="00174A7A">
              <w:rPr>
                <w:rFonts w:cs="Arial"/>
                <w:sz w:val="14"/>
                <w:szCs w:val="14"/>
              </w:rPr>
              <w:t>.</w:t>
            </w:r>
          </w:p>
        </w:tc>
        <w:tc>
          <w:tcPr>
            <w:tcW w:w="992" w:type="dxa"/>
            <w:vAlign w:val="center"/>
          </w:tcPr>
          <w:p w14:paraId="018023D8" w14:textId="77777777" w:rsidR="00CC20FC" w:rsidRPr="008564A2" w:rsidRDefault="00CC20FC" w:rsidP="006A164A">
            <w:pPr>
              <w:pStyle w:val="Prrafodelista"/>
              <w:ind w:left="0"/>
              <w:rPr>
                <w:rFonts w:cs="Arial"/>
                <w:sz w:val="16"/>
                <w:szCs w:val="16"/>
              </w:rPr>
            </w:pPr>
            <w:r w:rsidRPr="008564A2">
              <w:rPr>
                <w:rFonts w:cs="Arial"/>
                <w:sz w:val="16"/>
                <w:szCs w:val="16"/>
              </w:rPr>
              <w:t>Norma 42CFR84</w:t>
            </w:r>
          </w:p>
          <w:p w14:paraId="2BEBB64A" w14:textId="77777777" w:rsidR="00CC20FC" w:rsidRPr="008564A2" w:rsidRDefault="00CC20FC" w:rsidP="006A164A">
            <w:pPr>
              <w:pStyle w:val="Prrafodelista"/>
              <w:ind w:left="0"/>
              <w:rPr>
                <w:rFonts w:cs="Arial"/>
                <w:sz w:val="14"/>
                <w:szCs w:val="14"/>
              </w:rPr>
            </w:pPr>
            <w:r w:rsidRPr="008564A2">
              <w:rPr>
                <w:rFonts w:cs="Arial"/>
                <w:sz w:val="14"/>
                <w:szCs w:val="14"/>
              </w:rPr>
              <w:t>y/o</w:t>
            </w:r>
          </w:p>
          <w:p w14:paraId="0CBCFDCB" w14:textId="77777777" w:rsidR="00CC20FC" w:rsidRPr="008564A2" w:rsidRDefault="00CC20FC" w:rsidP="006A164A">
            <w:pPr>
              <w:pStyle w:val="Prrafodelista"/>
              <w:ind w:left="0"/>
              <w:rPr>
                <w:rFonts w:cs="Arial"/>
                <w:sz w:val="14"/>
                <w:szCs w:val="14"/>
              </w:rPr>
            </w:pPr>
            <w:r w:rsidRPr="008564A2">
              <w:rPr>
                <w:rFonts w:cs="Arial"/>
                <w:sz w:val="14"/>
                <w:szCs w:val="14"/>
              </w:rPr>
              <w:t>NTC 1584 y NTC 1733</w:t>
            </w:r>
          </w:p>
          <w:p w14:paraId="4961099C" w14:textId="77777777" w:rsidR="00CC20FC" w:rsidRPr="008564A2" w:rsidRDefault="00CC20FC" w:rsidP="006A164A">
            <w:pPr>
              <w:pStyle w:val="Prrafodelista"/>
              <w:ind w:left="0"/>
              <w:rPr>
                <w:rFonts w:cs="Arial"/>
                <w:sz w:val="14"/>
                <w:szCs w:val="14"/>
              </w:rPr>
            </w:pPr>
            <w:r w:rsidRPr="008564A2">
              <w:rPr>
                <w:rFonts w:cs="Arial"/>
                <w:sz w:val="14"/>
                <w:szCs w:val="14"/>
              </w:rPr>
              <w:t>y/o</w:t>
            </w:r>
          </w:p>
          <w:p w14:paraId="2ABA71FD" w14:textId="77777777" w:rsidR="00CC20FC" w:rsidRPr="002C4D5F" w:rsidRDefault="00CC20FC" w:rsidP="006A164A">
            <w:pPr>
              <w:pStyle w:val="Prrafodelista"/>
              <w:ind w:left="0"/>
              <w:rPr>
                <w:rFonts w:cs="Arial"/>
                <w:sz w:val="14"/>
                <w:szCs w:val="14"/>
              </w:rPr>
            </w:pPr>
            <w:r w:rsidRPr="008564A2">
              <w:rPr>
                <w:rFonts w:cs="Arial"/>
                <w:sz w:val="14"/>
                <w:szCs w:val="14"/>
              </w:rPr>
              <w:t>UNE-EN 136:1998</w:t>
            </w:r>
          </w:p>
        </w:tc>
        <w:tc>
          <w:tcPr>
            <w:tcW w:w="1455" w:type="dxa"/>
            <w:vAlign w:val="center"/>
          </w:tcPr>
          <w:p w14:paraId="4DB3BDA4" w14:textId="77777777" w:rsidR="00CC20FC" w:rsidRPr="002C4D5F" w:rsidRDefault="00CC20FC" w:rsidP="006A164A">
            <w:pPr>
              <w:pStyle w:val="Prrafodelista"/>
              <w:ind w:left="0"/>
              <w:jc w:val="center"/>
              <w:rPr>
                <w:rFonts w:cs="Arial"/>
                <w:noProof/>
                <w:sz w:val="14"/>
                <w:szCs w:val="14"/>
                <w:lang w:eastAsia="es-CO"/>
              </w:rPr>
            </w:pPr>
            <w:r w:rsidRPr="002C4D5F">
              <w:rPr>
                <w:rFonts w:cs="Arial"/>
                <w:noProof/>
                <w:sz w:val="14"/>
                <w:szCs w:val="14"/>
                <w:lang w:val="en-US" w:eastAsia="en-US"/>
              </w:rPr>
              <w:drawing>
                <wp:inline distT="0" distB="0" distL="0" distR="0" wp14:anchorId="0E4A3578" wp14:editId="4FF1EAAD">
                  <wp:extent cx="640080" cy="631294"/>
                  <wp:effectExtent l="0" t="0" r="7620" b="0"/>
                  <wp:docPr id="1199652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652587" name=""/>
                          <pic:cNvPicPr/>
                        </pic:nvPicPr>
                        <pic:blipFill>
                          <a:blip r:embed="rId18"/>
                          <a:stretch>
                            <a:fillRect/>
                          </a:stretch>
                        </pic:blipFill>
                        <pic:spPr>
                          <a:xfrm>
                            <a:off x="0" y="0"/>
                            <a:ext cx="654008" cy="645031"/>
                          </a:xfrm>
                          <a:prstGeom prst="rect">
                            <a:avLst/>
                          </a:prstGeom>
                        </pic:spPr>
                      </pic:pic>
                    </a:graphicData>
                  </a:graphic>
                </wp:inline>
              </w:drawing>
            </w:r>
          </w:p>
        </w:tc>
        <w:tc>
          <w:tcPr>
            <w:tcW w:w="948" w:type="dxa"/>
            <w:vAlign w:val="center"/>
          </w:tcPr>
          <w:p w14:paraId="037F2867" w14:textId="35750888" w:rsidR="00CC20FC" w:rsidRPr="00730560" w:rsidRDefault="00485867" w:rsidP="006A164A">
            <w:pPr>
              <w:pStyle w:val="Prrafodelista"/>
              <w:ind w:left="0"/>
              <w:jc w:val="center"/>
              <w:rPr>
                <w:rFonts w:cs="Arial"/>
                <w:sz w:val="14"/>
                <w:szCs w:val="14"/>
                <w:highlight w:val="yellow"/>
              </w:rPr>
            </w:pPr>
            <w:r>
              <w:rPr>
                <w:rFonts w:cs="Arial"/>
                <w:sz w:val="14"/>
                <w:szCs w:val="14"/>
              </w:rPr>
              <w:t>8</w:t>
            </w:r>
            <w:r w:rsidR="00CC20FC" w:rsidRPr="00BD4DCD">
              <w:rPr>
                <w:rFonts w:cs="Arial"/>
                <w:sz w:val="14"/>
                <w:szCs w:val="14"/>
              </w:rPr>
              <w:t>0</w:t>
            </w:r>
          </w:p>
        </w:tc>
        <w:tc>
          <w:tcPr>
            <w:tcW w:w="761" w:type="dxa"/>
            <w:vAlign w:val="center"/>
          </w:tcPr>
          <w:p w14:paraId="403DB981" w14:textId="77777777" w:rsidR="00CC20FC" w:rsidRPr="002C4D5F" w:rsidRDefault="00CC20FC" w:rsidP="006A164A">
            <w:pPr>
              <w:pStyle w:val="Prrafodelista"/>
              <w:ind w:left="0"/>
              <w:rPr>
                <w:rFonts w:cs="Arial"/>
                <w:sz w:val="14"/>
                <w:szCs w:val="14"/>
              </w:rPr>
            </w:pPr>
            <w:r w:rsidRPr="002C4D5F">
              <w:rPr>
                <w:rFonts w:cs="Arial"/>
                <w:sz w:val="14"/>
                <w:szCs w:val="14"/>
              </w:rPr>
              <w:t>PAR</w:t>
            </w:r>
          </w:p>
        </w:tc>
      </w:tr>
      <w:tr w:rsidR="00CC20FC" w:rsidRPr="002C4D5F" w14:paraId="77B5EBD7" w14:textId="77777777" w:rsidTr="000E43BE">
        <w:tblPrEx>
          <w:tblCellMar>
            <w:left w:w="70" w:type="dxa"/>
            <w:right w:w="70" w:type="dxa"/>
          </w:tblCellMar>
        </w:tblPrEx>
        <w:tc>
          <w:tcPr>
            <w:tcW w:w="552" w:type="dxa"/>
            <w:vAlign w:val="center"/>
          </w:tcPr>
          <w:p w14:paraId="46E8745B" w14:textId="3ABF4014" w:rsidR="00CC20FC" w:rsidRPr="00016AF2" w:rsidRDefault="00C40E59" w:rsidP="006A164A">
            <w:pPr>
              <w:pStyle w:val="Prrafodelista"/>
              <w:ind w:left="0"/>
              <w:jc w:val="center"/>
              <w:rPr>
                <w:rFonts w:cs="Arial"/>
                <w:bCs/>
                <w:sz w:val="14"/>
                <w:szCs w:val="14"/>
              </w:rPr>
            </w:pPr>
            <w:r>
              <w:rPr>
                <w:rFonts w:cs="Arial"/>
                <w:bCs/>
                <w:sz w:val="14"/>
                <w:szCs w:val="14"/>
              </w:rPr>
              <w:t>8</w:t>
            </w:r>
          </w:p>
        </w:tc>
        <w:tc>
          <w:tcPr>
            <w:tcW w:w="1286" w:type="dxa"/>
            <w:vAlign w:val="center"/>
          </w:tcPr>
          <w:p w14:paraId="5EC4919C" w14:textId="77777777" w:rsidR="00CC20FC" w:rsidRPr="00B651B6" w:rsidRDefault="00CC20FC" w:rsidP="006A164A">
            <w:pPr>
              <w:pStyle w:val="Prrafodelista"/>
              <w:ind w:left="0"/>
              <w:rPr>
                <w:rFonts w:cs="Arial"/>
                <w:sz w:val="14"/>
                <w:szCs w:val="14"/>
              </w:rPr>
            </w:pPr>
            <w:r w:rsidRPr="00B651B6">
              <w:rPr>
                <w:rFonts w:cs="Arial"/>
                <w:sz w:val="14"/>
                <w:szCs w:val="14"/>
              </w:rPr>
              <w:t>Prefiltros para material particulado adaptables a cartuchos</w:t>
            </w:r>
          </w:p>
        </w:tc>
        <w:tc>
          <w:tcPr>
            <w:tcW w:w="3686" w:type="dxa"/>
            <w:vAlign w:val="center"/>
          </w:tcPr>
          <w:p w14:paraId="127E4DC5" w14:textId="15A47FCA" w:rsidR="00CC20FC" w:rsidRPr="00B651B6" w:rsidRDefault="00CC20FC" w:rsidP="006A164A">
            <w:pPr>
              <w:pStyle w:val="Prrafodelista"/>
              <w:ind w:left="0"/>
              <w:rPr>
                <w:rFonts w:cs="Arial"/>
                <w:sz w:val="14"/>
                <w:szCs w:val="14"/>
              </w:rPr>
            </w:pPr>
            <w:r w:rsidRPr="00B651B6">
              <w:rPr>
                <w:rFonts w:cs="Arial"/>
                <w:sz w:val="14"/>
                <w:szCs w:val="14"/>
              </w:rPr>
              <w:t>Protección respiratoria fabricado con un Medio Filtrante Electrostático Avanzado contra polvos, humos y neblinas con o sin aceite, con eficiencia de filtrado 9</w:t>
            </w:r>
            <w:r w:rsidR="00813FA5">
              <w:rPr>
                <w:rFonts w:cs="Arial"/>
                <w:sz w:val="14"/>
                <w:szCs w:val="14"/>
              </w:rPr>
              <w:t>5</w:t>
            </w:r>
            <w:r w:rsidRPr="00B651B6">
              <w:rPr>
                <w:rFonts w:cs="Arial"/>
                <w:sz w:val="14"/>
                <w:szCs w:val="14"/>
              </w:rPr>
              <w:t xml:space="preserve"> %.  Para instalar en carcaza (ítem </w:t>
            </w:r>
            <w:r>
              <w:rPr>
                <w:rFonts w:cs="Arial"/>
                <w:sz w:val="14"/>
                <w:szCs w:val="14"/>
              </w:rPr>
              <w:t>10</w:t>
            </w:r>
            <w:r w:rsidRPr="00B651B6">
              <w:rPr>
                <w:rFonts w:cs="Arial"/>
                <w:sz w:val="14"/>
                <w:szCs w:val="14"/>
              </w:rPr>
              <w:t xml:space="preserve">) </w:t>
            </w:r>
            <w:r w:rsidR="00122EE6" w:rsidRPr="00B651B6">
              <w:rPr>
                <w:rFonts w:cs="Arial"/>
                <w:sz w:val="14"/>
                <w:szCs w:val="14"/>
              </w:rPr>
              <w:t>compatible con la m</w:t>
            </w:r>
            <w:r w:rsidR="00122EE6">
              <w:rPr>
                <w:rFonts w:cs="Arial"/>
                <w:sz w:val="14"/>
                <w:szCs w:val="14"/>
              </w:rPr>
              <w:t>á</w:t>
            </w:r>
            <w:r w:rsidR="00122EE6" w:rsidRPr="00B651B6">
              <w:rPr>
                <w:rFonts w:cs="Arial"/>
                <w:sz w:val="14"/>
                <w:szCs w:val="14"/>
              </w:rPr>
              <w:t>scara de</w:t>
            </w:r>
            <w:r w:rsidR="00122EE6">
              <w:rPr>
                <w:rFonts w:cs="Arial"/>
                <w:sz w:val="14"/>
                <w:szCs w:val="14"/>
              </w:rPr>
              <w:t>l</w:t>
            </w:r>
            <w:r w:rsidR="00122EE6" w:rsidRPr="00B651B6">
              <w:rPr>
                <w:rFonts w:cs="Arial"/>
                <w:sz w:val="14"/>
                <w:szCs w:val="14"/>
              </w:rPr>
              <w:t xml:space="preserve"> </w:t>
            </w:r>
            <w:r w:rsidR="00122EE6">
              <w:rPr>
                <w:rFonts w:cs="Arial"/>
                <w:sz w:val="14"/>
                <w:szCs w:val="14"/>
              </w:rPr>
              <w:t>í</w:t>
            </w:r>
            <w:r w:rsidR="00122EE6" w:rsidRPr="00B651B6">
              <w:rPr>
                <w:rFonts w:cs="Arial"/>
                <w:sz w:val="14"/>
                <w:szCs w:val="14"/>
              </w:rPr>
              <w:t xml:space="preserve">tem </w:t>
            </w:r>
            <w:r w:rsidR="00122EE6">
              <w:rPr>
                <w:rFonts w:cs="Arial"/>
                <w:sz w:val="14"/>
                <w:szCs w:val="14"/>
              </w:rPr>
              <w:t>6.</w:t>
            </w:r>
          </w:p>
        </w:tc>
        <w:tc>
          <w:tcPr>
            <w:tcW w:w="992" w:type="dxa"/>
            <w:vAlign w:val="center"/>
          </w:tcPr>
          <w:p w14:paraId="127A26BB" w14:textId="77777777" w:rsidR="00CC20FC" w:rsidRPr="008564A2" w:rsidRDefault="00CC20FC" w:rsidP="006A164A">
            <w:pPr>
              <w:rPr>
                <w:rFonts w:cs="Arial"/>
                <w:sz w:val="14"/>
                <w:szCs w:val="14"/>
              </w:rPr>
            </w:pPr>
            <w:r w:rsidRPr="008564A2">
              <w:rPr>
                <w:rFonts w:cs="Arial"/>
                <w:sz w:val="14"/>
                <w:szCs w:val="14"/>
              </w:rPr>
              <w:t>NIOSH N95 42CFR84</w:t>
            </w:r>
          </w:p>
          <w:p w14:paraId="732C9531" w14:textId="77777777" w:rsidR="00CC20FC" w:rsidRPr="008564A2" w:rsidRDefault="00CC20FC" w:rsidP="006A164A">
            <w:pPr>
              <w:rPr>
                <w:rFonts w:cs="Arial"/>
                <w:sz w:val="14"/>
                <w:szCs w:val="14"/>
              </w:rPr>
            </w:pPr>
            <w:r w:rsidRPr="008564A2">
              <w:rPr>
                <w:rFonts w:cs="Arial"/>
                <w:sz w:val="14"/>
                <w:szCs w:val="14"/>
              </w:rPr>
              <w:t>y/o</w:t>
            </w:r>
          </w:p>
          <w:p w14:paraId="10648106" w14:textId="77777777" w:rsidR="00CC20FC" w:rsidRPr="008564A2" w:rsidRDefault="00CC20FC" w:rsidP="006A164A">
            <w:pPr>
              <w:rPr>
                <w:rFonts w:cs="Arial"/>
                <w:sz w:val="14"/>
                <w:szCs w:val="14"/>
              </w:rPr>
            </w:pPr>
            <w:r w:rsidRPr="008564A2">
              <w:rPr>
                <w:rFonts w:cs="Arial"/>
                <w:sz w:val="14"/>
                <w:szCs w:val="14"/>
              </w:rPr>
              <w:t>EN-143:1998</w:t>
            </w:r>
          </w:p>
          <w:p w14:paraId="7AB67F58" w14:textId="77777777" w:rsidR="00CC20FC" w:rsidRPr="008564A2" w:rsidRDefault="00CC20FC" w:rsidP="006A164A">
            <w:pPr>
              <w:pStyle w:val="Prrafodelista"/>
              <w:ind w:left="0"/>
              <w:rPr>
                <w:rFonts w:cs="Arial"/>
                <w:sz w:val="14"/>
                <w:szCs w:val="14"/>
              </w:rPr>
            </w:pPr>
            <w:r w:rsidRPr="008564A2">
              <w:rPr>
                <w:rFonts w:cs="Arial"/>
                <w:sz w:val="14"/>
                <w:szCs w:val="14"/>
              </w:rPr>
              <w:t>y/o</w:t>
            </w:r>
          </w:p>
          <w:p w14:paraId="46404DB4" w14:textId="77777777" w:rsidR="00CC20FC" w:rsidRPr="008564A2" w:rsidRDefault="00CC20FC" w:rsidP="006A164A">
            <w:pPr>
              <w:pStyle w:val="Prrafodelista"/>
              <w:ind w:left="0"/>
              <w:rPr>
                <w:rFonts w:cs="Arial"/>
                <w:sz w:val="14"/>
                <w:szCs w:val="14"/>
              </w:rPr>
            </w:pPr>
            <w:r w:rsidRPr="008564A2">
              <w:rPr>
                <w:rFonts w:cs="Arial"/>
                <w:sz w:val="14"/>
                <w:szCs w:val="14"/>
              </w:rPr>
              <w:t>NTC 1584 y NTC 1733</w:t>
            </w:r>
          </w:p>
          <w:p w14:paraId="2BF1BA40" w14:textId="77777777" w:rsidR="00CC20FC" w:rsidRPr="008564A2" w:rsidRDefault="00CC20FC" w:rsidP="006A164A">
            <w:pPr>
              <w:pStyle w:val="Prrafodelista"/>
              <w:ind w:left="0"/>
              <w:rPr>
                <w:rFonts w:cs="Arial"/>
                <w:sz w:val="14"/>
                <w:szCs w:val="14"/>
              </w:rPr>
            </w:pPr>
            <w:r w:rsidRPr="008564A2">
              <w:rPr>
                <w:rFonts w:cs="Arial"/>
                <w:sz w:val="14"/>
                <w:szCs w:val="14"/>
              </w:rPr>
              <w:t>y/o</w:t>
            </w:r>
          </w:p>
          <w:p w14:paraId="7382E424" w14:textId="77777777" w:rsidR="00CC20FC" w:rsidRPr="002C4D5F" w:rsidRDefault="00CC20FC" w:rsidP="006A164A">
            <w:pPr>
              <w:rPr>
                <w:rFonts w:cs="Arial"/>
                <w:sz w:val="14"/>
                <w:szCs w:val="14"/>
              </w:rPr>
            </w:pPr>
            <w:r w:rsidRPr="008564A2">
              <w:rPr>
                <w:rFonts w:cs="Arial"/>
                <w:sz w:val="14"/>
                <w:szCs w:val="14"/>
              </w:rPr>
              <w:t>UNE-EN 136:1998</w:t>
            </w:r>
          </w:p>
        </w:tc>
        <w:tc>
          <w:tcPr>
            <w:tcW w:w="1455" w:type="dxa"/>
            <w:vAlign w:val="center"/>
          </w:tcPr>
          <w:p w14:paraId="7F77306F" w14:textId="77777777" w:rsidR="00CC20FC" w:rsidRPr="002C4D5F" w:rsidRDefault="00CC20FC" w:rsidP="006A164A">
            <w:pPr>
              <w:pStyle w:val="Prrafodelista"/>
              <w:ind w:left="0"/>
              <w:rPr>
                <w:rFonts w:cs="Arial"/>
                <w:noProof/>
                <w:sz w:val="14"/>
                <w:szCs w:val="14"/>
              </w:rPr>
            </w:pPr>
            <w:r w:rsidRPr="002C4D5F">
              <w:rPr>
                <w:rFonts w:cs="Arial"/>
                <w:noProof/>
                <w:sz w:val="14"/>
                <w:szCs w:val="14"/>
                <w:lang w:val="en-US" w:eastAsia="en-US"/>
              </w:rPr>
              <w:drawing>
                <wp:anchor distT="0" distB="0" distL="114300" distR="114300" simplePos="0" relativeHeight="251664384" behindDoc="0" locked="0" layoutInCell="1" allowOverlap="1" wp14:anchorId="0EC4BD87" wp14:editId="2CA78CE1">
                  <wp:simplePos x="0" y="0"/>
                  <wp:positionH relativeFrom="column">
                    <wp:posOffset>-38735</wp:posOffset>
                  </wp:positionH>
                  <wp:positionV relativeFrom="paragraph">
                    <wp:posOffset>-316865</wp:posOffset>
                  </wp:positionV>
                  <wp:extent cx="947420" cy="447040"/>
                  <wp:effectExtent l="0" t="0" r="508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7368" t="53232" r="72231" b="16101"/>
                          <a:stretch/>
                        </pic:blipFill>
                        <pic:spPr bwMode="auto">
                          <a:xfrm>
                            <a:off x="0" y="0"/>
                            <a:ext cx="947420" cy="447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948" w:type="dxa"/>
            <w:vAlign w:val="center"/>
          </w:tcPr>
          <w:p w14:paraId="1A8A202B" w14:textId="7199FA7B" w:rsidR="00CC20FC" w:rsidRPr="00730560" w:rsidRDefault="00990B7D" w:rsidP="006A164A">
            <w:pPr>
              <w:pStyle w:val="Prrafodelista"/>
              <w:ind w:left="0"/>
              <w:jc w:val="center"/>
              <w:rPr>
                <w:rFonts w:cs="Arial"/>
                <w:sz w:val="14"/>
                <w:szCs w:val="14"/>
                <w:highlight w:val="yellow"/>
              </w:rPr>
            </w:pPr>
            <w:r>
              <w:rPr>
                <w:rFonts w:cs="Arial"/>
                <w:sz w:val="14"/>
                <w:szCs w:val="14"/>
              </w:rPr>
              <w:t>20</w:t>
            </w:r>
          </w:p>
        </w:tc>
        <w:tc>
          <w:tcPr>
            <w:tcW w:w="761" w:type="dxa"/>
            <w:vAlign w:val="center"/>
          </w:tcPr>
          <w:p w14:paraId="4000BF41" w14:textId="77777777" w:rsidR="00CC20FC" w:rsidRPr="002C4D5F" w:rsidRDefault="00CC20FC" w:rsidP="006A164A">
            <w:pPr>
              <w:pStyle w:val="Prrafodelista"/>
              <w:ind w:left="0"/>
              <w:rPr>
                <w:rFonts w:cs="Arial"/>
                <w:sz w:val="14"/>
                <w:szCs w:val="14"/>
              </w:rPr>
            </w:pPr>
            <w:r w:rsidRPr="002C4D5F">
              <w:rPr>
                <w:rFonts w:cs="Arial"/>
                <w:sz w:val="14"/>
                <w:szCs w:val="14"/>
              </w:rPr>
              <w:t>PAR</w:t>
            </w:r>
          </w:p>
        </w:tc>
      </w:tr>
      <w:tr w:rsidR="00CC20FC" w:rsidRPr="002C4D5F" w14:paraId="1FAFCCCE" w14:textId="77777777" w:rsidTr="000E43BE">
        <w:tblPrEx>
          <w:tblCellMar>
            <w:left w:w="70" w:type="dxa"/>
            <w:right w:w="70" w:type="dxa"/>
          </w:tblCellMar>
        </w:tblPrEx>
        <w:tc>
          <w:tcPr>
            <w:tcW w:w="552" w:type="dxa"/>
            <w:vAlign w:val="center"/>
          </w:tcPr>
          <w:p w14:paraId="19257F09" w14:textId="28523204" w:rsidR="00CC20FC" w:rsidRPr="00016AF2" w:rsidRDefault="004659F2" w:rsidP="006A164A">
            <w:pPr>
              <w:pStyle w:val="Prrafodelista"/>
              <w:ind w:left="0"/>
              <w:jc w:val="center"/>
              <w:rPr>
                <w:rFonts w:cs="Arial"/>
                <w:bCs/>
                <w:sz w:val="14"/>
                <w:szCs w:val="14"/>
              </w:rPr>
            </w:pPr>
            <w:r>
              <w:rPr>
                <w:rFonts w:cs="Arial"/>
                <w:bCs/>
                <w:sz w:val="14"/>
                <w:szCs w:val="14"/>
              </w:rPr>
              <w:t>9</w:t>
            </w:r>
          </w:p>
        </w:tc>
        <w:tc>
          <w:tcPr>
            <w:tcW w:w="1286" w:type="dxa"/>
            <w:vAlign w:val="center"/>
          </w:tcPr>
          <w:p w14:paraId="4E872D59" w14:textId="77777777" w:rsidR="00CC20FC" w:rsidRPr="00B651B6" w:rsidRDefault="00CC20FC" w:rsidP="006A164A">
            <w:pPr>
              <w:pStyle w:val="Prrafodelista"/>
              <w:ind w:left="0"/>
              <w:jc w:val="left"/>
              <w:rPr>
                <w:rFonts w:cs="Arial"/>
                <w:sz w:val="14"/>
                <w:szCs w:val="14"/>
              </w:rPr>
            </w:pPr>
            <w:r w:rsidRPr="00B651B6">
              <w:rPr>
                <w:rFonts w:cs="Arial"/>
                <w:sz w:val="14"/>
                <w:szCs w:val="14"/>
              </w:rPr>
              <w:t xml:space="preserve">Cartuchos para vapores orgánicos y gases ácidos </w:t>
            </w:r>
          </w:p>
        </w:tc>
        <w:tc>
          <w:tcPr>
            <w:tcW w:w="3686" w:type="dxa"/>
            <w:vAlign w:val="center"/>
          </w:tcPr>
          <w:p w14:paraId="32E38833" w14:textId="52F9AB0D" w:rsidR="00CC20FC" w:rsidRPr="00B651B6" w:rsidRDefault="00CC20FC" w:rsidP="006A164A">
            <w:pPr>
              <w:jc w:val="left"/>
              <w:rPr>
                <w:rFonts w:cs="Arial"/>
                <w:bCs/>
                <w:sz w:val="14"/>
                <w:szCs w:val="14"/>
              </w:rPr>
            </w:pPr>
            <w:r w:rsidRPr="00B651B6">
              <w:rPr>
                <w:rFonts w:cs="Arial"/>
                <w:bCs/>
                <w:sz w:val="14"/>
                <w:szCs w:val="14"/>
              </w:rPr>
              <w:t xml:space="preserve">Protección respiratoria contra ciertos vapores orgánicos o gases ácidos. Compatibles para instalar en mascara Media Cara del </w:t>
            </w:r>
            <w:r w:rsidRPr="00B651B6">
              <w:rPr>
                <w:rFonts w:cs="Arial"/>
                <w:sz w:val="14"/>
                <w:szCs w:val="14"/>
              </w:rPr>
              <w:t xml:space="preserve">ítem </w:t>
            </w:r>
            <w:r w:rsidR="00EB18E5">
              <w:rPr>
                <w:rFonts w:cs="Arial"/>
                <w:sz w:val="14"/>
                <w:szCs w:val="14"/>
              </w:rPr>
              <w:t>6</w:t>
            </w:r>
            <w:r w:rsidRPr="00B651B6">
              <w:rPr>
                <w:rFonts w:cs="Arial"/>
                <w:bCs/>
                <w:sz w:val="14"/>
                <w:szCs w:val="14"/>
              </w:rPr>
              <w:t>, y para adaptar prefiltros para material particulado.</w:t>
            </w:r>
          </w:p>
          <w:p w14:paraId="5DECD056" w14:textId="77777777" w:rsidR="00CC20FC" w:rsidRPr="00B651B6" w:rsidRDefault="00CC20FC" w:rsidP="006A164A">
            <w:pPr>
              <w:pStyle w:val="Prrafodelista"/>
              <w:ind w:left="0"/>
              <w:jc w:val="left"/>
              <w:rPr>
                <w:rFonts w:cs="Arial"/>
                <w:b/>
                <w:sz w:val="14"/>
                <w:szCs w:val="14"/>
              </w:rPr>
            </w:pPr>
          </w:p>
        </w:tc>
        <w:tc>
          <w:tcPr>
            <w:tcW w:w="992" w:type="dxa"/>
            <w:vAlign w:val="center"/>
          </w:tcPr>
          <w:p w14:paraId="61015BD7" w14:textId="77777777" w:rsidR="00CC20FC" w:rsidRPr="00862D5E" w:rsidRDefault="00CC20FC" w:rsidP="006A164A">
            <w:pPr>
              <w:jc w:val="left"/>
              <w:rPr>
                <w:rFonts w:cs="Arial"/>
                <w:sz w:val="14"/>
                <w:szCs w:val="14"/>
              </w:rPr>
            </w:pPr>
            <w:r w:rsidRPr="00862D5E">
              <w:rPr>
                <w:rFonts w:cs="Arial"/>
                <w:sz w:val="14"/>
                <w:szCs w:val="14"/>
              </w:rPr>
              <w:t>NIOSH 42 CFR Sección 84.</w:t>
            </w:r>
          </w:p>
          <w:p w14:paraId="0C2D36D4" w14:textId="77777777" w:rsidR="00CC20FC" w:rsidRPr="00862D5E" w:rsidRDefault="00CC20FC" w:rsidP="006A164A">
            <w:pPr>
              <w:jc w:val="left"/>
              <w:rPr>
                <w:rFonts w:cs="Arial"/>
                <w:sz w:val="14"/>
                <w:szCs w:val="14"/>
              </w:rPr>
            </w:pPr>
            <w:r w:rsidRPr="00862D5E">
              <w:rPr>
                <w:rFonts w:cs="Arial"/>
                <w:sz w:val="14"/>
                <w:szCs w:val="14"/>
              </w:rPr>
              <w:t>y/o</w:t>
            </w:r>
          </w:p>
          <w:p w14:paraId="3D9D0FD3" w14:textId="77777777" w:rsidR="00CC20FC" w:rsidRPr="00862D5E" w:rsidRDefault="00CC20FC" w:rsidP="006A164A">
            <w:pPr>
              <w:jc w:val="left"/>
              <w:rPr>
                <w:rFonts w:cs="Arial"/>
                <w:sz w:val="14"/>
                <w:szCs w:val="14"/>
              </w:rPr>
            </w:pPr>
            <w:r w:rsidRPr="00862D5E">
              <w:rPr>
                <w:rFonts w:cs="Arial"/>
                <w:sz w:val="14"/>
                <w:szCs w:val="14"/>
              </w:rPr>
              <w:t>NTC 1584 y NTC 1733</w:t>
            </w:r>
          </w:p>
          <w:p w14:paraId="4D74DCF4" w14:textId="77777777" w:rsidR="00CC20FC" w:rsidRPr="00862D5E" w:rsidRDefault="00CC20FC" w:rsidP="006A164A">
            <w:pPr>
              <w:jc w:val="left"/>
              <w:rPr>
                <w:rFonts w:cs="Arial"/>
                <w:sz w:val="14"/>
                <w:szCs w:val="14"/>
              </w:rPr>
            </w:pPr>
            <w:r w:rsidRPr="00862D5E">
              <w:rPr>
                <w:rFonts w:cs="Arial"/>
                <w:sz w:val="14"/>
                <w:szCs w:val="14"/>
              </w:rPr>
              <w:t>y/o</w:t>
            </w:r>
          </w:p>
          <w:p w14:paraId="174D6B8A" w14:textId="77777777" w:rsidR="00CC20FC" w:rsidRPr="002C4D5F" w:rsidRDefault="00CC20FC" w:rsidP="006A164A">
            <w:pPr>
              <w:pStyle w:val="Prrafodelista"/>
              <w:ind w:left="0"/>
              <w:jc w:val="left"/>
              <w:rPr>
                <w:rFonts w:cs="Arial"/>
                <w:sz w:val="14"/>
                <w:szCs w:val="14"/>
              </w:rPr>
            </w:pPr>
            <w:r w:rsidRPr="00862D5E">
              <w:rPr>
                <w:rFonts w:cs="Arial"/>
                <w:sz w:val="14"/>
                <w:szCs w:val="14"/>
              </w:rPr>
              <w:t>EN-143:1998</w:t>
            </w:r>
          </w:p>
        </w:tc>
        <w:tc>
          <w:tcPr>
            <w:tcW w:w="1455" w:type="dxa"/>
            <w:vAlign w:val="center"/>
          </w:tcPr>
          <w:p w14:paraId="10233A05" w14:textId="77777777" w:rsidR="00CC20FC" w:rsidRPr="002C4D5F" w:rsidRDefault="00CC20FC" w:rsidP="006A164A">
            <w:pPr>
              <w:pStyle w:val="Prrafodelista"/>
              <w:ind w:left="0"/>
              <w:jc w:val="left"/>
              <w:rPr>
                <w:rFonts w:cs="Arial"/>
                <w:noProof/>
                <w:sz w:val="14"/>
                <w:szCs w:val="14"/>
              </w:rPr>
            </w:pPr>
            <w:r w:rsidRPr="002C4D5F">
              <w:rPr>
                <w:rFonts w:cs="Arial"/>
                <w:noProof/>
                <w:sz w:val="14"/>
                <w:szCs w:val="14"/>
                <w:lang w:val="en-US" w:eastAsia="en-US"/>
              </w:rPr>
              <w:drawing>
                <wp:anchor distT="0" distB="0" distL="114300" distR="114300" simplePos="0" relativeHeight="251665408" behindDoc="0" locked="0" layoutInCell="1" allowOverlap="1" wp14:anchorId="32D46D5B" wp14:editId="1A73F8D4">
                  <wp:simplePos x="0" y="0"/>
                  <wp:positionH relativeFrom="column">
                    <wp:posOffset>1905</wp:posOffset>
                  </wp:positionH>
                  <wp:positionV relativeFrom="paragraph">
                    <wp:posOffset>-584200</wp:posOffset>
                  </wp:positionV>
                  <wp:extent cx="1014095" cy="548640"/>
                  <wp:effectExtent l="0" t="0" r="0" b="3810"/>
                  <wp:wrapSquare wrapText="bothSides"/>
                  <wp:docPr id="38" name="Imagen 21">
                    <a:extLst xmlns:a="http://schemas.openxmlformats.org/drawingml/2006/main">
                      <a:ext uri="{FF2B5EF4-FFF2-40B4-BE49-F238E27FC236}">
                        <a16:creationId xmlns:a16="http://schemas.microsoft.com/office/drawing/2014/main" id="{B30EF301-5392-4B3D-80EA-A0F55F5E5C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a16="http://schemas.microsoft.com/office/drawing/2014/main" id="{B30EF301-5392-4B3D-80EA-A0F55F5E5C7F}"/>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1014095" cy="548640"/>
                          </a:xfrm>
                          <a:prstGeom prst="rect">
                            <a:avLst/>
                          </a:prstGeom>
                        </pic:spPr>
                      </pic:pic>
                    </a:graphicData>
                  </a:graphic>
                  <wp14:sizeRelH relativeFrom="margin">
                    <wp14:pctWidth>0</wp14:pctWidth>
                  </wp14:sizeRelH>
                  <wp14:sizeRelV relativeFrom="margin">
                    <wp14:pctHeight>0</wp14:pctHeight>
                  </wp14:sizeRelV>
                </wp:anchor>
              </w:drawing>
            </w:r>
          </w:p>
        </w:tc>
        <w:tc>
          <w:tcPr>
            <w:tcW w:w="948" w:type="dxa"/>
            <w:vAlign w:val="center"/>
          </w:tcPr>
          <w:p w14:paraId="32757DBA" w14:textId="1D64B692" w:rsidR="00CC20FC" w:rsidRPr="00730560" w:rsidRDefault="00990B7D" w:rsidP="006A164A">
            <w:pPr>
              <w:pStyle w:val="Prrafodelista"/>
              <w:ind w:left="0"/>
              <w:jc w:val="center"/>
              <w:rPr>
                <w:rFonts w:cs="Arial"/>
                <w:sz w:val="14"/>
                <w:szCs w:val="14"/>
                <w:highlight w:val="yellow"/>
              </w:rPr>
            </w:pPr>
            <w:r>
              <w:rPr>
                <w:rFonts w:cs="Arial"/>
                <w:sz w:val="14"/>
                <w:szCs w:val="14"/>
              </w:rPr>
              <w:t>20</w:t>
            </w:r>
          </w:p>
        </w:tc>
        <w:tc>
          <w:tcPr>
            <w:tcW w:w="761" w:type="dxa"/>
            <w:vAlign w:val="center"/>
          </w:tcPr>
          <w:p w14:paraId="60650CFA" w14:textId="77777777" w:rsidR="00CC20FC" w:rsidRPr="002C4D5F" w:rsidRDefault="00CC20FC" w:rsidP="006A164A">
            <w:pPr>
              <w:pStyle w:val="Prrafodelista"/>
              <w:ind w:left="0"/>
              <w:jc w:val="left"/>
              <w:rPr>
                <w:rFonts w:cs="Arial"/>
                <w:sz w:val="14"/>
                <w:szCs w:val="14"/>
              </w:rPr>
            </w:pPr>
            <w:r w:rsidRPr="002C4D5F">
              <w:rPr>
                <w:rFonts w:cs="Arial"/>
                <w:sz w:val="14"/>
                <w:szCs w:val="14"/>
              </w:rPr>
              <w:t>PAR</w:t>
            </w:r>
          </w:p>
        </w:tc>
      </w:tr>
      <w:tr w:rsidR="00CC20FC" w:rsidRPr="002C4D5F" w14:paraId="25B347E3" w14:textId="77777777" w:rsidTr="000E43BE">
        <w:tblPrEx>
          <w:tblCellMar>
            <w:left w:w="70" w:type="dxa"/>
            <w:right w:w="70" w:type="dxa"/>
          </w:tblCellMar>
        </w:tblPrEx>
        <w:trPr>
          <w:trHeight w:val="1471"/>
        </w:trPr>
        <w:tc>
          <w:tcPr>
            <w:tcW w:w="552" w:type="dxa"/>
            <w:vAlign w:val="center"/>
          </w:tcPr>
          <w:p w14:paraId="3650C996" w14:textId="118334E3" w:rsidR="00CC20FC" w:rsidRPr="00016AF2" w:rsidRDefault="00CC20FC" w:rsidP="006A164A">
            <w:pPr>
              <w:pStyle w:val="Prrafodelista"/>
              <w:ind w:left="0"/>
              <w:jc w:val="center"/>
              <w:rPr>
                <w:rFonts w:cs="Arial"/>
                <w:bCs/>
                <w:sz w:val="14"/>
                <w:szCs w:val="14"/>
              </w:rPr>
            </w:pPr>
            <w:r>
              <w:rPr>
                <w:rFonts w:cs="Arial"/>
                <w:bCs/>
                <w:sz w:val="14"/>
                <w:szCs w:val="14"/>
              </w:rPr>
              <w:t>1</w:t>
            </w:r>
            <w:r w:rsidR="004659F2">
              <w:rPr>
                <w:rFonts w:cs="Arial"/>
                <w:bCs/>
                <w:sz w:val="14"/>
                <w:szCs w:val="14"/>
              </w:rPr>
              <w:t>0</w:t>
            </w:r>
          </w:p>
          <w:p w14:paraId="545255A9" w14:textId="77777777" w:rsidR="00CC20FC" w:rsidRPr="00016AF2" w:rsidRDefault="00CC20FC" w:rsidP="006A164A">
            <w:pPr>
              <w:pStyle w:val="Prrafodelista"/>
              <w:ind w:left="0"/>
              <w:jc w:val="center"/>
              <w:rPr>
                <w:rFonts w:cs="Arial"/>
                <w:bCs/>
                <w:sz w:val="14"/>
                <w:szCs w:val="14"/>
              </w:rPr>
            </w:pPr>
          </w:p>
        </w:tc>
        <w:tc>
          <w:tcPr>
            <w:tcW w:w="1286" w:type="dxa"/>
            <w:vAlign w:val="center"/>
          </w:tcPr>
          <w:p w14:paraId="75AD09E2" w14:textId="77777777" w:rsidR="00CC20FC" w:rsidRPr="002C4D5F" w:rsidRDefault="00CC20FC" w:rsidP="006A164A">
            <w:pPr>
              <w:pStyle w:val="Prrafodelista"/>
              <w:ind w:left="0"/>
              <w:rPr>
                <w:rFonts w:cs="Arial"/>
                <w:sz w:val="14"/>
                <w:szCs w:val="14"/>
              </w:rPr>
            </w:pPr>
            <w:r w:rsidRPr="005E5655">
              <w:rPr>
                <w:rFonts w:cs="Arial"/>
                <w:sz w:val="14"/>
                <w:szCs w:val="14"/>
              </w:rPr>
              <w:t>Adaptador para instalar prefiltros sobre cartuchos</w:t>
            </w:r>
          </w:p>
        </w:tc>
        <w:tc>
          <w:tcPr>
            <w:tcW w:w="3686" w:type="dxa"/>
            <w:vAlign w:val="center"/>
          </w:tcPr>
          <w:p w14:paraId="0A612CF9" w14:textId="64910F58" w:rsidR="00CC20FC" w:rsidRPr="002C4D5F" w:rsidRDefault="00CC20FC" w:rsidP="006A164A">
            <w:pPr>
              <w:pStyle w:val="Prrafodelista"/>
              <w:ind w:left="0"/>
              <w:rPr>
                <w:rFonts w:cs="Arial"/>
                <w:sz w:val="14"/>
                <w:szCs w:val="14"/>
              </w:rPr>
            </w:pPr>
            <w:r w:rsidRPr="002C4D5F">
              <w:rPr>
                <w:rFonts w:cs="Arial"/>
                <w:sz w:val="14"/>
                <w:szCs w:val="14"/>
              </w:rPr>
              <w:t xml:space="preserve">Pieza plástica que sirve para sostener y acoplar los filtros de material particulado sobre los cartuchos del Ítem </w:t>
            </w:r>
            <w:r w:rsidR="00EB18E5">
              <w:rPr>
                <w:rFonts w:cs="Arial"/>
                <w:sz w:val="14"/>
                <w:szCs w:val="14"/>
              </w:rPr>
              <w:t>6</w:t>
            </w:r>
            <w:r w:rsidRPr="002C4D5F">
              <w:rPr>
                <w:rFonts w:cs="Arial"/>
                <w:sz w:val="14"/>
                <w:szCs w:val="14"/>
              </w:rPr>
              <w:t>. Compatibilidad en los diseños y ajuste del cartucho.</w:t>
            </w:r>
          </w:p>
        </w:tc>
        <w:tc>
          <w:tcPr>
            <w:tcW w:w="992" w:type="dxa"/>
            <w:vAlign w:val="center"/>
          </w:tcPr>
          <w:p w14:paraId="4D070853" w14:textId="77777777" w:rsidR="00CC20FC" w:rsidRPr="002C4D5F" w:rsidRDefault="00CC20FC" w:rsidP="006A164A">
            <w:pPr>
              <w:pStyle w:val="Prrafodelista"/>
              <w:ind w:left="0"/>
              <w:rPr>
                <w:rFonts w:cs="Arial"/>
                <w:sz w:val="14"/>
                <w:szCs w:val="14"/>
              </w:rPr>
            </w:pPr>
            <w:r w:rsidRPr="002C4D5F">
              <w:rPr>
                <w:rFonts w:cs="Arial"/>
                <w:sz w:val="14"/>
                <w:szCs w:val="14"/>
              </w:rPr>
              <w:t>N/A</w:t>
            </w:r>
          </w:p>
          <w:p w14:paraId="21D73704" w14:textId="77777777" w:rsidR="00CC20FC" w:rsidRPr="002C4D5F" w:rsidRDefault="00CC20FC" w:rsidP="006A164A">
            <w:pPr>
              <w:pStyle w:val="Prrafodelista"/>
              <w:ind w:left="0"/>
              <w:rPr>
                <w:rFonts w:cs="Arial"/>
                <w:sz w:val="14"/>
                <w:szCs w:val="14"/>
              </w:rPr>
            </w:pPr>
          </w:p>
          <w:p w14:paraId="58664647" w14:textId="77777777" w:rsidR="00CC20FC" w:rsidRPr="002C4D5F" w:rsidRDefault="00CC20FC" w:rsidP="006A164A">
            <w:pPr>
              <w:pStyle w:val="Prrafodelista"/>
              <w:ind w:left="0"/>
              <w:rPr>
                <w:rFonts w:cs="Arial"/>
                <w:sz w:val="14"/>
                <w:szCs w:val="14"/>
              </w:rPr>
            </w:pPr>
          </w:p>
        </w:tc>
        <w:tc>
          <w:tcPr>
            <w:tcW w:w="1455" w:type="dxa"/>
            <w:vAlign w:val="center"/>
          </w:tcPr>
          <w:p w14:paraId="66A309FA" w14:textId="77777777" w:rsidR="00CC20FC" w:rsidRPr="002C4D5F" w:rsidRDefault="00CC20FC" w:rsidP="006A164A">
            <w:pPr>
              <w:pStyle w:val="Prrafodelista"/>
              <w:ind w:left="0"/>
              <w:rPr>
                <w:rFonts w:cs="Arial"/>
                <w:noProof/>
                <w:sz w:val="14"/>
                <w:szCs w:val="14"/>
              </w:rPr>
            </w:pPr>
            <w:r w:rsidRPr="002C4D5F">
              <w:rPr>
                <w:rFonts w:cs="Arial"/>
                <w:noProof/>
                <w:sz w:val="14"/>
                <w:szCs w:val="14"/>
                <w:lang w:val="en-US" w:eastAsia="en-US"/>
              </w:rPr>
              <w:drawing>
                <wp:anchor distT="0" distB="0" distL="114300" distR="114300" simplePos="0" relativeHeight="251663360" behindDoc="0" locked="0" layoutInCell="1" allowOverlap="1" wp14:anchorId="6E1D9C67" wp14:editId="0585BCFF">
                  <wp:simplePos x="0" y="0"/>
                  <wp:positionH relativeFrom="column">
                    <wp:posOffset>172720</wp:posOffset>
                  </wp:positionH>
                  <wp:positionV relativeFrom="paragraph">
                    <wp:posOffset>78906</wp:posOffset>
                  </wp:positionV>
                  <wp:extent cx="659077" cy="532516"/>
                  <wp:effectExtent l="0" t="0" r="8255" b="127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62353" t="28874" r="25901" b="40910"/>
                          <a:stretch/>
                        </pic:blipFill>
                        <pic:spPr bwMode="auto">
                          <a:xfrm>
                            <a:off x="0" y="0"/>
                            <a:ext cx="659077" cy="532516"/>
                          </a:xfrm>
                          <a:prstGeom prst="rect">
                            <a:avLst/>
                          </a:prstGeom>
                          <a:ln>
                            <a:noFill/>
                          </a:ln>
                          <a:extLst>
                            <a:ext uri="{53640926-AAD7-44D8-BBD7-CCE9431645EC}">
                              <a14:shadowObscured xmlns:a14="http://schemas.microsoft.com/office/drawing/2010/main"/>
                            </a:ext>
                          </a:extLst>
                        </pic:spPr>
                      </pic:pic>
                    </a:graphicData>
                  </a:graphic>
                </wp:anchor>
              </w:drawing>
            </w:r>
          </w:p>
        </w:tc>
        <w:tc>
          <w:tcPr>
            <w:tcW w:w="948" w:type="dxa"/>
            <w:vAlign w:val="center"/>
          </w:tcPr>
          <w:p w14:paraId="17C2A326" w14:textId="6CF5C9B0" w:rsidR="00CC20FC" w:rsidRPr="00730560" w:rsidRDefault="00990B7D" w:rsidP="006A164A">
            <w:pPr>
              <w:pStyle w:val="Prrafodelista"/>
              <w:ind w:left="0"/>
              <w:jc w:val="center"/>
              <w:rPr>
                <w:rFonts w:cs="Arial"/>
                <w:sz w:val="14"/>
                <w:szCs w:val="14"/>
                <w:highlight w:val="yellow"/>
              </w:rPr>
            </w:pPr>
            <w:r>
              <w:rPr>
                <w:rFonts w:cs="Arial"/>
                <w:sz w:val="14"/>
                <w:szCs w:val="14"/>
              </w:rPr>
              <w:t>20</w:t>
            </w:r>
          </w:p>
        </w:tc>
        <w:tc>
          <w:tcPr>
            <w:tcW w:w="761" w:type="dxa"/>
            <w:vAlign w:val="center"/>
          </w:tcPr>
          <w:p w14:paraId="20F9AECA" w14:textId="77777777" w:rsidR="00CC20FC" w:rsidRPr="002C4D5F" w:rsidRDefault="00CC20FC" w:rsidP="006A164A">
            <w:pPr>
              <w:pStyle w:val="Prrafodelista"/>
              <w:ind w:left="0"/>
              <w:rPr>
                <w:rFonts w:cs="Arial"/>
                <w:sz w:val="14"/>
                <w:szCs w:val="14"/>
              </w:rPr>
            </w:pPr>
            <w:r w:rsidRPr="002C4D5F">
              <w:rPr>
                <w:rFonts w:cs="Arial"/>
                <w:sz w:val="14"/>
                <w:szCs w:val="14"/>
              </w:rPr>
              <w:t>PAR</w:t>
            </w:r>
          </w:p>
        </w:tc>
      </w:tr>
      <w:tr w:rsidR="00CC20FC" w:rsidRPr="002C4D5F" w14:paraId="6FAED61B" w14:textId="77777777" w:rsidTr="000E43BE">
        <w:tblPrEx>
          <w:tblCellMar>
            <w:left w:w="70" w:type="dxa"/>
            <w:right w:w="70" w:type="dxa"/>
          </w:tblCellMar>
        </w:tblPrEx>
        <w:trPr>
          <w:trHeight w:val="1471"/>
        </w:trPr>
        <w:tc>
          <w:tcPr>
            <w:tcW w:w="552" w:type="dxa"/>
            <w:vAlign w:val="center"/>
          </w:tcPr>
          <w:p w14:paraId="69D99466" w14:textId="2C0681C1" w:rsidR="00CC20FC" w:rsidRPr="00016AF2" w:rsidRDefault="00CC20FC" w:rsidP="006A164A">
            <w:pPr>
              <w:pStyle w:val="Prrafodelista"/>
              <w:ind w:left="0"/>
              <w:jc w:val="center"/>
              <w:rPr>
                <w:rFonts w:cs="Arial"/>
                <w:bCs/>
                <w:sz w:val="14"/>
                <w:szCs w:val="14"/>
              </w:rPr>
            </w:pPr>
            <w:r>
              <w:rPr>
                <w:rFonts w:cs="Arial"/>
                <w:bCs/>
                <w:sz w:val="14"/>
                <w:szCs w:val="14"/>
              </w:rPr>
              <w:t>1</w:t>
            </w:r>
            <w:r w:rsidR="004659F2">
              <w:rPr>
                <w:rFonts w:cs="Arial"/>
                <w:bCs/>
                <w:sz w:val="14"/>
                <w:szCs w:val="14"/>
              </w:rPr>
              <w:t>1</w:t>
            </w:r>
          </w:p>
        </w:tc>
        <w:tc>
          <w:tcPr>
            <w:tcW w:w="1286" w:type="dxa"/>
            <w:vAlign w:val="center"/>
          </w:tcPr>
          <w:p w14:paraId="5B1EEB17" w14:textId="77777777" w:rsidR="00CC20FC" w:rsidRPr="008C4975" w:rsidRDefault="00CC20FC" w:rsidP="006A164A">
            <w:pPr>
              <w:pStyle w:val="Prrafodelista"/>
              <w:ind w:left="0"/>
              <w:rPr>
                <w:rFonts w:cs="Arial"/>
                <w:sz w:val="14"/>
                <w:szCs w:val="14"/>
              </w:rPr>
            </w:pPr>
            <w:r w:rsidRPr="008C4975">
              <w:rPr>
                <w:rFonts w:cs="Arial"/>
                <w:sz w:val="14"/>
                <w:szCs w:val="14"/>
              </w:rPr>
              <w:t>Cartuchos para vapores orgánicos y formaldehído</w:t>
            </w:r>
          </w:p>
        </w:tc>
        <w:tc>
          <w:tcPr>
            <w:tcW w:w="3686" w:type="dxa"/>
            <w:vAlign w:val="center"/>
          </w:tcPr>
          <w:p w14:paraId="4C2DA99F" w14:textId="5235446F" w:rsidR="00CC20FC" w:rsidRPr="00B651B6" w:rsidRDefault="00CC20FC" w:rsidP="006A164A">
            <w:pPr>
              <w:pStyle w:val="Prrafodelista"/>
              <w:ind w:left="0"/>
              <w:rPr>
                <w:rFonts w:cs="Arial"/>
                <w:sz w:val="14"/>
                <w:szCs w:val="14"/>
              </w:rPr>
            </w:pPr>
            <w:r w:rsidRPr="00B651B6">
              <w:rPr>
                <w:rFonts w:cs="Arial"/>
                <w:sz w:val="14"/>
                <w:szCs w:val="14"/>
              </w:rPr>
              <w:t xml:space="preserve">Protección respiratoria contra formaldehído y ciertos vapores orgánicos. Compatibles para instalar en mascara Media Cara del ítem </w:t>
            </w:r>
            <w:r w:rsidR="00EB18E5">
              <w:rPr>
                <w:rFonts w:cs="Arial"/>
                <w:sz w:val="14"/>
                <w:szCs w:val="14"/>
              </w:rPr>
              <w:t>6</w:t>
            </w:r>
            <w:r w:rsidR="00122EE6">
              <w:rPr>
                <w:rFonts w:cs="Arial"/>
                <w:sz w:val="14"/>
                <w:szCs w:val="14"/>
              </w:rPr>
              <w:t>,</w:t>
            </w:r>
            <w:r w:rsidRPr="00B651B6">
              <w:rPr>
                <w:rFonts w:cs="Arial"/>
                <w:sz w:val="14"/>
                <w:szCs w:val="14"/>
              </w:rPr>
              <w:t xml:space="preserve"> y para adaptar pre filtro para material particulado</w:t>
            </w:r>
            <w:r w:rsidR="00122EE6">
              <w:rPr>
                <w:rFonts w:cs="Arial"/>
                <w:sz w:val="14"/>
                <w:szCs w:val="14"/>
              </w:rPr>
              <w:t>.</w:t>
            </w:r>
          </w:p>
        </w:tc>
        <w:tc>
          <w:tcPr>
            <w:tcW w:w="992" w:type="dxa"/>
            <w:vAlign w:val="center"/>
          </w:tcPr>
          <w:p w14:paraId="0ED1118E" w14:textId="77777777" w:rsidR="00CC20FC" w:rsidRPr="008C4975" w:rsidRDefault="00CC20FC" w:rsidP="006A164A">
            <w:pPr>
              <w:rPr>
                <w:rFonts w:cs="Arial"/>
                <w:sz w:val="14"/>
                <w:szCs w:val="14"/>
              </w:rPr>
            </w:pPr>
            <w:r w:rsidRPr="008C4975">
              <w:rPr>
                <w:rFonts w:cs="Arial"/>
                <w:sz w:val="14"/>
                <w:szCs w:val="14"/>
              </w:rPr>
              <w:t>NIOSH 42 CFR Sección 84.</w:t>
            </w:r>
          </w:p>
          <w:p w14:paraId="059B316E" w14:textId="77777777" w:rsidR="00CC20FC" w:rsidRPr="008C4975" w:rsidRDefault="00CC20FC" w:rsidP="006A164A">
            <w:pPr>
              <w:rPr>
                <w:rFonts w:cs="Arial"/>
                <w:sz w:val="14"/>
                <w:szCs w:val="14"/>
              </w:rPr>
            </w:pPr>
            <w:r w:rsidRPr="008C4975">
              <w:rPr>
                <w:rFonts w:cs="Arial"/>
                <w:sz w:val="14"/>
                <w:szCs w:val="14"/>
              </w:rPr>
              <w:t>y/o</w:t>
            </w:r>
          </w:p>
          <w:p w14:paraId="2DC40F52" w14:textId="77777777" w:rsidR="00CC20FC" w:rsidRPr="008C4975" w:rsidRDefault="00CC20FC" w:rsidP="006A164A">
            <w:pPr>
              <w:rPr>
                <w:rFonts w:cs="Arial"/>
                <w:sz w:val="14"/>
                <w:szCs w:val="14"/>
              </w:rPr>
            </w:pPr>
            <w:r w:rsidRPr="008C4975">
              <w:rPr>
                <w:rFonts w:cs="Arial"/>
                <w:sz w:val="14"/>
                <w:szCs w:val="14"/>
              </w:rPr>
              <w:t>NTC 1584 y NTC 1733</w:t>
            </w:r>
          </w:p>
          <w:p w14:paraId="558C85C5" w14:textId="77777777" w:rsidR="00CC20FC" w:rsidRPr="008C4975" w:rsidRDefault="00CC20FC" w:rsidP="006A164A">
            <w:pPr>
              <w:rPr>
                <w:rFonts w:cs="Arial"/>
                <w:sz w:val="14"/>
                <w:szCs w:val="14"/>
              </w:rPr>
            </w:pPr>
            <w:r w:rsidRPr="008C4975">
              <w:rPr>
                <w:rFonts w:cs="Arial"/>
                <w:sz w:val="14"/>
                <w:szCs w:val="14"/>
              </w:rPr>
              <w:t>y/o</w:t>
            </w:r>
          </w:p>
          <w:p w14:paraId="0AF4AD43" w14:textId="77777777" w:rsidR="00CC20FC" w:rsidRPr="008C4975" w:rsidRDefault="00CC20FC" w:rsidP="006A164A">
            <w:pPr>
              <w:pStyle w:val="Prrafodelista"/>
              <w:ind w:left="0"/>
              <w:rPr>
                <w:rFonts w:cs="Arial"/>
                <w:sz w:val="14"/>
                <w:szCs w:val="14"/>
              </w:rPr>
            </w:pPr>
            <w:r w:rsidRPr="008C4975">
              <w:rPr>
                <w:rFonts w:cs="Arial"/>
                <w:sz w:val="14"/>
                <w:szCs w:val="14"/>
              </w:rPr>
              <w:t>EN-143:1998</w:t>
            </w:r>
          </w:p>
        </w:tc>
        <w:tc>
          <w:tcPr>
            <w:tcW w:w="1455" w:type="dxa"/>
            <w:vAlign w:val="center"/>
          </w:tcPr>
          <w:p w14:paraId="67A79CE2" w14:textId="77777777" w:rsidR="00CC20FC" w:rsidRPr="008C4975" w:rsidRDefault="00CC20FC" w:rsidP="006A164A">
            <w:pPr>
              <w:pStyle w:val="Prrafodelista"/>
              <w:ind w:left="0"/>
              <w:rPr>
                <w:rFonts w:cs="Arial"/>
                <w:noProof/>
                <w:sz w:val="14"/>
                <w:szCs w:val="14"/>
                <w:lang w:eastAsia="es-CO"/>
              </w:rPr>
            </w:pPr>
            <w:r w:rsidRPr="008C4975">
              <w:rPr>
                <w:noProof/>
                <w:sz w:val="14"/>
                <w:szCs w:val="14"/>
                <w:lang w:val="en-US" w:eastAsia="en-US"/>
              </w:rPr>
              <w:drawing>
                <wp:inline distT="0" distB="0" distL="0" distR="0" wp14:anchorId="6075CA7E" wp14:editId="0BB3A320">
                  <wp:extent cx="925195" cy="749935"/>
                  <wp:effectExtent l="0" t="0" r="8255" b="0"/>
                  <wp:docPr id="995957803" name="Imagen 2" descr="3M (TM) Formaldehído cartucho de vapor orgánico, 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M (TM) Formaldehído cartucho de vapor orgánico, 600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25195" cy="749935"/>
                          </a:xfrm>
                          <a:prstGeom prst="rect">
                            <a:avLst/>
                          </a:prstGeom>
                          <a:noFill/>
                          <a:ln>
                            <a:noFill/>
                          </a:ln>
                        </pic:spPr>
                      </pic:pic>
                    </a:graphicData>
                  </a:graphic>
                </wp:inline>
              </w:drawing>
            </w:r>
          </w:p>
        </w:tc>
        <w:tc>
          <w:tcPr>
            <w:tcW w:w="948" w:type="dxa"/>
            <w:vAlign w:val="center"/>
          </w:tcPr>
          <w:p w14:paraId="243A7720" w14:textId="34FE239E" w:rsidR="00CC20FC" w:rsidRPr="00730560" w:rsidRDefault="00990B7D" w:rsidP="006A164A">
            <w:pPr>
              <w:pStyle w:val="Prrafodelista"/>
              <w:ind w:left="0"/>
              <w:jc w:val="center"/>
              <w:rPr>
                <w:rFonts w:cs="Arial"/>
                <w:sz w:val="14"/>
                <w:szCs w:val="14"/>
                <w:highlight w:val="yellow"/>
              </w:rPr>
            </w:pPr>
            <w:r>
              <w:rPr>
                <w:rFonts w:cs="Arial"/>
                <w:sz w:val="14"/>
                <w:szCs w:val="14"/>
              </w:rPr>
              <w:t>20</w:t>
            </w:r>
          </w:p>
        </w:tc>
        <w:tc>
          <w:tcPr>
            <w:tcW w:w="761" w:type="dxa"/>
            <w:vAlign w:val="center"/>
          </w:tcPr>
          <w:p w14:paraId="71F8C51D" w14:textId="77777777" w:rsidR="00CC20FC" w:rsidRPr="00DF17B4" w:rsidRDefault="00CC20FC" w:rsidP="006A164A">
            <w:pPr>
              <w:pStyle w:val="Prrafodelista"/>
              <w:ind w:left="0"/>
              <w:rPr>
                <w:rFonts w:cs="Arial"/>
                <w:sz w:val="14"/>
                <w:szCs w:val="14"/>
              </w:rPr>
            </w:pPr>
            <w:r w:rsidRPr="00DF17B4">
              <w:rPr>
                <w:rFonts w:cs="Arial"/>
                <w:sz w:val="14"/>
                <w:szCs w:val="14"/>
              </w:rPr>
              <w:t>PAR</w:t>
            </w:r>
          </w:p>
        </w:tc>
      </w:tr>
      <w:tr w:rsidR="00CC20FC" w:rsidRPr="002C4D5F" w14:paraId="5633208D" w14:textId="77777777" w:rsidTr="000E43BE">
        <w:tblPrEx>
          <w:tblCellMar>
            <w:left w:w="70" w:type="dxa"/>
            <w:right w:w="70" w:type="dxa"/>
          </w:tblCellMar>
        </w:tblPrEx>
        <w:tc>
          <w:tcPr>
            <w:tcW w:w="552" w:type="dxa"/>
            <w:vAlign w:val="center"/>
          </w:tcPr>
          <w:p w14:paraId="7907413C" w14:textId="1B4F1B57" w:rsidR="00CC20FC" w:rsidRPr="001901B6" w:rsidRDefault="00CC20FC" w:rsidP="006A164A">
            <w:pPr>
              <w:pStyle w:val="Prrafodelista"/>
              <w:ind w:left="0"/>
              <w:jc w:val="center"/>
              <w:rPr>
                <w:rFonts w:cs="Arial"/>
                <w:bCs/>
                <w:sz w:val="14"/>
                <w:szCs w:val="14"/>
              </w:rPr>
            </w:pPr>
            <w:r>
              <w:rPr>
                <w:rFonts w:cs="Arial"/>
                <w:bCs/>
                <w:sz w:val="14"/>
                <w:szCs w:val="14"/>
              </w:rPr>
              <w:t>1</w:t>
            </w:r>
            <w:r w:rsidR="004659F2">
              <w:rPr>
                <w:rFonts w:cs="Arial"/>
                <w:bCs/>
                <w:sz w:val="14"/>
                <w:szCs w:val="14"/>
              </w:rPr>
              <w:t>2</w:t>
            </w:r>
          </w:p>
        </w:tc>
        <w:tc>
          <w:tcPr>
            <w:tcW w:w="1286" w:type="dxa"/>
            <w:vAlign w:val="center"/>
          </w:tcPr>
          <w:p w14:paraId="265E936F" w14:textId="77777777" w:rsidR="00CC20FC" w:rsidRPr="001901B6" w:rsidRDefault="00CC20FC" w:rsidP="006A164A">
            <w:pPr>
              <w:pStyle w:val="Prrafodelista"/>
              <w:ind w:left="0"/>
              <w:rPr>
                <w:rFonts w:cs="Arial"/>
                <w:sz w:val="14"/>
                <w:szCs w:val="14"/>
              </w:rPr>
            </w:pPr>
            <w:r w:rsidRPr="001901B6">
              <w:rPr>
                <w:rFonts w:cs="Arial"/>
                <w:sz w:val="14"/>
                <w:szCs w:val="14"/>
              </w:rPr>
              <w:t>Protector auditivo tipo copa adaptable a casco de Seguridad del Ítem 1 y 2 de la presente ficha.</w:t>
            </w:r>
          </w:p>
        </w:tc>
        <w:tc>
          <w:tcPr>
            <w:tcW w:w="3686" w:type="dxa"/>
            <w:vAlign w:val="center"/>
          </w:tcPr>
          <w:p w14:paraId="154ACDE3" w14:textId="77777777" w:rsidR="00CC20FC" w:rsidRPr="001901B6" w:rsidRDefault="00CC20FC" w:rsidP="006A164A">
            <w:pPr>
              <w:rPr>
                <w:rFonts w:cs="Arial"/>
                <w:sz w:val="14"/>
                <w:szCs w:val="14"/>
              </w:rPr>
            </w:pPr>
            <w:r w:rsidRPr="001901B6">
              <w:rPr>
                <w:rFonts w:cs="Arial"/>
                <w:sz w:val="14"/>
                <w:szCs w:val="14"/>
              </w:rPr>
              <w:t>Protección auditiva efectiva para niveles de ruido de hasta 101 dBA. Los puntos de giro se inclinan para comodidad y eficiencia óptimas Se acopla al casco ofreciendo una sujeción de acero inoxidable para una fuerza constante y protección auditiva eficaz. Accesorio de montaje universal que se adapta a la mayoría de los cascos</w:t>
            </w:r>
          </w:p>
          <w:p w14:paraId="71C938A8" w14:textId="77777777" w:rsidR="00CC20FC" w:rsidRPr="001901B6" w:rsidRDefault="00CC20FC" w:rsidP="006A164A">
            <w:pPr>
              <w:rPr>
                <w:rFonts w:cs="Arial"/>
                <w:sz w:val="14"/>
                <w:szCs w:val="14"/>
              </w:rPr>
            </w:pPr>
          </w:p>
          <w:p w14:paraId="4F8F71E7" w14:textId="77777777" w:rsidR="00CC20FC" w:rsidRPr="001901B6" w:rsidRDefault="00CC20FC" w:rsidP="006A164A">
            <w:pPr>
              <w:rPr>
                <w:rFonts w:cs="Arial"/>
                <w:sz w:val="14"/>
                <w:szCs w:val="14"/>
              </w:rPr>
            </w:pPr>
            <w:r w:rsidRPr="001901B6">
              <w:rPr>
                <w:rFonts w:cs="Arial"/>
                <w:sz w:val="14"/>
                <w:szCs w:val="14"/>
              </w:rPr>
              <w:t>Atenuación global del protector; con los siguientes rangos 25 a 27 dB, atenuación a altas frecuencias; 26 a 28 dB, atenuación a frecuencias medias; 20 a 22 dB, atenuación a bajas frecuencias</w:t>
            </w:r>
          </w:p>
        </w:tc>
        <w:tc>
          <w:tcPr>
            <w:tcW w:w="992" w:type="dxa"/>
            <w:vAlign w:val="center"/>
          </w:tcPr>
          <w:p w14:paraId="4D1181E9" w14:textId="77777777" w:rsidR="00CC20FC" w:rsidRPr="001901B6" w:rsidRDefault="00CC20FC" w:rsidP="006A164A">
            <w:pPr>
              <w:pStyle w:val="Prrafodelista"/>
              <w:ind w:left="0"/>
              <w:rPr>
                <w:rFonts w:cs="Arial"/>
                <w:sz w:val="14"/>
                <w:szCs w:val="14"/>
              </w:rPr>
            </w:pPr>
            <w:r w:rsidRPr="001901B6">
              <w:rPr>
                <w:rFonts w:cs="Arial"/>
                <w:sz w:val="14"/>
                <w:szCs w:val="14"/>
              </w:rPr>
              <w:t>ANSI S3.19-1974</w:t>
            </w:r>
          </w:p>
          <w:p w14:paraId="33B19D10" w14:textId="77777777" w:rsidR="00CC20FC" w:rsidRPr="001901B6" w:rsidRDefault="00CC20FC" w:rsidP="006A164A">
            <w:pPr>
              <w:pStyle w:val="Prrafodelista"/>
              <w:ind w:left="0"/>
              <w:rPr>
                <w:rFonts w:cs="Arial"/>
                <w:sz w:val="14"/>
                <w:szCs w:val="14"/>
              </w:rPr>
            </w:pPr>
            <w:r w:rsidRPr="001901B6">
              <w:rPr>
                <w:rFonts w:cs="Arial"/>
                <w:sz w:val="14"/>
                <w:szCs w:val="14"/>
              </w:rPr>
              <w:t>y/o</w:t>
            </w:r>
          </w:p>
          <w:p w14:paraId="3FE34B59" w14:textId="77777777" w:rsidR="00CC20FC" w:rsidRPr="001901B6" w:rsidRDefault="00CC20FC" w:rsidP="006A164A">
            <w:pPr>
              <w:pStyle w:val="Prrafodelista"/>
              <w:ind w:left="0"/>
              <w:rPr>
                <w:rFonts w:cs="Arial"/>
                <w:sz w:val="14"/>
                <w:szCs w:val="14"/>
              </w:rPr>
            </w:pPr>
            <w:r w:rsidRPr="001901B6">
              <w:rPr>
                <w:rFonts w:cs="Arial"/>
                <w:sz w:val="14"/>
                <w:szCs w:val="14"/>
              </w:rPr>
              <w:t>UNE- EN 352-1</w:t>
            </w:r>
          </w:p>
          <w:p w14:paraId="0DCE7BB0" w14:textId="77777777" w:rsidR="00CC20FC" w:rsidRDefault="00CC20FC" w:rsidP="006A164A">
            <w:pPr>
              <w:pStyle w:val="Prrafodelista"/>
              <w:ind w:left="0"/>
              <w:rPr>
                <w:rFonts w:cs="Arial"/>
                <w:sz w:val="14"/>
                <w:szCs w:val="14"/>
              </w:rPr>
            </w:pPr>
            <w:r>
              <w:rPr>
                <w:rFonts w:cs="Arial"/>
                <w:sz w:val="14"/>
                <w:szCs w:val="14"/>
              </w:rPr>
              <w:t xml:space="preserve">y/o </w:t>
            </w:r>
          </w:p>
          <w:p w14:paraId="456BC70F" w14:textId="77777777" w:rsidR="00CC20FC" w:rsidRPr="001901B6" w:rsidRDefault="00CC20FC" w:rsidP="006A164A">
            <w:pPr>
              <w:pStyle w:val="Prrafodelista"/>
              <w:ind w:left="0"/>
              <w:rPr>
                <w:rFonts w:cs="Arial"/>
                <w:sz w:val="14"/>
                <w:szCs w:val="14"/>
              </w:rPr>
            </w:pPr>
            <w:r>
              <w:rPr>
                <w:rFonts w:cs="Arial"/>
                <w:sz w:val="14"/>
                <w:szCs w:val="14"/>
              </w:rPr>
              <w:t>NTC 2272</w:t>
            </w:r>
          </w:p>
        </w:tc>
        <w:tc>
          <w:tcPr>
            <w:tcW w:w="1455" w:type="dxa"/>
            <w:vAlign w:val="center"/>
          </w:tcPr>
          <w:p w14:paraId="52C06629" w14:textId="77777777" w:rsidR="00CC20FC" w:rsidRPr="001901B6" w:rsidRDefault="00CC20FC" w:rsidP="006A164A">
            <w:pPr>
              <w:jc w:val="center"/>
              <w:rPr>
                <w:rFonts w:cs="Arial"/>
                <w:noProof/>
                <w:sz w:val="14"/>
                <w:szCs w:val="14"/>
                <w:lang w:eastAsia="es-CO"/>
              </w:rPr>
            </w:pPr>
            <w:r w:rsidRPr="001901B6">
              <w:rPr>
                <w:rFonts w:cs="Arial"/>
                <w:noProof/>
                <w:sz w:val="14"/>
                <w:szCs w:val="14"/>
                <w:lang w:val="en-US" w:eastAsia="en-US"/>
              </w:rPr>
              <w:drawing>
                <wp:inline distT="0" distB="0" distL="0" distR="0" wp14:anchorId="74632DEB" wp14:editId="1BE596DF">
                  <wp:extent cx="874619" cy="933450"/>
                  <wp:effectExtent l="0" t="0" r="190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5120" t="22064" r="24416" b="24078"/>
                          <a:stretch/>
                        </pic:blipFill>
                        <pic:spPr bwMode="auto">
                          <a:xfrm>
                            <a:off x="0" y="0"/>
                            <a:ext cx="884966" cy="94449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48" w:type="dxa"/>
            <w:vAlign w:val="center"/>
          </w:tcPr>
          <w:p w14:paraId="3A1C1952" w14:textId="4DABDFF1" w:rsidR="00CC20FC" w:rsidRPr="001901B6" w:rsidRDefault="00111DB0" w:rsidP="006A164A">
            <w:pPr>
              <w:pStyle w:val="Prrafodelista"/>
              <w:ind w:left="0"/>
              <w:jc w:val="center"/>
              <w:rPr>
                <w:rFonts w:cs="Arial"/>
                <w:sz w:val="14"/>
                <w:szCs w:val="14"/>
              </w:rPr>
            </w:pPr>
            <w:r>
              <w:rPr>
                <w:rFonts w:cs="Arial"/>
                <w:sz w:val="14"/>
                <w:szCs w:val="14"/>
              </w:rPr>
              <w:t>30</w:t>
            </w:r>
          </w:p>
        </w:tc>
        <w:tc>
          <w:tcPr>
            <w:tcW w:w="761" w:type="dxa"/>
            <w:vAlign w:val="center"/>
          </w:tcPr>
          <w:p w14:paraId="6304443D" w14:textId="77777777" w:rsidR="00CC20FC" w:rsidRPr="001901B6" w:rsidRDefault="00CC20FC" w:rsidP="006A164A">
            <w:pPr>
              <w:pStyle w:val="Prrafodelista"/>
              <w:ind w:left="0"/>
              <w:jc w:val="center"/>
              <w:rPr>
                <w:rFonts w:cs="Arial"/>
                <w:sz w:val="14"/>
                <w:szCs w:val="14"/>
              </w:rPr>
            </w:pPr>
          </w:p>
          <w:p w14:paraId="35BAD61E" w14:textId="77777777" w:rsidR="00CC20FC" w:rsidRPr="001901B6" w:rsidRDefault="00CC20FC" w:rsidP="006A164A">
            <w:pPr>
              <w:pStyle w:val="Prrafodelista"/>
              <w:ind w:left="0"/>
              <w:jc w:val="center"/>
              <w:rPr>
                <w:rFonts w:cs="Arial"/>
                <w:sz w:val="14"/>
                <w:szCs w:val="14"/>
              </w:rPr>
            </w:pPr>
          </w:p>
          <w:p w14:paraId="5BB4FD56" w14:textId="77777777" w:rsidR="00CC20FC" w:rsidRPr="001901B6" w:rsidRDefault="00CC20FC" w:rsidP="006A164A">
            <w:pPr>
              <w:pStyle w:val="Prrafodelista"/>
              <w:ind w:left="0"/>
              <w:rPr>
                <w:rFonts w:cs="Arial"/>
                <w:sz w:val="14"/>
                <w:szCs w:val="14"/>
              </w:rPr>
            </w:pPr>
            <w:r w:rsidRPr="001901B6">
              <w:rPr>
                <w:rFonts w:cs="Arial"/>
                <w:sz w:val="14"/>
                <w:szCs w:val="14"/>
              </w:rPr>
              <w:t>PAR</w:t>
            </w:r>
          </w:p>
          <w:p w14:paraId="4967AE2C" w14:textId="77777777" w:rsidR="00CC20FC" w:rsidRPr="001901B6" w:rsidRDefault="00CC20FC" w:rsidP="006A164A">
            <w:pPr>
              <w:pStyle w:val="Prrafodelista"/>
              <w:ind w:left="0"/>
              <w:jc w:val="center"/>
              <w:rPr>
                <w:rFonts w:cs="Arial"/>
                <w:sz w:val="14"/>
                <w:szCs w:val="14"/>
              </w:rPr>
            </w:pPr>
          </w:p>
          <w:p w14:paraId="2991B756" w14:textId="77777777" w:rsidR="00CC20FC" w:rsidRPr="001901B6" w:rsidRDefault="00CC20FC" w:rsidP="006A164A">
            <w:pPr>
              <w:pStyle w:val="Prrafodelista"/>
              <w:ind w:left="0"/>
              <w:jc w:val="center"/>
              <w:rPr>
                <w:rFonts w:cs="Arial"/>
                <w:sz w:val="14"/>
                <w:szCs w:val="14"/>
              </w:rPr>
            </w:pPr>
          </w:p>
        </w:tc>
      </w:tr>
      <w:tr w:rsidR="00CC20FC" w:rsidRPr="002C4D5F" w14:paraId="1CB05806" w14:textId="77777777" w:rsidTr="000E43BE">
        <w:tblPrEx>
          <w:tblCellMar>
            <w:left w:w="70" w:type="dxa"/>
            <w:right w:w="70" w:type="dxa"/>
          </w:tblCellMar>
        </w:tblPrEx>
        <w:tc>
          <w:tcPr>
            <w:tcW w:w="552" w:type="dxa"/>
            <w:vAlign w:val="center"/>
          </w:tcPr>
          <w:p w14:paraId="0274B7EA" w14:textId="75F0E416" w:rsidR="00CC20FC" w:rsidRPr="00016AF2" w:rsidRDefault="00CC20FC" w:rsidP="006A164A">
            <w:pPr>
              <w:pStyle w:val="Prrafodelista"/>
              <w:ind w:left="0"/>
              <w:jc w:val="center"/>
              <w:rPr>
                <w:rFonts w:cs="Arial"/>
                <w:bCs/>
                <w:sz w:val="14"/>
                <w:szCs w:val="14"/>
              </w:rPr>
            </w:pPr>
            <w:r>
              <w:rPr>
                <w:rFonts w:cs="Arial"/>
                <w:bCs/>
                <w:sz w:val="14"/>
                <w:szCs w:val="14"/>
              </w:rPr>
              <w:t>1</w:t>
            </w:r>
            <w:r w:rsidR="004659F2">
              <w:rPr>
                <w:rFonts w:cs="Arial"/>
                <w:bCs/>
                <w:sz w:val="14"/>
                <w:szCs w:val="14"/>
              </w:rPr>
              <w:t>3</w:t>
            </w:r>
          </w:p>
        </w:tc>
        <w:tc>
          <w:tcPr>
            <w:tcW w:w="1286" w:type="dxa"/>
            <w:vAlign w:val="center"/>
          </w:tcPr>
          <w:p w14:paraId="52C034B1" w14:textId="77777777" w:rsidR="00CC20FC" w:rsidRPr="002C4D5F" w:rsidRDefault="00CC20FC" w:rsidP="006A164A">
            <w:pPr>
              <w:pStyle w:val="Prrafodelista"/>
              <w:ind w:left="0"/>
              <w:rPr>
                <w:rFonts w:cs="Arial"/>
                <w:color w:val="FF0000"/>
                <w:sz w:val="14"/>
                <w:szCs w:val="14"/>
              </w:rPr>
            </w:pPr>
            <w:r w:rsidRPr="002C4D5F">
              <w:rPr>
                <w:rFonts w:cs="Arial"/>
                <w:sz w:val="14"/>
                <w:szCs w:val="14"/>
              </w:rPr>
              <w:t xml:space="preserve">Guantes para manejo de altas temperaturas </w:t>
            </w:r>
          </w:p>
        </w:tc>
        <w:tc>
          <w:tcPr>
            <w:tcW w:w="3686" w:type="dxa"/>
            <w:vAlign w:val="center"/>
          </w:tcPr>
          <w:p w14:paraId="32B25C58" w14:textId="77777777" w:rsidR="00CC20FC" w:rsidRPr="002C4D5F" w:rsidRDefault="00CC20FC" w:rsidP="006A164A">
            <w:pPr>
              <w:pStyle w:val="Prrafodelista"/>
              <w:ind w:left="0"/>
              <w:rPr>
                <w:rFonts w:cs="Arial"/>
                <w:color w:val="FF0000"/>
                <w:sz w:val="14"/>
                <w:szCs w:val="14"/>
              </w:rPr>
            </w:pPr>
            <w:r w:rsidRPr="002C4D5F">
              <w:rPr>
                <w:rFonts w:cs="Arial"/>
                <w:sz w:val="14"/>
                <w:szCs w:val="14"/>
              </w:rPr>
              <w:t>Guante de 14 pulgadas que permita una protección al trabajador en la realización de trabajos con exposición a calor intermitente</w:t>
            </w:r>
          </w:p>
        </w:tc>
        <w:tc>
          <w:tcPr>
            <w:tcW w:w="992" w:type="dxa"/>
            <w:vAlign w:val="center"/>
          </w:tcPr>
          <w:p w14:paraId="6B2A5683" w14:textId="77777777" w:rsidR="003A4F58" w:rsidRDefault="003A4F58" w:rsidP="006A164A">
            <w:pPr>
              <w:pStyle w:val="Prrafodelista"/>
              <w:ind w:left="0"/>
              <w:rPr>
                <w:rFonts w:cs="Arial"/>
                <w:sz w:val="14"/>
                <w:szCs w:val="14"/>
              </w:rPr>
            </w:pPr>
          </w:p>
          <w:p w14:paraId="7F8D77FA" w14:textId="6AFF9CAC" w:rsidR="00CC20FC" w:rsidRPr="002C4D5F" w:rsidRDefault="00CC20FC" w:rsidP="006A164A">
            <w:pPr>
              <w:pStyle w:val="Prrafodelista"/>
              <w:ind w:left="0"/>
              <w:rPr>
                <w:rFonts w:cs="Arial"/>
                <w:sz w:val="14"/>
                <w:szCs w:val="14"/>
              </w:rPr>
            </w:pPr>
            <w:r w:rsidRPr="002C4D5F">
              <w:rPr>
                <w:rFonts w:cs="Arial"/>
                <w:sz w:val="14"/>
                <w:szCs w:val="14"/>
              </w:rPr>
              <w:t>N/A</w:t>
            </w:r>
          </w:p>
          <w:p w14:paraId="7140B41E" w14:textId="77777777" w:rsidR="00CC20FC" w:rsidRPr="002C4D5F" w:rsidRDefault="00CC20FC" w:rsidP="006A164A">
            <w:pPr>
              <w:rPr>
                <w:rFonts w:cs="Arial"/>
                <w:color w:val="FF0000"/>
                <w:sz w:val="14"/>
                <w:szCs w:val="14"/>
              </w:rPr>
            </w:pPr>
          </w:p>
        </w:tc>
        <w:tc>
          <w:tcPr>
            <w:tcW w:w="1455" w:type="dxa"/>
            <w:vAlign w:val="center"/>
          </w:tcPr>
          <w:p w14:paraId="5A4ADE4E" w14:textId="77777777" w:rsidR="00CC20FC" w:rsidRPr="002C4D5F" w:rsidRDefault="00CC20FC" w:rsidP="006A164A">
            <w:pPr>
              <w:pStyle w:val="Prrafodelista"/>
              <w:ind w:left="0"/>
              <w:jc w:val="center"/>
              <w:rPr>
                <w:rFonts w:cs="Arial"/>
                <w:noProof/>
                <w:color w:val="FF0000"/>
                <w:sz w:val="14"/>
                <w:szCs w:val="14"/>
                <w:lang w:eastAsia="es-CO"/>
              </w:rPr>
            </w:pPr>
            <w:r w:rsidRPr="002C4D5F">
              <w:rPr>
                <w:rFonts w:cs="Arial"/>
                <w:noProof/>
                <w:color w:val="FF0000"/>
                <w:sz w:val="14"/>
                <w:szCs w:val="14"/>
                <w:lang w:val="en-US" w:eastAsia="en-US"/>
              </w:rPr>
              <w:drawing>
                <wp:inline distT="0" distB="0" distL="0" distR="0" wp14:anchorId="51D99E49" wp14:editId="249A35FB">
                  <wp:extent cx="755650" cy="892050"/>
                  <wp:effectExtent l="0" t="0" r="6350" b="3810"/>
                  <wp:docPr id="15685904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590486" name=""/>
                          <pic:cNvPicPr/>
                        </pic:nvPicPr>
                        <pic:blipFill>
                          <a:blip r:embed="rId24"/>
                          <a:stretch>
                            <a:fillRect/>
                          </a:stretch>
                        </pic:blipFill>
                        <pic:spPr>
                          <a:xfrm>
                            <a:off x="0" y="0"/>
                            <a:ext cx="761737" cy="899236"/>
                          </a:xfrm>
                          <a:prstGeom prst="rect">
                            <a:avLst/>
                          </a:prstGeom>
                        </pic:spPr>
                      </pic:pic>
                    </a:graphicData>
                  </a:graphic>
                </wp:inline>
              </w:drawing>
            </w:r>
          </w:p>
        </w:tc>
        <w:tc>
          <w:tcPr>
            <w:tcW w:w="948" w:type="dxa"/>
            <w:vAlign w:val="center"/>
          </w:tcPr>
          <w:p w14:paraId="053F3679" w14:textId="77777777" w:rsidR="00CC20FC" w:rsidRPr="002C4D5F" w:rsidRDefault="00CC20FC" w:rsidP="006A164A">
            <w:pPr>
              <w:pStyle w:val="Prrafodelista"/>
              <w:ind w:left="0"/>
              <w:jc w:val="center"/>
              <w:rPr>
                <w:rFonts w:cs="Arial"/>
                <w:sz w:val="14"/>
                <w:szCs w:val="14"/>
              </w:rPr>
            </w:pPr>
            <w:r>
              <w:rPr>
                <w:rFonts w:cs="Arial"/>
                <w:sz w:val="14"/>
                <w:szCs w:val="14"/>
              </w:rPr>
              <w:t>5</w:t>
            </w:r>
          </w:p>
        </w:tc>
        <w:tc>
          <w:tcPr>
            <w:tcW w:w="761" w:type="dxa"/>
            <w:vAlign w:val="center"/>
          </w:tcPr>
          <w:p w14:paraId="65197527" w14:textId="77777777" w:rsidR="00CC20FC" w:rsidRPr="002C4D5F" w:rsidRDefault="00CC20FC" w:rsidP="006A164A">
            <w:pPr>
              <w:pStyle w:val="Prrafodelista"/>
              <w:ind w:left="0"/>
              <w:rPr>
                <w:rFonts w:cs="Arial"/>
                <w:sz w:val="14"/>
                <w:szCs w:val="14"/>
              </w:rPr>
            </w:pPr>
            <w:r w:rsidRPr="002C4D5F">
              <w:rPr>
                <w:rFonts w:cs="Arial"/>
                <w:sz w:val="14"/>
                <w:szCs w:val="14"/>
              </w:rPr>
              <w:t>PAR</w:t>
            </w:r>
          </w:p>
        </w:tc>
      </w:tr>
      <w:tr w:rsidR="00CC20FC" w:rsidRPr="002C4D5F" w14:paraId="6646FA0F" w14:textId="77777777" w:rsidTr="000E43BE">
        <w:tblPrEx>
          <w:tblCellMar>
            <w:left w:w="70" w:type="dxa"/>
            <w:right w:w="70" w:type="dxa"/>
          </w:tblCellMar>
        </w:tblPrEx>
        <w:tc>
          <w:tcPr>
            <w:tcW w:w="552" w:type="dxa"/>
            <w:vAlign w:val="center"/>
          </w:tcPr>
          <w:p w14:paraId="342DA583" w14:textId="356B17CE" w:rsidR="00CC20FC" w:rsidRPr="00016AF2" w:rsidRDefault="00CC20FC" w:rsidP="006A164A">
            <w:pPr>
              <w:pStyle w:val="Prrafodelista"/>
              <w:ind w:left="0"/>
              <w:jc w:val="center"/>
              <w:rPr>
                <w:rFonts w:cs="Arial"/>
                <w:bCs/>
                <w:sz w:val="14"/>
                <w:szCs w:val="14"/>
              </w:rPr>
            </w:pPr>
            <w:r>
              <w:rPr>
                <w:rFonts w:cs="Arial"/>
                <w:bCs/>
                <w:sz w:val="14"/>
                <w:szCs w:val="14"/>
              </w:rPr>
              <w:t>1</w:t>
            </w:r>
            <w:r w:rsidR="004A0E9A">
              <w:rPr>
                <w:rFonts w:cs="Arial"/>
                <w:bCs/>
                <w:sz w:val="14"/>
                <w:szCs w:val="14"/>
              </w:rPr>
              <w:t>4</w:t>
            </w:r>
          </w:p>
        </w:tc>
        <w:tc>
          <w:tcPr>
            <w:tcW w:w="1286" w:type="dxa"/>
            <w:vAlign w:val="center"/>
          </w:tcPr>
          <w:p w14:paraId="5633696E" w14:textId="77777777" w:rsidR="00CC20FC" w:rsidRPr="002C4D5F" w:rsidRDefault="00CC20FC" w:rsidP="006A164A">
            <w:pPr>
              <w:pStyle w:val="Prrafodelista"/>
              <w:ind w:left="0"/>
              <w:rPr>
                <w:rFonts w:cs="Arial"/>
                <w:sz w:val="14"/>
                <w:szCs w:val="14"/>
              </w:rPr>
            </w:pPr>
            <w:r w:rsidRPr="002C4D5F">
              <w:rPr>
                <w:rFonts w:cs="Arial"/>
                <w:sz w:val="14"/>
                <w:szCs w:val="14"/>
              </w:rPr>
              <w:t xml:space="preserve">Guante de nitrilo azul </w:t>
            </w:r>
          </w:p>
        </w:tc>
        <w:tc>
          <w:tcPr>
            <w:tcW w:w="3686" w:type="dxa"/>
            <w:vAlign w:val="center"/>
          </w:tcPr>
          <w:p w14:paraId="0D608ECF" w14:textId="77777777" w:rsidR="00CC20FC" w:rsidRPr="002C4D5F" w:rsidRDefault="00CC20FC" w:rsidP="006A164A">
            <w:pPr>
              <w:rPr>
                <w:rFonts w:cs="Arial"/>
                <w:sz w:val="14"/>
                <w:szCs w:val="14"/>
              </w:rPr>
            </w:pPr>
            <w:r w:rsidRPr="002C4D5F">
              <w:rPr>
                <w:rFonts w:cs="Arial"/>
                <w:sz w:val="14"/>
                <w:szCs w:val="14"/>
              </w:rPr>
              <w:t xml:space="preserve">Guante de nitrilo desechable de 4 mm a 8 mm de grosor, largo, de bajo Modulo, con puño enrollado, color azul, ambidiestro, ideal para usos generales y de laboratorio. </w:t>
            </w:r>
          </w:p>
          <w:p w14:paraId="4C53599D" w14:textId="77777777" w:rsidR="00CC20FC" w:rsidRPr="002C4D5F" w:rsidRDefault="00CC20FC" w:rsidP="006A164A">
            <w:pPr>
              <w:pStyle w:val="Prrafodelista"/>
              <w:ind w:left="0"/>
              <w:rPr>
                <w:rFonts w:cs="Arial"/>
                <w:sz w:val="14"/>
                <w:szCs w:val="14"/>
              </w:rPr>
            </w:pPr>
            <w:r w:rsidRPr="002C4D5F">
              <w:rPr>
                <w:rFonts w:cs="Arial"/>
                <w:sz w:val="14"/>
                <w:szCs w:val="14"/>
              </w:rPr>
              <w:t>Acabado rugoso para facilitar la manipulación de objetos resbalosos.</w:t>
            </w:r>
          </w:p>
          <w:p w14:paraId="34A1C1A4" w14:textId="77777777" w:rsidR="00CC20FC" w:rsidRPr="002C4D5F" w:rsidRDefault="00CC20FC" w:rsidP="006A164A">
            <w:pPr>
              <w:pStyle w:val="Prrafodelista"/>
              <w:ind w:left="0"/>
              <w:rPr>
                <w:rFonts w:cs="Arial"/>
                <w:color w:val="000000" w:themeColor="text1"/>
                <w:sz w:val="14"/>
                <w:szCs w:val="14"/>
              </w:rPr>
            </w:pPr>
            <w:r w:rsidRPr="002C4D5F">
              <w:rPr>
                <w:rFonts w:cs="Arial"/>
                <w:color w:val="000000" w:themeColor="text1"/>
                <w:sz w:val="14"/>
                <w:szCs w:val="14"/>
              </w:rPr>
              <w:t>Tallas M y L.</w:t>
            </w:r>
          </w:p>
          <w:p w14:paraId="3C8E6FBE" w14:textId="77777777" w:rsidR="00CC20FC" w:rsidRPr="002C4D5F" w:rsidRDefault="00CC20FC" w:rsidP="006A164A">
            <w:pPr>
              <w:pStyle w:val="Prrafodelista"/>
              <w:ind w:left="0"/>
              <w:rPr>
                <w:rFonts w:cs="Arial"/>
                <w:sz w:val="14"/>
                <w:szCs w:val="14"/>
              </w:rPr>
            </w:pPr>
            <w:r w:rsidRPr="002C4D5F">
              <w:rPr>
                <w:rFonts w:cs="Arial"/>
                <w:sz w:val="14"/>
                <w:szCs w:val="14"/>
              </w:rPr>
              <w:t>CAJA POR 50 PARES</w:t>
            </w:r>
          </w:p>
          <w:p w14:paraId="3F61AA95" w14:textId="77777777" w:rsidR="00CC20FC" w:rsidRPr="002C4D5F" w:rsidRDefault="00CC20FC" w:rsidP="006A164A">
            <w:pPr>
              <w:pStyle w:val="Prrafodelista"/>
              <w:ind w:left="0"/>
              <w:rPr>
                <w:rFonts w:cs="Arial"/>
                <w:sz w:val="14"/>
                <w:szCs w:val="14"/>
              </w:rPr>
            </w:pPr>
            <w:r w:rsidRPr="002C4D5F">
              <w:rPr>
                <w:rFonts w:cs="Arial"/>
                <w:sz w:val="14"/>
                <w:szCs w:val="14"/>
              </w:rPr>
              <w:t xml:space="preserve">Fecha vencimiento no inferior a 4 años </w:t>
            </w:r>
          </w:p>
        </w:tc>
        <w:tc>
          <w:tcPr>
            <w:tcW w:w="992" w:type="dxa"/>
            <w:vAlign w:val="center"/>
          </w:tcPr>
          <w:p w14:paraId="20D9F8D0" w14:textId="77777777" w:rsidR="00CC20FC" w:rsidRPr="002C4D5F" w:rsidRDefault="00CC20FC" w:rsidP="006A164A">
            <w:pPr>
              <w:pStyle w:val="Prrafodelista"/>
              <w:ind w:left="0"/>
              <w:rPr>
                <w:rFonts w:cs="Arial"/>
                <w:sz w:val="14"/>
                <w:szCs w:val="14"/>
              </w:rPr>
            </w:pPr>
            <w:r w:rsidRPr="002C4D5F">
              <w:rPr>
                <w:rFonts w:cs="Arial"/>
                <w:sz w:val="14"/>
                <w:szCs w:val="14"/>
              </w:rPr>
              <w:t xml:space="preserve">EN 374 </w:t>
            </w:r>
          </w:p>
          <w:p w14:paraId="652AFF81" w14:textId="77777777" w:rsidR="00CC20FC" w:rsidRPr="002C4D5F" w:rsidRDefault="00CC20FC" w:rsidP="006A164A">
            <w:pPr>
              <w:pStyle w:val="Prrafodelista"/>
              <w:ind w:left="0"/>
              <w:rPr>
                <w:rFonts w:cs="Arial"/>
                <w:sz w:val="14"/>
                <w:szCs w:val="14"/>
              </w:rPr>
            </w:pPr>
            <w:r w:rsidRPr="002C4D5F">
              <w:rPr>
                <w:rFonts w:cs="Arial"/>
                <w:sz w:val="14"/>
                <w:szCs w:val="14"/>
              </w:rPr>
              <w:t xml:space="preserve">y/o </w:t>
            </w:r>
          </w:p>
          <w:p w14:paraId="3D98DDB1" w14:textId="77777777" w:rsidR="00CC20FC" w:rsidRDefault="00CC20FC" w:rsidP="006A164A">
            <w:pPr>
              <w:pStyle w:val="Prrafodelista"/>
              <w:ind w:left="0"/>
              <w:rPr>
                <w:rFonts w:cs="Arial"/>
                <w:sz w:val="14"/>
                <w:szCs w:val="14"/>
              </w:rPr>
            </w:pPr>
            <w:r w:rsidRPr="002C4D5F">
              <w:rPr>
                <w:rFonts w:cs="Arial"/>
                <w:sz w:val="14"/>
                <w:szCs w:val="14"/>
              </w:rPr>
              <w:t>NTC 2190</w:t>
            </w:r>
          </w:p>
          <w:p w14:paraId="2C7DA35F" w14:textId="77777777" w:rsidR="00CC20FC" w:rsidRDefault="00CC20FC" w:rsidP="006A164A">
            <w:pPr>
              <w:pStyle w:val="Prrafodelista"/>
              <w:ind w:left="0"/>
              <w:rPr>
                <w:rFonts w:cs="Arial"/>
                <w:sz w:val="14"/>
                <w:szCs w:val="14"/>
              </w:rPr>
            </w:pPr>
            <w:r>
              <w:rPr>
                <w:rFonts w:cs="Arial"/>
                <w:sz w:val="14"/>
                <w:szCs w:val="14"/>
              </w:rPr>
              <w:t xml:space="preserve">y/o </w:t>
            </w:r>
          </w:p>
          <w:p w14:paraId="6AF145B5" w14:textId="77777777" w:rsidR="00CC20FC" w:rsidRPr="002C4D5F" w:rsidRDefault="00CC20FC" w:rsidP="006A164A">
            <w:pPr>
              <w:pStyle w:val="Prrafodelista"/>
              <w:ind w:left="0"/>
              <w:rPr>
                <w:rFonts w:cs="Arial"/>
                <w:sz w:val="14"/>
                <w:szCs w:val="14"/>
              </w:rPr>
            </w:pPr>
            <w:r>
              <w:rPr>
                <w:rFonts w:cs="Arial"/>
                <w:sz w:val="14"/>
                <w:szCs w:val="14"/>
              </w:rPr>
              <w:t>Registro Invima</w:t>
            </w:r>
          </w:p>
        </w:tc>
        <w:tc>
          <w:tcPr>
            <w:tcW w:w="1455" w:type="dxa"/>
            <w:vAlign w:val="center"/>
          </w:tcPr>
          <w:p w14:paraId="450C148F" w14:textId="77777777" w:rsidR="00CC20FC" w:rsidRPr="002C4D5F" w:rsidRDefault="00CC20FC" w:rsidP="006A164A">
            <w:pPr>
              <w:pStyle w:val="Prrafodelista"/>
              <w:ind w:left="0"/>
              <w:jc w:val="center"/>
              <w:rPr>
                <w:rFonts w:cs="Arial"/>
                <w:noProof/>
                <w:sz w:val="14"/>
                <w:szCs w:val="14"/>
                <w:lang w:eastAsia="es-CO"/>
              </w:rPr>
            </w:pPr>
            <w:r w:rsidRPr="002C4D5F">
              <w:rPr>
                <w:rFonts w:cs="Arial"/>
                <w:noProof/>
                <w:sz w:val="14"/>
                <w:szCs w:val="14"/>
                <w:lang w:val="en-US" w:eastAsia="en-US"/>
              </w:rPr>
              <w:drawing>
                <wp:inline distT="0" distB="0" distL="0" distR="0" wp14:anchorId="4B15A165" wp14:editId="17DD76E9">
                  <wp:extent cx="824224" cy="941705"/>
                  <wp:effectExtent l="0" t="0" r="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8928" t="27523" r="72656" b="13394"/>
                          <a:stretch/>
                        </pic:blipFill>
                        <pic:spPr bwMode="auto">
                          <a:xfrm>
                            <a:off x="0" y="0"/>
                            <a:ext cx="831447" cy="949957"/>
                          </a:xfrm>
                          <a:prstGeom prst="rect">
                            <a:avLst/>
                          </a:prstGeom>
                          <a:ln>
                            <a:noFill/>
                          </a:ln>
                          <a:extLst>
                            <a:ext uri="{53640926-AAD7-44D8-BBD7-CCE9431645EC}">
                              <a14:shadowObscured xmlns:a14="http://schemas.microsoft.com/office/drawing/2010/main"/>
                            </a:ext>
                          </a:extLst>
                        </pic:spPr>
                      </pic:pic>
                    </a:graphicData>
                  </a:graphic>
                </wp:inline>
              </w:drawing>
            </w:r>
          </w:p>
        </w:tc>
        <w:tc>
          <w:tcPr>
            <w:tcW w:w="948" w:type="dxa"/>
            <w:vAlign w:val="center"/>
          </w:tcPr>
          <w:p w14:paraId="7B7D89B0" w14:textId="77777777" w:rsidR="00CC20FC" w:rsidRPr="002C4D5F" w:rsidRDefault="00CC20FC" w:rsidP="006A164A">
            <w:pPr>
              <w:pStyle w:val="Prrafodelista"/>
              <w:ind w:left="0"/>
              <w:rPr>
                <w:rFonts w:cs="Arial"/>
                <w:sz w:val="14"/>
                <w:szCs w:val="14"/>
              </w:rPr>
            </w:pPr>
          </w:p>
          <w:p w14:paraId="1A1819AE" w14:textId="687CFE65" w:rsidR="00CC20FC" w:rsidRPr="002C4D5F" w:rsidRDefault="00CC20FC" w:rsidP="006A164A">
            <w:pPr>
              <w:pStyle w:val="Prrafodelista"/>
              <w:ind w:left="0"/>
              <w:jc w:val="center"/>
              <w:rPr>
                <w:rFonts w:cs="Arial"/>
                <w:sz w:val="14"/>
                <w:szCs w:val="14"/>
              </w:rPr>
            </w:pPr>
            <w:r w:rsidRPr="002C4D5F">
              <w:rPr>
                <w:rFonts w:cs="Arial"/>
                <w:sz w:val="14"/>
                <w:szCs w:val="14"/>
              </w:rPr>
              <w:t>1</w:t>
            </w:r>
            <w:r w:rsidR="00A671F1">
              <w:rPr>
                <w:rFonts w:cs="Arial"/>
                <w:sz w:val="14"/>
                <w:szCs w:val="14"/>
              </w:rPr>
              <w:t>2</w:t>
            </w:r>
          </w:p>
        </w:tc>
        <w:tc>
          <w:tcPr>
            <w:tcW w:w="761" w:type="dxa"/>
            <w:vAlign w:val="center"/>
          </w:tcPr>
          <w:p w14:paraId="299DDBB0" w14:textId="77777777" w:rsidR="00CC20FC" w:rsidRPr="002C4D5F" w:rsidRDefault="00CC20FC" w:rsidP="006A164A">
            <w:pPr>
              <w:pStyle w:val="Prrafodelista"/>
              <w:ind w:left="0"/>
              <w:rPr>
                <w:rFonts w:cs="Arial"/>
                <w:sz w:val="14"/>
                <w:szCs w:val="14"/>
              </w:rPr>
            </w:pPr>
          </w:p>
          <w:p w14:paraId="2801C09C" w14:textId="77777777" w:rsidR="00CC20FC" w:rsidRPr="002C4D5F" w:rsidRDefault="00CC20FC" w:rsidP="006A164A">
            <w:pPr>
              <w:pStyle w:val="Prrafodelista"/>
              <w:ind w:left="0"/>
              <w:rPr>
                <w:rFonts w:cs="Arial"/>
                <w:sz w:val="14"/>
                <w:szCs w:val="14"/>
              </w:rPr>
            </w:pPr>
            <w:r w:rsidRPr="002C4D5F">
              <w:rPr>
                <w:rFonts w:cs="Arial"/>
                <w:sz w:val="14"/>
                <w:szCs w:val="14"/>
              </w:rPr>
              <w:t xml:space="preserve">CAJA </w:t>
            </w:r>
          </w:p>
        </w:tc>
      </w:tr>
      <w:tr w:rsidR="00282E9B" w:rsidRPr="002C4D5F" w14:paraId="6EA156DF" w14:textId="77777777" w:rsidTr="00497591">
        <w:tblPrEx>
          <w:tblCellMar>
            <w:left w:w="70" w:type="dxa"/>
            <w:right w:w="70" w:type="dxa"/>
          </w:tblCellMar>
        </w:tblPrEx>
        <w:tc>
          <w:tcPr>
            <w:tcW w:w="552" w:type="dxa"/>
            <w:vAlign w:val="center"/>
          </w:tcPr>
          <w:p w14:paraId="4D4F0F4F" w14:textId="0191CDE9" w:rsidR="00282E9B" w:rsidRPr="000E43BE" w:rsidRDefault="00143A79" w:rsidP="00282E9B">
            <w:pPr>
              <w:pStyle w:val="Prrafodelista"/>
              <w:ind w:left="0"/>
              <w:jc w:val="center"/>
              <w:rPr>
                <w:rFonts w:cs="Arial"/>
                <w:bCs/>
                <w:sz w:val="14"/>
                <w:szCs w:val="14"/>
                <w:highlight w:val="green"/>
              </w:rPr>
            </w:pPr>
            <w:r>
              <w:rPr>
                <w:rFonts w:cs="Arial"/>
                <w:sz w:val="16"/>
                <w:szCs w:val="16"/>
              </w:rPr>
              <w:t>15</w:t>
            </w:r>
          </w:p>
        </w:tc>
        <w:tc>
          <w:tcPr>
            <w:tcW w:w="1286" w:type="dxa"/>
            <w:vAlign w:val="center"/>
          </w:tcPr>
          <w:p w14:paraId="6D0B2722" w14:textId="5DE5A0FC" w:rsidR="00282E9B" w:rsidRPr="000E43BE" w:rsidRDefault="00282E9B" w:rsidP="00282E9B">
            <w:pPr>
              <w:pStyle w:val="Prrafodelista"/>
              <w:ind w:left="0"/>
              <w:rPr>
                <w:rFonts w:cs="Arial"/>
                <w:sz w:val="14"/>
                <w:szCs w:val="14"/>
                <w:highlight w:val="green"/>
              </w:rPr>
            </w:pPr>
            <w:r w:rsidRPr="00706553">
              <w:rPr>
                <w:rFonts w:cs="Arial"/>
                <w:sz w:val="16"/>
                <w:szCs w:val="16"/>
              </w:rPr>
              <w:t>Guante de nitrilo para Sustancias Químicas (Verde</w:t>
            </w:r>
            <w:r w:rsidR="00922C4F">
              <w:rPr>
                <w:rFonts w:cs="Arial"/>
                <w:sz w:val="16"/>
                <w:szCs w:val="16"/>
              </w:rPr>
              <w:t xml:space="preserve"> manga</w:t>
            </w:r>
            <w:r w:rsidRPr="00706553">
              <w:rPr>
                <w:rFonts w:cs="Arial"/>
                <w:sz w:val="16"/>
                <w:szCs w:val="16"/>
              </w:rPr>
              <w:t xml:space="preserve"> Lar</w:t>
            </w:r>
            <w:r w:rsidR="00922C4F">
              <w:rPr>
                <w:rFonts w:cs="Arial"/>
                <w:sz w:val="16"/>
                <w:szCs w:val="16"/>
              </w:rPr>
              <w:t>ga</w:t>
            </w:r>
            <w:r w:rsidRPr="00706553">
              <w:rPr>
                <w:rFonts w:cs="Arial"/>
                <w:sz w:val="16"/>
                <w:szCs w:val="16"/>
              </w:rPr>
              <w:t>)</w:t>
            </w:r>
          </w:p>
        </w:tc>
        <w:tc>
          <w:tcPr>
            <w:tcW w:w="3686" w:type="dxa"/>
            <w:vAlign w:val="center"/>
          </w:tcPr>
          <w:p w14:paraId="1B648131" w14:textId="77777777" w:rsidR="00282E9B" w:rsidRPr="00706553" w:rsidRDefault="00282E9B" w:rsidP="00282E9B">
            <w:pPr>
              <w:pStyle w:val="Prrafodelista"/>
              <w:ind w:left="0"/>
              <w:rPr>
                <w:rFonts w:cs="Arial"/>
                <w:sz w:val="16"/>
                <w:szCs w:val="16"/>
              </w:rPr>
            </w:pPr>
            <w:r w:rsidRPr="00706553">
              <w:rPr>
                <w:rFonts w:cs="Arial"/>
                <w:sz w:val="16"/>
                <w:szCs w:val="16"/>
              </w:rPr>
              <w:t>Fabricado en nitrilo (material sintético, bastante resistente a la mayoría de los productos químicos) hipoalergénicos.</w:t>
            </w:r>
          </w:p>
          <w:p w14:paraId="5FE93098" w14:textId="514FF058" w:rsidR="00282E9B" w:rsidRPr="000E43BE" w:rsidRDefault="00282E9B" w:rsidP="00A814E1">
            <w:pPr>
              <w:pStyle w:val="Prrafodelista"/>
              <w:ind w:left="0"/>
              <w:rPr>
                <w:rFonts w:cs="Arial"/>
                <w:sz w:val="14"/>
                <w:szCs w:val="14"/>
                <w:highlight w:val="green"/>
              </w:rPr>
            </w:pPr>
            <w:r w:rsidRPr="00706553">
              <w:rPr>
                <w:rFonts w:cs="Arial"/>
                <w:color w:val="000000" w:themeColor="text1"/>
                <w:sz w:val="16"/>
                <w:szCs w:val="16"/>
              </w:rPr>
              <w:t>Todas las Tallas.</w:t>
            </w:r>
          </w:p>
        </w:tc>
        <w:tc>
          <w:tcPr>
            <w:tcW w:w="992" w:type="dxa"/>
            <w:vAlign w:val="center"/>
          </w:tcPr>
          <w:p w14:paraId="3105B994" w14:textId="77777777" w:rsidR="00AC54BA" w:rsidRDefault="00AC54BA" w:rsidP="00282E9B">
            <w:pPr>
              <w:pStyle w:val="Prrafodelista"/>
              <w:ind w:left="0"/>
              <w:rPr>
                <w:rFonts w:cs="Arial"/>
                <w:sz w:val="16"/>
                <w:szCs w:val="16"/>
              </w:rPr>
            </w:pPr>
          </w:p>
          <w:p w14:paraId="5A3A02C6" w14:textId="43AD3D21" w:rsidR="00282E9B" w:rsidRPr="00706553" w:rsidRDefault="00282E9B" w:rsidP="00282E9B">
            <w:pPr>
              <w:pStyle w:val="Prrafodelista"/>
              <w:ind w:left="0"/>
              <w:rPr>
                <w:rFonts w:cs="Arial"/>
                <w:sz w:val="16"/>
                <w:szCs w:val="16"/>
              </w:rPr>
            </w:pPr>
            <w:r w:rsidRPr="00706553">
              <w:rPr>
                <w:rFonts w:cs="Arial"/>
                <w:sz w:val="16"/>
                <w:szCs w:val="16"/>
              </w:rPr>
              <w:t>EN 374-1,2,3.</w:t>
            </w:r>
          </w:p>
          <w:p w14:paraId="7E894DC7" w14:textId="77777777" w:rsidR="00282E9B" w:rsidRPr="00706553" w:rsidRDefault="00282E9B" w:rsidP="00282E9B">
            <w:pPr>
              <w:pStyle w:val="Prrafodelista"/>
              <w:ind w:left="0"/>
              <w:rPr>
                <w:rFonts w:cs="Arial"/>
                <w:sz w:val="16"/>
                <w:szCs w:val="16"/>
              </w:rPr>
            </w:pPr>
            <w:r w:rsidRPr="00706553">
              <w:rPr>
                <w:rFonts w:cs="Arial"/>
                <w:sz w:val="16"/>
                <w:szCs w:val="16"/>
              </w:rPr>
              <w:t>y/o</w:t>
            </w:r>
          </w:p>
          <w:p w14:paraId="3CCDD850" w14:textId="0AC7B596" w:rsidR="00282E9B" w:rsidRPr="00706553" w:rsidRDefault="00282E9B" w:rsidP="00282E9B">
            <w:pPr>
              <w:pStyle w:val="Prrafodelista"/>
              <w:ind w:left="0"/>
              <w:rPr>
                <w:rFonts w:cs="Arial"/>
                <w:sz w:val="16"/>
                <w:szCs w:val="16"/>
              </w:rPr>
            </w:pPr>
            <w:r w:rsidRPr="00706553">
              <w:rPr>
                <w:rFonts w:cs="Arial"/>
                <w:sz w:val="16"/>
                <w:szCs w:val="16"/>
              </w:rPr>
              <w:t>EN 388 - 2003</w:t>
            </w:r>
          </w:p>
          <w:p w14:paraId="0FFA3121" w14:textId="77777777" w:rsidR="00282E9B" w:rsidRPr="002C4D5F" w:rsidRDefault="00282E9B" w:rsidP="00282E9B">
            <w:pPr>
              <w:pStyle w:val="Prrafodelista"/>
              <w:ind w:left="0"/>
              <w:rPr>
                <w:rFonts w:cs="Arial"/>
                <w:sz w:val="14"/>
                <w:szCs w:val="14"/>
              </w:rPr>
            </w:pPr>
          </w:p>
        </w:tc>
        <w:tc>
          <w:tcPr>
            <w:tcW w:w="1455" w:type="dxa"/>
            <w:vAlign w:val="center"/>
          </w:tcPr>
          <w:p w14:paraId="0C3B86C6" w14:textId="3FF03D5E" w:rsidR="00282E9B" w:rsidRPr="002C4D5F" w:rsidRDefault="00282E9B" w:rsidP="00282E9B">
            <w:pPr>
              <w:pStyle w:val="Prrafodelista"/>
              <w:ind w:left="0"/>
              <w:jc w:val="center"/>
              <w:rPr>
                <w:rFonts w:cs="Arial"/>
                <w:noProof/>
                <w:sz w:val="14"/>
                <w:szCs w:val="14"/>
                <w:lang w:eastAsia="es-CO"/>
              </w:rPr>
            </w:pPr>
            <w:r w:rsidRPr="00706553">
              <w:rPr>
                <w:rFonts w:cs="Arial"/>
                <w:noProof/>
                <w:sz w:val="16"/>
                <w:szCs w:val="16"/>
                <w:lang w:val="en-US" w:eastAsia="en-US"/>
              </w:rPr>
              <w:drawing>
                <wp:inline distT="0" distB="0" distL="0" distR="0" wp14:anchorId="7E6F23D9" wp14:editId="2797F58B">
                  <wp:extent cx="755650" cy="933450"/>
                  <wp:effectExtent l="0" t="0" r="635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62904" cy="942411"/>
                          </a:xfrm>
                          <a:prstGeom prst="rect">
                            <a:avLst/>
                          </a:prstGeom>
                          <a:noFill/>
                        </pic:spPr>
                      </pic:pic>
                    </a:graphicData>
                  </a:graphic>
                </wp:inline>
              </w:drawing>
            </w:r>
          </w:p>
        </w:tc>
        <w:tc>
          <w:tcPr>
            <w:tcW w:w="948" w:type="dxa"/>
            <w:vAlign w:val="center"/>
          </w:tcPr>
          <w:p w14:paraId="62AE0DDA" w14:textId="2C26EEBE" w:rsidR="00282E9B" w:rsidRPr="002C4D5F" w:rsidRDefault="00282E9B" w:rsidP="00282E9B">
            <w:pPr>
              <w:pStyle w:val="Prrafodelista"/>
              <w:ind w:left="0"/>
              <w:rPr>
                <w:rFonts w:cs="Arial"/>
                <w:sz w:val="14"/>
                <w:szCs w:val="14"/>
              </w:rPr>
            </w:pPr>
            <w:r w:rsidRPr="00706553">
              <w:rPr>
                <w:rFonts w:cs="Arial"/>
                <w:sz w:val="16"/>
                <w:szCs w:val="16"/>
              </w:rPr>
              <w:t>120</w:t>
            </w:r>
          </w:p>
        </w:tc>
        <w:tc>
          <w:tcPr>
            <w:tcW w:w="761" w:type="dxa"/>
            <w:vAlign w:val="center"/>
          </w:tcPr>
          <w:p w14:paraId="4A565FAD" w14:textId="6CA1ADD0" w:rsidR="00282E9B" w:rsidRPr="002C4D5F" w:rsidRDefault="00282E9B" w:rsidP="00282E9B">
            <w:pPr>
              <w:pStyle w:val="Prrafodelista"/>
              <w:ind w:left="0"/>
              <w:rPr>
                <w:rFonts w:cs="Arial"/>
                <w:sz w:val="14"/>
                <w:szCs w:val="14"/>
              </w:rPr>
            </w:pPr>
            <w:r w:rsidRPr="00706553">
              <w:rPr>
                <w:rFonts w:cs="Arial"/>
                <w:sz w:val="16"/>
                <w:szCs w:val="16"/>
              </w:rPr>
              <w:t>PAR</w:t>
            </w:r>
          </w:p>
        </w:tc>
      </w:tr>
      <w:tr w:rsidR="001D3ACC" w:rsidRPr="002C4D5F" w14:paraId="49163845" w14:textId="77777777" w:rsidTr="00497591">
        <w:tblPrEx>
          <w:tblCellMar>
            <w:left w:w="70" w:type="dxa"/>
            <w:right w:w="70" w:type="dxa"/>
          </w:tblCellMar>
        </w:tblPrEx>
        <w:tc>
          <w:tcPr>
            <w:tcW w:w="552" w:type="dxa"/>
            <w:vAlign w:val="center"/>
          </w:tcPr>
          <w:p w14:paraId="2977B776" w14:textId="37D1E8D7" w:rsidR="001D3ACC" w:rsidRDefault="00143A79" w:rsidP="001D3ACC">
            <w:pPr>
              <w:pStyle w:val="Prrafodelista"/>
              <w:ind w:left="0"/>
              <w:jc w:val="center"/>
              <w:rPr>
                <w:rFonts w:cs="Arial"/>
                <w:bCs/>
                <w:sz w:val="14"/>
                <w:szCs w:val="14"/>
                <w:highlight w:val="green"/>
              </w:rPr>
            </w:pPr>
            <w:r>
              <w:rPr>
                <w:rFonts w:cs="Arial"/>
                <w:sz w:val="16"/>
                <w:szCs w:val="16"/>
              </w:rPr>
              <w:t>16</w:t>
            </w:r>
          </w:p>
        </w:tc>
        <w:tc>
          <w:tcPr>
            <w:tcW w:w="1286" w:type="dxa"/>
            <w:vAlign w:val="center"/>
          </w:tcPr>
          <w:p w14:paraId="70C5F218" w14:textId="2FB9514B" w:rsidR="001D3ACC" w:rsidRDefault="001D3ACC" w:rsidP="001D3ACC">
            <w:pPr>
              <w:pStyle w:val="Prrafodelista"/>
              <w:ind w:left="0"/>
              <w:rPr>
                <w:rFonts w:cs="Arial"/>
                <w:sz w:val="14"/>
                <w:szCs w:val="14"/>
                <w:highlight w:val="green"/>
              </w:rPr>
            </w:pPr>
            <w:r w:rsidRPr="00706553">
              <w:rPr>
                <w:rFonts w:cs="Arial"/>
                <w:sz w:val="16"/>
                <w:szCs w:val="16"/>
              </w:rPr>
              <w:t>Guante de poliéster con recubrimiento en palma de Poliuretano</w:t>
            </w:r>
          </w:p>
        </w:tc>
        <w:tc>
          <w:tcPr>
            <w:tcW w:w="3686" w:type="dxa"/>
            <w:vAlign w:val="center"/>
          </w:tcPr>
          <w:p w14:paraId="737075FF" w14:textId="77777777" w:rsidR="001D3ACC" w:rsidRPr="00706553" w:rsidRDefault="001D3ACC" w:rsidP="001D3ACC">
            <w:pPr>
              <w:pStyle w:val="Prrafodelista"/>
              <w:ind w:left="0"/>
              <w:rPr>
                <w:rFonts w:cs="Arial"/>
                <w:color w:val="000000" w:themeColor="text1"/>
                <w:sz w:val="16"/>
                <w:szCs w:val="16"/>
              </w:rPr>
            </w:pPr>
            <w:r w:rsidRPr="00706553">
              <w:rPr>
                <w:rFonts w:cs="Arial"/>
                <w:color w:val="000000" w:themeColor="text1"/>
                <w:sz w:val="16"/>
                <w:szCs w:val="16"/>
              </w:rPr>
              <w:t>Fabricado con la siguiente composición de los guantes mínimo del 50% hasta el 80% nailon y mínimo del 20% hasta 50% poliuretano.</w:t>
            </w:r>
          </w:p>
          <w:p w14:paraId="0964BCDB" w14:textId="77777777" w:rsidR="001D3ACC" w:rsidRPr="00706553" w:rsidRDefault="001D3ACC" w:rsidP="001D3ACC">
            <w:pPr>
              <w:pStyle w:val="Prrafodelista"/>
              <w:ind w:left="0"/>
              <w:rPr>
                <w:rFonts w:cs="Arial"/>
                <w:color w:val="000000" w:themeColor="text1"/>
                <w:sz w:val="16"/>
                <w:szCs w:val="16"/>
              </w:rPr>
            </w:pPr>
            <w:r w:rsidRPr="00706553">
              <w:rPr>
                <w:rFonts w:cs="Arial"/>
                <w:color w:val="000000" w:themeColor="text1"/>
                <w:sz w:val="16"/>
                <w:szCs w:val="16"/>
              </w:rPr>
              <w:t>Provee una capa con buena resistencia a la abrasión y rasgado, protección contra líquidos, agarre en seco y húmedo y durabilidad. El recubrimiento ofrece la misma sensibilidad táctil de un guante delgado, pero con la protección de un guante recubierto.</w:t>
            </w:r>
          </w:p>
          <w:p w14:paraId="4083A912" w14:textId="77777777" w:rsidR="001D3ACC" w:rsidRPr="00706553" w:rsidRDefault="001D3ACC" w:rsidP="001D3ACC">
            <w:pPr>
              <w:rPr>
                <w:rFonts w:cs="Arial"/>
                <w:color w:val="000000" w:themeColor="text1"/>
                <w:sz w:val="16"/>
                <w:szCs w:val="16"/>
              </w:rPr>
            </w:pPr>
            <w:r w:rsidRPr="00706553">
              <w:rPr>
                <w:rFonts w:cs="Arial"/>
                <w:color w:val="000000" w:themeColor="text1"/>
                <w:sz w:val="16"/>
                <w:szCs w:val="16"/>
              </w:rPr>
              <w:t>El cual debe generar alta flexibilidad, durabilidad y garantiza protección contra riesgos mecánicos.</w:t>
            </w:r>
          </w:p>
          <w:p w14:paraId="74E586D0" w14:textId="15F9E372" w:rsidR="001D3ACC" w:rsidRPr="00EA0BD9" w:rsidRDefault="001D3ACC" w:rsidP="001D3ACC">
            <w:pPr>
              <w:spacing w:after="0"/>
              <w:rPr>
                <w:rFonts w:cs="Arial"/>
                <w:b/>
                <w:sz w:val="14"/>
                <w:szCs w:val="14"/>
              </w:rPr>
            </w:pPr>
            <w:r w:rsidRPr="00706553">
              <w:rPr>
                <w:rFonts w:cs="Arial"/>
                <w:color w:val="000000" w:themeColor="text1"/>
                <w:sz w:val="16"/>
                <w:szCs w:val="16"/>
              </w:rPr>
              <w:t>Todas las Tallas.</w:t>
            </w:r>
          </w:p>
        </w:tc>
        <w:tc>
          <w:tcPr>
            <w:tcW w:w="992" w:type="dxa"/>
            <w:vAlign w:val="center"/>
          </w:tcPr>
          <w:p w14:paraId="2E973FF7" w14:textId="77777777" w:rsidR="001D3ACC" w:rsidRPr="00706553" w:rsidRDefault="001D3ACC" w:rsidP="001D3ACC">
            <w:pPr>
              <w:pStyle w:val="Prrafodelista"/>
              <w:ind w:left="0"/>
              <w:rPr>
                <w:rFonts w:cs="Arial"/>
                <w:sz w:val="16"/>
                <w:szCs w:val="16"/>
              </w:rPr>
            </w:pPr>
          </w:p>
          <w:p w14:paraId="7B7DBF5E" w14:textId="77777777" w:rsidR="001D3ACC" w:rsidRPr="00706553" w:rsidRDefault="001D3ACC" w:rsidP="001D3ACC">
            <w:pPr>
              <w:pStyle w:val="Prrafodelista"/>
              <w:ind w:left="0"/>
              <w:rPr>
                <w:rFonts w:cs="Arial"/>
                <w:sz w:val="16"/>
                <w:szCs w:val="16"/>
              </w:rPr>
            </w:pPr>
          </w:p>
          <w:p w14:paraId="222374C8" w14:textId="77777777" w:rsidR="001D3ACC" w:rsidRPr="00706553" w:rsidRDefault="001D3ACC" w:rsidP="001D3ACC">
            <w:pPr>
              <w:pStyle w:val="Prrafodelista"/>
              <w:ind w:left="0"/>
              <w:rPr>
                <w:rFonts w:cs="Arial"/>
                <w:sz w:val="16"/>
                <w:szCs w:val="16"/>
              </w:rPr>
            </w:pPr>
            <w:r w:rsidRPr="00706553">
              <w:rPr>
                <w:rFonts w:cs="Arial"/>
                <w:sz w:val="16"/>
                <w:szCs w:val="16"/>
              </w:rPr>
              <w:t>EN 420:2003</w:t>
            </w:r>
          </w:p>
          <w:p w14:paraId="4543EB68" w14:textId="77777777" w:rsidR="001D3ACC" w:rsidRPr="00706553" w:rsidRDefault="001D3ACC" w:rsidP="001D3ACC">
            <w:pPr>
              <w:pStyle w:val="Prrafodelista"/>
              <w:ind w:left="0"/>
              <w:rPr>
                <w:rFonts w:cs="Arial"/>
                <w:sz w:val="16"/>
                <w:szCs w:val="16"/>
              </w:rPr>
            </w:pPr>
            <w:r w:rsidRPr="00706553">
              <w:rPr>
                <w:rFonts w:cs="Arial"/>
                <w:sz w:val="16"/>
                <w:szCs w:val="16"/>
              </w:rPr>
              <w:t>y/o</w:t>
            </w:r>
          </w:p>
          <w:p w14:paraId="59AACAF3" w14:textId="77777777" w:rsidR="001D3ACC" w:rsidRPr="00706553" w:rsidRDefault="001D3ACC" w:rsidP="001D3ACC">
            <w:pPr>
              <w:pStyle w:val="Prrafodelista"/>
              <w:ind w:left="0"/>
              <w:rPr>
                <w:rFonts w:cs="Arial"/>
                <w:sz w:val="16"/>
                <w:szCs w:val="16"/>
              </w:rPr>
            </w:pPr>
            <w:r w:rsidRPr="00706553">
              <w:rPr>
                <w:rFonts w:cs="Arial"/>
                <w:sz w:val="16"/>
                <w:szCs w:val="16"/>
              </w:rPr>
              <w:t>EN 388-2004</w:t>
            </w:r>
          </w:p>
          <w:p w14:paraId="0838A1C6" w14:textId="77777777" w:rsidR="001D3ACC" w:rsidRPr="00706553" w:rsidRDefault="001D3ACC" w:rsidP="001D3ACC">
            <w:pPr>
              <w:pStyle w:val="Prrafodelista"/>
              <w:ind w:left="0"/>
              <w:rPr>
                <w:rFonts w:cs="Arial"/>
                <w:sz w:val="16"/>
                <w:szCs w:val="16"/>
              </w:rPr>
            </w:pPr>
          </w:p>
          <w:p w14:paraId="7FA2E611" w14:textId="77777777" w:rsidR="001D3ACC" w:rsidRPr="00706553" w:rsidRDefault="001D3ACC" w:rsidP="001D3ACC">
            <w:pPr>
              <w:pStyle w:val="Prrafodelista"/>
              <w:ind w:left="0"/>
              <w:rPr>
                <w:rFonts w:cs="Arial"/>
                <w:sz w:val="16"/>
                <w:szCs w:val="16"/>
              </w:rPr>
            </w:pPr>
          </w:p>
          <w:p w14:paraId="2471E2C2" w14:textId="77777777" w:rsidR="001D3ACC" w:rsidRPr="00567D70" w:rsidRDefault="001D3ACC" w:rsidP="001D3ACC">
            <w:pPr>
              <w:pStyle w:val="Prrafodelista"/>
              <w:ind w:left="0"/>
              <w:rPr>
                <w:rFonts w:cs="Arial"/>
                <w:sz w:val="14"/>
                <w:szCs w:val="14"/>
              </w:rPr>
            </w:pPr>
          </w:p>
        </w:tc>
        <w:tc>
          <w:tcPr>
            <w:tcW w:w="1455" w:type="dxa"/>
            <w:vAlign w:val="center"/>
          </w:tcPr>
          <w:p w14:paraId="4014F66E" w14:textId="276122C6" w:rsidR="001D3ACC" w:rsidRPr="00705398" w:rsidRDefault="001D3ACC" w:rsidP="001D3ACC">
            <w:pPr>
              <w:pStyle w:val="Prrafodelista"/>
              <w:ind w:left="0"/>
              <w:jc w:val="center"/>
              <w:rPr>
                <w:rFonts w:cs="Arial"/>
                <w:noProof/>
                <w:sz w:val="14"/>
                <w:szCs w:val="14"/>
                <w:lang w:eastAsia="es-CO"/>
              </w:rPr>
            </w:pPr>
            <w:r w:rsidRPr="00706553">
              <w:rPr>
                <w:rFonts w:cs="Arial"/>
                <w:noProof/>
                <w:sz w:val="16"/>
                <w:szCs w:val="16"/>
                <w:lang w:val="en-US" w:eastAsia="en-US"/>
              </w:rPr>
              <w:drawing>
                <wp:inline distT="0" distB="0" distL="0" distR="0" wp14:anchorId="547FBE80" wp14:editId="53FFF28B">
                  <wp:extent cx="750626" cy="621186"/>
                  <wp:effectExtent l="0" t="0" r="0" b="762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4677" t="47836" r="82148" b="17454"/>
                          <a:stretch/>
                        </pic:blipFill>
                        <pic:spPr bwMode="auto">
                          <a:xfrm>
                            <a:off x="0" y="0"/>
                            <a:ext cx="759058" cy="628164"/>
                          </a:xfrm>
                          <a:prstGeom prst="rect">
                            <a:avLst/>
                          </a:prstGeom>
                          <a:ln>
                            <a:noFill/>
                          </a:ln>
                          <a:extLst>
                            <a:ext uri="{53640926-AAD7-44D8-BBD7-CCE9431645EC}">
                              <a14:shadowObscured xmlns:a14="http://schemas.microsoft.com/office/drawing/2010/main"/>
                            </a:ext>
                          </a:extLst>
                        </pic:spPr>
                      </pic:pic>
                    </a:graphicData>
                  </a:graphic>
                </wp:inline>
              </w:drawing>
            </w:r>
          </w:p>
        </w:tc>
        <w:tc>
          <w:tcPr>
            <w:tcW w:w="948" w:type="dxa"/>
            <w:vAlign w:val="center"/>
          </w:tcPr>
          <w:p w14:paraId="7F3EBE83" w14:textId="18C858E4" w:rsidR="001D3ACC" w:rsidRDefault="003D464E" w:rsidP="001D3ACC">
            <w:pPr>
              <w:pStyle w:val="Prrafodelista"/>
              <w:ind w:left="0"/>
              <w:jc w:val="center"/>
              <w:rPr>
                <w:rFonts w:cs="Arial"/>
                <w:sz w:val="14"/>
                <w:szCs w:val="14"/>
              </w:rPr>
            </w:pPr>
            <w:r>
              <w:rPr>
                <w:rFonts w:cs="Arial"/>
                <w:sz w:val="16"/>
                <w:szCs w:val="16"/>
              </w:rPr>
              <w:t>559</w:t>
            </w:r>
          </w:p>
        </w:tc>
        <w:tc>
          <w:tcPr>
            <w:tcW w:w="761" w:type="dxa"/>
            <w:vAlign w:val="center"/>
          </w:tcPr>
          <w:p w14:paraId="251F9EA7" w14:textId="5682686B" w:rsidR="001D3ACC" w:rsidRPr="002C4D5F" w:rsidRDefault="001D3ACC" w:rsidP="001D3ACC">
            <w:pPr>
              <w:pStyle w:val="Prrafodelista"/>
              <w:ind w:left="0"/>
              <w:rPr>
                <w:rFonts w:cs="Arial"/>
                <w:sz w:val="14"/>
                <w:szCs w:val="14"/>
              </w:rPr>
            </w:pPr>
            <w:r w:rsidRPr="00706553">
              <w:rPr>
                <w:rFonts w:cs="Arial"/>
                <w:sz w:val="16"/>
                <w:szCs w:val="16"/>
              </w:rPr>
              <w:t>PAR</w:t>
            </w:r>
          </w:p>
        </w:tc>
      </w:tr>
      <w:tr w:rsidR="00705398" w:rsidRPr="002C4D5F" w14:paraId="682738A8" w14:textId="77777777" w:rsidTr="00497591">
        <w:tblPrEx>
          <w:tblCellMar>
            <w:left w:w="70" w:type="dxa"/>
            <w:right w:w="70" w:type="dxa"/>
          </w:tblCellMar>
        </w:tblPrEx>
        <w:tc>
          <w:tcPr>
            <w:tcW w:w="552" w:type="dxa"/>
            <w:vAlign w:val="center"/>
          </w:tcPr>
          <w:p w14:paraId="6C8C970D" w14:textId="0C282D61" w:rsidR="00705398" w:rsidRPr="00143A79" w:rsidRDefault="00705398" w:rsidP="006A164A">
            <w:pPr>
              <w:pStyle w:val="Prrafodelista"/>
              <w:ind w:left="0"/>
              <w:jc w:val="center"/>
              <w:rPr>
                <w:rFonts w:cs="Arial"/>
                <w:bCs/>
                <w:sz w:val="14"/>
                <w:szCs w:val="14"/>
              </w:rPr>
            </w:pPr>
            <w:r w:rsidRPr="00143A79">
              <w:rPr>
                <w:rFonts w:cs="Arial"/>
                <w:bCs/>
                <w:sz w:val="14"/>
                <w:szCs w:val="14"/>
              </w:rPr>
              <w:t>1</w:t>
            </w:r>
            <w:r w:rsidR="00143A79" w:rsidRPr="00143A79">
              <w:rPr>
                <w:rFonts w:cs="Arial"/>
                <w:bCs/>
                <w:sz w:val="14"/>
                <w:szCs w:val="14"/>
              </w:rPr>
              <w:t>7</w:t>
            </w:r>
          </w:p>
        </w:tc>
        <w:tc>
          <w:tcPr>
            <w:tcW w:w="1286" w:type="dxa"/>
            <w:vAlign w:val="center"/>
          </w:tcPr>
          <w:p w14:paraId="688BCEAC" w14:textId="48B7B6EA" w:rsidR="00705398" w:rsidRPr="00143A79" w:rsidRDefault="00705398" w:rsidP="006A164A">
            <w:pPr>
              <w:pStyle w:val="Prrafodelista"/>
              <w:ind w:left="0"/>
              <w:rPr>
                <w:rFonts w:cs="Arial"/>
                <w:sz w:val="14"/>
                <w:szCs w:val="14"/>
              </w:rPr>
            </w:pPr>
            <w:r w:rsidRPr="00143A79">
              <w:rPr>
                <w:rFonts w:cs="Arial"/>
                <w:sz w:val="14"/>
                <w:szCs w:val="14"/>
              </w:rPr>
              <w:t>Botas de Seguridad Tipo Ingeniero.</w:t>
            </w:r>
          </w:p>
        </w:tc>
        <w:tc>
          <w:tcPr>
            <w:tcW w:w="3686" w:type="dxa"/>
            <w:vAlign w:val="center"/>
          </w:tcPr>
          <w:p w14:paraId="322B30BE" w14:textId="58E011EB" w:rsidR="009137C9" w:rsidRPr="0055515D" w:rsidRDefault="009137C9" w:rsidP="009137C9">
            <w:pPr>
              <w:spacing w:after="0"/>
              <w:rPr>
                <w:rFonts w:cs="Arial"/>
                <w:sz w:val="14"/>
                <w:szCs w:val="14"/>
              </w:rPr>
            </w:pPr>
            <w:r w:rsidRPr="0055515D">
              <w:rPr>
                <w:rFonts w:cs="Arial"/>
                <w:b/>
                <w:sz w:val="14"/>
                <w:szCs w:val="14"/>
              </w:rPr>
              <w:t>Puntera:</w:t>
            </w:r>
            <w:r w:rsidRPr="0055515D">
              <w:rPr>
                <w:rFonts w:cs="Arial"/>
                <w:sz w:val="14"/>
                <w:szCs w:val="14"/>
              </w:rPr>
              <w:t xml:space="preserve"> Dieléctrica en composite cumple Norma </w:t>
            </w:r>
          </w:p>
          <w:p w14:paraId="3DF9C243" w14:textId="617A2885" w:rsidR="009137C9" w:rsidRPr="0055515D" w:rsidRDefault="009137C9" w:rsidP="009137C9">
            <w:pPr>
              <w:spacing w:after="0"/>
              <w:rPr>
                <w:rFonts w:cs="Arial"/>
                <w:sz w:val="14"/>
                <w:szCs w:val="14"/>
              </w:rPr>
            </w:pPr>
            <w:r w:rsidRPr="0055515D">
              <w:rPr>
                <w:rFonts w:cs="Arial"/>
                <w:sz w:val="14"/>
                <w:szCs w:val="14"/>
              </w:rPr>
              <w:t xml:space="preserve">ASTM F 2412 y 2413 para protección de riegos mecánico </w:t>
            </w:r>
          </w:p>
          <w:p w14:paraId="3E03424F" w14:textId="77777777" w:rsidR="00705398" w:rsidRPr="0055515D" w:rsidRDefault="009137C9" w:rsidP="000E43BE">
            <w:pPr>
              <w:spacing w:after="0"/>
              <w:rPr>
                <w:rFonts w:cs="Arial"/>
                <w:sz w:val="14"/>
                <w:szCs w:val="14"/>
              </w:rPr>
            </w:pPr>
            <w:r w:rsidRPr="0055515D">
              <w:rPr>
                <w:rFonts w:cs="Arial"/>
                <w:sz w:val="14"/>
                <w:szCs w:val="14"/>
              </w:rPr>
              <w:t>(compresión e impacto).</w:t>
            </w:r>
          </w:p>
          <w:p w14:paraId="32E43AA5" w14:textId="77777777" w:rsidR="008A7B4F" w:rsidRPr="0055515D" w:rsidRDefault="008A7B4F" w:rsidP="000E43BE">
            <w:pPr>
              <w:spacing w:after="0"/>
              <w:rPr>
                <w:rFonts w:cs="Arial"/>
                <w:sz w:val="14"/>
                <w:szCs w:val="14"/>
              </w:rPr>
            </w:pPr>
            <w:r w:rsidRPr="0055515D">
              <w:rPr>
                <w:rFonts w:cs="Arial"/>
                <w:sz w:val="14"/>
                <w:szCs w:val="14"/>
              </w:rPr>
              <w:t>Suela antideslizante y con resistencia hidrocarburos.</w:t>
            </w:r>
          </w:p>
          <w:p w14:paraId="466192EC" w14:textId="77777777" w:rsidR="001A4AF3" w:rsidRPr="0055515D" w:rsidRDefault="001A4AF3" w:rsidP="000E43BE">
            <w:pPr>
              <w:spacing w:after="0"/>
              <w:rPr>
                <w:rFonts w:cs="Arial"/>
                <w:sz w:val="14"/>
                <w:szCs w:val="14"/>
              </w:rPr>
            </w:pPr>
          </w:p>
          <w:p w14:paraId="00C4ACE7" w14:textId="7A012CE1" w:rsidR="001A4AF3" w:rsidRPr="0055515D" w:rsidRDefault="001A4AF3" w:rsidP="00244A31">
            <w:pPr>
              <w:pStyle w:val="Prrafodelista"/>
              <w:numPr>
                <w:ilvl w:val="0"/>
                <w:numId w:val="10"/>
              </w:numPr>
              <w:spacing w:after="0"/>
              <w:rPr>
                <w:rFonts w:cs="Arial"/>
                <w:sz w:val="14"/>
                <w:szCs w:val="14"/>
              </w:rPr>
            </w:pPr>
            <w:r w:rsidRPr="0055515D">
              <w:rPr>
                <w:rFonts w:cs="Arial"/>
                <w:sz w:val="14"/>
                <w:szCs w:val="14"/>
              </w:rPr>
              <w:t>Color: Café/Negro - Combinación elegante y práctica</w:t>
            </w:r>
          </w:p>
          <w:p w14:paraId="1429C8AD" w14:textId="430F0098" w:rsidR="001A4AF3" w:rsidRPr="0055515D" w:rsidRDefault="001A4AF3" w:rsidP="00244A31">
            <w:pPr>
              <w:pStyle w:val="Prrafodelista"/>
              <w:numPr>
                <w:ilvl w:val="0"/>
                <w:numId w:val="10"/>
              </w:numPr>
              <w:spacing w:after="0"/>
              <w:rPr>
                <w:rFonts w:cs="Arial"/>
                <w:sz w:val="14"/>
                <w:szCs w:val="14"/>
              </w:rPr>
            </w:pPr>
            <w:r w:rsidRPr="0055515D">
              <w:rPr>
                <w:rFonts w:cs="Arial"/>
                <w:sz w:val="14"/>
                <w:szCs w:val="14"/>
              </w:rPr>
              <w:t>Capellada: Cuero Graso de primera calidad</w:t>
            </w:r>
          </w:p>
          <w:p w14:paraId="22045584" w14:textId="58EFD0D8" w:rsidR="001A4AF3" w:rsidRPr="0055515D" w:rsidRDefault="001A4AF3" w:rsidP="00244A31">
            <w:pPr>
              <w:pStyle w:val="Prrafodelista"/>
              <w:numPr>
                <w:ilvl w:val="0"/>
                <w:numId w:val="10"/>
              </w:numPr>
              <w:spacing w:after="0"/>
              <w:rPr>
                <w:rFonts w:cs="Arial"/>
                <w:sz w:val="14"/>
                <w:szCs w:val="14"/>
              </w:rPr>
            </w:pPr>
            <w:r w:rsidRPr="0055515D">
              <w:rPr>
                <w:rFonts w:cs="Arial"/>
                <w:sz w:val="14"/>
                <w:szCs w:val="14"/>
              </w:rPr>
              <w:t>Suela: Poliuretano con inyección directa al corte – Antideslizante y flexible</w:t>
            </w:r>
          </w:p>
          <w:p w14:paraId="1B515E91" w14:textId="2D73D128" w:rsidR="001A4AF3" w:rsidRPr="0055515D" w:rsidRDefault="001A4AF3" w:rsidP="00244A31">
            <w:pPr>
              <w:pStyle w:val="Prrafodelista"/>
              <w:numPr>
                <w:ilvl w:val="0"/>
                <w:numId w:val="10"/>
              </w:numPr>
              <w:spacing w:after="0"/>
              <w:rPr>
                <w:rFonts w:cs="Arial"/>
                <w:sz w:val="14"/>
                <w:szCs w:val="14"/>
              </w:rPr>
            </w:pPr>
            <w:r w:rsidRPr="0055515D">
              <w:rPr>
                <w:rFonts w:cs="Arial"/>
                <w:sz w:val="14"/>
                <w:szCs w:val="14"/>
              </w:rPr>
              <w:t>Resistente a hidrocarburo</w:t>
            </w:r>
          </w:p>
          <w:p w14:paraId="6EC76390" w14:textId="77777777" w:rsidR="002071D1" w:rsidRPr="0055515D" w:rsidRDefault="001A4AF3" w:rsidP="00244A31">
            <w:pPr>
              <w:pStyle w:val="Prrafodelista"/>
              <w:numPr>
                <w:ilvl w:val="0"/>
                <w:numId w:val="10"/>
              </w:numPr>
              <w:spacing w:after="0"/>
              <w:rPr>
                <w:rFonts w:cs="Arial"/>
                <w:sz w:val="14"/>
                <w:szCs w:val="14"/>
              </w:rPr>
            </w:pPr>
            <w:r w:rsidRPr="0055515D">
              <w:rPr>
                <w:rFonts w:cs="Arial"/>
                <w:sz w:val="14"/>
                <w:szCs w:val="14"/>
              </w:rPr>
              <w:t xml:space="preserve">Dieléctrica </w:t>
            </w:r>
          </w:p>
          <w:p w14:paraId="3CDC1F20" w14:textId="79AFF7EE" w:rsidR="001A4AF3" w:rsidRPr="0055515D" w:rsidRDefault="001A4AF3" w:rsidP="00244A31">
            <w:pPr>
              <w:pStyle w:val="Prrafodelista"/>
              <w:numPr>
                <w:ilvl w:val="0"/>
                <w:numId w:val="10"/>
              </w:numPr>
              <w:spacing w:after="0"/>
              <w:rPr>
                <w:rFonts w:cs="Arial"/>
                <w:sz w:val="14"/>
                <w:szCs w:val="14"/>
              </w:rPr>
            </w:pPr>
            <w:r w:rsidRPr="0055515D">
              <w:rPr>
                <w:rFonts w:cs="Arial"/>
                <w:sz w:val="14"/>
                <w:szCs w:val="14"/>
              </w:rPr>
              <w:t>Plantilla: Anatómica en poliuretano de baja densidad</w:t>
            </w:r>
          </w:p>
          <w:p w14:paraId="63A2E787" w14:textId="3492A1A2" w:rsidR="001A4AF3" w:rsidRPr="0055515D" w:rsidRDefault="001A4AF3" w:rsidP="00244A31">
            <w:pPr>
              <w:pStyle w:val="Prrafodelista"/>
              <w:numPr>
                <w:ilvl w:val="0"/>
                <w:numId w:val="10"/>
              </w:numPr>
              <w:spacing w:after="0"/>
              <w:rPr>
                <w:rFonts w:cs="Arial"/>
                <w:sz w:val="14"/>
                <w:szCs w:val="14"/>
              </w:rPr>
            </w:pPr>
            <w:r w:rsidRPr="0055515D">
              <w:rPr>
                <w:rFonts w:cs="Arial"/>
                <w:sz w:val="14"/>
                <w:szCs w:val="14"/>
              </w:rPr>
              <w:t>Absorbe impactos y reduce la fatiga</w:t>
            </w:r>
          </w:p>
          <w:p w14:paraId="7B99008E" w14:textId="29BCD6B3" w:rsidR="001A4AF3" w:rsidRPr="0055515D" w:rsidRDefault="001A4AF3" w:rsidP="00244A31">
            <w:pPr>
              <w:pStyle w:val="Prrafodelista"/>
              <w:numPr>
                <w:ilvl w:val="0"/>
                <w:numId w:val="10"/>
              </w:numPr>
              <w:spacing w:after="0"/>
              <w:rPr>
                <w:rFonts w:cs="Arial"/>
                <w:sz w:val="14"/>
                <w:szCs w:val="14"/>
              </w:rPr>
            </w:pPr>
            <w:r w:rsidRPr="0055515D">
              <w:rPr>
                <w:rFonts w:cs="Arial"/>
                <w:sz w:val="14"/>
                <w:szCs w:val="14"/>
              </w:rPr>
              <w:t>Forro textil transpirable para ventilación y comodidad</w:t>
            </w:r>
          </w:p>
          <w:p w14:paraId="56848D8D" w14:textId="61106DFE" w:rsidR="001A4AF3" w:rsidRPr="0055515D" w:rsidRDefault="001A4AF3" w:rsidP="00244A31">
            <w:pPr>
              <w:pStyle w:val="Prrafodelista"/>
              <w:numPr>
                <w:ilvl w:val="0"/>
                <w:numId w:val="10"/>
              </w:numPr>
              <w:spacing w:after="0"/>
              <w:rPr>
                <w:rFonts w:cs="Arial"/>
                <w:sz w:val="14"/>
                <w:szCs w:val="14"/>
              </w:rPr>
            </w:pPr>
            <w:r w:rsidRPr="0055515D">
              <w:rPr>
                <w:rFonts w:cs="Arial"/>
                <w:sz w:val="14"/>
                <w:szCs w:val="14"/>
              </w:rPr>
              <w:t>Puntera: Composite no metálica – Ligera y segura</w:t>
            </w:r>
          </w:p>
        </w:tc>
        <w:tc>
          <w:tcPr>
            <w:tcW w:w="992" w:type="dxa"/>
            <w:vAlign w:val="center"/>
          </w:tcPr>
          <w:p w14:paraId="231FE1BD" w14:textId="17CC5585" w:rsidR="00705398" w:rsidRDefault="009137C9" w:rsidP="006A164A">
            <w:pPr>
              <w:pStyle w:val="Prrafodelista"/>
              <w:ind w:left="0"/>
              <w:rPr>
                <w:rFonts w:cs="Arial"/>
                <w:sz w:val="14"/>
                <w:szCs w:val="14"/>
              </w:rPr>
            </w:pPr>
            <w:r w:rsidRPr="00567D70">
              <w:rPr>
                <w:rFonts w:cs="Arial"/>
                <w:sz w:val="14"/>
                <w:szCs w:val="14"/>
              </w:rPr>
              <w:t>ASTM F 2412 y 2413</w:t>
            </w:r>
          </w:p>
          <w:p w14:paraId="14F97C34" w14:textId="114E4627" w:rsidR="008A7B4F" w:rsidRDefault="008A7B4F" w:rsidP="006A164A">
            <w:pPr>
              <w:pStyle w:val="Prrafodelista"/>
              <w:ind w:left="0"/>
              <w:rPr>
                <w:rFonts w:cs="Arial"/>
                <w:sz w:val="14"/>
                <w:szCs w:val="14"/>
              </w:rPr>
            </w:pPr>
            <w:r>
              <w:rPr>
                <w:rFonts w:cs="Arial"/>
                <w:sz w:val="14"/>
                <w:szCs w:val="14"/>
              </w:rPr>
              <w:t>y/o</w:t>
            </w:r>
          </w:p>
          <w:p w14:paraId="363737BC" w14:textId="798266FC" w:rsidR="008A7B4F" w:rsidRPr="002C4D5F" w:rsidRDefault="008A7B4F" w:rsidP="006A164A">
            <w:pPr>
              <w:pStyle w:val="Prrafodelista"/>
              <w:ind w:left="0"/>
              <w:rPr>
                <w:rFonts w:cs="Arial"/>
                <w:sz w:val="14"/>
                <w:szCs w:val="14"/>
              </w:rPr>
            </w:pPr>
            <w:r>
              <w:rPr>
                <w:rFonts w:cs="Arial"/>
                <w:sz w:val="14"/>
                <w:szCs w:val="14"/>
              </w:rPr>
              <w:t>ISO 22568-2</w:t>
            </w:r>
          </w:p>
        </w:tc>
        <w:tc>
          <w:tcPr>
            <w:tcW w:w="1455" w:type="dxa"/>
            <w:vAlign w:val="center"/>
          </w:tcPr>
          <w:p w14:paraId="7F61F525" w14:textId="123F5220" w:rsidR="00705398" w:rsidRPr="002C4D5F" w:rsidRDefault="00705398" w:rsidP="006A164A">
            <w:pPr>
              <w:pStyle w:val="Prrafodelista"/>
              <w:ind w:left="0"/>
              <w:jc w:val="center"/>
              <w:rPr>
                <w:rFonts w:cs="Arial"/>
                <w:noProof/>
                <w:sz w:val="14"/>
                <w:szCs w:val="14"/>
                <w:lang w:eastAsia="es-CO"/>
              </w:rPr>
            </w:pPr>
            <w:r w:rsidRPr="00705398">
              <w:rPr>
                <w:rFonts w:cs="Arial"/>
                <w:noProof/>
                <w:sz w:val="14"/>
                <w:szCs w:val="14"/>
                <w:lang w:val="en-US" w:eastAsia="en-US"/>
              </w:rPr>
              <w:drawing>
                <wp:inline distT="0" distB="0" distL="0" distR="0" wp14:anchorId="223E55B1" wp14:editId="4C6A2664">
                  <wp:extent cx="835025" cy="652145"/>
                  <wp:effectExtent l="0" t="0" r="3175"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35025" cy="652145"/>
                          </a:xfrm>
                          <a:prstGeom prst="rect">
                            <a:avLst/>
                          </a:prstGeom>
                        </pic:spPr>
                      </pic:pic>
                    </a:graphicData>
                  </a:graphic>
                </wp:inline>
              </w:drawing>
            </w:r>
          </w:p>
        </w:tc>
        <w:tc>
          <w:tcPr>
            <w:tcW w:w="948" w:type="dxa"/>
            <w:vAlign w:val="center"/>
          </w:tcPr>
          <w:p w14:paraId="6C068214" w14:textId="78E1E2C7" w:rsidR="00705398" w:rsidRPr="002C4D5F" w:rsidRDefault="00705398" w:rsidP="000E43BE">
            <w:pPr>
              <w:pStyle w:val="Prrafodelista"/>
              <w:ind w:left="0"/>
              <w:jc w:val="center"/>
              <w:rPr>
                <w:rFonts w:cs="Arial"/>
                <w:sz w:val="14"/>
                <w:szCs w:val="14"/>
              </w:rPr>
            </w:pPr>
            <w:r>
              <w:rPr>
                <w:rFonts w:cs="Arial"/>
                <w:sz w:val="14"/>
                <w:szCs w:val="14"/>
              </w:rPr>
              <w:t>2</w:t>
            </w:r>
            <w:r w:rsidR="003D464E">
              <w:rPr>
                <w:rFonts w:cs="Arial"/>
                <w:sz w:val="14"/>
                <w:szCs w:val="14"/>
              </w:rPr>
              <w:t>0</w:t>
            </w:r>
          </w:p>
        </w:tc>
        <w:tc>
          <w:tcPr>
            <w:tcW w:w="761" w:type="dxa"/>
            <w:vAlign w:val="center"/>
          </w:tcPr>
          <w:p w14:paraId="50B919FF" w14:textId="7F3F8A52" w:rsidR="00705398" w:rsidRPr="002C4D5F" w:rsidRDefault="00A31093" w:rsidP="006A164A">
            <w:pPr>
              <w:pStyle w:val="Prrafodelista"/>
              <w:ind w:left="0"/>
              <w:rPr>
                <w:rFonts w:cs="Arial"/>
                <w:sz w:val="14"/>
                <w:szCs w:val="14"/>
              </w:rPr>
            </w:pPr>
            <w:r>
              <w:rPr>
                <w:rFonts w:cs="Arial"/>
                <w:sz w:val="14"/>
                <w:szCs w:val="14"/>
              </w:rPr>
              <w:t>PAR</w:t>
            </w:r>
          </w:p>
        </w:tc>
      </w:tr>
      <w:tr w:rsidR="00705398" w:rsidRPr="002C4D5F" w14:paraId="20977D05" w14:textId="77777777" w:rsidTr="00497591">
        <w:tblPrEx>
          <w:tblCellMar>
            <w:left w:w="70" w:type="dxa"/>
            <w:right w:w="70" w:type="dxa"/>
          </w:tblCellMar>
        </w:tblPrEx>
        <w:tc>
          <w:tcPr>
            <w:tcW w:w="552" w:type="dxa"/>
            <w:vAlign w:val="center"/>
          </w:tcPr>
          <w:p w14:paraId="5B550C3B" w14:textId="460FC6C8" w:rsidR="00705398" w:rsidRPr="00143A79" w:rsidRDefault="00705398" w:rsidP="006A164A">
            <w:pPr>
              <w:pStyle w:val="Prrafodelista"/>
              <w:ind w:left="0"/>
              <w:jc w:val="center"/>
              <w:rPr>
                <w:rFonts w:cs="Arial"/>
                <w:bCs/>
                <w:sz w:val="14"/>
                <w:szCs w:val="14"/>
              </w:rPr>
            </w:pPr>
            <w:r w:rsidRPr="00143A79">
              <w:rPr>
                <w:rFonts w:cs="Arial"/>
                <w:bCs/>
                <w:sz w:val="14"/>
                <w:szCs w:val="14"/>
              </w:rPr>
              <w:t>1</w:t>
            </w:r>
            <w:r w:rsidR="00143A79" w:rsidRPr="00143A79">
              <w:rPr>
                <w:rFonts w:cs="Arial"/>
                <w:bCs/>
                <w:sz w:val="14"/>
                <w:szCs w:val="14"/>
              </w:rPr>
              <w:t>8</w:t>
            </w:r>
          </w:p>
        </w:tc>
        <w:tc>
          <w:tcPr>
            <w:tcW w:w="1286" w:type="dxa"/>
            <w:vAlign w:val="center"/>
          </w:tcPr>
          <w:p w14:paraId="68C31C55" w14:textId="2D8AE89D" w:rsidR="00705398" w:rsidRPr="00143A79" w:rsidRDefault="00705398">
            <w:pPr>
              <w:pStyle w:val="Prrafodelista"/>
              <w:ind w:left="0"/>
              <w:rPr>
                <w:rFonts w:cs="Arial"/>
                <w:sz w:val="14"/>
                <w:szCs w:val="14"/>
              </w:rPr>
            </w:pPr>
            <w:r w:rsidRPr="00143A79">
              <w:rPr>
                <w:rFonts w:cs="Arial"/>
                <w:sz w:val="14"/>
                <w:szCs w:val="14"/>
              </w:rPr>
              <w:t>Botas de Seguridad de Cuero</w:t>
            </w:r>
          </w:p>
        </w:tc>
        <w:tc>
          <w:tcPr>
            <w:tcW w:w="3686" w:type="dxa"/>
            <w:vAlign w:val="center"/>
          </w:tcPr>
          <w:p w14:paraId="00B2CFDA" w14:textId="77777777" w:rsidR="008A7B4F" w:rsidRPr="0055515D" w:rsidRDefault="008A7B4F" w:rsidP="008A7B4F">
            <w:pPr>
              <w:spacing w:after="0"/>
              <w:rPr>
                <w:rFonts w:cs="Arial"/>
                <w:sz w:val="14"/>
                <w:szCs w:val="14"/>
              </w:rPr>
            </w:pPr>
            <w:r w:rsidRPr="0055515D">
              <w:rPr>
                <w:rFonts w:cs="Arial"/>
                <w:b/>
                <w:sz w:val="14"/>
                <w:szCs w:val="14"/>
              </w:rPr>
              <w:t>Puntera:</w:t>
            </w:r>
            <w:r w:rsidRPr="0055515D">
              <w:rPr>
                <w:rFonts w:cs="Arial"/>
                <w:sz w:val="14"/>
                <w:szCs w:val="14"/>
              </w:rPr>
              <w:t xml:space="preserve"> Dieléctrica en composite cumple Norma </w:t>
            </w:r>
          </w:p>
          <w:p w14:paraId="66DC91F8" w14:textId="77777777" w:rsidR="008A7B4F" w:rsidRPr="0055515D" w:rsidRDefault="008A7B4F" w:rsidP="008A7B4F">
            <w:pPr>
              <w:spacing w:after="0"/>
              <w:rPr>
                <w:rFonts w:cs="Arial"/>
                <w:sz w:val="14"/>
                <w:szCs w:val="14"/>
              </w:rPr>
            </w:pPr>
            <w:r w:rsidRPr="0055515D">
              <w:rPr>
                <w:rFonts w:cs="Arial"/>
                <w:sz w:val="14"/>
                <w:szCs w:val="14"/>
              </w:rPr>
              <w:t xml:space="preserve">ASTM F 2412 y 2413 para protección de riegos mecánico </w:t>
            </w:r>
          </w:p>
          <w:p w14:paraId="13AFEBC6" w14:textId="77777777" w:rsidR="00705398" w:rsidRPr="0055515D" w:rsidRDefault="008A7B4F" w:rsidP="008A7B4F">
            <w:pPr>
              <w:rPr>
                <w:rFonts w:cs="Arial"/>
                <w:sz w:val="14"/>
                <w:szCs w:val="14"/>
              </w:rPr>
            </w:pPr>
            <w:r w:rsidRPr="0055515D">
              <w:rPr>
                <w:rFonts w:cs="Arial"/>
                <w:sz w:val="14"/>
                <w:szCs w:val="14"/>
              </w:rPr>
              <w:t>(compresión e impacto).</w:t>
            </w:r>
          </w:p>
          <w:p w14:paraId="2022CE1C" w14:textId="68BE2CF7" w:rsidR="008A7B4F" w:rsidRPr="0055515D" w:rsidRDefault="008A7B4F" w:rsidP="008A7B4F">
            <w:pPr>
              <w:rPr>
                <w:rFonts w:cs="Arial"/>
                <w:sz w:val="14"/>
                <w:szCs w:val="14"/>
              </w:rPr>
            </w:pPr>
            <w:r w:rsidRPr="0055515D">
              <w:rPr>
                <w:rFonts w:cs="Arial"/>
                <w:sz w:val="14"/>
                <w:szCs w:val="14"/>
              </w:rPr>
              <w:t xml:space="preserve">Suela antideslizante y con resistencia hidrocarburos. </w:t>
            </w:r>
          </w:p>
        </w:tc>
        <w:tc>
          <w:tcPr>
            <w:tcW w:w="992" w:type="dxa"/>
            <w:vAlign w:val="center"/>
          </w:tcPr>
          <w:p w14:paraId="2BB41D45" w14:textId="77777777" w:rsidR="008A7B4F" w:rsidRDefault="008A7B4F" w:rsidP="008A7B4F">
            <w:pPr>
              <w:pStyle w:val="Prrafodelista"/>
              <w:ind w:left="0"/>
              <w:rPr>
                <w:rFonts w:cs="Arial"/>
                <w:sz w:val="14"/>
                <w:szCs w:val="14"/>
              </w:rPr>
            </w:pPr>
            <w:r w:rsidRPr="00567D70">
              <w:rPr>
                <w:rFonts w:cs="Arial"/>
                <w:sz w:val="14"/>
                <w:szCs w:val="14"/>
              </w:rPr>
              <w:t>ASTM F 2412 y 2413</w:t>
            </w:r>
          </w:p>
          <w:p w14:paraId="37D3AF6B" w14:textId="77777777" w:rsidR="008A7B4F" w:rsidRDefault="008A7B4F" w:rsidP="008A7B4F">
            <w:pPr>
              <w:pStyle w:val="Prrafodelista"/>
              <w:ind w:left="0"/>
              <w:rPr>
                <w:rFonts w:cs="Arial"/>
                <w:sz w:val="14"/>
                <w:szCs w:val="14"/>
              </w:rPr>
            </w:pPr>
            <w:r>
              <w:rPr>
                <w:rFonts w:cs="Arial"/>
                <w:sz w:val="14"/>
                <w:szCs w:val="14"/>
              </w:rPr>
              <w:t>y/o</w:t>
            </w:r>
          </w:p>
          <w:p w14:paraId="7249CADB" w14:textId="4EFD5D0F" w:rsidR="00705398" w:rsidRPr="002C4D5F" w:rsidRDefault="008A7B4F" w:rsidP="008A7B4F">
            <w:pPr>
              <w:pStyle w:val="Prrafodelista"/>
              <w:ind w:left="0"/>
              <w:rPr>
                <w:rFonts w:cs="Arial"/>
                <w:sz w:val="14"/>
                <w:szCs w:val="14"/>
              </w:rPr>
            </w:pPr>
            <w:r>
              <w:rPr>
                <w:rFonts w:cs="Arial"/>
                <w:sz w:val="14"/>
                <w:szCs w:val="14"/>
              </w:rPr>
              <w:t>ISO 22568-2</w:t>
            </w:r>
          </w:p>
        </w:tc>
        <w:tc>
          <w:tcPr>
            <w:tcW w:w="1455" w:type="dxa"/>
            <w:vAlign w:val="center"/>
          </w:tcPr>
          <w:p w14:paraId="13F826BA" w14:textId="61AEB1BC" w:rsidR="00705398" w:rsidRPr="002C4D5F" w:rsidRDefault="00705398" w:rsidP="006A164A">
            <w:pPr>
              <w:pStyle w:val="Prrafodelista"/>
              <w:ind w:left="0"/>
              <w:jc w:val="center"/>
              <w:rPr>
                <w:rFonts w:cs="Arial"/>
                <w:noProof/>
                <w:sz w:val="14"/>
                <w:szCs w:val="14"/>
                <w:lang w:eastAsia="es-CO"/>
              </w:rPr>
            </w:pPr>
            <w:r w:rsidRPr="00705398">
              <w:rPr>
                <w:rFonts w:cs="Arial"/>
                <w:noProof/>
                <w:sz w:val="14"/>
                <w:szCs w:val="14"/>
                <w:lang w:val="en-US" w:eastAsia="en-US"/>
              </w:rPr>
              <w:drawing>
                <wp:inline distT="0" distB="0" distL="0" distR="0" wp14:anchorId="05E55E74" wp14:editId="73FC0DD4">
                  <wp:extent cx="747729" cy="656751"/>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51197" cy="659797"/>
                          </a:xfrm>
                          <a:prstGeom prst="rect">
                            <a:avLst/>
                          </a:prstGeom>
                        </pic:spPr>
                      </pic:pic>
                    </a:graphicData>
                  </a:graphic>
                </wp:inline>
              </w:drawing>
            </w:r>
          </w:p>
        </w:tc>
        <w:tc>
          <w:tcPr>
            <w:tcW w:w="948" w:type="dxa"/>
            <w:vAlign w:val="center"/>
          </w:tcPr>
          <w:p w14:paraId="31F26817" w14:textId="29E3A7A5" w:rsidR="00705398" w:rsidRPr="002C4D5F" w:rsidRDefault="003D464E" w:rsidP="000E43BE">
            <w:pPr>
              <w:pStyle w:val="Prrafodelista"/>
              <w:ind w:left="0"/>
              <w:jc w:val="center"/>
              <w:rPr>
                <w:rFonts w:cs="Arial"/>
                <w:sz w:val="14"/>
                <w:szCs w:val="14"/>
              </w:rPr>
            </w:pPr>
            <w:r>
              <w:rPr>
                <w:rFonts w:cs="Arial"/>
                <w:sz w:val="14"/>
                <w:szCs w:val="14"/>
              </w:rPr>
              <w:t>78</w:t>
            </w:r>
          </w:p>
        </w:tc>
        <w:tc>
          <w:tcPr>
            <w:tcW w:w="761" w:type="dxa"/>
            <w:vAlign w:val="center"/>
          </w:tcPr>
          <w:p w14:paraId="3B900EE0" w14:textId="01E4600F" w:rsidR="00705398" w:rsidRPr="002C4D5F" w:rsidRDefault="00A31093" w:rsidP="006A164A">
            <w:pPr>
              <w:pStyle w:val="Prrafodelista"/>
              <w:ind w:left="0"/>
              <w:rPr>
                <w:rFonts w:cs="Arial"/>
                <w:sz w:val="14"/>
                <w:szCs w:val="14"/>
              </w:rPr>
            </w:pPr>
            <w:r>
              <w:rPr>
                <w:rFonts w:cs="Arial"/>
                <w:sz w:val="14"/>
                <w:szCs w:val="14"/>
              </w:rPr>
              <w:t>PAR</w:t>
            </w:r>
          </w:p>
        </w:tc>
      </w:tr>
      <w:tr w:rsidR="008A7B4F" w:rsidRPr="002C4D5F" w14:paraId="550101E1" w14:textId="77777777" w:rsidTr="000E43BE">
        <w:tblPrEx>
          <w:tblCellMar>
            <w:left w:w="70" w:type="dxa"/>
            <w:right w:w="70" w:type="dxa"/>
          </w:tblCellMar>
        </w:tblPrEx>
        <w:tc>
          <w:tcPr>
            <w:tcW w:w="552" w:type="dxa"/>
            <w:vAlign w:val="center"/>
          </w:tcPr>
          <w:p w14:paraId="36780509" w14:textId="384D8415" w:rsidR="008A7B4F" w:rsidRPr="00143A79" w:rsidRDefault="008A7B4F" w:rsidP="008A7B4F">
            <w:pPr>
              <w:pStyle w:val="Prrafodelista"/>
              <w:ind w:left="0"/>
              <w:jc w:val="center"/>
              <w:rPr>
                <w:rFonts w:cs="Arial"/>
                <w:bCs/>
                <w:sz w:val="14"/>
                <w:szCs w:val="14"/>
              </w:rPr>
            </w:pPr>
            <w:r w:rsidRPr="00143A79">
              <w:rPr>
                <w:rFonts w:cs="Arial"/>
                <w:bCs/>
                <w:sz w:val="14"/>
                <w:szCs w:val="14"/>
              </w:rPr>
              <w:t>1</w:t>
            </w:r>
            <w:r w:rsidR="00143A79" w:rsidRPr="00143A79">
              <w:rPr>
                <w:rFonts w:cs="Arial"/>
                <w:bCs/>
                <w:sz w:val="14"/>
                <w:szCs w:val="14"/>
              </w:rPr>
              <w:t>9</w:t>
            </w:r>
            <w:r w:rsidRPr="00143A79">
              <w:rPr>
                <w:rFonts w:cs="Arial"/>
                <w:bCs/>
                <w:sz w:val="14"/>
                <w:szCs w:val="14"/>
              </w:rPr>
              <w:t xml:space="preserve"> </w:t>
            </w:r>
          </w:p>
        </w:tc>
        <w:tc>
          <w:tcPr>
            <w:tcW w:w="1286" w:type="dxa"/>
            <w:vAlign w:val="center"/>
          </w:tcPr>
          <w:p w14:paraId="3565EE3B" w14:textId="07A6C061" w:rsidR="008A7B4F" w:rsidRPr="00143A79" w:rsidRDefault="008A7B4F" w:rsidP="008A7B4F">
            <w:pPr>
              <w:pStyle w:val="Prrafodelista"/>
              <w:ind w:left="0"/>
              <w:rPr>
                <w:rFonts w:cs="Arial"/>
                <w:sz w:val="14"/>
                <w:szCs w:val="14"/>
              </w:rPr>
            </w:pPr>
            <w:r w:rsidRPr="00143A79">
              <w:rPr>
                <w:rFonts w:cs="Arial"/>
                <w:sz w:val="14"/>
                <w:szCs w:val="14"/>
              </w:rPr>
              <w:t>Botas de Seguridad de Caucho</w:t>
            </w:r>
          </w:p>
        </w:tc>
        <w:tc>
          <w:tcPr>
            <w:tcW w:w="3686" w:type="dxa"/>
            <w:vAlign w:val="center"/>
          </w:tcPr>
          <w:p w14:paraId="300D64E3" w14:textId="77777777" w:rsidR="008A7B4F" w:rsidRPr="0055515D" w:rsidRDefault="008A7B4F" w:rsidP="000E43BE">
            <w:pPr>
              <w:jc w:val="left"/>
              <w:rPr>
                <w:rFonts w:cs="Arial"/>
                <w:sz w:val="16"/>
                <w:szCs w:val="16"/>
              </w:rPr>
            </w:pPr>
            <w:r w:rsidRPr="0055515D">
              <w:rPr>
                <w:rFonts w:cs="Arial"/>
                <w:sz w:val="16"/>
                <w:szCs w:val="16"/>
              </w:rPr>
              <w:t>Botas altas elaboradas en material de caucho, impermeables con puntera. (diferentes tallas).</w:t>
            </w:r>
          </w:p>
          <w:p w14:paraId="11F745CA" w14:textId="5FA3EFA3" w:rsidR="008A7B4F" w:rsidRPr="0055515D" w:rsidRDefault="00986EA1" w:rsidP="000E43BE">
            <w:pPr>
              <w:spacing w:after="0"/>
              <w:jc w:val="left"/>
              <w:rPr>
                <w:rFonts w:cs="Arial"/>
                <w:sz w:val="12"/>
                <w:szCs w:val="12"/>
              </w:rPr>
            </w:pPr>
            <w:r w:rsidRPr="0055515D">
              <w:rPr>
                <w:rFonts w:cs="Arial"/>
                <w:sz w:val="12"/>
                <w:szCs w:val="12"/>
              </w:rPr>
              <w:t>1</w:t>
            </w:r>
            <w:r w:rsidR="008A7B4F" w:rsidRPr="0055515D">
              <w:rPr>
                <w:rFonts w:cs="Arial"/>
                <w:sz w:val="12"/>
                <w:szCs w:val="12"/>
              </w:rPr>
              <w:t>. Caña reforzada.</w:t>
            </w:r>
          </w:p>
          <w:p w14:paraId="563D231C" w14:textId="73D11447" w:rsidR="008A7B4F" w:rsidRPr="0055515D" w:rsidRDefault="00986EA1" w:rsidP="000E43BE">
            <w:pPr>
              <w:spacing w:after="0"/>
              <w:jc w:val="left"/>
              <w:rPr>
                <w:rFonts w:cs="Arial"/>
                <w:sz w:val="12"/>
                <w:szCs w:val="12"/>
              </w:rPr>
            </w:pPr>
            <w:r w:rsidRPr="0055515D">
              <w:rPr>
                <w:rFonts w:cs="Arial"/>
                <w:sz w:val="12"/>
                <w:szCs w:val="12"/>
              </w:rPr>
              <w:t>2</w:t>
            </w:r>
            <w:r w:rsidR="008A7B4F" w:rsidRPr="0055515D">
              <w:rPr>
                <w:rFonts w:cs="Arial"/>
                <w:sz w:val="12"/>
                <w:szCs w:val="12"/>
              </w:rPr>
              <w:t>. Forro 100% en algodón súper absorbente.</w:t>
            </w:r>
          </w:p>
          <w:p w14:paraId="0278C304" w14:textId="2841BD7E" w:rsidR="008A7B4F" w:rsidRPr="0055515D" w:rsidRDefault="00986EA1" w:rsidP="000E43BE">
            <w:pPr>
              <w:spacing w:after="0"/>
              <w:jc w:val="left"/>
              <w:rPr>
                <w:rFonts w:cs="Arial"/>
                <w:sz w:val="12"/>
                <w:szCs w:val="12"/>
              </w:rPr>
            </w:pPr>
            <w:r w:rsidRPr="0055515D">
              <w:rPr>
                <w:rFonts w:cs="Arial"/>
                <w:sz w:val="12"/>
                <w:szCs w:val="12"/>
              </w:rPr>
              <w:t>3</w:t>
            </w:r>
            <w:r w:rsidR="008A7B4F" w:rsidRPr="0055515D">
              <w:rPr>
                <w:rFonts w:cs="Arial"/>
                <w:sz w:val="12"/>
                <w:szCs w:val="12"/>
              </w:rPr>
              <w:t>. Refuerzos en capellada, contrafuerte y tobillos.</w:t>
            </w:r>
          </w:p>
          <w:p w14:paraId="1A5C79AA" w14:textId="640154F5" w:rsidR="008A7B4F" w:rsidRPr="0055515D" w:rsidRDefault="00464A3A" w:rsidP="000E43BE">
            <w:pPr>
              <w:spacing w:after="0"/>
              <w:jc w:val="left"/>
              <w:rPr>
                <w:rFonts w:cs="Arial"/>
                <w:sz w:val="12"/>
                <w:szCs w:val="12"/>
              </w:rPr>
            </w:pPr>
            <w:r w:rsidRPr="0055515D">
              <w:rPr>
                <w:rFonts w:cs="Arial"/>
                <w:sz w:val="12"/>
                <w:szCs w:val="12"/>
              </w:rPr>
              <w:t>4</w:t>
            </w:r>
            <w:r w:rsidR="008A7B4F" w:rsidRPr="0055515D">
              <w:rPr>
                <w:rFonts w:cs="Arial"/>
                <w:sz w:val="12"/>
                <w:szCs w:val="12"/>
              </w:rPr>
              <w:t>. Plantilla doble en espuma de caucho forrada 100% en algodón.</w:t>
            </w:r>
          </w:p>
          <w:p w14:paraId="68B43184" w14:textId="06FEAD38" w:rsidR="008A7B4F" w:rsidRPr="0055515D" w:rsidRDefault="00464A3A" w:rsidP="000E43BE">
            <w:pPr>
              <w:spacing w:after="0"/>
              <w:jc w:val="left"/>
              <w:rPr>
                <w:rFonts w:cs="Arial"/>
                <w:sz w:val="12"/>
                <w:szCs w:val="12"/>
              </w:rPr>
            </w:pPr>
            <w:r w:rsidRPr="0055515D">
              <w:rPr>
                <w:rFonts w:cs="Arial"/>
                <w:sz w:val="12"/>
                <w:szCs w:val="12"/>
              </w:rPr>
              <w:t>5</w:t>
            </w:r>
            <w:r w:rsidR="008A7B4F" w:rsidRPr="0055515D">
              <w:rPr>
                <w:rFonts w:cs="Arial"/>
                <w:sz w:val="12"/>
                <w:szCs w:val="12"/>
              </w:rPr>
              <w:t>. Suela antideslizante resistente a la abrasión.</w:t>
            </w:r>
          </w:p>
          <w:p w14:paraId="09B4EE4F" w14:textId="27F1B0DA" w:rsidR="008A7B4F" w:rsidRPr="0055515D" w:rsidRDefault="00464A3A" w:rsidP="000E43BE">
            <w:pPr>
              <w:spacing w:after="0"/>
              <w:jc w:val="left"/>
              <w:rPr>
                <w:rFonts w:cs="Arial"/>
                <w:sz w:val="12"/>
                <w:szCs w:val="12"/>
              </w:rPr>
            </w:pPr>
            <w:r w:rsidRPr="0055515D">
              <w:rPr>
                <w:rFonts w:cs="Arial"/>
                <w:sz w:val="12"/>
                <w:szCs w:val="12"/>
              </w:rPr>
              <w:t>6</w:t>
            </w:r>
            <w:r w:rsidR="008A7B4F" w:rsidRPr="0055515D">
              <w:rPr>
                <w:rFonts w:cs="Arial"/>
                <w:sz w:val="12"/>
                <w:szCs w:val="12"/>
              </w:rPr>
              <w:t>. 100% de impermeabilidad.</w:t>
            </w:r>
          </w:p>
          <w:p w14:paraId="5EFBF076" w14:textId="77777777" w:rsidR="00183353" w:rsidRPr="0055515D" w:rsidRDefault="00183353" w:rsidP="000E43BE">
            <w:pPr>
              <w:spacing w:after="0"/>
              <w:jc w:val="left"/>
              <w:rPr>
                <w:rFonts w:cs="Arial"/>
                <w:sz w:val="12"/>
                <w:szCs w:val="12"/>
              </w:rPr>
            </w:pPr>
          </w:p>
          <w:p w14:paraId="25EC95B3" w14:textId="5C2DDB57" w:rsidR="00183353" w:rsidRPr="0055515D" w:rsidRDefault="00183353" w:rsidP="000E43BE">
            <w:pPr>
              <w:spacing w:after="0"/>
              <w:jc w:val="left"/>
              <w:rPr>
                <w:rFonts w:cs="Arial"/>
                <w:sz w:val="16"/>
                <w:szCs w:val="16"/>
              </w:rPr>
            </w:pPr>
            <w:r w:rsidRPr="0055515D">
              <w:rPr>
                <w:rFonts w:cs="Arial"/>
                <w:sz w:val="16"/>
                <w:szCs w:val="16"/>
              </w:rPr>
              <w:t xml:space="preserve">y/o </w:t>
            </w:r>
          </w:p>
          <w:p w14:paraId="6C90BDF1" w14:textId="77777777" w:rsidR="00183353" w:rsidRPr="0055515D" w:rsidRDefault="00183353" w:rsidP="000E43BE">
            <w:pPr>
              <w:spacing w:after="0"/>
              <w:jc w:val="left"/>
              <w:rPr>
                <w:rFonts w:cs="Arial"/>
                <w:sz w:val="12"/>
                <w:szCs w:val="12"/>
              </w:rPr>
            </w:pPr>
          </w:p>
          <w:p w14:paraId="22711D9C" w14:textId="6C35A1BA" w:rsidR="00183353" w:rsidRPr="0055515D" w:rsidRDefault="00183353" w:rsidP="003C0C6F">
            <w:pPr>
              <w:spacing w:after="0"/>
              <w:jc w:val="left"/>
              <w:rPr>
                <w:rFonts w:cs="Arial"/>
                <w:sz w:val="14"/>
                <w:szCs w:val="14"/>
              </w:rPr>
            </w:pPr>
            <w:r w:rsidRPr="0055515D">
              <w:rPr>
                <w:rFonts w:cs="Arial"/>
                <w:sz w:val="16"/>
                <w:szCs w:val="16"/>
              </w:rPr>
              <w:t>Bota impermeable de seguridad, de caña alta, fabricada en PVC de uso industrial. Para trabajo en áreas con humedad, lodos, aceites, combustibles y salpicaduras de hidrocarburos. Para uso serio en hidrocarburos, se recomienda formulación PVC/nitrilo o compuesto polimérico con resistencia química certificada, no PVC básico de propósito general.</w:t>
            </w:r>
          </w:p>
        </w:tc>
        <w:tc>
          <w:tcPr>
            <w:tcW w:w="992" w:type="dxa"/>
            <w:vAlign w:val="center"/>
          </w:tcPr>
          <w:p w14:paraId="6889AAC8" w14:textId="67878257" w:rsidR="008A7B4F" w:rsidRPr="002C4D5F" w:rsidRDefault="008A7B4F" w:rsidP="000E43BE">
            <w:pPr>
              <w:pStyle w:val="Prrafodelista"/>
              <w:ind w:left="0"/>
              <w:jc w:val="left"/>
              <w:rPr>
                <w:rFonts w:cs="Arial"/>
                <w:sz w:val="14"/>
                <w:szCs w:val="14"/>
              </w:rPr>
            </w:pPr>
            <w:r w:rsidRPr="00172237">
              <w:rPr>
                <w:rFonts w:cs="Arial"/>
                <w:sz w:val="16"/>
                <w:szCs w:val="16"/>
              </w:rPr>
              <w:t>NTC 1741</w:t>
            </w:r>
          </w:p>
        </w:tc>
        <w:tc>
          <w:tcPr>
            <w:tcW w:w="1455" w:type="dxa"/>
            <w:vAlign w:val="center"/>
          </w:tcPr>
          <w:p w14:paraId="0469B4F1" w14:textId="3D9BCD4F" w:rsidR="008A7B4F" w:rsidRPr="002C4D5F" w:rsidRDefault="008A7B4F" w:rsidP="008A7B4F">
            <w:pPr>
              <w:pStyle w:val="Prrafodelista"/>
              <w:ind w:left="0"/>
              <w:jc w:val="center"/>
              <w:rPr>
                <w:rFonts w:cs="Arial"/>
                <w:noProof/>
                <w:sz w:val="14"/>
                <w:szCs w:val="14"/>
                <w:lang w:eastAsia="es-CO"/>
              </w:rPr>
            </w:pPr>
            <w:r w:rsidRPr="00705398">
              <w:rPr>
                <w:rFonts w:cs="Arial"/>
                <w:noProof/>
                <w:sz w:val="14"/>
                <w:szCs w:val="14"/>
                <w:lang w:val="en-US" w:eastAsia="en-US"/>
              </w:rPr>
              <w:drawing>
                <wp:inline distT="0" distB="0" distL="0" distR="0" wp14:anchorId="1D202B90" wp14:editId="7634014F">
                  <wp:extent cx="835025" cy="1153160"/>
                  <wp:effectExtent l="0" t="0" r="3175" b="889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35025" cy="1153160"/>
                          </a:xfrm>
                          <a:prstGeom prst="rect">
                            <a:avLst/>
                          </a:prstGeom>
                        </pic:spPr>
                      </pic:pic>
                    </a:graphicData>
                  </a:graphic>
                </wp:inline>
              </w:drawing>
            </w:r>
          </w:p>
        </w:tc>
        <w:tc>
          <w:tcPr>
            <w:tcW w:w="948" w:type="dxa"/>
            <w:vAlign w:val="center"/>
          </w:tcPr>
          <w:p w14:paraId="664F45CF" w14:textId="331953CC" w:rsidR="008A7B4F" w:rsidRPr="002C4D5F" w:rsidRDefault="003D464E" w:rsidP="000E43BE">
            <w:pPr>
              <w:pStyle w:val="Prrafodelista"/>
              <w:ind w:left="0"/>
              <w:jc w:val="center"/>
              <w:rPr>
                <w:rFonts w:cs="Arial"/>
                <w:sz w:val="14"/>
                <w:szCs w:val="14"/>
              </w:rPr>
            </w:pPr>
            <w:r>
              <w:rPr>
                <w:rFonts w:cs="Arial"/>
                <w:sz w:val="14"/>
                <w:szCs w:val="14"/>
              </w:rPr>
              <w:t>80</w:t>
            </w:r>
          </w:p>
        </w:tc>
        <w:tc>
          <w:tcPr>
            <w:tcW w:w="761" w:type="dxa"/>
            <w:vAlign w:val="center"/>
          </w:tcPr>
          <w:p w14:paraId="0A360240" w14:textId="04A4C24D" w:rsidR="008A7B4F" w:rsidRPr="002C4D5F" w:rsidRDefault="00A31093" w:rsidP="008A7B4F">
            <w:pPr>
              <w:pStyle w:val="Prrafodelista"/>
              <w:ind w:left="0"/>
              <w:rPr>
                <w:rFonts w:cs="Arial"/>
                <w:sz w:val="14"/>
                <w:szCs w:val="14"/>
              </w:rPr>
            </w:pPr>
            <w:r>
              <w:rPr>
                <w:rFonts w:cs="Arial"/>
                <w:sz w:val="14"/>
                <w:szCs w:val="14"/>
              </w:rPr>
              <w:t>PAR</w:t>
            </w:r>
          </w:p>
        </w:tc>
      </w:tr>
      <w:tr w:rsidR="008A7B4F" w:rsidRPr="002C4D5F" w14:paraId="3ACF1ED6" w14:textId="77777777" w:rsidTr="000E43BE">
        <w:tblPrEx>
          <w:tblCellMar>
            <w:left w:w="70" w:type="dxa"/>
            <w:right w:w="70" w:type="dxa"/>
          </w:tblCellMar>
        </w:tblPrEx>
        <w:trPr>
          <w:trHeight w:val="215"/>
        </w:trPr>
        <w:tc>
          <w:tcPr>
            <w:tcW w:w="552" w:type="dxa"/>
            <w:shd w:val="clear" w:color="auto" w:fill="FFFFFF" w:themeFill="background1"/>
            <w:vAlign w:val="center"/>
          </w:tcPr>
          <w:p w14:paraId="4B916B10" w14:textId="3D976DE7" w:rsidR="008A7B4F" w:rsidRPr="00B0291E" w:rsidRDefault="00143A79" w:rsidP="008A7B4F">
            <w:pPr>
              <w:pStyle w:val="Prrafodelista"/>
              <w:ind w:left="0"/>
              <w:jc w:val="center"/>
              <w:rPr>
                <w:rFonts w:cs="Arial"/>
                <w:bCs/>
                <w:sz w:val="14"/>
                <w:szCs w:val="14"/>
              </w:rPr>
            </w:pPr>
            <w:r>
              <w:rPr>
                <w:rFonts w:cs="Arial"/>
                <w:bCs/>
                <w:sz w:val="14"/>
                <w:szCs w:val="14"/>
              </w:rPr>
              <w:t>20</w:t>
            </w:r>
          </w:p>
        </w:tc>
        <w:tc>
          <w:tcPr>
            <w:tcW w:w="1286" w:type="dxa"/>
            <w:shd w:val="clear" w:color="auto" w:fill="FFFFFF" w:themeFill="background1"/>
            <w:vAlign w:val="center"/>
          </w:tcPr>
          <w:p w14:paraId="24C525D9" w14:textId="77777777" w:rsidR="008A7B4F" w:rsidRPr="00244A31" w:rsidRDefault="008A7B4F" w:rsidP="008A7B4F">
            <w:pPr>
              <w:pStyle w:val="Prrafodelista"/>
              <w:ind w:left="0"/>
              <w:rPr>
                <w:rFonts w:cs="Arial"/>
                <w:sz w:val="14"/>
                <w:szCs w:val="14"/>
                <w:lang w:val="pt-PT"/>
              </w:rPr>
            </w:pPr>
            <w:r w:rsidRPr="00244A31">
              <w:rPr>
                <w:rFonts w:cs="Arial"/>
                <w:sz w:val="14"/>
                <w:szCs w:val="14"/>
                <w:lang w:val="pt-PT"/>
              </w:rPr>
              <w:t>Protector o filtro solar FPS 50+</w:t>
            </w:r>
          </w:p>
        </w:tc>
        <w:tc>
          <w:tcPr>
            <w:tcW w:w="3686" w:type="dxa"/>
            <w:shd w:val="clear" w:color="auto" w:fill="FFFFFF" w:themeFill="background1"/>
            <w:vAlign w:val="center"/>
          </w:tcPr>
          <w:p w14:paraId="3A49B1ED" w14:textId="796E0166" w:rsidR="008A7B4F" w:rsidRPr="00B0291E" w:rsidRDefault="008A7B4F" w:rsidP="008A7B4F">
            <w:pPr>
              <w:pStyle w:val="Prrafodelista"/>
              <w:ind w:left="0"/>
              <w:rPr>
                <w:rFonts w:cs="Arial"/>
                <w:sz w:val="14"/>
                <w:szCs w:val="14"/>
              </w:rPr>
            </w:pPr>
            <w:r w:rsidRPr="00B0291E">
              <w:rPr>
                <w:rFonts w:cs="Arial"/>
                <w:sz w:val="14"/>
                <w:szCs w:val="14"/>
              </w:rPr>
              <w:t>Crema hipoalergénica, resistente a la transpiración. Inhibe la acción de los rayos UVA y UVB mediante la combinación de filtros físicos y químicos, alcanzando un factor de protección solar superior a 50+.</w:t>
            </w:r>
          </w:p>
          <w:p w14:paraId="383B9E80" w14:textId="77777777" w:rsidR="008A7B4F" w:rsidRPr="00B0291E" w:rsidRDefault="008A7B4F" w:rsidP="008A7B4F">
            <w:pPr>
              <w:pStyle w:val="Prrafodelista"/>
              <w:ind w:left="0"/>
              <w:rPr>
                <w:rFonts w:cs="Arial"/>
                <w:sz w:val="14"/>
                <w:szCs w:val="14"/>
              </w:rPr>
            </w:pPr>
            <w:r w:rsidRPr="00B0291E">
              <w:rPr>
                <w:rFonts w:cs="Arial"/>
                <w:sz w:val="14"/>
                <w:szCs w:val="14"/>
              </w:rPr>
              <w:t>Frasco Mayor o Igual a 100ml.</w:t>
            </w:r>
          </w:p>
          <w:p w14:paraId="623C6053" w14:textId="77777777" w:rsidR="008A7B4F" w:rsidRPr="00B0291E" w:rsidRDefault="008A7B4F" w:rsidP="008A7B4F">
            <w:pPr>
              <w:pStyle w:val="Prrafodelista"/>
              <w:ind w:left="0"/>
              <w:rPr>
                <w:rFonts w:cs="Arial"/>
                <w:sz w:val="14"/>
                <w:szCs w:val="14"/>
              </w:rPr>
            </w:pPr>
          </w:p>
          <w:p w14:paraId="41484976" w14:textId="22B1D461" w:rsidR="008A7B4F" w:rsidRPr="00B0291E" w:rsidRDefault="008A7B4F" w:rsidP="008A7B4F">
            <w:pPr>
              <w:pStyle w:val="Prrafodelista"/>
              <w:ind w:left="0"/>
              <w:rPr>
                <w:rFonts w:cs="Arial"/>
                <w:sz w:val="14"/>
                <w:szCs w:val="14"/>
              </w:rPr>
            </w:pPr>
            <w:r w:rsidRPr="00B0291E">
              <w:rPr>
                <w:rFonts w:cs="Arial"/>
                <w:b/>
                <w:bCs/>
                <w:sz w:val="14"/>
                <w:szCs w:val="14"/>
              </w:rPr>
              <w:t>Nota:</w:t>
            </w:r>
            <w:r w:rsidRPr="00B0291E">
              <w:rPr>
                <w:rFonts w:cs="Arial"/>
                <w:sz w:val="14"/>
                <w:szCs w:val="14"/>
              </w:rPr>
              <w:t xml:space="preserve"> La fecha de vencimiento del elemento debe ser igual o superior a </w:t>
            </w:r>
            <w:r>
              <w:rPr>
                <w:rFonts w:cs="Arial"/>
                <w:sz w:val="14"/>
                <w:szCs w:val="14"/>
              </w:rPr>
              <w:t>4</w:t>
            </w:r>
            <w:r w:rsidRPr="00B0291E">
              <w:rPr>
                <w:rFonts w:cs="Arial"/>
                <w:sz w:val="14"/>
                <w:szCs w:val="14"/>
              </w:rPr>
              <w:t xml:space="preserve"> años</w:t>
            </w:r>
          </w:p>
        </w:tc>
        <w:tc>
          <w:tcPr>
            <w:tcW w:w="992" w:type="dxa"/>
            <w:shd w:val="clear" w:color="auto" w:fill="FFFFFF" w:themeFill="background1"/>
            <w:vAlign w:val="center"/>
          </w:tcPr>
          <w:p w14:paraId="0D3710A2" w14:textId="45B6898C" w:rsidR="008A7B4F" w:rsidRPr="00B0291E" w:rsidRDefault="008A7B4F" w:rsidP="008A7B4F">
            <w:pPr>
              <w:pStyle w:val="Prrafodelista"/>
              <w:ind w:left="0"/>
              <w:rPr>
                <w:rFonts w:cs="Arial"/>
                <w:sz w:val="14"/>
                <w:szCs w:val="14"/>
              </w:rPr>
            </w:pPr>
            <w:r w:rsidRPr="00B0291E">
              <w:rPr>
                <w:rFonts w:cs="Arial"/>
                <w:sz w:val="14"/>
                <w:szCs w:val="14"/>
              </w:rPr>
              <w:t xml:space="preserve">Debe contar con registro sanitario Invima </w:t>
            </w:r>
          </w:p>
          <w:p w14:paraId="1485C563" w14:textId="77777777" w:rsidR="008A7B4F" w:rsidRPr="00B0291E" w:rsidRDefault="008A7B4F" w:rsidP="008A7B4F">
            <w:pPr>
              <w:pStyle w:val="Prrafodelista"/>
              <w:ind w:left="0"/>
              <w:rPr>
                <w:rFonts w:cs="Arial"/>
                <w:sz w:val="14"/>
                <w:szCs w:val="14"/>
              </w:rPr>
            </w:pPr>
          </w:p>
          <w:p w14:paraId="6AF212B8" w14:textId="77777777" w:rsidR="008A7B4F" w:rsidRPr="00B0291E" w:rsidRDefault="008A7B4F" w:rsidP="008A7B4F">
            <w:pPr>
              <w:pStyle w:val="Prrafodelista"/>
              <w:ind w:left="0"/>
              <w:rPr>
                <w:rFonts w:cs="Arial"/>
                <w:sz w:val="14"/>
                <w:szCs w:val="14"/>
              </w:rPr>
            </w:pPr>
          </w:p>
        </w:tc>
        <w:tc>
          <w:tcPr>
            <w:tcW w:w="1455" w:type="dxa"/>
            <w:shd w:val="clear" w:color="auto" w:fill="FFFFFF" w:themeFill="background1"/>
            <w:vAlign w:val="center"/>
          </w:tcPr>
          <w:p w14:paraId="63C5200B" w14:textId="77777777" w:rsidR="008A7B4F" w:rsidRPr="00B0291E" w:rsidRDefault="008A7B4F" w:rsidP="008A7B4F">
            <w:pPr>
              <w:pStyle w:val="Prrafodelista"/>
              <w:ind w:left="0"/>
              <w:rPr>
                <w:rFonts w:cs="Arial"/>
                <w:noProof/>
                <w:sz w:val="14"/>
                <w:szCs w:val="14"/>
              </w:rPr>
            </w:pPr>
            <w:r w:rsidRPr="00B0291E">
              <w:rPr>
                <w:rFonts w:cs="Arial"/>
                <w:noProof/>
                <w:sz w:val="14"/>
                <w:szCs w:val="14"/>
                <w:lang w:val="en-US" w:eastAsia="en-US"/>
              </w:rPr>
              <w:drawing>
                <wp:inline distT="0" distB="0" distL="0" distR="0" wp14:anchorId="571A322F" wp14:editId="2304211F">
                  <wp:extent cx="971550" cy="1366576"/>
                  <wp:effectExtent l="0" t="0" r="0" b="5080"/>
                  <wp:docPr id="39" name="Imagen 39"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pic:cNvPicPr/>
                        </pic:nvPicPr>
                        <pic:blipFill rotWithShape="1">
                          <a:blip r:embed="rId31"/>
                          <a:srcRect l="56348" t="24946" r="33355" b="49305"/>
                          <a:stretch/>
                        </pic:blipFill>
                        <pic:spPr bwMode="auto">
                          <a:xfrm>
                            <a:off x="0" y="0"/>
                            <a:ext cx="973875" cy="1369846"/>
                          </a:xfrm>
                          <a:prstGeom prst="rect">
                            <a:avLst/>
                          </a:prstGeom>
                          <a:ln>
                            <a:noFill/>
                          </a:ln>
                          <a:extLst>
                            <a:ext uri="{53640926-AAD7-44D8-BBD7-CCE9431645EC}">
                              <a14:shadowObscured xmlns:a14="http://schemas.microsoft.com/office/drawing/2010/main"/>
                            </a:ext>
                          </a:extLst>
                        </pic:spPr>
                      </pic:pic>
                    </a:graphicData>
                  </a:graphic>
                </wp:inline>
              </w:drawing>
            </w:r>
          </w:p>
        </w:tc>
        <w:tc>
          <w:tcPr>
            <w:tcW w:w="948" w:type="dxa"/>
            <w:shd w:val="clear" w:color="auto" w:fill="FFFFFF" w:themeFill="background1"/>
            <w:vAlign w:val="center"/>
          </w:tcPr>
          <w:p w14:paraId="1C6B21F0" w14:textId="44917B37" w:rsidR="008A7B4F" w:rsidRPr="00B0291E" w:rsidRDefault="003D464E" w:rsidP="008A7B4F">
            <w:pPr>
              <w:pStyle w:val="Prrafodelista"/>
              <w:ind w:left="0"/>
              <w:jc w:val="center"/>
              <w:rPr>
                <w:rFonts w:cs="Arial"/>
                <w:sz w:val="14"/>
                <w:szCs w:val="14"/>
              </w:rPr>
            </w:pPr>
            <w:r>
              <w:rPr>
                <w:rFonts w:cs="Arial"/>
                <w:sz w:val="14"/>
                <w:szCs w:val="14"/>
              </w:rPr>
              <w:t>80</w:t>
            </w:r>
          </w:p>
        </w:tc>
        <w:tc>
          <w:tcPr>
            <w:tcW w:w="761" w:type="dxa"/>
            <w:shd w:val="clear" w:color="auto" w:fill="FFFFFF" w:themeFill="background1"/>
            <w:vAlign w:val="center"/>
          </w:tcPr>
          <w:p w14:paraId="5501A2CB" w14:textId="77777777" w:rsidR="008A7B4F" w:rsidRPr="00B0291E" w:rsidRDefault="008A7B4F" w:rsidP="008A7B4F">
            <w:pPr>
              <w:pStyle w:val="Prrafodelista"/>
              <w:ind w:left="0"/>
              <w:rPr>
                <w:rFonts w:cs="Arial"/>
                <w:sz w:val="14"/>
                <w:szCs w:val="14"/>
              </w:rPr>
            </w:pPr>
            <w:r w:rsidRPr="00B0291E">
              <w:rPr>
                <w:rFonts w:cs="Arial"/>
                <w:sz w:val="14"/>
                <w:szCs w:val="14"/>
              </w:rPr>
              <w:t>UND</w:t>
            </w:r>
          </w:p>
        </w:tc>
      </w:tr>
      <w:tr w:rsidR="008A7B4F" w:rsidRPr="002C4D5F" w14:paraId="5E7937C8" w14:textId="77777777" w:rsidTr="000E43BE">
        <w:tblPrEx>
          <w:tblCellMar>
            <w:left w:w="70" w:type="dxa"/>
            <w:right w:w="70" w:type="dxa"/>
          </w:tblCellMar>
        </w:tblPrEx>
        <w:trPr>
          <w:trHeight w:val="1374"/>
        </w:trPr>
        <w:tc>
          <w:tcPr>
            <w:tcW w:w="552" w:type="dxa"/>
            <w:vAlign w:val="center"/>
          </w:tcPr>
          <w:p w14:paraId="36DED075" w14:textId="06FC16BB" w:rsidR="008A7B4F" w:rsidRPr="006F407E" w:rsidRDefault="00143A79" w:rsidP="008A7B4F">
            <w:pPr>
              <w:pStyle w:val="Prrafodelista"/>
              <w:spacing w:after="0"/>
              <w:ind w:left="0"/>
              <w:jc w:val="center"/>
              <w:rPr>
                <w:rFonts w:cs="Arial"/>
                <w:bCs/>
                <w:sz w:val="14"/>
                <w:szCs w:val="14"/>
              </w:rPr>
            </w:pPr>
            <w:r w:rsidRPr="006F407E">
              <w:rPr>
                <w:rFonts w:cs="Arial"/>
                <w:bCs/>
                <w:sz w:val="14"/>
                <w:szCs w:val="14"/>
              </w:rPr>
              <w:t>21</w:t>
            </w:r>
          </w:p>
        </w:tc>
        <w:tc>
          <w:tcPr>
            <w:tcW w:w="1286" w:type="dxa"/>
            <w:vAlign w:val="center"/>
          </w:tcPr>
          <w:p w14:paraId="1CEFF4BE" w14:textId="1F4718EF" w:rsidR="008A7B4F" w:rsidRPr="006F407E" w:rsidRDefault="008A7B4F" w:rsidP="008571AA">
            <w:pPr>
              <w:pStyle w:val="Prrafodelista"/>
              <w:spacing w:after="0"/>
              <w:ind w:left="0"/>
              <w:jc w:val="left"/>
              <w:rPr>
                <w:rFonts w:cs="Arial"/>
                <w:sz w:val="14"/>
                <w:szCs w:val="14"/>
              </w:rPr>
            </w:pPr>
            <w:r w:rsidRPr="006F407E">
              <w:rPr>
                <w:rFonts w:cs="Arial"/>
                <w:sz w:val="14"/>
                <w:szCs w:val="14"/>
              </w:rPr>
              <w:t xml:space="preserve">Envase Tapa Roscable para transvase de productos químicos con </w:t>
            </w:r>
            <w:r w:rsidRPr="006F407E">
              <w:rPr>
                <w:rFonts w:cs="Arial"/>
                <w:bCs/>
                <w:sz w:val="14"/>
                <w:szCs w:val="14"/>
                <w:lang w:eastAsia="es-CO"/>
              </w:rPr>
              <w:t xml:space="preserve">capacidad de </w:t>
            </w:r>
            <w:r w:rsidR="008571AA" w:rsidRPr="006F407E">
              <w:rPr>
                <w:rFonts w:cs="Arial"/>
                <w:bCs/>
                <w:sz w:val="14"/>
                <w:szCs w:val="14"/>
                <w:lang w:eastAsia="es-CO"/>
              </w:rPr>
              <w:t>3</w:t>
            </w:r>
            <w:r w:rsidRPr="006F407E">
              <w:rPr>
                <w:rFonts w:cs="Arial"/>
                <w:bCs/>
                <w:sz w:val="14"/>
                <w:szCs w:val="14"/>
                <w:lang w:eastAsia="es-CO"/>
              </w:rPr>
              <w:t>000ml</w:t>
            </w:r>
            <w:r w:rsidR="008571AA" w:rsidRPr="006F407E">
              <w:rPr>
                <w:rFonts w:cs="Arial"/>
                <w:bCs/>
                <w:sz w:val="14"/>
                <w:szCs w:val="14"/>
                <w:lang w:eastAsia="es-CO"/>
              </w:rPr>
              <w:t>.</w:t>
            </w:r>
          </w:p>
        </w:tc>
        <w:tc>
          <w:tcPr>
            <w:tcW w:w="3686" w:type="dxa"/>
            <w:vAlign w:val="center"/>
          </w:tcPr>
          <w:p w14:paraId="5F66E363" w14:textId="77777777" w:rsidR="008A7B4F" w:rsidRPr="006F407E" w:rsidRDefault="008A7B4F" w:rsidP="008A7B4F">
            <w:pPr>
              <w:pStyle w:val="Prrafodelista"/>
              <w:spacing w:after="0"/>
              <w:ind w:left="0"/>
              <w:rPr>
                <w:rFonts w:cs="Arial"/>
                <w:bCs/>
                <w:sz w:val="14"/>
                <w:szCs w:val="14"/>
                <w:lang w:eastAsia="es-CO"/>
              </w:rPr>
            </w:pPr>
            <w:r w:rsidRPr="006F407E">
              <w:rPr>
                <w:rFonts w:cs="Arial"/>
                <w:bCs/>
                <w:sz w:val="14"/>
                <w:szCs w:val="14"/>
                <w:lang w:eastAsia="es-CO"/>
              </w:rPr>
              <w:t>Envase elaborado en material PET de forma cilíndrica, más conocido como tipo “campana”, con una capacidad de</w:t>
            </w:r>
            <w:r w:rsidR="008571AA" w:rsidRPr="006F407E">
              <w:rPr>
                <w:rFonts w:cs="Arial"/>
                <w:bCs/>
                <w:sz w:val="14"/>
                <w:szCs w:val="14"/>
                <w:lang w:eastAsia="es-CO"/>
              </w:rPr>
              <w:t xml:space="preserve"> </w:t>
            </w:r>
            <w:r w:rsidR="006126DE" w:rsidRPr="006F407E">
              <w:rPr>
                <w:rFonts w:cs="Arial"/>
                <w:bCs/>
                <w:sz w:val="14"/>
                <w:szCs w:val="14"/>
                <w:lang w:eastAsia="es-CO"/>
              </w:rPr>
              <w:t>3</w:t>
            </w:r>
            <w:r w:rsidRPr="006F407E">
              <w:rPr>
                <w:rFonts w:cs="Arial"/>
                <w:bCs/>
                <w:sz w:val="14"/>
                <w:szCs w:val="14"/>
                <w:lang w:eastAsia="es-CO"/>
              </w:rPr>
              <w:t>000ml. Perfecto para envasar alcohol, jabón, limpiadores desinfectantes, lociones, entre otros</w:t>
            </w:r>
            <w:r w:rsidR="008571AA" w:rsidRPr="006F407E">
              <w:rPr>
                <w:rFonts w:cs="Arial"/>
                <w:bCs/>
                <w:sz w:val="14"/>
                <w:szCs w:val="14"/>
                <w:lang w:eastAsia="es-CO"/>
              </w:rPr>
              <w:t xml:space="preserve"> </w:t>
            </w:r>
            <w:r w:rsidRPr="006F407E">
              <w:rPr>
                <w:rFonts w:cs="Arial"/>
                <w:bCs/>
                <w:sz w:val="14"/>
                <w:szCs w:val="14"/>
                <w:lang w:eastAsia="es-CO"/>
              </w:rPr>
              <w:t>líquido</w:t>
            </w:r>
            <w:r w:rsidR="008571AA" w:rsidRPr="006F407E">
              <w:rPr>
                <w:rFonts w:cs="Arial"/>
                <w:bCs/>
                <w:sz w:val="14"/>
                <w:szCs w:val="14"/>
                <w:lang w:eastAsia="es-CO"/>
              </w:rPr>
              <w:t>s</w:t>
            </w:r>
            <w:r w:rsidRPr="006F407E">
              <w:rPr>
                <w:rFonts w:cs="Arial"/>
                <w:bCs/>
                <w:sz w:val="14"/>
                <w:szCs w:val="14"/>
                <w:lang w:eastAsia="es-CO"/>
              </w:rPr>
              <w:t>.</w:t>
            </w:r>
          </w:p>
          <w:p w14:paraId="4DCF5943" w14:textId="77777777" w:rsidR="006F407E" w:rsidRPr="006F407E" w:rsidRDefault="006F407E" w:rsidP="008A7B4F">
            <w:pPr>
              <w:pStyle w:val="Prrafodelista"/>
              <w:spacing w:after="0"/>
              <w:ind w:left="0"/>
              <w:rPr>
                <w:rFonts w:cs="Arial"/>
                <w:bCs/>
                <w:sz w:val="14"/>
                <w:szCs w:val="14"/>
                <w:lang w:eastAsia="es-CO"/>
              </w:rPr>
            </w:pPr>
          </w:p>
          <w:p w14:paraId="3C8CE781" w14:textId="7B69F315" w:rsidR="006F407E" w:rsidRPr="006F407E" w:rsidRDefault="006F407E" w:rsidP="008A7B4F">
            <w:pPr>
              <w:pStyle w:val="Prrafodelista"/>
              <w:spacing w:after="0"/>
              <w:ind w:left="0"/>
              <w:rPr>
                <w:rFonts w:cs="Arial"/>
                <w:sz w:val="14"/>
                <w:szCs w:val="14"/>
              </w:rPr>
            </w:pPr>
            <w:r w:rsidRPr="006F407E">
              <w:rPr>
                <w:rFonts w:cs="Arial"/>
                <w:bCs/>
                <w:sz w:val="14"/>
                <w:szCs w:val="14"/>
                <w:lang w:eastAsia="es-CO"/>
              </w:rPr>
              <w:t>Incluir Tapa Roscable.</w:t>
            </w:r>
          </w:p>
        </w:tc>
        <w:tc>
          <w:tcPr>
            <w:tcW w:w="992" w:type="dxa"/>
            <w:vAlign w:val="center"/>
          </w:tcPr>
          <w:p w14:paraId="049A0879" w14:textId="77777777" w:rsidR="008A7B4F" w:rsidRPr="006F407E" w:rsidRDefault="008A7B4F" w:rsidP="008A7B4F">
            <w:pPr>
              <w:pStyle w:val="Prrafodelista"/>
              <w:spacing w:after="0"/>
              <w:ind w:left="0"/>
              <w:rPr>
                <w:rFonts w:cs="Arial"/>
                <w:sz w:val="14"/>
                <w:szCs w:val="14"/>
              </w:rPr>
            </w:pPr>
            <w:r w:rsidRPr="006F407E">
              <w:rPr>
                <w:rFonts w:cs="Arial"/>
                <w:sz w:val="14"/>
                <w:szCs w:val="14"/>
              </w:rPr>
              <w:t>N/A</w:t>
            </w:r>
          </w:p>
        </w:tc>
        <w:tc>
          <w:tcPr>
            <w:tcW w:w="1455" w:type="dxa"/>
            <w:vAlign w:val="center"/>
          </w:tcPr>
          <w:p w14:paraId="2443BDCF" w14:textId="09001F7D" w:rsidR="008A7B4F" w:rsidRPr="006F407E" w:rsidRDefault="007A409A" w:rsidP="008A7B4F">
            <w:pPr>
              <w:pStyle w:val="Prrafodelista"/>
              <w:spacing w:after="0"/>
              <w:ind w:left="0"/>
              <w:rPr>
                <w:rFonts w:cs="Arial"/>
                <w:noProof/>
                <w:sz w:val="14"/>
                <w:szCs w:val="14"/>
                <w:lang w:eastAsia="es-CO"/>
              </w:rPr>
            </w:pPr>
            <w:r w:rsidRPr="006F407E">
              <w:rPr>
                <w:noProof/>
                <w:lang w:val="en-US" w:eastAsia="en-US"/>
              </w:rPr>
              <w:drawing>
                <wp:anchor distT="0" distB="0" distL="114300" distR="114300" simplePos="0" relativeHeight="251680768" behindDoc="0" locked="0" layoutInCell="1" allowOverlap="1" wp14:anchorId="64C4B328" wp14:editId="75EBBBE5">
                  <wp:simplePos x="0" y="0"/>
                  <wp:positionH relativeFrom="column">
                    <wp:posOffset>-36830</wp:posOffset>
                  </wp:positionH>
                  <wp:positionV relativeFrom="paragraph">
                    <wp:posOffset>-645160</wp:posOffset>
                  </wp:positionV>
                  <wp:extent cx="850900" cy="788670"/>
                  <wp:effectExtent l="0" t="0" r="6350" b="0"/>
                  <wp:wrapSquare wrapText="bothSides"/>
                  <wp:docPr id="10" name="Imagen 10" descr="ENVASE PET DS - Envases y Plasticos Sup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VASE PET DS - Envases y Plasticos Superio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50900" cy="7886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48" w:type="dxa"/>
            <w:vAlign w:val="center"/>
          </w:tcPr>
          <w:p w14:paraId="55D57C59" w14:textId="4501931C" w:rsidR="008A7B4F" w:rsidRPr="006F407E" w:rsidRDefault="006126DE" w:rsidP="008A7B4F">
            <w:pPr>
              <w:pStyle w:val="Prrafodelista"/>
              <w:spacing w:after="0"/>
              <w:ind w:left="0"/>
              <w:jc w:val="center"/>
              <w:rPr>
                <w:rFonts w:cs="Arial"/>
                <w:sz w:val="14"/>
                <w:szCs w:val="14"/>
              </w:rPr>
            </w:pPr>
            <w:r w:rsidRPr="006F407E">
              <w:rPr>
                <w:rFonts w:cs="Arial"/>
                <w:sz w:val="14"/>
                <w:szCs w:val="14"/>
              </w:rPr>
              <w:t>100</w:t>
            </w:r>
          </w:p>
        </w:tc>
        <w:tc>
          <w:tcPr>
            <w:tcW w:w="761" w:type="dxa"/>
            <w:vAlign w:val="center"/>
          </w:tcPr>
          <w:p w14:paraId="7A104D7A" w14:textId="77777777" w:rsidR="008A7B4F" w:rsidRPr="006F407E" w:rsidRDefault="008A7B4F" w:rsidP="008A7B4F">
            <w:pPr>
              <w:pStyle w:val="Prrafodelista"/>
              <w:spacing w:after="0"/>
              <w:ind w:left="0"/>
              <w:rPr>
                <w:rFonts w:cs="Arial"/>
                <w:sz w:val="14"/>
                <w:szCs w:val="14"/>
              </w:rPr>
            </w:pPr>
            <w:r w:rsidRPr="006F407E">
              <w:rPr>
                <w:rFonts w:cs="Arial"/>
                <w:sz w:val="14"/>
                <w:szCs w:val="14"/>
              </w:rPr>
              <w:t>UND</w:t>
            </w:r>
          </w:p>
        </w:tc>
      </w:tr>
      <w:tr w:rsidR="008A7B4F" w:rsidRPr="002C4D5F" w14:paraId="715C7728" w14:textId="77777777" w:rsidTr="000E43BE">
        <w:tblPrEx>
          <w:tblCellMar>
            <w:left w:w="70" w:type="dxa"/>
            <w:right w:w="70" w:type="dxa"/>
          </w:tblCellMar>
        </w:tblPrEx>
        <w:trPr>
          <w:trHeight w:val="1554"/>
        </w:trPr>
        <w:tc>
          <w:tcPr>
            <w:tcW w:w="552" w:type="dxa"/>
            <w:vAlign w:val="center"/>
          </w:tcPr>
          <w:p w14:paraId="097DA1D7" w14:textId="5A0F0B7C" w:rsidR="008A7B4F" w:rsidRPr="006F407E" w:rsidRDefault="00143A79" w:rsidP="008A7B4F">
            <w:pPr>
              <w:pStyle w:val="Prrafodelista"/>
              <w:spacing w:after="0"/>
              <w:ind w:left="0"/>
              <w:jc w:val="center"/>
              <w:rPr>
                <w:rFonts w:cs="Arial"/>
                <w:bCs/>
                <w:sz w:val="14"/>
                <w:szCs w:val="14"/>
              </w:rPr>
            </w:pPr>
            <w:r w:rsidRPr="006F407E">
              <w:rPr>
                <w:rFonts w:cs="Arial"/>
                <w:bCs/>
                <w:sz w:val="14"/>
                <w:szCs w:val="14"/>
              </w:rPr>
              <w:t>22</w:t>
            </w:r>
          </w:p>
        </w:tc>
        <w:tc>
          <w:tcPr>
            <w:tcW w:w="1286" w:type="dxa"/>
            <w:vAlign w:val="center"/>
          </w:tcPr>
          <w:p w14:paraId="33B67C4A" w14:textId="77777777" w:rsidR="008A7B4F" w:rsidRPr="006F407E" w:rsidRDefault="008A7B4F" w:rsidP="008A7B4F">
            <w:pPr>
              <w:pStyle w:val="Prrafodelista"/>
              <w:spacing w:after="0"/>
              <w:ind w:left="0"/>
              <w:rPr>
                <w:rFonts w:cs="Arial"/>
                <w:sz w:val="14"/>
                <w:szCs w:val="14"/>
              </w:rPr>
            </w:pPr>
            <w:r w:rsidRPr="006F407E">
              <w:rPr>
                <w:rFonts w:cs="Arial"/>
                <w:sz w:val="14"/>
                <w:szCs w:val="14"/>
              </w:rPr>
              <w:t>Tapa Spray</w:t>
            </w:r>
          </w:p>
        </w:tc>
        <w:tc>
          <w:tcPr>
            <w:tcW w:w="3686" w:type="dxa"/>
            <w:vAlign w:val="center"/>
          </w:tcPr>
          <w:p w14:paraId="7ACAEBC9" w14:textId="703D562B" w:rsidR="008A7B4F" w:rsidRPr="006F407E" w:rsidRDefault="008A7B4F" w:rsidP="008A7B4F">
            <w:pPr>
              <w:pStyle w:val="Prrafodelista"/>
              <w:spacing w:after="0"/>
              <w:ind w:left="0"/>
              <w:rPr>
                <w:rFonts w:cs="Arial"/>
                <w:bCs/>
                <w:sz w:val="14"/>
                <w:szCs w:val="14"/>
                <w:lang w:eastAsia="es-CO"/>
              </w:rPr>
            </w:pPr>
            <w:r w:rsidRPr="006F407E">
              <w:rPr>
                <w:rFonts w:cs="Arial"/>
                <w:sz w:val="14"/>
                <w:szCs w:val="14"/>
              </w:rPr>
              <w:t>Tapa Spray</w:t>
            </w:r>
            <w:r w:rsidRPr="006F407E">
              <w:rPr>
                <w:rFonts w:cs="Arial"/>
                <w:bCs/>
                <w:sz w:val="14"/>
                <w:szCs w:val="14"/>
                <w:lang w:eastAsia="es-CO"/>
              </w:rPr>
              <w:t xml:space="preserve"> para envase elaborado en material PET de forma cilíndrica, más conocido como tipo “campana”, con una capacidad de </w:t>
            </w:r>
            <w:r w:rsidR="00B96A4A" w:rsidRPr="006F407E">
              <w:rPr>
                <w:rFonts w:cs="Arial"/>
                <w:bCs/>
                <w:sz w:val="14"/>
                <w:szCs w:val="14"/>
                <w:lang w:eastAsia="es-CO"/>
              </w:rPr>
              <w:t>3</w:t>
            </w:r>
            <w:r w:rsidRPr="006F407E">
              <w:rPr>
                <w:rFonts w:cs="Arial"/>
                <w:bCs/>
                <w:sz w:val="14"/>
                <w:szCs w:val="14"/>
                <w:lang w:eastAsia="es-CO"/>
              </w:rPr>
              <w:t xml:space="preserve">000ml. para envasar alcohol, jabón, limpiadores desinfectantes, lociones, entre </w:t>
            </w:r>
            <w:r w:rsidR="006B7A17" w:rsidRPr="006F407E">
              <w:rPr>
                <w:rFonts w:cs="Arial"/>
                <w:bCs/>
                <w:sz w:val="14"/>
                <w:szCs w:val="14"/>
                <w:lang w:eastAsia="es-CO"/>
              </w:rPr>
              <w:t>otros líquidos</w:t>
            </w:r>
            <w:r w:rsidRPr="006F407E">
              <w:rPr>
                <w:rFonts w:cs="Arial"/>
                <w:bCs/>
                <w:sz w:val="14"/>
                <w:szCs w:val="14"/>
                <w:lang w:eastAsia="es-CO"/>
              </w:rPr>
              <w:t xml:space="preserve">, que sirva para el envase del </w:t>
            </w:r>
            <w:r w:rsidRPr="006F407E">
              <w:rPr>
                <w:rFonts w:cs="Arial"/>
                <w:b/>
                <w:bCs/>
                <w:sz w:val="14"/>
                <w:szCs w:val="14"/>
                <w:lang w:eastAsia="es-CO"/>
              </w:rPr>
              <w:t xml:space="preserve">ítem </w:t>
            </w:r>
            <w:r w:rsidR="00353311" w:rsidRPr="006F407E">
              <w:rPr>
                <w:rFonts w:cs="Arial"/>
                <w:b/>
                <w:bCs/>
                <w:sz w:val="14"/>
                <w:szCs w:val="14"/>
                <w:lang w:eastAsia="es-CO"/>
              </w:rPr>
              <w:t>21.</w:t>
            </w:r>
            <w:r w:rsidRPr="006F407E">
              <w:rPr>
                <w:rFonts w:cs="Arial"/>
                <w:b/>
                <w:bCs/>
                <w:sz w:val="14"/>
                <w:szCs w:val="14"/>
                <w:lang w:eastAsia="es-CO"/>
              </w:rPr>
              <w:t xml:space="preserve"> </w:t>
            </w:r>
          </w:p>
        </w:tc>
        <w:tc>
          <w:tcPr>
            <w:tcW w:w="992" w:type="dxa"/>
            <w:vAlign w:val="center"/>
          </w:tcPr>
          <w:p w14:paraId="55C4741B" w14:textId="77777777" w:rsidR="008A7B4F" w:rsidRPr="006F407E" w:rsidRDefault="008A7B4F" w:rsidP="008A7B4F">
            <w:pPr>
              <w:pStyle w:val="Prrafodelista"/>
              <w:spacing w:after="0"/>
              <w:ind w:left="0"/>
              <w:rPr>
                <w:rFonts w:cs="Arial"/>
                <w:sz w:val="14"/>
                <w:szCs w:val="14"/>
              </w:rPr>
            </w:pPr>
            <w:r w:rsidRPr="006F407E">
              <w:rPr>
                <w:rFonts w:cs="Arial"/>
                <w:sz w:val="14"/>
                <w:szCs w:val="14"/>
              </w:rPr>
              <w:t>N/A</w:t>
            </w:r>
          </w:p>
        </w:tc>
        <w:tc>
          <w:tcPr>
            <w:tcW w:w="1455" w:type="dxa"/>
            <w:vAlign w:val="center"/>
          </w:tcPr>
          <w:p w14:paraId="6CA713D6" w14:textId="77777777" w:rsidR="008A7B4F" w:rsidRPr="006F407E" w:rsidRDefault="008A7B4F" w:rsidP="008A7B4F">
            <w:pPr>
              <w:pStyle w:val="Prrafodelista"/>
              <w:spacing w:after="0"/>
              <w:ind w:left="0"/>
              <w:rPr>
                <w:rFonts w:cs="Arial"/>
                <w:noProof/>
                <w:sz w:val="14"/>
                <w:szCs w:val="14"/>
                <w:lang w:eastAsia="es-CO"/>
              </w:rPr>
            </w:pPr>
            <w:r w:rsidRPr="006F407E">
              <w:rPr>
                <w:rFonts w:cs="Arial"/>
                <w:noProof/>
                <w:sz w:val="14"/>
                <w:szCs w:val="14"/>
                <w:lang w:val="en-US" w:eastAsia="en-US"/>
              </w:rPr>
              <w:drawing>
                <wp:inline distT="0" distB="0" distL="0" distR="0" wp14:anchorId="092F1DE8" wp14:editId="5E561607">
                  <wp:extent cx="885666" cy="885666"/>
                  <wp:effectExtent l="0" t="0" r="0" b="0"/>
                  <wp:docPr id="30" name="Imagen 30" descr="Resultado de imagen de tapa spr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de tapa spray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99102" cy="899102"/>
                          </a:xfrm>
                          <a:prstGeom prst="rect">
                            <a:avLst/>
                          </a:prstGeom>
                          <a:noFill/>
                          <a:ln>
                            <a:noFill/>
                          </a:ln>
                        </pic:spPr>
                      </pic:pic>
                    </a:graphicData>
                  </a:graphic>
                </wp:inline>
              </w:drawing>
            </w:r>
          </w:p>
        </w:tc>
        <w:tc>
          <w:tcPr>
            <w:tcW w:w="948" w:type="dxa"/>
            <w:vAlign w:val="center"/>
          </w:tcPr>
          <w:p w14:paraId="60B0E563" w14:textId="065CEF83" w:rsidR="008A7B4F" w:rsidRPr="006F407E" w:rsidRDefault="008A7B4F" w:rsidP="008A7B4F">
            <w:pPr>
              <w:pStyle w:val="Prrafodelista"/>
              <w:spacing w:after="0"/>
              <w:ind w:left="0"/>
              <w:jc w:val="center"/>
              <w:rPr>
                <w:rFonts w:cs="Arial"/>
                <w:sz w:val="14"/>
                <w:szCs w:val="14"/>
              </w:rPr>
            </w:pPr>
            <w:r w:rsidRPr="006F407E">
              <w:rPr>
                <w:rFonts w:cs="Arial"/>
                <w:sz w:val="14"/>
                <w:szCs w:val="14"/>
              </w:rPr>
              <w:t>60</w:t>
            </w:r>
          </w:p>
        </w:tc>
        <w:tc>
          <w:tcPr>
            <w:tcW w:w="761" w:type="dxa"/>
            <w:vAlign w:val="center"/>
          </w:tcPr>
          <w:p w14:paraId="7D5CEF7D" w14:textId="77777777" w:rsidR="008A7B4F" w:rsidRPr="006F407E" w:rsidRDefault="008A7B4F" w:rsidP="008A7B4F">
            <w:pPr>
              <w:pStyle w:val="Prrafodelista"/>
              <w:spacing w:after="0"/>
              <w:ind w:left="0"/>
              <w:rPr>
                <w:rFonts w:cs="Arial"/>
                <w:sz w:val="14"/>
                <w:szCs w:val="14"/>
              </w:rPr>
            </w:pPr>
            <w:r w:rsidRPr="006F407E">
              <w:rPr>
                <w:rFonts w:cs="Arial"/>
                <w:sz w:val="14"/>
                <w:szCs w:val="14"/>
              </w:rPr>
              <w:t>UND</w:t>
            </w:r>
          </w:p>
        </w:tc>
      </w:tr>
      <w:tr w:rsidR="008A7B4F" w:rsidRPr="002C4D5F" w14:paraId="23AB56CD" w14:textId="77777777" w:rsidTr="000E43BE">
        <w:tblPrEx>
          <w:tblCellMar>
            <w:left w:w="70" w:type="dxa"/>
            <w:right w:w="70" w:type="dxa"/>
          </w:tblCellMar>
        </w:tblPrEx>
        <w:trPr>
          <w:trHeight w:val="579"/>
        </w:trPr>
        <w:tc>
          <w:tcPr>
            <w:tcW w:w="552" w:type="dxa"/>
            <w:vAlign w:val="center"/>
          </w:tcPr>
          <w:p w14:paraId="03543757" w14:textId="77AB69A8" w:rsidR="008A7B4F" w:rsidRPr="006F407E" w:rsidRDefault="00143A79" w:rsidP="008A7B4F">
            <w:pPr>
              <w:pStyle w:val="Prrafodelista"/>
              <w:spacing w:after="0"/>
              <w:ind w:left="0"/>
              <w:jc w:val="center"/>
              <w:rPr>
                <w:rFonts w:cs="Arial"/>
                <w:bCs/>
                <w:sz w:val="14"/>
                <w:szCs w:val="14"/>
              </w:rPr>
            </w:pPr>
            <w:r w:rsidRPr="006F407E">
              <w:rPr>
                <w:rFonts w:cs="Arial"/>
                <w:bCs/>
                <w:sz w:val="14"/>
                <w:szCs w:val="14"/>
              </w:rPr>
              <w:t>23</w:t>
            </w:r>
          </w:p>
        </w:tc>
        <w:tc>
          <w:tcPr>
            <w:tcW w:w="1286" w:type="dxa"/>
            <w:vAlign w:val="center"/>
          </w:tcPr>
          <w:p w14:paraId="50DBB72E" w14:textId="77777777" w:rsidR="008A7B4F" w:rsidRPr="006F407E" w:rsidRDefault="008A7B4F" w:rsidP="008A7B4F">
            <w:pPr>
              <w:pStyle w:val="Prrafodelista"/>
              <w:spacing w:after="0"/>
              <w:ind w:left="0"/>
              <w:rPr>
                <w:rFonts w:cs="Arial"/>
                <w:sz w:val="14"/>
                <w:szCs w:val="14"/>
              </w:rPr>
            </w:pPr>
            <w:r w:rsidRPr="006F407E">
              <w:rPr>
                <w:rFonts w:cs="Arial"/>
                <w:sz w:val="14"/>
                <w:szCs w:val="14"/>
              </w:rPr>
              <w:t xml:space="preserve">Bomba atomizadora manual </w:t>
            </w:r>
          </w:p>
        </w:tc>
        <w:tc>
          <w:tcPr>
            <w:tcW w:w="3686" w:type="dxa"/>
            <w:vAlign w:val="center"/>
          </w:tcPr>
          <w:p w14:paraId="180F50DC" w14:textId="77763093" w:rsidR="008A7B4F" w:rsidRPr="006F407E" w:rsidRDefault="008A7B4F" w:rsidP="008A7B4F">
            <w:pPr>
              <w:pStyle w:val="Prrafodelista"/>
              <w:spacing w:after="0"/>
              <w:ind w:left="0"/>
              <w:rPr>
                <w:rFonts w:cs="Arial"/>
                <w:bCs/>
                <w:sz w:val="14"/>
                <w:szCs w:val="14"/>
                <w:lang w:eastAsia="es-CO"/>
              </w:rPr>
            </w:pPr>
            <w:r w:rsidRPr="006F407E">
              <w:rPr>
                <w:rFonts w:cs="Arial"/>
                <w:bCs/>
                <w:sz w:val="14"/>
                <w:szCs w:val="14"/>
                <w:lang w:eastAsia="es-CO"/>
              </w:rPr>
              <w:t xml:space="preserve">Bomba Atomizadora para productos químicos con Capacidad </w:t>
            </w:r>
            <w:r w:rsidR="007D7629" w:rsidRPr="006F407E">
              <w:rPr>
                <w:rFonts w:cs="Arial"/>
                <w:bCs/>
                <w:sz w:val="14"/>
                <w:szCs w:val="14"/>
                <w:lang w:eastAsia="es-CO"/>
              </w:rPr>
              <w:t>1,5</w:t>
            </w:r>
            <w:r w:rsidRPr="006F407E">
              <w:rPr>
                <w:rFonts w:cs="Arial"/>
                <w:bCs/>
                <w:sz w:val="14"/>
                <w:szCs w:val="14"/>
                <w:lang w:eastAsia="es-CO"/>
              </w:rPr>
              <w:t xml:space="preserve"> litros, cuerpo de plástico y boquilla de metal.</w:t>
            </w:r>
          </w:p>
        </w:tc>
        <w:tc>
          <w:tcPr>
            <w:tcW w:w="992" w:type="dxa"/>
            <w:vAlign w:val="center"/>
          </w:tcPr>
          <w:p w14:paraId="1E9DB6AE" w14:textId="77777777" w:rsidR="008A7B4F" w:rsidRPr="006F407E" w:rsidRDefault="008A7B4F" w:rsidP="008A7B4F">
            <w:pPr>
              <w:pStyle w:val="Prrafodelista"/>
              <w:spacing w:after="0"/>
              <w:ind w:left="0"/>
              <w:rPr>
                <w:rFonts w:cs="Arial"/>
                <w:sz w:val="14"/>
                <w:szCs w:val="14"/>
              </w:rPr>
            </w:pPr>
            <w:r w:rsidRPr="006F407E">
              <w:rPr>
                <w:rFonts w:cs="Arial"/>
                <w:sz w:val="14"/>
                <w:szCs w:val="14"/>
              </w:rPr>
              <w:t xml:space="preserve">N/A </w:t>
            </w:r>
          </w:p>
        </w:tc>
        <w:tc>
          <w:tcPr>
            <w:tcW w:w="1455" w:type="dxa"/>
            <w:vAlign w:val="center"/>
          </w:tcPr>
          <w:p w14:paraId="2375F1E0" w14:textId="29E23F62" w:rsidR="008A7B4F" w:rsidRPr="006F407E" w:rsidRDefault="008A7B4F" w:rsidP="008A7B4F">
            <w:pPr>
              <w:pStyle w:val="Prrafodelista"/>
              <w:spacing w:after="0"/>
              <w:ind w:left="0"/>
              <w:rPr>
                <w:rFonts w:cs="Arial"/>
                <w:noProof/>
                <w:sz w:val="14"/>
                <w:szCs w:val="14"/>
                <w:lang w:eastAsia="es-CO"/>
              </w:rPr>
            </w:pPr>
            <w:r w:rsidRPr="006F407E">
              <w:rPr>
                <w:rFonts w:cs="Arial"/>
                <w:noProof/>
                <w:sz w:val="14"/>
                <w:szCs w:val="14"/>
                <w:lang w:val="en-US" w:eastAsia="en-US"/>
              </w:rPr>
              <w:drawing>
                <wp:anchor distT="0" distB="0" distL="114300" distR="114300" simplePos="0" relativeHeight="251673600" behindDoc="1" locked="0" layoutInCell="1" allowOverlap="1" wp14:anchorId="28C0C0EB" wp14:editId="6A3251E6">
                  <wp:simplePos x="0" y="0"/>
                  <wp:positionH relativeFrom="column">
                    <wp:posOffset>163195</wp:posOffset>
                  </wp:positionH>
                  <wp:positionV relativeFrom="paragraph">
                    <wp:posOffset>-584200</wp:posOffset>
                  </wp:positionV>
                  <wp:extent cx="549910" cy="676275"/>
                  <wp:effectExtent l="0" t="0" r="2540" b="9525"/>
                  <wp:wrapTight wrapText="bothSides">
                    <wp:wrapPolygon edited="0">
                      <wp:start x="0" y="0"/>
                      <wp:lineTo x="0" y="21296"/>
                      <wp:lineTo x="20952" y="21296"/>
                      <wp:lineTo x="20952"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9910" cy="676275"/>
                          </a:xfrm>
                          <a:prstGeom prst="rect">
                            <a:avLst/>
                          </a:prstGeom>
                          <a:noFill/>
                        </pic:spPr>
                      </pic:pic>
                    </a:graphicData>
                  </a:graphic>
                  <wp14:sizeRelH relativeFrom="page">
                    <wp14:pctWidth>0</wp14:pctWidth>
                  </wp14:sizeRelH>
                  <wp14:sizeRelV relativeFrom="page">
                    <wp14:pctHeight>0</wp14:pctHeight>
                  </wp14:sizeRelV>
                </wp:anchor>
              </w:drawing>
            </w:r>
          </w:p>
        </w:tc>
        <w:tc>
          <w:tcPr>
            <w:tcW w:w="948" w:type="dxa"/>
            <w:vAlign w:val="center"/>
          </w:tcPr>
          <w:p w14:paraId="7ECCEED8" w14:textId="77777777" w:rsidR="008A7B4F" w:rsidRPr="006F407E" w:rsidRDefault="008A7B4F" w:rsidP="008A7B4F">
            <w:pPr>
              <w:pStyle w:val="Prrafodelista"/>
              <w:spacing w:after="0"/>
              <w:ind w:left="0"/>
              <w:jc w:val="center"/>
              <w:rPr>
                <w:rFonts w:cs="Arial"/>
                <w:sz w:val="14"/>
                <w:szCs w:val="14"/>
              </w:rPr>
            </w:pPr>
            <w:r w:rsidRPr="006F407E">
              <w:rPr>
                <w:rFonts w:cs="Arial"/>
                <w:sz w:val="14"/>
                <w:szCs w:val="14"/>
              </w:rPr>
              <w:t>20</w:t>
            </w:r>
          </w:p>
        </w:tc>
        <w:tc>
          <w:tcPr>
            <w:tcW w:w="761" w:type="dxa"/>
            <w:vAlign w:val="center"/>
          </w:tcPr>
          <w:p w14:paraId="16F3D7D2" w14:textId="77777777" w:rsidR="008A7B4F" w:rsidRPr="006F407E" w:rsidRDefault="008A7B4F" w:rsidP="008A7B4F">
            <w:pPr>
              <w:pStyle w:val="Prrafodelista"/>
              <w:spacing w:after="0"/>
              <w:ind w:left="0"/>
              <w:rPr>
                <w:rFonts w:cs="Arial"/>
                <w:sz w:val="14"/>
                <w:szCs w:val="14"/>
              </w:rPr>
            </w:pPr>
            <w:r w:rsidRPr="006F407E">
              <w:rPr>
                <w:rFonts w:cs="Arial"/>
                <w:sz w:val="14"/>
                <w:szCs w:val="14"/>
              </w:rPr>
              <w:t>UND</w:t>
            </w:r>
          </w:p>
        </w:tc>
      </w:tr>
      <w:tr w:rsidR="00B46FA2" w:rsidRPr="002C4D5F" w14:paraId="5CAA0155" w14:textId="77777777" w:rsidTr="00283A32">
        <w:tblPrEx>
          <w:tblCellMar>
            <w:left w:w="70" w:type="dxa"/>
            <w:right w:w="70" w:type="dxa"/>
          </w:tblCellMar>
        </w:tblPrEx>
        <w:trPr>
          <w:trHeight w:val="579"/>
        </w:trPr>
        <w:tc>
          <w:tcPr>
            <w:tcW w:w="552" w:type="dxa"/>
            <w:vAlign w:val="center"/>
          </w:tcPr>
          <w:p w14:paraId="7F2DC332" w14:textId="7C57D28F" w:rsidR="00B46FA2" w:rsidRPr="006F407E" w:rsidRDefault="00B46FA2" w:rsidP="00B46FA2">
            <w:pPr>
              <w:pStyle w:val="Prrafodelista"/>
              <w:spacing w:after="0"/>
              <w:ind w:left="0"/>
              <w:jc w:val="center"/>
              <w:rPr>
                <w:rFonts w:cs="Arial"/>
                <w:bCs/>
                <w:sz w:val="14"/>
                <w:szCs w:val="14"/>
              </w:rPr>
            </w:pPr>
            <w:r w:rsidRPr="006F407E">
              <w:rPr>
                <w:rFonts w:cs="Arial"/>
                <w:sz w:val="14"/>
                <w:szCs w:val="14"/>
              </w:rPr>
              <w:t>2</w:t>
            </w:r>
            <w:r w:rsidR="00143A79" w:rsidRPr="006F407E">
              <w:rPr>
                <w:rFonts w:cs="Arial"/>
                <w:sz w:val="14"/>
                <w:szCs w:val="14"/>
              </w:rPr>
              <w:t>4</w:t>
            </w:r>
          </w:p>
        </w:tc>
        <w:tc>
          <w:tcPr>
            <w:tcW w:w="1286" w:type="dxa"/>
          </w:tcPr>
          <w:p w14:paraId="73E5DDB2" w14:textId="77777777" w:rsidR="00B46FA2" w:rsidRPr="006F407E" w:rsidRDefault="00B46FA2" w:rsidP="00B46FA2">
            <w:pPr>
              <w:rPr>
                <w:rFonts w:cs="Arial"/>
                <w:sz w:val="14"/>
                <w:szCs w:val="14"/>
              </w:rPr>
            </w:pPr>
          </w:p>
          <w:p w14:paraId="7072F209" w14:textId="77777777" w:rsidR="00B46FA2" w:rsidRPr="006F407E" w:rsidRDefault="00B46FA2" w:rsidP="00B46FA2">
            <w:pPr>
              <w:rPr>
                <w:rFonts w:cs="Arial"/>
                <w:sz w:val="14"/>
                <w:szCs w:val="14"/>
              </w:rPr>
            </w:pPr>
          </w:p>
          <w:p w14:paraId="1934951B" w14:textId="5476E66E" w:rsidR="00B46FA2" w:rsidRPr="006F407E" w:rsidRDefault="00B46FA2" w:rsidP="00B46FA2">
            <w:pPr>
              <w:rPr>
                <w:rFonts w:cs="Arial"/>
                <w:sz w:val="14"/>
                <w:szCs w:val="14"/>
              </w:rPr>
            </w:pPr>
            <w:r w:rsidRPr="006F407E">
              <w:rPr>
                <w:rFonts w:cs="Arial"/>
                <w:sz w:val="14"/>
                <w:szCs w:val="14"/>
              </w:rPr>
              <w:t xml:space="preserve">Galón Industrial Redondo Color Natural </w:t>
            </w:r>
          </w:p>
          <w:p w14:paraId="19A6555E" w14:textId="3CD02BFE" w:rsidR="00B46FA2" w:rsidRPr="006F407E" w:rsidRDefault="00B46FA2" w:rsidP="00B46FA2">
            <w:pPr>
              <w:pStyle w:val="Prrafodelista"/>
              <w:spacing w:after="0"/>
              <w:ind w:left="0"/>
              <w:jc w:val="left"/>
              <w:rPr>
                <w:rFonts w:cs="Arial"/>
                <w:sz w:val="14"/>
                <w:szCs w:val="14"/>
              </w:rPr>
            </w:pPr>
          </w:p>
        </w:tc>
        <w:tc>
          <w:tcPr>
            <w:tcW w:w="3686" w:type="dxa"/>
            <w:vAlign w:val="center"/>
          </w:tcPr>
          <w:p w14:paraId="7161AEB9" w14:textId="77777777" w:rsidR="00B46FA2" w:rsidRPr="006F407E" w:rsidRDefault="00B46FA2" w:rsidP="00B46FA2">
            <w:pPr>
              <w:pStyle w:val="Prrafodelista"/>
              <w:spacing w:after="0"/>
              <w:ind w:left="0"/>
              <w:rPr>
                <w:rFonts w:eastAsia="Times New Roman" w:cs="Arial"/>
                <w:sz w:val="14"/>
                <w:szCs w:val="14"/>
                <w:lang w:eastAsia="es-CO"/>
              </w:rPr>
            </w:pPr>
            <w:r w:rsidRPr="006F407E">
              <w:rPr>
                <w:rFonts w:eastAsia="Times New Roman" w:cs="Arial"/>
                <w:sz w:val="14"/>
                <w:szCs w:val="14"/>
                <w:lang w:eastAsia="es-CO"/>
              </w:rPr>
              <w:t>Envase para combustible o productos químicos en plástico de 1 galon.</w:t>
            </w:r>
          </w:p>
          <w:p w14:paraId="77FE727A" w14:textId="77777777" w:rsidR="006F407E" w:rsidRPr="006F407E" w:rsidRDefault="006F407E" w:rsidP="00B46FA2">
            <w:pPr>
              <w:pStyle w:val="Prrafodelista"/>
              <w:spacing w:after="0"/>
              <w:ind w:left="0"/>
              <w:rPr>
                <w:rFonts w:eastAsia="Times New Roman" w:cs="Arial"/>
                <w:sz w:val="14"/>
                <w:szCs w:val="14"/>
                <w:lang w:eastAsia="es-CO"/>
              </w:rPr>
            </w:pPr>
          </w:p>
          <w:p w14:paraId="777AAA0D" w14:textId="77777777" w:rsidR="006F407E" w:rsidRPr="006F407E" w:rsidRDefault="006F407E" w:rsidP="006F407E">
            <w:pPr>
              <w:pStyle w:val="Prrafodelista"/>
              <w:spacing w:after="0"/>
              <w:ind w:left="0"/>
              <w:rPr>
                <w:rFonts w:cs="Arial"/>
                <w:bCs/>
                <w:sz w:val="14"/>
                <w:szCs w:val="14"/>
                <w:lang w:eastAsia="es-CO"/>
              </w:rPr>
            </w:pPr>
          </w:p>
          <w:p w14:paraId="1D25C8E6" w14:textId="37DABF1E" w:rsidR="006F407E" w:rsidRPr="006F407E" w:rsidRDefault="006F407E" w:rsidP="006F407E">
            <w:pPr>
              <w:pStyle w:val="Prrafodelista"/>
              <w:spacing w:after="0"/>
              <w:ind w:left="0"/>
              <w:rPr>
                <w:rFonts w:cs="Arial"/>
                <w:bCs/>
                <w:sz w:val="14"/>
                <w:szCs w:val="14"/>
                <w:lang w:eastAsia="es-CO"/>
              </w:rPr>
            </w:pPr>
            <w:r w:rsidRPr="006F407E">
              <w:rPr>
                <w:rFonts w:cs="Arial"/>
                <w:bCs/>
                <w:sz w:val="14"/>
                <w:szCs w:val="14"/>
                <w:lang w:eastAsia="es-CO"/>
              </w:rPr>
              <w:t>Incluir Tapa Roscable.</w:t>
            </w:r>
          </w:p>
        </w:tc>
        <w:tc>
          <w:tcPr>
            <w:tcW w:w="992" w:type="dxa"/>
            <w:vAlign w:val="center"/>
          </w:tcPr>
          <w:p w14:paraId="4D98D98C" w14:textId="77777777" w:rsidR="00B46FA2" w:rsidRPr="006F407E" w:rsidRDefault="00B46FA2" w:rsidP="00B46FA2">
            <w:pPr>
              <w:pStyle w:val="Prrafodelista"/>
              <w:spacing w:after="0"/>
              <w:ind w:left="0"/>
              <w:rPr>
                <w:rFonts w:cs="Arial"/>
                <w:sz w:val="14"/>
                <w:szCs w:val="14"/>
              </w:rPr>
            </w:pPr>
            <w:r w:rsidRPr="006F407E">
              <w:rPr>
                <w:rFonts w:cs="Arial"/>
                <w:sz w:val="14"/>
                <w:szCs w:val="14"/>
              </w:rPr>
              <w:t>N/A</w:t>
            </w:r>
          </w:p>
        </w:tc>
        <w:tc>
          <w:tcPr>
            <w:tcW w:w="1455" w:type="dxa"/>
            <w:vAlign w:val="center"/>
          </w:tcPr>
          <w:p w14:paraId="7BDEC053" w14:textId="54700758" w:rsidR="00B46FA2" w:rsidRPr="006F407E" w:rsidRDefault="00B46FA2" w:rsidP="00B46FA2">
            <w:pPr>
              <w:pStyle w:val="Prrafodelista"/>
              <w:spacing w:after="0"/>
              <w:ind w:left="0"/>
              <w:rPr>
                <w:rFonts w:cs="Arial"/>
                <w:noProof/>
                <w:sz w:val="14"/>
                <w:szCs w:val="14"/>
                <w:lang w:eastAsia="es-CO"/>
              </w:rPr>
            </w:pPr>
            <w:r w:rsidRPr="006F407E">
              <w:rPr>
                <w:noProof/>
                <w:lang w:val="en-US" w:eastAsia="en-US"/>
              </w:rPr>
              <w:drawing>
                <wp:anchor distT="0" distB="0" distL="114300" distR="114300" simplePos="0" relativeHeight="251678720" behindDoc="0" locked="0" layoutInCell="1" allowOverlap="1" wp14:anchorId="68D694E1" wp14:editId="39905498">
                  <wp:simplePos x="0" y="0"/>
                  <wp:positionH relativeFrom="column">
                    <wp:posOffset>54610</wp:posOffset>
                  </wp:positionH>
                  <wp:positionV relativeFrom="paragraph">
                    <wp:posOffset>-525145</wp:posOffset>
                  </wp:positionV>
                  <wp:extent cx="725805" cy="784860"/>
                  <wp:effectExtent l="0" t="0" r="0" b="0"/>
                  <wp:wrapSquare wrapText="bothSides"/>
                  <wp:docPr id="15" name="Imagen 15" descr="C:\Users\leidy.rodriguez\Downloads\image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idy.rodriguez\Downloads\imagen (1).png"/>
                          <pic:cNvPicPr>
                            <a:picLocks noChangeAspect="1" noChangeArrowheads="1"/>
                          </pic:cNvPicPr>
                        </pic:nvPicPr>
                        <pic:blipFill rotWithShape="1">
                          <a:blip r:embed="rId35">
                            <a:extLst>
                              <a:ext uri="{28A0092B-C50C-407E-A947-70E740481C1C}">
                                <a14:useLocalDpi xmlns:a14="http://schemas.microsoft.com/office/drawing/2010/main" val="0"/>
                              </a:ext>
                            </a:extLst>
                          </a:blip>
                          <a:srcRect l="5582" t="4348" r="9302"/>
                          <a:stretch/>
                        </pic:blipFill>
                        <pic:spPr bwMode="auto">
                          <a:xfrm>
                            <a:off x="0" y="0"/>
                            <a:ext cx="725805" cy="784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948" w:type="dxa"/>
            <w:vAlign w:val="center"/>
          </w:tcPr>
          <w:p w14:paraId="2B8522A5" w14:textId="442CC874" w:rsidR="00B46FA2" w:rsidRPr="006F407E" w:rsidRDefault="00B46FA2" w:rsidP="00B46FA2">
            <w:pPr>
              <w:pStyle w:val="Prrafodelista"/>
              <w:spacing w:after="0"/>
              <w:ind w:left="0"/>
              <w:jc w:val="center"/>
              <w:rPr>
                <w:rFonts w:cs="Arial"/>
                <w:sz w:val="14"/>
                <w:szCs w:val="14"/>
              </w:rPr>
            </w:pPr>
            <w:r w:rsidRPr="006F407E">
              <w:rPr>
                <w:rFonts w:cs="Arial"/>
                <w:sz w:val="14"/>
                <w:szCs w:val="14"/>
              </w:rPr>
              <w:t>40</w:t>
            </w:r>
          </w:p>
        </w:tc>
        <w:tc>
          <w:tcPr>
            <w:tcW w:w="761" w:type="dxa"/>
            <w:vAlign w:val="center"/>
          </w:tcPr>
          <w:p w14:paraId="2D8EDC66" w14:textId="77777777" w:rsidR="00B46FA2" w:rsidRPr="006F407E" w:rsidRDefault="00B46FA2" w:rsidP="00B46FA2">
            <w:pPr>
              <w:pStyle w:val="Prrafodelista"/>
              <w:spacing w:after="0"/>
              <w:ind w:left="0"/>
              <w:rPr>
                <w:rFonts w:cs="Arial"/>
                <w:sz w:val="14"/>
                <w:szCs w:val="14"/>
              </w:rPr>
            </w:pPr>
            <w:r w:rsidRPr="006F407E">
              <w:rPr>
                <w:rFonts w:cs="Arial"/>
                <w:sz w:val="14"/>
                <w:szCs w:val="14"/>
              </w:rPr>
              <w:t>UND</w:t>
            </w:r>
          </w:p>
        </w:tc>
      </w:tr>
      <w:tr w:rsidR="00B46FA2" w:rsidRPr="002C4D5F" w14:paraId="66589DE3" w14:textId="77777777" w:rsidTr="000E43BE">
        <w:tblPrEx>
          <w:tblCellMar>
            <w:left w:w="70" w:type="dxa"/>
            <w:right w:w="70" w:type="dxa"/>
          </w:tblCellMar>
        </w:tblPrEx>
        <w:trPr>
          <w:trHeight w:val="1094"/>
        </w:trPr>
        <w:tc>
          <w:tcPr>
            <w:tcW w:w="552" w:type="dxa"/>
            <w:vAlign w:val="center"/>
          </w:tcPr>
          <w:p w14:paraId="1D4CFD35" w14:textId="34460B9D" w:rsidR="00B46FA2" w:rsidRPr="00BF1F95" w:rsidRDefault="00B46FA2" w:rsidP="00B46FA2">
            <w:pPr>
              <w:pStyle w:val="Prrafodelista"/>
              <w:ind w:left="0"/>
              <w:jc w:val="center"/>
              <w:rPr>
                <w:rFonts w:cs="Arial"/>
                <w:bCs/>
                <w:sz w:val="14"/>
                <w:szCs w:val="14"/>
              </w:rPr>
            </w:pPr>
            <w:r w:rsidRPr="00BF1F95">
              <w:rPr>
                <w:rFonts w:cs="Arial"/>
                <w:bCs/>
                <w:sz w:val="14"/>
                <w:szCs w:val="14"/>
              </w:rPr>
              <w:t>2</w:t>
            </w:r>
            <w:r w:rsidR="00143A79" w:rsidRPr="00BF1F95">
              <w:rPr>
                <w:rFonts w:cs="Arial"/>
                <w:bCs/>
                <w:sz w:val="14"/>
                <w:szCs w:val="14"/>
              </w:rPr>
              <w:t>5</w:t>
            </w:r>
          </w:p>
        </w:tc>
        <w:tc>
          <w:tcPr>
            <w:tcW w:w="1286" w:type="dxa"/>
            <w:vAlign w:val="center"/>
          </w:tcPr>
          <w:p w14:paraId="2D9A8F28" w14:textId="77777777" w:rsidR="00B46FA2" w:rsidRPr="00BF1F95" w:rsidRDefault="00B46FA2" w:rsidP="00B46FA2">
            <w:pPr>
              <w:pStyle w:val="Prrafodelista"/>
              <w:ind w:left="0"/>
              <w:rPr>
                <w:rFonts w:cs="Arial"/>
                <w:sz w:val="14"/>
                <w:szCs w:val="14"/>
              </w:rPr>
            </w:pPr>
            <w:r w:rsidRPr="00BF1F95">
              <w:rPr>
                <w:rFonts w:cs="Arial"/>
                <w:sz w:val="14"/>
                <w:szCs w:val="14"/>
              </w:rPr>
              <w:t>Cubre cara y Cuello.</w:t>
            </w:r>
          </w:p>
        </w:tc>
        <w:tc>
          <w:tcPr>
            <w:tcW w:w="3686" w:type="dxa"/>
            <w:vAlign w:val="center"/>
          </w:tcPr>
          <w:p w14:paraId="1D72AE27" w14:textId="77777777" w:rsidR="00B46FA2" w:rsidRPr="00BF1F95" w:rsidRDefault="00B46FA2" w:rsidP="00B46FA2">
            <w:pPr>
              <w:pStyle w:val="Prrafodelista"/>
              <w:ind w:left="0"/>
              <w:rPr>
                <w:rFonts w:cs="Arial"/>
                <w:sz w:val="14"/>
                <w:szCs w:val="14"/>
              </w:rPr>
            </w:pPr>
            <w:r w:rsidRPr="00BF1F95">
              <w:rPr>
                <w:rFonts w:cs="Arial"/>
                <w:sz w:val="14"/>
                <w:szCs w:val="14"/>
              </w:rPr>
              <w:t>Fabricada en materiales frescos para protección del sol (Jean o Drill). Gorro tipo chavo o tipo pasamontañas que proteja nariz y boca.</w:t>
            </w:r>
          </w:p>
          <w:p w14:paraId="538FBF9F" w14:textId="77777777" w:rsidR="00B46FA2" w:rsidRPr="00BF1F95" w:rsidRDefault="00B46FA2" w:rsidP="00B46FA2">
            <w:pPr>
              <w:pStyle w:val="Prrafodelista"/>
              <w:ind w:left="0"/>
              <w:rPr>
                <w:rFonts w:cs="Arial"/>
                <w:sz w:val="14"/>
                <w:szCs w:val="14"/>
              </w:rPr>
            </w:pPr>
            <w:r w:rsidRPr="00BF1F95">
              <w:rPr>
                <w:rFonts w:cs="Arial"/>
                <w:sz w:val="14"/>
                <w:szCs w:val="14"/>
              </w:rPr>
              <w:t>Talla Grande.</w:t>
            </w:r>
          </w:p>
        </w:tc>
        <w:tc>
          <w:tcPr>
            <w:tcW w:w="992" w:type="dxa"/>
            <w:vAlign w:val="center"/>
          </w:tcPr>
          <w:p w14:paraId="4CB70C1B" w14:textId="77777777" w:rsidR="00B46FA2" w:rsidRPr="00BF1F95" w:rsidRDefault="00B46FA2" w:rsidP="00B46FA2">
            <w:pPr>
              <w:pStyle w:val="Prrafodelista"/>
              <w:ind w:left="0"/>
              <w:rPr>
                <w:rFonts w:cs="Arial"/>
                <w:sz w:val="14"/>
                <w:szCs w:val="14"/>
              </w:rPr>
            </w:pPr>
            <w:r w:rsidRPr="00BF1F95">
              <w:rPr>
                <w:rFonts w:cs="Arial"/>
                <w:sz w:val="14"/>
                <w:szCs w:val="14"/>
              </w:rPr>
              <w:t>N/A</w:t>
            </w:r>
          </w:p>
          <w:p w14:paraId="25583D61" w14:textId="77777777" w:rsidR="00B46FA2" w:rsidRPr="00BF1F95" w:rsidRDefault="00B46FA2" w:rsidP="00B46FA2">
            <w:pPr>
              <w:pStyle w:val="Prrafodelista"/>
              <w:ind w:left="0"/>
              <w:rPr>
                <w:rFonts w:cs="Arial"/>
                <w:sz w:val="14"/>
                <w:szCs w:val="14"/>
              </w:rPr>
            </w:pPr>
          </w:p>
          <w:p w14:paraId="45377659" w14:textId="77777777" w:rsidR="00B46FA2" w:rsidRPr="00BF1F95" w:rsidRDefault="00B46FA2" w:rsidP="00B46FA2">
            <w:pPr>
              <w:pStyle w:val="Prrafodelista"/>
              <w:ind w:left="0"/>
              <w:rPr>
                <w:rFonts w:cs="Arial"/>
                <w:sz w:val="14"/>
                <w:szCs w:val="14"/>
              </w:rPr>
            </w:pPr>
          </w:p>
        </w:tc>
        <w:tc>
          <w:tcPr>
            <w:tcW w:w="1455" w:type="dxa"/>
            <w:vAlign w:val="center"/>
          </w:tcPr>
          <w:p w14:paraId="7BC41270" w14:textId="2E1D6472" w:rsidR="00B46FA2" w:rsidRPr="002C4D5F" w:rsidRDefault="00B46FA2" w:rsidP="00B46FA2">
            <w:pPr>
              <w:pStyle w:val="Prrafodelista"/>
              <w:ind w:left="0"/>
              <w:rPr>
                <w:rFonts w:cs="Arial"/>
                <w:noProof/>
                <w:sz w:val="14"/>
                <w:szCs w:val="14"/>
                <w:lang w:eastAsia="es-CO"/>
              </w:rPr>
            </w:pPr>
            <w:r w:rsidRPr="002C4D5F">
              <w:rPr>
                <w:rFonts w:cs="Arial"/>
                <w:noProof/>
                <w:sz w:val="14"/>
                <w:szCs w:val="14"/>
                <w:lang w:val="en-US" w:eastAsia="en-US"/>
              </w:rPr>
              <w:drawing>
                <wp:inline distT="0" distB="0" distL="0" distR="0" wp14:anchorId="66D1414D" wp14:editId="38A33C49">
                  <wp:extent cx="655246" cy="736979"/>
                  <wp:effectExtent l="0" t="0" r="0" b="635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2701" cy="745364"/>
                          </a:xfrm>
                          <a:prstGeom prst="rect">
                            <a:avLst/>
                          </a:prstGeom>
                        </pic:spPr>
                      </pic:pic>
                    </a:graphicData>
                  </a:graphic>
                </wp:inline>
              </w:drawing>
            </w:r>
          </w:p>
        </w:tc>
        <w:tc>
          <w:tcPr>
            <w:tcW w:w="948" w:type="dxa"/>
            <w:vAlign w:val="center"/>
          </w:tcPr>
          <w:p w14:paraId="2C045849" w14:textId="77777777" w:rsidR="00B46FA2" w:rsidRPr="00736698" w:rsidRDefault="00B46FA2" w:rsidP="00B46FA2">
            <w:pPr>
              <w:pStyle w:val="Prrafodelista"/>
              <w:ind w:left="0"/>
              <w:jc w:val="center"/>
              <w:rPr>
                <w:rFonts w:cs="Arial"/>
                <w:sz w:val="14"/>
                <w:szCs w:val="14"/>
              </w:rPr>
            </w:pPr>
            <w:r w:rsidRPr="00736698">
              <w:rPr>
                <w:rFonts w:cs="Arial"/>
                <w:sz w:val="14"/>
                <w:szCs w:val="14"/>
              </w:rPr>
              <w:t>60</w:t>
            </w:r>
          </w:p>
        </w:tc>
        <w:tc>
          <w:tcPr>
            <w:tcW w:w="761" w:type="dxa"/>
            <w:vAlign w:val="center"/>
          </w:tcPr>
          <w:p w14:paraId="3DBBBD44" w14:textId="77777777" w:rsidR="00B46FA2" w:rsidRPr="00736698" w:rsidRDefault="00B46FA2" w:rsidP="00B46FA2">
            <w:pPr>
              <w:pStyle w:val="Prrafodelista"/>
              <w:ind w:left="0"/>
              <w:rPr>
                <w:rFonts w:cs="Arial"/>
                <w:sz w:val="14"/>
                <w:szCs w:val="14"/>
              </w:rPr>
            </w:pPr>
            <w:r w:rsidRPr="00736698">
              <w:rPr>
                <w:rFonts w:cs="Arial"/>
                <w:sz w:val="14"/>
                <w:szCs w:val="14"/>
              </w:rPr>
              <w:t>UND</w:t>
            </w:r>
          </w:p>
        </w:tc>
      </w:tr>
      <w:tr w:rsidR="00B46FA2" w:rsidRPr="002C4D5F" w14:paraId="291FB228" w14:textId="77777777" w:rsidTr="000E43BE">
        <w:tblPrEx>
          <w:tblCellMar>
            <w:left w:w="70" w:type="dxa"/>
            <w:right w:w="70" w:type="dxa"/>
          </w:tblCellMar>
        </w:tblPrEx>
        <w:tc>
          <w:tcPr>
            <w:tcW w:w="552" w:type="dxa"/>
            <w:vAlign w:val="center"/>
          </w:tcPr>
          <w:p w14:paraId="70ADF28A" w14:textId="02A7F4F4" w:rsidR="00B46FA2" w:rsidRPr="00016AF2" w:rsidRDefault="00B46FA2" w:rsidP="00B46FA2">
            <w:pPr>
              <w:pStyle w:val="Prrafodelista"/>
              <w:ind w:left="0"/>
              <w:jc w:val="center"/>
              <w:rPr>
                <w:rFonts w:cs="Arial"/>
                <w:bCs/>
                <w:sz w:val="14"/>
                <w:szCs w:val="14"/>
              </w:rPr>
            </w:pPr>
            <w:r>
              <w:rPr>
                <w:rFonts w:cs="Arial"/>
                <w:sz w:val="14"/>
                <w:szCs w:val="14"/>
              </w:rPr>
              <w:t>2</w:t>
            </w:r>
            <w:r w:rsidR="00925DAE">
              <w:rPr>
                <w:rFonts w:cs="Arial"/>
                <w:sz w:val="14"/>
                <w:szCs w:val="14"/>
              </w:rPr>
              <w:t>6</w:t>
            </w:r>
          </w:p>
        </w:tc>
        <w:tc>
          <w:tcPr>
            <w:tcW w:w="1286" w:type="dxa"/>
            <w:vAlign w:val="center"/>
          </w:tcPr>
          <w:p w14:paraId="5C3E999C" w14:textId="77777777" w:rsidR="00B46FA2" w:rsidRPr="002C4D5F" w:rsidRDefault="00B46FA2" w:rsidP="00B46FA2">
            <w:pPr>
              <w:pStyle w:val="Prrafodelista"/>
              <w:ind w:left="0"/>
              <w:rPr>
                <w:rFonts w:cs="Arial"/>
                <w:sz w:val="14"/>
                <w:szCs w:val="14"/>
              </w:rPr>
            </w:pPr>
            <w:r w:rsidRPr="002C4D5F">
              <w:rPr>
                <w:rFonts w:cs="Arial"/>
                <w:sz w:val="14"/>
                <w:szCs w:val="14"/>
              </w:rPr>
              <w:t>Punteras Ajustables de seguridad para protección de Pies</w:t>
            </w:r>
          </w:p>
        </w:tc>
        <w:tc>
          <w:tcPr>
            <w:tcW w:w="3686" w:type="dxa"/>
            <w:vAlign w:val="center"/>
          </w:tcPr>
          <w:p w14:paraId="6897CAB7" w14:textId="77777777" w:rsidR="00B46FA2" w:rsidRPr="002C4D5F" w:rsidRDefault="00B46FA2" w:rsidP="00B46FA2">
            <w:pPr>
              <w:autoSpaceDE w:val="0"/>
              <w:autoSpaceDN w:val="0"/>
              <w:adjustRightInd w:val="0"/>
              <w:rPr>
                <w:rFonts w:cs="Arial"/>
                <w:bCs/>
                <w:sz w:val="14"/>
                <w:szCs w:val="14"/>
                <w:lang w:eastAsia="es-CO"/>
              </w:rPr>
            </w:pPr>
            <w:r w:rsidRPr="002C4D5F">
              <w:rPr>
                <w:rFonts w:cs="Arial"/>
                <w:bCs/>
                <w:sz w:val="14"/>
                <w:szCs w:val="14"/>
                <w:lang w:eastAsia="es-CO"/>
              </w:rPr>
              <w:t>Estructura en goma; puntera de seguridad de aluminio/titanio. Para la prevención de lesiones en entornos laborales: Resbalamientos y</w:t>
            </w:r>
          </w:p>
          <w:p w14:paraId="2248AE8A" w14:textId="77777777" w:rsidR="00B46FA2" w:rsidRPr="002C4D5F" w:rsidRDefault="00B46FA2" w:rsidP="00B46FA2">
            <w:pPr>
              <w:pStyle w:val="Prrafodelista"/>
              <w:ind w:left="0"/>
              <w:rPr>
                <w:rFonts w:cs="Arial"/>
                <w:sz w:val="14"/>
                <w:szCs w:val="14"/>
              </w:rPr>
            </w:pPr>
            <w:r w:rsidRPr="002C4D5F">
              <w:rPr>
                <w:rFonts w:cs="Arial"/>
                <w:bCs/>
                <w:sz w:val="14"/>
                <w:szCs w:val="14"/>
                <w:lang w:eastAsia="es-CO"/>
              </w:rPr>
              <w:t>Aplastamiento, ajustables a cualquier talla de calzado.</w:t>
            </w:r>
          </w:p>
        </w:tc>
        <w:tc>
          <w:tcPr>
            <w:tcW w:w="992" w:type="dxa"/>
            <w:vAlign w:val="center"/>
          </w:tcPr>
          <w:p w14:paraId="595CB8BA" w14:textId="77777777" w:rsidR="00B46FA2" w:rsidRPr="002C4D5F" w:rsidRDefault="00B46FA2" w:rsidP="00B46FA2">
            <w:pPr>
              <w:pStyle w:val="Prrafodelista"/>
              <w:ind w:left="0"/>
              <w:rPr>
                <w:rFonts w:cs="Arial"/>
                <w:sz w:val="14"/>
                <w:szCs w:val="14"/>
              </w:rPr>
            </w:pPr>
            <w:r>
              <w:rPr>
                <w:rFonts w:cs="Arial"/>
                <w:sz w:val="14"/>
                <w:szCs w:val="14"/>
              </w:rPr>
              <w:t>resistencia</w:t>
            </w:r>
            <w:r w:rsidRPr="00FD7117">
              <w:rPr>
                <w:rFonts w:cs="Arial"/>
                <w:sz w:val="14"/>
                <w:szCs w:val="14"/>
              </w:rPr>
              <w:t xml:space="preserve"> al impacto de 200 Julios.</w:t>
            </w:r>
          </w:p>
        </w:tc>
        <w:tc>
          <w:tcPr>
            <w:tcW w:w="1455" w:type="dxa"/>
            <w:vAlign w:val="center"/>
          </w:tcPr>
          <w:p w14:paraId="5527942E" w14:textId="77777777" w:rsidR="00B46FA2" w:rsidRPr="002C4D5F" w:rsidRDefault="00B46FA2" w:rsidP="00B46FA2">
            <w:pPr>
              <w:pStyle w:val="Prrafodelista"/>
              <w:ind w:left="0"/>
              <w:rPr>
                <w:rFonts w:cs="Arial"/>
                <w:noProof/>
                <w:sz w:val="14"/>
                <w:szCs w:val="14"/>
                <w:lang w:eastAsia="es-CO"/>
              </w:rPr>
            </w:pPr>
            <w:r w:rsidRPr="002C4D5F">
              <w:rPr>
                <w:rFonts w:cs="Arial"/>
                <w:noProof/>
                <w:sz w:val="14"/>
                <w:szCs w:val="14"/>
                <w:lang w:val="en-US" w:eastAsia="en-US"/>
              </w:rPr>
              <w:drawing>
                <wp:inline distT="0" distB="0" distL="0" distR="0" wp14:anchorId="4C9D8836" wp14:editId="527F575B">
                  <wp:extent cx="893928" cy="426180"/>
                  <wp:effectExtent l="0" t="0" r="1905" b="0"/>
                  <wp:docPr id="14" name="Imagen 14" descr="Puntera de seguridad para visitas | Solo E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ntera de seguridad para visitas | Solo EPIs"/>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13409" b="14038"/>
                          <a:stretch/>
                        </pic:blipFill>
                        <pic:spPr bwMode="auto">
                          <a:xfrm>
                            <a:off x="0" y="0"/>
                            <a:ext cx="961161" cy="45823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48" w:type="dxa"/>
            <w:vAlign w:val="center"/>
          </w:tcPr>
          <w:p w14:paraId="6A6C9607" w14:textId="77777777" w:rsidR="00B46FA2" w:rsidRPr="002C4D5F" w:rsidRDefault="00B46FA2" w:rsidP="00B46FA2">
            <w:pPr>
              <w:pStyle w:val="Prrafodelista"/>
              <w:ind w:left="0"/>
              <w:jc w:val="center"/>
              <w:rPr>
                <w:rFonts w:cs="Arial"/>
                <w:sz w:val="14"/>
                <w:szCs w:val="14"/>
              </w:rPr>
            </w:pPr>
            <w:r>
              <w:rPr>
                <w:rFonts w:cs="Arial"/>
                <w:sz w:val="14"/>
                <w:szCs w:val="14"/>
              </w:rPr>
              <w:t>5</w:t>
            </w:r>
          </w:p>
        </w:tc>
        <w:tc>
          <w:tcPr>
            <w:tcW w:w="761" w:type="dxa"/>
            <w:vAlign w:val="center"/>
          </w:tcPr>
          <w:p w14:paraId="62C48B45" w14:textId="77777777" w:rsidR="00B46FA2" w:rsidRPr="002C4D5F" w:rsidRDefault="00B46FA2" w:rsidP="00B46FA2">
            <w:pPr>
              <w:pStyle w:val="Prrafodelista"/>
              <w:ind w:left="0"/>
              <w:rPr>
                <w:rFonts w:cs="Arial"/>
                <w:sz w:val="14"/>
                <w:szCs w:val="14"/>
              </w:rPr>
            </w:pPr>
            <w:r w:rsidRPr="002C4D5F">
              <w:rPr>
                <w:rFonts w:cs="Arial"/>
                <w:sz w:val="14"/>
                <w:szCs w:val="14"/>
              </w:rPr>
              <w:t>PAR</w:t>
            </w:r>
          </w:p>
        </w:tc>
      </w:tr>
      <w:tr w:rsidR="00B46FA2" w:rsidRPr="002C4D5F" w14:paraId="3060172E" w14:textId="77777777" w:rsidTr="000E43BE">
        <w:tblPrEx>
          <w:tblCellMar>
            <w:left w:w="70" w:type="dxa"/>
            <w:right w:w="70" w:type="dxa"/>
          </w:tblCellMar>
        </w:tblPrEx>
        <w:tc>
          <w:tcPr>
            <w:tcW w:w="552" w:type="dxa"/>
            <w:vAlign w:val="center"/>
          </w:tcPr>
          <w:p w14:paraId="40026513" w14:textId="6A069B9E" w:rsidR="00B46FA2" w:rsidRPr="00DF0E01" w:rsidRDefault="00B46FA2" w:rsidP="00B46FA2">
            <w:pPr>
              <w:pStyle w:val="Prrafodelista"/>
              <w:ind w:left="0"/>
              <w:jc w:val="center"/>
              <w:rPr>
                <w:rFonts w:cs="Arial"/>
                <w:sz w:val="14"/>
                <w:szCs w:val="14"/>
              </w:rPr>
            </w:pPr>
            <w:r w:rsidRPr="00DF0E01">
              <w:rPr>
                <w:rFonts w:cs="Arial"/>
                <w:sz w:val="14"/>
                <w:szCs w:val="14"/>
              </w:rPr>
              <w:t>2</w:t>
            </w:r>
            <w:r w:rsidR="00925DAE" w:rsidRPr="00DF0E01">
              <w:rPr>
                <w:rFonts w:cs="Arial"/>
                <w:sz w:val="14"/>
                <w:szCs w:val="14"/>
              </w:rPr>
              <w:t>7</w:t>
            </w:r>
          </w:p>
        </w:tc>
        <w:tc>
          <w:tcPr>
            <w:tcW w:w="1286" w:type="dxa"/>
            <w:vAlign w:val="center"/>
          </w:tcPr>
          <w:p w14:paraId="36EC5AC0" w14:textId="77777777" w:rsidR="00B46FA2" w:rsidRPr="00DF0E01" w:rsidRDefault="00B46FA2" w:rsidP="00B46FA2">
            <w:pPr>
              <w:pStyle w:val="Prrafodelista"/>
              <w:ind w:left="0"/>
              <w:rPr>
                <w:rFonts w:cs="Arial"/>
                <w:sz w:val="14"/>
                <w:szCs w:val="14"/>
              </w:rPr>
            </w:pPr>
            <w:r w:rsidRPr="00DF0E01">
              <w:rPr>
                <w:rFonts w:cs="Arial"/>
                <w:sz w:val="14"/>
                <w:szCs w:val="14"/>
              </w:rPr>
              <w:t>GEL ANTIBACTERIAL 70% al 90%</w:t>
            </w:r>
          </w:p>
        </w:tc>
        <w:tc>
          <w:tcPr>
            <w:tcW w:w="3686" w:type="dxa"/>
            <w:vAlign w:val="center"/>
          </w:tcPr>
          <w:p w14:paraId="24625137" w14:textId="77777777" w:rsidR="00B46FA2" w:rsidRPr="00DF0E01" w:rsidRDefault="00B46FA2" w:rsidP="00B46FA2">
            <w:pPr>
              <w:pStyle w:val="Prrafodelista"/>
              <w:ind w:left="0"/>
              <w:rPr>
                <w:rFonts w:cs="Arial"/>
                <w:bCs/>
                <w:sz w:val="14"/>
                <w:szCs w:val="14"/>
                <w:lang w:eastAsia="es-CO"/>
              </w:rPr>
            </w:pPr>
            <w:r w:rsidRPr="00DF0E01">
              <w:rPr>
                <w:rFonts w:cs="Arial"/>
                <w:sz w:val="14"/>
                <w:szCs w:val="14"/>
              </w:rPr>
              <w:t>Gel Antibacterial 70% al 90 % elimina el 99% de los gérmenes, Virus y bacterias (Frasco de 500ml).</w:t>
            </w:r>
          </w:p>
        </w:tc>
        <w:tc>
          <w:tcPr>
            <w:tcW w:w="992" w:type="dxa"/>
            <w:vAlign w:val="center"/>
          </w:tcPr>
          <w:p w14:paraId="6AD2802C" w14:textId="77777777" w:rsidR="00B46FA2" w:rsidRPr="00DF0E01" w:rsidRDefault="00B46FA2" w:rsidP="00B46FA2">
            <w:pPr>
              <w:pStyle w:val="Prrafodelista"/>
              <w:ind w:left="0"/>
              <w:rPr>
                <w:rFonts w:cs="Arial"/>
                <w:sz w:val="14"/>
                <w:szCs w:val="14"/>
              </w:rPr>
            </w:pPr>
            <w:r w:rsidRPr="00DF0E01">
              <w:rPr>
                <w:rFonts w:cs="Arial"/>
                <w:sz w:val="14"/>
                <w:szCs w:val="14"/>
              </w:rPr>
              <w:t>N/A</w:t>
            </w:r>
          </w:p>
        </w:tc>
        <w:tc>
          <w:tcPr>
            <w:tcW w:w="1455" w:type="dxa"/>
            <w:vAlign w:val="center"/>
          </w:tcPr>
          <w:p w14:paraId="288C05FB" w14:textId="77777777" w:rsidR="00B46FA2" w:rsidRPr="002C4D5F" w:rsidRDefault="00B46FA2" w:rsidP="00B46FA2">
            <w:pPr>
              <w:pStyle w:val="Prrafodelista"/>
              <w:ind w:left="0"/>
              <w:rPr>
                <w:rFonts w:cs="Arial"/>
                <w:noProof/>
                <w:sz w:val="14"/>
                <w:szCs w:val="14"/>
                <w:lang w:eastAsia="es-CO"/>
              </w:rPr>
            </w:pPr>
            <w:r w:rsidRPr="002C4D5F">
              <w:rPr>
                <w:rFonts w:cs="Arial"/>
                <w:noProof/>
                <w:sz w:val="14"/>
                <w:szCs w:val="14"/>
                <w:lang w:val="en-US" w:eastAsia="en-US"/>
              </w:rPr>
              <w:drawing>
                <wp:inline distT="0" distB="0" distL="0" distR="0" wp14:anchorId="7A4732CB" wp14:editId="187495CD">
                  <wp:extent cx="626971" cy="523875"/>
                  <wp:effectExtent l="0" t="0" r="190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4845" cy="530454"/>
                          </a:xfrm>
                          <a:prstGeom prst="rect">
                            <a:avLst/>
                          </a:prstGeom>
                          <a:noFill/>
                        </pic:spPr>
                      </pic:pic>
                    </a:graphicData>
                  </a:graphic>
                </wp:inline>
              </w:drawing>
            </w:r>
          </w:p>
        </w:tc>
        <w:tc>
          <w:tcPr>
            <w:tcW w:w="948" w:type="dxa"/>
            <w:vAlign w:val="center"/>
          </w:tcPr>
          <w:p w14:paraId="1ECE3A8A" w14:textId="43D42D60" w:rsidR="00B46FA2" w:rsidRPr="002C4D5F" w:rsidRDefault="006A12D7" w:rsidP="00B46FA2">
            <w:pPr>
              <w:pStyle w:val="Prrafodelista"/>
              <w:ind w:left="0"/>
              <w:jc w:val="center"/>
              <w:rPr>
                <w:rFonts w:cs="Arial"/>
                <w:sz w:val="14"/>
                <w:szCs w:val="14"/>
              </w:rPr>
            </w:pPr>
            <w:r>
              <w:rPr>
                <w:rFonts w:cs="Arial"/>
                <w:sz w:val="14"/>
                <w:szCs w:val="14"/>
              </w:rPr>
              <w:t>100</w:t>
            </w:r>
          </w:p>
        </w:tc>
        <w:tc>
          <w:tcPr>
            <w:tcW w:w="761" w:type="dxa"/>
            <w:vAlign w:val="center"/>
          </w:tcPr>
          <w:p w14:paraId="68A87721" w14:textId="77777777" w:rsidR="00B46FA2" w:rsidRPr="002C4D5F" w:rsidRDefault="00B46FA2" w:rsidP="00B46FA2">
            <w:pPr>
              <w:pStyle w:val="Prrafodelista"/>
              <w:ind w:left="0"/>
              <w:rPr>
                <w:rFonts w:cs="Arial"/>
                <w:sz w:val="14"/>
                <w:szCs w:val="14"/>
              </w:rPr>
            </w:pPr>
          </w:p>
          <w:p w14:paraId="21EF1344" w14:textId="77777777" w:rsidR="00B46FA2" w:rsidRPr="002C4D5F" w:rsidRDefault="00B46FA2" w:rsidP="00B46FA2">
            <w:pPr>
              <w:pStyle w:val="Prrafodelista"/>
              <w:ind w:left="0"/>
              <w:rPr>
                <w:rFonts w:cs="Arial"/>
                <w:sz w:val="14"/>
                <w:szCs w:val="14"/>
              </w:rPr>
            </w:pPr>
            <w:r w:rsidRPr="002C4D5F">
              <w:rPr>
                <w:rFonts w:cs="Arial"/>
                <w:sz w:val="14"/>
                <w:szCs w:val="14"/>
              </w:rPr>
              <w:t xml:space="preserve">UND </w:t>
            </w:r>
          </w:p>
          <w:p w14:paraId="6BC2EF38" w14:textId="77777777" w:rsidR="00B46FA2" w:rsidRPr="002C4D5F" w:rsidRDefault="00B46FA2" w:rsidP="00B46FA2">
            <w:pPr>
              <w:pStyle w:val="Prrafodelista"/>
              <w:ind w:left="0"/>
              <w:rPr>
                <w:rFonts w:cs="Arial"/>
                <w:sz w:val="14"/>
                <w:szCs w:val="14"/>
              </w:rPr>
            </w:pPr>
          </w:p>
        </w:tc>
      </w:tr>
      <w:tr w:rsidR="00B46FA2" w:rsidRPr="002C4D5F" w14:paraId="1CF04191" w14:textId="77777777" w:rsidTr="000E43BE">
        <w:tblPrEx>
          <w:tblCellMar>
            <w:left w:w="70" w:type="dxa"/>
            <w:right w:w="70" w:type="dxa"/>
          </w:tblCellMar>
        </w:tblPrEx>
        <w:tc>
          <w:tcPr>
            <w:tcW w:w="552" w:type="dxa"/>
            <w:vAlign w:val="center"/>
          </w:tcPr>
          <w:p w14:paraId="63926BDF" w14:textId="0A54F93F" w:rsidR="00B46FA2" w:rsidRPr="00016AF2" w:rsidRDefault="00925DAE" w:rsidP="00B46FA2">
            <w:pPr>
              <w:pStyle w:val="Prrafodelista"/>
              <w:spacing w:after="0"/>
              <w:ind w:left="0"/>
              <w:jc w:val="center"/>
              <w:rPr>
                <w:rFonts w:cs="Arial"/>
                <w:bCs/>
                <w:sz w:val="14"/>
                <w:szCs w:val="14"/>
              </w:rPr>
            </w:pPr>
            <w:r>
              <w:rPr>
                <w:rFonts w:cs="Arial"/>
                <w:sz w:val="14"/>
                <w:szCs w:val="14"/>
              </w:rPr>
              <w:t>28</w:t>
            </w:r>
          </w:p>
        </w:tc>
        <w:tc>
          <w:tcPr>
            <w:tcW w:w="1286" w:type="dxa"/>
            <w:vAlign w:val="center"/>
          </w:tcPr>
          <w:p w14:paraId="034134DD" w14:textId="77777777" w:rsidR="00B46FA2" w:rsidRPr="002C4D5F" w:rsidRDefault="00B46FA2" w:rsidP="00B46FA2">
            <w:pPr>
              <w:pStyle w:val="Prrafodelista"/>
              <w:spacing w:after="0"/>
              <w:ind w:left="0"/>
              <w:rPr>
                <w:rFonts w:cs="Arial"/>
                <w:sz w:val="14"/>
                <w:szCs w:val="14"/>
              </w:rPr>
            </w:pPr>
            <w:r w:rsidRPr="002C4D5F">
              <w:rPr>
                <w:rFonts w:cs="Arial"/>
                <w:sz w:val="14"/>
                <w:szCs w:val="14"/>
              </w:rPr>
              <w:t>Base para Computador Portátil.</w:t>
            </w:r>
          </w:p>
        </w:tc>
        <w:tc>
          <w:tcPr>
            <w:tcW w:w="3686" w:type="dxa"/>
            <w:vAlign w:val="center"/>
          </w:tcPr>
          <w:p w14:paraId="7795B682" w14:textId="77777777" w:rsidR="00B46FA2" w:rsidRPr="00244A31" w:rsidRDefault="00B46FA2" w:rsidP="00B46FA2">
            <w:pPr>
              <w:pStyle w:val="Prrafodelista"/>
              <w:spacing w:after="0"/>
              <w:ind w:left="0"/>
              <w:rPr>
                <w:rFonts w:cs="Arial"/>
                <w:sz w:val="14"/>
                <w:szCs w:val="14"/>
                <w:lang w:val="pt-PT"/>
              </w:rPr>
            </w:pPr>
            <w:r w:rsidRPr="00244A31">
              <w:rPr>
                <w:rFonts w:cs="Arial"/>
                <w:sz w:val="14"/>
                <w:szCs w:val="14"/>
                <w:lang w:val="pt-PT"/>
              </w:rPr>
              <w:t>SOPORTE ALUMINIO PREMIUM PLEGABLE PARA PORTÁTIL</w:t>
            </w:r>
          </w:p>
          <w:p w14:paraId="45878A39" w14:textId="77777777" w:rsidR="00B46FA2" w:rsidRPr="002C4D5F" w:rsidRDefault="00B46FA2" w:rsidP="00B46FA2">
            <w:pPr>
              <w:pStyle w:val="Prrafodelista"/>
              <w:spacing w:after="0"/>
              <w:ind w:left="0"/>
              <w:rPr>
                <w:rFonts w:cs="Arial"/>
                <w:sz w:val="14"/>
                <w:szCs w:val="14"/>
              </w:rPr>
            </w:pPr>
            <w:r w:rsidRPr="002C4D5F">
              <w:rPr>
                <w:rFonts w:cs="Arial"/>
                <w:sz w:val="14"/>
                <w:szCs w:val="14"/>
              </w:rPr>
              <w:t>SOPORTE ALUMINIO PREMIUM PLEGABLE</w:t>
            </w:r>
          </w:p>
          <w:p w14:paraId="7BCE73F6" w14:textId="77777777" w:rsidR="00B46FA2" w:rsidRPr="002C4D5F" w:rsidRDefault="00B46FA2" w:rsidP="00B46FA2">
            <w:pPr>
              <w:pStyle w:val="Prrafodelista"/>
              <w:spacing w:after="0"/>
              <w:ind w:left="0"/>
              <w:rPr>
                <w:rFonts w:cs="Arial"/>
                <w:sz w:val="14"/>
                <w:szCs w:val="14"/>
              </w:rPr>
            </w:pPr>
            <w:r w:rsidRPr="002C4D5F">
              <w:rPr>
                <w:rFonts w:cs="Arial"/>
                <w:sz w:val="14"/>
                <w:szCs w:val="14"/>
              </w:rPr>
              <w:t xml:space="preserve">Uso: Accesorio para portátil </w:t>
            </w:r>
          </w:p>
          <w:p w14:paraId="3A439A9B" w14:textId="77777777" w:rsidR="00B46FA2" w:rsidRPr="002C4D5F" w:rsidRDefault="00B46FA2" w:rsidP="00B46FA2">
            <w:pPr>
              <w:pStyle w:val="Prrafodelista"/>
              <w:spacing w:after="0"/>
              <w:ind w:left="0"/>
              <w:rPr>
                <w:rFonts w:cs="Arial"/>
                <w:sz w:val="14"/>
                <w:szCs w:val="14"/>
              </w:rPr>
            </w:pPr>
            <w:r w:rsidRPr="002C4D5F">
              <w:rPr>
                <w:rFonts w:cs="Arial"/>
                <w:sz w:val="14"/>
                <w:szCs w:val="14"/>
              </w:rPr>
              <w:t>Características: Sujeta firmemente el portátil mientras proporciona ajuste para una visualización cómoda y ángulos de trabajo óptimos.</w:t>
            </w:r>
          </w:p>
          <w:p w14:paraId="4E8EF80F" w14:textId="77777777" w:rsidR="00B46FA2" w:rsidRPr="002C4D5F" w:rsidRDefault="00B46FA2" w:rsidP="00B46FA2">
            <w:pPr>
              <w:pStyle w:val="Prrafodelista"/>
              <w:spacing w:after="0"/>
              <w:ind w:left="0"/>
              <w:rPr>
                <w:rFonts w:cs="Arial"/>
                <w:sz w:val="14"/>
                <w:szCs w:val="14"/>
              </w:rPr>
            </w:pPr>
            <w:r w:rsidRPr="002C4D5F">
              <w:rPr>
                <w:rFonts w:cs="Arial"/>
                <w:sz w:val="14"/>
                <w:szCs w:val="14"/>
              </w:rPr>
              <w:t>* Soporte ajustable para portátil.</w:t>
            </w:r>
          </w:p>
          <w:p w14:paraId="5DCF49CA" w14:textId="77777777" w:rsidR="00B46FA2" w:rsidRPr="002C4D5F" w:rsidRDefault="00B46FA2" w:rsidP="00B46FA2">
            <w:pPr>
              <w:pStyle w:val="Prrafodelista"/>
              <w:spacing w:after="0"/>
              <w:ind w:left="0"/>
              <w:rPr>
                <w:rFonts w:cs="Arial"/>
                <w:sz w:val="14"/>
                <w:szCs w:val="14"/>
              </w:rPr>
            </w:pPr>
            <w:r w:rsidRPr="002C4D5F">
              <w:rPr>
                <w:rFonts w:cs="Arial"/>
                <w:sz w:val="14"/>
                <w:szCs w:val="14"/>
              </w:rPr>
              <w:t>* Compatible con todas las marcas.</w:t>
            </w:r>
          </w:p>
          <w:p w14:paraId="744EAB43" w14:textId="77777777" w:rsidR="00B46FA2" w:rsidRPr="002C4D5F" w:rsidRDefault="00B46FA2" w:rsidP="00B46FA2">
            <w:pPr>
              <w:pStyle w:val="Prrafodelista"/>
              <w:spacing w:after="0"/>
              <w:ind w:left="0"/>
              <w:rPr>
                <w:rFonts w:cs="Arial"/>
                <w:sz w:val="14"/>
                <w:szCs w:val="14"/>
              </w:rPr>
            </w:pPr>
            <w:r w:rsidRPr="002C4D5F">
              <w:rPr>
                <w:rFonts w:cs="Arial"/>
                <w:sz w:val="14"/>
                <w:szCs w:val="14"/>
              </w:rPr>
              <w:t>* Plegable para acomodar y/o fijar diferentes tamaños.</w:t>
            </w:r>
          </w:p>
          <w:p w14:paraId="090D243A" w14:textId="77777777" w:rsidR="00B46FA2" w:rsidRPr="002C4D5F" w:rsidRDefault="00B46FA2" w:rsidP="00B46FA2">
            <w:pPr>
              <w:pStyle w:val="Prrafodelista"/>
              <w:spacing w:after="0"/>
              <w:ind w:left="0"/>
              <w:rPr>
                <w:rFonts w:cs="Arial"/>
                <w:sz w:val="14"/>
                <w:szCs w:val="14"/>
              </w:rPr>
            </w:pPr>
            <w:r w:rsidRPr="002C4D5F">
              <w:rPr>
                <w:rFonts w:cs="Arial"/>
                <w:sz w:val="14"/>
                <w:szCs w:val="14"/>
              </w:rPr>
              <w:t>* Diseño abierto ofrece una mayor circulación de aire.</w:t>
            </w:r>
          </w:p>
          <w:p w14:paraId="58337459" w14:textId="77777777" w:rsidR="00B46FA2" w:rsidRPr="002C4D5F" w:rsidRDefault="00B46FA2" w:rsidP="00B46FA2">
            <w:pPr>
              <w:pStyle w:val="Prrafodelista"/>
              <w:spacing w:after="0"/>
              <w:ind w:left="0"/>
              <w:rPr>
                <w:rFonts w:cs="Arial"/>
                <w:sz w:val="14"/>
                <w:szCs w:val="14"/>
              </w:rPr>
            </w:pPr>
            <w:r w:rsidRPr="002C4D5F">
              <w:rPr>
                <w:rFonts w:cs="Arial"/>
                <w:sz w:val="14"/>
                <w:szCs w:val="14"/>
              </w:rPr>
              <w:t>* Soporte hasta 5 Kg.</w:t>
            </w:r>
          </w:p>
          <w:p w14:paraId="49036BC6" w14:textId="77777777" w:rsidR="00B46FA2" w:rsidRPr="002C4D5F" w:rsidRDefault="00B46FA2" w:rsidP="00B46FA2">
            <w:pPr>
              <w:pStyle w:val="Prrafodelista"/>
              <w:spacing w:after="0"/>
              <w:ind w:left="0"/>
              <w:rPr>
                <w:rFonts w:cs="Arial"/>
                <w:sz w:val="14"/>
                <w:szCs w:val="14"/>
              </w:rPr>
            </w:pPr>
            <w:r w:rsidRPr="002C4D5F">
              <w:rPr>
                <w:rFonts w:cs="Arial"/>
                <w:sz w:val="14"/>
                <w:szCs w:val="14"/>
              </w:rPr>
              <w:t>Ajustes en altura: Desde 5 cm hasta 30 cm.</w:t>
            </w:r>
          </w:p>
          <w:p w14:paraId="234A64EC" w14:textId="77777777" w:rsidR="00B46FA2" w:rsidRPr="002C4D5F" w:rsidRDefault="00B46FA2" w:rsidP="00B46FA2">
            <w:pPr>
              <w:pStyle w:val="Prrafodelista"/>
              <w:spacing w:after="0"/>
              <w:ind w:left="0"/>
              <w:rPr>
                <w:rFonts w:cs="Arial"/>
                <w:sz w:val="14"/>
                <w:szCs w:val="14"/>
              </w:rPr>
            </w:pPr>
            <w:r w:rsidRPr="002C4D5F">
              <w:rPr>
                <w:rFonts w:cs="Arial"/>
                <w:sz w:val="14"/>
                <w:szCs w:val="14"/>
              </w:rPr>
              <w:t>Color: Aluminio.</w:t>
            </w:r>
          </w:p>
          <w:p w14:paraId="780E6AFA" w14:textId="77777777" w:rsidR="00B46FA2" w:rsidRPr="002C4D5F" w:rsidRDefault="00B46FA2" w:rsidP="00B46FA2">
            <w:pPr>
              <w:pStyle w:val="Prrafodelista"/>
              <w:spacing w:after="0"/>
              <w:ind w:left="0"/>
              <w:rPr>
                <w:rFonts w:cs="Arial"/>
                <w:sz w:val="14"/>
                <w:szCs w:val="14"/>
              </w:rPr>
            </w:pPr>
            <w:r w:rsidRPr="002C4D5F">
              <w:rPr>
                <w:rFonts w:cs="Arial"/>
                <w:sz w:val="14"/>
                <w:szCs w:val="14"/>
              </w:rPr>
              <w:t>Materiales: Aluminio.</w:t>
            </w:r>
          </w:p>
          <w:p w14:paraId="5C2AF054" w14:textId="77777777" w:rsidR="00B46FA2" w:rsidRPr="002C4D5F" w:rsidRDefault="00B46FA2" w:rsidP="00B46FA2">
            <w:pPr>
              <w:pStyle w:val="Prrafodelista"/>
              <w:spacing w:after="0"/>
              <w:ind w:left="0"/>
              <w:rPr>
                <w:rFonts w:cs="Arial"/>
                <w:sz w:val="14"/>
                <w:szCs w:val="14"/>
              </w:rPr>
            </w:pPr>
            <w:r w:rsidRPr="002C4D5F">
              <w:rPr>
                <w:rFonts w:cs="Arial"/>
                <w:sz w:val="14"/>
                <w:szCs w:val="14"/>
              </w:rPr>
              <w:t>Peso: 2.5 Kg.</w:t>
            </w:r>
          </w:p>
        </w:tc>
        <w:tc>
          <w:tcPr>
            <w:tcW w:w="992" w:type="dxa"/>
            <w:vAlign w:val="center"/>
          </w:tcPr>
          <w:p w14:paraId="7652BBED" w14:textId="77777777" w:rsidR="00B46FA2" w:rsidRPr="002C4D5F" w:rsidRDefault="00B46FA2" w:rsidP="00B46FA2">
            <w:pPr>
              <w:pStyle w:val="Prrafodelista"/>
              <w:spacing w:after="0"/>
              <w:ind w:left="0"/>
              <w:rPr>
                <w:rFonts w:cs="Arial"/>
                <w:sz w:val="14"/>
                <w:szCs w:val="14"/>
              </w:rPr>
            </w:pPr>
            <w:r w:rsidRPr="002C4D5F">
              <w:rPr>
                <w:rFonts w:cs="Arial"/>
                <w:sz w:val="14"/>
                <w:szCs w:val="14"/>
              </w:rPr>
              <w:t>N/A</w:t>
            </w:r>
          </w:p>
        </w:tc>
        <w:tc>
          <w:tcPr>
            <w:tcW w:w="1455" w:type="dxa"/>
            <w:vAlign w:val="center"/>
          </w:tcPr>
          <w:p w14:paraId="5F006523" w14:textId="77777777" w:rsidR="00B46FA2" w:rsidRPr="002C4D5F" w:rsidRDefault="00B46FA2" w:rsidP="00B46FA2">
            <w:pPr>
              <w:pStyle w:val="Prrafodelista"/>
              <w:spacing w:after="0"/>
              <w:ind w:left="0"/>
              <w:rPr>
                <w:rFonts w:cs="Arial"/>
                <w:noProof/>
                <w:sz w:val="14"/>
                <w:szCs w:val="14"/>
                <w:lang w:eastAsia="es-CO"/>
              </w:rPr>
            </w:pPr>
            <w:r w:rsidRPr="002C4D5F">
              <w:rPr>
                <w:rFonts w:cs="Arial"/>
                <w:noProof/>
                <w:sz w:val="14"/>
                <w:szCs w:val="14"/>
                <w:lang w:val="en-US" w:eastAsia="en-US"/>
              </w:rPr>
              <w:drawing>
                <wp:inline distT="0" distB="0" distL="0" distR="0" wp14:anchorId="3FE1BB0B" wp14:editId="51D16F49">
                  <wp:extent cx="925195" cy="960755"/>
                  <wp:effectExtent l="0" t="0" r="825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25195" cy="960755"/>
                          </a:xfrm>
                          <a:prstGeom prst="rect">
                            <a:avLst/>
                          </a:prstGeom>
                        </pic:spPr>
                      </pic:pic>
                    </a:graphicData>
                  </a:graphic>
                </wp:inline>
              </w:drawing>
            </w:r>
            <w:r w:rsidRPr="0021168C">
              <w:rPr>
                <w:rFonts w:cs="Arial"/>
                <w:noProof/>
                <w:sz w:val="14"/>
                <w:szCs w:val="14"/>
                <w:lang w:eastAsia="es-CO"/>
              </w:rPr>
              <w:t xml:space="preserve"> </w:t>
            </w:r>
            <w:r>
              <w:rPr>
                <w:noProof/>
                <w:lang w:val="en-US" w:eastAsia="en-US"/>
              </w:rPr>
              <mc:AlternateContent>
                <mc:Choice Requires="wps">
                  <w:drawing>
                    <wp:inline distT="0" distB="0" distL="0" distR="0" wp14:anchorId="6AA718A3" wp14:editId="27690C3E">
                      <wp:extent cx="306705" cy="306705"/>
                      <wp:effectExtent l="0" t="0" r="0" b="0"/>
                      <wp:docPr id="25" name="Rectángulo 25" descr="blob:https://web.whatsapp.com/2d6e0d42-f811-444e-b209-d6bbb98b94a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32A773" id="Rectángulo 25" o:spid="_x0000_s1026" alt="blob:https://web.whatsapp.com/2d6e0d42-f811-444e-b209-d6bbb98b94a7"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p>
        </w:tc>
        <w:tc>
          <w:tcPr>
            <w:tcW w:w="948" w:type="dxa"/>
            <w:vAlign w:val="center"/>
          </w:tcPr>
          <w:p w14:paraId="2D34DB3D" w14:textId="39ED605B" w:rsidR="00B46FA2" w:rsidRPr="002C4D5F" w:rsidRDefault="00C26AEC" w:rsidP="00B46FA2">
            <w:pPr>
              <w:pStyle w:val="Prrafodelista"/>
              <w:spacing w:after="0"/>
              <w:ind w:left="0"/>
              <w:jc w:val="center"/>
              <w:rPr>
                <w:rFonts w:cs="Arial"/>
                <w:sz w:val="14"/>
                <w:szCs w:val="14"/>
              </w:rPr>
            </w:pPr>
            <w:r>
              <w:rPr>
                <w:rFonts w:cs="Arial"/>
                <w:sz w:val="14"/>
                <w:szCs w:val="14"/>
              </w:rPr>
              <w:t>2</w:t>
            </w:r>
            <w:r w:rsidR="00B44CE2">
              <w:rPr>
                <w:rFonts w:cs="Arial"/>
                <w:sz w:val="14"/>
                <w:szCs w:val="14"/>
              </w:rPr>
              <w:t>0</w:t>
            </w:r>
          </w:p>
        </w:tc>
        <w:tc>
          <w:tcPr>
            <w:tcW w:w="761" w:type="dxa"/>
            <w:vAlign w:val="center"/>
          </w:tcPr>
          <w:p w14:paraId="5FCB7FBC" w14:textId="77777777" w:rsidR="00B46FA2" w:rsidRPr="002C4D5F" w:rsidRDefault="00B46FA2" w:rsidP="00B46FA2">
            <w:pPr>
              <w:pStyle w:val="Prrafodelista"/>
              <w:spacing w:after="0"/>
              <w:ind w:left="0"/>
              <w:rPr>
                <w:rFonts w:cs="Arial"/>
                <w:sz w:val="14"/>
                <w:szCs w:val="14"/>
              </w:rPr>
            </w:pPr>
            <w:r w:rsidRPr="002C4D5F">
              <w:rPr>
                <w:rFonts w:cs="Arial"/>
                <w:sz w:val="14"/>
                <w:szCs w:val="14"/>
              </w:rPr>
              <w:t>UND</w:t>
            </w:r>
          </w:p>
        </w:tc>
      </w:tr>
      <w:tr w:rsidR="00B46FA2" w:rsidRPr="002C4D5F" w14:paraId="4D293BEA" w14:textId="77777777" w:rsidTr="000E43BE">
        <w:tblPrEx>
          <w:tblCellMar>
            <w:left w:w="70" w:type="dxa"/>
            <w:right w:w="70" w:type="dxa"/>
          </w:tblCellMar>
        </w:tblPrEx>
        <w:tc>
          <w:tcPr>
            <w:tcW w:w="552" w:type="dxa"/>
            <w:vAlign w:val="center"/>
          </w:tcPr>
          <w:p w14:paraId="48100B3A" w14:textId="15DD8F49" w:rsidR="00B46FA2" w:rsidRPr="00016AF2" w:rsidRDefault="00925DAE" w:rsidP="00B46FA2">
            <w:pPr>
              <w:pStyle w:val="Prrafodelista"/>
              <w:ind w:left="0"/>
              <w:jc w:val="center"/>
              <w:rPr>
                <w:rFonts w:cs="Arial"/>
                <w:sz w:val="14"/>
                <w:szCs w:val="14"/>
              </w:rPr>
            </w:pPr>
            <w:r>
              <w:rPr>
                <w:rFonts w:cs="Arial"/>
                <w:sz w:val="14"/>
                <w:szCs w:val="14"/>
              </w:rPr>
              <w:t>29</w:t>
            </w:r>
          </w:p>
        </w:tc>
        <w:tc>
          <w:tcPr>
            <w:tcW w:w="1286" w:type="dxa"/>
            <w:vAlign w:val="center"/>
          </w:tcPr>
          <w:p w14:paraId="2A8B88B6" w14:textId="77777777" w:rsidR="00B46FA2" w:rsidRPr="002C4D5F" w:rsidRDefault="00B46FA2" w:rsidP="00B46FA2">
            <w:pPr>
              <w:pStyle w:val="Prrafodelista"/>
              <w:ind w:left="0"/>
              <w:rPr>
                <w:rFonts w:cs="Arial"/>
                <w:sz w:val="14"/>
                <w:szCs w:val="14"/>
              </w:rPr>
            </w:pPr>
            <w:r w:rsidRPr="002C4D5F">
              <w:rPr>
                <w:rFonts w:cs="Arial"/>
                <w:sz w:val="14"/>
                <w:szCs w:val="14"/>
              </w:rPr>
              <w:t>Teclado alámbrico para Computador Portátil.</w:t>
            </w:r>
          </w:p>
        </w:tc>
        <w:tc>
          <w:tcPr>
            <w:tcW w:w="3686" w:type="dxa"/>
            <w:vAlign w:val="center"/>
          </w:tcPr>
          <w:p w14:paraId="46088363" w14:textId="77777777" w:rsidR="00B46FA2" w:rsidRPr="002C4D5F" w:rsidRDefault="00B46FA2" w:rsidP="00B46FA2">
            <w:pPr>
              <w:pStyle w:val="Prrafodelista"/>
              <w:ind w:left="0"/>
              <w:rPr>
                <w:rFonts w:cs="Arial"/>
                <w:sz w:val="14"/>
                <w:szCs w:val="14"/>
              </w:rPr>
            </w:pPr>
            <w:r w:rsidRPr="002C4D5F">
              <w:rPr>
                <w:rFonts w:cs="Arial"/>
                <w:sz w:val="14"/>
                <w:szCs w:val="14"/>
              </w:rPr>
              <w:t>Se trata de una pieza de hardware de la computadora. Un periférico que se conecta (generalmente por un puerto USB) a la computadora para poder escribir en ella.</w:t>
            </w:r>
          </w:p>
        </w:tc>
        <w:tc>
          <w:tcPr>
            <w:tcW w:w="992" w:type="dxa"/>
            <w:vAlign w:val="center"/>
          </w:tcPr>
          <w:p w14:paraId="4FA53B90" w14:textId="77777777" w:rsidR="00B46FA2" w:rsidRPr="002C4D5F" w:rsidRDefault="00B46FA2" w:rsidP="00B46FA2">
            <w:pPr>
              <w:pStyle w:val="Prrafodelista"/>
              <w:ind w:left="0"/>
              <w:rPr>
                <w:rFonts w:cs="Arial"/>
                <w:sz w:val="14"/>
                <w:szCs w:val="14"/>
              </w:rPr>
            </w:pPr>
          </w:p>
          <w:p w14:paraId="10EAF1E9" w14:textId="77777777" w:rsidR="00B46FA2" w:rsidRPr="002C4D5F" w:rsidRDefault="00B46FA2" w:rsidP="00B46FA2">
            <w:pPr>
              <w:pStyle w:val="Prrafodelista"/>
              <w:ind w:left="0"/>
              <w:rPr>
                <w:rFonts w:cs="Arial"/>
                <w:sz w:val="14"/>
                <w:szCs w:val="14"/>
              </w:rPr>
            </w:pPr>
            <w:r w:rsidRPr="002C4D5F">
              <w:rPr>
                <w:rFonts w:cs="Arial"/>
                <w:sz w:val="14"/>
                <w:szCs w:val="14"/>
              </w:rPr>
              <w:t xml:space="preserve">N/A </w:t>
            </w:r>
          </w:p>
        </w:tc>
        <w:tc>
          <w:tcPr>
            <w:tcW w:w="1455" w:type="dxa"/>
            <w:vAlign w:val="center"/>
          </w:tcPr>
          <w:p w14:paraId="204F2F05" w14:textId="77777777" w:rsidR="00B46FA2" w:rsidRPr="002C4D5F" w:rsidRDefault="00B46FA2" w:rsidP="00B46FA2">
            <w:pPr>
              <w:pStyle w:val="Prrafodelista"/>
              <w:ind w:left="0"/>
              <w:rPr>
                <w:rFonts w:cs="Arial"/>
                <w:noProof/>
                <w:sz w:val="14"/>
                <w:szCs w:val="14"/>
                <w:lang w:eastAsia="es-CO"/>
              </w:rPr>
            </w:pPr>
            <w:r w:rsidRPr="002C4D5F">
              <w:rPr>
                <w:rFonts w:cs="Arial"/>
                <w:noProof/>
                <w:sz w:val="14"/>
                <w:szCs w:val="14"/>
                <w:lang w:val="en-US" w:eastAsia="en-US"/>
              </w:rPr>
              <w:drawing>
                <wp:inline distT="0" distB="0" distL="0" distR="0" wp14:anchorId="04077700" wp14:editId="2D6CF1A0">
                  <wp:extent cx="874621" cy="413173"/>
                  <wp:effectExtent l="0" t="0" r="1905" b="6350"/>
                  <wp:docPr id="13" name="Imagen 1" descr="Resultado de imagen de teclados para porta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teclados para portatil"/>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99165" cy="424768"/>
                          </a:xfrm>
                          <a:prstGeom prst="rect">
                            <a:avLst/>
                          </a:prstGeom>
                          <a:noFill/>
                          <a:ln>
                            <a:noFill/>
                          </a:ln>
                        </pic:spPr>
                      </pic:pic>
                    </a:graphicData>
                  </a:graphic>
                </wp:inline>
              </w:drawing>
            </w:r>
          </w:p>
        </w:tc>
        <w:tc>
          <w:tcPr>
            <w:tcW w:w="948" w:type="dxa"/>
            <w:vAlign w:val="center"/>
          </w:tcPr>
          <w:p w14:paraId="18CB8F36" w14:textId="77777777" w:rsidR="00B46FA2" w:rsidRPr="002C4D5F" w:rsidRDefault="00B46FA2" w:rsidP="00B46FA2">
            <w:pPr>
              <w:pStyle w:val="Prrafodelista"/>
              <w:ind w:left="0"/>
              <w:jc w:val="center"/>
              <w:rPr>
                <w:rFonts w:cs="Arial"/>
                <w:sz w:val="14"/>
                <w:szCs w:val="14"/>
              </w:rPr>
            </w:pPr>
          </w:p>
          <w:p w14:paraId="5441CD87" w14:textId="422EAF1E" w:rsidR="00B46FA2" w:rsidRPr="002C4D5F" w:rsidRDefault="00C26AEC" w:rsidP="00B46FA2">
            <w:pPr>
              <w:pStyle w:val="Prrafodelista"/>
              <w:ind w:left="0"/>
              <w:jc w:val="center"/>
              <w:rPr>
                <w:rFonts w:cs="Arial"/>
                <w:sz w:val="14"/>
                <w:szCs w:val="14"/>
              </w:rPr>
            </w:pPr>
            <w:r>
              <w:rPr>
                <w:rFonts w:cs="Arial"/>
                <w:sz w:val="14"/>
                <w:szCs w:val="14"/>
              </w:rPr>
              <w:t>20</w:t>
            </w:r>
          </w:p>
          <w:p w14:paraId="7B7695BF" w14:textId="77777777" w:rsidR="00B46FA2" w:rsidRPr="002C4D5F" w:rsidRDefault="00B46FA2" w:rsidP="00B46FA2">
            <w:pPr>
              <w:pStyle w:val="Prrafodelista"/>
              <w:ind w:left="0"/>
              <w:jc w:val="center"/>
              <w:rPr>
                <w:rFonts w:cs="Arial"/>
                <w:sz w:val="14"/>
                <w:szCs w:val="14"/>
              </w:rPr>
            </w:pPr>
          </w:p>
        </w:tc>
        <w:tc>
          <w:tcPr>
            <w:tcW w:w="761" w:type="dxa"/>
            <w:vAlign w:val="center"/>
          </w:tcPr>
          <w:p w14:paraId="0F5BBB33" w14:textId="77777777" w:rsidR="00B46FA2" w:rsidRPr="002C4D5F" w:rsidRDefault="00B46FA2" w:rsidP="00B46FA2">
            <w:pPr>
              <w:pStyle w:val="Prrafodelista"/>
              <w:ind w:left="0"/>
              <w:rPr>
                <w:rFonts w:cs="Arial"/>
                <w:sz w:val="14"/>
                <w:szCs w:val="14"/>
              </w:rPr>
            </w:pPr>
            <w:r w:rsidRPr="002C4D5F">
              <w:rPr>
                <w:rFonts w:cs="Arial"/>
                <w:sz w:val="14"/>
                <w:szCs w:val="14"/>
              </w:rPr>
              <w:t>UN</w:t>
            </w:r>
            <w:r>
              <w:rPr>
                <w:rFonts w:cs="Arial"/>
                <w:sz w:val="14"/>
                <w:szCs w:val="14"/>
              </w:rPr>
              <w:t>D</w:t>
            </w:r>
          </w:p>
        </w:tc>
      </w:tr>
      <w:tr w:rsidR="00B46FA2" w:rsidRPr="002C4D5F" w14:paraId="6DC3E1BE" w14:textId="77777777" w:rsidTr="000E43BE">
        <w:tblPrEx>
          <w:tblCellMar>
            <w:left w:w="70" w:type="dxa"/>
            <w:right w:w="70" w:type="dxa"/>
          </w:tblCellMar>
        </w:tblPrEx>
        <w:tc>
          <w:tcPr>
            <w:tcW w:w="552" w:type="dxa"/>
            <w:shd w:val="clear" w:color="auto" w:fill="FFFFFF" w:themeFill="background1"/>
            <w:vAlign w:val="center"/>
          </w:tcPr>
          <w:p w14:paraId="41EC562D" w14:textId="74300FAF" w:rsidR="00B46FA2" w:rsidRPr="00016AF2" w:rsidRDefault="00925DAE" w:rsidP="00B46FA2">
            <w:pPr>
              <w:pStyle w:val="Prrafodelista"/>
              <w:spacing w:after="0"/>
              <w:ind w:left="0"/>
              <w:jc w:val="center"/>
              <w:rPr>
                <w:rFonts w:cs="Arial"/>
                <w:sz w:val="14"/>
                <w:szCs w:val="14"/>
              </w:rPr>
            </w:pPr>
            <w:r>
              <w:rPr>
                <w:rFonts w:cs="Arial"/>
                <w:sz w:val="14"/>
                <w:szCs w:val="14"/>
              </w:rPr>
              <w:t>30</w:t>
            </w:r>
          </w:p>
        </w:tc>
        <w:tc>
          <w:tcPr>
            <w:tcW w:w="1286" w:type="dxa"/>
            <w:shd w:val="clear" w:color="auto" w:fill="FFFFFF" w:themeFill="background1"/>
            <w:vAlign w:val="center"/>
          </w:tcPr>
          <w:p w14:paraId="22B2D1D8" w14:textId="77777777" w:rsidR="00B46FA2" w:rsidRPr="00244A31" w:rsidRDefault="00B46FA2" w:rsidP="00B46FA2">
            <w:pPr>
              <w:pStyle w:val="Prrafodelista"/>
              <w:spacing w:after="0"/>
              <w:ind w:left="0"/>
              <w:rPr>
                <w:rFonts w:cs="Arial"/>
                <w:sz w:val="14"/>
                <w:szCs w:val="14"/>
                <w:lang w:val="pt-PT"/>
              </w:rPr>
            </w:pPr>
            <w:r w:rsidRPr="00244A31">
              <w:rPr>
                <w:rFonts w:cs="Arial"/>
                <w:sz w:val="14"/>
                <w:szCs w:val="14"/>
                <w:lang w:val="pt-PT"/>
              </w:rPr>
              <w:t>Mouse Alámbrico   para Computador Portátil.</w:t>
            </w:r>
          </w:p>
        </w:tc>
        <w:tc>
          <w:tcPr>
            <w:tcW w:w="3686" w:type="dxa"/>
            <w:shd w:val="clear" w:color="auto" w:fill="FFFFFF" w:themeFill="background1"/>
            <w:vAlign w:val="center"/>
          </w:tcPr>
          <w:p w14:paraId="4129089C" w14:textId="77777777" w:rsidR="00B46FA2" w:rsidRDefault="00B46FA2" w:rsidP="00B46FA2">
            <w:pPr>
              <w:pStyle w:val="Prrafodelista"/>
              <w:spacing w:after="0"/>
              <w:ind w:left="0"/>
              <w:rPr>
                <w:rFonts w:cs="Arial"/>
                <w:sz w:val="14"/>
                <w:szCs w:val="14"/>
              </w:rPr>
            </w:pPr>
            <w:r w:rsidRPr="002C4D5F">
              <w:rPr>
                <w:rFonts w:cs="Arial"/>
                <w:sz w:val="14"/>
                <w:szCs w:val="14"/>
              </w:rPr>
              <w:t xml:space="preserve">MOUSE ALÁMBRICO USB </w:t>
            </w:r>
          </w:p>
          <w:p w14:paraId="5E3C2AE7" w14:textId="77777777" w:rsidR="00B46FA2" w:rsidRPr="000C5D48" w:rsidRDefault="00B46FA2" w:rsidP="00B46FA2">
            <w:pPr>
              <w:pStyle w:val="Prrafodelista"/>
              <w:spacing w:after="0"/>
              <w:ind w:left="0"/>
              <w:rPr>
                <w:rFonts w:cs="Arial"/>
                <w:b/>
                <w:sz w:val="14"/>
                <w:szCs w:val="14"/>
              </w:rPr>
            </w:pPr>
            <w:r w:rsidRPr="000C5D48">
              <w:rPr>
                <w:rFonts w:cs="Arial"/>
                <w:b/>
                <w:sz w:val="14"/>
                <w:szCs w:val="14"/>
              </w:rPr>
              <w:t>DISEÑO VERTICAL</w:t>
            </w:r>
          </w:p>
          <w:p w14:paraId="4546BEC7" w14:textId="77777777" w:rsidR="00B46FA2" w:rsidRPr="002C4D5F" w:rsidRDefault="00B46FA2" w:rsidP="00B46FA2">
            <w:pPr>
              <w:pStyle w:val="Prrafodelista"/>
              <w:spacing w:after="0"/>
              <w:ind w:left="0"/>
              <w:rPr>
                <w:rFonts w:cs="Arial"/>
                <w:sz w:val="14"/>
                <w:szCs w:val="14"/>
              </w:rPr>
            </w:pPr>
            <w:r w:rsidRPr="002C4D5F">
              <w:rPr>
                <w:rFonts w:cs="Arial"/>
                <w:sz w:val="14"/>
                <w:szCs w:val="14"/>
              </w:rPr>
              <w:t>Características: Mouse alámbrico con cable conexión USB.</w:t>
            </w:r>
          </w:p>
          <w:p w14:paraId="4611B07C" w14:textId="77777777" w:rsidR="00B46FA2" w:rsidRPr="002C4D5F" w:rsidRDefault="00B46FA2" w:rsidP="00B46FA2">
            <w:pPr>
              <w:pStyle w:val="Prrafodelista"/>
              <w:spacing w:after="0"/>
              <w:ind w:left="0"/>
              <w:rPr>
                <w:rFonts w:cs="Arial"/>
                <w:sz w:val="14"/>
                <w:szCs w:val="14"/>
              </w:rPr>
            </w:pPr>
            <w:r w:rsidRPr="002C4D5F">
              <w:rPr>
                <w:rFonts w:cs="Arial"/>
                <w:sz w:val="14"/>
                <w:szCs w:val="14"/>
              </w:rPr>
              <w:t>* Diseño vertical ergonómico para reducir la tensión en muñecas y brazos.</w:t>
            </w:r>
          </w:p>
          <w:p w14:paraId="2FAC56DF" w14:textId="77777777" w:rsidR="00B46FA2" w:rsidRPr="002C4D5F" w:rsidRDefault="00B46FA2" w:rsidP="00B46FA2">
            <w:pPr>
              <w:pStyle w:val="Prrafodelista"/>
              <w:spacing w:after="0"/>
              <w:ind w:left="0"/>
              <w:rPr>
                <w:rFonts w:cs="Arial"/>
                <w:sz w:val="14"/>
                <w:szCs w:val="14"/>
              </w:rPr>
            </w:pPr>
            <w:r w:rsidRPr="002C4D5F">
              <w:rPr>
                <w:rFonts w:cs="Arial"/>
                <w:sz w:val="14"/>
                <w:szCs w:val="14"/>
              </w:rPr>
              <w:t>* Cómodo reposapulgares y revestimiento de goma para un agarre perfecto.</w:t>
            </w:r>
          </w:p>
          <w:p w14:paraId="018D69FB" w14:textId="77777777" w:rsidR="00B46FA2" w:rsidRPr="002C4D5F" w:rsidRDefault="00B46FA2" w:rsidP="00B46FA2">
            <w:pPr>
              <w:pStyle w:val="Prrafodelista"/>
              <w:spacing w:after="0"/>
              <w:ind w:left="0"/>
              <w:rPr>
                <w:rFonts w:cs="Arial"/>
                <w:sz w:val="14"/>
                <w:szCs w:val="14"/>
              </w:rPr>
            </w:pPr>
            <w:r w:rsidRPr="002C4D5F">
              <w:rPr>
                <w:rFonts w:cs="Arial"/>
                <w:sz w:val="14"/>
                <w:szCs w:val="14"/>
              </w:rPr>
              <w:t>* Botón de selección de velocidad (1000/1600 ppp).</w:t>
            </w:r>
          </w:p>
          <w:p w14:paraId="292761CE" w14:textId="77777777" w:rsidR="00B46FA2" w:rsidRPr="002C4D5F" w:rsidRDefault="00B46FA2" w:rsidP="00B46FA2">
            <w:pPr>
              <w:pStyle w:val="Prrafodelista"/>
              <w:spacing w:after="0"/>
              <w:ind w:left="0"/>
              <w:rPr>
                <w:rFonts w:cs="Arial"/>
                <w:sz w:val="14"/>
                <w:szCs w:val="14"/>
              </w:rPr>
            </w:pPr>
            <w:r w:rsidRPr="002C4D5F">
              <w:rPr>
                <w:rFonts w:cs="Arial"/>
                <w:sz w:val="14"/>
                <w:szCs w:val="14"/>
              </w:rPr>
              <w:t>* 2 botones para pulgar: Navegador hacia delante y hacia atrás. Compatible con: pc, laptop. Windows, Mac OS, Chrome OS.</w:t>
            </w:r>
          </w:p>
        </w:tc>
        <w:tc>
          <w:tcPr>
            <w:tcW w:w="992" w:type="dxa"/>
            <w:shd w:val="clear" w:color="auto" w:fill="FFFFFF" w:themeFill="background1"/>
            <w:vAlign w:val="center"/>
          </w:tcPr>
          <w:p w14:paraId="66DFE856" w14:textId="77777777" w:rsidR="00B46FA2" w:rsidRPr="002C4D5F" w:rsidRDefault="00B46FA2" w:rsidP="00B46FA2">
            <w:pPr>
              <w:pStyle w:val="Prrafodelista"/>
              <w:spacing w:after="0"/>
              <w:ind w:left="0"/>
              <w:rPr>
                <w:rFonts w:cs="Arial"/>
                <w:sz w:val="14"/>
                <w:szCs w:val="14"/>
              </w:rPr>
            </w:pPr>
            <w:r w:rsidRPr="002C4D5F">
              <w:rPr>
                <w:rFonts w:cs="Arial"/>
                <w:sz w:val="14"/>
                <w:szCs w:val="14"/>
              </w:rPr>
              <w:t>N/A</w:t>
            </w:r>
          </w:p>
        </w:tc>
        <w:tc>
          <w:tcPr>
            <w:tcW w:w="1455" w:type="dxa"/>
            <w:shd w:val="clear" w:color="auto" w:fill="FFFFFF" w:themeFill="background1"/>
          </w:tcPr>
          <w:p w14:paraId="36E1220B" w14:textId="77777777" w:rsidR="00B46FA2" w:rsidRPr="002C4D5F" w:rsidRDefault="00B46FA2" w:rsidP="00B46FA2">
            <w:pPr>
              <w:pStyle w:val="Prrafodelista"/>
              <w:spacing w:after="0"/>
              <w:ind w:left="0"/>
              <w:rPr>
                <w:rFonts w:cs="Arial"/>
                <w:noProof/>
                <w:sz w:val="14"/>
                <w:szCs w:val="14"/>
                <w:lang w:eastAsia="es-CO"/>
              </w:rPr>
            </w:pPr>
            <w:r w:rsidRPr="002C4D5F">
              <w:rPr>
                <w:rFonts w:cs="Arial"/>
                <w:noProof/>
                <w:sz w:val="14"/>
                <w:szCs w:val="14"/>
                <w:lang w:eastAsia="es-CO"/>
              </w:rPr>
              <w:t xml:space="preserve">  </w:t>
            </w:r>
          </w:p>
          <w:p w14:paraId="75E3C647" w14:textId="77777777" w:rsidR="00B46FA2" w:rsidRPr="002C4D5F" w:rsidRDefault="00B46FA2" w:rsidP="00B46FA2">
            <w:pPr>
              <w:pStyle w:val="Prrafodelista"/>
              <w:spacing w:after="0"/>
              <w:ind w:left="0"/>
              <w:rPr>
                <w:rFonts w:cs="Arial"/>
                <w:noProof/>
                <w:sz w:val="14"/>
                <w:szCs w:val="14"/>
                <w:lang w:eastAsia="es-CO"/>
              </w:rPr>
            </w:pPr>
          </w:p>
          <w:p w14:paraId="3E3A7A2B" w14:textId="77777777" w:rsidR="00B46FA2" w:rsidRPr="002C4D5F" w:rsidRDefault="00B46FA2" w:rsidP="00B46FA2">
            <w:pPr>
              <w:pStyle w:val="Prrafodelista"/>
              <w:spacing w:after="0"/>
              <w:ind w:left="0"/>
              <w:rPr>
                <w:rFonts w:cs="Arial"/>
                <w:noProof/>
                <w:sz w:val="14"/>
                <w:szCs w:val="14"/>
                <w:lang w:eastAsia="es-CO"/>
              </w:rPr>
            </w:pPr>
            <w:r w:rsidRPr="002C4D5F">
              <w:rPr>
                <w:rFonts w:cs="Arial"/>
                <w:noProof/>
                <w:sz w:val="14"/>
                <w:szCs w:val="14"/>
                <w:lang w:val="en-US" w:eastAsia="en-US"/>
              </w:rPr>
              <w:drawing>
                <wp:inline distT="0" distB="0" distL="0" distR="0" wp14:anchorId="477E4A8F" wp14:editId="52FF3C12">
                  <wp:extent cx="833120" cy="833120"/>
                  <wp:effectExtent l="0" t="0" r="5080" b="5080"/>
                  <wp:docPr id="28" name="Imagen 28" descr="Mouse ergonomico verticale wireless - Moko - Recensione - Ni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use ergonomico verticale wireless - Moko - Recensione - Nicola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34523" cy="834523"/>
                          </a:xfrm>
                          <a:prstGeom prst="rect">
                            <a:avLst/>
                          </a:prstGeom>
                          <a:noFill/>
                          <a:ln>
                            <a:noFill/>
                          </a:ln>
                        </pic:spPr>
                      </pic:pic>
                    </a:graphicData>
                  </a:graphic>
                </wp:inline>
              </w:drawing>
            </w:r>
          </w:p>
          <w:p w14:paraId="646D9E82" w14:textId="77777777" w:rsidR="00B46FA2" w:rsidRPr="002C4D5F" w:rsidRDefault="00B46FA2" w:rsidP="00B46FA2">
            <w:pPr>
              <w:pStyle w:val="Prrafodelista"/>
              <w:spacing w:after="0"/>
              <w:ind w:left="0"/>
              <w:rPr>
                <w:rFonts w:cs="Arial"/>
                <w:noProof/>
                <w:sz w:val="14"/>
                <w:szCs w:val="14"/>
                <w:lang w:eastAsia="es-CO"/>
              </w:rPr>
            </w:pPr>
          </w:p>
        </w:tc>
        <w:tc>
          <w:tcPr>
            <w:tcW w:w="948" w:type="dxa"/>
            <w:shd w:val="clear" w:color="auto" w:fill="FFFFFF" w:themeFill="background1"/>
            <w:vAlign w:val="center"/>
          </w:tcPr>
          <w:p w14:paraId="5C66C7BA" w14:textId="5C058B45" w:rsidR="00B46FA2" w:rsidRPr="002C4D5F" w:rsidRDefault="00C26AEC" w:rsidP="00B46FA2">
            <w:pPr>
              <w:pStyle w:val="Prrafodelista"/>
              <w:spacing w:after="0"/>
              <w:ind w:left="0"/>
              <w:jc w:val="center"/>
              <w:rPr>
                <w:rFonts w:cs="Arial"/>
                <w:sz w:val="14"/>
                <w:szCs w:val="14"/>
              </w:rPr>
            </w:pPr>
            <w:r>
              <w:rPr>
                <w:rFonts w:cs="Arial"/>
                <w:sz w:val="14"/>
                <w:szCs w:val="14"/>
              </w:rPr>
              <w:t>20</w:t>
            </w:r>
          </w:p>
        </w:tc>
        <w:tc>
          <w:tcPr>
            <w:tcW w:w="761" w:type="dxa"/>
            <w:shd w:val="clear" w:color="auto" w:fill="FFFFFF" w:themeFill="background1"/>
            <w:vAlign w:val="center"/>
          </w:tcPr>
          <w:p w14:paraId="6E0916FD" w14:textId="77777777" w:rsidR="00B46FA2" w:rsidRPr="002C4D5F" w:rsidRDefault="00B46FA2" w:rsidP="00B46FA2">
            <w:pPr>
              <w:pStyle w:val="Prrafodelista"/>
              <w:spacing w:after="0"/>
              <w:ind w:left="0"/>
              <w:rPr>
                <w:rFonts w:cs="Arial"/>
                <w:sz w:val="14"/>
                <w:szCs w:val="14"/>
              </w:rPr>
            </w:pPr>
            <w:r w:rsidRPr="002C4D5F">
              <w:rPr>
                <w:rFonts w:cs="Arial"/>
                <w:sz w:val="14"/>
                <w:szCs w:val="14"/>
              </w:rPr>
              <w:t>UN</w:t>
            </w:r>
            <w:r>
              <w:rPr>
                <w:rFonts w:cs="Arial"/>
                <w:sz w:val="14"/>
                <w:szCs w:val="14"/>
              </w:rPr>
              <w:t>D</w:t>
            </w:r>
          </w:p>
        </w:tc>
      </w:tr>
      <w:tr w:rsidR="000578FE" w:rsidRPr="002C4D5F" w14:paraId="5074A7B1" w14:textId="77777777" w:rsidTr="000578FE">
        <w:tblPrEx>
          <w:tblCellMar>
            <w:left w:w="70" w:type="dxa"/>
            <w:right w:w="70" w:type="dxa"/>
          </w:tblCellMar>
        </w:tblPrEx>
        <w:tc>
          <w:tcPr>
            <w:tcW w:w="552" w:type="dxa"/>
            <w:shd w:val="clear" w:color="auto" w:fill="FFFFFF" w:themeFill="background1"/>
            <w:vAlign w:val="center"/>
          </w:tcPr>
          <w:p w14:paraId="0BEABC86" w14:textId="3FC93BF5" w:rsidR="000578FE" w:rsidRDefault="00925DAE" w:rsidP="00925DAE">
            <w:pPr>
              <w:pStyle w:val="Prrafodelista"/>
              <w:spacing w:after="0"/>
              <w:ind w:left="0"/>
              <w:jc w:val="center"/>
              <w:rPr>
                <w:rFonts w:cs="Arial"/>
                <w:sz w:val="14"/>
                <w:szCs w:val="14"/>
              </w:rPr>
            </w:pPr>
            <w:r>
              <w:rPr>
                <w:rFonts w:cs="Arial"/>
                <w:sz w:val="16"/>
                <w:szCs w:val="16"/>
              </w:rPr>
              <w:t>31</w:t>
            </w:r>
          </w:p>
        </w:tc>
        <w:tc>
          <w:tcPr>
            <w:tcW w:w="1286" w:type="dxa"/>
            <w:shd w:val="clear" w:color="auto" w:fill="FFFFFF" w:themeFill="background1"/>
            <w:vAlign w:val="center"/>
          </w:tcPr>
          <w:p w14:paraId="474F2756" w14:textId="1DACE84C" w:rsidR="000578FE" w:rsidRPr="002C4D5F" w:rsidRDefault="000578FE" w:rsidP="000578FE">
            <w:pPr>
              <w:pStyle w:val="Prrafodelista"/>
              <w:spacing w:after="0"/>
              <w:ind w:left="0"/>
              <w:jc w:val="left"/>
              <w:rPr>
                <w:rFonts w:cs="Arial"/>
                <w:sz w:val="14"/>
                <w:szCs w:val="14"/>
              </w:rPr>
            </w:pPr>
            <w:r>
              <w:rPr>
                <w:rFonts w:cs="Arial"/>
                <w:sz w:val="16"/>
                <w:szCs w:val="16"/>
              </w:rPr>
              <w:t>Descanso para los Pies</w:t>
            </w:r>
          </w:p>
        </w:tc>
        <w:tc>
          <w:tcPr>
            <w:tcW w:w="3686" w:type="dxa"/>
            <w:shd w:val="clear" w:color="auto" w:fill="FFFFFF" w:themeFill="background1"/>
            <w:vAlign w:val="center"/>
          </w:tcPr>
          <w:p w14:paraId="42A4F319" w14:textId="0D587A23" w:rsidR="000578FE" w:rsidRPr="002C4D5F" w:rsidRDefault="000578FE" w:rsidP="000578FE">
            <w:pPr>
              <w:pStyle w:val="Prrafodelista"/>
              <w:spacing w:after="0"/>
              <w:ind w:left="0"/>
              <w:jc w:val="left"/>
              <w:rPr>
                <w:rFonts w:cs="Arial"/>
                <w:sz w:val="14"/>
                <w:szCs w:val="14"/>
              </w:rPr>
            </w:pPr>
            <w:r>
              <w:rPr>
                <w:rFonts w:cs="Arial"/>
                <w:sz w:val="16"/>
                <w:szCs w:val="16"/>
              </w:rPr>
              <w:t>Descanso Ajustable para Pies</w:t>
            </w:r>
          </w:p>
        </w:tc>
        <w:tc>
          <w:tcPr>
            <w:tcW w:w="992" w:type="dxa"/>
            <w:shd w:val="clear" w:color="auto" w:fill="FFFFFF" w:themeFill="background1"/>
            <w:vAlign w:val="center"/>
          </w:tcPr>
          <w:p w14:paraId="4D0ECC4A" w14:textId="05EE03C9" w:rsidR="000578FE" w:rsidRPr="002C4D5F" w:rsidRDefault="000578FE" w:rsidP="000578FE">
            <w:pPr>
              <w:pStyle w:val="Prrafodelista"/>
              <w:spacing w:after="0"/>
              <w:ind w:left="0"/>
              <w:jc w:val="left"/>
              <w:rPr>
                <w:rFonts w:cs="Arial"/>
                <w:sz w:val="14"/>
                <w:szCs w:val="14"/>
              </w:rPr>
            </w:pPr>
            <w:r>
              <w:rPr>
                <w:rFonts w:cs="Arial"/>
                <w:sz w:val="14"/>
                <w:szCs w:val="14"/>
              </w:rPr>
              <w:t>N/A</w:t>
            </w:r>
          </w:p>
        </w:tc>
        <w:tc>
          <w:tcPr>
            <w:tcW w:w="1455" w:type="dxa"/>
            <w:shd w:val="clear" w:color="auto" w:fill="FFFFFF" w:themeFill="background1"/>
            <w:vAlign w:val="center"/>
          </w:tcPr>
          <w:p w14:paraId="4BC0144A" w14:textId="6D5FC6AA" w:rsidR="000578FE" w:rsidRPr="002C4D5F" w:rsidRDefault="000578FE" w:rsidP="000578FE">
            <w:pPr>
              <w:pStyle w:val="Prrafodelista"/>
              <w:spacing w:after="0"/>
              <w:ind w:left="0"/>
              <w:jc w:val="left"/>
              <w:rPr>
                <w:rFonts w:cs="Arial"/>
                <w:noProof/>
                <w:sz w:val="14"/>
                <w:szCs w:val="14"/>
                <w:lang w:eastAsia="es-CO"/>
              </w:rPr>
            </w:pPr>
            <w:r w:rsidRPr="00575A4C">
              <w:rPr>
                <w:noProof/>
                <w:lang w:val="en-US" w:eastAsia="en-US"/>
              </w:rPr>
              <w:drawing>
                <wp:inline distT="0" distB="0" distL="0" distR="0" wp14:anchorId="0E55548F" wp14:editId="7A999B88">
                  <wp:extent cx="699135" cy="483235"/>
                  <wp:effectExtent l="0" t="0" r="571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99135" cy="483235"/>
                          </a:xfrm>
                          <a:prstGeom prst="rect">
                            <a:avLst/>
                          </a:prstGeom>
                          <a:noFill/>
                          <a:ln>
                            <a:noFill/>
                          </a:ln>
                        </pic:spPr>
                      </pic:pic>
                    </a:graphicData>
                  </a:graphic>
                </wp:inline>
              </w:drawing>
            </w:r>
          </w:p>
        </w:tc>
        <w:tc>
          <w:tcPr>
            <w:tcW w:w="948" w:type="dxa"/>
            <w:shd w:val="clear" w:color="auto" w:fill="FFFFFF" w:themeFill="background1"/>
            <w:vAlign w:val="center"/>
          </w:tcPr>
          <w:p w14:paraId="22D739D2" w14:textId="0DACF419" w:rsidR="000578FE" w:rsidRDefault="00C26AEC" w:rsidP="006A12D7">
            <w:pPr>
              <w:pStyle w:val="Prrafodelista"/>
              <w:spacing w:after="0"/>
              <w:ind w:left="0"/>
              <w:jc w:val="center"/>
              <w:rPr>
                <w:rFonts w:cs="Arial"/>
                <w:sz w:val="14"/>
                <w:szCs w:val="14"/>
              </w:rPr>
            </w:pPr>
            <w:r>
              <w:rPr>
                <w:rFonts w:cs="Arial"/>
                <w:sz w:val="16"/>
                <w:szCs w:val="16"/>
              </w:rPr>
              <w:t>37</w:t>
            </w:r>
          </w:p>
        </w:tc>
        <w:tc>
          <w:tcPr>
            <w:tcW w:w="761" w:type="dxa"/>
            <w:shd w:val="clear" w:color="auto" w:fill="FFFFFF" w:themeFill="background1"/>
            <w:vAlign w:val="center"/>
          </w:tcPr>
          <w:p w14:paraId="35D1E616" w14:textId="19E81344" w:rsidR="000578FE" w:rsidRPr="002C4D5F" w:rsidRDefault="000578FE" w:rsidP="000578FE">
            <w:pPr>
              <w:pStyle w:val="Prrafodelista"/>
              <w:spacing w:after="0"/>
              <w:ind w:left="0"/>
              <w:jc w:val="left"/>
              <w:rPr>
                <w:rFonts w:cs="Arial"/>
                <w:sz w:val="14"/>
                <w:szCs w:val="14"/>
              </w:rPr>
            </w:pPr>
            <w:r>
              <w:rPr>
                <w:rFonts w:cs="Arial"/>
                <w:sz w:val="16"/>
                <w:szCs w:val="16"/>
              </w:rPr>
              <w:t>UND</w:t>
            </w:r>
          </w:p>
        </w:tc>
      </w:tr>
      <w:tr w:rsidR="00B46FA2" w:rsidRPr="002C4D5F" w14:paraId="6F2D128B" w14:textId="77777777" w:rsidTr="000E43BE">
        <w:tblPrEx>
          <w:tblCellMar>
            <w:left w:w="70" w:type="dxa"/>
            <w:right w:w="70" w:type="dxa"/>
          </w:tblCellMar>
        </w:tblPrEx>
        <w:tc>
          <w:tcPr>
            <w:tcW w:w="552" w:type="dxa"/>
            <w:vAlign w:val="center"/>
          </w:tcPr>
          <w:p w14:paraId="0EB81D5A" w14:textId="331F3EE0" w:rsidR="00B46FA2" w:rsidRPr="00016AF2" w:rsidRDefault="00925DAE" w:rsidP="00B46FA2">
            <w:pPr>
              <w:pStyle w:val="Prrafodelista"/>
              <w:ind w:left="0"/>
              <w:jc w:val="center"/>
              <w:rPr>
                <w:rFonts w:cs="Arial"/>
                <w:sz w:val="14"/>
                <w:szCs w:val="14"/>
              </w:rPr>
            </w:pPr>
            <w:r>
              <w:rPr>
                <w:rFonts w:cs="Arial"/>
                <w:sz w:val="14"/>
                <w:szCs w:val="14"/>
              </w:rPr>
              <w:t>32</w:t>
            </w:r>
          </w:p>
        </w:tc>
        <w:tc>
          <w:tcPr>
            <w:tcW w:w="1286" w:type="dxa"/>
            <w:vAlign w:val="center"/>
          </w:tcPr>
          <w:p w14:paraId="484ACBC1" w14:textId="3D6E39B2" w:rsidR="00B46FA2" w:rsidRPr="008B7298" w:rsidRDefault="00B46FA2" w:rsidP="00B46FA2">
            <w:pPr>
              <w:pStyle w:val="Prrafodelista"/>
              <w:ind w:hanging="708"/>
              <w:rPr>
                <w:rFonts w:cs="Arial"/>
                <w:sz w:val="14"/>
                <w:szCs w:val="14"/>
              </w:rPr>
            </w:pPr>
            <w:r>
              <w:rPr>
                <w:rFonts w:cs="Arial"/>
                <w:sz w:val="14"/>
                <w:szCs w:val="14"/>
              </w:rPr>
              <w:t>M</w:t>
            </w:r>
            <w:r w:rsidRPr="008B7298">
              <w:rPr>
                <w:rFonts w:cs="Arial"/>
                <w:sz w:val="14"/>
                <w:szCs w:val="14"/>
              </w:rPr>
              <w:t>egáfono</w:t>
            </w:r>
          </w:p>
        </w:tc>
        <w:tc>
          <w:tcPr>
            <w:tcW w:w="3686" w:type="dxa"/>
            <w:vAlign w:val="center"/>
          </w:tcPr>
          <w:p w14:paraId="78777E95" w14:textId="6F056344" w:rsidR="00B46FA2" w:rsidRDefault="00B46FA2" w:rsidP="00B46FA2">
            <w:pPr>
              <w:pStyle w:val="Prrafodelista"/>
              <w:spacing w:after="0"/>
              <w:ind w:left="0"/>
              <w:rPr>
                <w:rFonts w:cs="Arial"/>
                <w:sz w:val="14"/>
                <w:szCs w:val="14"/>
              </w:rPr>
            </w:pPr>
            <w:r w:rsidRPr="008B7298">
              <w:rPr>
                <w:rFonts w:cs="Arial"/>
                <w:sz w:val="14"/>
                <w:szCs w:val="14"/>
              </w:rPr>
              <w:t>Megáfono con Batería Recargabl</w:t>
            </w:r>
            <w:r>
              <w:rPr>
                <w:rFonts w:cs="Arial"/>
                <w:sz w:val="14"/>
                <w:szCs w:val="14"/>
              </w:rPr>
              <w:t>e, requerido para atención de emergencias (Proceso de evacuación para los Brigadistas).</w:t>
            </w:r>
          </w:p>
          <w:p w14:paraId="1B40014F" w14:textId="77777777" w:rsidR="00B46FA2" w:rsidRPr="003A7E62" w:rsidRDefault="00B46FA2" w:rsidP="00B46FA2">
            <w:pPr>
              <w:spacing w:after="0"/>
              <w:rPr>
                <w:rFonts w:cs="Arial"/>
                <w:sz w:val="14"/>
                <w:szCs w:val="14"/>
              </w:rPr>
            </w:pPr>
            <w:r w:rsidRPr="003A7E62">
              <w:rPr>
                <w:rFonts w:cs="Arial"/>
                <w:sz w:val="14"/>
                <w:szCs w:val="14"/>
              </w:rPr>
              <w:t>Dispositivo diseñado para la ejecución de tareas específicas, destacándose por su alta durabilidad, precisión y facilidad de uso. Ideal para entornos industriales y comerciales.</w:t>
            </w:r>
          </w:p>
          <w:p w14:paraId="017EEBD3" w14:textId="77777777" w:rsidR="00B46FA2" w:rsidRPr="003A7E62" w:rsidRDefault="00B46FA2" w:rsidP="00B46FA2">
            <w:pPr>
              <w:spacing w:after="0"/>
              <w:rPr>
                <w:rFonts w:cs="Arial"/>
                <w:b/>
                <w:sz w:val="14"/>
                <w:szCs w:val="14"/>
              </w:rPr>
            </w:pPr>
            <w:r w:rsidRPr="003A7E62">
              <w:rPr>
                <w:rFonts w:cs="Arial"/>
                <w:b/>
                <w:sz w:val="14"/>
                <w:szCs w:val="14"/>
              </w:rPr>
              <w:t>Especificaciones Técnicas</w:t>
            </w:r>
          </w:p>
          <w:p w14:paraId="7D29B2FF" w14:textId="77777777" w:rsidR="00B46FA2" w:rsidRPr="003A7E62" w:rsidRDefault="00B46FA2" w:rsidP="00B46FA2">
            <w:pPr>
              <w:spacing w:after="0"/>
              <w:rPr>
                <w:rFonts w:cs="Arial"/>
                <w:sz w:val="14"/>
                <w:szCs w:val="14"/>
              </w:rPr>
            </w:pPr>
            <w:r w:rsidRPr="003A7E62">
              <w:rPr>
                <w:rFonts w:cs="Arial"/>
                <w:sz w:val="14"/>
                <w:szCs w:val="14"/>
              </w:rPr>
              <w:t>Modelo: Estándar</w:t>
            </w:r>
          </w:p>
          <w:p w14:paraId="43C4ED6E" w14:textId="77777777" w:rsidR="00B46FA2" w:rsidRPr="003A7E62" w:rsidRDefault="00B46FA2" w:rsidP="00B46FA2">
            <w:pPr>
              <w:spacing w:after="0"/>
              <w:rPr>
                <w:rFonts w:cs="Arial"/>
                <w:sz w:val="14"/>
                <w:szCs w:val="14"/>
              </w:rPr>
            </w:pPr>
            <w:r w:rsidRPr="003A7E62">
              <w:rPr>
                <w:rFonts w:cs="Arial"/>
                <w:sz w:val="14"/>
                <w:szCs w:val="14"/>
              </w:rPr>
              <w:t>Versión: Actualizada</w:t>
            </w:r>
          </w:p>
          <w:p w14:paraId="74D55FA9" w14:textId="77777777" w:rsidR="00B46FA2" w:rsidRPr="003A7E62" w:rsidRDefault="00B46FA2" w:rsidP="00B46FA2">
            <w:pPr>
              <w:spacing w:after="0"/>
              <w:rPr>
                <w:rFonts w:cs="Arial"/>
                <w:sz w:val="14"/>
                <w:szCs w:val="14"/>
              </w:rPr>
            </w:pPr>
            <w:r w:rsidRPr="003A7E62">
              <w:rPr>
                <w:rFonts w:cs="Arial"/>
                <w:sz w:val="14"/>
                <w:szCs w:val="14"/>
              </w:rPr>
              <w:t>Materiales: Acero inoxidable y polímeros de alta resistencia</w:t>
            </w:r>
          </w:p>
          <w:p w14:paraId="38C3DA45" w14:textId="77777777" w:rsidR="00B46FA2" w:rsidRPr="003A7E62" w:rsidRDefault="00B46FA2" w:rsidP="00B46FA2">
            <w:pPr>
              <w:spacing w:after="0"/>
              <w:rPr>
                <w:rFonts w:cs="Arial"/>
                <w:sz w:val="14"/>
                <w:szCs w:val="14"/>
              </w:rPr>
            </w:pPr>
            <w:r w:rsidRPr="003A7E62">
              <w:rPr>
                <w:rFonts w:cs="Arial"/>
                <w:sz w:val="14"/>
                <w:szCs w:val="14"/>
              </w:rPr>
              <w:t>Dimensiones: Compactas y adaptables</w:t>
            </w:r>
          </w:p>
          <w:p w14:paraId="4C9956EB" w14:textId="77777777" w:rsidR="00B46FA2" w:rsidRPr="003A7E62" w:rsidRDefault="00B46FA2" w:rsidP="00B46FA2">
            <w:pPr>
              <w:spacing w:after="0"/>
              <w:rPr>
                <w:rFonts w:cs="Arial"/>
                <w:sz w:val="14"/>
                <w:szCs w:val="14"/>
              </w:rPr>
            </w:pPr>
            <w:r w:rsidRPr="003A7E62">
              <w:rPr>
                <w:rFonts w:cs="Arial"/>
                <w:sz w:val="14"/>
                <w:szCs w:val="14"/>
              </w:rPr>
              <w:t>Peso: Liviano para facilitar el transporte</w:t>
            </w:r>
          </w:p>
          <w:p w14:paraId="31A844A5" w14:textId="77777777" w:rsidR="00B46FA2" w:rsidRPr="003A7E62" w:rsidRDefault="00B46FA2" w:rsidP="00B46FA2">
            <w:pPr>
              <w:spacing w:after="0"/>
              <w:rPr>
                <w:rFonts w:cs="Arial"/>
                <w:sz w:val="14"/>
                <w:szCs w:val="14"/>
              </w:rPr>
            </w:pPr>
            <w:r w:rsidRPr="003A7E62">
              <w:rPr>
                <w:rFonts w:cs="Arial"/>
                <w:sz w:val="14"/>
                <w:szCs w:val="14"/>
              </w:rPr>
              <w:t>Alimentación: Funciona mediante batería recargable o conexión directa a la corriente</w:t>
            </w:r>
          </w:p>
          <w:p w14:paraId="1F5E4E87" w14:textId="77777777" w:rsidR="00B46FA2" w:rsidRPr="003A7E62" w:rsidRDefault="00B46FA2" w:rsidP="00B46FA2">
            <w:pPr>
              <w:spacing w:after="0"/>
              <w:rPr>
                <w:rFonts w:cs="Arial"/>
                <w:b/>
                <w:sz w:val="14"/>
                <w:szCs w:val="14"/>
              </w:rPr>
            </w:pPr>
            <w:r w:rsidRPr="003A7E62">
              <w:rPr>
                <w:rFonts w:cs="Arial"/>
                <w:b/>
                <w:sz w:val="14"/>
                <w:szCs w:val="14"/>
              </w:rPr>
              <w:t>Funciones Principales</w:t>
            </w:r>
          </w:p>
          <w:p w14:paraId="7FF749AF" w14:textId="77777777" w:rsidR="00B46FA2" w:rsidRPr="003A7E62" w:rsidRDefault="00B46FA2" w:rsidP="00B46FA2">
            <w:pPr>
              <w:spacing w:after="0"/>
              <w:rPr>
                <w:rFonts w:cs="Arial"/>
                <w:sz w:val="14"/>
                <w:szCs w:val="14"/>
              </w:rPr>
            </w:pPr>
            <w:r w:rsidRPr="003A7E62">
              <w:rPr>
                <w:rFonts w:cs="Arial"/>
                <w:sz w:val="14"/>
                <w:szCs w:val="14"/>
              </w:rPr>
              <w:t>Operación segura y controlada</w:t>
            </w:r>
          </w:p>
          <w:p w14:paraId="4CD2CB10" w14:textId="77777777" w:rsidR="00B46FA2" w:rsidRPr="003A7E62" w:rsidRDefault="00B46FA2" w:rsidP="00B46FA2">
            <w:pPr>
              <w:spacing w:after="0"/>
              <w:rPr>
                <w:rFonts w:cs="Arial"/>
                <w:sz w:val="14"/>
                <w:szCs w:val="14"/>
              </w:rPr>
            </w:pPr>
            <w:r w:rsidRPr="003A7E62">
              <w:rPr>
                <w:rFonts w:cs="Arial"/>
                <w:sz w:val="14"/>
                <w:szCs w:val="14"/>
              </w:rPr>
              <w:t>Monitoreo en tiempo real</w:t>
            </w:r>
          </w:p>
          <w:p w14:paraId="4DC514D4" w14:textId="77777777" w:rsidR="00B46FA2" w:rsidRPr="003A7E62" w:rsidRDefault="00B46FA2" w:rsidP="00B46FA2">
            <w:pPr>
              <w:spacing w:after="0"/>
              <w:rPr>
                <w:rFonts w:cs="Arial"/>
                <w:sz w:val="14"/>
                <w:szCs w:val="14"/>
              </w:rPr>
            </w:pPr>
            <w:r w:rsidRPr="003A7E62">
              <w:rPr>
                <w:rFonts w:cs="Arial"/>
                <w:sz w:val="14"/>
                <w:szCs w:val="14"/>
              </w:rPr>
              <w:t>Sistema de alerta integrado</w:t>
            </w:r>
          </w:p>
          <w:p w14:paraId="1CBCF810" w14:textId="77777777" w:rsidR="00B46FA2" w:rsidRPr="003A7E62" w:rsidRDefault="00B46FA2" w:rsidP="00B46FA2">
            <w:pPr>
              <w:spacing w:after="0"/>
              <w:rPr>
                <w:rFonts w:cs="Arial"/>
                <w:b/>
                <w:sz w:val="14"/>
                <w:szCs w:val="14"/>
              </w:rPr>
            </w:pPr>
            <w:r w:rsidRPr="003A7E62">
              <w:rPr>
                <w:rFonts w:cs="Arial"/>
                <w:b/>
                <w:sz w:val="14"/>
                <w:szCs w:val="14"/>
              </w:rPr>
              <w:t>Aplicaciones</w:t>
            </w:r>
          </w:p>
          <w:p w14:paraId="188538A2" w14:textId="77777777" w:rsidR="00B46FA2" w:rsidRDefault="00B46FA2" w:rsidP="00B46FA2">
            <w:pPr>
              <w:spacing w:after="0"/>
              <w:rPr>
                <w:rFonts w:cs="Arial"/>
                <w:sz w:val="14"/>
                <w:szCs w:val="14"/>
              </w:rPr>
            </w:pPr>
            <w:r w:rsidRPr="003A7E62">
              <w:rPr>
                <w:rFonts w:cs="Arial"/>
                <w:sz w:val="14"/>
                <w:szCs w:val="14"/>
              </w:rPr>
              <w:t>Uso industrial para procesos automatizados</w:t>
            </w:r>
          </w:p>
          <w:p w14:paraId="49DA68E1" w14:textId="77777777" w:rsidR="00B46FA2" w:rsidRPr="003A7E62" w:rsidRDefault="00B46FA2" w:rsidP="00B46FA2">
            <w:pPr>
              <w:spacing w:after="0"/>
              <w:rPr>
                <w:rFonts w:cs="Arial"/>
                <w:sz w:val="14"/>
                <w:szCs w:val="14"/>
              </w:rPr>
            </w:pPr>
            <w:r w:rsidRPr="003A7E62">
              <w:rPr>
                <w:rFonts w:cs="Arial"/>
                <w:sz w:val="14"/>
                <w:szCs w:val="14"/>
              </w:rPr>
              <w:t>Aplicaciones comerciales para control y seguimiento</w:t>
            </w:r>
          </w:p>
          <w:p w14:paraId="5AF66B42" w14:textId="77777777" w:rsidR="00B46FA2" w:rsidRPr="003A7E62" w:rsidRDefault="00B46FA2" w:rsidP="00B46FA2">
            <w:pPr>
              <w:spacing w:after="0"/>
              <w:rPr>
                <w:rFonts w:cs="Arial"/>
                <w:b/>
                <w:sz w:val="14"/>
                <w:szCs w:val="14"/>
              </w:rPr>
            </w:pPr>
            <w:r w:rsidRPr="003A7E62">
              <w:rPr>
                <w:rFonts w:cs="Arial"/>
                <w:b/>
                <w:sz w:val="14"/>
                <w:szCs w:val="14"/>
              </w:rPr>
              <w:t>Seguridad y Certificaciones</w:t>
            </w:r>
          </w:p>
          <w:p w14:paraId="3A7DB5EB" w14:textId="77777777" w:rsidR="00B46FA2" w:rsidRPr="003A7E62" w:rsidRDefault="00B46FA2" w:rsidP="00B46FA2">
            <w:pPr>
              <w:spacing w:after="0"/>
              <w:rPr>
                <w:rFonts w:cs="Arial"/>
                <w:sz w:val="14"/>
                <w:szCs w:val="14"/>
              </w:rPr>
            </w:pPr>
            <w:r w:rsidRPr="003A7E62">
              <w:rPr>
                <w:rFonts w:cs="Arial"/>
                <w:sz w:val="14"/>
                <w:szCs w:val="14"/>
              </w:rPr>
              <w:t>Cumple con normas internacionales de seguridad</w:t>
            </w:r>
          </w:p>
          <w:p w14:paraId="03B8C447" w14:textId="77777777" w:rsidR="00B46FA2" w:rsidRPr="008B7298" w:rsidRDefault="00B46FA2" w:rsidP="00B46FA2">
            <w:pPr>
              <w:spacing w:after="0"/>
              <w:rPr>
                <w:rFonts w:cs="Arial"/>
                <w:sz w:val="14"/>
                <w:szCs w:val="14"/>
              </w:rPr>
            </w:pPr>
            <w:r w:rsidRPr="003A7E62">
              <w:rPr>
                <w:rFonts w:cs="Arial"/>
                <w:sz w:val="14"/>
                <w:szCs w:val="14"/>
              </w:rPr>
              <w:t>Integración de sistemas de protección avanzados</w:t>
            </w:r>
            <w:r>
              <w:rPr>
                <w:rFonts w:cs="Arial"/>
                <w:sz w:val="14"/>
                <w:szCs w:val="14"/>
              </w:rPr>
              <w:t>.</w:t>
            </w:r>
          </w:p>
        </w:tc>
        <w:tc>
          <w:tcPr>
            <w:tcW w:w="992" w:type="dxa"/>
            <w:vAlign w:val="center"/>
          </w:tcPr>
          <w:p w14:paraId="624E8B58" w14:textId="1E744EF2" w:rsidR="00B46FA2" w:rsidRPr="008B7298" w:rsidRDefault="00B46FA2" w:rsidP="00B46FA2">
            <w:pPr>
              <w:pStyle w:val="Prrafodelista"/>
              <w:ind w:left="0"/>
              <w:rPr>
                <w:rFonts w:cs="Arial"/>
                <w:sz w:val="14"/>
                <w:szCs w:val="14"/>
              </w:rPr>
            </w:pPr>
            <w:r w:rsidRPr="008B7298">
              <w:rPr>
                <w:rFonts w:cs="Arial"/>
                <w:sz w:val="14"/>
                <w:szCs w:val="14"/>
              </w:rPr>
              <w:t>N/A</w:t>
            </w:r>
          </w:p>
        </w:tc>
        <w:tc>
          <w:tcPr>
            <w:tcW w:w="1455" w:type="dxa"/>
          </w:tcPr>
          <w:p w14:paraId="07E0C581" w14:textId="77777777" w:rsidR="00925DAE" w:rsidRDefault="00925DAE" w:rsidP="00B46FA2">
            <w:pPr>
              <w:pStyle w:val="Prrafodelista"/>
              <w:ind w:left="0"/>
              <w:rPr>
                <w:rFonts w:cs="Arial"/>
                <w:noProof/>
                <w:sz w:val="14"/>
                <w:szCs w:val="14"/>
                <w:lang w:eastAsia="es-CO"/>
              </w:rPr>
            </w:pPr>
          </w:p>
          <w:p w14:paraId="54BB5A8D" w14:textId="77777777" w:rsidR="00925DAE" w:rsidRDefault="00925DAE" w:rsidP="00B46FA2">
            <w:pPr>
              <w:pStyle w:val="Prrafodelista"/>
              <w:ind w:left="0"/>
              <w:rPr>
                <w:rFonts w:cs="Arial"/>
                <w:noProof/>
                <w:sz w:val="14"/>
                <w:szCs w:val="14"/>
                <w:lang w:eastAsia="es-CO"/>
              </w:rPr>
            </w:pPr>
          </w:p>
          <w:p w14:paraId="7A44879B" w14:textId="5505A5ED" w:rsidR="00B46FA2" w:rsidRPr="008B7298" w:rsidRDefault="00B46FA2" w:rsidP="00B46FA2">
            <w:pPr>
              <w:pStyle w:val="Prrafodelista"/>
              <w:ind w:left="0"/>
              <w:rPr>
                <w:rFonts w:cs="Arial"/>
                <w:noProof/>
                <w:sz w:val="14"/>
                <w:szCs w:val="14"/>
                <w:lang w:eastAsia="es-CO"/>
              </w:rPr>
            </w:pPr>
            <w:r w:rsidRPr="008B7298">
              <w:rPr>
                <w:rFonts w:cs="Arial"/>
                <w:noProof/>
                <w:color w:val="1F497D"/>
                <w:sz w:val="14"/>
                <w:szCs w:val="14"/>
                <w:lang w:val="en-US" w:eastAsia="en-US"/>
              </w:rPr>
              <w:drawing>
                <wp:inline distT="0" distB="0" distL="0" distR="0" wp14:anchorId="24B05C80" wp14:editId="019C2578">
                  <wp:extent cx="810513" cy="909850"/>
                  <wp:effectExtent l="0" t="0" r="8890" b="5080"/>
                  <wp:docPr id="19" name="Imagen 19" descr="cid:image001.png@01DB46E4.9AFAFF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1.png@01DB46E4.9AFAFF30"/>
                          <pic:cNvPicPr>
                            <a:picLocks noChangeAspect="1" noChangeArrowheads="1"/>
                          </pic:cNvPicPr>
                        </pic:nvPicPr>
                        <pic:blipFill>
                          <a:blip r:embed="rId43" r:link="rId44" cstate="print">
                            <a:extLst>
                              <a:ext uri="{28A0092B-C50C-407E-A947-70E740481C1C}">
                                <a14:useLocalDpi xmlns:a14="http://schemas.microsoft.com/office/drawing/2010/main" val="0"/>
                              </a:ext>
                            </a:extLst>
                          </a:blip>
                          <a:srcRect/>
                          <a:stretch>
                            <a:fillRect/>
                          </a:stretch>
                        </pic:blipFill>
                        <pic:spPr bwMode="auto">
                          <a:xfrm>
                            <a:off x="0" y="0"/>
                            <a:ext cx="829141" cy="930761"/>
                          </a:xfrm>
                          <a:prstGeom prst="rect">
                            <a:avLst/>
                          </a:prstGeom>
                          <a:noFill/>
                          <a:ln>
                            <a:noFill/>
                          </a:ln>
                        </pic:spPr>
                      </pic:pic>
                    </a:graphicData>
                  </a:graphic>
                </wp:inline>
              </w:drawing>
            </w:r>
          </w:p>
        </w:tc>
        <w:tc>
          <w:tcPr>
            <w:tcW w:w="948" w:type="dxa"/>
            <w:vAlign w:val="center"/>
          </w:tcPr>
          <w:p w14:paraId="321340F1" w14:textId="7423D03B" w:rsidR="00B46FA2" w:rsidRPr="008B7298" w:rsidRDefault="00B46FA2" w:rsidP="00B46FA2">
            <w:pPr>
              <w:pStyle w:val="Prrafodelista"/>
              <w:ind w:left="0"/>
              <w:jc w:val="center"/>
              <w:rPr>
                <w:rFonts w:cs="Arial"/>
                <w:sz w:val="14"/>
                <w:szCs w:val="14"/>
              </w:rPr>
            </w:pPr>
          </w:p>
          <w:p w14:paraId="27AF2C4D" w14:textId="4CA9BBC8" w:rsidR="00B46FA2" w:rsidRPr="008B7298" w:rsidRDefault="00F45139" w:rsidP="00B46FA2">
            <w:pPr>
              <w:pStyle w:val="Prrafodelista"/>
              <w:ind w:left="0"/>
              <w:jc w:val="center"/>
              <w:rPr>
                <w:rFonts w:cs="Arial"/>
                <w:sz w:val="14"/>
                <w:szCs w:val="14"/>
              </w:rPr>
            </w:pPr>
            <w:r>
              <w:rPr>
                <w:rFonts w:cs="Arial"/>
                <w:sz w:val="14"/>
                <w:szCs w:val="14"/>
              </w:rPr>
              <w:t>2</w:t>
            </w:r>
          </w:p>
          <w:p w14:paraId="06435C25" w14:textId="77777777" w:rsidR="00B46FA2" w:rsidRPr="008B7298" w:rsidRDefault="00B46FA2" w:rsidP="00B46FA2">
            <w:pPr>
              <w:pStyle w:val="Prrafodelista"/>
              <w:ind w:left="0"/>
              <w:jc w:val="center"/>
              <w:rPr>
                <w:rFonts w:cs="Arial"/>
                <w:sz w:val="14"/>
                <w:szCs w:val="14"/>
              </w:rPr>
            </w:pPr>
          </w:p>
        </w:tc>
        <w:tc>
          <w:tcPr>
            <w:tcW w:w="761" w:type="dxa"/>
            <w:vAlign w:val="center"/>
          </w:tcPr>
          <w:p w14:paraId="6132A692" w14:textId="15FBB38C" w:rsidR="00B46FA2" w:rsidRPr="008B7298" w:rsidRDefault="00B46FA2" w:rsidP="00B46FA2">
            <w:pPr>
              <w:pStyle w:val="Prrafodelista"/>
              <w:ind w:left="0"/>
              <w:rPr>
                <w:rFonts w:cs="Arial"/>
                <w:sz w:val="14"/>
                <w:szCs w:val="14"/>
              </w:rPr>
            </w:pPr>
            <w:r w:rsidRPr="008B7298">
              <w:rPr>
                <w:rFonts w:cs="Arial"/>
                <w:sz w:val="14"/>
                <w:szCs w:val="14"/>
              </w:rPr>
              <w:t>UND</w:t>
            </w:r>
          </w:p>
        </w:tc>
      </w:tr>
      <w:tr w:rsidR="00B46FA2" w:rsidRPr="002C4D5F" w14:paraId="207D905E" w14:textId="77777777" w:rsidTr="000E43BE">
        <w:tblPrEx>
          <w:tblCellMar>
            <w:left w:w="70" w:type="dxa"/>
            <w:right w:w="70" w:type="dxa"/>
          </w:tblCellMar>
        </w:tblPrEx>
        <w:trPr>
          <w:trHeight w:val="385"/>
        </w:trPr>
        <w:tc>
          <w:tcPr>
            <w:tcW w:w="552" w:type="dxa"/>
            <w:vAlign w:val="center"/>
          </w:tcPr>
          <w:p w14:paraId="4B1FA4C2" w14:textId="1F3181A5" w:rsidR="00B46FA2" w:rsidRPr="004C76F4" w:rsidRDefault="002D622F" w:rsidP="00B46FA2">
            <w:pPr>
              <w:pStyle w:val="Prrafodelista"/>
              <w:ind w:left="0"/>
              <w:jc w:val="center"/>
              <w:rPr>
                <w:rFonts w:cs="Arial"/>
                <w:bCs/>
                <w:sz w:val="14"/>
                <w:szCs w:val="14"/>
                <w:highlight w:val="yellow"/>
              </w:rPr>
            </w:pPr>
            <w:r w:rsidRPr="00F25857">
              <w:rPr>
                <w:rFonts w:cs="Arial"/>
                <w:bCs/>
                <w:sz w:val="14"/>
                <w:szCs w:val="14"/>
              </w:rPr>
              <w:t>33</w:t>
            </w:r>
          </w:p>
        </w:tc>
        <w:tc>
          <w:tcPr>
            <w:tcW w:w="1286" w:type="dxa"/>
            <w:vAlign w:val="center"/>
          </w:tcPr>
          <w:p w14:paraId="06BDC800" w14:textId="760438A3" w:rsidR="0036667A" w:rsidRPr="00F25857" w:rsidRDefault="0036667A" w:rsidP="00B46FA2">
            <w:pPr>
              <w:pStyle w:val="Ttulo2"/>
              <w:numPr>
                <w:ilvl w:val="0"/>
                <w:numId w:val="0"/>
              </w:numPr>
              <w:shd w:val="clear" w:color="auto" w:fill="FEFEFE"/>
              <w:spacing w:after="0"/>
              <w:rPr>
                <w:rFonts w:cs="Arial"/>
                <w:b w:val="0"/>
                <w:bCs w:val="0"/>
                <w:iCs w:val="0"/>
                <w:color w:val="000000"/>
                <w:sz w:val="14"/>
                <w:szCs w:val="14"/>
                <w:lang w:eastAsia="es-CO"/>
              </w:rPr>
            </w:pPr>
            <w:r w:rsidRPr="00F25857">
              <w:rPr>
                <w:rFonts w:cs="Arial"/>
                <w:b w:val="0"/>
                <w:bCs w:val="0"/>
                <w:iCs w:val="0"/>
                <w:color w:val="000000"/>
                <w:sz w:val="14"/>
                <w:szCs w:val="14"/>
                <w:lang w:eastAsia="es-CO"/>
              </w:rPr>
              <w:t>Sistema portátil tipo pórtico/A-Frame de anclaje superior para protección contra caídas</w:t>
            </w:r>
          </w:p>
          <w:p w14:paraId="719641E0" w14:textId="77777777" w:rsidR="0036667A" w:rsidRPr="00F25857" w:rsidRDefault="0036667A" w:rsidP="00B46FA2">
            <w:pPr>
              <w:pStyle w:val="Ttulo2"/>
              <w:numPr>
                <w:ilvl w:val="0"/>
                <w:numId w:val="0"/>
              </w:numPr>
              <w:shd w:val="clear" w:color="auto" w:fill="FEFEFE"/>
              <w:spacing w:after="0"/>
              <w:rPr>
                <w:rFonts w:cs="Arial"/>
                <w:b w:val="0"/>
                <w:bCs w:val="0"/>
                <w:iCs w:val="0"/>
                <w:color w:val="000000"/>
                <w:sz w:val="14"/>
                <w:szCs w:val="14"/>
                <w:lang w:eastAsia="es-CO"/>
              </w:rPr>
            </w:pPr>
          </w:p>
          <w:p w14:paraId="00FF9024" w14:textId="77777777" w:rsidR="0036667A" w:rsidRPr="00F25857" w:rsidRDefault="0036667A" w:rsidP="00B46FA2">
            <w:pPr>
              <w:pStyle w:val="Ttulo2"/>
              <w:numPr>
                <w:ilvl w:val="0"/>
                <w:numId w:val="0"/>
              </w:numPr>
              <w:shd w:val="clear" w:color="auto" w:fill="FEFEFE"/>
              <w:spacing w:after="0"/>
              <w:rPr>
                <w:rFonts w:cs="Arial"/>
                <w:b w:val="0"/>
                <w:bCs w:val="0"/>
                <w:iCs w:val="0"/>
                <w:color w:val="000000"/>
                <w:sz w:val="14"/>
                <w:szCs w:val="14"/>
                <w:lang w:eastAsia="es-CO"/>
              </w:rPr>
            </w:pPr>
          </w:p>
          <w:p w14:paraId="2A3C4851" w14:textId="6EF2D7D6" w:rsidR="00B46FA2" w:rsidRPr="00F25857" w:rsidRDefault="0036667A" w:rsidP="00B46FA2">
            <w:pPr>
              <w:pStyle w:val="Ttulo2"/>
              <w:numPr>
                <w:ilvl w:val="0"/>
                <w:numId w:val="0"/>
              </w:numPr>
              <w:shd w:val="clear" w:color="auto" w:fill="FEFEFE"/>
              <w:spacing w:after="0"/>
              <w:rPr>
                <w:rFonts w:cs="Arial"/>
                <w:b w:val="0"/>
                <w:bCs w:val="0"/>
                <w:iCs w:val="0"/>
                <w:color w:val="000000"/>
                <w:sz w:val="14"/>
                <w:szCs w:val="14"/>
                <w:lang w:eastAsia="es-CO"/>
              </w:rPr>
            </w:pPr>
            <w:r w:rsidRPr="00F25857">
              <w:rPr>
                <w:rFonts w:cs="Arial"/>
                <w:b w:val="0"/>
                <w:bCs w:val="0"/>
                <w:iCs w:val="0"/>
                <w:color w:val="000000"/>
                <w:sz w:val="14"/>
                <w:szCs w:val="14"/>
                <w:lang w:eastAsia="es-CO"/>
              </w:rPr>
              <w:t xml:space="preserve">Para </w:t>
            </w:r>
            <w:r w:rsidR="00B46FA2" w:rsidRPr="00F25857">
              <w:rPr>
                <w:rFonts w:cs="Arial"/>
                <w:b w:val="0"/>
                <w:bCs w:val="0"/>
                <w:iCs w:val="0"/>
                <w:color w:val="000000"/>
                <w:sz w:val="14"/>
                <w:szCs w:val="14"/>
                <w:lang w:eastAsia="es-CO"/>
              </w:rPr>
              <w:t>Sistema Torres de Inspecci</w:t>
            </w:r>
            <w:r w:rsidR="00B46FA2" w:rsidRPr="00F25857">
              <w:rPr>
                <w:rFonts w:cs="Arial" w:hint="eastAsia"/>
                <w:b w:val="0"/>
                <w:bCs w:val="0"/>
                <w:iCs w:val="0"/>
                <w:color w:val="000000"/>
                <w:sz w:val="14"/>
                <w:szCs w:val="14"/>
                <w:lang w:eastAsia="es-CO"/>
              </w:rPr>
              <w:t>ó</w:t>
            </w:r>
            <w:r w:rsidR="00B46FA2" w:rsidRPr="00F25857">
              <w:rPr>
                <w:rFonts w:cs="Arial"/>
                <w:b w:val="0"/>
                <w:bCs w:val="0"/>
                <w:iCs w:val="0"/>
                <w:color w:val="000000"/>
                <w:sz w:val="14"/>
                <w:szCs w:val="14"/>
                <w:lang w:eastAsia="es-CO"/>
              </w:rPr>
              <w:t>n</w:t>
            </w:r>
          </w:p>
          <w:p w14:paraId="33EE4106" w14:textId="77777777" w:rsidR="0038401B" w:rsidRPr="00F25857" w:rsidRDefault="0038401B" w:rsidP="0038401B">
            <w:pPr>
              <w:rPr>
                <w:lang w:eastAsia="es-CO"/>
              </w:rPr>
            </w:pPr>
          </w:p>
          <w:p w14:paraId="2221F6F1" w14:textId="55B3AAEC" w:rsidR="0038401B" w:rsidRPr="00F25857" w:rsidRDefault="0038401B" w:rsidP="0038401B">
            <w:pPr>
              <w:rPr>
                <w:rFonts w:eastAsia="Times New Roman" w:cs="Arial"/>
                <w:color w:val="000000"/>
                <w:sz w:val="10"/>
                <w:szCs w:val="10"/>
                <w:lang w:eastAsia="es-CO"/>
              </w:rPr>
            </w:pPr>
            <w:r w:rsidRPr="00F25857">
              <w:rPr>
                <w:rFonts w:eastAsia="Times New Roman" w:cs="Arial"/>
                <w:color w:val="000000"/>
                <w:sz w:val="10"/>
                <w:szCs w:val="10"/>
                <w:lang w:eastAsia="es-CO"/>
              </w:rPr>
              <w:t>(Que sirven como punto de anclaje para la instalación segura de equipos de protección contra caídas y facilitando la realización de tareas en alturas).</w:t>
            </w:r>
          </w:p>
          <w:p w14:paraId="180078AD" w14:textId="24F5A59C" w:rsidR="00B46FA2" w:rsidRPr="00F25857" w:rsidRDefault="00B46FA2" w:rsidP="00B46FA2">
            <w:pPr>
              <w:pStyle w:val="Prrafodelista"/>
              <w:ind w:left="0"/>
              <w:rPr>
                <w:rFonts w:cs="Arial"/>
                <w:sz w:val="14"/>
                <w:szCs w:val="14"/>
              </w:rPr>
            </w:pPr>
          </w:p>
        </w:tc>
        <w:tc>
          <w:tcPr>
            <w:tcW w:w="3686" w:type="dxa"/>
            <w:vAlign w:val="center"/>
          </w:tcPr>
          <w:p w14:paraId="50D449F3" w14:textId="708E314D" w:rsidR="00B538CD" w:rsidRPr="00F25857" w:rsidRDefault="00B538CD" w:rsidP="00B46FA2">
            <w:pPr>
              <w:spacing w:after="0"/>
              <w:rPr>
                <w:rFonts w:cs="Arial"/>
                <w:bCs/>
                <w:sz w:val="12"/>
                <w:szCs w:val="12"/>
              </w:rPr>
            </w:pPr>
            <w:r w:rsidRPr="00F25857">
              <w:rPr>
                <w:rFonts w:cs="Arial"/>
                <w:bCs/>
                <w:sz w:val="12"/>
                <w:szCs w:val="12"/>
              </w:rPr>
              <w:t>Líneas de Vida Horizontal fabricada para brindar gran seguridad contra caídas en trabajos de inspección de vehículos o maquinaria y proteger tanto al trabajador como a las instalaciones que lo sustentan.</w:t>
            </w:r>
          </w:p>
          <w:p w14:paraId="21C4A8F5" w14:textId="77777777" w:rsidR="00782691" w:rsidRDefault="00782691" w:rsidP="00B46FA2">
            <w:pPr>
              <w:spacing w:after="0"/>
              <w:rPr>
                <w:rFonts w:cs="Arial"/>
                <w:bCs/>
                <w:sz w:val="12"/>
                <w:szCs w:val="12"/>
              </w:rPr>
            </w:pPr>
          </w:p>
          <w:p w14:paraId="230D294C" w14:textId="3D895032" w:rsidR="005F363E" w:rsidRPr="005F363E" w:rsidRDefault="005F363E" w:rsidP="00244A31">
            <w:pPr>
              <w:pStyle w:val="Prrafodelista"/>
              <w:numPr>
                <w:ilvl w:val="0"/>
                <w:numId w:val="9"/>
              </w:numPr>
              <w:spacing w:after="0"/>
              <w:ind w:left="360"/>
              <w:rPr>
                <w:rFonts w:cs="Arial"/>
                <w:sz w:val="12"/>
                <w:szCs w:val="12"/>
              </w:rPr>
            </w:pPr>
            <w:r>
              <w:rPr>
                <w:rFonts w:cs="Arial"/>
                <w:sz w:val="12"/>
                <w:szCs w:val="12"/>
              </w:rPr>
              <w:t>S</w:t>
            </w:r>
            <w:r w:rsidRPr="005F363E">
              <w:rPr>
                <w:rFonts w:cs="Arial"/>
                <w:sz w:val="12"/>
                <w:szCs w:val="12"/>
              </w:rPr>
              <w:t xml:space="preserve">istema portátil tipo pórtico/A-Frame de anclaje superior para protección contra caídas, usado cuando no existe un punto fijo de anclaje en la estructura. </w:t>
            </w:r>
          </w:p>
          <w:p w14:paraId="4AF603A7" w14:textId="77777777" w:rsidR="005F363E" w:rsidRPr="005F363E" w:rsidRDefault="005F363E" w:rsidP="00244A31">
            <w:pPr>
              <w:pStyle w:val="Prrafodelista"/>
              <w:numPr>
                <w:ilvl w:val="0"/>
                <w:numId w:val="9"/>
              </w:numPr>
              <w:spacing w:after="0"/>
              <w:ind w:left="360"/>
              <w:rPr>
                <w:rFonts w:cs="Arial"/>
                <w:sz w:val="12"/>
                <w:szCs w:val="12"/>
              </w:rPr>
            </w:pPr>
            <w:r w:rsidRPr="005F363E">
              <w:rPr>
                <w:rFonts w:cs="Arial"/>
                <w:sz w:val="12"/>
                <w:szCs w:val="12"/>
              </w:rPr>
              <w:t>sistema móvil con riel superior y carros de desplazamiento para dos trabajadores</w:t>
            </w:r>
          </w:p>
          <w:p w14:paraId="5AF6FC9A" w14:textId="77777777" w:rsidR="005F363E" w:rsidRPr="005F363E" w:rsidRDefault="005F363E" w:rsidP="00244A31">
            <w:pPr>
              <w:pStyle w:val="Prrafodelista"/>
              <w:numPr>
                <w:ilvl w:val="0"/>
                <w:numId w:val="8"/>
              </w:numPr>
              <w:spacing w:after="160" w:line="278" w:lineRule="auto"/>
              <w:ind w:left="360"/>
              <w:contextualSpacing/>
              <w:rPr>
                <w:rFonts w:cs="Arial"/>
                <w:sz w:val="12"/>
                <w:szCs w:val="12"/>
              </w:rPr>
            </w:pPr>
            <w:r w:rsidRPr="005F363E">
              <w:rPr>
                <w:rFonts w:cs="Arial"/>
                <w:sz w:val="12"/>
                <w:szCs w:val="12"/>
              </w:rPr>
              <w:t>Uso previsto: trabajo en restricción, detención de caídas, acceso y rescate</w:t>
            </w:r>
          </w:p>
          <w:p w14:paraId="50457F1B" w14:textId="77777777" w:rsidR="005F363E" w:rsidRPr="005F363E" w:rsidRDefault="005F363E" w:rsidP="00244A31">
            <w:pPr>
              <w:pStyle w:val="Prrafodelista"/>
              <w:numPr>
                <w:ilvl w:val="0"/>
                <w:numId w:val="8"/>
              </w:numPr>
              <w:spacing w:after="160" w:line="278" w:lineRule="auto"/>
              <w:ind w:left="360"/>
              <w:contextualSpacing/>
              <w:rPr>
                <w:rFonts w:cs="Arial"/>
                <w:sz w:val="12"/>
                <w:szCs w:val="12"/>
              </w:rPr>
            </w:pPr>
            <w:r w:rsidRPr="005F363E">
              <w:rPr>
                <w:rFonts w:cs="Arial"/>
                <w:sz w:val="12"/>
                <w:szCs w:val="12"/>
              </w:rPr>
              <w:t>Número máximo de 2 usuarios simultáneos</w:t>
            </w:r>
          </w:p>
          <w:p w14:paraId="1529FC83" w14:textId="77777777" w:rsidR="005F363E" w:rsidRPr="005F363E" w:rsidRDefault="005F363E" w:rsidP="00244A31">
            <w:pPr>
              <w:pStyle w:val="Prrafodelista"/>
              <w:numPr>
                <w:ilvl w:val="0"/>
                <w:numId w:val="8"/>
              </w:numPr>
              <w:spacing w:after="160" w:line="278" w:lineRule="auto"/>
              <w:ind w:left="360"/>
              <w:contextualSpacing/>
              <w:rPr>
                <w:rFonts w:cs="Arial"/>
                <w:sz w:val="12"/>
                <w:szCs w:val="12"/>
              </w:rPr>
            </w:pPr>
            <w:r w:rsidRPr="005F363E">
              <w:rPr>
                <w:rFonts w:cs="Arial"/>
                <w:sz w:val="12"/>
                <w:szCs w:val="12"/>
              </w:rPr>
              <w:t>Acabado anticorrosivo</w:t>
            </w:r>
          </w:p>
          <w:p w14:paraId="06C8EEEE" w14:textId="77777777" w:rsidR="005F363E" w:rsidRPr="005F363E" w:rsidRDefault="005F363E" w:rsidP="00244A31">
            <w:pPr>
              <w:pStyle w:val="Prrafodelista"/>
              <w:numPr>
                <w:ilvl w:val="0"/>
                <w:numId w:val="8"/>
              </w:numPr>
              <w:spacing w:after="160" w:line="278" w:lineRule="auto"/>
              <w:ind w:left="360"/>
              <w:contextualSpacing/>
              <w:rPr>
                <w:rFonts w:cs="Arial"/>
                <w:sz w:val="12"/>
                <w:szCs w:val="12"/>
              </w:rPr>
            </w:pPr>
            <w:r w:rsidRPr="005F363E">
              <w:rPr>
                <w:rFonts w:cs="Arial"/>
                <w:sz w:val="12"/>
                <w:szCs w:val="12"/>
              </w:rPr>
              <w:t>Requerimientos de superficie de apoyo</w:t>
            </w:r>
          </w:p>
          <w:p w14:paraId="094E2969" w14:textId="710695E1" w:rsidR="00BB4CA5" w:rsidRPr="00F25857" w:rsidRDefault="00BB4CA5" w:rsidP="00B46FA2">
            <w:pPr>
              <w:spacing w:after="0"/>
              <w:rPr>
                <w:rFonts w:cs="Arial"/>
                <w:bCs/>
                <w:sz w:val="12"/>
                <w:szCs w:val="12"/>
              </w:rPr>
            </w:pPr>
            <w:r w:rsidRPr="00F25857">
              <w:rPr>
                <w:rFonts w:cs="Arial"/>
                <w:bCs/>
                <w:sz w:val="12"/>
                <w:szCs w:val="12"/>
              </w:rPr>
              <w:t xml:space="preserve">Opciones de configuración </w:t>
            </w:r>
            <w:r w:rsidR="00C64439" w:rsidRPr="00F25857">
              <w:rPr>
                <w:rFonts w:cs="Arial"/>
                <w:bCs/>
                <w:sz w:val="12"/>
                <w:szCs w:val="12"/>
              </w:rPr>
              <w:t>así:</w:t>
            </w:r>
          </w:p>
          <w:p w14:paraId="37ADEB0C" w14:textId="77777777" w:rsidR="00782691" w:rsidRPr="00F25857" w:rsidRDefault="00782691" w:rsidP="00244A31">
            <w:pPr>
              <w:pStyle w:val="Prrafodelista"/>
              <w:numPr>
                <w:ilvl w:val="0"/>
                <w:numId w:val="6"/>
              </w:numPr>
              <w:spacing w:after="0"/>
              <w:rPr>
                <w:rFonts w:cs="Arial"/>
                <w:bCs/>
                <w:sz w:val="12"/>
                <w:szCs w:val="12"/>
              </w:rPr>
            </w:pPr>
            <w:r w:rsidRPr="00F25857">
              <w:rPr>
                <w:rFonts w:cs="Arial"/>
                <w:bCs/>
                <w:sz w:val="12"/>
                <w:szCs w:val="12"/>
              </w:rPr>
              <w:t>Fácil configuración de uno o dos rieles</w:t>
            </w:r>
          </w:p>
          <w:p w14:paraId="261EFE9B" w14:textId="7666398F" w:rsidR="00782691" w:rsidRPr="00F25857" w:rsidRDefault="00C64439" w:rsidP="00244A31">
            <w:pPr>
              <w:pStyle w:val="Prrafodelista"/>
              <w:numPr>
                <w:ilvl w:val="0"/>
                <w:numId w:val="6"/>
              </w:numPr>
              <w:spacing w:after="0"/>
              <w:rPr>
                <w:rFonts w:cs="Arial"/>
                <w:bCs/>
                <w:sz w:val="12"/>
                <w:szCs w:val="12"/>
              </w:rPr>
            </w:pPr>
            <w:r w:rsidRPr="00F25857">
              <w:rPr>
                <w:rFonts w:cs="Arial"/>
                <w:bCs/>
                <w:sz w:val="12"/>
                <w:szCs w:val="12"/>
              </w:rPr>
              <w:t>Con opción de</w:t>
            </w:r>
            <w:r w:rsidR="00782691" w:rsidRPr="00F25857">
              <w:rPr>
                <w:rFonts w:cs="Arial"/>
                <w:bCs/>
                <w:sz w:val="12"/>
                <w:szCs w:val="12"/>
              </w:rPr>
              <w:t xml:space="preserve"> uso </w:t>
            </w:r>
            <w:r w:rsidRPr="00F25857">
              <w:rPr>
                <w:rFonts w:cs="Arial"/>
                <w:bCs/>
                <w:sz w:val="12"/>
                <w:szCs w:val="12"/>
              </w:rPr>
              <w:t>para</w:t>
            </w:r>
            <w:r w:rsidR="00782691" w:rsidRPr="00F25857">
              <w:rPr>
                <w:rFonts w:cs="Arial"/>
                <w:bCs/>
                <w:sz w:val="12"/>
                <w:szCs w:val="12"/>
              </w:rPr>
              <w:t xml:space="preserve"> dos personas</w:t>
            </w:r>
          </w:p>
          <w:p w14:paraId="0E1A5295" w14:textId="1C5146E8" w:rsidR="00782691" w:rsidRPr="00F25857" w:rsidRDefault="00782691" w:rsidP="00244A31">
            <w:pPr>
              <w:pStyle w:val="Prrafodelista"/>
              <w:numPr>
                <w:ilvl w:val="0"/>
                <w:numId w:val="6"/>
              </w:numPr>
              <w:spacing w:after="0"/>
              <w:rPr>
                <w:rFonts w:cs="Arial"/>
                <w:bCs/>
                <w:sz w:val="12"/>
                <w:szCs w:val="12"/>
              </w:rPr>
            </w:pPr>
            <w:r w:rsidRPr="00F25857">
              <w:rPr>
                <w:rFonts w:cs="Arial"/>
                <w:bCs/>
                <w:sz w:val="12"/>
                <w:szCs w:val="12"/>
              </w:rPr>
              <w:t xml:space="preserve">Instalación </w:t>
            </w:r>
            <w:r w:rsidR="00C64439" w:rsidRPr="00F25857">
              <w:rPr>
                <w:rFonts w:cs="Arial"/>
                <w:bCs/>
                <w:sz w:val="12"/>
                <w:szCs w:val="12"/>
              </w:rPr>
              <w:t>en sitio de uso de la sede</w:t>
            </w:r>
            <w:r w:rsidR="0037380B" w:rsidRPr="00F25857">
              <w:rPr>
                <w:rFonts w:cs="Arial"/>
                <w:bCs/>
                <w:sz w:val="12"/>
                <w:szCs w:val="12"/>
              </w:rPr>
              <w:t xml:space="preserve"> produccion UAERMV.</w:t>
            </w:r>
          </w:p>
          <w:p w14:paraId="22DEE28A" w14:textId="77777777" w:rsidR="00782691" w:rsidRPr="00F25857" w:rsidRDefault="00782691" w:rsidP="00244A31">
            <w:pPr>
              <w:pStyle w:val="Prrafodelista"/>
              <w:numPr>
                <w:ilvl w:val="0"/>
                <w:numId w:val="6"/>
              </w:numPr>
              <w:spacing w:after="0"/>
              <w:rPr>
                <w:rFonts w:cs="Arial"/>
                <w:bCs/>
                <w:sz w:val="12"/>
                <w:szCs w:val="12"/>
              </w:rPr>
            </w:pPr>
            <w:r w:rsidRPr="00F25857">
              <w:rPr>
                <w:rFonts w:cs="Arial"/>
                <w:bCs/>
                <w:sz w:val="12"/>
                <w:szCs w:val="12"/>
              </w:rPr>
              <w:t>Tecnología de disipación de energía en cada soporte</w:t>
            </w:r>
          </w:p>
          <w:p w14:paraId="13289035" w14:textId="77777777" w:rsidR="00C51482" w:rsidRPr="00F25857" w:rsidRDefault="00C51482" w:rsidP="00782691">
            <w:pPr>
              <w:spacing w:after="0"/>
              <w:rPr>
                <w:rFonts w:cs="Arial"/>
                <w:bCs/>
                <w:sz w:val="12"/>
                <w:szCs w:val="12"/>
              </w:rPr>
            </w:pPr>
          </w:p>
          <w:p w14:paraId="14AC35A6" w14:textId="77777777" w:rsidR="005007C7" w:rsidRPr="00F25857" w:rsidRDefault="00492C6F" w:rsidP="00B46FA2">
            <w:pPr>
              <w:spacing w:after="0"/>
              <w:rPr>
                <w:rFonts w:cs="Arial"/>
                <w:bCs/>
                <w:sz w:val="12"/>
                <w:szCs w:val="12"/>
              </w:rPr>
            </w:pPr>
            <w:r w:rsidRPr="00F25857">
              <w:rPr>
                <w:rFonts w:cs="Arial"/>
                <w:bCs/>
                <w:sz w:val="12"/>
                <w:szCs w:val="12"/>
              </w:rPr>
              <w:t>E</w:t>
            </w:r>
            <w:r w:rsidR="00C51482" w:rsidRPr="00F25857">
              <w:rPr>
                <w:rFonts w:cs="Arial"/>
                <w:bCs/>
                <w:sz w:val="12"/>
                <w:szCs w:val="12"/>
              </w:rPr>
              <w:t xml:space="preserve">structura metálica </w:t>
            </w:r>
            <w:r w:rsidRPr="00F25857">
              <w:rPr>
                <w:rFonts w:cs="Arial"/>
                <w:bCs/>
                <w:sz w:val="12"/>
                <w:szCs w:val="12"/>
              </w:rPr>
              <w:t xml:space="preserve">que </w:t>
            </w:r>
            <w:r w:rsidR="00C51482" w:rsidRPr="00F25857">
              <w:rPr>
                <w:rFonts w:cs="Arial"/>
                <w:bCs/>
                <w:sz w:val="12"/>
                <w:szCs w:val="12"/>
              </w:rPr>
              <w:t xml:space="preserve">sirven como punto de anclaje </w:t>
            </w:r>
            <w:r w:rsidR="00964757" w:rsidRPr="00F25857">
              <w:rPr>
                <w:rFonts w:cs="Arial"/>
                <w:bCs/>
                <w:sz w:val="12"/>
                <w:szCs w:val="12"/>
              </w:rPr>
              <w:t xml:space="preserve">para </w:t>
            </w:r>
            <w:r w:rsidR="00C51482" w:rsidRPr="00F25857">
              <w:rPr>
                <w:rFonts w:cs="Arial"/>
                <w:bCs/>
                <w:sz w:val="12"/>
                <w:szCs w:val="12"/>
              </w:rPr>
              <w:t>la instalación segura de equipos de protección contra caídas y facilitando la realización de tareas en alturas, garantizando la seguridad de los trabajadores</w:t>
            </w:r>
            <w:r w:rsidR="00B9164D" w:rsidRPr="00F25857">
              <w:rPr>
                <w:rFonts w:cs="Arial"/>
                <w:bCs/>
                <w:sz w:val="12"/>
                <w:szCs w:val="12"/>
              </w:rPr>
              <w:t xml:space="preserve"> </w:t>
            </w:r>
            <w:r w:rsidR="00721254" w:rsidRPr="00F25857">
              <w:rPr>
                <w:rFonts w:cs="Arial"/>
                <w:bCs/>
                <w:sz w:val="12"/>
                <w:szCs w:val="12"/>
              </w:rPr>
              <w:t>para el mantenimiento, operación e inspección</w:t>
            </w:r>
            <w:r w:rsidR="00B9164D" w:rsidRPr="00F25857">
              <w:rPr>
                <w:rFonts w:cs="Arial"/>
                <w:bCs/>
                <w:sz w:val="12"/>
                <w:szCs w:val="12"/>
              </w:rPr>
              <w:t xml:space="preserve"> de vehículos pesados</w:t>
            </w:r>
            <w:r w:rsidR="00B15F69" w:rsidRPr="00F25857">
              <w:rPr>
                <w:rFonts w:cs="Arial"/>
                <w:bCs/>
                <w:sz w:val="12"/>
                <w:szCs w:val="12"/>
              </w:rPr>
              <w:t xml:space="preserve"> como </w:t>
            </w:r>
            <w:r w:rsidR="00B9164D" w:rsidRPr="00F25857">
              <w:rPr>
                <w:rFonts w:cs="Arial"/>
                <w:bCs/>
                <w:sz w:val="12"/>
                <w:szCs w:val="12"/>
              </w:rPr>
              <w:t>volquetas</w:t>
            </w:r>
            <w:r w:rsidR="00721254" w:rsidRPr="00F25857">
              <w:rPr>
                <w:rFonts w:cs="Arial"/>
                <w:bCs/>
                <w:sz w:val="12"/>
                <w:szCs w:val="12"/>
              </w:rPr>
              <w:t xml:space="preserve"> o </w:t>
            </w:r>
            <w:r w:rsidR="005007C7" w:rsidRPr="00F25857">
              <w:rPr>
                <w:rFonts w:cs="Arial"/>
                <w:bCs/>
                <w:sz w:val="12"/>
                <w:szCs w:val="12"/>
              </w:rPr>
              <w:t>tanques.</w:t>
            </w:r>
            <w:r w:rsidR="00721254" w:rsidRPr="00F25857">
              <w:rPr>
                <w:rFonts w:cs="Arial"/>
                <w:bCs/>
                <w:sz w:val="12"/>
                <w:szCs w:val="12"/>
              </w:rPr>
              <w:t xml:space="preserve"> </w:t>
            </w:r>
          </w:p>
          <w:p w14:paraId="792CDDF5" w14:textId="77777777" w:rsidR="005007C7" w:rsidRPr="00F25857" w:rsidRDefault="005007C7" w:rsidP="00B46FA2">
            <w:pPr>
              <w:spacing w:after="0"/>
              <w:rPr>
                <w:rFonts w:cs="Arial"/>
                <w:bCs/>
                <w:sz w:val="12"/>
                <w:szCs w:val="12"/>
              </w:rPr>
            </w:pPr>
          </w:p>
          <w:p w14:paraId="516988F9" w14:textId="4B5D6451" w:rsidR="00D06F33" w:rsidRPr="00F25857" w:rsidRDefault="005007C7" w:rsidP="00B46FA2">
            <w:pPr>
              <w:spacing w:after="0"/>
              <w:rPr>
                <w:rFonts w:cs="Arial"/>
                <w:bCs/>
                <w:sz w:val="12"/>
                <w:szCs w:val="12"/>
              </w:rPr>
            </w:pPr>
            <w:r w:rsidRPr="00F25857">
              <w:rPr>
                <w:rFonts w:cs="Arial"/>
                <w:bCs/>
                <w:sz w:val="12"/>
                <w:szCs w:val="12"/>
              </w:rPr>
              <w:t>Esta estructura debe contar en s</w:t>
            </w:r>
            <w:r w:rsidR="00721254" w:rsidRPr="00F25857">
              <w:rPr>
                <w:rFonts w:cs="Arial"/>
                <w:bCs/>
                <w:sz w:val="12"/>
                <w:szCs w:val="12"/>
              </w:rPr>
              <w:t>u base con ruedas, que permiten trasladar la estructura y realizar las operaciones en diferentes áreas, sin requerir intervenciones civiles para el anclaje de la misma.</w:t>
            </w:r>
          </w:p>
          <w:p w14:paraId="3E382F70" w14:textId="77777777" w:rsidR="00800D5A" w:rsidRPr="00F25857" w:rsidRDefault="00800D5A" w:rsidP="00B46FA2">
            <w:pPr>
              <w:spacing w:after="0"/>
              <w:rPr>
                <w:rFonts w:cs="Arial"/>
                <w:bCs/>
                <w:sz w:val="12"/>
                <w:szCs w:val="12"/>
              </w:rPr>
            </w:pPr>
          </w:p>
          <w:p w14:paraId="4213FE74" w14:textId="5CDAC060" w:rsidR="00800D5A" w:rsidRPr="00F25857" w:rsidRDefault="0000482C" w:rsidP="00B46FA2">
            <w:pPr>
              <w:spacing w:after="0"/>
              <w:rPr>
                <w:rFonts w:cs="Arial"/>
                <w:bCs/>
                <w:sz w:val="12"/>
                <w:szCs w:val="12"/>
              </w:rPr>
            </w:pPr>
            <w:r w:rsidRPr="00F25857">
              <w:rPr>
                <w:rFonts w:cs="Arial"/>
                <w:bCs/>
                <w:sz w:val="12"/>
                <w:szCs w:val="12"/>
              </w:rPr>
              <w:t>Apto para m</w:t>
            </w:r>
            <w:r w:rsidR="00800D5A" w:rsidRPr="00F25857">
              <w:rPr>
                <w:rFonts w:cs="Arial"/>
                <w:bCs/>
                <w:sz w:val="12"/>
                <w:szCs w:val="12"/>
              </w:rPr>
              <w:t xml:space="preserve">antenimiento, operación e inspección en </w:t>
            </w:r>
            <w:r w:rsidR="00BB08FF" w:rsidRPr="00F25857">
              <w:rPr>
                <w:rFonts w:cs="Arial"/>
                <w:bCs/>
                <w:sz w:val="12"/>
                <w:szCs w:val="12"/>
              </w:rPr>
              <w:t>vehículos pesados como volquetas</w:t>
            </w:r>
            <w:r w:rsidR="00C3390B" w:rsidRPr="00F25857">
              <w:rPr>
                <w:rFonts w:cs="Arial"/>
                <w:bCs/>
                <w:sz w:val="12"/>
                <w:szCs w:val="12"/>
              </w:rPr>
              <w:t xml:space="preserve"> doble troque </w:t>
            </w:r>
            <w:r w:rsidR="00BB08FF" w:rsidRPr="00F25857">
              <w:rPr>
                <w:rFonts w:cs="Arial"/>
                <w:bCs/>
                <w:sz w:val="12"/>
                <w:szCs w:val="12"/>
              </w:rPr>
              <w:t xml:space="preserve">o </w:t>
            </w:r>
            <w:r w:rsidRPr="00F25857">
              <w:rPr>
                <w:rFonts w:cs="Arial"/>
                <w:bCs/>
                <w:sz w:val="12"/>
                <w:szCs w:val="12"/>
              </w:rPr>
              <w:t xml:space="preserve">carro </w:t>
            </w:r>
            <w:r w:rsidR="00BB08FF" w:rsidRPr="00F25857">
              <w:rPr>
                <w:rFonts w:cs="Arial"/>
                <w:bCs/>
                <w:sz w:val="12"/>
                <w:szCs w:val="12"/>
              </w:rPr>
              <w:t>tanques</w:t>
            </w:r>
            <w:r w:rsidR="00800D5A" w:rsidRPr="00F25857">
              <w:rPr>
                <w:rFonts w:cs="Arial"/>
                <w:bCs/>
                <w:sz w:val="12"/>
                <w:szCs w:val="12"/>
              </w:rPr>
              <w:t>, donde existan puntos fijos de operación. Configurable a la longitud que más aplique de</w:t>
            </w:r>
            <w:r w:rsidR="00801CE6" w:rsidRPr="00F25857">
              <w:rPr>
                <w:rFonts w:cs="Arial"/>
                <w:bCs/>
                <w:sz w:val="12"/>
                <w:szCs w:val="12"/>
              </w:rPr>
              <w:t xml:space="preserve"> </w:t>
            </w:r>
            <w:r w:rsidR="00800D5A" w:rsidRPr="00F25857">
              <w:rPr>
                <w:rFonts w:cs="Arial"/>
                <w:bCs/>
                <w:sz w:val="12"/>
                <w:szCs w:val="12"/>
              </w:rPr>
              <w:t>acuerdo</w:t>
            </w:r>
            <w:r w:rsidR="00801CE6" w:rsidRPr="00F25857">
              <w:rPr>
                <w:rFonts w:cs="Arial"/>
                <w:bCs/>
                <w:sz w:val="12"/>
                <w:szCs w:val="12"/>
              </w:rPr>
              <w:t xml:space="preserve"> </w:t>
            </w:r>
            <w:r w:rsidR="00800D5A" w:rsidRPr="00F25857">
              <w:rPr>
                <w:rFonts w:cs="Arial"/>
                <w:bCs/>
                <w:sz w:val="12"/>
                <w:szCs w:val="12"/>
              </w:rPr>
              <w:t>al requerimiento, las más convencionales en</w:t>
            </w:r>
            <w:r w:rsidR="00D56E09">
              <w:rPr>
                <w:rFonts w:cs="Arial"/>
                <w:bCs/>
                <w:sz w:val="12"/>
                <w:szCs w:val="12"/>
              </w:rPr>
              <w:t xml:space="preserve">tre </w:t>
            </w:r>
            <w:r w:rsidR="00800D5A" w:rsidRPr="00F25857">
              <w:rPr>
                <w:rFonts w:cs="Arial"/>
                <w:bCs/>
                <w:sz w:val="12"/>
                <w:szCs w:val="12"/>
              </w:rPr>
              <w:t>6 o 12 m de forma simultánea, con línea de trabajo rígida</w:t>
            </w:r>
          </w:p>
          <w:p w14:paraId="49C0CF8D" w14:textId="77777777" w:rsidR="00B538CD" w:rsidRPr="00F25857" w:rsidRDefault="00B538CD" w:rsidP="00B46FA2">
            <w:pPr>
              <w:spacing w:after="0"/>
              <w:rPr>
                <w:rFonts w:cs="Arial"/>
                <w:bCs/>
                <w:sz w:val="12"/>
                <w:szCs w:val="12"/>
              </w:rPr>
            </w:pPr>
          </w:p>
          <w:p w14:paraId="67781EAD" w14:textId="77777777" w:rsidR="00B46FA2" w:rsidRDefault="00B46FA2" w:rsidP="00B46FA2">
            <w:pPr>
              <w:spacing w:after="0"/>
              <w:rPr>
                <w:rFonts w:cs="Arial"/>
                <w:bCs/>
                <w:sz w:val="12"/>
                <w:szCs w:val="12"/>
              </w:rPr>
            </w:pPr>
            <w:r w:rsidRPr="00F25857">
              <w:rPr>
                <w:rFonts w:cs="Arial"/>
                <w:bCs/>
                <w:sz w:val="12"/>
                <w:szCs w:val="12"/>
              </w:rPr>
              <w:t>(NOTA: Entrega en Sede Produccion</w:t>
            </w:r>
            <w:r w:rsidR="00B123EE" w:rsidRPr="00F25857">
              <w:rPr>
                <w:rFonts w:cs="Arial"/>
                <w:bCs/>
                <w:sz w:val="12"/>
                <w:szCs w:val="12"/>
              </w:rPr>
              <w:t xml:space="preserve"> – </w:t>
            </w:r>
            <w:r w:rsidR="00801CE6" w:rsidRPr="00F25857">
              <w:rPr>
                <w:rFonts w:cs="Arial"/>
                <w:bCs/>
                <w:sz w:val="12"/>
                <w:szCs w:val="12"/>
              </w:rPr>
              <w:t>Dirección: Parque Minero Industrial “El Mochuelo”, Km. 3 vía a Pasquilla, Localidad Ciudad Bolívar, Bogotá D.C., Colombia</w:t>
            </w:r>
            <w:r w:rsidRPr="00F25857">
              <w:rPr>
                <w:rFonts w:cs="Arial"/>
                <w:bCs/>
                <w:sz w:val="12"/>
                <w:szCs w:val="12"/>
              </w:rPr>
              <w:t xml:space="preserve"> Armado y probado).</w:t>
            </w:r>
          </w:p>
          <w:p w14:paraId="08A35BC4" w14:textId="77777777" w:rsidR="005021F8" w:rsidRDefault="005021F8" w:rsidP="00B46FA2">
            <w:pPr>
              <w:spacing w:after="0"/>
              <w:rPr>
                <w:rFonts w:cs="Arial"/>
                <w:bCs/>
                <w:sz w:val="12"/>
                <w:szCs w:val="12"/>
              </w:rPr>
            </w:pPr>
          </w:p>
          <w:p w14:paraId="7E0427F8" w14:textId="77777777" w:rsidR="005021F8" w:rsidRPr="005021F8" w:rsidRDefault="005021F8" w:rsidP="005021F8">
            <w:pPr>
              <w:spacing w:after="0"/>
              <w:rPr>
                <w:rFonts w:cs="Arial"/>
                <w:bCs/>
                <w:sz w:val="12"/>
                <w:szCs w:val="12"/>
              </w:rPr>
            </w:pPr>
            <w:r w:rsidRPr="005021F8">
              <w:rPr>
                <w:rFonts w:cs="Arial"/>
                <w:bCs/>
                <w:sz w:val="12"/>
                <w:szCs w:val="12"/>
              </w:rPr>
              <w:t>Proveedor debe remitir:</w:t>
            </w:r>
          </w:p>
          <w:p w14:paraId="007E5706" w14:textId="77777777" w:rsidR="005021F8" w:rsidRPr="005021F8" w:rsidRDefault="005021F8" w:rsidP="00244A31">
            <w:pPr>
              <w:pStyle w:val="Prrafodelista"/>
              <w:numPr>
                <w:ilvl w:val="0"/>
                <w:numId w:val="7"/>
              </w:numPr>
              <w:spacing w:after="160" w:line="278" w:lineRule="auto"/>
              <w:contextualSpacing/>
              <w:rPr>
                <w:rFonts w:cs="Arial"/>
                <w:bCs/>
                <w:sz w:val="12"/>
                <w:szCs w:val="12"/>
              </w:rPr>
            </w:pPr>
            <w:r w:rsidRPr="005021F8">
              <w:rPr>
                <w:rFonts w:cs="Arial"/>
                <w:bCs/>
                <w:sz w:val="12"/>
                <w:szCs w:val="12"/>
              </w:rPr>
              <w:t>Ficha técnica oficial del fabricante</w:t>
            </w:r>
          </w:p>
          <w:p w14:paraId="09DD3376" w14:textId="77777777" w:rsidR="005021F8" w:rsidRPr="005021F8" w:rsidRDefault="005021F8" w:rsidP="00244A31">
            <w:pPr>
              <w:pStyle w:val="Prrafodelista"/>
              <w:numPr>
                <w:ilvl w:val="0"/>
                <w:numId w:val="7"/>
              </w:numPr>
              <w:spacing w:after="160" w:line="278" w:lineRule="auto"/>
              <w:contextualSpacing/>
              <w:rPr>
                <w:rFonts w:cs="Arial"/>
                <w:bCs/>
                <w:sz w:val="12"/>
                <w:szCs w:val="12"/>
              </w:rPr>
            </w:pPr>
            <w:r w:rsidRPr="005021F8">
              <w:rPr>
                <w:rFonts w:cs="Arial"/>
                <w:bCs/>
                <w:sz w:val="12"/>
                <w:szCs w:val="12"/>
              </w:rPr>
              <w:t>Manual de instalación, uso, inspección y mantenimiento</w:t>
            </w:r>
          </w:p>
          <w:p w14:paraId="060BE4C7" w14:textId="77777777" w:rsidR="005021F8" w:rsidRPr="005021F8" w:rsidRDefault="005021F8" w:rsidP="00244A31">
            <w:pPr>
              <w:pStyle w:val="Prrafodelista"/>
              <w:numPr>
                <w:ilvl w:val="0"/>
                <w:numId w:val="7"/>
              </w:numPr>
              <w:spacing w:after="160" w:line="278" w:lineRule="auto"/>
              <w:contextualSpacing/>
              <w:rPr>
                <w:rFonts w:cs="Arial"/>
                <w:bCs/>
                <w:sz w:val="12"/>
                <w:szCs w:val="12"/>
              </w:rPr>
            </w:pPr>
            <w:r w:rsidRPr="005021F8">
              <w:rPr>
                <w:rFonts w:cs="Arial"/>
                <w:bCs/>
                <w:sz w:val="12"/>
                <w:szCs w:val="12"/>
              </w:rPr>
              <w:t>Declaración o certificado de conformidad de norma aplicable</w:t>
            </w:r>
          </w:p>
          <w:p w14:paraId="11545A09" w14:textId="77777777" w:rsidR="005021F8" w:rsidRPr="005021F8" w:rsidRDefault="005021F8" w:rsidP="00244A31">
            <w:pPr>
              <w:pStyle w:val="Prrafodelista"/>
              <w:numPr>
                <w:ilvl w:val="0"/>
                <w:numId w:val="7"/>
              </w:numPr>
              <w:spacing w:after="160" w:line="278" w:lineRule="auto"/>
              <w:contextualSpacing/>
              <w:rPr>
                <w:rFonts w:cs="Arial"/>
                <w:bCs/>
                <w:sz w:val="12"/>
                <w:szCs w:val="12"/>
              </w:rPr>
            </w:pPr>
            <w:r w:rsidRPr="005021F8">
              <w:rPr>
                <w:rFonts w:cs="Arial"/>
                <w:bCs/>
                <w:sz w:val="12"/>
                <w:szCs w:val="12"/>
              </w:rPr>
              <w:t>Memoria de cálculo o respaldo de ingeniería del sistema</w:t>
            </w:r>
          </w:p>
          <w:p w14:paraId="6C0EBBC9" w14:textId="77777777" w:rsidR="005021F8" w:rsidRPr="005021F8" w:rsidRDefault="005021F8" w:rsidP="00244A31">
            <w:pPr>
              <w:pStyle w:val="Prrafodelista"/>
              <w:numPr>
                <w:ilvl w:val="0"/>
                <w:numId w:val="7"/>
              </w:numPr>
              <w:spacing w:after="160" w:line="278" w:lineRule="auto"/>
              <w:contextualSpacing/>
              <w:rPr>
                <w:rFonts w:cs="Arial"/>
                <w:bCs/>
                <w:sz w:val="12"/>
                <w:szCs w:val="12"/>
              </w:rPr>
            </w:pPr>
            <w:r w:rsidRPr="005021F8">
              <w:rPr>
                <w:rFonts w:cs="Arial"/>
                <w:bCs/>
                <w:sz w:val="12"/>
                <w:szCs w:val="12"/>
              </w:rPr>
              <w:t>Plano dimensional y cargas admisibles</w:t>
            </w:r>
          </w:p>
          <w:p w14:paraId="0C46EC2C" w14:textId="77777777" w:rsidR="005021F8" w:rsidRPr="005021F8" w:rsidRDefault="005021F8" w:rsidP="00244A31">
            <w:pPr>
              <w:pStyle w:val="Prrafodelista"/>
              <w:numPr>
                <w:ilvl w:val="0"/>
                <w:numId w:val="7"/>
              </w:numPr>
              <w:spacing w:after="160" w:line="278" w:lineRule="auto"/>
              <w:contextualSpacing/>
              <w:rPr>
                <w:rFonts w:cs="Arial"/>
                <w:bCs/>
                <w:sz w:val="12"/>
                <w:szCs w:val="12"/>
              </w:rPr>
            </w:pPr>
            <w:r w:rsidRPr="005021F8">
              <w:rPr>
                <w:rFonts w:cs="Arial"/>
                <w:bCs/>
                <w:sz w:val="12"/>
                <w:szCs w:val="12"/>
              </w:rPr>
              <w:t>Certificado de pruebas del fabricante</w:t>
            </w:r>
          </w:p>
          <w:p w14:paraId="17DEFD46" w14:textId="77777777" w:rsidR="005021F8" w:rsidRPr="005021F8" w:rsidRDefault="005021F8" w:rsidP="00244A31">
            <w:pPr>
              <w:pStyle w:val="Prrafodelista"/>
              <w:numPr>
                <w:ilvl w:val="0"/>
                <w:numId w:val="7"/>
              </w:numPr>
              <w:spacing w:after="160" w:line="278" w:lineRule="auto"/>
              <w:contextualSpacing/>
              <w:rPr>
                <w:rFonts w:cs="Arial"/>
                <w:bCs/>
                <w:sz w:val="12"/>
                <w:szCs w:val="12"/>
              </w:rPr>
            </w:pPr>
            <w:r w:rsidRPr="005021F8">
              <w:rPr>
                <w:rFonts w:cs="Arial"/>
                <w:bCs/>
                <w:sz w:val="12"/>
                <w:szCs w:val="12"/>
              </w:rPr>
              <w:t>Programa de inspección periódica</w:t>
            </w:r>
          </w:p>
          <w:p w14:paraId="60A71D20" w14:textId="77777777" w:rsidR="005021F8" w:rsidRPr="005021F8" w:rsidRDefault="005021F8" w:rsidP="00244A31">
            <w:pPr>
              <w:pStyle w:val="Prrafodelista"/>
              <w:numPr>
                <w:ilvl w:val="0"/>
                <w:numId w:val="7"/>
              </w:numPr>
              <w:spacing w:after="160" w:line="278" w:lineRule="auto"/>
              <w:contextualSpacing/>
              <w:rPr>
                <w:rFonts w:cs="Arial"/>
                <w:bCs/>
                <w:sz w:val="12"/>
                <w:szCs w:val="12"/>
              </w:rPr>
            </w:pPr>
            <w:r w:rsidRPr="005021F8">
              <w:rPr>
                <w:rFonts w:cs="Arial"/>
                <w:bCs/>
                <w:sz w:val="12"/>
                <w:szCs w:val="12"/>
              </w:rPr>
              <w:t>Criterios de retiro de servicio</w:t>
            </w:r>
          </w:p>
          <w:p w14:paraId="06154565" w14:textId="77777777" w:rsidR="005021F8" w:rsidRPr="005021F8" w:rsidRDefault="005021F8" w:rsidP="00244A31">
            <w:pPr>
              <w:pStyle w:val="Prrafodelista"/>
              <w:numPr>
                <w:ilvl w:val="0"/>
                <w:numId w:val="7"/>
              </w:numPr>
              <w:spacing w:after="160" w:line="278" w:lineRule="auto"/>
              <w:contextualSpacing/>
              <w:rPr>
                <w:rFonts w:cs="Arial"/>
                <w:bCs/>
                <w:sz w:val="12"/>
                <w:szCs w:val="12"/>
              </w:rPr>
            </w:pPr>
            <w:r w:rsidRPr="005021F8">
              <w:rPr>
                <w:rFonts w:cs="Arial"/>
                <w:bCs/>
                <w:sz w:val="12"/>
                <w:szCs w:val="12"/>
              </w:rPr>
              <w:t>Compatibilidad con arnés, SRL, absorbedor y trolley</w:t>
            </w:r>
          </w:p>
          <w:p w14:paraId="0EF6E207" w14:textId="77777777" w:rsidR="005021F8" w:rsidRPr="005021F8" w:rsidRDefault="005021F8" w:rsidP="00244A31">
            <w:pPr>
              <w:pStyle w:val="Prrafodelista"/>
              <w:numPr>
                <w:ilvl w:val="0"/>
                <w:numId w:val="7"/>
              </w:numPr>
              <w:spacing w:after="160" w:line="278" w:lineRule="auto"/>
              <w:contextualSpacing/>
              <w:rPr>
                <w:rFonts w:cs="Arial"/>
                <w:sz w:val="14"/>
                <w:szCs w:val="14"/>
              </w:rPr>
            </w:pPr>
            <w:r w:rsidRPr="005021F8">
              <w:rPr>
                <w:rFonts w:cs="Arial"/>
                <w:bCs/>
                <w:sz w:val="12"/>
                <w:szCs w:val="12"/>
              </w:rPr>
              <w:t>Instrucciones de rescate y distancias libres requeridas</w:t>
            </w:r>
            <w:r>
              <w:rPr>
                <w:rFonts w:cs="Arial"/>
                <w:bCs/>
                <w:sz w:val="12"/>
                <w:szCs w:val="12"/>
              </w:rPr>
              <w:t>.</w:t>
            </w:r>
          </w:p>
          <w:p w14:paraId="73AE2826" w14:textId="044D1537" w:rsidR="000E0C71" w:rsidRPr="000E0C71" w:rsidRDefault="005021F8" w:rsidP="00244A31">
            <w:pPr>
              <w:pStyle w:val="Prrafodelista"/>
              <w:numPr>
                <w:ilvl w:val="0"/>
                <w:numId w:val="7"/>
              </w:numPr>
              <w:spacing w:after="160" w:line="278" w:lineRule="auto"/>
              <w:contextualSpacing/>
              <w:rPr>
                <w:rFonts w:cs="Arial"/>
                <w:sz w:val="14"/>
                <w:szCs w:val="14"/>
              </w:rPr>
            </w:pPr>
            <w:r w:rsidRPr="005021F8">
              <w:rPr>
                <w:rFonts w:cs="Arial"/>
                <w:bCs/>
                <w:sz w:val="12"/>
                <w:szCs w:val="12"/>
              </w:rPr>
              <w:t>Garantía y disponibilidad de repuestos</w:t>
            </w:r>
          </w:p>
        </w:tc>
        <w:tc>
          <w:tcPr>
            <w:tcW w:w="992" w:type="dxa"/>
            <w:vAlign w:val="center"/>
          </w:tcPr>
          <w:p w14:paraId="1EC9166D" w14:textId="77777777" w:rsidR="00C01AE9" w:rsidRDefault="00C01AE9" w:rsidP="00017D4E">
            <w:pPr>
              <w:pStyle w:val="Prrafodelista"/>
              <w:ind w:left="0"/>
              <w:jc w:val="left"/>
              <w:rPr>
                <w:rFonts w:cs="Arial"/>
                <w:sz w:val="12"/>
                <w:szCs w:val="12"/>
              </w:rPr>
            </w:pPr>
          </w:p>
          <w:p w14:paraId="52BE2B49" w14:textId="77777777" w:rsidR="00C01AE9" w:rsidRDefault="00C01AE9" w:rsidP="00017D4E">
            <w:pPr>
              <w:pStyle w:val="Prrafodelista"/>
              <w:ind w:left="0"/>
              <w:jc w:val="left"/>
              <w:rPr>
                <w:rFonts w:cs="Arial"/>
                <w:sz w:val="12"/>
                <w:szCs w:val="12"/>
              </w:rPr>
            </w:pPr>
          </w:p>
          <w:p w14:paraId="6BFDA946" w14:textId="77777777" w:rsidR="00C01AE9" w:rsidRDefault="00C01AE9" w:rsidP="00017D4E">
            <w:pPr>
              <w:pStyle w:val="Prrafodelista"/>
              <w:ind w:left="0"/>
              <w:jc w:val="left"/>
              <w:rPr>
                <w:rFonts w:cs="Arial"/>
                <w:sz w:val="12"/>
                <w:szCs w:val="12"/>
              </w:rPr>
            </w:pPr>
          </w:p>
          <w:p w14:paraId="13F3EC27" w14:textId="77777777" w:rsidR="00C01AE9" w:rsidRDefault="00C01AE9" w:rsidP="00017D4E">
            <w:pPr>
              <w:pStyle w:val="Prrafodelista"/>
              <w:ind w:left="0"/>
              <w:jc w:val="left"/>
              <w:rPr>
                <w:rFonts w:cs="Arial"/>
                <w:sz w:val="12"/>
                <w:szCs w:val="12"/>
              </w:rPr>
            </w:pPr>
          </w:p>
          <w:p w14:paraId="3EF155F6" w14:textId="77777777" w:rsidR="00C01AE9" w:rsidRDefault="00C01AE9" w:rsidP="00017D4E">
            <w:pPr>
              <w:pStyle w:val="Prrafodelista"/>
              <w:ind w:left="0"/>
              <w:jc w:val="left"/>
              <w:rPr>
                <w:rFonts w:cs="Arial"/>
                <w:sz w:val="12"/>
                <w:szCs w:val="12"/>
              </w:rPr>
            </w:pPr>
          </w:p>
          <w:p w14:paraId="5D9111B0" w14:textId="77777777" w:rsidR="00C01AE9" w:rsidRDefault="00C01AE9" w:rsidP="00017D4E">
            <w:pPr>
              <w:pStyle w:val="Prrafodelista"/>
              <w:ind w:left="0"/>
              <w:jc w:val="left"/>
              <w:rPr>
                <w:rFonts w:cs="Arial"/>
                <w:sz w:val="12"/>
                <w:szCs w:val="12"/>
              </w:rPr>
            </w:pPr>
          </w:p>
          <w:p w14:paraId="24F03939" w14:textId="23574DDE" w:rsidR="00017D4E" w:rsidRPr="00017D4E" w:rsidRDefault="00017D4E" w:rsidP="00017D4E">
            <w:pPr>
              <w:pStyle w:val="Prrafodelista"/>
              <w:ind w:left="0"/>
              <w:jc w:val="left"/>
              <w:rPr>
                <w:rFonts w:cs="Arial"/>
                <w:sz w:val="12"/>
                <w:szCs w:val="12"/>
              </w:rPr>
            </w:pPr>
            <w:r w:rsidRPr="00017D4E">
              <w:rPr>
                <w:rFonts w:cs="Arial"/>
                <w:sz w:val="12"/>
                <w:szCs w:val="12"/>
              </w:rPr>
              <w:t xml:space="preserve">Equipo </w:t>
            </w:r>
            <w:r w:rsidR="00207ED9">
              <w:rPr>
                <w:rFonts w:cs="Arial"/>
                <w:sz w:val="12"/>
                <w:szCs w:val="12"/>
              </w:rPr>
              <w:t xml:space="preserve">garantizado </w:t>
            </w:r>
            <w:r w:rsidRPr="00017D4E">
              <w:rPr>
                <w:rFonts w:cs="Arial"/>
                <w:sz w:val="12"/>
                <w:szCs w:val="12"/>
              </w:rPr>
              <w:t>su funcionamiento y diseño.</w:t>
            </w:r>
          </w:p>
          <w:p w14:paraId="2ECFFFD9" w14:textId="77777777" w:rsidR="00017D4E" w:rsidRPr="00017D4E" w:rsidRDefault="00017D4E" w:rsidP="00017D4E">
            <w:pPr>
              <w:pStyle w:val="Prrafodelista"/>
              <w:ind w:left="0"/>
              <w:jc w:val="left"/>
              <w:rPr>
                <w:rFonts w:cs="Arial"/>
                <w:sz w:val="12"/>
                <w:szCs w:val="12"/>
              </w:rPr>
            </w:pPr>
            <w:r w:rsidRPr="00017D4E">
              <w:rPr>
                <w:rFonts w:cs="Arial"/>
                <w:sz w:val="12"/>
                <w:szCs w:val="12"/>
              </w:rPr>
              <w:t>Manual de Operación y Mantenimiento</w:t>
            </w:r>
          </w:p>
          <w:p w14:paraId="7C96EDE3" w14:textId="220A6BCA" w:rsidR="00017D4E" w:rsidRDefault="00017D4E" w:rsidP="00017D4E">
            <w:pPr>
              <w:pStyle w:val="Prrafodelista"/>
              <w:ind w:left="0"/>
              <w:jc w:val="left"/>
              <w:rPr>
                <w:rFonts w:cs="Arial"/>
                <w:sz w:val="12"/>
                <w:szCs w:val="12"/>
              </w:rPr>
            </w:pPr>
            <w:r w:rsidRPr="00017D4E">
              <w:rPr>
                <w:rFonts w:cs="Arial"/>
                <w:sz w:val="12"/>
                <w:szCs w:val="12"/>
              </w:rPr>
              <w:t>En Cumplimiento</w:t>
            </w:r>
            <w:r w:rsidR="00107AE7">
              <w:rPr>
                <w:rFonts w:cs="Arial"/>
                <w:sz w:val="12"/>
                <w:szCs w:val="12"/>
              </w:rPr>
              <w:t xml:space="preserve"> normativo</w:t>
            </w:r>
            <w:r w:rsidRPr="00017D4E">
              <w:rPr>
                <w:rFonts w:cs="Arial"/>
                <w:sz w:val="12"/>
                <w:szCs w:val="12"/>
              </w:rPr>
              <w:t xml:space="preserve"> de la Resolución 4272 de 2021</w:t>
            </w:r>
          </w:p>
          <w:p w14:paraId="32192593" w14:textId="23FAB46C" w:rsidR="009C5CEF" w:rsidRPr="00017D4E" w:rsidRDefault="009C5CEF" w:rsidP="009C5CEF">
            <w:pPr>
              <w:pStyle w:val="Prrafodelista"/>
              <w:ind w:left="0"/>
              <w:jc w:val="left"/>
              <w:rPr>
                <w:rFonts w:cs="Arial"/>
                <w:sz w:val="12"/>
                <w:szCs w:val="12"/>
              </w:rPr>
            </w:pPr>
            <w:r w:rsidRPr="00207ED9">
              <w:rPr>
                <w:rFonts w:cs="Arial"/>
                <w:sz w:val="12"/>
                <w:szCs w:val="12"/>
              </w:rPr>
              <w:t>Industria Nacional Cumplimiento Normativo</w:t>
            </w:r>
          </w:p>
          <w:p w14:paraId="375157D8" w14:textId="55B5299E" w:rsidR="00364160" w:rsidRPr="00F25857" w:rsidRDefault="00364160" w:rsidP="00017D4E">
            <w:pPr>
              <w:pStyle w:val="Prrafodelista"/>
              <w:ind w:left="0"/>
              <w:jc w:val="left"/>
              <w:rPr>
                <w:rFonts w:cs="Arial"/>
                <w:sz w:val="14"/>
                <w:szCs w:val="14"/>
              </w:rPr>
            </w:pPr>
          </w:p>
        </w:tc>
        <w:tc>
          <w:tcPr>
            <w:tcW w:w="1455" w:type="dxa"/>
          </w:tcPr>
          <w:p w14:paraId="465ADFC8" w14:textId="77777777" w:rsidR="00AA65B4" w:rsidRDefault="00AA65B4" w:rsidP="00B46FA2">
            <w:pPr>
              <w:pStyle w:val="Prrafodelista"/>
              <w:ind w:left="0"/>
              <w:rPr>
                <w:rFonts w:cs="Arial"/>
                <w:noProof/>
                <w:sz w:val="14"/>
                <w:szCs w:val="14"/>
                <w:lang w:eastAsia="es-CO"/>
              </w:rPr>
            </w:pPr>
          </w:p>
          <w:p w14:paraId="0BA2261F" w14:textId="77777777" w:rsidR="00AA65B4" w:rsidRDefault="00AA65B4" w:rsidP="00B46FA2">
            <w:pPr>
              <w:pStyle w:val="Prrafodelista"/>
              <w:ind w:left="0"/>
              <w:rPr>
                <w:rFonts w:cs="Arial"/>
                <w:noProof/>
                <w:sz w:val="14"/>
                <w:szCs w:val="14"/>
                <w:lang w:eastAsia="es-CO"/>
              </w:rPr>
            </w:pPr>
          </w:p>
          <w:p w14:paraId="34BEBF86" w14:textId="77777777" w:rsidR="00AA65B4" w:rsidRDefault="00AA65B4" w:rsidP="00B46FA2">
            <w:pPr>
              <w:pStyle w:val="Prrafodelista"/>
              <w:ind w:left="0"/>
              <w:rPr>
                <w:rFonts w:cs="Arial"/>
                <w:noProof/>
                <w:sz w:val="14"/>
                <w:szCs w:val="14"/>
                <w:lang w:eastAsia="es-CO"/>
              </w:rPr>
            </w:pPr>
          </w:p>
          <w:p w14:paraId="622572CF" w14:textId="77777777" w:rsidR="00543698" w:rsidRDefault="00543698" w:rsidP="00B46FA2">
            <w:pPr>
              <w:pStyle w:val="Prrafodelista"/>
              <w:ind w:left="0"/>
              <w:rPr>
                <w:rFonts w:cs="Arial"/>
                <w:noProof/>
                <w:sz w:val="14"/>
                <w:szCs w:val="14"/>
                <w:lang w:eastAsia="es-CO"/>
              </w:rPr>
            </w:pPr>
          </w:p>
          <w:p w14:paraId="75A68A2B" w14:textId="77777777" w:rsidR="00C01AE9" w:rsidRDefault="00C01AE9" w:rsidP="00B46FA2">
            <w:pPr>
              <w:pStyle w:val="Prrafodelista"/>
              <w:ind w:left="0"/>
              <w:rPr>
                <w:rFonts w:cs="Arial"/>
                <w:noProof/>
                <w:sz w:val="14"/>
                <w:szCs w:val="14"/>
                <w:lang w:eastAsia="es-CO"/>
              </w:rPr>
            </w:pPr>
          </w:p>
          <w:p w14:paraId="14298BC0" w14:textId="77777777" w:rsidR="00543698" w:rsidRDefault="00543698" w:rsidP="00B46FA2">
            <w:pPr>
              <w:pStyle w:val="Prrafodelista"/>
              <w:ind w:left="0"/>
              <w:rPr>
                <w:rFonts w:cs="Arial"/>
                <w:noProof/>
                <w:sz w:val="14"/>
                <w:szCs w:val="14"/>
                <w:lang w:eastAsia="es-CO"/>
              </w:rPr>
            </w:pPr>
          </w:p>
          <w:p w14:paraId="16E1B09D" w14:textId="77777777" w:rsidR="00AA65B4" w:rsidRDefault="00AA65B4" w:rsidP="00B46FA2">
            <w:pPr>
              <w:pStyle w:val="Prrafodelista"/>
              <w:ind w:left="0"/>
              <w:rPr>
                <w:rFonts w:cs="Arial"/>
                <w:noProof/>
                <w:sz w:val="14"/>
                <w:szCs w:val="14"/>
                <w:lang w:eastAsia="es-CO"/>
              </w:rPr>
            </w:pPr>
          </w:p>
          <w:p w14:paraId="3E02F585" w14:textId="77777777" w:rsidR="00AA65B4" w:rsidRDefault="00AA65B4" w:rsidP="00B46FA2">
            <w:pPr>
              <w:pStyle w:val="Prrafodelista"/>
              <w:ind w:left="0"/>
              <w:rPr>
                <w:rFonts w:cs="Arial"/>
                <w:noProof/>
                <w:sz w:val="14"/>
                <w:szCs w:val="14"/>
                <w:lang w:eastAsia="es-CO"/>
              </w:rPr>
            </w:pPr>
          </w:p>
          <w:p w14:paraId="7F09C7C0" w14:textId="77777777" w:rsidR="00AA65B4" w:rsidRDefault="00AA65B4" w:rsidP="00B46FA2">
            <w:pPr>
              <w:pStyle w:val="Prrafodelista"/>
              <w:ind w:left="0"/>
              <w:rPr>
                <w:rFonts w:cs="Arial"/>
                <w:noProof/>
                <w:sz w:val="14"/>
                <w:szCs w:val="14"/>
                <w:lang w:eastAsia="es-CO"/>
              </w:rPr>
            </w:pPr>
          </w:p>
          <w:p w14:paraId="46A3D4BB" w14:textId="1291D0F3" w:rsidR="00B46FA2" w:rsidRPr="002C4D5F" w:rsidRDefault="00B46FA2" w:rsidP="00B46FA2">
            <w:pPr>
              <w:pStyle w:val="Prrafodelista"/>
              <w:ind w:left="0"/>
              <w:rPr>
                <w:rFonts w:cs="Arial"/>
                <w:noProof/>
                <w:sz w:val="14"/>
                <w:szCs w:val="14"/>
                <w:highlight w:val="red"/>
                <w:lang w:eastAsia="es-CO"/>
              </w:rPr>
            </w:pPr>
            <w:r w:rsidRPr="00505E50">
              <w:rPr>
                <w:rFonts w:cs="Arial"/>
                <w:noProof/>
                <w:sz w:val="14"/>
                <w:szCs w:val="14"/>
                <w:lang w:val="en-US" w:eastAsia="en-US"/>
              </w:rPr>
              <w:drawing>
                <wp:inline distT="0" distB="0" distL="0" distR="0" wp14:anchorId="55A1A7A4" wp14:editId="35A91E56">
                  <wp:extent cx="835025" cy="739140"/>
                  <wp:effectExtent l="0" t="0" r="3175" b="381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835025" cy="739140"/>
                          </a:xfrm>
                          <a:prstGeom prst="rect">
                            <a:avLst/>
                          </a:prstGeom>
                        </pic:spPr>
                      </pic:pic>
                    </a:graphicData>
                  </a:graphic>
                </wp:inline>
              </w:drawing>
            </w:r>
          </w:p>
        </w:tc>
        <w:tc>
          <w:tcPr>
            <w:tcW w:w="948" w:type="dxa"/>
            <w:vAlign w:val="center"/>
          </w:tcPr>
          <w:p w14:paraId="513D07FF" w14:textId="7DBEA6F3" w:rsidR="00B46FA2" w:rsidRPr="000D30D9" w:rsidRDefault="00B46FA2" w:rsidP="00B46FA2">
            <w:pPr>
              <w:pStyle w:val="Prrafodelista"/>
              <w:ind w:left="0"/>
              <w:jc w:val="center"/>
              <w:rPr>
                <w:rFonts w:cs="Arial"/>
                <w:sz w:val="14"/>
                <w:szCs w:val="14"/>
              </w:rPr>
            </w:pPr>
            <w:r>
              <w:rPr>
                <w:rFonts w:cs="Arial"/>
                <w:sz w:val="14"/>
                <w:szCs w:val="14"/>
              </w:rPr>
              <w:t>1</w:t>
            </w:r>
          </w:p>
        </w:tc>
        <w:tc>
          <w:tcPr>
            <w:tcW w:w="761" w:type="dxa"/>
            <w:vAlign w:val="center"/>
          </w:tcPr>
          <w:p w14:paraId="2D689735" w14:textId="32BEAA83" w:rsidR="00B46FA2" w:rsidRPr="000D30D9" w:rsidRDefault="00B46FA2" w:rsidP="00B46FA2">
            <w:pPr>
              <w:pStyle w:val="Prrafodelista"/>
              <w:ind w:left="0"/>
              <w:rPr>
                <w:rFonts w:cs="Arial"/>
                <w:sz w:val="14"/>
                <w:szCs w:val="14"/>
              </w:rPr>
            </w:pPr>
            <w:r>
              <w:rPr>
                <w:rFonts w:cs="Arial"/>
                <w:sz w:val="14"/>
                <w:szCs w:val="14"/>
              </w:rPr>
              <w:t>UND</w:t>
            </w:r>
          </w:p>
        </w:tc>
      </w:tr>
      <w:tr w:rsidR="00B46FA2" w:rsidRPr="002C4D5F" w14:paraId="02AE4EEA" w14:textId="77777777" w:rsidTr="00C35DC1">
        <w:tblPrEx>
          <w:tblCellMar>
            <w:left w:w="70" w:type="dxa"/>
            <w:right w:w="70" w:type="dxa"/>
          </w:tblCellMar>
        </w:tblPrEx>
        <w:trPr>
          <w:trHeight w:val="1184"/>
        </w:trPr>
        <w:tc>
          <w:tcPr>
            <w:tcW w:w="552" w:type="dxa"/>
            <w:vAlign w:val="center"/>
          </w:tcPr>
          <w:p w14:paraId="0C181DE6" w14:textId="5426212E" w:rsidR="00B46FA2" w:rsidRPr="006D65D9" w:rsidRDefault="00B46FA2" w:rsidP="00B46FA2">
            <w:pPr>
              <w:pStyle w:val="Prrafodelista"/>
              <w:ind w:left="0"/>
              <w:jc w:val="center"/>
              <w:rPr>
                <w:rFonts w:eastAsia="Times New Roman" w:cs="Arial"/>
                <w:color w:val="000000"/>
                <w:sz w:val="14"/>
                <w:szCs w:val="14"/>
                <w:lang w:eastAsia="es-CO"/>
              </w:rPr>
            </w:pPr>
            <w:r w:rsidRPr="006D65D9">
              <w:rPr>
                <w:rFonts w:eastAsia="Times New Roman" w:cs="Arial"/>
                <w:color w:val="000000"/>
                <w:sz w:val="14"/>
                <w:szCs w:val="14"/>
                <w:lang w:eastAsia="es-CO"/>
              </w:rPr>
              <w:t>3</w:t>
            </w:r>
            <w:r w:rsidR="002D622F" w:rsidRPr="006D65D9">
              <w:rPr>
                <w:rFonts w:eastAsia="Times New Roman" w:cs="Arial"/>
                <w:color w:val="000000"/>
                <w:sz w:val="14"/>
                <w:szCs w:val="14"/>
                <w:lang w:eastAsia="es-CO"/>
              </w:rPr>
              <w:t>4</w:t>
            </w:r>
          </w:p>
        </w:tc>
        <w:tc>
          <w:tcPr>
            <w:tcW w:w="1286" w:type="dxa"/>
            <w:vAlign w:val="center"/>
          </w:tcPr>
          <w:p w14:paraId="574CAF5A" w14:textId="54513155" w:rsidR="00623ED1" w:rsidRPr="006D65D9" w:rsidRDefault="00EC25A9" w:rsidP="00B46FA2">
            <w:pPr>
              <w:pStyle w:val="Ttulo2"/>
              <w:numPr>
                <w:ilvl w:val="0"/>
                <w:numId w:val="0"/>
              </w:numPr>
              <w:shd w:val="clear" w:color="auto" w:fill="FEFEFE"/>
              <w:spacing w:after="0"/>
              <w:rPr>
                <w:rFonts w:eastAsia="MS Mincho" w:cs="Arial"/>
                <w:b w:val="0"/>
                <w:bCs w:val="0"/>
                <w:sz w:val="14"/>
                <w:szCs w:val="14"/>
              </w:rPr>
            </w:pPr>
            <w:r w:rsidRPr="006D65D9">
              <w:rPr>
                <w:rFonts w:eastAsia="MS Mincho" w:cs="Arial"/>
                <w:b w:val="0"/>
                <w:bCs w:val="0"/>
                <w:sz w:val="14"/>
                <w:szCs w:val="14"/>
              </w:rPr>
              <w:t xml:space="preserve">Punto de Anclaje Para Desplazamiento Horizontal Overhead </w:t>
            </w:r>
            <w:r w:rsidR="00F230D7" w:rsidRPr="006D65D9">
              <w:rPr>
                <w:rFonts w:eastAsia="MS Mincho" w:cs="Arial"/>
                <w:b w:val="0"/>
                <w:bCs w:val="0"/>
                <w:sz w:val="14"/>
                <w:szCs w:val="14"/>
              </w:rPr>
              <w:t>e</w:t>
            </w:r>
            <w:r w:rsidRPr="006D65D9">
              <w:rPr>
                <w:rFonts w:eastAsia="MS Mincho" w:cs="Arial"/>
                <w:b w:val="0"/>
                <w:bCs w:val="0"/>
                <w:sz w:val="14"/>
                <w:szCs w:val="14"/>
              </w:rPr>
              <w:t>n Acero Inoxidable</w:t>
            </w:r>
          </w:p>
          <w:p w14:paraId="185A41DD" w14:textId="77777777" w:rsidR="00623ED1" w:rsidRPr="006D65D9" w:rsidRDefault="00623ED1" w:rsidP="00B46FA2">
            <w:pPr>
              <w:pStyle w:val="Ttulo2"/>
              <w:numPr>
                <w:ilvl w:val="0"/>
                <w:numId w:val="0"/>
              </w:numPr>
              <w:shd w:val="clear" w:color="auto" w:fill="FEFEFE"/>
              <w:spacing w:after="0"/>
              <w:rPr>
                <w:rFonts w:eastAsia="MS Mincho" w:cs="Arial"/>
                <w:b w:val="0"/>
                <w:bCs w:val="0"/>
                <w:sz w:val="14"/>
                <w:szCs w:val="14"/>
              </w:rPr>
            </w:pPr>
          </w:p>
          <w:p w14:paraId="6BB95F44" w14:textId="77B7CC91" w:rsidR="00B46FA2" w:rsidRPr="006D65D9" w:rsidRDefault="00C35DC1" w:rsidP="00B46FA2">
            <w:pPr>
              <w:pStyle w:val="Ttulo2"/>
              <w:numPr>
                <w:ilvl w:val="0"/>
                <w:numId w:val="0"/>
              </w:numPr>
              <w:shd w:val="clear" w:color="auto" w:fill="FEFEFE"/>
              <w:spacing w:after="0"/>
              <w:rPr>
                <w:rFonts w:cs="Arial"/>
                <w:b w:val="0"/>
                <w:bCs w:val="0"/>
                <w:color w:val="000000"/>
                <w:sz w:val="14"/>
                <w:szCs w:val="14"/>
                <w:lang w:eastAsia="es-CO"/>
              </w:rPr>
            </w:pPr>
            <w:r w:rsidRPr="006D65D9">
              <w:rPr>
                <w:rFonts w:eastAsia="MS Mincho" w:cs="Arial"/>
                <w:b w:val="0"/>
                <w:bCs w:val="0"/>
                <w:sz w:val="14"/>
                <w:szCs w:val="14"/>
              </w:rPr>
              <w:t xml:space="preserve">Deslizador para línea de vida </w:t>
            </w:r>
            <w:r w:rsidR="00F230D7" w:rsidRPr="006D65D9">
              <w:rPr>
                <w:rFonts w:eastAsia="MS Mincho" w:cs="Arial"/>
                <w:b w:val="0"/>
                <w:bCs w:val="0"/>
                <w:sz w:val="14"/>
                <w:szCs w:val="14"/>
              </w:rPr>
              <w:t>H</w:t>
            </w:r>
            <w:r w:rsidRPr="006D65D9">
              <w:rPr>
                <w:rFonts w:eastAsia="MS Mincho" w:cs="Arial"/>
                <w:b w:val="0"/>
                <w:bCs w:val="0"/>
                <w:sz w:val="14"/>
                <w:szCs w:val="14"/>
              </w:rPr>
              <w:t>orizontal</w:t>
            </w:r>
          </w:p>
        </w:tc>
        <w:tc>
          <w:tcPr>
            <w:tcW w:w="3686" w:type="dxa"/>
          </w:tcPr>
          <w:p w14:paraId="671A9E6D" w14:textId="77777777" w:rsidR="00934F71" w:rsidRPr="00EB3528" w:rsidRDefault="00934F71" w:rsidP="00244A31">
            <w:pPr>
              <w:pStyle w:val="Prrafodelista"/>
              <w:numPr>
                <w:ilvl w:val="0"/>
                <w:numId w:val="7"/>
              </w:numPr>
              <w:spacing w:after="160" w:line="278" w:lineRule="auto"/>
              <w:ind w:left="360"/>
              <w:contextualSpacing/>
              <w:rPr>
                <w:rFonts w:cs="Arial"/>
                <w:sz w:val="14"/>
                <w:szCs w:val="14"/>
              </w:rPr>
            </w:pPr>
            <w:r w:rsidRPr="00EB3528">
              <w:rPr>
                <w:rFonts w:cs="Arial"/>
                <w:sz w:val="14"/>
                <w:szCs w:val="14"/>
              </w:rPr>
              <w:t>Deslizador para línea de vida en Acero Dipall horizontal fija de 8 mm</w:t>
            </w:r>
          </w:p>
          <w:p w14:paraId="033CBB81" w14:textId="77777777" w:rsidR="00934F71" w:rsidRPr="00EB3528" w:rsidRDefault="00934F71" w:rsidP="00244A31">
            <w:pPr>
              <w:pStyle w:val="Prrafodelista"/>
              <w:numPr>
                <w:ilvl w:val="0"/>
                <w:numId w:val="7"/>
              </w:numPr>
              <w:spacing w:after="160" w:line="278" w:lineRule="auto"/>
              <w:ind w:left="360"/>
              <w:contextualSpacing/>
              <w:rPr>
                <w:rFonts w:cs="Arial"/>
                <w:sz w:val="14"/>
                <w:szCs w:val="14"/>
              </w:rPr>
            </w:pPr>
            <w:r w:rsidRPr="00EB3528">
              <w:rPr>
                <w:rFonts w:cs="Arial"/>
                <w:sz w:val="14"/>
                <w:szCs w:val="14"/>
              </w:rPr>
              <w:t>Deslizador fijo para línea de vida horizontal sobre cabeza, diseñado para realizar</w:t>
            </w:r>
          </w:p>
          <w:p w14:paraId="4BF1F9A9" w14:textId="77777777" w:rsidR="00934F71" w:rsidRPr="00EB3528" w:rsidRDefault="00934F71" w:rsidP="00934F71">
            <w:pPr>
              <w:pStyle w:val="Prrafodelista"/>
              <w:spacing w:after="160" w:line="278" w:lineRule="auto"/>
              <w:ind w:left="360"/>
              <w:contextualSpacing/>
              <w:rPr>
                <w:rFonts w:cs="Arial"/>
                <w:sz w:val="14"/>
                <w:szCs w:val="14"/>
              </w:rPr>
            </w:pPr>
            <w:r w:rsidRPr="00EB3528">
              <w:rPr>
                <w:rFonts w:cs="Arial"/>
                <w:sz w:val="14"/>
                <w:szCs w:val="14"/>
              </w:rPr>
              <w:t>transito continuo por toda la línea de vida sin necesidad de desconectarse.</w:t>
            </w:r>
          </w:p>
          <w:p w14:paraId="1D03B246" w14:textId="77777777" w:rsidR="00934F71" w:rsidRPr="00EB3528" w:rsidRDefault="00934F71" w:rsidP="00244A31">
            <w:pPr>
              <w:pStyle w:val="Prrafodelista"/>
              <w:numPr>
                <w:ilvl w:val="0"/>
                <w:numId w:val="7"/>
              </w:numPr>
              <w:spacing w:after="160" w:line="278" w:lineRule="auto"/>
              <w:ind w:left="360"/>
              <w:contextualSpacing/>
              <w:rPr>
                <w:rFonts w:cs="Arial"/>
                <w:sz w:val="14"/>
                <w:szCs w:val="14"/>
              </w:rPr>
            </w:pPr>
            <w:r w:rsidRPr="00EB3528">
              <w:rPr>
                <w:rFonts w:cs="Arial"/>
                <w:sz w:val="14"/>
                <w:szCs w:val="14"/>
              </w:rPr>
              <w:t>Se conecta a la línea de vida y funciona como anclaje de tránsito para detención de caídas.</w:t>
            </w:r>
          </w:p>
          <w:p w14:paraId="31DAE4CC" w14:textId="77777777" w:rsidR="00934F71" w:rsidRPr="00EB3528" w:rsidRDefault="00934F71" w:rsidP="00244A31">
            <w:pPr>
              <w:pStyle w:val="Prrafodelista"/>
              <w:numPr>
                <w:ilvl w:val="0"/>
                <w:numId w:val="7"/>
              </w:numPr>
              <w:spacing w:after="160" w:line="278" w:lineRule="auto"/>
              <w:ind w:left="360"/>
              <w:contextualSpacing/>
              <w:rPr>
                <w:rFonts w:cs="Arial"/>
                <w:sz w:val="14"/>
                <w:szCs w:val="14"/>
              </w:rPr>
            </w:pPr>
            <w:r w:rsidRPr="00EB3528">
              <w:rPr>
                <w:rFonts w:cs="Arial"/>
                <w:sz w:val="14"/>
                <w:szCs w:val="14"/>
              </w:rPr>
              <w:t>Usuarios permitidos: 1 (uno).</w:t>
            </w:r>
          </w:p>
          <w:p w14:paraId="358836E2" w14:textId="77777777" w:rsidR="00934F71" w:rsidRPr="00EB3528" w:rsidRDefault="00934F71" w:rsidP="00244A31">
            <w:pPr>
              <w:pStyle w:val="Prrafodelista"/>
              <w:numPr>
                <w:ilvl w:val="0"/>
                <w:numId w:val="7"/>
              </w:numPr>
              <w:spacing w:after="160" w:line="278" w:lineRule="auto"/>
              <w:ind w:left="360"/>
              <w:contextualSpacing/>
              <w:rPr>
                <w:rFonts w:cs="Arial"/>
                <w:sz w:val="14"/>
                <w:szCs w:val="14"/>
              </w:rPr>
            </w:pPr>
            <w:r w:rsidRPr="00EB3528">
              <w:rPr>
                <w:rFonts w:cs="Arial"/>
                <w:sz w:val="14"/>
                <w:szCs w:val="14"/>
              </w:rPr>
              <w:t>Fabricado en acero inoxidable de alta tenacidad, resistente a la corrosión y demás afectaciones del medio ambiente.</w:t>
            </w:r>
          </w:p>
          <w:p w14:paraId="45AE4E99" w14:textId="77777777" w:rsidR="00934F71" w:rsidRPr="00EB3528" w:rsidRDefault="00934F71" w:rsidP="00244A31">
            <w:pPr>
              <w:pStyle w:val="Prrafodelista"/>
              <w:numPr>
                <w:ilvl w:val="0"/>
                <w:numId w:val="7"/>
              </w:numPr>
              <w:spacing w:after="160" w:line="278" w:lineRule="auto"/>
              <w:ind w:left="360"/>
              <w:contextualSpacing/>
              <w:rPr>
                <w:rFonts w:cs="Arial"/>
                <w:sz w:val="14"/>
                <w:szCs w:val="14"/>
              </w:rPr>
            </w:pPr>
            <w:r w:rsidRPr="00EB3528">
              <w:rPr>
                <w:rFonts w:cs="Arial"/>
                <w:sz w:val="14"/>
                <w:szCs w:val="14"/>
              </w:rPr>
              <w:t>Resistencia mínima a la tensión de 25KN.</w:t>
            </w:r>
          </w:p>
          <w:p w14:paraId="41889748" w14:textId="7E68A81C" w:rsidR="00B46FA2" w:rsidRPr="00EB3528" w:rsidRDefault="00934F71" w:rsidP="00244A31">
            <w:pPr>
              <w:pStyle w:val="Prrafodelista"/>
              <w:numPr>
                <w:ilvl w:val="0"/>
                <w:numId w:val="7"/>
              </w:numPr>
              <w:spacing w:after="160" w:line="278" w:lineRule="auto"/>
              <w:ind w:left="360"/>
              <w:contextualSpacing/>
              <w:rPr>
                <w:rFonts w:cs="Arial"/>
                <w:sz w:val="14"/>
                <w:szCs w:val="14"/>
              </w:rPr>
            </w:pPr>
            <w:r w:rsidRPr="00EB3528">
              <w:rPr>
                <w:rFonts w:cs="Arial"/>
                <w:sz w:val="14"/>
                <w:szCs w:val="14"/>
              </w:rPr>
              <w:t>Incluye una pieza giradora de 360° que evita la obstrucción en la rotación del conector anclado a</w:t>
            </w:r>
            <w:r w:rsidR="00EB3528" w:rsidRPr="00EB3528">
              <w:rPr>
                <w:rFonts w:cs="Arial"/>
                <w:sz w:val="14"/>
                <w:szCs w:val="14"/>
              </w:rPr>
              <w:t xml:space="preserve"> </w:t>
            </w:r>
            <w:r w:rsidRPr="00EB3528">
              <w:rPr>
                <w:rFonts w:cs="Arial"/>
                <w:sz w:val="14"/>
                <w:szCs w:val="14"/>
              </w:rPr>
              <w:t>este.</w:t>
            </w:r>
          </w:p>
        </w:tc>
        <w:tc>
          <w:tcPr>
            <w:tcW w:w="992" w:type="dxa"/>
          </w:tcPr>
          <w:p w14:paraId="532D94C0" w14:textId="77777777" w:rsidR="00B46FA2" w:rsidRPr="00A13876" w:rsidRDefault="00B46FA2" w:rsidP="00B46FA2">
            <w:pPr>
              <w:pStyle w:val="Prrafodelista"/>
              <w:ind w:left="0"/>
              <w:rPr>
                <w:rFonts w:cs="Arial"/>
                <w:sz w:val="16"/>
                <w:szCs w:val="16"/>
                <w:highlight w:val="yellow"/>
              </w:rPr>
            </w:pPr>
          </w:p>
          <w:p w14:paraId="60C5B757" w14:textId="77777777" w:rsidR="006D65D9" w:rsidRDefault="006D65D9" w:rsidP="00B46FA2">
            <w:pPr>
              <w:pStyle w:val="Prrafodelista"/>
              <w:ind w:left="0"/>
              <w:rPr>
                <w:rFonts w:cs="Arial"/>
                <w:sz w:val="12"/>
                <w:szCs w:val="12"/>
                <w:highlight w:val="yellow"/>
              </w:rPr>
            </w:pPr>
          </w:p>
          <w:p w14:paraId="7C7BF89B" w14:textId="77777777" w:rsidR="006D65D9" w:rsidRDefault="006D65D9" w:rsidP="00B46FA2">
            <w:pPr>
              <w:pStyle w:val="Prrafodelista"/>
              <w:ind w:left="0"/>
              <w:rPr>
                <w:rFonts w:cs="Arial"/>
                <w:sz w:val="12"/>
                <w:szCs w:val="12"/>
                <w:highlight w:val="yellow"/>
              </w:rPr>
            </w:pPr>
          </w:p>
          <w:p w14:paraId="2305A0C1" w14:textId="77777777" w:rsidR="006D65D9" w:rsidRDefault="006D65D9" w:rsidP="00B46FA2">
            <w:pPr>
              <w:pStyle w:val="Prrafodelista"/>
              <w:ind w:left="0"/>
              <w:rPr>
                <w:rFonts w:cs="Arial"/>
                <w:sz w:val="12"/>
                <w:szCs w:val="12"/>
                <w:highlight w:val="yellow"/>
              </w:rPr>
            </w:pPr>
          </w:p>
          <w:p w14:paraId="1C1767E3" w14:textId="77777777" w:rsidR="006D65D9" w:rsidRPr="006D65D9" w:rsidRDefault="006D65D9" w:rsidP="006D65D9">
            <w:pPr>
              <w:pStyle w:val="Prrafodelista"/>
              <w:ind w:left="0"/>
              <w:rPr>
                <w:rFonts w:cs="Arial"/>
                <w:sz w:val="14"/>
                <w:szCs w:val="14"/>
              </w:rPr>
            </w:pPr>
            <w:r w:rsidRPr="006D65D9">
              <w:rPr>
                <w:rFonts w:cs="Arial"/>
                <w:sz w:val="14"/>
                <w:szCs w:val="14"/>
              </w:rPr>
              <w:t>ANSI/ASSE</w:t>
            </w:r>
          </w:p>
          <w:p w14:paraId="48F93CCA" w14:textId="77777777" w:rsidR="006D65D9" w:rsidRPr="006D65D9" w:rsidRDefault="006D65D9" w:rsidP="006D65D9">
            <w:pPr>
              <w:pStyle w:val="Prrafodelista"/>
              <w:ind w:left="0"/>
              <w:rPr>
                <w:rFonts w:cs="Arial"/>
                <w:sz w:val="14"/>
                <w:szCs w:val="14"/>
              </w:rPr>
            </w:pPr>
            <w:r w:rsidRPr="006D65D9">
              <w:rPr>
                <w:rFonts w:cs="Arial"/>
                <w:sz w:val="14"/>
                <w:szCs w:val="14"/>
              </w:rPr>
              <w:t xml:space="preserve">Z359.18 - 2017 Tipo T </w:t>
            </w:r>
          </w:p>
          <w:p w14:paraId="1DEE8FC5" w14:textId="42332C96" w:rsidR="006D65D9" w:rsidRPr="006D65D9" w:rsidRDefault="006D65D9" w:rsidP="006D65D9">
            <w:pPr>
              <w:pStyle w:val="Prrafodelista"/>
              <w:ind w:left="0"/>
              <w:rPr>
                <w:rFonts w:cs="Arial"/>
                <w:sz w:val="14"/>
                <w:szCs w:val="14"/>
              </w:rPr>
            </w:pPr>
            <w:r w:rsidRPr="006D65D9">
              <w:rPr>
                <w:rFonts w:cs="Arial"/>
                <w:sz w:val="14"/>
                <w:szCs w:val="14"/>
              </w:rPr>
              <w:t>y/o</w:t>
            </w:r>
          </w:p>
          <w:p w14:paraId="30208E6F" w14:textId="1C9DFC9C" w:rsidR="006D65D9" w:rsidRPr="00A13876" w:rsidRDefault="006D65D9" w:rsidP="006D65D9">
            <w:pPr>
              <w:pStyle w:val="Prrafodelista"/>
              <w:ind w:left="0"/>
              <w:rPr>
                <w:rFonts w:cs="Arial"/>
                <w:sz w:val="14"/>
                <w:szCs w:val="14"/>
                <w:highlight w:val="yellow"/>
              </w:rPr>
            </w:pPr>
            <w:r w:rsidRPr="006D65D9">
              <w:rPr>
                <w:rFonts w:cs="Arial"/>
                <w:sz w:val="14"/>
                <w:szCs w:val="14"/>
              </w:rPr>
              <w:t>UNE EN 795:2012 Tipo A y B.</w:t>
            </w:r>
          </w:p>
        </w:tc>
        <w:tc>
          <w:tcPr>
            <w:tcW w:w="1455" w:type="dxa"/>
          </w:tcPr>
          <w:p w14:paraId="6A885864" w14:textId="77777777" w:rsidR="006D65D9" w:rsidRDefault="006D65D9" w:rsidP="00B46FA2">
            <w:pPr>
              <w:pStyle w:val="Prrafodelista"/>
              <w:ind w:left="0"/>
              <w:jc w:val="center"/>
              <w:rPr>
                <w:rFonts w:cs="Arial"/>
                <w:noProof/>
                <w:sz w:val="14"/>
                <w:szCs w:val="14"/>
                <w:lang w:eastAsia="es-CO"/>
              </w:rPr>
            </w:pPr>
          </w:p>
          <w:p w14:paraId="0CCDCFBA" w14:textId="77777777" w:rsidR="006D65D9" w:rsidRDefault="006D65D9" w:rsidP="00B46FA2">
            <w:pPr>
              <w:pStyle w:val="Prrafodelista"/>
              <w:ind w:left="0"/>
              <w:jc w:val="center"/>
              <w:rPr>
                <w:rFonts w:cs="Arial"/>
                <w:noProof/>
                <w:sz w:val="14"/>
                <w:szCs w:val="14"/>
                <w:lang w:eastAsia="es-CO"/>
              </w:rPr>
            </w:pPr>
          </w:p>
          <w:p w14:paraId="6F420971" w14:textId="77777777" w:rsidR="006D65D9" w:rsidRDefault="006D65D9" w:rsidP="00B46FA2">
            <w:pPr>
              <w:pStyle w:val="Prrafodelista"/>
              <w:ind w:left="0"/>
              <w:jc w:val="center"/>
              <w:rPr>
                <w:rFonts w:cs="Arial"/>
                <w:noProof/>
                <w:sz w:val="14"/>
                <w:szCs w:val="14"/>
                <w:lang w:eastAsia="es-CO"/>
              </w:rPr>
            </w:pPr>
          </w:p>
          <w:p w14:paraId="3802BDF7" w14:textId="77777777" w:rsidR="006D65D9" w:rsidRDefault="006D65D9" w:rsidP="00B46FA2">
            <w:pPr>
              <w:pStyle w:val="Prrafodelista"/>
              <w:ind w:left="0"/>
              <w:jc w:val="center"/>
              <w:rPr>
                <w:rFonts w:cs="Arial"/>
                <w:noProof/>
                <w:sz w:val="14"/>
                <w:szCs w:val="14"/>
                <w:lang w:eastAsia="es-CO"/>
              </w:rPr>
            </w:pPr>
          </w:p>
          <w:p w14:paraId="659DC222" w14:textId="77777777" w:rsidR="006D65D9" w:rsidRDefault="006D65D9" w:rsidP="00B46FA2">
            <w:pPr>
              <w:pStyle w:val="Prrafodelista"/>
              <w:ind w:left="0"/>
              <w:jc w:val="center"/>
              <w:rPr>
                <w:rFonts w:cs="Arial"/>
                <w:noProof/>
                <w:sz w:val="14"/>
                <w:szCs w:val="14"/>
                <w:lang w:eastAsia="es-CO"/>
              </w:rPr>
            </w:pPr>
          </w:p>
          <w:p w14:paraId="6C04F3AA" w14:textId="5C3E85BE" w:rsidR="00B46FA2" w:rsidRPr="002C4D5F" w:rsidRDefault="00B46FA2" w:rsidP="00B46FA2">
            <w:pPr>
              <w:pStyle w:val="Prrafodelista"/>
              <w:ind w:left="0"/>
              <w:jc w:val="center"/>
              <w:rPr>
                <w:rFonts w:cs="Arial"/>
                <w:noProof/>
                <w:sz w:val="14"/>
                <w:szCs w:val="14"/>
                <w:lang w:eastAsia="es-CO"/>
              </w:rPr>
            </w:pPr>
            <w:r w:rsidRPr="00EA78A7">
              <w:rPr>
                <w:rFonts w:eastAsia="Times New Roman" w:cstheme="minorHAnsi"/>
                <w:noProof/>
                <w:color w:val="000000"/>
                <w:sz w:val="24"/>
                <w:lang w:val="en-US" w:eastAsia="en-US"/>
              </w:rPr>
              <w:drawing>
                <wp:inline distT="0" distB="0" distL="0" distR="0" wp14:anchorId="52982870" wp14:editId="5ECAA73A">
                  <wp:extent cx="334095" cy="673290"/>
                  <wp:effectExtent l="0" t="0" r="889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59679" cy="724849"/>
                          </a:xfrm>
                          <a:prstGeom prst="rect">
                            <a:avLst/>
                          </a:prstGeom>
                        </pic:spPr>
                      </pic:pic>
                    </a:graphicData>
                  </a:graphic>
                </wp:inline>
              </w:drawing>
            </w:r>
          </w:p>
        </w:tc>
        <w:tc>
          <w:tcPr>
            <w:tcW w:w="948" w:type="dxa"/>
            <w:vAlign w:val="center"/>
          </w:tcPr>
          <w:p w14:paraId="1AC4C3C5" w14:textId="30511C1D" w:rsidR="00B46FA2" w:rsidRPr="000D30D9" w:rsidRDefault="00B46FA2" w:rsidP="00B46FA2">
            <w:pPr>
              <w:pStyle w:val="Prrafodelista"/>
              <w:ind w:left="0"/>
              <w:jc w:val="center"/>
              <w:rPr>
                <w:rFonts w:cs="Arial"/>
                <w:sz w:val="14"/>
                <w:szCs w:val="14"/>
              </w:rPr>
            </w:pPr>
            <w:r>
              <w:rPr>
                <w:rFonts w:cs="Arial"/>
                <w:sz w:val="16"/>
                <w:szCs w:val="16"/>
              </w:rPr>
              <w:t>1</w:t>
            </w:r>
          </w:p>
        </w:tc>
        <w:tc>
          <w:tcPr>
            <w:tcW w:w="761" w:type="dxa"/>
            <w:vAlign w:val="center"/>
          </w:tcPr>
          <w:p w14:paraId="09970BDA" w14:textId="38DF612D" w:rsidR="00B46FA2" w:rsidRPr="000D30D9" w:rsidRDefault="00B46FA2" w:rsidP="00B46FA2">
            <w:pPr>
              <w:pStyle w:val="Prrafodelista"/>
              <w:ind w:left="0"/>
              <w:rPr>
                <w:rFonts w:cs="Arial"/>
                <w:sz w:val="14"/>
                <w:szCs w:val="14"/>
              </w:rPr>
            </w:pPr>
            <w:r w:rsidRPr="006D65D9">
              <w:rPr>
                <w:rFonts w:cs="Arial"/>
                <w:sz w:val="16"/>
                <w:szCs w:val="16"/>
              </w:rPr>
              <w:t>UND</w:t>
            </w:r>
          </w:p>
        </w:tc>
      </w:tr>
      <w:tr w:rsidR="00B46FA2" w:rsidRPr="002C4D5F" w14:paraId="2E404AA2" w14:textId="77777777" w:rsidTr="000E43BE">
        <w:tblPrEx>
          <w:tblCellMar>
            <w:left w:w="70" w:type="dxa"/>
            <w:right w:w="70" w:type="dxa"/>
          </w:tblCellMar>
        </w:tblPrEx>
        <w:tc>
          <w:tcPr>
            <w:tcW w:w="552" w:type="dxa"/>
            <w:vAlign w:val="center"/>
          </w:tcPr>
          <w:p w14:paraId="74161AA1" w14:textId="3ABA14C3" w:rsidR="00B46FA2" w:rsidRPr="00016AF2" w:rsidRDefault="002D622F" w:rsidP="00B46FA2">
            <w:pPr>
              <w:pStyle w:val="Prrafodelista"/>
              <w:ind w:left="0"/>
              <w:jc w:val="center"/>
              <w:rPr>
                <w:rFonts w:cs="Arial"/>
                <w:bCs/>
                <w:sz w:val="14"/>
                <w:szCs w:val="14"/>
              </w:rPr>
            </w:pPr>
            <w:r>
              <w:rPr>
                <w:rFonts w:cs="Arial"/>
                <w:bCs/>
                <w:sz w:val="14"/>
                <w:szCs w:val="14"/>
              </w:rPr>
              <w:t>35</w:t>
            </w:r>
          </w:p>
        </w:tc>
        <w:tc>
          <w:tcPr>
            <w:tcW w:w="1286" w:type="dxa"/>
            <w:vAlign w:val="center"/>
          </w:tcPr>
          <w:p w14:paraId="0F089877" w14:textId="10605F74" w:rsidR="00B46FA2" w:rsidRPr="002C4D5F" w:rsidRDefault="00B46FA2" w:rsidP="00B46FA2">
            <w:pPr>
              <w:pStyle w:val="Prrafodelista"/>
              <w:ind w:left="0"/>
              <w:rPr>
                <w:rFonts w:cs="Arial"/>
                <w:sz w:val="14"/>
                <w:szCs w:val="14"/>
              </w:rPr>
            </w:pPr>
            <w:r>
              <w:rPr>
                <w:rFonts w:cs="Arial"/>
                <w:sz w:val="14"/>
                <w:szCs w:val="14"/>
              </w:rPr>
              <w:t xml:space="preserve">Cinta – Banda Antideslizante </w:t>
            </w:r>
          </w:p>
        </w:tc>
        <w:tc>
          <w:tcPr>
            <w:tcW w:w="3686" w:type="dxa"/>
            <w:vAlign w:val="center"/>
          </w:tcPr>
          <w:p w14:paraId="2A9106E8" w14:textId="77777777" w:rsidR="00B46FA2" w:rsidRPr="00244A31" w:rsidRDefault="00B46FA2" w:rsidP="00B46FA2">
            <w:pPr>
              <w:pStyle w:val="Prrafodelista"/>
              <w:spacing w:after="0"/>
              <w:ind w:left="0"/>
              <w:rPr>
                <w:rFonts w:cs="Arial"/>
                <w:sz w:val="14"/>
                <w:szCs w:val="14"/>
                <w:lang w:val="pt-PT"/>
              </w:rPr>
            </w:pPr>
            <w:r w:rsidRPr="00244A31">
              <w:rPr>
                <w:rFonts w:cs="Arial"/>
                <w:sz w:val="14"/>
                <w:szCs w:val="14"/>
                <w:lang w:val="pt-PT"/>
              </w:rPr>
              <w:t>Cinta - Banda antideslizante alto tráfico bicolor.</w:t>
            </w:r>
          </w:p>
          <w:p w14:paraId="7FB3E5C1" w14:textId="77777777" w:rsidR="00B46FA2" w:rsidRPr="00244A31" w:rsidRDefault="00B46FA2" w:rsidP="00B46FA2">
            <w:pPr>
              <w:pStyle w:val="Prrafodelista"/>
              <w:spacing w:after="0"/>
              <w:ind w:left="0"/>
              <w:rPr>
                <w:rFonts w:cs="Arial"/>
                <w:sz w:val="14"/>
                <w:szCs w:val="14"/>
                <w:lang w:val="pt-PT"/>
              </w:rPr>
            </w:pPr>
          </w:p>
          <w:p w14:paraId="02AC8D6F" w14:textId="11B28D54" w:rsidR="00B46FA2" w:rsidRPr="00CE34A0" w:rsidRDefault="00B46FA2" w:rsidP="00B46FA2">
            <w:pPr>
              <w:pStyle w:val="Prrafodelista"/>
              <w:spacing w:after="0"/>
              <w:ind w:left="0"/>
              <w:rPr>
                <w:rFonts w:cs="Arial"/>
                <w:sz w:val="14"/>
                <w:szCs w:val="14"/>
              </w:rPr>
            </w:pPr>
            <w:r w:rsidRPr="00F24577">
              <w:rPr>
                <w:rFonts w:cs="Arial"/>
                <w:sz w:val="14"/>
                <w:szCs w:val="14"/>
              </w:rPr>
              <w:t>Cinta Antideslizante para escaleras, rampas, pasillos, zonas húmedas, áreas expuestas. en rollos de 5 m de largo x 5 cm de ancho, con un grosor de 2 mm que tienen la finalidad de recortar a medida y diseñar la distribución que requiere cada espacio se recomienda verificar</w:t>
            </w:r>
            <w:r w:rsidRPr="00CE34A0">
              <w:rPr>
                <w:rFonts w:cs="Arial"/>
                <w:sz w:val="14"/>
                <w:szCs w:val="14"/>
              </w:rPr>
              <w:t xml:space="preserve"> que su aplicación esté expuesta solo a tráfico peatonal.</w:t>
            </w:r>
          </w:p>
          <w:p w14:paraId="57CDCF17" w14:textId="6D4561BB" w:rsidR="00B46FA2" w:rsidRPr="002C4D5F" w:rsidRDefault="00B46FA2" w:rsidP="00B46FA2">
            <w:pPr>
              <w:pStyle w:val="Prrafodelista"/>
              <w:spacing w:after="0"/>
              <w:ind w:left="0"/>
              <w:rPr>
                <w:rFonts w:cs="Arial"/>
                <w:sz w:val="14"/>
                <w:szCs w:val="14"/>
              </w:rPr>
            </w:pPr>
          </w:p>
        </w:tc>
        <w:tc>
          <w:tcPr>
            <w:tcW w:w="992" w:type="dxa"/>
            <w:vAlign w:val="center"/>
          </w:tcPr>
          <w:p w14:paraId="162A8E12" w14:textId="22674FB9" w:rsidR="00B46FA2" w:rsidRPr="002C4D5F" w:rsidRDefault="001E0BFC" w:rsidP="00B46FA2">
            <w:pPr>
              <w:pStyle w:val="Prrafodelista"/>
              <w:ind w:left="0"/>
              <w:rPr>
                <w:rFonts w:cs="Arial"/>
                <w:sz w:val="14"/>
                <w:szCs w:val="14"/>
              </w:rPr>
            </w:pPr>
            <w:r>
              <w:rPr>
                <w:rFonts w:cs="Arial"/>
                <w:sz w:val="14"/>
                <w:szCs w:val="14"/>
              </w:rPr>
              <w:t>N/A</w:t>
            </w:r>
          </w:p>
        </w:tc>
        <w:tc>
          <w:tcPr>
            <w:tcW w:w="1455" w:type="dxa"/>
          </w:tcPr>
          <w:p w14:paraId="7998FC50" w14:textId="1E59452F" w:rsidR="00B46FA2" w:rsidRPr="00D33622" w:rsidRDefault="00B46FA2" w:rsidP="00B46FA2">
            <w:pPr>
              <w:pStyle w:val="Prrafodelista"/>
              <w:ind w:left="0"/>
              <w:jc w:val="center"/>
              <w:rPr>
                <w:rFonts w:cs="Arial"/>
                <w:noProof/>
                <w:sz w:val="14"/>
                <w:szCs w:val="14"/>
                <w:lang w:eastAsia="es-CO"/>
              </w:rPr>
            </w:pPr>
            <w:r w:rsidRPr="00372B93">
              <w:rPr>
                <w:rFonts w:eastAsia="Times New Roman" w:cstheme="minorHAnsi"/>
                <w:noProof/>
                <w:color w:val="000000"/>
                <w:sz w:val="24"/>
                <w:lang w:val="en-US" w:eastAsia="en-US"/>
              </w:rPr>
              <w:drawing>
                <wp:inline distT="0" distB="0" distL="0" distR="0" wp14:anchorId="61BFD64B" wp14:editId="4C457755">
                  <wp:extent cx="552733" cy="655092"/>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65520" cy="670246"/>
                          </a:xfrm>
                          <a:prstGeom prst="rect">
                            <a:avLst/>
                          </a:prstGeom>
                        </pic:spPr>
                      </pic:pic>
                    </a:graphicData>
                  </a:graphic>
                </wp:inline>
              </w:drawing>
            </w:r>
          </w:p>
        </w:tc>
        <w:tc>
          <w:tcPr>
            <w:tcW w:w="948" w:type="dxa"/>
            <w:vAlign w:val="center"/>
          </w:tcPr>
          <w:p w14:paraId="2F90484F" w14:textId="4920EA2C" w:rsidR="00B46FA2" w:rsidRPr="00F24577" w:rsidRDefault="00B46FA2" w:rsidP="00B46FA2">
            <w:pPr>
              <w:pStyle w:val="Prrafodelista"/>
              <w:ind w:left="0"/>
              <w:jc w:val="center"/>
              <w:rPr>
                <w:rFonts w:cs="Arial"/>
                <w:sz w:val="14"/>
                <w:szCs w:val="14"/>
              </w:rPr>
            </w:pPr>
            <w:r w:rsidRPr="00F24577">
              <w:rPr>
                <w:rFonts w:cs="Arial"/>
                <w:sz w:val="14"/>
                <w:szCs w:val="14"/>
              </w:rPr>
              <w:t>10</w:t>
            </w:r>
          </w:p>
        </w:tc>
        <w:tc>
          <w:tcPr>
            <w:tcW w:w="761" w:type="dxa"/>
            <w:vAlign w:val="center"/>
          </w:tcPr>
          <w:p w14:paraId="4D32BB17" w14:textId="635F4E97" w:rsidR="00B46FA2" w:rsidRPr="00F24577" w:rsidRDefault="00B46FA2" w:rsidP="00B46FA2">
            <w:pPr>
              <w:pStyle w:val="Prrafodelista"/>
              <w:ind w:left="0"/>
              <w:rPr>
                <w:rFonts w:cs="Arial"/>
                <w:sz w:val="14"/>
                <w:szCs w:val="14"/>
              </w:rPr>
            </w:pPr>
            <w:r w:rsidRPr="00F24577">
              <w:rPr>
                <w:rFonts w:cs="Arial"/>
                <w:sz w:val="14"/>
                <w:szCs w:val="14"/>
              </w:rPr>
              <w:t>UND</w:t>
            </w:r>
          </w:p>
        </w:tc>
      </w:tr>
      <w:tr w:rsidR="00B46FA2" w:rsidRPr="002C4D5F" w14:paraId="49DD8A50" w14:textId="77777777" w:rsidTr="000E43BE">
        <w:tblPrEx>
          <w:tblCellMar>
            <w:left w:w="70" w:type="dxa"/>
            <w:right w:w="70" w:type="dxa"/>
          </w:tblCellMar>
        </w:tblPrEx>
        <w:tc>
          <w:tcPr>
            <w:tcW w:w="552" w:type="dxa"/>
            <w:vAlign w:val="center"/>
          </w:tcPr>
          <w:p w14:paraId="737BE431" w14:textId="6B0DD122" w:rsidR="00B46FA2" w:rsidRPr="00016AF2" w:rsidRDefault="002D622F" w:rsidP="00B46FA2">
            <w:pPr>
              <w:pStyle w:val="Prrafodelista"/>
              <w:ind w:left="0"/>
              <w:jc w:val="center"/>
              <w:rPr>
                <w:rFonts w:cs="Arial"/>
                <w:bCs/>
                <w:sz w:val="14"/>
                <w:szCs w:val="14"/>
              </w:rPr>
            </w:pPr>
            <w:r>
              <w:rPr>
                <w:rFonts w:cs="Arial"/>
                <w:bCs/>
                <w:sz w:val="14"/>
                <w:szCs w:val="14"/>
              </w:rPr>
              <w:t>36</w:t>
            </w:r>
          </w:p>
        </w:tc>
        <w:tc>
          <w:tcPr>
            <w:tcW w:w="1286" w:type="dxa"/>
            <w:vAlign w:val="center"/>
          </w:tcPr>
          <w:p w14:paraId="72EE269B" w14:textId="77777777" w:rsidR="00B46FA2" w:rsidRPr="002C4D5F" w:rsidRDefault="00B46FA2" w:rsidP="00B46FA2">
            <w:pPr>
              <w:pStyle w:val="Prrafodelista"/>
              <w:ind w:left="0"/>
              <w:rPr>
                <w:rFonts w:cs="Arial"/>
                <w:sz w:val="14"/>
                <w:szCs w:val="14"/>
              </w:rPr>
            </w:pPr>
            <w:r w:rsidRPr="002C4D5F">
              <w:rPr>
                <w:rFonts w:eastAsia="Times New Roman" w:cs="Arial"/>
                <w:color w:val="000000"/>
                <w:sz w:val="14"/>
                <w:szCs w:val="14"/>
                <w:lang w:eastAsia="es-CO"/>
              </w:rPr>
              <w:t>Gas patrón para prueba funcional de equipo medidor de atmosferas</w:t>
            </w:r>
          </w:p>
        </w:tc>
        <w:tc>
          <w:tcPr>
            <w:tcW w:w="3686" w:type="dxa"/>
            <w:vAlign w:val="center"/>
          </w:tcPr>
          <w:p w14:paraId="354BFD6C" w14:textId="4A7A7C8B" w:rsidR="00B46FA2" w:rsidRPr="002C4D5F" w:rsidRDefault="00B46FA2" w:rsidP="00B46FA2">
            <w:pPr>
              <w:pStyle w:val="Prrafodelista"/>
              <w:ind w:left="0"/>
              <w:rPr>
                <w:rFonts w:cs="Arial"/>
                <w:sz w:val="14"/>
                <w:szCs w:val="14"/>
              </w:rPr>
            </w:pPr>
            <w:r w:rsidRPr="002C4D5F">
              <w:rPr>
                <w:rFonts w:cs="Arial"/>
                <w:sz w:val="14"/>
                <w:szCs w:val="14"/>
              </w:rPr>
              <w:t>Cilindro de gas para calibración de monitores y/o analizadores de gas de 58 Litros para mezcla Oxigeno (O2), Metano (CH4), Monóxido de Carbono (CO) y Sulfuro de Hidrogeno (H2S). Incluye: Cilindro 58 L de mezcla para O2/CH4/CO/H2S con concentraciones 18% Vol./2.5% Vol./50 PPM/10 PPM, Certificado de Calibración trazable NIST.</w:t>
            </w:r>
          </w:p>
        </w:tc>
        <w:tc>
          <w:tcPr>
            <w:tcW w:w="992" w:type="dxa"/>
            <w:vAlign w:val="center"/>
          </w:tcPr>
          <w:p w14:paraId="3F45EE7A" w14:textId="77777777" w:rsidR="00B46FA2" w:rsidRPr="00151497" w:rsidRDefault="00B46FA2" w:rsidP="00B46FA2">
            <w:pPr>
              <w:rPr>
                <w:rFonts w:cs="Arial"/>
                <w:color w:val="202124"/>
                <w:sz w:val="14"/>
                <w:szCs w:val="14"/>
                <w:shd w:val="clear" w:color="auto" w:fill="FFFFFF"/>
              </w:rPr>
            </w:pPr>
            <w:r w:rsidRPr="00151497">
              <w:rPr>
                <w:rFonts w:cs="Arial"/>
                <w:color w:val="202124"/>
                <w:sz w:val="14"/>
                <w:szCs w:val="14"/>
                <w:shd w:val="clear" w:color="auto" w:fill="FFFFFF"/>
              </w:rPr>
              <w:t>ISO11118:2015</w:t>
            </w:r>
          </w:p>
          <w:p w14:paraId="78DA9AC7" w14:textId="77777777" w:rsidR="00B46FA2" w:rsidRPr="00151497" w:rsidRDefault="00B46FA2" w:rsidP="00B46FA2">
            <w:pPr>
              <w:rPr>
                <w:rFonts w:cs="Arial"/>
                <w:color w:val="202124"/>
                <w:sz w:val="14"/>
                <w:szCs w:val="14"/>
                <w:shd w:val="clear" w:color="auto" w:fill="FFFFFF"/>
              </w:rPr>
            </w:pPr>
            <w:r w:rsidRPr="00151497">
              <w:rPr>
                <w:rFonts w:cs="Arial"/>
                <w:color w:val="202124"/>
                <w:sz w:val="14"/>
                <w:szCs w:val="14"/>
                <w:shd w:val="clear" w:color="auto" w:fill="FFFFFF"/>
              </w:rPr>
              <w:t>ISO11118:2016</w:t>
            </w:r>
          </w:p>
          <w:p w14:paraId="7570CA09" w14:textId="77777777" w:rsidR="00B46FA2" w:rsidRPr="002C4D5F" w:rsidRDefault="00B46FA2" w:rsidP="00B46FA2">
            <w:pPr>
              <w:pStyle w:val="Prrafodelista"/>
              <w:ind w:left="0"/>
              <w:rPr>
                <w:rFonts w:cs="Arial"/>
                <w:sz w:val="14"/>
                <w:szCs w:val="14"/>
              </w:rPr>
            </w:pPr>
            <w:r w:rsidRPr="00151497">
              <w:rPr>
                <w:rFonts w:cs="Arial"/>
                <w:color w:val="202124"/>
                <w:sz w:val="14"/>
                <w:szCs w:val="14"/>
                <w:shd w:val="clear" w:color="auto" w:fill="FFFFFF"/>
              </w:rPr>
              <w:t>ISO7866</w:t>
            </w:r>
          </w:p>
        </w:tc>
        <w:tc>
          <w:tcPr>
            <w:tcW w:w="1455" w:type="dxa"/>
          </w:tcPr>
          <w:p w14:paraId="0303C451" w14:textId="77777777" w:rsidR="00B46FA2" w:rsidRPr="002C4D5F" w:rsidRDefault="00B46FA2" w:rsidP="00B46FA2">
            <w:pPr>
              <w:pStyle w:val="Prrafodelista"/>
              <w:ind w:left="0"/>
              <w:rPr>
                <w:rFonts w:cs="Arial"/>
                <w:noProof/>
                <w:sz w:val="14"/>
                <w:szCs w:val="14"/>
                <w:lang w:eastAsia="es-CO"/>
              </w:rPr>
            </w:pPr>
          </w:p>
          <w:p w14:paraId="428F1372" w14:textId="77777777" w:rsidR="00B46FA2" w:rsidRPr="002C4D5F" w:rsidRDefault="00B46FA2" w:rsidP="00B46FA2">
            <w:pPr>
              <w:pStyle w:val="Prrafodelista"/>
              <w:ind w:left="0"/>
              <w:rPr>
                <w:rFonts w:cs="Arial"/>
                <w:noProof/>
                <w:sz w:val="14"/>
                <w:szCs w:val="14"/>
                <w:lang w:eastAsia="es-CO"/>
              </w:rPr>
            </w:pPr>
            <w:r w:rsidRPr="002C4D5F">
              <w:rPr>
                <w:rFonts w:eastAsia="Times New Roman" w:cs="Arial"/>
                <w:noProof/>
                <w:color w:val="000000"/>
                <w:sz w:val="14"/>
                <w:szCs w:val="14"/>
                <w:lang w:val="en-US" w:eastAsia="en-US"/>
              </w:rPr>
              <w:drawing>
                <wp:inline distT="0" distB="0" distL="0" distR="0" wp14:anchorId="1A4842C6" wp14:editId="61367521">
                  <wp:extent cx="865631" cy="532409"/>
                  <wp:effectExtent l="0" t="0" r="0" b="1270"/>
                  <wp:docPr id="33" name="Imagen 4">
                    <a:extLst xmlns:a="http://schemas.openxmlformats.org/drawingml/2006/main">
                      <a:ext uri="{FF2B5EF4-FFF2-40B4-BE49-F238E27FC236}">
                        <a16:creationId xmlns:a16="http://schemas.microsoft.com/office/drawing/2014/main" id="{5BE52619-F519-4C0A-AA5E-D426D2BA43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5BE52619-F519-4C0A-AA5E-D426D2BA43C7}"/>
                              </a:ext>
                            </a:extLst>
                          </pic:cNvPr>
                          <pic:cNvPicPr>
                            <a:picLocks noChangeAspect="1"/>
                          </pic:cNvPicPr>
                        </pic:nvPicPr>
                        <pic:blipFill rotWithShape="1">
                          <a:blip r:embed="rId48" cstate="screen">
                            <a:extLst>
                              <a:ext uri="{28A0092B-C50C-407E-A947-70E740481C1C}">
                                <a14:useLocalDpi xmlns:a14="http://schemas.microsoft.com/office/drawing/2010/main"/>
                              </a:ext>
                            </a:extLst>
                          </a:blip>
                          <a:srcRect/>
                          <a:stretch/>
                        </pic:blipFill>
                        <pic:spPr bwMode="auto">
                          <a:xfrm>
                            <a:off x="0" y="0"/>
                            <a:ext cx="871948" cy="536294"/>
                          </a:xfrm>
                          <a:prstGeom prst="rect">
                            <a:avLst/>
                          </a:prstGeom>
                          <a:ln>
                            <a:noFill/>
                          </a:ln>
                          <a:extLst>
                            <a:ext uri="{53640926-AAD7-44D8-BBD7-CCE9431645EC}">
                              <a14:shadowObscured xmlns:a14="http://schemas.microsoft.com/office/drawing/2010/main"/>
                            </a:ext>
                          </a:extLst>
                        </pic:spPr>
                      </pic:pic>
                    </a:graphicData>
                  </a:graphic>
                </wp:inline>
              </w:drawing>
            </w:r>
          </w:p>
        </w:tc>
        <w:tc>
          <w:tcPr>
            <w:tcW w:w="948" w:type="dxa"/>
            <w:vAlign w:val="center"/>
          </w:tcPr>
          <w:p w14:paraId="05E9C2DA" w14:textId="77777777" w:rsidR="00B46FA2" w:rsidRPr="002C4D5F" w:rsidRDefault="00B46FA2" w:rsidP="00B46FA2">
            <w:pPr>
              <w:pStyle w:val="Prrafodelista"/>
              <w:ind w:left="0"/>
              <w:jc w:val="center"/>
              <w:rPr>
                <w:rFonts w:cs="Arial"/>
                <w:sz w:val="14"/>
                <w:szCs w:val="14"/>
              </w:rPr>
            </w:pPr>
          </w:p>
          <w:p w14:paraId="73E4E5C8" w14:textId="77777777" w:rsidR="00B46FA2" w:rsidRPr="002C4D5F" w:rsidRDefault="00B46FA2" w:rsidP="00B46FA2">
            <w:pPr>
              <w:pStyle w:val="Prrafodelista"/>
              <w:ind w:left="0"/>
              <w:jc w:val="center"/>
              <w:rPr>
                <w:rFonts w:cs="Arial"/>
                <w:sz w:val="14"/>
                <w:szCs w:val="14"/>
              </w:rPr>
            </w:pPr>
            <w:r>
              <w:rPr>
                <w:rFonts w:cs="Arial"/>
                <w:sz w:val="14"/>
                <w:szCs w:val="14"/>
              </w:rPr>
              <w:t>1</w:t>
            </w:r>
          </w:p>
          <w:p w14:paraId="2F501987" w14:textId="77777777" w:rsidR="00B46FA2" w:rsidRPr="002C4D5F" w:rsidRDefault="00B46FA2" w:rsidP="00B46FA2">
            <w:pPr>
              <w:pStyle w:val="Prrafodelista"/>
              <w:ind w:left="0"/>
              <w:jc w:val="center"/>
              <w:rPr>
                <w:rFonts w:cs="Arial"/>
                <w:sz w:val="14"/>
                <w:szCs w:val="14"/>
              </w:rPr>
            </w:pPr>
          </w:p>
        </w:tc>
        <w:tc>
          <w:tcPr>
            <w:tcW w:w="761" w:type="dxa"/>
            <w:vAlign w:val="center"/>
          </w:tcPr>
          <w:p w14:paraId="2EF00ADD" w14:textId="77777777" w:rsidR="00B46FA2" w:rsidRPr="002C4D5F" w:rsidRDefault="00B46FA2" w:rsidP="00B46FA2">
            <w:pPr>
              <w:pStyle w:val="Prrafodelista"/>
              <w:ind w:left="0"/>
              <w:rPr>
                <w:rFonts w:cs="Arial"/>
                <w:sz w:val="14"/>
                <w:szCs w:val="14"/>
              </w:rPr>
            </w:pPr>
            <w:r w:rsidRPr="002C4D5F">
              <w:rPr>
                <w:rFonts w:cs="Arial"/>
                <w:sz w:val="14"/>
                <w:szCs w:val="14"/>
              </w:rPr>
              <w:t>UN</w:t>
            </w:r>
            <w:r>
              <w:rPr>
                <w:rFonts w:cs="Arial"/>
                <w:sz w:val="14"/>
                <w:szCs w:val="14"/>
              </w:rPr>
              <w:t>D</w:t>
            </w:r>
          </w:p>
        </w:tc>
      </w:tr>
      <w:tr w:rsidR="00617C74" w:rsidRPr="002C4D5F" w14:paraId="2A968498" w14:textId="77777777" w:rsidTr="00851C35">
        <w:tblPrEx>
          <w:tblCellMar>
            <w:left w:w="70" w:type="dxa"/>
            <w:right w:w="70" w:type="dxa"/>
          </w:tblCellMar>
        </w:tblPrEx>
        <w:tc>
          <w:tcPr>
            <w:tcW w:w="552" w:type="dxa"/>
            <w:vAlign w:val="center"/>
          </w:tcPr>
          <w:p w14:paraId="53100A95" w14:textId="4E516271" w:rsidR="00617C74" w:rsidRPr="00C9437F" w:rsidRDefault="00617C74" w:rsidP="00617C74">
            <w:pPr>
              <w:pStyle w:val="Prrafodelista"/>
              <w:ind w:left="0"/>
              <w:jc w:val="center"/>
              <w:rPr>
                <w:rFonts w:cs="Arial"/>
                <w:bCs/>
                <w:sz w:val="14"/>
                <w:szCs w:val="14"/>
              </w:rPr>
            </w:pPr>
            <w:r>
              <w:rPr>
                <w:rFonts w:cs="Arial"/>
                <w:bCs/>
                <w:sz w:val="14"/>
                <w:szCs w:val="14"/>
              </w:rPr>
              <w:t>37</w:t>
            </w:r>
          </w:p>
        </w:tc>
        <w:tc>
          <w:tcPr>
            <w:tcW w:w="1286" w:type="dxa"/>
            <w:vAlign w:val="center"/>
          </w:tcPr>
          <w:p w14:paraId="438B4662" w14:textId="77777777" w:rsidR="00617C74" w:rsidRPr="00617C74" w:rsidRDefault="00617C74" w:rsidP="00617C74">
            <w:pPr>
              <w:autoSpaceDE w:val="0"/>
              <w:autoSpaceDN w:val="0"/>
              <w:adjustRightInd w:val="0"/>
              <w:spacing w:after="0"/>
              <w:jc w:val="left"/>
              <w:rPr>
                <w:rFonts w:cs="Arial"/>
                <w:sz w:val="14"/>
                <w:szCs w:val="14"/>
              </w:rPr>
            </w:pPr>
            <w:r w:rsidRPr="00617C74">
              <w:rPr>
                <w:rFonts w:cs="Arial"/>
                <w:sz w:val="14"/>
                <w:szCs w:val="14"/>
              </w:rPr>
              <w:t>Escalera tipo extensión dieléctrica en fibra de vidrio certificada 16 pasos</w:t>
            </w:r>
          </w:p>
          <w:p w14:paraId="2972E912" w14:textId="3C9537D2" w:rsidR="00617C74" w:rsidRPr="00617C74" w:rsidRDefault="00617C74" w:rsidP="00617C74">
            <w:pPr>
              <w:pStyle w:val="Prrafodelista"/>
              <w:ind w:left="0"/>
              <w:rPr>
                <w:rFonts w:cs="Arial"/>
                <w:sz w:val="14"/>
                <w:szCs w:val="14"/>
              </w:rPr>
            </w:pPr>
          </w:p>
        </w:tc>
        <w:tc>
          <w:tcPr>
            <w:tcW w:w="3686" w:type="dxa"/>
            <w:vAlign w:val="center"/>
          </w:tcPr>
          <w:p w14:paraId="22033EA0" w14:textId="77777777" w:rsidR="00617C74" w:rsidRPr="00617C74" w:rsidRDefault="00617C74" w:rsidP="00617C74">
            <w:pPr>
              <w:autoSpaceDE w:val="0"/>
              <w:autoSpaceDN w:val="0"/>
              <w:adjustRightInd w:val="0"/>
              <w:spacing w:after="0"/>
              <w:jc w:val="left"/>
              <w:rPr>
                <w:rFonts w:cs="Arial"/>
                <w:sz w:val="14"/>
                <w:szCs w:val="14"/>
              </w:rPr>
            </w:pPr>
            <w:r w:rsidRPr="00617C74">
              <w:rPr>
                <w:rFonts w:cs="Arial"/>
                <w:sz w:val="14"/>
                <w:szCs w:val="14"/>
              </w:rPr>
              <w:t>Perfil pastico reforzado poliéster, para uso en campos eléctricos.</w:t>
            </w:r>
          </w:p>
          <w:p w14:paraId="718652FE" w14:textId="6CA03F0E" w:rsidR="00617C74" w:rsidRPr="00617C74" w:rsidRDefault="00617C74" w:rsidP="00617C74">
            <w:pPr>
              <w:autoSpaceDE w:val="0"/>
              <w:autoSpaceDN w:val="0"/>
              <w:adjustRightInd w:val="0"/>
              <w:spacing w:after="0"/>
              <w:jc w:val="left"/>
              <w:rPr>
                <w:rFonts w:cs="Arial"/>
                <w:sz w:val="14"/>
                <w:szCs w:val="14"/>
              </w:rPr>
            </w:pPr>
            <w:r w:rsidRPr="00617C74">
              <w:rPr>
                <w:rFonts w:cs="Arial"/>
                <w:sz w:val="14"/>
                <w:szCs w:val="14"/>
              </w:rPr>
              <w:t>Rigidez dieléctrica.</w:t>
            </w:r>
          </w:p>
          <w:p w14:paraId="0B71130E" w14:textId="77777777" w:rsidR="00617C74" w:rsidRPr="00617C74" w:rsidRDefault="00617C74" w:rsidP="00617C74">
            <w:pPr>
              <w:autoSpaceDE w:val="0"/>
              <w:autoSpaceDN w:val="0"/>
              <w:adjustRightInd w:val="0"/>
              <w:spacing w:after="0"/>
              <w:jc w:val="left"/>
              <w:rPr>
                <w:rFonts w:cs="Arial"/>
                <w:sz w:val="14"/>
                <w:szCs w:val="14"/>
              </w:rPr>
            </w:pPr>
            <w:r w:rsidRPr="00617C74">
              <w:rPr>
                <w:rFonts w:cs="Arial"/>
                <w:sz w:val="14"/>
                <w:szCs w:val="14"/>
              </w:rPr>
              <w:t>Peldaños tubulares en “D” corrugado antideslizante remachados a los parales mediante expansión</w:t>
            </w:r>
          </w:p>
          <w:p w14:paraId="0BF4B271" w14:textId="77777777" w:rsidR="00617C74" w:rsidRPr="00617C74" w:rsidRDefault="00617C74" w:rsidP="00617C74">
            <w:pPr>
              <w:autoSpaceDE w:val="0"/>
              <w:autoSpaceDN w:val="0"/>
              <w:adjustRightInd w:val="0"/>
              <w:spacing w:after="0"/>
              <w:jc w:val="left"/>
              <w:rPr>
                <w:rFonts w:cs="Arial"/>
                <w:sz w:val="14"/>
                <w:szCs w:val="14"/>
              </w:rPr>
            </w:pPr>
            <w:r w:rsidRPr="00617C74">
              <w:rPr>
                <w:rFonts w:cs="Arial"/>
                <w:sz w:val="14"/>
                <w:szCs w:val="14"/>
              </w:rPr>
              <w:t>hidráulica.</w:t>
            </w:r>
          </w:p>
          <w:p w14:paraId="456E4EED" w14:textId="77777777" w:rsidR="00617C74" w:rsidRPr="00617C74" w:rsidRDefault="00617C74" w:rsidP="00617C74">
            <w:pPr>
              <w:autoSpaceDE w:val="0"/>
              <w:autoSpaceDN w:val="0"/>
              <w:adjustRightInd w:val="0"/>
              <w:spacing w:after="0"/>
              <w:jc w:val="left"/>
              <w:rPr>
                <w:rFonts w:cs="Arial"/>
                <w:sz w:val="14"/>
                <w:szCs w:val="14"/>
              </w:rPr>
            </w:pPr>
            <w:r w:rsidRPr="00617C74">
              <w:rPr>
                <w:rFonts w:cs="Arial"/>
                <w:sz w:val="14"/>
                <w:szCs w:val="14"/>
              </w:rPr>
              <w:t>Incorporada con manila en polipropileno y polea en aluminio para facilitar el uso de la escalera.</w:t>
            </w:r>
          </w:p>
          <w:p w14:paraId="4E6F4E29" w14:textId="35E4A06E" w:rsidR="00617C74" w:rsidRDefault="00617C74" w:rsidP="00617C74">
            <w:pPr>
              <w:pStyle w:val="Prrafodelista"/>
              <w:spacing w:after="0"/>
              <w:ind w:left="0"/>
              <w:jc w:val="left"/>
              <w:rPr>
                <w:rFonts w:cs="Arial"/>
                <w:sz w:val="14"/>
                <w:szCs w:val="14"/>
              </w:rPr>
            </w:pPr>
            <w:r w:rsidRPr="00617C74">
              <w:rPr>
                <w:rFonts w:cs="Arial"/>
                <w:sz w:val="14"/>
                <w:szCs w:val="14"/>
              </w:rPr>
              <w:t xml:space="preserve">Zapata escualizable para trabajo pesado, evita que la escalera se deslice cuando se </w:t>
            </w:r>
            <w:r w:rsidR="000959C7" w:rsidRPr="00617C74">
              <w:rPr>
                <w:rFonts w:cs="Arial"/>
                <w:sz w:val="14"/>
                <w:szCs w:val="14"/>
              </w:rPr>
              <w:t>está</w:t>
            </w:r>
            <w:r w:rsidRPr="00617C74">
              <w:rPr>
                <w:rFonts w:cs="Arial"/>
                <w:sz w:val="14"/>
                <w:szCs w:val="14"/>
              </w:rPr>
              <w:t xml:space="preserve"> trabajando.</w:t>
            </w:r>
          </w:p>
          <w:p w14:paraId="37E594A6" w14:textId="77777777" w:rsidR="00D836E9" w:rsidRDefault="00D836E9" w:rsidP="00617C74">
            <w:pPr>
              <w:pStyle w:val="Prrafodelista"/>
              <w:spacing w:after="0"/>
              <w:ind w:left="0"/>
              <w:jc w:val="left"/>
              <w:rPr>
                <w:rFonts w:cs="Arial"/>
                <w:sz w:val="14"/>
                <w:szCs w:val="14"/>
              </w:rPr>
            </w:pPr>
          </w:p>
          <w:p w14:paraId="5E780828" w14:textId="77777777" w:rsidR="00D836E9" w:rsidRDefault="00D836E9" w:rsidP="00617C74">
            <w:pPr>
              <w:pStyle w:val="Prrafodelista"/>
              <w:spacing w:after="0"/>
              <w:ind w:left="0"/>
              <w:jc w:val="left"/>
              <w:rPr>
                <w:rFonts w:cs="Arial"/>
                <w:sz w:val="14"/>
                <w:szCs w:val="14"/>
              </w:rPr>
            </w:pPr>
          </w:p>
          <w:p w14:paraId="50354F3E" w14:textId="77777777" w:rsidR="000F5A14" w:rsidRDefault="00D836E9" w:rsidP="000F5A14">
            <w:pPr>
              <w:spacing w:after="0"/>
              <w:jc w:val="left"/>
              <w:rPr>
                <w:rFonts w:cs="Arial"/>
                <w:sz w:val="14"/>
                <w:szCs w:val="14"/>
              </w:rPr>
            </w:pPr>
            <w:r w:rsidRPr="000F5A14">
              <w:rPr>
                <w:rFonts w:cs="Arial"/>
                <w:sz w:val="14"/>
                <w:szCs w:val="14"/>
              </w:rPr>
              <w:t>Escalera Certificada Tipo Extensión Fibra de Vidrio Comercial.</w:t>
            </w:r>
          </w:p>
          <w:p w14:paraId="03388A9D" w14:textId="77777777" w:rsidR="000F5A14" w:rsidRDefault="000F5A14" w:rsidP="000F5A14">
            <w:pPr>
              <w:spacing w:after="0"/>
              <w:jc w:val="left"/>
              <w:rPr>
                <w:rFonts w:cs="Arial"/>
                <w:sz w:val="14"/>
                <w:szCs w:val="14"/>
              </w:rPr>
            </w:pPr>
          </w:p>
          <w:p w14:paraId="79795B10" w14:textId="77777777" w:rsidR="000F5A14" w:rsidRDefault="00D836E9" w:rsidP="000F5A14">
            <w:pPr>
              <w:spacing w:after="0"/>
              <w:jc w:val="left"/>
              <w:rPr>
                <w:rFonts w:cs="Arial"/>
                <w:sz w:val="14"/>
                <w:szCs w:val="14"/>
              </w:rPr>
            </w:pPr>
            <w:r w:rsidRPr="000F5A14">
              <w:rPr>
                <w:rFonts w:cs="Arial"/>
                <w:sz w:val="14"/>
                <w:szCs w:val="14"/>
              </w:rPr>
              <w:t>Certificadas bajo el estándar ICONTEC ISO 9001 y Avaladas por la norma ANSI 14.5.</w:t>
            </w:r>
          </w:p>
          <w:p w14:paraId="1338CF1F" w14:textId="77777777" w:rsidR="000F5A14" w:rsidRDefault="000F5A14" w:rsidP="000F5A14">
            <w:pPr>
              <w:spacing w:after="0"/>
              <w:jc w:val="left"/>
              <w:rPr>
                <w:rFonts w:cs="Arial"/>
                <w:sz w:val="14"/>
                <w:szCs w:val="14"/>
              </w:rPr>
            </w:pPr>
          </w:p>
          <w:p w14:paraId="1F558B08" w14:textId="056E9269" w:rsidR="00D836E9" w:rsidRPr="000F5A14" w:rsidRDefault="00D836E9" w:rsidP="000F5A14">
            <w:pPr>
              <w:spacing w:after="0"/>
              <w:jc w:val="left"/>
              <w:rPr>
                <w:rFonts w:cs="Arial"/>
                <w:sz w:val="14"/>
                <w:szCs w:val="14"/>
              </w:rPr>
            </w:pPr>
            <w:r w:rsidRPr="000F5A14">
              <w:rPr>
                <w:rFonts w:cs="Arial"/>
                <w:sz w:val="14"/>
                <w:szCs w:val="14"/>
              </w:rPr>
              <w:t>Nuestras escaleras en fibra de vidrio gracias a su alta resistencia, soportan las más altas exigencias.</w:t>
            </w:r>
          </w:p>
          <w:p w14:paraId="302EF7CC" w14:textId="77777777" w:rsidR="000F5A14" w:rsidRDefault="000F5A14" w:rsidP="000F5A14">
            <w:pPr>
              <w:spacing w:after="0"/>
              <w:jc w:val="left"/>
              <w:rPr>
                <w:rFonts w:cs="Arial"/>
                <w:sz w:val="14"/>
                <w:szCs w:val="14"/>
              </w:rPr>
            </w:pPr>
          </w:p>
          <w:p w14:paraId="2FC3818E" w14:textId="532EC791" w:rsidR="00D836E9" w:rsidRPr="000F5A14" w:rsidRDefault="000F5A14" w:rsidP="00244A31">
            <w:pPr>
              <w:pStyle w:val="Prrafodelista"/>
              <w:numPr>
                <w:ilvl w:val="0"/>
                <w:numId w:val="11"/>
              </w:numPr>
              <w:spacing w:after="0"/>
              <w:jc w:val="left"/>
              <w:rPr>
                <w:rFonts w:cs="Arial"/>
                <w:sz w:val="14"/>
                <w:szCs w:val="14"/>
              </w:rPr>
            </w:pPr>
            <w:r w:rsidRPr="000F5A14">
              <w:rPr>
                <w:rFonts w:cs="Arial"/>
                <w:sz w:val="14"/>
                <w:szCs w:val="14"/>
              </w:rPr>
              <w:t>Extrafuerte</w:t>
            </w:r>
            <w:r w:rsidR="00D836E9" w:rsidRPr="000F5A14">
              <w:rPr>
                <w:rFonts w:cs="Arial"/>
                <w:sz w:val="14"/>
                <w:szCs w:val="14"/>
              </w:rPr>
              <w:t>, liviana y aislada</w:t>
            </w:r>
          </w:p>
          <w:p w14:paraId="7A4E01A5" w14:textId="36CEE18B" w:rsidR="00D836E9" w:rsidRPr="000F5A14" w:rsidRDefault="00D836E9" w:rsidP="00244A31">
            <w:pPr>
              <w:pStyle w:val="Prrafodelista"/>
              <w:numPr>
                <w:ilvl w:val="0"/>
                <w:numId w:val="11"/>
              </w:numPr>
              <w:spacing w:after="0"/>
              <w:jc w:val="left"/>
              <w:rPr>
                <w:rFonts w:cs="Arial"/>
                <w:sz w:val="14"/>
                <w:szCs w:val="14"/>
              </w:rPr>
            </w:pPr>
            <w:r w:rsidRPr="000F5A14">
              <w:rPr>
                <w:rFonts w:cs="Arial"/>
                <w:sz w:val="14"/>
                <w:szCs w:val="14"/>
              </w:rPr>
              <w:t>Tubo Peldaños «D» de duraluminio fuertes y livianos.</w:t>
            </w:r>
          </w:p>
          <w:p w14:paraId="1DA207B6" w14:textId="3322FE21" w:rsidR="00D836E9" w:rsidRPr="000F5A14" w:rsidRDefault="00D836E9" w:rsidP="00244A31">
            <w:pPr>
              <w:pStyle w:val="Prrafodelista"/>
              <w:numPr>
                <w:ilvl w:val="0"/>
                <w:numId w:val="11"/>
              </w:numPr>
              <w:spacing w:after="0"/>
              <w:jc w:val="left"/>
              <w:rPr>
                <w:rFonts w:cs="Arial"/>
                <w:sz w:val="14"/>
                <w:szCs w:val="14"/>
              </w:rPr>
            </w:pPr>
            <w:r w:rsidRPr="000F5A14">
              <w:rPr>
                <w:rFonts w:cs="Arial"/>
                <w:sz w:val="14"/>
                <w:szCs w:val="14"/>
              </w:rPr>
              <w:t>250 libras de Capacidad de Carga, o 114 Kilogramos.</w:t>
            </w:r>
          </w:p>
          <w:p w14:paraId="6C0E92D4" w14:textId="6CB2123E" w:rsidR="00D836E9" w:rsidRPr="000F5A14" w:rsidRDefault="00D836E9" w:rsidP="00244A31">
            <w:pPr>
              <w:pStyle w:val="Prrafodelista"/>
              <w:numPr>
                <w:ilvl w:val="0"/>
                <w:numId w:val="11"/>
              </w:numPr>
              <w:spacing w:after="0"/>
              <w:jc w:val="left"/>
              <w:rPr>
                <w:rFonts w:cs="Arial"/>
                <w:sz w:val="14"/>
                <w:szCs w:val="14"/>
              </w:rPr>
            </w:pPr>
            <w:r w:rsidRPr="000F5A14">
              <w:rPr>
                <w:rFonts w:cs="Arial"/>
                <w:sz w:val="14"/>
                <w:szCs w:val="14"/>
              </w:rPr>
              <w:t>Ganchos de aluminio por inyección.</w:t>
            </w:r>
          </w:p>
          <w:p w14:paraId="0623B453" w14:textId="2520AC3C" w:rsidR="00D836E9" w:rsidRPr="000F5A14" w:rsidRDefault="00D836E9" w:rsidP="00244A31">
            <w:pPr>
              <w:pStyle w:val="Prrafodelista"/>
              <w:numPr>
                <w:ilvl w:val="0"/>
                <w:numId w:val="11"/>
              </w:numPr>
              <w:spacing w:after="0"/>
              <w:jc w:val="left"/>
              <w:rPr>
                <w:rFonts w:cs="Arial"/>
                <w:sz w:val="14"/>
                <w:szCs w:val="14"/>
              </w:rPr>
            </w:pPr>
            <w:r w:rsidRPr="000F5A14">
              <w:rPr>
                <w:rFonts w:cs="Arial"/>
                <w:sz w:val="14"/>
                <w:szCs w:val="14"/>
              </w:rPr>
              <w:t>Cuerda de polietileno de mayor diámetro 3/8 ó 10 milímetros.</w:t>
            </w:r>
          </w:p>
          <w:p w14:paraId="22C97772" w14:textId="3B47C958" w:rsidR="00D836E9" w:rsidRPr="000F5A14" w:rsidRDefault="00D836E9" w:rsidP="00244A31">
            <w:pPr>
              <w:pStyle w:val="Prrafodelista"/>
              <w:numPr>
                <w:ilvl w:val="0"/>
                <w:numId w:val="11"/>
              </w:numPr>
              <w:spacing w:after="0"/>
              <w:jc w:val="left"/>
              <w:rPr>
                <w:rFonts w:cs="Arial"/>
                <w:sz w:val="14"/>
                <w:szCs w:val="14"/>
              </w:rPr>
            </w:pPr>
            <w:r w:rsidRPr="000F5A14">
              <w:rPr>
                <w:rFonts w:cs="Arial"/>
                <w:sz w:val="14"/>
                <w:szCs w:val="14"/>
              </w:rPr>
              <w:t xml:space="preserve">Polea central de Acero </w:t>
            </w:r>
            <w:r w:rsidR="000F5A14" w:rsidRPr="000F5A14">
              <w:rPr>
                <w:rFonts w:cs="Arial"/>
                <w:sz w:val="14"/>
                <w:szCs w:val="14"/>
              </w:rPr>
              <w:t>Galvanizado.</w:t>
            </w:r>
          </w:p>
          <w:p w14:paraId="25F81919" w14:textId="2BE7DD9E" w:rsidR="00D836E9" w:rsidRPr="000F5A14" w:rsidRDefault="00D836E9" w:rsidP="00244A31">
            <w:pPr>
              <w:pStyle w:val="Prrafodelista"/>
              <w:numPr>
                <w:ilvl w:val="0"/>
                <w:numId w:val="11"/>
              </w:numPr>
              <w:spacing w:after="0"/>
              <w:jc w:val="left"/>
              <w:rPr>
                <w:rFonts w:cs="Arial"/>
                <w:sz w:val="14"/>
                <w:szCs w:val="14"/>
              </w:rPr>
            </w:pPr>
            <w:r w:rsidRPr="000F5A14">
              <w:rPr>
                <w:rFonts w:cs="Arial"/>
                <w:sz w:val="14"/>
                <w:szCs w:val="14"/>
              </w:rPr>
              <w:t>Zapatas de acero galvanizado con Caucho</w:t>
            </w:r>
          </w:p>
          <w:p w14:paraId="0032424A" w14:textId="479E833E" w:rsidR="00D836E9" w:rsidRDefault="00D836E9" w:rsidP="00244A31">
            <w:pPr>
              <w:pStyle w:val="Prrafodelista"/>
              <w:numPr>
                <w:ilvl w:val="0"/>
                <w:numId w:val="11"/>
              </w:numPr>
              <w:spacing w:after="0"/>
              <w:jc w:val="left"/>
              <w:rPr>
                <w:rFonts w:cs="Arial"/>
                <w:sz w:val="14"/>
                <w:szCs w:val="14"/>
              </w:rPr>
            </w:pPr>
            <w:r w:rsidRPr="00D836E9">
              <w:rPr>
                <w:rFonts w:cs="Arial"/>
                <w:sz w:val="14"/>
                <w:szCs w:val="14"/>
              </w:rPr>
              <w:t>Uso Comercial. TIPO I</w:t>
            </w:r>
          </w:p>
          <w:p w14:paraId="24503748" w14:textId="33D6A494" w:rsidR="00D836E9" w:rsidRPr="00617C74" w:rsidRDefault="00D836E9" w:rsidP="00617C74">
            <w:pPr>
              <w:pStyle w:val="Prrafodelista"/>
              <w:spacing w:after="0"/>
              <w:ind w:left="0"/>
              <w:jc w:val="left"/>
              <w:rPr>
                <w:rFonts w:cs="Arial"/>
                <w:sz w:val="14"/>
                <w:szCs w:val="14"/>
              </w:rPr>
            </w:pPr>
          </w:p>
        </w:tc>
        <w:tc>
          <w:tcPr>
            <w:tcW w:w="992" w:type="dxa"/>
            <w:vAlign w:val="center"/>
          </w:tcPr>
          <w:p w14:paraId="73F3FEA8" w14:textId="77777777" w:rsidR="00934873" w:rsidRDefault="00934873" w:rsidP="000F5A14">
            <w:pPr>
              <w:spacing w:after="0"/>
              <w:jc w:val="left"/>
              <w:rPr>
                <w:rFonts w:cs="Arial"/>
                <w:sz w:val="14"/>
                <w:szCs w:val="14"/>
              </w:rPr>
            </w:pPr>
          </w:p>
          <w:p w14:paraId="4D7C076E" w14:textId="77777777" w:rsidR="00934873" w:rsidRDefault="00934873" w:rsidP="000F5A14">
            <w:pPr>
              <w:spacing w:after="0"/>
              <w:jc w:val="left"/>
              <w:rPr>
                <w:rFonts w:cs="Arial"/>
                <w:sz w:val="14"/>
                <w:szCs w:val="14"/>
              </w:rPr>
            </w:pPr>
          </w:p>
          <w:p w14:paraId="6EB638E3" w14:textId="77777777" w:rsidR="00934873" w:rsidRDefault="00934873" w:rsidP="000F5A14">
            <w:pPr>
              <w:spacing w:after="0"/>
              <w:jc w:val="left"/>
              <w:rPr>
                <w:rFonts w:cs="Arial"/>
                <w:sz w:val="14"/>
                <w:szCs w:val="14"/>
              </w:rPr>
            </w:pPr>
          </w:p>
          <w:p w14:paraId="2DD61091" w14:textId="77777777" w:rsidR="00934873" w:rsidRDefault="00934873" w:rsidP="000F5A14">
            <w:pPr>
              <w:spacing w:after="0"/>
              <w:jc w:val="left"/>
              <w:rPr>
                <w:rFonts w:cs="Arial"/>
                <w:sz w:val="14"/>
                <w:szCs w:val="14"/>
              </w:rPr>
            </w:pPr>
          </w:p>
          <w:p w14:paraId="0B663D5A" w14:textId="77777777" w:rsidR="00934873" w:rsidRDefault="00934873" w:rsidP="000F5A14">
            <w:pPr>
              <w:spacing w:after="0"/>
              <w:jc w:val="left"/>
              <w:rPr>
                <w:rFonts w:cs="Arial"/>
                <w:sz w:val="14"/>
                <w:szCs w:val="14"/>
              </w:rPr>
            </w:pPr>
          </w:p>
          <w:p w14:paraId="45E0B75C" w14:textId="77777777" w:rsidR="00934873" w:rsidRDefault="00934873" w:rsidP="000F5A14">
            <w:pPr>
              <w:spacing w:after="0"/>
              <w:jc w:val="left"/>
              <w:rPr>
                <w:rFonts w:cs="Arial"/>
                <w:sz w:val="14"/>
                <w:szCs w:val="14"/>
              </w:rPr>
            </w:pPr>
          </w:p>
          <w:p w14:paraId="32AC629A" w14:textId="77777777" w:rsidR="00934873" w:rsidRDefault="00934873" w:rsidP="000F5A14">
            <w:pPr>
              <w:spacing w:after="0"/>
              <w:jc w:val="left"/>
              <w:rPr>
                <w:rFonts w:cs="Arial"/>
                <w:sz w:val="14"/>
                <w:szCs w:val="14"/>
              </w:rPr>
            </w:pPr>
          </w:p>
          <w:p w14:paraId="786F37CF" w14:textId="77777777" w:rsidR="00934873" w:rsidRDefault="00934873" w:rsidP="000F5A14">
            <w:pPr>
              <w:spacing w:after="0"/>
              <w:jc w:val="left"/>
              <w:rPr>
                <w:rFonts w:cs="Arial"/>
                <w:sz w:val="14"/>
                <w:szCs w:val="14"/>
              </w:rPr>
            </w:pPr>
          </w:p>
          <w:p w14:paraId="1B0DDBA9" w14:textId="1A4F8A09" w:rsidR="000F5A14" w:rsidRDefault="000F5A14" w:rsidP="000F5A14">
            <w:pPr>
              <w:spacing w:after="0"/>
              <w:jc w:val="left"/>
              <w:rPr>
                <w:rFonts w:cs="Arial"/>
                <w:sz w:val="14"/>
                <w:szCs w:val="14"/>
              </w:rPr>
            </w:pPr>
            <w:r w:rsidRPr="000F5A14">
              <w:rPr>
                <w:rFonts w:cs="Arial"/>
                <w:sz w:val="14"/>
                <w:szCs w:val="14"/>
              </w:rPr>
              <w:t>Certificadas bajo el estándar ICONTEC ISO 9001 y Avaladas por la norma ANSI 14.5.</w:t>
            </w:r>
          </w:p>
          <w:p w14:paraId="54D7C214" w14:textId="7A39EB89" w:rsidR="00617C74" w:rsidRPr="00617C74" w:rsidRDefault="00617C74" w:rsidP="00617C74">
            <w:pPr>
              <w:pStyle w:val="Prrafodelista"/>
              <w:ind w:left="0"/>
              <w:rPr>
                <w:rFonts w:cs="Arial"/>
                <w:sz w:val="14"/>
                <w:szCs w:val="14"/>
              </w:rPr>
            </w:pPr>
          </w:p>
        </w:tc>
        <w:tc>
          <w:tcPr>
            <w:tcW w:w="1455" w:type="dxa"/>
          </w:tcPr>
          <w:p w14:paraId="25FB9747" w14:textId="77777777" w:rsidR="00497E56" w:rsidRDefault="00497E56" w:rsidP="00617C74">
            <w:pPr>
              <w:pStyle w:val="Prrafodelista"/>
              <w:ind w:left="0"/>
              <w:jc w:val="center"/>
              <w:rPr>
                <w:rFonts w:cs="Arial"/>
                <w:noProof/>
                <w:sz w:val="14"/>
                <w:szCs w:val="14"/>
                <w:lang w:eastAsia="es-CO"/>
              </w:rPr>
            </w:pPr>
          </w:p>
          <w:p w14:paraId="23DF2E79" w14:textId="77777777" w:rsidR="00497E56" w:rsidRDefault="00497E56" w:rsidP="00617C74">
            <w:pPr>
              <w:pStyle w:val="Prrafodelista"/>
              <w:ind w:left="0"/>
              <w:jc w:val="center"/>
              <w:rPr>
                <w:rFonts w:cs="Arial"/>
                <w:noProof/>
                <w:sz w:val="14"/>
                <w:szCs w:val="14"/>
                <w:lang w:eastAsia="es-CO"/>
              </w:rPr>
            </w:pPr>
          </w:p>
          <w:p w14:paraId="77997166" w14:textId="3FE734BE" w:rsidR="00617C74" w:rsidRPr="00413FC8" w:rsidRDefault="00617C74" w:rsidP="00617C74">
            <w:pPr>
              <w:pStyle w:val="Prrafodelista"/>
              <w:ind w:left="0"/>
              <w:jc w:val="center"/>
              <w:rPr>
                <w:rFonts w:cs="Arial"/>
                <w:noProof/>
                <w:sz w:val="14"/>
                <w:szCs w:val="14"/>
                <w:lang w:eastAsia="es-CO"/>
              </w:rPr>
            </w:pPr>
            <w:r w:rsidRPr="00234CC0">
              <w:rPr>
                <w:rFonts w:eastAsia="Times New Roman" w:cstheme="minorHAnsi"/>
                <w:noProof/>
                <w:color w:val="000000"/>
                <w:sz w:val="24"/>
                <w:lang w:val="en-US" w:eastAsia="en-US"/>
              </w:rPr>
              <w:drawing>
                <wp:inline distT="0" distB="0" distL="0" distR="0" wp14:anchorId="0D867343" wp14:editId="14E6D735">
                  <wp:extent cx="369730" cy="787633"/>
                  <wp:effectExtent l="0" t="0" r="0" b="0"/>
                  <wp:docPr id="1820746236" name="Imagen 1820746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92542" cy="836229"/>
                          </a:xfrm>
                          <a:prstGeom prst="rect">
                            <a:avLst/>
                          </a:prstGeom>
                        </pic:spPr>
                      </pic:pic>
                    </a:graphicData>
                  </a:graphic>
                </wp:inline>
              </w:drawing>
            </w:r>
          </w:p>
        </w:tc>
        <w:tc>
          <w:tcPr>
            <w:tcW w:w="948" w:type="dxa"/>
            <w:vAlign w:val="center"/>
          </w:tcPr>
          <w:p w14:paraId="4CAC75A3" w14:textId="77777777" w:rsidR="00497E56" w:rsidRDefault="00497E56" w:rsidP="00617C74">
            <w:pPr>
              <w:pStyle w:val="Prrafodelista"/>
              <w:ind w:left="0"/>
              <w:jc w:val="center"/>
              <w:rPr>
                <w:rFonts w:cs="Arial"/>
                <w:sz w:val="14"/>
                <w:szCs w:val="14"/>
              </w:rPr>
            </w:pPr>
          </w:p>
          <w:p w14:paraId="5464CACC" w14:textId="77777777" w:rsidR="00497E56" w:rsidRDefault="00497E56" w:rsidP="00617C74">
            <w:pPr>
              <w:pStyle w:val="Prrafodelista"/>
              <w:ind w:left="0"/>
              <w:jc w:val="center"/>
              <w:rPr>
                <w:rFonts w:cs="Arial"/>
                <w:sz w:val="14"/>
                <w:szCs w:val="14"/>
              </w:rPr>
            </w:pPr>
          </w:p>
          <w:p w14:paraId="4CEFE287" w14:textId="77777777" w:rsidR="00497E56" w:rsidRDefault="00497E56" w:rsidP="00617C74">
            <w:pPr>
              <w:pStyle w:val="Prrafodelista"/>
              <w:ind w:left="0"/>
              <w:jc w:val="center"/>
              <w:rPr>
                <w:rFonts w:cs="Arial"/>
                <w:sz w:val="14"/>
                <w:szCs w:val="14"/>
              </w:rPr>
            </w:pPr>
          </w:p>
          <w:p w14:paraId="00E7340F" w14:textId="77777777" w:rsidR="00497E56" w:rsidRDefault="00497E56" w:rsidP="00617C74">
            <w:pPr>
              <w:pStyle w:val="Prrafodelista"/>
              <w:ind w:left="0"/>
              <w:jc w:val="center"/>
              <w:rPr>
                <w:rFonts w:cs="Arial"/>
                <w:sz w:val="14"/>
                <w:szCs w:val="14"/>
              </w:rPr>
            </w:pPr>
          </w:p>
          <w:p w14:paraId="5C05A1CB" w14:textId="77777777" w:rsidR="00497E56" w:rsidRDefault="00497E56" w:rsidP="00617C74">
            <w:pPr>
              <w:pStyle w:val="Prrafodelista"/>
              <w:ind w:left="0"/>
              <w:jc w:val="center"/>
              <w:rPr>
                <w:rFonts w:cs="Arial"/>
                <w:sz w:val="14"/>
                <w:szCs w:val="14"/>
              </w:rPr>
            </w:pPr>
          </w:p>
          <w:p w14:paraId="6F6CEEA0" w14:textId="77777777" w:rsidR="00497E56" w:rsidRDefault="00497E56" w:rsidP="00617C74">
            <w:pPr>
              <w:pStyle w:val="Prrafodelista"/>
              <w:ind w:left="0"/>
              <w:jc w:val="center"/>
              <w:rPr>
                <w:rFonts w:cs="Arial"/>
                <w:sz w:val="14"/>
                <w:szCs w:val="14"/>
              </w:rPr>
            </w:pPr>
          </w:p>
          <w:p w14:paraId="15751D12" w14:textId="5F1CD038" w:rsidR="00617C74" w:rsidRPr="00413FC8" w:rsidRDefault="00617C74" w:rsidP="00617C74">
            <w:pPr>
              <w:pStyle w:val="Prrafodelista"/>
              <w:ind w:left="0"/>
              <w:jc w:val="center"/>
              <w:rPr>
                <w:rFonts w:cs="Arial"/>
                <w:sz w:val="14"/>
                <w:szCs w:val="14"/>
              </w:rPr>
            </w:pPr>
            <w:r>
              <w:rPr>
                <w:rFonts w:cs="Arial"/>
                <w:sz w:val="14"/>
                <w:szCs w:val="14"/>
              </w:rPr>
              <w:t>1</w:t>
            </w:r>
          </w:p>
        </w:tc>
        <w:tc>
          <w:tcPr>
            <w:tcW w:w="761" w:type="dxa"/>
            <w:vAlign w:val="center"/>
          </w:tcPr>
          <w:p w14:paraId="6BA53D82" w14:textId="77777777" w:rsidR="00497E56" w:rsidRDefault="00497E56" w:rsidP="00617C74">
            <w:pPr>
              <w:pStyle w:val="Prrafodelista"/>
              <w:ind w:left="0"/>
              <w:rPr>
                <w:rFonts w:cs="Arial"/>
                <w:sz w:val="14"/>
                <w:szCs w:val="14"/>
              </w:rPr>
            </w:pPr>
          </w:p>
          <w:p w14:paraId="48D03CE2" w14:textId="77777777" w:rsidR="00497E56" w:rsidRDefault="00497E56" w:rsidP="00617C74">
            <w:pPr>
              <w:pStyle w:val="Prrafodelista"/>
              <w:ind w:left="0"/>
              <w:rPr>
                <w:rFonts w:cs="Arial"/>
                <w:sz w:val="14"/>
                <w:szCs w:val="14"/>
              </w:rPr>
            </w:pPr>
          </w:p>
          <w:p w14:paraId="18AB08DE" w14:textId="77777777" w:rsidR="00497E56" w:rsidRDefault="00497E56" w:rsidP="00617C74">
            <w:pPr>
              <w:pStyle w:val="Prrafodelista"/>
              <w:ind w:left="0"/>
              <w:rPr>
                <w:rFonts w:cs="Arial"/>
                <w:sz w:val="14"/>
                <w:szCs w:val="14"/>
              </w:rPr>
            </w:pPr>
          </w:p>
          <w:p w14:paraId="6C411534" w14:textId="77777777" w:rsidR="00497E56" w:rsidRDefault="00497E56" w:rsidP="00617C74">
            <w:pPr>
              <w:pStyle w:val="Prrafodelista"/>
              <w:ind w:left="0"/>
              <w:rPr>
                <w:rFonts w:cs="Arial"/>
                <w:sz w:val="14"/>
                <w:szCs w:val="14"/>
              </w:rPr>
            </w:pPr>
          </w:p>
          <w:p w14:paraId="3C8EBB28" w14:textId="77777777" w:rsidR="00497E56" w:rsidRDefault="00497E56" w:rsidP="00617C74">
            <w:pPr>
              <w:pStyle w:val="Prrafodelista"/>
              <w:ind w:left="0"/>
              <w:rPr>
                <w:rFonts w:cs="Arial"/>
                <w:sz w:val="14"/>
                <w:szCs w:val="14"/>
              </w:rPr>
            </w:pPr>
          </w:p>
          <w:p w14:paraId="30316185" w14:textId="77777777" w:rsidR="00497E56" w:rsidRDefault="00497E56" w:rsidP="00617C74">
            <w:pPr>
              <w:pStyle w:val="Prrafodelista"/>
              <w:ind w:left="0"/>
              <w:rPr>
                <w:rFonts w:cs="Arial"/>
                <w:sz w:val="14"/>
                <w:szCs w:val="14"/>
              </w:rPr>
            </w:pPr>
          </w:p>
          <w:p w14:paraId="48E8EB45" w14:textId="4AAED515" w:rsidR="00617C74" w:rsidRPr="00413FC8" w:rsidRDefault="00617C74" w:rsidP="00617C74">
            <w:pPr>
              <w:pStyle w:val="Prrafodelista"/>
              <w:ind w:left="0"/>
              <w:rPr>
                <w:rFonts w:cs="Arial"/>
                <w:sz w:val="14"/>
                <w:szCs w:val="14"/>
              </w:rPr>
            </w:pPr>
            <w:r>
              <w:rPr>
                <w:rFonts w:cs="Arial"/>
                <w:sz w:val="14"/>
                <w:szCs w:val="14"/>
              </w:rPr>
              <w:t>UND</w:t>
            </w:r>
          </w:p>
        </w:tc>
      </w:tr>
      <w:tr w:rsidR="00617C74" w:rsidRPr="002C4D5F" w14:paraId="3F97C185" w14:textId="77777777" w:rsidTr="00851C35">
        <w:tblPrEx>
          <w:tblCellMar>
            <w:left w:w="70" w:type="dxa"/>
            <w:right w:w="70" w:type="dxa"/>
          </w:tblCellMar>
        </w:tblPrEx>
        <w:tc>
          <w:tcPr>
            <w:tcW w:w="552" w:type="dxa"/>
            <w:vAlign w:val="center"/>
          </w:tcPr>
          <w:p w14:paraId="6D0864E8" w14:textId="1260B176" w:rsidR="00617C74" w:rsidRPr="00C9437F" w:rsidRDefault="00617C74" w:rsidP="00617C74">
            <w:pPr>
              <w:pStyle w:val="Prrafodelista"/>
              <w:ind w:left="0"/>
              <w:jc w:val="center"/>
              <w:rPr>
                <w:rFonts w:cs="Arial"/>
                <w:bCs/>
                <w:sz w:val="14"/>
                <w:szCs w:val="14"/>
              </w:rPr>
            </w:pPr>
            <w:r>
              <w:rPr>
                <w:rFonts w:cs="Arial"/>
                <w:bCs/>
                <w:sz w:val="14"/>
                <w:szCs w:val="14"/>
              </w:rPr>
              <w:t>38</w:t>
            </w:r>
          </w:p>
        </w:tc>
        <w:tc>
          <w:tcPr>
            <w:tcW w:w="1286" w:type="dxa"/>
            <w:vAlign w:val="center"/>
          </w:tcPr>
          <w:p w14:paraId="76140BA1" w14:textId="00A605BA" w:rsidR="00617C74" w:rsidRPr="00617C74" w:rsidRDefault="00617C74" w:rsidP="00617C74">
            <w:pPr>
              <w:pStyle w:val="Prrafodelista"/>
              <w:ind w:left="0"/>
              <w:rPr>
                <w:rFonts w:cs="Arial"/>
                <w:sz w:val="14"/>
                <w:szCs w:val="14"/>
              </w:rPr>
            </w:pPr>
            <w:r w:rsidRPr="00617C74">
              <w:rPr>
                <w:rFonts w:cs="Arial"/>
                <w:sz w:val="14"/>
                <w:szCs w:val="14"/>
              </w:rPr>
              <w:t>Escalera plataforma escualizable</w:t>
            </w:r>
          </w:p>
        </w:tc>
        <w:tc>
          <w:tcPr>
            <w:tcW w:w="3686" w:type="dxa"/>
            <w:vAlign w:val="center"/>
          </w:tcPr>
          <w:p w14:paraId="4A81365F" w14:textId="77777777" w:rsidR="00617C74" w:rsidRPr="00617C74" w:rsidRDefault="00617C74" w:rsidP="00617C74">
            <w:pPr>
              <w:autoSpaceDE w:val="0"/>
              <w:autoSpaceDN w:val="0"/>
              <w:adjustRightInd w:val="0"/>
              <w:spacing w:after="0"/>
              <w:jc w:val="left"/>
              <w:rPr>
                <w:rFonts w:cs="Arial"/>
                <w:sz w:val="14"/>
                <w:szCs w:val="14"/>
              </w:rPr>
            </w:pPr>
            <w:r w:rsidRPr="00617C74">
              <w:rPr>
                <w:rFonts w:cs="Arial"/>
                <w:sz w:val="14"/>
                <w:szCs w:val="14"/>
              </w:rPr>
              <w:t>Escalera plataforma escualizable dieléctrica 9 pasos (2.70 m) auto soportable certificada</w:t>
            </w:r>
          </w:p>
          <w:p w14:paraId="5A0FC6A2" w14:textId="77777777" w:rsidR="00617C74" w:rsidRPr="00617C74" w:rsidRDefault="00617C74" w:rsidP="00617C74">
            <w:pPr>
              <w:autoSpaceDE w:val="0"/>
              <w:autoSpaceDN w:val="0"/>
              <w:adjustRightInd w:val="0"/>
              <w:spacing w:after="0"/>
              <w:jc w:val="left"/>
              <w:rPr>
                <w:rFonts w:cs="Arial"/>
                <w:sz w:val="14"/>
                <w:szCs w:val="14"/>
              </w:rPr>
            </w:pPr>
            <w:r w:rsidRPr="00617C74">
              <w:rPr>
                <w:rFonts w:cs="Arial"/>
                <w:sz w:val="14"/>
                <w:szCs w:val="14"/>
              </w:rPr>
              <w:t>Perfil plástico reforzado poliéster, para uso en campos</w:t>
            </w:r>
          </w:p>
          <w:p w14:paraId="2A4412D0" w14:textId="77777777" w:rsidR="00617C74" w:rsidRPr="00617C74" w:rsidRDefault="00617C74" w:rsidP="00617C74">
            <w:pPr>
              <w:autoSpaceDE w:val="0"/>
              <w:autoSpaceDN w:val="0"/>
              <w:adjustRightInd w:val="0"/>
              <w:spacing w:after="0"/>
              <w:jc w:val="left"/>
              <w:rPr>
                <w:rFonts w:cs="Arial"/>
                <w:sz w:val="14"/>
                <w:szCs w:val="14"/>
              </w:rPr>
            </w:pPr>
            <w:r w:rsidRPr="00617C74">
              <w:rPr>
                <w:rFonts w:cs="Arial"/>
                <w:sz w:val="14"/>
                <w:szCs w:val="14"/>
              </w:rPr>
              <w:t>eléctricos.</w:t>
            </w:r>
          </w:p>
          <w:p w14:paraId="604C82D5" w14:textId="584C040C" w:rsidR="00617C74" w:rsidRPr="00617C74" w:rsidRDefault="00617C74" w:rsidP="005074A1">
            <w:pPr>
              <w:autoSpaceDE w:val="0"/>
              <w:autoSpaceDN w:val="0"/>
              <w:adjustRightInd w:val="0"/>
              <w:spacing w:after="0"/>
              <w:jc w:val="left"/>
              <w:rPr>
                <w:rFonts w:cs="Arial"/>
                <w:sz w:val="14"/>
                <w:szCs w:val="14"/>
              </w:rPr>
            </w:pPr>
            <w:r w:rsidRPr="00617C74">
              <w:rPr>
                <w:rFonts w:cs="Arial"/>
                <w:sz w:val="14"/>
                <w:szCs w:val="14"/>
              </w:rPr>
              <w:t xml:space="preserve">Rigidez dieléctrica </w:t>
            </w:r>
          </w:p>
          <w:p w14:paraId="72440835" w14:textId="77777777" w:rsidR="00617C74" w:rsidRPr="00617C74" w:rsidRDefault="00617C74" w:rsidP="00617C74">
            <w:pPr>
              <w:autoSpaceDE w:val="0"/>
              <w:autoSpaceDN w:val="0"/>
              <w:adjustRightInd w:val="0"/>
              <w:spacing w:after="0"/>
              <w:jc w:val="left"/>
              <w:rPr>
                <w:rFonts w:cs="Arial"/>
                <w:sz w:val="14"/>
                <w:szCs w:val="14"/>
              </w:rPr>
            </w:pPr>
            <w:r w:rsidRPr="00617C74">
              <w:rPr>
                <w:rFonts w:cs="Arial"/>
                <w:sz w:val="14"/>
                <w:szCs w:val="14"/>
              </w:rPr>
              <w:t>Peldaños corrugados antideslizantes en aluminio.</w:t>
            </w:r>
          </w:p>
          <w:p w14:paraId="31E274DE" w14:textId="77777777" w:rsidR="00617C74" w:rsidRDefault="00617C74" w:rsidP="00617C74">
            <w:pPr>
              <w:pStyle w:val="Prrafodelista"/>
              <w:spacing w:after="0"/>
              <w:ind w:left="0"/>
              <w:jc w:val="left"/>
              <w:rPr>
                <w:rFonts w:cs="Arial"/>
                <w:sz w:val="14"/>
                <w:szCs w:val="14"/>
              </w:rPr>
            </w:pPr>
            <w:r w:rsidRPr="00617C74">
              <w:rPr>
                <w:rFonts w:cs="Arial"/>
                <w:sz w:val="14"/>
                <w:szCs w:val="14"/>
              </w:rPr>
              <w:t>Zapata antideslizante para trabajo pesado.</w:t>
            </w:r>
          </w:p>
          <w:p w14:paraId="3994A948" w14:textId="77777777" w:rsidR="004765AF" w:rsidRDefault="004765AF" w:rsidP="00617C74">
            <w:pPr>
              <w:pStyle w:val="Prrafodelista"/>
              <w:spacing w:after="0"/>
              <w:ind w:left="0"/>
              <w:jc w:val="left"/>
              <w:rPr>
                <w:rFonts w:cs="Arial"/>
                <w:sz w:val="14"/>
                <w:szCs w:val="14"/>
              </w:rPr>
            </w:pPr>
          </w:p>
          <w:p w14:paraId="0BCD7B60" w14:textId="77777777" w:rsidR="006B1AF1" w:rsidRDefault="004765AF" w:rsidP="006B1AF1">
            <w:pPr>
              <w:spacing w:after="0"/>
              <w:jc w:val="left"/>
              <w:rPr>
                <w:rFonts w:cs="Arial"/>
                <w:sz w:val="14"/>
                <w:szCs w:val="14"/>
              </w:rPr>
            </w:pPr>
            <w:r w:rsidRPr="006B1AF1">
              <w:rPr>
                <w:rFonts w:cs="Arial"/>
                <w:sz w:val="14"/>
                <w:szCs w:val="14"/>
              </w:rPr>
              <w:t>Escalera Certificada Tipo Tijera con Plataforma en Fibra de Vidrio Comercial</w:t>
            </w:r>
          </w:p>
          <w:p w14:paraId="34A21328" w14:textId="77777777" w:rsidR="006B1AF1" w:rsidRDefault="006B1AF1" w:rsidP="006B1AF1">
            <w:pPr>
              <w:spacing w:after="0"/>
              <w:jc w:val="left"/>
              <w:rPr>
                <w:rFonts w:cs="Arial"/>
                <w:sz w:val="14"/>
                <w:szCs w:val="14"/>
              </w:rPr>
            </w:pPr>
          </w:p>
          <w:p w14:paraId="3023E0CD" w14:textId="6502B9E3" w:rsidR="004765AF" w:rsidRPr="006B1AF1" w:rsidRDefault="004765AF" w:rsidP="006B1AF1">
            <w:pPr>
              <w:spacing w:after="0"/>
              <w:jc w:val="left"/>
              <w:rPr>
                <w:rFonts w:cs="Arial"/>
                <w:sz w:val="14"/>
                <w:szCs w:val="14"/>
              </w:rPr>
            </w:pPr>
            <w:r w:rsidRPr="006B1AF1">
              <w:rPr>
                <w:rFonts w:cs="Arial"/>
                <w:sz w:val="14"/>
                <w:szCs w:val="14"/>
              </w:rPr>
              <w:t>Certificadas bajo el estándar ICONTEC ISO 9001 y Avaladas por la norma ANSI 14.5.</w:t>
            </w:r>
          </w:p>
          <w:p w14:paraId="4E433C5C" w14:textId="77777777" w:rsidR="006B1AF1" w:rsidRDefault="006B1AF1" w:rsidP="006B1AF1">
            <w:pPr>
              <w:spacing w:after="0"/>
              <w:jc w:val="left"/>
              <w:rPr>
                <w:rFonts w:cs="Arial"/>
                <w:sz w:val="14"/>
                <w:szCs w:val="14"/>
              </w:rPr>
            </w:pPr>
          </w:p>
          <w:p w14:paraId="6B73F036" w14:textId="215F26BE" w:rsidR="004765AF" w:rsidRDefault="004765AF" w:rsidP="006B1AF1">
            <w:pPr>
              <w:spacing w:after="0"/>
              <w:jc w:val="left"/>
              <w:rPr>
                <w:rFonts w:cs="Arial"/>
                <w:sz w:val="14"/>
                <w:szCs w:val="14"/>
              </w:rPr>
            </w:pPr>
            <w:r w:rsidRPr="006B1AF1">
              <w:rPr>
                <w:rFonts w:cs="Arial"/>
                <w:sz w:val="14"/>
                <w:szCs w:val="14"/>
              </w:rPr>
              <w:t>Nuestras Escaleras en fibra de vidrio gracias a su alta resistencia, soportan las más altas exigencias.</w:t>
            </w:r>
          </w:p>
          <w:p w14:paraId="43A5EDD9" w14:textId="77777777" w:rsidR="00224AEB" w:rsidRPr="006B1AF1" w:rsidRDefault="00224AEB" w:rsidP="006B1AF1">
            <w:pPr>
              <w:spacing w:after="0"/>
              <w:jc w:val="left"/>
              <w:rPr>
                <w:rFonts w:cs="Arial"/>
                <w:sz w:val="14"/>
                <w:szCs w:val="14"/>
              </w:rPr>
            </w:pPr>
          </w:p>
          <w:p w14:paraId="59D33C5B" w14:textId="40DE5C97" w:rsidR="004765AF" w:rsidRPr="00224AEB" w:rsidRDefault="004765AF" w:rsidP="00244A31">
            <w:pPr>
              <w:pStyle w:val="Prrafodelista"/>
              <w:numPr>
                <w:ilvl w:val="0"/>
                <w:numId w:val="12"/>
              </w:numPr>
              <w:spacing w:after="0"/>
              <w:jc w:val="left"/>
              <w:rPr>
                <w:rFonts w:cs="Arial"/>
                <w:sz w:val="14"/>
                <w:szCs w:val="14"/>
              </w:rPr>
            </w:pPr>
            <w:r w:rsidRPr="00224AEB">
              <w:rPr>
                <w:rFonts w:cs="Arial"/>
                <w:sz w:val="14"/>
                <w:szCs w:val="14"/>
              </w:rPr>
              <w:t>Extra fuerte, liviana y aislada</w:t>
            </w:r>
          </w:p>
          <w:p w14:paraId="17BF48E7" w14:textId="472E9B46" w:rsidR="004765AF" w:rsidRPr="00224AEB" w:rsidRDefault="004765AF" w:rsidP="00244A31">
            <w:pPr>
              <w:pStyle w:val="Prrafodelista"/>
              <w:numPr>
                <w:ilvl w:val="0"/>
                <w:numId w:val="12"/>
              </w:numPr>
              <w:spacing w:after="0"/>
              <w:jc w:val="left"/>
              <w:rPr>
                <w:rFonts w:cs="Arial"/>
                <w:sz w:val="14"/>
                <w:szCs w:val="14"/>
              </w:rPr>
            </w:pPr>
            <w:r w:rsidRPr="00224AEB">
              <w:rPr>
                <w:rFonts w:cs="Arial"/>
                <w:sz w:val="14"/>
                <w:szCs w:val="14"/>
              </w:rPr>
              <w:t>Plataforma de aluminio Alfajor corrugado, de una sola pieza de 0.40 x 0.60 metros.</w:t>
            </w:r>
          </w:p>
          <w:p w14:paraId="205C713B" w14:textId="1EF5BA07" w:rsidR="004765AF" w:rsidRPr="00224AEB" w:rsidRDefault="004765AF" w:rsidP="00244A31">
            <w:pPr>
              <w:pStyle w:val="Prrafodelista"/>
              <w:numPr>
                <w:ilvl w:val="0"/>
                <w:numId w:val="12"/>
              </w:numPr>
              <w:spacing w:after="0"/>
              <w:jc w:val="left"/>
              <w:rPr>
                <w:rFonts w:cs="Arial"/>
                <w:sz w:val="14"/>
                <w:szCs w:val="14"/>
              </w:rPr>
            </w:pPr>
            <w:r w:rsidRPr="00224AEB">
              <w:rPr>
                <w:rFonts w:cs="Arial"/>
                <w:sz w:val="14"/>
                <w:szCs w:val="14"/>
              </w:rPr>
              <w:t>Bisagras en acero galvanizado.</w:t>
            </w:r>
          </w:p>
          <w:p w14:paraId="15709776" w14:textId="6375EB8F" w:rsidR="004765AF" w:rsidRPr="00224AEB" w:rsidRDefault="004765AF" w:rsidP="00244A31">
            <w:pPr>
              <w:pStyle w:val="Prrafodelista"/>
              <w:numPr>
                <w:ilvl w:val="0"/>
                <w:numId w:val="12"/>
              </w:numPr>
              <w:spacing w:after="0"/>
              <w:jc w:val="left"/>
              <w:rPr>
                <w:rFonts w:cs="Arial"/>
                <w:sz w:val="14"/>
                <w:szCs w:val="14"/>
              </w:rPr>
            </w:pPr>
            <w:r w:rsidRPr="00224AEB">
              <w:rPr>
                <w:rFonts w:cs="Arial"/>
                <w:sz w:val="14"/>
                <w:szCs w:val="14"/>
              </w:rPr>
              <w:t>Pasamanos en aluminio fuerte.</w:t>
            </w:r>
          </w:p>
          <w:p w14:paraId="1B6F5818" w14:textId="76034DDD" w:rsidR="004765AF" w:rsidRPr="00224AEB" w:rsidRDefault="004765AF" w:rsidP="00244A31">
            <w:pPr>
              <w:pStyle w:val="Prrafodelista"/>
              <w:numPr>
                <w:ilvl w:val="0"/>
                <w:numId w:val="12"/>
              </w:numPr>
              <w:spacing w:after="0"/>
              <w:jc w:val="left"/>
              <w:rPr>
                <w:rFonts w:cs="Arial"/>
                <w:sz w:val="14"/>
                <w:szCs w:val="14"/>
              </w:rPr>
            </w:pPr>
            <w:r w:rsidRPr="00224AEB">
              <w:rPr>
                <w:rFonts w:cs="Arial"/>
                <w:sz w:val="14"/>
                <w:szCs w:val="14"/>
              </w:rPr>
              <w:t>Cinturón de seguridad.</w:t>
            </w:r>
          </w:p>
          <w:p w14:paraId="19935C79" w14:textId="19C7F1E6" w:rsidR="004765AF" w:rsidRPr="00224AEB" w:rsidRDefault="004765AF" w:rsidP="00244A31">
            <w:pPr>
              <w:pStyle w:val="Prrafodelista"/>
              <w:numPr>
                <w:ilvl w:val="0"/>
                <w:numId w:val="12"/>
              </w:numPr>
              <w:spacing w:after="0"/>
              <w:jc w:val="left"/>
              <w:rPr>
                <w:rFonts w:cs="Arial"/>
                <w:sz w:val="14"/>
                <w:szCs w:val="14"/>
              </w:rPr>
            </w:pPr>
            <w:r w:rsidRPr="00224AEB">
              <w:rPr>
                <w:rFonts w:cs="Arial"/>
                <w:sz w:val="14"/>
                <w:szCs w:val="14"/>
              </w:rPr>
              <w:t>Peldaños Planos en aluminio ranurado,</w:t>
            </w:r>
          </w:p>
          <w:p w14:paraId="454F59EF" w14:textId="47B6E312" w:rsidR="004765AF" w:rsidRPr="00224AEB" w:rsidRDefault="004765AF" w:rsidP="00244A31">
            <w:pPr>
              <w:pStyle w:val="Prrafodelista"/>
              <w:numPr>
                <w:ilvl w:val="0"/>
                <w:numId w:val="12"/>
              </w:numPr>
              <w:spacing w:after="0"/>
              <w:jc w:val="left"/>
              <w:rPr>
                <w:rFonts w:cs="Arial"/>
                <w:sz w:val="14"/>
                <w:szCs w:val="14"/>
              </w:rPr>
            </w:pPr>
            <w:r w:rsidRPr="00224AEB">
              <w:rPr>
                <w:rFonts w:cs="Arial"/>
                <w:sz w:val="14"/>
                <w:szCs w:val="14"/>
              </w:rPr>
              <w:t>250 libras de Capacidad de Carga, o 113 Kilogramos</w:t>
            </w:r>
          </w:p>
          <w:p w14:paraId="2C784DD1" w14:textId="77777777" w:rsidR="005074A1" w:rsidRDefault="004765AF" w:rsidP="00244A31">
            <w:pPr>
              <w:pStyle w:val="Prrafodelista"/>
              <w:numPr>
                <w:ilvl w:val="0"/>
                <w:numId w:val="12"/>
              </w:numPr>
              <w:spacing w:after="0"/>
              <w:jc w:val="left"/>
              <w:rPr>
                <w:rFonts w:cs="Arial"/>
                <w:sz w:val="14"/>
                <w:szCs w:val="14"/>
              </w:rPr>
            </w:pPr>
            <w:r w:rsidRPr="00224AEB">
              <w:rPr>
                <w:rFonts w:cs="Arial"/>
                <w:sz w:val="14"/>
                <w:szCs w:val="14"/>
              </w:rPr>
              <w:t>Zapatas de acero galvanizado con Caucho</w:t>
            </w:r>
          </w:p>
          <w:p w14:paraId="7A0F0E01" w14:textId="7B69FF69" w:rsidR="004765AF" w:rsidRPr="00617C74" w:rsidRDefault="004765AF" w:rsidP="00244A31">
            <w:pPr>
              <w:pStyle w:val="Prrafodelista"/>
              <w:numPr>
                <w:ilvl w:val="0"/>
                <w:numId w:val="12"/>
              </w:numPr>
              <w:spacing w:after="0"/>
              <w:jc w:val="left"/>
              <w:rPr>
                <w:rFonts w:cs="Arial"/>
                <w:sz w:val="14"/>
                <w:szCs w:val="14"/>
              </w:rPr>
            </w:pPr>
            <w:r w:rsidRPr="005074A1">
              <w:rPr>
                <w:rFonts w:cs="Arial"/>
                <w:sz w:val="14"/>
                <w:szCs w:val="14"/>
              </w:rPr>
              <w:t>Uso Comercial. TIPO I</w:t>
            </w:r>
          </w:p>
        </w:tc>
        <w:tc>
          <w:tcPr>
            <w:tcW w:w="992" w:type="dxa"/>
            <w:vAlign w:val="center"/>
          </w:tcPr>
          <w:p w14:paraId="03D0FBA5" w14:textId="77777777" w:rsidR="009D02B8" w:rsidRDefault="009D02B8" w:rsidP="009D02B8">
            <w:pPr>
              <w:spacing w:after="0"/>
              <w:jc w:val="left"/>
              <w:rPr>
                <w:rFonts w:cs="Arial"/>
                <w:sz w:val="14"/>
                <w:szCs w:val="14"/>
              </w:rPr>
            </w:pPr>
            <w:r w:rsidRPr="000F5A14">
              <w:rPr>
                <w:rFonts w:cs="Arial"/>
                <w:sz w:val="14"/>
                <w:szCs w:val="14"/>
              </w:rPr>
              <w:t>Certificadas bajo el estándar ICONTEC ISO 9001 y Avaladas por la norma ANSI 14.5.</w:t>
            </w:r>
          </w:p>
          <w:p w14:paraId="2E993992" w14:textId="7D42B970" w:rsidR="00617C74" w:rsidRPr="00617C74" w:rsidRDefault="00617C74" w:rsidP="00617C74">
            <w:pPr>
              <w:pStyle w:val="Prrafodelista"/>
              <w:ind w:left="0"/>
              <w:rPr>
                <w:rFonts w:cs="Arial"/>
                <w:sz w:val="14"/>
                <w:szCs w:val="14"/>
              </w:rPr>
            </w:pPr>
          </w:p>
        </w:tc>
        <w:tc>
          <w:tcPr>
            <w:tcW w:w="1455" w:type="dxa"/>
          </w:tcPr>
          <w:p w14:paraId="391ADDF7" w14:textId="77777777" w:rsidR="005074A1" w:rsidRDefault="005074A1" w:rsidP="00617C74">
            <w:pPr>
              <w:pStyle w:val="Prrafodelista"/>
              <w:ind w:left="0"/>
              <w:jc w:val="center"/>
              <w:rPr>
                <w:rFonts w:cs="Arial"/>
                <w:noProof/>
                <w:sz w:val="14"/>
                <w:szCs w:val="14"/>
                <w:lang w:eastAsia="es-CO"/>
              </w:rPr>
            </w:pPr>
          </w:p>
          <w:p w14:paraId="6FE730E0" w14:textId="77777777" w:rsidR="005074A1" w:rsidRDefault="005074A1" w:rsidP="00617C74">
            <w:pPr>
              <w:pStyle w:val="Prrafodelista"/>
              <w:ind w:left="0"/>
              <w:jc w:val="center"/>
              <w:rPr>
                <w:rFonts w:cs="Arial"/>
                <w:noProof/>
                <w:sz w:val="14"/>
                <w:szCs w:val="14"/>
                <w:lang w:eastAsia="es-CO"/>
              </w:rPr>
            </w:pPr>
          </w:p>
          <w:p w14:paraId="3C2CE31B" w14:textId="77777777" w:rsidR="005074A1" w:rsidRDefault="005074A1" w:rsidP="00617C74">
            <w:pPr>
              <w:pStyle w:val="Prrafodelista"/>
              <w:ind w:left="0"/>
              <w:jc w:val="center"/>
              <w:rPr>
                <w:rFonts w:cs="Arial"/>
                <w:noProof/>
                <w:sz w:val="14"/>
                <w:szCs w:val="14"/>
                <w:lang w:eastAsia="es-CO"/>
              </w:rPr>
            </w:pPr>
          </w:p>
          <w:p w14:paraId="32BA36DD" w14:textId="77777777" w:rsidR="005074A1" w:rsidRDefault="005074A1" w:rsidP="00617C74">
            <w:pPr>
              <w:pStyle w:val="Prrafodelista"/>
              <w:ind w:left="0"/>
              <w:jc w:val="center"/>
              <w:rPr>
                <w:rFonts w:cs="Arial"/>
                <w:noProof/>
                <w:sz w:val="14"/>
                <w:szCs w:val="14"/>
                <w:lang w:eastAsia="es-CO"/>
              </w:rPr>
            </w:pPr>
          </w:p>
          <w:p w14:paraId="661CF5FE" w14:textId="77777777" w:rsidR="005074A1" w:rsidRDefault="005074A1" w:rsidP="00617C74">
            <w:pPr>
              <w:pStyle w:val="Prrafodelista"/>
              <w:ind w:left="0"/>
              <w:jc w:val="center"/>
              <w:rPr>
                <w:rFonts w:cs="Arial"/>
                <w:noProof/>
                <w:sz w:val="14"/>
                <w:szCs w:val="14"/>
                <w:lang w:eastAsia="es-CO"/>
              </w:rPr>
            </w:pPr>
          </w:p>
          <w:p w14:paraId="67450289" w14:textId="77777777" w:rsidR="005074A1" w:rsidRDefault="005074A1" w:rsidP="00617C74">
            <w:pPr>
              <w:pStyle w:val="Prrafodelista"/>
              <w:ind w:left="0"/>
              <w:jc w:val="center"/>
              <w:rPr>
                <w:rFonts w:cs="Arial"/>
                <w:noProof/>
                <w:sz w:val="14"/>
                <w:szCs w:val="14"/>
                <w:lang w:eastAsia="es-CO"/>
              </w:rPr>
            </w:pPr>
          </w:p>
          <w:p w14:paraId="7552356D" w14:textId="77777777" w:rsidR="005074A1" w:rsidRDefault="005074A1" w:rsidP="00617C74">
            <w:pPr>
              <w:pStyle w:val="Prrafodelista"/>
              <w:ind w:left="0"/>
              <w:jc w:val="center"/>
              <w:rPr>
                <w:rFonts w:cs="Arial"/>
                <w:noProof/>
                <w:sz w:val="14"/>
                <w:szCs w:val="14"/>
                <w:lang w:eastAsia="es-CO"/>
              </w:rPr>
            </w:pPr>
          </w:p>
          <w:p w14:paraId="47425D98" w14:textId="5D7F3CF4" w:rsidR="00617C74" w:rsidRPr="00413FC8" w:rsidRDefault="00617C74" w:rsidP="00617C74">
            <w:pPr>
              <w:pStyle w:val="Prrafodelista"/>
              <w:ind w:left="0"/>
              <w:jc w:val="center"/>
              <w:rPr>
                <w:rFonts w:cs="Arial"/>
                <w:noProof/>
                <w:sz w:val="14"/>
                <w:szCs w:val="14"/>
                <w:lang w:eastAsia="es-CO"/>
              </w:rPr>
            </w:pPr>
            <w:r w:rsidRPr="00234CC0">
              <w:rPr>
                <w:rFonts w:eastAsia="Times New Roman" w:cstheme="minorHAnsi"/>
                <w:noProof/>
                <w:color w:val="000000"/>
                <w:sz w:val="24"/>
                <w:lang w:val="en-US" w:eastAsia="en-US"/>
              </w:rPr>
              <w:drawing>
                <wp:inline distT="0" distB="0" distL="0" distR="0" wp14:anchorId="6F9A4EC2" wp14:editId="5EEE0686">
                  <wp:extent cx="526217" cy="601988"/>
                  <wp:effectExtent l="0" t="0" r="7620" b="7620"/>
                  <wp:docPr id="1223568782" name="Imagen 1223568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60538" cy="641250"/>
                          </a:xfrm>
                          <a:prstGeom prst="rect">
                            <a:avLst/>
                          </a:prstGeom>
                        </pic:spPr>
                      </pic:pic>
                    </a:graphicData>
                  </a:graphic>
                </wp:inline>
              </w:drawing>
            </w:r>
          </w:p>
        </w:tc>
        <w:tc>
          <w:tcPr>
            <w:tcW w:w="948" w:type="dxa"/>
            <w:vAlign w:val="center"/>
          </w:tcPr>
          <w:p w14:paraId="580D7BF7" w14:textId="1769BEF8" w:rsidR="00617C74" w:rsidRPr="00413FC8" w:rsidRDefault="00617C74" w:rsidP="00617C74">
            <w:pPr>
              <w:pStyle w:val="Prrafodelista"/>
              <w:ind w:left="0"/>
              <w:jc w:val="center"/>
              <w:rPr>
                <w:rFonts w:cs="Arial"/>
                <w:sz w:val="14"/>
                <w:szCs w:val="14"/>
              </w:rPr>
            </w:pPr>
            <w:r>
              <w:rPr>
                <w:rFonts w:cs="Arial"/>
                <w:sz w:val="14"/>
                <w:szCs w:val="14"/>
              </w:rPr>
              <w:t>1</w:t>
            </w:r>
          </w:p>
        </w:tc>
        <w:tc>
          <w:tcPr>
            <w:tcW w:w="761" w:type="dxa"/>
            <w:vAlign w:val="center"/>
          </w:tcPr>
          <w:p w14:paraId="18599437" w14:textId="35A4CA59" w:rsidR="00617C74" w:rsidRPr="00413FC8" w:rsidRDefault="00617C74" w:rsidP="00617C74">
            <w:pPr>
              <w:pStyle w:val="Prrafodelista"/>
              <w:ind w:left="0"/>
              <w:rPr>
                <w:rFonts w:cs="Arial"/>
                <w:sz w:val="14"/>
                <w:szCs w:val="14"/>
              </w:rPr>
            </w:pPr>
            <w:r>
              <w:rPr>
                <w:rFonts w:cs="Arial"/>
                <w:sz w:val="14"/>
                <w:szCs w:val="14"/>
              </w:rPr>
              <w:t>UND</w:t>
            </w:r>
          </w:p>
        </w:tc>
      </w:tr>
      <w:tr w:rsidR="00617C74" w:rsidRPr="002C4D5F" w14:paraId="7F9362E8" w14:textId="77777777" w:rsidTr="00851C35">
        <w:tblPrEx>
          <w:tblCellMar>
            <w:left w:w="70" w:type="dxa"/>
            <w:right w:w="70" w:type="dxa"/>
          </w:tblCellMar>
        </w:tblPrEx>
        <w:tc>
          <w:tcPr>
            <w:tcW w:w="552" w:type="dxa"/>
            <w:vAlign w:val="center"/>
          </w:tcPr>
          <w:p w14:paraId="6B697C7B" w14:textId="73159A26" w:rsidR="00617C74" w:rsidRPr="00D22230" w:rsidRDefault="00C9570E" w:rsidP="00617C74">
            <w:pPr>
              <w:pStyle w:val="Prrafodelista"/>
              <w:ind w:left="0"/>
              <w:jc w:val="center"/>
              <w:rPr>
                <w:rFonts w:cs="Arial"/>
                <w:bCs/>
                <w:sz w:val="14"/>
                <w:szCs w:val="14"/>
              </w:rPr>
            </w:pPr>
            <w:r>
              <w:rPr>
                <w:rFonts w:cs="Arial"/>
                <w:bCs/>
                <w:sz w:val="14"/>
                <w:szCs w:val="14"/>
              </w:rPr>
              <w:t>39</w:t>
            </w:r>
          </w:p>
        </w:tc>
        <w:tc>
          <w:tcPr>
            <w:tcW w:w="1286" w:type="dxa"/>
            <w:vAlign w:val="center"/>
          </w:tcPr>
          <w:p w14:paraId="48D95C8A" w14:textId="0078FBA2" w:rsidR="00617C74" w:rsidRPr="00D62A5F" w:rsidRDefault="00617C74" w:rsidP="00617C74">
            <w:pPr>
              <w:pStyle w:val="Prrafodelista"/>
              <w:ind w:left="0"/>
              <w:rPr>
                <w:rFonts w:cs="Arial"/>
                <w:sz w:val="14"/>
                <w:szCs w:val="14"/>
              </w:rPr>
            </w:pPr>
            <w:r w:rsidRPr="00D62A5F">
              <w:rPr>
                <w:rFonts w:cs="Arial"/>
                <w:sz w:val="14"/>
                <w:szCs w:val="14"/>
              </w:rPr>
              <w:t>Escalera con plataforma</w:t>
            </w:r>
          </w:p>
        </w:tc>
        <w:tc>
          <w:tcPr>
            <w:tcW w:w="3686" w:type="dxa"/>
            <w:vAlign w:val="center"/>
          </w:tcPr>
          <w:p w14:paraId="6D2E9364" w14:textId="6BB7DEA2" w:rsidR="009A57CB" w:rsidRPr="00D62A5F" w:rsidRDefault="009A57CB" w:rsidP="00617C74">
            <w:pPr>
              <w:pStyle w:val="Prrafodelista"/>
              <w:ind w:left="0"/>
              <w:jc w:val="left"/>
              <w:rPr>
                <w:rFonts w:cs="Arial"/>
                <w:sz w:val="14"/>
                <w:szCs w:val="14"/>
              </w:rPr>
            </w:pPr>
            <w:r w:rsidRPr="00D62A5F">
              <w:rPr>
                <w:rFonts w:cs="Arial"/>
                <w:sz w:val="14"/>
                <w:szCs w:val="14"/>
              </w:rPr>
              <w:t>Escalera con plataforma</w:t>
            </w:r>
            <w:r w:rsidR="005C3089" w:rsidRPr="00D62A5F">
              <w:rPr>
                <w:rFonts w:cs="Arial"/>
                <w:sz w:val="14"/>
                <w:szCs w:val="14"/>
              </w:rPr>
              <w:t xml:space="preserve"> de</w:t>
            </w:r>
            <w:r w:rsidRPr="00D62A5F">
              <w:rPr>
                <w:rFonts w:cs="Arial"/>
                <w:sz w:val="14"/>
                <w:szCs w:val="14"/>
              </w:rPr>
              <w:t xml:space="preserve"> Industria Nacional</w:t>
            </w:r>
          </w:p>
          <w:p w14:paraId="67192F13" w14:textId="7284A17C" w:rsidR="00617C74" w:rsidRPr="00D62A5F" w:rsidRDefault="00617C74" w:rsidP="00617C74">
            <w:pPr>
              <w:pStyle w:val="Prrafodelista"/>
              <w:ind w:left="0"/>
              <w:jc w:val="left"/>
              <w:rPr>
                <w:rFonts w:cs="Arial"/>
                <w:sz w:val="14"/>
                <w:szCs w:val="14"/>
              </w:rPr>
            </w:pPr>
            <w:r w:rsidRPr="00D62A5F">
              <w:rPr>
                <w:rFonts w:cs="Arial"/>
                <w:sz w:val="14"/>
                <w:szCs w:val="14"/>
              </w:rPr>
              <w:t>Escalera con plataforma 9 pasos</w:t>
            </w:r>
            <w:r w:rsidR="009A57CB" w:rsidRPr="00D62A5F">
              <w:rPr>
                <w:rFonts w:cs="Arial"/>
                <w:sz w:val="14"/>
                <w:szCs w:val="14"/>
              </w:rPr>
              <w:t xml:space="preserve"> de</w:t>
            </w:r>
            <w:r w:rsidRPr="00D62A5F">
              <w:rPr>
                <w:rFonts w:cs="Arial"/>
                <w:sz w:val="14"/>
                <w:szCs w:val="14"/>
              </w:rPr>
              <w:t xml:space="preserve"> 2,70 m</w:t>
            </w:r>
            <w:r w:rsidR="009A57CB" w:rsidRPr="00D62A5F">
              <w:rPr>
                <w:rFonts w:cs="Arial"/>
                <w:sz w:val="14"/>
                <w:szCs w:val="14"/>
              </w:rPr>
              <w:t xml:space="preserve"> Alto y </w:t>
            </w:r>
            <w:r w:rsidR="00051148">
              <w:rPr>
                <w:rFonts w:cs="Arial"/>
                <w:sz w:val="14"/>
                <w:szCs w:val="14"/>
              </w:rPr>
              <w:t>4</w:t>
            </w:r>
            <w:r w:rsidR="009A57CB" w:rsidRPr="00D62A5F">
              <w:rPr>
                <w:rFonts w:cs="Arial"/>
                <w:sz w:val="14"/>
                <w:szCs w:val="14"/>
              </w:rPr>
              <w:t xml:space="preserve"> metros de Largo y </w:t>
            </w:r>
            <w:r w:rsidR="007002DD" w:rsidRPr="00D62A5F">
              <w:rPr>
                <w:rFonts w:cs="Arial"/>
                <w:sz w:val="14"/>
                <w:szCs w:val="14"/>
              </w:rPr>
              <w:t xml:space="preserve">1.20mts ancho. </w:t>
            </w:r>
            <w:r w:rsidR="00A30177" w:rsidRPr="00D62A5F">
              <w:rPr>
                <w:rFonts w:cs="Arial"/>
                <w:sz w:val="14"/>
                <w:szCs w:val="14"/>
              </w:rPr>
              <w:t>Con barandas</w:t>
            </w:r>
            <w:r w:rsidR="00501672" w:rsidRPr="00D62A5F">
              <w:rPr>
                <w:rFonts w:cs="Arial"/>
                <w:sz w:val="14"/>
                <w:szCs w:val="14"/>
              </w:rPr>
              <w:t xml:space="preserve"> de 1.</w:t>
            </w:r>
            <w:r w:rsidR="0024707A" w:rsidRPr="00D62A5F">
              <w:rPr>
                <w:rFonts w:cs="Arial"/>
                <w:sz w:val="14"/>
                <w:szCs w:val="14"/>
              </w:rPr>
              <w:t>0</w:t>
            </w:r>
            <w:r w:rsidR="00501672" w:rsidRPr="00D62A5F">
              <w:rPr>
                <w:rFonts w:cs="Arial"/>
                <w:sz w:val="14"/>
                <w:szCs w:val="14"/>
              </w:rPr>
              <w:t>0</w:t>
            </w:r>
            <w:r w:rsidR="0024707A" w:rsidRPr="00D62A5F">
              <w:rPr>
                <w:rFonts w:cs="Arial"/>
                <w:sz w:val="14"/>
                <w:szCs w:val="14"/>
              </w:rPr>
              <w:t xml:space="preserve"> metro de</w:t>
            </w:r>
            <w:r w:rsidR="00501672" w:rsidRPr="00D62A5F">
              <w:rPr>
                <w:rFonts w:cs="Arial"/>
                <w:sz w:val="14"/>
                <w:szCs w:val="14"/>
              </w:rPr>
              <w:t xml:space="preserve"> alto</w:t>
            </w:r>
            <w:r w:rsidR="00A30177" w:rsidRPr="00D62A5F">
              <w:rPr>
                <w:rFonts w:cs="Arial"/>
                <w:sz w:val="14"/>
                <w:szCs w:val="14"/>
              </w:rPr>
              <w:t xml:space="preserve"> y rodapiés con capacidad </w:t>
            </w:r>
            <w:r w:rsidR="00D5544D" w:rsidRPr="00D62A5F">
              <w:rPr>
                <w:rFonts w:cs="Arial"/>
                <w:sz w:val="14"/>
                <w:szCs w:val="14"/>
              </w:rPr>
              <w:t xml:space="preserve">superior a </w:t>
            </w:r>
            <w:r w:rsidR="00E24D79">
              <w:rPr>
                <w:rFonts w:cs="Arial"/>
                <w:sz w:val="14"/>
                <w:szCs w:val="14"/>
              </w:rPr>
              <w:t>3</w:t>
            </w:r>
            <w:r w:rsidR="00D5544D" w:rsidRPr="00D62A5F">
              <w:rPr>
                <w:rFonts w:cs="Arial"/>
                <w:sz w:val="14"/>
                <w:szCs w:val="14"/>
              </w:rPr>
              <w:t>00 kilogramos (</w:t>
            </w:r>
            <w:r w:rsidR="00501672" w:rsidRPr="00D62A5F">
              <w:rPr>
                <w:rFonts w:cs="Arial"/>
                <w:sz w:val="14"/>
                <w:szCs w:val="14"/>
              </w:rPr>
              <w:t xml:space="preserve">Para </w:t>
            </w:r>
            <w:r w:rsidR="00D5544D" w:rsidRPr="00D62A5F">
              <w:rPr>
                <w:rFonts w:cs="Arial"/>
                <w:sz w:val="14"/>
                <w:szCs w:val="14"/>
              </w:rPr>
              <w:t xml:space="preserve">Transito de tres Personas), </w:t>
            </w:r>
          </w:p>
          <w:p w14:paraId="539E9510" w14:textId="77777777" w:rsidR="00F826DD" w:rsidRDefault="00F826DD" w:rsidP="00617C74">
            <w:pPr>
              <w:pStyle w:val="Prrafodelista"/>
              <w:ind w:left="0"/>
              <w:jc w:val="left"/>
              <w:rPr>
                <w:rFonts w:cs="Arial"/>
                <w:sz w:val="14"/>
                <w:szCs w:val="14"/>
              </w:rPr>
            </w:pPr>
            <w:r w:rsidRPr="00D62A5F">
              <w:rPr>
                <w:rFonts w:cs="Arial"/>
                <w:sz w:val="14"/>
                <w:szCs w:val="14"/>
              </w:rPr>
              <w:t>Y/o Cumplimiento de Norma de Escaleras, pasarelas y Barandas</w:t>
            </w:r>
            <w:r w:rsidR="009D17ED" w:rsidRPr="00D62A5F">
              <w:rPr>
                <w:rFonts w:cs="Arial"/>
                <w:sz w:val="14"/>
                <w:szCs w:val="14"/>
              </w:rPr>
              <w:t>.</w:t>
            </w:r>
          </w:p>
          <w:p w14:paraId="17D2A86A" w14:textId="69023B87" w:rsidR="00051148" w:rsidRDefault="00051148" w:rsidP="00617C74">
            <w:pPr>
              <w:pStyle w:val="Prrafodelista"/>
              <w:ind w:left="0"/>
              <w:jc w:val="left"/>
              <w:rPr>
                <w:rFonts w:cs="Arial"/>
                <w:sz w:val="14"/>
                <w:szCs w:val="14"/>
              </w:rPr>
            </w:pPr>
            <w:r w:rsidRPr="00542F79">
              <w:rPr>
                <w:rFonts w:cs="Arial"/>
                <w:b/>
                <w:bCs/>
                <w:sz w:val="14"/>
                <w:szCs w:val="14"/>
              </w:rPr>
              <w:t>IMPORTANTE:</w:t>
            </w:r>
            <w:r>
              <w:rPr>
                <w:rFonts w:cs="Arial"/>
                <w:sz w:val="14"/>
                <w:szCs w:val="14"/>
              </w:rPr>
              <w:t xml:space="preserve"> </w:t>
            </w:r>
            <w:r w:rsidR="00FE58C8">
              <w:rPr>
                <w:rFonts w:cs="Arial"/>
                <w:sz w:val="14"/>
                <w:szCs w:val="14"/>
              </w:rPr>
              <w:t>Dividida</w:t>
            </w:r>
            <w:r>
              <w:rPr>
                <w:rFonts w:cs="Arial"/>
                <w:sz w:val="14"/>
                <w:szCs w:val="14"/>
              </w:rPr>
              <w:t xml:space="preserve"> en Dos para poder se moviliza</w:t>
            </w:r>
            <w:r w:rsidR="00FE58C8">
              <w:rPr>
                <w:rFonts w:cs="Arial"/>
                <w:sz w:val="14"/>
                <w:szCs w:val="14"/>
              </w:rPr>
              <w:t xml:space="preserve"> a necesidad de la UAERMV</w:t>
            </w:r>
            <w:r w:rsidR="00542F79">
              <w:rPr>
                <w:rFonts w:cs="Arial"/>
                <w:sz w:val="14"/>
                <w:szCs w:val="14"/>
              </w:rPr>
              <w:t>.</w:t>
            </w:r>
          </w:p>
          <w:p w14:paraId="55BFFCAA" w14:textId="43BC9D8A" w:rsidR="007A587E" w:rsidRPr="00D62A5F" w:rsidRDefault="00E24D79" w:rsidP="00617C74">
            <w:pPr>
              <w:pStyle w:val="Prrafodelista"/>
              <w:ind w:left="0"/>
              <w:jc w:val="left"/>
              <w:rPr>
                <w:rFonts w:cs="Arial"/>
                <w:sz w:val="14"/>
                <w:szCs w:val="14"/>
              </w:rPr>
            </w:pPr>
            <w:r>
              <w:rPr>
                <w:rFonts w:cs="Arial"/>
                <w:sz w:val="14"/>
                <w:szCs w:val="14"/>
              </w:rPr>
              <w:t>D</w:t>
            </w:r>
            <w:r w:rsidR="007A587E" w:rsidRPr="007A587E">
              <w:rPr>
                <w:rFonts w:cs="Arial"/>
                <w:sz w:val="14"/>
                <w:szCs w:val="14"/>
              </w:rPr>
              <w:t>iseñada para trabajos en altura que requieren mayor estabilidad, seguridad y comodidad. Su estructura firme permite un acceso práctico y seguro, mientras que la plataforma superior facilita realizar labores de mantenimiento, organización, instalación o revisión con mejor apoyo y postura. Cuenta con diseño funcional para uso en bodegas, almacenes, talleres, industrias, comercios y espacios de trabajo donde se necesite alcanzar zonas elevadas de manera confiable. Al ser una escalera certificada, ofrece un respaldo adicional en términos de seguridad y calidad, convirtiéndose en una opción ideal para trabajos frecuentes y exigentes.</w:t>
            </w:r>
          </w:p>
        </w:tc>
        <w:tc>
          <w:tcPr>
            <w:tcW w:w="992" w:type="dxa"/>
            <w:vAlign w:val="center"/>
          </w:tcPr>
          <w:p w14:paraId="6597F5C9" w14:textId="77777777" w:rsidR="00542F79" w:rsidRDefault="00542F79" w:rsidP="00617C74">
            <w:pPr>
              <w:pStyle w:val="Prrafodelista"/>
              <w:ind w:left="0"/>
              <w:rPr>
                <w:rFonts w:cs="Arial"/>
                <w:color w:val="202124"/>
                <w:sz w:val="14"/>
                <w:szCs w:val="14"/>
                <w:shd w:val="clear" w:color="auto" w:fill="FFFFFF"/>
              </w:rPr>
            </w:pPr>
          </w:p>
          <w:p w14:paraId="1D67D4F4" w14:textId="77777777" w:rsidR="00542F79" w:rsidRDefault="00542F79" w:rsidP="00617C74">
            <w:pPr>
              <w:pStyle w:val="Prrafodelista"/>
              <w:ind w:left="0"/>
              <w:rPr>
                <w:rFonts w:cs="Arial"/>
                <w:color w:val="202124"/>
                <w:sz w:val="14"/>
                <w:szCs w:val="14"/>
                <w:shd w:val="clear" w:color="auto" w:fill="FFFFFF"/>
              </w:rPr>
            </w:pPr>
          </w:p>
          <w:p w14:paraId="3862DE30" w14:textId="77777777" w:rsidR="00542F79" w:rsidRDefault="00542F79" w:rsidP="00617C74">
            <w:pPr>
              <w:pStyle w:val="Prrafodelista"/>
              <w:ind w:left="0"/>
              <w:rPr>
                <w:rFonts w:cs="Arial"/>
                <w:color w:val="202124"/>
                <w:sz w:val="14"/>
                <w:szCs w:val="14"/>
                <w:shd w:val="clear" w:color="auto" w:fill="FFFFFF"/>
              </w:rPr>
            </w:pPr>
          </w:p>
          <w:p w14:paraId="50F4FD8D" w14:textId="77777777" w:rsidR="00542F79" w:rsidRDefault="00542F79" w:rsidP="00617C74">
            <w:pPr>
              <w:pStyle w:val="Prrafodelista"/>
              <w:ind w:left="0"/>
              <w:rPr>
                <w:rFonts w:cs="Arial"/>
                <w:color w:val="202124"/>
                <w:sz w:val="14"/>
                <w:szCs w:val="14"/>
                <w:shd w:val="clear" w:color="auto" w:fill="FFFFFF"/>
              </w:rPr>
            </w:pPr>
          </w:p>
          <w:p w14:paraId="7F688504" w14:textId="43F2B420" w:rsidR="00617C74" w:rsidRDefault="005C3089" w:rsidP="00617C74">
            <w:pPr>
              <w:pStyle w:val="Prrafodelista"/>
              <w:ind w:left="0"/>
              <w:rPr>
                <w:rFonts w:cs="Arial"/>
                <w:color w:val="202124"/>
                <w:sz w:val="14"/>
                <w:szCs w:val="14"/>
                <w:shd w:val="clear" w:color="auto" w:fill="FFFFFF"/>
              </w:rPr>
            </w:pPr>
            <w:r w:rsidRPr="00DB28AD">
              <w:rPr>
                <w:rFonts w:cs="Arial"/>
                <w:color w:val="202124"/>
                <w:sz w:val="14"/>
                <w:szCs w:val="14"/>
                <w:shd w:val="clear" w:color="auto" w:fill="FFFFFF"/>
              </w:rPr>
              <w:t>Resolución 4272 de 2021</w:t>
            </w:r>
          </w:p>
          <w:p w14:paraId="414CDA21" w14:textId="503BF76F" w:rsidR="00542F79" w:rsidRPr="00506C29" w:rsidRDefault="00542F79" w:rsidP="00617C74">
            <w:pPr>
              <w:pStyle w:val="Prrafodelista"/>
              <w:ind w:left="0"/>
              <w:rPr>
                <w:rFonts w:cs="Arial"/>
                <w:sz w:val="14"/>
                <w:szCs w:val="14"/>
              </w:rPr>
            </w:pPr>
            <w:r>
              <w:rPr>
                <w:rFonts w:cs="Arial"/>
                <w:color w:val="202124"/>
                <w:sz w:val="14"/>
                <w:szCs w:val="14"/>
                <w:shd w:val="clear" w:color="auto" w:fill="FFFFFF"/>
              </w:rPr>
              <w:t>Industria Nacional Cumplimiento Normativo</w:t>
            </w:r>
          </w:p>
        </w:tc>
        <w:tc>
          <w:tcPr>
            <w:tcW w:w="1455" w:type="dxa"/>
          </w:tcPr>
          <w:p w14:paraId="334311B1" w14:textId="77777777" w:rsidR="00542F79" w:rsidRDefault="00542F79" w:rsidP="00617C74">
            <w:pPr>
              <w:pStyle w:val="Prrafodelista"/>
              <w:ind w:left="0"/>
              <w:jc w:val="center"/>
              <w:rPr>
                <w:rFonts w:cs="Arial"/>
                <w:noProof/>
                <w:sz w:val="14"/>
                <w:szCs w:val="14"/>
                <w:lang w:eastAsia="es-CO"/>
              </w:rPr>
            </w:pPr>
          </w:p>
          <w:p w14:paraId="43AA262E" w14:textId="77777777" w:rsidR="00542F79" w:rsidRDefault="00542F79" w:rsidP="00617C74">
            <w:pPr>
              <w:pStyle w:val="Prrafodelista"/>
              <w:ind w:left="0"/>
              <w:jc w:val="center"/>
              <w:rPr>
                <w:rFonts w:cs="Arial"/>
                <w:noProof/>
                <w:sz w:val="14"/>
                <w:szCs w:val="14"/>
                <w:lang w:eastAsia="es-CO"/>
              </w:rPr>
            </w:pPr>
          </w:p>
          <w:p w14:paraId="78614C4E" w14:textId="77777777" w:rsidR="00542F79" w:rsidRDefault="00542F79" w:rsidP="00617C74">
            <w:pPr>
              <w:pStyle w:val="Prrafodelista"/>
              <w:ind w:left="0"/>
              <w:jc w:val="center"/>
              <w:rPr>
                <w:rFonts w:cs="Arial"/>
                <w:noProof/>
                <w:sz w:val="14"/>
                <w:szCs w:val="14"/>
                <w:lang w:eastAsia="es-CO"/>
              </w:rPr>
            </w:pPr>
          </w:p>
          <w:p w14:paraId="3C58EBB2" w14:textId="71878E0C" w:rsidR="00617C74" w:rsidRPr="00506C29" w:rsidRDefault="00617C74" w:rsidP="00617C74">
            <w:pPr>
              <w:pStyle w:val="Prrafodelista"/>
              <w:ind w:left="0"/>
              <w:jc w:val="center"/>
              <w:rPr>
                <w:rFonts w:cs="Arial"/>
                <w:noProof/>
                <w:sz w:val="14"/>
                <w:szCs w:val="14"/>
                <w:lang w:eastAsia="es-CO"/>
              </w:rPr>
            </w:pPr>
            <w:r w:rsidRPr="009940BE">
              <w:rPr>
                <w:rFonts w:eastAsia="Times New Roman" w:cstheme="minorHAnsi"/>
                <w:noProof/>
                <w:color w:val="000000"/>
                <w:sz w:val="24"/>
                <w:lang w:val="en-US" w:eastAsia="en-US"/>
              </w:rPr>
              <w:drawing>
                <wp:inline distT="0" distB="0" distL="0" distR="0" wp14:anchorId="1AD7D3C7" wp14:editId="4D0ADBBB">
                  <wp:extent cx="679771" cy="606034"/>
                  <wp:effectExtent l="0" t="0" r="6350" b="3810"/>
                  <wp:docPr id="987246985" name="Imagen 987246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704312" cy="627913"/>
                          </a:xfrm>
                          <a:prstGeom prst="rect">
                            <a:avLst/>
                          </a:prstGeom>
                        </pic:spPr>
                      </pic:pic>
                    </a:graphicData>
                  </a:graphic>
                </wp:inline>
              </w:drawing>
            </w:r>
          </w:p>
        </w:tc>
        <w:tc>
          <w:tcPr>
            <w:tcW w:w="948" w:type="dxa"/>
            <w:vAlign w:val="center"/>
          </w:tcPr>
          <w:p w14:paraId="29D4263A" w14:textId="77777777" w:rsidR="00542F79" w:rsidRDefault="00542F79" w:rsidP="00617C74">
            <w:pPr>
              <w:pStyle w:val="Prrafodelista"/>
              <w:ind w:left="0"/>
              <w:jc w:val="center"/>
              <w:rPr>
                <w:rFonts w:cs="Arial"/>
                <w:sz w:val="14"/>
                <w:szCs w:val="14"/>
              </w:rPr>
            </w:pPr>
          </w:p>
          <w:p w14:paraId="74C2E3F6" w14:textId="77777777" w:rsidR="00542F79" w:rsidRDefault="00542F79" w:rsidP="00617C74">
            <w:pPr>
              <w:pStyle w:val="Prrafodelista"/>
              <w:ind w:left="0"/>
              <w:jc w:val="center"/>
              <w:rPr>
                <w:rFonts w:cs="Arial"/>
                <w:sz w:val="14"/>
                <w:szCs w:val="14"/>
              </w:rPr>
            </w:pPr>
          </w:p>
          <w:p w14:paraId="4E95179E" w14:textId="77777777" w:rsidR="00542F79" w:rsidRDefault="00542F79" w:rsidP="00617C74">
            <w:pPr>
              <w:pStyle w:val="Prrafodelista"/>
              <w:ind w:left="0"/>
              <w:jc w:val="center"/>
              <w:rPr>
                <w:rFonts w:cs="Arial"/>
                <w:sz w:val="14"/>
                <w:szCs w:val="14"/>
              </w:rPr>
            </w:pPr>
          </w:p>
          <w:p w14:paraId="4FF3A0E7" w14:textId="77777777" w:rsidR="00542F79" w:rsidRDefault="00542F79" w:rsidP="00617C74">
            <w:pPr>
              <w:pStyle w:val="Prrafodelista"/>
              <w:ind w:left="0"/>
              <w:jc w:val="center"/>
              <w:rPr>
                <w:rFonts w:cs="Arial"/>
                <w:sz w:val="14"/>
                <w:szCs w:val="14"/>
              </w:rPr>
            </w:pPr>
          </w:p>
          <w:p w14:paraId="11CFFFAD" w14:textId="48B7D859" w:rsidR="00617C74" w:rsidRPr="00506C29" w:rsidRDefault="00617C74" w:rsidP="00617C74">
            <w:pPr>
              <w:pStyle w:val="Prrafodelista"/>
              <w:ind w:left="0"/>
              <w:jc w:val="center"/>
              <w:rPr>
                <w:rFonts w:cs="Arial"/>
                <w:sz w:val="14"/>
                <w:szCs w:val="14"/>
              </w:rPr>
            </w:pPr>
            <w:r>
              <w:rPr>
                <w:rFonts w:cs="Arial"/>
                <w:sz w:val="14"/>
                <w:szCs w:val="14"/>
              </w:rPr>
              <w:t>1</w:t>
            </w:r>
          </w:p>
        </w:tc>
        <w:tc>
          <w:tcPr>
            <w:tcW w:w="761" w:type="dxa"/>
            <w:vAlign w:val="center"/>
          </w:tcPr>
          <w:p w14:paraId="0B71F408" w14:textId="77777777" w:rsidR="00542F79" w:rsidRDefault="00542F79" w:rsidP="00617C74">
            <w:pPr>
              <w:pStyle w:val="Prrafodelista"/>
              <w:ind w:left="0"/>
              <w:rPr>
                <w:rFonts w:cs="Arial"/>
                <w:sz w:val="14"/>
                <w:szCs w:val="14"/>
              </w:rPr>
            </w:pPr>
          </w:p>
          <w:p w14:paraId="2778B3D4" w14:textId="77777777" w:rsidR="00542F79" w:rsidRDefault="00542F79" w:rsidP="00617C74">
            <w:pPr>
              <w:pStyle w:val="Prrafodelista"/>
              <w:ind w:left="0"/>
              <w:rPr>
                <w:rFonts w:cs="Arial"/>
                <w:sz w:val="14"/>
                <w:szCs w:val="14"/>
              </w:rPr>
            </w:pPr>
          </w:p>
          <w:p w14:paraId="3F41658F" w14:textId="77777777" w:rsidR="00542F79" w:rsidRDefault="00542F79" w:rsidP="00617C74">
            <w:pPr>
              <w:pStyle w:val="Prrafodelista"/>
              <w:ind w:left="0"/>
              <w:rPr>
                <w:rFonts w:cs="Arial"/>
                <w:sz w:val="14"/>
                <w:szCs w:val="14"/>
              </w:rPr>
            </w:pPr>
          </w:p>
          <w:p w14:paraId="5C4595B5" w14:textId="77777777" w:rsidR="00542F79" w:rsidRDefault="00542F79" w:rsidP="00617C74">
            <w:pPr>
              <w:pStyle w:val="Prrafodelista"/>
              <w:ind w:left="0"/>
              <w:rPr>
                <w:rFonts w:cs="Arial"/>
                <w:sz w:val="14"/>
                <w:szCs w:val="14"/>
              </w:rPr>
            </w:pPr>
          </w:p>
          <w:p w14:paraId="73903D7A" w14:textId="4AE20779" w:rsidR="00617C74" w:rsidRPr="00506C29" w:rsidRDefault="00617C74" w:rsidP="00617C74">
            <w:pPr>
              <w:pStyle w:val="Prrafodelista"/>
              <w:ind w:left="0"/>
              <w:rPr>
                <w:rFonts w:cs="Arial"/>
                <w:sz w:val="14"/>
                <w:szCs w:val="14"/>
              </w:rPr>
            </w:pPr>
            <w:r>
              <w:rPr>
                <w:rFonts w:cs="Arial"/>
                <w:sz w:val="14"/>
                <w:szCs w:val="14"/>
              </w:rPr>
              <w:t>UND</w:t>
            </w:r>
          </w:p>
        </w:tc>
      </w:tr>
      <w:tr w:rsidR="00B46FA2" w:rsidRPr="002C4D5F" w14:paraId="0275FF35" w14:textId="77777777" w:rsidTr="000E43BE">
        <w:tblPrEx>
          <w:tblCellMar>
            <w:left w:w="70" w:type="dxa"/>
            <w:right w:w="70" w:type="dxa"/>
          </w:tblCellMar>
        </w:tblPrEx>
        <w:tc>
          <w:tcPr>
            <w:tcW w:w="552" w:type="dxa"/>
            <w:vAlign w:val="center"/>
          </w:tcPr>
          <w:p w14:paraId="54466C92" w14:textId="108709DD" w:rsidR="00B46FA2" w:rsidRPr="0026247F" w:rsidRDefault="00C9570E" w:rsidP="00B46FA2">
            <w:pPr>
              <w:pStyle w:val="Prrafodelista"/>
              <w:ind w:left="0"/>
              <w:jc w:val="center"/>
              <w:rPr>
                <w:rFonts w:cs="Arial"/>
                <w:bCs/>
                <w:sz w:val="14"/>
                <w:szCs w:val="14"/>
              </w:rPr>
            </w:pPr>
            <w:r>
              <w:rPr>
                <w:rFonts w:cs="Arial"/>
                <w:bCs/>
                <w:sz w:val="14"/>
                <w:szCs w:val="14"/>
              </w:rPr>
              <w:t>40</w:t>
            </w:r>
          </w:p>
        </w:tc>
        <w:tc>
          <w:tcPr>
            <w:tcW w:w="1286" w:type="dxa"/>
            <w:vAlign w:val="center"/>
          </w:tcPr>
          <w:p w14:paraId="2CBFF47B" w14:textId="77777777" w:rsidR="00B46FA2" w:rsidRPr="0026247F" w:rsidRDefault="00B46FA2" w:rsidP="00B46FA2">
            <w:pPr>
              <w:pStyle w:val="Prrafodelista"/>
              <w:ind w:left="0"/>
              <w:rPr>
                <w:rFonts w:cs="Arial"/>
                <w:sz w:val="14"/>
                <w:szCs w:val="14"/>
              </w:rPr>
            </w:pPr>
            <w:r w:rsidRPr="0026247F">
              <w:rPr>
                <w:rFonts w:cs="Arial"/>
                <w:sz w:val="14"/>
                <w:szCs w:val="14"/>
              </w:rPr>
              <w:t xml:space="preserve">Cadena Plástica Eslabonada Amarilla </w:t>
            </w:r>
          </w:p>
        </w:tc>
        <w:tc>
          <w:tcPr>
            <w:tcW w:w="3686" w:type="dxa"/>
            <w:vAlign w:val="center"/>
          </w:tcPr>
          <w:p w14:paraId="5B12EB8C" w14:textId="77777777" w:rsidR="00B46FA2" w:rsidRPr="0026247F" w:rsidRDefault="00B46FA2" w:rsidP="00B46FA2">
            <w:pPr>
              <w:pStyle w:val="Prrafodelista"/>
              <w:ind w:left="0"/>
              <w:rPr>
                <w:rFonts w:cs="Arial"/>
                <w:sz w:val="14"/>
                <w:szCs w:val="14"/>
              </w:rPr>
            </w:pPr>
            <w:r w:rsidRPr="0026247F">
              <w:rPr>
                <w:rFonts w:cs="Arial"/>
                <w:sz w:val="14"/>
                <w:szCs w:val="14"/>
              </w:rPr>
              <w:t>Cadena plástica de alta resistencia en color amarillo por carrete 50 metros con eslabón “Materia en Polipropileno”, para uso a la intemperie.</w:t>
            </w:r>
          </w:p>
          <w:p w14:paraId="7FE34407" w14:textId="77777777" w:rsidR="00B46FA2" w:rsidRPr="0026247F" w:rsidRDefault="00B46FA2" w:rsidP="00B46FA2">
            <w:pPr>
              <w:pStyle w:val="Prrafodelista"/>
              <w:ind w:left="0"/>
              <w:rPr>
                <w:rFonts w:cs="Arial"/>
                <w:sz w:val="14"/>
                <w:szCs w:val="14"/>
              </w:rPr>
            </w:pPr>
            <w:r w:rsidRPr="0026247F">
              <w:rPr>
                <w:rFonts w:cs="Arial"/>
                <w:sz w:val="14"/>
                <w:szCs w:val="14"/>
              </w:rPr>
              <w:t>Calibre Eslabón entre 8 mm a 10 mm.</w:t>
            </w:r>
          </w:p>
        </w:tc>
        <w:tc>
          <w:tcPr>
            <w:tcW w:w="992" w:type="dxa"/>
            <w:vAlign w:val="center"/>
          </w:tcPr>
          <w:p w14:paraId="4CB5CF81" w14:textId="77777777" w:rsidR="00B46FA2" w:rsidRPr="0026247F" w:rsidRDefault="00B46FA2" w:rsidP="00B46FA2">
            <w:pPr>
              <w:rPr>
                <w:rFonts w:cs="Arial"/>
                <w:sz w:val="14"/>
                <w:szCs w:val="14"/>
              </w:rPr>
            </w:pPr>
            <w:r w:rsidRPr="0026247F">
              <w:rPr>
                <w:rFonts w:cs="Arial"/>
                <w:sz w:val="14"/>
                <w:szCs w:val="14"/>
              </w:rPr>
              <w:t xml:space="preserve">UNE-EN 13422:2004 </w:t>
            </w:r>
          </w:p>
          <w:p w14:paraId="75E67794" w14:textId="77777777" w:rsidR="00B46FA2" w:rsidRPr="0026247F" w:rsidRDefault="00B46FA2" w:rsidP="00B46FA2">
            <w:pPr>
              <w:rPr>
                <w:rFonts w:cs="Arial"/>
                <w:sz w:val="14"/>
                <w:szCs w:val="14"/>
              </w:rPr>
            </w:pPr>
            <w:r w:rsidRPr="0026247F">
              <w:rPr>
                <w:rFonts w:cs="Arial"/>
                <w:sz w:val="14"/>
                <w:szCs w:val="14"/>
              </w:rPr>
              <w:t xml:space="preserve">ISO 22915-1:2019 </w:t>
            </w:r>
          </w:p>
          <w:p w14:paraId="2586624D" w14:textId="77777777" w:rsidR="00B46FA2" w:rsidRPr="0026247F" w:rsidRDefault="00B46FA2" w:rsidP="00B46FA2">
            <w:pPr>
              <w:rPr>
                <w:rFonts w:cs="Arial"/>
                <w:sz w:val="14"/>
                <w:szCs w:val="14"/>
              </w:rPr>
            </w:pPr>
            <w:r w:rsidRPr="0026247F">
              <w:rPr>
                <w:rFonts w:cs="Arial"/>
                <w:sz w:val="14"/>
                <w:szCs w:val="14"/>
              </w:rPr>
              <w:t xml:space="preserve">ISO 14886:2015 </w:t>
            </w:r>
          </w:p>
          <w:p w14:paraId="2F75EF6D" w14:textId="77777777" w:rsidR="00B46FA2" w:rsidRPr="0026247F" w:rsidRDefault="00B46FA2" w:rsidP="00B46FA2">
            <w:pPr>
              <w:rPr>
                <w:rFonts w:cs="Arial"/>
                <w:sz w:val="14"/>
                <w:szCs w:val="14"/>
              </w:rPr>
            </w:pPr>
            <w:r w:rsidRPr="0026247F">
              <w:rPr>
                <w:rFonts w:cs="Arial"/>
                <w:sz w:val="14"/>
                <w:szCs w:val="14"/>
              </w:rPr>
              <w:t>OSHA 1910.23</w:t>
            </w:r>
          </w:p>
          <w:p w14:paraId="5A6EFF10" w14:textId="77777777" w:rsidR="00B46FA2" w:rsidRPr="0026247F" w:rsidRDefault="00B46FA2" w:rsidP="00B46FA2">
            <w:pPr>
              <w:pStyle w:val="Prrafodelista"/>
              <w:ind w:left="0"/>
              <w:rPr>
                <w:rFonts w:cs="Arial"/>
                <w:sz w:val="14"/>
                <w:szCs w:val="14"/>
              </w:rPr>
            </w:pPr>
            <w:r w:rsidRPr="0026247F">
              <w:rPr>
                <w:rFonts w:cs="Arial"/>
                <w:sz w:val="14"/>
                <w:szCs w:val="14"/>
              </w:rPr>
              <w:t>EN 14122-4:2016.</w:t>
            </w:r>
          </w:p>
        </w:tc>
        <w:tc>
          <w:tcPr>
            <w:tcW w:w="1455" w:type="dxa"/>
          </w:tcPr>
          <w:p w14:paraId="6F3BFA2D" w14:textId="77777777" w:rsidR="00B46FA2" w:rsidRPr="0026247F" w:rsidRDefault="00B46FA2" w:rsidP="00B46FA2">
            <w:pPr>
              <w:pStyle w:val="Prrafodelista"/>
              <w:ind w:left="0"/>
              <w:jc w:val="center"/>
              <w:rPr>
                <w:rFonts w:cs="Arial"/>
                <w:noProof/>
                <w:sz w:val="14"/>
                <w:szCs w:val="14"/>
                <w:lang w:eastAsia="es-CO"/>
              </w:rPr>
            </w:pPr>
          </w:p>
          <w:p w14:paraId="6AF989BB" w14:textId="77777777" w:rsidR="00B46FA2" w:rsidRPr="0026247F" w:rsidRDefault="00B46FA2" w:rsidP="00B46FA2">
            <w:pPr>
              <w:pStyle w:val="Prrafodelista"/>
              <w:ind w:left="0"/>
              <w:jc w:val="center"/>
              <w:rPr>
                <w:rFonts w:cs="Arial"/>
                <w:noProof/>
                <w:sz w:val="14"/>
                <w:szCs w:val="14"/>
                <w:lang w:eastAsia="es-CO"/>
              </w:rPr>
            </w:pPr>
          </w:p>
          <w:p w14:paraId="0225AEAB" w14:textId="77777777" w:rsidR="00B46FA2" w:rsidRPr="0026247F" w:rsidRDefault="00B46FA2" w:rsidP="00B46FA2">
            <w:pPr>
              <w:pStyle w:val="Prrafodelista"/>
              <w:ind w:left="0"/>
              <w:jc w:val="center"/>
              <w:rPr>
                <w:rFonts w:cs="Arial"/>
                <w:noProof/>
                <w:sz w:val="14"/>
                <w:szCs w:val="14"/>
                <w:lang w:eastAsia="es-CO"/>
              </w:rPr>
            </w:pPr>
            <w:r w:rsidRPr="0026247F">
              <w:rPr>
                <w:noProof/>
                <w:lang w:val="en-US" w:eastAsia="en-US"/>
              </w:rPr>
              <w:drawing>
                <wp:inline distT="0" distB="0" distL="0" distR="0" wp14:anchorId="188999E3" wp14:editId="71E145D2">
                  <wp:extent cx="685800" cy="707315"/>
                  <wp:effectExtent l="0" t="0" r="0" b="0"/>
                  <wp:docPr id="14154693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69319" name=""/>
                          <pic:cNvPicPr/>
                        </pic:nvPicPr>
                        <pic:blipFill>
                          <a:blip r:embed="rId52"/>
                          <a:stretch>
                            <a:fillRect/>
                          </a:stretch>
                        </pic:blipFill>
                        <pic:spPr>
                          <a:xfrm>
                            <a:off x="0" y="0"/>
                            <a:ext cx="703160" cy="725219"/>
                          </a:xfrm>
                          <a:prstGeom prst="rect">
                            <a:avLst/>
                          </a:prstGeom>
                        </pic:spPr>
                      </pic:pic>
                    </a:graphicData>
                  </a:graphic>
                </wp:inline>
              </w:drawing>
            </w:r>
          </w:p>
        </w:tc>
        <w:tc>
          <w:tcPr>
            <w:tcW w:w="948" w:type="dxa"/>
            <w:vAlign w:val="center"/>
          </w:tcPr>
          <w:p w14:paraId="7AAA809A" w14:textId="77777777" w:rsidR="00B46FA2" w:rsidRPr="0026247F" w:rsidRDefault="00B46FA2" w:rsidP="00B46FA2">
            <w:pPr>
              <w:pStyle w:val="Prrafodelista"/>
              <w:ind w:left="0"/>
              <w:jc w:val="center"/>
              <w:rPr>
                <w:rFonts w:cs="Arial"/>
                <w:sz w:val="14"/>
                <w:szCs w:val="14"/>
              </w:rPr>
            </w:pPr>
            <w:r w:rsidRPr="0026247F">
              <w:rPr>
                <w:rFonts w:cs="Arial"/>
                <w:sz w:val="14"/>
                <w:szCs w:val="14"/>
              </w:rPr>
              <w:t>2</w:t>
            </w:r>
          </w:p>
        </w:tc>
        <w:tc>
          <w:tcPr>
            <w:tcW w:w="761" w:type="dxa"/>
            <w:vAlign w:val="center"/>
          </w:tcPr>
          <w:p w14:paraId="7A1493C6" w14:textId="77777777" w:rsidR="00B46FA2" w:rsidRPr="0026247F" w:rsidRDefault="00B46FA2" w:rsidP="00B46FA2">
            <w:pPr>
              <w:pStyle w:val="Prrafodelista"/>
              <w:ind w:left="0"/>
              <w:rPr>
                <w:rFonts w:cs="Arial"/>
                <w:sz w:val="14"/>
                <w:szCs w:val="14"/>
              </w:rPr>
            </w:pPr>
            <w:r w:rsidRPr="0026247F">
              <w:rPr>
                <w:rFonts w:cs="Arial"/>
                <w:sz w:val="14"/>
                <w:szCs w:val="14"/>
              </w:rPr>
              <w:t>UND</w:t>
            </w:r>
          </w:p>
        </w:tc>
      </w:tr>
    </w:tbl>
    <w:p w14:paraId="3F74C9C0" w14:textId="47AB6D78" w:rsidR="003D06AC" w:rsidRPr="005C7CBC" w:rsidRDefault="003D06AC" w:rsidP="003D06AC">
      <w:pPr>
        <w:pStyle w:val="Prrafodelista"/>
        <w:spacing w:after="0"/>
        <w:ind w:left="0"/>
        <w:contextualSpacing/>
        <w:rPr>
          <w:rFonts w:cs="Arial"/>
          <w:sz w:val="16"/>
          <w:szCs w:val="16"/>
        </w:rPr>
      </w:pPr>
      <w:r w:rsidRPr="00CC20FC">
        <w:rPr>
          <w:rFonts w:cs="Arial"/>
          <w:b/>
          <w:sz w:val="16"/>
          <w:szCs w:val="16"/>
        </w:rPr>
        <w:t>IMAGEN REFERENCIA:</w:t>
      </w:r>
      <w:r w:rsidRPr="00414F98">
        <w:rPr>
          <w:rFonts w:cs="Arial"/>
          <w:sz w:val="16"/>
          <w:szCs w:val="16"/>
        </w:rPr>
        <w:t xml:space="preserve"> Ilustración grafica del EPP</w:t>
      </w:r>
      <w:r>
        <w:rPr>
          <w:rFonts w:cs="Arial"/>
          <w:sz w:val="16"/>
          <w:szCs w:val="16"/>
        </w:rPr>
        <w:t xml:space="preserve"> y</w:t>
      </w:r>
      <w:r w:rsidR="00D84BFB">
        <w:rPr>
          <w:rFonts w:cs="Arial"/>
          <w:sz w:val="16"/>
          <w:szCs w:val="16"/>
        </w:rPr>
        <w:t>/o Equipo</w:t>
      </w:r>
      <w:r>
        <w:rPr>
          <w:rFonts w:cs="Arial"/>
          <w:sz w:val="16"/>
          <w:szCs w:val="16"/>
        </w:rPr>
        <w:t xml:space="preserve"> </w:t>
      </w:r>
      <w:r w:rsidRPr="00414F98">
        <w:rPr>
          <w:rFonts w:cs="Arial"/>
          <w:sz w:val="16"/>
          <w:szCs w:val="16"/>
        </w:rPr>
        <w:t>que representa el requerimiento. (La ilust</w:t>
      </w:r>
      <w:r w:rsidR="00D84BFB">
        <w:rPr>
          <w:rFonts w:cs="Arial"/>
          <w:sz w:val="16"/>
          <w:szCs w:val="16"/>
        </w:rPr>
        <w:t xml:space="preserve">ración no es una referencia se </w:t>
      </w:r>
      <w:r w:rsidRPr="00414F98">
        <w:rPr>
          <w:rFonts w:cs="Arial"/>
          <w:sz w:val="16"/>
          <w:szCs w:val="16"/>
        </w:rPr>
        <w:t>solicita el cumplimiento de la</w:t>
      </w:r>
      <w:r w:rsidR="00CC20FC">
        <w:rPr>
          <w:rFonts w:cs="Arial"/>
          <w:sz w:val="16"/>
          <w:szCs w:val="16"/>
        </w:rPr>
        <w:t xml:space="preserve"> descripción de la necesidad y cumplimiento</w:t>
      </w:r>
      <w:r w:rsidRPr="00414F98">
        <w:rPr>
          <w:rFonts w:cs="Arial"/>
          <w:sz w:val="16"/>
          <w:szCs w:val="16"/>
        </w:rPr>
        <w:t xml:space="preserve"> </w:t>
      </w:r>
      <w:r w:rsidR="00A439FC">
        <w:rPr>
          <w:rFonts w:cs="Arial"/>
          <w:sz w:val="16"/>
          <w:szCs w:val="16"/>
        </w:rPr>
        <w:t xml:space="preserve">de la </w:t>
      </w:r>
      <w:r w:rsidRPr="00414F98">
        <w:rPr>
          <w:rFonts w:cs="Arial"/>
          <w:sz w:val="16"/>
          <w:szCs w:val="16"/>
        </w:rPr>
        <w:t>NORMA</w:t>
      </w:r>
      <w:r w:rsidR="00A439FC">
        <w:rPr>
          <w:rFonts w:cs="Arial"/>
          <w:sz w:val="16"/>
          <w:szCs w:val="16"/>
        </w:rPr>
        <w:t xml:space="preserve"> TECNICA</w:t>
      </w:r>
      <w:r w:rsidRPr="00414F98">
        <w:rPr>
          <w:rFonts w:cs="Arial"/>
          <w:sz w:val="16"/>
          <w:szCs w:val="16"/>
        </w:rPr>
        <w:t>).</w:t>
      </w:r>
    </w:p>
    <w:p w14:paraId="68167080" w14:textId="77777777" w:rsidR="004E7CA0" w:rsidRDefault="004E7CA0" w:rsidP="004E7CA0">
      <w:pPr>
        <w:rPr>
          <w:rFonts w:cstheme="minorHAnsi"/>
          <w:b/>
          <w:bCs/>
          <w:sz w:val="24"/>
        </w:rPr>
      </w:pPr>
    </w:p>
    <w:tbl>
      <w:tblPr>
        <w:tblStyle w:val="Tablaconcuadrcula"/>
        <w:tblW w:w="0" w:type="auto"/>
        <w:tblLayout w:type="fixed"/>
        <w:tblLook w:val="04A0" w:firstRow="1" w:lastRow="0" w:firstColumn="1" w:lastColumn="0" w:noHBand="0" w:noVBand="1"/>
      </w:tblPr>
      <w:tblGrid>
        <w:gridCol w:w="552"/>
        <w:gridCol w:w="1286"/>
        <w:gridCol w:w="3686"/>
        <w:gridCol w:w="992"/>
        <w:gridCol w:w="1455"/>
        <w:gridCol w:w="948"/>
        <w:gridCol w:w="761"/>
      </w:tblGrid>
      <w:tr w:rsidR="004E7CA0" w:rsidRPr="002C4D5F" w14:paraId="3315ED86" w14:textId="77777777" w:rsidTr="003A5D54">
        <w:trPr>
          <w:trHeight w:val="656"/>
          <w:tblHeader/>
        </w:trPr>
        <w:tc>
          <w:tcPr>
            <w:tcW w:w="552" w:type="dxa"/>
            <w:shd w:val="clear" w:color="auto" w:fill="BFBFBF" w:themeFill="background1" w:themeFillShade="BF"/>
            <w:vAlign w:val="center"/>
          </w:tcPr>
          <w:p w14:paraId="1D6F77BA" w14:textId="77777777" w:rsidR="004E7CA0" w:rsidRPr="002C4D5F" w:rsidRDefault="004E7CA0" w:rsidP="003A5D54">
            <w:pPr>
              <w:pStyle w:val="Prrafodelista"/>
              <w:ind w:left="0"/>
              <w:jc w:val="center"/>
              <w:rPr>
                <w:rFonts w:cs="Arial"/>
                <w:b/>
                <w:sz w:val="14"/>
                <w:szCs w:val="14"/>
              </w:rPr>
            </w:pPr>
            <w:r w:rsidRPr="002C4D5F">
              <w:rPr>
                <w:rFonts w:cs="Arial"/>
                <w:b/>
                <w:sz w:val="14"/>
                <w:szCs w:val="14"/>
              </w:rPr>
              <w:t>ITEM</w:t>
            </w:r>
          </w:p>
        </w:tc>
        <w:tc>
          <w:tcPr>
            <w:tcW w:w="1286" w:type="dxa"/>
            <w:shd w:val="clear" w:color="auto" w:fill="BFBFBF" w:themeFill="background1" w:themeFillShade="BF"/>
            <w:vAlign w:val="center"/>
          </w:tcPr>
          <w:p w14:paraId="5850E4E6" w14:textId="77777777" w:rsidR="004E7CA0" w:rsidRPr="002C4D5F" w:rsidRDefault="004E7CA0" w:rsidP="003A5D54">
            <w:pPr>
              <w:pStyle w:val="Prrafodelista"/>
              <w:ind w:left="0"/>
              <w:jc w:val="center"/>
              <w:rPr>
                <w:rFonts w:cs="Arial"/>
                <w:b/>
                <w:sz w:val="14"/>
                <w:szCs w:val="14"/>
              </w:rPr>
            </w:pPr>
            <w:r w:rsidRPr="002C4D5F">
              <w:rPr>
                <w:rFonts w:cs="Arial"/>
                <w:b/>
                <w:sz w:val="14"/>
                <w:szCs w:val="14"/>
              </w:rPr>
              <w:t>ELEMENTO</w:t>
            </w:r>
          </w:p>
        </w:tc>
        <w:tc>
          <w:tcPr>
            <w:tcW w:w="3686" w:type="dxa"/>
            <w:shd w:val="clear" w:color="auto" w:fill="BFBFBF" w:themeFill="background1" w:themeFillShade="BF"/>
            <w:vAlign w:val="center"/>
          </w:tcPr>
          <w:p w14:paraId="326A2C97" w14:textId="77777777" w:rsidR="004E7CA0" w:rsidRPr="002C4D5F" w:rsidRDefault="004E7CA0" w:rsidP="003A5D54">
            <w:pPr>
              <w:pStyle w:val="Prrafodelista"/>
              <w:ind w:left="0"/>
              <w:jc w:val="center"/>
              <w:rPr>
                <w:rFonts w:cs="Arial"/>
                <w:b/>
                <w:sz w:val="14"/>
                <w:szCs w:val="14"/>
              </w:rPr>
            </w:pPr>
            <w:r w:rsidRPr="002C4D5F">
              <w:rPr>
                <w:rFonts w:cs="Arial"/>
                <w:b/>
                <w:sz w:val="14"/>
                <w:szCs w:val="14"/>
              </w:rPr>
              <w:t>DESCRIPCIÓN</w:t>
            </w:r>
          </w:p>
        </w:tc>
        <w:tc>
          <w:tcPr>
            <w:tcW w:w="992" w:type="dxa"/>
            <w:shd w:val="clear" w:color="auto" w:fill="BFBFBF" w:themeFill="background1" w:themeFillShade="BF"/>
            <w:vAlign w:val="center"/>
          </w:tcPr>
          <w:p w14:paraId="2E3D58F3" w14:textId="77777777" w:rsidR="004E7CA0" w:rsidRPr="002C4D5F" w:rsidRDefault="004E7CA0" w:rsidP="003A5D54">
            <w:pPr>
              <w:pStyle w:val="Prrafodelista"/>
              <w:ind w:left="0"/>
              <w:jc w:val="center"/>
              <w:rPr>
                <w:rFonts w:cs="Arial"/>
                <w:b/>
                <w:sz w:val="14"/>
                <w:szCs w:val="14"/>
              </w:rPr>
            </w:pPr>
            <w:r w:rsidRPr="002C4D5F">
              <w:rPr>
                <w:rFonts w:cs="Arial"/>
                <w:b/>
                <w:sz w:val="14"/>
                <w:szCs w:val="14"/>
              </w:rPr>
              <w:t>NORMA TÉCNICA</w:t>
            </w:r>
          </w:p>
        </w:tc>
        <w:tc>
          <w:tcPr>
            <w:tcW w:w="1455" w:type="dxa"/>
            <w:shd w:val="clear" w:color="auto" w:fill="BFBFBF" w:themeFill="background1" w:themeFillShade="BF"/>
            <w:vAlign w:val="center"/>
          </w:tcPr>
          <w:p w14:paraId="028A2FAF" w14:textId="77777777" w:rsidR="004E7CA0" w:rsidRPr="002C4D5F" w:rsidRDefault="004E7CA0" w:rsidP="003A5D54">
            <w:pPr>
              <w:pStyle w:val="Prrafodelista"/>
              <w:ind w:left="0"/>
              <w:jc w:val="center"/>
              <w:rPr>
                <w:rFonts w:cs="Arial"/>
                <w:b/>
                <w:sz w:val="14"/>
                <w:szCs w:val="14"/>
              </w:rPr>
            </w:pPr>
            <w:r w:rsidRPr="002C4D5F">
              <w:rPr>
                <w:rFonts w:cs="Arial"/>
                <w:b/>
                <w:sz w:val="14"/>
                <w:szCs w:val="14"/>
              </w:rPr>
              <w:t>IMAGEN DE REFERENCIA</w:t>
            </w:r>
          </w:p>
        </w:tc>
        <w:tc>
          <w:tcPr>
            <w:tcW w:w="948" w:type="dxa"/>
            <w:shd w:val="clear" w:color="auto" w:fill="BFBFBF" w:themeFill="background1" w:themeFillShade="BF"/>
            <w:vAlign w:val="center"/>
          </w:tcPr>
          <w:p w14:paraId="0A53F20B" w14:textId="77777777" w:rsidR="004E7CA0" w:rsidRPr="002C4D5F" w:rsidRDefault="004E7CA0" w:rsidP="003A5D54">
            <w:pPr>
              <w:pStyle w:val="Prrafodelista"/>
              <w:ind w:left="0"/>
              <w:jc w:val="center"/>
              <w:rPr>
                <w:rFonts w:cs="Arial"/>
                <w:b/>
                <w:sz w:val="14"/>
                <w:szCs w:val="14"/>
              </w:rPr>
            </w:pPr>
            <w:r w:rsidRPr="002C4D5F">
              <w:rPr>
                <w:rFonts w:cs="Arial"/>
                <w:b/>
                <w:sz w:val="14"/>
                <w:szCs w:val="14"/>
              </w:rPr>
              <w:t>CANTIDAD</w:t>
            </w:r>
          </w:p>
        </w:tc>
        <w:tc>
          <w:tcPr>
            <w:tcW w:w="761" w:type="dxa"/>
            <w:shd w:val="clear" w:color="auto" w:fill="BFBFBF" w:themeFill="background1" w:themeFillShade="BF"/>
            <w:vAlign w:val="center"/>
          </w:tcPr>
          <w:p w14:paraId="51793C94" w14:textId="77777777" w:rsidR="004E7CA0" w:rsidRPr="002C4D5F" w:rsidRDefault="004E7CA0" w:rsidP="003A5D54">
            <w:pPr>
              <w:pStyle w:val="Prrafodelista"/>
              <w:ind w:left="0"/>
              <w:jc w:val="center"/>
              <w:rPr>
                <w:rFonts w:cs="Arial"/>
                <w:b/>
                <w:sz w:val="14"/>
                <w:szCs w:val="14"/>
              </w:rPr>
            </w:pPr>
            <w:r w:rsidRPr="002C4D5F">
              <w:rPr>
                <w:rFonts w:cs="Arial"/>
                <w:b/>
                <w:sz w:val="14"/>
                <w:szCs w:val="14"/>
              </w:rPr>
              <w:t>UNIDAD</w:t>
            </w:r>
          </w:p>
        </w:tc>
      </w:tr>
      <w:tr w:rsidR="004E7CA0" w:rsidRPr="002C4D5F" w14:paraId="74375D8D" w14:textId="77777777" w:rsidTr="003A5D54">
        <w:trPr>
          <w:trHeight w:val="656"/>
          <w:tblHeader/>
        </w:trPr>
        <w:tc>
          <w:tcPr>
            <w:tcW w:w="9680" w:type="dxa"/>
            <w:gridSpan w:val="7"/>
            <w:shd w:val="clear" w:color="auto" w:fill="BFBFBF" w:themeFill="background1" w:themeFillShade="BF"/>
            <w:vAlign w:val="center"/>
          </w:tcPr>
          <w:p w14:paraId="6B45EA38" w14:textId="2AFCEBC0" w:rsidR="004E7CA0" w:rsidRPr="002C4D5F" w:rsidRDefault="004E7CA0" w:rsidP="005A57CF">
            <w:pPr>
              <w:pStyle w:val="Prrafodelista"/>
              <w:ind w:left="0"/>
              <w:jc w:val="center"/>
              <w:rPr>
                <w:rFonts w:cs="Arial"/>
                <w:b/>
                <w:sz w:val="14"/>
                <w:szCs w:val="14"/>
              </w:rPr>
            </w:pPr>
            <w:r>
              <w:rPr>
                <w:rFonts w:cs="Arial"/>
                <w:b/>
                <w:sz w:val="14"/>
                <w:szCs w:val="14"/>
              </w:rPr>
              <w:t xml:space="preserve">LISTADO DE SERVICIOS A </w:t>
            </w:r>
            <w:r w:rsidR="005A57CF">
              <w:rPr>
                <w:rFonts w:cs="Arial"/>
                <w:b/>
                <w:sz w:val="14"/>
                <w:szCs w:val="14"/>
              </w:rPr>
              <w:t>REQUERIR</w:t>
            </w:r>
            <w:r>
              <w:rPr>
                <w:rFonts w:cs="Arial"/>
                <w:b/>
                <w:sz w:val="14"/>
                <w:szCs w:val="14"/>
              </w:rPr>
              <w:t xml:space="preserve"> </w:t>
            </w:r>
          </w:p>
        </w:tc>
      </w:tr>
      <w:tr w:rsidR="004E7CA0" w:rsidRPr="002C4D5F" w14:paraId="31936309" w14:textId="77777777" w:rsidTr="003A5D54">
        <w:tblPrEx>
          <w:tblCellMar>
            <w:left w:w="70" w:type="dxa"/>
            <w:right w:w="70" w:type="dxa"/>
          </w:tblCellMar>
        </w:tblPrEx>
        <w:tc>
          <w:tcPr>
            <w:tcW w:w="552" w:type="dxa"/>
            <w:vAlign w:val="center"/>
          </w:tcPr>
          <w:p w14:paraId="0E9C051C" w14:textId="77777777" w:rsidR="004E7CA0" w:rsidRPr="00C9437F" w:rsidRDefault="004E7CA0" w:rsidP="003A5D54">
            <w:pPr>
              <w:pStyle w:val="Prrafodelista"/>
              <w:ind w:left="0"/>
              <w:jc w:val="center"/>
              <w:rPr>
                <w:rFonts w:cs="Arial"/>
                <w:bCs/>
                <w:sz w:val="14"/>
                <w:szCs w:val="14"/>
              </w:rPr>
            </w:pPr>
            <w:r>
              <w:rPr>
                <w:rFonts w:cs="Arial"/>
                <w:bCs/>
                <w:sz w:val="14"/>
                <w:szCs w:val="14"/>
              </w:rPr>
              <w:t>41</w:t>
            </w:r>
          </w:p>
        </w:tc>
        <w:tc>
          <w:tcPr>
            <w:tcW w:w="1286" w:type="dxa"/>
            <w:vAlign w:val="center"/>
          </w:tcPr>
          <w:p w14:paraId="127CC7BC" w14:textId="77777777" w:rsidR="004E7CA0" w:rsidRPr="002C4D5F" w:rsidRDefault="004E7CA0" w:rsidP="003A5D54">
            <w:pPr>
              <w:pStyle w:val="Prrafodelista"/>
              <w:ind w:left="0"/>
              <w:rPr>
                <w:rFonts w:cs="Arial"/>
                <w:sz w:val="14"/>
                <w:szCs w:val="14"/>
              </w:rPr>
            </w:pPr>
            <w:r w:rsidRPr="00DC329B">
              <w:rPr>
                <w:rFonts w:cs="Arial"/>
                <w:color w:val="202124"/>
                <w:sz w:val="14"/>
                <w:szCs w:val="14"/>
                <w:shd w:val="clear" w:color="auto" w:fill="FFFFFF"/>
              </w:rPr>
              <w:t>Calibración para ALCOHOTES</w:t>
            </w:r>
            <w:r>
              <w:rPr>
                <w:rFonts w:cs="Arial"/>
                <w:color w:val="202124"/>
                <w:sz w:val="14"/>
                <w:szCs w:val="14"/>
                <w:shd w:val="clear" w:color="auto" w:fill="FFFFFF"/>
              </w:rPr>
              <w:t xml:space="preserve"> Cualitativo</w:t>
            </w:r>
          </w:p>
        </w:tc>
        <w:tc>
          <w:tcPr>
            <w:tcW w:w="3686" w:type="dxa"/>
            <w:vAlign w:val="center"/>
          </w:tcPr>
          <w:p w14:paraId="5807327D" w14:textId="77777777" w:rsidR="004E7CA0" w:rsidRDefault="004E7CA0" w:rsidP="003A5D54">
            <w:pPr>
              <w:spacing w:after="0"/>
              <w:rPr>
                <w:rFonts w:cs="Arial"/>
                <w:sz w:val="14"/>
                <w:szCs w:val="14"/>
              </w:rPr>
            </w:pPr>
            <w:r>
              <w:rPr>
                <w:rFonts w:cs="Arial"/>
                <w:sz w:val="14"/>
                <w:szCs w:val="14"/>
              </w:rPr>
              <w:t xml:space="preserve">Informe de verificación y Ajuste Metrológico </w:t>
            </w:r>
            <w:r w:rsidRPr="00DC329B">
              <w:rPr>
                <w:rFonts w:cs="Arial"/>
                <w:sz w:val="14"/>
                <w:szCs w:val="14"/>
              </w:rPr>
              <w:t>para ALCOHOTES</w:t>
            </w:r>
            <w:r>
              <w:rPr>
                <w:rFonts w:cs="Arial"/>
                <w:sz w:val="14"/>
                <w:szCs w:val="14"/>
              </w:rPr>
              <w:t xml:space="preserve">, Marca ALCOSCAN Cuatro Equipos (4). </w:t>
            </w:r>
          </w:p>
          <w:p w14:paraId="2728D248" w14:textId="77777777" w:rsidR="004E7CA0" w:rsidRDefault="004E7CA0" w:rsidP="003A5D54">
            <w:pPr>
              <w:spacing w:after="0"/>
              <w:rPr>
                <w:rFonts w:cs="Arial"/>
                <w:sz w:val="12"/>
                <w:szCs w:val="12"/>
              </w:rPr>
            </w:pPr>
          </w:p>
          <w:p w14:paraId="6417EB12" w14:textId="77777777" w:rsidR="004E7CA0" w:rsidRDefault="004E7CA0" w:rsidP="003A5D54">
            <w:pPr>
              <w:spacing w:after="0"/>
              <w:rPr>
                <w:rFonts w:cs="Arial"/>
                <w:sz w:val="14"/>
                <w:szCs w:val="14"/>
              </w:rPr>
            </w:pPr>
            <w:r w:rsidRPr="000E43BE">
              <w:rPr>
                <w:rFonts w:cs="Arial"/>
                <w:sz w:val="14"/>
                <w:szCs w:val="14"/>
              </w:rPr>
              <w:t>En tres Rangos de Funcionamiento</w:t>
            </w:r>
            <w:r>
              <w:rPr>
                <w:rFonts w:cs="Arial"/>
                <w:sz w:val="14"/>
                <w:szCs w:val="14"/>
              </w:rPr>
              <w:t xml:space="preserve"> entre </w:t>
            </w:r>
          </w:p>
          <w:p w14:paraId="04A2065B" w14:textId="77777777" w:rsidR="004E7CA0" w:rsidRDefault="004E7CA0" w:rsidP="003A5D54">
            <w:pPr>
              <w:spacing w:after="0"/>
              <w:rPr>
                <w:rFonts w:cs="Arial"/>
                <w:sz w:val="14"/>
                <w:szCs w:val="14"/>
              </w:rPr>
            </w:pPr>
          </w:p>
          <w:p w14:paraId="56DA8B5A" w14:textId="77777777" w:rsidR="004E7CA0" w:rsidRPr="000E43BE" w:rsidRDefault="004E7CA0" w:rsidP="003A5D54">
            <w:pPr>
              <w:rPr>
                <w:rFonts w:cs="Arial"/>
                <w:b/>
                <w:sz w:val="14"/>
                <w:szCs w:val="14"/>
              </w:rPr>
            </w:pPr>
            <w:r w:rsidRPr="000E43BE">
              <w:rPr>
                <w:rFonts w:cs="Arial"/>
                <w:b/>
                <w:sz w:val="14"/>
                <w:szCs w:val="14"/>
              </w:rPr>
              <w:t>Tasa de ALCOHOL Rango 0,00% y 0,019%</w:t>
            </w:r>
          </w:p>
          <w:p w14:paraId="1920E1AD" w14:textId="77777777" w:rsidR="004E7CA0" w:rsidRPr="000E43BE" w:rsidRDefault="004E7CA0" w:rsidP="003A5D54">
            <w:pPr>
              <w:rPr>
                <w:rFonts w:cs="Arial"/>
                <w:b/>
                <w:sz w:val="14"/>
                <w:szCs w:val="14"/>
              </w:rPr>
            </w:pPr>
            <w:r w:rsidRPr="000E43BE">
              <w:rPr>
                <w:rFonts w:cs="Arial"/>
                <w:b/>
                <w:sz w:val="14"/>
                <w:szCs w:val="14"/>
              </w:rPr>
              <w:t>Tasa de ALCOHOL Rango 0,02% y 0,05%</w:t>
            </w:r>
          </w:p>
          <w:p w14:paraId="1D7E657E" w14:textId="77777777" w:rsidR="004E7CA0" w:rsidRPr="002C4D5F" w:rsidRDefault="004E7CA0" w:rsidP="003A5D54">
            <w:r w:rsidRPr="000E43BE">
              <w:rPr>
                <w:rFonts w:cs="Arial"/>
                <w:b/>
                <w:sz w:val="14"/>
                <w:szCs w:val="14"/>
              </w:rPr>
              <w:t>Tasa de ALCOHOL Rango superior 0,05%</w:t>
            </w:r>
          </w:p>
        </w:tc>
        <w:tc>
          <w:tcPr>
            <w:tcW w:w="992" w:type="dxa"/>
            <w:vAlign w:val="center"/>
          </w:tcPr>
          <w:p w14:paraId="15085CBB" w14:textId="77777777" w:rsidR="004E7CA0" w:rsidRPr="002C4D5F" w:rsidRDefault="004E7CA0" w:rsidP="003A5D54">
            <w:pPr>
              <w:pStyle w:val="Prrafodelista"/>
              <w:ind w:left="0"/>
              <w:rPr>
                <w:rFonts w:cs="Arial"/>
                <w:sz w:val="14"/>
                <w:szCs w:val="14"/>
              </w:rPr>
            </w:pPr>
            <w:r>
              <w:rPr>
                <w:rFonts w:cs="Arial"/>
                <w:sz w:val="14"/>
                <w:szCs w:val="14"/>
              </w:rPr>
              <w:t xml:space="preserve">Informe de verificación y Ajuste Metrológico </w:t>
            </w:r>
          </w:p>
        </w:tc>
        <w:tc>
          <w:tcPr>
            <w:tcW w:w="1455" w:type="dxa"/>
          </w:tcPr>
          <w:p w14:paraId="7CDA301F" w14:textId="77777777" w:rsidR="004E7CA0" w:rsidRPr="002C4D5F" w:rsidRDefault="004E7CA0" w:rsidP="003A5D54">
            <w:pPr>
              <w:pStyle w:val="Prrafodelista"/>
              <w:ind w:left="0"/>
              <w:jc w:val="center"/>
              <w:rPr>
                <w:rFonts w:cs="Arial"/>
                <w:noProof/>
                <w:sz w:val="14"/>
                <w:szCs w:val="14"/>
                <w:lang w:eastAsia="es-CO"/>
              </w:rPr>
            </w:pPr>
            <w:r w:rsidRPr="00DC329B">
              <w:rPr>
                <w:rFonts w:cs="Arial"/>
                <w:noProof/>
                <w:sz w:val="14"/>
                <w:szCs w:val="14"/>
                <w:lang w:val="en-US" w:eastAsia="en-US"/>
              </w:rPr>
              <w:drawing>
                <wp:inline distT="0" distB="0" distL="0" distR="0" wp14:anchorId="118CBABE" wp14:editId="5EE4BF2C">
                  <wp:extent cx="552797" cy="921202"/>
                  <wp:effectExtent l="0" t="0" r="0" b="0"/>
                  <wp:docPr id="1833485988"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56450" cy="927290"/>
                          </a:xfrm>
                          <a:prstGeom prst="rect">
                            <a:avLst/>
                          </a:prstGeom>
                        </pic:spPr>
                      </pic:pic>
                    </a:graphicData>
                  </a:graphic>
                </wp:inline>
              </w:drawing>
            </w:r>
          </w:p>
        </w:tc>
        <w:tc>
          <w:tcPr>
            <w:tcW w:w="948" w:type="dxa"/>
            <w:vAlign w:val="center"/>
          </w:tcPr>
          <w:p w14:paraId="59750C52" w14:textId="77777777" w:rsidR="004E7CA0" w:rsidRPr="00DC329B" w:rsidRDefault="004E7CA0" w:rsidP="003A5D54">
            <w:pPr>
              <w:pStyle w:val="Prrafodelista"/>
              <w:ind w:left="0"/>
              <w:jc w:val="center"/>
              <w:rPr>
                <w:rFonts w:cs="Arial"/>
                <w:sz w:val="14"/>
                <w:szCs w:val="14"/>
              </w:rPr>
            </w:pPr>
          </w:p>
          <w:p w14:paraId="7A6697C0" w14:textId="77777777" w:rsidR="004E7CA0" w:rsidRPr="00DC329B" w:rsidRDefault="004E7CA0" w:rsidP="003A5D54">
            <w:pPr>
              <w:pStyle w:val="Prrafodelista"/>
              <w:ind w:left="0"/>
              <w:jc w:val="center"/>
              <w:rPr>
                <w:rFonts w:cs="Arial"/>
                <w:sz w:val="14"/>
                <w:szCs w:val="14"/>
              </w:rPr>
            </w:pPr>
            <w:r w:rsidRPr="00DC329B">
              <w:rPr>
                <w:rFonts w:cs="Arial"/>
                <w:sz w:val="14"/>
                <w:szCs w:val="14"/>
              </w:rPr>
              <w:t>4</w:t>
            </w:r>
          </w:p>
          <w:p w14:paraId="4CD8AB84" w14:textId="77777777" w:rsidR="004E7CA0" w:rsidRPr="002C4D5F" w:rsidRDefault="004E7CA0" w:rsidP="003A5D54">
            <w:pPr>
              <w:pStyle w:val="Prrafodelista"/>
              <w:ind w:left="0"/>
              <w:jc w:val="center"/>
              <w:rPr>
                <w:rFonts w:cs="Arial"/>
                <w:sz w:val="14"/>
                <w:szCs w:val="14"/>
              </w:rPr>
            </w:pPr>
          </w:p>
        </w:tc>
        <w:tc>
          <w:tcPr>
            <w:tcW w:w="761" w:type="dxa"/>
            <w:vAlign w:val="center"/>
          </w:tcPr>
          <w:p w14:paraId="2F38D014" w14:textId="77777777" w:rsidR="004E7CA0" w:rsidRPr="002C4D5F" w:rsidRDefault="004E7CA0" w:rsidP="003A5D54">
            <w:pPr>
              <w:pStyle w:val="Prrafodelista"/>
              <w:ind w:left="0"/>
              <w:rPr>
                <w:rFonts w:cs="Arial"/>
                <w:sz w:val="14"/>
                <w:szCs w:val="14"/>
              </w:rPr>
            </w:pPr>
            <w:r w:rsidRPr="00DC329B">
              <w:rPr>
                <w:rFonts w:cs="Arial"/>
                <w:sz w:val="14"/>
                <w:szCs w:val="14"/>
              </w:rPr>
              <w:t>UND</w:t>
            </w:r>
            <w:r w:rsidDel="008B60EE">
              <w:rPr>
                <w:rFonts w:cs="Arial"/>
                <w:sz w:val="14"/>
                <w:szCs w:val="14"/>
              </w:rPr>
              <w:t xml:space="preserve"> </w:t>
            </w:r>
          </w:p>
        </w:tc>
      </w:tr>
      <w:tr w:rsidR="004E7CA0" w:rsidRPr="002C4D5F" w14:paraId="5BFBAAD5" w14:textId="77777777" w:rsidTr="003A5D54">
        <w:tblPrEx>
          <w:tblCellMar>
            <w:left w:w="70" w:type="dxa"/>
            <w:right w:w="70" w:type="dxa"/>
          </w:tblCellMar>
        </w:tblPrEx>
        <w:tc>
          <w:tcPr>
            <w:tcW w:w="552" w:type="dxa"/>
            <w:vAlign w:val="center"/>
          </w:tcPr>
          <w:p w14:paraId="7E4B2CF4" w14:textId="77777777" w:rsidR="004E7CA0" w:rsidRPr="00C9437F" w:rsidRDefault="004E7CA0" w:rsidP="003A5D54">
            <w:pPr>
              <w:pStyle w:val="Prrafodelista"/>
              <w:ind w:left="0"/>
              <w:jc w:val="center"/>
              <w:rPr>
                <w:rFonts w:cs="Arial"/>
                <w:bCs/>
                <w:sz w:val="14"/>
                <w:szCs w:val="14"/>
              </w:rPr>
            </w:pPr>
            <w:r>
              <w:rPr>
                <w:rFonts w:cs="Arial"/>
                <w:bCs/>
                <w:sz w:val="14"/>
                <w:szCs w:val="14"/>
              </w:rPr>
              <w:t>42</w:t>
            </w:r>
          </w:p>
        </w:tc>
        <w:tc>
          <w:tcPr>
            <w:tcW w:w="1286" w:type="dxa"/>
            <w:vAlign w:val="center"/>
          </w:tcPr>
          <w:p w14:paraId="250880EE" w14:textId="77777777" w:rsidR="004E7CA0" w:rsidRPr="00DC329B" w:rsidRDefault="004E7CA0" w:rsidP="003A5D54">
            <w:pPr>
              <w:pStyle w:val="Prrafodelista"/>
              <w:ind w:left="0"/>
              <w:rPr>
                <w:rFonts w:cs="Arial"/>
                <w:color w:val="202124"/>
                <w:sz w:val="14"/>
                <w:szCs w:val="14"/>
                <w:shd w:val="clear" w:color="auto" w:fill="FFFFFF"/>
              </w:rPr>
            </w:pPr>
            <w:r w:rsidRPr="00DC329B">
              <w:rPr>
                <w:rFonts w:cs="Arial"/>
                <w:color w:val="202124"/>
                <w:sz w:val="14"/>
                <w:szCs w:val="14"/>
                <w:shd w:val="clear" w:color="auto" w:fill="FFFFFF"/>
              </w:rPr>
              <w:t>Calibración para ALCOHOTES</w:t>
            </w:r>
            <w:r>
              <w:rPr>
                <w:rFonts w:cs="Arial"/>
                <w:color w:val="202124"/>
                <w:sz w:val="14"/>
                <w:szCs w:val="14"/>
                <w:shd w:val="clear" w:color="auto" w:fill="FFFFFF"/>
              </w:rPr>
              <w:t xml:space="preserve"> Cuantitativo </w:t>
            </w:r>
          </w:p>
        </w:tc>
        <w:tc>
          <w:tcPr>
            <w:tcW w:w="3686" w:type="dxa"/>
            <w:vAlign w:val="center"/>
          </w:tcPr>
          <w:p w14:paraId="524700B4" w14:textId="77777777" w:rsidR="004E7CA0" w:rsidRDefault="004E7CA0" w:rsidP="003A5D54">
            <w:pPr>
              <w:rPr>
                <w:rFonts w:cs="Arial"/>
                <w:sz w:val="14"/>
                <w:szCs w:val="14"/>
              </w:rPr>
            </w:pPr>
            <w:r w:rsidRPr="000E43BE">
              <w:rPr>
                <w:rFonts w:cs="Arial"/>
                <w:sz w:val="14"/>
                <w:szCs w:val="14"/>
              </w:rPr>
              <w:t>Calibración acreditada ISO 17025 por ONAC para ALCOHOTES, Marca FICHA TÉCNICA ALCOHOLÍMETRO</w:t>
            </w:r>
            <w:r>
              <w:rPr>
                <w:rFonts w:cs="Arial"/>
                <w:sz w:val="14"/>
                <w:szCs w:val="14"/>
              </w:rPr>
              <w:t xml:space="preserve"> </w:t>
            </w:r>
            <w:r w:rsidRPr="00FD66C0">
              <w:rPr>
                <w:rFonts w:cs="Arial"/>
                <w:sz w:val="14"/>
                <w:szCs w:val="14"/>
              </w:rPr>
              <w:t xml:space="preserve">ALCOVISOR </w:t>
            </w:r>
            <w:r>
              <w:rPr>
                <w:rFonts w:cs="Arial"/>
                <w:sz w:val="14"/>
                <w:szCs w:val="14"/>
              </w:rPr>
              <w:t>–</w:t>
            </w:r>
            <w:r w:rsidRPr="00FD66C0">
              <w:rPr>
                <w:rFonts w:cs="Arial"/>
                <w:sz w:val="14"/>
                <w:szCs w:val="14"/>
              </w:rPr>
              <w:t xml:space="preserve"> JÚPITER</w:t>
            </w:r>
          </w:p>
          <w:p w14:paraId="08F2D5DB" w14:textId="77777777" w:rsidR="004E7CA0" w:rsidRPr="00DC329B" w:rsidRDefault="004E7CA0" w:rsidP="003A5D54">
            <w:pPr>
              <w:rPr>
                <w:rFonts w:cs="Arial"/>
                <w:sz w:val="14"/>
                <w:szCs w:val="14"/>
              </w:rPr>
            </w:pPr>
            <w:r>
              <w:rPr>
                <w:rFonts w:cs="Arial"/>
                <w:sz w:val="14"/>
                <w:szCs w:val="14"/>
              </w:rPr>
              <w:t>Cumple Norma EN 15964</w:t>
            </w:r>
          </w:p>
        </w:tc>
        <w:tc>
          <w:tcPr>
            <w:tcW w:w="992" w:type="dxa"/>
            <w:vAlign w:val="center"/>
          </w:tcPr>
          <w:p w14:paraId="6702EB94" w14:textId="77777777" w:rsidR="004E7CA0" w:rsidRPr="00DC329B" w:rsidRDefault="004E7CA0" w:rsidP="003A5D54">
            <w:pPr>
              <w:pStyle w:val="Prrafodelista"/>
              <w:ind w:left="0"/>
              <w:rPr>
                <w:rFonts w:cs="Arial"/>
                <w:sz w:val="14"/>
                <w:szCs w:val="14"/>
              </w:rPr>
            </w:pPr>
            <w:r w:rsidRPr="00DC329B">
              <w:rPr>
                <w:rFonts w:cs="Arial"/>
                <w:sz w:val="14"/>
                <w:szCs w:val="14"/>
              </w:rPr>
              <w:t>Calibración</w:t>
            </w:r>
            <w:r>
              <w:rPr>
                <w:rFonts w:cs="Arial"/>
                <w:sz w:val="14"/>
                <w:szCs w:val="14"/>
              </w:rPr>
              <w:t xml:space="preserve"> emitida por laboratorio acreditado</w:t>
            </w:r>
            <w:r w:rsidRPr="00DC329B">
              <w:rPr>
                <w:rFonts w:cs="Arial"/>
                <w:sz w:val="14"/>
                <w:szCs w:val="14"/>
              </w:rPr>
              <w:t xml:space="preserve"> ISO 17025</w:t>
            </w:r>
            <w:r>
              <w:rPr>
                <w:rFonts w:cs="Arial"/>
                <w:sz w:val="14"/>
                <w:szCs w:val="14"/>
              </w:rPr>
              <w:t>.</w:t>
            </w:r>
          </w:p>
        </w:tc>
        <w:tc>
          <w:tcPr>
            <w:tcW w:w="1455" w:type="dxa"/>
          </w:tcPr>
          <w:p w14:paraId="76146F5E" w14:textId="77777777" w:rsidR="004E7CA0" w:rsidRPr="00DC329B" w:rsidRDefault="004E7CA0" w:rsidP="003A5D54">
            <w:pPr>
              <w:pStyle w:val="Prrafodelista"/>
              <w:ind w:left="0"/>
              <w:jc w:val="center"/>
              <w:rPr>
                <w:rFonts w:cs="Arial"/>
                <w:noProof/>
                <w:sz w:val="14"/>
                <w:szCs w:val="14"/>
                <w:lang w:eastAsia="es-CO"/>
              </w:rPr>
            </w:pPr>
            <w:r w:rsidRPr="003D3632">
              <w:rPr>
                <w:rFonts w:cs="Arial"/>
                <w:noProof/>
                <w:sz w:val="14"/>
                <w:szCs w:val="14"/>
                <w:lang w:val="en-US" w:eastAsia="en-US"/>
              </w:rPr>
              <w:drawing>
                <wp:inline distT="0" distB="0" distL="0" distR="0" wp14:anchorId="0886E503" wp14:editId="3A0C5864">
                  <wp:extent cx="535732" cy="1058019"/>
                  <wp:effectExtent l="0" t="0" r="0" b="0"/>
                  <wp:docPr id="942539282"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39659" cy="1065775"/>
                          </a:xfrm>
                          <a:prstGeom prst="rect">
                            <a:avLst/>
                          </a:prstGeom>
                        </pic:spPr>
                      </pic:pic>
                    </a:graphicData>
                  </a:graphic>
                </wp:inline>
              </w:drawing>
            </w:r>
          </w:p>
        </w:tc>
        <w:tc>
          <w:tcPr>
            <w:tcW w:w="948" w:type="dxa"/>
            <w:vAlign w:val="center"/>
          </w:tcPr>
          <w:p w14:paraId="09016ADA" w14:textId="77777777" w:rsidR="004E7CA0" w:rsidRPr="00DC329B" w:rsidRDefault="004E7CA0" w:rsidP="003A5D54">
            <w:pPr>
              <w:pStyle w:val="Prrafodelista"/>
              <w:ind w:left="0"/>
              <w:jc w:val="center"/>
              <w:rPr>
                <w:rFonts w:cs="Arial"/>
                <w:sz w:val="14"/>
                <w:szCs w:val="14"/>
              </w:rPr>
            </w:pPr>
          </w:p>
          <w:p w14:paraId="166CF0DC" w14:textId="77777777" w:rsidR="004E7CA0" w:rsidRPr="00DC329B" w:rsidRDefault="004E7CA0" w:rsidP="003A5D54">
            <w:pPr>
              <w:pStyle w:val="Prrafodelista"/>
              <w:ind w:left="0"/>
              <w:jc w:val="center"/>
              <w:rPr>
                <w:rFonts w:cs="Arial"/>
                <w:sz w:val="14"/>
                <w:szCs w:val="14"/>
              </w:rPr>
            </w:pPr>
            <w:r>
              <w:rPr>
                <w:rFonts w:cs="Arial"/>
                <w:sz w:val="14"/>
                <w:szCs w:val="14"/>
              </w:rPr>
              <w:t>1</w:t>
            </w:r>
          </w:p>
          <w:p w14:paraId="6C60DC38" w14:textId="77777777" w:rsidR="004E7CA0" w:rsidRPr="00DC329B" w:rsidRDefault="004E7CA0" w:rsidP="003A5D54">
            <w:pPr>
              <w:pStyle w:val="Prrafodelista"/>
              <w:ind w:left="0"/>
              <w:jc w:val="center"/>
              <w:rPr>
                <w:rFonts w:cs="Arial"/>
                <w:sz w:val="14"/>
                <w:szCs w:val="14"/>
              </w:rPr>
            </w:pPr>
          </w:p>
        </w:tc>
        <w:tc>
          <w:tcPr>
            <w:tcW w:w="761" w:type="dxa"/>
            <w:vAlign w:val="center"/>
          </w:tcPr>
          <w:p w14:paraId="5AED484D" w14:textId="77777777" w:rsidR="004E7CA0" w:rsidRPr="00DC329B" w:rsidRDefault="004E7CA0" w:rsidP="003A5D54">
            <w:pPr>
              <w:pStyle w:val="Prrafodelista"/>
              <w:ind w:left="0"/>
              <w:rPr>
                <w:rFonts w:cs="Arial"/>
                <w:sz w:val="14"/>
                <w:szCs w:val="14"/>
              </w:rPr>
            </w:pPr>
            <w:r w:rsidRPr="00DC329B">
              <w:rPr>
                <w:rFonts w:cs="Arial"/>
                <w:sz w:val="14"/>
                <w:szCs w:val="14"/>
              </w:rPr>
              <w:t>UND</w:t>
            </w:r>
          </w:p>
        </w:tc>
      </w:tr>
      <w:tr w:rsidR="004E7CA0" w:rsidRPr="002C4D5F" w14:paraId="2BBCB07E" w14:textId="77777777" w:rsidTr="003A5D54">
        <w:tblPrEx>
          <w:tblCellMar>
            <w:left w:w="70" w:type="dxa"/>
            <w:right w:w="70" w:type="dxa"/>
          </w:tblCellMar>
        </w:tblPrEx>
        <w:tc>
          <w:tcPr>
            <w:tcW w:w="552" w:type="dxa"/>
            <w:vAlign w:val="center"/>
          </w:tcPr>
          <w:p w14:paraId="60D586B1" w14:textId="77777777" w:rsidR="004E7CA0" w:rsidRPr="00C9437F" w:rsidRDefault="004E7CA0" w:rsidP="003A5D54">
            <w:pPr>
              <w:pStyle w:val="Prrafodelista"/>
              <w:ind w:left="0"/>
              <w:jc w:val="center"/>
              <w:rPr>
                <w:rFonts w:cs="Arial"/>
                <w:bCs/>
                <w:sz w:val="14"/>
                <w:szCs w:val="14"/>
              </w:rPr>
            </w:pPr>
            <w:r>
              <w:rPr>
                <w:rFonts w:cs="Arial"/>
                <w:bCs/>
                <w:sz w:val="14"/>
                <w:szCs w:val="14"/>
              </w:rPr>
              <w:t>43</w:t>
            </w:r>
          </w:p>
        </w:tc>
        <w:tc>
          <w:tcPr>
            <w:tcW w:w="1286" w:type="dxa"/>
            <w:vAlign w:val="center"/>
          </w:tcPr>
          <w:p w14:paraId="7A9D21EB" w14:textId="77777777" w:rsidR="004E7CA0" w:rsidRPr="00BE29AC" w:rsidRDefault="004E7CA0" w:rsidP="003A5D54">
            <w:pPr>
              <w:pStyle w:val="Prrafodelista"/>
              <w:ind w:left="0"/>
              <w:rPr>
                <w:rFonts w:cs="Arial"/>
                <w:sz w:val="14"/>
                <w:szCs w:val="14"/>
              </w:rPr>
            </w:pPr>
            <w:r w:rsidRPr="00BE29AC">
              <w:rPr>
                <w:rFonts w:cs="Arial"/>
                <w:color w:val="202124"/>
                <w:sz w:val="14"/>
                <w:szCs w:val="14"/>
                <w:shd w:val="clear" w:color="auto" w:fill="FFFFFF"/>
              </w:rPr>
              <w:t>Calibración acreditada para monitor de gases</w:t>
            </w:r>
          </w:p>
        </w:tc>
        <w:tc>
          <w:tcPr>
            <w:tcW w:w="3686" w:type="dxa"/>
            <w:vAlign w:val="center"/>
          </w:tcPr>
          <w:p w14:paraId="792B2A9B" w14:textId="77777777" w:rsidR="004E7CA0" w:rsidRPr="00244A31" w:rsidRDefault="004E7CA0" w:rsidP="003A5D54">
            <w:pPr>
              <w:pStyle w:val="Prrafodelista"/>
              <w:ind w:left="0"/>
              <w:rPr>
                <w:rFonts w:cs="Arial"/>
                <w:sz w:val="14"/>
                <w:szCs w:val="14"/>
                <w:lang w:val="pt-PT"/>
              </w:rPr>
            </w:pPr>
            <w:r w:rsidRPr="00244A31">
              <w:rPr>
                <w:rFonts w:cs="Arial"/>
                <w:sz w:val="14"/>
                <w:szCs w:val="14"/>
                <w:lang w:val="pt-PT"/>
              </w:rPr>
              <w:t>Calibración acreditada ISO 17025 por ONAC para monitor de gases (O2- CO-H2S-CH4), Monitor de gases marca mPower Electronics modelo POLI MP400P</w:t>
            </w:r>
          </w:p>
        </w:tc>
        <w:tc>
          <w:tcPr>
            <w:tcW w:w="992" w:type="dxa"/>
            <w:vAlign w:val="center"/>
          </w:tcPr>
          <w:p w14:paraId="080E6E47" w14:textId="77777777" w:rsidR="004E7CA0" w:rsidRPr="00BE29AC" w:rsidRDefault="004E7CA0" w:rsidP="003A5D54">
            <w:pPr>
              <w:pStyle w:val="Prrafodelista"/>
              <w:ind w:left="0"/>
              <w:rPr>
                <w:rFonts w:cs="Arial"/>
                <w:sz w:val="14"/>
                <w:szCs w:val="14"/>
              </w:rPr>
            </w:pPr>
            <w:r w:rsidRPr="00DC329B">
              <w:rPr>
                <w:rFonts w:cs="Arial"/>
                <w:sz w:val="14"/>
                <w:szCs w:val="14"/>
              </w:rPr>
              <w:t>Calibración</w:t>
            </w:r>
            <w:r>
              <w:rPr>
                <w:rFonts w:cs="Arial"/>
                <w:sz w:val="14"/>
                <w:szCs w:val="14"/>
              </w:rPr>
              <w:t xml:space="preserve"> emitida por laboratorio acreditado</w:t>
            </w:r>
            <w:r w:rsidRPr="00DC329B">
              <w:rPr>
                <w:rFonts w:cs="Arial"/>
                <w:sz w:val="14"/>
                <w:szCs w:val="14"/>
              </w:rPr>
              <w:t xml:space="preserve"> ISO 17025</w:t>
            </w:r>
            <w:r>
              <w:rPr>
                <w:rFonts w:cs="Arial"/>
                <w:sz w:val="14"/>
                <w:szCs w:val="14"/>
              </w:rPr>
              <w:t>.</w:t>
            </w:r>
          </w:p>
        </w:tc>
        <w:tc>
          <w:tcPr>
            <w:tcW w:w="1455" w:type="dxa"/>
          </w:tcPr>
          <w:p w14:paraId="2CA957E9" w14:textId="77777777" w:rsidR="004E7CA0" w:rsidRPr="00BE29AC" w:rsidRDefault="004E7CA0" w:rsidP="003A5D54">
            <w:pPr>
              <w:pStyle w:val="Prrafodelista"/>
              <w:ind w:left="0"/>
              <w:jc w:val="center"/>
              <w:rPr>
                <w:rFonts w:cs="Arial"/>
                <w:noProof/>
                <w:sz w:val="14"/>
                <w:szCs w:val="14"/>
                <w:lang w:eastAsia="es-CO"/>
              </w:rPr>
            </w:pPr>
            <w:r w:rsidRPr="00BE29AC">
              <w:rPr>
                <w:rFonts w:cs="Arial"/>
                <w:noProof/>
                <w:sz w:val="14"/>
                <w:szCs w:val="14"/>
                <w:lang w:val="en-US" w:eastAsia="en-US"/>
              </w:rPr>
              <w:drawing>
                <wp:inline distT="0" distB="0" distL="0" distR="0" wp14:anchorId="06A7C5EE" wp14:editId="6D60E784">
                  <wp:extent cx="506813" cy="893618"/>
                  <wp:effectExtent l="0" t="0" r="7620" b="1905"/>
                  <wp:docPr id="1133393125"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12370" cy="903417"/>
                          </a:xfrm>
                          <a:prstGeom prst="rect">
                            <a:avLst/>
                          </a:prstGeom>
                        </pic:spPr>
                      </pic:pic>
                    </a:graphicData>
                  </a:graphic>
                </wp:inline>
              </w:drawing>
            </w:r>
          </w:p>
        </w:tc>
        <w:tc>
          <w:tcPr>
            <w:tcW w:w="948" w:type="dxa"/>
            <w:vAlign w:val="center"/>
          </w:tcPr>
          <w:p w14:paraId="779E4F5F" w14:textId="77777777" w:rsidR="004E7CA0" w:rsidRPr="00BE29AC" w:rsidRDefault="004E7CA0" w:rsidP="003A5D54">
            <w:pPr>
              <w:pStyle w:val="Prrafodelista"/>
              <w:ind w:left="0"/>
              <w:jc w:val="center"/>
              <w:rPr>
                <w:rFonts w:cs="Arial"/>
                <w:sz w:val="14"/>
                <w:szCs w:val="14"/>
              </w:rPr>
            </w:pPr>
          </w:p>
          <w:p w14:paraId="0F57E587" w14:textId="77777777" w:rsidR="004E7CA0" w:rsidRPr="00BE29AC" w:rsidRDefault="004E7CA0" w:rsidP="003A5D54">
            <w:pPr>
              <w:pStyle w:val="Prrafodelista"/>
              <w:ind w:left="0"/>
              <w:jc w:val="center"/>
              <w:rPr>
                <w:rFonts w:cs="Arial"/>
                <w:sz w:val="14"/>
                <w:szCs w:val="14"/>
              </w:rPr>
            </w:pPr>
            <w:r w:rsidRPr="00BE29AC">
              <w:rPr>
                <w:rFonts w:cs="Arial"/>
                <w:sz w:val="14"/>
                <w:szCs w:val="14"/>
              </w:rPr>
              <w:t>1</w:t>
            </w:r>
          </w:p>
          <w:p w14:paraId="3A0D22D1" w14:textId="77777777" w:rsidR="004E7CA0" w:rsidRPr="00BE29AC" w:rsidRDefault="004E7CA0" w:rsidP="003A5D54">
            <w:pPr>
              <w:pStyle w:val="Prrafodelista"/>
              <w:ind w:left="0"/>
              <w:jc w:val="center"/>
              <w:rPr>
                <w:rFonts w:cs="Arial"/>
                <w:sz w:val="14"/>
                <w:szCs w:val="14"/>
              </w:rPr>
            </w:pPr>
          </w:p>
        </w:tc>
        <w:tc>
          <w:tcPr>
            <w:tcW w:w="761" w:type="dxa"/>
            <w:vAlign w:val="center"/>
          </w:tcPr>
          <w:p w14:paraId="24FD7D4D" w14:textId="77777777" w:rsidR="004E7CA0" w:rsidRPr="00BE29AC" w:rsidRDefault="004E7CA0" w:rsidP="003A5D54">
            <w:pPr>
              <w:pStyle w:val="Prrafodelista"/>
              <w:ind w:left="0"/>
              <w:rPr>
                <w:rFonts w:cs="Arial"/>
                <w:sz w:val="14"/>
                <w:szCs w:val="14"/>
              </w:rPr>
            </w:pPr>
            <w:r w:rsidRPr="00BE29AC">
              <w:rPr>
                <w:rFonts w:cs="Arial"/>
                <w:sz w:val="14"/>
                <w:szCs w:val="14"/>
              </w:rPr>
              <w:t>UND</w:t>
            </w:r>
          </w:p>
        </w:tc>
      </w:tr>
      <w:tr w:rsidR="004E7CA0" w:rsidRPr="002C4D5F" w14:paraId="3112DB43" w14:textId="77777777" w:rsidTr="003A5D54">
        <w:tblPrEx>
          <w:tblCellMar>
            <w:left w:w="70" w:type="dxa"/>
            <w:right w:w="70" w:type="dxa"/>
          </w:tblCellMar>
        </w:tblPrEx>
        <w:tc>
          <w:tcPr>
            <w:tcW w:w="552" w:type="dxa"/>
            <w:vAlign w:val="center"/>
          </w:tcPr>
          <w:p w14:paraId="00CB8A20" w14:textId="77777777" w:rsidR="004E7CA0" w:rsidRDefault="004E7CA0" w:rsidP="003A5D54">
            <w:pPr>
              <w:pStyle w:val="Prrafodelista"/>
              <w:ind w:left="0"/>
              <w:jc w:val="center"/>
              <w:rPr>
                <w:rFonts w:cs="Arial"/>
                <w:bCs/>
                <w:sz w:val="14"/>
                <w:szCs w:val="14"/>
              </w:rPr>
            </w:pPr>
            <w:r>
              <w:rPr>
                <w:rFonts w:cs="Arial"/>
                <w:bCs/>
                <w:sz w:val="14"/>
                <w:szCs w:val="14"/>
              </w:rPr>
              <w:t>44</w:t>
            </w:r>
          </w:p>
        </w:tc>
        <w:tc>
          <w:tcPr>
            <w:tcW w:w="1286" w:type="dxa"/>
            <w:vAlign w:val="center"/>
          </w:tcPr>
          <w:p w14:paraId="1B7E9185" w14:textId="77777777" w:rsidR="004E7CA0" w:rsidRPr="00BE29AC" w:rsidRDefault="004E7CA0" w:rsidP="003A5D54">
            <w:pPr>
              <w:pStyle w:val="Prrafodelista"/>
              <w:ind w:left="0"/>
              <w:rPr>
                <w:rFonts w:cs="Arial"/>
                <w:color w:val="202124"/>
                <w:sz w:val="14"/>
                <w:szCs w:val="14"/>
                <w:shd w:val="clear" w:color="auto" w:fill="FFFFFF"/>
              </w:rPr>
            </w:pPr>
            <w:r w:rsidRPr="00BE29AC">
              <w:rPr>
                <w:rFonts w:cs="Arial"/>
                <w:color w:val="202124"/>
                <w:sz w:val="14"/>
                <w:szCs w:val="14"/>
                <w:shd w:val="clear" w:color="auto" w:fill="FFFFFF"/>
              </w:rPr>
              <w:t>Calibración acreditada para monitor de gases</w:t>
            </w:r>
          </w:p>
        </w:tc>
        <w:tc>
          <w:tcPr>
            <w:tcW w:w="3686" w:type="dxa"/>
            <w:vAlign w:val="center"/>
          </w:tcPr>
          <w:p w14:paraId="61A14F04" w14:textId="77777777" w:rsidR="004E7CA0" w:rsidRPr="00244A31" w:rsidRDefault="004E7CA0" w:rsidP="003A5D54">
            <w:pPr>
              <w:rPr>
                <w:rFonts w:cs="Arial"/>
                <w:sz w:val="14"/>
                <w:szCs w:val="14"/>
                <w:lang w:val="pt-PT"/>
              </w:rPr>
            </w:pPr>
            <w:r w:rsidRPr="00244A31">
              <w:rPr>
                <w:rFonts w:cs="Arial"/>
                <w:sz w:val="14"/>
                <w:szCs w:val="14"/>
                <w:lang w:val="pt-PT"/>
              </w:rPr>
              <w:t xml:space="preserve">Calibración acreditada ISO 17025 por ONAC para monitor de gases (O2- CO-H2S-CH4), Monitor de gases </w:t>
            </w:r>
            <w:r w:rsidRPr="00244A31">
              <w:rPr>
                <w:rFonts w:cs="Arial"/>
                <w:b/>
                <w:sz w:val="14"/>
                <w:szCs w:val="14"/>
                <w:lang w:val="pt-PT"/>
              </w:rPr>
              <w:t>marca</w:t>
            </w:r>
            <w:r w:rsidRPr="00244A31">
              <w:rPr>
                <w:rFonts w:cs="Arial"/>
                <w:sz w:val="14"/>
                <w:szCs w:val="14"/>
                <w:lang w:val="pt-PT"/>
              </w:rPr>
              <w:t xml:space="preserve"> POLI Multi Gas Detector Available for many gases</w:t>
            </w:r>
          </w:p>
          <w:p w14:paraId="04613E89" w14:textId="77777777" w:rsidR="004E7CA0" w:rsidRPr="00BE29AC" w:rsidRDefault="004E7CA0" w:rsidP="003A5D54">
            <w:pPr>
              <w:rPr>
                <w:rFonts w:cs="Arial"/>
                <w:sz w:val="14"/>
                <w:szCs w:val="14"/>
              </w:rPr>
            </w:pPr>
            <w:r w:rsidRPr="00DD2374">
              <w:rPr>
                <w:rFonts w:cs="Arial"/>
                <w:noProof/>
                <w:sz w:val="14"/>
                <w:szCs w:val="14"/>
                <w:lang w:val="en-US" w:eastAsia="en-US"/>
              </w:rPr>
              <w:drawing>
                <wp:inline distT="0" distB="0" distL="0" distR="0" wp14:anchorId="399EABAA" wp14:editId="172C6437">
                  <wp:extent cx="1172048" cy="457119"/>
                  <wp:effectExtent l="0" t="0" r="0" b="635"/>
                  <wp:docPr id="1378048185"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198648" cy="467494"/>
                          </a:xfrm>
                          <a:prstGeom prst="rect">
                            <a:avLst/>
                          </a:prstGeom>
                        </pic:spPr>
                      </pic:pic>
                    </a:graphicData>
                  </a:graphic>
                </wp:inline>
              </w:drawing>
            </w:r>
          </w:p>
        </w:tc>
        <w:tc>
          <w:tcPr>
            <w:tcW w:w="992" w:type="dxa"/>
            <w:vAlign w:val="center"/>
          </w:tcPr>
          <w:p w14:paraId="21A8C31F" w14:textId="77777777" w:rsidR="004E7CA0" w:rsidRPr="00BE29AC" w:rsidRDefault="004E7CA0" w:rsidP="003A5D54">
            <w:pPr>
              <w:pStyle w:val="Prrafodelista"/>
              <w:ind w:left="0"/>
              <w:rPr>
                <w:rFonts w:cs="Arial"/>
                <w:sz w:val="14"/>
                <w:szCs w:val="14"/>
              </w:rPr>
            </w:pPr>
            <w:r w:rsidRPr="00DC329B">
              <w:rPr>
                <w:rFonts w:cs="Arial"/>
                <w:sz w:val="14"/>
                <w:szCs w:val="14"/>
              </w:rPr>
              <w:t>Calibración</w:t>
            </w:r>
            <w:r>
              <w:rPr>
                <w:rFonts w:cs="Arial"/>
                <w:sz w:val="14"/>
                <w:szCs w:val="14"/>
              </w:rPr>
              <w:t xml:space="preserve"> emitida por laboratorio acreditado</w:t>
            </w:r>
            <w:r w:rsidRPr="00DC329B">
              <w:rPr>
                <w:rFonts w:cs="Arial"/>
                <w:sz w:val="14"/>
                <w:szCs w:val="14"/>
              </w:rPr>
              <w:t xml:space="preserve"> ISO 17025</w:t>
            </w:r>
            <w:r>
              <w:rPr>
                <w:rFonts w:cs="Arial"/>
                <w:sz w:val="14"/>
                <w:szCs w:val="14"/>
              </w:rPr>
              <w:t>.</w:t>
            </w:r>
          </w:p>
        </w:tc>
        <w:tc>
          <w:tcPr>
            <w:tcW w:w="1455" w:type="dxa"/>
          </w:tcPr>
          <w:p w14:paraId="62523C53" w14:textId="77777777" w:rsidR="004E7CA0" w:rsidRPr="00BE29AC" w:rsidRDefault="004E7CA0" w:rsidP="003A5D54">
            <w:pPr>
              <w:pStyle w:val="Prrafodelista"/>
              <w:ind w:left="0"/>
              <w:jc w:val="center"/>
              <w:rPr>
                <w:rFonts w:cs="Arial"/>
                <w:noProof/>
                <w:sz w:val="14"/>
                <w:szCs w:val="14"/>
                <w:lang w:eastAsia="es-CO"/>
              </w:rPr>
            </w:pPr>
            <w:r w:rsidRPr="00DD2374">
              <w:rPr>
                <w:rFonts w:cs="Arial"/>
                <w:noProof/>
                <w:sz w:val="14"/>
                <w:szCs w:val="14"/>
                <w:lang w:val="en-US" w:eastAsia="en-US"/>
              </w:rPr>
              <w:drawing>
                <wp:inline distT="0" distB="0" distL="0" distR="0" wp14:anchorId="1D0D4216" wp14:editId="20AD10FF">
                  <wp:extent cx="606872" cy="980075"/>
                  <wp:effectExtent l="0" t="0" r="3175" b="0"/>
                  <wp:docPr id="1384292264"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12125" cy="988558"/>
                          </a:xfrm>
                          <a:prstGeom prst="rect">
                            <a:avLst/>
                          </a:prstGeom>
                        </pic:spPr>
                      </pic:pic>
                    </a:graphicData>
                  </a:graphic>
                </wp:inline>
              </w:drawing>
            </w:r>
          </w:p>
        </w:tc>
        <w:tc>
          <w:tcPr>
            <w:tcW w:w="948" w:type="dxa"/>
            <w:vAlign w:val="center"/>
          </w:tcPr>
          <w:p w14:paraId="07E1219C" w14:textId="77777777" w:rsidR="004E7CA0" w:rsidRPr="00BE29AC" w:rsidRDefault="004E7CA0" w:rsidP="003A5D54">
            <w:pPr>
              <w:pStyle w:val="Prrafodelista"/>
              <w:ind w:left="0"/>
              <w:jc w:val="center"/>
              <w:rPr>
                <w:rFonts w:cs="Arial"/>
                <w:sz w:val="14"/>
                <w:szCs w:val="14"/>
              </w:rPr>
            </w:pPr>
          </w:p>
          <w:p w14:paraId="62D30EE6" w14:textId="77777777" w:rsidR="004E7CA0" w:rsidRPr="00BE29AC" w:rsidRDefault="004E7CA0" w:rsidP="003A5D54">
            <w:pPr>
              <w:pStyle w:val="Prrafodelista"/>
              <w:ind w:left="0"/>
              <w:jc w:val="center"/>
              <w:rPr>
                <w:rFonts w:cs="Arial"/>
                <w:sz w:val="14"/>
                <w:szCs w:val="14"/>
              </w:rPr>
            </w:pPr>
            <w:r w:rsidRPr="00BE29AC">
              <w:rPr>
                <w:rFonts w:cs="Arial"/>
                <w:sz w:val="14"/>
                <w:szCs w:val="14"/>
              </w:rPr>
              <w:t>1</w:t>
            </w:r>
          </w:p>
          <w:p w14:paraId="55EF745B" w14:textId="77777777" w:rsidR="004E7CA0" w:rsidRPr="00BE29AC" w:rsidRDefault="004E7CA0" w:rsidP="003A5D54">
            <w:pPr>
              <w:pStyle w:val="Prrafodelista"/>
              <w:ind w:left="0"/>
              <w:jc w:val="center"/>
              <w:rPr>
                <w:rFonts w:cs="Arial"/>
                <w:sz w:val="14"/>
                <w:szCs w:val="14"/>
              </w:rPr>
            </w:pPr>
          </w:p>
        </w:tc>
        <w:tc>
          <w:tcPr>
            <w:tcW w:w="761" w:type="dxa"/>
            <w:vAlign w:val="center"/>
          </w:tcPr>
          <w:p w14:paraId="5E4FA8FD" w14:textId="77777777" w:rsidR="004E7CA0" w:rsidRPr="00BE29AC" w:rsidRDefault="004E7CA0" w:rsidP="003A5D54">
            <w:pPr>
              <w:pStyle w:val="Prrafodelista"/>
              <w:ind w:left="0"/>
              <w:rPr>
                <w:rFonts w:cs="Arial"/>
                <w:sz w:val="14"/>
                <w:szCs w:val="14"/>
              </w:rPr>
            </w:pPr>
          </w:p>
        </w:tc>
      </w:tr>
      <w:tr w:rsidR="004E7CA0" w:rsidRPr="002C4D5F" w14:paraId="5DEB2237" w14:textId="77777777" w:rsidTr="003A5D54">
        <w:tblPrEx>
          <w:tblCellMar>
            <w:left w:w="70" w:type="dxa"/>
            <w:right w:w="70" w:type="dxa"/>
          </w:tblCellMar>
        </w:tblPrEx>
        <w:tc>
          <w:tcPr>
            <w:tcW w:w="552" w:type="dxa"/>
            <w:vAlign w:val="center"/>
          </w:tcPr>
          <w:p w14:paraId="3B725BA7" w14:textId="77777777" w:rsidR="004E7CA0" w:rsidRPr="00C9437F" w:rsidRDefault="004E7CA0" w:rsidP="003A5D54">
            <w:pPr>
              <w:pStyle w:val="Prrafodelista"/>
              <w:ind w:left="0"/>
              <w:jc w:val="center"/>
              <w:rPr>
                <w:rFonts w:cs="Arial"/>
                <w:bCs/>
                <w:sz w:val="14"/>
                <w:szCs w:val="14"/>
              </w:rPr>
            </w:pPr>
            <w:r>
              <w:rPr>
                <w:rFonts w:cs="Arial"/>
                <w:bCs/>
                <w:color w:val="202124"/>
                <w:sz w:val="14"/>
                <w:szCs w:val="14"/>
                <w:shd w:val="clear" w:color="auto" w:fill="FFFFFF"/>
              </w:rPr>
              <w:t>45</w:t>
            </w:r>
          </w:p>
        </w:tc>
        <w:tc>
          <w:tcPr>
            <w:tcW w:w="1286" w:type="dxa"/>
            <w:vAlign w:val="center"/>
          </w:tcPr>
          <w:p w14:paraId="2D32E5FE" w14:textId="77777777" w:rsidR="004E7CA0" w:rsidRPr="00DB28AD" w:rsidRDefault="004E7CA0" w:rsidP="003A5D54">
            <w:pPr>
              <w:pStyle w:val="Prrafodelista"/>
              <w:ind w:left="0"/>
              <w:rPr>
                <w:rFonts w:cs="Arial"/>
                <w:color w:val="202124"/>
                <w:sz w:val="14"/>
                <w:szCs w:val="14"/>
                <w:shd w:val="clear" w:color="auto" w:fill="FFFFFF"/>
              </w:rPr>
            </w:pPr>
            <w:r w:rsidRPr="00DB28AD">
              <w:rPr>
                <w:rFonts w:cs="Arial"/>
                <w:color w:val="202124"/>
                <w:sz w:val="14"/>
                <w:szCs w:val="14"/>
                <w:shd w:val="clear" w:color="auto" w:fill="FFFFFF"/>
              </w:rPr>
              <w:t xml:space="preserve">INSPECCION TECNICA de Equipos para Trabajos en Alturas </w:t>
            </w:r>
          </w:p>
        </w:tc>
        <w:tc>
          <w:tcPr>
            <w:tcW w:w="3686" w:type="dxa"/>
            <w:vAlign w:val="center"/>
          </w:tcPr>
          <w:p w14:paraId="14AE1053" w14:textId="77777777" w:rsidR="004E7CA0" w:rsidRPr="00DB28AD" w:rsidRDefault="004E7CA0" w:rsidP="003A5D54">
            <w:pPr>
              <w:pStyle w:val="Prrafodelista"/>
              <w:ind w:left="0"/>
              <w:rPr>
                <w:rFonts w:cs="Arial"/>
                <w:sz w:val="14"/>
                <w:szCs w:val="14"/>
              </w:rPr>
            </w:pPr>
            <w:r w:rsidRPr="00DB28AD">
              <w:rPr>
                <w:rFonts w:cs="Arial"/>
                <w:color w:val="202124"/>
                <w:sz w:val="14"/>
                <w:szCs w:val="14"/>
                <w:shd w:val="clear" w:color="auto" w:fill="FFFFFF"/>
              </w:rPr>
              <w:t xml:space="preserve">INSPECCION TECNICA de Equipos </w:t>
            </w:r>
            <w:r w:rsidRPr="00DB28AD">
              <w:rPr>
                <w:rFonts w:cs="Arial"/>
                <w:i/>
                <w:color w:val="202124"/>
                <w:sz w:val="14"/>
                <w:szCs w:val="14"/>
                <w:shd w:val="clear" w:color="auto" w:fill="FFFFFF"/>
              </w:rPr>
              <w:t>(inspeccionar emitiendo un certificado de conformidad),</w:t>
            </w:r>
            <w:r w:rsidRPr="00DB28AD">
              <w:rPr>
                <w:rFonts w:cs="Arial"/>
                <w:color w:val="202124"/>
                <w:sz w:val="14"/>
                <w:szCs w:val="14"/>
                <w:shd w:val="clear" w:color="auto" w:fill="FFFFFF"/>
              </w:rPr>
              <w:t xml:space="preserve"> para Trabajos en Alturas. Ver Inventario equipos a recertificar en la presente ficha en su </w:t>
            </w:r>
            <w:r w:rsidRPr="00DB28AD">
              <w:rPr>
                <w:rFonts w:cs="Arial"/>
                <w:b/>
                <w:color w:val="202124"/>
                <w:sz w:val="14"/>
                <w:szCs w:val="14"/>
                <w:shd w:val="clear" w:color="auto" w:fill="FFFFFF"/>
              </w:rPr>
              <w:t>Numeral 4.3.3   Pagina No 1</w:t>
            </w:r>
            <w:r>
              <w:rPr>
                <w:rFonts w:cs="Arial"/>
                <w:b/>
                <w:color w:val="202124"/>
                <w:sz w:val="14"/>
                <w:szCs w:val="14"/>
                <w:shd w:val="clear" w:color="auto" w:fill="FFFFFF"/>
              </w:rPr>
              <w:t>5</w:t>
            </w:r>
            <w:r w:rsidRPr="00DB28AD">
              <w:rPr>
                <w:rFonts w:cs="Arial"/>
                <w:b/>
                <w:color w:val="202124"/>
                <w:sz w:val="14"/>
                <w:szCs w:val="14"/>
                <w:shd w:val="clear" w:color="auto" w:fill="FFFFFF"/>
              </w:rPr>
              <w:t>.</w:t>
            </w:r>
          </w:p>
        </w:tc>
        <w:tc>
          <w:tcPr>
            <w:tcW w:w="992" w:type="dxa"/>
            <w:vAlign w:val="center"/>
          </w:tcPr>
          <w:p w14:paraId="74B50BD4" w14:textId="77777777" w:rsidR="004E7CA0" w:rsidRPr="00DB28AD" w:rsidRDefault="004E7CA0" w:rsidP="003A5D54">
            <w:pPr>
              <w:pStyle w:val="Prrafodelista"/>
              <w:ind w:left="0"/>
              <w:rPr>
                <w:rFonts w:cs="Arial"/>
                <w:sz w:val="14"/>
                <w:szCs w:val="14"/>
              </w:rPr>
            </w:pPr>
            <w:r w:rsidRPr="00DB28AD">
              <w:rPr>
                <w:rFonts w:cs="Arial"/>
                <w:color w:val="202124"/>
                <w:sz w:val="14"/>
                <w:szCs w:val="14"/>
                <w:shd w:val="clear" w:color="auto" w:fill="FFFFFF"/>
              </w:rPr>
              <w:t>En Cumplimiento de la Resolución 4272 de 2021</w:t>
            </w:r>
          </w:p>
        </w:tc>
        <w:tc>
          <w:tcPr>
            <w:tcW w:w="1455" w:type="dxa"/>
            <w:vAlign w:val="center"/>
          </w:tcPr>
          <w:p w14:paraId="6093AF63" w14:textId="77777777" w:rsidR="004E7CA0" w:rsidRPr="00DB28AD" w:rsidRDefault="004E7CA0" w:rsidP="003A5D54">
            <w:pPr>
              <w:pStyle w:val="Prrafodelista"/>
              <w:ind w:left="0"/>
              <w:rPr>
                <w:rFonts w:cs="Arial"/>
                <w:noProof/>
                <w:sz w:val="14"/>
                <w:szCs w:val="14"/>
                <w:lang w:eastAsia="es-CO"/>
              </w:rPr>
            </w:pPr>
            <w:r w:rsidRPr="00DB28AD">
              <w:rPr>
                <w:rFonts w:cs="Arial"/>
                <w:color w:val="202124"/>
                <w:sz w:val="14"/>
                <w:szCs w:val="14"/>
                <w:shd w:val="clear" w:color="auto" w:fill="FFFFFF"/>
              </w:rPr>
              <w:t>N/A</w:t>
            </w:r>
          </w:p>
        </w:tc>
        <w:tc>
          <w:tcPr>
            <w:tcW w:w="948" w:type="dxa"/>
            <w:vAlign w:val="center"/>
          </w:tcPr>
          <w:p w14:paraId="1CBC4E0C" w14:textId="77777777" w:rsidR="004E7CA0" w:rsidRPr="00DB28AD" w:rsidRDefault="004E7CA0" w:rsidP="003A5D54">
            <w:pPr>
              <w:pStyle w:val="Prrafodelista"/>
              <w:ind w:left="0"/>
              <w:jc w:val="center"/>
              <w:rPr>
                <w:rFonts w:cs="Arial"/>
                <w:sz w:val="14"/>
                <w:szCs w:val="14"/>
              </w:rPr>
            </w:pPr>
            <w:r>
              <w:rPr>
                <w:rFonts w:cs="Arial"/>
                <w:color w:val="202124"/>
                <w:sz w:val="14"/>
                <w:szCs w:val="14"/>
                <w:shd w:val="clear" w:color="auto" w:fill="FFFFFF"/>
              </w:rPr>
              <w:t>20</w:t>
            </w:r>
          </w:p>
        </w:tc>
        <w:tc>
          <w:tcPr>
            <w:tcW w:w="761" w:type="dxa"/>
            <w:vAlign w:val="center"/>
          </w:tcPr>
          <w:p w14:paraId="7F0AD71B" w14:textId="77777777" w:rsidR="004E7CA0" w:rsidRPr="002C4D5F" w:rsidRDefault="004E7CA0" w:rsidP="003A5D54">
            <w:pPr>
              <w:pStyle w:val="Prrafodelista"/>
              <w:ind w:left="0"/>
              <w:rPr>
                <w:rFonts w:cs="Arial"/>
                <w:sz w:val="14"/>
                <w:szCs w:val="14"/>
              </w:rPr>
            </w:pPr>
            <w:r w:rsidRPr="002C4D5F">
              <w:rPr>
                <w:rFonts w:cs="Arial"/>
                <w:sz w:val="14"/>
                <w:szCs w:val="14"/>
              </w:rPr>
              <w:t>UND</w:t>
            </w:r>
          </w:p>
        </w:tc>
      </w:tr>
      <w:tr w:rsidR="004E7CA0" w:rsidRPr="002C4D5F" w14:paraId="3836EE72" w14:textId="77777777" w:rsidTr="003A5D54">
        <w:tblPrEx>
          <w:tblCellMar>
            <w:left w:w="70" w:type="dxa"/>
            <w:right w:w="70" w:type="dxa"/>
          </w:tblCellMar>
        </w:tblPrEx>
        <w:tc>
          <w:tcPr>
            <w:tcW w:w="552" w:type="dxa"/>
            <w:vAlign w:val="center"/>
          </w:tcPr>
          <w:p w14:paraId="208C781E" w14:textId="77777777" w:rsidR="004E7CA0" w:rsidRPr="00C9437F" w:rsidRDefault="004E7CA0" w:rsidP="003A5D54">
            <w:pPr>
              <w:pStyle w:val="Prrafodelista"/>
              <w:ind w:left="0"/>
              <w:jc w:val="center"/>
              <w:rPr>
                <w:rFonts w:cs="Arial"/>
                <w:sz w:val="14"/>
                <w:szCs w:val="14"/>
              </w:rPr>
            </w:pPr>
            <w:r>
              <w:rPr>
                <w:rFonts w:cs="Arial"/>
                <w:sz w:val="14"/>
                <w:szCs w:val="14"/>
              </w:rPr>
              <w:t>46</w:t>
            </w:r>
          </w:p>
        </w:tc>
        <w:tc>
          <w:tcPr>
            <w:tcW w:w="1286" w:type="dxa"/>
            <w:vAlign w:val="center"/>
          </w:tcPr>
          <w:p w14:paraId="47E8CC19" w14:textId="77777777" w:rsidR="004E7CA0" w:rsidRPr="00DB28AD" w:rsidRDefault="004E7CA0" w:rsidP="003A5D54">
            <w:pPr>
              <w:pStyle w:val="Prrafodelista"/>
              <w:ind w:left="0"/>
              <w:rPr>
                <w:rFonts w:cs="Arial"/>
                <w:color w:val="202124"/>
                <w:sz w:val="14"/>
                <w:szCs w:val="14"/>
                <w:shd w:val="clear" w:color="auto" w:fill="FFFFFF"/>
              </w:rPr>
            </w:pPr>
            <w:r w:rsidRPr="00DB28AD">
              <w:rPr>
                <w:rFonts w:cs="Arial"/>
                <w:color w:val="202124"/>
                <w:sz w:val="14"/>
                <w:szCs w:val="14"/>
                <w:shd w:val="clear" w:color="auto" w:fill="FFFFFF"/>
              </w:rPr>
              <w:t>INSPECCION TECNICA de líneas de Vida en Acero para Trabajos en Alturas.</w:t>
            </w:r>
          </w:p>
        </w:tc>
        <w:tc>
          <w:tcPr>
            <w:tcW w:w="3686" w:type="dxa"/>
            <w:vAlign w:val="center"/>
          </w:tcPr>
          <w:p w14:paraId="48EAB392" w14:textId="77777777" w:rsidR="004E7CA0" w:rsidRPr="007B34F2" w:rsidRDefault="004E7CA0" w:rsidP="003A5D54">
            <w:pPr>
              <w:pStyle w:val="Prrafodelista"/>
              <w:ind w:left="0"/>
              <w:rPr>
                <w:rFonts w:cs="Arial"/>
                <w:b/>
                <w:color w:val="202124"/>
                <w:sz w:val="14"/>
                <w:szCs w:val="14"/>
                <w:shd w:val="clear" w:color="auto" w:fill="FFFFFF"/>
              </w:rPr>
            </w:pPr>
            <w:r w:rsidRPr="007B34F2">
              <w:rPr>
                <w:rFonts w:cs="Arial"/>
                <w:color w:val="202124"/>
                <w:sz w:val="14"/>
                <w:szCs w:val="14"/>
                <w:shd w:val="clear" w:color="auto" w:fill="FFFFFF"/>
              </w:rPr>
              <w:t xml:space="preserve">INSPECCION TECNICA de Líneas de Vida en Acero </w:t>
            </w:r>
            <w:r w:rsidRPr="007B34F2">
              <w:rPr>
                <w:rFonts w:cs="Arial"/>
                <w:i/>
                <w:color w:val="202124"/>
                <w:sz w:val="14"/>
                <w:szCs w:val="14"/>
                <w:shd w:val="clear" w:color="auto" w:fill="FFFFFF"/>
              </w:rPr>
              <w:t>(inspeccionar emitiendo un certificado de conformidad),</w:t>
            </w:r>
            <w:r w:rsidRPr="007B34F2">
              <w:rPr>
                <w:rFonts w:cs="Arial"/>
                <w:color w:val="202124"/>
                <w:sz w:val="14"/>
                <w:szCs w:val="14"/>
                <w:shd w:val="clear" w:color="auto" w:fill="FFFFFF"/>
              </w:rPr>
              <w:t xml:space="preserve"> para Trabajos en Alturas. Ver Inventario equipos a recertificar en la presente ficha en su </w:t>
            </w:r>
            <w:r w:rsidRPr="007B34F2">
              <w:rPr>
                <w:rFonts w:cs="Arial"/>
                <w:b/>
                <w:color w:val="202124"/>
                <w:sz w:val="14"/>
                <w:szCs w:val="14"/>
                <w:shd w:val="clear" w:color="auto" w:fill="FFFFFF"/>
              </w:rPr>
              <w:t>Numeral 4.3.3   Pagina No 1</w:t>
            </w:r>
            <w:r>
              <w:rPr>
                <w:rFonts w:cs="Arial"/>
                <w:b/>
                <w:color w:val="202124"/>
                <w:sz w:val="14"/>
                <w:szCs w:val="14"/>
                <w:shd w:val="clear" w:color="auto" w:fill="FFFFFF"/>
              </w:rPr>
              <w:t>6</w:t>
            </w:r>
            <w:r w:rsidRPr="007B34F2">
              <w:rPr>
                <w:rFonts w:cs="Arial"/>
                <w:b/>
                <w:color w:val="202124"/>
                <w:sz w:val="14"/>
                <w:szCs w:val="14"/>
                <w:shd w:val="clear" w:color="auto" w:fill="FFFFFF"/>
              </w:rPr>
              <w:t>.</w:t>
            </w:r>
          </w:p>
          <w:p w14:paraId="6EF7D5BB" w14:textId="77777777" w:rsidR="004E7CA0" w:rsidRPr="00E100C7" w:rsidRDefault="004E7CA0" w:rsidP="003A5D54">
            <w:pPr>
              <w:rPr>
                <w:rFonts w:cs="Arial"/>
                <w:b/>
                <w:bCs/>
                <w:sz w:val="14"/>
                <w:szCs w:val="14"/>
              </w:rPr>
            </w:pPr>
            <w:r w:rsidRPr="007B34F2">
              <w:rPr>
                <w:rFonts w:cs="Arial"/>
                <w:b/>
                <w:sz w:val="14"/>
                <w:szCs w:val="14"/>
              </w:rPr>
              <w:t>IMPORTANTE:</w:t>
            </w:r>
            <w:r w:rsidRPr="007B34F2">
              <w:rPr>
                <w:rFonts w:cs="Arial"/>
                <w:sz w:val="14"/>
                <w:szCs w:val="14"/>
              </w:rPr>
              <w:t xml:space="preserve"> </w:t>
            </w:r>
            <w:r w:rsidRPr="00E100C7">
              <w:rPr>
                <w:rFonts w:cs="Arial"/>
                <w:b/>
                <w:bCs/>
                <w:sz w:val="14"/>
                <w:szCs w:val="14"/>
              </w:rPr>
              <w:t xml:space="preserve">El contratista asumirá todos los costos por inspección técnica y mantenimiento de líneas de vida y puntos de anclaje. </w:t>
            </w:r>
          </w:p>
          <w:p w14:paraId="34CF6424" w14:textId="77777777" w:rsidR="004E7CA0" w:rsidRPr="00E100C7" w:rsidRDefault="004E7CA0" w:rsidP="003A5D54">
            <w:pPr>
              <w:rPr>
                <w:rFonts w:cs="Arial"/>
                <w:b/>
                <w:bCs/>
                <w:sz w:val="14"/>
                <w:szCs w:val="14"/>
              </w:rPr>
            </w:pPr>
            <w:r w:rsidRPr="00AB1217">
              <w:rPr>
                <w:rFonts w:cs="Arial"/>
                <w:b/>
                <w:bCs/>
                <w:sz w:val="14"/>
                <w:szCs w:val="14"/>
              </w:rPr>
              <w:t>El contratista deberá adjuntar una carta como distribuidor o subdistribuidor autorizado para la inspección Técnica de las líneas de vida. Además, deberá certificar, mediante documento independiente, que cuenta con el siguiente respaldo técnico y profesional:</w:t>
            </w:r>
          </w:p>
          <w:p w14:paraId="134180A3" w14:textId="77777777" w:rsidR="004E7CA0" w:rsidRPr="00E100C7" w:rsidRDefault="004E7CA0" w:rsidP="003A5D54">
            <w:pPr>
              <w:rPr>
                <w:rFonts w:cs="Arial"/>
                <w:b/>
                <w:bCs/>
                <w:sz w:val="14"/>
                <w:szCs w:val="14"/>
              </w:rPr>
            </w:pPr>
            <w:r w:rsidRPr="00E100C7">
              <w:rPr>
                <w:rFonts w:cs="Arial"/>
                <w:b/>
                <w:bCs/>
                <w:sz w:val="14"/>
                <w:szCs w:val="14"/>
              </w:rPr>
              <w:t>Personal idóneo y calificado: El equipo debe estar conformado por profesionales avalados por la marca fabricante, conforme a la normativa vigente sobre trabajo en alturas.</w:t>
            </w:r>
          </w:p>
          <w:p w14:paraId="52F0B299" w14:textId="77777777" w:rsidR="004E7CA0" w:rsidRPr="00E100C7" w:rsidRDefault="004E7CA0" w:rsidP="003A5D54">
            <w:pPr>
              <w:rPr>
                <w:rFonts w:cs="Arial"/>
                <w:b/>
                <w:bCs/>
                <w:sz w:val="14"/>
                <w:szCs w:val="14"/>
              </w:rPr>
            </w:pPr>
            <w:r w:rsidRPr="00E100C7">
              <w:rPr>
                <w:rFonts w:cs="Arial"/>
                <w:b/>
                <w:bCs/>
                <w:sz w:val="14"/>
                <w:szCs w:val="14"/>
              </w:rPr>
              <w:t>Informe del inspector designado: Un inspector, previamente designado, verificará el cumplimiento de estos requisitos y emitirá un informe detallado sobre los resultados de la inspección.</w:t>
            </w:r>
          </w:p>
          <w:p w14:paraId="77007910" w14:textId="77777777" w:rsidR="004E7CA0" w:rsidRPr="00F57AA3" w:rsidRDefault="004E7CA0" w:rsidP="003A5D54">
            <w:pPr>
              <w:pStyle w:val="Prrafodelista"/>
              <w:ind w:left="0"/>
              <w:rPr>
                <w:rFonts w:cs="Arial"/>
                <w:i/>
                <w:sz w:val="14"/>
                <w:szCs w:val="14"/>
              </w:rPr>
            </w:pPr>
            <w:r w:rsidRPr="00E100C7">
              <w:rPr>
                <w:rFonts w:cs="Arial"/>
                <w:b/>
                <w:bCs/>
                <w:sz w:val="14"/>
                <w:szCs w:val="14"/>
              </w:rPr>
              <w:t>Documento con veredicto</w:t>
            </w:r>
            <w:r>
              <w:rPr>
                <w:rFonts w:cs="Arial"/>
                <w:b/>
                <w:bCs/>
                <w:sz w:val="14"/>
                <w:szCs w:val="14"/>
              </w:rPr>
              <w:t xml:space="preserve"> </w:t>
            </w:r>
            <w:r w:rsidRPr="00E100C7">
              <w:rPr>
                <w:rFonts w:cs="Arial"/>
                <w:b/>
                <w:bCs/>
                <w:sz w:val="14"/>
                <w:szCs w:val="14"/>
              </w:rPr>
              <w:t>final: Posterior a las pruebas y análisis correspondientes, el contratista deberá entregar un documento con el veredicto final, soportado por los resultados obtenidos, dentro del plazo estipulado en los términos del contrato.</w:t>
            </w:r>
          </w:p>
        </w:tc>
        <w:tc>
          <w:tcPr>
            <w:tcW w:w="992" w:type="dxa"/>
            <w:vAlign w:val="center"/>
          </w:tcPr>
          <w:p w14:paraId="683140B6" w14:textId="77777777" w:rsidR="004E7CA0" w:rsidRPr="00DB28AD" w:rsidRDefault="004E7CA0" w:rsidP="003A5D54">
            <w:pPr>
              <w:pStyle w:val="Prrafodelista"/>
              <w:ind w:left="0"/>
              <w:rPr>
                <w:rFonts w:cs="Arial"/>
                <w:sz w:val="14"/>
                <w:szCs w:val="14"/>
              </w:rPr>
            </w:pPr>
            <w:r w:rsidRPr="00DB28AD">
              <w:rPr>
                <w:rFonts w:cs="Arial"/>
                <w:color w:val="202124"/>
                <w:sz w:val="14"/>
                <w:szCs w:val="14"/>
                <w:shd w:val="clear" w:color="auto" w:fill="FFFFFF"/>
              </w:rPr>
              <w:t>En Cumplimiento de la Resolución 4272 de 2021</w:t>
            </w:r>
          </w:p>
        </w:tc>
        <w:tc>
          <w:tcPr>
            <w:tcW w:w="1455" w:type="dxa"/>
            <w:vAlign w:val="center"/>
          </w:tcPr>
          <w:p w14:paraId="448C8785" w14:textId="77777777" w:rsidR="004E7CA0" w:rsidRPr="00DB28AD" w:rsidRDefault="004E7CA0" w:rsidP="003A5D54">
            <w:pPr>
              <w:pStyle w:val="Prrafodelista"/>
              <w:ind w:left="0"/>
              <w:rPr>
                <w:rFonts w:cs="Arial"/>
                <w:noProof/>
                <w:sz w:val="14"/>
                <w:szCs w:val="14"/>
                <w:lang w:eastAsia="es-CO"/>
              </w:rPr>
            </w:pPr>
            <w:r w:rsidRPr="00DB28AD">
              <w:rPr>
                <w:rFonts w:cs="Arial"/>
                <w:noProof/>
                <w:sz w:val="14"/>
                <w:szCs w:val="14"/>
                <w:lang w:eastAsia="es-CO"/>
              </w:rPr>
              <w:t>N/A</w:t>
            </w:r>
          </w:p>
        </w:tc>
        <w:tc>
          <w:tcPr>
            <w:tcW w:w="948" w:type="dxa"/>
            <w:vAlign w:val="center"/>
          </w:tcPr>
          <w:p w14:paraId="5E37C764" w14:textId="77777777" w:rsidR="004E7CA0" w:rsidRPr="00DB28AD" w:rsidRDefault="004E7CA0" w:rsidP="003A5D54">
            <w:pPr>
              <w:pStyle w:val="Prrafodelista"/>
              <w:ind w:left="0"/>
              <w:jc w:val="center"/>
              <w:rPr>
                <w:rFonts w:cs="Arial"/>
                <w:sz w:val="14"/>
                <w:szCs w:val="14"/>
              </w:rPr>
            </w:pPr>
            <w:r w:rsidRPr="00DB28AD">
              <w:rPr>
                <w:rFonts w:cs="Arial"/>
                <w:color w:val="202124"/>
                <w:sz w:val="14"/>
                <w:szCs w:val="14"/>
                <w:shd w:val="clear" w:color="auto" w:fill="FFFFFF"/>
              </w:rPr>
              <w:t>9</w:t>
            </w:r>
          </w:p>
        </w:tc>
        <w:tc>
          <w:tcPr>
            <w:tcW w:w="761" w:type="dxa"/>
            <w:vAlign w:val="center"/>
          </w:tcPr>
          <w:p w14:paraId="1CE92B82" w14:textId="77777777" w:rsidR="004E7CA0" w:rsidRPr="002C4D5F" w:rsidRDefault="004E7CA0" w:rsidP="003A5D54">
            <w:pPr>
              <w:pStyle w:val="Prrafodelista"/>
              <w:ind w:left="0"/>
              <w:rPr>
                <w:rFonts w:cs="Arial"/>
                <w:sz w:val="14"/>
                <w:szCs w:val="14"/>
              </w:rPr>
            </w:pPr>
            <w:r>
              <w:rPr>
                <w:rFonts w:cs="Arial"/>
                <w:sz w:val="14"/>
                <w:szCs w:val="14"/>
              </w:rPr>
              <w:t>UND</w:t>
            </w:r>
          </w:p>
        </w:tc>
      </w:tr>
    </w:tbl>
    <w:p w14:paraId="025ACC53" w14:textId="77777777" w:rsidR="004E7CA0" w:rsidRDefault="004E7CA0" w:rsidP="004E7CA0">
      <w:pPr>
        <w:rPr>
          <w:rFonts w:cstheme="minorHAnsi"/>
          <w:b/>
          <w:bCs/>
          <w:sz w:val="24"/>
        </w:rPr>
      </w:pPr>
    </w:p>
    <w:p w14:paraId="0711EA35" w14:textId="77777777" w:rsidR="0074162B" w:rsidRPr="005C7CBC" w:rsidRDefault="0074162B" w:rsidP="0074162B">
      <w:pPr>
        <w:pStyle w:val="Prrafodelista"/>
        <w:spacing w:after="0"/>
        <w:ind w:left="0"/>
        <w:contextualSpacing/>
        <w:rPr>
          <w:rFonts w:cs="Arial"/>
          <w:sz w:val="16"/>
          <w:szCs w:val="16"/>
        </w:rPr>
      </w:pPr>
      <w:r w:rsidRPr="00CC20FC">
        <w:rPr>
          <w:rFonts w:cs="Arial"/>
          <w:b/>
          <w:sz w:val="16"/>
          <w:szCs w:val="16"/>
        </w:rPr>
        <w:t>IMAGEN REFERENCIA:</w:t>
      </w:r>
      <w:r w:rsidRPr="00414F98">
        <w:rPr>
          <w:rFonts w:cs="Arial"/>
          <w:sz w:val="16"/>
          <w:szCs w:val="16"/>
        </w:rPr>
        <w:t xml:space="preserve"> Ilustración grafica del EPP</w:t>
      </w:r>
      <w:r>
        <w:rPr>
          <w:rFonts w:cs="Arial"/>
          <w:sz w:val="16"/>
          <w:szCs w:val="16"/>
        </w:rPr>
        <w:t xml:space="preserve"> y/o Equipo </w:t>
      </w:r>
      <w:r w:rsidRPr="00414F98">
        <w:rPr>
          <w:rFonts w:cs="Arial"/>
          <w:sz w:val="16"/>
          <w:szCs w:val="16"/>
        </w:rPr>
        <w:t>que representa el requerimiento. (La ilust</w:t>
      </w:r>
      <w:r>
        <w:rPr>
          <w:rFonts w:cs="Arial"/>
          <w:sz w:val="16"/>
          <w:szCs w:val="16"/>
        </w:rPr>
        <w:t xml:space="preserve">ración no es una referencia se </w:t>
      </w:r>
      <w:r w:rsidRPr="00414F98">
        <w:rPr>
          <w:rFonts w:cs="Arial"/>
          <w:sz w:val="16"/>
          <w:szCs w:val="16"/>
        </w:rPr>
        <w:t>solicita el cumplimiento de la</w:t>
      </w:r>
      <w:r>
        <w:rPr>
          <w:rFonts w:cs="Arial"/>
          <w:sz w:val="16"/>
          <w:szCs w:val="16"/>
        </w:rPr>
        <w:t xml:space="preserve"> descripción de la necesidad y cumplimiento</w:t>
      </w:r>
      <w:r w:rsidRPr="00414F98">
        <w:rPr>
          <w:rFonts w:cs="Arial"/>
          <w:sz w:val="16"/>
          <w:szCs w:val="16"/>
        </w:rPr>
        <w:t xml:space="preserve"> </w:t>
      </w:r>
      <w:r>
        <w:rPr>
          <w:rFonts w:cs="Arial"/>
          <w:sz w:val="16"/>
          <w:szCs w:val="16"/>
        </w:rPr>
        <w:t xml:space="preserve">de la </w:t>
      </w:r>
      <w:r w:rsidRPr="00414F98">
        <w:rPr>
          <w:rFonts w:cs="Arial"/>
          <w:sz w:val="16"/>
          <w:szCs w:val="16"/>
        </w:rPr>
        <w:t>NORMA</w:t>
      </w:r>
      <w:r>
        <w:rPr>
          <w:rFonts w:cs="Arial"/>
          <w:sz w:val="16"/>
          <w:szCs w:val="16"/>
        </w:rPr>
        <w:t xml:space="preserve"> TECNICA</w:t>
      </w:r>
      <w:r w:rsidRPr="00414F98">
        <w:rPr>
          <w:rFonts w:cs="Arial"/>
          <w:sz w:val="16"/>
          <w:szCs w:val="16"/>
        </w:rPr>
        <w:t>).</w:t>
      </w:r>
    </w:p>
    <w:p w14:paraId="304A8CAD" w14:textId="77777777" w:rsidR="00684503" w:rsidRDefault="00684503" w:rsidP="004E7CA0">
      <w:pPr>
        <w:rPr>
          <w:b/>
          <w:bCs/>
          <w:sz w:val="16"/>
          <w:szCs w:val="16"/>
        </w:rPr>
      </w:pPr>
    </w:p>
    <w:p w14:paraId="06E9A524" w14:textId="1AC5C606" w:rsidR="00A23378" w:rsidRDefault="00684503" w:rsidP="004E7CA0">
      <w:pPr>
        <w:rPr>
          <w:rFonts w:cstheme="minorHAnsi"/>
          <w:b/>
          <w:bCs/>
          <w:sz w:val="24"/>
        </w:rPr>
      </w:pPr>
      <w:r w:rsidRPr="003B04E4">
        <w:rPr>
          <w:b/>
          <w:bCs/>
          <w:sz w:val="16"/>
          <w:szCs w:val="16"/>
        </w:rPr>
        <w:t>NOTA</w:t>
      </w:r>
      <w:r>
        <w:rPr>
          <w:b/>
          <w:bCs/>
          <w:sz w:val="16"/>
          <w:szCs w:val="16"/>
        </w:rPr>
        <w:t>:</w:t>
      </w:r>
      <w:r w:rsidRPr="003B04E4">
        <w:rPr>
          <w:sz w:val="16"/>
          <w:szCs w:val="16"/>
        </w:rPr>
        <w:t xml:space="preserve"> La Unidad Administrativa Especial de Rehabilitación y Mantenimiento Vial (UAERMV) en cumplimiento de sus responsabilidades y competencias, podrá aumentar o disminuir en cualquier momento las cantidades de los servicios a contratar, según las necesidades de esta.</w:t>
      </w:r>
    </w:p>
    <w:p w14:paraId="2917EC49" w14:textId="563FAF26" w:rsidR="00A23378" w:rsidRPr="00AB1217" w:rsidRDefault="00AB1217" w:rsidP="00AB1217">
      <w:pPr>
        <w:rPr>
          <w:sz w:val="16"/>
          <w:szCs w:val="16"/>
        </w:rPr>
      </w:pPr>
      <w:bookmarkStart w:id="9" w:name="_Toc142481725"/>
      <w:r w:rsidRPr="00AB1217">
        <w:rPr>
          <w:b/>
          <w:bCs/>
          <w:sz w:val="16"/>
          <w:szCs w:val="16"/>
        </w:rPr>
        <w:t>NOTA</w:t>
      </w:r>
      <w:r>
        <w:rPr>
          <w:b/>
          <w:bCs/>
          <w:sz w:val="16"/>
          <w:szCs w:val="16"/>
        </w:rPr>
        <w:t xml:space="preserve"> 2</w:t>
      </w:r>
      <w:r w:rsidRPr="00AB1217">
        <w:rPr>
          <w:b/>
          <w:bCs/>
          <w:sz w:val="16"/>
          <w:szCs w:val="16"/>
        </w:rPr>
        <w:t>:</w:t>
      </w:r>
      <w:r w:rsidRPr="00AB1217">
        <w:rPr>
          <w:sz w:val="16"/>
          <w:szCs w:val="16"/>
        </w:rPr>
        <w:t xml:space="preserve"> El requerimiento de certificación de los equipos, así como de las inspecciones de las líneas de vida y arneses, incluye la identificación de las respectivas marcas, en tanto se trata de equipos en servicio que deben garantizar su idoneidad. En este sentido, el inspector se encuentra avalado por la marca correspondiente, en cumplimiento de lo establecido en la Resolución 4272 de 2021.</w:t>
      </w:r>
    </w:p>
    <w:p w14:paraId="1CBE3B6D" w14:textId="528A0FC9" w:rsidR="000424AB" w:rsidRDefault="00AB1217" w:rsidP="000424AB">
      <w:pPr>
        <w:rPr>
          <w:sz w:val="16"/>
          <w:szCs w:val="16"/>
        </w:rPr>
      </w:pPr>
      <w:r>
        <w:rPr>
          <w:b/>
          <w:bCs/>
          <w:sz w:val="16"/>
          <w:szCs w:val="16"/>
        </w:rPr>
        <w:t xml:space="preserve">NOTA 3: </w:t>
      </w:r>
      <w:r w:rsidRPr="00AB1217">
        <w:rPr>
          <w:sz w:val="16"/>
          <w:szCs w:val="16"/>
        </w:rPr>
        <w:t xml:space="preserve">Se aclara que la mención específica de marcas en el presente </w:t>
      </w:r>
      <w:r>
        <w:rPr>
          <w:sz w:val="16"/>
          <w:szCs w:val="16"/>
        </w:rPr>
        <w:t>documento</w:t>
      </w:r>
      <w:r w:rsidRPr="00AB1217">
        <w:rPr>
          <w:sz w:val="16"/>
          <w:szCs w:val="16"/>
        </w:rPr>
        <w:t xml:space="preserve"> no tiene como finalidad restringir la participación de oferentes, ni direccionar el proceso de selección, sino que obedece a la necesidad de la Unidad Administrativa Especial de Rehabilitación y Mantenimiento Vial – UAERMV de contratar la prestación de servicios sobre equipos y sistemas con los que actualmente cuenta la Entidad, los cuales corresponden a dichas marcas. En este sentido, el señalamiento se realiza exclusivamente con fines descriptivos y técnicos, a efectos de garantizar la adecuada ejecución del objeto contractual, la compatibilidad de los servicios requeridos y la preservación de las condiciones de seguridad, funcionamiento y trazabilidad de los elementos existentes.</w:t>
      </w:r>
    </w:p>
    <w:p w14:paraId="42412E7B" w14:textId="77777777" w:rsidR="001B788A" w:rsidRDefault="001B788A" w:rsidP="000424AB">
      <w:pPr>
        <w:rPr>
          <w:sz w:val="16"/>
          <w:szCs w:val="16"/>
        </w:rPr>
      </w:pPr>
    </w:p>
    <w:p w14:paraId="7A46C6A8" w14:textId="6C93F919" w:rsidR="00FD5C60" w:rsidRPr="001B788A" w:rsidRDefault="00FD5C60" w:rsidP="001B788A">
      <w:pPr>
        <w:pStyle w:val="Ttulo1"/>
        <w:rPr>
          <w:rFonts w:cs="Arial"/>
        </w:rPr>
      </w:pPr>
      <w:r w:rsidRPr="001B788A">
        <w:rPr>
          <w:rFonts w:cs="Arial"/>
        </w:rPr>
        <w:t>REQUISITOS TÉCNICOS GENERALES:</w:t>
      </w:r>
      <w:bookmarkEnd w:id="9"/>
      <w:r w:rsidRPr="001B788A">
        <w:rPr>
          <w:rFonts w:cs="Arial"/>
        </w:rPr>
        <w:t xml:space="preserve"> </w:t>
      </w:r>
    </w:p>
    <w:p w14:paraId="0840062F" w14:textId="5CB273EF" w:rsidR="00FD5C60" w:rsidRDefault="00FD5C60" w:rsidP="00FD5C60">
      <w:pPr>
        <w:rPr>
          <w:rFonts w:cs="Arial"/>
        </w:rPr>
      </w:pPr>
      <w:r w:rsidRPr="00FF7F2A">
        <w:rPr>
          <w:rFonts w:cs="Arial"/>
        </w:rPr>
        <w:t xml:space="preserve">Se deberán tener en cuenta los siguientes aspectos para la ejecución del contrato: </w:t>
      </w:r>
    </w:p>
    <w:p w14:paraId="3FD24207" w14:textId="77777777" w:rsidR="00C20620" w:rsidRPr="00FF7F2A" w:rsidRDefault="00C20620" w:rsidP="00FD5C60">
      <w:pPr>
        <w:rPr>
          <w:rFonts w:cs="Arial"/>
        </w:rPr>
      </w:pPr>
    </w:p>
    <w:p w14:paraId="32950DD5" w14:textId="3E57496A" w:rsidR="0060098C" w:rsidRDefault="0060098C" w:rsidP="0060098C">
      <w:pPr>
        <w:pStyle w:val="Ttulo2"/>
      </w:pPr>
      <w:bookmarkStart w:id="10" w:name="_Toc142481726"/>
      <w:r w:rsidRPr="0060098C">
        <w:t>Durante la Presentación de las Propuest</w:t>
      </w:r>
      <w:r>
        <w:t>as</w:t>
      </w:r>
      <w:bookmarkEnd w:id="10"/>
    </w:p>
    <w:p w14:paraId="2EF178E5" w14:textId="77777777" w:rsidR="00EB0DC2" w:rsidRDefault="00EB0DC2" w:rsidP="0060098C">
      <w:pPr>
        <w:rPr>
          <w:rFonts w:cs="Arial"/>
        </w:rPr>
      </w:pPr>
    </w:p>
    <w:p w14:paraId="4212BF76" w14:textId="1A6E83B1" w:rsidR="00EB0DC2" w:rsidRPr="00EB0DC2" w:rsidRDefault="00EB0DC2" w:rsidP="00EB0DC2">
      <w:pPr>
        <w:rPr>
          <w:rFonts w:cs="Arial"/>
          <w:i/>
        </w:rPr>
      </w:pPr>
      <w:r w:rsidRPr="00AE7139">
        <w:rPr>
          <w:rFonts w:cs="Arial"/>
          <w:iCs/>
        </w:rPr>
        <w:t>Requisitos para Evaluación de la Propuesta</w:t>
      </w:r>
      <w:r w:rsidRPr="00EB0DC2">
        <w:rPr>
          <w:rFonts w:cs="Arial"/>
          <w:i/>
        </w:rPr>
        <w:t>:</w:t>
      </w:r>
    </w:p>
    <w:p w14:paraId="03F15710" w14:textId="3FD066E0" w:rsidR="0060098C" w:rsidRDefault="0060098C" w:rsidP="00244A31">
      <w:pPr>
        <w:pStyle w:val="Prrafodelista"/>
        <w:numPr>
          <w:ilvl w:val="0"/>
          <w:numId w:val="4"/>
        </w:numPr>
        <w:rPr>
          <w:rFonts w:cs="Arial"/>
        </w:rPr>
      </w:pPr>
      <w:r w:rsidRPr="00EB0DC2">
        <w:rPr>
          <w:rFonts w:cs="Arial"/>
        </w:rPr>
        <w:t>El proponente adjunto a su propuesta anexará el certificado de Autoevaluación de estándares mínimos de Seguridad y Salud en el Trabajo (SG – SST) del año inmediatamente anterior s</w:t>
      </w:r>
      <w:r w:rsidR="002413D8" w:rsidRPr="00EB0DC2">
        <w:rPr>
          <w:rFonts w:cs="Arial"/>
        </w:rPr>
        <w:t>egún normatividad legal vigente.</w:t>
      </w:r>
    </w:p>
    <w:p w14:paraId="677A3419" w14:textId="1A571C80" w:rsidR="00F33008" w:rsidRDefault="00F33008" w:rsidP="00F33008">
      <w:pPr>
        <w:pStyle w:val="Prrafodelista"/>
        <w:ind w:left="720"/>
      </w:pPr>
      <w:r>
        <w:t>En caso de proponente plural cada uno de los integrantes deberá cumplir con est</w:t>
      </w:r>
      <w:r w:rsidR="00BC4A41">
        <w:t>e</w:t>
      </w:r>
      <w:r>
        <w:t xml:space="preserve"> requisito.</w:t>
      </w:r>
    </w:p>
    <w:p w14:paraId="7065B1C5" w14:textId="77777777" w:rsidR="00E100C7" w:rsidRPr="00E100C7" w:rsidRDefault="00E100C7" w:rsidP="00E100C7">
      <w:pPr>
        <w:pStyle w:val="Prrafodelista"/>
        <w:ind w:left="720"/>
        <w:rPr>
          <w:rFonts w:cs="Arial"/>
        </w:rPr>
      </w:pPr>
    </w:p>
    <w:p w14:paraId="16C4BF73" w14:textId="77777777" w:rsidR="00FD5C60" w:rsidRPr="000E43BE" w:rsidRDefault="00FD5C60" w:rsidP="00FD5C60">
      <w:pPr>
        <w:pStyle w:val="Ttulo2"/>
        <w:rPr>
          <w:rFonts w:cs="Arial"/>
          <w:sz w:val="20"/>
          <w:szCs w:val="20"/>
        </w:rPr>
      </w:pPr>
      <w:bookmarkStart w:id="11" w:name="_Toc142481727"/>
      <w:r w:rsidRPr="000E43BE">
        <w:rPr>
          <w:rFonts w:cs="Arial"/>
          <w:sz w:val="20"/>
          <w:szCs w:val="20"/>
        </w:rPr>
        <w:t>Antes de la entrega del bien o servicio, el contratista debe:</w:t>
      </w:r>
      <w:bookmarkEnd w:id="11"/>
      <w:r w:rsidRPr="000E43BE">
        <w:rPr>
          <w:rFonts w:cs="Arial"/>
          <w:sz w:val="20"/>
          <w:szCs w:val="20"/>
        </w:rPr>
        <w:t xml:space="preserve"> </w:t>
      </w:r>
    </w:p>
    <w:p w14:paraId="7C8F6418" w14:textId="533A9BE6" w:rsidR="00A062CD" w:rsidRPr="00BE22C3" w:rsidRDefault="00CB03D4" w:rsidP="00324F1E">
      <w:pPr>
        <w:pStyle w:val="Ttulo3"/>
        <w:ind w:left="426"/>
        <w:jc w:val="both"/>
        <w:rPr>
          <w:rFonts w:cs="Arial"/>
          <w:b/>
          <w:sz w:val="20"/>
          <w:szCs w:val="20"/>
        </w:rPr>
      </w:pPr>
      <w:r w:rsidRPr="00BE22C3">
        <w:rPr>
          <w:rFonts w:cs="Arial"/>
          <w:bCs/>
          <w:sz w:val="20"/>
          <w:szCs w:val="20"/>
        </w:rPr>
        <w:t>Posterior a la suscripción del Acta de Inicio y previo a la entrega de los elementos en el almacén, deberá allegar certificación de calidad y/o fabricación según aplique de cada uno de los elementos bajo las normas internacionales relacionadas en la anterior tabla señalada en el Numeral 3 de la ficha técnica que contiene las CARACTERÍSTICAS Y REQUERIMIENTOS TÉCNICOS</w:t>
      </w:r>
      <w:r w:rsidR="00A062CD" w:rsidRPr="00BE22C3">
        <w:rPr>
          <w:rFonts w:cs="Arial"/>
          <w:b/>
          <w:sz w:val="20"/>
          <w:szCs w:val="20"/>
        </w:rPr>
        <w:t>.</w:t>
      </w:r>
      <w:r w:rsidR="00324F1E" w:rsidRPr="00BE22C3">
        <w:rPr>
          <w:rFonts w:cs="Arial"/>
          <w:b/>
          <w:sz w:val="20"/>
          <w:szCs w:val="20"/>
        </w:rPr>
        <w:t xml:space="preserve"> </w:t>
      </w:r>
    </w:p>
    <w:p w14:paraId="377FC73A" w14:textId="5C7F4C39" w:rsidR="000877A5" w:rsidRPr="00A21233" w:rsidRDefault="00657667" w:rsidP="00A062CD">
      <w:pPr>
        <w:pStyle w:val="Ttulo3"/>
        <w:numPr>
          <w:ilvl w:val="0"/>
          <w:numId w:val="0"/>
        </w:numPr>
        <w:ind w:left="66"/>
        <w:jc w:val="both"/>
        <w:rPr>
          <w:rFonts w:cs="Arial"/>
          <w:b/>
          <w:sz w:val="20"/>
          <w:szCs w:val="20"/>
        </w:rPr>
      </w:pPr>
      <w:r w:rsidRPr="00BE22C3">
        <w:rPr>
          <w:rFonts w:cs="Arial"/>
          <w:sz w:val="20"/>
          <w:szCs w:val="20"/>
        </w:rPr>
        <w:t xml:space="preserve">4.2.1.1 </w:t>
      </w:r>
      <w:r w:rsidR="00CB03D4" w:rsidRPr="00BE22C3">
        <w:rPr>
          <w:rFonts w:cs="Arial"/>
          <w:bCs/>
          <w:sz w:val="20"/>
          <w:szCs w:val="20"/>
        </w:rPr>
        <w:t>Para la inspección de los Equipos para Trabajos en Alturas y Líneas de Vida en cumplimiento de la Resolución 4272 del 2021, el contratista debe anexar la certificación de autorización de la marca que este habilitado como Persona Competente, para emitir Concepto Técnico acorde a la norma, de los equipos relacionados en la Ficha Técnica en el Numeral 4.3.3.</w:t>
      </w:r>
    </w:p>
    <w:p w14:paraId="1D2B6F51" w14:textId="1D82CCE4" w:rsidR="00E93773" w:rsidRPr="0057032E" w:rsidRDefault="00324F1E" w:rsidP="00737791">
      <w:pPr>
        <w:pStyle w:val="Ttulo3"/>
        <w:ind w:left="426"/>
        <w:jc w:val="both"/>
        <w:rPr>
          <w:rFonts w:cs="Arial"/>
          <w:sz w:val="20"/>
          <w:szCs w:val="20"/>
        </w:rPr>
      </w:pPr>
      <w:r w:rsidRPr="0057032E">
        <w:rPr>
          <w:rFonts w:cs="Arial"/>
          <w:sz w:val="20"/>
          <w:szCs w:val="20"/>
        </w:rPr>
        <w:t>Posterior a la suscripción del Acta de Inicio y previo a la entrega de los elementos en el almacén, deberá allegar ficha técnica de cada referencia de los elementos a entregar, la hoja de seguridad de los productos químicos que aplique (protector solar), así como manual de uso de cada elemento donde aplique</w:t>
      </w:r>
      <w:r w:rsidR="00F8791B" w:rsidRPr="0057032E">
        <w:rPr>
          <w:rFonts w:cs="Arial"/>
          <w:sz w:val="20"/>
          <w:szCs w:val="20"/>
        </w:rPr>
        <w:t>.</w:t>
      </w:r>
    </w:p>
    <w:p w14:paraId="0F2FC7C5" w14:textId="7C228599" w:rsidR="000877A5" w:rsidRPr="000E43BE" w:rsidRDefault="000877A5" w:rsidP="00737791">
      <w:pPr>
        <w:pStyle w:val="Ttulo3"/>
        <w:ind w:left="426"/>
        <w:jc w:val="both"/>
        <w:rPr>
          <w:rFonts w:cs="Arial"/>
          <w:sz w:val="20"/>
          <w:szCs w:val="20"/>
        </w:rPr>
      </w:pPr>
      <w:r w:rsidRPr="000E43BE">
        <w:rPr>
          <w:rFonts w:cs="Arial"/>
          <w:sz w:val="20"/>
          <w:szCs w:val="20"/>
        </w:rPr>
        <w:t>Las fechas de fabricación del Equipo de Trabajo en Alturas y</w:t>
      </w:r>
      <w:r w:rsidR="007D33B6" w:rsidRPr="000E43BE">
        <w:rPr>
          <w:rFonts w:cs="Arial"/>
          <w:sz w:val="20"/>
          <w:szCs w:val="20"/>
        </w:rPr>
        <w:t>/o</w:t>
      </w:r>
      <w:r w:rsidRPr="000E43BE">
        <w:rPr>
          <w:rFonts w:cs="Arial"/>
          <w:sz w:val="20"/>
          <w:szCs w:val="20"/>
        </w:rPr>
        <w:t xml:space="preserve"> Equipo de Rescate en Alturas, NO deberán ser superiores a cien (100) días calendario después de la entrega de los elementos. </w:t>
      </w:r>
    </w:p>
    <w:p w14:paraId="6CCD2330" w14:textId="77777777" w:rsidR="000877A5" w:rsidRDefault="000877A5" w:rsidP="00737791">
      <w:pPr>
        <w:pStyle w:val="Ttulo3"/>
        <w:ind w:left="426"/>
        <w:jc w:val="both"/>
        <w:rPr>
          <w:rFonts w:cs="Arial"/>
          <w:color w:val="000000" w:themeColor="text1"/>
          <w:sz w:val="20"/>
          <w:szCs w:val="20"/>
        </w:rPr>
      </w:pPr>
      <w:r w:rsidRPr="000E43BE">
        <w:rPr>
          <w:rFonts w:cs="Arial"/>
          <w:color w:val="000000" w:themeColor="text1"/>
          <w:sz w:val="20"/>
          <w:szCs w:val="20"/>
        </w:rPr>
        <w:t>Las Tallas de los guantes que apliquen se solicitarán con el supervisor del contrato de acuerdo a la necesidad de los colaboradores de la entidad.</w:t>
      </w:r>
    </w:p>
    <w:p w14:paraId="21EF8764" w14:textId="4B1E294A" w:rsidR="00E063FC" w:rsidRDefault="00E063FC" w:rsidP="00520DA0">
      <w:r>
        <w:t xml:space="preserve">4.2.5 </w:t>
      </w:r>
      <w:r w:rsidRPr="00E063FC">
        <w:rPr>
          <w:b/>
          <w:bCs/>
        </w:rPr>
        <w:t>Sistema de línea de vida horizontal rígida móvi</w:t>
      </w:r>
      <w:r w:rsidR="00520DA0">
        <w:rPr>
          <w:b/>
          <w:bCs/>
        </w:rPr>
        <w:t>l. (Ítem 33).</w:t>
      </w:r>
    </w:p>
    <w:p w14:paraId="34500221" w14:textId="62381D92" w:rsidR="00E063FC" w:rsidRPr="00E063FC" w:rsidRDefault="00E063FC" w:rsidP="00E063FC">
      <w:r>
        <w:t>Sistema de acceso y protección contra caídas tipo línea de vida horizontal rígida móvil, desarrollado para trabajos seguros en altura sobre vehículos pesados, equipos especiales y maquinaria industrial. La solución integra una estructura metálica autoportante de alta funcionalidad, diseñada para operar como punto de anclaje seguro en actividades de inspección, mantenimiento y operación, reduciendo el riesgo de caída y mejorando las condiciones de trabajo del personal en campo. Su diseño permite adaptarse a diferentes escenarios de operación sin requerir intervenciones civiles permanentes, gracias a su base móvil con ruedas que facilita el traslado entre frentes de trabajo. El sistema admite configuraciones de uno o dos rieles, con posibilidad de operación para hasta dos usuarios, e incorpora dispositivos de disipación de energía en cada soporte para optimizar la seguridad estructural y operativa del conjunto</w:t>
      </w:r>
      <w:r w:rsidR="009A14A0">
        <w:t>,</w:t>
      </w:r>
      <w:r>
        <w:t xml:space="preserve"> ideal para volquetas doble troque, carro tanques y otros vehículos de gran formato, con opciones de longitud ajustables según necesidad, siendo</w:t>
      </w:r>
      <w:r w:rsidR="009A14A0">
        <w:t xml:space="preserve"> entre</w:t>
      </w:r>
      <w:r>
        <w:t xml:space="preserve"> 6 y 12 metros las configuraciones más comunes. El suministro</w:t>
      </w:r>
      <w:r w:rsidR="009A14A0">
        <w:t xml:space="preserve"> debe</w:t>
      </w:r>
      <w:r>
        <w:t xml:space="preserve"> inclu</w:t>
      </w:r>
      <w:r w:rsidR="009A14A0">
        <w:t>ir</w:t>
      </w:r>
      <w:r>
        <w:t xml:space="preserve"> instalación en sitio, armado y pruebas de funcionamiento en la sede de Producción UAERMV, garantizando su correcta entrega y puesta en servicio.</w:t>
      </w:r>
    </w:p>
    <w:p w14:paraId="071AD804" w14:textId="77777777" w:rsidR="000C6296" w:rsidRDefault="000C6296" w:rsidP="000C6296">
      <w:r>
        <w:t xml:space="preserve">El </w:t>
      </w:r>
      <w:r w:rsidRPr="00E063FC">
        <w:rPr>
          <w:b/>
          <w:bCs/>
        </w:rPr>
        <w:t>suministro contempla instalación en sitio de uso en la sede de Producción UAERMV</w:t>
      </w:r>
      <w:r>
        <w:t xml:space="preserve">, así como entrega armada y probada, garantizando que la estructura quede lista para su puesta en servicio y validación operativa en las condiciones reales del lugar de trabajo. Lugar de entrega: </w:t>
      </w:r>
      <w:r w:rsidRPr="00E063FC">
        <w:rPr>
          <w:b/>
          <w:bCs/>
        </w:rPr>
        <w:t>Parque Minero Industrial El Mochuelo, Km 3 vía a Pasquilla, Localidad Ciudad Bolívar, Bogotá D.C</w:t>
      </w:r>
      <w:r>
        <w:t>., Colombia.</w:t>
      </w:r>
    </w:p>
    <w:p w14:paraId="01022A21" w14:textId="77777777" w:rsidR="00635916" w:rsidRPr="00635916" w:rsidRDefault="00635916" w:rsidP="00635916"/>
    <w:p w14:paraId="61AA4549" w14:textId="4C5C16F1" w:rsidR="002413D8" w:rsidRDefault="002413D8" w:rsidP="00FD5C60">
      <w:pPr>
        <w:rPr>
          <w:rFonts w:cs="Arial"/>
        </w:rPr>
      </w:pPr>
    </w:p>
    <w:p w14:paraId="7D680B83" w14:textId="6F973D3D" w:rsidR="00FD5C60" w:rsidRDefault="00FD5C60" w:rsidP="00FD5C60">
      <w:pPr>
        <w:pStyle w:val="Ttulo2"/>
        <w:rPr>
          <w:rFonts w:cs="Arial"/>
        </w:rPr>
      </w:pPr>
      <w:bookmarkStart w:id="12" w:name="_Toc142481728"/>
      <w:r w:rsidRPr="00FF7F2A">
        <w:rPr>
          <w:rFonts w:cs="Arial"/>
        </w:rPr>
        <w:t>Durante la ejecución del contrato (Describir el bien o servicio) el contratista:</w:t>
      </w:r>
      <w:bookmarkEnd w:id="12"/>
      <w:r w:rsidRPr="00FF7F2A">
        <w:rPr>
          <w:rFonts w:cs="Arial"/>
        </w:rPr>
        <w:t xml:space="preserve"> </w:t>
      </w:r>
    </w:p>
    <w:p w14:paraId="4B8B6692" w14:textId="77777777" w:rsidR="009E186C" w:rsidRPr="000E43BE" w:rsidRDefault="009E186C" w:rsidP="00C20620">
      <w:pPr>
        <w:rPr>
          <w:sz w:val="20"/>
          <w:szCs w:val="20"/>
        </w:rPr>
      </w:pPr>
    </w:p>
    <w:p w14:paraId="3550DDFC" w14:textId="3ABAED9E" w:rsidR="000877A5" w:rsidRPr="00BE22C3" w:rsidRDefault="00C251C8" w:rsidP="00C20620">
      <w:pPr>
        <w:pStyle w:val="Ttulo3"/>
        <w:ind w:left="567"/>
        <w:jc w:val="both"/>
        <w:rPr>
          <w:rFonts w:eastAsia="Times New Roman" w:cs="Arial"/>
          <w:b/>
          <w:bCs/>
          <w:iCs/>
          <w:sz w:val="20"/>
          <w:szCs w:val="20"/>
        </w:rPr>
      </w:pPr>
      <w:r>
        <w:rPr>
          <w:rFonts w:cs="Arial"/>
          <w:sz w:val="20"/>
          <w:szCs w:val="20"/>
        </w:rPr>
        <w:t>E</w:t>
      </w:r>
      <w:r w:rsidR="006759AF">
        <w:rPr>
          <w:rFonts w:cs="Arial"/>
          <w:sz w:val="20"/>
          <w:szCs w:val="20"/>
        </w:rPr>
        <w:t>l contratista coordinara con el supervisor del contrato, la entrega de los servicios y elementos al almacén</w:t>
      </w:r>
      <w:r w:rsidR="000877A5" w:rsidRPr="000E43BE">
        <w:rPr>
          <w:rFonts w:cs="Arial"/>
          <w:sz w:val="20"/>
          <w:szCs w:val="20"/>
        </w:rPr>
        <w:t xml:space="preserve">, en el día y lugar </w:t>
      </w:r>
      <w:r w:rsidR="000877A5" w:rsidRPr="00BE22C3">
        <w:rPr>
          <w:rFonts w:cs="Arial"/>
          <w:sz w:val="20"/>
          <w:szCs w:val="20"/>
        </w:rPr>
        <w:t>indicado por el supervisor del contrato</w:t>
      </w:r>
      <w:r w:rsidR="0036475B" w:rsidRPr="00BE22C3">
        <w:rPr>
          <w:rFonts w:cs="Arial"/>
          <w:sz w:val="20"/>
          <w:szCs w:val="20"/>
        </w:rPr>
        <w:t xml:space="preserve"> (</w:t>
      </w:r>
      <w:r w:rsidR="0036475B" w:rsidRPr="00BE22C3">
        <w:rPr>
          <w:rFonts w:cs="Arial"/>
          <w:i/>
          <w:iCs/>
          <w:sz w:val="20"/>
          <w:szCs w:val="20"/>
        </w:rPr>
        <w:t>Ya que hay servicios y equipos que se debe entregar en funcionamiento en la sede según su aplicabilidad</w:t>
      </w:r>
      <w:r w:rsidR="0036475B" w:rsidRPr="00BE22C3">
        <w:rPr>
          <w:rFonts w:cs="Arial"/>
          <w:sz w:val="20"/>
          <w:szCs w:val="20"/>
        </w:rPr>
        <w:t>)</w:t>
      </w:r>
      <w:r w:rsidR="000877A5" w:rsidRPr="00BE22C3">
        <w:rPr>
          <w:rFonts w:cs="Arial"/>
          <w:sz w:val="20"/>
          <w:szCs w:val="20"/>
        </w:rPr>
        <w:t xml:space="preserve">, </w:t>
      </w:r>
      <w:r w:rsidR="0036475B" w:rsidRPr="00BE22C3">
        <w:rPr>
          <w:rFonts w:cs="Arial"/>
          <w:sz w:val="20"/>
          <w:szCs w:val="20"/>
        </w:rPr>
        <w:t xml:space="preserve">la </w:t>
      </w:r>
      <w:r w:rsidR="000877A5" w:rsidRPr="00BE22C3">
        <w:rPr>
          <w:rFonts w:cs="Arial"/>
          <w:sz w:val="20"/>
          <w:szCs w:val="20"/>
        </w:rPr>
        <w:t>fechas se concertaran el día de la firma del acta de inicio</w:t>
      </w:r>
      <w:r w:rsidR="0036475B" w:rsidRPr="00BE22C3">
        <w:rPr>
          <w:rFonts w:cs="Arial"/>
          <w:sz w:val="20"/>
          <w:szCs w:val="20"/>
        </w:rPr>
        <w:t xml:space="preserve"> y</w:t>
      </w:r>
      <w:r w:rsidR="000877A5" w:rsidRPr="00BE22C3">
        <w:rPr>
          <w:rFonts w:cs="Arial"/>
          <w:sz w:val="20"/>
          <w:szCs w:val="20"/>
        </w:rPr>
        <w:t xml:space="preserve"> esta fecha no podrá exceder los </w:t>
      </w:r>
      <w:r w:rsidR="000877A5" w:rsidRPr="00BE22C3">
        <w:rPr>
          <w:rFonts w:eastAsia="Times New Roman" w:cs="Arial"/>
          <w:b/>
          <w:bCs/>
          <w:iCs/>
          <w:sz w:val="20"/>
          <w:szCs w:val="20"/>
        </w:rPr>
        <w:t>cuatro (4) meses.</w:t>
      </w:r>
    </w:p>
    <w:p w14:paraId="730F983B" w14:textId="6D6D3B53" w:rsidR="002A1D03" w:rsidRPr="00BE22C3" w:rsidRDefault="002A1D03" w:rsidP="002A1D03">
      <w:pPr>
        <w:pStyle w:val="Ttulo4"/>
        <w:ind w:left="0" w:firstLine="0"/>
        <w:rPr>
          <w:rFonts w:cs="Arial"/>
          <w:bCs/>
          <w:sz w:val="20"/>
          <w:szCs w:val="20"/>
        </w:rPr>
      </w:pPr>
      <w:r w:rsidRPr="00BE22C3">
        <w:rPr>
          <w:rFonts w:cs="Arial"/>
          <w:bCs/>
          <w:sz w:val="20"/>
          <w:szCs w:val="20"/>
        </w:rPr>
        <w:t>Para los servicios requeridos como:</w:t>
      </w:r>
    </w:p>
    <w:p w14:paraId="38500752" w14:textId="77777777" w:rsidR="002A1D03" w:rsidRPr="003869B1" w:rsidRDefault="002A1D03" w:rsidP="002A1D03">
      <w:pPr>
        <w:rPr>
          <w:rFonts w:cs="Arial"/>
          <w:bCs/>
          <w:sz w:val="20"/>
          <w:szCs w:val="20"/>
          <w:highlight w:val="yellow"/>
        </w:rPr>
      </w:pPr>
    </w:p>
    <w:p w14:paraId="7135A03D" w14:textId="77777777" w:rsidR="002A1D03" w:rsidRPr="00BE22C3" w:rsidRDefault="002A1D03" w:rsidP="00244A31">
      <w:pPr>
        <w:pStyle w:val="Prrafodelista"/>
        <w:numPr>
          <w:ilvl w:val="0"/>
          <w:numId w:val="5"/>
        </w:numPr>
        <w:spacing w:after="200" w:line="276" w:lineRule="auto"/>
        <w:contextualSpacing/>
        <w:jc w:val="left"/>
        <w:rPr>
          <w:rFonts w:cs="Arial"/>
          <w:bCs/>
          <w:sz w:val="20"/>
          <w:szCs w:val="20"/>
        </w:rPr>
      </w:pPr>
      <w:r w:rsidRPr="00BE22C3">
        <w:rPr>
          <w:rFonts w:cs="Arial"/>
          <w:bCs/>
          <w:i/>
          <w:sz w:val="20"/>
          <w:szCs w:val="20"/>
        </w:rPr>
        <w:t>INSPECCION TECNICA de líneas de Vida en Acero y Equipos para Trabajos en Alturas.</w:t>
      </w:r>
    </w:p>
    <w:p w14:paraId="1522B10F" w14:textId="77777777" w:rsidR="00BE22C3" w:rsidRPr="00BE22C3" w:rsidRDefault="002A1D03" w:rsidP="00244A31">
      <w:pPr>
        <w:pStyle w:val="Prrafodelista"/>
        <w:numPr>
          <w:ilvl w:val="0"/>
          <w:numId w:val="5"/>
        </w:numPr>
        <w:shd w:val="clear" w:color="auto" w:fill="FEFEFE"/>
        <w:spacing w:after="0" w:line="276" w:lineRule="auto"/>
        <w:contextualSpacing/>
        <w:jc w:val="left"/>
        <w:rPr>
          <w:rFonts w:cs="Arial"/>
          <w:bCs/>
          <w:i/>
          <w:sz w:val="20"/>
          <w:szCs w:val="20"/>
        </w:rPr>
      </w:pPr>
      <w:r w:rsidRPr="00BE22C3">
        <w:rPr>
          <w:rFonts w:cs="Arial"/>
          <w:bCs/>
          <w:i/>
          <w:sz w:val="20"/>
          <w:szCs w:val="20"/>
        </w:rPr>
        <w:t>Calibración acreditada de Equipos.</w:t>
      </w:r>
    </w:p>
    <w:p w14:paraId="24A52780" w14:textId="27F8F6D9" w:rsidR="00BE22C3" w:rsidRPr="00BE22C3" w:rsidRDefault="00BE22C3" w:rsidP="00244A31">
      <w:pPr>
        <w:pStyle w:val="Prrafodelista"/>
        <w:numPr>
          <w:ilvl w:val="0"/>
          <w:numId w:val="5"/>
        </w:numPr>
        <w:shd w:val="clear" w:color="auto" w:fill="FEFEFE"/>
        <w:spacing w:after="0" w:line="276" w:lineRule="auto"/>
        <w:contextualSpacing/>
        <w:jc w:val="left"/>
        <w:rPr>
          <w:rFonts w:cs="Arial"/>
          <w:bCs/>
          <w:i/>
          <w:sz w:val="20"/>
          <w:szCs w:val="20"/>
        </w:rPr>
      </w:pPr>
      <w:r w:rsidRPr="00BE22C3">
        <w:rPr>
          <w:rFonts w:cs="Arial"/>
          <w:bCs/>
          <w:i/>
          <w:sz w:val="20"/>
          <w:szCs w:val="20"/>
        </w:rPr>
        <w:t>Sistema portátil tipo pórtico/A-Frame de anclaje superior para protección contra caídas</w:t>
      </w:r>
    </w:p>
    <w:p w14:paraId="028ADF4C" w14:textId="13F65EEE" w:rsidR="00BE22C3" w:rsidRPr="00BE22C3" w:rsidRDefault="00BE22C3" w:rsidP="00244A31">
      <w:pPr>
        <w:pStyle w:val="Prrafodelista"/>
        <w:numPr>
          <w:ilvl w:val="0"/>
          <w:numId w:val="5"/>
        </w:numPr>
        <w:spacing w:after="200" w:line="276" w:lineRule="auto"/>
        <w:contextualSpacing/>
        <w:jc w:val="left"/>
        <w:rPr>
          <w:rFonts w:cs="Arial"/>
          <w:bCs/>
          <w:sz w:val="20"/>
          <w:szCs w:val="20"/>
        </w:rPr>
      </w:pPr>
      <w:r w:rsidRPr="00BE22C3">
        <w:rPr>
          <w:rFonts w:cs="Arial"/>
          <w:bCs/>
          <w:sz w:val="20"/>
          <w:szCs w:val="20"/>
        </w:rPr>
        <w:t>Escalera con plataforma</w:t>
      </w:r>
      <w:r>
        <w:rPr>
          <w:rFonts w:cs="Arial"/>
          <w:bCs/>
          <w:sz w:val="20"/>
          <w:szCs w:val="20"/>
        </w:rPr>
        <w:t>.</w:t>
      </w:r>
    </w:p>
    <w:p w14:paraId="7FF4FD0F" w14:textId="77777777" w:rsidR="00A21233" w:rsidRPr="00BE22C3" w:rsidRDefault="00A21233" w:rsidP="000E43BE">
      <w:pPr>
        <w:pStyle w:val="Prrafodelista"/>
        <w:spacing w:after="200" w:line="276" w:lineRule="auto"/>
        <w:ind w:left="720"/>
        <w:contextualSpacing/>
        <w:jc w:val="left"/>
        <w:rPr>
          <w:rFonts w:cs="Arial"/>
          <w:bCs/>
          <w:sz w:val="20"/>
          <w:szCs w:val="20"/>
        </w:rPr>
      </w:pPr>
    </w:p>
    <w:p w14:paraId="46F5F413" w14:textId="77777777" w:rsidR="002A1D03" w:rsidRPr="009179D2" w:rsidRDefault="002A1D03" w:rsidP="002A1D03">
      <w:pPr>
        <w:rPr>
          <w:rFonts w:cs="Arial"/>
          <w:bCs/>
          <w:sz w:val="20"/>
          <w:szCs w:val="20"/>
        </w:rPr>
      </w:pPr>
      <w:r w:rsidRPr="00BE22C3">
        <w:rPr>
          <w:rFonts w:cs="Arial"/>
          <w:bCs/>
          <w:sz w:val="20"/>
          <w:szCs w:val="20"/>
        </w:rPr>
        <w:t xml:space="preserve">Para su respectiva entrega, el contratista dispondrá del tiempo destinado para Visitas, Instalación e Inspección, previa coordinación con el supervisor del contrato, sin embargo, dichas actividades se podrán realizar durante el tiempo de ejecución del contrato, a partir de la firma del acta de inicio y no podrá superar los </w:t>
      </w:r>
      <w:r w:rsidRPr="00BE22C3">
        <w:rPr>
          <w:rFonts w:cs="Arial"/>
          <w:b/>
          <w:bCs/>
          <w:sz w:val="20"/>
          <w:szCs w:val="20"/>
        </w:rPr>
        <w:t>CUATRO (4) meses.</w:t>
      </w:r>
      <w:r w:rsidRPr="009179D2">
        <w:rPr>
          <w:rFonts w:cs="Arial"/>
          <w:bCs/>
          <w:sz w:val="20"/>
          <w:szCs w:val="20"/>
        </w:rPr>
        <w:t xml:space="preserve"> </w:t>
      </w:r>
    </w:p>
    <w:p w14:paraId="19A3ABC2" w14:textId="77777777" w:rsidR="000877A5" w:rsidRPr="000E43BE" w:rsidRDefault="000877A5" w:rsidP="00C20620">
      <w:pPr>
        <w:pStyle w:val="Ttulo3"/>
        <w:ind w:left="567"/>
        <w:jc w:val="both"/>
        <w:rPr>
          <w:rFonts w:cs="Arial"/>
          <w:sz w:val="20"/>
          <w:szCs w:val="20"/>
        </w:rPr>
      </w:pPr>
      <w:r w:rsidRPr="000E43BE">
        <w:rPr>
          <w:rFonts w:cs="Arial"/>
          <w:sz w:val="20"/>
          <w:szCs w:val="20"/>
        </w:rPr>
        <w:t xml:space="preserve">Deberá garantizar que los elementos adquiridos, cumplan con las características descritas en los parámetros técnicos objeto de la contratación. </w:t>
      </w:r>
    </w:p>
    <w:p w14:paraId="6C47AF74" w14:textId="77777777" w:rsidR="00F255E0" w:rsidRPr="00E100C7" w:rsidRDefault="00F255E0" w:rsidP="00C20620">
      <w:pPr>
        <w:pStyle w:val="Prrafodelista"/>
        <w:ind w:left="567"/>
        <w:rPr>
          <w:rFonts w:eastAsia="Times New Roman" w:cs="Arial"/>
          <w:b/>
          <w:bCs/>
          <w:iCs/>
          <w:szCs w:val="28"/>
        </w:rPr>
      </w:pPr>
    </w:p>
    <w:p w14:paraId="3C5B8846" w14:textId="22189A84" w:rsidR="000877A5" w:rsidRPr="000E43BE" w:rsidRDefault="00090928" w:rsidP="00C20620">
      <w:pPr>
        <w:pStyle w:val="Ttulo3"/>
        <w:ind w:left="567"/>
        <w:jc w:val="both"/>
        <w:rPr>
          <w:rFonts w:eastAsia="Times New Roman" w:cs="Arial"/>
          <w:b/>
          <w:bCs/>
          <w:iCs/>
          <w:sz w:val="20"/>
          <w:szCs w:val="20"/>
        </w:rPr>
      </w:pPr>
      <w:r w:rsidRPr="000E43BE">
        <w:rPr>
          <w:rFonts w:eastAsia="Times New Roman" w:cs="Arial"/>
          <w:b/>
          <w:bCs/>
          <w:iCs/>
          <w:sz w:val="20"/>
          <w:szCs w:val="20"/>
        </w:rPr>
        <w:t xml:space="preserve">INSPECCION TECNICA </w:t>
      </w:r>
      <w:r w:rsidR="000877A5" w:rsidRPr="000E43BE">
        <w:rPr>
          <w:rFonts w:eastAsia="Times New Roman" w:cs="Arial"/>
          <w:b/>
          <w:bCs/>
          <w:iCs/>
          <w:sz w:val="20"/>
          <w:szCs w:val="20"/>
        </w:rPr>
        <w:t>DE KIT</w:t>
      </w:r>
      <w:r w:rsidR="005C2E9D" w:rsidRPr="000E43BE">
        <w:rPr>
          <w:rFonts w:eastAsia="Times New Roman" w:cs="Arial"/>
          <w:b/>
          <w:bCs/>
          <w:iCs/>
          <w:sz w:val="20"/>
          <w:szCs w:val="20"/>
        </w:rPr>
        <w:t xml:space="preserve"> Y LINEAS PARA</w:t>
      </w:r>
      <w:r w:rsidR="000877A5" w:rsidRPr="000E43BE">
        <w:rPr>
          <w:rFonts w:eastAsia="Times New Roman" w:cs="Arial"/>
          <w:b/>
          <w:bCs/>
          <w:iCs/>
          <w:sz w:val="20"/>
          <w:szCs w:val="20"/>
        </w:rPr>
        <w:t xml:space="preserve"> TRABAJOS EN ALTURAS.</w:t>
      </w:r>
    </w:p>
    <w:p w14:paraId="59C317F6" w14:textId="27C49092" w:rsidR="00341AE5" w:rsidRPr="009179D2" w:rsidRDefault="00341AE5" w:rsidP="00341AE5">
      <w:pPr>
        <w:pStyle w:val="Prrafodelista"/>
        <w:widowControl w:val="0"/>
        <w:shd w:val="clear" w:color="auto" w:fill="FFFFFF"/>
        <w:spacing w:after="0"/>
        <w:ind w:left="567"/>
        <w:rPr>
          <w:rFonts w:cs="Arial"/>
          <w:sz w:val="20"/>
          <w:szCs w:val="20"/>
        </w:rPr>
      </w:pPr>
      <w:r w:rsidRPr="009179D2">
        <w:rPr>
          <w:rFonts w:cs="Arial"/>
          <w:sz w:val="20"/>
          <w:szCs w:val="20"/>
        </w:rPr>
        <w:t xml:space="preserve">Durante la ejecución del contrato se </w:t>
      </w:r>
      <w:r w:rsidR="00D84BFB" w:rsidRPr="009179D2">
        <w:rPr>
          <w:rFonts w:cs="Arial"/>
          <w:sz w:val="20"/>
          <w:szCs w:val="20"/>
        </w:rPr>
        <w:t>inspeccionará</w:t>
      </w:r>
      <w:r w:rsidR="00B00DD9" w:rsidRPr="009179D2">
        <w:rPr>
          <w:rFonts w:cs="Arial"/>
          <w:sz w:val="20"/>
          <w:szCs w:val="20"/>
        </w:rPr>
        <w:t xml:space="preserve"> emitiendo un certificado de conformidad</w:t>
      </w:r>
      <w:r w:rsidRPr="009179D2">
        <w:rPr>
          <w:rFonts w:cs="Arial"/>
          <w:sz w:val="20"/>
          <w:szCs w:val="20"/>
        </w:rPr>
        <w:t xml:space="preserve"> el siguiente inventario del kit de trabajos en alturas de la UAERMV que se encuentran en uso.</w:t>
      </w:r>
    </w:p>
    <w:p w14:paraId="42EBC58C" w14:textId="45F3A9FE" w:rsidR="00D84BFB" w:rsidRDefault="00D84BFB" w:rsidP="000877A5">
      <w:pPr>
        <w:widowControl w:val="0"/>
        <w:shd w:val="clear" w:color="auto" w:fill="FFFFFF"/>
        <w:spacing w:after="0"/>
        <w:contextualSpacing/>
        <w:rPr>
          <w:rFonts w:cs="Arial"/>
        </w:rPr>
      </w:pPr>
    </w:p>
    <w:p w14:paraId="128DCF9D" w14:textId="2D9CCB49" w:rsidR="005C2E9D" w:rsidRDefault="008A5724" w:rsidP="005C2E9D">
      <w:pPr>
        <w:jc w:val="center"/>
        <w:rPr>
          <w:rFonts w:cstheme="minorHAnsi"/>
          <w:b/>
          <w:bCs/>
          <w:sz w:val="18"/>
          <w:szCs w:val="18"/>
        </w:rPr>
      </w:pPr>
      <w:r w:rsidRPr="008A5724">
        <w:rPr>
          <w:rFonts w:cstheme="minorHAnsi"/>
          <w:b/>
          <w:bCs/>
          <w:sz w:val="18"/>
          <w:szCs w:val="18"/>
        </w:rPr>
        <w:t>INSPECCION TECNICA DE EQUIPOS PARA TRABAJO SEGURO EN ALTURAS – EMITIR CONCEPTO TECNICO POR INSPECTOR AVALADOO POR FABRICANTE ACORDE A LA RESOLUCION 4272 DEL 2021</w:t>
      </w:r>
      <w:r w:rsidR="002D4B00">
        <w:rPr>
          <w:rFonts w:cstheme="minorHAnsi"/>
          <w:b/>
          <w:bCs/>
          <w:sz w:val="18"/>
          <w:szCs w:val="18"/>
        </w:rPr>
        <w:t>.</w:t>
      </w:r>
    </w:p>
    <w:p w14:paraId="7E48A789" w14:textId="77777777" w:rsidR="002D4B00" w:rsidRDefault="002D4B00" w:rsidP="005C2E9D">
      <w:pPr>
        <w:jc w:val="center"/>
        <w:rPr>
          <w:rFonts w:cstheme="minorHAnsi"/>
          <w:b/>
          <w:bCs/>
          <w:sz w:val="18"/>
          <w:szCs w:val="18"/>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
        <w:gridCol w:w="1672"/>
        <w:gridCol w:w="1272"/>
        <w:gridCol w:w="1189"/>
        <w:gridCol w:w="1492"/>
        <w:gridCol w:w="1190"/>
      </w:tblGrid>
      <w:tr w:rsidR="002D4B00" w:rsidRPr="006434BB" w14:paraId="090CF0A4" w14:textId="77777777" w:rsidTr="00376217">
        <w:trPr>
          <w:trHeight w:val="471"/>
          <w:jc w:val="center"/>
        </w:trPr>
        <w:tc>
          <w:tcPr>
            <w:tcW w:w="551" w:type="dxa"/>
            <w:vAlign w:val="center"/>
          </w:tcPr>
          <w:p w14:paraId="6310B93F" w14:textId="77777777" w:rsidR="002D4B00" w:rsidRPr="00C51C2A" w:rsidRDefault="002D4B00" w:rsidP="00376217">
            <w:pPr>
              <w:spacing w:after="0"/>
              <w:jc w:val="center"/>
              <w:rPr>
                <w:rFonts w:cstheme="minorHAnsi"/>
                <w:b/>
                <w:bCs/>
                <w:sz w:val="16"/>
                <w:szCs w:val="16"/>
              </w:rPr>
            </w:pPr>
            <w:r>
              <w:rPr>
                <w:rFonts w:cstheme="minorHAnsi"/>
                <w:b/>
                <w:bCs/>
                <w:sz w:val="16"/>
                <w:szCs w:val="16"/>
              </w:rPr>
              <w:t>ITEM</w:t>
            </w:r>
          </w:p>
        </w:tc>
        <w:tc>
          <w:tcPr>
            <w:tcW w:w="1672" w:type="dxa"/>
            <w:vAlign w:val="center"/>
            <w:hideMark/>
          </w:tcPr>
          <w:p w14:paraId="139F94C9" w14:textId="77777777" w:rsidR="002D4B00" w:rsidRPr="00C51C2A" w:rsidRDefault="002D4B00" w:rsidP="00376217">
            <w:pPr>
              <w:spacing w:after="0"/>
              <w:jc w:val="center"/>
              <w:rPr>
                <w:rFonts w:cstheme="minorHAnsi"/>
                <w:b/>
                <w:bCs/>
                <w:sz w:val="16"/>
                <w:szCs w:val="16"/>
              </w:rPr>
            </w:pPr>
            <w:r w:rsidRPr="00C51C2A">
              <w:rPr>
                <w:rFonts w:cstheme="minorHAnsi"/>
                <w:b/>
                <w:bCs/>
                <w:sz w:val="16"/>
                <w:szCs w:val="16"/>
              </w:rPr>
              <w:t>ELEMENTO</w:t>
            </w:r>
          </w:p>
        </w:tc>
        <w:tc>
          <w:tcPr>
            <w:tcW w:w="1272" w:type="dxa"/>
            <w:vAlign w:val="center"/>
            <w:hideMark/>
          </w:tcPr>
          <w:p w14:paraId="6C1B8FE6" w14:textId="77777777" w:rsidR="002D4B00" w:rsidRPr="00C51C2A" w:rsidRDefault="002D4B00" w:rsidP="00376217">
            <w:pPr>
              <w:spacing w:after="0"/>
              <w:jc w:val="center"/>
              <w:rPr>
                <w:rFonts w:cstheme="minorHAnsi"/>
                <w:b/>
                <w:bCs/>
                <w:sz w:val="16"/>
                <w:szCs w:val="16"/>
              </w:rPr>
            </w:pPr>
            <w:r w:rsidRPr="00C51C2A">
              <w:rPr>
                <w:rFonts w:cstheme="minorHAnsi"/>
                <w:b/>
                <w:bCs/>
                <w:sz w:val="16"/>
                <w:szCs w:val="16"/>
              </w:rPr>
              <w:t>FECHA DE FABRICACION</w:t>
            </w:r>
          </w:p>
        </w:tc>
        <w:tc>
          <w:tcPr>
            <w:tcW w:w="1189" w:type="dxa"/>
            <w:vAlign w:val="center"/>
            <w:hideMark/>
          </w:tcPr>
          <w:p w14:paraId="786C6330" w14:textId="77777777" w:rsidR="002D4B00" w:rsidRPr="00C51C2A" w:rsidRDefault="002D4B00" w:rsidP="00376217">
            <w:pPr>
              <w:spacing w:after="0"/>
              <w:jc w:val="center"/>
              <w:rPr>
                <w:rFonts w:cstheme="minorHAnsi"/>
                <w:b/>
                <w:bCs/>
                <w:sz w:val="16"/>
                <w:szCs w:val="16"/>
              </w:rPr>
            </w:pPr>
            <w:r w:rsidRPr="00C51C2A">
              <w:rPr>
                <w:rFonts w:cstheme="minorHAnsi"/>
                <w:b/>
                <w:bCs/>
                <w:sz w:val="16"/>
                <w:szCs w:val="16"/>
              </w:rPr>
              <w:t>MARCA</w:t>
            </w:r>
          </w:p>
        </w:tc>
        <w:tc>
          <w:tcPr>
            <w:tcW w:w="1492" w:type="dxa"/>
            <w:vAlign w:val="center"/>
            <w:hideMark/>
          </w:tcPr>
          <w:p w14:paraId="7126135C" w14:textId="77777777" w:rsidR="002D4B00" w:rsidRPr="00C51C2A" w:rsidRDefault="002D4B00" w:rsidP="00376217">
            <w:pPr>
              <w:spacing w:after="0"/>
              <w:jc w:val="center"/>
              <w:rPr>
                <w:rFonts w:cstheme="minorHAnsi"/>
                <w:b/>
                <w:bCs/>
                <w:sz w:val="16"/>
                <w:szCs w:val="16"/>
              </w:rPr>
            </w:pPr>
            <w:r w:rsidRPr="00C51C2A">
              <w:rPr>
                <w:rFonts w:cstheme="minorHAnsi"/>
                <w:b/>
                <w:bCs/>
                <w:sz w:val="16"/>
                <w:szCs w:val="16"/>
              </w:rPr>
              <w:t>REFERENCIA</w:t>
            </w:r>
          </w:p>
        </w:tc>
        <w:tc>
          <w:tcPr>
            <w:tcW w:w="1190" w:type="dxa"/>
            <w:vAlign w:val="center"/>
            <w:hideMark/>
          </w:tcPr>
          <w:p w14:paraId="5CC1920D" w14:textId="77777777" w:rsidR="002D4B00" w:rsidRPr="00C51C2A" w:rsidRDefault="002D4B00" w:rsidP="00376217">
            <w:pPr>
              <w:spacing w:after="0"/>
              <w:jc w:val="center"/>
              <w:rPr>
                <w:rFonts w:cstheme="minorHAnsi"/>
                <w:b/>
                <w:bCs/>
                <w:sz w:val="16"/>
                <w:szCs w:val="16"/>
              </w:rPr>
            </w:pPr>
            <w:r w:rsidRPr="00C51C2A">
              <w:rPr>
                <w:rFonts w:cstheme="minorHAnsi"/>
                <w:b/>
                <w:bCs/>
                <w:sz w:val="16"/>
                <w:szCs w:val="16"/>
              </w:rPr>
              <w:t>SERIAL -LOTE</w:t>
            </w:r>
          </w:p>
        </w:tc>
      </w:tr>
      <w:tr w:rsidR="002D4B00" w:rsidRPr="006434BB" w14:paraId="6F834888" w14:textId="77777777" w:rsidTr="00376217">
        <w:trPr>
          <w:trHeight w:val="308"/>
          <w:jc w:val="center"/>
        </w:trPr>
        <w:tc>
          <w:tcPr>
            <w:tcW w:w="551" w:type="dxa"/>
            <w:vAlign w:val="center"/>
          </w:tcPr>
          <w:p w14:paraId="507876FA" w14:textId="77777777" w:rsidR="002D4B00" w:rsidRPr="00C51C2A" w:rsidRDefault="002D4B00" w:rsidP="00376217">
            <w:pPr>
              <w:spacing w:after="0"/>
              <w:jc w:val="center"/>
              <w:rPr>
                <w:rFonts w:cstheme="minorHAnsi"/>
                <w:sz w:val="16"/>
                <w:szCs w:val="16"/>
              </w:rPr>
            </w:pPr>
            <w:r>
              <w:rPr>
                <w:rFonts w:cstheme="minorHAnsi"/>
                <w:sz w:val="16"/>
                <w:szCs w:val="16"/>
              </w:rPr>
              <w:t>1</w:t>
            </w:r>
          </w:p>
        </w:tc>
        <w:tc>
          <w:tcPr>
            <w:tcW w:w="1672" w:type="dxa"/>
            <w:vAlign w:val="center"/>
            <w:hideMark/>
          </w:tcPr>
          <w:p w14:paraId="387945E3" w14:textId="77777777" w:rsidR="002D4B00" w:rsidRPr="00C51C2A" w:rsidRDefault="002D4B00" w:rsidP="00376217">
            <w:pPr>
              <w:spacing w:after="0"/>
              <w:jc w:val="center"/>
              <w:rPr>
                <w:rFonts w:cstheme="minorHAnsi"/>
                <w:sz w:val="16"/>
                <w:szCs w:val="16"/>
              </w:rPr>
            </w:pPr>
            <w:r w:rsidRPr="00C51C2A">
              <w:rPr>
                <w:rFonts w:cstheme="minorHAnsi"/>
                <w:sz w:val="16"/>
                <w:szCs w:val="16"/>
              </w:rPr>
              <w:t>Arnés 4 argollas</w:t>
            </w:r>
          </w:p>
        </w:tc>
        <w:tc>
          <w:tcPr>
            <w:tcW w:w="1272" w:type="dxa"/>
            <w:vAlign w:val="center"/>
            <w:hideMark/>
          </w:tcPr>
          <w:p w14:paraId="1F7AF2FA" w14:textId="77777777" w:rsidR="002D4B00" w:rsidRPr="00C51C2A" w:rsidRDefault="002D4B00" w:rsidP="00376217">
            <w:pPr>
              <w:spacing w:after="0"/>
              <w:jc w:val="center"/>
              <w:rPr>
                <w:rFonts w:cstheme="minorHAnsi"/>
                <w:sz w:val="16"/>
                <w:szCs w:val="16"/>
              </w:rPr>
            </w:pPr>
            <w:r w:rsidRPr="00C51C2A">
              <w:rPr>
                <w:rFonts w:cstheme="minorHAnsi"/>
                <w:sz w:val="16"/>
                <w:szCs w:val="16"/>
              </w:rPr>
              <w:t>jun-15</w:t>
            </w:r>
          </w:p>
        </w:tc>
        <w:tc>
          <w:tcPr>
            <w:tcW w:w="1189" w:type="dxa"/>
            <w:vAlign w:val="center"/>
            <w:hideMark/>
          </w:tcPr>
          <w:p w14:paraId="4AC82EAC" w14:textId="77777777" w:rsidR="002D4B00" w:rsidRPr="00C51C2A" w:rsidRDefault="002D4B00" w:rsidP="00376217">
            <w:pPr>
              <w:spacing w:after="0"/>
              <w:jc w:val="center"/>
              <w:rPr>
                <w:rFonts w:cstheme="minorHAnsi"/>
                <w:sz w:val="16"/>
                <w:szCs w:val="16"/>
              </w:rPr>
            </w:pPr>
            <w:r w:rsidRPr="00C51C2A">
              <w:rPr>
                <w:rFonts w:cstheme="minorHAnsi"/>
                <w:sz w:val="16"/>
                <w:szCs w:val="16"/>
              </w:rPr>
              <w:t>Armadura</w:t>
            </w:r>
          </w:p>
        </w:tc>
        <w:tc>
          <w:tcPr>
            <w:tcW w:w="1492" w:type="dxa"/>
            <w:vAlign w:val="center"/>
            <w:hideMark/>
          </w:tcPr>
          <w:p w14:paraId="7CB34BC1" w14:textId="77777777" w:rsidR="002D4B00" w:rsidRPr="00C51C2A" w:rsidRDefault="002D4B00" w:rsidP="00376217">
            <w:pPr>
              <w:spacing w:after="0"/>
              <w:jc w:val="center"/>
              <w:rPr>
                <w:rFonts w:cstheme="minorHAnsi"/>
                <w:sz w:val="16"/>
                <w:szCs w:val="16"/>
              </w:rPr>
            </w:pPr>
            <w:r w:rsidRPr="00C51C2A">
              <w:rPr>
                <w:rFonts w:cstheme="minorHAnsi"/>
                <w:sz w:val="16"/>
                <w:szCs w:val="16"/>
              </w:rPr>
              <w:t>A 0350</w:t>
            </w:r>
          </w:p>
        </w:tc>
        <w:tc>
          <w:tcPr>
            <w:tcW w:w="1190" w:type="dxa"/>
            <w:vAlign w:val="center"/>
            <w:hideMark/>
          </w:tcPr>
          <w:p w14:paraId="056E3210" w14:textId="77777777" w:rsidR="002D4B00" w:rsidRPr="00C51C2A" w:rsidRDefault="002D4B00" w:rsidP="00376217">
            <w:pPr>
              <w:spacing w:after="0"/>
              <w:jc w:val="center"/>
              <w:rPr>
                <w:rFonts w:cstheme="minorHAnsi"/>
                <w:sz w:val="16"/>
                <w:szCs w:val="16"/>
              </w:rPr>
            </w:pPr>
            <w:r w:rsidRPr="00C51C2A">
              <w:rPr>
                <w:rFonts w:cstheme="minorHAnsi"/>
                <w:sz w:val="16"/>
                <w:szCs w:val="16"/>
              </w:rPr>
              <w:t>13413-207</w:t>
            </w:r>
          </w:p>
        </w:tc>
      </w:tr>
      <w:tr w:rsidR="002D4B00" w:rsidRPr="006434BB" w14:paraId="06C1D119" w14:textId="77777777" w:rsidTr="00376217">
        <w:trPr>
          <w:trHeight w:val="273"/>
          <w:jc w:val="center"/>
        </w:trPr>
        <w:tc>
          <w:tcPr>
            <w:tcW w:w="551" w:type="dxa"/>
            <w:vAlign w:val="center"/>
          </w:tcPr>
          <w:p w14:paraId="1A827681" w14:textId="77777777" w:rsidR="002D4B00" w:rsidRPr="00C51C2A" w:rsidRDefault="002D4B00" w:rsidP="00376217">
            <w:pPr>
              <w:spacing w:after="0"/>
              <w:jc w:val="center"/>
              <w:rPr>
                <w:rFonts w:cstheme="minorHAnsi"/>
                <w:sz w:val="16"/>
                <w:szCs w:val="16"/>
              </w:rPr>
            </w:pPr>
            <w:r>
              <w:rPr>
                <w:rFonts w:cstheme="minorHAnsi"/>
                <w:sz w:val="16"/>
                <w:szCs w:val="16"/>
              </w:rPr>
              <w:t>2</w:t>
            </w:r>
          </w:p>
        </w:tc>
        <w:tc>
          <w:tcPr>
            <w:tcW w:w="1672" w:type="dxa"/>
            <w:vAlign w:val="center"/>
            <w:hideMark/>
          </w:tcPr>
          <w:p w14:paraId="1A08F853" w14:textId="77777777" w:rsidR="002D4B00" w:rsidRPr="00C51C2A" w:rsidRDefault="002D4B00" w:rsidP="00376217">
            <w:pPr>
              <w:spacing w:after="0"/>
              <w:jc w:val="center"/>
              <w:rPr>
                <w:rFonts w:cstheme="minorHAnsi"/>
                <w:sz w:val="16"/>
                <w:szCs w:val="16"/>
              </w:rPr>
            </w:pPr>
            <w:r w:rsidRPr="00C51C2A">
              <w:rPr>
                <w:rFonts w:cstheme="minorHAnsi"/>
                <w:sz w:val="16"/>
                <w:szCs w:val="16"/>
              </w:rPr>
              <w:t>Arnés 6 argollas</w:t>
            </w:r>
          </w:p>
        </w:tc>
        <w:tc>
          <w:tcPr>
            <w:tcW w:w="1272" w:type="dxa"/>
            <w:vAlign w:val="center"/>
            <w:hideMark/>
          </w:tcPr>
          <w:p w14:paraId="652B4A3D" w14:textId="77777777" w:rsidR="002D4B00" w:rsidRPr="00C51C2A" w:rsidRDefault="002D4B00" w:rsidP="00376217">
            <w:pPr>
              <w:spacing w:after="0"/>
              <w:jc w:val="center"/>
              <w:rPr>
                <w:rFonts w:cstheme="minorHAnsi"/>
                <w:sz w:val="16"/>
                <w:szCs w:val="16"/>
              </w:rPr>
            </w:pPr>
            <w:r w:rsidRPr="00C51C2A">
              <w:rPr>
                <w:rFonts w:cstheme="minorHAnsi"/>
                <w:sz w:val="16"/>
                <w:szCs w:val="16"/>
              </w:rPr>
              <w:t>jun-15</w:t>
            </w:r>
          </w:p>
        </w:tc>
        <w:tc>
          <w:tcPr>
            <w:tcW w:w="1189" w:type="dxa"/>
            <w:vAlign w:val="center"/>
            <w:hideMark/>
          </w:tcPr>
          <w:p w14:paraId="48CBE7F1" w14:textId="77777777" w:rsidR="002D4B00" w:rsidRPr="00C51C2A" w:rsidRDefault="002D4B00" w:rsidP="00376217">
            <w:pPr>
              <w:spacing w:after="0"/>
              <w:jc w:val="center"/>
              <w:rPr>
                <w:rFonts w:cstheme="minorHAnsi"/>
                <w:sz w:val="16"/>
                <w:szCs w:val="16"/>
              </w:rPr>
            </w:pPr>
            <w:r w:rsidRPr="00C51C2A">
              <w:rPr>
                <w:rFonts w:cstheme="minorHAnsi"/>
                <w:sz w:val="16"/>
                <w:szCs w:val="16"/>
              </w:rPr>
              <w:t>Armadura</w:t>
            </w:r>
          </w:p>
        </w:tc>
        <w:tc>
          <w:tcPr>
            <w:tcW w:w="1492" w:type="dxa"/>
            <w:vAlign w:val="center"/>
            <w:hideMark/>
          </w:tcPr>
          <w:p w14:paraId="518DE3F6" w14:textId="77777777" w:rsidR="002D4B00" w:rsidRPr="00C51C2A" w:rsidRDefault="002D4B00" w:rsidP="00376217">
            <w:pPr>
              <w:spacing w:after="0"/>
              <w:jc w:val="center"/>
              <w:rPr>
                <w:rFonts w:cstheme="minorHAnsi"/>
                <w:sz w:val="16"/>
                <w:szCs w:val="16"/>
              </w:rPr>
            </w:pPr>
            <w:r w:rsidRPr="00C51C2A">
              <w:rPr>
                <w:rFonts w:cstheme="minorHAnsi"/>
                <w:sz w:val="16"/>
                <w:szCs w:val="16"/>
              </w:rPr>
              <w:t>A 0350</w:t>
            </w:r>
          </w:p>
        </w:tc>
        <w:tc>
          <w:tcPr>
            <w:tcW w:w="1190" w:type="dxa"/>
            <w:vAlign w:val="center"/>
            <w:hideMark/>
          </w:tcPr>
          <w:p w14:paraId="4B6F4549" w14:textId="77777777" w:rsidR="002D4B00" w:rsidRPr="00C51C2A" w:rsidRDefault="002D4B00" w:rsidP="00376217">
            <w:pPr>
              <w:spacing w:after="0"/>
              <w:jc w:val="center"/>
              <w:rPr>
                <w:rFonts w:cstheme="minorHAnsi"/>
                <w:sz w:val="16"/>
                <w:szCs w:val="16"/>
              </w:rPr>
            </w:pPr>
            <w:r w:rsidRPr="00C51C2A">
              <w:rPr>
                <w:rFonts w:cstheme="minorHAnsi"/>
                <w:sz w:val="16"/>
                <w:szCs w:val="16"/>
              </w:rPr>
              <w:t>13413-215</w:t>
            </w:r>
          </w:p>
        </w:tc>
      </w:tr>
      <w:tr w:rsidR="002D4B00" w:rsidRPr="006434BB" w14:paraId="7925057C" w14:textId="77777777" w:rsidTr="00376217">
        <w:trPr>
          <w:trHeight w:val="264"/>
          <w:jc w:val="center"/>
        </w:trPr>
        <w:tc>
          <w:tcPr>
            <w:tcW w:w="551" w:type="dxa"/>
            <w:vAlign w:val="center"/>
          </w:tcPr>
          <w:p w14:paraId="547F5BCF" w14:textId="77777777" w:rsidR="002D4B00" w:rsidRPr="00C51C2A" w:rsidRDefault="002D4B00" w:rsidP="00376217">
            <w:pPr>
              <w:spacing w:after="0"/>
              <w:jc w:val="center"/>
              <w:rPr>
                <w:rFonts w:cstheme="minorHAnsi"/>
                <w:sz w:val="16"/>
                <w:szCs w:val="16"/>
              </w:rPr>
            </w:pPr>
            <w:r>
              <w:rPr>
                <w:rFonts w:cstheme="minorHAnsi"/>
                <w:sz w:val="16"/>
                <w:szCs w:val="16"/>
              </w:rPr>
              <w:t>3</w:t>
            </w:r>
          </w:p>
        </w:tc>
        <w:tc>
          <w:tcPr>
            <w:tcW w:w="1672" w:type="dxa"/>
            <w:vAlign w:val="center"/>
            <w:hideMark/>
          </w:tcPr>
          <w:p w14:paraId="34F20917" w14:textId="77777777" w:rsidR="002D4B00" w:rsidRPr="00C51C2A" w:rsidRDefault="002D4B00" w:rsidP="00376217">
            <w:pPr>
              <w:spacing w:after="0"/>
              <w:jc w:val="center"/>
              <w:rPr>
                <w:rFonts w:cstheme="minorHAnsi"/>
                <w:sz w:val="16"/>
                <w:szCs w:val="16"/>
              </w:rPr>
            </w:pPr>
            <w:r w:rsidRPr="00C51C2A">
              <w:rPr>
                <w:rFonts w:cstheme="minorHAnsi"/>
                <w:sz w:val="16"/>
                <w:szCs w:val="16"/>
              </w:rPr>
              <w:t>Arnés 4 argollas</w:t>
            </w:r>
          </w:p>
        </w:tc>
        <w:tc>
          <w:tcPr>
            <w:tcW w:w="1272" w:type="dxa"/>
            <w:vAlign w:val="center"/>
            <w:hideMark/>
          </w:tcPr>
          <w:p w14:paraId="4453789E" w14:textId="77777777" w:rsidR="002D4B00" w:rsidRPr="00C51C2A" w:rsidRDefault="002D4B00" w:rsidP="00376217">
            <w:pPr>
              <w:spacing w:after="0"/>
              <w:jc w:val="center"/>
              <w:rPr>
                <w:rFonts w:cstheme="minorHAnsi"/>
                <w:sz w:val="16"/>
                <w:szCs w:val="16"/>
              </w:rPr>
            </w:pPr>
            <w:r w:rsidRPr="00C51C2A">
              <w:rPr>
                <w:rFonts w:cstheme="minorHAnsi"/>
                <w:sz w:val="16"/>
                <w:szCs w:val="16"/>
              </w:rPr>
              <w:t>jun-15</w:t>
            </w:r>
          </w:p>
        </w:tc>
        <w:tc>
          <w:tcPr>
            <w:tcW w:w="1189" w:type="dxa"/>
            <w:vAlign w:val="center"/>
            <w:hideMark/>
          </w:tcPr>
          <w:p w14:paraId="51472741" w14:textId="77777777" w:rsidR="002D4B00" w:rsidRPr="00C51C2A" w:rsidRDefault="002D4B00" w:rsidP="00376217">
            <w:pPr>
              <w:spacing w:after="0"/>
              <w:jc w:val="center"/>
              <w:rPr>
                <w:rFonts w:cstheme="minorHAnsi"/>
                <w:sz w:val="16"/>
                <w:szCs w:val="16"/>
              </w:rPr>
            </w:pPr>
            <w:r w:rsidRPr="00C51C2A">
              <w:rPr>
                <w:rFonts w:cstheme="minorHAnsi"/>
                <w:sz w:val="16"/>
                <w:szCs w:val="16"/>
              </w:rPr>
              <w:t>Armadura</w:t>
            </w:r>
          </w:p>
        </w:tc>
        <w:tc>
          <w:tcPr>
            <w:tcW w:w="1492" w:type="dxa"/>
            <w:vAlign w:val="center"/>
            <w:hideMark/>
          </w:tcPr>
          <w:p w14:paraId="31B9CAFF" w14:textId="77777777" w:rsidR="002D4B00" w:rsidRPr="00C51C2A" w:rsidRDefault="002D4B00" w:rsidP="00376217">
            <w:pPr>
              <w:spacing w:after="0"/>
              <w:jc w:val="center"/>
              <w:rPr>
                <w:rFonts w:cstheme="minorHAnsi"/>
                <w:sz w:val="16"/>
                <w:szCs w:val="16"/>
              </w:rPr>
            </w:pPr>
            <w:r w:rsidRPr="00C51C2A">
              <w:rPr>
                <w:rFonts w:cstheme="minorHAnsi"/>
                <w:sz w:val="16"/>
                <w:szCs w:val="16"/>
              </w:rPr>
              <w:t>A 0350</w:t>
            </w:r>
          </w:p>
        </w:tc>
        <w:tc>
          <w:tcPr>
            <w:tcW w:w="1190" w:type="dxa"/>
            <w:vAlign w:val="center"/>
            <w:hideMark/>
          </w:tcPr>
          <w:p w14:paraId="3FAD5F12" w14:textId="77777777" w:rsidR="002D4B00" w:rsidRPr="00C51C2A" w:rsidRDefault="002D4B00" w:rsidP="00376217">
            <w:pPr>
              <w:spacing w:after="0"/>
              <w:jc w:val="center"/>
              <w:rPr>
                <w:rFonts w:cstheme="minorHAnsi"/>
                <w:sz w:val="16"/>
                <w:szCs w:val="16"/>
              </w:rPr>
            </w:pPr>
            <w:r w:rsidRPr="00C51C2A">
              <w:rPr>
                <w:rFonts w:cstheme="minorHAnsi"/>
                <w:sz w:val="16"/>
                <w:szCs w:val="16"/>
              </w:rPr>
              <w:t>13413-216</w:t>
            </w:r>
          </w:p>
        </w:tc>
      </w:tr>
      <w:tr w:rsidR="002D4B00" w:rsidRPr="006434BB" w14:paraId="4FF0BB54" w14:textId="77777777" w:rsidTr="00376217">
        <w:trPr>
          <w:trHeight w:val="414"/>
          <w:jc w:val="center"/>
        </w:trPr>
        <w:tc>
          <w:tcPr>
            <w:tcW w:w="551" w:type="dxa"/>
            <w:vAlign w:val="center"/>
          </w:tcPr>
          <w:p w14:paraId="1C505EFC" w14:textId="77777777" w:rsidR="002D4B00" w:rsidRPr="00C51C2A" w:rsidRDefault="002D4B00" w:rsidP="00376217">
            <w:pPr>
              <w:spacing w:after="0"/>
              <w:jc w:val="center"/>
              <w:rPr>
                <w:rFonts w:cstheme="minorHAnsi"/>
                <w:sz w:val="16"/>
                <w:szCs w:val="16"/>
              </w:rPr>
            </w:pPr>
            <w:r>
              <w:rPr>
                <w:rFonts w:cstheme="minorHAnsi"/>
                <w:sz w:val="16"/>
                <w:szCs w:val="16"/>
              </w:rPr>
              <w:t>4</w:t>
            </w:r>
          </w:p>
        </w:tc>
        <w:tc>
          <w:tcPr>
            <w:tcW w:w="1672" w:type="dxa"/>
            <w:vAlign w:val="center"/>
            <w:hideMark/>
          </w:tcPr>
          <w:p w14:paraId="5258A39E" w14:textId="77777777" w:rsidR="002D4B00" w:rsidRPr="00C51C2A" w:rsidRDefault="002D4B00" w:rsidP="00376217">
            <w:pPr>
              <w:spacing w:after="0"/>
              <w:jc w:val="center"/>
              <w:rPr>
                <w:rFonts w:cstheme="minorHAnsi"/>
                <w:sz w:val="16"/>
                <w:szCs w:val="16"/>
              </w:rPr>
            </w:pPr>
            <w:r w:rsidRPr="00C51C2A">
              <w:rPr>
                <w:rFonts w:cstheme="minorHAnsi"/>
                <w:sz w:val="16"/>
                <w:szCs w:val="16"/>
              </w:rPr>
              <w:t>Arnés anti</w:t>
            </w:r>
            <w:r>
              <w:rPr>
                <w:rFonts w:cstheme="minorHAnsi"/>
                <w:sz w:val="16"/>
                <w:szCs w:val="16"/>
              </w:rPr>
              <w:t>-</w:t>
            </w:r>
            <w:r w:rsidRPr="00C51C2A">
              <w:rPr>
                <w:rFonts w:cstheme="minorHAnsi"/>
                <w:sz w:val="16"/>
                <w:szCs w:val="16"/>
              </w:rPr>
              <w:t>caídas cuerpo completo</w:t>
            </w:r>
          </w:p>
        </w:tc>
        <w:tc>
          <w:tcPr>
            <w:tcW w:w="1272" w:type="dxa"/>
            <w:vAlign w:val="center"/>
            <w:hideMark/>
          </w:tcPr>
          <w:p w14:paraId="2D89B579" w14:textId="77777777" w:rsidR="002D4B00" w:rsidRPr="00C51C2A" w:rsidRDefault="002D4B00" w:rsidP="00376217">
            <w:pPr>
              <w:spacing w:after="0"/>
              <w:jc w:val="center"/>
              <w:rPr>
                <w:rFonts w:cstheme="minorHAnsi"/>
                <w:sz w:val="16"/>
                <w:szCs w:val="16"/>
              </w:rPr>
            </w:pPr>
            <w:r w:rsidRPr="00C51C2A">
              <w:rPr>
                <w:rFonts w:cstheme="minorHAnsi"/>
                <w:sz w:val="16"/>
                <w:szCs w:val="16"/>
              </w:rPr>
              <w:t>sep-18</w:t>
            </w:r>
          </w:p>
        </w:tc>
        <w:tc>
          <w:tcPr>
            <w:tcW w:w="1189" w:type="dxa"/>
            <w:vAlign w:val="center"/>
            <w:hideMark/>
          </w:tcPr>
          <w:p w14:paraId="1703AAF7" w14:textId="77777777" w:rsidR="002D4B00" w:rsidRPr="00C51C2A" w:rsidRDefault="002D4B00" w:rsidP="00376217">
            <w:pPr>
              <w:spacing w:after="0"/>
              <w:jc w:val="center"/>
              <w:rPr>
                <w:rFonts w:cstheme="minorHAnsi"/>
                <w:sz w:val="16"/>
                <w:szCs w:val="16"/>
              </w:rPr>
            </w:pPr>
            <w:r w:rsidRPr="00C51C2A">
              <w:rPr>
                <w:rFonts w:cstheme="minorHAnsi"/>
                <w:sz w:val="16"/>
                <w:szCs w:val="16"/>
              </w:rPr>
              <w:t>3M</w:t>
            </w:r>
          </w:p>
        </w:tc>
        <w:tc>
          <w:tcPr>
            <w:tcW w:w="1492" w:type="dxa"/>
            <w:vAlign w:val="center"/>
            <w:hideMark/>
          </w:tcPr>
          <w:p w14:paraId="02C28E91" w14:textId="77777777" w:rsidR="002D4B00" w:rsidRPr="00C51C2A" w:rsidRDefault="002D4B00" w:rsidP="00376217">
            <w:pPr>
              <w:spacing w:after="0"/>
              <w:jc w:val="center"/>
              <w:rPr>
                <w:rFonts w:cstheme="minorHAnsi"/>
                <w:sz w:val="16"/>
                <w:szCs w:val="16"/>
              </w:rPr>
            </w:pPr>
            <w:r w:rsidRPr="00C51C2A">
              <w:rPr>
                <w:rFonts w:cstheme="minorHAnsi"/>
                <w:sz w:val="16"/>
                <w:szCs w:val="16"/>
              </w:rPr>
              <w:t>1170196</w:t>
            </w:r>
          </w:p>
        </w:tc>
        <w:tc>
          <w:tcPr>
            <w:tcW w:w="1190" w:type="dxa"/>
            <w:vAlign w:val="center"/>
            <w:hideMark/>
          </w:tcPr>
          <w:p w14:paraId="7CE3F311" w14:textId="77777777" w:rsidR="002D4B00" w:rsidRPr="00C51C2A" w:rsidRDefault="002D4B00" w:rsidP="00376217">
            <w:pPr>
              <w:spacing w:after="0"/>
              <w:jc w:val="center"/>
              <w:rPr>
                <w:rFonts w:cstheme="minorHAnsi"/>
                <w:sz w:val="16"/>
                <w:szCs w:val="16"/>
              </w:rPr>
            </w:pPr>
            <w:r w:rsidRPr="00C51C2A">
              <w:rPr>
                <w:rFonts w:cstheme="minorHAnsi"/>
                <w:sz w:val="16"/>
                <w:szCs w:val="16"/>
              </w:rPr>
              <w:t>454234075</w:t>
            </w:r>
          </w:p>
        </w:tc>
      </w:tr>
      <w:tr w:rsidR="002D4B00" w:rsidRPr="006434BB" w14:paraId="69BBCE9E" w14:textId="77777777" w:rsidTr="00376217">
        <w:trPr>
          <w:trHeight w:val="277"/>
          <w:jc w:val="center"/>
        </w:trPr>
        <w:tc>
          <w:tcPr>
            <w:tcW w:w="551" w:type="dxa"/>
            <w:vAlign w:val="center"/>
          </w:tcPr>
          <w:p w14:paraId="614F6280" w14:textId="77777777" w:rsidR="002D4B00" w:rsidRPr="00C51C2A" w:rsidRDefault="002D4B00" w:rsidP="00376217">
            <w:pPr>
              <w:spacing w:after="0"/>
              <w:jc w:val="center"/>
              <w:rPr>
                <w:rFonts w:cstheme="minorHAnsi"/>
                <w:sz w:val="16"/>
                <w:szCs w:val="16"/>
              </w:rPr>
            </w:pPr>
            <w:r>
              <w:rPr>
                <w:rFonts w:cstheme="minorHAnsi"/>
                <w:sz w:val="16"/>
                <w:szCs w:val="16"/>
              </w:rPr>
              <w:t>5</w:t>
            </w:r>
          </w:p>
        </w:tc>
        <w:tc>
          <w:tcPr>
            <w:tcW w:w="1672" w:type="dxa"/>
            <w:vAlign w:val="center"/>
            <w:hideMark/>
          </w:tcPr>
          <w:p w14:paraId="3D82B24D" w14:textId="77777777" w:rsidR="002D4B00" w:rsidRPr="00C51C2A" w:rsidRDefault="002D4B00" w:rsidP="00376217">
            <w:pPr>
              <w:spacing w:after="0"/>
              <w:jc w:val="center"/>
              <w:rPr>
                <w:rFonts w:cstheme="minorHAnsi"/>
                <w:sz w:val="16"/>
                <w:szCs w:val="16"/>
              </w:rPr>
            </w:pPr>
            <w:r w:rsidRPr="00C51C2A">
              <w:rPr>
                <w:rFonts w:cstheme="minorHAnsi"/>
                <w:sz w:val="16"/>
                <w:szCs w:val="16"/>
              </w:rPr>
              <w:t>Eslinga de Posicionamiento</w:t>
            </w:r>
          </w:p>
        </w:tc>
        <w:tc>
          <w:tcPr>
            <w:tcW w:w="1272" w:type="dxa"/>
            <w:vAlign w:val="center"/>
            <w:hideMark/>
          </w:tcPr>
          <w:p w14:paraId="59FEF9BB" w14:textId="77777777" w:rsidR="002D4B00" w:rsidRPr="00C51C2A" w:rsidRDefault="002D4B00" w:rsidP="00376217">
            <w:pPr>
              <w:spacing w:after="0"/>
              <w:jc w:val="center"/>
              <w:rPr>
                <w:rFonts w:cstheme="minorHAnsi"/>
                <w:sz w:val="16"/>
                <w:szCs w:val="16"/>
              </w:rPr>
            </w:pPr>
            <w:r w:rsidRPr="00C51C2A">
              <w:rPr>
                <w:rFonts w:cstheme="minorHAnsi"/>
                <w:sz w:val="16"/>
                <w:szCs w:val="16"/>
              </w:rPr>
              <w:t>sep-15</w:t>
            </w:r>
          </w:p>
        </w:tc>
        <w:tc>
          <w:tcPr>
            <w:tcW w:w="1189" w:type="dxa"/>
            <w:vAlign w:val="center"/>
            <w:hideMark/>
          </w:tcPr>
          <w:p w14:paraId="25BF58E5" w14:textId="77777777" w:rsidR="002D4B00" w:rsidRPr="00C51C2A" w:rsidRDefault="002D4B00" w:rsidP="00376217">
            <w:pPr>
              <w:spacing w:after="0"/>
              <w:jc w:val="center"/>
              <w:rPr>
                <w:rFonts w:cstheme="minorHAnsi"/>
                <w:sz w:val="16"/>
                <w:szCs w:val="16"/>
              </w:rPr>
            </w:pPr>
            <w:r w:rsidRPr="00C51C2A">
              <w:rPr>
                <w:rFonts w:cstheme="minorHAnsi"/>
                <w:sz w:val="16"/>
                <w:szCs w:val="16"/>
              </w:rPr>
              <w:t>Armadura</w:t>
            </w:r>
          </w:p>
        </w:tc>
        <w:tc>
          <w:tcPr>
            <w:tcW w:w="1492" w:type="dxa"/>
            <w:vAlign w:val="center"/>
            <w:hideMark/>
          </w:tcPr>
          <w:p w14:paraId="38C21A7D" w14:textId="77777777" w:rsidR="002D4B00" w:rsidRPr="00C51C2A" w:rsidRDefault="002D4B00" w:rsidP="00376217">
            <w:pPr>
              <w:spacing w:after="0"/>
              <w:jc w:val="center"/>
              <w:rPr>
                <w:rFonts w:cstheme="minorHAnsi"/>
                <w:sz w:val="16"/>
                <w:szCs w:val="16"/>
              </w:rPr>
            </w:pPr>
            <w:r w:rsidRPr="00C51C2A">
              <w:rPr>
                <w:rFonts w:cstheme="minorHAnsi"/>
                <w:sz w:val="16"/>
                <w:szCs w:val="16"/>
              </w:rPr>
              <w:t>A 0356</w:t>
            </w:r>
          </w:p>
        </w:tc>
        <w:tc>
          <w:tcPr>
            <w:tcW w:w="1190" w:type="dxa"/>
            <w:vAlign w:val="center"/>
            <w:hideMark/>
          </w:tcPr>
          <w:p w14:paraId="097F0A53" w14:textId="77777777" w:rsidR="002D4B00" w:rsidRPr="00C51C2A" w:rsidRDefault="002D4B00" w:rsidP="00376217">
            <w:pPr>
              <w:spacing w:after="0"/>
              <w:jc w:val="center"/>
              <w:rPr>
                <w:rFonts w:cstheme="minorHAnsi"/>
                <w:sz w:val="16"/>
                <w:szCs w:val="16"/>
              </w:rPr>
            </w:pPr>
            <w:r w:rsidRPr="00C51C2A">
              <w:rPr>
                <w:rFonts w:cstheme="minorHAnsi"/>
                <w:sz w:val="16"/>
                <w:szCs w:val="16"/>
              </w:rPr>
              <w:t>15787-29</w:t>
            </w:r>
          </w:p>
        </w:tc>
      </w:tr>
      <w:tr w:rsidR="002D4B00" w:rsidRPr="006434BB" w14:paraId="412D2163" w14:textId="77777777" w:rsidTr="00376217">
        <w:trPr>
          <w:trHeight w:val="325"/>
          <w:jc w:val="center"/>
        </w:trPr>
        <w:tc>
          <w:tcPr>
            <w:tcW w:w="551" w:type="dxa"/>
            <w:vAlign w:val="center"/>
          </w:tcPr>
          <w:p w14:paraId="64F273A4" w14:textId="77777777" w:rsidR="002D4B00" w:rsidRPr="00C51C2A" w:rsidRDefault="002D4B00" w:rsidP="00376217">
            <w:pPr>
              <w:spacing w:after="0"/>
              <w:jc w:val="center"/>
              <w:rPr>
                <w:rFonts w:cstheme="minorHAnsi"/>
                <w:sz w:val="16"/>
                <w:szCs w:val="16"/>
              </w:rPr>
            </w:pPr>
            <w:r>
              <w:rPr>
                <w:rFonts w:cstheme="minorHAnsi"/>
                <w:sz w:val="16"/>
                <w:szCs w:val="16"/>
              </w:rPr>
              <w:t>6</w:t>
            </w:r>
          </w:p>
        </w:tc>
        <w:tc>
          <w:tcPr>
            <w:tcW w:w="1672" w:type="dxa"/>
            <w:vAlign w:val="center"/>
            <w:hideMark/>
          </w:tcPr>
          <w:p w14:paraId="444B382A" w14:textId="77777777" w:rsidR="002D4B00" w:rsidRPr="00C51C2A" w:rsidRDefault="002D4B00" w:rsidP="00376217">
            <w:pPr>
              <w:spacing w:after="0"/>
              <w:jc w:val="center"/>
              <w:rPr>
                <w:rFonts w:cstheme="minorHAnsi"/>
                <w:sz w:val="16"/>
                <w:szCs w:val="16"/>
              </w:rPr>
            </w:pPr>
            <w:r w:rsidRPr="00C51C2A">
              <w:rPr>
                <w:rFonts w:cstheme="minorHAnsi"/>
                <w:sz w:val="16"/>
                <w:szCs w:val="16"/>
              </w:rPr>
              <w:t>Eslinga de Posicionamiento</w:t>
            </w:r>
          </w:p>
        </w:tc>
        <w:tc>
          <w:tcPr>
            <w:tcW w:w="1272" w:type="dxa"/>
            <w:vAlign w:val="center"/>
            <w:hideMark/>
          </w:tcPr>
          <w:p w14:paraId="14B67814" w14:textId="77777777" w:rsidR="002D4B00" w:rsidRPr="00C51C2A" w:rsidRDefault="002D4B00" w:rsidP="00376217">
            <w:pPr>
              <w:spacing w:after="0"/>
              <w:jc w:val="center"/>
              <w:rPr>
                <w:rFonts w:cstheme="minorHAnsi"/>
                <w:sz w:val="16"/>
                <w:szCs w:val="16"/>
              </w:rPr>
            </w:pPr>
            <w:r w:rsidRPr="00C51C2A">
              <w:rPr>
                <w:rFonts w:cstheme="minorHAnsi"/>
                <w:sz w:val="16"/>
                <w:szCs w:val="16"/>
              </w:rPr>
              <w:t>sep-15</w:t>
            </w:r>
          </w:p>
        </w:tc>
        <w:tc>
          <w:tcPr>
            <w:tcW w:w="1189" w:type="dxa"/>
            <w:vAlign w:val="center"/>
            <w:hideMark/>
          </w:tcPr>
          <w:p w14:paraId="3729626B" w14:textId="77777777" w:rsidR="002D4B00" w:rsidRPr="00C51C2A" w:rsidRDefault="002D4B00" w:rsidP="00376217">
            <w:pPr>
              <w:spacing w:after="0"/>
              <w:jc w:val="center"/>
              <w:rPr>
                <w:rFonts w:cstheme="minorHAnsi"/>
                <w:sz w:val="16"/>
                <w:szCs w:val="16"/>
              </w:rPr>
            </w:pPr>
            <w:r w:rsidRPr="00C51C2A">
              <w:rPr>
                <w:rFonts w:cstheme="minorHAnsi"/>
                <w:sz w:val="16"/>
                <w:szCs w:val="16"/>
              </w:rPr>
              <w:t>Armadura</w:t>
            </w:r>
          </w:p>
        </w:tc>
        <w:tc>
          <w:tcPr>
            <w:tcW w:w="1492" w:type="dxa"/>
            <w:vAlign w:val="center"/>
            <w:hideMark/>
          </w:tcPr>
          <w:p w14:paraId="49B183D4" w14:textId="77777777" w:rsidR="002D4B00" w:rsidRPr="00C51C2A" w:rsidRDefault="002D4B00" w:rsidP="00376217">
            <w:pPr>
              <w:spacing w:after="0"/>
              <w:jc w:val="center"/>
              <w:rPr>
                <w:rFonts w:cstheme="minorHAnsi"/>
                <w:sz w:val="16"/>
                <w:szCs w:val="16"/>
              </w:rPr>
            </w:pPr>
            <w:r w:rsidRPr="00C51C2A">
              <w:rPr>
                <w:rFonts w:cstheme="minorHAnsi"/>
                <w:sz w:val="16"/>
                <w:szCs w:val="16"/>
              </w:rPr>
              <w:t>A 0356</w:t>
            </w:r>
          </w:p>
        </w:tc>
        <w:tc>
          <w:tcPr>
            <w:tcW w:w="1190" w:type="dxa"/>
            <w:vAlign w:val="center"/>
            <w:hideMark/>
          </w:tcPr>
          <w:p w14:paraId="3A1B3781" w14:textId="77777777" w:rsidR="002D4B00" w:rsidRPr="00C51C2A" w:rsidRDefault="002D4B00" w:rsidP="00376217">
            <w:pPr>
              <w:spacing w:after="0"/>
              <w:jc w:val="center"/>
              <w:rPr>
                <w:rFonts w:cstheme="minorHAnsi"/>
                <w:sz w:val="16"/>
                <w:szCs w:val="16"/>
              </w:rPr>
            </w:pPr>
            <w:r w:rsidRPr="00C51C2A">
              <w:rPr>
                <w:rFonts w:cstheme="minorHAnsi"/>
                <w:sz w:val="16"/>
                <w:szCs w:val="16"/>
              </w:rPr>
              <w:t>13000-01</w:t>
            </w:r>
          </w:p>
        </w:tc>
      </w:tr>
      <w:tr w:rsidR="002D4B00" w:rsidRPr="006434BB" w14:paraId="51F8D972" w14:textId="77777777" w:rsidTr="00376217">
        <w:trPr>
          <w:trHeight w:val="279"/>
          <w:jc w:val="center"/>
        </w:trPr>
        <w:tc>
          <w:tcPr>
            <w:tcW w:w="551" w:type="dxa"/>
            <w:vAlign w:val="center"/>
          </w:tcPr>
          <w:p w14:paraId="7B669E6A" w14:textId="77777777" w:rsidR="002D4B00" w:rsidRPr="00C51C2A" w:rsidRDefault="002D4B00" w:rsidP="00376217">
            <w:pPr>
              <w:spacing w:after="0"/>
              <w:jc w:val="center"/>
              <w:rPr>
                <w:rFonts w:cstheme="minorHAnsi"/>
                <w:sz w:val="16"/>
                <w:szCs w:val="16"/>
              </w:rPr>
            </w:pPr>
            <w:r>
              <w:rPr>
                <w:rFonts w:cstheme="minorHAnsi"/>
                <w:sz w:val="16"/>
                <w:szCs w:val="16"/>
              </w:rPr>
              <w:t>7</w:t>
            </w:r>
          </w:p>
        </w:tc>
        <w:tc>
          <w:tcPr>
            <w:tcW w:w="1672" w:type="dxa"/>
            <w:vAlign w:val="center"/>
            <w:hideMark/>
          </w:tcPr>
          <w:p w14:paraId="2AD84557" w14:textId="77777777" w:rsidR="002D4B00" w:rsidRPr="00C51C2A" w:rsidRDefault="002D4B00" w:rsidP="00376217">
            <w:pPr>
              <w:spacing w:after="0"/>
              <w:jc w:val="center"/>
              <w:rPr>
                <w:rFonts w:cstheme="minorHAnsi"/>
                <w:sz w:val="16"/>
                <w:szCs w:val="16"/>
              </w:rPr>
            </w:pPr>
            <w:r w:rsidRPr="00C51C2A">
              <w:rPr>
                <w:rFonts w:cstheme="minorHAnsi"/>
                <w:sz w:val="16"/>
                <w:szCs w:val="16"/>
              </w:rPr>
              <w:t>Eslinga de Posicionamiento</w:t>
            </w:r>
          </w:p>
        </w:tc>
        <w:tc>
          <w:tcPr>
            <w:tcW w:w="1272" w:type="dxa"/>
            <w:vAlign w:val="center"/>
            <w:hideMark/>
          </w:tcPr>
          <w:p w14:paraId="45E8E5C2" w14:textId="77777777" w:rsidR="002D4B00" w:rsidRPr="00C51C2A" w:rsidRDefault="002D4B00" w:rsidP="00376217">
            <w:pPr>
              <w:spacing w:after="0"/>
              <w:jc w:val="center"/>
              <w:rPr>
                <w:rFonts w:cstheme="minorHAnsi"/>
                <w:sz w:val="16"/>
                <w:szCs w:val="16"/>
              </w:rPr>
            </w:pPr>
            <w:r w:rsidRPr="00C51C2A">
              <w:rPr>
                <w:rFonts w:cstheme="minorHAnsi"/>
                <w:sz w:val="16"/>
                <w:szCs w:val="16"/>
              </w:rPr>
              <w:t>may-15</w:t>
            </w:r>
          </w:p>
        </w:tc>
        <w:tc>
          <w:tcPr>
            <w:tcW w:w="1189" w:type="dxa"/>
            <w:vAlign w:val="center"/>
            <w:hideMark/>
          </w:tcPr>
          <w:p w14:paraId="12C32470" w14:textId="77777777" w:rsidR="002D4B00" w:rsidRPr="00C51C2A" w:rsidRDefault="002D4B00" w:rsidP="00376217">
            <w:pPr>
              <w:spacing w:after="0"/>
              <w:jc w:val="center"/>
              <w:rPr>
                <w:rFonts w:cstheme="minorHAnsi"/>
                <w:sz w:val="16"/>
                <w:szCs w:val="16"/>
              </w:rPr>
            </w:pPr>
            <w:r w:rsidRPr="00C51C2A">
              <w:rPr>
                <w:rFonts w:cstheme="minorHAnsi"/>
                <w:sz w:val="16"/>
                <w:szCs w:val="16"/>
              </w:rPr>
              <w:t>Armadura</w:t>
            </w:r>
          </w:p>
        </w:tc>
        <w:tc>
          <w:tcPr>
            <w:tcW w:w="1492" w:type="dxa"/>
            <w:vAlign w:val="center"/>
            <w:hideMark/>
          </w:tcPr>
          <w:p w14:paraId="635991CF" w14:textId="77777777" w:rsidR="002D4B00" w:rsidRPr="00C51C2A" w:rsidRDefault="002D4B00" w:rsidP="00376217">
            <w:pPr>
              <w:spacing w:after="0"/>
              <w:jc w:val="center"/>
              <w:rPr>
                <w:rFonts w:cstheme="minorHAnsi"/>
                <w:sz w:val="16"/>
                <w:szCs w:val="16"/>
              </w:rPr>
            </w:pPr>
            <w:r w:rsidRPr="00C51C2A">
              <w:rPr>
                <w:rFonts w:cstheme="minorHAnsi"/>
                <w:sz w:val="16"/>
                <w:szCs w:val="16"/>
              </w:rPr>
              <w:t>A 0356</w:t>
            </w:r>
          </w:p>
        </w:tc>
        <w:tc>
          <w:tcPr>
            <w:tcW w:w="1190" w:type="dxa"/>
            <w:vAlign w:val="center"/>
            <w:hideMark/>
          </w:tcPr>
          <w:p w14:paraId="7E3BAA15" w14:textId="77777777" w:rsidR="002D4B00" w:rsidRPr="00C51C2A" w:rsidRDefault="002D4B00" w:rsidP="00376217">
            <w:pPr>
              <w:spacing w:after="0"/>
              <w:jc w:val="center"/>
              <w:rPr>
                <w:rFonts w:cstheme="minorHAnsi"/>
                <w:sz w:val="16"/>
                <w:szCs w:val="16"/>
              </w:rPr>
            </w:pPr>
            <w:r w:rsidRPr="00C51C2A">
              <w:rPr>
                <w:rFonts w:cstheme="minorHAnsi"/>
                <w:sz w:val="16"/>
                <w:szCs w:val="16"/>
              </w:rPr>
              <w:t>13000-04</w:t>
            </w:r>
          </w:p>
        </w:tc>
      </w:tr>
      <w:tr w:rsidR="002D4B00" w:rsidRPr="006434BB" w14:paraId="19B8FBF3" w14:textId="77777777" w:rsidTr="00376217">
        <w:trPr>
          <w:trHeight w:val="220"/>
          <w:jc w:val="center"/>
        </w:trPr>
        <w:tc>
          <w:tcPr>
            <w:tcW w:w="551" w:type="dxa"/>
            <w:vAlign w:val="center"/>
          </w:tcPr>
          <w:p w14:paraId="52BAC0F5" w14:textId="77777777" w:rsidR="002D4B00" w:rsidRPr="00C51C2A" w:rsidRDefault="002D4B00" w:rsidP="00376217">
            <w:pPr>
              <w:spacing w:after="0"/>
              <w:jc w:val="center"/>
              <w:rPr>
                <w:rFonts w:cstheme="minorHAnsi"/>
                <w:sz w:val="16"/>
                <w:szCs w:val="16"/>
              </w:rPr>
            </w:pPr>
            <w:r>
              <w:rPr>
                <w:rFonts w:cstheme="minorHAnsi"/>
                <w:sz w:val="16"/>
                <w:szCs w:val="16"/>
              </w:rPr>
              <w:t>8</w:t>
            </w:r>
          </w:p>
        </w:tc>
        <w:tc>
          <w:tcPr>
            <w:tcW w:w="1672" w:type="dxa"/>
            <w:vAlign w:val="center"/>
            <w:hideMark/>
          </w:tcPr>
          <w:p w14:paraId="618948F9" w14:textId="77777777" w:rsidR="002D4B00" w:rsidRPr="00C51C2A" w:rsidRDefault="002D4B00" w:rsidP="00376217">
            <w:pPr>
              <w:spacing w:after="0"/>
              <w:jc w:val="center"/>
              <w:rPr>
                <w:rFonts w:cstheme="minorHAnsi"/>
                <w:sz w:val="16"/>
                <w:szCs w:val="16"/>
              </w:rPr>
            </w:pPr>
            <w:r w:rsidRPr="00C51C2A">
              <w:rPr>
                <w:rFonts w:cstheme="minorHAnsi"/>
                <w:sz w:val="16"/>
                <w:szCs w:val="16"/>
              </w:rPr>
              <w:t>Eslinga con Absorbedor</w:t>
            </w:r>
          </w:p>
        </w:tc>
        <w:tc>
          <w:tcPr>
            <w:tcW w:w="1272" w:type="dxa"/>
            <w:vAlign w:val="center"/>
            <w:hideMark/>
          </w:tcPr>
          <w:p w14:paraId="6AC16DB8" w14:textId="77777777" w:rsidR="002D4B00" w:rsidRPr="00C51C2A" w:rsidRDefault="002D4B00" w:rsidP="00376217">
            <w:pPr>
              <w:spacing w:after="0"/>
              <w:jc w:val="center"/>
              <w:rPr>
                <w:rFonts w:cstheme="minorHAnsi"/>
                <w:sz w:val="16"/>
                <w:szCs w:val="16"/>
              </w:rPr>
            </w:pPr>
            <w:r w:rsidRPr="00C51C2A">
              <w:rPr>
                <w:rFonts w:cstheme="minorHAnsi"/>
                <w:sz w:val="16"/>
                <w:szCs w:val="16"/>
              </w:rPr>
              <w:t>sep-15</w:t>
            </w:r>
          </w:p>
        </w:tc>
        <w:tc>
          <w:tcPr>
            <w:tcW w:w="1189" w:type="dxa"/>
            <w:vAlign w:val="center"/>
            <w:hideMark/>
          </w:tcPr>
          <w:p w14:paraId="199B0FF3" w14:textId="77777777" w:rsidR="002D4B00" w:rsidRPr="00C51C2A" w:rsidRDefault="002D4B00" w:rsidP="00376217">
            <w:pPr>
              <w:spacing w:after="0"/>
              <w:jc w:val="center"/>
              <w:rPr>
                <w:rFonts w:cstheme="minorHAnsi"/>
                <w:sz w:val="16"/>
                <w:szCs w:val="16"/>
              </w:rPr>
            </w:pPr>
            <w:r w:rsidRPr="00C51C2A">
              <w:rPr>
                <w:rFonts w:cstheme="minorHAnsi"/>
                <w:sz w:val="16"/>
                <w:szCs w:val="16"/>
              </w:rPr>
              <w:t>Armadura</w:t>
            </w:r>
          </w:p>
        </w:tc>
        <w:tc>
          <w:tcPr>
            <w:tcW w:w="1492" w:type="dxa"/>
            <w:vAlign w:val="center"/>
            <w:hideMark/>
          </w:tcPr>
          <w:p w14:paraId="6CBFAA87" w14:textId="77777777" w:rsidR="002D4B00" w:rsidRPr="00C51C2A" w:rsidRDefault="002D4B00" w:rsidP="00376217">
            <w:pPr>
              <w:spacing w:after="0"/>
              <w:jc w:val="center"/>
              <w:rPr>
                <w:rFonts w:cstheme="minorHAnsi"/>
                <w:sz w:val="16"/>
                <w:szCs w:val="16"/>
              </w:rPr>
            </w:pPr>
            <w:r w:rsidRPr="00C51C2A">
              <w:rPr>
                <w:rFonts w:cstheme="minorHAnsi"/>
                <w:sz w:val="16"/>
                <w:szCs w:val="16"/>
              </w:rPr>
              <w:t>A 0359</w:t>
            </w:r>
          </w:p>
        </w:tc>
        <w:tc>
          <w:tcPr>
            <w:tcW w:w="1190" w:type="dxa"/>
            <w:vAlign w:val="center"/>
            <w:hideMark/>
          </w:tcPr>
          <w:p w14:paraId="0FFDE14D" w14:textId="77777777" w:rsidR="002D4B00" w:rsidRPr="00C51C2A" w:rsidRDefault="002D4B00" w:rsidP="00376217">
            <w:pPr>
              <w:spacing w:after="0"/>
              <w:jc w:val="center"/>
              <w:rPr>
                <w:rFonts w:cstheme="minorHAnsi"/>
                <w:sz w:val="16"/>
                <w:szCs w:val="16"/>
              </w:rPr>
            </w:pPr>
            <w:r w:rsidRPr="00C51C2A">
              <w:rPr>
                <w:rFonts w:cstheme="minorHAnsi"/>
                <w:sz w:val="16"/>
                <w:szCs w:val="16"/>
              </w:rPr>
              <w:t>15709-11</w:t>
            </w:r>
          </w:p>
        </w:tc>
      </w:tr>
      <w:tr w:rsidR="002D4B00" w:rsidRPr="006434BB" w14:paraId="7B662230" w14:textId="77777777" w:rsidTr="00376217">
        <w:trPr>
          <w:trHeight w:val="274"/>
          <w:jc w:val="center"/>
        </w:trPr>
        <w:tc>
          <w:tcPr>
            <w:tcW w:w="551" w:type="dxa"/>
            <w:vAlign w:val="center"/>
          </w:tcPr>
          <w:p w14:paraId="68A65CDC" w14:textId="77777777" w:rsidR="002D4B00" w:rsidRPr="00C51C2A" w:rsidRDefault="002D4B00" w:rsidP="00376217">
            <w:pPr>
              <w:spacing w:after="0"/>
              <w:jc w:val="center"/>
              <w:rPr>
                <w:rFonts w:cstheme="minorHAnsi"/>
                <w:sz w:val="16"/>
                <w:szCs w:val="16"/>
              </w:rPr>
            </w:pPr>
            <w:r>
              <w:rPr>
                <w:rFonts w:cstheme="minorHAnsi"/>
                <w:sz w:val="16"/>
                <w:szCs w:val="16"/>
              </w:rPr>
              <w:t>9</w:t>
            </w:r>
          </w:p>
        </w:tc>
        <w:tc>
          <w:tcPr>
            <w:tcW w:w="1672" w:type="dxa"/>
            <w:vAlign w:val="center"/>
            <w:hideMark/>
          </w:tcPr>
          <w:p w14:paraId="51455DFB" w14:textId="77777777" w:rsidR="002D4B00" w:rsidRPr="00C51C2A" w:rsidRDefault="002D4B00" w:rsidP="00376217">
            <w:pPr>
              <w:spacing w:after="0"/>
              <w:jc w:val="center"/>
              <w:rPr>
                <w:rFonts w:cstheme="minorHAnsi"/>
                <w:sz w:val="16"/>
                <w:szCs w:val="16"/>
              </w:rPr>
            </w:pPr>
            <w:r w:rsidRPr="00C51C2A">
              <w:rPr>
                <w:rFonts w:cstheme="minorHAnsi"/>
                <w:sz w:val="16"/>
                <w:szCs w:val="16"/>
              </w:rPr>
              <w:t>Eslinga con Absorbedor</w:t>
            </w:r>
          </w:p>
        </w:tc>
        <w:tc>
          <w:tcPr>
            <w:tcW w:w="1272" w:type="dxa"/>
            <w:vAlign w:val="center"/>
            <w:hideMark/>
          </w:tcPr>
          <w:p w14:paraId="6D333BE6" w14:textId="77777777" w:rsidR="002D4B00" w:rsidRPr="00C51C2A" w:rsidRDefault="002D4B00" w:rsidP="00376217">
            <w:pPr>
              <w:spacing w:after="0"/>
              <w:jc w:val="center"/>
              <w:rPr>
                <w:rFonts w:cstheme="minorHAnsi"/>
                <w:sz w:val="16"/>
                <w:szCs w:val="16"/>
              </w:rPr>
            </w:pPr>
            <w:r w:rsidRPr="00C51C2A">
              <w:rPr>
                <w:rFonts w:cstheme="minorHAnsi"/>
                <w:sz w:val="16"/>
                <w:szCs w:val="16"/>
              </w:rPr>
              <w:t>jun-15</w:t>
            </w:r>
          </w:p>
        </w:tc>
        <w:tc>
          <w:tcPr>
            <w:tcW w:w="1189" w:type="dxa"/>
            <w:vAlign w:val="center"/>
            <w:hideMark/>
          </w:tcPr>
          <w:p w14:paraId="618DDEF6" w14:textId="77777777" w:rsidR="002D4B00" w:rsidRPr="00C51C2A" w:rsidRDefault="002D4B00" w:rsidP="00376217">
            <w:pPr>
              <w:spacing w:after="0"/>
              <w:jc w:val="center"/>
              <w:rPr>
                <w:rFonts w:cstheme="minorHAnsi"/>
                <w:sz w:val="16"/>
                <w:szCs w:val="16"/>
              </w:rPr>
            </w:pPr>
            <w:r w:rsidRPr="00C51C2A">
              <w:rPr>
                <w:rFonts w:cstheme="minorHAnsi"/>
                <w:sz w:val="16"/>
                <w:szCs w:val="16"/>
              </w:rPr>
              <w:t>Armadura</w:t>
            </w:r>
          </w:p>
        </w:tc>
        <w:tc>
          <w:tcPr>
            <w:tcW w:w="1492" w:type="dxa"/>
            <w:vAlign w:val="center"/>
            <w:hideMark/>
          </w:tcPr>
          <w:p w14:paraId="1AAF7FAD" w14:textId="77777777" w:rsidR="002D4B00" w:rsidRPr="00C51C2A" w:rsidRDefault="002D4B00" w:rsidP="00376217">
            <w:pPr>
              <w:spacing w:after="0"/>
              <w:jc w:val="center"/>
              <w:rPr>
                <w:rFonts w:cstheme="minorHAnsi"/>
                <w:sz w:val="16"/>
                <w:szCs w:val="16"/>
              </w:rPr>
            </w:pPr>
            <w:r w:rsidRPr="00C51C2A">
              <w:rPr>
                <w:rFonts w:cstheme="minorHAnsi"/>
                <w:sz w:val="16"/>
                <w:szCs w:val="16"/>
              </w:rPr>
              <w:t>A 0359</w:t>
            </w:r>
          </w:p>
        </w:tc>
        <w:tc>
          <w:tcPr>
            <w:tcW w:w="1190" w:type="dxa"/>
            <w:vAlign w:val="center"/>
            <w:hideMark/>
          </w:tcPr>
          <w:p w14:paraId="59C1D06F" w14:textId="77777777" w:rsidR="002D4B00" w:rsidRPr="00C51C2A" w:rsidRDefault="002D4B00" w:rsidP="00376217">
            <w:pPr>
              <w:spacing w:after="0"/>
              <w:jc w:val="center"/>
              <w:rPr>
                <w:rFonts w:cstheme="minorHAnsi"/>
                <w:sz w:val="16"/>
                <w:szCs w:val="16"/>
              </w:rPr>
            </w:pPr>
            <w:r w:rsidRPr="00C51C2A">
              <w:rPr>
                <w:rFonts w:cstheme="minorHAnsi"/>
                <w:sz w:val="16"/>
                <w:szCs w:val="16"/>
              </w:rPr>
              <w:t>14038-07</w:t>
            </w:r>
          </w:p>
        </w:tc>
      </w:tr>
      <w:tr w:rsidR="002D4B00" w:rsidRPr="006434BB" w14:paraId="7A10BA3E" w14:textId="77777777" w:rsidTr="00376217">
        <w:trPr>
          <w:trHeight w:val="277"/>
          <w:jc w:val="center"/>
        </w:trPr>
        <w:tc>
          <w:tcPr>
            <w:tcW w:w="551" w:type="dxa"/>
            <w:vAlign w:val="center"/>
          </w:tcPr>
          <w:p w14:paraId="183A92E9" w14:textId="77777777" w:rsidR="002D4B00" w:rsidRPr="00C51C2A" w:rsidRDefault="002D4B00" w:rsidP="00376217">
            <w:pPr>
              <w:spacing w:after="0"/>
              <w:jc w:val="center"/>
              <w:rPr>
                <w:rFonts w:cstheme="minorHAnsi"/>
                <w:sz w:val="16"/>
                <w:szCs w:val="16"/>
              </w:rPr>
            </w:pPr>
            <w:r>
              <w:rPr>
                <w:rFonts w:cstheme="minorHAnsi"/>
                <w:sz w:val="16"/>
                <w:szCs w:val="16"/>
              </w:rPr>
              <w:t>10</w:t>
            </w:r>
          </w:p>
        </w:tc>
        <w:tc>
          <w:tcPr>
            <w:tcW w:w="1672" w:type="dxa"/>
            <w:vAlign w:val="center"/>
            <w:hideMark/>
          </w:tcPr>
          <w:p w14:paraId="1A22B7B5" w14:textId="77777777" w:rsidR="002D4B00" w:rsidRPr="00C51C2A" w:rsidRDefault="002D4B00" w:rsidP="00376217">
            <w:pPr>
              <w:spacing w:after="0"/>
              <w:jc w:val="center"/>
              <w:rPr>
                <w:rFonts w:cstheme="minorHAnsi"/>
                <w:sz w:val="16"/>
                <w:szCs w:val="16"/>
              </w:rPr>
            </w:pPr>
            <w:r w:rsidRPr="00C51C2A">
              <w:rPr>
                <w:rFonts w:cstheme="minorHAnsi"/>
                <w:sz w:val="16"/>
                <w:szCs w:val="16"/>
              </w:rPr>
              <w:t>Eslinga con Absorbedor</w:t>
            </w:r>
          </w:p>
        </w:tc>
        <w:tc>
          <w:tcPr>
            <w:tcW w:w="1272" w:type="dxa"/>
            <w:vAlign w:val="center"/>
            <w:hideMark/>
          </w:tcPr>
          <w:p w14:paraId="40EE6409" w14:textId="77777777" w:rsidR="002D4B00" w:rsidRPr="00C51C2A" w:rsidRDefault="002D4B00" w:rsidP="00376217">
            <w:pPr>
              <w:spacing w:after="0"/>
              <w:jc w:val="center"/>
              <w:rPr>
                <w:rFonts w:cstheme="minorHAnsi"/>
                <w:sz w:val="16"/>
                <w:szCs w:val="16"/>
              </w:rPr>
            </w:pPr>
            <w:r w:rsidRPr="00C51C2A">
              <w:rPr>
                <w:rFonts w:cstheme="minorHAnsi"/>
                <w:sz w:val="16"/>
                <w:szCs w:val="16"/>
              </w:rPr>
              <w:t>jun-15</w:t>
            </w:r>
          </w:p>
        </w:tc>
        <w:tc>
          <w:tcPr>
            <w:tcW w:w="1189" w:type="dxa"/>
            <w:vAlign w:val="center"/>
            <w:hideMark/>
          </w:tcPr>
          <w:p w14:paraId="14807979" w14:textId="77777777" w:rsidR="002D4B00" w:rsidRPr="00C51C2A" w:rsidRDefault="002D4B00" w:rsidP="00376217">
            <w:pPr>
              <w:spacing w:after="0"/>
              <w:jc w:val="center"/>
              <w:rPr>
                <w:rFonts w:cstheme="minorHAnsi"/>
                <w:sz w:val="16"/>
                <w:szCs w:val="16"/>
              </w:rPr>
            </w:pPr>
            <w:r w:rsidRPr="00C51C2A">
              <w:rPr>
                <w:rFonts w:cstheme="minorHAnsi"/>
                <w:sz w:val="16"/>
                <w:szCs w:val="16"/>
              </w:rPr>
              <w:t>Armadura</w:t>
            </w:r>
          </w:p>
        </w:tc>
        <w:tc>
          <w:tcPr>
            <w:tcW w:w="1492" w:type="dxa"/>
            <w:vAlign w:val="center"/>
            <w:hideMark/>
          </w:tcPr>
          <w:p w14:paraId="1FC0E662" w14:textId="77777777" w:rsidR="002D4B00" w:rsidRPr="00C51C2A" w:rsidRDefault="002D4B00" w:rsidP="00376217">
            <w:pPr>
              <w:spacing w:after="0"/>
              <w:jc w:val="center"/>
              <w:rPr>
                <w:rFonts w:cstheme="minorHAnsi"/>
                <w:sz w:val="16"/>
                <w:szCs w:val="16"/>
              </w:rPr>
            </w:pPr>
            <w:r w:rsidRPr="00C51C2A">
              <w:rPr>
                <w:rFonts w:cstheme="minorHAnsi"/>
                <w:sz w:val="16"/>
                <w:szCs w:val="16"/>
              </w:rPr>
              <w:t>A 0359</w:t>
            </w:r>
          </w:p>
        </w:tc>
        <w:tc>
          <w:tcPr>
            <w:tcW w:w="1190" w:type="dxa"/>
            <w:vAlign w:val="center"/>
            <w:hideMark/>
          </w:tcPr>
          <w:p w14:paraId="465305C2" w14:textId="77777777" w:rsidR="002D4B00" w:rsidRPr="00C51C2A" w:rsidRDefault="002D4B00" w:rsidP="00376217">
            <w:pPr>
              <w:spacing w:after="0"/>
              <w:jc w:val="center"/>
              <w:rPr>
                <w:rFonts w:cstheme="minorHAnsi"/>
                <w:sz w:val="16"/>
                <w:szCs w:val="16"/>
              </w:rPr>
            </w:pPr>
            <w:r w:rsidRPr="00C51C2A">
              <w:rPr>
                <w:rFonts w:cstheme="minorHAnsi"/>
                <w:sz w:val="16"/>
                <w:szCs w:val="16"/>
              </w:rPr>
              <w:t>14038-14</w:t>
            </w:r>
          </w:p>
        </w:tc>
      </w:tr>
      <w:tr w:rsidR="002D4B00" w:rsidRPr="006434BB" w14:paraId="72C01C7A" w14:textId="77777777" w:rsidTr="00376217">
        <w:trPr>
          <w:trHeight w:val="282"/>
          <w:jc w:val="center"/>
        </w:trPr>
        <w:tc>
          <w:tcPr>
            <w:tcW w:w="551" w:type="dxa"/>
            <w:vAlign w:val="center"/>
          </w:tcPr>
          <w:p w14:paraId="6EC5C366" w14:textId="77777777" w:rsidR="002D4B00" w:rsidRPr="00C51C2A" w:rsidRDefault="002D4B00" w:rsidP="00376217">
            <w:pPr>
              <w:spacing w:after="0"/>
              <w:jc w:val="center"/>
              <w:rPr>
                <w:rFonts w:cstheme="minorHAnsi"/>
                <w:sz w:val="16"/>
                <w:szCs w:val="16"/>
              </w:rPr>
            </w:pPr>
            <w:r>
              <w:rPr>
                <w:rFonts w:cstheme="minorHAnsi"/>
                <w:sz w:val="16"/>
                <w:szCs w:val="16"/>
              </w:rPr>
              <w:t>11</w:t>
            </w:r>
          </w:p>
        </w:tc>
        <w:tc>
          <w:tcPr>
            <w:tcW w:w="1672" w:type="dxa"/>
            <w:vAlign w:val="center"/>
            <w:hideMark/>
          </w:tcPr>
          <w:p w14:paraId="33E60908" w14:textId="77777777" w:rsidR="002D4B00" w:rsidRPr="00C51C2A" w:rsidRDefault="002D4B00" w:rsidP="00376217">
            <w:pPr>
              <w:spacing w:after="0"/>
              <w:jc w:val="center"/>
              <w:rPr>
                <w:rFonts w:cstheme="minorHAnsi"/>
                <w:sz w:val="16"/>
                <w:szCs w:val="16"/>
              </w:rPr>
            </w:pPr>
            <w:r w:rsidRPr="00C51C2A">
              <w:rPr>
                <w:rFonts w:cstheme="minorHAnsi"/>
                <w:sz w:val="16"/>
                <w:szCs w:val="16"/>
              </w:rPr>
              <w:t>Eslinga con Absorbedor</w:t>
            </w:r>
          </w:p>
        </w:tc>
        <w:tc>
          <w:tcPr>
            <w:tcW w:w="1272" w:type="dxa"/>
            <w:vAlign w:val="center"/>
            <w:hideMark/>
          </w:tcPr>
          <w:p w14:paraId="1AF53DD1" w14:textId="77777777" w:rsidR="002D4B00" w:rsidRPr="00C51C2A" w:rsidRDefault="002D4B00" w:rsidP="00376217">
            <w:pPr>
              <w:spacing w:after="0"/>
              <w:jc w:val="center"/>
              <w:rPr>
                <w:rFonts w:cstheme="minorHAnsi"/>
                <w:sz w:val="16"/>
                <w:szCs w:val="16"/>
              </w:rPr>
            </w:pPr>
            <w:r w:rsidRPr="00C51C2A">
              <w:rPr>
                <w:rFonts w:cstheme="minorHAnsi"/>
                <w:sz w:val="16"/>
                <w:szCs w:val="16"/>
              </w:rPr>
              <w:t>jun-15</w:t>
            </w:r>
          </w:p>
        </w:tc>
        <w:tc>
          <w:tcPr>
            <w:tcW w:w="1189" w:type="dxa"/>
            <w:vAlign w:val="center"/>
            <w:hideMark/>
          </w:tcPr>
          <w:p w14:paraId="4D514075" w14:textId="77777777" w:rsidR="002D4B00" w:rsidRPr="00C51C2A" w:rsidRDefault="002D4B00" w:rsidP="00376217">
            <w:pPr>
              <w:spacing w:after="0"/>
              <w:jc w:val="center"/>
              <w:rPr>
                <w:rFonts w:cstheme="minorHAnsi"/>
                <w:sz w:val="16"/>
                <w:szCs w:val="16"/>
              </w:rPr>
            </w:pPr>
            <w:r w:rsidRPr="00C51C2A">
              <w:rPr>
                <w:rFonts w:cstheme="minorHAnsi"/>
                <w:sz w:val="16"/>
                <w:szCs w:val="16"/>
              </w:rPr>
              <w:t>Armadura</w:t>
            </w:r>
          </w:p>
        </w:tc>
        <w:tc>
          <w:tcPr>
            <w:tcW w:w="1492" w:type="dxa"/>
            <w:vAlign w:val="center"/>
            <w:hideMark/>
          </w:tcPr>
          <w:p w14:paraId="4122B7EC" w14:textId="77777777" w:rsidR="002D4B00" w:rsidRPr="00C51C2A" w:rsidRDefault="002D4B00" w:rsidP="00376217">
            <w:pPr>
              <w:spacing w:after="0"/>
              <w:jc w:val="center"/>
              <w:rPr>
                <w:rFonts w:cstheme="minorHAnsi"/>
                <w:sz w:val="16"/>
                <w:szCs w:val="16"/>
              </w:rPr>
            </w:pPr>
            <w:r w:rsidRPr="00C51C2A">
              <w:rPr>
                <w:rFonts w:cstheme="minorHAnsi"/>
                <w:sz w:val="16"/>
                <w:szCs w:val="16"/>
              </w:rPr>
              <w:t>A 0359</w:t>
            </w:r>
          </w:p>
        </w:tc>
        <w:tc>
          <w:tcPr>
            <w:tcW w:w="1190" w:type="dxa"/>
            <w:vAlign w:val="center"/>
            <w:hideMark/>
          </w:tcPr>
          <w:p w14:paraId="6BF6B664" w14:textId="77777777" w:rsidR="002D4B00" w:rsidRPr="00C51C2A" w:rsidRDefault="002D4B00" w:rsidP="00376217">
            <w:pPr>
              <w:spacing w:after="0"/>
              <w:jc w:val="center"/>
              <w:rPr>
                <w:rFonts w:cstheme="minorHAnsi"/>
                <w:sz w:val="16"/>
                <w:szCs w:val="16"/>
              </w:rPr>
            </w:pPr>
            <w:r w:rsidRPr="00C51C2A">
              <w:rPr>
                <w:rFonts w:cstheme="minorHAnsi"/>
                <w:sz w:val="16"/>
                <w:szCs w:val="16"/>
              </w:rPr>
              <w:t>14038-05</w:t>
            </w:r>
          </w:p>
        </w:tc>
      </w:tr>
      <w:tr w:rsidR="002D4B00" w:rsidRPr="006434BB" w14:paraId="7AF4E59F" w14:textId="77777777" w:rsidTr="00376217">
        <w:trPr>
          <w:trHeight w:val="348"/>
          <w:jc w:val="center"/>
        </w:trPr>
        <w:tc>
          <w:tcPr>
            <w:tcW w:w="551" w:type="dxa"/>
            <w:vAlign w:val="center"/>
          </w:tcPr>
          <w:p w14:paraId="4F1161CA" w14:textId="77777777" w:rsidR="002D4B00" w:rsidRPr="00C51C2A" w:rsidRDefault="002D4B00" w:rsidP="00376217">
            <w:pPr>
              <w:spacing w:after="0"/>
              <w:jc w:val="center"/>
              <w:rPr>
                <w:rFonts w:cstheme="minorHAnsi"/>
                <w:sz w:val="16"/>
                <w:szCs w:val="16"/>
              </w:rPr>
            </w:pPr>
            <w:r>
              <w:rPr>
                <w:rFonts w:cstheme="minorHAnsi"/>
                <w:sz w:val="16"/>
                <w:szCs w:val="16"/>
              </w:rPr>
              <w:t>12</w:t>
            </w:r>
          </w:p>
        </w:tc>
        <w:tc>
          <w:tcPr>
            <w:tcW w:w="1672" w:type="dxa"/>
            <w:vAlign w:val="center"/>
            <w:hideMark/>
          </w:tcPr>
          <w:p w14:paraId="68E16AC1" w14:textId="77777777" w:rsidR="002D4B00" w:rsidRPr="00C51C2A" w:rsidRDefault="002D4B00" w:rsidP="00376217">
            <w:pPr>
              <w:spacing w:after="0"/>
              <w:jc w:val="center"/>
              <w:rPr>
                <w:rFonts w:cstheme="minorHAnsi"/>
                <w:sz w:val="16"/>
                <w:szCs w:val="16"/>
              </w:rPr>
            </w:pPr>
            <w:r w:rsidRPr="00C51C2A">
              <w:rPr>
                <w:rFonts w:cstheme="minorHAnsi"/>
                <w:sz w:val="16"/>
                <w:szCs w:val="16"/>
              </w:rPr>
              <w:t>Adaptador Punto de anclaje portátil (Tie off)</w:t>
            </w:r>
          </w:p>
        </w:tc>
        <w:tc>
          <w:tcPr>
            <w:tcW w:w="1272" w:type="dxa"/>
            <w:vAlign w:val="center"/>
            <w:hideMark/>
          </w:tcPr>
          <w:p w14:paraId="2AC96F4B" w14:textId="77777777" w:rsidR="002D4B00" w:rsidRPr="00C51C2A" w:rsidRDefault="002D4B00" w:rsidP="00376217">
            <w:pPr>
              <w:spacing w:after="0"/>
              <w:jc w:val="center"/>
              <w:rPr>
                <w:rFonts w:cstheme="minorHAnsi"/>
                <w:sz w:val="16"/>
                <w:szCs w:val="16"/>
              </w:rPr>
            </w:pPr>
            <w:r w:rsidRPr="00C51C2A">
              <w:rPr>
                <w:rFonts w:cstheme="minorHAnsi"/>
                <w:sz w:val="16"/>
                <w:szCs w:val="16"/>
              </w:rPr>
              <w:t>oct-24</w:t>
            </w:r>
          </w:p>
        </w:tc>
        <w:tc>
          <w:tcPr>
            <w:tcW w:w="1189" w:type="dxa"/>
            <w:vAlign w:val="center"/>
            <w:hideMark/>
          </w:tcPr>
          <w:p w14:paraId="0CBF496B" w14:textId="77777777" w:rsidR="002D4B00" w:rsidRPr="00C51C2A" w:rsidRDefault="002D4B00" w:rsidP="00376217">
            <w:pPr>
              <w:spacing w:after="0"/>
              <w:jc w:val="center"/>
              <w:rPr>
                <w:rFonts w:cstheme="minorHAnsi"/>
                <w:sz w:val="16"/>
                <w:szCs w:val="16"/>
              </w:rPr>
            </w:pPr>
            <w:r w:rsidRPr="00C51C2A">
              <w:rPr>
                <w:rFonts w:cstheme="minorHAnsi"/>
                <w:sz w:val="16"/>
                <w:szCs w:val="16"/>
              </w:rPr>
              <w:t>EPI</w:t>
            </w:r>
          </w:p>
        </w:tc>
        <w:tc>
          <w:tcPr>
            <w:tcW w:w="1492" w:type="dxa"/>
            <w:vAlign w:val="center"/>
            <w:hideMark/>
          </w:tcPr>
          <w:p w14:paraId="2170580D" w14:textId="77777777" w:rsidR="002D4B00" w:rsidRPr="00C51C2A" w:rsidRDefault="002D4B00" w:rsidP="00376217">
            <w:pPr>
              <w:spacing w:after="0"/>
              <w:jc w:val="center"/>
              <w:rPr>
                <w:rFonts w:cstheme="minorHAnsi"/>
                <w:sz w:val="16"/>
                <w:szCs w:val="16"/>
              </w:rPr>
            </w:pPr>
            <w:r w:rsidRPr="00C51C2A">
              <w:rPr>
                <w:rFonts w:cstheme="minorHAnsi"/>
                <w:sz w:val="16"/>
                <w:szCs w:val="16"/>
              </w:rPr>
              <w:t>50-28R</w:t>
            </w:r>
          </w:p>
        </w:tc>
        <w:tc>
          <w:tcPr>
            <w:tcW w:w="1190" w:type="dxa"/>
            <w:vAlign w:val="center"/>
            <w:hideMark/>
          </w:tcPr>
          <w:p w14:paraId="6DEEBDD1" w14:textId="77777777" w:rsidR="002D4B00" w:rsidRPr="00C51C2A" w:rsidRDefault="002D4B00" w:rsidP="00376217">
            <w:pPr>
              <w:spacing w:after="0"/>
              <w:jc w:val="center"/>
              <w:rPr>
                <w:rFonts w:cstheme="minorHAnsi"/>
                <w:sz w:val="16"/>
                <w:szCs w:val="16"/>
              </w:rPr>
            </w:pPr>
            <w:r w:rsidRPr="00C51C2A">
              <w:rPr>
                <w:rFonts w:cstheme="minorHAnsi"/>
                <w:sz w:val="16"/>
                <w:szCs w:val="16"/>
              </w:rPr>
              <w:t>11463928</w:t>
            </w:r>
          </w:p>
        </w:tc>
      </w:tr>
      <w:tr w:rsidR="002D4B00" w:rsidRPr="006434BB" w14:paraId="7321C5FA" w14:textId="77777777" w:rsidTr="00376217">
        <w:trPr>
          <w:trHeight w:val="254"/>
          <w:jc w:val="center"/>
        </w:trPr>
        <w:tc>
          <w:tcPr>
            <w:tcW w:w="551" w:type="dxa"/>
            <w:vAlign w:val="center"/>
          </w:tcPr>
          <w:p w14:paraId="2019F7C7" w14:textId="77777777" w:rsidR="002D4B00" w:rsidRPr="00C51C2A" w:rsidRDefault="002D4B00" w:rsidP="00376217">
            <w:pPr>
              <w:spacing w:after="0"/>
              <w:jc w:val="center"/>
              <w:rPr>
                <w:rFonts w:cstheme="minorHAnsi"/>
                <w:sz w:val="16"/>
                <w:szCs w:val="16"/>
              </w:rPr>
            </w:pPr>
            <w:r>
              <w:rPr>
                <w:rFonts w:cstheme="minorHAnsi"/>
                <w:sz w:val="16"/>
                <w:szCs w:val="16"/>
              </w:rPr>
              <w:t>13</w:t>
            </w:r>
          </w:p>
        </w:tc>
        <w:tc>
          <w:tcPr>
            <w:tcW w:w="1672" w:type="dxa"/>
            <w:vAlign w:val="center"/>
            <w:hideMark/>
          </w:tcPr>
          <w:p w14:paraId="1F43603E" w14:textId="77777777" w:rsidR="002D4B00" w:rsidRPr="00C51C2A" w:rsidRDefault="002D4B00" w:rsidP="00376217">
            <w:pPr>
              <w:spacing w:after="0"/>
              <w:jc w:val="center"/>
              <w:rPr>
                <w:rFonts w:cstheme="minorHAnsi"/>
                <w:sz w:val="16"/>
                <w:szCs w:val="16"/>
              </w:rPr>
            </w:pPr>
            <w:r w:rsidRPr="00C51C2A">
              <w:rPr>
                <w:rFonts w:cstheme="minorHAnsi"/>
                <w:sz w:val="16"/>
                <w:szCs w:val="16"/>
              </w:rPr>
              <w:t>Adaptador Punto de anclaje portátil (Tie off)</w:t>
            </w:r>
          </w:p>
        </w:tc>
        <w:tc>
          <w:tcPr>
            <w:tcW w:w="1272" w:type="dxa"/>
            <w:vAlign w:val="center"/>
            <w:hideMark/>
          </w:tcPr>
          <w:p w14:paraId="76CFE0EB" w14:textId="77777777" w:rsidR="002D4B00" w:rsidRPr="00C51C2A" w:rsidRDefault="002D4B00" w:rsidP="00376217">
            <w:pPr>
              <w:spacing w:after="0"/>
              <w:jc w:val="center"/>
              <w:rPr>
                <w:rFonts w:cstheme="minorHAnsi"/>
                <w:sz w:val="16"/>
                <w:szCs w:val="16"/>
              </w:rPr>
            </w:pPr>
            <w:r w:rsidRPr="00C51C2A">
              <w:rPr>
                <w:rFonts w:cstheme="minorHAnsi"/>
                <w:sz w:val="16"/>
                <w:szCs w:val="16"/>
              </w:rPr>
              <w:t>sep-24</w:t>
            </w:r>
          </w:p>
        </w:tc>
        <w:tc>
          <w:tcPr>
            <w:tcW w:w="1189" w:type="dxa"/>
            <w:vAlign w:val="center"/>
            <w:hideMark/>
          </w:tcPr>
          <w:p w14:paraId="1FF492A1" w14:textId="77777777" w:rsidR="002D4B00" w:rsidRPr="00C51C2A" w:rsidRDefault="002D4B00" w:rsidP="00376217">
            <w:pPr>
              <w:spacing w:after="0"/>
              <w:jc w:val="center"/>
              <w:rPr>
                <w:rFonts w:cstheme="minorHAnsi"/>
                <w:sz w:val="16"/>
                <w:szCs w:val="16"/>
              </w:rPr>
            </w:pPr>
            <w:r w:rsidRPr="00C51C2A">
              <w:rPr>
                <w:rFonts w:cstheme="minorHAnsi"/>
                <w:sz w:val="16"/>
                <w:szCs w:val="16"/>
              </w:rPr>
              <w:t>EPI</w:t>
            </w:r>
          </w:p>
        </w:tc>
        <w:tc>
          <w:tcPr>
            <w:tcW w:w="1492" w:type="dxa"/>
            <w:vAlign w:val="center"/>
            <w:hideMark/>
          </w:tcPr>
          <w:p w14:paraId="04A9FCB0" w14:textId="77777777" w:rsidR="002D4B00" w:rsidRPr="00C51C2A" w:rsidRDefault="002D4B00" w:rsidP="00376217">
            <w:pPr>
              <w:spacing w:after="0"/>
              <w:jc w:val="center"/>
              <w:rPr>
                <w:rFonts w:cstheme="minorHAnsi"/>
                <w:sz w:val="16"/>
                <w:szCs w:val="16"/>
              </w:rPr>
            </w:pPr>
            <w:r w:rsidRPr="00C51C2A">
              <w:rPr>
                <w:rFonts w:cstheme="minorHAnsi"/>
                <w:sz w:val="16"/>
                <w:szCs w:val="16"/>
              </w:rPr>
              <w:t>50-28R</w:t>
            </w:r>
          </w:p>
        </w:tc>
        <w:tc>
          <w:tcPr>
            <w:tcW w:w="1190" w:type="dxa"/>
            <w:vAlign w:val="center"/>
            <w:hideMark/>
          </w:tcPr>
          <w:p w14:paraId="084FA962" w14:textId="77777777" w:rsidR="002D4B00" w:rsidRPr="00C51C2A" w:rsidRDefault="002D4B00" w:rsidP="00376217">
            <w:pPr>
              <w:spacing w:after="0"/>
              <w:jc w:val="center"/>
              <w:rPr>
                <w:rFonts w:cstheme="minorHAnsi"/>
                <w:sz w:val="16"/>
                <w:szCs w:val="16"/>
              </w:rPr>
            </w:pPr>
            <w:r w:rsidRPr="00C51C2A">
              <w:rPr>
                <w:rFonts w:cstheme="minorHAnsi"/>
                <w:sz w:val="16"/>
                <w:szCs w:val="16"/>
              </w:rPr>
              <w:t>11463935</w:t>
            </w:r>
          </w:p>
        </w:tc>
      </w:tr>
      <w:tr w:rsidR="002D4B00" w:rsidRPr="006434BB" w14:paraId="34B70A2A" w14:textId="77777777" w:rsidTr="00376217">
        <w:trPr>
          <w:trHeight w:val="301"/>
          <w:jc w:val="center"/>
        </w:trPr>
        <w:tc>
          <w:tcPr>
            <w:tcW w:w="551" w:type="dxa"/>
            <w:vAlign w:val="center"/>
          </w:tcPr>
          <w:p w14:paraId="71B4FC8E" w14:textId="77777777" w:rsidR="002D4B00" w:rsidRPr="00C51C2A" w:rsidRDefault="002D4B00" w:rsidP="00376217">
            <w:pPr>
              <w:spacing w:after="0"/>
              <w:jc w:val="center"/>
              <w:rPr>
                <w:rFonts w:cstheme="minorHAnsi"/>
                <w:sz w:val="16"/>
                <w:szCs w:val="16"/>
              </w:rPr>
            </w:pPr>
            <w:r>
              <w:rPr>
                <w:rFonts w:cstheme="minorHAnsi"/>
                <w:sz w:val="16"/>
                <w:szCs w:val="16"/>
              </w:rPr>
              <w:t>14</w:t>
            </w:r>
          </w:p>
        </w:tc>
        <w:tc>
          <w:tcPr>
            <w:tcW w:w="1672" w:type="dxa"/>
            <w:vAlign w:val="center"/>
            <w:hideMark/>
          </w:tcPr>
          <w:p w14:paraId="4749D3CA" w14:textId="77777777" w:rsidR="002D4B00" w:rsidRPr="00C51C2A" w:rsidRDefault="002D4B00" w:rsidP="00376217">
            <w:pPr>
              <w:spacing w:after="0"/>
              <w:jc w:val="center"/>
              <w:rPr>
                <w:rFonts w:cstheme="minorHAnsi"/>
                <w:sz w:val="16"/>
                <w:szCs w:val="16"/>
              </w:rPr>
            </w:pPr>
            <w:r w:rsidRPr="00C51C2A">
              <w:rPr>
                <w:rFonts w:cstheme="minorHAnsi"/>
                <w:sz w:val="16"/>
                <w:szCs w:val="16"/>
              </w:rPr>
              <w:t>Adaptador Punto de anclaje portátil (Tie off)</w:t>
            </w:r>
          </w:p>
        </w:tc>
        <w:tc>
          <w:tcPr>
            <w:tcW w:w="1272" w:type="dxa"/>
            <w:vAlign w:val="center"/>
            <w:hideMark/>
          </w:tcPr>
          <w:p w14:paraId="764EBE20" w14:textId="77777777" w:rsidR="002D4B00" w:rsidRPr="00C51C2A" w:rsidRDefault="002D4B00" w:rsidP="00376217">
            <w:pPr>
              <w:spacing w:after="0"/>
              <w:jc w:val="center"/>
              <w:rPr>
                <w:rFonts w:cstheme="minorHAnsi"/>
                <w:sz w:val="16"/>
                <w:szCs w:val="16"/>
              </w:rPr>
            </w:pPr>
            <w:r w:rsidRPr="00C51C2A">
              <w:rPr>
                <w:rFonts w:cstheme="minorHAnsi"/>
                <w:sz w:val="16"/>
                <w:szCs w:val="16"/>
              </w:rPr>
              <w:t>sep-23</w:t>
            </w:r>
          </w:p>
        </w:tc>
        <w:tc>
          <w:tcPr>
            <w:tcW w:w="1189" w:type="dxa"/>
            <w:vAlign w:val="center"/>
            <w:hideMark/>
          </w:tcPr>
          <w:p w14:paraId="45E0D859" w14:textId="77777777" w:rsidR="002D4B00" w:rsidRPr="00C51C2A" w:rsidRDefault="002D4B00" w:rsidP="00376217">
            <w:pPr>
              <w:spacing w:after="0"/>
              <w:jc w:val="center"/>
              <w:rPr>
                <w:rFonts w:cstheme="minorHAnsi"/>
                <w:sz w:val="16"/>
                <w:szCs w:val="16"/>
              </w:rPr>
            </w:pPr>
            <w:r w:rsidRPr="00C51C2A">
              <w:rPr>
                <w:rFonts w:cstheme="minorHAnsi"/>
                <w:sz w:val="16"/>
                <w:szCs w:val="16"/>
              </w:rPr>
              <w:t>ORBIT FALL PROTECTION SYSTEMS</w:t>
            </w:r>
          </w:p>
        </w:tc>
        <w:tc>
          <w:tcPr>
            <w:tcW w:w="1492" w:type="dxa"/>
            <w:vAlign w:val="center"/>
            <w:hideMark/>
          </w:tcPr>
          <w:p w14:paraId="5DD89896" w14:textId="77777777" w:rsidR="002D4B00" w:rsidRPr="00C51C2A" w:rsidRDefault="002D4B00" w:rsidP="00376217">
            <w:pPr>
              <w:spacing w:after="0"/>
              <w:jc w:val="center"/>
              <w:rPr>
                <w:rFonts w:cstheme="minorHAnsi"/>
                <w:sz w:val="16"/>
                <w:szCs w:val="16"/>
              </w:rPr>
            </w:pPr>
            <w:r w:rsidRPr="00C51C2A">
              <w:rPr>
                <w:rFonts w:cstheme="minorHAnsi"/>
                <w:sz w:val="16"/>
                <w:szCs w:val="16"/>
              </w:rPr>
              <w:t>3201P59</w:t>
            </w:r>
          </w:p>
        </w:tc>
        <w:tc>
          <w:tcPr>
            <w:tcW w:w="1190" w:type="dxa"/>
            <w:vAlign w:val="center"/>
            <w:hideMark/>
          </w:tcPr>
          <w:p w14:paraId="59628C8E" w14:textId="77777777" w:rsidR="002D4B00" w:rsidRPr="00C51C2A" w:rsidRDefault="002D4B00" w:rsidP="00376217">
            <w:pPr>
              <w:spacing w:after="0"/>
              <w:jc w:val="center"/>
              <w:rPr>
                <w:rFonts w:cstheme="minorHAnsi"/>
                <w:sz w:val="16"/>
                <w:szCs w:val="16"/>
              </w:rPr>
            </w:pPr>
            <w:r w:rsidRPr="00C51C2A">
              <w:rPr>
                <w:rFonts w:cstheme="minorHAnsi"/>
                <w:sz w:val="16"/>
                <w:szCs w:val="16"/>
              </w:rPr>
              <w:t>13102025</w:t>
            </w:r>
          </w:p>
        </w:tc>
      </w:tr>
      <w:tr w:rsidR="002D4B00" w:rsidRPr="006434BB" w14:paraId="4CA1F449" w14:textId="77777777" w:rsidTr="00376217">
        <w:trPr>
          <w:trHeight w:val="295"/>
          <w:jc w:val="center"/>
        </w:trPr>
        <w:tc>
          <w:tcPr>
            <w:tcW w:w="551" w:type="dxa"/>
            <w:vAlign w:val="center"/>
          </w:tcPr>
          <w:p w14:paraId="6D0DBA48" w14:textId="77777777" w:rsidR="002D4B00" w:rsidRPr="00F522F1" w:rsidRDefault="002D4B00" w:rsidP="00376217">
            <w:pPr>
              <w:spacing w:after="0"/>
              <w:jc w:val="center"/>
              <w:rPr>
                <w:rFonts w:cstheme="minorHAnsi"/>
                <w:sz w:val="16"/>
                <w:szCs w:val="16"/>
              </w:rPr>
            </w:pPr>
            <w:r w:rsidRPr="00F522F1">
              <w:rPr>
                <w:rFonts w:cstheme="minorHAnsi"/>
                <w:sz w:val="16"/>
                <w:szCs w:val="16"/>
              </w:rPr>
              <w:t>15</w:t>
            </w:r>
          </w:p>
        </w:tc>
        <w:tc>
          <w:tcPr>
            <w:tcW w:w="1672" w:type="dxa"/>
            <w:vAlign w:val="center"/>
          </w:tcPr>
          <w:p w14:paraId="42B051DE" w14:textId="77777777" w:rsidR="002D4B00" w:rsidRPr="00F522F1" w:rsidRDefault="002D4B00" w:rsidP="00376217">
            <w:pPr>
              <w:spacing w:after="0"/>
              <w:jc w:val="center"/>
              <w:rPr>
                <w:rFonts w:cstheme="minorHAnsi"/>
                <w:sz w:val="16"/>
                <w:szCs w:val="16"/>
              </w:rPr>
            </w:pPr>
            <w:r w:rsidRPr="00F522F1">
              <w:rPr>
                <w:rFonts w:cstheme="minorHAnsi"/>
                <w:sz w:val="16"/>
                <w:szCs w:val="16"/>
              </w:rPr>
              <w:t>Kit de rescate espacios confinados</w:t>
            </w:r>
          </w:p>
        </w:tc>
        <w:tc>
          <w:tcPr>
            <w:tcW w:w="5143" w:type="dxa"/>
            <w:gridSpan w:val="4"/>
            <w:vAlign w:val="center"/>
          </w:tcPr>
          <w:p w14:paraId="01419947" w14:textId="77777777" w:rsidR="002D4B00" w:rsidRPr="00C51C2A" w:rsidRDefault="002D4B00" w:rsidP="00376217">
            <w:pPr>
              <w:spacing w:after="0"/>
              <w:jc w:val="left"/>
              <w:rPr>
                <w:rFonts w:cstheme="minorHAnsi"/>
                <w:sz w:val="16"/>
                <w:szCs w:val="16"/>
              </w:rPr>
            </w:pPr>
            <w:r w:rsidRPr="00B87871">
              <w:rPr>
                <w:rFonts w:cstheme="minorHAnsi"/>
                <w:sz w:val="12"/>
                <w:szCs w:val="12"/>
              </w:rPr>
              <w:t>(trípode, malacate, poleas, mosquetones, cable de acero).</w:t>
            </w:r>
          </w:p>
        </w:tc>
      </w:tr>
      <w:tr w:rsidR="002D4B00" w:rsidRPr="006434BB" w14:paraId="75EDF50A" w14:textId="77777777" w:rsidTr="00376217">
        <w:trPr>
          <w:trHeight w:val="153"/>
          <w:jc w:val="center"/>
        </w:trPr>
        <w:tc>
          <w:tcPr>
            <w:tcW w:w="551" w:type="dxa"/>
            <w:vAlign w:val="center"/>
          </w:tcPr>
          <w:p w14:paraId="7C2576E6" w14:textId="77777777" w:rsidR="002D4B00" w:rsidRPr="00C51C2A" w:rsidRDefault="002D4B00" w:rsidP="00376217">
            <w:pPr>
              <w:spacing w:after="0"/>
              <w:jc w:val="center"/>
              <w:rPr>
                <w:rFonts w:cstheme="minorHAnsi"/>
                <w:sz w:val="16"/>
                <w:szCs w:val="16"/>
              </w:rPr>
            </w:pPr>
            <w:r>
              <w:rPr>
                <w:rFonts w:cstheme="minorHAnsi"/>
                <w:sz w:val="16"/>
                <w:szCs w:val="16"/>
              </w:rPr>
              <w:t>16</w:t>
            </w:r>
          </w:p>
        </w:tc>
        <w:tc>
          <w:tcPr>
            <w:tcW w:w="1672" w:type="dxa"/>
            <w:vMerge w:val="restart"/>
            <w:vAlign w:val="center"/>
          </w:tcPr>
          <w:p w14:paraId="444F4DD1" w14:textId="77777777" w:rsidR="002D4B00" w:rsidRPr="00C51C2A" w:rsidRDefault="002D4B00" w:rsidP="00376217">
            <w:pPr>
              <w:spacing w:after="0"/>
              <w:jc w:val="center"/>
              <w:rPr>
                <w:rFonts w:cstheme="minorHAnsi"/>
                <w:sz w:val="16"/>
                <w:szCs w:val="16"/>
              </w:rPr>
            </w:pPr>
            <w:r w:rsidRPr="00C51C2A">
              <w:rPr>
                <w:rFonts w:cstheme="minorHAnsi"/>
                <w:sz w:val="16"/>
                <w:szCs w:val="16"/>
              </w:rPr>
              <w:t>Línea de vida horizontal portátil</w:t>
            </w:r>
          </w:p>
        </w:tc>
        <w:tc>
          <w:tcPr>
            <w:tcW w:w="1272" w:type="dxa"/>
            <w:vAlign w:val="center"/>
          </w:tcPr>
          <w:p w14:paraId="316912EF" w14:textId="77777777" w:rsidR="002D4B00" w:rsidRPr="00C51C2A" w:rsidRDefault="002D4B00" w:rsidP="00376217">
            <w:pPr>
              <w:spacing w:after="0"/>
              <w:jc w:val="center"/>
              <w:rPr>
                <w:rFonts w:cstheme="minorHAnsi"/>
                <w:sz w:val="16"/>
                <w:szCs w:val="16"/>
              </w:rPr>
            </w:pPr>
            <w:r w:rsidRPr="00C51C2A">
              <w:rPr>
                <w:rFonts w:cstheme="minorHAnsi"/>
                <w:sz w:val="16"/>
                <w:szCs w:val="16"/>
              </w:rPr>
              <w:t>sep-23</w:t>
            </w:r>
          </w:p>
        </w:tc>
        <w:tc>
          <w:tcPr>
            <w:tcW w:w="1189" w:type="dxa"/>
            <w:vAlign w:val="center"/>
          </w:tcPr>
          <w:p w14:paraId="270823A8" w14:textId="77777777" w:rsidR="002D4B00" w:rsidRPr="00C51C2A" w:rsidRDefault="002D4B00" w:rsidP="00376217">
            <w:pPr>
              <w:spacing w:after="0"/>
              <w:jc w:val="center"/>
              <w:rPr>
                <w:rFonts w:cstheme="minorHAnsi"/>
                <w:sz w:val="16"/>
                <w:szCs w:val="16"/>
              </w:rPr>
            </w:pPr>
            <w:r w:rsidRPr="00C51C2A">
              <w:rPr>
                <w:rFonts w:cstheme="minorHAnsi"/>
                <w:sz w:val="16"/>
                <w:szCs w:val="16"/>
              </w:rPr>
              <w:t>ORBIT</w:t>
            </w:r>
          </w:p>
        </w:tc>
        <w:tc>
          <w:tcPr>
            <w:tcW w:w="1492" w:type="dxa"/>
            <w:vAlign w:val="center"/>
          </w:tcPr>
          <w:p w14:paraId="7E4CACC8" w14:textId="77777777" w:rsidR="002D4B00" w:rsidRPr="00C51C2A" w:rsidRDefault="002D4B00" w:rsidP="00376217">
            <w:pPr>
              <w:spacing w:after="0"/>
              <w:jc w:val="center"/>
              <w:rPr>
                <w:rFonts w:cstheme="minorHAnsi"/>
                <w:sz w:val="16"/>
                <w:szCs w:val="16"/>
              </w:rPr>
            </w:pPr>
            <w:r w:rsidRPr="00C51C2A">
              <w:rPr>
                <w:rFonts w:cstheme="minorHAnsi"/>
                <w:sz w:val="16"/>
                <w:szCs w:val="16"/>
              </w:rPr>
              <w:t>1225W</w:t>
            </w:r>
          </w:p>
        </w:tc>
        <w:tc>
          <w:tcPr>
            <w:tcW w:w="1190" w:type="dxa"/>
            <w:vAlign w:val="center"/>
          </w:tcPr>
          <w:p w14:paraId="5E8D832B" w14:textId="77777777" w:rsidR="002D4B00" w:rsidRPr="00C51C2A" w:rsidRDefault="002D4B00" w:rsidP="00376217">
            <w:pPr>
              <w:spacing w:after="0"/>
              <w:jc w:val="center"/>
              <w:rPr>
                <w:rFonts w:cstheme="minorHAnsi"/>
                <w:sz w:val="16"/>
                <w:szCs w:val="16"/>
              </w:rPr>
            </w:pPr>
            <w:r w:rsidRPr="00C51C2A">
              <w:rPr>
                <w:rFonts w:cstheme="minorHAnsi"/>
                <w:sz w:val="16"/>
                <w:szCs w:val="16"/>
              </w:rPr>
              <w:t>13217000</w:t>
            </w:r>
          </w:p>
        </w:tc>
      </w:tr>
      <w:tr w:rsidR="002D4B00" w:rsidRPr="006434BB" w14:paraId="585235D4" w14:textId="77777777" w:rsidTr="00376217">
        <w:trPr>
          <w:trHeight w:val="230"/>
          <w:jc w:val="center"/>
        </w:trPr>
        <w:tc>
          <w:tcPr>
            <w:tcW w:w="551" w:type="dxa"/>
            <w:vAlign w:val="center"/>
          </w:tcPr>
          <w:p w14:paraId="44DE7A77" w14:textId="77777777" w:rsidR="002D4B00" w:rsidRPr="00C51C2A" w:rsidRDefault="002D4B00" w:rsidP="00376217">
            <w:pPr>
              <w:spacing w:after="0"/>
              <w:jc w:val="center"/>
              <w:rPr>
                <w:rFonts w:cstheme="minorHAnsi"/>
                <w:sz w:val="16"/>
                <w:szCs w:val="16"/>
              </w:rPr>
            </w:pPr>
            <w:r>
              <w:rPr>
                <w:rFonts w:cstheme="minorHAnsi"/>
                <w:sz w:val="16"/>
                <w:szCs w:val="16"/>
              </w:rPr>
              <w:t>17</w:t>
            </w:r>
          </w:p>
        </w:tc>
        <w:tc>
          <w:tcPr>
            <w:tcW w:w="1672" w:type="dxa"/>
            <w:vMerge/>
            <w:vAlign w:val="center"/>
          </w:tcPr>
          <w:p w14:paraId="260D0E8F" w14:textId="77777777" w:rsidR="002D4B00" w:rsidRPr="00C51C2A" w:rsidRDefault="002D4B00" w:rsidP="00376217">
            <w:pPr>
              <w:spacing w:after="0"/>
              <w:jc w:val="center"/>
              <w:rPr>
                <w:rFonts w:cstheme="minorHAnsi"/>
                <w:sz w:val="16"/>
                <w:szCs w:val="16"/>
              </w:rPr>
            </w:pPr>
          </w:p>
        </w:tc>
        <w:tc>
          <w:tcPr>
            <w:tcW w:w="1272" w:type="dxa"/>
            <w:vAlign w:val="center"/>
          </w:tcPr>
          <w:p w14:paraId="5DF449EE" w14:textId="77777777" w:rsidR="002D4B00" w:rsidRPr="00C51C2A" w:rsidRDefault="002D4B00" w:rsidP="00376217">
            <w:pPr>
              <w:spacing w:after="0"/>
              <w:jc w:val="center"/>
              <w:rPr>
                <w:rFonts w:cstheme="minorHAnsi"/>
                <w:sz w:val="16"/>
                <w:szCs w:val="16"/>
              </w:rPr>
            </w:pPr>
            <w:r w:rsidRPr="00C51C2A">
              <w:rPr>
                <w:rFonts w:cstheme="minorHAnsi"/>
                <w:sz w:val="16"/>
                <w:szCs w:val="16"/>
              </w:rPr>
              <w:t>sep-23</w:t>
            </w:r>
          </w:p>
        </w:tc>
        <w:tc>
          <w:tcPr>
            <w:tcW w:w="1189" w:type="dxa"/>
            <w:vAlign w:val="center"/>
          </w:tcPr>
          <w:p w14:paraId="7FC52253" w14:textId="77777777" w:rsidR="002D4B00" w:rsidRPr="00C51C2A" w:rsidRDefault="002D4B00" w:rsidP="00376217">
            <w:pPr>
              <w:spacing w:after="0"/>
              <w:jc w:val="center"/>
              <w:rPr>
                <w:rFonts w:cstheme="minorHAnsi"/>
                <w:sz w:val="16"/>
                <w:szCs w:val="16"/>
              </w:rPr>
            </w:pPr>
            <w:r w:rsidRPr="00C51C2A">
              <w:rPr>
                <w:rFonts w:cstheme="minorHAnsi"/>
                <w:sz w:val="16"/>
                <w:szCs w:val="16"/>
              </w:rPr>
              <w:t>ORBIT</w:t>
            </w:r>
          </w:p>
        </w:tc>
        <w:tc>
          <w:tcPr>
            <w:tcW w:w="1492" w:type="dxa"/>
            <w:vAlign w:val="center"/>
          </w:tcPr>
          <w:p w14:paraId="48C2B573" w14:textId="77777777" w:rsidR="002D4B00" w:rsidRPr="00C51C2A" w:rsidRDefault="002D4B00" w:rsidP="00376217">
            <w:pPr>
              <w:spacing w:after="0"/>
              <w:jc w:val="center"/>
              <w:rPr>
                <w:rFonts w:cstheme="minorHAnsi"/>
                <w:sz w:val="16"/>
                <w:szCs w:val="16"/>
              </w:rPr>
            </w:pPr>
            <w:r w:rsidRPr="00C51C2A">
              <w:rPr>
                <w:rFonts w:cstheme="minorHAnsi"/>
                <w:sz w:val="16"/>
                <w:szCs w:val="16"/>
              </w:rPr>
              <w:t>SP41</w:t>
            </w:r>
          </w:p>
        </w:tc>
        <w:tc>
          <w:tcPr>
            <w:tcW w:w="1190" w:type="dxa"/>
            <w:vAlign w:val="center"/>
          </w:tcPr>
          <w:p w14:paraId="70B7DACF" w14:textId="77777777" w:rsidR="002D4B00" w:rsidRPr="00C51C2A" w:rsidRDefault="002D4B00" w:rsidP="00376217">
            <w:pPr>
              <w:spacing w:after="0"/>
              <w:jc w:val="center"/>
              <w:rPr>
                <w:rFonts w:cstheme="minorHAnsi"/>
                <w:sz w:val="16"/>
                <w:szCs w:val="16"/>
              </w:rPr>
            </w:pPr>
            <w:r w:rsidRPr="00C51C2A">
              <w:rPr>
                <w:rFonts w:cstheme="minorHAnsi"/>
                <w:sz w:val="16"/>
                <w:szCs w:val="16"/>
              </w:rPr>
              <w:t>12907000</w:t>
            </w:r>
          </w:p>
        </w:tc>
      </w:tr>
      <w:tr w:rsidR="002D4B00" w:rsidRPr="006434BB" w14:paraId="7827D2ED" w14:textId="77777777" w:rsidTr="00376217">
        <w:trPr>
          <w:trHeight w:val="269"/>
          <w:jc w:val="center"/>
        </w:trPr>
        <w:tc>
          <w:tcPr>
            <w:tcW w:w="551" w:type="dxa"/>
            <w:vAlign w:val="center"/>
          </w:tcPr>
          <w:p w14:paraId="64E7DEF4" w14:textId="77777777" w:rsidR="002D4B00" w:rsidRPr="00C51C2A" w:rsidRDefault="002D4B00" w:rsidP="00376217">
            <w:pPr>
              <w:spacing w:after="0"/>
              <w:jc w:val="center"/>
              <w:rPr>
                <w:rFonts w:cstheme="minorHAnsi"/>
                <w:sz w:val="16"/>
                <w:szCs w:val="16"/>
              </w:rPr>
            </w:pPr>
            <w:r>
              <w:rPr>
                <w:rFonts w:cstheme="minorHAnsi"/>
                <w:sz w:val="16"/>
                <w:szCs w:val="16"/>
              </w:rPr>
              <w:t>18</w:t>
            </w:r>
          </w:p>
        </w:tc>
        <w:tc>
          <w:tcPr>
            <w:tcW w:w="1672" w:type="dxa"/>
            <w:vAlign w:val="center"/>
          </w:tcPr>
          <w:p w14:paraId="2E6127C9" w14:textId="77777777" w:rsidR="002D4B00" w:rsidRPr="00C51C2A" w:rsidRDefault="002D4B00" w:rsidP="00376217">
            <w:pPr>
              <w:spacing w:after="0"/>
              <w:jc w:val="center"/>
              <w:rPr>
                <w:rFonts w:cstheme="minorHAnsi"/>
                <w:sz w:val="16"/>
                <w:szCs w:val="16"/>
              </w:rPr>
            </w:pPr>
            <w:r w:rsidRPr="00C51C2A">
              <w:rPr>
                <w:rFonts w:cstheme="minorHAnsi"/>
                <w:sz w:val="16"/>
                <w:szCs w:val="16"/>
              </w:rPr>
              <w:t>Línea de vida retráctil</w:t>
            </w:r>
          </w:p>
        </w:tc>
        <w:tc>
          <w:tcPr>
            <w:tcW w:w="1272" w:type="dxa"/>
            <w:vAlign w:val="center"/>
          </w:tcPr>
          <w:p w14:paraId="60400822" w14:textId="77777777" w:rsidR="002D4B00" w:rsidRPr="00C51C2A" w:rsidRDefault="002D4B00" w:rsidP="00376217">
            <w:pPr>
              <w:spacing w:after="0"/>
              <w:jc w:val="center"/>
              <w:rPr>
                <w:rFonts w:cstheme="minorHAnsi"/>
                <w:sz w:val="16"/>
                <w:szCs w:val="16"/>
              </w:rPr>
            </w:pPr>
            <w:r w:rsidRPr="00C51C2A">
              <w:rPr>
                <w:rFonts w:cstheme="minorHAnsi"/>
                <w:sz w:val="16"/>
                <w:szCs w:val="16"/>
              </w:rPr>
              <w:t>No registra</w:t>
            </w:r>
          </w:p>
        </w:tc>
        <w:tc>
          <w:tcPr>
            <w:tcW w:w="1189" w:type="dxa"/>
            <w:vAlign w:val="center"/>
          </w:tcPr>
          <w:p w14:paraId="1384F073" w14:textId="77777777" w:rsidR="002D4B00" w:rsidRPr="00C51C2A" w:rsidRDefault="002D4B00" w:rsidP="00376217">
            <w:pPr>
              <w:spacing w:after="0"/>
              <w:jc w:val="center"/>
              <w:rPr>
                <w:rFonts w:cstheme="minorHAnsi"/>
                <w:sz w:val="16"/>
                <w:szCs w:val="16"/>
              </w:rPr>
            </w:pPr>
            <w:r w:rsidRPr="00C51C2A">
              <w:rPr>
                <w:rFonts w:cstheme="minorHAnsi"/>
                <w:sz w:val="16"/>
                <w:szCs w:val="16"/>
              </w:rPr>
              <w:t>EPI</w:t>
            </w:r>
          </w:p>
        </w:tc>
        <w:tc>
          <w:tcPr>
            <w:tcW w:w="1492" w:type="dxa"/>
            <w:vAlign w:val="center"/>
          </w:tcPr>
          <w:p w14:paraId="6E09150F" w14:textId="77777777" w:rsidR="002D4B00" w:rsidRPr="00C51C2A" w:rsidRDefault="002D4B00" w:rsidP="00376217">
            <w:pPr>
              <w:spacing w:after="0"/>
              <w:jc w:val="center"/>
              <w:rPr>
                <w:rFonts w:cstheme="minorHAnsi"/>
                <w:sz w:val="16"/>
                <w:szCs w:val="16"/>
              </w:rPr>
            </w:pPr>
            <w:r w:rsidRPr="00C51C2A">
              <w:rPr>
                <w:rFonts w:cstheme="minorHAnsi"/>
                <w:sz w:val="16"/>
                <w:szCs w:val="16"/>
              </w:rPr>
              <w:t>PE 15S</w:t>
            </w:r>
          </w:p>
        </w:tc>
        <w:tc>
          <w:tcPr>
            <w:tcW w:w="1190" w:type="dxa"/>
            <w:vAlign w:val="center"/>
          </w:tcPr>
          <w:p w14:paraId="6D79E3DF" w14:textId="77777777" w:rsidR="002D4B00" w:rsidRPr="00C51C2A" w:rsidRDefault="002D4B00" w:rsidP="00376217">
            <w:pPr>
              <w:spacing w:after="0"/>
              <w:jc w:val="center"/>
              <w:rPr>
                <w:rFonts w:cstheme="minorHAnsi"/>
                <w:sz w:val="16"/>
                <w:szCs w:val="16"/>
              </w:rPr>
            </w:pPr>
            <w:r w:rsidRPr="00C51C2A">
              <w:rPr>
                <w:rFonts w:cstheme="minorHAnsi"/>
                <w:sz w:val="16"/>
                <w:szCs w:val="16"/>
              </w:rPr>
              <w:t>23A006</w:t>
            </w:r>
          </w:p>
        </w:tc>
      </w:tr>
      <w:tr w:rsidR="002D4B00" w:rsidRPr="006434BB" w14:paraId="6181EBBD" w14:textId="77777777" w:rsidTr="00376217">
        <w:trPr>
          <w:trHeight w:val="132"/>
          <w:jc w:val="center"/>
        </w:trPr>
        <w:tc>
          <w:tcPr>
            <w:tcW w:w="551" w:type="dxa"/>
            <w:vAlign w:val="center"/>
          </w:tcPr>
          <w:p w14:paraId="2AD3C41D" w14:textId="77777777" w:rsidR="002D4B00" w:rsidRPr="00C51C2A" w:rsidRDefault="002D4B00" w:rsidP="00376217">
            <w:pPr>
              <w:spacing w:after="0"/>
              <w:jc w:val="center"/>
              <w:rPr>
                <w:rFonts w:cstheme="minorHAnsi"/>
                <w:sz w:val="16"/>
                <w:szCs w:val="16"/>
              </w:rPr>
            </w:pPr>
            <w:r>
              <w:rPr>
                <w:rFonts w:cstheme="minorHAnsi"/>
                <w:sz w:val="16"/>
                <w:szCs w:val="16"/>
              </w:rPr>
              <w:t>19</w:t>
            </w:r>
          </w:p>
        </w:tc>
        <w:tc>
          <w:tcPr>
            <w:tcW w:w="1672" w:type="dxa"/>
            <w:vAlign w:val="center"/>
          </w:tcPr>
          <w:p w14:paraId="1917434F" w14:textId="77777777" w:rsidR="002D4B00" w:rsidRPr="00C51C2A" w:rsidRDefault="002D4B00" w:rsidP="00376217">
            <w:pPr>
              <w:spacing w:after="0"/>
              <w:jc w:val="center"/>
              <w:rPr>
                <w:rFonts w:cstheme="minorHAnsi"/>
                <w:sz w:val="16"/>
                <w:szCs w:val="16"/>
              </w:rPr>
            </w:pPr>
            <w:r w:rsidRPr="00C51C2A">
              <w:rPr>
                <w:rFonts w:cstheme="minorHAnsi"/>
                <w:sz w:val="16"/>
                <w:szCs w:val="16"/>
              </w:rPr>
              <w:t>Línea de vida retráctil</w:t>
            </w:r>
          </w:p>
        </w:tc>
        <w:tc>
          <w:tcPr>
            <w:tcW w:w="1272" w:type="dxa"/>
            <w:vAlign w:val="center"/>
          </w:tcPr>
          <w:p w14:paraId="2C7DFF13" w14:textId="77777777" w:rsidR="002D4B00" w:rsidRPr="00C51C2A" w:rsidRDefault="002D4B00" w:rsidP="00376217">
            <w:pPr>
              <w:spacing w:after="0"/>
              <w:jc w:val="center"/>
              <w:rPr>
                <w:rFonts w:cstheme="minorHAnsi"/>
                <w:sz w:val="16"/>
                <w:szCs w:val="16"/>
              </w:rPr>
            </w:pPr>
            <w:r w:rsidRPr="00C51C2A">
              <w:rPr>
                <w:rFonts w:cstheme="minorHAnsi"/>
                <w:sz w:val="16"/>
                <w:szCs w:val="16"/>
              </w:rPr>
              <w:t>No registra</w:t>
            </w:r>
          </w:p>
        </w:tc>
        <w:tc>
          <w:tcPr>
            <w:tcW w:w="1189" w:type="dxa"/>
            <w:vAlign w:val="center"/>
          </w:tcPr>
          <w:p w14:paraId="78AF396A" w14:textId="77777777" w:rsidR="002D4B00" w:rsidRPr="00C51C2A" w:rsidRDefault="002D4B00" w:rsidP="00376217">
            <w:pPr>
              <w:spacing w:after="0"/>
              <w:jc w:val="center"/>
              <w:rPr>
                <w:rFonts w:cstheme="minorHAnsi"/>
                <w:sz w:val="16"/>
                <w:szCs w:val="16"/>
              </w:rPr>
            </w:pPr>
            <w:r w:rsidRPr="00C51C2A">
              <w:rPr>
                <w:rFonts w:cstheme="minorHAnsi"/>
                <w:sz w:val="16"/>
                <w:szCs w:val="16"/>
              </w:rPr>
              <w:t>EPI</w:t>
            </w:r>
          </w:p>
        </w:tc>
        <w:tc>
          <w:tcPr>
            <w:tcW w:w="1492" w:type="dxa"/>
            <w:vAlign w:val="center"/>
          </w:tcPr>
          <w:p w14:paraId="753A9C94" w14:textId="77777777" w:rsidR="002D4B00" w:rsidRPr="00C51C2A" w:rsidRDefault="002D4B00" w:rsidP="00376217">
            <w:pPr>
              <w:spacing w:after="0"/>
              <w:jc w:val="center"/>
              <w:rPr>
                <w:rFonts w:cstheme="minorHAnsi"/>
                <w:sz w:val="16"/>
                <w:szCs w:val="16"/>
              </w:rPr>
            </w:pPr>
            <w:r w:rsidRPr="00C51C2A">
              <w:rPr>
                <w:rFonts w:cstheme="minorHAnsi"/>
                <w:sz w:val="16"/>
                <w:szCs w:val="16"/>
              </w:rPr>
              <w:t>PE 15S</w:t>
            </w:r>
          </w:p>
        </w:tc>
        <w:tc>
          <w:tcPr>
            <w:tcW w:w="1190" w:type="dxa"/>
            <w:vAlign w:val="center"/>
          </w:tcPr>
          <w:p w14:paraId="6495CA62" w14:textId="77777777" w:rsidR="002D4B00" w:rsidRPr="00C51C2A" w:rsidRDefault="002D4B00" w:rsidP="00376217">
            <w:pPr>
              <w:spacing w:after="0"/>
              <w:jc w:val="center"/>
              <w:rPr>
                <w:rFonts w:cstheme="minorHAnsi"/>
                <w:sz w:val="16"/>
                <w:szCs w:val="16"/>
              </w:rPr>
            </w:pPr>
            <w:r w:rsidRPr="00C51C2A">
              <w:rPr>
                <w:rFonts w:cstheme="minorHAnsi"/>
                <w:sz w:val="16"/>
                <w:szCs w:val="16"/>
              </w:rPr>
              <w:t>23A005</w:t>
            </w:r>
          </w:p>
        </w:tc>
      </w:tr>
      <w:tr w:rsidR="002D4B00" w:rsidRPr="006434BB" w14:paraId="6EFF105E" w14:textId="77777777" w:rsidTr="00376217">
        <w:trPr>
          <w:trHeight w:val="273"/>
          <w:jc w:val="center"/>
        </w:trPr>
        <w:tc>
          <w:tcPr>
            <w:tcW w:w="551" w:type="dxa"/>
            <w:vAlign w:val="center"/>
          </w:tcPr>
          <w:p w14:paraId="503D9F34" w14:textId="77777777" w:rsidR="002D4B00" w:rsidRPr="00C51C2A" w:rsidRDefault="002D4B00" w:rsidP="00376217">
            <w:pPr>
              <w:spacing w:after="0"/>
              <w:jc w:val="center"/>
              <w:rPr>
                <w:rFonts w:cstheme="minorHAnsi"/>
                <w:sz w:val="16"/>
                <w:szCs w:val="16"/>
              </w:rPr>
            </w:pPr>
            <w:r>
              <w:rPr>
                <w:rFonts w:cstheme="minorHAnsi"/>
                <w:sz w:val="16"/>
                <w:szCs w:val="16"/>
              </w:rPr>
              <w:t>20</w:t>
            </w:r>
          </w:p>
        </w:tc>
        <w:tc>
          <w:tcPr>
            <w:tcW w:w="1672" w:type="dxa"/>
            <w:vAlign w:val="center"/>
          </w:tcPr>
          <w:p w14:paraId="67117D28" w14:textId="77777777" w:rsidR="002D4B00" w:rsidRPr="00C51C2A" w:rsidRDefault="002D4B00" w:rsidP="00376217">
            <w:pPr>
              <w:spacing w:after="0"/>
              <w:jc w:val="center"/>
              <w:rPr>
                <w:rFonts w:cstheme="minorHAnsi"/>
                <w:sz w:val="16"/>
                <w:szCs w:val="16"/>
              </w:rPr>
            </w:pPr>
            <w:r w:rsidRPr="00C51C2A">
              <w:rPr>
                <w:rFonts w:cstheme="minorHAnsi"/>
                <w:sz w:val="16"/>
                <w:szCs w:val="16"/>
              </w:rPr>
              <w:t>Andamio multidireccional</w:t>
            </w:r>
          </w:p>
        </w:tc>
        <w:tc>
          <w:tcPr>
            <w:tcW w:w="1272" w:type="dxa"/>
            <w:vAlign w:val="center"/>
          </w:tcPr>
          <w:p w14:paraId="24FB5D9F" w14:textId="77777777" w:rsidR="002D4B00" w:rsidRPr="00C51C2A" w:rsidRDefault="002D4B00" w:rsidP="00376217">
            <w:pPr>
              <w:spacing w:after="0"/>
              <w:jc w:val="center"/>
              <w:rPr>
                <w:rFonts w:cstheme="minorHAnsi"/>
                <w:sz w:val="16"/>
                <w:szCs w:val="16"/>
              </w:rPr>
            </w:pPr>
            <w:r w:rsidRPr="00C51C2A">
              <w:rPr>
                <w:rFonts w:cstheme="minorHAnsi"/>
                <w:sz w:val="16"/>
                <w:szCs w:val="16"/>
              </w:rPr>
              <w:t>oct - 18</w:t>
            </w:r>
          </w:p>
        </w:tc>
        <w:tc>
          <w:tcPr>
            <w:tcW w:w="1189" w:type="dxa"/>
            <w:vAlign w:val="center"/>
          </w:tcPr>
          <w:p w14:paraId="5A435A6D" w14:textId="77777777" w:rsidR="002D4B00" w:rsidRPr="00C51C2A" w:rsidRDefault="002D4B00" w:rsidP="00376217">
            <w:pPr>
              <w:spacing w:after="0"/>
              <w:jc w:val="center"/>
              <w:rPr>
                <w:rFonts w:cstheme="minorHAnsi"/>
                <w:sz w:val="16"/>
                <w:szCs w:val="16"/>
              </w:rPr>
            </w:pPr>
            <w:r w:rsidRPr="00C51C2A">
              <w:rPr>
                <w:rFonts w:cstheme="minorHAnsi"/>
                <w:sz w:val="16"/>
                <w:szCs w:val="16"/>
              </w:rPr>
              <w:t>SAMM</w:t>
            </w:r>
          </w:p>
        </w:tc>
        <w:tc>
          <w:tcPr>
            <w:tcW w:w="1492" w:type="dxa"/>
            <w:vAlign w:val="center"/>
          </w:tcPr>
          <w:p w14:paraId="64F0F43E" w14:textId="77777777" w:rsidR="002D4B00" w:rsidRPr="00C51C2A" w:rsidRDefault="002D4B00" w:rsidP="00376217">
            <w:pPr>
              <w:spacing w:after="0"/>
              <w:jc w:val="center"/>
              <w:rPr>
                <w:rFonts w:cstheme="minorHAnsi"/>
                <w:sz w:val="16"/>
                <w:szCs w:val="16"/>
              </w:rPr>
            </w:pPr>
            <w:r w:rsidRPr="00C51C2A">
              <w:rPr>
                <w:rFonts w:cstheme="minorHAnsi"/>
                <w:sz w:val="16"/>
                <w:szCs w:val="16"/>
              </w:rPr>
              <w:t>No registra</w:t>
            </w:r>
          </w:p>
        </w:tc>
        <w:tc>
          <w:tcPr>
            <w:tcW w:w="1190" w:type="dxa"/>
            <w:vAlign w:val="center"/>
          </w:tcPr>
          <w:p w14:paraId="0AD6D6E7" w14:textId="77777777" w:rsidR="002D4B00" w:rsidRPr="00C51C2A" w:rsidRDefault="002D4B00" w:rsidP="00376217">
            <w:pPr>
              <w:spacing w:after="0"/>
              <w:jc w:val="center"/>
              <w:rPr>
                <w:rFonts w:cstheme="minorHAnsi"/>
                <w:sz w:val="16"/>
                <w:szCs w:val="16"/>
              </w:rPr>
            </w:pPr>
            <w:r w:rsidRPr="00C51C2A">
              <w:rPr>
                <w:rFonts w:cstheme="minorHAnsi"/>
                <w:sz w:val="16"/>
                <w:szCs w:val="16"/>
              </w:rPr>
              <w:t>No registra</w:t>
            </w:r>
          </w:p>
        </w:tc>
      </w:tr>
    </w:tbl>
    <w:p w14:paraId="1BB615A1" w14:textId="77777777" w:rsidR="002D4B00" w:rsidRDefault="002D4B00" w:rsidP="005C2E9D">
      <w:pPr>
        <w:jc w:val="center"/>
        <w:rPr>
          <w:rFonts w:cstheme="minorHAnsi"/>
          <w:b/>
          <w:bCs/>
          <w:sz w:val="18"/>
          <w:szCs w:val="18"/>
        </w:rPr>
      </w:pPr>
    </w:p>
    <w:p w14:paraId="617D9063" w14:textId="746D527D" w:rsidR="008A5724" w:rsidRPr="00991185" w:rsidRDefault="008A5724" w:rsidP="00244A31">
      <w:pPr>
        <w:pStyle w:val="Prrafodelista"/>
        <w:numPr>
          <w:ilvl w:val="0"/>
          <w:numId w:val="3"/>
        </w:numPr>
        <w:jc w:val="center"/>
        <w:rPr>
          <w:rFonts w:cstheme="minorHAnsi"/>
          <w:b/>
          <w:bCs/>
          <w:sz w:val="18"/>
          <w:szCs w:val="18"/>
        </w:rPr>
      </w:pPr>
      <w:r w:rsidRPr="00991185">
        <w:rPr>
          <w:rFonts w:cstheme="minorHAnsi"/>
          <w:b/>
          <w:bCs/>
          <w:sz w:val="18"/>
          <w:szCs w:val="18"/>
        </w:rPr>
        <w:t xml:space="preserve">INSPECCION TECNICA Y MANTENIMIENTO DE LINEAS DE VIDA – EMITIR CONCEPTO TECNICO POR PERSONA COMPETENTE ACORDE A LA RESOLUCION 4272 DEL 2021 </w:t>
      </w:r>
    </w:p>
    <w:p w14:paraId="2B7493D5" w14:textId="77777777" w:rsidR="008A5724" w:rsidRDefault="008A5724" w:rsidP="005C2E9D">
      <w:pPr>
        <w:jc w:val="center"/>
        <w:rPr>
          <w:rFonts w:cstheme="minorHAnsi"/>
          <w:b/>
          <w:bCs/>
          <w:sz w:val="24"/>
        </w:rPr>
      </w:pPr>
    </w:p>
    <w:tbl>
      <w:tblPr>
        <w:tblStyle w:val="Tablaconcuadrcula"/>
        <w:tblW w:w="8217" w:type="dxa"/>
        <w:jc w:val="center"/>
        <w:tblLook w:val="04A0" w:firstRow="1" w:lastRow="0" w:firstColumn="1" w:lastColumn="0" w:noHBand="0" w:noVBand="1"/>
      </w:tblPr>
      <w:tblGrid>
        <w:gridCol w:w="599"/>
        <w:gridCol w:w="2231"/>
        <w:gridCol w:w="1560"/>
        <w:gridCol w:w="992"/>
        <w:gridCol w:w="1276"/>
        <w:gridCol w:w="1559"/>
      </w:tblGrid>
      <w:tr w:rsidR="003217AB" w:rsidRPr="007E393F" w14:paraId="22FF8B89" w14:textId="77777777" w:rsidTr="00C51C2A">
        <w:trPr>
          <w:jc w:val="center"/>
        </w:trPr>
        <w:tc>
          <w:tcPr>
            <w:tcW w:w="599" w:type="dxa"/>
            <w:vAlign w:val="center"/>
          </w:tcPr>
          <w:p w14:paraId="015E107E" w14:textId="42F8D7A3" w:rsidR="003217AB" w:rsidRPr="007E393F" w:rsidRDefault="003217AB" w:rsidP="00C51C2A">
            <w:pPr>
              <w:spacing w:after="0"/>
              <w:jc w:val="center"/>
              <w:rPr>
                <w:rFonts w:cstheme="minorHAnsi"/>
                <w:b/>
                <w:sz w:val="16"/>
                <w:szCs w:val="16"/>
              </w:rPr>
            </w:pPr>
            <w:r>
              <w:rPr>
                <w:rFonts w:cstheme="minorHAnsi"/>
                <w:b/>
                <w:sz w:val="16"/>
                <w:szCs w:val="16"/>
              </w:rPr>
              <w:t>ITEM</w:t>
            </w:r>
          </w:p>
        </w:tc>
        <w:tc>
          <w:tcPr>
            <w:tcW w:w="2231" w:type="dxa"/>
            <w:vAlign w:val="center"/>
          </w:tcPr>
          <w:p w14:paraId="51F18DBF" w14:textId="3A62F502" w:rsidR="003217AB" w:rsidRPr="007E393F" w:rsidRDefault="003217AB" w:rsidP="00C51C2A">
            <w:pPr>
              <w:spacing w:after="0"/>
              <w:jc w:val="center"/>
              <w:rPr>
                <w:rFonts w:cstheme="minorHAnsi"/>
                <w:b/>
                <w:sz w:val="16"/>
                <w:szCs w:val="16"/>
              </w:rPr>
            </w:pPr>
            <w:r w:rsidRPr="007E393F">
              <w:rPr>
                <w:rFonts w:cstheme="minorHAnsi"/>
                <w:b/>
                <w:sz w:val="16"/>
                <w:szCs w:val="16"/>
              </w:rPr>
              <w:t>ELEMENTO</w:t>
            </w:r>
          </w:p>
        </w:tc>
        <w:tc>
          <w:tcPr>
            <w:tcW w:w="1560" w:type="dxa"/>
            <w:vAlign w:val="center"/>
          </w:tcPr>
          <w:p w14:paraId="3AD7BD64" w14:textId="77777777" w:rsidR="003217AB" w:rsidRPr="007E393F" w:rsidRDefault="003217AB" w:rsidP="00C51C2A">
            <w:pPr>
              <w:spacing w:after="0"/>
              <w:jc w:val="center"/>
              <w:rPr>
                <w:rFonts w:cstheme="minorHAnsi"/>
                <w:b/>
                <w:sz w:val="16"/>
                <w:szCs w:val="16"/>
              </w:rPr>
            </w:pPr>
            <w:r w:rsidRPr="007E393F">
              <w:rPr>
                <w:rFonts w:cstheme="minorHAnsi"/>
                <w:b/>
                <w:sz w:val="16"/>
                <w:szCs w:val="16"/>
              </w:rPr>
              <w:t>FECHA DE INSTALACION</w:t>
            </w:r>
          </w:p>
        </w:tc>
        <w:tc>
          <w:tcPr>
            <w:tcW w:w="992" w:type="dxa"/>
            <w:vAlign w:val="center"/>
          </w:tcPr>
          <w:p w14:paraId="0189797A" w14:textId="77777777" w:rsidR="003217AB" w:rsidRPr="007E393F" w:rsidRDefault="003217AB" w:rsidP="00C51C2A">
            <w:pPr>
              <w:spacing w:after="0"/>
              <w:jc w:val="center"/>
              <w:rPr>
                <w:rFonts w:cstheme="minorHAnsi"/>
                <w:b/>
                <w:sz w:val="16"/>
                <w:szCs w:val="16"/>
              </w:rPr>
            </w:pPr>
            <w:r w:rsidRPr="007E393F">
              <w:rPr>
                <w:rFonts w:cstheme="minorHAnsi"/>
                <w:b/>
                <w:sz w:val="16"/>
                <w:szCs w:val="16"/>
              </w:rPr>
              <w:t>MARCA</w:t>
            </w:r>
          </w:p>
        </w:tc>
        <w:tc>
          <w:tcPr>
            <w:tcW w:w="1276" w:type="dxa"/>
            <w:vAlign w:val="center"/>
          </w:tcPr>
          <w:p w14:paraId="1205F020" w14:textId="77777777" w:rsidR="003217AB" w:rsidRPr="007E393F" w:rsidRDefault="003217AB" w:rsidP="00C51C2A">
            <w:pPr>
              <w:spacing w:after="0"/>
              <w:jc w:val="center"/>
              <w:rPr>
                <w:rFonts w:cstheme="minorHAnsi"/>
                <w:b/>
                <w:sz w:val="16"/>
                <w:szCs w:val="16"/>
              </w:rPr>
            </w:pPr>
            <w:r w:rsidRPr="007E393F">
              <w:rPr>
                <w:rFonts w:cstheme="minorHAnsi"/>
                <w:b/>
                <w:sz w:val="16"/>
                <w:szCs w:val="16"/>
              </w:rPr>
              <w:t>REFERENCIA</w:t>
            </w:r>
          </w:p>
        </w:tc>
        <w:tc>
          <w:tcPr>
            <w:tcW w:w="1559" w:type="dxa"/>
            <w:vAlign w:val="center"/>
          </w:tcPr>
          <w:p w14:paraId="08D9B4F3" w14:textId="77777777" w:rsidR="003217AB" w:rsidRPr="007E393F" w:rsidRDefault="003217AB" w:rsidP="00C51C2A">
            <w:pPr>
              <w:spacing w:after="0"/>
              <w:jc w:val="center"/>
              <w:rPr>
                <w:rFonts w:cstheme="minorHAnsi"/>
                <w:b/>
                <w:sz w:val="16"/>
                <w:szCs w:val="16"/>
              </w:rPr>
            </w:pPr>
            <w:r w:rsidRPr="007E393F">
              <w:rPr>
                <w:rFonts w:cstheme="minorHAnsi"/>
                <w:b/>
                <w:sz w:val="16"/>
                <w:szCs w:val="16"/>
              </w:rPr>
              <w:t>SERIAL -LOTE</w:t>
            </w:r>
          </w:p>
        </w:tc>
      </w:tr>
      <w:tr w:rsidR="003217AB" w:rsidRPr="007E393F" w14:paraId="61E65026" w14:textId="77777777" w:rsidTr="00C51C2A">
        <w:trPr>
          <w:jc w:val="center"/>
        </w:trPr>
        <w:tc>
          <w:tcPr>
            <w:tcW w:w="599" w:type="dxa"/>
            <w:vAlign w:val="center"/>
          </w:tcPr>
          <w:p w14:paraId="7AF41192" w14:textId="6648560B" w:rsidR="003217AB" w:rsidRPr="007E393F" w:rsidRDefault="003217AB" w:rsidP="00C51C2A">
            <w:pPr>
              <w:spacing w:after="0"/>
              <w:jc w:val="center"/>
              <w:rPr>
                <w:rFonts w:cstheme="minorHAnsi"/>
                <w:sz w:val="16"/>
                <w:szCs w:val="16"/>
              </w:rPr>
            </w:pPr>
            <w:r>
              <w:rPr>
                <w:rFonts w:cstheme="minorHAnsi"/>
                <w:sz w:val="16"/>
                <w:szCs w:val="16"/>
              </w:rPr>
              <w:t>1</w:t>
            </w:r>
          </w:p>
        </w:tc>
        <w:tc>
          <w:tcPr>
            <w:tcW w:w="2231" w:type="dxa"/>
            <w:vAlign w:val="center"/>
          </w:tcPr>
          <w:p w14:paraId="4098B9E9" w14:textId="4440A95C" w:rsidR="003217AB" w:rsidRPr="007E393F" w:rsidRDefault="003217AB" w:rsidP="00C51C2A">
            <w:pPr>
              <w:spacing w:after="0"/>
              <w:jc w:val="center"/>
              <w:rPr>
                <w:rFonts w:cstheme="minorHAnsi"/>
                <w:sz w:val="16"/>
                <w:szCs w:val="16"/>
              </w:rPr>
            </w:pPr>
            <w:r w:rsidRPr="007E393F">
              <w:rPr>
                <w:rFonts w:cstheme="minorHAnsi"/>
                <w:sz w:val="16"/>
                <w:szCs w:val="16"/>
              </w:rPr>
              <w:t>Línea de vida horizontal fija</w:t>
            </w:r>
          </w:p>
        </w:tc>
        <w:tc>
          <w:tcPr>
            <w:tcW w:w="1560" w:type="dxa"/>
            <w:vAlign w:val="center"/>
          </w:tcPr>
          <w:p w14:paraId="3E20E524" w14:textId="77777777" w:rsidR="003217AB" w:rsidRPr="007E393F" w:rsidRDefault="003217AB" w:rsidP="00C51C2A">
            <w:pPr>
              <w:spacing w:after="0"/>
              <w:jc w:val="center"/>
              <w:rPr>
                <w:rFonts w:cstheme="minorHAnsi"/>
                <w:sz w:val="16"/>
                <w:szCs w:val="16"/>
              </w:rPr>
            </w:pPr>
            <w:r w:rsidRPr="007E393F">
              <w:rPr>
                <w:rFonts w:cstheme="minorHAnsi"/>
                <w:sz w:val="16"/>
                <w:szCs w:val="16"/>
              </w:rPr>
              <w:t>Noviembre 2024</w:t>
            </w:r>
          </w:p>
        </w:tc>
        <w:tc>
          <w:tcPr>
            <w:tcW w:w="992" w:type="dxa"/>
            <w:vAlign w:val="center"/>
          </w:tcPr>
          <w:p w14:paraId="0F036ECC" w14:textId="77777777" w:rsidR="003217AB" w:rsidRPr="007E393F" w:rsidRDefault="003217AB" w:rsidP="00C51C2A">
            <w:pPr>
              <w:spacing w:after="0"/>
              <w:jc w:val="center"/>
              <w:rPr>
                <w:rFonts w:cstheme="minorHAnsi"/>
                <w:sz w:val="16"/>
                <w:szCs w:val="16"/>
              </w:rPr>
            </w:pPr>
            <w:r w:rsidRPr="007E393F">
              <w:rPr>
                <w:rFonts w:cstheme="minorHAnsi"/>
                <w:sz w:val="16"/>
                <w:szCs w:val="16"/>
              </w:rPr>
              <w:t>DIPALL</w:t>
            </w:r>
          </w:p>
        </w:tc>
        <w:tc>
          <w:tcPr>
            <w:tcW w:w="1276" w:type="dxa"/>
            <w:vAlign w:val="center"/>
          </w:tcPr>
          <w:p w14:paraId="11BE3DFC" w14:textId="77777777" w:rsidR="003217AB" w:rsidRPr="007E393F" w:rsidRDefault="003217AB" w:rsidP="00C51C2A">
            <w:pPr>
              <w:spacing w:after="0"/>
              <w:jc w:val="center"/>
              <w:rPr>
                <w:rFonts w:cstheme="minorHAnsi"/>
                <w:sz w:val="16"/>
                <w:szCs w:val="16"/>
              </w:rPr>
            </w:pPr>
            <w:r w:rsidRPr="007E393F">
              <w:rPr>
                <w:rFonts w:cstheme="minorHAnsi"/>
                <w:sz w:val="16"/>
                <w:szCs w:val="16"/>
              </w:rPr>
              <w:t>LVHF</w:t>
            </w:r>
          </w:p>
        </w:tc>
        <w:tc>
          <w:tcPr>
            <w:tcW w:w="1559" w:type="dxa"/>
            <w:vAlign w:val="center"/>
          </w:tcPr>
          <w:p w14:paraId="4A5CB706" w14:textId="77777777" w:rsidR="003217AB" w:rsidRPr="007E393F" w:rsidRDefault="003217AB" w:rsidP="00C51C2A">
            <w:pPr>
              <w:spacing w:after="0"/>
              <w:jc w:val="center"/>
              <w:rPr>
                <w:rFonts w:cstheme="minorHAnsi"/>
                <w:sz w:val="16"/>
                <w:szCs w:val="16"/>
              </w:rPr>
            </w:pPr>
            <w:r w:rsidRPr="007E393F">
              <w:rPr>
                <w:rFonts w:cstheme="minorHAnsi"/>
                <w:sz w:val="16"/>
                <w:szCs w:val="16"/>
              </w:rPr>
              <w:t>104206-2024</w:t>
            </w:r>
          </w:p>
        </w:tc>
      </w:tr>
      <w:tr w:rsidR="003217AB" w:rsidRPr="007E393F" w14:paraId="05B7874B" w14:textId="77777777" w:rsidTr="00C51C2A">
        <w:trPr>
          <w:jc w:val="center"/>
        </w:trPr>
        <w:tc>
          <w:tcPr>
            <w:tcW w:w="599" w:type="dxa"/>
            <w:vAlign w:val="center"/>
          </w:tcPr>
          <w:p w14:paraId="673FD97D" w14:textId="7A6020B3" w:rsidR="003217AB" w:rsidRPr="007E393F" w:rsidRDefault="003217AB" w:rsidP="00C51C2A">
            <w:pPr>
              <w:spacing w:after="0"/>
              <w:jc w:val="center"/>
              <w:rPr>
                <w:rFonts w:cstheme="minorHAnsi"/>
                <w:sz w:val="16"/>
                <w:szCs w:val="16"/>
              </w:rPr>
            </w:pPr>
            <w:r>
              <w:rPr>
                <w:rFonts w:cstheme="minorHAnsi"/>
                <w:sz w:val="16"/>
                <w:szCs w:val="16"/>
              </w:rPr>
              <w:t>2</w:t>
            </w:r>
          </w:p>
        </w:tc>
        <w:tc>
          <w:tcPr>
            <w:tcW w:w="2231" w:type="dxa"/>
            <w:vAlign w:val="center"/>
          </w:tcPr>
          <w:p w14:paraId="5B9D9C04" w14:textId="7FAE143F" w:rsidR="003217AB" w:rsidRPr="007E393F" w:rsidRDefault="003217AB" w:rsidP="00C51C2A">
            <w:pPr>
              <w:spacing w:after="0"/>
              <w:jc w:val="center"/>
              <w:rPr>
                <w:rFonts w:cstheme="minorHAnsi"/>
                <w:sz w:val="16"/>
                <w:szCs w:val="16"/>
              </w:rPr>
            </w:pPr>
            <w:r w:rsidRPr="007E393F">
              <w:rPr>
                <w:rFonts w:cstheme="minorHAnsi"/>
                <w:sz w:val="16"/>
                <w:szCs w:val="16"/>
              </w:rPr>
              <w:t>Línea de vida vertical fija</w:t>
            </w:r>
          </w:p>
        </w:tc>
        <w:tc>
          <w:tcPr>
            <w:tcW w:w="1560" w:type="dxa"/>
            <w:vAlign w:val="center"/>
          </w:tcPr>
          <w:p w14:paraId="487739F7" w14:textId="77777777" w:rsidR="003217AB" w:rsidRPr="007E393F" w:rsidRDefault="003217AB" w:rsidP="00C51C2A">
            <w:pPr>
              <w:spacing w:after="0"/>
              <w:jc w:val="center"/>
              <w:rPr>
                <w:rFonts w:cstheme="minorHAnsi"/>
                <w:sz w:val="16"/>
                <w:szCs w:val="16"/>
              </w:rPr>
            </w:pPr>
            <w:r w:rsidRPr="007E393F">
              <w:rPr>
                <w:rFonts w:cstheme="minorHAnsi"/>
                <w:sz w:val="16"/>
                <w:szCs w:val="16"/>
              </w:rPr>
              <w:t>Noviembre 2024</w:t>
            </w:r>
          </w:p>
        </w:tc>
        <w:tc>
          <w:tcPr>
            <w:tcW w:w="992" w:type="dxa"/>
            <w:vAlign w:val="center"/>
          </w:tcPr>
          <w:p w14:paraId="20F7A3E1" w14:textId="77777777" w:rsidR="003217AB" w:rsidRPr="007E393F" w:rsidRDefault="003217AB" w:rsidP="00C51C2A">
            <w:pPr>
              <w:spacing w:after="0"/>
              <w:jc w:val="center"/>
              <w:rPr>
                <w:rFonts w:cstheme="minorHAnsi"/>
                <w:sz w:val="16"/>
                <w:szCs w:val="16"/>
              </w:rPr>
            </w:pPr>
            <w:r w:rsidRPr="007E393F">
              <w:rPr>
                <w:rFonts w:cstheme="minorHAnsi"/>
                <w:sz w:val="16"/>
                <w:szCs w:val="16"/>
              </w:rPr>
              <w:t>DIPALL</w:t>
            </w:r>
          </w:p>
        </w:tc>
        <w:tc>
          <w:tcPr>
            <w:tcW w:w="1276" w:type="dxa"/>
            <w:vAlign w:val="center"/>
          </w:tcPr>
          <w:p w14:paraId="5756BED6" w14:textId="77777777" w:rsidR="003217AB" w:rsidRPr="007E393F" w:rsidRDefault="003217AB" w:rsidP="00C51C2A">
            <w:pPr>
              <w:spacing w:after="0"/>
              <w:jc w:val="center"/>
              <w:rPr>
                <w:rFonts w:cstheme="minorHAnsi"/>
                <w:sz w:val="16"/>
                <w:szCs w:val="16"/>
              </w:rPr>
            </w:pPr>
            <w:r w:rsidRPr="007E393F">
              <w:rPr>
                <w:rFonts w:cstheme="minorHAnsi"/>
                <w:sz w:val="16"/>
                <w:szCs w:val="16"/>
              </w:rPr>
              <w:t>210101</w:t>
            </w:r>
          </w:p>
        </w:tc>
        <w:tc>
          <w:tcPr>
            <w:tcW w:w="1559" w:type="dxa"/>
            <w:vAlign w:val="center"/>
          </w:tcPr>
          <w:p w14:paraId="35E3F840" w14:textId="77777777" w:rsidR="003217AB" w:rsidRPr="007E393F" w:rsidRDefault="003217AB" w:rsidP="00C51C2A">
            <w:pPr>
              <w:spacing w:after="0"/>
              <w:jc w:val="center"/>
              <w:rPr>
                <w:rFonts w:cstheme="minorHAnsi"/>
                <w:sz w:val="16"/>
                <w:szCs w:val="16"/>
              </w:rPr>
            </w:pPr>
            <w:r w:rsidRPr="007E393F">
              <w:rPr>
                <w:rFonts w:cstheme="minorHAnsi"/>
                <w:sz w:val="16"/>
                <w:szCs w:val="16"/>
              </w:rPr>
              <w:t>078-2303B</w:t>
            </w:r>
          </w:p>
        </w:tc>
      </w:tr>
      <w:tr w:rsidR="003217AB" w:rsidRPr="007E393F" w14:paraId="606F67FC" w14:textId="77777777" w:rsidTr="00C51C2A">
        <w:trPr>
          <w:jc w:val="center"/>
        </w:trPr>
        <w:tc>
          <w:tcPr>
            <w:tcW w:w="599" w:type="dxa"/>
            <w:vAlign w:val="center"/>
          </w:tcPr>
          <w:p w14:paraId="6C749164" w14:textId="54D366F1" w:rsidR="003217AB" w:rsidRPr="007E393F" w:rsidRDefault="003217AB" w:rsidP="00C51C2A">
            <w:pPr>
              <w:spacing w:after="0"/>
              <w:jc w:val="center"/>
              <w:rPr>
                <w:rFonts w:cstheme="minorHAnsi"/>
                <w:sz w:val="16"/>
                <w:szCs w:val="16"/>
              </w:rPr>
            </w:pPr>
            <w:r>
              <w:rPr>
                <w:rFonts w:cstheme="minorHAnsi"/>
                <w:sz w:val="16"/>
                <w:szCs w:val="16"/>
              </w:rPr>
              <w:t>3</w:t>
            </w:r>
          </w:p>
        </w:tc>
        <w:tc>
          <w:tcPr>
            <w:tcW w:w="2231" w:type="dxa"/>
            <w:vAlign w:val="center"/>
          </w:tcPr>
          <w:p w14:paraId="6CCE0C21" w14:textId="544BAF52" w:rsidR="003217AB" w:rsidRPr="007E393F" w:rsidRDefault="003217AB" w:rsidP="00C51C2A">
            <w:pPr>
              <w:spacing w:after="0"/>
              <w:jc w:val="center"/>
              <w:rPr>
                <w:rFonts w:cstheme="minorHAnsi"/>
                <w:sz w:val="16"/>
                <w:szCs w:val="16"/>
              </w:rPr>
            </w:pPr>
            <w:r w:rsidRPr="007E393F">
              <w:rPr>
                <w:rFonts w:cstheme="minorHAnsi"/>
                <w:sz w:val="16"/>
                <w:szCs w:val="16"/>
              </w:rPr>
              <w:t>Línea de vida vertical fija</w:t>
            </w:r>
          </w:p>
        </w:tc>
        <w:tc>
          <w:tcPr>
            <w:tcW w:w="1560" w:type="dxa"/>
            <w:vAlign w:val="center"/>
          </w:tcPr>
          <w:p w14:paraId="37B43D8F" w14:textId="77777777" w:rsidR="003217AB" w:rsidRPr="007E393F" w:rsidRDefault="003217AB" w:rsidP="00C51C2A">
            <w:pPr>
              <w:spacing w:after="0"/>
              <w:jc w:val="center"/>
              <w:rPr>
                <w:rFonts w:cstheme="minorHAnsi"/>
                <w:sz w:val="16"/>
                <w:szCs w:val="16"/>
              </w:rPr>
            </w:pPr>
            <w:r w:rsidRPr="007E393F">
              <w:rPr>
                <w:rFonts w:cstheme="minorHAnsi"/>
                <w:sz w:val="16"/>
                <w:szCs w:val="16"/>
              </w:rPr>
              <w:t>Noviembre 2024</w:t>
            </w:r>
          </w:p>
        </w:tc>
        <w:tc>
          <w:tcPr>
            <w:tcW w:w="992" w:type="dxa"/>
            <w:vAlign w:val="center"/>
          </w:tcPr>
          <w:p w14:paraId="18AA5C43" w14:textId="77777777" w:rsidR="003217AB" w:rsidRPr="007E393F" w:rsidRDefault="003217AB" w:rsidP="00C51C2A">
            <w:pPr>
              <w:spacing w:after="0"/>
              <w:jc w:val="center"/>
              <w:rPr>
                <w:rFonts w:cstheme="minorHAnsi"/>
                <w:sz w:val="16"/>
                <w:szCs w:val="16"/>
              </w:rPr>
            </w:pPr>
            <w:r w:rsidRPr="007E393F">
              <w:rPr>
                <w:rFonts w:cstheme="minorHAnsi"/>
                <w:sz w:val="16"/>
                <w:szCs w:val="16"/>
              </w:rPr>
              <w:t>DIPALL</w:t>
            </w:r>
          </w:p>
        </w:tc>
        <w:tc>
          <w:tcPr>
            <w:tcW w:w="1276" w:type="dxa"/>
            <w:vAlign w:val="center"/>
          </w:tcPr>
          <w:p w14:paraId="5AA22A7D" w14:textId="77777777" w:rsidR="003217AB" w:rsidRPr="007E393F" w:rsidRDefault="003217AB" w:rsidP="00C51C2A">
            <w:pPr>
              <w:spacing w:after="0"/>
              <w:jc w:val="center"/>
              <w:rPr>
                <w:rFonts w:cstheme="minorHAnsi"/>
                <w:sz w:val="16"/>
                <w:szCs w:val="16"/>
              </w:rPr>
            </w:pPr>
            <w:r w:rsidRPr="007E393F">
              <w:rPr>
                <w:rFonts w:cstheme="minorHAnsi"/>
                <w:sz w:val="16"/>
                <w:szCs w:val="16"/>
              </w:rPr>
              <w:t>210101</w:t>
            </w:r>
          </w:p>
        </w:tc>
        <w:tc>
          <w:tcPr>
            <w:tcW w:w="1559" w:type="dxa"/>
            <w:vAlign w:val="center"/>
          </w:tcPr>
          <w:p w14:paraId="1A44E770" w14:textId="77777777" w:rsidR="003217AB" w:rsidRPr="007E393F" w:rsidRDefault="003217AB" w:rsidP="00C51C2A">
            <w:pPr>
              <w:spacing w:after="0"/>
              <w:jc w:val="center"/>
              <w:rPr>
                <w:rFonts w:cstheme="minorHAnsi"/>
                <w:sz w:val="16"/>
                <w:szCs w:val="16"/>
              </w:rPr>
            </w:pPr>
            <w:r w:rsidRPr="007E393F">
              <w:rPr>
                <w:rFonts w:cstheme="minorHAnsi"/>
                <w:sz w:val="16"/>
                <w:szCs w:val="16"/>
              </w:rPr>
              <w:t>077-2303B</w:t>
            </w:r>
          </w:p>
        </w:tc>
      </w:tr>
      <w:tr w:rsidR="003217AB" w:rsidRPr="007E393F" w14:paraId="753C7D0B" w14:textId="77777777" w:rsidTr="00C51C2A">
        <w:trPr>
          <w:jc w:val="center"/>
        </w:trPr>
        <w:tc>
          <w:tcPr>
            <w:tcW w:w="599" w:type="dxa"/>
            <w:vAlign w:val="center"/>
          </w:tcPr>
          <w:p w14:paraId="5FDE572D" w14:textId="4D211307" w:rsidR="003217AB" w:rsidRPr="007E393F" w:rsidRDefault="003217AB" w:rsidP="00C51C2A">
            <w:pPr>
              <w:spacing w:after="0"/>
              <w:jc w:val="center"/>
              <w:rPr>
                <w:rFonts w:cstheme="minorHAnsi"/>
                <w:sz w:val="16"/>
                <w:szCs w:val="16"/>
              </w:rPr>
            </w:pPr>
            <w:r>
              <w:rPr>
                <w:rFonts w:cstheme="minorHAnsi"/>
                <w:sz w:val="16"/>
                <w:szCs w:val="16"/>
              </w:rPr>
              <w:t>4</w:t>
            </w:r>
          </w:p>
        </w:tc>
        <w:tc>
          <w:tcPr>
            <w:tcW w:w="2231" w:type="dxa"/>
            <w:vAlign w:val="center"/>
          </w:tcPr>
          <w:p w14:paraId="2CF52682" w14:textId="7691AF22" w:rsidR="003217AB" w:rsidRPr="007E393F" w:rsidRDefault="003217AB" w:rsidP="00C51C2A">
            <w:pPr>
              <w:spacing w:after="0"/>
              <w:jc w:val="center"/>
              <w:rPr>
                <w:rFonts w:cstheme="minorHAnsi"/>
                <w:sz w:val="16"/>
                <w:szCs w:val="16"/>
              </w:rPr>
            </w:pPr>
            <w:r w:rsidRPr="007E393F">
              <w:rPr>
                <w:rFonts w:cstheme="minorHAnsi"/>
                <w:sz w:val="16"/>
                <w:szCs w:val="16"/>
              </w:rPr>
              <w:t>Línea de vida vertical fija</w:t>
            </w:r>
          </w:p>
        </w:tc>
        <w:tc>
          <w:tcPr>
            <w:tcW w:w="1560" w:type="dxa"/>
            <w:vAlign w:val="center"/>
          </w:tcPr>
          <w:p w14:paraId="53D31BA6" w14:textId="77777777" w:rsidR="003217AB" w:rsidRPr="007E393F" w:rsidRDefault="003217AB" w:rsidP="00C51C2A">
            <w:pPr>
              <w:spacing w:after="0"/>
              <w:jc w:val="center"/>
              <w:rPr>
                <w:rFonts w:cstheme="minorHAnsi"/>
                <w:sz w:val="16"/>
                <w:szCs w:val="16"/>
              </w:rPr>
            </w:pPr>
            <w:r w:rsidRPr="007E393F">
              <w:rPr>
                <w:rFonts w:cstheme="minorHAnsi"/>
                <w:sz w:val="16"/>
                <w:szCs w:val="16"/>
              </w:rPr>
              <w:t>Noviembre 2024</w:t>
            </w:r>
          </w:p>
        </w:tc>
        <w:tc>
          <w:tcPr>
            <w:tcW w:w="992" w:type="dxa"/>
            <w:vAlign w:val="center"/>
          </w:tcPr>
          <w:p w14:paraId="64D881A6" w14:textId="77777777" w:rsidR="003217AB" w:rsidRPr="007E393F" w:rsidRDefault="003217AB" w:rsidP="00C51C2A">
            <w:pPr>
              <w:spacing w:after="0"/>
              <w:jc w:val="center"/>
              <w:rPr>
                <w:rFonts w:cstheme="minorHAnsi"/>
                <w:sz w:val="16"/>
                <w:szCs w:val="16"/>
              </w:rPr>
            </w:pPr>
            <w:r w:rsidRPr="007E393F">
              <w:rPr>
                <w:rFonts w:cstheme="minorHAnsi"/>
                <w:sz w:val="16"/>
                <w:szCs w:val="16"/>
              </w:rPr>
              <w:t>DIPALL</w:t>
            </w:r>
          </w:p>
        </w:tc>
        <w:tc>
          <w:tcPr>
            <w:tcW w:w="1276" w:type="dxa"/>
            <w:vAlign w:val="center"/>
          </w:tcPr>
          <w:p w14:paraId="60F2AF0B" w14:textId="77777777" w:rsidR="003217AB" w:rsidRPr="007E393F" w:rsidRDefault="003217AB" w:rsidP="00C51C2A">
            <w:pPr>
              <w:spacing w:after="0"/>
              <w:jc w:val="center"/>
              <w:rPr>
                <w:rFonts w:cstheme="minorHAnsi"/>
                <w:sz w:val="16"/>
                <w:szCs w:val="16"/>
              </w:rPr>
            </w:pPr>
            <w:r w:rsidRPr="007E393F">
              <w:rPr>
                <w:rFonts w:cstheme="minorHAnsi"/>
                <w:sz w:val="16"/>
                <w:szCs w:val="16"/>
              </w:rPr>
              <w:t>210101</w:t>
            </w:r>
          </w:p>
        </w:tc>
        <w:tc>
          <w:tcPr>
            <w:tcW w:w="1559" w:type="dxa"/>
            <w:vAlign w:val="center"/>
          </w:tcPr>
          <w:p w14:paraId="59322EDB" w14:textId="77777777" w:rsidR="003217AB" w:rsidRPr="007E393F" w:rsidRDefault="003217AB" w:rsidP="00C51C2A">
            <w:pPr>
              <w:spacing w:after="0"/>
              <w:jc w:val="center"/>
              <w:rPr>
                <w:rFonts w:cstheme="minorHAnsi"/>
                <w:sz w:val="16"/>
                <w:szCs w:val="16"/>
              </w:rPr>
            </w:pPr>
            <w:r w:rsidRPr="007E393F">
              <w:rPr>
                <w:rFonts w:cstheme="minorHAnsi"/>
                <w:sz w:val="16"/>
                <w:szCs w:val="16"/>
              </w:rPr>
              <w:t>00-24KAA</w:t>
            </w:r>
          </w:p>
        </w:tc>
      </w:tr>
      <w:tr w:rsidR="003217AB" w:rsidRPr="007E393F" w14:paraId="7F633B91" w14:textId="77777777" w:rsidTr="00C51C2A">
        <w:trPr>
          <w:jc w:val="center"/>
        </w:trPr>
        <w:tc>
          <w:tcPr>
            <w:tcW w:w="599" w:type="dxa"/>
            <w:vAlign w:val="center"/>
          </w:tcPr>
          <w:p w14:paraId="1D243DB7" w14:textId="08E3C777" w:rsidR="003217AB" w:rsidRPr="007E393F" w:rsidRDefault="003217AB" w:rsidP="00C51C2A">
            <w:pPr>
              <w:spacing w:after="0"/>
              <w:jc w:val="center"/>
              <w:rPr>
                <w:rFonts w:cstheme="minorHAnsi"/>
                <w:sz w:val="16"/>
                <w:szCs w:val="16"/>
              </w:rPr>
            </w:pPr>
            <w:r>
              <w:rPr>
                <w:rFonts w:cstheme="minorHAnsi"/>
                <w:sz w:val="16"/>
                <w:szCs w:val="16"/>
              </w:rPr>
              <w:t>5</w:t>
            </w:r>
          </w:p>
        </w:tc>
        <w:tc>
          <w:tcPr>
            <w:tcW w:w="2231" w:type="dxa"/>
            <w:vAlign w:val="center"/>
          </w:tcPr>
          <w:p w14:paraId="2C960802" w14:textId="4DF89D18" w:rsidR="003217AB" w:rsidRPr="007E393F" w:rsidRDefault="003217AB" w:rsidP="00C51C2A">
            <w:pPr>
              <w:spacing w:after="0"/>
              <w:jc w:val="center"/>
              <w:rPr>
                <w:rFonts w:cstheme="minorHAnsi"/>
                <w:sz w:val="16"/>
                <w:szCs w:val="16"/>
              </w:rPr>
            </w:pPr>
            <w:r w:rsidRPr="007E393F">
              <w:rPr>
                <w:rFonts w:cstheme="minorHAnsi"/>
                <w:sz w:val="16"/>
                <w:szCs w:val="16"/>
              </w:rPr>
              <w:t>Línea de vida vertical fija</w:t>
            </w:r>
          </w:p>
        </w:tc>
        <w:tc>
          <w:tcPr>
            <w:tcW w:w="1560" w:type="dxa"/>
            <w:vAlign w:val="center"/>
          </w:tcPr>
          <w:p w14:paraId="12BDF5B1" w14:textId="77777777" w:rsidR="003217AB" w:rsidRPr="007E393F" w:rsidRDefault="003217AB" w:rsidP="00C51C2A">
            <w:pPr>
              <w:spacing w:after="0"/>
              <w:jc w:val="center"/>
              <w:rPr>
                <w:rFonts w:cstheme="minorHAnsi"/>
                <w:sz w:val="16"/>
                <w:szCs w:val="16"/>
              </w:rPr>
            </w:pPr>
            <w:r w:rsidRPr="007E393F">
              <w:rPr>
                <w:rFonts w:cstheme="minorHAnsi"/>
                <w:sz w:val="16"/>
                <w:szCs w:val="16"/>
              </w:rPr>
              <w:t>Noviembre 2024</w:t>
            </w:r>
          </w:p>
        </w:tc>
        <w:tc>
          <w:tcPr>
            <w:tcW w:w="992" w:type="dxa"/>
            <w:vAlign w:val="center"/>
          </w:tcPr>
          <w:p w14:paraId="1C874D49" w14:textId="77777777" w:rsidR="003217AB" w:rsidRPr="007E393F" w:rsidRDefault="003217AB" w:rsidP="00C51C2A">
            <w:pPr>
              <w:spacing w:after="0"/>
              <w:jc w:val="center"/>
              <w:rPr>
                <w:rFonts w:cstheme="minorHAnsi"/>
                <w:sz w:val="16"/>
                <w:szCs w:val="16"/>
              </w:rPr>
            </w:pPr>
            <w:r w:rsidRPr="007E393F">
              <w:rPr>
                <w:rFonts w:cstheme="minorHAnsi"/>
                <w:sz w:val="16"/>
                <w:szCs w:val="16"/>
              </w:rPr>
              <w:t>DIPALL</w:t>
            </w:r>
          </w:p>
        </w:tc>
        <w:tc>
          <w:tcPr>
            <w:tcW w:w="1276" w:type="dxa"/>
            <w:vAlign w:val="center"/>
          </w:tcPr>
          <w:p w14:paraId="0DACB606" w14:textId="77777777" w:rsidR="003217AB" w:rsidRPr="007E393F" w:rsidRDefault="003217AB" w:rsidP="00C51C2A">
            <w:pPr>
              <w:spacing w:after="0"/>
              <w:jc w:val="center"/>
              <w:rPr>
                <w:rFonts w:cstheme="minorHAnsi"/>
                <w:sz w:val="16"/>
                <w:szCs w:val="16"/>
              </w:rPr>
            </w:pPr>
            <w:r w:rsidRPr="007E393F">
              <w:rPr>
                <w:rFonts w:cstheme="minorHAnsi"/>
                <w:sz w:val="16"/>
                <w:szCs w:val="16"/>
              </w:rPr>
              <w:t>210102</w:t>
            </w:r>
          </w:p>
        </w:tc>
        <w:tc>
          <w:tcPr>
            <w:tcW w:w="1559" w:type="dxa"/>
            <w:vAlign w:val="center"/>
          </w:tcPr>
          <w:p w14:paraId="35CFC91D" w14:textId="77777777" w:rsidR="003217AB" w:rsidRPr="007E393F" w:rsidRDefault="003217AB" w:rsidP="00C51C2A">
            <w:pPr>
              <w:spacing w:after="0"/>
              <w:jc w:val="center"/>
              <w:rPr>
                <w:rFonts w:cstheme="minorHAnsi"/>
                <w:sz w:val="16"/>
                <w:szCs w:val="16"/>
              </w:rPr>
            </w:pPr>
            <w:r w:rsidRPr="007E393F">
              <w:rPr>
                <w:rFonts w:cstheme="minorHAnsi"/>
                <w:sz w:val="16"/>
                <w:szCs w:val="16"/>
              </w:rPr>
              <w:t>17-24JAA</w:t>
            </w:r>
          </w:p>
        </w:tc>
      </w:tr>
      <w:tr w:rsidR="003217AB" w:rsidRPr="007E393F" w14:paraId="782D2801" w14:textId="77777777" w:rsidTr="00C51C2A">
        <w:trPr>
          <w:jc w:val="center"/>
        </w:trPr>
        <w:tc>
          <w:tcPr>
            <w:tcW w:w="599" w:type="dxa"/>
            <w:vAlign w:val="center"/>
          </w:tcPr>
          <w:p w14:paraId="25E071A4" w14:textId="2567E47E" w:rsidR="003217AB" w:rsidRPr="007E393F" w:rsidRDefault="003217AB" w:rsidP="00C51C2A">
            <w:pPr>
              <w:spacing w:after="0"/>
              <w:jc w:val="center"/>
              <w:rPr>
                <w:rFonts w:cstheme="minorHAnsi"/>
                <w:sz w:val="16"/>
                <w:szCs w:val="16"/>
              </w:rPr>
            </w:pPr>
            <w:r>
              <w:rPr>
                <w:rFonts w:cstheme="minorHAnsi"/>
                <w:sz w:val="16"/>
                <w:szCs w:val="16"/>
              </w:rPr>
              <w:t>6</w:t>
            </w:r>
          </w:p>
        </w:tc>
        <w:tc>
          <w:tcPr>
            <w:tcW w:w="2231" w:type="dxa"/>
            <w:vAlign w:val="center"/>
          </w:tcPr>
          <w:p w14:paraId="1CF1284F" w14:textId="55AF715E" w:rsidR="003217AB" w:rsidRPr="007E393F" w:rsidRDefault="003217AB" w:rsidP="00C51C2A">
            <w:pPr>
              <w:spacing w:after="0"/>
              <w:jc w:val="center"/>
              <w:rPr>
                <w:rFonts w:cstheme="minorHAnsi"/>
                <w:sz w:val="16"/>
                <w:szCs w:val="16"/>
              </w:rPr>
            </w:pPr>
            <w:r w:rsidRPr="007E393F">
              <w:rPr>
                <w:rFonts w:cstheme="minorHAnsi"/>
                <w:sz w:val="16"/>
                <w:szCs w:val="16"/>
              </w:rPr>
              <w:t>Línea de vida vertical fija</w:t>
            </w:r>
          </w:p>
        </w:tc>
        <w:tc>
          <w:tcPr>
            <w:tcW w:w="1560" w:type="dxa"/>
            <w:vAlign w:val="center"/>
          </w:tcPr>
          <w:p w14:paraId="6AA41146" w14:textId="77777777" w:rsidR="003217AB" w:rsidRPr="007E393F" w:rsidRDefault="003217AB" w:rsidP="00C51C2A">
            <w:pPr>
              <w:spacing w:after="0"/>
              <w:jc w:val="center"/>
              <w:rPr>
                <w:rFonts w:cstheme="minorHAnsi"/>
                <w:sz w:val="16"/>
                <w:szCs w:val="16"/>
              </w:rPr>
            </w:pPr>
            <w:r w:rsidRPr="007E393F">
              <w:rPr>
                <w:rFonts w:cstheme="minorHAnsi"/>
                <w:sz w:val="16"/>
                <w:szCs w:val="16"/>
              </w:rPr>
              <w:t>Noviembre 2024</w:t>
            </w:r>
          </w:p>
        </w:tc>
        <w:tc>
          <w:tcPr>
            <w:tcW w:w="992" w:type="dxa"/>
            <w:vAlign w:val="center"/>
          </w:tcPr>
          <w:p w14:paraId="33379B93" w14:textId="77777777" w:rsidR="003217AB" w:rsidRPr="007E393F" w:rsidRDefault="003217AB" w:rsidP="00C51C2A">
            <w:pPr>
              <w:spacing w:after="0"/>
              <w:jc w:val="center"/>
              <w:rPr>
                <w:rFonts w:cstheme="minorHAnsi"/>
                <w:sz w:val="16"/>
                <w:szCs w:val="16"/>
              </w:rPr>
            </w:pPr>
            <w:r w:rsidRPr="007E393F">
              <w:rPr>
                <w:rFonts w:cstheme="minorHAnsi"/>
                <w:sz w:val="16"/>
                <w:szCs w:val="16"/>
              </w:rPr>
              <w:t>DIPALL</w:t>
            </w:r>
          </w:p>
        </w:tc>
        <w:tc>
          <w:tcPr>
            <w:tcW w:w="1276" w:type="dxa"/>
            <w:vAlign w:val="center"/>
          </w:tcPr>
          <w:p w14:paraId="77581484" w14:textId="77777777" w:rsidR="003217AB" w:rsidRPr="007E393F" w:rsidRDefault="003217AB" w:rsidP="00C51C2A">
            <w:pPr>
              <w:spacing w:after="0"/>
              <w:jc w:val="center"/>
              <w:rPr>
                <w:rFonts w:cstheme="minorHAnsi"/>
                <w:sz w:val="16"/>
                <w:szCs w:val="16"/>
              </w:rPr>
            </w:pPr>
            <w:r w:rsidRPr="007E393F">
              <w:rPr>
                <w:rFonts w:cstheme="minorHAnsi"/>
                <w:sz w:val="16"/>
                <w:szCs w:val="16"/>
              </w:rPr>
              <w:t>210102</w:t>
            </w:r>
          </w:p>
        </w:tc>
        <w:tc>
          <w:tcPr>
            <w:tcW w:w="1559" w:type="dxa"/>
            <w:vAlign w:val="center"/>
          </w:tcPr>
          <w:p w14:paraId="0917FC0D" w14:textId="77777777" w:rsidR="003217AB" w:rsidRPr="007E393F" w:rsidRDefault="003217AB" w:rsidP="00C51C2A">
            <w:pPr>
              <w:spacing w:after="0"/>
              <w:jc w:val="center"/>
              <w:rPr>
                <w:rFonts w:cstheme="minorHAnsi"/>
                <w:sz w:val="16"/>
                <w:szCs w:val="16"/>
              </w:rPr>
            </w:pPr>
            <w:r w:rsidRPr="007E393F">
              <w:rPr>
                <w:rFonts w:cstheme="minorHAnsi"/>
                <w:sz w:val="16"/>
                <w:szCs w:val="16"/>
              </w:rPr>
              <w:t>21-24JAA</w:t>
            </w:r>
          </w:p>
        </w:tc>
      </w:tr>
      <w:tr w:rsidR="003217AB" w:rsidRPr="007E393F" w14:paraId="7553CA20" w14:textId="77777777" w:rsidTr="00C51C2A">
        <w:trPr>
          <w:jc w:val="center"/>
        </w:trPr>
        <w:tc>
          <w:tcPr>
            <w:tcW w:w="599" w:type="dxa"/>
            <w:vAlign w:val="center"/>
          </w:tcPr>
          <w:p w14:paraId="5FE48BE4" w14:textId="1DB57B76" w:rsidR="003217AB" w:rsidRPr="007E393F" w:rsidRDefault="003217AB" w:rsidP="00C51C2A">
            <w:pPr>
              <w:spacing w:after="0"/>
              <w:jc w:val="center"/>
              <w:rPr>
                <w:rFonts w:cstheme="minorHAnsi"/>
                <w:sz w:val="16"/>
                <w:szCs w:val="16"/>
              </w:rPr>
            </w:pPr>
            <w:r>
              <w:rPr>
                <w:rFonts w:cstheme="minorHAnsi"/>
                <w:sz w:val="16"/>
                <w:szCs w:val="16"/>
              </w:rPr>
              <w:t>7</w:t>
            </w:r>
          </w:p>
        </w:tc>
        <w:tc>
          <w:tcPr>
            <w:tcW w:w="2231" w:type="dxa"/>
            <w:vAlign w:val="center"/>
          </w:tcPr>
          <w:p w14:paraId="7764B1C9" w14:textId="469D0036" w:rsidR="003217AB" w:rsidRPr="007E393F" w:rsidRDefault="003217AB" w:rsidP="00C51C2A">
            <w:pPr>
              <w:spacing w:after="0"/>
              <w:jc w:val="center"/>
              <w:rPr>
                <w:rFonts w:cstheme="minorHAnsi"/>
                <w:sz w:val="16"/>
                <w:szCs w:val="16"/>
              </w:rPr>
            </w:pPr>
            <w:r w:rsidRPr="007E393F">
              <w:rPr>
                <w:rFonts w:cstheme="minorHAnsi"/>
                <w:sz w:val="16"/>
                <w:szCs w:val="16"/>
              </w:rPr>
              <w:t>Línea de vida vertical fija</w:t>
            </w:r>
          </w:p>
        </w:tc>
        <w:tc>
          <w:tcPr>
            <w:tcW w:w="1560" w:type="dxa"/>
            <w:vAlign w:val="center"/>
          </w:tcPr>
          <w:p w14:paraId="6D055CEF" w14:textId="77777777" w:rsidR="003217AB" w:rsidRPr="007E393F" w:rsidRDefault="003217AB" w:rsidP="00C51C2A">
            <w:pPr>
              <w:spacing w:after="0"/>
              <w:jc w:val="center"/>
              <w:rPr>
                <w:rFonts w:cstheme="minorHAnsi"/>
                <w:sz w:val="16"/>
                <w:szCs w:val="16"/>
              </w:rPr>
            </w:pPr>
            <w:r w:rsidRPr="007E393F">
              <w:rPr>
                <w:rFonts w:cstheme="minorHAnsi"/>
                <w:sz w:val="16"/>
                <w:szCs w:val="16"/>
              </w:rPr>
              <w:t>Noviembre 2024</w:t>
            </w:r>
          </w:p>
        </w:tc>
        <w:tc>
          <w:tcPr>
            <w:tcW w:w="992" w:type="dxa"/>
            <w:vAlign w:val="center"/>
          </w:tcPr>
          <w:p w14:paraId="01CB32D7" w14:textId="77777777" w:rsidR="003217AB" w:rsidRPr="007E393F" w:rsidRDefault="003217AB" w:rsidP="00C51C2A">
            <w:pPr>
              <w:spacing w:after="0"/>
              <w:jc w:val="center"/>
              <w:rPr>
                <w:rFonts w:cstheme="minorHAnsi"/>
                <w:sz w:val="16"/>
                <w:szCs w:val="16"/>
              </w:rPr>
            </w:pPr>
            <w:r w:rsidRPr="007E393F">
              <w:rPr>
                <w:rFonts w:cstheme="minorHAnsi"/>
                <w:sz w:val="16"/>
                <w:szCs w:val="16"/>
              </w:rPr>
              <w:t>DIPALL</w:t>
            </w:r>
          </w:p>
        </w:tc>
        <w:tc>
          <w:tcPr>
            <w:tcW w:w="1276" w:type="dxa"/>
            <w:vAlign w:val="center"/>
          </w:tcPr>
          <w:p w14:paraId="6B6A18E0" w14:textId="77777777" w:rsidR="003217AB" w:rsidRPr="007E393F" w:rsidRDefault="003217AB" w:rsidP="00C51C2A">
            <w:pPr>
              <w:spacing w:after="0"/>
              <w:jc w:val="center"/>
              <w:rPr>
                <w:rFonts w:cstheme="minorHAnsi"/>
                <w:sz w:val="16"/>
                <w:szCs w:val="16"/>
              </w:rPr>
            </w:pPr>
            <w:r w:rsidRPr="007E393F">
              <w:rPr>
                <w:rFonts w:cstheme="minorHAnsi"/>
                <w:sz w:val="16"/>
                <w:szCs w:val="16"/>
              </w:rPr>
              <w:t>210102</w:t>
            </w:r>
          </w:p>
        </w:tc>
        <w:tc>
          <w:tcPr>
            <w:tcW w:w="1559" w:type="dxa"/>
            <w:vAlign w:val="center"/>
          </w:tcPr>
          <w:p w14:paraId="6049411C" w14:textId="77777777" w:rsidR="003217AB" w:rsidRPr="007E393F" w:rsidRDefault="003217AB" w:rsidP="00C51C2A">
            <w:pPr>
              <w:spacing w:after="0"/>
              <w:jc w:val="center"/>
              <w:rPr>
                <w:rFonts w:cstheme="minorHAnsi"/>
                <w:sz w:val="16"/>
                <w:szCs w:val="16"/>
              </w:rPr>
            </w:pPr>
            <w:r w:rsidRPr="007E393F">
              <w:rPr>
                <w:rFonts w:cstheme="minorHAnsi"/>
                <w:sz w:val="16"/>
                <w:szCs w:val="16"/>
              </w:rPr>
              <w:t>05-24JAA</w:t>
            </w:r>
          </w:p>
        </w:tc>
      </w:tr>
      <w:tr w:rsidR="003217AB" w:rsidRPr="007E393F" w14:paraId="4EB3BDCF" w14:textId="77777777" w:rsidTr="00C51C2A">
        <w:trPr>
          <w:jc w:val="center"/>
        </w:trPr>
        <w:tc>
          <w:tcPr>
            <w:tcW w:w="599" w:type="dxa"/>
            <w:vAlign w:val="center"/>
          </w:tcPr>
          <w:p w14:paraId="1E8B55CC" w14:textId="564E0E7F" w:rsidR="003217AB" w:rsidRPr="007E393F" w:rsidRDefault="003217AB" w:rsidP="00C51C2A">
            <w:pPr>
              <w:spacing w:after="0"/>
              <w:jc w:val="center"/>
              <w:rPr>
                <w:rFonts w:cstheme="minorHAnsi"/>
                <w:sz w:val="16"/>
                <w:szCs w:val="16"/>
              </w:rPr>
            </w:pPr>
            <w:r>
              <w:rPr>
                <w:rFonts w:cstheme="minorHAnsi"/>
                <w:sz w:val="16"/>
                <w:szCs w:val="16"/>
              </w:rPr>
              <w:t>8</w:t>
            </w:r>
          </w:p>
        </w:tc>
        <w:tc>
          <w:tcPr>
            <w:tcW w:w="2231" w:type="dxa"/>
            <w:vAlign w:val="center"/>
          </w:tcPr>
          <w:p w14:paraId="2A7E309A" w14:textId="101DE206" w:rsidR="003217AB" w:rsidRPr="007E393F" w:rsidRDefault="003217AB" w:rsidP="00C51C2A">
            <w:pPr>
              <w:spacing w:after="0"/>
              <w:jc w:val="center"/>
              <w:rPr>
                <w:rFonts w:cstheme="minorHAnsi"/>
                <w:sz w:val="16"/>
                <w:szCs w:val="16"/>
              </w:rPr>
            </w:pPr>
            <w:r w:rsidRPr="007E393F">
              <w:rPr>
                <w:rFonts w:cstheme="minorHAnsi"/>
                <w:sz w:val="16"/>
                <w:szCs w:val="16"/>
              </w:rPr>
              <w:t>Línea de vida vertical fija</w:t>
            </w:r>
          </w:p>
        </w:tc>
        <w:tc>
          <w:tcPr>
            <w:tcW w:w="1560" w:type="dxa"/>
            <w:vAlign w:val="center"/>
          </w:tcPr>
          <w:p w14:paraId="461B4AE7" w14:textId="77777777" w:rsidR="003217AB" w:rsidRPr="007E393F" w:rsidRDefault="003217AB" w:rsidP="00C51C2A">
            <w:pPr>
              <w:spacing w:after="0"/>
              <w:jc w:val="center"/>
              <w:rPr>
                <w:rFonts w:cstheme="minorHAnsi"/>
                <w:sz w:val="16"/>
                <w:szCs w:val="16"/>
              </w:rPr>
            </w:pPr>
            <w:r w:rsidRPr="007E393F">
              <w:rPr>
                <w:rFonts w:cstheme="minorHAnsi"/>
                <w:sz w:val="16"/>
                <w:szCs w:val="16"/>
              </w:rPr>
              <w:t>Noviembre 2024</w:t>
            </w:r>
          </w:p>
        </w:tc>
        <w:tc>
          <w:tcPr>
            <w:tcW w:w="992" w:type="dxa"/>
            <w:vAlign w:val="center"/>
          </w:tcPr>
          <w:p w14:paraId="20155A49" w14:textId="77777777" w:rsidR="003217AB" w:rsidRPr="007E393F" w:rsidRDefault="003217AB" w:rsidP="00C51C2A">
            <w:pPr>
              <w:spacing w:after="0"/>
              <w:jc w:val="center"/>
              <w:rPr>
                <w:rFonts w:cstheme="minorHAnsi"/>
                <w:sz w:val="16"/>
                <w:szCs w:val="16"/>
              </w:rPr>
            </w:pPr>
            <w:r w:rsidRPr="007E393F">
              <w:rPr>
                <w:rFonts w:cstheme="minorHAnsi"/>
                <w:sz w:val="16"/>
                <w:szCs w:val="16"/>
              </w:rPr>
              <w:t>DIPALL</w:t>
            </w:r>
          </w:p>
        </w:tc>
        <w:tc>
          <w:tcPr>
            <w:tcW w:w="1276" w:type="dxa"/>
            <w:vAlign w:val="center"/>
          </w:tcPr>
          <w:p w14:paraId="6E35583E" w14:textId="77777777" w:rsidR="003217AB" w:rsidRPr="007E393F" w:rsidRDefault="003217AB" w:rsidP="00C51C2A">
            <w:pPr>
              <w:spacing w:after="0"/>
              <w:jc w:val="center"/>
              <w:rPr>
                <w:rFonts w:cstheme="minorHAnsi"/>
                <w:sz w:val="16"/>
                <w:szCs w:val="16"/>
              </w:rPr>
            </w:pPr>
            <w:r w:rsidRPr="007E393F">
              <w:rPr>
                <w:rFonts w:cstheme="minorHAnsi"/>
                <w:sz w:val="16"/>
                <w:szCs w:val="16"/>
              </w:rPr>
              <w:t>210101</w:t>
            </w:r>
          </w:p>
        </w:tc>
        <w:tc>
          <w:tcPr>
            <w:tcW w:w="1559" w:type="dxa"/>
            <w:vAlign w:val="center"/>
          </w:tcPr>
          <w:p w14:paraId="0F87256F" w14:textId="77777777" w:rsidR="003217AB" w:rsidRPr="007E393F" w:rsidRDefault="003217AB" w:rsidP="00C51C2A">
            <w:pPr>
              <w:spacing w:after="0"/>
              <w:jc w:val="center"/>
              <w:rPr>
                <w:rFonts w:cstheme="minorHAnsi"/>
                <w:sz w:val="16"/>
                <w:szCs w:val="16"/>
              </w:rPr>
            </w:pPr>
            <w:r w:rsidRPr="007E393F">
              <w:rPr>
                <w:rFonts w:cstheme="minorHAnsi"/>
                <w:sz w:val="16"/>
                <w:szCs w:val="16"/>
              </w:rPr>
              <w:t>74-2303B</w:t>
            </w:r>
          </w:p>
        </w:tc>
      </w:tr>
      <w:tr w:rsidR="003217AB" w:rsidRPr="007E393F" w14:paraId="5FAEEFBB" w14:textId="77777777" w:rsidTr="00C51C2A">
        <w:trPr>
          <w:jc w:val="center"/>
        </w:trPr>
        <w:tc>
          <w:tcPr>
            <w:tcW w:w="599" w:type="dxa"/>
            <w:vAlign w:val="center"/>
          </w:tcPr>
          <w:p w14:paraId="79332948" w14:textId="0B8EF38F" w:rsidR="003217AB" w:rsidRPr="007E393F" w:rsidRDefault="003217AB" w:rsidP="00C51C2A">
            <w:pPr>
              <w:spacing w:after="0"/>
              <w:jc w:val="center"/>
              <w:rPr>
                <w:rFonts w:cstheme="minorHAnsi"/>
                <w:sz w:val="16"/>
                <w:szCs w:val="16"/>
              </w:rPr>
            </w:pPr>
            <w:r>
              <w:rPr>
                <w:rFonts w:cstheme="minorHAnsi"/>
                <w:sz w:val="16"/>
                <w:szCs w:val="16"/>
              </w:rPr>
              <w:t>9</w:t>
            </w:r>
          </w:p>
        </w:tc>
        <w:tc>
          <w:tcPr>
            <w:tcW w:w="2231" w:type="dxa"/>
            <w:vAlign w:val="center"/>
          </w:tcPr>
          <w:p w14:paraId="608587A9" w14:textId="6574C1D1" w:rsidR="003217AB" w:rsidRPr="007E393F" w:rsidRDefault="003217AB" w:rsidP="00C51C2A">
            <w:pPr>
              <w:spacing w:after="0"/>
              <w:jc w:val="center"/>
              <w:rPr>
                <w:rFonts w:cstheme="minorHAnsi"/>
                <w:sz w:val="16"/>
                <w:szCs w:val="16"/>
              </w:rPr>
            </w:pPr>
            <w:r w:rsidRPr="007E393F">
              <w:rPr>
                <w:rFonts w:cstheme="minorHAnsi"/>
                <w:sz w:val="16"/>
                <w:szCs w:val="16"/>
              </w:rPr>
              <w:t>Línea de vida vertical fija</w:t>
            </w:r>
          </w:p>
        </w:tc>
        <w:tc>
          <w:tcPr>
            <w:tcW w:w="1560" w:type="dxa"/>
            <w:vAlign w:val="center"/>
          </w:tcPr>
          <w:p w14:paraId="7DB259F3" w14:textId="77777777" w:rsidR="003217AB" w:rsidRPr="007E393F" w:rsidRDefault="003217AB" w:rsidP="00C51C2A">
            <w:pPr>
              <w:spacing w:after="0"/>
              <w:jc w:val="center"/>
              <w:rPr>
                <w:rFonts w:cstheme="minorHAnsi"/>
                <w:sz w:val="16"/>
                <w:szCs w:val="16"/>
              </w:rPr>
            </w:pPr>
            <w:r w:rsidRPr="007E393F">
              <w:rPr>
                <w:rFonts w:cstheme="minorHAnsi"/>
                <w:sz w:val="16"/>
                <w:szCs w:val="16"/>
              </w:rPr>
              <w:t>Noviembre 2024</w:t>
            </w:r>
          </w:p>
        </w:tc>
        <w:tc>
          <w:tcPr>
            <w:tcW w:w="992" w:type="dxa"/>
            <w:vAlign w:val="center"/>
          </w:tcPr>
          <w:p w14:paraId="3E31AD46" w14:textId="77777777" w:rsidR="003217AB" w:rsidRPr="007E393F" w:rsidRDefault="003217AB" w:rsidP="00C51C2A">
            <w:pPr>
              <w:spacing w:after="0"/>
              <w:jc w:val="center"/>
              <w:rPr>
                <w:rFonts w:cstheme="minorHAnsi"/>
                <w:sz w:val="16"/>
                <w:szCs w:val="16"/>
              </w:rPr>
            </w:pPr>
            <w:r w:rsidRPr="007E393F">
              <w:rPr>
                <w:rFonts w:cstheme="minorHAnsi"/>
                <w:sz w:val="16"/>
                <w:szCs w:val="16"/>
              </w:rPr>
              <w:t>DIPALL</w:t>
            </w:r>
          </w:p>
        </w:tc>
        <w:tc>
          <w:tcPr>
            <w:tcW w:w="1276" w:type="dxa"/>
            <w:vAlign w:val="center"/>
          </w:tcPr>
          <w:p w14:paraId="12D122C9" w14:textId="77777777" w:rsidR="003217AB" w:rsidRPr="007E393F" w:rsidRDefault="003217AB" w:rsidP="00C51C2A">
            <w:pPr>
              <w:spacing w:after="0"/>
              <w:jc w:val="center"/>
              <w:rPr>
                <w:rFonts w:cstheme="minorHAnsi"/>
                <w:sz w:val="16"/>
                <w:szCs w:val="16"/>
              </w:rPr>
            </w:pPr>
            <w:r w:rsidRPr="007E393F">
              <w:rPr>
                <w:rFonts w:cstheme="minorHAnsi"/>
                <w:sz w:val="16"/>
                <w:szCs w:val="16"/>
              </w:rPr>
              <w:t>210102</w:t>
            </w:r>
          </w:p>
        </w:tc>
        <w:tc>
          <w:tcPr>
            <w:tcW w:w="1559" w:type="dxa"/>
            <w:vAlign w:val="center"/>
          </w:tcPr>
          <w:p w14:paraId="7C303003" w14:textId="77777777" w:rsidR="003217AB" w:rsidRPr="007E393F" w:rsidRDefault="003217AB" w:rsidP="00C51C2A">
            <w:pPr>
              <w:spacing w:after="0"/>
              <w:jc w:val="center"/>
              <w:rPr>
                <w:rFonts w:cstheme="minorHAnsi"/>
                <w:sz w:val="16"/>
                <w:szCs w:val="16"/>
              </w:rPr>
            </w:pPr>
            <w:r w:rsidRPr="007E393F">
              <w:rPr>
                <w:rFonts w:cstheme="minorHAnsi"/>
                <w:sz w:val="16"/>
                <w:szCs w:val="16"/>
              </w:rPr>
              <w:t>15-24JAA</w:t>
            </w:r>
          </w:p>
        </w:tc>
      </w:tr>
    </w:tbl>
    <w:p w14:paraId="5CF3B7D7" w14:textId="716798D8" w:rsidR="003136D4" w:rsidRDefault="005C2E9D" w:rsidP="005C2E9D">
      <w:pPr>
        <w:rPr>
          <w:rFonts w:cstheme="minorHAnsi"/>
          <w:bCs/>
          <w:sz w:val="16"/>
          <w:szCs w:val="16"/>
        </w:rPr>
      </w:pPr>
      <w:r w:rsidRPr="007B224F">
        <w:rPr>
          <w:rFonts w:cstheme="minorHAnsi"/>
          <w:b/>
          <w:bCs/>
          <w:sz w:val="24"/>
        </w:rPr>
        <w:t xml:space="preserve"> </w:t>
      </w:r>
      <w:r w:rsidR="00B00DD9" w:rsidRPr="008A5724">
        <w:rPr>
          <w:rFonts w:cs="Arial"/>
          <w:b/>
          <w:sz w:val="20"/>
          <w:szCs w:val="20"/>
        </w:rPr>
        <w:t>Nota:</w:t>
      </w:r>
      <w:r w:rsidR="00B00DD9" w:rsidRPr="008A5724">
        <w:rPr>
          <w:rFonts w:cs="Arial"/>
          <w:sz w:val="20"/>
          <w:szCs w:val="20"/>
        </w:rPr>
        <w:t xml:space="preserve"> </w:t>
      </w:r>
      <w:r w:rsidR="008A5724" w:rsidRPr="00874EBB">
        <w:rPr>
          <w:rFonts w:cs="Arial"/>
          <w:sz w:val="16"/>
          <w:szCs w:val="16"/>
        </w:rPr>
        <w:t xml:space="preserve">Emitir Concepto </w:t>
      </w:r>
      <w:r w:rsidR="00D84BFB" w:rsidRPr="00874EBB">
        <w:rPr>
          <w:rFonts w:cs="Arial"/>
          <w:sz w:val="16"/>
          <w:szCs w:val="16"/>
        </w:rPr>
        <w:t>Técnico</w:t>
      </w:r>
      <w:r w:rsidR="008A5724" w:rsidRPr="00874EBB">
        <w:rPr>
          <w:rFonts w:cs="Arial"/>
          <w:sz w:val="16"/>
          <w:szCs w:val="16"/>
        </w:rPr>
        <w:t xml:space="preserve"> por Persona Competente Acorde a la </w:t>
      </w:r>
      <w:r w:rsidR="00D84BFB" w:rsidRPr="00874EBB">
        <w:rPr>
          <w:rFonts w:cs="Arial"/>
          <w:sz w:val="16"/>
          <w:szCs w:val="16"/>
        </w:rPr>
        <w:t>Resolución</w:t>
      </w:r>
      <w:r w:rsidR="008A5724" w:rsidRPr="00874EBB">
        <w:rPr>
          <w:rFonts w:cs="Arial"/>
          <w:sz w:val="16"/>
          <w:szCs w:val="16"/>
        </w:rPr>
        <w:t xml:space="preserve"> 4272 Del 2021</w:t>
      </w:r>
      <w:r w:rsidR="008A5724" w:rsidRPr="00874EBB">
        <w:rPr>
          <w:rFonts w:cstheme="minorHAnsi"/>
          <w:bCs/>
          <w:sz w:val="16"/>
          <w:szCs w:val="16"/>
        </w:rPr>
        <w:t>.</w:t>
      </w:r>
    </w:p>
    <w:p w14:paraId="2E5F8943" w14:textId="4D5DCA70" w:rsidR="00E3626B" w:rsidRPr="00957343" w:rsidRDefault="00E3626B" w:rsidP="005C2E9D">
      <w:pPr>
        <w:rPr>
          <w:rFonts w:cstheme="minorHAnsi"/>
          <w:b/>
          <w:bCs/>
          <w:i/>
          <w:sz w:val="18"/>
          <w:szCs w:val="18"/>
          <w:u w:val="single"/>
        </w:rPr>
      </w:pPr>
      <w:r w:rsidRPr="00957343">
        <w:rPr>
          <w:rFonts w:cstheme="minorHAnsi"/>
          <w:b/>
          <w:bCs/>
          <w:i/>
          <w:sz w:val="16"/>
          <w:szCs w:val="16"/>
          <w:u w:val="single"/>
        </w:rPr>
        <w:t>Estas líneas fueron puestas en servicio en noviembre de 2024</w:t>
      </w:r>
      <w:r w:rsidR="009179D2">
        <w:rPr>
          <w:rFonts w:cstheme="minorHAnsi"/>
          <w:b/>
          <w:bCs/>
          <w:i/>
          <w:sz w:val="16"/>
          <w:szCs w:val="16"/>
          <w:u w:val="single"/>
        </w:rPr>
        <w:t xml:space="preserve"> y </w:t>
      </w:r>
      <w:r w:rsidR="00A672B2">
        <w:rPr>
          <w:rFonts w:cstheme="minorHAnsi"/>
          <w:b/>
          <w:bCs/>
          <w:i/>
          <w:sz w:val="16"/>
          <w:szCs w:val="16"/>
          <w:u w:val="single"/>
        </w:rPr>
        <w:t>inspeccionadas</w:t>
      </w:r>
      <w:r w:rsidR="009179D2">
        <w:rPr>
          <w:rFonts w:cstheme="minorHAnsi"/>
          <w:b/>
          <w:bCs/>
          <w:i/>
          <w:sz w:val="16"/>
          <w:szCs w:val="16"/>
          <w:u w:val="single"/>
        </w:rPr>
        <w:t xml:space="preserve"> en el año 2025</w:t>
      </w:r>
      <w:r w:rsidRPr="00957343">
        <w:rPr>
          <w:rFonts w:cstheme="minorHAnsi"/>
          <w:b/>
          <w:bCs/>
          <w:i/>
          <w:sz w:val="16"/>
          <w:szCs w:val="16"/>
          <w:u w:val="single"/>
        </w:rPr>
        <w:t xml:space="preserve"> de la Marca: DIPALL</w:t>
      </w:r>
    </w:p>
    <w:p w14:paraId="2E23D08C" w14:textId="77777777" w:rsidR="00991185" w:rsidRPr="00957343" w:rsidRDefault="00991185" w:rsidP="00FF7F2A">
      <w:pPr>
        <w:rPr>
          <w:rFonts w:cs="Arial"/>
          <w:b/>
        </w:rPr>
      </w:pPr>
    </w:p>
    <w:p w14:paraId="743C9CE5" w14:textId="0B4145FE" w:rsidR="00991185" w:rsidRPr="004A306E" w:rsidRDefault="00991185" w:rsidP="00FF7F2A">
      <w:pPr>
        <w:rPr>
          <w:rFonts w:cs="Arial"/>
          <w:sz w:val="20"/>
          <w:szCs w:val="20"/>
        </w:rPr>
      </w:pPr>
      <w:r w:rsidRPr="004A306E">
        <w:rPr>
          <w:rFonts w:cs="Arial"/>
          <w:sz w:val="20"/>
          <w:szCs w:val="20"/>
        </w:rPr>
        <w:t xml:space="preserve">"El </w:t>
      </w:r>
      <w:r w:rsidR="00E100C7" w:rsidRPr="004A306E">
        <w:rPr>
          <w:rFonts w:cs="Arial"/>
          <w:sz w:val="20"/>
          <w:szCs w:val="20"/>
        </w:rPr>
        <w:t xml:space="preserve">contratista </w:t>
      </w:r>
      <w:r w:rsidRPr="004A306E">
        <w:rPr>
          <w:rFonts w:cs="Arial"/>
          <w:sz w:val="20"/>
          <w:szCs w:val="20"/>
        </w:rPr>
        <w:t xml:space="preserve">deberá certificar, mediante documento independiente, que cuenta con el personal idóneo, calificado y avalado por la marca, para la certificación del sistema de línea de vida horizontal y vertical fijo de la marca, conforme a lo establecido en la normativa vigente sobre trabajo en alturas. </w:t>
      </w:r>
    </w:p>
    <w:p w14:paraId="53145AB4" w14:textId="11EFEEB9" w:rsidR="004E1804" w:rsidRPr="004A306E" w:rsidRDefault="00991185" w:rsidP="00FF7F2A">
      <w:pPr>
        <w:rPr>
          <w:rFonts w:cs="Arial"/>
          <w:sz w:val="20"/>
          <w:szCs w:val="20"/>
        </w:rPr>
      </w:pPr>
      <w:r w:rsidRPr="004A306E">
        <w:rPr>
          <w:rFonts w:cs="Arial"/>
          <w:sz w:val="20"/>
          <w:szCs w:val="20"/>
        </w:rPr>
        <w:t xml:space="preserve">Este sistema forma parte integral de las medidas de seguridad en alturas, por lo que es imprescindible que el </w:t>
      </w:r>
      <w:r w:rsidR="00E00C1E" w:rsidRPr="004A306E">
        <w:rPr>
          <w:rFonts w:cs="Arial"/>
          <w:sz w:val="20"/>
          <w:szCs w:val="20"/>
        </w:rPr>
        <w:t>contratista</w:t>
      </w:r>
      <w:r w:rsidRPr="004A306E">
        <w:rPr>
          <w:rFonts w:cs="Arial"/>
          <w:sz w:val="20"/>
          <w:szCs w:val="20"/>
        </w:rPr>
        <w:t xml:space="preserve"> contemple las memorias de cálculo y demás documentos técnicos con el fin de garantizar su uso seguro. El inspector designado será responsable de verificar el cumplimiento de estos requisitos y deberá emitir un informe detallado. Además, el </w:t>
      </w:r>
      <w:r w:rsidR="00E00C1E" w:rsidRPr="004A306E">
        <w:rPr>
          <w:rFonts w:cs="Arial"/>
          <w:sz w:val="20"/>
          <w:szCs w:val="20"/>
        </w:rPr>
        <w:t xml:space="preserve">contratista </w:t>
      </w:r>
      <w:r w:rsidRPr="004A306E">
        <w:rPr>
          <w:rFonts w:cs="Arial"/>
          <w:sz w:val="20"/>
          <w:szCs w:val="20"/>
        </w:rPr>
        <w:t>deberá adjuntar, posteriormente a la realización de las pruebas y análisis correspondientes, un documento con el veredicto final, soportado por los resultados obtenidos, dentro del plazo establecido en los términos del contrato."</w:t>
      </w:r>
    </w:p>
    <w:p w14:paraId="41E48E66" w14:textId="6FFF8CD7" w:rsidR="00991185" w:rsidRPr="004A306E" w:rsidRDefault="00991185" w:rsidP="00FF7F2A">
      <w:pPr>
        <w:rPr>
          <w:rFonts w:cs="Arial"/>
          <w:sz w:val="20"/>
          <w:szCs w:val="20"/>
        </w:rPr>
      </w:pPr>
    </w:p>
    <w:p w14:paraId="581CEDD7" w14:textId="2B32CE1D" w:rsidR="00215B06" w:rsidRPr="004A306E" w:rsidRDefault="00FD5C60" w:rsidP="00FD5C60">
      <w:pPr>
        <w:pStyle w:val="Ttulo2"/>
        <w:rPr>
          <w:rFonts w:cs="Arial"/>
          <w:sz w:val="20"/>
          <w:szCs w:val="20"/>
        </w:rPr>
      </w:pPr>
      <w:bookmarkStart w:id="13" w:name="_Toc142481729"/>
      <w:r w:rsidRPr="004A306E">
        <w:rPr>
          <w:rFonts w:cs="Arial"/>
          <w:sz w:val="20"/>
          <w:szCs w:val="20"/>
        </w:rPr>
        <w:t>Después de la Entrega del bien o servicio, el contratista:</w:t>
      </w:r>
      <w:bookmarkEnd w:id="13"/>
    </w:p>
    <w:p w14:paraId="5719FEC8" w14:textId="1B502D1A" w:rsidR="00FD5C60" w:rsidRPr="004A306E" w:rsidRDefault="00FD5C60" w:rsidP="00FF7F2A">
      <w:pPr>
        <w:rPr>
          <w:rFonts w:cs="Arial"/>
          <w:sz w:val="20"/>
          <w:szCs w:val="20"/>
        </w:rPr>
      </w:pPr>
    </w:p>
    <w:p w14:paraId="331423DE" w14:textId="77777777" w:rsidR="009231AD" w:rsidRPr="004A306E" w:rsidRDefault="009231AD" w:rsidP="009231AD">
      <w:pPr>
        <w:widowControl w:val="0"/>
        <w:shd w:val="clear" w:color="auto" w:fill="FFFFFF"/>
        <w:spacing w:after="0"/>
        <w:rPr>
          <w:rFonts w:cs="Arial"/>
          <w:sz w:val="20"/>
          <w:szCs w:val="20"/>
        </w:rPr>
      </w:pPr>
      <w:r w:rsidRPr="004A306E">
        <w:rPr>
          <w:rFonts w:cs="Arial"/>
          <w:sz w:val="20"/>
          <w:szCs w:val="20"/>
        </w:rPr>
        <w:t>Para el caso que se presente alguna anomalía en la calidad o resistencia de los elementos (defectos de fabricación) el contratista deberá garantizar el cambio oportuno de los elementos; para ello el supervisor informará al contratista, de los elementos que no cumplan con las especificaciones técnicas, fechas de vencimiento del EPP o resulten defectuosos.</w:t>
      </w:r>
    </w:p>
    <w:p w14:paraId="26B0CF32" w14:textId="77777777" w:rsidR="009231AD" w:rsidRPr="004A306E" w:rsidRDefault="009231AD" w:rsidP="009231AD">
      <w:pPr>
        <w:widowControl w:val="0"/>
        <w:shd w:val="clear" w:color="auto" w:fill="FFFFFF"/>
        <w:spacing w:after="0"/>
        <w:ind w:left="720"/>
        <w:rPr>
          <w:rFonts w:cs="Arial"/>
          <w:sz w:val="20"/>
          <w:szCs w:val="20"/>
        </w:rPr>
      </w:pPr>
    </w:p>
    <w:p w14:paraId="680978F1" w14:textId="15F1525F" w:rsidR="009231AD" w:rsidRPr="004A306E" w:rsidRDefault="009231AD" w:rsidP="009231AD">
      <w:pPr>
        <w:widowControl w:val="0"/>
        <w:shd w:val="clear" w:color="auto" w:fill="FFFFFF"/>
        <w:spacing w:after="0"/>
        <w:rPr>
          <w:rFonts w:cs="Arial"/>
          <w:sz w:val="20"/>
          <w:szCs w:val="20"/>
        </w:rPr>
      </w:pPr>
      <w:r w:rsidRPr="004A306E">
        <w:rPr>
          <w:rFonts w:cs="Arial"/>
          <w:sz w:val="20"/>
          <w:szCs w:val="20"/>
        </w:rPr>
        <w:t xml:space="preserve">El transporte de los elementos que no sean recibidos por parte del almacenista o supervisor del </w:t>
      </w:r>
      <w:r w:rsidR="00FB3A2C" w:rsidRPr="004A306E">
        <w:rPr>
          <w:rFonts w:cs="Arial"/>
          <w:sz w:val="20"/>
          <w:szCs w:val="20"/>
        </w:rPr>
        <w:t>contrato</w:t>
      </w:r>
      <w:r w:rsidRPr="004A306E">
        <w:rPr>
          <w:rFonts w:cs="Arial"/>
          <w:sz w:val="20"/>
          <w:szCs w:val="20"/>
        </w:rPr>
        <w:t xml:space="preserve"> estará a cargo del contratista hasta que cumpla con las especificaciones técnicas, para lo cual se harán las respectivas actas de recibo a satisfacción.</w:t>
      </w:r>
    </w:p>
    <w:p w14:paraId="6DDF0E3E" w14:textId="21324B86" w:rsidR="00FD5C60" w:rsidRPr="00FF7F2A" w:rsidRDefault="00FD5C60" w:rsidP="00FD5C60">
      <w:pPr>
        <w:rPr>
          <w:rFonts w:cs="Arial"/>
        </w:rPr>
      </w:pPr>
    </w:p>
    <w:p w14:paraId="0867D0F6" w14:textId="77777777" w:rsidR="00FD5C60" w:rsidRPr="00FF7F2A" w:rsidRDefault="00FD5C60" w:rsidP="00FD5C60">
      <w:pPr>
        <w:ind w:left="426" w:right="389"/>
        <w:jc w:val="center"/>
        <w:rPr>
          <w:rFonts w:cs="Arial"/>
          <w:b/>
          <w:lang w:val="es-ES_tradnl"/>
        </w:rPr>
      </w:pPr>
      <w:r w:rsidRPr="00FF7F2A">
        <w:rPr>
          <w:rFonts w:cs="Arial"/>
          <w:b/>
          <w:lang w:val="es-ES_tradnl"/>
        </w:rPr>
        <w:t>SUSCRITO CERTIFICA QUE:</w:t>
      </w:r>
    </w:p>
    <w:p w14:paraId="11C8177B" w14:textId="77777777" w:rsidR="00FD5C60" w:rsidRPr="00FF7F2A" w:rsidRDefault="00FD5C60" w:rsidP="00FD5C60">
      <w:pPr>
        <w:ind w:left="426" w:right="389"/>
        <w:jc w:val="center"/>
        <w:rPr>
          <w:rFonts w:cs="Arial"/>
          <w:b/>
          <w:lang w:val="es-ES_tradnl"/>
        </w:rPr>
      </w:pPr>
    </w:p>
    <w:p w14:paraId="4439804E" w14:textId="77777777" w:rsidR="00FD5C60" w:rsidRPr="00FF7F2A" w:rsidRDefault="00FD5C60" w:rsidP="00FD5C60">
      <w:pPr>
        <w:ind w:left="426" w:right="389"/>
        <w:rPr>
          <w:rFonts w:cs="Arial"/>
          <w:lang w:val="es-ES_tradnl"/>
        </w:rPr>
      </w:pPr>
      <w:r w:rsidRPr="00FF7F2A">
        <w:rPr>
          <w:rFonts w:cs="Arial"/>
          <w:lang w:val="es-ES_tradnl"/>
        </w:rPr>
        <w:t xml:space="preserve">Me comprometo a cumplir en su totalidad con lo descrito en la ficha técnica, asumiendo las obligaciones que este compromiso acarrea. </w:t>
      </w:r>
    </w:p>
    <w:p w14:paraId="6CFC1A22" w14:textId="77777777" w:rsidR="00FD5C60" w:rsidRPr="00FF7F2A" w:rsidRDefault="00FD5C60" w:rsidP="00FD5C60">
      <w:pPr>
        <w:ind w:left="426" w:right="389"/>
        <w:rPr>
          <w:rFonts w:cs="Arial"/>
          <w:lang w:val="es-ES_tradnl"/>
        </w:rPr>
      </w:pPr>
    </w:p>
    <w:p w14:paraId="1E83767A" w14:textId="77777777" w:rsidR="00FD5C60" w:rsidRPr="00FF7F2A" w:rsidRDefault="00FD5C60" w:rsidP="00FD5C60">
      <w:pPr>
        <w:ind w:left="426" w:right="389"/>
        <w:rPr>
          <w:rFonts w:cs="Arial"/>
          <w:lang w:val="es-ES_tradnl"/>
        </w:rPr>
      </w:pPr>
    </w:p>
    <w:p w14:paraId="3464DDFE" w14:textId="77777777" w:rsidR="00FD5C60" w:rsidRPr="00FF7F2A" w:rsidRDefault="00FD5C60" w:rsidP="00FD5C60">
      <w:pPr>
        <w:ind w:left="426" w:right="389"/>
        <w:rPr>
          <w:rFonts w:cs="Arial"/>
          <w:lang w:val="es-ES_tradnl"/>
        </w:rPr>
      </w:pPr>
      <w:r w:rsidRPr="00FF7F2A">
        <w:rPr>
          <w:rFonts w:cs="Arial"/>
          <w:b/>
          <w:lang w:val="es-ES_tradnl"/>
        </w:rPr>
        <w:t>FIRMA*:</w:t>
      </w:r>
      <w:r w:rsidRPr="00FF7F2A">
        <w:rPr>
          <w:rFonts w:cs="Arial"/>
          <w:lang w:val="es-ES_tradnl"/>
        </w:rPr>
        <w:t xml:space="preserve"> ____________________________________________________ </w:t>
      </w:r>
    </w:p>
    <w:p w14:paraId="1CA5318B" w14:textId="77777777" w:rsidR="00FD5C60" w:rsidRPr="00FF7F2A" w:rsidRDefault="00FD5C60" w:rsidP="00FD5C60">
      <w:pPr>
        <w:ind w:left="426" w:right="389"/>
        <w:rPr>
          <w:rFonts w:cs="Arial"/>
          <w:lang w:val="es-ES_tradnl"/>
        </w:rPr>
      </w:pPr>
    </w:p>
    <w:p w14:paraId="086A53ED" w14:textId="77777777" w:rsidR="00FD5C60" w:rsidRPr="00FF7F2A" w:rsidRDefault="00FD5C60" w:rsidP="00FD5C60">
      <w:pPr>
        <w:ind w:left="426" w:right="389"/>
        <w:rPr>
          <w:rFonts w:cs="Arial"/>
          <w:lang w:val="es-ES_tradnl"/>
        </w:rPr>
      </w:pPr>
      <w:r w:rsidRPr="00FF7F2A">
        <w:rPr>
          <w:rFonts w:cs="Arial"/>
          <w:b/>
          <w:lang w:val="es-ES_tradnl"/>
        </w:rPr>
        <w:t>NOMBRE REPRESENTANTE LEGAL:</w:t>
      </w:r>
      <w:r w:rsidRPr="00FF7F2A">
        <w:rPr>
          <w:rFonts w:cs="Arial"/>
          <w:lang w:val="es-ES_tradnl"/>
        </w:rPr>
        <w:t xml:space="preserve"> __________________________ </w:t>
      </w:r>
    </w:p>
    <w:p w14:paraId="3D95DF61" w14:textId="59B149B4" w:rsidR="002C2CFD" w:rsidRPr="00FF7F2A" w:rsidRDefault="00FD5C60" w:rsidP="00474048">
      <w:pPr>
        <w:ind w:left="426" w:right="389"/>
        <w:rPr>
          <w:rFonts w:cs="Arial"/>
          <w:szCs w:val="22"/>
        </w:rPr>
      </w:pPr>
      <w:r w:rsidRPr="007221A6">
        <w:rPr>
          <w:rFonts w:cs="Arial"/>
          <w:sz w:val="20"/>
          <w:lang w:val="es-ES_tradnl"/>
        </w:rPr>
        <w:t>*Este anexo debe ser suscrito por el representante legal</w:t>
      </w:r>
      <w:r w:rsidR="003060C0" w:rsidRPr="007221A6">
        <w:rPr>
          <w:rFonts w:cs="Arial"/>
          <w:sz w:val="20"/>
          <w:lang w:val="es-ES_tradnl"/>
        </w:rPr>
        <w:t xml:space="preserve"> del oferente</w:t>
      </w:r>
      <w:r w:rsidRPr="007221A6">
        <w:rPr>
          <w:rFonts w:cs="Arial"/>
          <w:sz w:val="20"/>
          <w:lang w:val="es-ES_tradnl"/>
        </w:rPr>
        <w:t>.</w:t>
      </w:r>
    </w:p>
    <w:sectPr w:rsidR="002C2CFD" w:rsidRPr="00FF7F2A" w:rsidSect="007B47DE">
      <w:headerReference w:type="default" r:id="rId58"/>
      <w:footerReference w:type="default" r:id="rId59"/>
      <w:pgSz w:w="12242" w:h="15842" w:code="1"/>
      <w:pgMar w:top="1134" w:right="1418" w:bottom="1134" w:left="1134" w:header="709" w:footer="2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09EE4" w14:textId="77777777" w:rsidR="0051278A" w:rsidRDefault="0051278A" w:rsidP="00B771D9">
      <w:r>
        <w:separator/>
      </w:r>
    </w:p>
  </w:endnote>
  <w:endnote w:type="continuationSeparator" w:id="0">
    <w:p w14:paraId="0ABE1A31" w14:textId="77777777" w:rsidR="0051278A" w:rsidRDefault="0051278A" w:rsidP="00B771D9">
      <w:r>
        <w:continuationSeparator/>
      </w:r>
    </w:p>
  </w:endnote>
  <w:endnote w:type="continuationNotice" w:id="1">
    <w:p w14:paraId="17D7F117" w14:textId="77777777" w:rsidR="0051278A" w:rsidRDefault="0051278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5DF7D" w14:textId="77777777" w:rsidR="00505E50" w:rsidRPr="007A5EBB" w:rsidRDefault="00505E50" w:rsidP="000E4439">
    <w:pPr>
      <w:tabs>
        <w:tab w:val="center" w:pos="4419"/>
        <w:tab w:val="right" w:pos="8838"/>
      </w:tabs>
      <w:rPr>
        <w:rFonts w:cs="Arial"/>
        <w:sz w:val="8"/>
        <w:szCs w:val="16"/>
      </w:rPr>
    </w:pPr>
  </w:p>
  <w:p w14:paraId="3D95DF7E" w14:textId="477C1D25" w:rsidR="00505E50" w:rsidRPr="001C37F3" w:rsidRDefault="00505E50" w:rsidP="000E4439">
    <w:pPr>
      <w:pStyle w:val="Piedepgina"/>
      <w:ind w:left="-567"/>
      <w:jc w:val="center"/>
      <w:rPr>
        <w:rFonts w:cs="Arial"/>
        <w:i/>
        <w:sz w:val="14"/>
        <w:szCs w:val="14"/>
        <w:lang w:val="es-ES"/>
      </w:rPr>
    </w:pPr>
    <w:r w:rsidRPr="001C37F3">
      <w:rPr>
        <w:rFonts w:cs="Arial"/>
        <w:i/>
        <w:sz w:val="14"/>
        <w:szCs w:val="14"/>
      </w:rPr>
      <w:t xml:space="preserve">La impresión de este documento se considera </w:t>
    </w:r>
    <w:r w:rsidRPr="001C37F3">
      <w:rPr>
        <w:rFonts w:cs="Arial"/>
        <w:i/>
        <w:sz w:val="14"/>
        <w:szCs w:val="14"/>
        <w:u w:val="single"/>
      </w:rPr>
      <w:t>Copia No Controlada</w:t>
    </w:r>
    <w:r w:rsidRPr="00B53F1B">
      <w:rPr>
        <w:rFonts w:cs="Arial"/>
        <w:i/>
        <w:sz w:val="14"/>
        <w:szCs w:val="14"/>
      </w:rPr>
      <w:t xml:space="preserve"> </w:t>
    </w:r>
    <w:r w:rsidRPr="001C37F3">
      <w:rPr>
        <w:rFonts w:cs="Arial"/>
        <w:i/>
        <w:sz w:val="14"/>
        <w:szCs w:val="14"/>
        <w:lang w:val="es-ES"/>
      </w:rPr>
      <w:t>La versión vigente se encuentra en la intranet SISGESTI</w:t>
    </w:r>
    <w:r>
      <w:rPr>
        <w:rFonts w:cs="Arial"/>
        <w:i/>
        <w:sz w:val="14"/>
        <w:szCs w:val="14"/>
        <w:lang w:val="es-ES"/>
      </w:rPr>
      <w:t>Ó</w:t>
    </w:r>
    <w:r w:rsidRPr="001C37F3">
      <w:rPr>
        <w:rFonts w:cs="Arial"/>
        <w:i/>
        <w:sz w:val="14"/>
        <w:szCs w:val="14"/>
        <w:lang w:val="es-ES"/>
      </w:rPr>
      <w:t>N de la UAERMV</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0"/>
      <w:gridCol w:w="1699"/>
      <w:gridCol w:w="1460"/>
    </w:tblGrid>
    <w:tr w:rsidR="00505E50" w:rsidRPr="005F2F0C" w14:paraId="67C17AEA" w14:textId="77777777" w:rsidTr="0060098C">
      <w:trPr>
        <w:trHeight w:val="983"/>
      </w:trPr>
      <w:tc>
        <w:tcPr>
          <w:tcW w:w="5660" w:type="dxa"/>
        </w:tcPr>
        <w:p w14:paraId="03B4C202" w14:textId="77777777" w:rsidR="00505E50" w:rsidRPr="00295B22" w:rsidRDefault="00505E50" w:rsidP="0060098C">
          <w:pPr>
            <w:spacing w:after="0"/>
            <w:rPr>
              <w:rFonts w:cs="Arial"/>
              <w:bCs/>
              <w:sz w:val="16"/>
              <w:szCs w:val="16"/>
            </w:rPr>
          </w:pPr>
          <w:r w:rsidRPr="00295B22">
            <w:rPr>
              <w:rFonts w:cs="Arial"/>
              <w:bCs/>
              <w:sz w:val="16"/>
              <w:szCs w:val="16"/>
            </w:rPr>
            <w:t>Calle 26 No.69-76 Edificio Elemento Torre 1, Piso 3 – C.P. 111071</w:t>
          </w:r>
        </w:p>
        <w:p w14:paraId="48836991" w14:textId="77777777" w:rsidR="00505E50" w:rsidRPr="00295B22" w:rsidRDefault="00505E50" w:rsidP="0060098C">
          <w:pPr>
            <w:spacing w:after="0"/>
            <w:rPr>
              <w:rFonts w:cs="Arial"/>
              <w:bCs/>
              <w:sz w:val="16"/>
              <w:szCs w:val="16"/>
            </w:rPr>
          </w:pPr>
          <w:r w:rsidRPr="00295B22">
            <w:rPr>
              <w:rFonts w:cs="Arial"/>
              <w:bCs/>
              <w:sz w:val="16"/>
              <w:szCs w:val="16"/>
            </w:rPr>
            <w:t xml:space="preserve">PBX:(+57) 601-3779555 - Información: Línea 195 </w:t>
          </w:r>
        </w:p>
        <w:p w14:paraId="7475CB45" w14:textId="77777777" w:rsidR="00505E50" w:rsidRPr="00295B22" w:rsidRDefault="00505E50" w:rsidP="0060098C">
          <w:pPr>
            <w:spacing w:after="0"/>
            <w:rPr>
              <w:rFonts w:cs="Arial"/>
              <w:bCs/>
              <w:sz w:val="16"/>
              <w:szCs w:val="16"/>
            </w:rPr>
          </w:pPr>
          <w:r w:rsidRPr="00295B22">
            <w:rPr>
              <w:rFonts w:cs="Arial"/>
              <w:bCs/>
              <w:sz w:val="16"/>
              <w:szCs w:val="16"/>
            </w:rPr>
            <w:t>Sede Operativa - Calle 22D No. 120-40</w:t>
          </w:r>
        </w:p>
        <w:p w14:paraId="66040FF9" w14:textId="77777777" w:rsidR="00505E50" w:rsidRPr="00295B22" w:rsidRDefault="00505E50" w:rsidP="0060098C">
          <w:pPr>
            <w:spacing w:after="0"/>
            <w:rPr>
              <w:rFonts w:cs="Arial"/>
              <w:bCs/>
              <w:sz w:val="16"/>
              <w:szCs w:val="16"/>
            </w:rPr>
          </w:pPr>
          <w:r w:rsidRPr="00295B22">
            <w:rPr>
              <w:rFonts w:cs="Arial"/>
              <w:bCs/>
              <w:sz w:val="16"/>
              <w:szCs w:val="16"/>
            </w:rPr>
            <w:t>Página web: www.umv.gov.co</w:t>
          </w:r>
        </w:p>
        <w:p w14:paraId="44E5B1AD" w14:textId="77777777" w:rsidR="00505E50" w:rsidRPr="00E92243" w:rsidRDefault="00505E50" w:rsidP="0060098C">
          <w:pPr>
            <w:pStyle w:val="Piedepgina"/>
            <w:rPr>
              <w:sz w:val="16"/>
              <w:szCs w:val="16"/>
            </w:rPr>
          </w:pPr>
        </w:p>
      </w:tc>
      <w:tc>
        <w:tcPr>
          <w:tcW w:w="1699" w:type="dxa"/>
        </w:tcPr>
        <w:p w14:paraId="3ADE1B1B" w14:textId="77777777" w:rsidR="00505E50" w:rsidRPr="00244A31" w:rsidRDefault="00505E50" w:rsidP="0060098C">
          <w:pPr>
            <w:rPr>
              <w:rFonts w:cs="Arial"/>
              <w:sz w:val="16"/>
              <w:szCs w:val="16"/>
              <w:lang w:val="pt-PT"/>
            </w:rPr>
          </w:pPr>
        </w:p>
        <w:p w14:paraId="75C2ABCE" w14:textId="556EFCC0" w:rsidR="00505E50" w:rsidRPr="00244A31" w:rsidRDefault="00505E50" w:rsidP="0060098C">
          <w:pPr>
            <w:spacing w:after="0"/>
            <w:jc w:val="center"/>
            <w:rPr>
              <w:rFonts w:cs="Arial"/>
              <w:sz w:val="16"/>
              <w:szCs w:val="16"/>
              <w:lang w:val="pt-PT"/>
            </w:rPr>
          </w:pPr>
          <w:r w:rsidRPr="00244A31">
            <w:rPr>
              <w:rFonts w:cs="Arial"/>
              <w:sz w:val="16"/>
              <w:szCs w:val="16"/>
              <w:lang w:val="pt-PT"/>
            </w:rPr>
            <w:t>GTHU-</w:t>
          </w:r>
          <w:r w:rsidRPr="00244A31">
            <w:rPr>
              <w:rFonts w:eastAsia="Calibri" w:cs="Arial"/>
              <w:sz w:val="16"/>
              <w:szCs w:val="16"/>
              <w:lang w:val="pt-PT" w:eastAsia="en-US"/>
            </w:rPr>
            <w:t xml:space="preserve"> S-FM-027</w:t>
          </w:r>
        </w:p>
        <w:p w14:paraId="4845E53D" w14:textId="5EEB5DDB" w:rsidR="00505E50" w:rsidRPr="00244A31" w:rsidRDefault="00505E50" w:rsidP="0060098C">
          <w:pPr>
            <w:pStyle w:val="Piedepgina"/>
            <w:spacing w:after="0"/>
            <w:jc w:val="center"/>
            <w:rPr>
              <w:sz w:val="16"/>
              <w:szCs w:val="16"/>
              <w:lang w:val="pt-PT"/>
            </w:rPr>
          </w:pPr>
          <w:r w:rsidRPr="00244A31">
            <w:rPr>
              <w:sz w:val="14"/>
              <w:szCs w:val="16"/>
              <w:lang w:val="pt-PT"/>
            </w:rPr>
            <w:t xml:space="preserve">Página </w:t>
          </w:r>
          <w:r>
            <w:rPr>
              <w:sz w:val="14"/>
              <w:szCs w:val="16"/>
            </w:rPr>
            <w:fldChar w:fldCharType="begin"/>
          </w:r>
          <w:r w:rsidRPr="00244A31">
            <w:rPr>
              <w:sz w:val="14"/>
              <w:szCs w:val="16"/>
              <w:lang w:val="pt-PT"/>
            </w:rPr>
            <w:instrText xml:space="preserve"> PAGE </w:instrText>
          </w:r>
          <w:r>
            <w:rPr>
              <w:sz w:val="14"/>
              <w:szCs w:val="16"/>
            </w:rPr>
            <w:fldChar w:fldCharType="separate"/>
          </w:r>
          <w:r w:rsidR="005A57CF">
            <w:rPr>
              <w:noProof/>
              <w:sz w:val="14"/>
              <w:szCs w:val="16"/>
              <w:lang w:val="pt-PT"/>
            </w:rPr>
            <w:t>16</w:t>
          </w:r>
          <w:r>
            <w:rPr>
              <w:sz w:val="14"/>
              <w:szCs w:val="16"/>
            </w:rPr>
            <w:fldChar w:fldCharType="end"/>
          </w:r>
          <w:r w:rsidRPr="00244A31">
            <w:rPr>
              <w:sz w:val="14"/>
              <w:szCs w:val="16"/>
              <w:lang w:val="pt-PT"/>
            </w:rPr>
            <w:t xml:space="preserve"> de </w:t>
          </w:r>
          <w:r>
            <w:rPr>
              <w:sz w:val="14"/>
              <w:szCs w:val="16"/>
            </w:rPr>
            <w:fldChar w:fldCharType="begin"/>
          </w:r>
          <w:r w:rsidRPr="00244A31">
            <w:rPr>
              <w:sz w:val="14"/>
              <w:szCs w:val="16"/>
              <w:lang w:val="pt-PT"/>
            </w:rPr>
            <w:instrText xml:space="preserve"> NUMPAGES </w:instrText>
          </w:r>
          <w:r>
            <w:rPr>
              <w:sz w:val="14"/>
              <w:szCs w:val="16"/>
            </w:rPr>
            <w:fldChar w:fldCharType="separate"/>
          </w:r>
          <w:r w:rsidR="005A57CF">
            <w:rPr>
              <w:noProof/>
              <w:sz w:val="14"/>
              <w:szCs w:val="16"/>
              <w:lang w:val="pt-PT"/>
            </w:rPr>
            <w:t>21</w:t>
          </w:r>
          <w:r>
            <w:rPr>
              <w:sz w:val="14"/>
              <w:szCs w:val="16"/>
            </w:rPr>
            <w:fldChar w:fldCharType="end"/>
          </w:r>
        </w:p>
      </w:tc>
      <w:tc>
        <w:tcPr>
          <w:tcW w:w="1460" w:type="dxa"/>
        </w:tcPr>
        <w:p w14:paraId="3C78221D" w14:textId="77777777" w:rsidR="00505E50" w:rsidRPr="00244A31" w:rsidRDefault="00505E50" w:rsidP="0060098C">
          <w:pPr>
            <w:pStyle w:val="Piedepgina"/>
            <w:rPr>
              <w:lang w:val="pt-PT"/>
            </w:rPr>
          </w:pPr>
        </w:p>
      </w:tc>
    </w:tr>
  </w:tbl>
  <w:p w14:paraId="3D95DF7F" w14:textId="77777777" w:rsidR="00505E50" w:rsidRPr="00244A31" w:rsidRDefault="00505E50" w:rsidP="000E4439">
    <w:pPr>
      <w:tabs>
        <w:tab w:val="center" w:pos="4419"/>
        <w:tab w:val="right" w:pos="8838"/>
      </w:tabs>
      <w:rPr>
        <w:rFonts w:cs="Arial"/>
        <w:sz w:val="8"/>
        <w:szCs w:val="16"/>
        <w:lang w:val="pt-PT"/>
      </w:rPr>
    </w:pPr>
  </w:p>
  <w:p w14:paraId="3D95DF83" w14:textId="77777777" w:rsidR="00505E50" w:rsidRPr="00244A31" w:rsidRDefault="00505E50" w:rsidP="00F9579A">
    <w:pPr>
      <w:tabs>
        <w:tab w:val="center" w:pos="4419"/>
        <w:tab w:val="right" w:pos="8838"/>
      </w:tabs>
      <w:rPr>
        <w:rFonts w:eastAsia="Calibri" w:cs="Arial"/>
        <w:sz w:val="16"/>
        <w:szCs w:val="16"/>
        <w:lang w:val="pt-PT"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1B011" w14:textId="77777777" w:rsidR="0051278A" w:rsidRDefault="0051278A" w:rsidP="00B771D9">
      <w:r>
        <w:separator/>
      </w:r>
    </w:p>
  </w:footnote>
  <w:footnote w:type="continuationSeparator" w:id="0">
    <w:p w14:paraId="153FD59E" w14:textId="77777777" w:rsidR="0051278A" w:rsidRDefault="0051278A" w:rsidP="00B771D9">
      <w:r>
        <w:continuationSeparator/>
      </w:r>
    </w:p>
  </w:footnote>
  <w:footnote w:type="continuationNotice" w:id="1">
    <w:p w14:paraId="17AE43EE" w14:textId="77777777" w:rsidR="0051278A" w:rsidRDefault="0051278A">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1491"/>
      <w:gridCol w:w="4046"/>
      <w:gridCol w:w="4143"/>
    </w:tblGrid>
    <w:tr w:rsidR="00505E50" w:rsidRPr="005647BA" w14:paraId="5F1CB690" w14:textId="77777777" w:rsidTr="000877A5">
      <w:trPr>
        <w:trHeight w:val="636"/>
      </w:trPr>
      <w:tc>
        <w:tcPr>
          <w:tcW w:w="770" w:type="pct"/>
          <w:vMerge w:val="restart"/>
        </w:tcPr>
        <w:p w14:paraId="2D3EEBFF" w14:textId="77777777" w:rsidR="00505E50" w:rsidRPr="005647BA" w:rsidRDefault="00505E50" w:rsidP="003031EB">
          <w:pPr>
            <w:pStyle w:val="Encabezado"/>
            <w:jc w:val="center"/>
            <w:rPr>
              <w:rFonts w:cs="Arial"/>
              <w:b/>
              <w:color w:val="000000"/>
            </w:rPr>
          </w:pPr>
          <w:r w:rsidRPr="005647BA">
            <w:rPr>
              <w:rFonts w:cs="Arial"/>
              <w:b/>
              <w:noProof/>
              <w:color w:val="000000"/>
              <w:lang w:val="en-US" w:eastAsia="en-US"/>
            </w:rPr>
            <w:drawing>
              <wp:inline distT="0" distB="0" distL="0" distR="0" wp14:anchorId="73FD1EC5" wp14:editId="50926061">
                <wp:extent cx="684000" cy="684000"/>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30" w:type="pct"/>
          <w:gridSpan w:val="2"/>
          <w:vAlign w:val="center"/>
        </w:tcPr>
        <w:p w14:paraId="61F069EE" w14:textId="77777777" w:rsidR="00505E50" w:rsidRPr="003031EB" w:rsidRDefault="00505E50" w:rsidP="003031EB">
          <w:pPr>
            <w:pStyle w:val="Textoindependiente2"/>
            <w:spacing w:line="276" w:lineRule="auto"/>
            <w:jc w:val="center"/>
            <w:rPr>
              <w:rFonts w:cs="Arial"/>
              <w:b/>
              <w:color w:val="000000"/>
              <w:sz w:val="20"/>
            </w:rPr>
          </w:pPr>
          <w:r w:rsidRPr="003031EB">
            <w:rPr>
              <w:rFonts w:cs="Arial"/>
              <w:b/>
              <w:iCs/>
              <w:sz w:val="20"/>
            </w:rPr>
            <w:t>FORMATO</w:t>
          </w:r>
          <w:r w:rsidRPr="003031EB">
            <w:rPr>
              <w:rFonts w:cs="Arial"/>
              <w:b/>
              <w:sz w:val="20"/>
            </w:rPr>
            <w:t xml:space="preserve"> </w:t>
          </w:r>
          <w:r w:rsidRPr="003031EB">
            <w:rPr>
              <w:rFonts w:cs="Arial"/>
              <w:b/>
              <w:iCs/>
              <w:sz w:val="20"/>
            </w:rPr>
            <w:t>FICHA TÉCNICA</w:t>
          </w:r>
        </w:p>
      </w:tc>
    </w:tr>
    <w:tr w:rsidR="00505E50" w:rsidRPr="005647BA" w14:paraId="6C33299D" w14:textId="77777777" w:rsidTr="000877A5">
      <w:trPr>
        <w:trHeight w:val="210"/>
      </w:trPr>
      <w:tc>
        <w:tcPr>
          <w:tcW w:w="770" w:type="pct"/>
          <w:vMerge/>
        </w:tcPr>
        <w:p w14:paraId="6B9489C0" w14:textId="77777777" w:rsidR="00505E50" w:rsidRPr="005647BA" w:rsidRDefault="00505E50" w:rsidP="003031EB">
          <w:pPr>
            <w:pStyle w:val="Encabezado"/>
            <w:jc w:val="center"/>
            <w:rPr>
              <w:rFonts w:cs="Arial"/>
              <w:b/>
              <w:noProof/>
              <w:color w:val="000000"/>
            </w:rPr>
          </w:pPr>
        </w:p>
      </w:tc>
      <w:tc>
        <w:tcPr>
          <w:tcW w:w="2090" w:type="pct"/>
        </w:tcPr>
        <w:p w14:paraId="3C7589FB" w14:textId="2149D401" w:rsidR="00505E50" w:rsidRPr="005647BA" w:rsidRDefault="00505E50" w:rsidP="003031EB">
          <w:pPr>
            <w:pStyle w:val="Encabezado"/>
            <w:rPr>
              <w:rFonts w:cs="Arial"/>
              <w:b/>
              <w:color w:val="000000"/>
            </w:rPr>
          </w:pPr>
          <w:r w:rsidRPr="005647BA">
            <w:rPr>
              <w:rFonts w:cs="Arial"/>
              <w:b/>
              <w:color w:val="000000"/>
            </w:rPr>
            <w:t xml:space="preserve">CÓDIGO: </w:t>
          </w:r>
          <w:r w:rsidR="00333757">
            <w:rPr>
              <w:rFonts w:cs="Arial"/>
              <w:b/>
              <w:color w:val="000000"/>
            </w:rPr>
            <w:t>GCON-FM-073</w:t>
          </w:r>
        </w:p>
      </w:tc>
      <w:tc>
        <w:tcPr>
          <w:tcW w:w="2140" w:type="pct"/>
        </w:tcPr>
        <w:p w14:paraId="043B2626" w14:textId="288C0724" w:rsidR="00505E50" w:rsidRPr="005647BA" w:rsidRDefault="00505E50" w:rsidP="003031EB">
          <w:pPr>
            <w:pStyle w:val="Encabezado"/>
            <w:rPr>
              <w:rFonts w:cs="Arial"/>
              <w:b/>
              <w:color w:val="000000"/>
            </w:rPr>
          </w:pPr>
          <w:r w:rsidRPr="005647BA">
            <w:rPr>
              <w:rFonts w:cs="Arial"/>
              <w:b/>
              <w:color w:val="000000"/>
            </w:rPr>
            <w:t xml:space="preserve">VERSIÓN: </w:t>
          </w:r>
          <w:r w:rsidR="00333757">
            <w:rPr>
              <w:rFonts w:cs="Arial"/>
              <w:b/>
              <w:color w:val="000000"/>
            </w:rPr>
            <w:t>1</w:t>
          </w:r>
        </w:p>
      </w:tc>
    </w:tr>
    <w:tr w:rsidR="00505E50" w:rsidRPr="005647BA" w14:paraId="6E23F1B8" w14:textId="77777777" w:rsidTr="000877A5">
      <w:trPr>
        <w:trHeight w:val="272"/>
      </w:trPr>
      <w:tc>
        <w:tcPr>
          <w:tcW w:w="770" w:type="pct"/>
          <w:vMerge/>
        </w:tcPr>
        <w:p w14:paraId="01D05384" w14:textId="77777777" w:rsidR="00505E50" w:rsidRPr="005647BA" w:rsidRDefault="00505E50" w:rsidP="003031EB">
          <w:pPr>
            <w:pStyle w:val="Encabezado"/>
            <w:jc w:val="center"/>
            <w:rPr>
              <w:rFonts w:cs="Arial"/>
              <w:b/>
              <w:noProof/>
              <w:color w:val="000000"/>
            </w:rPr>
          </w:pPr>
        </w:p>
      </w:tc>
      <w:tc>
        <w:tcPr>
          <w:tcW w:w="4230" w:type="pct"/>
          <w:gridSpan w:val="2"/>
        </w:tcPr>
        <w:p w14:paraId="30209C96" w14:textId="53C6BEA0" w:rsidR="00505E50" w:rsidRPr="005647BA" w:rsidRDefault="00505E50" w:rsidP="0060098C">
          <w:pPr>
            <w:pStyle w:val="Encabezado"/>
            <w:rPr>
              <w:rFonts w:cs="Arial"/>
              <w:b/>
              <w:color w:val="000000"/>
            </w:rPr>
          </w:pPr>
          <w:r w:rsidRPr="005647BA">
            <w:rPr>
              <w:rFonts w:cs="Arial"/>
              <w:b/>
              <w:color w:val="000000"/>
            </w:rPr>
            <w:t xml:space="preserve">FECHA DE APLICACIÓN: </w:t>
          </w:r>
          <w:r w:rsidR="00333757">
            <w:rPr>
              <w:rFonts w:cs="Arial"/>
              <w:b/>
              <w:color w:val="000000"/>
            </w:rPr>
            <w:t>AGOSTO DE 2025</w:t>
          </w:r>
        </w:p>
      </w:tc>
    </w:tr>
  </w:tbl>
  <w:p w14:paraId="3D95DF7C" w14:textId="77777777" w:rsidR="00505E50" w:rsidRPr="002A5B7D" w:rsidRDefault="00505E50" w:rsidP="00F857AB">
    <w:pPr>
      <w:pStyle w:val="Encabezad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098A"/>
    <w:multiLevelType w:val="hybridMultilevel"/>
    <w:tmpl w:val="7FC2C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D94E42"/>
    <w:multiLevelType w:val="hybridMultilevel"/>
    <w:tmpl w:val="E2962B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E568BB"/>
    <w:multiLevelType w:val="hybridMultilevel"/>
    <w:tmpl w:val="4FDE7E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3F3FBC"/>
    <w:multiLevelType w:val="hybridMultilevel"/>
    <w:tmpl w:val="83AA85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075714E"/>
    <w:multiLevelType w:val="hybridMultilevel"/>
    <w:tmpl w:val="0914A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64A7F69"/>
    <w:multiLevelType w:val="hybridMultilevel"/>
    <w:tmpl w:val="502032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7B00909"/>
    <w:multiLevelType w:val="hybridMultilevel"/>
    <w:tmpl w:val="B100F6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9356164"/>
    <w:multiLevelType w:val="hybridMultilevel"/>
    <w:tmpl w:val="F7DAF3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447928BD"/>
    <w:multiLevelType w:val="multilevel"/>
    <w:tmpl w:val="1EA27AC8"/>
    <w:styleLink w:val="WW8Num5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5AED0EC4"/>
    <w:multiLevelType w:val="hybridMultilevel"/>
    <w:tmpl w:val="5DCE18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9202582"/>
    <w:multiLevelType w:val="multilevel"/>
    <w:tmpl w:val="BAA4D1FC"/>
    <w:lvl w:ilvl="0">
      <w:start w:val="1"/>
      <w:numFmt w:val="decimal"/>
      <w:pStyle w:val="Ttulo1"/>
      <w:suff w:val="space"/>
      <w:lvlText w:val="%1."/>
      <w:lvlJc w:val="left"/>
      <w:pPr>
        <w:ind w:left="360" w:hanging="360"/>
      </w:pPr>
      <w:rPr>
        <w:rFonts w:hint="default"/>
      </w:rPr>
    </w:lvl>
    <w:lvl w:ilvl="1">
      <w:start w:val="1"/>
      <w:numFmt w:val="decimal"/>
      <w:pStyle w:val="Ttulo2"/>
      <w:suff w:val="space"/>
      <w:lvlText w:val="%1.%2"/>
      <w:lvlJc w:val="left"/>
      <w:pPr>
        <w:ind w:left="720" w:hanging="360"/>
      </w:pPr>
      <w:rPr>
        <w:rFonts w:hint="default"/>
      </w:rPr>
    </w:lvl>
    <w:lvl w:ilvl="2">
      <w:start w:val="1"/>
      <w:numFmt w:val="decimal"/>
      <w:pStyle w:val="Ttulo3"/>
      <w:suff w:val="space"/>
      <w:lvlText w:val="%1.%2.%3"/>
      <w:lvlJc w:val="left"/>
      <w:pPr>
        <w:ind w:left="1353" w:hanging="360"/>
      </w:pPr>
      <w:rPr>
        <w:rFonts w:hint="default"/>
        <w:b w:val="0"/>
        <w:color w:val="auto"/>
      </w:rPr>
    </w:lvl>
    <w:lvl w:ilvl="3">
      <w:start w:val="1"/>
      <w:numFmt w:val="decimal"/>
      <w:pStyle w:val="Ttulo4"/>
      <w:suff w:val="space"/>
      <w:lvlText w:val="%1.%2.%3.%4"/>
      <w:lvlJc w:val="left"/>
      <w:pPr>
        <w:ind w:left="1068"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7B1C262A"/>
    <w:multiLevelType w:val="hybridMultilevel"/>
    <w:tmpl w:val="BC6AA5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880945693">
    <w:abstractNumId w:val="10"/>
  </w:num>
  <w:num w:numId="2" w16cid:durableId="670258637">
    <w:abstractNumId w:val="8"/>
  </w:num>
  <w:num w:numId="3" w16cid:durableId="2025395055">
    <w:abstractNumId w:val="4"/>
  </w:num>
  <w:num w:numId="4" w16cid:durableId="1349402420">
    <w:abstractNumId w:val="3"/>
  </w:num>
  <w:num w:numId="5" w16cid:durableId="1040516852">
    <w:abstractNumId w:val="0"/>
  </w:num>
  <w:num w:numId="6" w16cid:durableId="1243952778">
    <w:abstractNumId w:val="11"/>
  </w:num>
  <w:num w:numId="7" w16cid:durableId="1896158639">
    <w:abstractNumId w:val="6"/>
  </w:num>
  <w:num w:numId="8" w16cid:durableId="356199376">
    <w:abstractNumId w:val="1"/>
  </w:num>
  <w:num w:numId="9" w16cid:durableId="678847663">
    <w:abstractNumId w:val="2"/>
  </w:num>
  <w:num w:numId="10" w16cid:durableId="895167441">
    <w:abstractNumId w:val="7"/>
  </w:num>
  <w:num w:numId="11" w16cid:durableId="1128431418">
    <w:abstractNumId w:val="5"/>
  </w:num>
  <w:num w:numId="12" w16cid:durableId="1077829417">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1D9"/>
    <w:rsid w:val="00000771"/>
    <w:rsid w:val="00000F27"/>
    <w:rsid w:val="00000FB8"/>
    <w:rsid w:val="00001194"/>
    <w:rsid w:val="00003A15"/>
    <w:rsid w:val="0000482C"/>
    <w:rsid w:val="000051EE"/>
    <w:rsid w:val="00006E77"/>
    <w:rsid w:val="00011E86"/>
    <w:rsid w:val="00012667"/>
    <w:rsid w:val="00012921"/>
    <w:rsid w:val="000133E0"/>
    <w:rsid w:val="00016AF2"/>
    <w:rsid w:val="000173DD"/>
    <w:rsid w:val="00017A9E"/>
    <w:rsid w:val="00017B2A"/>
    <w:rsid w:val="00017B98"/>
    <w:rsid w:val="00017D4E"/>
    <w:rsid w:val="0002136C"/>
    <w:rsid w:val="000217EF"/>
    <w:rsid w:val="000239E1"/>
    <w:rsid w:val="00023C17"/>
    <w:rsid w:val="00024331"/>
    <w:rsid w:val="00025664"/>
    <w:rsid w:val="00026810"/>
    <w:rsid w:val="00026D0D"/>
    <w:rsid w:val="00027903"/>
    <w:rsid w:val="0003260A"/>
    <w:rsid w:val="00032C12"/>
    <w:rsid w:val="000332F6"/>
    <w:rsid w:val="00033B3C"/>
    <w:rsid w:val="0003451D"/>
    <w:rsid w:val="00034894"/>
    <w:rsid w:val="00034B40"/>
    <w:rsid w:val="00034DF1"/>
    <w:rsid w:val="0003614D"/>
    <w:rsid w:val="00036E49"/>
    <w:rsid w:val="00037C92"/>
    <w:rsid w:val="00040518"/>
    <w:rsid w:val="00040C1A"/>
    <w:rsid w:val="00040EB9"/>
    <w:rsid w:val="000424AB"/>
    <w:rsid w:val="000448A6"/>
    <w:rsid w:val="00045359"/>
    <w:rsid w:val="000453B7"/>
    <w:rsid w:val="00045792"/>
    <w:rsid w:val="00045931"/>
    <w:rsid w:val="000459E7"/>
    <w:rsid w:val="00045B18"/>
    <w:rsid w:val="00046EF5"/>
    <w:rsid w:val="00051148"/>
    <w:rsid w:val="00051B0E"/>
    <w:rsid w:val="000521AD"/>
    <w:rsid w:val="00054409"/>
    <w:rsid w:val="0005517C"/>
    <w:rsid w:val="00055A30"/>
    <w:rsid w:val="000572B9"/>
    <w:rsid w:val="00057788"/>
    <w:rsid w:val="000578FE"/>
    <w:rsid w:val="00060467"/>
    <w:rsid w:val="00060BBA"/>
    <w:rsid w:val="0006166D"/>
    <w:rsid w:val="00061E46"/>
    <w:rsid w:val="0006260D"/>
    <w:rsid w:val="0006468B"/>
    <w:rsid w:val="00064A00"/>
    <w:rsid w:val="000656E4"/>
    <w:rsid w:val="00065C8C"/>
    <w:rsid w:val="0006688B"/>
    <w:rsid w:val="000670E7"/>
    <w:rsid w:val="000702F5"/>
    <w:rsid w:val="000715F0"/>
    <w:rsid w:val="00071F9F"/>
    <w:rsid w:val="000720BD"/>
    <w:rsid w:val="00072312"/>
    <w:rsid w:val="00072E05"/>
    <w:rsid w:val="000733CC"/>
    <w:rsid w:val="000747F7"/>
    <w:rsid w:val="00074D18"/>
    <w:rsid w:val="00074F12"/>
    <w:rsid w:val="00075241"/>
    <w:rsid w:val="00076EC6"/>
    <w:rsid w:val="00077852"/>
    <w:rsid w:val="00077A00"/>
    <w:rsid w:val="00082382"/>
    <w:rsid w:val="00083724"/>
    <w:rsid w:val="000846D1"/>
    <w:rsid w:val="00084EBB"/>
    <w:rsid w:val="000857A8"/>
    <w:rsid w:val="000877A5"/>
    <w:rsid w:val="00090049"/>
    <w:rsid w:val="0009084A"/>
    <w:rsid w:val="00090928"/>
    <w:rsid w:val="00090A4B"/>
    <w:rsid w:val="000923C1"/>
    <w:rsid w:val="0009291F"/>
    <w:rsid w:val="00092F4E"/>
    <w:rsid w:val="00093BCE"/>
    <w:rsid w:val="00093F6D"/>
    <w:rsid w:val="000945B1"/>
    <w:rsid w:val="000946D3"/>
    <w:rsid w:val="00094A9D"/>
    <w:rsid w:val="00094D1D"/>
    <w:rsid w:val="000959C7"/>
    <w:rsid w:val="00095B3E"/>
    <w:rsid w:val="00095DA3"/>
    <w:rsid w:val="0009671D"/>
    <w:rsid w:val="000972D8"/>
    <w:rsid w:val="000A036D"/>
    <w:rsid w:val="000A0B02"/>
    <w:rsid w:val="000A0E93"/>
    <w:rsid w:val="000A1382"/>
    <w:rsid w:val="000A1695"/>
    <w:rsid w:val="000A19F9"/>
    <w:rsid w:val="000A326A"/>
    <w:rsid w:val="000A329A"/>
    <w:rsid w:val="000A360E"/>
    <w:rsid w:val="000A488C"/>
    <w:rsid w:val="000A4A95"/>
    <w:rsid w:val="000A4C63"/>
    <w:rsid w:val="000A56E4"/>
    <w:rsid w:val="000A7E27"/>
    <w:rsid w:val="000B0F6B"/>
    <w:rsid w:val="000B2013"/>
    <w:rsid w:val="000B3081"/>
    <w:rsid w:val="000B3B70"/>
    <w:rsid w:val="000B45DA"/>
    <w:rsid w:val="000B486C"/>
    <w:rsid w:val="000B5826"/>
    <w:rsid w:val="000B61C5"/>
    <w:rsid w:val="000B6BB4"/>
    <w:rsid w:val="000B7DBA"/>
    <w:rsid w:val="000B7E39"/>
    <w:rsid w:val="000C030E"/>
    <w:rsid w:val="000C0F3A"/>
    <w:rsid w:val="000C1D6D"/>
    <w:rsid w:val="000C3669"/>
    <w:rsid w:val="000C36D5"/>
    <w:rsid w:val="000C36F2"/>
    <w:rsid w:val="000C3839"/>
    <w:rsid w:val="000C5149"/>
    <w:rsid w:val="000C5398"/>
    <w:rsid w:val="000C5D48"/>
    <w:rsid w:val="000C5D80"/>
    <w:rsid w:val="000C6296"/>
    <w:rsid w:val="000C6F08"/>
    <w:rsid w:val="000C7290"/>
    <w:rsid w:val="000C7F3E"/>
    <w:rsid w:val="000D0921"/>
    <w:rsid w:val="000D0D69"/>
    <w:rsid w:val="000D0E64"/>
    <w:rsid w:val="000D166F"/>
    <w:rsid w:val="000D2DF4"/>
    <w:rsid w:val="000D30D9"/>
    <w:rsid w:val="000D32BF"/>
    <w:rsid w:val="000D6350"/>
    <w:rsid w:val="000D77E0"/>
    <w:rsid w:val="000D7B33"/>
    <w:rsid w:val="000D7B80"/>
    <w:rsid w:val="000E0C71"/>
    <w:rsid w:val="000E26CA"/>
    <w:rsid w:val="000E2D9F"/>
    <w:rsid w:val="000E33D1"/>
    <w:rsid w:val="000E33E3"/>
    <w:rsid w:val="000E3474"/>
    <w:rsid w:val="000E3A86"/>
    <w:rsid w:val="000E43BE"/>
    <w:rsid w:val="000E4439"/>
    <w:rsid w:val="000E4807"/>
    <w:rsid w:val="000E5417"/>
    <w:rsid w:val="000E5736"/>
    <w:rsid w:val="000E6A03"/>
    <w:rsid w:val="000E7034"/>
    <w:rsid w:val="000E7DB5"/>
    <w:rsid w:val="000F09D1"/>
    <w:rsid w:val="000F205C"/>
    <w:rsid w:val="000F31C8"/>
    <w:rsid w:val="000F5587"/>
    <w:rsid w:val="000F5A14"/>
    <w:rsid w:val="000F7C65"/>
    <w:rsid w:val="001002C3"/>
    <w:rsid w:val="001024AD"/>
    <w:rsid w:val="0010394D"/>
    <w:rsid w:val="00103D65"/>
    <w:rsid w:val="00104E48"/>
    <w:rsid w:val="00105283"/>
    <w:rsid w:val="00106904"/>
    <w:rsid w:val="00107AA5"/>
    <w:rsid w:val="00107AE7"/>
    <w:rsid w:val="00111575"/>
    <w:rsid w:val="00111DB0"/>
    <w:rsid w:val="00112655"/>
    <w:rsid w:val="00113BE1"/>
    <w:rsid w:val="001140C2"/>
    <w:rsid w:val="00115B2C"/>
    <w:rsid w:val="0011655C"/>
    <w:rsid w:val="001174D9"/>
    <w:rsid w:val="00120D53"/>
    <w:rsid w:val="00120FA4"/>
    <w:rsid w:val="00121863"/>
    <w:rsid w:val="00122125"/>
    <w:rsid w:val="00122EE6"/>
    <w:rsid w:val="00123575"/>
    <w:rsid w:val="00124578"/>
    <w:rsid w:val="00125100"/>
    <w:rsid w:val="001257CC"/>
    <w:rsid w:val="00126128"/>
    <w:rsid w:val="00126A5B"/>
    <w:rsid w:val="00126ACD"/>
    <w:rsid w:val="001274B4"/>
    <w:rsid w:val="001300E1"/>
    <w:rsid w:val="001307F3"/>
    <w:rsid w:val="00130CCB"/>
    <w:rsid w:val="00131B8C"/>
    <w:rsid w:val="001325CD"/>
    <w:rsid w:val="001331E0"/>
    <w:rsid w:val="00133E3E"/>
    <w:rsid w:val="00133EA4"/>
    <w:rsid w:val="00133F17"/>
    <w:rsid w:val="001377AD"/>
    <w:rsid w:val="00137DC2"/>
    <w:rsid w:val="00137EA3"/>
    <w:rsid w:val="00137F0E"/>
    <w:rsid w:val="001408C1"/>
    <w:rsid w:val="001415B9"/>
    <w:rsid w:val="001419E3"/>
    <w:rsid w:val="001423CA"/>
    <w:rsid w:val="00142592"/>
    <w:rsid w:val="00142C14"/>
    <w:rsid w:val="00142D6B"/>
    <w:rsid w:val="00143A79"/>
    <w:rsid w:val="00144BD4"/>
    <w:rsid w:val="00145676"/>
    <w:rsid w:val="001463FF"/>
    <w:rsid w:val="00146AC2"/>
    <w:rsid w:val="0015023B"/>
    <w:rsid w:val="00150E54"/>
    <w:rsid w:val="00151497"/>
    <w:rsid w:val="001516DD"/>
    <w:rsid w:val="00151963"/>
    <w:rsid w:val="0015247F"/>
    <w:rsid w:val="00152507"/>
    <w:rsid w:val="001530D8"/>
    <w:rsid w:val="00153AD6"/>
    <w:rsid w:val="00154020"/>
    <w:rsid w:val="0015567B"/>
    <w:rsid w:val="00155B29"/>
    <w:rsid w:val="00156171"/>
    <w:rsid w:val="0015670E"/>
    <w:rsid w:val="00156DF7"/>
    <w:rsid w:val="001574FE"/>
    <w:rsid w:val="0016134F"/>
    <w:rsid w:val="001619B2"/>
    <w:rsid w:val="00162910"/>
    <w:rsid w:val="001631AB"/>
    <w:rsid w:val="00165E32"/>
    <w:rsid w:val="00165F21"/>
    <w:rsid w:val="00166EC8"/>
    <w:rsid w:val="0016785B"/>
    <w:rsid w:val="00170BDF"/>
    <w:rsid w:val="001717CF"/>
    <w:rsid w:val="001724F4"/>
    <w:rsid w:val="001733E6"/>
    <w:rsid w:val="00173888"/>
    <w:rsid w:val="00173C5C"/>
    <w:rsid w:val="00174A7A"/>
    <w:rsid w:val="00175B9B"/>
    <w:rsid w:val="00175E36"/>
    <w:rsid w:val="00176B72"/>
    <w:rsid w:val="00176D45"/>
    <w:rsid w:val="00177670"/>
    <w:rsid w:val="00177AE7"/>
    <w:rsid w:val="001808C9"/>
    <w:rsid w:val="00180F08"/>
    <w:rsid w:val="00181442"/>
    <w:rsid w:val="00181DE4"/>
    <w:rsid w:val="00182C38"/>
    <w:rsid w:val="00183353"/>
    <w:rsid w:val="00184D4E"/>
    <w:rsid w:val="001857CF"/>
    <w:rsid w:val="00186437"/>
    <w:rsid w:val="00186D24"/>
    <w:rsid w:val="001901B6"/>
    <w:rsid w:val="001915DE"/>
    <w:rsid w:val="0019198B"/>
    <w:rsid w:val="00191EFE"/>
    <w:rsid w:val="001929C7"/>
    <w:rsid w:val="00194075"/>
    <w:rsid w:val="00195F4B"/>
    <w:rsid w:val="00196583"/>
    <w:rsid w:val="00196FCA"/>
    <w:rsid w:val="00197672"/>
    <w:rsid w:val="001A1AEE"/>
    <w:rsid w:val="001A1DBE"/>
    <w:rsid w:val="001A2B23"/>
    <w:rsid w:val="001A2B26"/>
    <w:rsid w:val="001A361F"/>
    <w:rsid w:val="001A3A8F"/>
    <w:rsid w:val="001A3B3C"/>
    <w:rsid w:val="001A3BE8"/>
    <w:rsid w:val="001A43FA"/>
    <w:rsid w:val="001A4AF3"/>
    <w:rsid w:val="001A5776"/>
    <w:rsid w:val="001A5C28"/>
    <w:rsid w:val="001A7369"/>
    <w:rsid w:val="001B052D"/>
    <w:rsid w:val="001B0D79"/>
    <w:rsid w:val="001B261C"/>
    <w:rsid w:val="001B2A7C"/>
    <w:rsid w:val="001B2CAD"/>
    <w:rsid w:val="001B2EDB"/>
    <w:rsid w:val="001B4137"/>
    <w:rsid w:val="001B43AC"/>
    <w:rsid w:val="001B5DA9"/>
    <w:rsid w:val="001B6011"/>
    <w:rsid w:val="001B788A"/>
    <w:rsid w:val="001B7EE5"/>
    <w:rsid w:val="001C0414"/>
    <w:rsid w:val="001C0729"/>
    <w:rsid w:val="001C3822"/>
    <w:rsid w:val="001C5BF3"/>
    <w:rsid w:val="001C5CEB"/>
    <w:rsid w:val="001C6181"/>
    <w:rsid w:val="001C7C85"/>
    <w:rsid w:val="001D002C"/>
    <w:rsid w:val="001D0D84"/>
    <w:rsid w:val="001D1294"/>
    <w:rsid w:val="001D29FA"/>
    <w:rsid w:val="001D3ACC"/>
    <w:rsid w:val="001D3BBC"/>
    <w:rsid w:val="001D4886"/>
    <w:rsid w:val="001D5DAE"/>
    <w:rsid w:val="001D5E39"/>
    <w:rsid w:val="001D7AB6"/>
    <w:rsid w:val="001E03DE"/>
    <w:rsid w:val="001E0BFC"/>
    <w:rsid w:val="001E183D"/>
    <w:rsid w:val="001E2278"/>
    <w:rsid w:val="001E3E98"/>
    <w:rsid w:val="001E42E6"/>
    <w:rsid w:val="001E4921"/>
    <w:rsid w:val="001E49E1"/>
    <w:rsid w:val="001E5BB8"/>
    <w:rsid w:val="001E725E"/>
    <w:rsid w:val="001E78E9"/>
    <w:rsid w:val="001F0039"/>
    <w:rsid w:val="001F073D"/>
    <w:rsid w:val="001F166D"/>
    <w:rsid w:val="001F1BA3"/>
    <w:rsid w:val="001F3BB3"/>
    <w:rsid w:val="001F4CE6"/>
    <w:rsid w:val="001F5A58"/>
    <w:rsid w:val="001F5C6E"/>
    <w:rsid w:val="001F61D4"/>
    <w:rsid w:val="00203A71"/>
    <w:rsid w:val="00204664"/>
    <w:rsid w:val="00204F49"/>
    <w:rsid w:val="002052AE"/>
    <w:rsid w:val="002067D3"/>
    <w:rsid w:val="002067F2"/>
    <w:rsid w:val="002071D1"/>
    <w:rsid w:val="002074AD"/>
    <w:rsid w:val="002076EB"/>
    <w:rsid w:val="00207ED9"/>
    <w:rsid w:val="0021111E"/>
    <w:rsid w:val="0021168C"/>
    <w:rsid w:val="00212CF8"/>
    <w:rsid w:val="00213620"/>
    <w:rsid w:val="00213685"/>
    <w:rsid w:val="00214CBC"/>
    <w:rsid w:val="00215B06"/>
    <w:rsid w:val="00215B3C"/>
    <w:rsid w:val="00216225"/>
    <w:rsid w:val="00216536"/>
    <w:rsid w:val="0021727C"/>
    <w:rsid w:val="002179FD"/>
    <w:rsid w:val="00220BCE"/>
    <w:rsid w:val="00221A34"/>
    <w:rsid w:val="002239E8"/>
    <w:rsid w:val="00224AEB"/>
    <w:rsid w:val="00225376"/>
    <w:rsid w:val="00225EBF"/>
    <w:rsid w:val="00227325"/>
    <w:rsid w:val="00231B6F"/>
    <w:rsid w:val="00231EF3"/>
    <w:rsid w:val="00234A55"/>
    <w:rsid w:val="00234CFC"/>
    <w:rsid w:val="002356C9"/>
    <w:rsid w:val="00235FD7"/>
    <w:rsid w:val="002371A1"/>
    <w:rsid w:val="002372F3"/>
    <w:rsid w:val="00237779"/>
    <w:rsid w:val="00237830"/>
    <w:rsid w:val="00240912"/>
    <w:rsid w:val="0024112A"/>
    <w:rsid w:val="002413D8"/>
    <w:rsid w:val="00242234"/>
    <w:rsid w:val="00244136"/>
    <w:rsid w:val="00244A31"/>
    <w:rsid w:val="00245005"/>
    <w:rsid w:val="0024707A"/>
    <w:rsid w:val="0024724D"/>
    <w:rsid w:val="002472B8"/>
    <w:rsid w:val="00247F4D"/>
    <w:rsid w:val="00250048"/>
    <w:rsid w:val="00250507"/>
    <w:rsid w:val="00250A80"/>
    <w:rsid w:val="00252431"/>
    <w:rsid w:val="00252EF0"/>
    <w:rsid w:val="00254CB7"/>
    <w:rsid w:val="00255154"/>
    <w:rsid w:val="002551D5"/>
    <w:rsid w:val="00256073"/>
    <w:rsid w:val="0025697D"/>
    <w:rsid w:val="00260409"/>
    <w:rsid w:val="00260B8A"/>
    <w:rsid w:val="002619E7"/>
    <w:rsid w:val="0026247F"/>
    <w:rsid w:val="002625AC"/>
    <w:rsid w:val="0026260E"/>
    <w:rsid w:val="00263692"/>
    <w:rsid w:val="0026462C"/>
    <w:rsid w:val="00265489"/>
    <w:rsid w:val="00265BC9"/>
    <w:rsid w:val="002664F7"/>
    <w:rsid w:val="002677F7"/>
    <w:rsid w:val="00270297"/>
    <w:rsid w:val="002703AB"/>
    <w:rsid w:val="002712D1"/>
    <w:rsid w:val="00271390"/>
    <w:rsid w:val="002730D2"/>
    <w:rsid w:val="00273323"/>
    <w:rsid w:val="00275A05"/>
    <w:rsid w:val="00276AC2"/>
    <w:rsid w:val="00277DCA"/>
    <w:rsid w:val="00277E1A"/>
    <w:rsid w:val="00282E9B"/>
    <w:rsid w:val="002858EE"/>
    <w:rsid w:val="00285CC1"/>
    <w:rsid w:val="00285FBF"/>
    <w:rsid w:val="002907F5"/>
    <w:rsid w:val="00290DC8"/>
    <w:rsid w:val="002923E1"/>
    <w:rsid w:val="00292A41"/>
    <w:rsid w:val="00293CA4"/>
    <w:rsid w:val="00294729"/>
    <w:rsid w:val="00294FD4"/>
    <w:rsid w:val="0029563D"/>
    <w:rsid w:val="00295C74"/>
    <w:rsid w:val="00296C1E"/>
    <w:rsid w:val="00296E75"/>
    <w:rsid w:val="0029734F"/>
    <w:rsid w:val="002979B9"/>
    <w:rsid w:val="00297A28"/>
    <w:rsid w:val="00297B3B"/>
    <w:rsid w:val="00297F10"/>
    <w:rsid w:val="002A0D9E"/>
    <w:rsid w:val="002A1D03"/>
    <w:rsid w:val="002A1FDB"/>
    <w:rsid w:val="002A343C"/>
    <w:rsid w:val="002A42E5"/>
    <w:rsid w:val="002A432F"/>
    <w:rsid w:val="002A53B4"/>
    <w:rsid w:val="002A58C4"/>
    <w:rsid w:val="002A5B7D"/>
    <w:rsid w:val="002A5F38"/>
    <w:rsid w:val="002A5F4C"/>
    <w:rsid w:val="002A6D51"/>
    <w:rsid w:val="002A6ED8"/>
    <w:rsid w:val="002A76A2"/>
    <w:rsid w:val="002B0369"/>
    <w:rsid w:val="002B0A47"/>
    <w:rsid w:val="002B1108"/>
    <w:rsid w:val="002B14F0"/>
    <w:rsid w:val="002B15B8"/>
    <w:rsid w:val="002B3377"/>
    <w:rsid w:val="002B407E"/>
    <w:rsid w:val="002B43AF"/>
    <w:rsid w:val="002B59A8"/>
    <w:rsid w:val="002B5A5A"/>
    <w:rsid w:val="002B7B9E"/>
    <w:rsid w:val="002C0461"/>
    <w:rsid w:val="002C0A04"/>
    <w:rsid w:val="002C0A77"/>
    <w:rsid w:val="002C0C97"/>
    <w:rsid w:val="002C12B6"/>
    <w:rsid w:val="002C1ABE"/>
    <w:rsid w:val="002C2CFD"/>
    <w:rsid w:val="002C3DDE"/>
    <w:rsid w:val="002C4D5F"/>
    <w:rsid w:val="002C5829"/>
    <w:rsid w:val="002C6039"/>
    <w:rsid w:val="002C65B5"/>
    <w:rsid w:val="002C663D"/>
    <w:rsid w:val="002D3335"/>
    <w:rsid w:val="002D4942"/>
    <w:rsid w:val="002D4B00"/>
    <w:rsid w:val="002D622F"/>
    <w:rsid w:val="002D71B3"/>
    <w:rsid w:val="002D7327"/>
    <w:rsid w:val="002D7444"/>
    <w:rsid w:val="002D7ABF"/>
    <w:rsid w:val="002D7CED"/>
    <w:rsid w:val="002E1D91"/>
    <w:rsid w:val="002E2841"/>
    <w:rsid w:val="002E2933"/>
    <w:rsid w:val="002E3205"/>
    <w:rsid w:val="002E369A"/>
    <w:rsid w:val="002E50AC"/>
    <w:rsid w:val="002E53AB"/>
    <w:rsid w:val="002E5AC2"/>
    <w:rsid w:val="002E5BB5"/>
    <w:rsid w:val="002E6349"/>
    <w:rsid w:val="002E6EBB"/>
    <w:rsid w:val="002F01C4"/>
    <w:rsid w:val="002F0CBF"/>
    <w:rsid w:val="002F4EDF"/>
    <w:rsid w:val="002F5A3A"/>
    <w:rsid w:val="002F6212"/>
    <w:rsid w:val="002F7756"/>
    <w:rsid w:val="00300AE4"/>
    <w:rsid w:val="00300D64"/>
    <w:rsid w:val="003017CB"/>
    <w:rsid w:val="00302429"/>
    <w:rsid w:val="003026E5"/>
    <w:rsid w:val="0030275C"/>
    <w:rsid w:val="003031EB"/>
    <w:rsid w:val="0030487A"/>
    <w:rsid w:val="00305DF2"/>
    <w:rsid w:val="00305F80"/>
    <w:rsid w:val="003060C0"/>
    <w:rsid w:val="003062FC"/>
    <w:rsid w:val="00306D39"/>
    <w:rsid w:val="00310537"/>
    <w:rsid w:val="00310D62"/>
    <w:rsid w:val="00312A3C"/>
    <w:rsid w:val="003136D4"/>
    <w:rsid w:val="00314725"/>
    <w:rsid w:val="00314FA4"/>
    <w:rsid w:val="00315ABA"/>
    <w:rsid w:val="00317300"/>
    <w:rsid w:val="003175E5"/>
    <w:rsid w:val="00317D03"/>
    <w:rsid w:val="003217AB"/>
    <w:rsid w:val="0032195D"/>
    <w:rsid w:val="003227F0"/>
    <w:rsid w:val="00322BD9"/>
    <w:rsid w:val="00324F1E"/>
    <w:rsid w:val="00325525"/>
    <w:rsid w:val="00325CE1"/>
    <w:rsid w:val="00326210"/>
    <w:rsid w:val="00326C63"/>
    <w:rsid w:val="00327D0F"/>
    <w:rsid w:val="00330775"/>
    <w:rsid w:val="00331A14"/>
    <w:rsid w:val="00331BB1"/>
    <w:rsid w:val="00331BC0"/>
    <w:rsid w:val="00332AED"/>
    <w:rsid w:val="00332BAB"/>
    <w:rsid w:val="0033351F"/>
    <w:rsid w:val="00333757"/>
    <w:rsid w:val="00335AFB"/>
    <w:rsid w:val="00335CC8"/>
    <w:rsid w:val="0033642A"/>
    <w:rsid w:val="00337A19"/>
    <w:rsid w:val="00340FD1"/>
    <w:rsid w:val="00341AE5"/>
    <w:rsid w:val="00342733"/>
    <w:rsid w:val="00344455"/>
    <w:rsid w:val="003447C0"/>
    <w:rsid w:val="00344B26"/>
    <w:rsid w:val="0034539D"/>
    <w:rsid w:val="003455D4"/>
    <w:rsid w:val="00345B78"/>
    <w:rsid w:val="0034640E"/>
    <w:rsid w:val="00350FDD"/>
    <w:rsid w:val="00351392"/>
    <w:rsid w:val="003531AD"/>
    <w:rsid w:val="00353311"/>
    <w:rsid w:val="0035372D"/>
    <w:rsid w:val="0035516D"/>
    <w:rsid w:val="003565CA"/>
    <w:rsid w:val="00356770"/>
    <w:rsid w:val="00356F9A"/>
    <w:rsid w:val="0036037C"/>
    <w:rsid w:val="0036130F"/>
    <w:rsid w:val="003621EF"/>
    <w:rsid w:val="00363F88"/>
    <w:rsid w:val="00364160"/>
    <w:rsid w:val="0036475B"/>
    <w:rsid w:val="0036667A"/>
    <w:rsid w:val="00366ED8"/>
    <w:rsid w:val="00366FA6"/>
    <w:rsid w:val="00371F02"/>
    <w:rsid w:val="00371F33"/>
    <w:rsid w:val="003722AA"/>
    <w:rsid w:val="0037380B"/>
    <w:rsid w:val="0037587E"/>
    <w:rsid w:val="00375A87"/>
    <w:rsid w:val="00376501"/>
    <w:rsid w:val="00377A7C"/>
    <w:rsid w:val="00377D17"/>
    <w:rsid w:val="00380160"/>
    <w:rsid w:val="00381110"/>
    <w:rsid w:val="0038150E"/>
    <w:rsid w:val="003817C4"/>
    <w:rsid w:val="00382907"/>
    <w:rsid w:val="00383147"/>
    <w:rsid w:val="0038317D"/>
    <w:rsid w:val="00383711"/>
    <w:rsid w:val="00383BB9"/>
    <w:rsid w:val="0038401B"/>
    <w:rsid w:val="003844F0"/>
    <w:rsid w:val="00384CED"/>
    <w:rsid w:val="00384E75"/>
    <w:rsid w:val="00384EBD"/>
    <w:rsid w:val="00385337"/>
    <w:rsid w:val="00385C98"/>
    <w:rsid w:val="00385F5A"/>
    <w:rsid w:val="00386624"/>
    <w:rsid w:val="003868CF"/>
    <w:rsid w:val="003869B1"/>
    <w:rsid w:val="00386D1E"/>
    <w:rsid w:val="00387142"/>
    <w:rsid w:val="00387BB6"/>
    <w:rsid w:val="00392C75"/>
    <w:rsid w:val="00393C68"/>
    <w:rsid w:val="00396206"/>
    <w:rsid w:val="003A308B"/>
    <w:rsid w:val="003A4258"/>
    <w:rsid w:val="003A4F58"/>
    <w:rsid w:val="003A5D83"/>
    <w:rsid w:val="003A6CF0"/>
    <w:rsid w:val="003A6E84"/>
    <w:rsid w:val="003A7118"/>
    <w:rsid w:val="003A7E62"/>
    <w:rsid w:val="003B06F0"/>
    <w:rsid w:val="003B0A3B"/>
    <w:rsid w:val="003B0DF6"/>
    <w:rsid w:val="003B209A"/>
    <w:rsid w:val="003B32E0"/>
    <w:rsid w:val="003B3641"/>
    <w:rsid w:val="003B3CCC"/>
    <w:rsid w:val="003B3DF3"/>
    <w:rsid w:val="003B4A70"/>
    <w:rsid w:val="003B5251"/>
    <w:rsid w:val="003B5F7B"/>
    <w:rsid w:val="003B674C"/>
    <w:rsid w:val="003B6D1B"/>
    <w:rsid w:val="003B79D2"/>
    <w:rsid w:val="003C0206"/>
    <w:rsid w:val="003C0240"/>
    <w:rsid w:val="003C058D"/>
    <w:rsid w:val="003C09AB"/>
    <w:rsid w:val="003C0C6F"/>
    <w:rsid w:val="003C0C9F"/>
    <w:rsid w:val="003C11CE"/>
    <w:rsid w:val="003C1BEA"/>
    <w:rsid w:val="003C2450"/>
    <w:rsid w:val="003C359B"/>
    <w:rsid w:val="003C4E1D"/>
    <w:rsid w:val="003C60FD"/>
    <w:rsid w:val="003C71C8"/>
    <w:rsid w:val="003C7B4B"/>
    <w:rsid w:val="003D06AC"/>
    <w:rsid w:val="003D0E6C"/>
    <w:rsid w:val="003D3632"/>
    <w:rsid w:val="003D398B"/>
    <w:rsid w:val="003D464E"/>
    <w:rsid w:val="003D5CBD"/>
    <w:rsid w:val="003D7939"/>
    <w:rsid w:val="003E0DF9"/>
    <w:rsid w:val="003E1ACB"/>
    <w:rsid w:val="003E343B"/>
    <w:rsid w:val="003E3C24"/>
    <w:rsid w:val="003E3EB5"/>
    <w:rsid w:val="003E4338"/>
    <w:rsid w:val="003E4947"/>
    <w:rsid w:val="003E640B"/>
    <w:rsid w:val="003E7BEE"/>
    <w:rsid w:val="003F025C"/>
    <w:rsid w:val="003F142C"/>
    <w:rsid w:val="003F29F3"/>
    <w:rsid w:val="003F317A"/>
    <w:rsid w:val="003F4B91"/>
    <w:rsid w:val="003F4DB2"/>
    <w:rsid w:val="003F5735"/>
    <w:rsid w:val="003F5D23"/>
    <w:rsid w:val="003F6101"/>
    <w:rsid w:val="003F63CD"/>
    <w:rsid w:val="003F6E06"/>
    <w:rsid w:val="003F6F20"/>
    <w:rsid w:val="003F726F"/>
    <w:rsid w:val="003F74D3"/>
    <w:rsid w:val="00401527"/>
    <w:rsid w:val="00403A14"/>
    <w:rsid w:val="00404150"/>
    <w:rsid w:val="00405B3E"/>
    <w:rsid w:val="004064AD"/>
    <w:rsid w:val="00407DA6"/>
    <w:rsid w:val="00410149"/>
    <w:rsid w:val="004111B5"/>
    <w:rsid w:val="004118C7"/>
    <w:rsid w:val="0041201E"/>
    <w:rsid w:val="004125F1"/>
    <w:rsid w:val="00412648"/>
    <w:rsid w:val="004128FE"/>
    <w:rsid w:val="00413FC8"/>
    <w:rsid w:val="0041427D"/>
    <w:rsid w:val="004144CC"/>
    <w:rsid w:val="00414690"/>
    <w:rsid w:val="0041472D"/>
    <w:rsid w:val="0041552E"/>
    <w:rsid w:val="00416156"/>
    <w:rsid w:val="00420346"/>
    <w:rsid w:val="004208AC"/>
    <w:rsid w:val="0042171E"/>
    <w:rsid w:val="004219ED"/>
    <w:rsid w:val="00421C8C"/>
    <w:rsid w:val="00422C50"/>
    <w:rsid w:val="00423AD4"/>
    <w:rsid w:val="004251E9"/>
    <w:rsid w:val="00426586"/>
    <w:rsid w:val="00426A78"/>
    <w:rsid w:val="00427D5E"/>
    <w:rsid w:val="004313FE"/>
    <w:rsid w:val="00432C22"/>
    <w:rsid w:val="00433128"/>
    <w:rsid w:val="00433CF0"/>
    <w:rsid w:val="004344B8"/>
    <w:rsid w:val="00434B2E"/>
    <w:rsid w:val="004360CC"/>
    <w:rsid w:val="004362DE"/>
    <w:rsid w:val="004374F6"/>
    <w:rsid w:val="00441825"/>
    <w:rsid w:val="00441D3A"/>
    <w:rsid w:val="0044209A"/>
    <w:rsid w:val="00442D71"/>
    <w:rsid w:val="00443791"/>
    <w:rsid w:val="0044439A"/>
    <w:rsid w:val="00444ABE"/>
    <w:rsid w:val="00444C99"/>
    <w:rsid w:val="004462AD"/>
    <w:rsid w:val="00446C6D"/>
    <w:rsid w:val="00447C5F"/>
    <w:rsid w:val="00447F5D"/>
    <w:rsid w:val="0045025F"/>
    <w:rsid w:val="00450387"/>
    <w:rsid w:val="00450534"/>
    <w:rsid w:val="00450792"/>
    <w:rsid w:val="004507C1"/>
    <w:rsid w:val="00450979"/>
    <w:rsid w:val="004540CD"/>
    <w:rsid w:val="00455934"/>
    <w:rsid w:val="00455A16"/>
    <w:rsid w:val="004564A5"/>
    <w:rsid w:val="004572D6"/>
    <w:rsid w:val="00457402"/>
    <w:rsid w:val="00457F44"/>
    <w:rsid w:val="004601A3"/>
    <w:rsid w:val="004601F3"/>
    <w:rsid w:val="0046120B"/>
    <w:rsid w:val="00461F47"/>
    <w:rsid w:val="00462754"/>
    <w:rsid w:val="00462886"/>
    <w:rsid w:val="00464552"/>
    <w:rsid w:val="00464A3A"/>
    <w:rsid w:val="004659F2"/>
    <w:rsid w:val="00466B9B"/>
    <w:rsid w:val="0046710C"/>
    <w:rsid w:val="00470465"/>
    <w:rsid w:val="00470CF9"/>
    <w:rsid w:val="00471182"/>
    <w:rsid w:val="004723D8"/>
    <w:rsid w:val="004725DE"/>
    <w:rsid w:val="0047264B"/>
    <w:rsid w:val="00473780"/>
    <w:rsid w:val="004737C1"/>
    <w:rsid w:val="00473AFE"/>
    <w:rsid w:val="00473F47"/>
    <w:rsid w:val="00474048"/>
    <w:rsid w:val="00475C05"/>
    <w:rsid w:val="004765AF"/>
    <w:rsid w:val="00476675"/>
    <w:rsid w:val="0047731E"/>
    <w:rsid w:val="00477B7A"/>
    <w:rsid w:val="0048053D"/>
    <w:rsid w:val="004813A2"/>
    <w:rsid w:val="00481940"/>
    <w:rsid w:val="00481E0E"/>
    <w:rsid w:val="00482254"/>
    <w:rsid w:val="00482845"/>
    <w:rsid w:val="004845DB"/>
    <w:rsid w:val="00484A96"/>
    <w:rsid w:val="00484C50"/>
    <w:rsid w:val="00485867"/>
    <w:rsid w:val="00485B6C"/>
    <w:rsid w:val="004869EA"/>
    <w:rsid w:val="00487101"/>
    <w:rsid w:val="00487847"/>
    <w:rsid w:val="00487C00"/>
    <w:rsid w:val="00490D1B"/>
    <w:rsid w:val="00491E43"/>
    <w:rsid w:val="00492C6F"/>
    <w:rsid w:val="00492CCA"/>
    <w:rsid w:val="00493E97"/>
    <w:rsid w:val="00494692"/>
    <w:rsid w:val="0049472E"/>
    <w:rsid w:val="004962DD"/>
    <w:rsid w:val="00496A37"/>
    <w:rsid w:val="00496DC3"/>
    <w:rsid w:val="00497591"/>
    <w:rsid w:val="00497D8A"/>
    <w:rsid w:val="00497E56"/>
    <w:rsid w:val="004A0519"/>
    <w:rsid w:val="004A0D30"/>
    <w:rsid w:val="004A0E9A"/>
    <w:rsid w:val="004A2133"/>
    <w:rsid w:val="004A26E7"/>
    <w:rsid w:val="004A2AD1"/>
    <w:rsid w:val="004A306E"/>
    <w:rsid w:val="004A3CC0"/>
    <w:rsid w:val="004A59F8"/>
    <w:rsid w:val="004A5B5A"/>
    <w:rsid w:val="004A5FD6"/>
    <w:rsid w:val="004A6645"/>
    <w:rsid w:val="004A7428"/>
    <w:rsid w:val="004B3F31"/>
    <w:rsid w:val="004B436B"/>
    <w:rsid w:val="004B52E3"/>
    <w:rsid w:val="004B531A"/>
    <w:rsid w:val="004B54E9"/>
    <w:rsid w:val="004B59CA"/>
    <w:rsid w:val="004B5B7B"/>
    <w:rsid w:val="004B609F"/>
    <w:rsid w:val="004B62ED"/>
    <w:rsid w:val="004B67BC"/>
    <w:rsid w:val="004C00B6"/>
    <w:rsid w:val="004C131D"/>
    <w:rsid w:val="004C1930"/>
    <w:rsid w:val="004C1AA5"/>
    <w:rsid w:val="004C2858"/>
    <w:rsid w:val="004C2DE5"/>
    <w:rsid w:val="004C2E6D"/>
    <w:rsid w:val="004C4866"/>
    <w:rsid w:val="004C7280"/>
    <w:rsid w:val="004C76F4"/>
    <w:rsid w:val="004C7C60"/>
    <w:rsid w:val="004D01F5"/>
    <w:rsid w:val="004D055B"/>
    <w:rsid w:val="004D1064"/>
    <w:rsid w:val="004D27CE"/>
    <w:rsid w:val="004D2F3E"/>
    <w:rsid w:val="004D31D8"/>
    <w:rsid w:val="004D4A49"/>
    <w:rsid w:val="004D573F"/>
    <w:rsid w:val="004D57AB"/>
    <w:rsid w:val="004D585F"/>
    <w:rsid w:val="004D59D7"/>
    <w:rsid w:val="004D70E8"/>
    <w:rsid w:val="004E0AE3"/>
    <w:rsid w:val="004E1804"/>
    <w:rsid w:val="004E1BEA"/>
    <w:rsid w:val="004E2080"/>
    <w:rsid w:val="004E233F"/>
    <w:rsid w:val="004E31F8"/>
    <w:rsid w:val="004E38B8"/>
    <w:rsid w:val="004E3A1F"/>
    <w:rsid w:val="004E3B2C"/>
    <w:rsid w:val="004E46E9"/>
    <w:rsid w:val="004E4791"/>
    <w:rsid w:val="004E4AE8"/>
    <w:rsid w:val="004E681F"/>
    <w:rsid w:val="004E6ACF"/>
    <w:rsid w:val="004E706E"/>
    <w:rsid w:val="004E7CA0"/>
    <w:rsid w:val="004F08FC"/>
    <w:rsid w:val="004F15E1"/>
    <w:rsid w:val="004F1983"/>
    <w:rsid w:val="004F1F92"/>
    <w:rsid w:val="004F2005"/>
    <w:rsid w:val="004F2A21"/>
    <w:rsid w:val="004F32BE"/>
    <w:rsid w:val="004F41A2"/>
    <w:rsid w:val="004F5187"/>
    <w:rsid w:val="0050065A"/>
    <w:rsid w:val="005007C7"/>
    <w:rsid w:val="00501672"/>
    <w:rsid w:val="005021F8"/>
    <w:rsid w:val="00502AE1"/>
    <w:rsid w:val="005030AB"/>
    <w:rsid w:val="00503579"/>
    <w:rsid w:val="00504FF0"/>
    <w:rsid w:val="00505609"/>
    <w:rsid w:val="00505A16"/>
    <w:rsid w:val="00505E50"/>
    <w:rsid w:val="005066A5"/>
    <w:rsid w:val="00506B2D"/>
    <w:rsid w:val="00506C29"/>
    <w:rsid w:val="005074A1"/>
    <w:rsid w:val="00510A60"/>
    <w:rsid w:val="005113C0"/>
    <w:rsid w:val="00511F90"/>
    <w:rsid w:val="0051278A"/>
    <w:rsid w:val="005146D8"/>
    <w:rsid w:val="0051653A"/>
    <w:rsid w:val="00517D9A"/>
    <w:rsid w:val="00520DA0"/>
    <w:rsid w:val="0052137A"/>
    <w:rsid w:val="00521AB4"/>
    <w:rsid w:val="00521F9C"/>
    <w:rsid w:val="00522D07"/>
    <w:rsid w:val="00523B19"/>
    <w:rsid w:val="00523B67"/>
    <w:rsid w:val="005249E6"/>
    <w:rsid w:val="00524DBB"/>
    <w:rsid w:val="00525245"/>
    <w:rsid w:val="005252CA"/>
    <w:rsid w:val="00525666"/>
    <w:rsid w:val="005256A5"/>
    <w:rsid w:val="0052660C"/>
    <w:rsid w:val="0052672D"/>
    <w:rsid w:val="00526D41"/>
    <w:rsid w:val="00527EEA"/>
    <w:rsid w:val="00530DC2"/>
    <w:rsid w:val="00533E11"/>
    <w:rsid w:val="00535437"/>
    <w:rsid w:val="00536C72"/>
    <w:rsid w:val="00536F43"/>
    <w:rsid w:val="00537BEA"/>
    <w:rsid w:val="005407C3"/>
    <w:rsid w:val="005409D4"/>
    <w:rsid w:val="00540B00"/>
    <w:rsid w:val="00540BCE"/>
    <w:rsid w:val="00542F79"/>
    <w:rsid w:val="00543698"/>
    <w:rsid w:val="00543FFC"/>
    <w:rsid w:val="0054468C"/>
    <w:rsid w:val="00545B30"/>
    <w:rsid w:val="00546132"/>
    <w:rsid w:val="00547F53"/>
    <w:rsid w:val="00550148"/>
    <w:rsid w:val="00551102"/>
    <w:rsid w:val="00551D04"/>
    <w:rsid w:val="0055515D"/>
    <w:rsid w:val="005568FE"/>
    <w:rsid w:val="00557B50"/>
    <w:rsid w:val="0056197A"/>
    <w:rsid w:val="005623CA"/>
    <w:rsid w:val="0056314B"/>
    <w:rsid w:val="00563E85"/>
    <w:rsid w:val="0056434C"/>
    <w:rsid w:val="00565080"/>
    <w:rsid w:val="0056532D"/>
    <w:rsid w:val="00566653"/>
    <w:rsid w:val="0057032E"/>
    <w:rsid w:val="00570E43"/>
    <w:rsid w:val="00571F20"/>
    <w:rsid w:val="00573547"/>
    <w:rsid w:val="0057486C"/>
    <w:rsid w:val="00574F6C"/>
    <w:rsid w:val="005753C6"/>
    <w:rsid w:val="00576F68"/>
    <w:rsid w:val="0058115F"/>
    <w:rsid w:val="005818E2"/>
    <w:rsid w:val="00581FE3"/>
    <w:rsid w:val="00582C55"/>
    <w:rsid w:val="00583284"/>
    <w:rsid w:val="005833BB"/>
    <w:rsid w:val="00584108"/>
    <w:rsid w:val="00586B97"/>
    <w:rsid w:val="00591E71"/>
    <w:rsid w:val="00592037"/>
    <w:rsid w:val="00593760"/>
    <w:rsid w:val="00593D69"/>
    <w:rsid w:val="0059407A"/>
    <w:rsid w:val="0059421B"/>
    <w:rsid w:val="005A2DD5"/>
    <w:rsid w:val="005A3753"/>
    <w:rsid w:val="005A3918"/>
    <w:rsid w:val="005A41F6"/>
    <w:rsid w:val="005A4411"/>
    <w:rsid w:val="005A48FE"/>
    <w:rsid w:val="005A4B5E"/>
    <w:rsid w:val="005A553F"/>
    <w:rsid w:val="005A5582"/>
    <w:rsid w:val="005A57CF"/>
    <w:rsid w:val="005A635D"/>
    <w:rsid w:val="005A6AE5"/>
    <w:rsid w:val="005A6D6E"/>
    <w:rsid w:val="005A756A"/>
    <w:rsid w:val="005A7BCB"/>
    <w:rsid w:val="005B0E54"/>
    <w:rsid w:val="005B26D7"/>
    <w:rsid w:val="005B2C83"/>
    <w:rsid w:val="005B41A5"/>
    <w:rsid w:val="005B428D"/>
    <w:rsid w:val="005B4CA2"/>
    <w:rsid w:val="005B4CB5"/>
    <w:rsid w:val="005B7E40"/>
    <w:rsid w:val="005B7E8F"/>
    <w:rsid w:val="005C0DC0"/>
    <w:rsid w:val="005C0EE2"/>
    <w:rsid w:val="005C2E9D"/>
    <w:rsid w:val="005C3089"/>
    <w:rsid w:val="005C35FF"/>
    <w:rsid w:val="005C37D8"/>
    <w:rsid w:val="005C4081"/>
    <w:rsid w:val="005C429E"/>
    <w:rsid w:val="005C43B8"/>
    <w:rsid w:val="005C76E9"/>
    <w:rsid w:val="005C7E16"/>
    <w:rsid w:val="005D08C4"/>
    <w:rsid w:val="005D1ACA"/>
    <w:rsid w:val="005D215E"/>
    <w:rsid w:val="005D2DAC"/>
    <w:rsid w:val="005D3848"/>
    <w:rsid w:val="005D3D19"/>
    <w:rsid w:val="005D4077"/>
    <w:rsid w:val="005D5832"/>
    <w:rsid w:val="005D5A0F"/>
    <w:rsid w:val="005D62E1"/>
    <w:rsid w:val="005E0797"/>
    <w:rsid w:val="005E2639"/>
    <w:rsid w:val="005E2A7B"/>
    <w:rsid w:val="005E2DFD"/>
    <w:rsid w:val="005E3946"/>
    <w:rsid w:val="005E3D3A"/>
    <w:rsid w:val="005E480E"/>
    <w:rsid w:val="005E5655"/>
    <w:rsid w:val="005E6C74"/>
    <w:rsid w:val="005E6DA5"/>
    <w:rsid w:val="005E76BA"/>
    <w:rsid w:val="005E791F"/>
    <w:rsid w:val="005F0673"/>
    <w:rsid w:val="005F0961"/>
    <w:rsid w:val="005F0A31"/>
    <w:rsid w:val="005F1612"/>
    <w:rsid w:val="005F19AE"/>
    <w:rsid w:val="005F2B13"/>
    <w:rsid w:val="005F2F0C"/>
    <w:rsid w:val="005F363E"/>
    <w:rsid w:val="005F39DC"/>
    <w:rsid w:val="005F5406"/>
    <w:rsid w:val="005F5F18"/>
    <w:rsid w:val="005F61FC"/>
    <w:rsid w:val="005F695E"/>
    <w:rsid w:val="005F7F7A"/>
    <w:rsid w:val="005F7FF0"/>
    <w:rsid w:val="0060098C"/>
    <w:rsid w:val="0060113D"/>
    <w:rsid w:val="00602A26"/>
    <w:rsid w:val="00603B8A"/>
    <w:rsid w:val="00603B8D"/>
    <w:rsid w:val="0060437B"/>
    <w:rsid w:val="00606358"/>
    <w:rsid w:val="006070DA"/>
    <w:rsid w:val="006077B7"/>
    <w:rsid w:val="0061035C"/>
    <w:rsid w:val="006120E9"/>
    <w:rsid w:val="006126DE"/>
    <w:rsid w:val="00612C93"/>
    <w:rsid w:val="00614080"/>
    <w:rsid w:val="00614204"/>
    <w:rsid w:val="00614EDF"/>
    <w:rsid w:val="00614FC2"/>
    <w:rsid w:val="006150C9"/>
    <w:rsid w:val="00615A34"/>
    <w:rsid w:val="00616997"/>
    <w:rsid w:val="00616C29"/>
    <w:rsid w:val="00616F4C"/>
    <w:rsid w:val="006175B5"/>
    <w:rsid w:val="00617C74"/>
    <w:rsid w:val="00617E2F"/>
    <w:rsid w:val="00622844"/>
    <w:rsid w:val="00623D0C"/>
    <w:rsid w:val="00623ED1"/>
    <w:rsid w:val="00625C06"/>
    <w:rsid w:val="0062640D"/>
    <w:rsid w:val="0062756B"/>
    <w:rsid w:val="006277EF"/>
    <w:rsid w:val="00631693"/>
    <w:rsid w:val="00632C19"/>
    <w:rsid w:val="00632F97"/>
    <w:rsid w:val="006337B9"/>
    <w:rsid w:val="006342DB"/>
    <w:rsid w:val="00635916"/>
    <w:rsid w:val="00635EF4"/>
    <w:rsid w:val="00636A09"/>
    <w:rsid w:val="00640B18"/>
    <w:rsid w:val="00640D2F"/>
    <w:rsid w:val="0064214B"/>
    <w:rsid w:val="00642D3C"/>
    <w:rsid w:val="006434BB"/>
    <w:rsid w:val="0064446F"/>
    <w:rsid w:val="00645DC0"/>
    <w:rsid w:val="00646600"/>
    <w:rsid w:val="006502AC"/>
    <w:rsid w:val="00650944"/>
    <w:rsid w:val="00650C3B"/>
    <w:rsid w:val="00651729"/>
    <w:rsid w:val="00651B5B"/>
    <w:rsid w:val="00651D17"/>
    <w:rsid w:val="00651E71"/>
    <w:rsid w:val="00651ECA"/>
    <w:rsid w:val="00652D0F"/>
    <w:rsid w:val="00657667"/>
    <w:rsid w:val="00657C0B"/>
    <w:rsid w:val="00660396"/>
    <w:rsid w:val="00660567"/>
    <w:rsid w:val="00660E97"/>
    <w:rsid w:val="00662462"/>
    <w:rsid w:val="00663772"/>
    <w:rsid w:val="00664485"/>
    <w:rsid w:val="0066472E"/>
    <w:rsid w:val="00664AF6"/>
    <w:rsid w:val="006656D5"/>
    <w:rsid w:val="00665731"/>
    <w:rsid w:val="00666A54"/>
    <w:rsid w:val="00666F73"/>
    <w:rsid w:val="006670FA"/>
    <w:rsid w:val="00667178"/>
    <w:rsid w:val="00670084"/>
    <w:rsid w:val="00671374"/>
    <w:rsid w:val="006717AF"/>
    <w:rsid w:val="00673F6E"/>
    <w:rsid w:val="006747D6"/>
    <w:rsid w:val="00674D2D"/>
    <w:rsid w:val="006759AF"/>
    <w:rsid w:val="00675EAC"/>
    <w:rsid w:val="00676209"/>
    <w:rsid w:val="0067623E"/>
    <w:rsid w:val="0067667C"/>
    <w:rsid w:val="00676A96"/>
    <w:rsid w:val="00677685"/>
    <w:rsid w:val="0067792A"/>
    <w:rsid w:val="006817A0"/>
    <w:rsid w:val="00681DA4"/>
    <w:rsid w:val="00682005"/>
    <w:rsid w:val="006822C3"/>
    <w:rsid w:val="0068356F"/>
    <w:rsid w:val="00684503"/>
    <w:rsid w:val="006850CD"/>
    <w:rsid w:val="00685F0A"/>
    <w:rsid w:val="006878F2"/>
    <w:rsid w:val="00687B78"/>
    <w:rsid w:val="006910C2"/>
    <w:rsid w:val="00691338"/>
    <w:rsid w:val="00691902"/>
    <w:rsid w:val="0069268B"/>
    <w:rsid w:val="00692A4A"/>
    <w:rsid w:val="00692CFF"/>
    <w:rsid w:val="00692D58"/>
    <w:rsid w:val="00693C81"/>
    <w:rsid w:val="0069510D"/>
    <w:rsid w:val="00695A5F"/>
    <w:rsid w:val="00695F1A"/>
    <w:rsid w:val="0069663D"/>
    <w:rsid w:val="00696CC8"/>
    <w:rsid w:val="00696E24"/>
    <w:rsid w:val="00697137"/>
    <w:rsid w:val="006A0042"/>
    <w:rsid w:val="006A12D7"/>
    <w:rsid w:val="006A164A"/>
    <w:rsid w:val="006A172C"/>
    <w:rsid w:val="006A3D54"/>
    <w:rsid w:val="006A60A5"/>
    <w:rsid w:val="006B0434"/>
    <w:rsid w:val="006B1AF1"/>
    <w:rsid w:val="006B498C"/>
    <w:rsid w:val="006B4FFC"/>
    <w:rsid w:val="006B57D2"/>
    <w:rsid w:val="006B5D15"/>
    <w:rsid w:val="006B66F9"/>
    <w:rsid w:val="006B678E"/>
    <w:rsid w:val="006B762F"/>
    <w:rsid w:val="006B7A17"/>
    <w:rsid w:val="006C1CD5"/>
    <w:rsid w:val="006C30B9"/>
    <w:rsid w:val="006C315C"/>
    <w:rsid w:val="006C33D6"/>
    <w:rsid w:val="006C35B5"/>
    <w:rsid w:val="006C4E98"/>
    <w:rsid w:val="006C52E3"/>
    <w:rsid w:val="006C585A"/>
    <w:rsid w:val="006C7B49"/>
    <w:rsid w:val="006C7B8B"/>
    <w:rsid w:val="006D04BA"/>
    <w:rsid w:val="006D1C68"/>
    <w:rsid w:val="006D1D19"/>
    <w:rsid w:val="006D1FE6"/>
    <w:rsid w:val="006D3CC9"/>
    <w:rsid w:val="006D3DA5"/>
    <w:rsid w:val="006D4AA2"/>
    <w:rsid w:val="006D64C3"/>
    <w:rsid w:val="006D65D9"/>
    <w:rsid w:val="006D6627"/>
    <w:rsid w:val="006D725A"/>
    <w:rsid w:val="006D74E1"/>
    <w:rsid w:val="006D79A9"/>
    <w:rsid w:val="006E16F1"/>
    <w:rsid w:val="006E256C"/>
    <w:rsid w:val="006E321F"/>
    <w:rsid w:val="006E3F59"/>
    <w:rsid w:val="006E4C0E"/>
    <w:rsid w:val="006E58E0"/>
    <w:rsid w:val="006E5BA6"/>
    <w:rsid w:val="006E5C1E"/>
    <w:rsid w:val="006E743B"/>
    <w:rsid w:val="006E7511"/>
    <w:rsid w:val="006F1E93"/>
    <w:rsid w:val="006F246D"/>
    <w:rsid w:val="006F2555"/>
    <w:rsid w:val="006F407E"/>
    <w:rsid w:val="006F42C8"/>
    <w:rsid w:val="006F4339"/>
    <w:rsid w:val="006F478E"/>
    <w:rsid w:val="006F493F"/>
    <w:rsid w:val="006F5931"/>
    <w:rsid w:val="006F59AD"/>
    <w:rsid w:val="006F64CD"/>
    <w:rsid w:val="006F718C"/>
    <w:rsid w:val="00700071"/>
    <w:rsid w:val="007002DD"/>
    <w:rsid w:val="007005F5"/>
    <w:rsid w:val="00701715"/>
    <w:rsid w:val="0070362C"/>
    <w:rsid w:val="0070424D"/>
    <w:rsid w:val="00704280"/>
    <w:rsid w:val="007046BC"/>
    <w:rsid w:val="007050A1"/>
    <w:rsid w:val="00705398"/>
    <w:rsid w:val="00706149"/>
    <w:rsid w:val="007061BB"/>
    <w:rsid w:val="0070643E"/>
    <w:rsid w:val="00706506"/>
    <w:rsid w:val="00707B58"/>
    <w:rsid w:val="00707F1A"/>
    <w:rsid w:val="00712AC4"/>
    <w:rsid w:val="00715923"/>
    <w:rsid w:val="00721254"/>
    <w:rsid w:val="007221A6"/>
    <w:rsid w:val="007232DB"/>
    <w:rsid w:val="007232FD"/>
    <w:rsid w:val="0072373B"/>
    <w:rsid w:val="00724517"/>
    <w:rsid w:val="00725926"/>
    <w:rsid w:val="007266E7"/>
    <w:rsid w:val="00726A31"/>
    <w:rsid w:val="0072770A"/>
    <w:rsid w:val="00727B2F"/>
    <w:rsid w:val="00730560"/>
    <w:rsid w:val="00730CE8"/>
    <w:rsid w:val="00731A5E"/>
    <w:rsid w:val="00732842"/>
    <w:rsid w:val="007342CE"/>
    <w:rsid w:val="0073439D"/>
    <w:rsid w:val="00734ADC"/>
    <w:rsid w:val="00734B71"/>
    <w:rsid w:val="007351BF"/>
    <w:rsid w:val="0073539E"/>
    <w:rsid w:val="0073562D"/>
    <w:rsid w:val="0073605E"/>
    <w:rsid w:val="00736698"/>
    <w:rsid w:val="00737791"/>
    <w:rsid w:val="00740232"/>
    <w:rsid w:val="007408ED"/>
    <w:rsid w:val="00740F8B"/>
    <w:rsid w:val="00740FBA"/>
    <w:rsid w:val="00741239"/>
    <w:rsid w:val="0074162B"/>
    <w:rsid w:val="00741C90"/>
    <w:rsid w:val="00741EB6"/>
    <w:rsid w:val="00742849"/>
    <w:rsid w:val="00743106"/>
    <w:rsid w:val="00743B5B"/>
    <w:rsid w:val="007448D0"/>
    <w:rsid w:val="00744AB2"/>
    <w:rsid w:val="0074567B"/>
    <w:rsid w:val="00745D77"/>
    <w:rsid w:val="0074617D"/>
    <w:rsid w:val="00746F32"/>
    <w:rsid w:val="0074768E"/>
    <w:rsid w:val="007502F1"/>
    <w:rsid w:val="00750C63"/>
    <w:rsid w:val="0075137B"/>
    <w:rsid w:val="00751584"/>
    <w:rsid w:val="00752266"/>
    <w:rsid w:val="00754E3A"/>
    <w:rsid w:val="007558EA"/>
    <w:rsid w:val="00756AC6"/>
    <w:rsid w:val="0075712D"/>
    <w:rsid w:val="00757F10"/>
    <w:rsid w:val="007603DC"/>
    <w:rsid w:val="00761CF9"/>
    <w:rsid w:val="0076308D"/>
    <w:rsid w:val="007639B2"/>
    <w:rsid w:val="007655AC"/>
    <w:rsid w:val="0076604E"/>
    <w:rsid w:val="00766231"/>
    <w:rsid w:val="00767386"/>
    <w:rsid w:val="007700F7"/>
    <w:rsid w:val="00770A7D"/>
    <w:rsid w:val="00771013"/>
    <w:rsid w:val="00771861"/>
    <w:rsid w:val="00773B90"/>
    <w:rsid w:val="00774204"/>
    <w:rsid w:val="007752F5"/>
    <w:rsid w:val="00775E60"/>
    <w:rsid w:val="00776CE5"/>
    <w:rsid w:val="00777B58"/>
    <w:rsid w:val="00777CDA"/>
    <w:rsid w:val="00777F34"/>
    <w:rsid w:val="007811A2"/>
    <w:rsid w:val="00781546"/>
    <w:rsid w:val="00781ACC"/>
    <w:rsid w:val="00781BD0"/>
    <w:rsid w:val="0078202E"/>
    <w:rsid w:val="00782691"/>
    <w:rsid w:val="00782C1A"/>
    <w:rsid w:val="00784CF8"/>
    <w:rsid w:val="007871E2"/>
    <w:rsid w:val="00787369"/>
    <w:rsid w:val="00787705"/>
    <w:rsid w:val="00792B38"/>
    <w:rsid w:val="00792BAD"/>
    <w:rsid w:val="00793072"/>
    <w:rsid w:val="007930D2"/>
    <w:rsid w:val="00793683"/>
    <w:rsid w:val="00794171"/>
    <w:rsid w:val="007941E3"/>
    <w:rsid w:val="00797BB0"/>
    <w:rsid w:val="007A0BE9"/>
    <w:rsid w:val="007A15DE"/>
    <w:rsid w:val="007A209E"/>
    <w:rsid w:val="007A327D"/>
    <w:rsid w:val="007A35F0"/>
    <w:rsid w:val="007A409A"/>
    <w:rsid w:val="007A5076"/>
    <w:rsid w:val="007A587E"/>
    <w:rsid w:val="007A5CB4"/>
    <w:rsid w:val="007A6D75"/>
    <w:rsid w:val="007B01F9"/>
    <w:rsid w:val="007B2EF2"/>
    <w:rsid w:val="007B34F2"/>
    <w:rsid w:val="007B3633"/>
    <w:rsid w:val="007B47DE"/>
    <w:rsid w:val="007B528E"/>
    <w:rsid w:val="007B52DB"/>
    <w:rsid w:val="007B540E"/>
    <w:rsid w:val="007B54F6"/>
    <w:rsid w:val="007B5C02"/>
    <w:rsid w:val="007B7043"/>
    <w:rsid w:val="007C0F91"/>
    <w:rsid w:val="007C2496"/>
    <w:rsid w:val="007C2595"/>
    <w:rsid w:val="007C323A"/>
    <w:rsid w:val="007C347F"/>
    <w:rsid w:val="007C4151"/>
    <w:rsid w:val="007C433C"/>
    <w:rsid w:val="007C4C5E"/>
    <w:rsid w:val="007C4E47"/>
    <w:rsid w:val="007C672E"/>
    <w:rsid w:val="007C731B"/>
    <w:rsid w:val="007C7717"/>
    <w:rsid w:val="007C78F7"/>
    <w:rsid w:val="007D1F13"/>
    <w:rsid w:val="007D33B6"/>
    <w:rsid w:val="007D3711"/>
    <w:rsid w:val="007D415F"/>
    <w:rsid w:val="007D41CC"/>
    <w:rsid w:val="007D5A9B"/>
    <w:rsid w:val="007D6775"/>
    <w:rsid w:val="007D7629"/>
    <w:rsid w:val="007D77E5"/>
    <w:rsid w:val="007E0007"/>
    <w:rsid w:val="007E04C1"/>
    <w:rsid w:val="007E12FF"/>
    <w:rsid w:val="007E23CC"/>
    <w:rsid w:val="007E35F3"/>
    <w:rsid w:val="007E393F"/>
    <w:rsid w:val="007E4913"/>
    <w:rsid w:val="007E6575"/>
    <w:rsid w:val="007F0CF7"/>
    <w:rsid w:val="007F1BAE"/>
    <w:rsid w:val="007F2D65"/>
    <w:rsid w:val="007F3499"/>
    <w:rsid w:val="007F35AC"/>
    <w:rsid w:val="007F387D"/>
    <w:rsid w:val="007F406B"/>
    <w:rsid w:val="007F4FB3"/>
    <w:rsid w:val="007F55A4"/>
    <w:rsid w:val="007F7A72"/>
    <w:rsid w:val="008004CF"/>
    <w:rsid w:val="0080060E"/>
    <w:rsid w:val="00800B98"/>
    <w:rsid w:val="00800D5A"/>
    <w:rsid w:val="008013EB"/>
    <w:rsid w:val="008017E4"/>
    <w:rsid w:val="00801876"/>
    <w:rsid w:val="00801CE6"/>
    <w:rsid w:val="00801F90"/>
    <w:rsid w:val="00802CC6"/>
    <w:rsid w:val="0080407C"/>
    <w:rsid w:val="00804123"/>
    <w:rsid w:val="00806DD8"/>
    <w:rsid w:val="00807D58"/>
    <w:rsid w:val="00810390"/>
    <w:rsid w:val="0081055B"/>
    <w:rsid w:val="0081179D"/>
    <w:rsid w:val="008117E0"/>
    <w:rsid w:val="00812CCA"/>
    <w:rsid w:val="00813FA5"/>
    <w:rsid w:val="00814850"/>
    <w:rsid w:val="00815174"/>
    <w:rsid w:val="008158C4"/>
    <w:rsid w:val="00815D68"/>
    <w:rsid w:val="008178E5"/>
    <w:rsid w:val="00817D77"/>
    <w:rsid w:val="0082074F"/>
    <w:rsid w:val="00821D3C"/>
    <w:rsid w:val="008223F7"/>
    <w:rsid w:val="00822939"/>
    <w:rsid w:val="008236A4"/>
    <w:rsid w:val="00823A8D"/>
    <w:rsid w:val="008243F3"/>
    <w:rsid w:val="00824459"/>
    <w:rsid w:val="008246E7"/>
    <w:rsid w:val="0082471E"/>
    <w:rsid w:val="00825EB8"/>
    <w:rsid w:val="008330BC"/>
    <w:rsid w:val="0083386E"/>
    <w:rsid w:val="00833980"/>
    <w:rsid w:val="00833DAC"/>
    <w:rsid w:val="00834084"/>
    <w:rsid w:val="00834524"/>
    <w:rsid w:val="008353AA"/>
    <w:rsid w:val="00836420"/>
    <w:rsid w:val="00836450"/>
    <w:rsid w:val="00836E12"/>
    <w:rsid w:val="008377C9"/>
    <w:rsid w:val="00837912"/>
    <w:rsid w:val="00837C9C"/>
    <w:rsid w:val="00842C9F"/>
    <w:rsid w:val="008516E2"/>
    <w:rsid w:val="00851B4E"/>
    <w:rsid w:val="00851C35"/>
    <w:rsid w:val="00851F61"/>
    <w:rsid w:val="0085447C"/>
    <w:rsid w:val="00854D8D"/>
    <w:rsid w:val="0085548B"/>
    <w:rsid w:val="008562D9"/>
    <w:rsid w:val="008564A2"/>
    <w:rsid w:val="00857186"/>
    <w:rsid w:val="008571AA"/>
    <w:rsid w:val="00857214"/>
    <w:rsid w:val="0086005D"/>
    <w:rsid w:val="008602C4"/>
    <w:rsid w:val="008605AA"/>
    <w:rsid w:val="0086168A"/>
    <w:rsid w:val="00861861"/>
    <w:rsid w:val="00862025"/>
    <w:rsid w:val="00862B42"/>
    <w:rsid w:val="00862D5E"/>
    <w:rsid w:val="0086338E"/>
    <w:rsid w:val="008643DB"/>
    <w:rsid w:val="008659B0"/>
    <w:rsid w:val="00865AA5"/>
    <w:rsid w:val="00865D65"/>
    <w:rsid w:val="00865FAA"/>
    <w:rsid w:val="00866080"/>
    <w:rsid w:val="00866218"/>
    <w:rsid w:val="0086756F"/>
    <w:rsid w:val="0086771D"/>
    <w:rsid w:val="00867CCF"/>
    <w:rsid w:val="008701C4"/>
    <w:rsid w:val="00870389"/>
    <w:rsid w:val="00870B11"/>
    <w:rsid w:val="00871112"/>
    <w:rsid w:val="00871305"/>
    <w:rsid w:val="008717CD"/>
    <w:rsid w:val="008746F2"/>
    <w:rsid w:val="00874EBB"/>
    <w:rsid w:val="00875328"/>
    <w:rsid w:val="00875582"/>
    <w:rsid w:val="00876AAC"/>
    <w:rsid w:val="00876CFC"/>
    <w:rsid w:val="0088085F"/>
    <w:rsid w:val="00880E4B"/>
    <w:rsid w:val="00882178"/>
    <w:rsid w:val="0088567E"/>
    <w:rsid w:val="00885A8A"/>
    <w:rsid w:val="00886329"/>
    <w:rsid w:val="008870BD"/>
    <w:rsid w:val="008877CB"/>
    <w:rsid w:val="00887D88"/>
    <w:rsid w:val="00890C76"/>
    <w:rsid w:val="00890FE6"/>
    <w:rsid w:val="0089192A"/>
    <w:rsid w:val="0089197B"/>
    <w:rsid w:val="00893719"/>
    <w:rsid w:val="00896477"/>
    <w:rsid w:val="00897705"/>
    <w:rsid w:val="008A061B"/>
    <w:rsid w:val="008A0CE2"/>
    <w:rsid w:val="008A2CF3"/>
    <w:rsid w:val="008A3F6B"/>
    <w:rsid w:val="008A521B"/>
    <w:rsid w:val="008A5724"/>
    <w:rsid w:val="008A6A5C"/>
    <w:rsid w:val="008A7317"/>
    <w:rsid w:val="008A74C0"/>
    <w:rsid w:val="008A79C4"/>
    <w:rsid w:val="008A7B4F"/>
    <w:rsid w:val="008B0103"/>
    <w:rsid w:val="008B12AB"/>
    <w:rsid w:val="008B505E"/>
    <w:rsid w:val="008B55B6"/>
    <w:rsid w:val="008B5679"/>
    <w:rsid w:val="008B60EE"/>
    <w:rsid w:val="008B724E"/>
    <w:rsid w:val="008B7298"/>
    <w:rsid w:val="008B791B"/>
    <w:rsid w:val="008C0030"/>
    <w:rsid w:val="008C032D"/>
    <w:rsid w:val="008C0848"/>
    <w:rsid w:val="008C0C42"/>
    <w:rsid w:val="008C0C52"/>
    <w:rsid w:val="008C2192"/>
    <w:rsid w:val="008C30E4"/>
    <w:rsid w:val="008C41BA"/>
    <w:rsid w:val="008C451A"/>
    <w:rsid w:val="008C4975"/>
    <w:rsid w:val="008C57E3"/>
    <w:rsid w:val="008C6089"/>
    <w:rsid w:val="008C6B64"/>
    <w:rsid w:val="008D072E"/>
    <w:rsid w:val="008D0D99"/>
    <w:rsid w:val="008D23B4"/>
    <w:rsid w:val="008D32EE"/>
    <w:rsid w:val="008D401A"/>
    <w:rsid w:val="008D5633"/>
    <w:rsid w:val="008D6CD0"/>
    <w:rsid w:val="008D715E"/>
    <w:rsid w:val="008E0442"/>
    <w:rsid w:val="008E06D2"/>
    <w:rsid w:val="008E1A9B"/>
    <w:rsid w:val="008E1BDA"/>
    <w:rsid w:val="008E3166"/>
    <w:rsid w:val="008E33D7"/>
    <w:rsid w:val="008E3CBF"/>
    <w:rsid w:val="008E49E3"/>
    <w:rsid w:val="008E5591"/>
    <w:rsid w:val="008E5CD3"/>
    <w:rsid w:val="008E72C2"/>
    <w:rsid w:val="008E7581"/>
    <w:rsid w:val="008F20B2"/>
    <w:rsid w:val="008F3B4A"/>
    <w:rsid w:val="008F456A"/>
    <w:rsid w:val="008F45B9"/>
    <w:rsid w:val="008F4CAB"/>
    <w:rsid w:val="008F5B6A"/>
    <w:rsid w:val="008F5E81"/>
    <w:rsid w:val="008F6375"/>
    <w:rsid w:val="008F6640"/>
    <w:rsid w:val="008F6E34"/>
    <w:rsid w:val="00900004"/>
    <w:rsid w:val="009017E3"/>
    <w:rsid w:val="00903149"/>
    <w:rsid w:val="00903455"/>
    <w:rsid w:val="00903AE3"/>
    <w:rsid w:val="00903D69"/>
    <w:rsid w:val="00905180"/>
    <w:rsid w:val="009052FE"/>
    <w:rsid w:val="00905413"/>
    <w:rsid w:val="00906082"/>
    <w:rsid w:val="00906B1A"/>
    <w:rsid w:val="00906D06"/>
    <w:rsid w:val="00906D57"/>
    <w:rsid w:val="00906F4E"/>
    <w:rsid w:val="00910359"/>
    <w:rsid w:val="0091145E"/>
    <w:rsid w:val="009128FF"/>
    <w:rsid w:val="00912B65"/>
    <w:rsid w:val="00913231"/>
    <w:rsid w:val="009137C9"/>
    <w:rsid w:val="00913EB2"/>
    <w:rsid w:val="009179D2"/>
    <w:rsid w:val="009208E2"/>
    <w:rsid w:val="00921CDD"/>
    <w:rsid w:val="00921E5A"/>
    <w:rsid w:val="00922A3F"/>
    <w:rsid w:val="00922C4F"/>
    <w:rsid w:val="00922EC5"/>
    <w:rsid w:val="009231AD"/>
    <w:rsid w:val="00925404"/>
    <w:rsid w:val="00925DAE"/>
    <w:rsid w:val="00931251"/>
    <w:rsid w:val="00931BF4"/>
    <w:rsid w:val="00932CFE"/>
    <w:rsid w:val="009330FE"/>
    <w:rsid w:val="00933D43"/>
    <w:rsid w:val="0093442B"/>
    <w:rsid w:val="00934638"/>
    <w:rsid w:val="00934873"/>
    <w:rsid w:val="009349FB"/>
    <w:rsid w:val="00934C4F"/>
    <w:rsid w:val="00934F71"/>
    <w:rsid w:val="00936901"/>
    <w:rsid w:val="00936FB9"/>
    <w:rsid w:val="00937704"/>
    <w:rsid w:val="00937A10"/>
    <w:rsid w:val="00937B72"/>
    <w:rsid w:val="009401DD"/>
    <w:rsid w:val="0094049D"/>
    <w:rsid w:val="00940D9D"/>
    <w:rsid w:val="00942568"/>
    <w:rsid w:val="00942A50"/>
    <w:rsid w:val="00942AE2"/>
    <w:rsid w:val="00944305"/>
    <w:rsid w:val="00944831"/>
    <w:rsid w:val="00946022"/>
    <w:rsid w:val="0094769B"/>
    <w:rsid w:val="009510E6"/>
    <w:rsid w:val="00952B49"/>
    <w:rsid w:val="00952E62"/>
    <w:rsid w:val="00955F6B"/>
    <w:rsid w:val="00957343"/>
    <w:rsid w:val="00957F38"/>
    <w:rsid w:val="00960CDB"/>
    <w:rsid w:val="009617C5"/>
    <w:rsid w:val="00961AF9"/>
    <w:rsid w:val="0096205D"/>
    <w:rsid w:val="00962BB2"/>
    <w:rsid w:val="009638AD"/>
    <w:rsid w:val="00963AD1"/>
    <w:rsid w:val="009642B2"/>
    <w:rsid w:val="009642CC"/>
    <w:rsid w:val="00964757"/>
    <w:rsid w:val="00964984"/>
    <w:rsid w:val="0096520E"/>
    <w:rsid w:val="0096600F"/>
    <w:rsid w:val="009703D8"/>
    <w:rsid w:val="0097057B"/>
    <w:rsid w:val="0097058C"/>
    <w:rsid w:val="00972E92"/>
    <w:rsid w:val="00973C75"/>
    <w:rsid w:val="009754DB"/>
    <w:rsid w:val="009762EE"/>
    <w:rsid w:val="00977478"/>
    <w:rsid w:val="009803D1"/>
    <w:rsid w:val="00981482"/>
    <w:rsid w:val="009819B8"/>
    <w:rsid w:val="00983662"/>
    <w:rsid w:val="00983DBE"/>
    <w:rsid w:val="0098402E"/>
    <w:rsid w:val="00984401"/>
    <w:rsid w:val="00984C7B"/>
    <w:rsid w:val="0098509B"/>
    <w:rsid w:val="00986EA1"/>
    <w:rsid w:val="00987155"/>
    <w:rsid w:val="00987618"/>
    <w:rsid w:val="009903AE"/>
    <w:rsid w:val="00990B7D"/>
    <w:rsid w:val="00991185"/>
    <w:rsid w:val="00991190"/>
    <w:rsid w:val="009939FD"/>
    <w:rsid w:val="00995688"/>
    <w:rsid w:val="00995CCA"/>
    <w:rsid w:val="00997864"/>
    <w:rsid w:val="009A1431"/>
    <w:rsid w:val="009A14A0"/>
    <w:rsid w:val="009A2620"/>
    <w:rsid w:val="009A38D9"/>
    <w:rsid w:val="009A396A"/>
    <w:rsid w:val="009A399B"/>
    <w:rsid w:val="009A57CB"/>
    <w:rsid w:val="009A7491"/>
    <w:rsid w:val="009A76AC"/>
    <w:rsid w:val="009A7F4E"/>
    <w:rsid w:val="009B0361"/>
    <w:rsid w:val="009B0AA0"/>
    <w:rsid w:val="009B1F66"/>
    <w:rsid w:val="009B205A"/>
    <w:rsid w:val="009B28F2"/>
    <w:rsid w:val="009B32CA"/>
    <w:rsid w:val="009B4389"/>
    <w:rsid w:val="009B45CC"/>
    <w:rsid w:val="009B4ADE"/>
    <w:rsid w:val="009B67C5"/>
    <w:rsid w:val="009B68A1"/>
    <w:rsid w:val="009B68EF"/>
    <w:rsid w:val="009B7A26"/>
    <w:rsid w:val="009C04B2"/>
    <w:rsid w:val="009C1994"/>
    <w:rsid w:val="009C2BFE"/>
    <w:rsid w:val="009C3778"/>
    <w:rsid w:val="009C39B0"/>
    <w:rsid w:val="009C3B80"/>
    <w:rsid w:val="009C3C3E"/>
    <w:rsid w:val="009C4478"/>
    <w:rsid w:val="009C45CD"/>
    <w:rsid w:val="009C5CEF"/>
    <w:rsid w:val="009C5E60"/>
    <w:rsid w:val="009C5E93"/>
    <w:rsid w:val="009C6207"/>
    <w:rsid w:val="009C7111"/>
    <w:rsid w:val="009C74D8"/>
    <w:rsid w:val="009C7AA5"/>
    <w:rsid w:val="009D02B8"/>
    <w:rsid w:val="009D17ED"/>
    <w:rsid w:val="009D2A87"/>
    <w:rsid w:val="009D2DD8"/>
    <w:rsid w:val="009D420A"/>
    <w:rsid w:val="009D4990"/>
    <w:rsid w:val="009D4BFA"/>
    <w:rsid w:val="009D53F9"/>
    <w:rsid w:val="009D61C7"/>
    <w:rsid w:val="009D6E16"/>
    <w:rsid w:val="009D753F"/>
    <w:rsid w:val="009E0F80"/>
    <w:rsid w:val="009E1251"/>
    <w:rsid w:val="009E186C"/>
    <w:rsid w:val="009E20CC"/>
    <w:rsid w:val="009E254B"/>
    <w:rsid w:val="009E30CF"/>
    <w:rsid w:val="009E4AB3"/>
    <w:rsid w:val="009E507A"/>
    <w:rsid w:val="009E5E7E"/>
    <w:rsid w:val="009E60F7"/>
    <w:rsid w:val="009E619A"/>
    <w:rsid w:val="009E67CA"/>
    <w:rsid w:val="009F0804"/>
    <w:rsid w:val="009F094A"/>
    <w:rsid w:val="009F0C31"/>
    <w:rsid w:val="009F35BD"/>
    <w:rsid w:val="009F3C92"/>
    <w:rsid w:val="009F4896"/>
    <w:rsid w:val="009F495E"/>
    <w:rsid w:val="009F51C3"/>
    <w:rsid w:val="009F5A8C"/>
    <w:rsid w:val="009F70C0"/>
    <w:rsid w:val="009F76A6"/>
    <w:rsid w:val="00A0162E"/>
    <w:rsid w:val="00A01D91"/>
    <w:rsid w:val="00A0250E"/>
    <w:rsid w:val="00A02A27"/>
    <w:rsid w:val="00A02E82"/>
    <w:rsid w:val="00A0402B"/>
    <w:rsid w:val="00A041EF"/>
    <w:rsid w:val="00A05FEF"/>
    <w:rsid w:val="00A062CD"/>
    <w:rsid w:val="00A0679F"/>
    <w:rsid w:val="00A0681F"/>
    <w:rsid w:val="00A06D43"/>
    <w:rsid w:val="00A07772"/>
    <w:rsid w:val="00A1195B"/>
    <w:rsid w:val="00A1195C"/>
    <w:rsid w:val="00A124F4"/>
    <w:rsid w:val="00A13876"/>
    <w:rsid w:val="00A14153"/>
    <w:rsid w:val="00A14999"/>
    <w:rsid w:val="00A15B1F"/>
    <w:rsid w:val="00A16A1C"/>
    <w:rsid w:val="00A20521"/>
    <w:rsid w:val="00A21233"/>
    <w:rsid w:val="00A2165E"/>
    <w:rsid w:val="00A22611"/>
    <w:rsid w:val="00A23378"/>
    <w:rsid w:val="00A236F5"/>
    <w:rsid w:val="00A253D1"/>
    <w:rsid w:val="00A25500"/>
    <w:rsid w:val="00A25FED"/>
    <w:rsid w:val="00A261B6"/>
    <w:rsid w:val="00A26EBA"/>
    <w:rsid w:val="00A30177"/>
    <w:rsid w:val="00A31093"/>
    <w:rsid w:val="00A31733"/>
    <w:rsid w:val="00A31EBD"/>
    <w:rsid w:val="00A3212A"/>
    <w:rsid w:val="00A321A3"/>
    <w:rsid w:val="00A34958"/>
    <w:rsid w:val="00A35911"/>
    <w:rsid w:val="00A360B0"/>
    <w:rsid w:val="00A368EB"/>
    <w:rsid w:val="00A371FF"/>
    <w:rsid w:val="00A439FC"/>
    <w:rsid w:val="00A44EFA"/>
    <w:rsid w:val="00A45286"/>
    <w:rsid w:val="00A46D2C"/>
    <w:rsid w:val="00A46DCF"/>
    <w:rsid w:val="00A4785A"/>
    <w:rsid w:val="00A47A6E"/>
    <w:rsid w:val="00A515DC"/>
    <w:rsid w:val="00A524A9"/>
    <w:rsid w:val="00A529B9"/>
    <w:rsid w:val="00A5577C"/>
    <w:rsid w:val="00A5588B"/>
    <w:rsid w:val="00A56274"/>
    <w:rsid w:val="00A563BA"/>
    <w:rsid w:val="00A56CE8"/>
    <w:rsid w:val="00A572F3"/>
    <w:rsid w:val="00A62EC2"/>
    <w:rsid w:val="00A62EF2"/>
    <w:rsid w:val="00A63052"/>
    <w:rsid w:val="00A64740"/>
    <w:rsid w:val="00A662BF"/>
    <w:rsid w:val="00A66798"/>
    <w:rsid w:val="00A66E6C"/>
    <w:rsid w:val="00A671F1"/>
    <w:rsid w:val="00A67200"/>
    <w:rsid w:val="00A672B2"/>
    <w:rsid w:val="00A67797"/>
    <w:rsid w:val="00A6790D"/>
    <w:rsid w:val="00A7073F"/>
    <w:rsid w:val="00A712FC"/>
    <w:rsid w:val="00A713AA"/>
    <w:rsid w:val="00A727E2"/>
    <w:rsid w:val="00A737E7"/>
    <w:rsid w:val="00A743BB"/>
    <w:rsid w:val="00A74CF3"/>
    <w:rsid w:val="00A7703A"/>
    <w:rsid w:val="00A809EA"/>
    <w:rsid w:val="00A814E1"/>
    <w:rsid w:val="00A81ED1"/>
    <w:rsid w:val="00A821C4"/>
    <w:rsid w:val="00A84170"/>
    <w:rsid w:val="00A845FD"/>
    <w:rsid w:val="00A8550F"/>
    <w:rsid w:val="00A86A42"/>
    <w:rsid w:val="00A86B20"/>
    <w:rsid w:val="00A86BC1"/>
    <w:rsid w:val="00A90456"/>
    <w:rsid w:val="00A904FA"/>
    <w:rsid w:val="00A90D62"/>
    <w:rsid w:val="00A911C5"/>
    <w:rsid w:val="00A91B65"/>
    <w:rsid w:val="00A92523"/>
    <w:rsid w:val="00A927C6"/>
    <w:rsid w:val="00A93CF8"/>
    <w:rsid w:val="00A950E7"/>
    <w:rsid w:val="00A95217"/>
    <w:rsid w:val="00A957D9"/>
    <w:rsid w:val="00A96E70"/>
    <w:rsid w:val="00A97A74"/>
    <w:rsid w:val="00A97CF5"/>
    <w:rsid w:val="00AA09C4"/>
    <w:rsid w:val="00AA18F2"/>
    <w:rsid w:val="00AA36F9"/>
    <w:rsid w:val="00AA49EF"/>
    <w:rsid w:val="00AA5187"/>
    <w:rsid w:val="00AA5D82"/>
    <w:rsid w:val="00AA6386"/>
    <w:rsid w:val="00AA65B4"/>
    <w:rsid w:val="00AA686F"/>
    <w:rsid w:val="00AA701E"/>
    <w:rsid w:val="00AA7079"/>
    <w:rsid w:val="00AA72A3"/>
    <w:rsid w:val="00AB01B2"/>
    <w:rsid w:val="00AB01D6"/>
    <w:rsid w:val="00AB0813"/>
    <w:rsid w:val="00AB1012"/>
    <w:rsid w:val="00AB1217"/>
    <w:rsid w:val="00AB1662"/>
    <w:rsid w:val="00AB3B85"/>
    <w:rsid w:val="00AB46DA"/>
    <w:rsid w:val="00AB4BE4"/>
    <w:rsid w:val="00AB57FC"/>
    <w:rsid w:val="00AB5805"/>
    <w:rsid w:val="00AB63FA"/>
    <w:rsid w:val="00AC0D07"/>
    <w:rsid w:val="00AC1B47"/>
    <w:rsid w:val="00AC1C0A"/>
    <w:rsid w:val="00AC2076"/>
    <w:rsid w:val="00AC22C7"/>
    <w:rsid w:val="00AC2554"/>
    <w:rsid w:val="00AC51CD"/>
    <w:rsid w:val="00AC54BA"/>
    <w:rsid w:val="00AC6B7E"/>
    <w:rsid w:val="00AC7D88"/>
    <w:rsid w:val="00AD345D"/>
    <w:rsid w:val="00AD385B"/>
    <w:rsid w:val="00AD3999"/>
    <w:rsid w:val="00AD3E3E"/>
    <w:rsid w:val="00AD484F"/>
    <w:rsid w:val="00AD59A8"/>
    <w:rsid w:val="00AD5D8B"/>
    <w:rsid w:val="00AD6607"/>
    <w:rsid w:val="00AD6830"/>
    <w:rsid w:val="00AD7F4D"/>
    <w:rsid w:val="00AE0163"/>
    <w:rsid w:val="00AE0F4B"/>
    <w:rsid w:val="00AE1A9C"/>
    <w:rsid w:val="00AE1D9B"/>
    <w:rsid w:val="00AE230A"/>
    <w:rsid w:val="00AE31E7"/>
    <w:rsid w:val="00AE3CFE"/>
    <w:rsid w:val="00AE5200"/>
    <w:rsid w:val="00AE5B27"/>
    <w:rsid w:val="00AE5FD9"/>
    <w:rsid w:val="00AE6630"/>
    <w:rsid w:val="00AE7139"/>
    <w:rsid w:val="00AF06AB"/>
    <w:rsid w:val="00AF0B55"/>
    <w:rsid w:val="00AF3AD6"/>
    <w:rsid w:val="00AF4536"/>
    <w:rsid w:val="00AF5709"/>
    <w:rsid w:val="00AF5E53"/>
    <w:rsid w:val="00AF620C"/>
    <w:rsid w:val="00AF7B90"/>
    <w:rsid w:val="00B00DD9"/>
    <w:rsid w:val="00B0168A"/>
    <w:rsid w:val="00B01F68"/>
    <w:rsid w:val="00B0291E"/>
    <w:rsid w:val="00B02F2E"/>
    <w:rsid w:val="00B03F09"/>
    <w:rsid w:val="00B04A5E"/>
    <w:rsid w:val="00B055AF"/>
    <w:rsid w:val="00B05910"/>
    <w:rsid w:val="00B05A5F"/>
    <w:rsid w:val="00B05B23"/>
    <w:rsid w:val="00B066C1"/>
    <w:rsid w:val="00B070BA"/>
    <w:rsid w:val="00B075CF"/>
    <w:rsid w:val="00B07E2B"/>
    <w:rsid w:val="00B07F23"/>
    <w:rsid w:val="00B113B1"/>
    <w:rsid w:val="00B11AB9"/>
    <w:rsid w:val="00B11C45"/>
    <w:rsid w:val="00B123EE"/>
    <w:rsid w:val="00B1257A"/>
    <w:rsid w:val="00B1339E"/>
    <w:rsid w:val="00B13666"/>
    <w:rsid w:val="00B13892"/>
    <w:rsid w:val="00B13BFA"/>
    <w:rsid w:val="00B142FD"/>
    <w:rsid w:val="00B1537E"/>
    <w:rsid w:val="00B15E2C"/>
    <w:rsid w:val="00B15F69"/>
    <w:rsid w:val="00B162A5"/>
    <w:rsid w:val="00B16A10"/>
    <w:rsid w:val="00B17579"/>
    <w:rsid w:val="00B200A7"/>
    <w:rsid w:val="00B20592"/>
    <w:rsid w:val="00B208BB"/>
    <w:rsid w:val="00B20937"/>
    <w:rsid w:val="00B2119B"/>
    <w:rsid w:val="00B217F3"/>
    <w:rsid w:val="00B227E7"/>
    <w:rsid w:val="00B22BF8"/>
    <w:rsid w:val="00B24270"/>
    <w:rsid w:val="00B24BAC"/>
    <w:rsid w:val="00B24ED5"/>
    <w:rsid w:val="00B2512F"/>
    <w:rsid w:val="00B269E8"/>
    <w:rsid w:val="00B27D8B"/>
    <w:rsid w:val="00B27F82"/>
    <w:rsid w:val="00B311B7"/>
    <w:rsid w:val="00B315F0"/>
    <w:rsid w:val="00B32D59"/>
    <w:rsid w:val="00B33159"/>
    <w:rsid w:val="00B3318C"/>
    <w:rsid w:val="00B33C22"/>
    <w:rsid w:val="00B33C43"/>
    <w:rsid w:val="00B34EEA"/>
    <w:rsid w:val="00B35E1B"/>
    <w:rsid w:val="00B36101"/>
    <w:rsid w:val="00B367EB"/>
    <w:rsid w:val="00B36CE9"/>
    <w:rsid w:val="00B36D20"/>
    <w:rsid w:val="00B3703D"/>
    <w:rsid w:val="00B37749"/>
    <w:rsid w:val="00B379A4"/>
    <w:rsid w:val="00B37A67"/>
    <w:rsid w:val="00B37E83"/>
    <w:rsid w:val="00B413C1"/>
    <w:rsid w:val="00B418EF"/>
    <w:rsid w:val="00B44CE2"/>
    <w:rsid w:val="00B44D46"/>
    <w:rsid w:val="00B455A1"/>
    <w:rsid w:val="00B46FA2"/>
    <w:rsid w:val="00B46FE3"/>
    <w:rsid w:val="00B479E8"/>
    <w:rsid w:val="00B50901"/>
    <w:rsid w:val="00B534E1"/>
    <w:rsid w:val="00B538CD"/>
    <w:rsid w:val="00B545E8"/>
    <w:rsid w:val="00B55AB1"/>
    <w:rsid w:val="00B56CDE"/>
    <w:rsid w:val="00B57A52"/>
    <w:rsid w:val="00B60A94"/>
    <w:rsid w:val="00B61399"/>
    <w:rsid w:val="00B62957"/>
    <w:rsid w:val="00B62DE3"/>
    <w:rsid w:val="00B637BE"/>
    <w:rsid w:val="00B63B35"/>
    <w:rsid w:val="00B650CB"/>
    <w:rsid w:val="00B651B6"/>
    <w:rsid w:val="00B65463"/>
    <w:rsid w:val="00B67687"/>
    <w:rsid w:val="00B70322"/>
    <w:rsid w:val="00B703E1"/>
    <w:rsid w:val="00B7040F"/>
    <w:rsid w:val="00B72458"/>
    <w:rsid w:val="00B7281E"/>
    <w:rsid w:val="00B72B59"/>
    <w:rsid w:val="00B7340A"/>
    <w:rsid w:val="00B7428B"/>
    <w:rsid w:val="00B75037"/>
    <w:rsid w:val="00B750E2"/>
    <w:rsid w:val="00B75375"/>
    <w:rsid w:val="00B759AE"/>
    <w:rsid w:val="00B771D9"/>
    <w:rsid w:val="00B77F42"/>
    <w:rsid w:val="00B8295E"/>
    <w:rsid w:val="00B836C8"/>
    <w:rsid w:val="00B83FB4"/>
    <w:rsid w:val="00B85968"/>
    <w:rsid w:val="00B86545"/>
    <w:rsid w:val="00B874A6"/>
    <w:rsid w:val="00B87871"/>
    <w:rsid w:val="00B9164D"/>
    <w:rsid w:val="00B9177A"/>
    <w:rsid w:val="00B92F5F"/>
    <w:rsid w:val="00B93162"/>
    <w:rsid w:val="00B93288"/>
    <w:rsid w:val="00B93316"/>
    <w:rsid w:val="00B934BF"/>
    <w:rsid w:val="00B94625"/>
    <w:rsid w:val="00B94E96"/>
    <w:rsid w:val="00B94F77"/>
    <w:rsid w:val="00B951C7"/>
    <w:rsid w:val="00B96A4A"/>
    <w:rsid w:val="00BA0C79"/>
    <w:rsid w:val="00BA1948"/>
    <w:rsid w:val="00BA1A88"/>
    <w:rsid w:val="00BA1BC6"/>
    <w:rsid w:val="00BA343F"/>
    <w:rsid w:val="00BA39F2"/>
    <w:rsid w:val="00BA4F16"/>
    <w:rsid w:val="00BA4F18"/>
    <w:rsid w:val="00BA52A0"/>
    <w:rsid w:val="00BA5543"/>
    <w:rsid w:val="00BA5661"/>
    <w:rsid w:val="00BA607C"/>
    <w:rsid w:val="00BA6C5F"/>
    <w:rsid w:val="00BB0184"/>
    <w:rsid w:val="00BB08FF"/>
    <w:rsid w:val="00BB1AC2"/>
    <w:rsid w:val="00BB2246"/>
    <w:rsid w:val="00BB2511"/>
    <w:rsid w:val="00BB2AB2"/>
    <w:rsid w:val="00BB2B6E"/>
    <w:rsid w:val="00BB3452"/>
    <w:rsid w:val="00BB4CA5"/>
    <w:rsid w:val="00BB558D"/>
    <w:rsid w:val="00BB5BA1"/>
    <w:rsid w:val="00BB5E0B"/>
    <w:rsid w:val="00BB75E2"/>
    <w:rsid w:val="00BB791F"/>
    <w:rsid w:val="00BC1347"/>
    <w:rsid w:val="00BC2533"/>
    <w:rsid w:val="00BC259F"/>
    <w:rsid w:val="00BC2ECD"/>
    <w:rsid w:val="00BC34BF"/>
    <w:rsid w:val="00BC3BDB"/>
    <w:rsid w:val="00BC3C5E"/>
    <w:rsid w:val="00BC4331"/>
    <w:rsid w:val="00BC4A41"/>
    <w:rsid w:val="00BC5718"/>
    <w:rsid w:val="00BC65AB"/>
    <w:rsid w:val="00BC6971"/>
    <w:rsid w:val="00BC7D7E"/>
    <w:rsid w:val="00BD03B0"/>
    <w:rsid w:val="00BD14EB"/>
    <w:rsid w:val="00BD2D0A"/>
    <w:rsid w:val="00BD30C3"/>
    <w:rsid w:val="00BD32C5"/>
    <w:rsid w:val="00BD4DCD"/>
    <w:rsid w:val="00BD4ED3"/>
    <w:rsid w:val="00BD55C6"/>
    <w:rsid w:val="00BD7608"/>
    <w:rsid w:val="00BE0217"/>
    <w:rsid w:val="00BE0366"/>
    <w:rsid w:val="00BE12A1"/>
    <w:rsid w:val="00BE190A"/>
    <w:rsid w:val="00BE22C3"/>
    <w:rsid w:val="00BE2619"/>
    <w:rsid w:val="00BE27C4"/>
    <w:rsid w:val="00BE29AC"/>
    <w:rsid w:val="00BE2CA2"/>
    <w:rsid w:val="00BE422F"/>
    <w:rsid w:val="00BE56B4"/>
    <w:rsid w:val="00BE56BE"/>
    <w:rsid w:val="00BE6589"/>
    <w:rsid w:val="00BE6BB7"/>
    <w:rsid w:val="00BE6E3D"/>
    <w:rsid w:val="00BE793E"/>
    <w:rsid w:val="00BF011E"/>
    <w:rsid w:val="00BF08A8"/>
    <w:rsid w:val="00BF15B3"/>
    <w:rsid w:val="00BF1F95"/>
    <w:rsid w:val="00BF2D8D"/>
    <w:rsid w:val="00BF3BFF"/>
    <w:rsid w:val="00BF3E80"/>
    <w:rsid w:val="00BF521A"/>
    <w:rsid w:val="00BF7146"/>
    <w:rsid w:val="00C01ADD"/>
    <w:rsid w:val="00C01AE9"/>
    <w:rsid w:val="00C02212"/>
    <w:rsid w:val="00C02AAD"/>
    <w:rsid w:val="00C04165"/>
    <w:rsid w:val="00C059BD"/>
    <w:rsid w:val="00C06303"/>
    <w:rsid w:val="00C066FD"/>
    <w:rsid w:val="00C109DD"/>
    <w:rsid w:val="00C115DF"/>
    <w:rsid w:val="00C11DFA"/>
    <w:rsid w:val="00C12D1C"/>
    <w:rsid w:val="00C142EE"/>
    <w:rsid w:val="00C144C3"/>
    <w:rsid w:val="00C2035B"/>
    <w:rsid w:val="00C20620"/>
    <w:rsid w:val="00C2253F"/>
    <w:rsid w:val="00C22D89"/>
    <w:rsid w:val="00C24C7F"/>
    <w:rsid w:val="00C251C8"/>
    <w:rsid w:val="00C25244"/>
    <w:rsid w:val="00C252AC"/>
    <w:rsid w:val="00C25694"/>
    <w:rsid w:val="00C25ADB"/>
    <w:rsid w:val="00C2670D"/>
    <w:rsid w:val="00C26AEC"/>
    <w:rsid w:val="00C274BE"/>
    <w:rsid w:val="00C27998"/>
    <w:rsid w:val="00C30792"/>
    <w:rsid w:val="00C309CD"/>
    <w:rsid w:val="00C31136"/>
    <w:rsid w:val="00C31C4C"/>
    <w:rsid w:val="00C3242C"/>
    <w:rsid w:val="00C32917"/>
    <w:rsid w:val="00C3390B"/>
    <w:rsid w:val="00C33EB1"/>
    <w:rsid w:val="00C34D87"/>
    <w:rsid w:val="00C3589A"/>
    <w:rsid w:val="00C35DC1"/>
    <w:rsid w:val="00C35EB7"/>
    <w:rsid w:val="00C35EE9"/>
    <w:rsid w:val="00C36609"/>
    <w:rsid w:val="00C369FA"/>
    <w:rsid w:val="00C37AD7"/>
    <w:rsid w:val="00C40E59"/>
    <w:rsid w:val="00C427C4"/>
    <w:rsid w:val="00C4424B"/>
    <w:rsid w:val="00C4569D"/>
    <w:rsid w:val="00C46B17"/>
    <w:rsid w:val="00C5055F"/>
    <w:rsid w:val="00C50A4F"/>
    <w:rsid w:val="00C50BA8"/>
    <w:rsid w:val="00C51276"/>
    <w:rsid w:val="00C51482"/>
    <w:rsid w:val="00C51C2A"/>
    <w:rsid w:val="00C553A7"/>
    <w:rsid w:val="00C5613C"/>
    <w:rsid w:val="00C5657A"/>
    <w:rsid w:val="00C56F01"/>
    <w:rsid w:val="00C602E8"/>
    <w:rsid w:val="00C60587"/>
    <w:rsid w:val="00C64439"/>
    <w:rsid w:val="00C66817"/>
    <w:rsid w:val="00C670EB"/>
    <w:rsid w:val="00C6715F"/>
    <w:rsid w:val="00C71329"/>
    <w:rsid w:val="00C73F44"/>
    <w:rsid w:val="00C741C8"/>
    <w:rsid w:val="00C77692"/>
    <w:rsid w:val="00C77830"/>
    <w:rsid w:val="00C77A7A"/>
    <w:rsid w:val="00C81386"/>
    <w:rsid w:val="00C8299E"/>
    <w:rsid w:val="00C8364E"/>
    <w:rsid w:val="00C83CFA"/>
    <w:rsid w:val="00C87F50"/>
    <w:rsid w:val="00C910D2"/>
    <w:rsid w:val="00C923CD"/>
    <w:rsid w:val="00C92F50"/>
    <w:rsid w:val="00C92FEF"/>
    <w:rsid w:val="00C9304E"/>
    <w:rsid w:val="00C935E3"/>
    <w:rsid w:val="00C93FC0"/>
    <w:rsid w:val="00C9437F"/>
    <w:rsid w:val="00C9570E"/>
    <w:rsid w:val="00C9590D"/>
    <w:rsid w:val="00C95E5F"/>
    <w:rsid w:val="00C96690"/>
    <w:rsid w:val="00C970C0"/>
    <w:rsid w:val="00CA0E8C"/>
    <w:rsid w:val="00CA10E1"/>
    <w:rsid w:val="00CA1503"/>
    <w:rsid w:val="00CA28B6"/>
    <w:rsid w:val="00CA3BB1"/>
    <w:rsid w:val="00CA6619"/>
    <w:rsid w:val="00CA6AAB"/>
    <w:rsid w:val="00CB03D4"/>
    <w:rsid w:val="00CB0B85"/>
    <w:rsid w:val="00CB162E"/>
    <w:rsid w:val="00CB18B5"/>
    <w:rsid w:val="00CB2B17"/>
    <w:rsid w:val="00CB3085"/>
    <w:rsid w:val="00CB349F"/>
    <w:rsid w:val="00CB40C2"/>
    <w:rsid w:val="00CB45E8"/>
    <w:rsid w:val="00CB4898"/>
    <w:rsid w:val="00CB50DA"/>
    <w:rsid w:val="00CB5E51"/>
    <w:rsid w:val="00CB69DD"/>
    <w:rsid w:val="00CB69FB"/>
    <w:rsid w:val="00CB6CA5"/>
    <w:rsid w:val="00CC0DCA"/>
    <w:rsid w:val="00CC110D"/>
    <w:rsid w:val="00CC1803"/>
    <w:rsid w:val="00CC20FC"/>
    <w:rsid w:val="00CC3198"/>
    <w:rsid w:val="00CC5781"/>
    <w:rsid w:val="00CC5F23"/>
    <w:rsid w:val="00CC62EB"/>
    <w:rsid w:val="00CC6653"/>
    <w:rsid w:val="00CC6779"/>
    <w:rsid w:val="00CC78F6"/>
    <w:rsid w:val="00CC7FB7"/>
    <w:rsid w:val="00CD0820"/>
    <w:rsid w:val="00CD3D7C"/>
    <w:rsid w:val="00CD43D5"/>
    <w:rsid w:val="00CD4BDF"/>
    <w:rsid w:val="00CD632B"/>
    <w:rsid w:val="00CD6423"/>
    <w:rsid w:val="00CD7A2D"/>
    <w:rsid w:val="00CD7E63"/>
    <w:rsid w:val="00CE34A0"/>
    <w:rsid w:val="00CE4718"/>
    <w:rsid w:val="00CE5787"/>
    <w:rsid w:val="00CF05F7"/>
    <w:rsid w:val="00CF4BF3"/>
    <w:rsid w:val="00CF4D5B"/>
    <w:rsid w:val="00CF5634"/>
    <w:rsid w:val="00CF5E19"/>
    <w:rsid w:val="00CF7966"/>
    <w:rsid w:val="00CF7A70"/>
    <w:rsid w:val="00D017C1"/>
    <w:rsid w:val="00D01ACB"/>
    <w:rsid w:val="00D01FF7"/>
    <w:rsid w:val="00D02342"/>
    <w:rsid w:val="00D03029"/>
    <w:rsid w:val="00D0353E"/>
    <w:rsid w:val="00D05403"/>
    <w:rsid w:val="00D05740"/>
    <w:rsid w:val="00D06F33"/>
    <w:rsid w:val="00D074E6"/>
    <w:rsid w:val="00D10EEB"/>
    <w:rsid w:val="00D115A1"/>
    <w:rsid w:val="00D11AAA"/>
    <w:rsid w:val="00D1295B"/>
    <w:rsid w:val="00D12EDF"/>
    <w:rsid w:val="00D15175"/>
    <w:rsid w:val="00D1569D"/>
    <w:rsid w:val="00D16F0C"/>
    <w:rsid w:val="00D170E2"/>
    <w:rsid w:val="00D17B70"/>
    <w:rsid w:val="00D20BE4"/>
    <w:rsid w:val="00D20BFD"/>
    <w:rsid w:val="00D21151"/>
    <w:rsid w:val="00D22230"/>
    <w:rsid w:val="00D22CB4"/>
    <w:rsid w:val="00D235CA"/>
    <w:rsid w:val="00D236AD"/>
    <w:rsid w:val="00D269A0"/>
    <w:rsid w:val="00D27C99"/>
    <w:rsid w:val="00D30026"/>
    <w:rsid w:val="00D30EE3"/>
    <w:rsid w:val="00D30F1A"/>
    <w:rsid w:val="00D33622"/>
    <w:rsid w:val="00D33921"/>
    <w:rsid w:val="00D33A5D"/>
    <w:rsid w:val="00D34919"/>
    <w:rsid w:val="00D35109"/>
    <w:rsid w:val="00D3701A"/>
    <w:rsid w:val="00D37039"/>
    <w:rsid w:val="00D40395"/>
    <w:rsid w:val="00D403D0"/>
    <w:rsid w:val="00D40AB1"/>
    <w:rsid w:val="00D40D87"/>
    <w:rsid w:val="00D41C6B"/>
    <w:rsid w:val="00D439BC"/>
    <w:rsid w:val="00D44296"/>
    <w:rsid w:val="00D44BC4"/>
    <w:rsid w:val="00D4526B"/>
    <w:rsid w:val="00D45BDD"/>
    <w:rsid w:val="00D4606E"/>
    <w:rsid w:val="00D46D0A"/>
    <w:rsid w:val="00D47097"/>
    <w:rsid w:val="00D4722F"/>
    <w:rsid w:val="00D4783C"/>
    <w:rsid w:val="00D52126"/>
    <w:rsid w:val="00D53104"/>
    <w:rsid w:val="00D539E6"/>
    <w:rsid w:val="00D53A75"/>
    <w:rsid w:val="00D54480"/>
    <w:rsid w:val="00D5544D"/>
    <w:rsid w:val="00D56B71"/>
    <w:rsid w:val="00D56E09"/>
    <w:rsid w:val="00D57074"/>
    <w:rsid w:val="00D573FA"/>
    <w:rsid w:val="00D60AC2"/>
    <w:rsid w:val="00D60E4F"/>
    <w:rsid w:val="00D61335"/>
    <w:rsid w:val="00D62958"/>
    <w:rsid w:val="00D62A5F"/>
    <w:rsid w:val="00D62DBF"/>
    <w:rsid w:val="00D653DD"/>
    <w:rsid w:val="00D65637"/>
    <w:rsid w:val="00D6701A"/>
    <w:rsid w:val="00D704FC"/>
    <w:rsid w:val="00D70DA0"/>
    <w:rsid w:val="00D71A40"/>
    <w:rsid w:val="00D72411"/>
    <w:rsid w:val="00D7290D"/>
    <w:rsid w:val="00D74047"/>
    <w:rsid w:val="00D75206"/>
    <w:rsid w:val="00D75921"/>
    <w:rsid w:val="00D75990"/>
    <w:rsid w:val="00D764CF"/>
    <w:rsid w:val="00D8191A"/>
    <w:rsid w:val="00D81AD7"/>
    <w:rsid w:val="00D81FFC"/>
    <w:rsid w:val="00D82310"/>
    <w:rsid w:val="00D82738"/>
    <w:rsid w:val="00D83129"/>
    <w:rsid w:val="00D836E9"/>
    <w:rsid w:val="00D84BFB"/>
    <w:rsid w:val="00D84E7C"/>
    <w:rsid w:val="00D85206"/>
    <w:rsid w:val="00D85683"/>
    <w:rsid w:val="00D86321"/>
    <w:rsid w:val="00D863C5"/>
    <w:rsid w:val="00D86729"/>
    <w:rsid w:val="00D86BB5"/>
    <w:rsid w:val="00D874A8"/>
    <w:rsid w:val="00D8754E"/>
    <w:rsid w:val="00D877C7"/>
    <w:rsid w:val="00D902A2"/>
    <w:rsid w:val="00D920C6"/>
    <w:rsid w:val="00D9260F"/>
    <w:rsid w:val="00D92688"/>
    <w:rsid w:val="00D9441D"/>
    <w:rsid w:val="00D94649"/>
    <w:rsid w:val="00D95716"/>
    <w:rsid w:val="00D96DE3"/>
    <w:rsid w:val="00DA2DB8"/>
    <w:rsid w:val="00DA34D0"/>
    <w:rsid w:val="00DA49E7"/>
    <w:rsid w:val="00DA5975"/>
    <w:rsid w:val="00DA7C60"/>
    <w:rsid w:val="00DB130E"/>
    <w:rsid w:val="00DB143D"/>
    <w:rsid w:val="00DB28AD"/>
    <w:rsid w:val="00DB3394"/>
    <w:rsid w:val="00DB44D5"/>
    <w:rsid w:val="00DB58D6"/>
    <w:rsid w:val="00DB5DFB"/>
    <w:rsid w:val="00DB61B1"/>
    <w:rsid w:val="00DB6F50"/>
    <w:rsid w:val="00DB7073"/>
    <w:rsid w:val="00DB7305"/>
    <w:rsid w:val="00DB7A29"/>
    <w:rsid w:val="00DC0872"/>
    <w:rsid w:val="00DC0EE3"/>
    <w:rsid w:val="00DC1B2C"/>
    <w:rsid w:val="00DC23AB"/>
    <w:rsid w:val="00DC2E8B"/>
    <w:rsid w:val="00DC329B"/>
    <w:rsid w:val="00DC33A4"/>
    <w:rsid w:val="00DC63AA"/>
    <w:rsid w:val="00DC67B4"/>
    <w:rsid w:val="00DC6C14"/>
    <w:rsid w:val="00DC7082"/>
    <w:rsid w:val="00DC7AE3"/>
    <w:rsid w:val="00DD0133"/>
    <w:rsid w:val="00DD0198"/>
    <w:rsid w:val="00DD0930"/>
    <w:rsid w:val="00DD093E"/>
    <w:rsid w:val="00DD0EF4"/>
    <w:rsid w:val="00DD1283"/>
    <w:rsid w:val="00DD2374"/>
    <w:rsid w:val="00DD300F"/>
    <w:rsid w:val="00DD3E73"/>
    <w:rsid w:val="00DD4429"/>
    <w:rsid w:val="00DD46D4"/>
    <w:rsid w:val="00DD546F"/>
    <w:rsid w:val="00DD764E"/>
    <w:rsid w:val="00DD77E7"/>
    <w:rsid w:val="00DD7AC1"/>
    <w:rsid w:val="00DE187A"/>
    <w:rsid w:val="00DE3628"/>
    <w:rsid w:val="00DE38BB"/>
    <w:rsid w:val="00DE4099"/>
    <w:rsid w:val="00DE4CDC"/>
    <w:rsid w:val="00DE67FD"/>
    <w:rsid w:val="00DE7BF0"/>
    <w:rsid w:val="00DF07D0"/>
    <w:rsid w:val="00DF0E01"/>
    <w:rsid w:val="00DF10FE"/>
    <w:rsid w:val="00DF17B4"/>
    <w:rsid w:val="00DF1A5A"/>
    <w:rsid w:val="00DF3BDB"/>
    <w:rsid w:val="00DF4F22"/>
    <w:rsid w:val="00DF6DD6"/>
    <w:rsid w:val="00DF6F5A"/>
    <w:rsid w:val="00DF7CC2"/>
    <w:rsid w:val="00DF7DF0"/>
    <w:rsid w:val="00E00751"/>
    <w:rsid w:val="00E00C1E"/>
    <w:rsid w:val="00E015DD"/>
    <w:rsid w:val="00E01EE5"/>
    <w:rsid w:val="00E02D82"/>
    <w:rsid w:val="00E034CA"/>
    <w:rsid w:val="00E03E68"/>
    <w:rsid w:val="00E04AB2"/>
    <w:rsid w:val="00E0517A"/>
    <w:rsid w:val="00E063FC"/>
    <w:rsid w:val="00E07445"/>
    <w:rsid w:val="00E07E12"/>
    <w:rsid w:val="00E100C7"/>
    <w:rsid w:val="00E11D77"/>
    <w:rsid w:val="00E12E0D"/>
    <w:rsid w:val="00E133D6"/>
    <w:rsid w:val="00E144BE"/>
    <w:rsid w:val="00E14631"/>
    <w:rsid w:val="00E1527E"/>
    <w:rsid w:val="00E17BDE"/>
    <w:rsid w:val="00E2041D"/>
    <w:rsid w:val="00E213DA"/>
    <w:rsid w:val="00E22701"/>
    <w:rsid w:val="00E23367"/>
    <w:rsid w:val="00E24282"/>
    <w:rsid w:val="00E2460D"/>
    <w:rsid w:val="00E24D79"/>
    <w:rsid w:val="00E255CE"/>
    <w:rsid w:val="00E25D2D"/>
    <w:rsid w:val="00E26A2D"/>
    <w:rsid w:val="00E276FB"/>
    <w:rsid w:val="00E302A7"/>
    <w:rsid w:val="00E3030E"/>
    <w:rsid w:val="00E31678"/>
    <w:rsid w:val="00E32E4F"/>
    <w:rsid w:val="00E332FB"/>
    <w:rsid w:val="00E3342F"/>
    <w:rsid w:val="00E34777"/>
    <w:rsid w:val="00E34806"/>
    <w:rsid w:val="00E35235"/>
    <w:rsid w:val="00E3626B"/>
    <w:rsid w:val="00E40666"/>
    <w:rsid w:val="00E4105E"/>
    <w:rsid w:val="00E41814"/>
    <w:rsid w:val="00E428C1"/>
    <w:rsid w:val="00E440CB"/>
    <w:rsid w:val="00E44AC1"/>
    <w:rsid w:val="00E456D3"/>
    <w:rsid w:val="00E45ACF"/>
    <w:rsid w:val="00E45D63"/>
    <w:rsid w:val="00E468A9"/>
    <w:rsid w:val="00E46ADC"/>
    <w:rsid w:val="00E46B9B"/>
    <w:rsid w:val="00E46D1E"/>
    <w:rsid w:val="00E47F2F"/>
    <w:rsid w:val="00E502E7"/>
    <w:rsid w:val="00E544D9"/>
    <w:rsid w:val="00E557DB"/>
    <w:rsid w:val="00E55C1B"/>
    <w:rsid w:val="00E55EA4"/>
    <w:rsid w:val="00E566A0"/>
    <w:rsid w:val="00E56727"/>
    <w:rsid w:val="00E56C5B"/>
    <w:rsid w:val="00E56E3C"/>
    <w:rsid w:val="00E61871"/>
    <w:rsid w:val="00E63E65"/>
    <w:rsid w:val="00E65DF8"/>
    <w:rsid w:val="00E66964"/>
    <w:rsid w:val="00E67249"/>
    <w:rsid w:val="00E70BDB"/>
    <w:rsid w:val="00E70D03"/>
    <w:rsid w:val="00E7137F"/>
    <w:rsid w:val="00E716CE"/>
    <w:rsid w:val="00E720DF"/>
    <w:rsid w:val="00E72769"/>
    <w:rsid w:val="00E73C10"/>
    <w:rsid w:val="00E74699"/>
    <w:rsid w:val="00E74D95"/>
    <w:rsid w:val="00E75212"/>
    <w:rsid w:val="00E756B5"/>
    <w:rsid w:val="00E75E8F"/>
    <w:rsid w:val="00E763F6"/>
    <w:rsid w:val="00E76B0E"/>
    <w:rsid w:val="00E76F06"/>
    <w:rsid w:val="00E83698"/>
    <w:rsid w:val="00E84885"/>
    <w:rsid w:val="00E850F9"/>
    <w:rsid w:val="00E85517"/>
    <w:rsid w:val="00E86209"/>
    <w:rsid w:val="00E90B7F"/>
    <w:rsid w:val="00E92128"/>
    <w:rsid w:val="00E93773"/>
    <w:rsid w:val="00E93F6E"/>
    <w:rsid w:val="00E9644A"/>
    <w:rsid w:val="00E966DB"/>
    <w:rsid w:val="00E97C8E"/>
    <w:rsid w:val="00E97D72"/>
    <w:rsid w:val="00E97F70"/>
    <w:rsid w:val="00E97FBD"/>
    <w:rsid w:val="00EA020E"/>
    <w:rsid w:val="00EA0F5A"/>
    <w:rsid w:val="00EA1209"/>
    <w:rsid w:val="00EA2985"/>
    <w:rsid w:val="00EA3251"/>
    <w:rsid w:val="00EA3329"/>
    <w:rsid w:val="00EA4A1A"/>
    <w:rsid w:val="00EA56F9"/>
    <w:rsid w:val="00EA7EC4"/>
    <w:rsid w:val="00EB0B8D"/>
    <w:rsid w:val="00EB0DC2"/>
    <w:rsid w:val="00EB18E5"/>
    <w:rsid w:val="00EB3528"/>
    <w:rsid w:val="00EB439B"/>
    <w:rsid w:val="00EB4573"/>
    <w:rsid w:val="00EB467B"/>
    <w:rsid w:val="00EB49BF"/>
    <w:rsid w:val="00EB57F1"/>
    <w:rsid w:val="00EB6285"/>
    <w:rsid w:val="00EB631B"/>
    <w:rsid w:val="00EB6B86"/>
    <w:rsid w:val="00EC013F"/>
    <w:rsid w:val="00EC0249"/>
    <w:rsid w:val="00EC1982"/>
    <w:rsid w:val="00EC2218"/>
    <w:rsid w:val="00EC25A9"/>
    <w:rsid w:val="00EC4CB2"/>
    <w:rsid w:val="00EC5BDE"/>
    <w:rsid w:val="00EC70FE"/>
    <w:rsid w:val="00ED134C"/>
    <w:rsid w:val="00ED1EA4"/>
    <w:rsid w:val="00ED29A2"/>
    <w:rsid w:val="00ED2D7A"/>
    <w:rsid w:val="00ED2E8B"/>
    <w:rsid w:val="00ED3ECE"/>
    <w:rsid w:val="00ED4423"/>
    <w:rsid w:val="00ED4B5A"/>
    <w:rsid w:val="00ED519B"/>
    <w:rsid w:val="00EE0460"/>
    <w:rsid w:val="00EE1022"/>
    <w:rsid w:val="00EE11BC"/>
    <w:rsid w:val="00EE27CF"/>
    <w:rsid w:val="00EE292B"/>
    <w:rsid w:val="00EE3075"/>
    <w:rsid w:val="00EE3110"/>
    <w:rsid w:val="00EE35A4"/>
    <w:rsid w:val="00EE3E07"/>
    <w:rsid w:val="00EE4426"/>
    <w:rsid w:val="00EE4EB8"/>
    <w:rsid w:val="00EE558F"/>
    <w:rsid w:val="00EE59E1"/>
    <w:rsid w:val="00EE5B73"/>
    <w:rsid w:val="00EE6B10"/>
    <w:rsid w:val="00EE709F"/>
    <w:rsid w:val="00EE7204"/>
    <w:rsid w:val="00EF018D"/>
    <w:rsid w:val="00EF0A0B"/>
    <w:rsid w:val="00EF0CA0"/>
    <w:rsid w:val="00EF1FBD"/>
    <w:rsid w:val="00EF3851"/>
    <w:rsid w:val="00EF48C9"/>
    <w:rsid w:val="00EF4DBD"/>
    <w:rsid w:val="00EF58C8"/>
    <w:rsid w:val="00EF616F"/>
    <w:rsid w:val="00EF765C"/>
    <w:rsid w:val="00EF7CC6"/>
    <w:rsid w:val="00EF7CF0"/>
    <w:rsid w:val="00F00367"/>
    <w:rsid w:val="00F00473"/>
    <w:rsid w:val="00F0066F"/>
    <w:rsid w:val="00F00B7F"/>
    <w:rsid w:val="00F04DD3"/>
    <w:rsid w:val="00F04F29"/>
    <w:rsid w:val="00F0578A"/>
    <w:rsid w:val="00F06E94"/>
    <w:rsid w:val="00F06FE4"/>
    <w:rsid w:val="00F075CD"/>
    <w:rsid w:val="00F10C8C"/>
    <w:rsid w:val="00F114E5"/>
    <w:rsid w:val="00F114FA"/>
    <w:rsid w:val="00F11924"/>
    <w:rsid w:val="00F1222C"/>
    <w:rsid w:val="00F12B67"/>
    <w:rsid w:val="00F12DBE"/>
    <w:rsid w:val="00F13729"/>
    <w:rsid w:val="00F13C9D"/>
    <w:rsid w:val="00F14C17"/>
    <w:rsid w:val="00F14D60"/>
    <w:rsid w:val="00F14F84"/>
    <w:rsid w:val="00F15B35"/>
    <w:rsid w:val="00F16909"/>
    <w:rsid w:val="00F16AD9"/>
    <w:rsid w:val="00F16E67"/>
    <w:rsid w:val="00F208EF"/>
    <w:rsid w:val="00F20BB5"/>
    <w:rsid w:val="00F20D5B"/>
    <w:rsid w:val="00F230D7"/>
    <w:rsid w:val="00F24577"/>
    <w:rsid w:val="00F255E0"/>
    <w:rsid w:val="00F25857"/>
    <w:rsid w:val="00F27032"/>
    <w:rsid w:val="00F31066"/>
    <w:rsid w:val="00F327DE"/>
    <w:rsid w:val="00F33008"/>
    <w:rsid w:val="00F33128"/>
    <w:rsid w:val="00F3365B"/>
    <w:rsid w:val="00F375BA"/>
    <w:rsid w:val="00F37E4E"/>
    <w:rsid w:val="00F40D95"/>
    <w:rsid w:val="00F4177E"/>
    <w:rsid w:val="00F4410B"/>
    <w:rsid w:val="00F447BD"/>
    <w:rsid w:val="00F45139"/>
    <w:rsid w:val="00F45A43"/>
    <w:rsid w:val="00F4642B"/>
    <w:rsid w:val="00F46B2E"/>
    <w:rsid w:val="00F46EA1"/>
    <w:rsid w:val="00F501E4"/>
    <w:rsid w:val="00F52185"/>
    <w:rsid w:val="00F521B8"/>
    <w:rsid w:val="00F52A5F"/>
    <w:rsid w:val="00F52A64"/>
    <w:rsid w:val="00F53BE5"/>
    <w:rsid w:val="00F54630"/>
    <w:rsid w:val="00F54AD9"/>
    <w:rsid w:val="00F5670E"/>
    <w:rsid w:val="00F56924"/>
    <w:rsid w:val="00F56A02"/>
    <w:rsid w:val="00F56BEA"/>
    <w:rsid w:val="00F57AA3"/>
    <w:rsid w:val="00F6119C"/>
    <w:rsid w:val="00F638DF"/>
    <w:rsid w:val="00F648AF"/>
    <w:rsid w:val="00F64D6E"/>
    <w:rsid w:val="00F6500B"/>
    <w:rsid w:val="00F65805"/>
    <w:rsid w:val="00F72165"/>
    <w:rsid w:val="00F724CC"/>
    <w:rsid w:val="00F72A12"/>
    <w:rsid w:val="00F732C2"/>
    <w:rsid w:val="00F74E0C"/>
    <w:rsid w:val="00F74FCF"/>
    <w:rsid w:val="00F75E50"/>
    <w:rsid w:val="00F77B8D"/>
    <w:rsid w:val="00F81F92"/>
    <w:rsid w:val="00F82154"/>
    <w:rsid w:val="00F826DD"/>
    <w:rsid w:val="00F830EB"/>
    <w:rsid w:val="00F8390D"/>
    <w:rsid w:val="00F841CD"/>
    <w:rsid w:val="00F8491D"/>
    <w:rsid w:val="00F84AE3"/>
    <w:rsid w:val="00F857AB"/>
    <w:rsid w:val="00F85A49"/>
    <w:rsid w:val="00F85B9C"/>
    <w:rsid w:val="00F866A8"/>
    <w:rsid w:val="00F87522"/>
    <w:rsid w:val="00F8760E"/>
    <w:rsid w:val="00F8791B"/>
    <w:rsid w:val="00F90285"/>
    <w:rsid w:val="00F90D7F"/>
    <w:rsid w:val="00F91802"/>
    <w:rsid w:val="00F92721"/>
    <w:rsid w:val="00F929DE"/>
    <w:rsid w:val="00F938DA"/>
    <w:rsid w:val="00F93FD2"/>
    <w:rsid w:val="00F9566F"/>
    <w:rsid w:val="00F9579A"/>
    <w:rsid w:val="00F95987"/>
    <w:rsid w:val="00F969E3"/>
    <w:rsid w:val="00F97E31"/>
    <w:rsid w:val="00FA0698"/>
    <w:rsid w:val="00FA18F1"/>
    <w:rsid w:val="00FA1EE7"/>
    <w:rsid w:val="00FA21A7"/>
    <w:rsid w:val="00FA25CF"/>
    <w:rsid w:val="00FA3100"/>
    <w:rsid w:val="00FA3246"/>
    <w:rsid w:val="00FA3438"/>
    <w:rsid w:val="00FA4D20"/>
    <w:rsid w:val="00FA5E64"/>
    <w:rsid w:val="00FA62E0"/>
    <w:rsid w:val="00FA6D1E"/>
    <w:rsid w:val="00FB0AAE"/>
    <w:rsid w:val="00FB1C62"/>
    <w:rsid w:val="00FB25E0"/>
    <w:rsid w:val="00FB2C91"/>
    <w:rsid w:val="00FB36E9"/>
    <w:rsid w:val="00FB378A"/>
    <w:rsid w:val="00FB398C"/>
    <w:rsid w:val="00FB3A2C"/>
    <w:rsid w:val="00FB4DA2"/>
    <w:rsid w:val="00FB6289"/>
    <w:rsid w:val="00FC178C"/>
    <w:rsid w:val="00FC30C1"/>
    <w:rsid w:val="00FC30CC"/>
    <w:rsid w:val="00FC3A86"/>
    <w:rsid w:val="00FC78A4"/>
    <w:rsid w:val="00FC792D"/>
    <w:rsid w:val="00FD018F"/>
    <w:rsid w:val="00FD0269"/>
    <w:rsid w:val="00FD14A9"/>
    <w:rsid w:val="00FD1FF4"/>
    <w:rsid w:val="00FD3330"/>
    <w:rsid w:val="00FD3940"/>
    <w:rsid w:val="00FD3B93"/>
    <w:rsid w:val="00FD3BA1"/>
    <w:rsid w:val="00FD479A"/>
    <w:rsid w:val="00FD507D"/>
    <w:rsid w:val="00FD57D2"/>
    <w:rsid w:val="00FD5C60"/>
    <w:rsid w:val="00FD66C0"/>
    <w:rsid w:val="00FD7117"/>
    <w:rsid w:val="00FD7A85"/>
    <w:rsid w:val="00FE081D"/>
    <w:rsid w:val="00FE1AFE"/>
    <w:rsid w:val="00FE26B3"/>
    <w:rsid w:val="00FE28CE"/>
    <w:rsid w:val="00FE3B46"/>
    <w:rsid w:val="00FE58C8"/>
    <w:rsid w:val="00FE62D3"/>
    <w:rsid w:val="00FE66AE"/>
    <w:rsid w:val="00FE71F3"/>
    <w:rsid w:val="00FE7258"/>
    <w:rsid w:val="00FF0EB9"/>
    <w:rsid w:val="00FF1D5C"/>
    <w:rsid w:val="00FF3959"/>
    <w:rsid w:val="00FF4193"/>
    <w:rsid w:val="00FF51FE"/>
    <w:rsid w:val="00FF5D19"/>
    <w:rsid w:val="00FF61BB"/>
    <w:rsid w:val="00FF67DD"/>
    <w:rsid w:val="00FF726B"/>
    <w:rsid w:val="00FF7BAF"/>
    <w:rsid w:val="00FF7F2A"/>
    <w:rsid w:val="02976964"/>
    <w:rsid w:val="061AE418"/>
    <w:rsid w:val="0DDA1116"/>
    <w:rsid w:val="116D2124"/>
    <w:rsid w:val="1A6F95C3"/>
    <w:rsid w:val="1C4FA15C"/>
    <w:rsid w:val="1FBA06C7"/>
    <w:rsid w:val="207A8481"/>
    <w:rsid w:val="23203F8E"/>
    <w:rsid w:val="2539BFF8"/>
    <w:rsid w:val="2CCB3C2D"/>
    <w:rsid w:val="2FA97B2E"/>
    <w:rsid w:val="2FE463C7"/>
    <w:rsid w:val="302C2CEC"/>
    <w:rsid w:val="394B1D2D"/>
    <w:rsid w:val="3A36C142"/>
    <w:rsid w:val="3CF72DAA"/>
    <w:rsid w:val="3D1311EB"/>
    <w:rsid w:val="3D260A91"/>
    <w:rsid w:val="3F9D8143"/>
    <w:rsid w:val="41B7828F"/>
    <w:rsid w:val="43FA0556"/>
    <w:rsid w:val="47BA6703"/>
    <w:rsid w:val="493B322B"/>
    <w:rsid w:val="4F452A8C"/>
    <w:rsid w:val="57670A89"/>
    <w:rsid w:val="5799CEA7"/>
    <w:rsid w:val="57E1AE87"/>
    <w:rsid w:val="5B3E44B9"/>
    <w:rsid w:val="5C1E7FB5"/>
    <w:rsid w:val="5C389D0E"/>
    <w:rsid w:val="5CBA4662"/>
    <w:rsid w:val="5FA7592B"/>
    <w:rsid w:val="603DE550"/>
    <w:rsid w:val="62CF857F"/>
    <w:rsid w:val="6620C4B3"/>
    <w:rsid w:val="772EF8D0"/>
    <w:rsid w:val="7787AB94"/>
    <w:rsid w:val="7A80D296"/>
    <w:rsid w:val="7A8BFB8C"/>
    <w:rsid w:val="7B289C31"/>
    <w:rsid w:val="7FBA858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5DE5A"/>
  <w15:chartTrackingRefBased/>
  <w15:docId w15:val="{66CE14AF-38BF-4D4C-B97C-6051415B3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0FC"/>
    <w:pPr>
      <w:spacing w:after="120"/>
      <w:jc w:val="both"/>
    </w:pPr>
    <w:rPr>
      <w:rFonts w:ascii="Arial" w:eastAsia="MS Mincho" w:hAnsi="Arial"/>
      <w:sz w:val="22"/>
      <w:szCs w:val="24"/>
      <w:lang w:eastAsia="ja-JP"/>
    </w:rPr>
  </w:style>
  <w:style w:type="paragraph" w:styleId="Ttulo1">
    <w:name w:val="heading 1"/>
    <w:basedOn w:val="Normal"/>
    <w:next w:val="Normal"/>
    <w:link w:val="Ttulo1Car"/>
    <w:uiPriority w:val="9"/>
    <w:qFormat/>
    <w:rsid w:val="00152507"/>
    <w:pPr>
      <w:keepNext/>
      <w:keepLines/>
      <w:numPr>
        <w:numId w:val="1"/>
      </w:numPr>
      <w:jc w:val="center"/>
      <w:outlineLvl w:val="0"/>
    </w:pPr>
    <w:rPr>
      <w:rFonts w:eastAsia="Times New Roman"/>
      <w:b/>
      <w:bCs/>
      <w:kern w:val="32"/>
      <w:szCs w:val="32"/>
    </w:rPr>
  </w:style>
  <w:style w:type="paragraph" w:styleId="Ttulo2">
    <w:name w:val="heading 2"/>
    <w:basedOn w:val="Normal"/>
    <w:next w:val="Normal"/>
    <w:link w:val="Ttulo2Car"/>
    <w:uiPriority w:val="9"/>
    <w:unhideWhenUsed/>
    <w:qFormat/>
    <w:rsid w:val="00506B2D"/>
    <w:pPr>
      <w:keepNext/>
      <w:keepLines/>
      <w:numPr>
        <w:ilvl w:val="1"/>
        <w:numId w:val="1"/>
      </w:numPr>
      <w:jc w:val="left"/>
      <w:outlineLvl w:val="1"/>
    </w:pPr>
    <w:rPr>
      <w:rFonts w:eastAsia="Times New Roman"/>
      <w:b/>
      <w:bCs/>
      <w:iCs/>
      <w:szCs w:val="28"/>
    </w:rPr>
  </w:style>
  <w:style w:type="paragraph" w:styleId="Ttulo3">
    <w:name w:val="heading 3"/>
    <w:basedOn w:val="Normal"/>
    <w:next w:val="Normal"/>
    <w:link w:val="Ttulo3Car"/>
    <w:uiPriority w:val="9"/>
    <w:unhideWhenUsed/>
    <w:qFormat/>
    <w:rsid w:val="00295C74"/>
    <w:pPr>
      <w:keepNext/>
      <w:keepLines/>
      <w:numPr>
        <w:ilvl w:val="2"/>
        <w:numId w:val="1"/>
      </w:numPr>
      <w:jc w:val="left"/>
      <w:outlineLvl w:val="2"/>
    </w:pPr>
    <w:rPr>
      <w:rFonts w:eastAsiaTheme="majorEastAsia" w:cstheme="majorBidi"/>
    </w:rPr>
  </w:style>
  <w:style w:type="paragraph" w:styleId="Ttulo4">
    <w:name w:val="heading 4"/>
    <w:basedOn w:val="Normal"/>
    <w:next w:val="Normal"/>
    <w:link w:val="Ttulo4Car"/>
    <w:uiPriority w:val="9"/>
    <w:unhideWhenUsed/>
    <w:qFormat/>
    <w:rsid w:val="00551D04"/>
    <w:pPr>
      <w:keepNext/>
      <w:keepLines/>
      <w:numPr>
        <w:ilvl w:val="3"/>
        <w:numId w:val="1"/>
      </w:numPr>
      <w:spacing w:after="0"/>
      <w:jc w:val="left"/>
      <w:outlineLvl w:val="3"/>
    </w:pPr>
    <w:rPr>
      <w:rFonts w:eastAsiaTheme="majorEastAsia" w:cstheme="majorBidi"/>
      <w:iCs/>
    </w:rPr>
  </w:style>
  <w:style w:type="paragraph" w:styleId="Ttulo8">
    <w:name w:val="heading 8"/>
    <w:basedOn w:val="Normal"/>
    <w:next w:val="Normal"/>
    <w:link w:val="Ttulo8Car"/>
    <w:uiPriority w:val="9"/>
    <w:semiHidden/>
    <w:unhideWhenUsed/>
    <w:qFormat/>
    <w:rsid w:val="009A262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B771D9"/>
    <w:pPr>
      <w:tabs>
        <w:tab w:val="center" w:pos="4252"/>
        <w:tab w:val="right" w:pos="8504"/>
      </w:tabs>
    </w:pPr>
  </w:style>
  <w:style w:type="character" w:customStyle="1" w:styleId="EncabezadoCar">
    <w:name w:val="Encabezado Car"/>
    <w:aliases w:val="Encabezado 1 Car"/>
    <w:basedOn w:val="Fuentedeprrafopredeter"/>
    <w:link w:val="Encabezado"/>
    <w:uiPriority w:val="99"/>
    <w:rsid w:val="00B771D9"/>
  </w:style>
  <w:style w:type="paragraph" w:styleId="Piedepgina">
    <w:name w:val="footer"/>
    <w:aliases w:val="pie de página"/>
    <w:basedOn w:val="Normal"/>
    <w:link w:val="PiedepginaCar"/>
    <w:unhideWhenUsed/>
    <w:rsid w:val="00B771D9"/>
    <w:pPr>
      <w:tabs>
        <w:tab w:val="center" w:pos="4252"/>
        <w:tab w:val="right" w:pos="8504"/>
      </w:tabs>
    </w:pPr>
  </w:style>
  <w:style w:type="character" w:customStyle="1" w:styleId="PiedepginaCar">
    <w:name w:val="Pie de página Car"/>
    <w:aliases w:val="pie de página Car"/>
    <w:basedOn w:val="Fuentedeprrafopredeter"/>
    <w:link w:val="Piedepgina"/>
    <w:rsid w:val="00B771D9"/>
  </w:style>
  <w:style w:type="paragraph" w:styleId="Textodeglobo">
    <w:name w:val="Balloon Text"/>
    <w:basedOn w:val="Normal"/>
    <w:link w:val="TextodegloboCar"/>
    <w:uiPriority w:val="99"/>
    <w:semiHidden/>
    <w:unhideWhenUsed/>
    <w:rsid w:val="00B771D9"/>
    <w:rPr>
      <w:rFonts w:ascii="Tahoma" w:eastAsia="Calibri" w:hAnsi="Tahoma"/>
      <w:sz w:val="16"/>
      <w:szCs w:val="16"/>
      <w:lang w:val="x-none" w:eastAsia="x-none"/>
    </w:rPr>
  </w:style>
  <w:style w:type="character" w:customStyle="1" w:styleId="TextodegloboCar">
    <w:name w:val="Texto de globo Car"/>
    <w:link w:val="Textodeglobo"/>
    <w:uiPriority w:val="99"/>
    <w:semiHidden/>
    <w:rsid w:val="00B771D9"/>
    <w:rPr>
      <w:rFonts w:ascii="Tahoma" w:hAnsi="Tahoma" w:cs="Tahoma"/>
      <w:sz w:val="16"/>
      <w:szCs w:val="16"/>
    </w:rPr>
  </w:style>
  <w:style w:type="paragraph" w:styleId="Ttulo">
    <w:name w:val="Title"/>
    <w:basedOn w:val="Normal"/>
    <w:link w:val="TtuloCar"/>
    <w:qFormat/>
    <w:rsid w:val="00B771D9"/>
    <w:pPr>
      <w:jc w:val="center"/>
    </w:pPr>
    <w:rPr>
      <w:b/>
      <w:color w:val="0000FF"/>
      <w:lang w:val="x-none"/>
    </w:rPr>
  </w:style>
  <w:style w:type="character" w:customStyle="1" w:styleId="TtuloCar">
    <w:name w:val="Título Car"/>
    <w:link w:val="Ttulo"/>
    <w:rsid w:val="00B771D9"/>
    <w:rPr>
      <w:rFonts w:ascii="Arial" w:eastAsia="MS Mincho" w:hAnsi="Arial" w:cs="Times New Roman"/>
      <w:b/>
      <w:color w:val="0000FF"/>
      <w:sz w:val="24"/>
      <w:szCs w:val="24"/>
      <w:lang w:val="x-none" w:eastAsia="ja-JP"/>
    </w:rPr>
  </w:style>
  <w:style w:type="table" w:styleId="Tablaconcuadrcula">
    <w:name w:val="Table Grid"/>
    <w:basedOn w:val="Tablanormal"/>
    <w:uiPriority w:val="39"/>
    <w:rsid w:val="0027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5E480E"/>
    <w:rPr>
      <w:color w:val="0000FF"/>
      <w:u w:val="single"/>
    </w:rPr>
  </w:style>
  <w:style w:type="paragraph" w:customStyle="1" w:styleId="Default">
    <w:name w:val="Default"/>
    <w:link w:val="DefaultCar"/>
    <w:rsid w:val="008A3F6B"/>
    <w:pPr>
      <w:autoSpaceDE w:val="0"/>
      <w:autoSpaceDN w:val="0"/>
      <w:adjustRightInd w:val="0"/>
    </w:pPr>
    <w:rPr>
      <w:rFonts w:ascii="Myriad Pro" w:hAnsi="Myriad Pro" w:cs="Myriad Pro"/>
      <w:color w:val="000000"/>
      <w:sz w:val="24"/>
      <w:szCs w:val="24"/>
    </w:rPr>
  </w:style>
  <w:style w:type="character" w:customStyle="1" w:styleId="A6">
    <w:name w:val="A6"/>
    <w:uiPriority w:val="99"/>
    <w:rsid w:val="008A3F6B"/>
    <w:rPr>
      <w:rFonts w:cs="Myriad Pro"/>
      <w:color w:val="000000"/>
    </w:rPr>
  </w:style>
  <w:style w:type="paragraph" w:styleId="Prrafodelista">
    <w:name w:val="List Paragraph"/>
    <w:aliases w:val="HOJA,Bolita,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rsid w:val="001B052D"/>
    <w:pPr>
      <w:ind w:left="708"/>
    </w:pPr>
  </w:style>
  <w:style w:type="character" w:customStyle="1" w:styleId="Ttulo1Car">
    <w:name w:val="Título 1 Car"/>
    <w:link w:val="Ttulo1"/>
    <w:uiPriority w:val="9"/>
    <w:rsid w:val="00152507"/>
    <w:rPr>
      <w:rFonts w:ascii="Arial" w:eastAsia="Times New Roman" w:hAnsi="Arial"/>
      <w:b/>
      <w:bCs/>
      <w:kern w:val="32"/>
      <w:sz w:val="22"/>
      <w:szCs w:val="32"/>
      <w:lang w:eastAsia="ja-JP"/>
    </w:rPr>
  </w:style>
  <w:style w:type="character" w:customStyle="1" w:styleId="Ttulo2Car">
    <w:name w:val="Título 2 Car"/>
    <w:link w:val="Ttulo2"/>
    <w:uiPriority w:val="9"/>
    <w:rsid w:val="00506B2D"/>
    <w:rPr>
      <w:rFonts w:ascii="Arial" w:eastAsia="Times New Roman" w:hAnsi="Arial"/>
      <w:b/>
      <w:bCs/>
      <w:iCs/>
      <w:sz w:val="22"/>
      <w:szCs w:val="28"/>
      <w:lang w:eastAsia="ja-JP"/>
    </w:rPr>
  </w:style>
  <w:style w:type="paragraph" w:styleId="TtuloTDC">
    <w:name w:val="TOC Heading"/>
    <w:basedOn w:val="Ttulo1"/>
    <w:next w:val="Normal"/>
    <w:uiPriority w:val="39"/>
    <w:unhideWhenUsed/>
    <w:qFormat/>
    <w:rsid w:val="006D6627"/>
    <w:pPr>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rsid w:val="00D20BE4"/>
    <w:pPr>
      <w:tabs>
        <w:tab w:val="right" w:leader="dot" w:pos="9680"/>
      </w:tabs>
    </w:pPr>
  </w:style>
  <w:style w:type="paragraph" w:styleId="TDC2">
    <w:name w:val="toc 2"/>
    <w:basedOn w:val="Normal"/>
    <w:next w:val="Normal"/>
    <w:autoRedefine/>
    <w:uiPriority w:val="39"/>
    <w:unhideWhenUsed/>
    <w:rsid w:val="006D6627"/>
    <w:pPr>
      <w:ind w:left="240"/>
    </w:pPr>
  </w:style>
  <w:style w:type="character" w:customStyle="1" w:styleId="DefaultCar">
    <w:name w:val="Default Car"/>
    <w:link w:val="Default"/>
    <w:rsid w:val="002C2CFD"/>
    <w:rPr>
      <w:rFonts w:ascii="Myriad Pro" w:hAnsi="Myriad Pro" w:cs="Myriad Pro"/>
      <w:color w:val="000000"/>
      <w:sz w:val="24"/>
      <w:szCs w:val="24"/>
    </w:rPr>
  </w:style>
  <w:style w:type="character" w:styleId="Refdecomentario">
    <w:name w:val="annotation reference"/>
    <w:basedOn w:val="Fuentedeprrafopredeter"/>
    <w:unhideWhenUsed/>
    <w:rsid w:val="002D71B3"/>
    <w:rPr>
      <w:sz w:val="16"/>
      <w:szCs w:val="16"/>
    </w:rPr>
  </w:style>
  <w:style w:type="paragraph" w:styleId="Textocomentario">
    <w:name w:val="annotation text"/>
    <w:basedOn w:val="Normal"/>
    <w:link w:val="TextocomentarioCar"/>
    <w:unhideWhenUsed/>
    <w:rsid w:val="002D71B3"/>
    <w:rPr>
      <w:sz w:val="20"/>
      <w:szCs w:val="20"/>
    </w:rPr>
  </w:style>
  <w:style w:type="character" w:customStyle="1" w:styleId="TextocomentarioCar">
    <w:name w:val="Texto comentario Car"/>
    <w:basedOn w:val="Fuentedeprrafopredeter"/>
    <w:link w:val="Textocomentario"/>
    <w:rsid w:val="002D71B3"/>
    <w:rPr>
      <w:rFonts w:ascii="Times New Roman" w:eastAsia="MS Mincho" w:hAnsi="Times New Roman"/>
      <w:lang w:eastAsia="ja-JP"/>
    </w:rPr>
  </w:style>
  <w:style w:type="paragraph" w:styleId="Asuntodelcomentario">
    <w:name w:val="annotation subject"/>
    <w:basedOn w:val="Textocomentario"/>
    <w:next w:val="Textocomentario"/>
    <w:link w:val="AsuntodelcomentarioCar"/>
    <w:uiPriority w:val="99"/>
    <w:semiHidden/>
    <w:unhideWhenUsed/>
    <w:rsid w:val="002D71B3"/>
    <w:rPr>
      <w:b/>
      <w:bCs/>
    </w:rPr>
  </w:style>
  <w:style w:type="character" w:customStyle="1" w:styleId="AsuntodelcomentarioCar">
    <w:name w:val="Asunto del comentario Car"/>
    <w:basedOn w:val="TextocomentarioCar"/>
    <w:link w:val="Asuntodelcomentario"/>
    <w:uiPriority w:val="99"/>
    <w:semiHidden/>
    <w:rsid w:val="002D71B3"/>
    <w:rPr>
      <w:rFonts w:ascii="Times New Roman" w:eastAsia="MS Mincho" w:hAnsi="Times New Roman"/>
      <w:b/>
      <w:bCs/>
      <w:lang w:eastAsia="ja-JP"/>
    </w:rPr>
  </w:style>
  <w:style w:type="paragraph" w:styleId="Revisin">
    <w:name w:val="Revision"/>
    <w:hidden/>
    <w:uiPriority w:val="99"/>
    <w:semiHidden/>
    <w:rsid w:val="00650944"/>
    <w:rPr>
      <w:rFonts w:ascii="Times New Roman" w:eastAsia="MS Mincho" w:hAnsi="Times New Roman"/>
      <w:sz w:val="24"/>
      <w:szCs w:val="24"/>
      <w:lang w:eastAsia="ja-JP"/>
    </w:rPr>
  </w:style>
  <w:style w:type="paragraph" w:styleId="Sangradetextonormal">
    <w:name w:val="Body Text Indent"/>
    <w:basedOn w:val="Normal"/>
    <w:link w:val="SangradetextonormalCar"/>
    <w:rsid w:val="00B208BB"/>
    <w:pPr>
      <w:ind w:left="283"/>
      <w:jc w:val="left"/>
    </w:pPr>
    <w:rPr>
      <w:rFonts w:ascii="Times New Roman" w:eastAsia="Times New Roman" w:hAnsi="Times New Roman"/>
      <w:lang w:val="es-ES" w:eastAsia="es-ES_tradnl"/>
    </w:rPr>
  </w:style>
  <w:style w:type="character" w:customStyle="1" w:styleId="SangradetextonormalCar">
    <w:name w:val="Sangría de texto normal Car"/>
    <w:basedOn w:val="Fuentedeprrafopredeter"/>
    <w:link w:val="Sangradetextonormal"/>
    <w:rsid w:val="00B208BB"/>
    <w:rPr>
      <w:rFonts w:ascii="Times New Roman" w:eastAsia="Times New Roman" w:hAnsi="Times New Roman"/>
      <w:sz w:val="24"/>
      <w:szCs w:val="24"/>
      <w:lang w:val="es-ES" w:eastAsia="es-ES_tradnl"/>
    </w:rPr>
  </w:style>
  <w:style w:type="character" w:customStyle="1" w:styleId="Ttulo3Car">
    <w:name w:val="Título 3 Car"/>
    <w:basedOn w:val="Fuentedeprrafopredeter"/>
    <w:link w:val="Ttulo3"/>
    <w:uiPriority w:val="9"/>
    <w:rsid w:val="00295C74"/>
    <w:rPr>
      <w:rFonts w:ascii="Arial" w:eastAsiaTheme="majorEastAsia" w:hAnsi="Arial" w:cstheme="majorBidi"/>
      <w:sz w:val="22"/>
      <w:szCs w:val="24"/>
      <w:lang w:eastAsia="ja-JP"/>
    </w:rPr>
  </w:style>
  <w:style w:type="paragraph" w:styleId="TDC3">
    <w:name w:val="toc 3"/>
    <w:basedOn w:val="Normal"/>
    <w:next w:val="Normal"/>
    <w:autoRedefine/>
    <w:uiPriority w:val="39"/>
    <w:unhideWhenUsed/>
    <w:rsid w:val="001C3822"/>
    <w:pPr>
      <w:spacing w:after="100"/>
      <w:ind w:left="480"/>
    </w:pPr>
  </w:style>
  <w:style w:type="character" w:styleId="Referenciasutil">
    <w:name w:val="Subtle Reference"/>
    <w:basedOn w:val="Fuentedeprrafopredeter"/>
    <w:uiPriority w:val="31"/>
    <w:qFormat/>
    <w:rsid w:val="00C77830"/>
    <w:rPr>
      <w:smallCaps/>
      <w:color w:val="5A5A5A" w:themeColor="text1" w:themeTint="A5"/>
    </w:rPr>
  </w:style>
  <w:style w:type="paragraph" w:styleId="Textonotapie">
    <w:name w:val="footnote text"/>
    <w:basedOn w:val="Normal"/>
    <w:link w:val="TextonotapieCar"/>
    <w:uiPriority w:val="99"/>
    <w:semiHidden/>
    <w:rsid w:val="001A3B3C"/>
    <w:pPr>
      <w:spacing w:after="0"/>
      <w:jc w:val="left"/>
    </w:pPr>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1A3B3C"/>
    <w:rPr>
      <w:rFonts w:ascii="Arial" w:eastAsia="Times New Roman" w:hAnsi="Arial"/>
      <w:lang w:eastAsia="es-ES"/>
    </w:rPr>
  </w:style>
  <w:style w:type="character" w:styleId="Refdenotaalpie">
    <w:name w:val="footnote reference"/>
    <w:basedOn w:val="Fuentedeprrafopredeter"/>
    <w:uiPriority w:val="99"/>
    <w:rsid w:val="001A3B3C"/>
    <w:rPr>
      <w:vertAlign w:val="superscript"/>
    </w:rPr>
  </w:style>
  <w:style w:type="paragraph" w:styleId="Textoindependiente">
    <w:name w:val="Body Text"/>
    <w:basedOn w:val="Normal"/>
    <w:link w:val="TextoindependienteCar"/>
    <w:uiPriority w:val="99"/>
    <w:unhideWhenUsed/>
    <w:rsid w:val="00693C81"/>
  </w:style>
  <w:style w:type="character" w:customStyle="1" w:styleId="TextoindependienteCar">
    <w:name w:val="Texto independiente Car"/>
    <w:basedOn w:val="Fuentedeprrafopredeter"/>
    <w:link w:val="Textoindependiente"/>
    <w:uiPriority w:val="99"/>
    <w:rsid w:val="00693C81"/>
    <w:rPr>
      <w:rFonts w:ascii="Arial" w:eastAsia="MS Mincho" w:hAnsi="Arial"/>
      <w:sz w:val="24"/>
      <w:szCs w:val="24"/>
      <w:lang w:eastAsia="ja-JP"/>
    </w:rPr>
  </w:style>
  <w:style w:type="paragraph" w:styleId="Descripcin">
    <w:name w:val="caption"/>
    <w:basedOn w:val="Normal"/>
    <w:next w:val="Normal"/>
    <w:uiPriority w:val="35"/>
    <w:unhideWhenUsed/>
    <w:qFormat/>
    <w:rsid w:val="00583284"/>
    <w:pPr>
      <w:spacing w:after="200"/>
    </w:pPr>
    <w:rPr>
      <w:i/>
      <w:iCs/>
      <w:color w:val="44546A" w:themeColor="text2"/>
      <w:sz w:val="18"/>
      <w:szCs w:val="18"/>
    </w:rPr>
  </w:style>
  <w:style w:type="character" w:customStyle="1" w:styleId="Mencinsinresolver1">
    <w:name w:val="Mención sin resolver1"/>
    <w:basedOn w:val="Fuentedeprrafopredeter"/>
    <w:uiPriority w:val="99"/>
    <w:semiHidden/>
    <w:unhideWhenUsed/>
    <w:rsid w:val="00743B5B"/>
    <w:rPr>
      <w:color w:val="605E5C"/>
      <w:shd w:val="clear" w:color="auto" w:fill="E1DFDD"/>
    </w:rPr>
  </w:style>
  <w:style w:type="paragraph" w:styleId="Sinespaciado">
    <w:name w:val="No Spacing"/>
    <w:link w:val="SinespaciadoCar"/>
    <w:uiPriority w:val="1"/>
    <w:qFormat/>
    <w:rsid w:val="00E56C5B"/>
    <w:rPr>
      <w:sz w:val="22"/>
      <w:szCs w:val="22"/>
      <w:lang w:eastAsia="en-US"/>
    </w:rPr>
  </w:style>
  <w:style w:type="character" w:customStyle="1" w:styleId="SinespaciadoCar">
    <w:name w:val="Sin espaciado Car"/>
    <w:basedOn w:val="Fuentedeprrafopredeter"/>
    <w:link w:val="Sinespaciado"/>
    <w:uiPriority w:val="1"/>
    <w:rsid w:val="00E56C5B"/>
    <w:rPr>
      <w:sz w:val="22"/>
      <w:szCs w:val="22"/>
      <w:lang w:eastAsia="en-US"/>
    </w:rPr>
  </w:style>
  <w:style w:type="paragraph" w:styleId="Textoindependiente3">
    <w:name w:val="Body Text 3"/>
    <w:basedOn w:val="Normal"/>
    <w:link w:val="Textoindependiente3Car"/>
    <w:uiPriority w:val="99"/>
    <w:semiHidden/>
    <w:unhideWhenUsed/>
    <w:rsid w:val="00E56C5B"/>
    <w:rPr>
      <w:sz w:val="16"/>
      <w:szCs w:val="16"/>
    </w:rPr>
  </w:style>
  <w:style w:type="character" w:customStyle="1" w:styleId="Textoindependiente3Car">
    <w:name w:val="Texto independiente 3 Car"/>
    <w:basedOn w:val="Fuentedeprrafopredeter"/>
    <w:link w:val="Textoindependiente3"/>
    <w:uiPriority w:val="99"/>
    <w:semiHidden/>
    <w:rsid w:val="00E56C5B"/>
    <w:rPr>
      <w:rFonts w:ascii="Arial" w:eastAsia="MS Mincho" w:hAnsi="Arial"/>
      <w:sz w:val="16"/>
      <w:szCs w:val="16"/>
      <w:lang w:eastAsia="ja-JP"/>
    </w:rPr>
  </w:style>
  <w:style w:type="character" w:customStyle="1" w:styleId="Ttulo4Car">
    <w:name w:val="Título 4 Car"/>
    <w:basedOn w:val="Fuentedeprrafopredeter"/>
    <w:link w:val="Ttulo4"/>
    <w:uiPriority w:val="9"/>
    <w:rsid w:val="00551D04"/>
    <w:rPr>
      <w:rFonts w:ascii="Arial" w:eastAsiaTheme="majorEastAsia" w:hAnsi="Arial" w:cstheme="majorBidi"/>
      <w:iCs/>
      <w:sz w:val="22"/>
      <w:szCs w:val="24"/>
      <w:lang w:eastAsia="ja-JP"/>
    </w:rPr>
  </w:style>
  <w:style w:type="paragraph" w:customStyle="1" w:styleId="Standard">
    <w:name w:val="Standard"/>
    <w:rsid w:val="00DC63AA"/>
    <w:pPr>
      <w:suppressAutoHyphens/>
      <w:autoSpaceDN w:val="0"/>
      <w:textAlignment w:val="baseline"/>
    </w:pPr>
    <w:rPr>
      <w:rFonts w:ascii="Times New Roman" w:eastAsia="Times New Roman" w:hAnsi="Times New Roman"/>
      <w:kern w:val="3"/>
      <w:sz w:val="24"/>
      <w:szCs w:val="24"/>
      <w:lang w:val="es-MX"/>
    </w:rPr>
  </w:style>
  <w:style w:type="paragraph" w:customStyle="1" w:styleId="Tit3">
    <w:name w:val="Tit3"/>
    <w:basedOn w:val="Standard"/>
    <w:rsid w:val="00DC63AA"/>
    <w:pPr>
      <w:widowControl w:val="0"/>
      <w:spacing w:before="60" w:after="60"/>
      <w:jc w:val="both"/>
    </w:pPr>
    <w:rPr>
      <w:rFonts w:ascii="Verdana" w:hAnsi="Verdana"/>
      <w:b/>
      <w:sz w:val="20"/>
      <w:szCs w:val="20"/>
      <w:lang w:val="es-ES"/>
    </w:rPr>
  </w:style>
  <w:style w:type="paragraph" w:customStyle="1" w:styleId="Textoindependiente21">
    <w:name w:val="Texto independiente 21"/>
    <w:basedOn w:val="Standard"/>
    <w:rsid w:val="00142D6B"/>
    <w:pPr>
      <w:spacing w:line="260" w:lineRule="exact"/>
    </w:pPr>
    <w:rPr>
      <w:rFonts w:ascii="Arial" w:hAnsi="Arial" w:cs="Arial"/>
      <w:sz w:val="20"/>
      <w:szCs w:val="18"/>
    </w:rPr>
  </w:style>
  <w:style w:type="paragraph" w:styleId="Textoindependiente2">
    <w:name w:val="Body Text 2"/>
    <w:basedOn w:val="Normal"/>
    <w:link w:val="Textoindependiente2Car"/>
    <w:uiPriority w:val="99"/>
    <w:semiHidden/>
    <w:unhideWhenUsed/>
    <w:rsid w:val="00CB69DD"/>
    <w:pPr>
      <w:spacing w:line="480" w:lineRule="auto"/>
    </w:pPr>
  </w:style>
  <w:style w:type="character" w:customStyle="1" w:styleId="Textoindependiente2Car">
    <w:name w:val="Texto independiente 2 Car"/>
    <w:basedOn w:val="Fuentedeprrafopredeter"/>
    <w:link w:val="Textoindependiente2"/>
    <w:uiPriority w:val="99"/>
    <w:semiHidden/>
    <w:rsid w:val="00CB69DD"/>
    <w:rPr>
      <w:rFonts w:ascii="Arial" w:eastAsia="MS Mincho" w:hAnsi="Arial"/>
      <w:sz w:val="24"/>
      <w:szCs w:val="24"/>
      <w:lang w:eastAsia="ja-JP"/>
    </w:rPr>
  </w:style>
  <w:style w:type="numbering" w:customStyle="1" w:styleId="WW8Num53">
    <w:name w:val="WW8Num53"/>
    <w:basedOn w:val="Sinlista"/>
    <w:rsid w:val="00E97FBD"/>
    <w:pPr>
      <w:numPr>
        <w:numId w:val="2"/>
      </w:numPr>
    </w:pPr>
  </w:style>
  <w:style w:type="paragraph" w:customStyle="1" w:styleId="n">
    <w:name w:val="n"/>
    <w:basedOn w:val="Ttulo8"/>
    <w:rsid w:val="009A2620"/>
    <w:pPr>
      <w:keepLines w:val="0"/>
      <w:spacing w:before="0" w:line="480" w:lineRule="auto"/>
    </w:pPr>
    <w:rPr>
      <w:rFonts w:ascii="Arial" w:eastAsia="Times New Roman" w:hAnsi="Arial" w:cs="Times New Roman"/>
      <w:b/>
      <w:color w:val="auto"/>
      <w:sz w:val="20"/>
      <w:szCs w:val="20"/>
      <w:lang w:val="es-ES_tradnl" w:eastAsia="es-ES"/>
    </w:rPr>
  </w:style>
  <w:style w:type="character" w:customStyle="1" w:styleId="Ttulo8Car">
    <w:name w:val="Título 8 Car"/>
    <w:basedOn w:val="Fuentedeprrafopredeter"/>
    <w:link w:val="Ttulo8"/>
    <w:uiPriority w:val="9"/>
    <w:semiHidden/>
    <w:rsid w:val="009A2620"/>
    <w:rPr>
      <w:rFonts w:asciiTheme="majorHAnsi" w:eastAsiaTheme="majorEastAsia" w:hAnsiTheme="majorHAnsi" w:cstheme="majorBidi"/>
      <w:color w:val="272727" w:themeColor="text1" w:themeTint="D8"/>
      <w:sz w:val="21"/>
      <w:szCs w:val="21"/>
      <w:lang w:eastAsia="ja-JP"/>
    </w:rPr>
  </w:style>
  <w:style w:type="paragraph" w:customStyle="1" w:styleId="Estilo1">
    <w:name w:val="Estilo1"/>
    <w:basedOn w:val="Normal"/>
    <w:rsid w:val="00045359"/>
    <w:pPr>
      <w:spacing w:after="0"/>
    </w:pPr>
    <w:rPr>
      <w:rFonts w:eastAsia="Times New Roman"/>
      <w:szCs w:val="20"/>
      <w:lang w:val="es-MX" w:eastAsia="es-ES"/>
    </w:rPr>
  </w:style>
  <w:style w:type="paragraph" w:styleId="TDC4">
    <w:name w:val="toc 4"/>
    <w:basedOn w:val="Normal"/>
    <w:next w:val="Normal"/>
    <w:autoRedefine/>
    <w:uiPriority w:val="39"/>
    <w:unhideWhenUsed/>
    <w:rsid w:val="002703AB"/>
    <w:pPr>
      <w:spacing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2703AB"/>
    <w:pPr>
      <w:spacing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2703AB"/>
    <w:pPr>
      <w:spacing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2703AB"/>
    <w:pPr>
      <w:spacing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2703AB"/>
    <w:pPr>
      <w:spacing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2703AB"/>
    <w:pPr>
      <w:spacing w:after="100" w:line="259" w:lineRule="auto"/>
      <w:ind w:left="1760"/>
      <w:jc w:val="left"/>
    </w:pPr>
    <w:rPr>
      <w:rFonts w:asciiTheme="minorHAnsi" w:eastAsiaTheme="minorEastAsia" w:hAnsiTheme="minorHAnsi" w:cstheme="minorBidi"/>
      <w:szCs w:val="22"/>
      <w:lang w:eastAsia="es-CO"/>
    </w:rPr>
  </w:style>
  <w:style w:type="character" w:customStyle="1" w:styleId="PrrafodelistaCar">
    <w:name w:val="Párrafo de lista Car"/>
    <w:aliases w:val="HOJA Car,Bolita Car,Párrafo de lista4 Car,BOLADEF Car,Párrafo de lista21 Car,BOLA Car,Nivel 1 OS Car,Colorful List Accent 1 Car,Colorful List - Accent 11 Car,Párrafo de lista3 Car,Bullet List Car,FooterText Car,numbered Car,Foot Car"/>
    <w:link w:val="Prrafodelista"/>
    <w:uiPriority w:val="34"/>
    <w:qFormat/>
    <w:locked/>
    <w:rsid w:val="00FD5C60"/>
    <w:rPr>
      <w:rFonts w:ascii="Arial" w:eastAsia="MS Mincho" w:hAnsi="Arial"/>
      <w:sz w:val="22"/>
      <w:szCs w:val="24"/>
      <w:lang w:eastAsia="ja-JP"/>
    </w:rPr>
  </w:style>
  <w:style w:type="paragraph" w:styleId="NormalWeb">
    <w:name w:val="Normal (Web)"/>
    <w:basedOn w:val="Normal"/>
    <w:uiPriority w:val="99"/>
    <w:unhideWhenUsed/>
    <w:rsid w:val="000877A5"/>
    <w:pPr>
      <w:spacing w:before="100" w:beforeAutospacing="1" w:after="100" w:afterAutospacing="1"/>
      <w:jc w:val="left"/>
    </w:pPr>
    <w:rPr>
      <w:rFonts w:ascii="Times New Roman" w:eastAsia="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3634">
      <w:bodyDiv w:val="1"/>
      <w:marLeft w:val="0"/>
      <w:marRight w:val="0"/>
      <w:marTop w:val="0"/>
      <w:marBottom w:val="0"/>
      <w:divBdr>
        <w:top w:val="none" w:sz="0" w:space="0" w:color="auto"/>
        <w:left w:val="none" w:sz="0" w:space="0" w:color="auto"/>
        <w:bottom w:val="none" w:sz="0" w:space="0" w:color="auto"/>
        <w:right w:val="none" w:sz="0" w:space="0" w:color="auto"/>
      </w:divBdr>
    </w:div>
    <w:div w:id="126047589">
      <w:bodyDiv w:val="1"/>
      <w:marLeft w:val="0"/>
      <w:marRight w:val="0"/>
      <w:marTop w:val="0"/>
      <w:marBottom w:val="0"/>
      <w:divBdr>
        <w:top w:val="none" w:sz="0" w:space="0" w:color="auto"/>
        <w:left w:val="none" w:sz="0" w:space="0" w:color="auto"/>
        <w:bottom w:val="none" w:sz="0" w:space="0" w:color="auto"/>
        <w:right w:val="none" w:sz="0" w:space="0" w:color="auto"/>
      </w:divBdr>
    </w:div>
    <w:div w:id="139083502">
      <w:bodyDiv w:val="1"/>
      <w:marLeft w:val="0"/>
      <w:marRight w:val="0"/>
      <w:marTop w:val="0"/>
      <w:marBottom w:val="0"/>
      <w:divBdr>
        <w:top w:val="none" w:sz="0" w:space="0" w:color="auto"/>
        <w:left w:val="none" w:sz="0" w:space="0" w:color="auto"/>
        <w:bottom w:val="none" w:sz="0" w:space="0" w:color="auto"/>
        <w:right w:val="none" w:sz="0" w:space="0" w:color="auto"/>
      </w:divBdr>
    </w:div>
    <w:div w:id="144518645">
      <w:bodyDiv w:val="1"/>
      <w:marLeft w:val="0"/>
      <w:marRight w:val="0"/>
      <w:marTop w:val="0"/>
      <w:marBottom w:val="0"/>
      <w:divBdr>
        <w:top w:val="none" w:sz="0" w:space="0" w:color="auto"/>
        <w:left w:val="none" w:sz="0" w:space="0" w:color="auto"/>
        <w:bottom w:val="none" w:sz="0" w:space="0" w:color="auto"/>
        <w:right w:val="none" w:sz="0" w:space="0" w:color="auto"/>
      </w:divBdr>
    </w:div>
    <w:div w:id="182133575">
      <w:bodyDiv w:val="1"/>
      <w:marLeft w:val="0"/>
      <w:marRight w:val="0"/>
      <w:marTop w:val="0"/>
      <w:marBottom w:val="0"/>
      <w:divBdr>
        <w:top w:val="none" w:sz="0" w:space="0" w:color="auto"/>
        <w:left w:val="none" w:sz="0" w:space="0" w:color="auto"/>
        <w:bottom w:val="none" w:sz="0" w:space="0" w:color="auto"/>
        <w:right w:val="none" w:sz="0" w:space="0" w:color="auto"/>
      </w:divBdr>
    </w:div>
    <w:div w:id="208811586">
      <w:bodyDiv w:val="1"/>
      <w:marLeft w:val="0"/>
      <w:marRight w:val="0"/>
      <w:marTop w:val="0"/>
      <w:marBottom w:val="0"/>
      <w:divBdr>
        <w:top w:val="none" w:sz="0" w:space="0" w:color="auto"/>
        <w:left w:val="none" w:sz="0" w:space="0" w:color="auto"/>
        <w:bottom w:val="none" w:sz="0" w:space="0" w:color="auto"/>
        <w:right w:val="none" w:sz="0" w:space="0" w:color="auto"/>
      </w:divBdr>
    </w:div>
    <w:div w:id="246424473">
      <w:bodyDiv w:val="1"/>
      <w:marLeft w:val="0"/>
      <w:marRight w:val="0"/>
      <w:marTop w:val="0"/>
      <w:marBottom w:val="0"/>
      <w:divBdr>
        <w:top w:val="none" w:sz="0" w:space="0" w:color="auto"/>
        <w:left w:val="none" w:sz="0" w:space="0" w:color="auto"/>
        <w:bottom w:val="none" w:sz="0" w:space="0" w:color="auto"/>
        <w:right w:val="none" w:sz="0" w:space="0" w:color="auto"/>
      </w:divBdr>
    </w:div>
    <w:div w:id="286200819">
      <w:bodyDiv w:val="1"/>
      <w:marLeft w:val="0"/>
      <w:marRight w:val="0"/>
      <w:marTop w:val="0"/>
      <w:marBottom w:val="0"/>
      <w:divBdr>
        <w:top w:val="none" w:sz="0" w:space="0" w:color="auto"/>
        <w:left w:val="none" w:sz="0" w:space="0" w:color="auto"/>
        <w:bottom w:val="none" w:sz="0" w:space="0" w:color="auto"/>
        <w:right w:val="none" w:sz="0" w:space="0" w:color="auto"/>
      </w:divBdr>
    </w:div>
    <w:div w:id="335497397">
      <w:bodyDiv w:val="1"/>
      <w:marLeft w:val="0"/>
      <w:marRight w:val="0"/>
      <w:marTop w:val="0"/>
      <w:marBottom w:val="0"/>
      <w:divBdr>
        <w:top w:val="none" w:sz="0" w:space="0" w:color="auto"/>
        <w:left w:val="none" w:sz="0" w:space="0" w:color="auto"/>
        <w:bottom w:val="none" w:sz="0" w:space="0" w:color="auto"/>
        <w:right w:val="none" w:sz="0" w:space="0" w:color="auto"/>
      </w:divBdr>
    </w:div>
    <w:div w:id="345255052">
      <w:bodyDiv w:val="1"/>
      <w:marLeft w:val="0"/>
      <w:marRight w:val="0"/>
      <w:marTop w:val="0"/>
      <w:marBottom w:val="0"/>
      <w:divBdr>
        <w:top w:val="none" w:sz="0" w:space="0" w:color="auto"/>
        <w:left w:val="none" w:sz="0" w:space="0" w:color="auto"/>
        <w:bottom w:val="none" w:sz="0" w:space="0" w:color="auto"/>
        <w:right w:val="none" w:sz="0" w:space="0" w:color="auto"/>
      </w:divBdr>
    </w:div>
    <w:div w:id="347945428">
      <w:bodyDiv w:val="1"/>
      <w:marLeft w:val="0"/>
      <w:marRight w:val="0"/>
      <w:marTop w:val="0"/>
      <w:marBottom w:val="0"/>
      <w:divBdr>
        <w:top w:val="none" w:sz="0" w:space="0" w:color="auto"/>
        <w:left w:val="none" w:sz="0" w:space="0" w:color="auto"/>
        <w:bottom w:val="none" w:sz="0" w:space="0" w:color="auto"/>
        <w:right w:val="none" w:sz="0" w:space="0" w:color="auto"/>
      </w:divBdr>
    </w:div>
    <w:div w:id="361714460">
      <w:bodyDiv w:val="1"/>
      <w:marLeft w:val="0"/>
      <w:marRight w:val="0"/>
      <w:marTop w:val="0"/>
      <w:marBottom w:val="0"/>
      <w:divBdr>
        <w:top w:val="none" w:sz="0" w:space="0" w:color="auto"/>
        <w:left w:val="none" w:sz="0" w:space="0" w:color="auto"/>
        <w:bottom w:val="none" w:sz="0" w:space="0" w:color="auto"/>
        <w:right w:val="none" w:sz="0" w:space="0" w:color="auto"/>
      </w:divBdr>
    </w:div>
    <w:div w:id="414014507">
      <w:bodyDiv w:val="1"/>
      <w:marLeft w:val="0"/>
      <w:marRight w:val="0"/>
      <w:marTop w:val="0"/>
      <w:marBottom w:val="0"/>
      <w:divBdr>
        <w:top w:val="none" w:sz="0" w:space="0" w:color="auto"/>
        <w:left w:val="none" w:sz="0" w:space="0" w:color="auto"/>
        <w:bottom w:val="none" w:sz="0" w:space="0" w:color="auto"/>
        <w:right w:val="none" w:sz="0" w:space="0" w:color="auto"/>
      </w:divBdr>
    </w:div>
    <w:div w:id="422336520">
      <w:bodyDiv w:val="1"/>
      <w:marLeft w:val="0"/>
      <w:marRight w:val="0"/>
      <w:marTop w:val="0"/>
      <w:marBottom w:val="0"/>
      <w:divBdr>
        <w:top w:val="none" w:sz="0" w:space="0" w:color="auto"/>
        <w:left w:val="none" w:sz="0" w:space="0" w:color="auto"/>
        <w:bottom w:val="none" w:sz="0" w:space="0" w:color="auto"/>
        <w:right w:val="none" w:sz="0" w:space="0" w:color="auto"/>
      </w:divBdr>
    </w:div>
    <w:div w:id="433525690">
      <w:bodyDiv w:val="1"/>
      <w:marLeft w:val="0"/>
      <w:marRight w:val="0"/>
      <w:marTop w:val="0"/>
      <w:marBottom w:val="0"/>
      <w:divBdr>
        <w:top w:val="none" w:sz="0" w:space="0" w:color="auto"/>
        <w:left w:val="none" w:sz="0" w:space="0" w:color="auto"/>
        <w:bottom w:val="none" w:sz="0" w:space="0" w:color="auto"/>
        <w:right w:val="none" w:sz="0" w:space="0" w:color="auto"/>
      </w:divBdr>
    </w:div>
    <w:div w:id="436218721">
      <w:bodyDiv w:val="1"/>
      <w:marLeft w:val="0"/>
      <w:marRight w:val="0"/>
      <w:marTop w:val="0"/>
      <w:marBottom w:val="0"/>
      <w:divBdr>
        <w:top w:val="none" w:sz="0" w:space="0" w:color="auto"/>
        <w:left w:val="none" w:sz="0" w:space="0" w:color="auto"/>
        <w:bottom w:val="none" w:sz="0" w:space="0" w:color="auto"/>
        <w:right w:val="none" w:sz="0" w:space="0" w:color="auto"/>
      </w:divBdr>
    </w:div>
    <w:div w:id="464154097">
      <w:bodyDiv w:val="1"/>
      <w:marLeft w:val="0"/>
      <w:marRight w:val="0"/>
      <w:marTop w:val="0"/>
      <w:marBottom w:val="0"/>
      <w:divBdr>
        <w:top w:val="none" w:sz="0" w:space="0" w:color="auto"/>
        <w:left w:val="none" w:sz="0" w:space="0" w:color="auto"/>
        <w:bottom w:val="none" w:sz="0" w:space="0" w:color="auto"/>
        <w:right w:val="none" w:sz="0" w:space="0" w:color="auto"/>
      </w:divBdr>
    </w:div>
    <w:div w:id="468400560">
      <w:bodyDiv w:val="1"/>
      <w:marLeft w:val="0"/>
      <w:marRight w:val="0"/>
      <w:marTop w:val="0"/>
      <w:marBottom w:val="0"/>
      <w:divBdr>
        <w:top w:val="none" w:sz="0" w:space="0" w:color="auto"/>
        <w:left w:val="none" w:sz="0" w:space="0" w:color="auto"/>
        <w:bottom w:val="none" w:sz="0" w:space="0" w:color="auto"/>
        <w:right w:val="none" w:sz="0" w:space="0" w:color="auto"/>
      </w:divBdr>
    </w:div>
    <w:div w:id="578178226">
      <w:bodyDiv w:val="1"/>
      <w:marLeft w:val="0"/>
      <w:marRight w:val="0"/>
      <w:marTop w:val="0"/>
      <w:marBottom w:val="0"/>
      <w:divBdr>
        <w:top w:val="none" w:sz="0" w:space="0" w:color="auto"/>
        <w:left w:val="none" w:sz="0" w:space="0" w:color="auto"/>
        <w:bottom w:val="none" w:sz="0" w:space="0" w:color="auto"/>
        <w:right w:val="none" w:sz="0" w:space="0" w:color="auto"/>
      </w:divBdr>
    </w:div>
    <w:div w:id="597325027">
      <w:bodyDiv w:val="1"/>
      <w:marLeft w:val="0"/>
      <w:marRight w:val="0"/>
      <w:marTop w:val="0"/>
      <w:marBottom w:val="0"/>
      <w:divBdr>
        <w:top w:val="none" w:sz="0" w:space="0" w:color="auto"/>
        <w:left w:val="none" w:sz="0" w:space="0" w:color="auto"/>
        <w:bottom w:val="none" w:sz="0" w:space="0" w:color="auto"/>
        <w:right w:val="none" w:sz="0" w:space="0" w:color="auto"/>
      </w:divBdr>
    </w:div>
    <w:div w:id="630719480">
      <w:bodyDiv w:val="1"/>
      <w:marLeft w:val="0"/>
      <w:marRight w:val="0"/>
      <w:marTop w:val="0"/>
      <w:marBottom w:val="0"/>
      <w:divBdr>
        <w:top w:val="none" w:sz="0" w:space="0" w:color="auto"/>
        <w:left w:val="none" w:sz="0" w:space="0" w:color="auto"/>
        <w:bottom w:val="none" w:sz="0" w:space="0" w:color="auto"/>
        <w:right w:val="none" w:sz="0" w:space="0" w:color="auto"/>
      </w:divBdr>
    </w:div>
    <w:div w:id="660737091">
      <w:bodyDiv w:val="1"/>
      <w:marLeft w:val="0"/>
      <w:marRight w:val="0"/>
      <w:marTop w:val="0"/>
      <w:marBottom w:val="0"/>
      <w:divBdr>
        <w:top w:val="none" w:sz="0" w:space="0" w:color="auto"/>
        <w:left w:val="none" w:sz="0" w:space="0" w:color="auto"/>
        <w:bottom w:val="none" w:sz="0" w:space="0" w:color="auto"/>
        <w:right w:val="none" w:sz="0" w:space="0" w:color="auto"/>
      </w:divBdr>
    </w:div>
    <w:div w:id="682366262">
      <w:bodyDiv w:val="1"/>
      <w:marLeft w:val="0"/>
      <w:marRight w:val="0"/>
      <w:marTop w:val="0"/>
      <w:marBottom w:val="0"/>
      <w:divBdr>
        <w:top w:val="none" w:sz="0" w:space="0" w:color="auto"/>
        <w:left w:val="none" w:sz="0" w:space="0" w:color="auto"/>
        <w:bottom w:val="none" w:sz="0" w:space="0" w:color="auto"/>
        <w:right w:val="none" w:sz="0" w:space="0" w:color="auto"/>
      </w:divBdr>
    </w:div>
    <w:div w:id="700714255">
      <w:bodyDiv w:val="1"/>
      <w:marLeft w:val="0"/>
      <w:marRight w:val="0"/>
      <w:marTop w:val="0"/>
      <w:marBottom w:val="0"/>
      <w:divBdr>
        <w:top w:val="none" w:sz="0" w:space="0" w:color="auto"/>
        <w:left w:val="none" w:sz="0" w:space="0" w:color="auto"/>
        <w:bottom w:val="none" w:sz="0" w:space="0" w:color="auto"/>
        <w:right w:val="none" w:sz="0" w:space="0" w:color="auto"/>
      </w:divBdr>
    </w:div>
    <w:div w:id="711153952">
      <w:bodyDiv w:val="1"/>
      <w:marLeft w:val="0"/>
      <w:marRight w:val="0"/>
      <w:marTop w:val="0"/>
      <w:marBottom w:val="0"/>
      <w:divBdr>
        <w:top w:val="none" w:sz="0" w:space="0" w:color="auto"/>
        <w:left w:val="none" w:sz="0" w:space="0" w:color="auto"/>
        <w:bottom w:val="none" w:sz="0" w:space="0" w:color="auto"/>
        <w:right w:val="none" w:sz="0" w:space="0" w:color="auto"/>
      </w:divBdr>
    </w:div>
    <w:div w:id="739135503">
      <w:bodyDiv w:val="1"/>
      <w:marLeft w:val="0"/>
      <w:marRight w:val="0"/>
      <w:marTop w:val="0"/>
      <w:marBottom w:val="0"/>
      <w:divBdr>
        <w:top w:val="none" w:sz="0" w:space="0" w:color="auto"/>
        <w:left w:val="none" w:sz="0" w:space="0" w:color="auto"/>
        <w:bottom w:val="none" w:sz="0" w:space="0" w:color="auto"/>
        <w:right w:val="none" w:sz="0" w:space="0" w:color="auto"/>
      </w:divBdr>
    </w:div>
    <w:div w:id="755319582">
      <w:bodyDiv w:val="1"/>
      <w:marLeft w:val="0"/>
      <w:marRight w:val="0"/>
      <w:marTop w:val="0"/>
      <w:marBottom w:val="0"/>
      <w:divBdr>
        <w:top w:val="none" w:sz="0" w:space="0" w:color="auto"/>
        <w:left w:val="none" w:sz="0" w:space="0" w:color="auto"/>
        <w:bottom w:val="none" w:sz="0" w:space="0" w:color="auto"/>
        <w:right w:val="none" w:sz="0" w:space="0" w:color="auto"/>
      </w:divBdr>
    </w:div>
    <w:div w:id="761755264">
      <w:bodyDiv w:val="1"/>
      <w:marLeft w:val="0"/>
      <w:marRight w:val="0"/>
      <w:marTop w:val="0"/>
      <w:marBottom w:val="0"/>
      <w:divBdr>
        <w:top w:val="none" w:sz="0" w:space="0" w:color="auto"/>
        <w:left w:val="none" w:sz="0" w:space="0" w:color="auto"/>
        <w:bottom w:val="none" w:sz="0" w:space="0" w:color="auto"/>
        <w:right w:val="none" w:sz="0" w:space="0" w:color="auto"/>
      </w:divBdr>
    </w:div>
    <w:div w:id="781808277">
      <w:bodyDiv w:val="1"/>
      <w:marLeft w:val="0"/>
      <w:marRight w:val="0"/>
      <w:marTop w:val="0"/>
      <w:marBottom w:val="0"/>
      <w:divBdr>
        <w:top w:val="none" w:sz="0" w:space="0" w:color="auto"/>
        <w:left w:val="none" w:sz="0" w:space="0" w:color="auto"/>
        <w:bottom w:val="none" w:sz="0" w:space="0" w:color="auto"/>
        <w:right w:val="none" w:sz="0" w:space="0" w:color="auto"/>
      </w:divBdr>
    </w:div>
    <w:div w:id="788359624">
      <w:bodyDiv w:val="1"/>
      <w:marLeft w:val="0"/>
      <w:marRight w:val="0"/>
      <w:marTop w:val="0"/>
      <w:marBottom w:val="0"/>
      <w:divBdr>
        <w:top w:val="none" w:sz="0" w:space="0" w:color="auto"/>
        <w:left w:val="none" w:sz="0" w:space="0" w:color="auto"/>
        <w:bottom w:val="none" w:sz="0" w:space="0" w:color="auto"/>
        <w:right w:val="none" w:sz="0" w:space="0" w:color="auto"/>
      </w:divBdr>
    </w:div>
    <w:div w:id="798493636">
      <w:bodyDiv w:val="1"/>
      <w:marLeft w:val="0"/>
      <w:marRight w:val="0"/>
      <w:marTop w:val="0"/>
      <w:marBottom w:val="0"/>
      <w:divBdr>
        <w:top w:val="none" w:sz="0" w:space="0" w:color="auto"/>
        <w:left w:val="none" w:sz="0" w:space="0" w:color="auto"/>
        <w:bottom w:val="none" w:sz="0" w:space="0" w:color="auto"/>
        <w:right w:val="none" w:sz="0" w:space="0" w:color="auto"/>
      </w:divBdr>
    </w:div>
    <w:div w:id="801122276">
      <w:bodyDiv w:val="1"/>
      <w:marLeft w:val="0"/>
      <w:marRight w:val="0"/>
      <w:marTop w:val="0"/>
      <w:marBottom w:val="0"/>
      <w:divBdr>
        <w:top w:val="none" w:sz="0" w:space="0" w:color="auto"/>
        <w:left w:val="none" w:sz="0" w:space="0" w:color="auto"/>
        <w:bottom w:val="none" w:sz="0" w:space="0" w:color="auto"/>
        <w:right w:val="none" w:sz="0" w:space="0" w:color="auto"/>
      </w:divBdr>
    </w:div>
    <w:div w:id="803545332">
      <w:bodyDiv w:val="1"/>
      <w:marLeft w:val="0"/>
      <w:marRight w:val="0"/>
      <w:marTop w:val="0"/>
      <w:marBottom w:val="0"/>
      <w:divBdr>
        <w:top w:val="none" w:sz="0" w:space="0" w:color="auto"/>
        <w:left w:val="none" w:sz="0" w:space="0" w:color="auto"/>
        <w:bottom w:val="none" w:sz="0" w:space="0" w:color="auto"/>
        <w:right w:val="none" w:sz="0" w:space="0" w:color="auto"/>
      </w:divBdr>
    </w:div>
    <w:div w:id="816342760">
      <w:bodyDiv w:val="1"/>
      <w:marLeft w:val="0"/>
      <w:marRight w:val="0"/>
      <w:marTop w:val="0"/>
      <w:marBottom w:val="0"/>
      <w:divBdr>
        <w:top w:val="none" w:sz="0" w:space="0" w:color="auto"/>
        <w:left w:val="none" w:sz="0" w:space="0" w:color="auto"/>
        <w:bottom w:val="none" w:sz="0" w:space="0" w:color="auto"/>
        <w:right w:val="none" w:sz="0" w:space="0" w:color="auto"/>
      </w:divBdr>
    </w:div>
    <w:div w:id="823162114">
      <w:bodyDiv w:val="1"/>
      <w:marLeft w:val="0"/>
      <w:marRight w:val="0"/>
      <w:marTop w:val="0"/>
      <w:marBottom w:val="0"/>
      <w:divBdr>
        <w:top w:val="none" w:sz="0" w:space="0" w:color="auto"/>
        <w:left w:val="none" w:sz="0" w:space="0" w:color="auto"/>
        <w:bottom w:val="none" w:sz="0" w:space="0" w:color="auto"/>
        <w:right w:val="none" w:sz="0" w:space="0" w:color="auto"/>
      </w:divBdr>
    </w:div>
    <w:div w:id="828257017">
      <w:bodyDiv w:val="1"/>
      <w:marLeft w:val="0"/>
      <w:marRight w:val="0"/>
      <w:marTop w:val="0"/>
      <w:marBottom w:val="0"/>
      <w:divBdr>
        <w:top w:val="none" w:sz="0" w:space="0" w:color="auto"/>
        <w:left w:val="none" w:sz="0" w:space="0" w:color="auto"/>
        <w:bottom w:val="none" w:sz="0" w:space="0" w:color="auto"/>
        <w:right w:val="none" w:sz="0" w:space="0" w:color="auto"/>
      </w:divBdr>
    </w:div>
    <w:div w:id="862129094">
      <w:bodyDiv w:val="1"/>
      <w:marLeft w:val="0"/>
      <w:marRight w:val="0"/>
      <w:marTop w:val="0"/>
      <w:marBottom w:val="0"/>
      <w:divBdr>
        <w:top w:val="none" w:sz="0" w:space="0" w:color="auto"/>
        <w:left w:val="none" w:sz="0" w:space="0" w:color="auto"/>
        <w:bottom w:val="none" w:sz="0" w:space="0" w:color="auto"/>
        <w:right w:val="none" w:sz="0" w:space="0" w:color="auto"/>
      </w:divBdr>
    </w:div>
    <w:div w:id="901252861">
      <w:bodyDiv w:val="1"/>
      <w:marLeft w:val="0"/>
      <w:marRight w:val="0"/>
      <w:marTop w:val="0"/>
      <w:marBottom w:val="0"/>
      <w:divBdr>
        <w:top w:val="none" w:sz="0" w:space="0" w:color="auto"/>
        <w:left w:val="none" w:sz="0" w:space="0" w:color="auto"/>
        <w:bottom w:val="none" w:sz="0" w:space="0" w:color="auto"/>
        <w:right w:val="none" w:sz="0" w:space="0" w:color="auto"/>
      </w:divBdr>
    </w:div>
    <w:div w:id="904754181">
      <w:bodyDiv w:val="1"/>
      <w:marLeft w:val="0"/>
      <w:marRight w:val="0"/>
      <w:marTop w:val="0"/>
      <w:marBottom w:val="0"/>
      <w:divBdr>
        <w:top w:val="none" w:sz="0" w:space="0" w:color="auto"/>
        <w:left w:val="none" w:sz="0" w:space="0" w:color="auto"/>
        <w:bottom w:val="none" w:sz="0" w:space="0" w:color="auto"/>
        <w:right w:val="none" w:sz="0" w:space="0" w:color="auto"/>
      </w:divBdr>
      <w:divsChild>
        <w:div w:id="613287803">
          <w:marLeft w:val="547"/>
          <w:marRight w:val="0"/>
          <w:marTop w:val="0"/>
          <w:marBottom w:val="0"/>
          <w:divBdr>
            <w:top w:val="none" w:sz="0" w:space="0" w:color="auto"/>
            <w:left w:val="none" w:sz="0" w:space="0" w:color="auto"/>
            <w:bottom w:val="none" w:sz="0" w:space="0" w:color="auto"/>
            <w:right w:val="none" w:sz="0" w:space="0" w:color="auto"/>
          </w:divBdr>
        </w:div>
        <w:div w:id="962658455">
          <w:marLeft w:val="547"/>
          <w:marRight w:val="0"/>
          <w:marTop w:val="0"/>
          <w:marBottom w:val="0"/>
          <w:divBdr>
            <w:top w:val="none" w:sz="0" w:space="0" w:color="auto"/>
            <w:left w:val="none" w:sz="0" w:space="0" w:color="auto"/>
            <w:bottom w:val="none" w:sz="0" w:space="0" w:color="auto"/>
            <w:right w:val="none" w:sz="0" w:space="0" w:color="auto"/>
          </w:divBdr>
        </w:div>
        <w:div w:id="1007175994">
          <w:marLeft w:val="547"/>
          <w:marRight w:val="0"/>
          <w:marTop w:val="0"/>
          <w:marBottom w:val="0"/>
          <w:divBdr>
            <w:top w:val="none" w:sz="0" w:space="0" w:color="auto"/>
            <w:left w:val="none" w:sz="0" w:space="0" w:color="auto"/>
            <w:bottom w:val="none" w:sz="0" w:space="0" w:color="auto"/>
            <w:right w:val="none" w:sz="0" w:space="0" w:color="auto"/>
          </w:divBdr>
        </w:div>
        <w:div w:id="1616793807">
          <w:marLeft w:val="547"/>
          <w:marRight w:val="0"/>
          <w:marTop w:val="0"/>
          <w:marBottom w:val="0"/>
          <w:divBdr>
            <w:top w:val="none" w:sz="0" w:space="0" w:color="auto"/>
            <w:left w:val="none" w:sz="0" w:space="0" w:color="auto"/>
            <w:bottom w:val="none" w:sz="0" w:space="0" w:color="auto"/>
            <w:right w:val="none" w:sz="0" w:space="0" w:color="auto"/>
          </w:divBdr>
        </w:div>
      </w:divsChild>
    </w:div>
    <w:div w:id="1022587676">
      <w:bodyDiv w:val="1"/>
      <w:marLeft w:val="0"/>
      <w:marRight w:val="0"/>
      <w:marTop w:val="0"/>
      <w:marBottom w:val="0"/>
      <w:divBdr>
        <w:top w:val="none" w:sz="0" w:space="0" w:color="auto"/>
        <w:left w:val="none" w:sz="0" w:space="0" w:color="auto"/>
        <w:bottom w:val="none" w:sz="0" w:space="0" w:color="auto"/>
        <w:right w:val="none" w:sz="0" w:space="0" w:color="auto"/>
      </w:divBdr>
    </w:div>
    <w:div w:id="1034307128">
      <w:bodyDiv w:val="1"/>
      <w:marLeft w:val="0"/>
      <w:marRight w:val="0"/>
      <w:marTop w:val="0"/>
      <w:marBottom w:val="0"/>
      <w:divBdr>
        <w:top w:val="none" w:sz="0" w:space="0" w:color="auto"/>
        <w:left w:val="none" w:sz="0" w:space="0" w:color="auto"/>
        <w:bottom w:val="none" w:sz="0" w:space="0" w:color="auto"/>
        <w:right w:val="none" w:sz="0" w:space="0" w:color="auto"/>
      </w:divBdr>
    </w:div>
    <w:div w:id="1034843256">
      <w:bodyDiv w:val="1"/>
      <w:marLeft w:val="0"/>
      <w:marRight w:val="0"/>
      <w:marTop w:val="0"/>
      <w:marBottom w:val="0"/>
      <w:divBdr>
        <w:top w:val="none" w:sz="0" w:space="0" w:color="auto"/>
        <w:left w:val="none" w:sz="0" w:space="0" w:color="auto"/>
        <w:bottom w:val="none" w:sz="0" w:space="0" w:color="auto"/>
        <w:right w:val="none" w:sz="0" w:space="0" w:color="auto"/>
      </w:divBdr>
    </w:div>
    <w:div w:id="1079593906">
      <w:bodyDiv w:val="1"/>
      <w:marLeft w:val="0"/>
      <w:marRight w:val="0"/>
      <w:marTop w:val="0"/>
      <w:marBottom w:val="0"/>
      <w:divBdr>
        <w:top w:val="none" w:sz="0" w:space="0" w:color="auto"/>
        <w:left w:val="none" w:sz="0" w:space="0" w:color="auto"/>
        <w:bottom w:val="none" w:sz="0" w:space="0" w:color="auto"/>
        <w:right w:val="none" w:sz="0" w:space="0" w:color="auto"/>
      </w:divBdr>
      <w:divsChild>
        <w:div w:id="571817753">
          <w:marLeft w:val="547"/>
          <w:marRight w:val="0"/>
          <w:marTop w:val="0"/>
          <w:marBottom w:val="0"/>
          <w:divBdr>
            <w:top w:val="none" w:sz="0" w:space="0" w:color="auto"/>
            <w:left w:val="none" w:sz="0" w:space="0" w:color="auto"/>
            <w:bottom w:val="none" w:sz="0" w:space="0" w:color="auto"/>
            <w:right w:val="none" w:sz="0" w:space="0" w:color="auto"/>
          </w:divBdr>
        </w:div>
        <w:div w:id="1040856032">
          <w:marLeft w:val="547"/>
          <w:marRight w:val="0"/>
          <w:marTop w:val="0"/>
          <w:marBottom w:val="0"/>
          <w:divBdr>
            <w:top w:val="none" w:sz="0" w:space="0" w:color="auto"/>
            <w:left w:val="none" w:sz="0" w:space="0" w:color="auto"/>
            <w:bottom w:val="none" w:sz="0" w:space="0" w:color="auto"/>
            <w:right w:val="none" w:sz="0" w:space="0" w:color="auto"/>
          </w:divBdr>
        </w:div>
        <w:div w:id="1221331863">
          <w:marLeft w:val="547"/>
          <w:marRight w:val="0"/>
          <w:marTop w:val="0"/>
          <w:marBottom w:val="0"/>
          <w:divBdr>
            <w:top w:val="none" w:sz="0" w:space="0" w:color="auto"/>
            <w:left w:val="none" w:sz="0" w:space="0" w:color="auto"/>
            <w:bottom w:val="none" w:sz="0" w:space="0" w:color="auto"/>
            <w:right w:val="none" w:sz="0" w:space="0" w:color="auto"/>
          </w:divBdr>
        </w:div>
        <w:div w:id="1733579240">
          <w:marLeft w:val="547"/>
          <w:marRight w:val="0"/>
          <w:marTop w:val="0"/>
          <w:marBottom w:val="0"/>
          <w:divBdr>
            <w:top w:val="none" w:sz="0" w:space="0" w:color="auto"/>
            <w:left w:val="none" w:sz="0" w:space="0" w:color="auto"/>
            <w:bottom w:val="none" w:sz="0" w:space="0" w:color="auto"/>
            <w:right w:val="none" w:sz="0" w:space="0" w:color="auto"/>
          </w:divBdr>
        </w:div>
      </w:divsChild>
    </w:div>
    <w:div w:id="1091967805">
      <w:bodyDiv w:val="1"/>
      <w:marLeft w:val="0"/>
      <w:marRight w:val="0"/>
      <w:marTop w:val="0"/>
      <w:marBottom w:val="0"/>
      <w:divBdr>
        <w:top w:val="none" w:sz="0" w:space="0" w:color="auto"/>
        <w:left w:val="none" w:sz="0" w:space="0" w:color="auto"/>
        <w:bottom w:val="none" w:sz="0" w:space="0" w:color="auto"/>
        <w:right w:val="none" w:sz="0" w:space="0" w:color="auto"/>
      </w:divBdr>
    </w:div>
    <w:div w:id="1096438961">
      <w:bodyDiv w:val="1"/>
      <w:marLeft w:val="0"/>
      <w:marRight w:val="0"/>
      <w:marTop w:val="0"/>
      <w:marBottom w:val="0"/>
      <w:divBdr>
        <w:top w:val="none" w:sz="0" w:space="0" w:color="auto"/>
        <w:left w:val="none" w:sz="0" w:space="0" w:color="auto"/>
        <w:bottom w:val="none" w:sz="0" w:space="0" w:color="auto"/>
        <w:right w:val="none" w:sz="0" w:space="0" w:color="auto"/>
      </w:divBdr>
    </w:div>
    <w:div w:id="1109079461">
      <w:bodyDiv w:val="1"/>
      <w:marLeft w:val="0"/>
      <w:marRight w:val="0"/>
      <w:marTop w:val="0"/>
      <w:marBottom w:val="0"/>
      <w:divBdr>
        <w:top w:val="none" w:sz="0" w:space="0" w:color="auto"/>
        <w:left w:val="none" w:sz="0" w:space="0" w:color="auto"/>
        <w:bottom w:val="none" w:sz="0" w:space="0" w:color="auto"/>
        <w:right w:val="none" w:sz="0" w:space="0" w:color="auto"/>
      </w:divBdr>
    </w:div>
    <w:div w:id="1154104910">
      <w:bodyDiv w:val="1"/>
      <w:marLeft w:val="0"/>
      <w:marRight w:val="0"/>
      <w:marTop w:val="0"/>
      <w:marBottom w:val="0"/>
      <w:divBdr>
        <w:top w:val="none" w:sz="0" w:space="0" w:color="auto"/>
        <w:left w:val="none" w:sz="0" w:space="0" w:color="auto"/>
        <w:bottom w:val="none" w:sz="0" w:space="0" w:color="auto"/>
        <w:right w:val="none" w:sz="0" w:space="0" w:color="auto"/>
      </w:divBdr>
      <w:divsChild>
        <w:div w:id="135412732">
          <w:marLeft w:val="547"/>
          <w:marRight w:val="0"/>
          <w:marTop w:val="0"/>
          <w:marBottom w:val="0"/>
          <w:divBdr>
            <w:top w:val="none" w:sz="0" w:space="0" w:color="auto"/>
            <w:left w:val="none" w:sz="0" w:space="0" w:color="auto"/>
            <w:bottom w:val="none" w:sz="0" w:space="0" w:color="auto"/>
            <w:right w:val="none" w:sz="0" w:space="0" w:color="auto"/>
          </w:divBdr>
        </w:div>
        <w:div w:id="298148154">
          <w:marLeft w:val="547"/>
          <w:marRight w:val="0"/>
          <w:marTop w:val="0"/>
          <w:marBottom w:val="0"/>
          <w:divBdr>
            <w:top w:val="none" w:sz="0" w:space="0" w:color="auto"/>
            <w:left w:val="none" w:sz="0" w:space="0" w:color="auto"/>
            <w:bottom w:val="none" w:sz="0" w:space="0" w:color="auto"/>
            <w:right w:val="none" w:sz="0" w:space="0" w:color="auto"/>
          </w:divBdr>
        </w:div>
        <w:div w:id="496652382">
          <w:marLeft w:val="547"/>
          <w:marRight w:val="0"/>
          <w:marTop w:val="0"/>
          <w:marBottom w:val="0"/>
          <w:divBdr>
            <w:top w:val="none" w:sz="0" w:space="0" w:color="auto"/>
            <w:left w:val="none" w:sz="0" w:space="0" w:color="auto"/>
            <w:bottom w:val="none" w:sz="0" w:space="0" w:color="auto"/>
            <w:right w:val="none" w:sz="0" w:space="0" w:color="auto"/>
          </w:divBdr>
        </w:div>
        <w:div w:id="1946032192">
          <w:marLeft w:val="547"/>
          <w:marRight w:val="0"/>
          <w:marTop w:val="0"/>
          <w:marBottom w:val="0"/>
          <w:divBdr>
            <w:top w:val="none" w:sz="0" w:space="0" w:color="auto"/>
            <w:left w:val="none" w:sz="0" w:space="0" w:color="auto"/>
            <w:bottom w:val="none" w:sz="0" w:space="0" w:color="auto"/>
            <w:right w:val="none" w:sz="0" w:space="0" w:color="auto"/>
          </w:divBdr>
        </w:div>
      </w:divsChild>
    </w:div>
    <w:div w:id="1178734433">
      <w:bodyDiv w:val="1"/>
      <w:marLeft w:val="0"/>
      <w:marRight w:val="0"/>
      <w:marTop w:val="0"/>
      <w:marBottom w:val="0"/>
      <w:divBdr>
        <w:top w:val="none" w:sz="0" w:space="0" w:color="auto"/>
        <w:left w:val="none" w:sz="0" w:space="0" w:color="auto"/>
        <w:bottom w:val="none" w:sz="0" w:space="0" w:color="auto"/>
        <w:right w:val="none" w:sz="0" w:space="0" w:color="auto"/>
      </w:divBdr>
      <w:divsChild>
        <w:div w:id="340472268">
          <w:marLeft w:val="547"/>
          <w:marRight w:val="0"/>
          <w:marTop w:val="0"/>
          <w:marBottom w:val="0"/>
          <w:divBdr>
            <w:top w:val="none" w:sz="0" w:space="0" w:color="auto"/>
            <w:left w:val="none" w:sz="0" w:space="0" w:color="auto"/>
            <w:bottom w:val="none" w:sz="0" w:space="0" w:color="auto"/>
            <w:right w:val="none" w:sz="0" w:space="0" w:color="auto"/>
          </w:divBdr>
        </w:div>
        <w:div w:id="575215096">
          <w:marLeft w:val="547"/>
          <w:marRight w:val="0"/>
          <w:marTop w:val="0"/>
          <w:marBottom w:val="0"/>
          <w:divBdr>
            <w:top w:val="none" w:sz="0" w:space="0" w:color="auto"/>
            <w:left w:val="none" w:sz="0" w:space="0" w:color="auto"/>
            <w:bottom w:val="none" w:sz="0" w:space="0" w:color="auto"/>
            <w:right w:val="none" w:sz="0" w:space="0" w:color="auto"/>
          </w:divBdr>
        </w:div>
        <w:div w:id="673455715">
          <w:marLeft w:val="547"/>
          <w:marRight w:val="0"/>
          <w:marTop w:val="0"/>
          <w:marBottom w:val="0"/>
          <w:divBdr>
            <w:top w:val="none" w:sz="0" w:space="0" w:color="auto"/>
            <w:left w:val="none" w:sz="0" w:space="0" w:color="auto"/>
            <w:bottom w:val="none" w:sz="0" w:space="0" w:color="auto"/>
            <w:right w:val="none" w:sz="0" w:space="0" w:color="auto"/>
          </w:divBdr>
        </w:div>
        <w:div w:id="1454593124">
          <w:marLeft w:val="547"/>
          <w:marRight w:val="0"/>
          <w:marTop w:val="0"/>
          <w:marBottom w:val="0"/>
          <w:divBdr>
            <w:top w:val="none" w:sz="0" w:space="0" w:color="auto"/>
            <w:left w:val="none" w:sz="0" w:space="0" w:color="auto"/>
            <w:bottom w:val="none" w:sz="0" w:space="0" w:color="auto"/>
            <w:right w:val="none" w:sz="0" w:space="0" w:color="auto"/>
          </w:divBdr>
        </w:div>
      </w:divsChild>
    </w:div>
    <w:div w:id="1195192394">
      <w:bodyDiv w:val="1"/>
      <w:marLeft w:val="0"/>
      <w:marRight w:val="0"/>
      <w:marTop w:val="0"/>
      <w:marBottom w:val="0"/>
      <w:divBdr>
        <w:top w:val="none" w:sz="0" w:space="0" w:color="auto"/>
        <w:left w:val="none" w:sz="0" w:space="0" w:color="auto"/>
        <w:bottom w:val="none" w:sz="0" w:space="0" w:color="auto"/>
        <w:right w:val="none" w:sz="0" w:space="0" w:color="auto"/>
      </w:divBdr>
    </w:div>
    <w:div w:id="1289966880">
      <w:bodyDiv w:val="1"/>
      <w:marLeft w:val="0"/>
      <w:marRight w:val="0"/>
      <w:marTop w:val="0"/>
      <w:marBottom w:val="0"/>
      <w:divBdr>
        <w:top w:val="none" w:sz="0" w:space="0" w:color="auto"/>
        <w:left w:val="none" w:sz="0" w:space="0" w:color="auto"/>
        <w:bottom w:val="none" w:sz="0" w:space="0" w:color="auto"/>
        <w:right w:val="none" w:sz="0" w:space="0" w:color="auto"/>
      </w:divBdr>
    </w:div>
    <w:div w:id="1317611737">
      <w:bodyDiv w:val="1"/>
      <w:marLeft w:val="0"/>
      <w:marRight w:val="0"/>
      <w:marTop w:val="0"/>
      <w:marBottom w:val="0"/>
      <w:divBdr>
        <w:top w:val="none" w:sz="0" w:space="0" w:color="auto"/>
        <w:left w:val="none" w:sz="0" w:space="0" w:color="auto"/>
        <w:bottom w:val="none" w:sz="0" w:space="0" w:color="auto"/>
        <w:right w:val="none" w:sz="0" w:space="0" w:color="auto"/>
      </w:divBdr>
    </w:div>
    <w:div w:id="1319651343">
      <w:bodyDiv w:val="1"/>
      <w:marLeft w:val="0"/>
      <w:marRight w:val="0"/>
      <w:marTop w:val="0"/>
      <w:marBottom w:val="0"/>
      <w:divBdr>
        <w:top w:val="none" w:sz="0" w:space="0" w:color="auto"/>
        <w:left w:val="none" w:sz="0" w:space="0" w:color="auto"/>
        <w:bottom w:val="none" w:sz="0" w:space="0" w:color="auto"/>
        <w:right w:val="none" w:sz="0" w:space="0" w:color="auto"/>
      </w:divBdr>
    </w:div>
    <w:div w:id="1334840059">
      <w:bodyDiv w:val="1"/>
      <w:marLeft w:val="0"/>
      <w:marRight w:val="0"/>
      <w:marTop w:val="0"/>
      <w:marBottom w:val="0"/>
      <w:divBdr>
        <w:top w:val="none" w:sz="0" w:space="0" w:color="auto"/>
        <w:left w:val="none" w:sz="0" w:space="0" w:color="auto"/>
        <w:bottom w:val="none" w:sz="0" w:space="0" w:color="auto"/>
        <w:right w:val="none" w:sz="0" w:space="0" w:color="auto"/>
      </w:divBdr>
    </w:div>
    <w:div w:id="1365473849">
      <w:bodyDiv w:val="1"/>
      <w:marLeft w:val="0"/>
      <w:marRight w:val="0"/>
      <w:marTop w:val="0"/>
      <w:marBottom w:val="0"/>
      <w:divBdr>
        <w:top w:val="none" w:sz="0" w:space="0" w:color="auto"/>
        <w:left w:val="none" w:sz="0" w:space="0" w:color="auto"/>
        <w:bottom w:val="none" w:sz="0" w:space="0" w:color="auto"/>
        <w:right w:val="none" w:sz="0" w:space="0" w:color="auto"/>
      </w:divBdr>
    </w:div>
    <w:div w:id="1423062760">
      <w:bodyDiv w:val="1"/>
      <w:marLeft w:val="0"/>
      <w:marRight w:val="0"/>
      <w:marTop w:val="0"/>
      <w:marBottom w:val="0"/>
      <w:divBdr>
        <w:top w:val="none" w:sz="0" w:space="0" w:color="auto"/>
        <w:left w:val="none" w:sz="0" w:space="0" w:color="auto"/>
        <w:bottom w:val="none" w:sz="0" w:space="0" w:color="auto"/>
        <w:right w:val="none" w:sz="0" w:space="0" w:color="auto"/>
      </w:divBdr>
    </w:div>
    <w:div w:id="1523130721">
      <w:bodyDiv w:val="1"/>
      <w:marLeft w:val="0"/>
      <w:marRight w:val="0"/>
      <w:marTop w:val="0"/>
      <w:marBottom w:val="0"/>
      <w:divBdr>
        <w:top w:val="none" w:sz="0" w:space="0" w:color="auto"/>
        <w:left w:val="none" w:sz="0" w:space="0" w:color="auto"/>
        <w:bottom w:val="none" w:sz="0" w:space="0" w:color="auto"/>
        <w:right w:val="none" w:sz="0" w:space="0" w:color="auto"/>
      </w:divBdr>
    </w:div>
    <w:div w:id="1526943099">
      <w:bodyDiv w:val="1"/>
      <w:marLeft w:val="0"/>
      <w:marRight w:val="0"/>
      <w:marTop w:val="0"/>
      <w:marBottom w:val="0"/>
      <w:divBdr>
        <w:top w:val="none" w:sz="0" w:space="0" w:color="auto"/>
        <w:left w:val="none" w:sz="0" w:space="0" w:color="auto"/>
        <w:bottom w:val="none" w:sz="0" w:space="0" w:color="auto"/>
        <w:right w:val="none" w:sz="0" w:space="0" w:color="auto"/>
      </w:divBdr>
    </w:div>
    <w:div w:id="1527938592">
      <w:bodyDiv w:val="1"/>
      <w:marLeft w:val="0"/>
      <w:marRight w:val="0"/>
      <w:marTop w:val="0"/>
      <w:marBottom w:val="0"/>
      <w:divBdr>
        <w:top w:val="none" w:sz="0" w:space="0" w:color="auto"/>
        <w:left w:val="none" w:sz="0" w:space="0" w:color="auto"/>
        <w:bottom w:val="none" w:sz="0" w:space="0" w:color="auto"/>
        <w:right w:val="none" w:sz="0" w:space="0" w:color="auto"/>
      </w:divBdr>
    </w:div>
    <w:div w:id="1541016158">
      <w:bodyDiv w:val="1"/>
      <w:marLeft w:val="0"/>
      <w:marRight w:val="0"/>
      <w:marTop w:val="0"/>
      <w:marBottom w:val="0"/>
      <w:divBdr>
        <w:top w:val="none" w:sz="0" w:space="0" w:color="auto"/>
        <w:left w:val="none" w:sz="0" w:space="0" w:color="auto"/>
        <w:bottom w:val="none" w:sz="0" w:space="0" w:color="auto"/>
        <w:right w:val="none" w:sz="0" w:space="0" w:color="auto"/>
      </w:divBdr>
    </w:div>
    <w:div w:id="1690330022">
      <w:bodyDiv w:val="1"/>
      <w:marLeft w:val="0"/>
      <w:marRight w:val="0"/>
      <w:marTop w:val="0"/>
      <w:marBottom w:val="0"/>
      <w:divBdr>
        <w:top w:val="none" w:sz="0" w:space="0" w:color="auto"/>
        <w:left w:val="none" w:sz="0" w:space="0" w:color="auto"/>
        <w:bottom w:val="none" w:sz="0" w:space="0" w:color="auto"/>
        <w:right w:val="none" w:sz="0" w:space="0" w:color="auto"/>
      </w:divBdr>
    </w:div>
    <w:div w:id="1722971495">
      <w:bodyDiv w:val="1"/>
      <w:marLeft w:val="0"/>
      <w:marRight w:val="0"/>
      <w:marTop w:val="0"/>
      <w:marBottom w:val="0"/>
      <w:divBdr>
        <w:top w:val="none" w:sz="0" w:space="0" w:color="auto"/>
        <w:left w:val="none" w:sz="0" w:space="0" w:color="auto"/>
        <w:bottom w:val="none" w:sz="0" w:space="0" w:color="auto"/>
        <w:right w:val="none" w:sz="0" w:space="0" w:color="auto"/>
      </w:divBdr>
    </w:div>
    <w:div w:id="1768306704">
      <w:bodyDiv w:val="1"/>
      <w:marLeft w:val="0"/>
      <w:marRight w:val="0"/>
      <w:marTop w:val="0"/>
      <w:marBottom w:val="0"/>
      <w:divBdr>
        <w:top w:val="none" w:sz="0" w:space="0" w:color="auto"/>
        <w:left w:val="none" w:sz="0" w:space="0" w:color="auto"/>
        <w:bottom w:val="none" w:sz="0" w:space="0" w:color="auto"/>
        <w:right w:val="none" w:sz="0" w:space="0" w:color="auto"/>
      </w:divBdr>
    </w:div>
    <w:div w:id="1813673846">
      <w:bodyDiv w:val="1"/>
      <w:marLeft w:val="0"/>
      <w:marRight w:val="0"/>
      <w:marTop w:val="0"/>
      <w:marBottom w:val="0"/>
      <w:divBdr>
        <w:top w:val="none" w:sz="0" w:space="0" w:color="auto"/>
        <w:left w:val="none" w:sz="0" w:space="0" w:color="auto"/>
        <w:bottom w:val="none" w:sz="0" w:space="0" w:color="auto"/>
        <w:right w:val="none" w:sz="0" w:space="0" w:color="auto"/>
      </w:divBdr>
    </w:div>
    <w:div w:id="1825320974">
      <w:bodyDiv w:val="1"/>
      <w:marLeft w:val="0"/>
      <w:marRight w:val="0"/>
      <w:marTop w:val="0"/>
      <w:marBottom w:val="0"/>
      <w:divBdr>
        <w:top w:val="none" w:sz="0" w:space="0" w:color="auto"/>
        <w:left w:val="none" w:sz="0" w:space="0" w:color="auto"/>
        <w:bottom w:val="none" w:sz="0" w:space="0" w:color="auto"/>
        <w:right w:val="none" w:sz="0" w:space="0" w:color="auto"/>
      </w:divBdr>
    </w:div>
    <w:div w:id="1841577778">
      <w:bodyDiv w:val="1"/>
      <w:marLeft w:val="0"/>
      <w:marRight w:val="0"/>
      <w:marTop w:val="0"/>
      <w:marBottom w:val="0"/>
      <w:divBdr>
        <w:top w:val="none" w:sz="0" w:space="0" w:color="auto"/>
        <w:left w:val="none" w:sz="0" w:space="0" w:color="auto"/>
        <w:bottom w:val="none" w:sz="0" w:space="0" w:color="auto"/>
        <w:right w:val="none" w:sz="0" w:space="0" w:color="auto"/>
      </w:divBdr>
    </w:div>
    <w:div w:id="1858619020">
      <w:bodyDiv w:val="1"/>
      <w:marLeft w:val="0"/>
      <w:marRight w:val="0"/>
      <w:marTop w:val="0"/>
      <w:marBottom w:val="0"/>
      <w:divBdr>
        <w:top w:val="none" w:sz="0" w:space="0" w:color="auto"/>
        <w:left w:val="none" w:sz="0" w:space="0" w:color="auto"/>
        <w:bottom w:val="none" w:sz="0" w:space="0" w:color="auto"/>
        <w:right w:val="none" w:sz="0" w:space="0" w:color="auto"/>
      </w:divBdr>
    </w:div>
    <w:div w:id="1866793859">
      <w:bodyDiv w:val="1"/>
      <w:marLeft w:val="0"/>
      <w:marRight w:val="0"/>
      <w:marTop w:val="0"/>
      <w:marBottom w:val="0"/>
      <w:divBdr>
        <w:top w:val="none" w:sz="0" w:space="0" w:color="auto"/>
        <w:left w:val="none" w:sz="0" w:space="0" w:color="auto"/>
        <w:bottom w:val="none" w:sz="0" w:space="0" w:color="auto"/>
        <w:right w:val="none" w:sz="0" w:space="0" w:color="auto"/>
      </w:divBdr>
    </w:div>
    <w:div w:id="1898584540">
      <w:bodyDiv w:val="1"/>
      <w:marLeft w:val="0"/>
      <w:marRight w:val="0"/>
      <w:marTop w:val="0"/>
      <w:marBottom w:val="0"/>
      <w:divBdr>
        <w:top w:val="none" w:sz="0" w:space="0" w:color="auto"/>
        <w:left w:val="none" w:sz="0" w:space="0" w:color="auto"/>
        <w:bottom w:val="none" w:sz="0" w:space="0" w:color="auto"/>
        <w:right w:val="none" w:sz="0" w:space="0" w:color="auto"/>
      </w:divBdr>
    </w:div>
    <w:div w:id="1912613408">
      <w:bodyDiv w:val="1"/>
      <w:marLeft w:val="0"/>
      <w:marRight w:val="0"/>
      <w:marTop w:val="0"/>
      <w:marBottom w:val="0"/>
      <w:divBdr>
        <w:top w:val="none" w:sz="0" w:space="0" w:color="auto"/>
        <w:left w:val="none" w:sz="0" w:space="0" w:color="auto"/>
        <w:bottom w:val="none" w:sz="0" w:space="0" w:color="auto"/>
        <w:right w:val="none" w:sz="0" w:space="0" w:color="auto"/>
      </w:divBdr>
    </w:div>
    <w:div w:id="1939482545">
      <w:bodyDiv w:val="1"/>
      <w:marLeft w:val="0"/>
      <w:marRight w:val="0"/>
      <w:marTop w:val="0"/>
      <w:marBottom w:val="0"/>
      <w:divBdr>
        <w:top w:val="none" w:sz="0" w:space="0" w:color="auto"/>
        <w:left w:val="none" w:sz="0" w:space="0" w:color="auto"/>
        <w:bottom w:val="none" w:sz="0" w:space="0" w:color="auto"/>
        <w:right w:val="none" w:sz="0" w:space="0" w:color="auto"/>
      </w:divBdr>
      <w:divsChild>
        <w:div w:id="872576092">
          <w:marLeft w:val="547"/>
          <w:marRight w:val="0"/>
          <w:marTop w:val="0"/>
          <w:marBottom w:val="0"/>
          <w:divBdr>
            <w:top w:val="none" w:sz="0" w:space="0" w:color="auto"/>
            <w:left w:val="none" w:sz="0" w:space="0" w:color="auto"/>
            <w:bottom w:val="none" w:sz="0" w:space="0" w:color="auto"/>
            <w:right w:val="none" w:sz="0" w:space="0" w:color="auto"/>
          </w:divBdr>
        </w:div>
        <w:div w:id="1230461881">
          <w:marLeft w:val="547"/>
          <w:marRight w:val="0"/>
          <w:marTop w:val="0"/>
          <w:marBottom w:val="0"/>
          <w:divBdr>
            <w:top w:val="none" w:sz="0" w:space="0" w:color="auto"/>
            <w:left w:val="none" w:sz="0" w:space="0" w:color="auto"/>
            <w:bottom w:val="none" w:sz="0" w:space="0" w:color="auto"/>
            <w:right w:val="none" w:sz="0" w:space="0" w:color="auto"/>
          </w:divBdr>
        </w:div>
        <w:div w:id="2010523640">
          <w:marLeft w:val="547"/>
          <w:marRight w:val="0"/>
          <w:marTop w:val="0"/>
          <w:marBottom w:val="0"/>
          <w:divBdr>
            <w:top w:val="none" w:sz="0" w:space="0" w:color="auto"/>
            <w:left w:val="none" w:sz="0" w:space="0" w:color="auto"/>
            <w:bottom w:val="none" w:sz="0" w:space="0" w:color="auto"/>
            <w:right w:val="none" w:sz="0" w:space="0" w:color="auto"/>
          </w:divBdr>
        </w:div>
      </w:divsChild>
    </w:div>
    <w:div w:id="2003773082">
      <w:bodyDiv w:val="1"/>
      <w:marLeft w:val="0"/>
      <w:marRight w:val="0"/>
      <w:marTop w:val="0"/>
      <w:marBottom w:val="0"/>
      <w:divBdr>
        <w:top w:val="none" w:sz="0" w:space="0" w:color="auto"/>
        <w:left w:val="none" w:sz="0" w:space="0" w:color="auto"/>
        <w:bottom w:val="none" w:sz="0" w:space="0" w:color="auto"/>
        <w:right w:val="none" w:sz="0" w:space="0" w:color="auto"/>
      </w:divBdr>
    </w:div>
    <w:div w:id="2005862320">
      <w:bodyDiv w:val="1"/>
      <w:marLeft w:val="0"/>
      <w:marRight w:val="0"/>
      <w:marTop w:val="0"/>
      <w:marBottom w:val="0"/>
      <w:divBdr>
        <w:top w:val="none" w:sz="0" w:space="0" w:color="auto"/>
        <w:left w:val="none" w:sz="0" w:space="0" w:color="auto"/>
        <w:bottom w:val="none" w:sz="0" w:space="0" w:color="auto"/>
        <w:right w:val="none" w:sz="0" w:space="0" w:color="auto"/>
      </w:divBdr>
    </w:div>
    <w:div w:id="2017683926">
      <w:bodyDiv w:val="1"/>
      <w:marLeft w:val="0"/>
      <w:marRight w:val="0"/>
      <w:marTop w:val="0"/>
      <w:marBottom w:val="0"/>
      <w:divBdr>
        <w:top w:val="none" w:sz="0" w:space="0" w:color="auto"/>
        <w:left w:val="none" w:sz="0" w:space="0" w:color="auto"/>
        <w:bottom w:val="none" w:sz="0" w:space="0" w:color="auto"/>
        <w:right w:val="none" w:sz="0" w:space="0" w:color="auto"/>
      </w:divBdr>
    </w:div>
    <w:div w:id="2035110798">
      <w:bodyDiv w:val="1"/>
      <w:marLeft w:val="0"/>
      <w:marRight w:val="0"/>
      <w:marTop w:val="0"/>
      <w:marBottom w:val="0"/>
      <w:divBdr>
        <w:top w:val="none" w:sz="0" w:space="0" w:color="auto"/>
        <w:left w:val="none" w:sz="0" w:space="0" w:color="auto"/>
        <w:bottom w:val="none" w:sz="0" w:space="0" w:color="auto"/>
        <w:right w:val="none" w:sz="0" w:space="0" w:color="auto"/>
      </w:divBdr>
    </w:div>
    <w:div w:id="2044750091">
      <w:bodyDiv w:val="1"/>
      <w:marLeft w:val="0"/>
      <w:marRight w:val="0"/>
      <w:marTop w:val="0"/>
      <w:marBottom w:val="0"/>
      <w:divBdr>
        <w:top w:val="none" w:sz="0" w:space="0" w:color="auto"/>
        <w:left w:val="none" w:sz="0" w:space="0" w:color="auto"/>
        <w:bottom w:val="none" w:sz="0" w:space="0" w:color="auto"/>
        <w:right w:val="none" w:sz="0" w:space="0" w:color="auto"/>
      </w:divBdr>
    </w:div>
    <w:div w:id="2051882419">
      <w:bodyDiv w:val="1"/>
      <w:marLeft w:val="0"/>
      <w:marRight w:val="0"/>
      <w:marTop w:val="0"/>
      <w:marBottom w:val="0"/>
      <w:divBdr>
        <w:top w:val="none" w:sz="0" w:space="0" w:color="auto"/>
        <w:left w:val="none" w:sz="0" w:space="0" w:color="auto"/>
        <w:bottom w:val="none" w:sz="0" w:space="0" w:color="auto"/>
        <w:right w:val="none" w:sz="0" w:space="0" w:color="auto"/>
      </w:divBdr>
    </w:div>
    <w:div w:id="2088649832">
      <w:bodyDiv w:val="1"/>
      <w:marLeft w:val="0"/>
      <w:marRight w:val="0"/>
      <w:marTop w:val="0"/>
      <w:marBottom w:val="0"/>
      <w:divBdr>
        <w:top w:val="none" w:sz="0" w:space="0" w:color="auto"/>
        <w:left w:val="none" w:sz="0" w:space="0" w:color="auto"/>
        <w:bottom w:val="none" w:sz="0" w:space="0" w:color="auto"/>
        <w:right w:val="none" w:sz="0" w:space="0" w:color="auto"/>
      </w:divBdr>
    </w:div>
    <w:div w:id="211937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emf"/><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7.jpeg"/><Relationship Id="rId56" Type="http://schemas.openxmlformats.org/officeDocument/2006/relationships/image" Target="media/image45.png"/><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5.png"/><Relationship Id="rId59"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31.jpe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cid:image001.png@01DB46E4.9AFAFF30" TargetMode="External"/><Relationship Id="rId52" Type="http://schemas.openxmlformats.org/officeDocument/2006/relationships/image" Target="media/image41.png"/><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47.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EAE9EDE713207409AE34633280245C0" ma:contentTypeVersion="16" ma:contentTypeDescription="Crear nuevo documento." ma:contentTypeScope="" ma:versionID="2d36c57ff6c49cf11f0cf2ad2eb72940">
  <xsd:schema xmlns:xsd="http://www.w3.org/2001/XMLSchema" xmlns:xs="http://www.w3.org/2001/XMLSchema" xmlns:p="http://schemas.microsoft.com/office/2006/metadata/properties" xmlns:ns2="3870e63f-2239-4346-877f-a974d9502eb5" xmlns:ns3="46fa1274-8a45-40aa-9ff4-4382a79b23df" targetNamespace="http://schemas.microsoft.com/office/2006/metadata/properties" ma:root="true" ma:fieldsID="d03c09ef02076f94fa17136f0a69b070" ns2:_="" ns3:_="">
    <xsd:import namespace="3870e63f-2239-4346-877f-a974d9502eb5"/>
    <xsd:import namespace="46fa1274-8a45-40aa-9ff4-4382a79b23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Confidencia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70e63f-2239-4346-877f-a974d9502e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ca5960cb-9bf6-480a-8d5d-5a94d253b0e7"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Confidencial" ma:index="21" nillable="true" ma:displayName="Filtro" ma:default="1" ma:description="Documento que requiere permisos." ma:format="Dropdown" ma:internalName="Confidencial">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6fa1274-8a45-40aa-9ff4-4382a79b23d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c5dacab-5caa-43e1-a9da-23c1dd2c9890}" ma:internalName="TaxCatchAll" ma:showField="CatchAllData" ma:web="46fa1274-8a45-40aa-9ff4-4382a79b23df">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nfidencial xmlns="3870e63f-2239-4346-877f-a974d9502eb5">true</Confidencial>
    <TaxCatchAll xmlns="46fa1274-8a45-40aa-9ff4-4382a79b23df" xsi:nil="true"/>
    <lcf76f155ced4ddcb4097134ff3c332f xmlns="3870e63f-2239-4346-877f-a974d9502eb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EFF51-BB1F-4FD8-8090-BE4564E6EC37}">
  <ds:schemaRefs>
    <ds:schemaRef ds:uri="http://schemas.microsoft.com/sharepoint/v3/contenttype/forms"/>
  </ds:schemaRefs>
</ds:datastoreItem>
</file>

<file path=customXml/itemProps2.xml><?xml version="1.0" encoding="utf-8"?>
<ds:datastoreItem xmlns:ds="http://schemas.openxmlformats.org/officeDocument/2006/customXml" ds:itemID="{1040112B-BFF2-4372-9073-3457149C8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70e63f-2239-4346-877f-a974d9502eb5"/>
    <ds:schemaRef ds:uri="46fa1274-8a45-40aa-9ff4-4382a79b2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B5BBD7-F5D1-4F2D-97E2-DB9CD371D191}">
  <ds:schemaRefs>
    <ds:schemaRef ds:uri="http://schemas.microsoft.com/office/2006/metadata/properties"/>
    <ds:schemaRef ds:uri="http://schemas.microsoft.com/office/infopath/2007/PartnerControls"/>
    <ds:schemaRef ds:uri="3870e63f-2239-4346-877f-a974d9502eb5"/>
    <ds:schemaRef ds:uri="46fa1274-8a45-40aa-9ff4-4382a79b23df"/>
  </ds:schemaRefs>
</ds:datastoreItem>
</file>

<file path=customXml/itemProps4.xml><?xml version="1.0" encoding="utf-8"?>
<ds:datastoreItem xmlns:ds="http://schemas.openxmlformats.org/officeDocument/2006/customXml" ds:itemID="{01CEB217-0A31-47E1-828D-ED4C09AF4422}">
  <ds:schemaRefs>
    <ds:schemaRef ds:uri="http://schemas.openxmlformats.org/officeDocument/2006/bibliography"/>
  </ds:schemaRefs>
</ds:datastoreItem>
</file>

<file path=docMetadata/LabelInfo.xml><?xml version="1.0" encoding="utf-8"?>
<clbl:labelList xmlns:clbl="http://schemas.microsoft.com/office/2020/mipLabelMetadata">
  <clbl:label id="{0ed947a2-09da-4cac-92c9-2a07f7e30bd0}" enabled="0" method="" siteId="{0ed947a2-09da-4cac-92c9-2a07f7e30bd0}"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6251</Words>
  <Characters>34382</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FRENTES DE BRA DE LA UMV</vt:lpstr>
    </vt:vector>
  </TitlesOfParts>
  <Company>UAEMVR</Company>
  <LinksUpToDate>false</LinksUpToDate>
  <CharactersWithSpaces>40552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FRENTES DE BRA DE LA UMV</dc:title>
  <dc:subject/>
  <dc:creator>jose.roca</dc:creator>
  <cp:keywords/>
  <cp:lastModifiedBy>Lisdaira Rojas Gamba</cp:lastModifiedBy>
  <cp:revision>2</cp:revision>
  <cp:lastPrinted>2026-05-12T12:40:00Z</cp:lastPrinted>
  <dcterms:created xsi:type="dcterms:W3CDTF">2026-06-02T17:19:00Z</dcterms:created>
  <dcterms:modified xsi:type="dcterms:W3CDTF">2026-06-02T17:19:00Z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0x0101004EAE9EDE713207409AE34633280245C0</vt:lpwstr>
  </property>
  <property fmtid="{D5CDD505-2E9C-101B-9397-08002B2CF9AE}" pid="3" name="MediaServiceImageTags">
    <vt:lpwstr/>
  </property>
  <property fmtid="{D5CDD505-2E9C-101B-9397-08002B2CF9AE}" pid="4" name="GrammarlyDocumentId">
    <vt:lpwstr>71f63dad-ecab-40df-a820-24d7f0e721af</vt:lpwstr>
  </property>
</Properties>
</file>