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344" w:rsidRPr="00D54964" w:rsidRDefault="00D54964" w:rsidP="00D54964">
      <w:pPr>
        <w:jc w:val="center"/>
        <w:rPr>
          <w:b/>
        </w:rPr>
      </w:pPr>
      <w:r w:rsidRPr="00D54964">
        <w:rPr>
          <w:b/>
        </w:rPr>
        <w:t>EVIDENCIAS EJECUCION DEL CONTRATO 150.25.4.0115</w:t>
      </w:r>
    </w:p>
    <w:p w:rsidR="00D54964" w:rsidRDefault="00D54964">
      <w:r w:rsidRPr="00D54964">
        <w:drawing>
          <wp:inline distT="0" distB="0" distL="0" distR="0" wp14:anchorId="722A2FCF" wp14:editId="6FA70F51">
            <wp:extent cx="6269355" cy="37147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69355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4964" w:rsidRDefault="00D54964">
      <w:bookmarkStart w:id="0" w:name="_GoBack"/>
      <w:r w:rsidRPr="00D54964">
        <w:lastRenderedPageBreak/>
        <w:drawing>
          <wp:inline distT="0" distB="0" distL="0" distR="0" wp14:anchorId="31321E42" wp14:editId="62F6B69B">
            <wp:extent cx="6315075" cy="4629150"/>
            <wp:effectExtent l="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15075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D54964" w:rsidRDefault="00D54964">
      <w:r w:rsidRPr="00D54964">
        <w:drawing>
          <wp:inline distT="0" distB="0" distL="0" distR="0" wp14:anchorId="795CA8EC" wp14:editId="3E8F4A8A">
            <wp:extent cx="6172200" cy="85725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496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964"/>
    <w:rsid w:val="00262136"/>
    <w:rsid w:val="00982DBE"/>
    <w:rsid w:val="00D54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52DFB7-A5D8-4143-B8DC-B3FE207CE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Arias Salazar</dc:creator>
  <cp:keywords/>
  <dc:description/>
  <cp:lastModifiedBy>Juan Carlos Arias Salazar</cp:lastModifiedBy>
  <cp:revision>1</cp:revision>
  <dcterms:created xsi:type="dcterms:W3CDTF">2026-06-25T13:53:00Z</dcterms:created>
  <dcterms:modified xsi:type="dcterms:W3CDTF">2026-06-25T13:58:00Z</dcterms:modified>
</cp:coreProperties>
</file>