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17DA7" w:rsidR="00EE76FF" w:rsidP="00473B64" w:rsidRDefault="00EE76FF" w14:paraId="58967DB0" w14:textId="77777777">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rsidRPr="00F17DA7" w:rsidR="00EE76FF" w:rsidP="00473B64" w:rsidRDefault="00EE76FF" w14:paraId="2060B570" w14:textId="77777777">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rsidRPr="00F17DA7" w:rsidR="00281FF3" w:rsidP="00EE76FF" w:rsidRDefault="00281FF3" w14:paraId="4D0195E3" w14:textId="77777777">
      <w:pPr>
        <w:numPr>
          <w:ilvl w:val="12"/>
          <w:numId w:val="0"/>
        </w:numPr>
        <w:spacing w:before="0" w:after="0"/>
        <w:jc w:val="center"/>
        <w:rPr>
          <w:rFonts w:asciiTheme="majorHAnsi" w:hAnsiTheme="majorHAnsi" w:cstheme="majorHAnsi"/>
          <w:b/>
          <w:color w:val="1A1818" w:themeColor="text1"/>
          <w:sz w:val="20"/>
          <w:szCs w:val="20"/>
        </w:rPr>
      </w:pPr>
    </w:p>
    <w:p w:rsidRPr="00F17DA7" w:rsidR="00EE76FF" w:rsidP="00EE76FF" w:rsidRDefault="00EE76FF" w14:paraId="391D3DC3" w14:textId="5C087F1E">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rsidRPr="00F17DA7" w:rsidR="00EE76FF" w:rsidP="00EE76FF" w:rsidRDefault="00EE76FF" w14:paraId="31D744E5" w14:textId="77777777">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rsidRPr="00F17DA7" w:rsidR="00EE76FF" w:rsidP="00EE76FF" w:rsidRDefault="00EE76FF" w14:paraId="2A7AE3FA"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4788BF0B" w14:textId="77777777">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Pr="00F17DA7" w:rsidR="00EE76FF" w:rsidP="00EE76FF" w:rsidRDefault="00EE76FF" w14:paraId="6415DEF0" w14:textId="77777777">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rsidRPr="00F17DA7" w:rsidR="00EE76FF" w:rsidP="00EE76FF" w:rsidRDefault="00EE76FF" w14:paraId="36168424" w14:textId="2DE1F70A">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Pr="00F17DA7" w:rsidR="00996FE2">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Pr="00F17DA7" w:rsidR="00996FE2">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Pr="00F17DA7" w:rsidR="008356CF">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rsidRPr="00F17DA7" w:rsidR="00EE76FF" w:rsidP="00EE76FF" w:rsidRDefault="00EE76FF" w14:paraId="18D82296"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36B38F3D" w14:textId="55DABEB6">
      <w:pPr>
        <w:spacing w:before="0" w:after="0"/>
        <w:rPr>
          <w:rFonts w:asciiTheme="majorHAnsi" w:hAnsiTheme="majorHAnsi" w:cstheme="majorHAnsi"/>
          <w:color w:val="1A1818" w:themeColor="text1"/>
          <w:sz w:val="20"/>
          <w:szCs w:val="20"/>
        </w:rPr>
      </w:pPr>
      <w:r w:rsidRPr="00F17DA7">
        <w:rPr>
          <w:rFonts w:eastAsia="Calibri" w:asciiTheme="majorHAnsi" w:hAnsiTheme="majorHAnsi" w:cstheme="majorHAnsi"/>
          <w:color w:val="1A1818" w:themeColor="text1"/>
          <w:sz w:val="20"/>
          <w:szCs w:val="20"/>
          <w:highlight w:val="lightGray"/>
          <w:lang w:eastAsia="en-US"/>
        </w:rPr>
        <w:t>[Incluir el nombre d</w:t>
      </w:r>
      <w:r w:rsidRPr="00F17DA7">
        <w:rPr>
          <w:rFonts w:eastAsia="Calibri" w:asciiTheme="majorHAnsi" w:hAnsiTheme="majorHAnsi" w:cstheme="majorHAnsi"/>
          <w:color w:val="1A1818" w:themeColor="text1"/>
          <w:sz w:val="20"/>
          <w:szCs w:val="20"/>
          <w:highlight w:val="lightGray"/>
          <w:shd w:val="clear" w:color="auto" w:fill="FFFFFF"/>
          <w:lang w:eastAsia="en-US"/>
        </w:rPr>
        <w:t>el revisor fiscal, según corresponda]</w:t>
      </w:r>
      <w:r w:rsidRPr="00F17DA7">
        <w:rPr>
          <w:rFonts w:eastAsia="Calibri" w:asciiTheme="majorHAnsi" w:hAnsiTheme="majorHAnsi" w:cstheme="majorHAnsi"/>
          <w:color w:val="1A1818" w:themeColor="text1"/>
          <w:sz w:val="20"/>
          <w:szCs w:val="20"/>
          <w:lang w:eastAsia="en-US"/>
        </w:rPr>
        <w:t xml:space="preserve"> identificado con </w:t>
      </w:r>
      <w:r w:rsidRPr="00F17DA7">
        <w:rPr>
          <w:rFonts w:eastAsia="Calibri" w:asciiTheme="majorHAnsi" w:hAnsiTheme="majorHAnsi" w:cstheme="majorHAnsi"/>
          <w:color w:val="1A1818" w:themeColor="text1"/>
          <w:sz w:val="20"/>
          <w:szCs w:val="20"/>
          <w:highlight w:val="lightGray"/>
          <w:shd w:val="clear" w:color="auto" w:fill="FFFFFF"/>
          <w:lang w:eastAsia="en-US"/>
        </w:rPr>
        <w:t>[Incluir</w:t>
      </w:r>
      <w:r w:rsidRPr="00F17DA7">
        <w:rPr>
          <w:rFonts w:eastAsia="Calibri" w:asciiTheme="majorHAns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Pr="00F17DA7" w:rsidR="00B226DB">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Pr="00F17DA7" w:rsidR="00B226DB">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Pr="00F17DA7" w:rsidR="00FB2564">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Pr="00F17DA7" w:rsidR="00FB2564">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Pr="00F17DA7" w:rsidR="00FB2564">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Pr="00F17DA7" w:rsidR="00FB2564">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rsidRPr="00F17DA7" w:rsidR="00EE76FF" w:rsidP="00EE76FF" w:rsidRDefault="00EE76FF" w14:paraId="218ADA39"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66E285FC" w14:textId="77777777">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rsidRPr="00F17DA7" w:rsidR="00EE76FF" w:rsidP="00EE76FF" w:rsidRDefault="00EE76FF" w14:paraId="1B3B071D" w14:textId="77777777">
      <w:pPr>
        <w:numPr>
          <w:ilvl w:val="12"/>
          <w:numId w:val="0"/>
        </w:numPr>
        <w:spacing w:before="0" w:after="0"/>
        <w:rPr>
          <w:rFonts w:asciiTheme="majorHAnsi" w:hAnsiTheme="majorHAnsi" w:cstheme="majorHAnsi"/>
          <w:color w:val="1A1818" w:themeColor="text1"/>
          <w:sz w:val="20"/>
          <w:szCs w:val="20"/>
          <w:highlight w:val="lightGray"/>
        </w:rPr>
      </w:pPr>
    </w:p>
    <w:p w:rsidRPr="00F17DA7" w:rsidR="00EE76FF" w:rsidP="00EE76FF" w:rsidRDefault="00EE76FF" w14:paraId="428CB2F6" w14:textId="13AB2C2A">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Pr="00F17DA7" w:rsidR="00DB20BA">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Pr="00F17DA7" w:rsidR="00DB20BA">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Pr="00F17DA7" w:rsidR="00DB20BA">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rsidRPr="00F17DA7" w:rsidR="00EE76FF" w:rsidP="00EE76FF" w:rsidRDefault="00EE76FF" w14:paraId="2ABA4F86"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48899E72" w14:textId="037DEDD2">
      <w:pPr>
        <w:spacing w:before="0" w:after="0"/>
        <w:rPr>
          <w:rFonts w:asciiTheme="majorHAnsi" w:hAnsiTheme="majorHAnsi" w:cstheme="majorHAnsi"/>
          <w:color w:val="1A1818" w:themeColor="text1"/>
          <w:sz w:val="20"/>
          <w:szCs w:val="20"/>
        </w:rPr>
      </w:pPr>
      <w:r w:rsidRPr="00F17DA7">
        <w:rPr>
          <w:rFonts w:eastAsia="Calibri" w:asciiTheme="majorHAnsi" w:hAnsiTheme="majorHAnsi" w:cstheme="majorHAnsi"/>
          <w:color w:val="1A1818" w:themeColor="text1"/>
          <w:sz w:val="20"/>
          <w:szCs w:val="20"/>
          <w:highlight w:val="lightGray"/>
          <w:lang w:eastAsia="en-US"/>
        </w:rPr>
        <w:t>[Incluir el nombre d</w:t>
      </w:r>
      <w:r w:rsidRPr="00F17DA7">
        <w:rPr>
          <w:rFonts w:eastAsia="Calibri" w:asciiTheme="majorHAnsi" w:hAnsiTheme="majorHAnsi" w:cstheme="majorHAnsi"/>
          <w:color w:val="1A1818" w:themeColor="text1"/>
          <w:sz w:val="20"/>
          <w:szCs w:val="20"/>
          <w:highlight w:val="lightGray"/>
          <w:shd w:val="clear" w:color="auto" w:fill="FFFFFF"/>
          <w:lang w:eastAsia="en-US"/>
        </w:rPr>
        <w:t>el revisor fiscal, según corresponda]</w:t>
      </w:r>
      <w:r w:rsidRPr="00F17DA7">
        <w:rPr>
          <w:rFonts w:eastAsia="Calibri" w:asciiTheme="majorHAnsi" w:hAnsiTheme="majorHAnsi" w:cstheme="majorHAnsi"/>
          <w:color w:val="1A1818" w:themeColor="text1"/>
          <w:sz w:val="20"/>
          <w:szCs w:val="20"/>
          <w:lang w:eastAsia="en-US"/>
        </w:rPr>
        <w:t xml:space="preserve"> identificado con </w:t>
      </w:r>
      <w:r w:rsidRPr="00F17DA7">
        <w:rPr>
          <w:rFonts w:eastAsia="Calibri" w:asciiTheme="majorHAnsi" w:hAnsiTheme="majorHAnsi" w:cstheme="majorHAnsi"/>
          <w:color w:val="1A1818" w:themeColor="text1"/>
          <w:sz w:val="20"/>
          <w:szCs w:val="20"/>
          <w:highlight w:val="lightGray"/>
          <w:lang w:eastAsia="en-US"/>
        </w:rPr>
        <w:t>[Incluir el número de identificación</w:t>
      </w:r>
      <w:r w:rsidRPr="00F17DA7">
        <w:rPr>
          <w:rFonts w:eastAsia="Calibri" w:asciiTheme="majorHAns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Pr="00F17DA7" w:rsidR="003600C1">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Pr="00F17DA7" w:rsidR="003600C1">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Pr="00F17DA7" w:rsidR="003600C1">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Pr="00F17DA7" w:rsidR="003600C1">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rsidRPr="00F17DA7" w:rsidR="00EE76FF" w:rsidP="00EE76FF" w:rsidRDefault="00EE76FF" w14:paraId="6290624A"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581799C8" w14:textId="77777777">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F17DA7" w:rsidR="00EE76FF" w:rsidP="00EE76FF" w:rsidRDefault="00EE76FF" w14:paraId="1C7372E3"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140B3127" w14:textId="77777777">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F17DA7" w:rsidR="00EE76FF" w:rsidP="00EE76FF" w:rsidRDefault="00EE76FF" w14:paraId="0C6971F9"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444617E7" w14:textId="77777777">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F17DA7" w:rsidR="00EE76FF" w:rsidP="00EE76FF" w:rsidRDefault="00EE76FF" w14:paraId="500FC678"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083DC35D" w14:textId="77777777">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rsidRPr="00F17DA7" w:rsidR="00EE76FF" w:rsidP="00EE76FF" w:rsidRDefault="00EE76FF" w14:paraId="447C6B20" w14:textId="77777777">
      <w:pPr>
        <w:spacing w:before="0" w:after="0"/>
        <w:ind w:firstLine="11"/>
        <w:rPr>
          <w:rFonts w:asciiTheme="majorHAnsi" w:hAnsiTheme="majorHAnsi" w:cstheme="majorHAnsi"/>
          <w:color w:val="1A1818" w:themeColor="text1"/>
          <w:sz w:val="20"/>
          <w:szCs w:val="20"/>
        </w:rPr>
      </w:pPr>
    </w:p>
    <w:p w:rsidRPr="00F17DA7" w:rsidR="00EE76FF" w:rsidP="00EE76FF" w:rsidRDefault="00EE76FF" w14:paraId="74268822" w14:textId="66DCCAF4">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Pr="00F17DA7" w:rsidR="00564B00">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Pr="00F17DA7" w:rsidR="00564B00">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Pr="00F17DA7" w:rsidR="00B101E6">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Pr="00F17DA7" w:rsidR="00B101E6">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rsidRPr="00F17DA7" w:rsidR="00EE76FF" w:rsidP="00EE76FF" w:rsidRDefault="00EE76FF" w14:paraId="05417492"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3B21AE07" w14:textId="77777777">
      <w:pPr>
        <w:numPr>
          <w:ilvl w:val="12"/>
          <w:numId w:val="0"/>
        </w:numPr>
        <w:spacing w:before="0" w:after="0"/>
        <w:rPr>
          <w:rFonts w:asciiTheme="majorHAnsi" w:hAnsiTheme="majorHAnsi" w:cstheme="majorHAnsi"/>
          <w:color w:val="1A1818" w:themeColor="text1"/>
          <w:sz w:val="20"/>
          <w:szCs w:val="20"/>
        </w:rPr>
      </w:pPr>
    </w:p>
    <w:p w:rsidRPr="00F17DA7" w:rsidR="00EE76FF" w:rsidP="00EE76FF" w:rsidRDefault="00EE76FF" w14:paraId="161E03BC" w14:textId="77777777">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rsidRPr="00F17DA7" w:rsidR="00EE76FF" w:rsidP="00EE76FF" w:rsidRDefault="00EE76FF" w14:paraId="1881F7D3" w14:textId="77777777">
      <w:pPr>
        <w:spacing w:before="0" w:after="0" w:line="259" w:lineRule="auto"/>
        <w:jc w:val="center"/>
        <w:rPr>
          <w:rFonts w:eastAsia="Calibri" w:asciiTheme="majorHAnsi" w:hAnsiTheme="majorHAnsi" w:cstheme="majorHAnsi"/>
          <w:b/>
          <w:color w:val="1A1818" w:themeColor="text1"/>
          <w:sz w:val="20"/>
          <w:szCs w:val="20"/>
          <w:lang w:eastAsia="en-US"/>
        </w:rPr>
      </w:pPr>
    </w:p>
    <w:p w:rsidRPr="00F17DA7" w:rsidR="00EE76FF" w:rsidP="00EE76FF" w:rsidRDefault="00EE76FF" w14:paraId="4D0D19CA" w14:textId="77777777">
      <w:pPr>
        <w:spacing w:before="0" w:after="0" w:line="259" w:lineRule="auto"/>
        <w:jc w:val="center"/>
        <w:rPr>
          <w:rFonts w:eastAsia="Calibri" w:asciiTheme="majorHAnsi" w:hAnsiTheme="majorHAnsi" w:cstheme="majorHAnsi"/>
          <w:b/>
          <w:color w:val="1A1818" w:themeColor="text1"/>
          <w:sz w:val="20"/>
          <w:szCs w:val="20"/>
          <w:lang w:eastAsia="en-US"/>
        </w:rPr>
      </w:pPr>
    </w:p>
    <w:p w:rsidRPr="00F17DA7" w:rsidR="00EE76FF" w:rsidP="00EE76FF" w:rsidRDefault="00EE76FF" w14:paraId="0AA346CF" w14:textId="77777777">
      <w:pPr>
        <w:spacing w:before="0" w:after="0" w:line="259" w:lineRule="auto"/>
        <w:jc w:val="center"/>
        <w:rPr>
          <w:rFonts w:eastAsia="Calibri" w:asciiTheme="majorHAnsi" w:hAnsiTheme="majorHAnsi" w:cstheme="majorHAnsi"/>
          <w:bCs/>
          <w:color w:val="1A1818" w:themeColor="text1"/>
          <w:sz w:val="20"/>
          <w:szCs w:val="20"/>
          <w:lang w:eastAsia="en-US"/>
        </w:rPr>
      </w:pPr>
      <w:r w:rsidRPr="00F17DA7">
        <w:rPr>
          <w:rFonts w:eastAsia="Calibri" w:asciiTheme="majorHAnsi" w:hAnsiTheme="majorHAnsi" w:cstheme="majorHAnsi"/>
          <w:bCs/>
          <w:color w:val="1A1818" w:themeColor="text1"/>
          <w:sz w:val="20"/>
          <w:szCs w:val="20"/>
          <w:lang w:eastAsia="en-US"/>
        </w:rPr>
        <w:t>_____________________________________________________________________</w:t>
      </w:r>
    </w:p>
    <w:p w:rsidRPr="00F17DA7" w:rsidR="00EE76FF" w:rsidP="00EE76FF" w:rsidRDefault="00EE76FF" w14:paraId="34E0204F" w14:textId="77777777">
      <w:pPr>
        <w:spacing w:before="0" w:after="0" w:line="259" w:lineRule="auto"/>
        <w:jc w:val="center"/>
        <w:rPr>
          <w:rFonts w:eastAsia="Calibri" w:asciiTheme="majorHAnsi" w:hAnsiTheme="majorHAnsi" w:cstheme="majorHAnsi"/>
          <w:color w:val="1A1818" w:themeColor="text1"/>
          <w:sz w:val="20"/>
          <w:szCs w:val="20"/>
          <w:highlight w:val="lightGray"/>
          <w:lang w:eastAsia="en-US"/>
        </w:rPr>
      </w:pPr>
      <w:r w:rsidRPr="00F17DA7">
        <w:rPr>
          <w:rFonts w:eastAsia="Calibri" w:asciiTheme="majorHAnsi" w:hAnsiTheme="majorHAnsi" w:cstheme="majorHAnsi"/>
          <w:color w:val="1A1818" w:themeColor="text1"/>
          <w:sz w:val="20"/>
          <w:szCs w:val="20"/>
          <w:highlight w:val="lightGray"/>
          <w:lang w:eastAsia="en-US"/>
        </w:rPr>
        <w:t>[Nombre y firma del representante legal de la persona jurídica o el revisor fiscal, según corresponda]</w:t>
      </w:r>
    </w:p>
    <w:p w:rsidRPr="00F17DA7" w:rsidR="00EE76FF" w:rsidP="00EE76FF" w:rsidRDefault="00EE76FF" w14:paraId="15443784" w14:textId="77777777">
      <w:pPr>
        <w:numPr>
          <w:ilvl w:val="12"/>
          <w:numId w:val="0"/>
        </w:numPr>
        <w:spacing w:before="0" w:after="0"/>
        <w:rPr>
          <w:rFonts w:asciiTheme="majorHAnsi" w:hAnsiTheme="majorHAnsi" w:cstheme="majorHAnsi"/>
          <w:b/>
          <w:color w:val="1A1818" w:themeColor="text1"/>
          <w:sz w:val="20"/>
          <w:szCs w:val="20"/>
        </w:rPr>
      </w:pPr>
    </w:p>
    <w:p w:rsidRPr="00F17DA7" w:rsidR="00EE76FF" w:rsidP="00EE76FF" w:rsidRDefault="00EE76FF" w14:paraId="75127AFF" w14:textId="4DEE44BA">
      <w:pPr>
        <w:autoSpaceDE w:val="0"/>
        <w:autoSpaceDN w:val="0"/>
        <w:adjustRightInd w:val="0"/>
        <w:spacing w:before="0" w:after="0"/>
        <w:rPr>
          <w:rFonts w:asciiTheme="majorHAnsi" w:hAnsiTheme="majorHAnsi" w:cstheme="majorHAnsi"/>
          <w:b/>
          <w:color w:val="1A1818" w:themeColor="text1"/>
          <w:sz w:val="20"/>
          <w:szCs w:val="20"/>
        </w:rPr>
      </w:pPr>
      <w:r w:rsidRPr="00F17DA7">
        <w:rPr>
          <w:rFonts w:eastAsia="Arial Narrow,Bold" w:asciiTheme="majorHAnsi" w:hAnsiTheme="majorHAnsi" w:cstheme="majorHAnsi"/>
          <w:b/>
          <w:color w:val="1A1818" w:themeColor="text1"/>
          <w:sz w:val="20"/>
          <w:szCs w:val="20"/>
        </w:rPr>
        <w:t>Nota:</w:t>
      </w:r>
      <w:r w:rsidRPr="00F17DA7">
        <w:rPr>
          <w:rFonts w:eastAsia="Arial Narrow,Bold" w:asciiTheme="majorHAnsi" w:hAnsiTheme="majorHAnsi" w:cstheme="majorHAnsi"/>
          <w:color w:val="1A1818" w:themeColor="text1"/>
          <w:sz w:val="20"/>
          <w:szCs w:val="20"/>
        </w:rPr>
        <w:t xml:space="preserve"> Para los </w:t>
      </w:r>
      <w:r w:rsidRPr="00F17DA7" w:rsidR="00B101E6">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roponentes </w:t>
      </w:r>
      <w:r w:rsidRPr="00F17DA7" w:rsidR="00B101E6">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lurales cada uno de los integrantes debe acreditar por separado los requisitos señalados. Adicionalmente, el </w:t>
      </w:r>
      <w:r w:rsidRPr="00F17DA7" w:rsidR="00B101E6">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roponente adjudicatario debe presentar, para la suscripción del respectivo </w:t>
      </w:r>
      <w:r w:rsidRPr="00F17DA7" w:rsidR="007F76E4">
        <w:rPr>
          <w:rFonts w:eastAsia="Arial Narrow,Bold" w:asciiTheme="majorHAnsi" w:hAnsiTheme="majorHAnsi" w:cstheme="majorHAnsi"/>
          <w:color w:val="1A1818" w:themeColor="text1"/>
          <w:sz w:val="20"/>
          <w:szCs w:val="20"/>
        </w:rPr>
        <w:t>c</w:t>
      </w:r>
      <w:r w:rsidRPr="00F17DA7">
        <w:rPr>
          <w:rFonts w:eastAsia="Arial Narrow,Bold" w:asciiTheme="majorHAnsi"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rsidRPr="00F17DA7" w:rsidR="0031569E" w:rsidP="00EE76FF" w:rsidRDefault="0031569E" w14:paraId="456C1C35" w14:textId="77777777">
      <w:pPr>
        <w:numPr>
          <w:ilvl w:val="12"/>
          <w:numId w:val="0"/>
        </w:numPr>
        <w:spacing w:before="0" w:after="0"/>
        <w:jc w:val="center"/>
        <w:rPr>
          <w:rFonts w:asciiTheme="majorHAnsi" w:hAnsiTheme="majorHAnsi" w:cstheme="majorHAnsi"/>
          <w:b/>
          <w:color w:val="1A1818" w:themeColor="text1"/>
          <w:sz w:val="20"/>
          <w:szCs w:val="20"/>
        </w:rPr>
      </w:pPr>
    </w:p>
    <w:p w:rsidRPr="00F17DA7" w:rsidR="0031569E" w:rsidP="00EE76FF" w:rsidRDefault="0031569E" w14:paraId="3E5C84BF" w14:textId="77777777">
      <w:pPr>
        <w:numPr>
          <w:ilvl w:val="12"/>
          <w:numId w:val="0"/>
        </w:numPr>
        <w:spacing w:before="0" w:after="0"/>
        <w:jc w:val="center"/>
        <w:rPr>
          <w:rFonts w:asciiTheme="majorHAnsi" w:hAnsiTheme="majorHAnsi" w:cstheme="majorHAnsi"/>
          <w:b/>
          <w:color w:val="1A1818" w:themeColor="text1"/>
          <w:sz w:val="20"/>
          <w:szCs w:val="20"/>
        </w:rPr>
      </w:pPr>
    </w:p>
    <w:p w:rsidRPr="00F17DA7" w:rsidR="0031569E" w:rsidP="00EE76FF" w:rsidRDefault="0031569E" w14:paraId="5E0C6015" w14:textId="10E3526F">
      <w:pPr>
        <w:numPr>
          <w:ilvl w:val="12"/>
          <w:numId w:val="0"/>
        </w:numPr>
        <w:spacing w:before="0" w:after="0"/>
        <w:jc w:val="center"/>
        <w:rPr>
          <w:rFonts w:asciiTheme="majorHAnsi" w:hAnsiTheme="majorHAnsi" w:cstheme="majorHAnsi"/>
          <w:b/>
          <w:color w:val="1A1818" w:themeColor="text1"/>
          <w:sz w:val="20"/>
          <w:szCs w:val="20"/>
        </w:rPr>
      </w:pPr>
    </w:p>
    <w:p w:rsidRPr="00024B10" w:rsidR="00281FF3" w:rsidP="00EE76FF" w:rsidRDefault="00281FF3" w14:paraId="7BDE2CD6" w14:textId="77777777">
      <w:pPr>
        <w:numPr>
          <w:ilvl w:val="12"/>
          <w:numId w:val="0"/>
        </w:numPr>
        <w:spacing w:before="0" w:after="0"/>
        <w:jc w:val="center"/>
        <w:rPr>
          <w:rFonts w:asciiTheme="majorHAnsi" w:hAnsiTheme="majorHAnsi" w:cstheme="majorHAnsi"/>
          <w:b/>
          <w:sz w:val="20"/>
          <w:szCs w:val="20"/>
        </w:rPr>
      </w:pPr>
    </w:p>
    <w:p w:rsidRPr="00024B10" w:rsidR="0031569E" w:rsidP="00EE76FF" w:rsidRDefault="0031569E" w14:paraId="6B6284A0" w14:textId="4FD1C47A">
      <w:pPr>
        <w:numPr>
          <w:ilvl w:val="12"/>
          <w:numId w:val="0"/>
        </w:numPr>
        <w:spacing w:before="0" w:after="0"/>
        <w:jc w:val="center"/>
        <w:rPr>
          <w:rFonts w:asciiTheme="majorHAnsi" w:hAnsiTheme="majorHAnsi" w:cstheme="majorHAnsi"/>
          <w:b/>
          <w:sz w:val="20"/>
          <w:szCs w:val="20"/>
        </w:rPr>
      </w:pPr>
    </w:p>
    <w:p w:rsidRPr="00024B10" w:rsidR="00473B64" w:rsidP="00EE76FF" w:rsidRDefault="00473B64" w14:paraId="3D6B672B" w14:textId="5C61B735">
      <w:pPr>
        <w:numPr>
          <w:ilvl w:val="12"/>
          <w:numId w:val="0"/>
        </w:numPr>
        <w:spacing w:before="0" w:after="0"/>
        <w:jc w:val="center"/>
        <w:rPr>
          <w:rFonts w:asciiTheme="majorHAnsi" w:hAnsiTheme="majorHAnsi" w:cstheme="majorHAnsi"/>
          <w:b/>
          <w:sz w:val="20"/>
          <w:szCs w:val="20"/>
        </w:rPr>
      </w:pPr>
    </w:p>
    <w:p w:rsidRPr="00024B10" w:rsidR="00473B64" w:rsidP="00EE76FF" w:rsidRDefault="00473B64" w14:paraId="06DF1DF0" w14:textId="48CF7DD2">
      <w:pPr>
        <w:numPr>
          <w:ilvl w:val="12"/>
          <w:numId w:val="0"/>
        </w:numPr>
        <w:spacing w:before="0" w:after="0"/>
        <w:jc w:val="center"/>
        <w:rPr>
          <w:rFonts w:asciiTheme="majorHAnsi" w:hAnsiTheme="majorHAnsi" w:cstheme="majorHAnsi"/>
          <w:b/>
          <w:sz w:val="20"/>
          <w:szCs w:val="20"/>
        </w:rPr>
      </w:pPr>
    </w:p>
    <w:p w:rsidRPr="00024B10" w:rsidR="007F76E4" w:rsidP="00EE76FF" w:rsidRDefault="007F76E4" w14:paraId="5B1AAA7E" w14:textId="5337021B">
      <w:pPr>
        <w:numPr>
          <w:ilvl w:val="12"/>
          <w:numId w:val="0"/>
        </w:numPr>
        <w:spacing w:before="0" w:after="0"/>
        <w:jc w:val="center"/>
        <w:rPr>
          <w:rFonts w:asciiTheme="majorHAnsi" w:hAnsiTheme="majorHAnsi" w:cstheme="majorHAnsi"/>
          <w:b/>
          <w:sz w:val="20"/>
          <w:szCs w:val="20"/>
        </w:rPr>
      </w:pPr>
    </w:p>
    <w:p w:rsidRPr="00024B10" w:rsidR="005F606F" w:rsidP="00EE76FF" w:rsidRDefault="005F606F" w14:paraId="0058B48F" w14:textId="661370E5">
      <w:pPr>
        <w:numPr>
          <w:ilvl w:val="12"/>
          <w:numId w:val="0"/>
        </w:numPr>
        <w:spacing w:before="0" w:after="0"/>
        <w:jc w:val="center"/>
        <w:rPr>
          <w:rFonts w:asciiTheme="majorHAnsi" w:hAnsiTheme="majorHAnsi" w:cstheme="majorHAnsi"/>
          <w:b/>
          <w:sz w:val="20"/>
          <w:szCs w:val="20"/>
        </w:rPr>
      </w:pPr>
    </w:p>
    <w:p w:rsidRPr="00024B10" w:rsidR="005F606F" w:rsidP="00EE76FF" w:rsidRDefault="005F606F" w14:paraId="12DEDBB6" w14:textId="0A9F80CE">
      <w:pPr>
        <w:numPr>
          <w:ilvl w:val="12"/>
          <w:numId w:val="0"/>
        </w:numPr>
        <w:spacing w:before="0" w:after="0"/>
        <w:jc w:val="center"/>
        <w:rPr>
          <w:rFonts w:asciiTheme="majorHAnsi" w:hAnsiTheme="majorHAnsi" w:cstheme="majorHAnsi"/>
          <w:b/>
          <w:sz w:val="20"/>
          <w:szCs w:val="20"/>
        </w:rPr>
      </w:pPr>
    </w:p>
    <w:p w:rsidRPr="00024B10" w:rsidR="005F606F" w:rsidP="00EE76FF" w:rsidRDefault="005F606F" w14:paraId="241D0E58" w14:textId="09BBFF98">
      <w:pPr>
        <w:numPr>
          <w:ilvl w:val="12"/>
          <w:numId w:val="0"/>
        </w:numPr>
        <w:spacing w:before="0" w:after="0"/>
        <w:jc w:val="center"/>
        <w:rPr>
          <w:rFonts w:asciiTheme="majorHAnsi" w:hAnsiTheme="majorHAnsi" w:cstheme="majorHAnsi"/>
          <w:b/>
          <w:sz w:val="20"/>
          <w:szCs w:val="20"/>
        </w:rPr>
      </w:pPr>
    </w:p>
    <w:p w:rsidRPr="00024B10" w:rsidR="005F606F" w:rsidP="00EE76FF" w:rsidRDefault="005F606F" w14:paraId="0C49117C" w14:textId="6A307C6A">
      <w:pPr>
        <w:numPr>
          <w:ilvl w:val="12"/>
          <w:numId w:val="0"/>
        </w:numPr>
        <w:spacing w:before="0" w:after="0"/>
        <w:jc w:val="center"/>
        <w:rPr>
          <w:rFonts w:asciiTheme="majorHAnsi" w:hAnsiTheme="majorHAnsi" w:cstheme="majorHAnsi"/>
          <w:b/>
          <w:sz w:val="20"/>
          <w:szCs w:val="20"/>
        </w:rPr>
      </w:pPr>
    </w:p>
    <w:p w:rsidR="005F606F" w:rsidP="00EE76FF" w:rsidRDefault="005F606F" w14:paraId="6121DB74" w14:textId="5B7F8655">
      <w:pPr>
        <w:numPr>
          <w:ilvl w:val="12"/>
          <w:numId w:val="0"/>
        </w:numPr>
        <w:spacing w:before="0" w:after="0"/>
        <w:jc w:val="center"/>
        <w:rPr>
          <w:rFonts w:asciiTheme="majorHAnsi" w:hAnsiTheme="majorHAnsi" w:cstheme="majorHAnsi"/>
          <w:b/>
          <w:sz w:val="20"/>
          <w:szCs w:val="20"/>
        </w:rPr>
      </w:pPr>
    </w:p>
    <w:p w:rsidR="00D8148D" w:rsidP="00EE76FF" w:rsidRDefault="00D8148D" w14:paraId="465143AB" w14:textId="369DDA54">
      <w:pPr>
        <w:numPr>
          <w:ilvl w:val="12"/>
          <w:numId w:val="0"/>
        </w:numPr>
        <w:spacing w:before="0" w:after="0"/>
        <w:jc w:val="center"/>
        <w:rPr>
          <w:rFonts w:asciiTheme="majorHAnsi" w:hAnsiTheme="majorHAnsi" w:cstheme="majorHAnsi"/>
          <w:b/>
          <w:sz w:val="20"/>
          <w:szCs w:val="20"/>
        </w:rPr>
      </w:pPr>
    </w:p>
    <w:p w:rsidR="00D8148D" w:rsidP="00EE76FF" w:rsidRDefault="00D8148D" w14:paraId="60CD8EDF" w14:textId="48EEF05B">
      <w:pPr>
        <w:numPr>
          <w:ilvl w:val="12"/>
          <w:numId w:val="0"/>
        </w:numPr>
        <w:spacing w:before="0" w:after="0"/>
        <w:jc w:val="center"/>
        <w:rPr>
          <w:rFonts w:asciiTheme="majorHAnsi" w:hAnsiTheme="majorHAnsi" w:cstheme="majorHAnsi"/>
          <w:b/>
          <w:sz w:val="20"/>
          <w:szCs w:val="20"/>
        </w:rPr>
      </w:pPr>
    </w:p>
    <w:p w:rsidRPr="00024B10" w:rsidR="00D8148D" w:rsidP="00EE76FF" w:rsidRDefault="00D8148D" w14:paraId="1187A9C1" w14:textId="77777777">
      <w:pPr>
        <w:numPr>
          <w:ilvl w:val="12"/>
          <w:numId w:val="0"/>
        </w:numPr>
        <w:spacing w:before="0" w:after="0"/>
        <w:jc w:val="center"/>
        <w:rPr>
          <w:rFonts w:asciiTheme="majorHAnsi" w:hAnsiTheme="majorHAnsi" w:cstheme="majorHAnsi"/>
          <w:b/>
          <w:sz w:val="20"/>
          <w:szCs w:val="20"/>
        </w:rPr>
      </w:pPr>
    </w:p>
    <w:p w:rsidRPr="00024B10" w:rsidR="005F606F" w:rsidP="00EE76FF" w:rsidRDefault="005F606F" w14:paraId="19CF09E0" w14:textId="77777777">
      <w:pPr>
        <w:numPr>
          <w:ilvl w:val="12"/>
          <w:numId w:val="0"/>
        </w:numPr>
        <w:spacing w:before="0" w:after="0"/>
        <w:jc w:val="center"/>
        <w:rPr>
          <w:rFonts w:asciiTheme="majorHAnsi" w:hAnsiTheme="majorHAnsi" w:cstheme="majorHAnsi"/>
          <w:b/>
          <w:sz w:val="20"/>
          <w:szCs w:val="20"/>
        </w:rPr>
      </w:pPr>
    </w:p>
    <w:p w:rsidRPr="00F17DA7" w:rsidR="00EE76FF" w:rsidP="00473B64" w:rsidRDefault="00EE76FF" w14:paraId="610583BE" w14:textId="1BCEE637">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rsidRPr="00F17DA7" w:rsidR="00EE76FF" w:rsidP="00473B64" w:rsidRDefault="00EE76FF" w14:paraId="2B9BFAA6" w14:textId="156AF6A5">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rsidRPr="00F17DA7" w:rsidR="00281FF3" w:rsidP="00EE76FF" w:rsidRDefault="00281FF3" w14:paraId="4384D6CE" w14:textId="77777777">
      <w:pPr>
        <w:numPr>
          <w:ilvl w:val="12"/>
          <w:numId w:val="0"/>
        </w:numPr>
        <w:spacing w:before="0" w:after="0"/>
        <w:jc w:val="center"/>
        <w:rPr>
          <w:rFonts w:asciiTheme="majorHAnsi" w:hAnsiTheme="majorHAnsi" w:cstheme="majorHAnsi"/>
          <w:b/>
          <w:color w:val="1A1818" w:themeColor="text1"/>
          <w:sz w:val="20"/>
          <w:szCs w:val="20"/>
        </w:rPr>
      </w:pPr>
    </w:p>
    <w:p w:rsidRPr="00F17DA7" w:rsidR="00EE76FF" w:rsidP="00EE76FF" w:rsidRDefault="00EE76FF" w14:paraId="7966FBE6" w14:textId="77777777">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rsidRPr="00F17DA7" w:rsidR="00EE76FF" w:rsidP="00EE76FF" w:rsidRDefault="00EE76FF" w14:paraId="7EDAA255" w14:textId="77777777">
      <w:pPr>
        <w:autoSpaceDE w:val="0"/>
        <w:autoSpaceDN w:val="0"/>
        <w:adjustRightInd w:val="0"/>
        <w:spacing w:before="0" w:after="0"/>
        <w:jc w:val="center"/>
        <w:rPr>
          <w:rFonts w:asciiTheme="majorHAnsi" w:hAnsiTheme="majorHAnsi" w:cstheme="majorHAnsi"/>
          <w:b/>
          <w:color w:val="1A1818" w:themeColor="text1"/>
          <w:sz w:val="20"/>
          <w:szCs w:val="20"/>
        </w:rPr>
      </w:pPr>
    </w:p>
    <w:p w:rsidRPr="00F17DA7" w:rsidR="00EE76FF" w:rsidP="00EE76FF" w:rsidRDefault="00EE76FF" w14:paraId="249299C8" w14:textId="77777777">
      <w:pPr>
        <w:autoSpaceDE w:val="0"/>
        <w:autoSpaceDN w:val="0"/>
        <w:adjustRightInd w:val="0"/>
        <w:spacing w:before="0" w:after="0"/>
        <w:jc w:val="center"/>
        <w:rPr>
          <w:rFonts w:asciiTheme="majorHAnsi" w:hAnsiTheme="majorHAnsi" w:cstheme="majorHAnsi"/>
          <w:b/>
          <w:color w:val="1A1818" w:themeColor="text1"/>
          <w:sz w:val="20"/>
          <w:szCs w:val="20"/>
        </w:rPr>
      </w:pPr>
    </w:p>
    <w:p w:rsidRPr="00F17DA7" w:rsidR="00EE76FF" w:rsidP="00EE76FF" w:rsidRDefault="00EE76FF" w14:paraId="27224DB9" w14:textId="3B88030F">
      <w:pPr>
        <w:spacing w:before="0" w:after="0"/>
        <w:rPr>
          <w:rFonts w:eastAsia="Arial Narrow,Bold" w:asciiTheme="majorHAnsi" w:hAnsiTheme="majorHAnsi" w:cstheme="majorHAnsi"/>
          <w:color w:val="1A1818" w:themeColor="text1"/>
          <w:sz w:val="20"/>
          <w:szCs w:val="20"/>
        </w:rPr>
      </w:pPr>
      <w:r w:rsidRPr="00F17DA7">
        <w:rPr>
          <w:rFonts w:eastAsia="Arial Narrow,Bold" w:asciiTheme="majorHAnsi" w:hAnsiTheme="majorHAnsi" w:cstheme="majorHAnsi"/>
          <w:color w:val="1A1818" w:themeColor="text1"/>
          <w:sz w:val="20"/>
          <w:szCs w:val="20"/>
        </w:rPr>
        <w:t xml:space="preserve">El </w:t>
      </w:r>
      <w:r w:rsidRPr="00F17DA7" w:rsidR="007F76E4">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Pr="00F17DA7" w:rsidR="00EE76FF" w:rsidP="00EE76FF" w:rsidRDefault="00EE76FF" w14:paraId="6A0C714B" w14:textId="77777777">
      <w:pPr>
        <w:rPr>
          <w:rFonts w:eastAsia="Arial Narrow,Bold" w:asciiTheme="majorHAnsi" w:hAnsiTheme="majorHAnsi" w:cstheme="majorHAnsi"/>
          <w:color w:val="1A1818" w:themeColor="text1"/>
          <w:sz w:val="20"/>
          <w:szCs w:val="20"/>
        </w:rPr>
      </w:pPr>
      <w:r w:rsidRPr="00F17DA7">
        <w:rPr>
          <w:rFonts w:eastAsia="Arial Narrow,Bold" w:asciiTheme="majorHAnsi"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rsidRPr="00F17DA7" w:rsidR="00EE76FF" w:rsidP="00EE76FF" w:rsidRDefault="00EE76FF" w14:paraId="7A634833" w14:textId="376E9782">
      <w:pPr>
        <w:autoSpaceDE w:val="0"/>
        <w:autoSpaceDN w:val="0"/>
        <w:adjustRightInd w:val="0"/>
        <w:spacing w:before="0" w:after="0"/>
        <w:rPr>
          <w:rFonts w:eastAsia="Arial Narrow,Bold" w:asciiTheme="majorHAnsi" w:hAnsiTheme="majorHAnsi" w:cstheme="majorHAnsi"/>
          <w:color w:val="1A1818" w:themeColor="text1"/>
          <w:sz w:val="20"/>
          <w:szCs w:val="20"/>
        </w:rPr>
      </w:pPr>
      <w:r w:rsidRPr="00F17DA7">
        <w:rPr>
          <w:rFonts w:eastAsia="Arial Narrow,Bold" w:asciiTheme="majorHAnsi" w:hAnsiTheme="majorHAnsi" w:cstheme="majorHAnsi"/>
          <w:b/>
          <w:color w:val="1A1818" w:themeColor="text1"/>
          <w:sz w:val="20"/>
          <w:szCs w:val="20"/>
        </w:rPr>
        <w:t>Nota:</w:t>
      </w:r>
      <w:r w:rsidRPr="00F17DA7">
        <w:rPr>
          <w:rFonts w:eastAsia="Arial Narrow,Bold" w:asciiTheme="majorHAnsi" w:hAnsiTheme="majorHAnsi" w:cstheme="majorHAnsi"/>
          <w:color w:val="1A1818" w:themeColor="text1"/>
          <w:sz w:val="20"/>
          <w:szCs w:val="20"/>
        </w:rPr>
        <w:t xml:space="preserve"> Para los </w:t>
      </w:r>
      <w:r w:rsidRPr="00F17DA7" w:rsidR="00C645F7">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roponentes </w:t>
      </w:r>
      <w:r w:rsidRPr="00F17DA7" w:rsidR="00C645F7">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lurales cada uno de los integrantes debe acreditar por separado los requisitos señalados. Adicionalmente, el </w:t>
      </w:r>
      <w:r w:rsidRPr="00F17DA7" w:rsidR="00C645F7">
        <w:rPr>
          <w:rFonts w:eastAsia="Arial Narrow,Bold" w:asciiTheme="majorHAnsi" w:hAnsiTheme="majorHAnsi" w:cstheme="majorHAnsi"/>
          <w:color w:val="1A1818" w:themeColor="text1"/>
          <w:sz w:val="20"/>
          <w:szCs w:val="20"/>
        </w:rPr>
        <w:t>p</w:t>
      </w:r>
      <w:r w:rsidRPr="00F17DA7">
        <w:rPr>
          <w:rFonts w:eastAsia="Arial Narrow,Bold" w:asciiTheme="majorHAnsi" w:hAnsiTheme="majorHAnsi" w:cstheme="majorHAnsi"/>
          <w:color w:val="1A1818" w:themeColor="text1"/>
          <w:sz w:val="20"/>
          <w:szCs w:val="20"/>
        </w:rPr>
        <w:t xml:space="preserve">roponente adjudicatario debe presentar, para la suscripción del respectivo </w:t>
      </w:r>
      <w:r w:rsidRPr="00F17DA7" w:rsidR="00C645F7">
        <w:rPr>
          <w:rFonts w:eastAsia="Arial Narrow,Bold" w:asciiTheme="majorHAnsi" w:hAnsiTheme="majorHAnsi" w:cstheme="majorHAnsi"/>
          <w:color w:val="1A1818" w:themeColor="text1"/>
          <w:sz w:val="20"/>
          <w:szCs w:val="20"/>
        </w:rPr>
        <w:t>c</w:t>
      </w:r>
      <w:r w:rsidRPr="00F17DA7">
        <w:rPr>
          <w:rFonts w:eastAsia="Arial Narrow,Bold" w:asciiTheme="majorHAnsi"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rsidRPr="00024B10" w:rsidR="00EE76FF" w:rsidP="00EE76FF" w:rsidRDefault="00EE76FF" w14:paraId="4DD5B354" w14:textId="77777777">
      <w:pPr>
        <w:spacing w:before="0" w:after="0"/>
        <w:rPr>
          <w:rFonts w:asciiTheme="majorHAnsi" w:hAnsiTheme="majorHAnsi" w:cstheme="majorHAnsi"/>
          <w:sz w:val="20"/>
          <w:szCs w:val="20"/>
        </w:rPr>
      </w:pPr>
    </w:p>
    <w:p w:rsidRPr="00024B10" w:rsidR="00EE76FF" w:rsidP="00EE76FF" w:rsidRDefault="00EE76FF" w14:paraId="1A4D7F73" w14:textId="77777777">
      <w:pPr>
        <w:spacing w:before="0" w:after="0"/>
        <w:rPr>
          <w:rFonts w:asciiTheme="majorHAnsi" w:hAnsiTheme="majorHAnsi" w:cstheme="majorHAnsi"/>
          <w:sz w:val="20"/>
          <w:szCs w:val="20"/>
        </w:rPr>
      </w:pPr>
    </w:p>
    <w:p w:rsidRPr="00024B10" w:rsidR="008D7F63" w:rsidP="00F10265" w:rsidRDefault="008D7F63" w14:paraId="3E381967" w14:textId="77777777">
      <w:pPr>
        <w:rPr>
          <w:rFonts w:asciiTheme="majorHAnsi" w:hAnsiTheme="majorHAnsi" w:cstheme="majorHAnsi"/>
          <w:sz w:val="20"/>
          <w:szCs w:val="20"/>
        </w:rPr>
      </w:pPr>
    </w:p>
    <w:sectPr w:rsidRPr="00024B10" w:rsidR="008D7F63" w:rsidSect="00C5344F">
      <w:headerReference w:type="default" r:id="rId11"/>
      <w:footerReference w:type="default" r:id="rId12"/>
      <w:headerReference w:type="first" r:id="rId13"/>
      <w:footerReference w:type="first" r:id="rId14"/>
      <w:pgSz w:w="12240" w:h="15840" w:orient="portrait" w:code="1"/>
      <w:pgMar w:top="720" w:right="720" w:bottom="720" w:left="720" w:header="851" w:footer="851" w:gutter="0"/>
      <w:pgBorders w:offsetFrom="page">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50E8" w:rsidP="004F2C35" w:rsidRDefault="000C50E8" w14:paraId="7C269C09" w14:textId="77777777">
      <w:r>
        <w:separator/>
      </w:r>
    </w:p>
  </w:endnote>
  <w:endnote w:type="continuationSeparator" w:id="0">
    <w:p w:rsidR="000C50E8" w:rsidP="004F2C35" w:rsidRDefault="000C50E8" w14:paraId="6E2D7A1D" w14:textId="77777777">
      <w:r>
        <w:continuationSeparator/>
      </w:r>
    </w:p>
  </w:endnote>
  <w:endnote w:type="continuationNotice" w:id="1">
    <w:p w:rsidR="000C50E8" w:rsidRDefault="000C50E8" w14:paraId="1EBFE13C"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0D27" w:rsidP="00473B64" w:rsidRDefault="00C50D27" w14:paraId="78C7888A" w14:textId="77777777">
    <w:pPr>
      <w:pStyle w:val="Piedepgina"/>
    </w:pPr>
  </w:p>
  <w:p w:rsidRPr="00C50D27" w:rsidR="004F2C35" w:rsidP="00C50D27" w:rsidRDefault="004F2C35" w14:paraId="19CE1BCF"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A67BC" w:rsidP="009A67BC" w:rsidRDefault="58C2805C" w14:paraId="5EB1E1EB" w14:textId="77777777">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A67BC" w:rsidP="009A67BC" w:rsidRDefault="58C2805C" w14:paraId="6934DBD8" w14:textId="77777777">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50E8" w:rsidP="004F2C35" w:rsidRDefault="000C50E8" w14:paraId="0C7E39C8" w14:textId="77777777">
      <w:r>
        <w:separator/>
      </w:r>
    </w:p>
  </w:footnote>
  <w:footnote w:type="continuationSeparator" w:id="0">
    <w:p w:rsidR="000C50E8" w:rsidP="004F2C35" w:rsidRDefault="000C50E8" w14:paraId="56C875D2" w14:textId="77777777">
      <w:r>
        <w:continuationSeparator/>
      </w:r>
    </w:p>
  </w:footnote>
  <w:footnote w:type="continuationNotice" w:id="1">
    <w:p w:rsidR="000C50E8" w:rsidRDefault="000C50E8" w14:paraId="7F245C3B"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1063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10"/>
      <w:gridCol w:w="5037"/>
      <w:gridCol w:w="3185"/>
    </w:tblGrid>
    <w:tr w:rsidRPr="008570EC" w:rsidR="001C6009" w:rsidTr="3D308ACE" w14:paraId="6F37B818" w14:textId="77777777">
      <w:trPr>
        <w:trHeight w:val="675"/>
      </w:trPr>
      <w:tc>
        <w:tcPr>
          <w:tcW w:w="2410" w:type="dxa"/>
          <w:vMerge w:val="restart"/>
          <w:tcBorders>
            <w:top w:val="single" w:color="auto" w:sz="4" w:space="0"/>
            <w:left w:val="single" w:color="auto" w:sz="4" w:space="0"/>
            <w:bottom w:val="single" w:color="auto" w:sz="4" w:space="0"/>
            <w:right w:val="single" w:color="auto" w:sz="4" w:space="0"/>
          </w:tcBorders>
          <w:shd w:val="clear" w:color="auto" w:fill="auto"/>
          <w:noWrap/>
          <w:tcMar/>
        </w:tcPr>
        <w:p w:rsidR="001C6009" w:rsidP="001C6009" w:rsidRDefault="001C6009" w14:paraId="23F61D00" w14:textId="77777777">
          <w:pPr>
            <w:spacing w:after="160" w:line="259" w:lineRule="auto"/>
            <w:rPr>
              <w:rFonts w:cs="Arial"/>
              <w:sz w:val="20"/>
              <w:szCs w:val="22"/>
              <w:lang w:val="es-MX" w:eastAsia="es-CO"/>
            </w:rPr>
          </w:pPr>
        </w:p>
        <w:p w:rsidRPr="008570EC" w:rsidR="001C6009" w:rsidP="001C6009" w:rsidRDefault="001C6009" w14:paraId="33C3429F" w14:textId="7C6FD117">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1C6009" w:rsidR="001C6009" w:rsidP="001C6009" w:rsidRDefault="001C6009" w14:paraId="70688E0A" w14:textId="77777777">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rsidRPr="001C6009" w:rsidR="001C6009" w:rsidP="001C6009" w:rsidRDefault="001C6009" w14:paraId="715905B2" w14:textId="59176141">
          <w:pPr>
            <w:pStyle w:val="Default"/>
            <w:jc w:val="center"/>
            <w:rPr>
              <w:b/>
              <w:w w:val="95"/>
              <w:sz w:val="22"/>
              <w:szCs w:val="22"/>
            </w:rPr>
          </w:pPr>
          <w:r w:rsidRPr="001C6009">
            <w:rPr>
              <w:b/>
              <w:w w:val="95"/>
              <w:sz w:val="22"/>
              <w:szCs w:val="22"/>
            </w:rPr>
            <w:t xml:space="preserve">SECRETARÍA DE </w:t>
          </w:r>
          <w:r w:rsidR="005E5EDE">
            <w:rPr>
              <w:b/>
              <w:w w:val="95"/>
              <w:sz w:val="22"/>
              <w:szCs w:val="22"/>
            </w:rPr>
            <w:t>INFRAESTRUCTURA</w:t>
          </w:r>
        </w:p>
        <w:p w:rsidRPr="008570EC" w:rsidR="001C6009" w:rsidP="001C6009" w:rsidRDefault="001C6009" w14:paraId="7F3C6A9B" w14:textId="7A72C760">
          <w:pPr>
            <w:spacing w:after="160" w:line="259" w:lineRule="auto"/>
            <w:jc w:val="center"/>
            <w:rPr>
              <w:rFonts w:cs="Arial"/>
              <w:b w:val="1"/>
              <w:bCs w:val="1"/>
              <w:lang w:eastAsia="es-CO"/>
            </w:rPr>
          </w:pPr>
          <w:r w:rsidRPr="3D308ACE" w:rsidR="3D308ACE">
            <w:rPr>
              <w:rFonts w:cs="Arial"/>
              <w:b w:val="1"/>
              <w:bCs w:val="1"/>
              <w:w w:val="95"/>
            </w:rPr>
            <w:t>PR</w:t>
          </w:r>
          <w:r w:rsidRPr="3D308ACE" w:rsidR="3D308ACE">
            <w:rPr>
              <w:rFonts w:cs="Arial"/>
              <w:b w:val="1"/>
              <w:bCs w:val="1"/>
              <w:w w:val="95"/>
            </w:rPr>
            <w:t xml:space="preserve">OCESO DE MÍNIMA CUANTÍA </w:t>
          </w:r>
          <w:r w:rsidRPr="3D308ACE" w:rsidR="3D308ACE">
            <w:rPr>
              <w:rFonts w:cs="Arial"/>
              <w:b w:val="1"/>
              <w:bCs w:val="1"/>
            </w:rPr>
            <w:t>MIC-SI-012-2025</w:t>
          </w:r>
        </w:p>
      </w:tc>
      <w:tc>
        <w:tcPr>
          <w:tcW w:w="3185" w:type="dxa"/>
          <w:tcBorders>
            <w:top w:val="single" w:color="auto" w:sz="4" w:space="0"/>
            <w:left w:val="single" w:color="auto" w:sz="4" w:space="0"/>
            <w:bottom w:val="single" w:color="auto" w:sz="4" w:space="0"/>
            <w:right w:val="single" w:color="auto" w:sz="4" w:space="0"/>
          </w:tcBorders>
          <w:shd w:val="clear" w:color="auto" w:fill="auto"/>
          <w:tcMar/>
          <w:vAlign w:val="bottom"/>
          <w:hideMark/>
        </w:tcPr>
        <w:p w:rsidRPr="008570EC" w:rsidR="001C6009" w:rsidP="001C6009" w:rsidRDefault="001C6009" w14:paraId="4BD2C0B5" w14:textId="20417463">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Pr="008570EC" w:rsidR="001C6009" w:rsidTr="3D308ACE" w14:paraId="6F7AFC31" w14:textId="77777777">
      <w:trPr>
        <w:trHeight w:val="345"/>
      </w:trPr>
      <w:tc>
        <w:tcPr>
          <w:tcW w:w="2410" w:type="dxa"/>
          <w:vMerge/>
          <w:tcBorders/>
          <w:tcMar/>
          <w:vAlign w:val="center"/>
          <w:hideMark/>
        </w:tcPr>
        <w:p w:rsidRPr="008570EC" w:rsidR="001C6009" w:rsidP="001C6009" w:rsidRDefault="001C6009" w14:paraId="479E507A" w14:textId="77777777">
          <w:pPr>
            <w:spacing w:after="160" w:line="259" w:lineRule="auto"/>
            <w:rPr>
              <w:rFonts w:eastAsia="Calibri" w:cs="Arial"/>
              <w:szCs w:val="22"/>
              <w:lang w:val="es-MX" w:eastAsia="es-MX"/>
            </w:rPr>
          </w:pPr>
        </w:p>
      </w:tc>
      <w:tc>
        <w:tcPr>
          <w:tcW w:w="5037" w:type="dxa"/>
          <w:vMerge/>
          <w:tcBorders/>
          <w:tcMar/>
          <w:vAlign w:val="center"/>
          <w:hideMark/>
        </w:tcPr>
        <w:p w:rsidRPr="008570EC" w:rsidR="001C6009" w:rsidP="001C6009" w:rsidRDefault="001C6009" w14:paraId="1F82378E" w14:textId="77777777">
          <w:pPr>
            <w:spacing w:after="160" w:line="259" w:lineRule="auto"/>
            <w:rPr>
              <w:rFonts w:eastAsia="Calibri" w:cs="Arial"/>
              <w:b/>
              <w:bCs/>
              <w:szCs w:val="22"/>
              <w:lang w:val="es-MX" w:eastAsia="es-MX"/>
            </w:rPr>
          </w:pPr>
        </w:p>
      </w:tc>
      <w:tc>
        <w:tcPr>
          <w:tcW w:w="3185" w:type="dxa"/>
          <w:tcBorders>
            <w:top w:val="single" w:color="auto" w:sz="4" w:space="0"/>
            <w:left w:val="single" w:color="auto" w:sz="4" w:space="0"/>
            <w:bottom w:val="single" w:color="auto" w:sz="4" w:space="0"/>
            <w:right w:val="single" w:color="auto" w:sz="4" w:space="0"/>
          </w:tcBorders>
          <w:shd w:val="clear" w:color="auto" w:fill="auto"/>
          <w:tcMar/>
          <w:vAlign w:val="bottom"/>
          <w:hideMark/>
        </w:tcPr>
        <w:p w:rsidRPr="008570EC" w:rsidR="001C6009" w:rsidP="001C6009" w:rsidRDefault="001C6009" w14:paraId="619A1741" w14:textId="77777777">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Pr="008570EC" w:rsidR="001C6009" w:rsidTr="3D308ACE" w14:paraId="616E495E" w14:textId="77777777">
      <w:trPr>
        <w:trHeight w:val="424"/>
      </w:trPr>
      <w:tc>
        <w:tcPr>
          <w:tcW w:w="2410" w:type="dxa"/>
          <w:vMerge/>
          <w:tcBorders/>
          <w:tcMar/>
          <w:vAlign w:val="center"/>
          <w:hideMark/>
        </w:tcPr>
        <w:p w:rsidRPr="008570EC" w:rsidR="001C6009" w:rsidP="001C6009" w:rsidRDefault="001C6009" w14:paraId="5C29CD00" w14:textId="77777777">
          <w:pPr>
            <w:spacing w:after="160" w:line="259" w:lineRule="auto"/>
            <w:rPr>
              <w:rFonts w:eastAsia="Calibri" w:cs="Arial"/>
              <w:szCs w:val="22"/>
              <w:lang w:val="es-MX" w:eastAsia="es-MX"/>
            </w:rPr>
          </w:pPr>
        </w:p>
      </w:tc>
      <w:tc>
        <w:tcPr>
          <w:tcW w:w="5037" w:type="dxa"/>
          <w:vMerge/>
          <w:tcBorders/>
          <w:tcMar/>
          <w:vAlign w:val="center"/>
          <w:hideMark/>
        </w:tcPr>
        <w:p w:rsidRPr="008570EC" w:rsidR="001C6009" w:rsidP="001C6009" w:rsidRDefault="001C6009" w14:paraId="4AAA53BD" w14:textId="77777777">
          <w:pPr>
            <w:spacing w:after="160" w:line="259" w:lineRule="auto"/>
            <w:rPr>
              <w:rFonts w:eastAsia="Calibri" w:cs="Arial"/>
              <w:b/>
              <w:bCs/>
              <w:szCs w:val="22"/>
              <w:lang w:val="es-MX" w:eastAsia="es-MX"/>
            </w:rPr>
          </w:pPr>
        </w:p>
      </w:tc>
      <w:tc>
        <w:tcPr>
          <w:tcW w:w="3185" w:type="dxa"/>
          <w:tcBorders>
            <w:top w:val="single" w:color="auto" w:sz="4" w:space="0"/>
            <w:left w:val="single" w:color="auto" w:sz="4" w:space="0"/>
            <w:bottom w:val="single" w:color="auto" w:sz="4" w:space="0"/>
            <w:right w:val="single" w:color="auto" w:sz="4" w:space="0"/>
          </w:tcBorders>
          <w:shd w:val="clear" w:color="auto" w:fill="auto"/>
          <w:tcMar/>
          <w:vAlign w:val="bottom"/>
          <w:hideMark/>
        </w:tcPr>
        <w:p w:rsidRPr="008570EC" w:rsidR="001C6009" w:rsidP="001C6009" w:rsidRDefault="001C6009" w14:paraId="035B523B" w14:textId="77777777">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rsidRPr="006D761F" w:rsidR="006D761F" w:rsidP="00164A4D" w:rsidRDefault="00EB2B84" w14:paraId="39E29521" w14:textId="68B56D1E">
    <w:pPr>
      <w:pStyle w:val="Encabezado"/>
      <w:jc w:val="center"/>
      <w:rPr>
        <w:color w:val="4E4D4D" w:themeColor="background2"/>
      </w:rPr>
    </w:pPr>
    <w:r>
      <w:rPr>
        <w:rFonts w:ascii="Calibri" w:hAnsi="Calibri"/>
        <w:sz w:val="20"/>
        <w:szCs w:val="22"/>
        <w:lang w:val="en-US" w:eastAsia="en-US"/>
      </w:rPr>
      <w:pict w14:anchorId="20A98F9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676908" style="position:absolute;left:0;text-align:left;margin-left:15.7pt;margin-top:1.05pt;width:223.8pt;height:61.45pt;z-index:-251658240;mso-position-horizontal-relative:margin;mso-position-vertical-relative:margin" o:spid="_x0000_s2050" o:allowincell="f" type="#_x0000_t75">
          <v:imagedata o:title="marca de agua lista"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30435" w:rsidP="00B30435" w:rsidRDefault="00B30435" w14:paraId="095FC66B" w14:textId="4D46D61A">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B30435" w:rsidP="00B30435" w:rsidRDefault="00B30435" w14:paraId="3A4BBA15" w14:textId="77777777">
    <w:pPr>
      <w:pStyle w:val="Ttulo1"/>
      <w:rPr>
        <w:szCs w:val="24"/>
      </w:rPr>
    </w:pPr>
    <w:r w:rsidRPr="006D761F">
      <w:rPr>
        <w:szCs w:val="24"/>
      </w:rPr>
      <w:t>TÍTULO DEL DOCUMENTO</w:t>
    </w:r>
  </w:p>
  <w:p w:rsidRPr="00B30435" w:rsidR="00B30435" w:rsidP="00B30435" w:rsidRDefault="00B30435" w14:paraId="062E8ED9" w14:textId="77777777">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6920782">
    <w:abstractNumId w:val="2"/>
  </w:num>
  <w:num w:numId="2" w16cid:durableId="1120339577">
    <w:abstractNumId w:val="0"/>
  </w:num>
  <w:num w:numId="3" w16cid:durableId="1453013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E5EDE"/>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BB2688"/>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2B8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3D308ACE"/>
    <w:rsid w:val="442B7214"/>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6EFB"/>
    <w:pPr>
      <w:spacing w:before="120" w:after="240" w:line="240" w:lineRule="auto"/>
      <w:jc w:val="both"/>
    </w:pPr>
    <w:rPr>
      <w:rFonts w:ascii="Arial" w:hAnsi="Arial"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styleId="TextocomentarioCar" w:customStyle="1">
    <w:name w:val="Texto comentario Car"/>
    <w:basedOn w:val="Fuentedeprrafopredeter"/>
    <w:link w:val="Textocomentario"/>
    <w:uiPriority w:val="99"/>
    <w:semiHidden/>
    <w:rsid w:val="001C535A"/>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styleId="AsuntodelcomentarioCar" w:customStyle="1">
    <w:name w:val="Asunto del comentario Car"/>
    <w:basedOn w:val="TextocomentarioCar"/>
    <w:link w:val="Asuntodelcomentario"/>
    <w:uiPriority w:val="99"/>
    <w:semiHidden/>
    <w:rsid w:val="001C535A"/>
    <w:rPr>
      <w:rFonts w:ascii="Arial" w:hAnsi="Arial" w:eastAsia="Times New Roman" w:cs="Times New Roman"/>
      <w:b/>
      <w:bCs/>
      <w:sz w:val="20"/>
      <w:szCs w:val="20"/>
      <w:lang w:eastAsia="es-ES"/>
    </w:rPr>
  </w:style>
  <w:style w:type="table" w:styleId="Cuadrculadetablaclara1" w:customStyle="1">
    <w:name w:val="Cuadrícula de tabla clara1"/>
    <w:basedOn w:val="Tablanormal"/>
    <w:next w:val="Tablaconcuadrculaclara"/>
    <w:uiPriority w:val="99"/>
    <w:rsid w:val="005B1545"/>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5B1545"/>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Default" w:customStyle="1">
    <w:name w:val="Default"/>
    <w:rsid w:val="001C6009"/>
    <w:pPr>
      <w:autoSpaceDE w:val="0"/>
      <w:autoSpaceDN w:val="0"/>
      <w:adjustRightInd w:val="0"/>
      <w:spacing w:after="0" w:line="240" w:lineRule="auto"/>
    </w:pPr>
    <w:rPr>
      <w:rFonts w:ascii="Arial" w:hAnsi="Arial" w:eastAsia="Calibri"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www.w3.org/XML/1998/namespace"/>
    <ds:schemaRef ds:uri="http://purl.org/dc/elements/1.1/"/>
    <ds:schemaRef ds:uri="http://schemas.microsoft.com/office/2006/metadata/properties"/>
    <ds:schemaRef ds:uri="a6cb9e4b-f1d1-4245-83ec-6cad768d538a"/>
    <ds:schemaRef ds:uri="9d85dbaf-23eb-4e57-a637-93dcacc8b1a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CB0F5B-B053-42FC-B6F9-FDA900B0EC04}">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Reyes</dc:creator>
  <keywords/>
  <dc:description/>
  <lastModifiedBy>Jhons Stiven Cortes Gonzalez</lastModifiedBy>
  <revision>5</revision>
  <lastPrinted>2020-04-30T19:43:00.0000000Z</lastPrinted>
  <dcterms:created xsi:type="dcterms:W3CDTF">2023-01-23T16:35:00.0000000Z</dcterms:created>
  <dcterms:modified xsi:type="dcterms:W3CDTF">2025-03-05T21:57:11.8941581Z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