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85AA" w14:textId="1B199C3A" w:rsidR="009450C3" w:rsidRPr="00A10EAC" w:rsidRDefault="00996B8B" w:rsidP="00A10EAC">
      <w:pPr>
        <w:pStyle w:val="Ttulo1"/>
        <w:spacing w:before="0"/>
        <w:jc w:val="center"/>
        <w:rPr>
          <w:rFonts w:ascii="Arial" w:hAnsi="Arial" w:cs="Arial"/>
          <w:color w:val="auto"/>
        </w:rPr>
      </w:pPr>
      <w:bookmarkStart w:id="0" w:name="_Hlk225773099"/>
      <w:bookmarkEnd w:id="0"/>
      <w:r w:rsidRPr="00A10EAC">
        <w:rPr>
          <w:rFonts w:ascii="Arial" w:hAnsi="Arial" w:cs="Arial"/>
          <w:color w:val="auto"/>
        </w:rPr>
        <w:t>SOPORTES CUENTA DE COBRO</w:t>
      </w:r>
      <w:r w:rsidR="004B32D5">
        <w:rPr>
          <w:rFonts w:ascii="Arial" w:hAnsi="Arial" w:cs="Arial"/>
          <w:color w:val="auto"/>
        </w:rPr>
        <w:t xml:space="preserve"> </w:t>
      </w:r>
      <w:r w:rsidR="00934374">
        <w:rPr>
          <w:rFonts w:ascii="Arial" w:hAnsi="Arial" w:cs="Arial"/>
          <w:color w:val="auto"/>
        </w:rPr>
        <w:t>JUNIO</w:t>
      </w:r>
      <w:r w:rsidR="004B32D5">
        <w:rPr>
          <w:rFonts w:ascii="Arial" w:hAnsi="Arial" w:cs="Arial"/>
          <w:color w:val="auto"/>
        </w:rPr>
        <w:t xml:space="preserve"> DE</w:t>
      </w:r>
      <w:r w:rsidR="00A10EAC">
        <w:rPr>
          <w:rFonts w:ascii="Arial" w:hAnsi="Arial" w:cs="Arial"/>
          <w:color w:val="auto"/>
        </w:rPr>
        <w:t xml:space="preserve"> 2026</w:t>
      </w:r>
    </w:p>
    <w:p w14:paraId="24C420C7" w14:textId="4CBE5E68" w:rsidR="00A10EAC" w:rsidRPr="00A10EAC" w:rsidRDefault="00996B8B" w:rsidP="00A10EAC">
      <w:pPr>
        <w:jc w:val="center"/>
        <w:rPr>
          <w:rFonts w:ascii="Arial" w:hAnsi="Arial" w:cs="Arial"/>
          <w:b/>
          <w:bCs/>
        </w:rPr>
      </w:pPr>
      <w:r w:rsidRPr="00A10EAC">
        <w:rPr>
          <w:rFonts w:ascii="Arial" w:hAnsi="Arial" w:cs="Arial"/>
          <w:b/>
          <w:bCs/>
        </w:rPr>
        <w:t>Contrato No</w:t>
      </w:r>
      <w:r w:rsidR="004B32D5">
        <w:rPr>
          <w:rFonts w:ascii="Arial" w:hAnsi="Arial" w:cs="Arial"/>
          <w:b/>
          <w:bCs/>
        </w:rPr>
        <w:t xml:space="preserve"> </w:t>
      </w:r>
      <w:r w:rsidR="004B32D5" w:rsidRPr="004B32D5">
        <w:rPr>
          <w:rFonts w:ascii="Arial" w:hAnsi="Arial" w:cs="Arial"/>
          <w:b/>
          <w:bCs/>
        </w:rPr>
        <w:t>66002052026</w:t>
      </w:r>
    </w:p>
    <w:p w14:paraId="2AC5677B" w14:textId="77777777" w:rsidR="00A10EAC" w:rsidRPr="00A10EAC" w:rsidRDefault="00A10EAC">
      <w:pPr>
        <w:rPr>
          <w:rFonts w:ascii="Arial" w:hAnsi="Arial" w:cs="Arial"/>
        </w:rPr>
      </w:pPr>
    </w:p>
    <w:p w14:paraId="669A52E3" w14:textId="69456517" w:rsidR="009450C3" w:rsidRPr="00A10EAC" w:rsidRDefault="00996B8B" w:rsidP="00A10EAC">
      <w:pPr>
        <w:spacing w:after="0"/>
        <w:rPr>
          <w:rFonts w:ascii="Arial" w:hAnsi="Arial" w:cs="Arial"/>
        </w:rPr>
      </w:pPr>
      <w:r w:rsidRPr="00A10EAC">
        <w:rPr>
          <w:rFonts w:ascii="Arial" w:hAnsi="Arial" w:cs="Arial"/>
          <w:b/>
          <w:bCs/>
        </w:rPr>
        <w:t>Contratista:</w:t>
      </w:r>
      <w:r w:rsidRPr="00A10EAC">
        <w:rPr>
          <w:rFonts w:ascii="Arial" w:hAnsi="Arial" w:cs="Arial"/>
        </w:rPr>
        <w:t xml:space="preserve"> </w:t>
      </w:r>
      <w:r w:rsidR="004B32D5">
        <w:rPr>
          <w:rFonts w:ascii="Arial" w:hAnsi="Arial" w:cs="Arial"/>
        </w:rPr>
        <w:t xml:space="preserve">Milena López Muñoz </w:t>
      </w:r>
    </w:p>
    <w:p w14:paraId="496AACE0" w14:textId="4D44EEC2" w:rsidR="009450C3" w:rsidRPr="00A10EAC" w:rsidRDefault="00996B8B" w:rsidP="00A10EAC">
      <w:pPr>
        <w:spacing w:after="0"/>
        <w:rPr>
          <w:rFonts w:ascii="Arial" w:hAnsi="Arial" w:cs="Arial"/>
        </w:rPr>
      </w:pPr>
      <w:r w:rsidRPr="00A10EAC">
        <w:rPr>
          <w:rFonts w:ascii="Arial" w:hAnsi="Arial" w:cs="Arial"/>
          <w:b/>
          <w:bCs/>
        </w:rPr>
        <w:t xml:space="preserve">Tipo de </w:t>
      </w:r>
      <w:r w:rsidR="004B32D5" w:rsidRPr="00A10EAC">
        <w:rPr>
          <w:rFonts w:ascii="Arial" w:hAnsi="Arial" w:cs="Arial"/>
          <w:b/>
          <w:bCs/>
        </w:rPr>
        <w:t>contrato</w:t>
      </w:r>
      <w:r w:rsidR="004B32D5" w:rsidRPr="004B32D5">
        <w:rPr>
          <w:rFonts w:ascii="Arial" w:hAnsi="Arial" w:cs="Arial"/>
          <w:b/>
          <w:bCs/>
        </w:rPr>
        <w:t>:</w:t>
      </w:r>
      <w:r w:rsidR="004B32D5" w:rsidRPr="004B32D5">
        <w:rPr>
          <w:rFonts w:ascii="Arial" w:hAnsi="Arial" w:cs="Arial"/>
        </w:rPr>
        <w:t xml:space="preserve"> Prestación</w:t>
      </w:r>
      <w:r w:rsidRPr="004B32D5">
        <w:rPr>
          <w:rFonts w:ascii="Arial" w:hAnsi="Arial" w:cs="Arial"/>
        </w:rPr>
        <w:t xml:space="preserve"> de servicios profesionales</w:t>
      </w:r>
    </w:p>
    <w:p w14:paraId="1C76E21F" w14:textId="71034224" w:rsidR="009450C3" w:rsidRPr="00A10EAC" w:rsidRDefault="00996B8B" w:rsidP="00A10EAC">
      <w:pPr>
        <w:spacing w:after="0"/>
        <w:rPr>
          <w:rFonts w:ascii="Arial" w:hAnsi="Arial" w:cs="Arial"/>
        </w:rPr>
      </w:pPr>
      <w:r w:rsidRPr="00A10EAC">
        <w:rPr>
          <w:rFonts w:ascii="Arial" w:hAnsi="Arial" w:cs="Arial"/>
          <w:b/>
          <w:bCs/>
        </w:rPr>
        <w:t>Perfil / Cargo:</w:t>
      </w:r>
      <w:r w:rsidRPr="00A10EAC">
        <w:rPr>
          <w:rFonts w:ascii="Arial" w:hAnsi="Arial" w:cs="Arial"/>
        </w:rPr>
        <w:t xml:space="preserve"> </w:t>
      </w:r>
      <w:r w:rsidR="004B32D5">
        <w:rPr>
          <w:rFonts w:ascii="Arial" w:hAnsi="Arial" w:cs="Arial"/>
        </w:rPr>
        <w:t xml:space="preserve">Auxiliar Administrativa </w:t>
      </w:r>
    </w:p>
    <w:p w14:paraId="767EC868" w14:textId="58159C98" w:rsidR="00A10EAC" w:rsidRDefault="00996B8B" w:rsidP="00A10EAC">
      <w:pPr>
        <w:spacing w:after="0"/>
        <w:rPr>
          <w:rFonts w:ascii="Arial" w:hAnsi="Arial" w:cs="Arial"/>
        </w:rPr>
      </w:pPr>
      <w:r w:rsidRPr="00A10EAC">
        <w:rPr>
          <w:rFonts w:ascii="Arial" w:hAnsi="Arial" w:cs="Arial"/>
          <w:b/>
          <w:bCs/>
        </w:rPr>
        <w:t>Área de apoyo:</w:t>
      </w:r>
      <w:r w:rsidRPr="00A10EAC">
        <w:rPr>
          <w:rFonts w:ascii="Arial" w:hAnsi="Arial" w:cs="Arial"/>
        </w:rPr>
        <w:t xml:space="preserve"> </w:t>
      </w:r>
      <w:r w:rsidR="007C17A4">
        <w:rPr>
          <w:rFonts w:ascii="Arial" w:hAnsi="Arial" w:cs="Arial"/>
        </w:rPr>
        <w:t>Primera infancia/ EIH</w:t>
      </w:r>
    </w:p>
    <w:p w14:paraId="32C6876A" w14:textId="77777777" w:rsidR="00A10EAC" w:rsidRPr="00A10EAC" w:rsidRDefault="00A10EAC" w:rsidP="00A10EAC">
      <w:pPr>
        <w:spacing w:after="0"/>
        <w:rPr>
          <w:rFonts w:ascii="Arial" w:hAnsi="Arial" w:cs="Arial"/>
        </w:rPr>
      </w:pPr>
    </w:p>
    <w:p w14:paraId="4238917E" w14:textId="557B4E7C" w:rsidR="009450C3" w:rsidRDefault="00996B8B" w:rsidP="00A10EAC">
      <w:pPr>
        <w:pStyle w:val="Ttulo2"/>
        <w:jc w:val="center"/>
        <w:rPr>
          <w:rFonts w:ascii="Arial" w:hAnsi="Arial" w:cs="Arial"/>
          <w:color w:val="auto"/>
        </w:rPr>
      </w:pPr>
      <w:r w:rsidRPr="00A10EAC">
        <w:rPr>
          <w:rFonts w:ascii="Arial" w:hAnsi="Arial" w:cs="Arial"/>
          <w:color w:val="auto"/>
        </w:rPr>
        <w:t>Relación de obligaciones y evidencias</w:t>
      </w:r>
    </w:p>
    <w:p w14:paraId="6108F27C" w14:textId="77777777" w:rsidR="00A10EAC" w:rsidRPr="00A10EAC" w:rsidRDefault="00A10EAC" w:rsidP="00A10EAC"/>
    <w:p w14:paraId="655EA895" w14:textId="3CCA35A0"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1</w:t>
      </w:r>
    </w:p>
    <w:p w14:paraId="7D47F125" w14:textId="2BA16083" w:rsidR="00D532C0" w:rsidRPr="00813D5D" w:rsidRDefault="00D532C0" w:rsidP="00F16844">
      <w:pPr>
        <w:pStyle w:val="Sinespaciado"/>
        <w:jc w:val="both"/>
        <w:rPr>
          <w:rFonts w:eastAsia="Times New Roman" w:cstheme="minorHAnsi"/>
          <w:color w:val="242424"/>
          <w:sz w:val="24"/>
          <w:szCs w:val="24"/>
          <w:lang w:val="es-CO" w:eastAsia="es-CO"/>
        </w:rPr>
      </w:pPr>
      <w:r w:rsidRPr="00B9065D">
        <w:rPr>
          <w:rFonts w:ascii="Arial" w:eastAsia="Times New Roman" w:hAnsi="Arial" w:cs="Arial"/>
          <w:b/>
          <w:bCs/>
          <w:color w:val="242424"/>
          <w:sz w:val="24"/>
          <w:szCs w:val="24"/>
          <w:lang w:val="es-CO" w:eastAsia="es-CO"/>
        </w:rPr>
        <w:t>Sistematizar de manera oportuna y con calidad la información de las niñas, los niños</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y sus familias participantes en los servicios de educación inicial en los instrumentos o</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 xml:space="preserve">herramientas definidas en las orientaciones para la atención, incluyendo los </w:t>
      </w:r>
      <w:r w:rsidR="00B57009" w:rsidRPr="00B9065D">
        <w:rPr>
          <w:rFonts w:ascii="Arial" w:eastAsia="Times New Roman" w:hAnsi="Arial" w:cs="Arial"/>
          <w:b/>
          <w:bCs/>
          <w:color w:val="242424"/>
          <w:sz w:val="24"/>
          <w:szCs w:val="24"/>
          <w:lang w:val="es-CO" w:eastAsia="es-CO"/>
        </w:rPr>
        <w:t>reportes Diarios</w:t>
      </w:r>
      <w:r w:rsidRPr="00B9065D">
        <w:rPr>
          <w:rFonts w:ascii="Arial" w:eastAsia="Times New Roman" w:hAnsi="Arial" w:cs="Arial"/>
          <w:b/>
          <w:bCs/>
          <w:color w:val="242424"/>
          <w:sz w:val="24"/>
          <w:szCs w:val="24"/>
          <w:lang w:val="es-CO" w:eastAsia="es-CO"/>
        </w:rPr>
        <w:t xml:space="preserve"> de </w:t>
      </w:r>
      <w:r w:rsidR="00B57009" w:rsidRPr="00B9065D">
        <w:rPr>
          <w:rFonts w:ascii="Arial" w:eastAsia="Times New Roman" w:hAnsi="Arial" w:cs="Arial"/>
          <w:b/>
          <w:bCs/>
          <w:color w:val="242424"/>
          <w:sz w:val="24"/>
          <w:szCs w:val="24"/>
          <w:lang w:val="es-CO" w:eastAsia="es-CO"/>
        </w:rPr>
        <w:t>Asistencia</w:t>
      </w:r>
      <w:r w:rsidRPr="00B9065D">
        <w:rPr>
          <w:rFonts w:ascii="Arial" w:eastAsia="Times New Roman" w:hAnsi="Arial" w:cs="Arial"/>
          <w:b/>
          <w:bCs/>
          <w:color w:val="242424"/>
          <w:sz w:val="24"/>
          <w:szCs w:val="24"/>
          <w:lang w:val="es-CO" w:eastAsia="es-CO"/>
        </w:rPr>
        <w:t xml:space="preserve"> registrados en el aplicativo CUENTAME (o el que defina el ICBF) y</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en físico</w:t>
      </w:r>
      <w:r w:rsidRPr="00813D5D">
        <w:rPr>
          <w:rFonts w:eastAsia="Times New Roman" w:cstheme="minorHAnsi"/>
          <w:color w:val="242424"/>
          <w:sz w:val="24"/>
          <w:szCs w:val="24"/>
          <w:lang w:val="es-CO" w:eastAsia="es-CO"/>
        </w:rPr>
        <w:t>.</w:t>
      </w:r>
    </w:p>
    <w:p w14:paraId="372229AC" w14:textId="77777777" w:rsidR="00465044" w:rsidRDefault="00465044" w:rsidP="00A63EFA">
      <w:pPr>
        <w:pStyle w:val="Sinespaciado"/>
        <w:jc w:val="both"/>
        <w:rPr>
          <w:rFonts w:eastAsia="Times New Roman" w:cstheme="minorHAnsi"/>
          <w:color w:val="242424"/>
          <w:lang w:val="es-CO" w:eastAsia="es-CO"/>
        </w:rPr>
      </w:pPr>
    </w:p>
    <w:p w14:paraId="1E1B28F1" w14:textId="77777777" w:rsidR="003E711B" w:rsidRDefault="003E711B" w:rsidP="00A63EFA">
      <w:pPr>
        <w:pStyle w:val="Sinespaciado"/>
        <w:jc w:val="both"/>
        <w:rPr>
          <w:rFonts w:eastAsia="Times New Roman" w:cstheme="minorHAnsi"/>
          <w:color w:val="242424"/>
          <w:lang w:val="es-CO" w:eastAsia="es-CO"/>
        </w:rPr>
      </w:pPr>
    </w:p>
    <w:p w14:paraId="35C8F555" w14:textId="2B1BDBD2" w:rsidR="003E711B" w:rsidRPr="005A2402" w:rsidRDefault="003E711B" w:rsidP="003E711B">
      <w:pPr>
        <w:pStyle w:val="Sinespaciado"/>
        <w:jc w:val="both"/>
        <w:rPr>
          <w:rFonts w:ascii="Arial" w:eastAsia="Times New Roman" w:hAnsi="Arial" w:cs="Arial"/>
          <w:color w:val="242424"/>
          <w:sz w:val="24"/>
          <w:szCs w:val="24"/>
          <w:lang w:val="es-CO" w:eastAsia="es-CO"/>
        </w:rPr>
      </w:pPr>
      <w:r w:rsidRPr="005A2402">
        <w:rPr>
          <w:rFonts w:ascii="Arial" w:eastAsia="Times New Roman" w:hAnsi="Arial" w:cs="Arial"/>
          <w:color w:val="242424"/>
          <w:sz w:val="24"/>
          <w:szCs w:val="24"/>
          <w:lang w:val="es-CO" w:eastAsia="es-CO"/>
        </w:rPr>
        <w:t xml:space="preserve">Durante el Mes de </w:t>
      </w:r>
      <w:r w:rsidR="00934374">
        <w:rPr>
          <w:rFonts w:ascii="Arial" w:eastAsia="Times New Roman" w:hAnsi="Arial" w:cs="Arial"/>
          <w:color w:val="242424"/>
          <w:sz w:val="24"/>
          <w:szCs w:val="24"/>
          <w:lang w:val="es-CO" w:eastAsia="es-CO"/>
        </w:rPr>
        <w:t>junio</w:t>
      </w:r>
      <w:r w:rsidRPr="005A2402">
        <w:rPr>
          <w:rFonts w:ascii="Arial" w:eastAsia="Times New Roman" w:hAnsi="Arial" w:cs="Arial"/>
          <w:color w:val="242424"/>
          <w:sz w:val="24"/>
          <w:szCs w:val="24"/>
          <w:lang w:val="es-CO" w:eastAsia="es-CO"/>
        </w:rPr>
        <w:t>, se realizaron los retiros correspondientes de las unidades, así como los ingresos y rotaciones de los usuarios, garantizando la actualización oportuna de la información.</w:t>
      </w:r>
    </w:p>
    <w:p w14:paraId="14E8BDB2" w14:textId="5246B6B1" w:rsidR="007C17A4" w:rsidRPr="005A2402" w:rsidRDefault="003E711B" w:rsidP="00065935">
      <w:pPr>
        <w:pStyle w:val="Sinespaciado"/>
        <w:jc w:val="both"/>
        <w:rPr>
          <w:rFonts w:ascii="Arial" w:eastAsia="Times New Roman" w:hAnsi="Arial" w:cs="Arial"/>
          <w:color w:val="242424"/>
          <w:sz w:val="24"/>
          <w:szCs w:val="24"/>
          <w:lang w:val="es-CO" w:eastAsia="es-CO"/>
        </w:rPr>
      </w:pPr>
      <w:r w:rsidRPr="005A2402">
        <w:rPr>
          <w:rFonts w:ascii="Arial" w:eastAsia="Times New Roman" w:hAnsi="Arial" w:cs="Arial"/>
          <w:color w:val="242424"/>
          <w:sz w:val="24"/>
          <w:szCs w:val="24"/>
          <w:lang w:val="es-CO" w:eastAsia="es-CO"/>
        </w:rPr>
        <w:t>De igual manera, se diligenció el RAM digital conforme a los lineamientos establecidos. Asimismo, se llevó a cabo el cargue de las formaciones y de las visitas realizadas por el equipo de talento humano, asegurando el registro y seguimiento de estas actividades.</w:t>
      </w:r>
      <w:r w:rsidR="00465044" w:rsidRPr="005A2402">
        <w:rPr>
          <w:rFonts w:ascii="Arial" w:eastAsia="Times New Roman" w:hAnsi="Arial" w:cs="Arial"/>
          <w:color w:val="242424"/>
          <w:sz w:val="24"/>
          <w:szCs w:val="24"/>
          <w:lang w:val="es-CO" w:eastAsia="es-CO"/>
        </w:rPr>
        <w:t>,</w:t>
      </w:r>
    </w:p>
    <w:p w14:paraId="634E894E" w14:textId="435C6B67" w:rsidR="00BB131F" w:rsidRPr="00813D5D" w:rsidRDefault="00BB131F" w:rsidP="00065935">
      <w:pPr>
        <w:pStyle w:val="Sinespaciado"/>
        <w:jc w:val="both"/>
        <w:rPr>
          <w:rFonts w:eastAsia="Times New Roman" w:cstheme="minorHAnsi"/>
          <w:color w:val="242424"/>
          <w:sz w:val="24"/>
          <w:szCs w:val="24"/>
          <w:lang w:val="es-CO" w:eastAsia="es-CO"/>
        </w:rPr>
      </w:pPr>
    </w:p>
    <w:p w14:paraId="352A4D6F" w14:textId="754886EB" w:rsidR="000A5F83" w:rsidRPr="007C17A4" w:rsidRDefault="00065935" w:rsidP="0093269E">
      <w:pPr>
        <w:jc w:val="center"/>
        <w:rPr>
          <w:rFonts w:eastAsia="Times New Roman" w:cstheme="minorHAnsi"/>
          <w:lang w:eastAsia="es-CO"/>
        </w:rPr>
      </w:pPr>
      <w:r>
        <w:rPr>
          <w:noProof/>
        </w:rPr>
        <w:drawing>
          <wp:inline distT="0" distB="0" distL="0" distR="0" wp14:anchorId="7A6CD636" wp14:editId="08C96419">
            <wp:extent cx="4972050" cy="1257300"/>
            <wp:effectExtent l="0" t="0" r="0" b="0"/>
            <wp:docPr id="17931435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3593" name=""/>
                    <pic:cNvPicPr/>
                  </pic:nvPicPr>
                  <pic:blipFill rotWithShape="1">
                    <a:blip r:embed="rId8"/>
                    <a:srcRect l="12602" t="22451" r="59057" b="52758"/>
                    <a:stretch>
                      <a:fillRect/>
                    </a:stretch>
                  </pic:blipFill>
                  <pic:spPr bwMode="auto">
                    <a:xfrm>
                      <a:off x="0" y="0"/>
                      <a:ext cx="4972050" cy="1257300"/>
                    </a:xfrm>
                    <a:prstGeom prst="rect">
                      <a:avLst/>
                    </a:prstGeom>
                    <a:ln>
                      <a:noFill/>
                    </a:ln>
                    <a:extLst>
                      <a:ext uri="{53640926-AAD7-44D8-BBD7-CCE9431645EC}">
                        <a14:shadowObscured xmlns:a14="http://schemas.microsoft.com/office/drawing/2010/main"/>
                      </a:ext>
                    </a:extLst>
                  </pic:spPr>
                </pic:pic>
              </a:graphicData>
            </a:graphic>
          </wp:inline>
        </w:drawing>
      </w:r>
    </w:p>
    <w:p w14:paraId="040C39B9" w14:textId="347803A8"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2</w:t>
      </w:r>
    </w:p>
    <w:p w14:paraId="3FD23A61" w14:textId="644E158A" w:rsidR="00425AFB" w:rsidRPr="00B9065D" w:rsidRDefault="00425AFB" w:rsidP="006E3CAC">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Comunicar y gestionar al profesional contratado para la coordinación del servicio las</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novedades, información y requerimientos que sean remitidos a través de correos</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electrónicos, oficios, entre otros. Así mismo, informar de manera oportuna sobre</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eventualidades o sucesos que afecten la prestación del servicio.</w:t>
      </w:r>
    </w:p>
    <w:p w14:paraId="78B9724D" w14:textId="77777777" w:rsidR="00D010FD" w:rsidRPr="00813D5D" w:rsidRDefault="00D010FD" w:rsidP="006E3CAC">
      <w:pPr>
        <w:pStyle w:val="Sinespaciado"/>
        <w:jc w:val="both"/>
        <w:rPr>
          <w:rFonts w:eastAsia="Times New Roman" w:cstheme="minorHAnsi"/>
          <w:color w:val="242424"/>
          <w:sz w:val="24"/>
          <w:szCs w:val="24"/>
          <w:lang w:val="es-CO" w:eastAsia="es-CO"/>
        </w:rPr>
      </w:pPr>
    </w:p>
    <w:p w14:paraId="28B5BEED" w14:textId="25AB483F" w:rsidR="00D010FD" w:rsidRPr="007C1C3F" w:rsidRDefault="00D010FD" w:rsidP="006E3CAC">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lastRenderedPageBreak/>
        <w:t xml:space="preserve">En el mes de </w:t>
      </w:r>
      <w:r w:rsidR="00934374">
        <w:rPr>
          <w:rFonts w:ascii="Arial" w:eastAsia="Times New Roman" w:hAnsi="Arial" w:cs="Arial"/>
          <w:color w:val="242424"/>
          <w:sz w:val="24"/>
          <w:szCs w:val="24"/>
          <w:lang w:val="es-CO" w:eastAsia="es-CO"/>
        </w:rPr>
        <w:t>junio</w:t>
      </w:r>
      <w:r w:rsidR="001702B5" w:rsidRPr="007C1C3F">
        <w:rPr>
          <w:rFonts w:ascii="Arial" w:eastAsia="Times New Roman" w:hAnsi="Arial" w:cs="Arial"/>
          <w:color w:val="242424"/>
          <w:sz w:val="24"/>
          <w:szCs w:val="24"/>
          <w:lang w:val="es-CO" w:eastAsia="es-CO"/>
        </w:rPr>
        <w:t>,</w:t>
      </w:r>
      <w:r w:rsidR="00C312DE" w:rsidRPr="007C1C3F">
        <w:rPr>
          <w:rFonts w:ascii="Arial" w:eastAsia="Times New Roman" w:hAnsi="Arial" w:cs="Arial"/>
          <w:color w:val="242424"/>
          <w:sz w:val="24"/>
          <w:szCs w:val="24"/>
          <w:lang w:val="es-CO" w:eastAsia="es-CO"/>
        </w:rPr>
        <w:t xml:space="preserve"> se llevó a cabo de manera </w:t>
      </w:r>
      <w:r w:rsidR="003E711B" w:rsidRPr="007C1C3F">
        <w:rPr>
          <w:rFonts w:ascii="Arial" w:eastAsia="Times New Roman" w:hAnsi="Arial" w:cs="Arial"/>
          <w:color w:val="242424"/>
          <w:sz w:val="24"/>
          <w:szCs w:val="24"/>
          <w:lang w:val="es-CO" w:eastAsia="es-CO"/>
        </w:rPr>
        <w:t>oportuna</w:t>
      </w:r>
      <w:r w:rsidR="00C312DE" w:rsidRPr="007C1C3F">
        <w:rPr>
          <w:rFonts w:ascii="Arial" w:eastAsia="Times New Roman" w:hAnsi="Arial" w:cs="Arial"/>
          <w:color w:val="242424"/>
          <w:sz w:val="24"/>
          <w:szCs w:val="24"/>
          <w:lang w:val="es-CO" w:eastAsia="es-CO"/>
        </w:rPr>
        <w:t xml:space="preserve"> el cargue de la lista de espera en la carpeta compartida, asegurando que los registros se mantuvieran actualizados y accesibles en todo momento.</w:t>
      </w:r>
    </w:p>
    <w:p w14:paraId="1E022D4F" w14:textId="77777777" w:rsidR="00813D5D" w:rsidRPr="00813D5D" w:rsidRDefault="00813D5D" w:rsidP="006E3CAC">
      <w:pPr>
        <w:pStyle w:val="Sinespaciado"/>
        <w:jc w:val="both"/>
        <w:rPr>
          <w:rFonts w:eastAsia="Times New Roman" w:cstheme="minorHAnsi"/>
          <w:color w:val="242424"/>
          <w:sz w:val="24"/>
          <w:szCs w:val="24"/>
          <w:lang w:val="es-CO" w:eastAsia="es-CO"/>
        </w:rPr>
      </w:pPr>
    </w:p>
    <w:p w14:paraId="57FD2946" w14:textId="6E355EB5" w:rsidR="00813D5D" w:rsidRDefault="003E711B" w:rsidP="00813D5D">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0</w:t>
      </w:r>
      <w:r w:rsidR="00934374">
        <w:rPr>
          <w:rFonts w:eastAsia="Times New Roman" w:cstheme="minorHAnsi"/>
          <w:b/>
          <w:bCs/>
          <w:color w:val="242424"/>
          <w:lang w:val="es-MX" w:eastAsia="es-CO"/>
        </w:rPr>
        <w:t>1</w:t>
      </w:r>
      <w:r w:rsidRPr="00813D5D">
        <w:rPr>
          <w:rFonts w:eastAsia="Times New Roman" w:cstheme="minorHAnsi"/>
          <w:b/>
          <w:bCs/>
          <w:color w:val="242424"/>
          <w:lang w:val="es-MX" w:eastAsia="es-CO"/>
        </w:rPr>
        <w:t xml:space="preserve"> DE</w:t>
      </w:r>
      <w:r w:rsidR="00934374">
        <w:rPr>
          <w:rFonts w:eastAsia="Times New Roman" w:cstheme="minorHAnsi"/>
          <w:b/>
          <w:bCs/>
          <w:color w:val="242424"/>
          <w:lang w:val="es-MX" w:eastAsia="es-CO"/>
        </w:rPr>
        <w:t xml:space="preserve"> JUNIO</w:t>
      </w:r>
    </w:p>
    <w:p w14:paraId="297BC1FF" w14:textId="0BCE0A56" w:rsidR="00BB131F" w:rsidRPr="007C1C3F" w:rsidRDefault="00BB131F" w:rsidP="00C13322">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 xml:space="preserve">Se agregaron nuevos usuarios a la lista de espera almacenada en el OneDrive compartido, para que la persona encargada del proceso los revise y valide, garantizando que cada caso sea evaluado según los criterios definidos </w:t>
      </w:r>
    </w:p>
    <w:p w14:paraId="66B6596A" w14:textId="75D00D31" w:rsidR="00EA5ECE" w:rsidRDefault="00934374" w:rsidP="00EA5ECE">
      <w:pPr>
        <w:jc w:val="center"/>
        <w:rPr>
          <w:lang w:val="es-MX"/>
        </w:rPr>
      </w:pPr>
      <w:r>
        <w:rPr>
          <w:noProof/>
        </w:rPr>
        <w:drawing>
          <wp:inline distT="0" distB="0" distL="0" distR="0" wp14:anchorId="60CD802F" wp14:editId="6E541DCE">
            <wp:extent cx="5172075" cy="3030855"/>
            <wp:effectExtent l="0" t="0" r="9525" b="0"/>
            <wp:docPr id="20032621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62168" name=""/>
                    <pic:cNvPicPr/>
                  </pic:nvPicPr>
                  <pic:blipFill rotWithShape="1">
                    <a:blip r:embed="rId9"/>
                    <a:srcRect l="33195" t="10665" r="12690" b="5556"/>
                    <a:stretch>
                      <a:fillRect/>
                    </a:stretch>
                  </pic:blipFill>
                  <pic:spPr bwMode="auto">
                    <a:xfrm>
                      <a:off x="0" y="0"/>
                      <a:ext cx="5172930" cy="3031356"/>
                    </a:xfrm>
                    <a:prstGeom prst="rect">
                      <a:avLst/>
                    </a:prstGeom>
                    <a:ln>
                      <a:noFill/>
                    </a:ln>
                    <a:extLst>
                      <a:ext uri="{53640926-AAD7-44D8-BBD7-CCE9431645EC}">
                        <a14:shadowObscured xmlns:a14="http://schemas.microsoft.com/office/drawing/2010/main"/>
                      </a:ext>
                    </a:extLst>
                  </pic:spPr>
                </pic:pic>
              </a:graphicData>
            </a:graphic>
          </wp:inline>
        </w:drawing>
      </w:r>
    </w:p>
    <w:p w14:paraId="1FBFB7A6" w14:textId="0ECAE829" w:rsidR="00BB131F" w:rsidRPr="00BB131F" w:rsidRDefault="00BB131F" w:rsidP="00BB131F">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0</w:t>
      </w:r>
      <w:r w:rsidR="00EA5ECE">
        <w:rPr>
          <w:rFonts w:eastAsia="Times New Roman" w:cstheme="minorHAnsi"/>
          <w:b/>
          <w:bCs/>
          <w:color w:val="242424"/>
          <w:lang w:val="es-MX" w:eastAsia="es-CO"/>
        </w:rPr>
        <w:t>4</w:t>
      </w:r>
      <w:r w:rsidRPr="00813D5D">
        <w:rPr>
          <w:rFonts w:eastAsia="Times New Roman" w:cstheme="minorHAnsi"/>
          <w:b/>
          <w:bCs/>
          <w:color w:val="242424"/>
          <w:lang w:val="es-MX" w:eastAsia="es-CO"/>
        </w:rPr>
        <w:t xml:space="preserve"> DE </w:t>
      </w:r>
      <w:r w:rsidR="00EA5ECE">
        <w:rPr>
          <w:rFonts w:eastAsia="Times New Roman" w:cstheme="minorHAnsi"/>
          <w:b/>
          <w:bCs/>
          <w:color w:val="242424"/>
          <w:lang w:val="es-MX" w:eastAsia="es-CO"/>
        </w:rPr>
        <w:t>JUNIO</w:t>
      </w:r>
    </w:p>
    <w:p w14:paraId="3EF7D58E" w14:textId="77777777" w:rsidR="00EA5ECE" w:rsidRPr="00EA5ECE" w:rsidRDefault="00EA5ECE" w:rsidP="00EA5ECE">
      <w:pPr>
        <w:pStyle w:val="Sinespaciado"/>
        <w:jc w:val="both"/>
        <w:rPr>
          <w:rFonts w:ascii="Arial" w:hAnsi="Arial" w:cs="Arial"/>
          <w:sz w:val="24"/>
          <w:szCs w:val="24"/>
        </w:rPr>
      </w:pPr>
      <w:r w:rsidRPr="00EA5ECE">
        <w:rPr>
          <w:rFonts w:ascii="Arial" w:hAnsi="Arial" w:cs="Arial"/>
          <w:sz w:val="24"/>
          <w:szCs w:val="24"/>
        </w:rPr>
        <w:t>Se registraron nuevos usuarios en la lista de espera que esta en OneDrive compartido, con el objetivo de que sean revisados y validados por la persona responsable del proceso, asegurando que cada caso sea evaluado conforme a los criterios establecidos</w:t>
      </w:r>
    </w:p>
    <w:p w14:paraId="4B8EE630" w14:textId="21FFD832" w:rsidR="005A2402" w:rsidRPr="00EA5ECE" w:rsidRDefault="00EA5ECE" w:rsidP="00EA5ECE">
      <w:pPr>
        <w:jc w:val="center"/>
      </w:pPr>
      <w:r>
        <w:rPr>
          <w:noProof/>
        </w:rPr>
        <w:drawing>
          <wp:inline distT="0" distB="0" distL="0" distR="0" wp14:anchorId="51F3DDE1" wp14:editId="4BBB2145">
            <wp:extent cx="5485765" cy="2257425"/>
            <wp:effectExtent l="0" t="0" r="635" b="9525"/>
            <wp:docPr id="2911601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60184" name=""/>
                    <pic:cNvPicPr/>
                  </pic:nvPicPr>
                  <pic:blipFill rotWithShape="1">
                    <a:blip r:embed="rId10"/>
                    <a:srcRect l="18502" t="13652" r="47202" b="31918"/>
                    <a:stretch>
                      <a:fillRect/>
                    </a:stretch>
                  </pic:blipFill>
                  <pic:spPr bwMode="auto">
                    <a:xfrm>
                      <a:off x="0" y="0"/>
                      <a:ext cx="5490072" cy="2259197"/>
                    </a:xfrm>
                    <a:prstGeom prst="rect">
                      <a:avLst/>
                    </a:prstGeom>
                    <a:ln>
                      <a:noFill/>
                    </a:ln>
                    <a:extLst>
                      <a:ext uri="{53640926-AAD7-44D8-BBD7-CCE9431645EC}">
                        <a14:shadowObscured xmlns:a14="http://schemas.microsoft.com/office/drawing/2010/main"/>
                      </a:ext>
                    </a:extLst>
                  </pic:spPr>
                </pic:pic>
              </a:graphicData>
            </a:graphic>
          </wp:inline>
        </w:drawing>
      </w:r>
    </w:p>
    <w:p w14:paraId="0B4F511F" w14:textId="77777777" w:rsidR="00FE4A87" w:rsidRDefault="00FE4A87" w:rsidP="005D32DA">
      <w:pPr>
        <w:pStyle w:val="Sinespaciado"/>
        <w:rPr>
          <w:rFonts w:eastAsia="Times New Roman" w:cstheme="minorHAnsi"/>
          <w:b/>
          <w:bCs/>
          <w:color w:val="242424"/>
          <w:lang w:val="es-MX" w:eastAsia="es-CO"/>
        </w:rPr>
      </w:pPr>
    </w:p>
    <w:p w14:paraId="621B3B05" w14:textId="77777777" w:rsidR="00FE4A87" w:rsidRDefault="00FE4A87" w:rsidP="005D32DA">
      <w:pPr>
        <w:pStyle w:val="Sinespaciado"/>
        <w:rPr>
          <w:rFonts w:eastAsia="Times New Roman" w:cstheme="minorHAnsi"/>
          <w:b/>
          <w:bCs/>
          <w:color w:val="242424"/>
          <w:lang w:val="es-MX" w:eastAsia="es-CO"/>
        </w:rPr>
      </w:pPr>
    </w:p>
    <w:p w14:paraId="3DC5504C" w14:textId="7CE7C270" w:rsidR="005D32DA" w:rsidRPr="005D32DA" w:rsidRDefault="00EA5ECE" w:rsidP="005D32DA">
      <w:pPr>
        <w:pStyle w:val="Sinespaciado"/>
        <w:rPr>
          <w:rFonts w:eastAsia="Times New Roman" w:cstheme="minorHAnsi"/>
          <w:b/>
          <w:bCs/>
          <w:color w:val="242424"/>
          <w:lang w:val="es-MX" w:eastAsia="es-CO"/>
        </w:rPr>
      </w:pPr>
      <w:r>
        <w:rPr>
          <w:rFonts w:eastAsia="Times New Roman" w:cstheme="minorHAnsi"/>
          <w:b/>
          <w:bCs/>
          <w:color w:val="242424"/>
          <w:lang w:val="es-MX" w:eastAsia="es-CO"/>
        </w:rPr>
        <w:lastRenderedPageBreak/>
        <w:t>09</w:t>
      </w:r>
      <w:r w:rsidR="005D32DA" w:rsidRPr="00813D5D">
        <w:rPr>
          <w:rFonts w:eastAsia="Times New Roman" w:cstheme="minorHAnsi"/>
          <w:b/>
          <w:bCs/>
          <w:color w:val="242424"/>
          <w:lang w:val="es-MX" w:eastAsia="es-CO"/>
        </w:rPr>
        <w:t xml:space="preserve"> DE </w:t>
      </w:r>
      <w:r>
        <w:rPr>
          <w:rFonts w:eastAsia="Times New Roman" w:cstheme="minorHAnsi"/>
          <w:b/>
          <w:bCs/>
          <w:color w:val="242424"/>
          <w:lang w:val="es-MX" w:eastAsia="es-CO"/>
        </w:rPr>
        <w:t>JUNIO</w:t>
      </w:r>
    </w:p>
    <w:p w14:paraId="560207A6" w14:textId="01C7FEE4" w:rsidR="00EA5ECE" w:rsidRDefault="00EA5ECE" w:rsidP="00EA5ECE">
      <w:pPr>
        <w:pStyle w:val="Sinespaciado"/>
        <w:jc w:val="both"/>
        <w:rPr>
          <w:rFonts w:ascii="Arial" w:hAnsi="Arial" w:cs="Arial"/>
          <w:sz w:val="24"/>
          <w:szCs w:val="24"/>
        </w:rPr>
      </w:pPr>
      <w:r w:rsidRPr="00EA5ECE">
        <w:rPr>
          <w:rFonts w:ascii="Arial" w:hAnsi="Arial" w:cs="Arial"/>
          <w:sz w:val="24"/>
          <w:szCs w:val="24"/>
        </w:rPr>
        <w:t xml:space="preserve">Se registraron nuevos usuarios en la lista de espera que esta en OneDrive compartido, con el objetivo de que sean revisados y validados por la persona responsable del proceso, asegurando que cada caso sea evaluado conforme a </w:t>
      </w:r>
      <w:proofErr w:type="spellStart"/>
      <w:r w:rsidRPr="00EA5ECE">
        <w:rPr>
          <w:rFonts w:ascii="Arial" w:hAnsi="Arial" w:cs="Arial"/>
          <w:sz w:val="24"/>
          <w:szCs w:val="24"/>
        </w:rPr>
        <w:t>los</w:t>
      </w:r>
      <w:proofErr w:type="spellEnd"/>
      <w:r w:rsidRPr="00EA5ECE">
        <w:rPr>
          <w:rFonts w:ascii="Arial" w:hAnsi="Arial" w:cs="Arial"/>
          <w:sz w:val="24"/>
          <w:szCs w:val="24"/>
        </w:rPr>
        <w:t xml:space="preserve"> </w:t>
      </w:r>
      <w:proofErr w:type="spellStart"/>
      <w:r w:rsidRPr="00EA5ECE">
        <w:rPr>
          <w:rFonts w:ascii="Arial" w:hAnsi="Arial" w:cs="Arial"/>
          <w:sz w:val="24"/>
          <w:szCs w:val="24"/>
        </w:rPr>
        <w:t>criterios</w:t>
      </w:r>
      <w:proofErr w:type="spellEnd"/>
      <w:r w:rsidRPr="00EA5ECE">
        <w:rPr>
          <w:rFonts w:ascii="Arial" w:hAnsi="Arial" w:cs="Arial"/>
          <w:sz w:val="24"/>
          <w:szCs w:val="24"/>
        </w:rPr>
        <w:t xml:space="preserve"> </w:t>
      </w:r>
      <w:proofErr w:type="spellStart"/>
      <w:r w:rsidRPr="00EA5ECE">
        <w:rPr>
          <w:rFonts w:ascii="Arial" w:hAnsi="Arial" w:cs="Arial"/>
          <w:sz w:val="24"/>
          <w:szCs w:val="24"/>
        </w:rPr>
        <w:t>establecidos</w:t>
      </w:r>
      <w:proofErr w:type="spellEnd"/>
    </w:p>
    <w:p w14:paraId="4D23B324" w14:textId="6D9C501B" w:rsidR="00EA5ECE" w:rsidRPr="00EA5ECE" w:rsidRDefault="00EA5ECE" w:rsidP="00EA5ECE">
      <w:pPr>
        <w:pStyle w:val="Sinespaciado"/>
        <w:jc w:val="both"/>
        <w:rPr>
          <w:rFonts w:ascii="Arial" w:hAnsi="Arial" w:cs="Arial"/>
          <w:sz w:val="24"/>
          <w:szCs w:val="24"/>
        </w:rPr>
      </w:pPr>
      <w:r>
        <w:rPr>
          <w:noProof/>
        </w:rPr>
        <w:drawing>
          <wp:inline distT="0" distB="0" distL="0" distR="0" wp14:anchorId="20BA0875" wp14:editId="323ACBB3">
            <wp:extent cx="5486400" cy="3255384"/>
            <wp:effectExtent l="0" t="0" r="0" b="2540"/>
            <wp:docPr id="380887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87716" name=""/>
                    <pic:cNvPicPr/>
                  </pic:nvPicPr>
                  <pic:blipFill rotWithShape="1">
                    <a:blip r:embed="rId11"/>
                    <a:srcRect l="17954" t="11209" r="46702" b="19333"/>
                    <a:stretch>
                      <a:fillRect/>
                    </a:stretch>
                  </pic:blipFill>
                  <pic:spPr bwMode="auto">
                    <a:xfrm>
                      <a:off x="0" y="0"/>
                      <a:ext cx="5486400" cy="3255384"/>
                    </a:xfrm>
                    <a:prstGeom prst="rect">
                      <a:avLst/>
                    </a:prstGeom>
                    <a:ln>
                      <a:noFill/>
                    </a:ln>
                    <a:extLst>
                      <a:ext uri="{53640926-AAD7-44D8-BBD7-CCE9431645EC}">
                        <a14:shadowObscured xmlns:a14="http://schemas.microsoft.com/office/drawing/2010/main"/>
                      </a:ext>
                    </a:extLst>
                  </pic:spPr>
                </pic:pic>
              </a:graphicData>
            </a:graphic>
          </wp:inline>
        </w:drawing>
      </w:r>
    </w:p>
    <w:p w14:paraId="4875709D" w14:textId="5BF6E9E5" w:rsidR="005D32DA" w:rsidRDefault="005D32DA" w:rsidP="00EA5ECE"/>
    <w:p w14:paraId="353E8BEA" w14:textId="431AED1E" w:rsidR="005D32DA" w:rsidRDefault="00EA5ECE" w:rsidP="005D32DA">
      <w:pPr>
        <w:pStyle w:val="Sinespaciado"/>
        <w:rPr>
          <w:rFonts w:eastAsia="Times New Roman" w:cstheme="minorHAnsi"/>
          <w:b/>
          <w:bCs/>
          <w:color w:val="242424"/>
          <w:lang w:val="es-MX" w:eastAsia="es-CO"/>
        </w:rPr>
      </w:pPr>
      <w:r>
        <w:rPr>
          <w:rFonts w:eastAsia="Times New Roman" w:cstheme="minorHAnsi"/>
          <w:b/>
          <w:bCs/>
          <w:color w:val="242424"/>
          <w:lang w:val="es-MX" w:eastAsia="es-CO"/>
        </w:rPr>
        <w:t>11</w:t>
      </w:r>
      <w:r w:rsidR="005D32DA">
        <w:rPr>
          <w:rFonts w:eastAsia="Times New Roman" w:cstheme="minorHAnsi"/>
          <w:b/>
          <w:bCs/>
          <w:color w:val="242424"/>
          <w:lang w:val="es-MX" w:eastAsia="es-CO"/>
        </w:rPr>
        <w:t xml:space="preserve"> </w:t>
      </w:r>
      <w:r w:rsidR="005D32DA" w:rsidRPr="00813D5D">
        <w:rPr>
          <w:rFonts w:eastAsia="Times New Roman" w:cstheme="minorHAnsi"/>
          <w:b/>
          <w:bCs/>
          <w:color w:val="242424"/>
          <w:lang w:val="es-MX" w:eastAsia="es-CO"/>
        </w:rPr>
        <w:t xml:space="preserve">DE </w:t>
      </w:r>
      <w:r>
        <w:rPr>
          <w:rFonts w:eastAsia="Times New Roman" w:cstheme="minorHAnsi"/>
          <w:b/>
          <w:bCs/>
          <w:color w:val="242424"/>
          <w:lang w:val="es-MX" w:eastAsia="es-CO"/>
        </w:rPr>
        <w:t>JUNIO</w:t>
      </w:r>
    </w:p>
    <w:p w14:paraId="6284F4A3" w14:textId="77777777" w:rsidR="00EA5ECE" w:rsidRPr="00EA5ECE" w:rsidRDefault="00EA5ECE" w:rsidP="00EA5ECE">
      <w:pPr>
        <w:pStyle w:val="Sinespaciado"/>
        <w:jc w:val="both"/>
        <w:rPr>
          <w:rFonts w:ascii="Arial" w:hAnsi="Arial" w:cs="Arial"/>
          <w:sz w:val="24"/>
          <w:szCs w:val="24"/>
        </w:rPr>
      </w:pPr>
      <w:r w:rsidRPr="00EA5ECE">
        <w:rPr>
          <w:rFonts w:ascii="Arial" w:hAnsi="Arial" w:cs="Arial"/>
          <w:sz w:val="24"/>
          <w:szCs w:val="24"/>
        </w:rPr>
        <w:t>Se registraron nuevos usuarios en la lista de espera que esta en OneDrive compartido, con el objetivo de que sean revisados y validados por la persona responsable del proceso, asegurando que cada caso sea evaluado conforme a los criterios establecidos</w:t>
      </w:r>
    </w:p>
    <w:p w14:paraId="68BF3DF6" w14:textId="25CBF91F" w:rsidR="00EA5ECE" w:rsidRDefault="00EA5ECE" w:rsidP="00EA5ECE">
      <w:pPr>
        <w:pStyle w:val="Sinespaciado"/>
        <w:jc w:val="center"/>
        <w:rPr>
          <w:rFonts w:eastAsia="Times New Roman" w:cstheme="minorHAnsi"/>
          <w:b/>
          <w:bCs/>
          <w:color w:val="242424"/>
          <w:lang w:val="es-MX" w:eastAsia="es-CO"/>
        </w:rPr>
      </w:pPr>
      <w:r>
        <w:rPr>
          <w:noProof/>
        </w:rPr>
        <w:drawing>
          <wp:inline distT="0" distB="0" distL="0" distR="0" wp14:anchorId="1D20D3BC" wp14:editId="0F6792FD">
            <wp:extent cx="3858895" cy="2509284"/>
            <wp:effectExtent l="0" t="0" r="8255" b="5715"/>
            <wp:docPr id="20606589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58916" name=""/>
                    <pic:cNvPicPr/>
                  </pic:nvPicPr>
                  <pic:blipFill rotWithShape="1">
                    <a:blip r:embed="rId12"/>
                    <a:srcRect l="48501" t="25610" r="2045" b="3955"/>
                    <a:stretch>
                      <a:fillRect/>
                    </a:stretch>
                  </pic:blipFill>
                  <pic:spPr bwMode="auto">
                    <a:xfrm>
                      <a:off x="0" y="0"/>
                      <a:ext cx="3872761" cy="2518300"/>
                    </a:xfrm>
                    <a:prstGeom prst="rect">
                      <a:avLst/>
                    </a:prstGeom>
                    <a:ln>
                      <a:noFill/>
                    </a:ln>
                    <a:extLst>
                      <a:ext uri="{53640926-AAD7-44D8-BBD7-CCE9431645EC}">
                        <a14:shadowObscured xmlns:a14="http://schemas.microsoft.com/office/drawing/2010/main"/>
                      </a:ext>
                    </a:extLst>
                  </pic:spPr>
                </pic:pic>
              </a:graphicData>
            </a:graphic>
          </wp:inline>
        </w:drawing>
      </w:r>
    </w:p>
    <w:p w14:paraId="1EDEB71D" w14:textId="77777777" w:rsidR="00FE4A87" w:rsidRDefault="00FE4A87" w:rsidP="00EA5ECE">
      <w:pPr>
        <w:pStyle w:val="Sinespaciado"/>
        <w:rPr>
          <w:rFonts w:eastAsia="Times New Roman" w:cstheme="minorHAnsi"/>
          <w:b/>
          <w:bCs/>
          <w:color w:val="242424"/>
          <w:lang w:val="es-MX" w:eastAsia="es-CO"/>
        </w:rPr>
      </w:pPr>
    </w:p>
    <w:p w14:paraId="2D9FF180" w14:textId="77777777" w:rsidR="00FE4A87" w:rsidRDefault="00FE4A87" w:rsidP="00EA5ECE">
      <w:pPr>
        <w:pStyle w:val="Sinespaciado"/>
        <w:rPr>
          <w:rFonts w:eastAsia="Times New Roman" w:cstheme="minorHAnsi"/>
          <w:b/>
          <w:bCs/>
          <w:color w:val="242424"/>
          <w:lang w:val="es-MX" w:eastAsia="es-CO"/>
        </w:rPr>
      </w:pPr>
    </w:p>
    <w:p w14:paraId="4A936B22" w14:textId="6123988B" w:rsidR="00EA5ECE" w:rsidRDefault="00EA5ECE" w:rsidP="00EA5ECE">
      <w:pPr>
        <w:pStyle w:val="Sinespaciado"/>
        <w:rPr>
          <w:rFonts w:eastAsia="Times New Roman" w:cstheme="minorHAnsi"/>
          <w:b/>
          <w:bCs/>
          <w:color w:val="242424"/>
          <w:lang w:val="es-MX" w:eastAsia="es-CO"/>
        </w:rPr>
      </w:pPr>
      <w:r>
        <w:rPr>
          <w:rFonts w:eastAsia="Times New Roman" w:cstheme="minorHAnsi"/>
          <w:b/>
          <w:bCs/>
          <w:color w:val="242424"/>
          <w:lang w:val="es-MX" w:eastAsia="es-CO"/>
        </w:rPr>
        <w:lastRenderedPageBreak/>
        <w:t>1</w:t>
      </w:r>
      <w:r>
        <w:rPr>
          <w:rFonts w:eastAsia="Times New Roman" w:cstheme="minorHAnsi"/>
          <w:b/>
          <w:bCs/>
          <w:color w:val="242424"/>
          <w:lang w:val="es-MX" w:eastAsia="es-CO"/>
        </w:rPr>
        <w:t>2</w:t>
      </w:r>
      <w:r>
        <w:rPr>
          <w:rFonts w:eastAsia="Times New Roman" w:cstheme="minorHAnsi"/>
          <w:b/>
          <w:bCs/>
          <w:color w:val="242424"/>
          <w:lang w:val="es-MX" w:eastAsia="es-CO"/>
        </w:rPr>
        <w:t xml:space="preserve"> </w:t>
      </w:r>
      <w:r w:rsidRPr="00813D5D">
        <w:rPr>
          <w:rFonts w:eastAsia="Times New Roman" w:cstheme="minorHAnsi"/>
          <w:b/>
          <w:bCs/>
          <w:color w:val="242424"/>
          <w:lang w:val="es-MX" w:eastAsia="es-CO"/>
        </w:rPr>
        <w:t xml:space="preserve">DE </w:t>
      </w:r>
      <w:r>
        <w:rPr>
          <w:rFonts w:eastAsia="Times New Roman" w:cstheme="minorHAnsi"/>
          <w:b/>
          <w:bCs/>
          <w:color w:val="242424"/>
          <w:lang w:val="es-MX" w:eastAsia="es-CO"/>
        </w:rPr>
        <w:t>JUNIO</w:t>
      </w:r>
    </w:p>
    <w:p w14:paraId="1481D4CA" w14:textId="77777777" w:rsidR="00EA5ECE" w:rsidRDefault="00EA5ECE" w:rsidP="00EA5ECE">
      <w:pPr>
        <w:pStyle w:val="Sinespaciado"/>
        <w:jc w:val="both"/>
        <w:rPr>
          <w:rFonts w:ascii="Arial" w:hAnsi="Arial" w:cs="Arial"/>
          <w:sz w:val="24"/>
          <w:szCs w:val="24"/>
        </w:rPr>
      </w:pPr>
      <w:r w:rsidRPr="00EA5ECE">
        <w:rPr>
          <w:rFonts w:ascii="Arial" w:hAnsi="Arial" w:cs="Arial"/>
          <w:sz w:val="24"/>
          <w:szCs w:val="24"/>
        </w:rPr>
        <w:t xml:space="preserve">Se </w:t>
      </w:r>
      <w:proofErr w:type="spellStart"/>
      <w:r w:rsidRPr="00EA5ECE">
        <w:rPr>
          <w:rFonts w:ascii="Arial" w:hAnsi="Arial" w:cs="Arial"/>
          <w:sz w:val="24"/>
          <w:szCs w:val="24"/>
        </w:rPr>
        <w:t>registraron</w:t>
      </w:r>
      <w:proofErr w:type="spellEnd"/>
      <w:r w:rsidRPr="00EA5ECE">
        <w:rPr>
          <w:rFonts w:ascii="Arial" w:hAnsi="Arial" w:cs="Arial"/>
          <w:sz w:val="24"/>
          <w:szCs w:val="24"/>
        </w:rPr>
        <w:t xml:space="preserve"> </w:t>
      </w:r>
      <w:proofErr w:type="spellStart"/>
      <w:r w:rsidRPr="00EA5ECE">
        <w:rPr>
          <w:rFonts w:ascii="Arial" w:hAnsi="Arial" w:cs="Arial"/>
          <w:sz w:val="24"/>
          <w:szCs w:val="24"/>
        </w:rPr>
        <w:t>nuevos</w:t>
      </w:r>
      <w:proofErr w:type="spellEnd"/>
      <w:r w:rsidRPr="00EA5ECE">
        <w:rPr>
          <w:rFonts w:ascii="Arial" w:hAnsi="Arial" w:cs="Arial"/>
          <w:sz w:val="24"/>
          <w:szCs w:val="24"/>
        </w:rPr>
        <w:t xml:space="preserve"> </w:t>
      </w:r>
      <w:proofErr w:type="spellStart"/>
      <w:r w:rsidRPr="00EA5ECE">
        <w:rPr>
          <w:rFonts w:ascii="Arial" w:hAnsi="Arial" w:cs="Arial"/>
          <w:sz w:val="24"/>
          <w:szCs w:val="24"/>
        </w:rPr>
        <w:t>usuarios</w:t>
      </w:r>
      <w:proofErr w:type="spellEnd"/>
      <w:r w:rsidRPr="00EA5ECE">
        <w:rPr>
          <w:rFonts w:ascii="Arial" w:hAnsi="Arial" w:cs="Arial"/>
          <w:sz w:val="24"/>
          <w:szCs w:val="24"/>
        </w:rPr>
        <w:t xml:space="preserve"> </w:t>
      </w:r>
      <w:proofErr w:type="spellStart"/>
      <w:r w:rsidRPr="00EA5ECE">
        <w:rPr>
          <w:rFonts w:ascii="Arial" w:hAnsi="Arial" w:cs="Arial"/>
          <w:sz w:val="24"/>
          <w:szCs w:val="24"/>
        </w:rPr>
        <w:t>en</w:t>
      </w:r>
      <w:proofErr w:type="spellEnd"/>
      <w:r w:rsidRPr="00EA5ECE">
        <w:rPr>
          <w:rFonts w:ascii="Arial" w:hAnsi="Arial" w:cs="Arial"/>
          <w:sz w:val="24"/>
          <w:szCs w:val="24"/>
        </w:rPr>
        <w:t xml:space="preserve"> la </w:t>
      </w:r>
      <w:proofErr w:type="spellStart"/>
      <w:r w:rsidRPr="00EA5ECE">
        <w:rPr>
          <w:rFonts w:ascii="Arial" w:hAnsi="Arial" w:cs="Arial"/>
          <w:sz w:val="24"/>
          <w:szCs w:val="24"/>
        </w:rPr>
        <w:t>lista</w:t>
      </w:r>
      <w:proofErr w:type="spellEnd"/>
      <w:r w:rsidRPr="00EA5ECE">
        <w:rPr>
          <w:rFonts w:ascii="Arial" w:hAnsi="Arial" w:cs="Arial"/>
          <w:sz w:val="24"/>
          <w:szCs w:val="24"/>
        </w:rPr>
        <w:t xml:space="preserve"> de </w:t>
      </w:r>
      <w:proofErr w:type="spellStart"/>
      <w:r w:rsidRPr="00EA5ECE">
        <w:rPr>
          <w:rFonts w:ascii="Arial" w:hAnsi="Arial" w:cs="Arial"/>
          <w:sz w:val="24"/>
          <w:szCs w:val="24"/>
        </w:rPr>
        <w:t>espera</w:t>
      </w:r>
      <w:proofErr w:type="spellEnd"/>
      <w:r w:rsidRPr="00EA5ECE">
        <w:rPr>
          <w:rFonts w:ascii="Arial" w:hAnsi="Arial" w:cs="Arial"/>
          <w:sz w:val="24"/>
          <w:szCs w:val="24"/>
        </w:rPr>
        <w:t xml:space="preserve"> que </w:t>
      </w:r>
      <w:proofErr w:type="spellStart"/>
      <w:r w:rsidRPr="00EA5ECE">
        <w:rPr>
          <w:rFonts w:ascii="Arial" w:hAnsi="Arial" w:cs="Arial"/>
          <w:sz w:val="24"/>
          <w:szCs w:val="24"/>
        </w:rPr>
        <w:t>esta</w:t>
      </w:r>
      <w:proofErr w:type="spellEnd"/>
      <w:r w:rsidRPr="00EA5ECE">
        <w:rPr>
          <w:rFonts w:ascii="Arial" w:hAnsi="Arial" w:cs="Arial"/>
          <w:sz w:val="24"/>
          <w:szCs w:val="24"/>
        </w:rPr>
        <w:t xml:space="preserve"> </w:t>
      </w:r>
      <w:proofErr w:type="spellStart"/>
      <w:r w:rsidRPr="00EA5ECE">
        <w:rPr>
          <w:rFonts w:ascii="Arial" w:hAnsi="Arial" w:cs="Arial"/>
          <w:sz w:val="24"/>
          <w:szCs w:val="24"/>
        </w:rPr>
        <w:t>en</w:t>
      </w:r>
      <w:proofErr w:type="spellEnd"/>
      <w:r w:rsidRPr="00EA5ECE">
        <w:rPr>
          <w:rFonts w:ascii="Arial" w:hAnsi="Arial" w:cs="Arial"/>
          <w:sz w:val="24"/>
          <w:szCs w:val="24"/>
        </w:rPr>
        <w:t xml:space="preserve"> OneDrive </w:t>
      </w:r>
      <w:proofErr w:type="spellStart"/>
      <w:r w:rsidRPr="00EA5ECE">
        <w:rPr>
          <w:rFonts w:ascii="Arial" w:hAnsi="Arial" w:cs="Arial"/>
          <w:sz w:val="24"/>
          <w:szCs w:val="24"/>
        </w:rPr>
        <w:t>compartido</w:t>
      </w:r>
      <w:proofErr w:type="spellEnd"/>
      <w:r w:rsidRPr="00EA5ECE">
        <w:rPr>
          <w:rFonts w:ascii="Arial" w:hAnsi="Arial" w:cs="Arial"/>
          <w:sz w:val="24"/>
          <w:szCs w:val="24"/>
        </w:rPr>
        <w:t xml:space="preserve">, con </w:t>
      </w:r>
      <w:proofErr w:type="spellStart"/>
      <w:r w:rsidRPr="00EA5ECE">
        <w:rPr>
          <w:rFonts w:ascii="Arial" w:hAnsi="Arial" w:cs="Arial"/>
          <w:sz w:val="24"/>
          <w:szCs w:val="24"/>
        </w:rPr>
        <w:t>el</w:t>
      </w:r>
      <w:proofErr w:type="spellEnd"/>
      <w:r w:rsidRPr="00EA5ECE">
        <w:rPr>
          <w:rFonts w:ascii="Arial" w:hAnsi="Arial" w:cs="Arial"/>
          <w:sz w:val="24"/>
          <w:szCs w:val="24"/>
        </w:rPr>
        <w:t xml:space="preserve"> </w:t>
      </w:r>
      <w:proofErr w:type="spellStart"/>
      <w:r w:rsidRPr="00EA5ECE">
        <w:rPr>
          <w:rFonts w:ascii="Arial" w:hAnsi="Arial" w:cs="Arial"/>
          <w:sz w:val="24"/>
          <w:szCs w:val="24"/>
        </w:rPr>
        <w:t>objetivo</w:t>
      </w:r>
      <w:proofErr w:type="spellEnd"/>
      <w:r w:rsidRPr="00EA5ECE">
        <w:rPr>
          <w:rFonts w:ascii="Arial" w:hAnsi="Arial" w:cs="Arial"/>
          <w:sz w:val="24"/>
          <w:szCs w:val="24"/>
        </w:rPr>
        <w:t xml:space="preserve"> de que </w:t>
      </w:r>
      <w:proofErr w:type="spellStart"/>
      <w:r w:rsidRPr="00EA5ECE">
        <w:rPr>
          <w:rFonts w:ascii="Arial" w:hAnsi="Arial" w:cs="Arial"/>
          <w:sz w:val="24"/>
          <w:szCs w:val="24"/>
        </w:rPr>
        <w:t>sean</w:t>
      </w:r>
      <w:proofErr w:type="spellEnd"/>
      <w:r w:rsidRPr="00EA5ECE">
        <w:rPr>
          <w:rFonts w:ascii="Arial" w:hAnsi="Arial" w:cs="Arial"/>
          <w:sz w:val="24"/>
          <w:szCs w:val="24"/>
        </w:rPr>
        <w:t xml:space="preserve"> </w:t>
      </w:r>
      <w:proofErr w:type="spellStart"/>
      <w:r w:rsidRPr="00EA5ECE">
        <w:rPr>
          <w:rFonts w:ascii="Arial" w:hAnsi="Arial" w:cs="Arial"/>
          <w:sz w:val="24"/>
          <w:szCs w:val="24"/>
        </w:rPr>
        <w:t>revisados</w:t>
      </w:r>
      <w:proofErr w:type="spellEnd"/>
      <w:r w:rsidRPr="00EA5ECE">
        <w:rPr>
          <w:rFonts w:ascii="Arial" w:hAnsi="Arial" w:cs="Arial"/>
          <w:sz w:val="24"/>
          <w:szCs w:val="24"/>
        </w:rPr>
        <w:t xml:space="preserve"> y </w:t>
      </w:r>
      <w:proofErr w:type="spellStart"/>
      <w:r w:rsidRPr="00EA5ECE">
        <w:rPr>
          <w:rFonts w:ascii="Arial" w:hAnsi="Arial" w:cs="Arial"/>
          <w:sz w:val="24"/>
          <w:szCs w:val="24"/>
        </w:rPr>
        <w:t>validados</w:t>
      </w:r>
      <w:proofErr w:type="spellEnd"/>
      <w:r w:rsidRPr="00EA5ECE">
        <w:rPr>
          <w:rFonts w:ascii="Arial" w:hAnsi="Arial" w:cs="Arial"/>
          <w:sz w:val="24"/>
          <w:szCs w:val="24"/>
        </w:rPr>
        <w:t xml:space="preserve"> </w:t>
      </w:r>
      <w:proofErr w:type="spellStart"/>
      <w:r w:rsidRPr="00EA5ECE">
        <w:rPr>
          <w:rFonts w:ascii="Arial" w:hAnsi="Arial" w:cs="Arial"/>
          <w:sz w:val="24"/>
          <w:szCs w:val="24"/>
        </w:rPr>
        <w:t>por</w:t>
      </w:r>
      <w:proofErr w:type="spellEnd"/>
      <w:r w:rsidRPr="00EA5ECE">
        <w:rPr>
          <w:rFonts w:ascii="Arial" w:hAnsi="Arial" w:cs="Arial"/>
          <w:sz w:val="24"/>
          <w:szCs w:val="24"/>
        </w:rPr>
        <w:t xml:space="preserve"> la persona </w:t>
      </w:r>
      <w:proofErr w:type="spellStart"/>
      <w:r w:rsidRPr="00EA5ECE">
        <w:rPr>
          <w:rFonts w:ascii="Arial" w:hAnsi="Arial" w:cs="Arial"/>
          <w:sz w:val="24"/>
          <w:szCs w:val="24"/>
        </w:rPr>
        <w:t>responsable</w:t>
      </w:r>
      <w:proofErr w:type="spellEnd"/>
      <w:r w:rsidRPr="00EA5ECE">
        <w:rPr>
          <w:rFonts w:ascii="Arial" w:hAnsi="Arial" w:cs="Arial"/>
          <w:sz w:val="24"/>
          <w:szCs w:val="24"/>
        </w:rPr>
        <w:t xml:space="preserve"> del </w:t>
      </w:r>
      <w:proofErr w:type="spellStart"/>
      <w:r w:rsidRPr="00EA5ECE">
        <w:rPr>
          <w:rFonts w:ascii="Arial" w:hAnsi="Arial" w:cs="Arial"/>
          <w:sz w:val="24"/>
          <w:szCs w:val="24"/>
        </w:rPr>
        <w:t>proceso</w:t>
      </w:r>
      <w:proofErr w:type="spellEnd"/>
      <w:r w:rsidRPr="00EA5ECE">
        <w:rPr>
          <w:rFonts w:ascii="Arial" w:hAnsi="Arial" w:cs="Arial"/>
          <w:sz w:val="24"/>
          <w:szCs w:val="24"/>
        </w:rPr>
        <w:t xml:space="preserve">, </w:t>
      </w:r>
      <w:proofErr w:type="spellStart"/>
      <w:r w:rsidRPr="00EA5ECE">
        <w:rPr>
          <w:rFonts w:ascii="Arial" w:hAnsi="Arial" w:cs="Arial"/>
          <w:sz w:val="24"/>
          <w:szCs w:val="24"/>
        </w:rPr>
        <w:t>asegurando</w:t>
      </w:r>
      <w:proofErr w:type="spellEnd"/>
      <w:r w:rsidRPr="00EA5ECE">
        <w:rPr>
          <w:rFonts w:ascii="Arial" w:hAnsi="Arial" w:cs="Arial"/>
          <w:sz w:val="24"/>
          <w:szCs w:val="24"/>
        </w:rPr>
        <w:t xml:space="preserve"> que </w:t>
      </w:r>
      <w:proofErr w:type="spellStart"/>
      <w:r w:rsidRPr="00EA5ECE">
        <w:rPr>
          <w:rFonts w:ascii="Arial" w:hAnsi="Arial" w:cs="Arial"/>
          <w:sz w:val="24"/>
          <w:szCs w:val="24"/>
        </w:rPr>
        <w:t>cada</w:t>
      </w:r>
      <w:proofErr w:type="spellEnd"/>
      <w:r w:rsidRPr="00EA5ECE">
        <w:rPr>
          <w:rFonts w:ascii="Arial" w:hAnsi="Arial" w:cs="Arial"/>
          <w:sz w:val="24"/>
          <w:szCs w:val="24"/>
        </w:rPr>
        <w:t xml:space="preserve"> </w:t>
      </w:r>
      <w:proofErr w:type="spellStart"/>
      <w:r w:rsidRPr="00EA5ECE">
        <w:rPr>
          <w:rFonts w:ascii="Arial" w:hAnsi="Arial" w:cs="Arial"/>
          <w:sz w:val="24"/>
          <w:szCs w:val="24"/>
        </w:rPr>
        <w:t>caso</w:t>
      </w:r>
      <w:proofErr w:type="spellEnd"/>
      <w:r w:rsidRPr="00EA5ECE">
        <w:rPr>
          <w:rFonts w:ascii="Arial" w:hAnsi="Arial" w:cs="Arial"/>
          <w:sz w:val="24"/>
          <w:szCs w:val="24"/>
        </w:rPr>
        <w:t xml:space="preserve"> sea </w:t>
      </w:r>
      <w:proofErr w:type="spellStart"/>
      <w:r w:rsidRPr="00EA5ECE">
        <w:rPr>
          <w:rFonts w:ascii="Arial" w:hAnsi="Arial" w:cs="Arial"/>
          <w:sz w:val="24"/>
          <w:szCs w:val="24"/>
        </w:rPr>
        <w:t>evaluado</w:t>
      </w:r>
      <w:proofErr w:type="spellEnd"/>
      <w:r w:rsidRPr="00EA5ECE">
        <w:rPr>
          <w:rFonts w:ascii="Arial" w:hAnsi="Arial" w:cs="Arial"/>
          <w:sz w:val="24"/>
          <w:szCs w:val="24"/>
        </w:rPr>
        <w:t xml:space="preserve"> </w:t>
      </w:r>
      <w:proofErr w:type="spellStart"/>
      <w:r w:rsidRPr="00EA5ECE">
        <w:rPr>
          <w:rFonts w:ascii="Arial" w:hAnsi="Arial" w:cs="Arial"/>
          <w:sz w:val="24"/>
          <w:szCs w:val="24"/>
        </w:rPr>
        <w:t>conforme</w:t>
      </w:r>
      <w:proofErr w:type="spellEnd"/>
      <w:r w:rsidRPr="00EA5ECE">
        <w:rPr>
          <w:rFonts w:ascii="Arial" w:hAnsi="Arial" w:cs="Arial"/>
          <w:sz w:val="24"/>
          <w:szCs w:val="24"/>
        </w:rPr>
        <w:t xml:space="preserve"> a </w:t>
      </w:r>
      <w:proofErr w:type="spellStart"/>
      <w:r w:rsidRPr="00EA5ECE">
        <w:rPr>
          <w:rFonts w:ascii="Arial" w:hAnsi="Arial" w:cs="Arial"/>
          <w:sz w:val="24"/>
          <w:szCs w:val="24"/>
        </w:rPr>
        <w:t>los</w:t>
      </w:r>
      <w:proofErr w:type="spellEnd"/>
      <w:r w:rsidRPr="00EA5ECE">
        <w:rPr>
          <w:rFonts w:ascii="Arial" w:hAnsi="Arial" w:cs="Arial"/>
          <w:sz w:val="24"/>
          <w:szCs w:val="24"/>
        </w:rPr>
        <w:t xml:space="preserve"> </w:t>
      </w:r>
      <w:proofErr w:type="spellStart"/>
      <w:r w:rsidRPr="00EA5ECE">
        <w:rPr>
          <w:rFonts w:ascii="Arial" w:hAnsi="Arial" w:cs="Arial"/>
          <w:sz w:val="24"/>
          <w:szCs w:val="24"/>
        </w:rPr>
        <w:t>criterios</w:t>
      </w:r>
      <w:proofErr w:type="spellEnd"/>
      <w:r w:rsidRPr="00EA5ECE">
        <w:rPr>
          <w:rFonts w:ascii="Arial" w:hAnsi="Arial" w:cs="Arial"/>
          <w:sz w:val="24"/>
          <w:szCs w:val="24"/>
        </w:rPr>
        <w:t xml:space="preserve"> </w:t>
      </w:r>
      <w:proofErr w:type="spellStart"/>
      <w:r w:rsidRPr="00EA5ECE">
        <w:rPr>
          <w:rFonts w:ascii="Arial" w:hAnsi="Arial" w:cs="Arial"/>
          <w:sz w:val="24"/>
          <w:szCs w:val="24"/>
        </w:rPr>
        <w:t>establecidos</w:t>
      </w:r>
      <w:proofErr w:type="spellEnd"/>
    </w:p>
    <w:p w14:paraId="77F029C6" w14:textId="537F76FB" w:rsidR="00EA5ECE" w:rsidRPr="00EA5ECE" w:rsidRDefault="00EA5ECE" w:rsidP="00EA5ECE">
      <w:pPr>
        <w:pStyle w:val="Sinespaciado"/>
        <w:jc w:val="both"/>
        <w:rPr>
          <w:rFonts w:ascii="Arial" w:hAnsi="Arial" w:cs="Arial"/>
          <w:sz w:val="24"/>
          <w:szCs w:val="24"/>
        </w:rPr>
      </w:pPr>
      <w:r>
        <w:rPr>
          <w:noProof/>
        </w:rPr>
        <w:drawing>
          <wp:inline distT="0" distB="0" distL="0" distR="0" wp14:anchorId="5C04644E" wp14:editId="40176D3A">
            <wp:extent cx="5486400" cy="3351382"/>
            <wp:effectExtent l="0" t="0" r="0" b="1905"/>
            <wp:docPr id="1179411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11859" name=""/>
                    <pic:cNvPicPr/>
                  </pic:nvPicPr>
                  <pic:blipFill rotWithShape="1">
                    <a:blip r:embed="rId13"/>
                    <a:srcRect l="17986" t="13405" r="45828" b="38637"/>
                    <a:stretch>
                      <a:fillRect/>
                    </a:stretch>
                  </pic:blipFill>
                  <pic:spPr bwMode="auto">
                    <a:xfrm>
                      <a:off x="0" y="0"/>
                      <a:ext cx="5486400" cy="3351382"/>
                    </a:xfrm>
                    <a:prstGeom prst="rect">
                      <a:avLst/>
                    </a:prstGeom>
                    <a:ln>
                      <a:noFill/>
                    </a:ln>
                    <a:extLst>
                      <a:ext uri="{53640926-AAD7-44D8-BBD7-CCE9431645EC}">
                        <a14:shadowObscured xmlns:a14="http://schemas.microsoft.com/office/drawing/2010/main"/>
                      </a:ext>
                    </a:extLst>
                  </pic:spPr>
                </pic:pic>
              </a:graphicData>
            </a:graphic>
          </wp:inline>
        </w:drawing>
      </w:r>
    </w:p>
    <w:p w14:paraId="004C676B" w14:textId="77777777" w:rsidR="00C312DE" w:rsidRDefault="00C312DE"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p>
    <w:p w14:paraId="24919114" w14:textId="3BBBBFE5" w:rsidR="00863CB4" w:rsidRPr="007C17A4" w:rsidRDefault="00996B8B" w:rsidP="007C17A4">
      <w:pPr>
        <w:pStyle w:val="Ttulo3"/>
        <w:jc w:val="both"/>
        <w:rPr>
          <w:rFonts w:ascii="Arial" w:hAnsi="Arial" w:cs="Arial"/>
          <w:color w:val="auto"/>
        </w:rPr>
      </w:pPr>
      <w:r w:rsidRPr="00A63EFA">
        <w:rPr>
          <w:rFonts w:ascii="Arial" w:hAnsi="Arial" w:cs="Arial"/>
          <w:color w:val="auto"/>
        </w:rPr>
        <w:t>Obligación No. 3</w:t>
      </w:r>
    </w:p>
    <w:p w14:paraId="254CC368" w14:textId="2EF6B2E8" w:rsidR="00863CB4" w:rsidRPr="00B9065D" w:rsidRDefault="00425AFB" w:rsidP="00813D5D">
      <w:pPr>
        <w:pStyle w:val="xmsonormal"/>
        <w:shd w:val="clear" w:color="auto" w:fill="FFFFFF"/>
        <w:jc w:val="both"/>
        <w:rPr>
          <w:rFonts w:ascii="Arial" w:hAnsi="Arial" w:cs="Arial"/>
          <w:b/>
          <w:bCs/>
          <w:color w:val="242424"/>
        </w:rPr>
      </w:pPr>
      <w:r w:rsidRPr="00B9065D">
        <w:rPr>
          <w:rFonts w:ascii="Arial" w:hAnsi="Arial" w:cs="Arial"/>
          <w:b/>
          <w:bCs/>
          <w:color w:val="242424"/>
        </w:rPr>
        <w:t>Reportar al profesional contratado para la coordinación del servicio cualquier</w:t>
      </w:r>
      <w:r w:rsidR="007C17A4" w:rsidRPr="00B9065D">
        <w:rPr>
          <w:rFonts w:ascii="Arial" w:hAnsi="Arial" w:cs="Arial"/>
          <w:b/>
          <w:bCs/>
          <w:color w:val="242424"/>
        </w:rPr>
        <w:t xml:space="preserve"> </w:t>
      </w:r>
      <w:r w:rsidRPr="00B9065D">
        <w:rPr>
          <w:rFonts w:ascii="Arial" w:hAnsi="Arial" w:cs="Arial"/>
          <w:b/>
          <w:bCs/>
          <w:color w:val="242424"/>
        </w:rPr>
        <w:t>situación de inobservancia, amenaza y/o vulneración de los derechos de los niños y las   niñas de primera infancia que sean de su conocimiento</w:t>
      </w:r>
    </w:p>
    <w:p w14:paraId="09551832" w14:textId="73275103" w:rsidR="00C312DE" w:rsidRPr="007C1C3F" w:rsidRDefault="0074663B"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Durante el presente mes</w:t>
      </w:r>
      <w:r w:rsidR="005D32DA" w:rsidRPr="007C1C3F">
        <w:rPr>
          <w:rFonts w:ascii="Arial" w:eastAsia="Times New Roman" w:hAnsi="Arial" w:cs="Arial"/>
          <w:color w:val="242424"/>
          <w:sz w:val="24"/>
          <w:szCs w:val="24"/>
          <w:lang w:val="es-CO" w:eastAsia="es-CO"/>
        </w:rPr>
        <w:t xml:space="preserve"> de </w:t>
      </w:r>
      <w:r w:rsidR="004560AB">
        <w:rPr>
          <w:rFonts w:ascii="Arial" w:eastAsia="Times New Roman" w:hAnsi="Arial" w:cs="Arial"/>
          <w:color w:val="242424"/>
          <w:sz w:val="24"/>
          <w:szCs w:val="24"/>
          <w:lang w:val="es-CO" w:eastAsia="es-CO"/>
        </w:rPr>
        <w:t>junio</w:t>
      </w:r>
      <w:r w:rsidRPr="007C1C3F">
        <w:rPr>
          <w:rFonts w:ascii="Arial" w:eastAsia="Times New Roman" w:hAnsi="Arial" w:cs="Arial"/>
          <w:color w:val="242424"/>
          <w:sz w:val="24"/>
          <w:szCs w:val="24"/>
          <w:lang w:val="es-CO" w:eastAsia="es-CO"/>
        </w:rPr>
        <w:t xml:space="preserve"> no fue posible desarrollar este </w:t>
      </w:r>
      <w:r w:rsidR="00B05189" w:rsidRPr="007C1C3F">
        <w:rPr>
          <w:rFonts w:ascii="Arial" w:eastAsia="Times New Roman" w:hAnsi="Arial" w:cs="Arial"/>
          <w:color w:val="242424"/>
          <w:sz w:val="24"/>
          <w:szCs w:val="24"/>
          <w:lang w:val="es-CO" w:eastAsia="es-CO"/>
        </w:rPr>
        <w:t>apartado, ya que no se presentó ninguna situación de inobservancia, amenaza y/o vulneración de los derechos de los niños y las   niñas de primera infancia</w:t>
      </w:r>
    </w:p>
    <w:p w14:paraId="0D2AC923" w14:textId="718FC503" w:rsidR="00425AFB" w:rsidRPr="007C17A4" w:rsidRDefault="00425AFB" w:rsidP="007C17A4">
      <w:pPr>
        <w:pStyle w:val="Ttulo3"/>
        <w:jc w:val="both"/>
        <w:rPr>
          <w:rFonts w:ascii="Arial" w:hAnsi="Arial" w:cs="Arial"/>
          <w:color w:val="auto"/>
        </w:rPr>
      </w:pPr>
      <w:r w:rsidRPr="007C17A4">
        <w:rPr>
          <w:rFonts w:ascii="Arial" w:hAnsi="Arial" w:cs="Arial"/>
          <w:color w:val="auto"/>
        </w:rPr>
        <w:t>Obligación No. 4</w:t>
      </w:r>
    </w:p>
    <w:p w14:paraId="553BE107" w14:textId="5C76F19D" w:rsidR="0074663B" w:rsidRPr="00B9065D" w:rsidRDefault="0074663B" w:rsidP="00813D5D">
      <w:pPr>
        <w:pStyle w:val="xmsonormal"/>
        <w:shd w:val="clear" w:color="auto" w:fill="FFFFFF"/>
        <w:jc w:val="both"/>
        <w:rPr>
          <w:rFonts w:ascii="Arial" w:hAnsi="Arial" w:cs="Arial"/>
          <w:b/>
          <w:bCs/>
          <w:color w:val="242424"/>
        </w:rPr>
      </w:pPr>
      <w:r w:rsidRPr="00B9065D">
        <w:rPr>
          <w:rFonts w:ascii="Arial" w:hAnsi="Arial" w:cs="Arial"/>
          <w:b/>
          <w:bCs/>
          <w:color w:val="242424"/>
        </w:rPr>
        <w:t>Reportar los accidentes presentados durante la permanencia de niñas y niños en el</w:t>
      </w:r>
      <w:r w:rsidR="001C18F7" w:rsidRPr="00B9065D">
        <w:rPr>
          <w:rFonts w:ascii="Arial" w:hAnsi="Arial" w:cs="Arial"/>
          <w:b/>
          <w:bCs/>
          <w:color w:val="242424"/>
        </w:rPr>
        <w:t xml:space="preserve"> </w:t>
      </w:r>
      <w:r w:rsidRPr="00B9065D">
        <w:rPr>
          <w:rFonts w:ascii="Arial" w:hAnsi="Arial" w:cs="Arial"/>
          <w:b/>
          <w:bCs/>
          <w:color w:val="242424"/>
        </w:rPr>
        <w:t>servicio en los instrumentos definidos para tal fin, de acuerdo con las orientaciones</w:t>
      </w:r>
      <w:r w:rsidR="001C18F7" w:rsidRPr="00B9065D">
        <w:rPr>
          <w:rFonts w:ascii="Arial" w:hAnsi="Arial" w:cs="Arial"/>
          <w:b/>
          <w:bCs/>
          <w:color w:val="242424"/>
        </w:rPr>
        <w:t xml:space="preserve"> </w:t>
      </w:r>
      <w:r w:rsidRPr="00B9065D">
        <w:rPr>
          <w:rFonts w:ascii="Arial" w:hAnsi="Arial" w:cs="Arial"/>
          <w:b/>
          <w:bCs/>
          <w:color w:val="242424"/>
        </w:rPr>
        <w:t>dadas en los manuales operativos y demás orientaciones.</w:t>
      </w:r>
    </w:p>
    <w:p w14:paraId="7034242F" w14:textId="649C5BA8" w:rsidR="00813D5D" w:rsidRDefault="0074663B"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Durante el presente mes</w:t>
      </w:r>
      <w:r w:rsidR="005D32DA" w:rsidRPr="007C1C3F">
        <w:rPr>
          <w:rFonts w:ascii="Arial" w:eastAsia="Times New Roman" w:hAnsi="Arial" w:cs="Arial"/>
          <w:color w:val="242424"/>
          <w:sz w:val="24"/>
          <w:szCs w:val="24"/>
          <w:lang w:val="es-CO" w:eastAsia="es-CO"/>
        </w:rPr>
        <w:t xml:space="preserve"> de </w:t>
      </w:r>
      <w:r w:rsidR="004560AB">
        <w:rPr>
          <w:rFonts w:ascii="Arial" w:eastAsia="Times New Roman" w:hAnsi="Arial" w:cs="Arial"/>
          <w:color w:val="242424"/>
          <w:sz w:val="24"/>
          <w:szCs w:val="24"/>
          <w:lang w:val="es-CO" w:eastAsia="es-CO"/>
        </w:rPr>
        <w:t>junio</w:t>
      </w:r>
      <w:r w:rsidRPr="007C1C3F">
        <w:rPr>
          <w:rFonts w:ascii="Arial" w:eastAsia="Times New Roman" w:hAnsi="Arial" w:cs="Arial"/>
          <w:color w:val="242424"/>
          <w:sz w:val="24"/>
          <w:szCs w:val="24"/>
          <w:lang w:val="es-CO" w:eastAsia="es-CO"/>
        </w:rPr>
        <w:t xml:space="preserve"> no fue posible desarrollar este apartado</w:t>
      </w:r>
      <w:r w:rsidR="00B05189" w:rsidRPr="007C1C3F">
        <w:rPr>
          <w:rFonts w:ascii="Arial" w:eastAsia="Times New Roman" w:hAnsi="Arial" w:cs="Arial"/>
          <w:color w:val="242424"/>
          <w:sz w:val="24"/>
          <w:szCs w:val="24"/>
          <w:lang w:val="es-CO" w:eastAsia="es-CO"/>
        </w:rPr>
        <w:t xml:space="preserve"> ya que no se presentaron accidentes en las unidades de servicio </w:t>
      </w:r>
    </w:p>
    <w:p w14:paraId="372F7CF7" w14:textId="77777777" w:rsidR="007C1C3F" w:rsidRPr="007C1C3F" w:rsidRDefault="007C1C3F" w:rsidP="007C1C3F">
      <w:pPr>
        <w:pStyle w:val="Sinespaciado"/>
        <w:jc w:val="both"/>
        <w:rPr>
          <w:rFonts w:ascii="Arial" w:eastAsia="Times New Roman" w:hAnsi="Arial" w:cs="Arial"/>
          <w:color w:val="242424"/>
          <w:sz w:val="24"/>
          <w:szCs w:val="24"/>
          <w:lang w:val="es-CO" w:eastAsia="es-CO"/>
        </w:rPr>
      </w:pPr>
    </w:p>
    <w:p w14:paraId="78921708" w14:textId="5A1FEDDF" w:rsidR="001C18F7" w:rsidRPr="007C17A4" w:rsidRDefault="00425AFB" w:rsidP="00813D5D">
      <w:pPr>
        <w:pStyle w:val="Ttulo3"/>
        <w:jc w:val="both"/>
        <w:rPr>
          <w:rFonts w:ascii="Arial" w:hAnsi="Arial" w:cs="Arial"/>
          <w:color w:val="auto"/>
        </w:rPr>
      </w:pPr>
      <w:r w:rsidRPr="00A63EFA">
        <w:rPr>
          <w:rFonts w:ascii="Arial" w:hAnsi="Arial" w:cs="Arial"/>
          <w:color w:val="auto"/>
        </w:rPr>
        <w:lastRenderedPageBreak/>
        <w:t>Obligación No. 5</w:t>
      </w:r>
    </w:p>
    <w:p w14:paraId="67ECEA60" w14:textId="1AE3FBF2" w:rsidR="001C18F7" w:rsidRDefault="0074663B" w:rsidP="00813D5D">
      <w:pPr>
        <w:pStyle w:val="Sinespaciado"/>
        <w:jc w:val="both"/>
        <w:rPr>
          <w:rFonts w:eastAsia="Times New Roman" w:cstheme="minorHAnsi"/>
          <w:color w:val="242424"/>
          <w:lang w:val="es-CO" w:eastAsia="es-CO"/>
        </w:rPr>
      </w:pPr>
      <w:r w:rsidRPr="00B9065D">
        <w:rPr>
          <w:rFonts w:ascii="Arial" w:eastAsia="Times New Roman" w:hAnsi="Arial" w:cs="Arial"/>
          <w:b/>
          <w:bCs/>
          <w:color w:val="242424"/>
          <w:sz w:val="24"/>
          <w:szCs w:val="24"/>
          <w:lang w:val="es-CO" w:eastAsia="es-CO"/>
        </w:rPr>
        <w:t>Comunicar y gestionar por escrito a quien corresponda el estado de los implementos</w:t>
      </w:r>
      <w:r w:rsid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y equipos fundamentales para el funcionamiento del servicio, su reposición o</w:t>
      </w:r>
      <w:r w:rsid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mantenimiento en los casos que haya lugar</w:t>
      </w:r>
      <w:r w:rsidRPr="007C17A4">
        <w:rPr>
          <w:rFonts w:eastAsia="Times New Roman" w:cstheme="minorHAnsi"/>
          <w:color w:val="242424"/>
          <w:lang w:val="es-CO" w:eastAsia="es-CO"/>
        </w:rPr>
        <w:t>.</w:t>
      </w:r>
    </w:p>
    <w:p w14:paraId="5FD34F58" w14:textId="77777777" w:rsidR="00FE4A87" w:rsidRPr="00B9065D" w:rsidRDefault="00FE4A87" w:rsidP="00813D5D">
      <w:pPr>
        <w:pStyle w:val="Sinespaciado"/>
        <w:jc w:val="both"/>
        <w:rPr>
          <w:rFonts w:ascii="Arial" w:eastAsia="Times New Roman" w:hAnsi="Arial" w:cs="Arial"/>
          <w:b/>
          <w:bCs/>
          <w:color w:val="242424"/>
          <w:sz w:val="24"/>
          <w:szCs w:val="24"/>
          <w:lang w:val="es-CO" w:eastAsia="es-CO"/>
        </w:rPr>
      </w:pPr>
    </w:p>
    <w:p w14:paraId="0F706F26" w14:textId="1690E0C4" w:rsidR="00FE4A87" w:rsidRDefault="00FE4A87" w:rsidP="00FE4A87">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 xml:space="preserve">Durante el presente mes de </w:t>
      </w:r>
      <w:r>
        <w:rPr>
          <w:rFonts w:ascii="Arial" w:eastAsia="Times New Roman" w:hAnsi="Arial" w:cs="Arial"/>
          <w:color w:val="242424"/>
          <w:sz w:val="24"/>
          <w:szCs w:val="24"/>
          <w:lang w:val="es-CO" w:eastAsia="es-CO"/>
        </w:rPr>
        <w:t>junio</w:t>
      </w:r>
      <w:r w:rsidRPr="007C1C3F">
        <w:rPr>
          <w:rFonts w:ascii="Arial" w:eastAsia="Times New Roman" w:hAnsi="Arial" w:cs="Arial"/>
          <w:color w:val="242424"/>
          <w:sz w:val="24"/>
          <w:szCs w:val="24"/>
          <w:lang w:val="es-CO" w:eastAsia="es-CO"/>
        </w:rPr>
        <w:t xml:space="preserve"> no fue posible desarrollar este apartado ya que no se presentaron</w:t>
      </w:r>
      <w:r>
        <w:rPr>
          <w:rFonts w:ascii="Arial" w:eastAsia="Times New Roman" w:hAnsi="Arial" w:cs="Arial"/>
          <w:color w:val="242424"/>
          <w:sz w:val="24"/>
          <w:szCs w:val="24"/>
          <w:lang w:val="es-CO" w:eastAsia="es-CO"/>
        </w:rPr>
        <w:t xml:space="preserve"> daños en los equipos fundamentales para el funcionamiento del servicio</w:t>
      </w:r>
      <w:r w:rsidRPr="007C1C3F">
        <w:rPr>
          <w:rFonts w:ascii="Arial" w:eastAsia="Times New Roman" w:hAnsi="Arial" w:cs="Arial"/>
          <w:color w:val="242424"/>
          <w:sz w:val="24"/>
          <w:szCs w:val="24"/>
          <w:lang w:val="es-CO" w:eastAsia="es-CO"/>
        </w:rPr>
        <w:t xml:space="preserve"> </w:t>
      </w:r>
    </w:p>
    <w:p w14:paraId="49B0FFD3" w14:textId="77777777" w:rsidR="005D32DA" w:rsidRDefault="005D32DA" w:rsidP="00C312DE">
      <w:pPr>
        <w:jc w:val="both"/>
        <w:rPr>
          <w:rFonts w:ascii="Arial" w:hAnsi="Arial" w:cs="Arial"/>
          <w:b/>
          <w:bCs/>
        </w:rPr>
      </w:pPr>
    </w:p>
    <w:p w14:paraId="1897EEB0" w14:textId="670BC5D2" w:rsidR="001C18F7" w:rsidRPr="00065935" w:rsidRDefault="00425AFB" w:rsidP="00C312DE">
      <w:pPr>
        <w:jc w:val="both"/>
        <w:rPr>
          <w:rFonts w:ascii="Arial" w:hAnsi="Arial" w:cs="Arial"/>
          <w:b/>
          <w:bCs/>
        </w:rPr>
      </w:pPr>
      <w:r w:rsidRPr="00065935">
        <w:rPr>
          <w:rFonts w:ascii="Arial" w:hAnsi="Arial" w:cs="Arial"/>
          <w:b/>
          <w:bCs/>
        </w:rPr>
        <w:t>Obligación No. 6</w:t>
      </w:r>
    </w:p>
    <w:p w14:paraId="78E6744D" w14:textId="2923E46D" w:rsidR="005D32DA" w:rsidRDefault="0074663B" w:rsidP="005D32DA">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lang w:eastAsia="es-CO"/>
        </w:rPr>
        <w:t xml:space="preserve"> </w:t>
      </w:r>
      <w:r w:rsidRPr="00B9065D">
        <w:rPr>
          <w:rFonts w:ascii="Arial" w:eastAsia="Times New Roman" w:hAnsi="Arial" w:cs="Arial"/>
          <w:b/>
          <w:bCs/>
          <w:color w:val="242424"/>
          <w:sz w:val="24"/>
          <w:szCs w:val="24"/>
          <w:lang w:eastAsia="es-CO"/>
        </w:rPr>
        <w:t>Llevar a cabo la organización y entrega del archivo digital y físico actualizado</w:t>
      </w:r>
      <w:r w:rsidR="007C17A4"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conforme a las normas del Sistema de Gestión Documental, el SIG</w:t>
      </w:r>
      <w:r w:rsidR="00B07A00" w:rsidRPr="00B9065D">
        <w:rPr>
          <w:rFonts w:ascii="Arial" w:eastAsia="Times New Roman" w:hAnsi="Arial" w:cs="Arial"/>
          <w:b/>
          <w:bCs/>
          <w:color w:val="242424"/>
          <w:sz w:val="24"/>
          <w:szCs w:val="24"/>
          <w:lang w:eastAsia="es-CO"/>
        </w:rPr>
        <w:t xml:space="preserve">E </w:t>
      </w:r>
      <w:r w:rsidRPr="00B9065D">
        <w:rPr>
          <w:rFonts w:ascii="Arial" w:eastAsia="Times New Roman" w:hAnsi="Arial" w:cs="Arial"/>
          <w:b/>
          <w:bCs/>
          <w:color w:val="242424"/>
          <w:sz w:val="24"/>
          <w:szCs w:val="24"/>
          <w:lang w:eastAsia="es-CO"/>
        </w:rPr>
        <w:t>de la Entidad y las</w:t>
      </w:r>
      <w:r w:rsidR="001C18F7"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orientaciones del coordinador para la presentación de informes cada vez que sean</w:t>
      </w:r>
      <w:r w:rsidR="001C18F7"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solicitados.</w:t>
      </w:r>
    </w:p>
    <w:p w14:paraId="7C338BFF" w14:textId="77777777" w:rsidR="004560AB" w:rsidRDefault="004560AB" w:rsidP="004560AB">
      <w:pPr>
        <w:pStyle w:val="Sinespaciado"/>
        <w:rPr>
          <w:rFonts w:eastAsia="Times New Roman" w:cstheme="minorHAnsi"/>
          <w:b/>
          <w:bCs/>
          <w:color w:val="242424"/>
          <w:lang w:val="es-MX" w:eastAsia="es-CO"/>
        </w:rPr>
      </w:pPr>
    </w:p>
    <w:p w14:paraId="60589606" w14:textId="64AF55B4" w:rsidR="00FE4A87" w:rsidRDefault="004560AB" w:rsidP="004560AB">
      <w:pPr>
        <w:pStyle w:val="Sinespaciado"/>
        <w:rPr>
          <w:rFonts w:eastAsia="Times New Roman" w:cstheme="minorHAnsi"/>
          <w:b/>
          <w:bCs/>
          <w:color w:val="242424"/>
          <w:lang w:val="es-MX" w:eastAsia="es-CO"/>
        </w:rPr>
      </w:pPr>
      <w:r>
        <w:rPr>
          <w:rFonts w:eastAsia="Times New Roman" w:cstheme="minorHAnsi"/>
          <w:b/>
          <w:bCs/>
          <w:color w:val="242424"/>
          <w:lang w:val="es-MX" w:eastAsia="es-CO"/>
        </w:rPr>
        <w:t>0</w:t>
      </w:r>
      <w:r>
        <w:rPr>
          <w:rFonts w:eastAsia="Times New Roman" w:cstheme="minorHAnsi"/>
          <w:b/>
          <w:bCs/>
          <w:color w:val="242424"/>
          <w:lang w:val="es-MX" w:eastAsia="es-CO"/>
        </w:rPr>
        <w:t>4</w:t>
      </w:r>
      <w:r>
        <w:rPr>
          <w:rFonts w:eastAsia="Times New Roman" w:cstheme="minorHAnsi"/>
          <w:b/>
          <w:bCs/>
          <w:color w:val="242424"/>
          <w:lang w:val="es-MX" w:eastAsia="es-CO"/>
        </w:rPr>
        <w:t xml:space="preserve"> </w:t>
      </w:r>
      <w:r w:rsidRPr="00813D5D">
        <w:rPr>
          <w:rFonts w:eastAsia="Times New Roman" w:cstheme="minorHAnsi"/>
          <w:b/>
          <w:bCs/>
          <w:color w:val="242424"/>
          <w:lang w:val="es-MX" w:eastAsia="es-CO"/>
        </w:rPr>
        <w:t xml:space="preserve">DE </w:t>
      </w:r>
      <w:bookmarkStart w:id="1" w:name="_Hlk227690068"/>
      <w:r w:rsidR="00FE4A87">
        <w:rPr>
          <w:rFonts w:eastAsia="Times New Roman" w:cstheme="minorHAnsi"/>
          <w:b/>
          <w:bCs/>
          <w:color w:val="242424"/>
          <w:lang w:val="es-MX" w:eastAsia="es-CO"/>
        </w:rPr>
        <w:t>JUNIO</w:t>
      </w:r>
    </w:p>
    <w:p w14:paraId="13E223EF" w14:textId="5BEE4EF9" w:rsidR="004560AB" w:rsidRPr="004560AB" w:rsidRDefault="004560AB" w:rsidP="004560AB">
      <w:pPr>
        <w:pStyle w:val="Sinespaciado"/>
        <w:rPr>
          <w:rFonts w:eastAsia="Times New Roman" w:cstheme="minorHAnsi"/>
          <w:b/>
          <w:bCs/>
          <w:color w:val="242424"/>
          <w:lang w:val="es-MX" w:eastAsia="es-CO"/>
        </w:rPr>
      </w:pPr>
      <w:r w:rsidRPr="007C1C3F">
        <w:rPr>
          <w:rFonts w:ascii="Arial" w:eastAsia="Times New Roman" w:hAnsi="Arial" w:cs="Arial"/>
          <w:color w:val="242424"/>
          <w:sz w:val="24"/>
          <w:szCs w:val="24"/>
          <w:lang w:val="es-CO" w:eastAsia="es-CO"/>
        </w:rPr>
        <w:t xml:space="preserve">se llevó a cabo el escaneo de los formatos correspondientes al mes de mayo, incluyendo RAM, refrigerios, RPP y </w:t>
      </w:r>
      <w:proofErr w:type="spellStart"/>
      <w:r w:rsidRPr="007C1C3F">
        <w:rPr>
          <w:rFonts w:ascii="Arial" w:eastAsia="Times New Roman" w:hAnsi="Arial" w:cs="Arial"/>
          <w:color w:val="242424"/>
          <w:sz w:val="24"/>
          <w:szCs w:val="24"/>
          <w:lang w:val="es-CO" w:eastAsia="es-CO"/>
        </w:rPr>
        <w:t>Bienestarina</w:t>
      </w:r>
      <w:proofErr w:type="spellEnd"/>
      <w:r w:rsidRPr="007C1C3F">
        <w:rPr>
          <w:rFonts w:ascii="Arial" w:eastAsia="Times New Roman" w:hAnsi="Arial" w:cs="Arial"/>
          <w:color w:val="242424"/>
          <w:sz w:val="24"/>
          <w:szCs w:val="24"/>
          <w:lang w:val="es-CO" w:eastAsia="es-CO"/>
        </w:rPr>
        <w:t>. Previamente, se realizó la respectiva foliación de los documentos con el fin de garantizar su adecuado control y organización.</w:t>
      </w:r>
    </w:p>
    <w:p w14:paraId="6589347B" w14:textId="77777777" w:rsidR="004560AB" w:rsidRPr="007C1C3F" w:rsidRDefault="004560AB" w:rsidP="004560AB">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Adicionalmente, se efectuó la impresión de los formatos solicitados por las agentes educativas, dando respuesta oportuna a sus requerimientos operativos.</w:t>
      </w:r>
    </w:p>
    <w:p w14:paraId="4CD95FF5" w14:textId="77777777" w:rsidR="004560AB" w:rsidRDefault="004560AB" w:rsidP="004560AB">
      <w:pPr>
        <w:pStyle w:val="Sinespaciado"/>
        <w:rPr>
          <w:rFonts w:eastAsia="Times New Roman" w:cstheme="minorHAnsi"/>
          <w:b/>
          <w:bCs/>
          <w:color w:val="242424"/>
          <w:lang w:val="es-MX" w:eastAsia="es-CO"/>
        </w:rPr>
      </w:pPr>
    </w:p>
    <w:bookmarkEnd w:id="1"/>
    <w:p w14:paraId="2B115516" w14:textId="0F43DC69" w:rsidR="00E30BCB" w:rsidRPr="005A2402" w:rsidRDefault="004560AB" w:rsidP="005A2402">
      <w:pPr>
        <w:jc w:val="center"/>
        <w:rPr>
          <w:sz w:val="24"/>
          <w:szCs w:val="24"/>
        </w:rPr>
      </w:pPr>
      <w:r>
        <w:rPr>
          <w:noProof/>
        </w:rPr>
        <w:drawing>
          <wp:inline distT="0" distB="0" distL="0" distR="0" wp14:anchorId="396B5720" wp14:editId="712C4561">
            <wp:extent cx="5486400" cy="2714737"/>
            <wp:effectExtent l="0" t="0" r="0" b="9525"/>
            <wp:docPr id="21269199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19950" name="Imagen 2126919950"/>
                    <pic:cNvPicPr/>
                  </pic:nvPicPr>
                  <pic:blipFill rotWithShape="1">
                    <a:blip r:embed="rId14">
                      <a:extLst>
                        <a:ext uri="{28A0092B-C50C-407E-A947-70E740481C1C}">
                          <a14:useLocalDpi xmlns:a14="http://schemas.microsoft.com/office/drawing/2010/main" val="0"/>
                        </a:ext>
                      </a:extLst>
                    </a:blip>
                    <a:srcRect t="10080" b="20096"/>
                    <a:stretch>
                      <a:fillRect/>
                    </a:stretch>
                  </pic:blipFill>
                  <pic:spPr bwMode="auto">
                    <a:xfrm>
                      <a:off x="0" y="0"/>
                      <a:ext cx="5486400" cy="2714737"/>
                    </a:xfrm>
                    <a:prstGeom prst="rect">
                      <a:avLst/>
                    </a:prstGeom>
                    <a:ln>
                      <a:noFill/>
                    </a:ln>
                    <a:extLst>
                      <a:ext uri="{53640926-AAD7-44D8-BBD7-CCE9431645EC}">
                        <a14:shadowObscured xmlns:a14="http://schemas.microsoft.com/office/drawing/2010/main"/>
                      </a:ext>
                    </a:extLst>
                  </pic:spPr>
                </pic:pic>
              </a:graphicData>
            </a:graphic>
          </wp:inline>
        </w:drawing>
      </w:r>
    </w:p>
    <w:p w14:paraId="2C947281" w14:textId="4FC0990C"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7</w:t>
      </w:r>
    </w:p>
    <w:p w14:paraId="068654CB" w14:textId="77777777" w:rsidR="001C3877" w:rsidRDefault="0074663B" w:rsidP="001C3877">
      <w:pPr>
        <w:pStyle w:val="Sinespaciado"/>
        <w:jc w:val="both"/>
        <w:rPr>
          <w:rFonts w:ascii="Arial" w:hAnsi="Arial" w:cs="Arial"/>
          <w:sz w:val="24"/>
          <w:szCs w:val="24"/>
        </w:rPr>
      </w:pPr>
      <w:r w:rsidRPr="00B9065D">
        <w:rPr>
          <w:rFonts w:ascii="Arial" w:eastAsia="Times New Roman" w:hAnsi="Arial" w:cs="Arial"/>
          <w:b/>
          <w:bCs/>
          <w:color w:val="242424"/>
          <w:sz w:val="24"/>
          <w:szCs w:val="24"/>
          <w:lang w:val="es-CO" w:eastAsia="es-CO"/>
        </w:rPr>
        <w:t>Apoyar el manejo adecuado de los archivos de las niñas y los niños y la</w:t>
      </w:r>
      <w:r w:rsidR="00B508B1"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documentación administrativa de acuerdo a lo estipulado en la legislación vigente,</w:t>
      </w:r>
      <w:r w:rsidR="00B508B1"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 xml:space="preserve">particularmente con los procedimientos de la entidad: teniendo </w:t>
      </w:r>
      <w:r w:rsidRPr="00B9065D">
        <w:rPr>
          <w:rFonts w:ascii="Arial" w:eastAsia="Times New Roman" w:hAnsi="Arial" w:cs="Arial"/>
          <w:b/>
          <w:bCs/>
          <w:color w:val="242424"/>
          <w:sz w:val="24"/>
          <w:szCs w:val="24"/>
          <w:lang w:val="es-CO" w:eastAsia="es-CO"/>
        </w:rPr>
        <w:lastRenderedPageBreak/>
        <w:t>absoluta reserva de la</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información que maneje o a la que tenga acceso durante la ejecución del contrato,</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evitando su destrucción o utilización indebida; en caso de cualquier daño generado,</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pérdida parcial o total de la documentación, deberá informar de manera inmediata al</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supervisor y realizar reconstrucción de los documentos y/o expedientes respectivos</w:t>
      </w:r>
      <w:r w:rsidRPr="00813D5D">
        <w:rPr>
          <w:rFonts w:ascii="Arial" w:hAnsi="Arial" w:cs="Arial"/>
          <w:sz w:val="24"/>
          <w:szCs w:val="24"/>
        </w:rPr>
        <w:t>.</w:t>
      </w:r>
    </w:p>
    <w:p w14:paraId="58822846" w14:textId="77777777" w:rsidR="005A2402" w:rsidRDefault="005A2402" w:rsidP="001C3877">
      <w:pPr>
        <w:pStyle w:val="Sinespaciado"/>
        <w:jc w:val="both"/>
        <w:rPr>
          <w:rFonts w:ascii="Arial" w:hAnsi="Arial" w:cs="Arial"/>
          <w:sz w:val="24"/>
          <w:szCs w:val="24"/>
        </w:rPr>
      </w:pPr>
    </w:p>
    <w:p w14:paraId="722A01F3" w14:textId="699D8623" w:rsidR="001C18F7" w:rsidRPr="007C1C3F" w:rsidRDefault="00B05189" w:rsidP="001C3877">
      <w:pPr>
        <w:pStyle w:val="Sinespaciado"/>
        <w:jc w:val="both"/>
        <w:rPr>
          <w:rFonts w:ascii="Arial" w:hAnsi="Arial" w:cs="Arial"/>
          <w:sz w:val="24"/>
          <w:szCs w:val="24"/>
        </w:rPr>
      </w:pPr>
      <w:r w:rsidRPr="007C1C3F">
        <w:rPr>
          <w:rFonts w:ascii="Arial" w:eastAsia="Times New Roman" w:hAnsi="Arial" w:cs="Arial"/>
          <w:color w:val="242424"/>
          <w:sz w:val="24"/>
          <w:szCs w:val="24"/>
          <w:lang w:eastAsia="es-CO"/>
        </w:rPr>
        <w:t xml:space="preserve">Durante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presente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mes</w:t>
      </w:r>
      <w:proofErr w:type="spellEnd"/>
      <w:r w:rsidR="004560AB">
        <w:rPr>
          <w:rFonts w:ascii="Arial" w:eastAsia="Times New Roman" w:hAnsi="Arial" w:cs="Arial"/>
          <w:color w:val="242424"/>
          <w:sz w:val="24"/>
          <w:szCs w:val="24"/>
          <w:lang w:eastAsia="es-CO"/>
        </w:rPr>
        <w:t xml:space="preserve"> de </w:t>
      </w:r>
      <w:proofErr w:type="spellStart"/>
      <w:r w:rsidR="004560AB">
        <w:rPr>
          <w:rFonts w:ascii="Arial" w:eastAsia="Times New Roman" w:hAnsi="Arial" w:cs="Arial"/>
          <w:color w:val="242424"/>
          <w:sz w:val="24"/>
          <w:szCs w:val="24"/>
          <w:lang w:eastAsia="es-CO"/>
        </w:rPr>
        <w:t>junio</w:t>
      </w:r>
      <w:proofErr w:type="spellEnd"/>
      <w:r w:rsidRPr="007C1C3F">
        <w:rPr>
          <w:rFonts w:ascii="Arial" w:eastAsia="Times New Roman" w:hAnsi="Arial" w:cs="Arial"/>
          <w:color w:val="242424"/>
          <w:sz w:val="24"/>
          <w:szCs w:val="24"/>
          <w:lang w:eastAsia="es-CO"/>
        </w:rPr>
        <w:t xml:space="preserve">, se </w:t>
      </w:r>
      <w:proofErr w:type="spellStart"/>
      <w:r w:rsidRPr="007C1C3F">
        <w:rPr>
          <w:rFonts w:ascii="Arial" w:eastAsia="Times New Roman" w:hAnsi="Arial" w:cs="Arial"/>
          <w:color w:val="242424"/>
          <w:sz w:val="24"/>
          <w:szCs w:val="24"/>
          <w:lang w:eastAsia="es-CO"/>
        </w:rPr>
        <w:t>socializó</w:t>
      </w:r>
      <w:proofErr w:type="spellEnd"/>
      <w:r w:rsidRPr="007C1C3F">
        <w:rPr>
          <w:rFonts w:ascii="Arial" w:eastAsia="Times New Roman" w:hAnsi="Arial" w:cs="Arial"/>
          <w:color w:val="242424"/>
          <w:sz w:val="24"/>
          <w:szCs w:val="24"/>
          <w:lang w:eastAsia="es-CO"/>
        </w:rPr>
        <w:t xml:space="preserve"> con el talento humano la forma correcta de enviar la información de los usuarios vinculados. Para facilitar este proceso, </w:t>
      </w:r>
      <w:proofErr w:type="spellStart"/>
      <w:r w:rsidRPr="007C1C3F">
        <w:rPr>
          <w:rFonts w:ascii="Arial" w:eastAsia="Times New Roman" w:hAnsi="Arial" w:cs="Arial"/>
          <w:color w:val="242424"/>
          <w:sz w:val="24"/>
          <w:szCs w:val="24"/>
          <w:lang w:eastAsia="es-CO"/>
        </w:rPr>
        <w:t>cada</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unidad</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compartió</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unOneDrive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donde</w:t>
      </w:r>
      <w:proofErr w:type="spellEnd"/>
      <w:r w:rsidRPr="007C1C3F">
        <w:rPr>
          <w:rFonts w:ascii="Arial" w:eastAsia="Times New Roman" w:hAnsi="Arial" w:cs="Arial"/>
          <w:color w:val="242424"/>
          <w:sz w:val="24"/>
          <w:szCs w:val="24"/>
          <w:lang w:eastAsia="es-CO"/>
        </w:rPr>
        <w:t xml:space="preserve"> se </w:t>
      </w:r>
      <w:proofErr w:type="spellStart"/>
      <w:r w:rsidRPr="007C1C3F">
        <w:rPr>
          <w:rFonts w:ascii="Arial" w:eastAsia="Times New Roman" w:hAnsi="Arial" w:cs="Arial"/>
          <w:color w:val="242424"/>
          <w:sz w:val="24"/>
          <w:szCs w:val="24"/>
          <w:lang w:eastAsia="es-CO"/>
        </w:rPr>
        <w:t>almacena</w:t>
      </w:r>
      <w:proofErr w:type="spellEnd"/>
      <w:r w:rsidRPr="007C1C3F">
        <w:rPr>
          <w:rFonts w:ascii="Arial" w:eastAsia="Times New Roman" w:hAnsi="Arial" w:cs="Arial"/>
          <w:color w:val="242424"/>
          <w:sz w:val="24"/>
          <w:szCs w:val="24"/>
          <w:lang w:eastAsia="es-CO"/>
        </w:rPr>
        <w:t xml:space="preserve"> dicha información</w:t>
      </w:r>
    </w:p>
    <w:p w14:paraId="4341ECA0" w14:textId="0B9010C4" w:rsidR="00D2662A" w:rsidRPr="00D2662A" w:rsidRDefault="004560AB" w:rsidP="00A63EFA">
      <w:pPr>
        <w:jc w:val="both"/>
        <w:rPr>
          <w:rFonts w:eastAsia="Times New Roman" w:cstheme="minorHAnsi"/>
          <w:color w:val="242424"/>
          <w:lang w:eastAsia="es-CO"/>
        </w:rPr>
      </w:pPr>
      <w:r>
        <w:rPr>
          <w:noProof/>
        </w:rPr>
        <w:drawing>
          <wp:inline distT="0" distB="0" distL="0" distR="0" wp14:anchorId="30DFF82F" wp14:editId="4440241E">
            <wp:extent cx="5484495" cy="1371600"/>
            <wp:effectExtent l="0" t="0" r="1905" b="0"/>
            <wp:docPr id="2012456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456050" name=""/>
                    <pic:cNvPicPr/>
                  </pic:nvPicPr>
                  <pic:blipFill rotWithShape="1">
                    <a:blip r:embed="rId15"/>
                    <a:srcRect t="10500" b="25566"/>
                    <a:stretch>
                      <a:fillRect/>
                    </a:stretch>
                  </pic:blipFill>
                  <pic:spPr bwMode="auto">
                    <a:xfrm>
                      <a:off x="0" y="0"/>
                      <a:ext cx="5490845" cy="1373188"/>
                    </a:xfrm>
                    <a:prstGeom prst="rect">
                      <a:avLst/>
                    </a:prstGeom>
                    <a:ln>
                      <a:noFill/>
                    </a:ln>
                    <a:extLst>
                      <a:ext uri="{53640926-AAD7-44D8-BBD7-CCE9431645EC}">
                        <a14:shadowObscured xmlns:a14="http://schemas.microsoft.com/office/drawing/2010/main"/>
                      </a:ext>
                    </a:extLst>
                  </pic:spPr>
                </pic:pic>
              </a:graphicData>
            </a:graphic>
          </wp:inline>
        </w:drawing>
      </w:r>
    </w:p>
    <w:p w14:paraId="641C1090" w14:textId="77777777" w:rsidR="00B05189" w:rsidRPr="00A63EFA" w:rsidRDefault="00B05189" w:rsidP="00A63EFA">
      <w:pPr>
        <w:jc w:val="both"/>
        <w:rPr>
          <w:rFonts w:ascii="Arial" w:hAnsi="Arial" w:cs="Arial"/>
        </w:rPr>
      </w:pPr>
    </w:p>
    <w:p w14:paraId="3917CBB8" w14:textId="76821083"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8</w:t>
      </w:r>
    </w:p>
    <w:p w14:paraId="0C959233" w14:textId="1FA7B97E" w:rsidR="00425AFB" w:rsidRPr="00B9065D" w:rsidRDefault="0074663B" w:rsidP="00B508B1">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Asistir y participar en las reuniones, mesas de trabajo y comités internos y</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externos</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relacionados con el objeto del contrato.</w:t>
      </w:r>
    </w:p>
    <w:p w14:paraId="73476661" w14:textId="77777777" w:rsidR="00C312DE" w:rsidRPr="007C1C3F" w:rsidRDefault="00C312DE" w:rsidP="00B508B1">
      <w:pPr>
        <w:pStyle w:val="Sinespaciado"/>
        <w:jc w:val="both"/>
        <w:rPr>
          <w:rFonts w:ascii="Arial" w:eastAsia="Times New Roman" w:hAnsi="Arial" w:cs="Arial"/>
          <w:color w:val="242424"/>
          <w:sz w:val="24"/>
          <w:szCs w:val="24"/>
          <w:lang w:eastAsia="es-CO"/>
        </w:rPr>
      </w:pPr>
    </w:p>
    <w:p w14:paraId="0FC649D3" w14:textId="4AE91BB5" w:rsidR="00E86B44" w:rsidRPr="007C1C3F" w:rsidRDefault="00C312DE" w:rsidP="00B508B1">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Durante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mes</w:t>
      </w:r>
      <w:proofErr w:type="spellEnd"/>
      <w:r w:rsidRPr="007C1C3F">
        <w:rPr>
          <w:rFonts w:ascii="Arial" w:eastAsia="Times New Roman" w:hAnsi="Arial" w:cs="Arial"/>
          <w:color w:val="242424"/>
          <w:sz w:val="24"/>
          <w:szCs w:val="24"/>
          <w:lang w:eastAsia="es-CO"/>
        </w:rPr>
        <w:t xml:space="preserve"> de</w:t>
      </w:r>
      <w:r w:rsidR="00FE4A87">
        <w:rPr>
          <w:rFonts w:ascii="Arial" w:eastAsia="Times New Roman" w:hAnsi="Arial" w:cs="Arial"/>
          <w:color w:val="242424"/>
          <w:sz w:val="24"/>
          <w:szCs w:val="24"/>
          <w:lang w:eastAsia="es-CO"/>
        </w:rPr>
        <w:t xml:space="preserve"> </w:t>
      </w:r>
      <w:proofErr w:type="spellStart"/>
      <w:r w:rsidR="00FE4A87">
        <w:rPr>
          <w:rFonts w:ascii="Arial" w:eastAsia="Times New Roman" w:hAnsi="Arial" w:cs="Arial"/>
          <w:color w:val="242424"/>
          <w:sz w:val="24"/>
          <w:szCs w:val="24"/>
          <w:lang w:eastAsia="es-CO"/>
        </w:rPr>
        <w:t>junio</w:t>
      </w:r>
      <w:proofErr w:type="spellEnd"/>
      <w:r w:rsidRPr="007C1C3F">
        <w:rPr>
          <w:rFonts w:ascii="Arial" w:eastAsia="Times New Roman" w:hAnsi="Arial" w:cs="Arial"/>
          <w:color w:val="242424"/>
          <w:sz w:val="24"/>
          <w:szCs w:val="24"/>
          <w:lang w:eastAsia="es-CO"/>
        </w:rPr>
        <w:t xml:space="preserve"> se </w:t>
      </w:r>
      <w:proofErr w:type="spellStart"/>
      <w:r w:rsidR="005D32DA" w:rsidRPr="007C1C3F">
        <w:rPr>
          <w:rFonts w:ascii="Arial" w:eastAsia="Times New Roman" w:hAnsi="Arial" w:cs="Arial"/>
          <w:color w:val="242424"/>
          <w:sz w:val="24"/>
          <w:szCs w:val="24"/>
          <w:lang w:eastAsia="es-CO"/>
        </w:rPr>
        <w:t>participó</w:t>
      </w:r>
      <w:proofErr w:type="spellEnd"/>
      <w:r w:rsidR="005D32DA" w:rsidRPr="007C1C3F">
        <w:rPr>
          <w:rFonts w:ascii="Arial" w:eastAsia="Times New Roman" w:hAnsi="Arial" w:cs="Arial"/>
          <w:color w:val="242424"/>
          <w:sz w:val="24"/>
          <w:szCs w:val="24"/>
          <w:lang w:eastAsia="es-CO"/>
        </w:rPr>
        <w:t xml:space="preserve"> </w:t>
      </w:r>
      <w:proofErr w:type="spellStart"/>
      <w:r w:rsidR="005D32DA" w:rsidRPr="007C1C3F">
        <w:rPr>
          <w:rFonts w:ascii="Arial" w:eastAsia="Times New Roman" w:hAnsi="Arial" w:cs="Arial"/>
          <w:color w:val="242424"/>
          <w:sz w:val="24"/>
          <w:szCs w:val="24"/>
          <w:lang w:eastAsia="es-CO"/>
        </w:rPr>
        <w:t>en</w:t>
      </w:r>
      <w:proofErr w:type="spellEnd"/>
      <w:r w:rsidRPr="007C1C3F">
        <w:rPr>
          <w:rFonts w:ascii="Arial" w:eastAsia="Times New Roman" w:hAnsi="Arial" w:cs="Arial"/>
          <w:color w:val="242424"/>
          <w:sz w:val="24"/>
          <w:szCs w:val="24"/>
          <w:lang w:eastAsia="es-CO"/>
        </w:rPr>
        <w:t xml:space="preserve"> los siguientes espacios de articulación y mesas de trabajo:</w:t>
      </w:r>
    </w:p>
    <w:p w14:paraId="51376ED9" w14:textId="77777777" w:rsidR="005D32DA" w:rsidRDefault="005D32DA" w:rsidP="00B508B1">
      <w:pPr>
        <w:pStyle w:val="Sinespaciado"/>
        <w:jc w:val="both"/>
        <w:rPr>
          <w:rFonts w:eastAsia="Times New Roman" w:cstheme="minorHAnsi"/>
          <w:color w:val="242424"/>
          <w:lang w:val="es-CO" w:eastAsia="es-CO"/>
        </w:rPr>
      </w:pPr>
    </w:p>
    <w:p w14:paraId="3C02EB9C" w14:textId="055AB66D" w:rsidR="005A2402" w:rsidRPr="005A2402" w:rsidRDefault="004560AB" w:rsidP="005A2402">
      <w:pPr>
        <w:pStyle w:val="Sinespaciado"/>
        <w:rPr>
          <w:rFonts w:eastAsia="Times New Roman" w:cstheme="minorHAnsi"/>
          <w:b/>
          <w:bCs/>
          <w:color w:val="242424"/>
          <w:lang w:val="es-MX" w:eastAsia="es-CO"/>
        </w:rPr>
      </w:pPr>
      <w:r>
        <w:rPr>
          <w:rFonts w:eastAsia="Times New Roman" w:cstheme="minorHAnsi"/>
          <w:b/>
          <w:bCs/>
          <w:color w:val="242424"/>
          <w:lang w:val="es-MX" w:eastAsia="es-CO"/>
        </w:rPr>
        <w:t>01</w:t>
      </w:r>
      <w:r w:rsidR="005D32DA" w:rsidRPr="005A2402">
        <w:rPr>
          <w:rFonts w:eastAsia="Times New Roman" w:cstheme="minorHAnsi"/>
          <w:b/>
          <w:bCs/>
          <w:color w:val="242424"/>
          <w:lang w:val="es-MX" w:eastAsia="es-CO"/>
        </w:rPr>
        <w:t xml:space="preserve"> DE </w:t>
      </w:r>
      <w:r>
        <w:rPr>
          <w:rFonts w:eastAsia="Times New Roman" w:cstheme="minorHAnsi"/>
          <w:b/>
          <w:bCs/>
          <w:color w:val="242424"/>
          <w:lang w:val="es-MX" w:eastAsia="es-CO"/>
        </w:rPr>
        <w:t>JUNIO</w:t>
      </w:r>
      <w:r w:rsidR="005D32DA" w:rsidRPr="005A2402">
        <w:rPr>
          <w:rFonts w:eastAsia="Times New Roman" w:cstheme="minorHAnsi"/>
          <w:b/>
          <w:bCs/>
          <w:color w:val="242424"/>
          <w:lang w:val="es-MX" w:eastAsia="es-CO"/>
        </w:rPr>
        <w:t xml:space="preserve"> </w:t>
      </w:r>
    </w:p>
    <w:p w14:paraId="06B8D906" w14:textId="57D8AA53" w:rsidR="004560AB" w:rsidRPr="004560AB" w:rsidRDefault="004560AB" w:rsidP="004560AB">
      <w:pPr>
        <w:pStyle w:val="Sinespaciado"/>
        <w:rPr>
          <w:rFonts w:ascii="Arial" w:hAnsi="Arial" w:cs="Arial"/>
          <w:sz w:val="24"/>
          <w:szCs w:val="24"/>
        </w:rPr>
      </w:pPr>
      <w:r w:rsidRPr="004560AB">
        <w:rPr>
          <w:rFonts w:ascii="Arial" w:hAnsi="Arial" w:cs="Arial"/>
          <w:sz w:val="24"/>
          <w:szCs w:val="24"/>
        </w:rPr>
        <w:t xml:space="preserve">Se participó en una reunión virtual llevada a cabo el 6 de junio, con el propósito de efectuar el sorteo para la asignación y distribución de </w:t>
      </w:r>
      <w:proofErr w:type="spellStart"/>
      <w:r w:rsidRPr="004560AB">
        <w:rPr>
          <w:rFonts w:ascii="Arial" w:hAnsi="Arial" w:cs="Arial"/>
          <w:sz w:val="24"/>
          <w:szCs w:val="24"/>
        </w:rPr>
        <w:t>los</w:t>
      </w:r>
      <w:proofErr w:type="spellEnd"/>
      <w:r w:rsidRPr="004560AB">
        <w:rPr>
          <w:rFonts w:ascii="Arial" w:hAnsi="Arial" w:cs="Arial"/>
          <w:sz w:val="24"/>
          <w:szCs w:val="24"/>
        </w:rPr>
        <w:t xml:space="preserve"> </w:t>
      </w:r>
      <w:proofErr w:type="spellStart"/>
      <w:r w:rsidRPr="004560AB">
        <w:rPr>
          <w:rFonts w:ascii="Arial" w:hAnsi="Arial" w:cs="Arial"/>
          <w:sz w:val="24"/>
          <w:szCs w:val="24"/>
        </w:rPr>
        <w:t>contratistas</w:t>
      </w:r>
      <w:proofErr w:type="spellEnd"/>
      <w:r w:rsidRPr="004560AB">
        <w:rPr>
          <w:rFonts w:ascii="Arial" w:hAnsi="Arial" w:cs="Arial"/>
          <w:sz w:val="24"/>
          <w:szCs w:val="24"/>
        </w:rPr>
        <w:t xml:space="preserve"> </w:t>
      </w:r>
      <w:proofErr w:type="spellStart"/>
      <w:r>
        <w:rPr>
          <w:rFonts w:ascii="Arial" w:hAnsi="Arial" w:cs="Arial"/>
          <w:sz w:val="24"/>
          <w:szCs w:val="24"/>
        </w:rPr>
        <w:t>en</w:t>
      </w:r>
      <w:proofErr w:type="spellEnd"/>
      <w:r>
        <w:rPr>
          <w:rFonts w:ascii="Arial" w:hAnsi="Arial" w:cs="Arial"/>
          <w:sz w:val="24"/>
          <w:szCs w:val="24"/>
        </w:rPr>
        <w:t xml:space="preserve"> las </w:t>
      </w:r>
      <w:proofErr w:type="spellStart"/>
      <w:r>
        <w:rPr>
          <w:rFonts w:ascii="Arial" w:hAnsi="Arial" w:cs="Arial"/>
          <w:sz w:val="24"/>
          <w:szCs w:val="24"/>
        </w:rPr>
        <w:t>unidades</w:t>
      </w:r>
      <w:proofErr w:type="spellEnd"/>
      <w:r>
        <w:rPr>
          <w:rFonts w:ascii="Arial" w:hAnsi="Arial" w:cs="Arial"/>
          <w:sz w:val="24"/>
          <w:szCs w:val="24"/>
        </w:rPr>
        <w:t xml:space="preserve"> de </w:t>
      </w:r>
      <w:proofErr w:type="spellStart"/>
      <w:r>
        <w:rPr>
          <w:rFonts w:ascii="Arial" w:hAnsi="Arial" w:cs="Arial"/>
          <w:sz w:val="24"/>
          <w:szCs w:val="24"/>
        </w:rPr>
        <w:t>servicio</w:t>
      </w:r>
      <w:proofErr w:type="spellEnd"/>
      <w:r>
        <w:rPr>
          <w:rFonts w:ascii="Arial" w:hAnsi="Arial" w:cs="Arial"/>
          <w:sz w:val="24"/>
          <w:szCs w:val="24"/>
        </w:rPr>
        <w:t xml:space="preserve"> de </w:t>
      </w:r>
      <w:r w:rsidRPr="004560AB">
        <w:rPr>
          <w:rFonts w:ascii="Arial" w:hAnsi="Arial" w:cs="Arial"/>
          <w:sz w:val="24"/>
          <w:szCs w:val="24"/>
        </w:rPr>
        <w:t xml:space="preserve">Manuela </w:t>
      </w:r>
      <w:proofErr w:type="spellStart"/>
      <w:r w:rsidRPr="004560AB">
        <w:rPr>
          <w:rFonts w:ascii="Arial" w:hAnsi="Arial" w:cs="Arial"/>
          <w:sz w:val="24"/>
          <w:szCs w:val="24"/>
        </w:rPr>
        <w:t>Pulgarín</w:t>
      </w:r>
      <w:proofErr w:type="spellEnd"/>
      <w:r w:rsidRPr="004560AB">
        <w:rPr>
          <w:rFonts w:ascii="Arial" w:hAnsi="Arial" w:cs="Arial"/>
          <w:sz w:val="24"/>
          <w:szCs w:val="24"/>
        </w:rPr>
        <w:t xml:space="preserve"> y Santiago Rueda. </w:t>
      </w:r>
    </w:p>
    <w:p w14:paraId="20109DF0" w14:textId="18283125" w:rsidR="005A2402" w:rsidRDefault="004560AB" w:rsidP="005A2402">
      <w:pPr>
        <w:pStyle w:val="Sinespaciado"/>
        <w:jc w:val="both"/>
        <w:rPr>
          <w:rFonts w:ascii="Arial" w:eastAsia="Times New Roman" w:hAnsi="Arial" w:cs="Arial"/>
          <w:color w:val="242424"/>
          <w:sz w:val="24"/>
          <w:szCs w:val="24"/>
          <w:lang w:eastAsia="es-CO"/>
        </w:rPr>
      </w:pPr>
      <w:r>
        <w:rPr>
          <w:noProof/>
        </w:rPr>
        <w:drawing>
          <wp:inline distT="0" distB="0" distL="0" distR="0" wp14:anchorId="58F20420" wp14:editId="34FC4202">
            <wp:extent cx="4991100" cy="2637155"/>
            <wp:effectExtent l="0" t="0" r="0" b="0"/>
            <wp:docPr id="1566733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33665" name=""/>
                    <pic:cNvPicPr/>
                  </pic:nvPicPr>
                  <pic:blipFill rotWithShape="1">
                    <a:blip r:embed="rId16"/>
                    <a:srcRect l="33744" t="11547" r="11588" b="4307"/>
                    <a:stretch>
                      <a:fillRect/>
                    </a:stretch>
                  </pic:blipFill>
                  <pic:spPr bwMode="auto">
                    <a:xfrm>
                      <a:off x="0" y="0"/>
                      <a:ext cx="4992236" cy="2637755"/>
                    </a:xfrm>
                    <a:prstGeom prst="rect">
                      <a:avLst/>
                    </a:prstGeom>
                    <a:ln>
                      <a:noFill/>
                    </a:ln>
                    <a:extLst>
                      <a:ext uri="{53640926-AAD7-44D8-BBD7-CCE9431645EC}">
                        <a14:shadowObscured xmlns:a14="http://schemas.microsoft.com/office/drawing/2010/main"/>
                      </a:ext>
                    </a:extLst>
                  </pic:spPr>
                </pic:pic>
              </a:graphicData>
            </a:graphic>
          </wp:inline>
        </w:drawing>
      </w:r>
    </w:p>
    <w:p w14:paraId="5BF089E4" w14:textId="040C67C5" w:rsidR="004560AB" w:rsidRDefault="004560AB" w:rsidP="004560AB">
      <w:pPr>
        <w:pStyle w:val="Sinespaciado"/>
        <w:rPr>
          <w:rFonts w:eastAsia="Times New Roman" w:cstheme="minorHAnsi"/>
          <w:b/>
          <w:bCs/>
          <w:color w:val="242424"/>
          <w:lang w:val="es-MX" w:eastAsia="es-CO"/>
        </w:rPr>
      </w:pPr>
      <w:r>
        <w:rPr>
          <w:rFonts w:eastAsia="Times New Roman" w:cstheme="minorHAnsi"/>
          <w:b/>
          <w:bCs/>
          <w:color w:val="242424"/>
          <w:lang w:val="es-MX" w:eastAsia="es-CO"/>
        </w:rPr>
        <w:lastRenderedPageBreak/>
        <w:t>0</w:t>
      </w:r>
      <w:r>
        <w:rPr>
          <w:rFonts w:eastAsia="Times New Roman" w:cstheme="minorHAnsi"/>
          <w:b/>
          <w:bCs/>
          <w:color w:val="242424"/>
          <w:lang w:val="es-MX" w:eastAsia="es-CO"/>
        </w:rPr>
        <w:t>3</w:t>
      </w:r>
      <w:r w:rsidRPr="005A2402">
        <w:rPr>
          <w:rFonts w:eastAsia="Times New Roman" w:cstheme="minorHAnsi"/>
          <w:b/>
          <w:bCs/>
          <w:color w:val="242424"/>
          <w:lang w:val="es-MX" w:eastAsia="es-CO"/>
        </w:rPr>
        <w:t xml:space="preserve"> DE </w:t>
      </w:r>
      <w:r>
        <w:rPr>
          <w:rFonts w:eastAsia="Times New Roman" w:cstheme="minorHAnsi"/>
          <w:b/>
          <w:bCs/>
          <w:color w:val="242424"/>
          <w:lang w:val="es-MX" w:eastAsia="es-CO"/>
        </w:rPr>
        <w:t>JUNIO</w:t>
      </w:r>
      <w:r w:rsidRPr="005A2402">
        <w:rPr>
          <w:rFonts w:eastAsia="Times New Roman" w:cstheme="minorHAnsi"/>
          <w:b/>
          <w:bCs/>
          <w:color w:val="242424"/>
          <w:lang w:val="es-MX" w:eastAsia="es-CO"/>
        </w:rPr>
        <w:t xml:space="preserve"> </w:t>
      </w:r>
    </w:p>
    <w:p w14:paraId="6E97352A" w14:textId="4C118B2C" w:rsidR="004560AB" w:rsidRPr="004560AB" w:rsidRDefault="004560AB" w:rsidP="004560AB">
      <w:pPr>
        <w:pStyle w:val="Sinespaciado"/>
        <w:jc w:val="both"/>
        <w:rPr>
          <w:rFonts w:ascii="Arial" w:hAnsi="Arial" w:cs="Arial"/>
          <w:sz w:val="24"/>
          <w:szCs w:val="24"/>
        </w:rPr>
      </w:pPr>
      <w:r w:rsidRPr="004560AB">
        <w:rPr>
          <w:rFonts w:ascii="Arial" w:hAnsi="Arial" w:cs="Arial"/>
          <w:sz w:val="24"/>
          <w:szCs w:val="24"/>
        </w:rPr>
        <w:t xml:space="preserve">se </w:t>
      </w:r>
      <w:proofErr w:type="spellStart"/>
      <w:r w:rsidRPr="004560AB">
        <w:rPr>
          <w:rFonts w:ascii="Arial" w:hAnsi="Arial" w:cs="Arial"/>
          <w:sz w:val="24"/>
          <w:szCs w:val="24"/>
        </w:rPr>
        <w:t>llevó</w:t>
      </w:r>
      <w:proofErr w:type="spellEnd"/>
      <w:r w:rsidRPr="004560AB">
        <w:rPr>
          <w:rFonts w:ascii="Arial" w:hAnsi="Arial" w:cs="Arial"/>
          <w:sz w:val="24"/>
          <w:szCs w:val="24"/>
        </w:rPr>
        <w:t xml:space="preserve"> a </w:t>
      </w:r>
      <w:proofErr w:type="spellStart"/>
      <w:r w:rsidRPr="004560AB">
        <w:rPr>
          <w:rFonts w:ascii="Arial" w:hAnsi="Arial" w:cs="Arial"/>
          <w:sz w:val="24"/>
          <w:szCs w:val="24"/>
        </w:rPr>
        <w:t>cabo</w:t>
      </w:r>
      <w:proofErr w:type="spellEnd"/>
      <w:r w:rsidRPr="004560AB">
        <w:rPr>
          <w:rFonts w:ascii="Arial" w:hAnsi="Arial" w:cs="Arial"/>
          <w:sz w:val="24"/>
          <w:szCs w:val="24"/>
        </w:rPr>
        <w:t xml:space="preserve"> </w:t>
      </w:r>
      <w:proofErr w:type="spellStart"/>
      <w:r w:rsidRPr="004560AB">
        <w:rPr>
          <w:rFonts w:ascii="Arial" w:hAnsi="Arial" w:cs="Arial"/>
          <w:sz w:val="24"/>
          <w:szCs w:val="24"/>
        </w:rPr>
        <w:t>una</w:t>
      </w:r>
      <w:proofErr w:type="spellEnd"/>
      <w:r w:rsidRPr="004560AB">
        <w:rPr>
          <w:rFonts w:ascii="Arial" w:hAnsi="Arial" w:cs="Arial"/>
          <w:sz w:val="24"/>
          <w:szCs w:val="24"/>
        </w:rPr>
        <w:t xml:space="preserve"> </w:t>
      </w:r>
      <w:proofErr w:type="spellStart"/>
      <w:r w:rsidRPr="004560AB">
        <w:rPr>
          <w:rFonts w:ascii="Arial" w:hAnsi="Arial" w:cs="Arial"/>
          <w:sz w:val="24"/>
          <w:szCs w:val="24"/>
        </w:rPr>
        <w:t>reunión</w:t>
      </w:r>
      <w:proofErr w:type="spellEnd"/>
      <w:r w:rsidRPr="004560AB">
        <w:rPr>
          <w:rFonts w:ascii="Arial" w:hAnsi="Arial" w:cs="Arial"/>
          <w:sz w:val="24"/>
          <w:szCs w:val="24"/>
        </w:rPr>
        <w:t xml:space="preserve"> virtual con las </w:t>
      </w:r>
      <w:proofErr w:type="spellStart"/>
      <w:r w:rsidRPr="004560AB">
        <w:rPr>
          <w:rFonts w:ascii="Arial" w:hAnsi="Arial" w:cs="Arial"/>
          <w:sz w:val="24"/>
          <w:szCs w:val="24"/>
        </w:rPr>
        <w:t>agentes</w:t>
      </w:r>
      <w:proofErr w:type="spellEnd"/>
      <w:r w:rsidRPr="004560AB">
        <w:rPr>
          <w:rFonts w:ascii="Arial" w:hAnsi="Arial" w:cs="Arial"/>
          <w:sz w:val="24"/>
          <w:szCs w:val="24"/>
        </w:rPr>
        <w:t xml:space="preserve"> </w:t>
      </w:r>
      <w:proofErr w:type="spellStart"/>
      <w:r w:rsidRPr="004560AB">
        <w:rPr>
          <w:rFonts w:ascii="Arial" w:hAnsi="Arial" w:cs="Arial"/>
          <w:sz w:val="24"/>
          <w:szCs w:val="24"/>
        </w:rPr>
        <w:t>educativas</w:t>
      </w:r>
      <w:proofErr w:type="spellEnd"/>
      <w:r w:rsidRPr="004560AB">
        <w:rPr>
          <w:rFonts w:ascii="Arial" w:hAnsi="Arial" w:cs="Arial"/>
          <w:sz w:val="24"/>
          <w:szCs w:val="24"/>
        </w:rPr>
        <w:t xml:space="preserve">, </w:t>
      </w:r>
      <w:proofErr w:type="spellStart"/>
      <w:r w:rsidRPr="004560AB">
        <w:rPr>
          <w:rFonts w:ascii="Arial" w:hAnsi="Arial" w:cs="Arial"/>
          <w:sz w:val="24"/>
          <w:szCs w:val="24"/>
        </w:rPr>
        <w:t>auxiliares</w:t>
      </w:r>
      <w:proofErr w:type="spellEnd"/>
      <w:r w:rsidRPr="004560AB">
        <w:rPr>
          <w:rFonts w:ascii="Arial" w:hAnsi="Arial" w:cs="Arial"/>
          <w:sz w:val="24"/>
          <w:szCs w:val="24"/>
        </w:rPr>
        <w:t xml:space="preserve"> </w:t>
      </w:r>
      <w:proofErr w:type="spellStart"/>
      <w:r w:rsidRPr="004560AB">
        <w:rPr>
          <w:rFonts w:ascii="Arial" w:hAnsi="Arial" w:cs="Arial"/>
          <w:sz w:val="24"/>
          <w:szCs w:val="24"/>
        </w:rPr>
        <w:t>pedagógicas</w:t>
      </w:r>
      <w:proofErr w:type="spellEnd"/>
      <w:r w:rsidRPr="004560AB">
        <w:rPr>
          <w:rFonts w:ascii="Arial" w:hAnsi="Arial" w:cs="Arial"/>
          <w:sz w:val="24"/>
          <w:szCs w:val="24"/>
        </w:rPr>
        <w:t xml:space="preserve">, </w:t>
      </w:r>
      <w:proofErr w:type="spellStart"/>
      <w:r w:rsidRPr="004560AB">
        <w:rPr>
          <w:rFonts w:ascii="Arial" w:hAnsi="Arial" w:cs="Arial"/>
          <w:sz w:val="24"/>
          <w:szCs w:val="24"/>
        </w:rPr>
        <w:t>profesional</w:t>
      </w:r>
      <w:proofErr w:type="spellEnd"/>
      <w:r w:rsidRPr="004560AB">
        <w:rPr>
          <w:rFonts w:ascii="Arial" w:hAnsi="Arial" w:cs="Arial"/>
          <w:sz w:val="24"/>
          <w:szCs w:val="24"/>
        </w:rPr>
        <w:t xml:space="preserve"> de </w:t>
      </w:r>
      <w:proofErr w:type="spellStart"/>
      <w:r w:rsidRPr="004560AB">
        <w:rPr>
          <w:rFonts w:ascii="Arial" w:hAnsi="Arial" w:cs="Arial"/>
          <w:sz w:val="24"/>
          <w:szCs w:val="24"/>
        </w:rPr>
        <w:t>apoyo</w:t>
      </w:r>
      <w:proofErr w:type="spellEnd"/>
      <w:r w:rsidRPr="004560AB">
        <w:rPr>
          <w:rFonts w:ascii="Arial" w:hAnsi="Arial" w:cs="Arial"/>
          <w:sz w:val="24"/>
          <w:szCs w:val="24"/>
        </w:rPr>
        <w:t xml:space="preserve"> a la </w:t>
      </w:r>
      <w:proofErr w:type="spellStart"/>
      <w:r w:rsidRPr="004560AB">
        <w:rPr>
          <w:rFonts w:ascii="Arial" w:hAnsi="Arial" w:cs="Arial"/>
          <w:sz w:val="24"/>
          <w:szCs w:val="24"/>
        </w:rPr>
        <w:t>coordinación</w:t>
      </w:r>
      <w:proofErr w:type="spellEnd"/>
      <w:r w:rsidRPr="004560AB">
        <w:rPr>
          <w:rFonts w:ascii="Arial" w:hAnsi="Arial" w:cs="Arial"/>
          <w:sz w:val="24"/>
          <w:szCs w:val="24"/>
        </w:rPr>
        <w:t xml:space="preserve">, auxiliar </w:t>
      </w:r>
      <w:proofErr w:type="spellStart"/>
      <w:r w:rsidRPr="004560AB">
        <w:rPr>
          <w:rFonts w:ascii="Arial" w:hAnsi="Arial" w:cs="Arial"/>
          <w:sz w:val="24"/>
          <w:szCs w:val="24"/>
        </w:rPr>
        <w:t>administrativa</w:t>
      </w:r>
      <w:proofErr w:type="spellEnd"/>
      <w:r w:rsidRPr="004560AB">
        <w:rPr>
          <w:rFonts w:ascii="Arial" w:hAnsi="Arial" w:cs="Arial"/>
          <w:sz w:val="24"/>
          <w:szCs w:val="24"/>
        </w:rPr>
        <w:t xml:space="preserve"> y </w:t>
      </w:r>
      <w:proofErr w:type="spellStart"/>
      <w:r w:rsidRPr="004560AB">
        <w:rPr>
          <w:rFonts w:ascii="Arial" w:hAnsi="Arial" w:cs="Arial"/>
          <w:sz w:val="24"/>
          <w:szCs w:val="24"/>
        </w:rPr>
        <w:t>profesional</w:t>
      </w:r>
      <w:proofErr w:type="spellEnd"/>
      <w:r w:rsidRPr="004560AB">
        <w:rPr>
          <w:rFonts w:ascii="Arial" w:hAnsi="Arial" w:cs="Arial"/>
          <w:sz w:val="24"/>
          <w:szCs w:val="24"/>
        </w:rPr>
        <w:t xml:space="preserve"> </w:t>
      </w:r>
      <w:proofErr w:type="spellStart"/>
      <w:r w:rsidRPr="004560AB">
        <w:rPr>
          <w:rFonts w:ascii="Arial" w:hAnsi="Arial" w:cs="Arial"/>
          <w:sz w:val="24"/>
          <w:szCs w:val="24"/>
        </w:rPr>
        <w:t>psicosocial</w:t>
      </w:r>
      <w:proofErr w:type="spellEnd"/>
      <w:r w:rsidRPr="004560AB">
        <w:rPr>
          <w:rFonts w:ascii="Arial" w:hAnsi="Arial" w:cs="Arial"/>
          <w:sz w:val="24"/>
          <w:szCs w:val="24"/>
        </w:rPr>
        <w:t xml:space="preserve">. El </w:t>
      </w:r>
      <w:proofErr w:type="spellStart"/>
      <w:r w:rsidRPr="004560AB">
        <w:rPr>
          <w:rFonts w:ascii="Arial" w:hAnsi="Arial" w:cs="Arial"/>
          <w:sz w:val="24"/>
          <w:szCs w:val="24"/>
        </w:rPr>
        <w:t>objetivo</w:t>
      </w:r>
      <w:proofErr w:type="spellEnd"/>
      <w:r w:rsidRPr="004560AB">
        <w:rPr>
          <w:rFonts w:ascii="Arial" w:hAnsi="Arial" w:cs="Arial"/>
          <w:sz w:val="24"/>
          <w:szCs w:val="24"/>
        </w:rPr>
        <w:t xml:space="preserve"> de </w:t>
      </w:r>
      <w:proofErr w:type="spellStart"/>
      <w:r w:rsidRPr="004560AB">
        <w:rPr>
          <w:rFonts w:ascii="Arial" w:hAnsi="Arial" w:cs="Arial"/>
          <w:sz w:val="24"/>
          <w:szCs w:val="24"/>
        </w:rPr>
        <w:t>este</w:t>
      </w:r>
      <w:proofErr w:type="spellEnd"/>
      <w:r w:rsidRPr="004560AB">
        <w:rPr>
          <w:rFonts w:ascii="Arial" w:hAnsi="Arial" w:cs="Arial"/>
          <w:sz w:val="24"/>
          <w:szCs w:val="24"/>
        </w:rPr>
        <w:t xml:space="preserve"> </w:t>
      </w:r>
      <w:proofErr w:type="spellStart"/>
      <w:r w:rsidRPr="004560AB">
        <w:rPr>
          <w:rFonts w:ascii="Arial" w:hAnsi="Arial" w:cs="Arial"/>
          <w:sz w:val="24"/>
          <w:szCs w:val="24"/>
        </w:rPr>
        <w:t>encuentro</w:t>
      </w:r>
      <w:proofErr w:type="spellEnd"/>
      <w:r w:rsidRPr="004560AB">
        <w:rPr>
          <w:rFonts w:ascii="Arial" w:hAnsi="Arial" w:cs="Arial"/>
          <w:sz w:val="24"/>
          <w:szCs w:val="24"/>
        </w:rPr>
        <w:t xml:space="preserve"> </w:t>
      </w:r>
      <w:proofErr w:type="spellStart"/>
      <w:r w:rsidRPr="004560AB">
        <w:rPr>
          <w:rFonts w:ascii="Arial" w:hAnsi="Arial" w:cs="Arial"/>
          <w:sz w:val="24"/>
          <w:szCs w:val="24"/>
        </w:rPr>
        <w:t>fue</w:t>
      </w:r>
      <w:proofErr w:type="spellEnd"/>
      <w:r w:rsidRPr="004560AB">
        <w:rPr>
          <w:rFonts w:ascii="Arial" w:hAnsi="Arial" w:cs="Arial"/>
          <w:sz w:val="24"/>
          <w:szCs w:val="24"/>
        </w:rPr>
        <w:t xml:space="preserve"> </w:t>
      </w:r>
      <w:proofErr w:type="spellStart"/>
      <w:r w:rsidRPr="004560AB">
        <w:rPr>
          <w:rFonts w:ascii="Arial" w:hAnsi="Arial" w:cs="Arial"/>
          <w:sz w:val="24"/>
          <w:szCs w:val="24"/>
        </w:rPr>
        <w:t>indagar</w:t>
      </w:r>
      <w:proofErr w:type="spellEnd"/>
      <w:r w:rsidRPr="004560AB">
        <w:rPr>
          <w:rFonts w:ascii="Arial" w:hAnsi="Arial" w:cs="Arial"/>
          <w:sz w:val="24"/>
          <w:szCs w:val="24"/>
        </w:rPr>
        <w:t xml:space="preserve"> y </w:t>
      </w:r>
      <w:proofErr w:type="spellStart"/>
      <w:r w:rsidRPr="004560AB">
        <w:rPr>
          <w:rFonts w:ascii="Arial" w:hAnsi="Arial" w:cs="Arial"/>
          <w:sz w:val="24"/>
          <w:szCs w:val="24"/>
        </w:rPr>
        <w:t>realizar</w:t>
      </w:r>
      <w:proofErr w:type="spellEnd"/>
      <w:r w:rsidRPr="004560AB">
        <w:rPr>
          <w:rFonts w:ascii="Arial" w:hAnsi="Arial" w:cs="Arial"/>
          <w:sz w:val="24"/>
          <w:szCs w:val="24"/>
        </w:rPr>
        <w:t xml:space="preserve"> </w:t>
      </w:r>
      <w:proofErr w:type="spellStart"/>
      <w:r w:rsidRPr="004560AB">
        <w:rPr>
          <w:rFonts w:ascii="Arial" w:hAnsi="Arial" w:cs="Arial"/>
          <w:sz w:val="24"/>
          <w:szCs w:val="24"/>
        </w:rPr>
        <w:t>seguimiento</w:t>
      </w:r>
      <w:proofErr w:type="spellEnd"/>
      <w:r w:rsidRPr="004560AB">
        <w:rPr>
          <w:rFonts w:ascii="Arial" w:hAnsi="Arial" w:cs="Arial"/>
          <w:sz w:val="24"/>
          <w:szCs w:val="24"/>
        </w:rPr>
        <w:t xml:space="preserve"> a las </w:t>
      </w:r>
      <w:proofErr w:type="spellStart"/>
      <w:r w:rsidRPr="004560AB">
        <w:rPr>
          <w:rFonts w:ascii="Arial" w:hAnsi="Arial" w:cs="Arial"/>
          <w:sz w:val="24"/>
          <w:szCs w:val="24"/>
        </w:rPr>
        <w:t>visitas</w:t>
      </w:r>
      <w:proofErr w:type="spellEnd"/>
      <w:r w:rsidRPr="004560AB">
        <w:rPr>
          <w:rFonts w:ascii="Arial" w:hAnsi="Arial" w:cs="Arial"/>
          <w:sz w:val="24"/>
          <w:szCs w:val="24"/>
        </w:rPr>
        <w:t xml:space="preserve"> </w:t>
      </w:r>
      <w:proofErr w:type="spellStart"/>
      <w:r w:rsidRPr="004560AB">
        <w:rPr>
          <w:rFonts w:ascii="Arial" w:hAnsi="Arial" w:cs="Arial"/>
          <w:sz w:val="24"/>
          <w:szCs w:val="24"/>
        </w:rPr>
        <w:t>programadas</w:t>
      </w:r>
      <w:proofErr w:type="spellEnd"/>
      <w:r w:rsidRPr="004560AB">
        <w:rPr>
          <w:rFonts w:ascii="Arial" w:hAnsi="Arial" w:cs="Arial"/>
          <w:sz w:val="24"/>
          <w:szCs w:val="24"/>
        </w:rPr>
        <w:t xml:space="preserve"> </w:t>
      </w:r>
      <w:proofErr w:type="spellStart"/>
      <w:r w:rsidRPr="004560AB">
        <w:rPr>
          <w:rFonts w:ascii="Arial" w:hAnsi="Arial" w:cs="Arial"/>
          <w:sz w:val="24"/>
          <w:szCs w:val="24"/>
        </w:rPr>
        <w:t>durante</w:t>
      </w:r>
      <w:proofErr w:type="spellEnd"/>
      <w:r w:rsidRPr="004560AB">
        <w:rPr>
          <w:rFonts w:ascii="Arial" w:hAnsi="Arial" w:cs="Arial"/>
          <w:sz w:val="24"/>
          <w:szCs w:val="24"/>
        </w:rPr>
        <w:t xml:space="preserve"> </w:t>
      </w:r>
      <w:proofErr w:type="spellStart"/>
      <w:r w:rsidRPr="004560AB">
        <w:rPr>
          <w:rFonts w:ascii="Arial" w:hAnsi="Arial" w:cs="Arial"/>
          <w:sz w:val="24"/>
          <w:szCs w:val="24"/>
        </w:rPr>
        <w:t>el</w:t>
      </w:r>
      <w:proofErr w:type="spellEnd"/>
      <w:r w:rsidRPr="004560AB">
        <w:rPr>
          <w:rFonts w:ascii="Arial" w:hAnsi="Arial" w:cs="Arial"/>
          <w:sz w:val="24"/>
          <w:szCs w:val="24"/>
        </w:rPr>
        <w:t xml:space="preserve"> </w:t>
      </w:r>
      <w:proofErr w:type="spellStart"/>
      <w:r w:rsidRPr="004560AB">
        <w:rPr>
          <w:rFonts w:ascii="Arial" w:hAnsi="Arial" w:cs="Arial"/>
          <w:sz w:val="24"/>
          <w:szCs w:val="24"/>
        </w:rPr>
        <w:t>mes</w:t>
      </w:r>
      <w:proofErr w:type="spellEnd"/>
      <w:r w:rsidRPr="004560AB">
        <w:rPr>
          <w:rFonts w:ascii="Arial" w:hAnsi="Arial" w:cs="Arial"/>
          <w:sz w:val="24"/>
          <w:szCs w:val="24"/>
        </w:rPr>
        <w:t xml:space="preserve"> de mayo, con </w:t>
      </w:r>
      <w:proofErr w:type="spellStart"/>
      <w:r w:rsidRPr="004560AB">
        <w:rPr>
          <w:rFonts w:ascii="Arial" w:hAnsi="Arial" w:cs="Arial"/>
          <w:sz w:val="24"/>
          <w:szCs w:val="24"/>
        </w:rPr>
        <w:t>el</w:t>
      </w:r>
      <w:proofErr w:type="spellEnd"/>
      <w:r w:rsidRPr="004560AB">
        <w:rPr>
          <w:rFonts w:ascii="Arial" w:hAnsi="Arial" w:cs="Arial"/>
          <w:sz w:val="24"/>
          <w:szCs w:val="24"/>
        </w:rPr>
        <w:t xml:space="preserve"> fin de </w:t>
      </w:r>
      <w:proofErr w:type="spellStart"/>
      <w:r w:rsidRPr="004560AB">
        <w:rPr>
          <w:rFonts w:ascii="Arial" w:hAnsi="Arial" w:cs="Arial"/>
          <w:sz w:val="24"/>
          <w:szCs w:val="24"/>
        </w:rPr>
        <w:t>verificar</w:t>
      </w:r>
      <w:proofErr w:type="spellEnd"/>
      <w:r w:rsidRPr="004560AB">
        <w:rPr>
          <w:rFonts w:ascii="Arial" w:hAnsi="Arial" w:cs="Arial"/>
          <w:sz w:val="24"/>
          <w:szCs w:val="24"/>
        </w:rPr>
        <w:t xml:space="preserve"> </w:t>
      </w:r>
      <w:proofErr w:type="spellStart"/>
      <w:r w:rsidRPr="004560AB">
        <w:rPr>
          <w:rFonts w:ascii="Arial" w:hAnsi="Arial" w:cs="Arial"/>
          <w:sz w:val="24"/>
          <w:szCs w:val="24"/>
        </w:rPr>
        <w:t>su</w:t>
      </w:r>
      <w:proofErr w:type="spellEnd"/>
      <w:r w:rsidRPr="004560AB">
        <w:rPr>
          <w:rFonts w:ascii="Arial" w:hAnsi="Arial" w:cs="Arial"/>
          <w:sz w:val="24"/>
          <w:szCs w:val="24"/>
        </w:rPr>
        <w:t xml:space="preserve"> </w:t>
      </w:r>
      <w:proofErr w:type="spellStart"/>
      <w:r w:rsidRPr="004560AB">
        <w:rPr>
          <w:rFonts w:ascii="Arial" w:hAnsi="Arial" w:cs="Arial"/>
          <w:sz w:val="24"/>
          <w:szCs w:val="24"/>
        </w:rPr>
        <w:t>ejecución</w:t>
      </w:r>
      <w:proofErr w:type="spellEnd"/>
      <w:r w:rsidRPr="004560AB">
        <w:rPr>
          <w:rFonts w:ascii="Arial" w:hAnsi="Arial" w:cs="Arial"/>
          <w:sz w:val="24"/>
          <w:szCs w:val="24"/>
        </w:rPr>
        <w:t xml:space="preserve">, se </w:t>
      </w:r>
      <w:proofErr w:type="spellStart"/>
      <w:r w:rsidRPr="004560AB">
        <w:rPr>
          <w:rFonts w:ascii="Arial" w:hAnsi="Arial" w:cs="Arial"/>
          <w:sz w:val="24"/>
          <w:szCs w:val="24"/>
        </w:rPr>
        <w:t>tomó</w:t>
      </w:r>
      <w:proofErr w:type="spellEnd"/>
      <w:r w:rsidRPr="004560AB">
        <w:rPr>
          <w:rFonts w:ascii="Arial" w:hAnsi="Arial" w:cs="Arial"/>
          <w:sz w:val="24"/>
          <w:szCs w:val="24"/>
        </w:rPr>
        <w:t xml:space="preserve"> nota y se le </w:t>
      </w:r>
      <w:proofErr w:type="spellStart"/>
      <w:r w:rsidRPr="004560AB">
        <w:rPr>
          <w:rFonts w:ascii="Arial" w:hAnsi="Arial" w:cs="Arial"/>
          <w:sz w:val="24"/>
          <w:szCs w:val="24"/>
        </w:rPr>
        <w:t>envió</w:t>
      </w:r>
      <w:proofErr w:type="spellEnd"/>
      <w:r w:rsidRPr="004560AB">
        <w:rPr>
          <w:rFonts w:ascii="Arial" w:hAnsi="Arial" w:cs="Arial"/>
          <w:sz w:val="24"/>
          <w:szCs w:val="24"/>
        </w:rPr>
        <w:t xml:space="preserve"> a la </w:t>
      </w:r>
      <w:proofErr w:type="spellStart"/>
      <w:r w:rsidRPr="004560AB">
        <w:rPr>
          <w:rFonts w:ascii="Arial" w:hAnsi="Arial" w:cs="Arial"/>
          <w:sz w:val="24"/>
          <w:szCs w:val="24"/>
        </w:rPr>
        <w:t>encargada</w:t>
      </w:r>
      <w:proofErr w:type="spellEnd"/>
      <w:r w:rsidRPr="004560AB">
        <w:rPr>
          <w:rFonts w:ascii="Arial" w:hAnsi="Arial" w:cs="Arial"/>
          <w:sz w:val="24"/>
          <w:szCs w:val="24"/>
        </w:rPr>
        <w:t xml:space="preserve"> de </w:t>
      </w:r>
      <w:proofErr w:type="spellStart"/>
      <w:proofErr w:type="gramStart"/>
      <w:r w:rsidRPr="004560AB">
        <w:rPr>
          <w:rFonts w:ascii="Arial" w:hAnsi="Arial" w:cs="Arial"/>
          <w:sz w:val="24"/>
          <w:szCs w:val="24"/>
        </w:rPr>
        <w:t>apoyo</w:t>
      </w:r>
      <w:proofErr w:type="spellEnd"/>
      <w:r w:rsidRPr="004560AB">
        <w:rPr>
          <w:rFonts w:ascii="Arial" w:hAnsi="Arial" w:cs="Arial"/>
          <w:sz w:val="24"/>
          <w:szCs w:val="24"/>
        </w:rPr>
        <w:t xml:space="preserve">  </w:t>
      </w:r>
      <w:proofErr w:type="spellStart"/>
      <w:r w:rsidRPr="004560AB">
        <w:rPr>
          <w:rFonts w:ascii="Arial" w:hAnsi="Arial" w:cs="Arial"/>
          <w:sz w:val="24"/>
          <w:szCs w:val="24"/>
        </w:rPr>
        <w:t>en</w:t>
      </w:r>
      <w:proofErr w:type="spellEnd"/>
      <w:proofErr w:type="gramEnd"/>
      <w:r w:rsidRPr="004560AB">
        <w:rPr>
          <w:rFonts w:ascii="Arial" w:hAnsi="Arial" w:cs="Arial"/>
          <w:sz w:val="24"/>
          <w:szCs w:val="24"/>
        </w:rPr>
        <w:t xml:space="preserve"> </w:t>
      </w:r>
      <w:proofErr w:type="spellStart"/>
      <w:r w:rsidRPr="004560AB">
        <w:rPr>
          <w:rFonts w:ascii="Arial" w:hAnsi="Arial" w:cs="Arial"/>
          <w:sz w:val="24"/>
          <w:szCs w:val="24"/>
        </w:rPr>
        <w:t>coordinación</w:t>
      </w:r>
      <w:proofErr w:type="spellEnd"/>
      <w:r w:rsidRPr="004560AB">
        <w:rPr>
          <w:rFonts w:ascii="Arial" w:hAnsi="Arial" w:cs="Arial"/>
          <w:sz w:val="24"/>
          <w:szCs w:val="24"/>
        </w:rPr>
        <w:t xml:space="preserve">, para </w:t>
      </w:r>
      <w:proofErr w:type="spellStart"/>
      <w:r w:rsidRPr="004560AB">
        <w:rPr>
          <w:rFonts w:ascii="Arial" w:hAnsi="Arial" w:cs="Arial"/>
          <w:sz w:val="24"/>
          <w:szCs w:val="24"/>
        </w:rPr>
        <w:t>así</w:t>
      </w:r>
      <w:proofErr w:type="spellEnd"/>
      <w:r w:rsidRPr="004560AB">
        <w:rPr>
          <w:rFonts w:ascii="Arial" w:hAnsi="Arial" w:cs="Arial"/>
          <w:sz w:val="24"/>
          <w:szCs w:val="24"/>
        </w:rPr>
        <w:t xml:space="preserve"> </w:t>
      </w:r>
      <w:proofErr w:type="spellStart"/>
      <w:r w:rsidRPr="004560AB">
        <w:rPr>
          <w:rFonts w:ascii="Arial" w:hAnsi="Arial" w:cs="Arial"/>
          <w:sz w:val="24"/>
          <w:szCs w:val="24"/>
        </w:rPr>
        <w:t>redactar</w:t>
      </w:r>
      <w:proofErr w:type="spellEnd"/>
      <w:r w:rsidRPr="004560AB">
        <w:rPr>
          <w:rFonts w:ascii="Arial" w:hAnsi="Arial" w:cs="Arial"/>
          <w:sz w:val="24"/>
          <w:szCs w:val="24"/>
        </w:rPr>
        <w:t xml:space="preserve"> </w:t>
      </w:r>
      <w:proofErr w:type="spellStart"/>
      <w:r w:rsidRPr="004560AB">
        <w:rPr>
          <w:rFonts w:ascii="Arial" w:hAnsi="Arial" w:cs="Arial"/>
          <w:sz w:val="24"/>
          <w:szCs w:val="24"/>
        </w:rPr>
        <w:t>el</w:t>
      </w:r>
      <w:proofErr w:type="spellEnd"/>
      <w:r w:rsidRPr="004560AB">
        <w:rPr>
          <w:rFonts w:ascii="Arial" w:hAnsi="Arial" w:cs="Arial"/>
          <w:sz w:val="24"/>
          <w:szCs w:val="24"/>
        </w:rPr>
        <w:t xml:space="preserve"> acta de </w:t>
      </w:r>
      <w:proofErr w:type="spellStart"/>
      <w:r w:rsidRPr="004560AB">
        <w:rPr>
          <w:rFonts w:ascii="Arial" w:hAnsi="Arial" w:cs="Arial"/>
          <w:sz w:val="24"/>
          <w:szCs w:val="24"/>
        </w:rPr>
        <w:t>esta</w:t>
      </w:r>
      <w:proofErr w:type="spellEnd"/>
      <w:r w:rsidRPr="004560AB">
        <w:rPr>
          <w:rFonts w:ascii="Arial" w:hAnsi="Arial" w:cs="Arial"/>
          <w:sz w:val="24"/>
          <w:szCs w:val="24"/>
        </w:rPr>
        <w:t xml:space="preserve"> </w:t>
      </w:r>
      <w:proofErr w:type="spellStart"/>
      <w:r w:rsidRPr="004560AB">
        <w:rPr>
          <w:rFonts w:ascii="Arial" w:hAnsi="Arial" w:cs="Arial"/>
          <w:sz w:val="24"/>
          <w:szCs w:val="24"/>
        </w:rPr>
        <w:t>reunión</w:t>
      </w:r>
      <w:proofErr w:type="spellEnd"/>
    </w:p>
    <w:p w14:paraId="74F9E49E" w14:textId="77777777" w:rsidR="004560AB" w:rsidRDefault="004560AB" w:rsidP="004560AB">
      <w:pPr>
        <w:pStyle w:val="Sinespaciado"/>
        <w:jc w:val="both"/>
        <w:rPr>
          <w:noProof/>
        </w:rPr>
      </w:pPr>
    </w:p>
    <w:p w14:paraId="13FC9519" w14:textId="25EFA0D5" w:rsidR="004560AB" w:rsidRDefault="004560AB" w:rsidP="004560AB">
      <w:pPr>
        <w:pStyle w:val="Sinespaciado"/>
        <w:jc w:val="both"/>
        <w:rPr>
          <w:rFonts w:ascii="Arial" w:hAnsi="Arial" w:cs="Arial"/>
          <w:sz w:val="24"/>
          <w:szCs w:val="24"/>
        </w:rPr>
      </w:pPr>
      <w:r>
        <w:rPr>
          <w:noProof/>
        </w:rPr>
        <w:drawing>
          <wp:inline distT="0" distB="0" distL="0" distR="0" wp14:anchorId="5D86D47F" wp14:editId="1892E9A6">
            <wp:extent cx="3659321" cy="3476847"/>
            <wp:effectExtent l="0" t="0" r="0" b="0"/>
            <wp:docPr id="1383110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1062" name="Imagen 138311062"/>
                    <pic:cNvPicPr/>
                  </pic:nvPicPr>
                  <pic:blipFill>
                    <a:blip r:embed="rId17">
                      <a:extLst>
                        <a:ext uri="{28A0092B-C50C-407E-A947-70E740481C1C}">
                          <a14:useLocalDpi xmlns:a14="http://schemas.microsoft.com/office/drawing/2010/main" val="0"/>
                        </a:ext>
                      </a:extLst>
                    </a:blip>
                    <a:stretch>
                      <a:fillRect/>
                    </a:stretch>
                  </pic:blipFill>
                  <pic:spPr>
                    <a:xfrm>
                      <a:off x="0" y="0"/>
                      <a:ext cx="3664043" cy="3481333"/>
                    </a:xfrm>
                    <a:prstGeom prst="rect">
                      <a:avLst/>
                    </a:prstGeom>
                  </pic:spPr>
                </pic:pic>
              </a:graphicData>
            </a:graphic>
          </wp:inline>
        </w:drawing>
      </w:r>
    </w:p>
    <w:p w14:paraId="0D2B9838" w14:textId="5C7B6180" w:rsidR="004560AB" w:rsidRPr="004560AB" w:rsidRDefault="004560AB" w:rsidP="004560AB">
      <w:pPr>
        <w:pStyle w:val="Sinespaciado"/>
        <w:jc w:val="both"/>
        <w:rPr>
          <w:rFonts w:ascii="Arial" w:hAnsi="Arial" w:cs="Arial"/>
          <w:sz w:val="24"/>
          <w:szCs w:val="24"/>
        </w:rPr>
      </w:pPr>
      <w:r>
        <w:rPr>
          <w:noProof/>
        </w:rPr>
        <w:drawing>
          <wp:inline distT="0" distB="0" distL="0" distR="0" wp14:anchorId="04585E72" wp14:editId="4D2BE0F4">
            <wp:extent cx="4933315" cy="2640566"/>
            <wp:effectExtent l="0" t="0" r="635" b="7620"/>
            <wp:docPr id="8545508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50898" name=""/>
                    <pic:cNvPicPr/>
                  </pic:nvPicPr>
                  <pic:blipFill rotWithShape="1">
                    <a:blip r:embed="rId18"/>
                    <a:srcRect l="19349" t="11773" r="47216" b="44455"/>
                    <a:stretch>
                      <a:fillRect/>
                    </a:stretch>
                  </pic:blipFill>
                  <pic:spPr bwMode="auto">
                    <a:xfrm>
                      <a:off x="0" y="0"/>
                      <a:ext cx="4951439" cy="2650267"/>
                    </a:xfrm>
                    <a:prstGeom prst="rect">
                      <a:avLst/>
                    </a:prstGeom>
                    <a:ln>
                      <a:noFill/>
                    </a:ln>
                    <a:extLst>
                      <a:ext uri="{53640926-AAD7-44D8-BBD7-CCE9431645EC}">
                        <a14:shadowObscured xmlns:a14="http://schemas.microsoft.com/office/drawing/2010/main"/>
                      </a:ext>
                    </a:extLst>
                  </pic:spPr>
                </pic:pic>
              </a:graphicData>
            </a:graphic>
          </wp:inline>
        </w:drawing>
      </w:r>
    </w:p>
    <w:p w14:paraId="48284F0F" w14:textId="3CD2878D" w:rsidR="005A2402" w:rsidRPr="004560AB" w:rsidRDefault="005A2402" w:rsidP="004560AB">
      <w:pPr>
        <w:jc w:val="both"/>
        <w:rPr>
          <w:lang w:val="es-MX"/>
        </w:rPr>
      </w:pPr>
    </w:p>
    <w:p w14:paraId="7565E2B8" w14:textId="77777777" w:rsidR="00FE4A87" w:rsidRDefault="00FE4A87" w:rsidP="004560AB">
      <w:pPr>
        <w:pStyle w:val="Sinespaciado"/>
        <w:rPr>
          <w:rFonts w:eastAsia="Times New Roman" w:cstheme="minorHAnsi"/>
          <w:b/>
          <w:bCs/>
          <w:color w:val="242424"/>
          <w:lang w:val="es-MX" w:eastAsia="es-CO"/>
        </w:rPr>
      </w:pPr>
    </w:p>
    <w:p w14:paraId="7F00F35A" w14:textId="77777777" w:rsidR="00FE4A87" w:rsidRDefault="00FE4A87" w:rsidP="004560AB">
      <w:pPr>
        <w:pStyle w:val="Sinespaciado"/>
        <w:rPr>
          <w:rFonts w:eastAsia="Times New Roman" w:cstheme="minorHAnsi"/>
          <w:b/>
          <w:bCs/>
          <w:color w:val="242424"/>
          <w:lang w:val="es-MX" w:eastAsia="es-CO"/>
        </w:rPr>
      </w:pPr>
    </w:p>
    <w:p w14:paraId="146AF18F" w14:textId="60B79CA3" w:rsidR="0093269E" w:rsidRDefault="004560AB" w:rsidP="004560AB">
      <w:pPr>
        <w:pStyle w:val="Sinespaciado"/>
        <w:rPr>
          <w:rFonts w:eastAsia="Times New Roman" w:cstheme="minorHAnsi"/>
          <w:b/>
          <w:bCs/>
          <w:color w:val="242424"/>
          <w:lang w:val="es-MX" w:eastAsia="es-CO"/>
        </w:rPr>
      </w:pPr>
      <w:r>
        <w:rPr>
          <w:rFonts w:eastAsia="Times New Roman" w:cstheme="minorHAnsi"/>
          <w:b/>
          <w:bCs/>
          <w:color w:val="242424"/>
          <w:lang w:val="es-MX" w:eastAsia="es-CO"/>
        </w:rPr>
        <w:lastRenderedPageBreak/>
        <w:t>17 DE JUNIO</w:t>
      </w:r>
    </w:p>
    <w:p w14:paraId="57DF8FC2" w14:textId="77777777" w:rsidR="004560AB" w:rsidRDefault="004560AB" w:rsidP="004560AB">
      <w:pPr>
        <w:pStyle w:val="Sinespaciado"/>
        <w:jc w:val="both"/>
        <w:rPr>
          <w:rFonts w:ascii="Arial" w:hAnsi="Arial" w:cs="Arial"/>
          <w:sz w:val="24"/>
          <w:szCs w:val="24"/>
        </w:rPr>
      </w:pPr>
      <w:r w:rsidRPr="004560AB">
        <w:rPr>
          <w:rFonts w:ascii="Arial" w:hAnsi="Arial" w:cs="Arial"/>
          <w:sz w:val="24"/>
          <w:szCs w:val="24"/>
        </w:rPr>
        <w:t xml:space="preserve">Se participo en una reunión virtual de fortalecimiento técnico con el talento humano de las Entidades Administradoras del Servicio (EAS), Operación Directa y Centros Zonales, que realizan registro de información en Cuéntame, validación de calidad del dato o seguimiento </w:t>
      </w:r>
      <w:proofErr w:type="gramStart"/>
      <w:r w:rsidRPr="004560AB">
        <w:rPr>
          <w:rFonts w:ascii="Arial" w:hAnsi="Arial" w:cs="Arial"/>
          <w:sz w:val="24"/>
          <w:szCs w:val="24"/>
        </w:rPr>
        <w:t>a</w:t>
      </w:r>
      <w:proofErr w:type="gramEnd"/>
      <w:r w:rsidRPr="004560AB">
        <w:rPr>
          <w:rFonts w:ascii="Arial" w:hAnsi="Arial" w:cs="Arial"/>
          <w:sz w:val="24"/>
          <w:szCs w:val="24"/>
        </w:rPr>
        <w:t xml:space="preserve"> estos procesos </w:t>
      </w:r>
      <w:proofErr w:type="spellStart"/>
      <w:r w:rsidRPr="004560AB">
        <w:rPr>
          <w:rFonts w:ascii="Arial" w:hAnsi="Arial" w:cs="Arial"/>
          <w:sz w:val="24"/>
          <w:szCs w:val="24"/>
        </w:rPr>
        <w:t>en</w:t>
      </w:r>
      <w:proofErr w:type="spellEnd"/>
      <w:r w:rsidRPr="004560AB">
        <w:rPr>
          <w:rFonts w:ascii="Arial" w:hAnsi="Arial" w:cs="Arial"/>
          <w:sz w:val="24"/>
          <w:szCs w:val="24"/>
        </w:rPr>
        <w:t xml:space="preserve"> </w:t>
      </w:r>
      <w:proofErr w:type="spellStart"/>
      <w:r w:rsidRPr="004560AB">
        <w:rPr>
          <w:rFonts w:ascii="Arial" w:hAnsi="Arial" w:cs="Arial"/>
          <w:sz w:val="24"/>
          <w:szCs w:val="24"/>
        </w:rPr>
        <w:t>el</w:t>
      </w:r>
      <w:proofErr w:type="spellEnd"/>
      <w:r w:rsidRPr="004560AB">
        <w:rPr>
          <w:rFonts w:ascii="Arial" w:hAnsi="Arial" w:cs="Arial"/>
          <w:sz w:val="24"/>
          <w:szCs w:val="24"/>
        </w:rPr>
        <w:t xml:space="preserve"> </w:t>
      </w:r>
      <w:proofErr w:type="spellStart"/>
      <w:r w:rsidRPr="004560AB">
        <w:rPr>
          <w:rFonts w:ascii="Arial" w:hAnsi="Arial" w:cs="Arial"/>
          <w:sz w:val="24"/>
          <w:szCs w:val="24"/>
        </w:rPr>
        <w:t>sistema</w:t>
      </w:r>
      <w:proofErr w:type="spellEnd"/>
      <w:r w:rsidRPr="004560AB">
        <w:rPr>
          <w:rFonts w:ascii="Arial" w:hAnsi="Arial" w:cs="Arial"/>
          <w:sz w:val="24"/>
          <w:szCs w:val="24"/>
        </w:rPr>
        <w:t xml:space="preserve"> </w:t>
      </w:r>
      <w:proofErr w:type="spellStart"/>
      <w:r w:rsidRPr="004560AB">
        <w:rPr>
          <w:rFonts w:ascii="Arial" w:hAnsi="Arial" w:cs="Arial"/>
          <w:sz w:val="24"/>
          <w:szCs w:val="24"/>
        </w:rPr>
        <w:t>Cuéntame</w:t>
      </w:r>
      <w:proofErr w:type="spellEnd"/>
      <w:r w:rsidRPr="004560AB">
        <w:rPr>
          <w:rFonts w:ascii="Arial" w:hAnsi="Arial" w:cs="Arial"/>
          <w:sz w:val="24"/>
          <w:szCs w:val="24"/>
        </w:rPr>
        <w:t>.</w:t>
      </w:r>
    </w:p>
    <w:p w14:paraId="74692E9E" w14:textId="022E5465" w:rsidR="00624D17" w:rsidRDefault="00624D17" w:rsidP="004560AB">
      <w:pPr>
        <w:pStyle w:val="Sinespaciado"/>
        <w:jc w:val="both"/>
        <w:rPr>
          <w:rFonts w:ascii="Arial" w:hAnsi="Arial" w:cs="Arial"/>
          <w:sz w:val="24"/>
          <w:szCs w:val="24"/>
        </w:rPr>
      </w:pPr>
      <w:r>
        <w:rPr>
          <w:noProof/>
        </w:rPr>
        <w:drawing>
          <wp:inline distT="0" distB="0" distL="0" distR="0" wp14:anchorId="466856DF" wp14:editId="10B5FBBE">
            <wp:extent cx="4923790" cy="3124200"/>
            <wp:effectExtent l="0" t="0" r="0" b="0"/>
            <wp:docPr id="2481135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13545" name=""/>
                    <pic:cNvPicPr/>
                  </pic:nvPicPr>
                  <pic:blipFill rotWithShape="1">
                    <a:blip r:embed="rId19"/>
                    <a:srcRect l="18362" t="14682" r="48958" b="28413"/>
                    <a:stretch>
                      <a:fillRect/>
                    </a:stretch>
                  </pic:blipFill>
                  <pic:spPr bwMode="auto">
                    <a:xfrm>
                      <a:off x="0" y="0"/>
                      <a:ext cx="4925559" cy="3125322"/>
                    </a:xfrm>
                    <a:prstGeom prst="rect">
                      <a:avLst/>
                    </a:prstGeom>
                    <a:ln>
                      <a:noFill/>
                    </a:ln>
                    <a:extLst>
                      <a:ext uri="{53640926-AAD7-44D8-BBD7-CCE9431645EC}">
                        <a14:shadowObscured xmlns:a14="http://schemas.microsoft.com/office/drawing/2010/main"/>
                      </a:ext>
                    </a:extLst>
                  </pic:spPr>
                </pic:pic>
              </a:graphicData>
            </a:graphic>
          </wp:inline>
        </w:drawing>
      </w:r>
    </w:p>
    <w:p w14:paraId="53A0113D" w14:textId="3B96F56D" w:rsidR="00624D17" w:rsidRPr="004560AB" w:rsidRDefault="00624D17" w:rsidP="004560AB">
      <w:pPr>
        <w:pStyle w:val="Sinespaciado"/>
        <w:jc w:val="both"/>
        <w:rPr>
          <w:rFonts w:ascii="Arial" w:hAnsi="Arial" w:cs="Arial"/>
          <w:sz w:val="24"/>
          <w:szCs w:val="24"/>
        </w:rPr>
      </w:pPr>
      <w:r>
        <w:rPr>
          <w:noProof/>
        </w:rPr>
        <w:drawing>
          <wp:inline distT="0" distB="0" distL="0" distR="0" wp14:anchorId="29521FE1" wp14:editId="40716C2E">
            <wp:extent cx="5486400" cy="2140364"/>
            <wp:effectExtent l="0" t="0" r="0" b="0"/>
            <wp:docPr id="3819311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31198" name="Imagen 381931198"/>
                    <pic:cNvPicPr/>
                  </pic:nvPicPr>
                  <pic:blipFill rotWithShape="1">
                    <a:blip r:embed="rId20">
                      <a:extLst>
                        <a:ext uri="{28A0092B-C50C-407E-A947-70E740481C1C}">
                          <a14:useLocalDpi xmlns:a14="http://schemas.microsoft.com/office/drawing/2010/main" val="0"/>
                        </a:ext>
                      </a:extLst>
                    </a:blip>
                    <a:srcRect l="7301" t="20447"/>
                    <a:stretch>
                      <a:fillRect/>
                    </a:stretch>
                  </pic:blipFill>
                  <pic:spPr bwMode="auto">
                    <a:xfrm>
                      <a:off x="0" y="0"/>
                      <a:ext cx="5486400" cy="2140364"/>
                    </a:xfrm>
                    <a:prstGeom prst="rect">
                      <a:avLst/>
                    </a:prstGeom>
                    <a:ln>
                      <a:noFill/>
                    </a:ln>
                    <a:extLst>
                      <a:ext uri="{53640926-AAD7-44D8-BBD7-CCE9431645EC}">
                        <a14:shadowObscured xmlns:a14="http://schemas.microsoft.com/office/drawing/2010/main"/>
                      </a:ext>
                    </a:extLst>
                  </pic:spPr>
                </pic:pic>
              </a:graphicData>
            </a:graphic>
          </wp:inline>
        </w:drawing>
      </w:r>
    </w:p>
    <w:p w14:paraId="398BF27A" w14:textId="77777777" w:rsidR="001C3877" w:rsidRPr="001C3877" w:rsidRDefault="001C3877" w:rsidP="6ABA028F">
      <w:pPr>
        <w:jc w:val="both"/>
        <w:rPr>
          <w:rFonts w:ascii="Arial" w:hAnsi="Arial" w:cs="Arial"/>
        </w:rPr>
      </w:pPr>
    </w:p>
    <w:p w14:paraId="3C91F336" w14:textId="7C65A183"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9</w:t>
      </w:r>
    </w:p>
    <w:p w14:paraId="235F186B" w14:textId="1392984C" w:rsidR="0074663B" w:rsidRPr="00B9065D" w:rsidRDefault="0074663B" w:rsidP="00A63EFA">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Apoyar las acciones de coordinación en caso de presentarse una situación</w:t>
      </w:r>
      <w:r w:rsidR="007B6B63"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imprevista o emergencia en la prestación de los servicios de educación inicial de</w:t>
      </w:r>
      <w:r w:rsidR="007B6B63"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acuerdo a los manuales y/o orientaciones técnicas y operativas.</w:t>
      </w:r>
    </w:p>
    <w:p w14:paraId="573BB1A6" w14:textId="77777777" w:rsidR="0074663B" w:rsidRPr="00B9065D" w:rsidRDefault="0074663B" w:rsidP="00A63EFA">
      <w:pPr>
        <w:jc w:val="both"/>
        <w:rPr>
          <w:rFonts w:ascii="Arial" w:eastAsia="Times New Roman" w:hAnsi="Arial" w:cs="Arial"/>
          <w:b/>
          <w:bCs/>
          <w:color w:val="242424"/>
          <w:sz w:val="24"/>
          <w:szCs w:val="24"/>
          <w:lang w:eastAsia="es-CO"/>
        </w:rPr>
      </w:pPr>
    </w:p>
    <w:p w14:paraId="124F4D33" w14:textId="6284B13D" w:rsidR="005238AD" w:rsidRPr="00FE4A87" w:rsidRDefault="00B9065D" w:rsidP="00FE4A87">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Durante el presente mes de</w:t>
      </w:r>
      <w:r w:rsidR="00624D17">
        <w:rPr>
          <w:rFonts w:ascii="Arial" w:eastAsia="Times New Roman" w:hAnsi="Arial" w:cs="Arial"/>
          <w:color w:val="242424"/>
          <w:sz w:val="24"/>
          <w:szCs w:val="24"/>
          <w:lang w:val="es-CO" w:eastAsia="es-CO"/>
        </w:rPr>
        <w:t xml:space="preserve"> junio</w:t>
      </w:r>
      <w:r w:rsidRPr="007C1C3F">
        <w:rPr>
          <w:rFonts w:ascii="Arial" w:eastAsia="Times New Roman" w:hAnsi="Arial" w:cs="Arial"/>
          <w:color w:val="242424"/>
          <w:sz w:val="24"/>
          <w:szCs w:val="24"/>
          <w:lang w:val="es-CO" w:eastAsia="es-CO"/>
        </w:rPr>
        <w:t xml:space="preserve"> no fue posible desarrollar este apartado ya que no se presentaron </w:t>
      </w:r>
      <w:r w:rsidRPr="00B9065D">
        <w:rPr>
          <w:rFonts w:ascii="Arial" w:eastAsia="Times New Roman" w:hAnsi="Arial" w:cs="Arial"/>
          <w:color w:val="242424"/>
          <w:sz w:val="24"/>
          <w:szCs w:val="24"/>
          <w:lang w:val="es-CO" w:eastAsia="es-CO"/>
        </w:rPr>
        <w:t>situación imprevista o de emergencia en la prestación de los servicios de educación inicial de acuerdo a los manuales y/</w:t>
      </w:r>
      <w:proofErr w:type="spellStart"/>
      <w:r w:rsidRPr="00B9065D">
        <w:rPr>
          <w:rFonts w:ascii="Arial" w:eastAsia="Times New Roman" w:hAnsi="Arial" w:cs="Arial"/>
          <w:color w:val="242424"/>
          <w:sz w:val="24"/>
          <w:szCs w:val="24"/>
          <w:lang w:val="es-CO" w:eastAsia="es-CO"/>
        </w:rPr>
        <w:t>o</w:t>
      </w:r>
      <w:proofErr w:type="spellEnd"/>
      <w:r w:rsidRPr="00B9065D">
        <w:rPr>
          <w:rFonts w:ascii="Arial" w:eastAsia="Times New Roman" w:hAnsi="Arial" w:cs="Arial"/>
          <w:color w:val="242424"/>
          <w:sz w:val="24"/>
          <w:szCs w:val="24"/>
          <w:lang w:val="es-CO" w:eastAsia="es-CO"/>
        </w:rPr>
        <w:t xml:space="preserve"> orientaciones técnicas y operativas</w:t>
      </w:r>
    </w:p>
    <w:p w14:paraId="52675275" w14:textId="6B6F652C" w:rsidR="00425AFB" w:rsidRPr="00A63EFA" w:rsidRDefault="00425AFB" w:rsidP="00A63EFA">
      <w:pPr>
        <w:pStyle w:val="Ttulo3"/>
        <w:jc w:val="both"/>
        <w:rPr>
          <w:rFonts w:ascii="Arial" w:hAnsi="Arial" w:cs="Arial"/>
          <w:color w:val="auto"/>
        </w:rPr>
      </w:pPr>
      <w:r w:rsidRPr="00A63EFA">
        <w:rPr>
          <w:rFonts w:ascii="Arial" w:hAnsi="Arial" w:cs="Arial"/>
          <w:color w:val="auto"/>
        </w:rPr>
        <w:lastRenderedPageBreak/>
        <w:t>Obligación No. 10</w:t>
      </w:r>
    </w:p>
    <w:p w14:paraId="6B565B86" w14:textId="35F39F8F" w:rsidR="008D1BA2" w:rsidRPr="00B9065D" w:rsidRDefault="0074663B" w:rsidP="001C3877">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sz w:val="24"/>
          <w:szCs w:val="24"/>
          <w:lang w:eastAsia="es-CO"/>
        </w:rPr>
        <w:t>Apoyar administrativamente las acciones que desarrolla la totalidad de</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profesionales y</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demás equipo humano, promoviendo su participación, innovación y</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cualificación permanente.</w:t>
      </w:r>
    </w:p>
    <w:p w14:paraId="6F548564" w14:textId="3107CD2A" w:rsidR="00464F2B" w:rsidRPr="007C1C3F" w:rsidRDefault="00464F2B"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Durante el </w:t>
      </w:r>
      <w:proofErr w:type="spellStart"/>
      <w:r w:rsidRPr="007C1C3F">
        <w:rPr>
          <w:rFonts w:ascii="Arial" w:eastAsia="Times New Roman" w:hAnsi="Arial" w:cs="Arial"/>
          <w:color w:val="242424"/>
          <w:sz w:val="24"/>
          <w:szCs w:val="24"/>
          <w:lang w:eastAsia="es-CO"/>
        </w:rPr>
        <w:t>presente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mes</w:t>
      </w:r>
      <w:proofErr w:type="spellEnd"/>
      <w:r w:rsidRPr="007C1C3F">
        <w:rPr>
          <w:rFonts w:ascii="Arial" w:eastAsia="Times New Roman" w:hAnsi="Arial" w:cs="Arial"/>
          <w:color w:val="242424"/>
          <w:sz w:val="24"/>
          <w:szCs w:val="24"/>
          <w:lang w:eastAsia="es-CO"/>
        </w:rPr>
        <w:t xml:space="preserve"> de </w:t>
      </w:r>
      <w:proofErr w:type="spellStart"/>
      <w:r w:rsidR="004E448F">
        <w:rPr>
          <w:rFonts w:ascii="Arial" w:eastAsia="Times New Roman" w:hAnsi="Arial" w:cs="Arial"/>
          <w:color w:val="242424"/>
          <w:sz w:val="24"/>
          <w:szCs w:val="24"/>
          <w:lang w:eastAsia="es-CO"/>
        </w:rPr>
        <w:t>junio</w:t>
      </w:r>
      <w:proofErr w:type="spellEnd"/>
      <w:r w:rsidR="004E448F">
        <w:rPr>
          <w:rFonts w:ascii="Arial" w:eastAsia="Times New Roman" w:hAnsi="Arial" w:cs="Arial"/>
          <w:color w:val="242424"/>
          <w:sz w:val="24"/>
          <w:szCs w:val="24"/>
          <w:lang w:eastAsia="es-CO"/>
        </w:rPr>
        <w:t xml:space="preserve"> </w:t>
      </w:r>
      <w:r w:rsidRPr="007C1C3F">
        <w:rPr>
          <w:rFonts w:ascii="Arial" w:eastAsia="Times New Roman" w:hAnsi="Arial" w:cs="Arial"/>
          <w:color w:val="242424"/>
          <w:sz w:val="24"/>
          <w:szCs w:val="24"/>
          <w:lang w:eastAsia="es-CO"/>
        </w:rPr>
        <w:t xml:space="preserve">se </w:t>
      </w:r>
      <w:proofErr w:type="spellStart"/>
      <w:r w:rsidR="00A13CF0" w:rsidRPr="007C1C3F">
        <w:rPr>
          <w:rFonts w:ascii="Arial" w:eastAsia="Times New Roman" w:hAnsi="Arial" w:cs="Arial"/>
          <w:color w:val="242424"/>
          <w:sz w:val="24"/>
          <w:szCs w:val="24"/>
          <w:lang w:eastAsia="es-CO"/>
        </w:rPr>
        <w:t>realizó</w:t>
      </w:r>
      <w:proofErr w:type="spellEnd"/>
      <w:r w:rsidRPr="007C1C3F">
        <w:rPr>
          <w:rFonts w:ascii="Arial" w:eastAsia="Times New Roman" w:hAnsi="Arial" w:cs="Arial"/>
          <w:color w:val="242424"/>
          <w:sz w:val="24"/>
          <w:szCs w:val="24"/>
          <w:lang w:eastAsia="es-CO"/>
        </w:rPr>
        <w:t xml:space="preserve"> al cargue de lista de espera a la ruta que tenemos compartida por el profesional Julián Jaramillo Sánchez, </w:t>
      </w:r>
      <w:proofErr w:type="spellStart"/>
      <w:r w:rsidRPr="007C1C3F">
        <w:rPr>
          <w:rFonts w:ascii="Arial" w:eastAsia="Times New Roman" w:hAnsi="Arial" w:cs="Arial"/>
          <w:color w:val="242424"/>
          <w:sz w:val="24"/>
          <w:szCs w:val="24"/>
          <w:lang w:eastAsia="es-CO"/>
        </w:rPr>
        <w:t>teniendo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como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resultado</w:t>
      </w:r>
      <w:proofErr w:type="spellEnd"/>
      <w:r w:rsidRPr="007C1C3F">
        <w:rPr>
          <w:rFonts w:ascii="Arial" w:eastAsia="Times New Roman" w:hAnsi="Arial" w:cs="Arial"/>
          <w:color w:val="242424"/>
          <w:sz w:val="24"/>
          <w:szCs w:val="24"/>
          <w:lang w:eastAsia="es-CO"/>
        </w:rPr>
        <w:t xml:space="preserve"> </w:t>
      </w:r>
      <w:r w:rsidR="004E448F">
        <w:rPr>
          <w:rFonts w:ascii="Arial" w:eastAsia="Times New Roman" w:hAnsi="Arial" w:cs="Arial"/>
          <w:color w:val="242424"/>
          <w:sz w:val="24"/>
          <w:szCs w:val="24"/>
          <w:lang w:eastAsia="es-CO"/>
        </w:rPr>
        <w:t>28</w:t>
      </w:r>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usuarios</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aprobados</w:t>
      </w:r>
      <w:proofErr w:type="spellEnd"/>
      <w:r w:rsidRPr="007C1C3F">
        <w:rPr>
          <w:rFonts w:ascii="Arial" w:eastAsia="Times New Roman" w:hAnsi="Arial" w:cs="Arial"/>
          <w:color w:val="242424"/>
          <w:sz w:val="24"/>
          <w:szCs w:val="24"/>
          <w:lang w:eastAsia="es-CO"/>
        </w:rPr>
        <w:t xml:space="preserve"> y vinculados al programa </w:t>
      </w:r>
    </w:p>
    <w:p w14:paraId="6AF0FD0C" w14:textId="1356890C" w:rsidR="00464F2B" w:rsidRDefault="004E448F" w:rsidP="00464F2B">
      <w:pPr>
        <w:jc w:val="center"/>
        <w:rPr>
          <w:rFonts w:eastAsia="Times New Roman" w:cstheme="minorHAnsi"/>
          <w:color w:val="242424"/>
          <w:lang w:eastAsia="es-CO"/>
        </w:rPr>
      </w:pPr>
      <w:r>
        <w:rPr>
          <w:noProof/>
        </w:rPr>
        <w:drawing>
          <wp:inline distT="0" distB="0" distL="0" distR="0" wp14:anchorId="7624445C" wp14:editId="02D6EA72">
            <wp:extent cx="2857500" cy="2543175"/>
            <wp:effectExtent l="0" t="0" r="0" b="9525"/>
            <wp:docPr id="12303946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94613" name=""/>
                    <pic:cNvPicPr/>
                  </pic:nvPicPr>
                  <pic:blipFill rotWithShape="1">
                    <a:blip r:embed="rId21"/>
                    <a:srcRect l="33332" t="11116" r="14584" b="6443"/>
                    <a:stretch>
                      <a:fillRect/>
                    </a:stretch>
                  </pic:blipFill>
                  <pic:spPr bwMode="auto">
                    <a:xfrm>
                      <a:off x="0" y="0"/>
                      <a:ext cx="2857500" cy="2543175"/>
                    </a:xfrm>
                    <a:prstGeom prst="rect">
                      <a:avLst/>
                    </a:prstGeom>
                    <a:ln>
                      <a:noFill/>
                    </a:ln>
                    <a:extLst>
                      <a:ext uri="{53640926-AAD7-44D8-BBD7-CCE9431645EC}">
                        <a14:shadowObscured xmlns:a14="http://schemas.microsoft.com/office/drawing/2010/main"/>
                      </a:ext>
                    </a:extLst>
                  </pic:spPr>
                </pic:pic>
              </a:graphicData>
            </a:graphic>
          </wp:inline>
        </w:drawing>
      </w:r>
    </w:p>
    <w:p w14:paraId="5B4633C5" w14:textId="77777777" w:rsidR="00464F2B" w:rsidRPr="00774295" w:rsidRDefault="00464F2B" w:rsidP="00774295">
      <w:pPr>
        <w:jc w:val="both"/>
        <w:rPr>
          <w:rFonts w:eastAsia="Times New Roman" w:cstheme="minorHAnsi"/>
          <w:color w:val="242424"/>
          <w:lang w:eastAsia="es-CO"/>
        </w:rPr>
      </w:pPr>
    </w:p>
    <w:p w14:paraId="43559C52" w14:textId="7C84CDB9"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11</w:t>
      </w:r>
    </w:p>
    <w:p w14:paraId="4D4CB17F" w14:textId="119CED03" w:rsidR="00774295" w:rsidRPr="00B9065D" w:rsidRDefault="0074663B" w:rsidP="00F16844">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sz w:val="24"/>
          <w:szCs w:val="24"/>
          <w:lang w:eastAsia="es-CO"/>
        </w:rPr>
        <w:t>Apoyar las acciones de ingreso, acogida, permanencia y tránsito de las niñas y los</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niños en los servicios de educación inicial, garantizando las trayectorias educativas</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completas entre ciclo 1 y ciclo 2.</w:t>
      </w:r>
    </w:p>
    <w:p w14:paraId="48F56B45" w14:textId="4CECBAF4" w:rsidR="007C1C3F" w:rsidRDefault="00F840D7"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D</w:t>
      </w:r>
      <w:r w:rsidR="00C242A9" w:rsidRPr="007C1C3F">
        <w:rPr>
          <w:rFonts w:ascii="Arial" w:eastAsia="Times New Roman" w:hAnsi="Arial" w:cs="Arial"/>
          <w:color w:val="242424"/>
          <w:sz w:val="24"/>
          <w:szCs w:val="24"/>
          <w:lang w:eastAsia="es-CO"/>
        </w:rPr>
        <w:t xml:space="preserve">urante el </w:t>
      </w:r>
      <w:proofErr w:type="spellStart"/>
      <w:r w:rsidR="00C242A9" w:rsidRPr="007C1C3F">
        <w:rPr>
          <w:rFonts w:ascii="Arial" w:eastAsia="Times New Roman" w:hAnsi="Arial" w:cs="Arial"/>
          <w:color w:val="242424"/>
          <w:sz w:val="24"/>
          <w:szCs w:val="24"/>
          <w:lang w:eastAsia="es-CO"/>
        </w:rPr>
        <w:t>presente</w:t>
      </w:r>
      <w:proofErr w:type="spellEnd"/>
      <w:r w:rsidR="00C242A9" w:rsidRPr="007C1C3F">
        <w:rPr>
          <w:rFonts w:ascii="Arial" w:eastAsia="Times New Roman" w:hAnsi="Arial" w:cs="Arial"/>
          <w:color w:val="242424"/>
          <w:sz w:val="24"/>
          <w:szCs w:val="24"/>
          <w:lang w:eastAsia="es-CO"/>
        </w:rPr>
        <w:t xml:space="preserve"> </w:t>
      </w:r>
      <w:proofErr w:type="spellStart"/>
      <w:r w:rsidR="00C242A9" w:rsidRPr="007C1C3F">
        <w:rPr>
          <w:rFonts w:ascii="Arial" w:eastAsia="Times New Roman" w:hAnsi="Arial" w:cs="Arial"/>
          <w:color w:val="242424"/>
          <w:sz w:val="24"/>
          <w:szCs w:val="24"/>
          <w:lang w:eastAsia="es-CO"/>
        </w:rPr>
        <w:t>mes</w:t>
      </w:r>
      <w:proofErr w:type="spellEnd"/>
      <w:r w:rsidR="00A13CF0" w:rsidRPr="007C1C3F">
        <w:rPr>
          <w:rFonts w:ascii="Arial" w:eastAsia="Times New Roman" w:hAnsi="Arial" w:cs="Arial"/>
          <w:color w:val="242424"/>
          <w:sz w:val="24"/>
          <w:szCs w:val="24"/>
          <w:lang w:eastAsia="es-CO"/>
        </w:rPr>
        <w:t xml:space="preserve"> de </w:t>
      </w:r>
      <w:proofErr w:type="spellStart"/>
      <w:r w:rsidR="004E448F">
        <w:rPr>
          <w:rFonts w:ascii="Arial" w:eastAsia="Times New Roman" w:hAnsi="Arial" w:cs="Arial"/>
          <w:color w:val="242424"/>
          <w:sz w:val="24"/>
          <w:szCs w:val="24"/>
          <w:lang w:eastAsia="es-CO"/>
        </w:rPr>
        <w:t>junio</w:t>
      </w:r>
      <w:proofErr w:type="spellEnd"/>
      <w:r w:rsidR="00080661" w:rsidRPr="007C1C3F">
        <w:rPr>
          <w:rFonts w:ascii="Arial" w:eastAsia="Times New Roman" w:hAnsi="Arial" w:cs="Arial"/>
          <w:color w:val="242424"/>
          <w:sz w:val="24"/>
          <w:szCs w:val="24"/>
          <w:lang w:eastAsia="es-CO"/>
        </w:rPr>
        <w:t xml:space="preserve"> </w:t>
      </w:r>
      <w:r w:rsidR="00774295" w:rsidRPr="007C1C3F">
        <w:rPr>
          <w:rFonts w:ascii="Arial" w:eastAsia="Times New Roman" w:hAnsi="Arial" w:cs="Arial"/>
          <w:color w:val="242424"/>
          <w:sz w:val="24"/>
          <w:szCs w:val="24"/>
          <w:lang w:eastAsia="es-CO"/>
        </w:rPr>
        <w:t xml:space="preserve">se </w:t>
      </w:r>
      <w:proofErr w:type="spellStart"/>
      <w:r w:rsidR="00774295" w:rsidRPr="007C1C3F">
        <w:rPr>
          <w:rFonts w:ascii="Arial" w:eastAsia="Times New Roman" w:hAnsi="Arial" w:cs="Arial"/>
          <w:color w:val="242424"/>
          <w:sz w:val="24"/>
          <w:szCs w:val="24"/>
          <w:lang w:eastAsia="es-CO"/>
        </w:rPr>
        <w:t>identificaron</w:t>
      </w:r>
      <w:proofErr w:type="spellEnd"/>
      <w:r w:rsidR="00080661" w:rsidRPr="007C1C3F">
        <w:rPr>
          <w:rFonts w:ascii="Arial" w:eastAsia="Times New Roman" w:hAnsi="Arial" w:cs="Arial"/>
          <w:color w:val="242424"/>
          <w:sz w:val="24"/>
          <w:szCs w:val="24"/>
          <w:lang w:eastAsia="es-CO"/>
        </w:rPr>
        <w:t xml:space="preserve"> </w:t>
      </w:r>
      <w:proofErr w:type="spellStart"/>
      <w:r w:rsidR="00080661" w:rsidRPr="007C1C3F">
        <w:rPr>
          <w:rFonts w:ascii="Arial" w:eastAsia="Times New Roman" w:hAnsi="Arial" w:cs="Arial"/>
          <w:color w:val="242424"/>
          <w:sz w:val="24"/>
          <w:szCs w:val="24"/>
          <w:lang w:eastAsia="es-CO"/>
        </w:rPr>
        <w:t>varios</w:t>
      </w:r>
      <w:proofErr w:type="spellEnd"/>
      <w:r w:rsidR="00080661" w:rsidRPr="007C1C3F">
        <w:rPr>
          <w:rFonts w:ascii="Arial" w:eastAsia="Times New Roman" w:hAnsi="Arial" w:cs="Arial"/>
          <w:color w:val="242424"/>
          <w:sz w:val="24"/>
          <w:szCs w:val="24"/>
          <w:lang w:eastAsia="es-CO"/>
        </w:rPr>
        <w:t xml:space="preserve"> errores en los usuarios que </w:t>
      </w:r>
      <w:r w:rsidR="00840129" w:rsidRPr="007C1C3F">
        <w:rPr>
          <w:rFonts w:ascii="Arial" w:eastAsia="Times New Roman" w:hAnsi="Arial" w:cs="Arial"/>
          <w:color w:val="242424"/>
          <w:sz w:val="24"/>
          <w:szCs w:val="24"/>
          <w:lang w:eastAsia="es-CO"/>
        </w:rPr>
        <w:t xml:space="preserve">se vincularon al </w:t>
      </w:r>
      <w:r w:rsidR="005A2402" w:rsidRPr="007C1C3F">
        <w:rPr>
          <w:rFonts w:ascii="Arial" w:eastAsia="Times New Roman" w:hAnsi="Arial" w:cs="Arial"/>
          <w:color w:val="242424"/>
          <w:sz w:val="24"/>
          <w:szCs w:val="24"/>
          <w:lang w:eastAsia="es-CO"/>
        </w:rPr>
        <w:t>programa, se</w:t>
      </w:r>
      <w:r w:rsidR="00774295" w:rsidRPr="007C1C3F">
        <w:rPr>
          <w:rFonts w:ascii="Arial" w:eastAsia="Times New Roman" w:hAnsi="Arial" w:cs="Arial"/>
          <w:color w:val="242424"/>
          <w:sz w:val="24"/>
          <w:szCs w:val="24"/>
          <w:lang w:eastAsia="es-CO"/>
        </w:rPr>
        <w:t xml:space="preserve"> solicitaron varias </w:t>
      </w:r>
      <w:proofErr w:type="spellStart"/>
      <w:r w:rsidR="00774295" w:rsidRPr="007C1C3F">
        <w:rPr>
          <w:rFonts w:ascii="Arial" w:eastAsia="Times New Roman" w:hAnsi="Arial" w:cs="Arial"/>
          <w:color w:val="242424"/>
          <w:sz w:val="24"/>
          <w:szCs w:val="24"/>
          <w:lang w:eastAsia="es-CO"/>
        </w:rPr>
        <w:t>ediciones</w:t>
      </w:r>
      <w:proofErr w:type="spellEnd"/>
      <w:r w:rsidR="00774295" w:rsidRPr="007C1C3F">
        <w:rPr>
          <w:rFonts w:ascii="Arial" w:eastAsia="Times New Roman" w:hAnsi="Arial" w:cs="Arial"/>
          <w:color w:val="242424"/>
          <w:sz w:val="24"/>
          <w:szCs w:val="24"/>
          <w:lang w:eastAsia="es-CO"/>
        </w:rPr>
        <w:t xml:space="preserve"> de </w:t>
      </w:r>
      <w:proofErr w:type="spellStart"/>
      <w:r w:rsidR="00774295" w:rsidRPr="007C1C3F">
        <w:rPr>
          <w:rFonts w:ascii="Arial" w:eastAsia="Times New Roman" w:hAnsi="Arial" w:cs="Arial"/>
          <w:color w:val="242424"/>
          <w:sz w:val="24"/>
          <w:szCs w:val="24"/>
          <w:lang w:eastAsia="es-CO"/>
        </w:rPr>
        <w:t>datos</w:t>
      </w:r>
      <w:proofErr w:type="spellEnd"/>
      <w:r w:rsidR="00774295" w:rsidRPr="007C1C3F">
        <w:rPr>
          <w:rFonts w:ascii="Arial" w:eastAsia="Times New Roman" w:hAnsi="Arial" w:cs="Arial"/>
          <w:color w:val="242424"/>
          <w:sz w:val="24"/>
          <w:szCs w:val="24"/>
          <w:lang w:eastAsia="es-CO"/>
        </w:rPr>
        <w:t xml:space="preserve">, </w:t>
      </w:r>
      <w:r w:rsidR="004E448F">
        <w:rPr>
          <w:rFonts w:ascii="Arial" w:eastAsia="Times New Roman" w:hAnsi="Arial" w:cs="Arial"/>
          <w:color w:val="242424"/>
          <w:sz w:val="24"/>
          <w:szCs w:val="24"/>
          <w:lang w:eastAsia="es-CO"/>
        </w:rPr>
        <w:t xml:space="preserve">Tambien se </w:t>
      </w:r>
      <w:proofErr w:type="spellStart"/>
      <w:r w:rsidR="004E448F">
        <w:rPr>
          <w:rFonts w:ascii="Arial" w:eastAsia="Times New Roman" w:hAnsi="Arial" w:cs="Arial"/>
          <w:color w:val="242424"/>
          <w:sz w:val="24"/>
          <w:szCs w:val="24"/>
          <w:lang w:eastAsia="es-CO"/>
        </w:rPr>
        <w:t>solicito</w:t>
      </w:r>
      <w:proofErr w:type="spellEnd"/>
      <w:r w:rsidR="004E448F">
        <w:rPr>
          <w:rFonts w:ascii="Arial" w:eastAsia="Times New Roman" w:hAnsi="Arial" w:cs="Arial"/>
          <w:color w:val="242424"/>
          <w:sz w:val="24"/>
          <w:szCs w:val="24"/>
          <w:lang w:eastAsia="es-CO"/>
        </w:rPr>
        <w:t xml:space="preserve"> </w:t>
      </w:r>
      <w:proofErr w:type="spellStart"/>
      <w:r w:rsidR="004E448F">
        <w:rPr>
          <w:rFonts w:ascii="Arial" w:eastAsia="Times New Roman" w:hAnsi="Arial" w:cs="Arial"/>
          <w:color w:val="242424"/>
          <w:sz w:val="24"/>
          <w:szCs w:val="24"/>
          <w:lang w:eastAsia="es-CO"/>
        </w:rPr>
        <w:t>varias</w:t>
      </w:r>
      <w:proofErr w:type="spellEnd"/>
      <w:r w:rsidR="004E448F">
        <w:rPr>
          <w:rFonts w:ascii="Arial" w:eastAsia="Times New Roman" w:hAnsi="Arial" w:cs="Arial"/>
          <w:color w:val="242424"/>
          <w:sz w:val="24"/>
          <w:szCs w:val="24"/>
          <w:lang w:eastAsia="es-CO"/>
        </w:rPr>
        <w:t xml:space="preserve"> </w:t>
      </w:r>
      <w:proofErr w:type="spellStart"/>
      <w:r w:rsidR="004E448F">
        <w:rPr>
          <w:rFonts w:ascii="Arial" w:eastAsia="Times New Roman" w:hAnsi="Arial" w:cs="Arial"/>
          <w:color w:val="242424"/>
          <w:sz w:val="24"/>
          <w:szCs w:val="24"/>
          <w:lang w:eastAsia="es-CO"/>
        </w:rPr>
        <w:t>ediciones</w:t>
      </w:r>
      <w:proofErr w:type="spellEnd"/>
      <w:r w:rsidR="004E448F">
        <w:rPr>
          <w:rFonts w:ascii="Arial" w:eastAsia="Times New Roman" w:hAnsi="Arial" w:cs="Arial"/>
          <w:color w:val="242424"/>
          <w:sz w:val="24"/>
          <w:szCs w:val="24"/>
          <w:lang w:eastAsia="es-CO"/>
        </w:rPr>
        <w:t xml:space="preserve"> </w:t>
      </w:r>
      <w:proofErr w:type="spellStart"/>
      <w:r w:rsidR="004E448F">
        <w:rPr>
          <w:rFonts w:ascii="Arial" w:eastAsia="Times New Roman" w:hAnsi="Arial" w:cs="Arial"/>
          <w:color w:val="242424"/>
          <w:sz w:val="24"/>
          <w:szCs w:val="24"/>
          <w:lang w:eastAsia="es-CO"/>
        </w:rPr>
        <w:t>enlos</w:t>
      </w:r>
      <w:proofErr w:type="spellEnd"/>
      <w:r w:rsidR="004E448F">
        <w:rPr>
          <w:rFonts w:ascii="Arial" w:eastAsia="Times New Roman" w:hAnsi="Arial" w:cs="Arial"/>
          <w:color w:val="242424"/>
          <w:sz w:val="24"/>
          <w:szCs w:val="24"/>
          <w:lang w:eastAsia="es-CO"/>
        </w:rPr>
        <w:t xml:space="preserve"> </w:t>
      </w:r>
      <w:proofErr w:type="spellStart"/>
      <w:r w:rsidR="004E448F">
        <w:rPr>
          <w:rFonts w:ascii="Arial" w:eastAsia="Times New Roman" w:hAnsi="Arial" w:cs="Arial"/>
          <w:color w:val="242424"/>
          <w:sz w:val="24"/>
          <w:szCs w:val="24"/>
          <w:lang w:eastAsia="es-CO"/>
        </w:rPr>
        <w:t>responsables</w:t>
      </w:r>
      <w:proofErr w:type="spellEnd"/>
      <w:r w:rsidR="004E448F">
        <w:rPr>
          <w:rFonts w:ascii="Arial" w:eastAsia="Times New Roman" w:hAnsi="Arial" w:cs="Arial"/>
          <w:color w:val="242424"/>
          <w:sz w:val="24"/>
          <w:szCs w:val="24"/>
          <w:lang w:eastAsia="es-CO"/>
        </w:rPr>
        <w:t xml:space="preserve"> de las </w:t>
      </w:r>
      <w:proofErr w:type="spellStart"/>
      <w:r w:rsidR="004E448F">
        <w:rPr>
          <w:rFonts w:ascii="Arial" w:eastAsia="Times New Roman" w:hAnsi="Arial" w:cs="Arial"/>
          <w:color w:val="242424"/>
          <w:sz w:val="24"/>
          <w:szCs w:val="24"/>
          <w:lang w:eastAsia="es-CO"/>
        </w:rPr>
        <w:t>unidades</w:t>
      </w:r>
      <w:proofErr w:type="spellEnd"/>
      <w:r w:rsidR="004E448F">
        <w:rPr>
          <w:rFonts w:ascii="Arial" w:eastAsia="Times New Roman" w:hAnsi="Arial" w:cs="Arial"/>
          <w:color w:val="242424"/>
          <w:sz w:val="24"/>
          <w:szCs w:val="24"/>
          <w:lang w:eastAsia="es-CO"/>
        </w:rPr>
        <w:t xml:space="preserve"> de </w:t>
      </w:r>
      <w:proofErr w:type="spellStart"/>
      <w:r w:rsidR="004E448F">
        <w:rPr>
          <w:rFonts w:ascii="Arial" w:eastAsia="Times New Roman" w:hAnsi="Arial" w:cs="Arial"/>
          <w:color w:val="242424"/>
          <w:sz w:val="24"/>
          <w:szCs w:val="24"/>
          <w:lang w:eastAsia="es-CO"/>
        </w:rPr>
        <w:t>servicio</w:t>
      </w:r>
      <w:proofErr w:type="spellEnd"/>
    </w:p>
    <w:p w14:paraId="186EB9D1" w14:textId="77777777" w:rsidR="004E448F" w:rsidRPr="007C1C3F" w:rsidRDefault="004E448F" w:rsidP="007C1C3F">
      <w:pPr>
        <w:pStyle w:val="Sinespaciado"/>
        <w:jc w:val="both"/>
        <w:rPr>
          <w:rFonts w:ascii="Arial" w:eastAsia="Times New Roman" w:hAnsi="Arial" w:cs="Arial"/>
          <w:color w:val="242424"/>
          <w:sz w:val="24"/>
          <w:szCs w:val="24"/>
          <w:lang w:eastAsia="es-CO"/>
        </w:rPr>
      </w:pPr>
    </w:p>
    <w:p w14:paraId="76DC46C3" w14:textId="5EC138C5" w:rsidR="00465044" w:rsidRPr="005A2402" w:rsidRDefault="004E448F" w:rsidP="005A2402">
      <w:pPr>
        <w:pStyle w:val="Sinespaciado"/>
        <w:rPr>
          <w:rFonts w:eastAsia="Times New Roman" w:cstheme="minorHAnsi"/>
          <w:b/>
          <w:bCs/>
          <w:color w:val="242424"/>
          <w:sz w:val="24"/>
          <w:szCs w:val="24"/>
          <w:lang w:val="es-CO" w:eastAsia="es-CO"/>
        </w:rPr>
      </w:pPr>
      <w:r>
        <w:rPr>
          <w:b/>
          <w:bCs/>
        </w:rPr>
        <w:t>11</w:t>
      </w:r>
      <w:r w:rsidR="00840129" w:rsidRPr="005A2402">
        <w:rPr>
          <w:b/>
          <w:bCs/>
        </w:rPr>
        <w:t xml:space="preserve"> DE </w:t>
      </w:r>
      <w:r>
        <w:rPr>
          <w:b/>
          <w:bCs/>
        </w:rPr>
        <w:t>JUNIO</w:t>
      </w:r>
    </w:p>
    <w:p w14:paraId="6B233D0D" w14:textId="77777777" w:rsidR="004E448F" w:rsidRDefault="004E448F" w:rsidP="004E448F">
      <w:pPr>
        <w:pStyle w:val="Sinespaciado"/>
        <w:jc w:val="both"/>
      </w:pPr>
      <w:r w:rsidRPr="004E448F">
        <w:rPr>
          <w:rFonts w:ascii="Arial" w:hAnsi="Arial" w:cs="Arial"/>
          <w:sz w:val="24"/>
          <w:szCs w:val="24"/>
        </w:rPr>
        <w:t xml:space="preserve">Se realizo la validación de los reportes generados por la plataforma Cuéntame, evidenciando inconsistencias en la asignación de responsables de las unidades y en la información de las direcciones registradas. Con el fin de garantizar la calidad y precisión de los datos, se enviaron las observaciones correspondientes al gestor de la plataforma, Felipe, para </w:t>
      </w:r>
      <w:proofErr w:type="spellStart"/>
      <w:r w:rsidRPr="004E448F">
        <w:rPr>
          <w:rFonts w:ascii="Arial" w:hAnsi="Arial" w:cs="Arial"/>
          <w:sz w:val="24"/>
          <w:szCs w:val="24"/>
        </w:rPr>
        <w:t>su</w:t>
      </w:r>
      <w:proofErr w:type="spellEnd"/>
      <w:r w:rsidRPr="004E448F">
        <w:rPr>
          <w:rFonts w:ascii="Arial" w:hAnsi="Arial" w:cs="Arial"/>
          <w:sz w:val="24"/>
          <w:szCs w:val="24"/>
        </w:rPr>
        <w:t xml:space="preserve"> </w:t>
      </w:r>
      <w:proofErr w:type="spellStart"/>
      <w:r w:rsidRPr="004E448F">
        <w:rPr>
          <w:rFonts w:ascii="Arial" w:hAnsi="Arial" w:cs="Arial"/>
          <w:sz w:val="24"/>
          <w:szCs w:val="24"/>
        </w:rPr>
        <w:t>revisión</w:t>
      </w:r>
      <w:proofErr w:type="spellEnd"/>
      <w:r w:rsidRPr="004E448F">
        <w:rPr>
          <w:rFonts w:ascii="Arial" w:hAnsi="Arial" w:cs="Arial"/>
          <w:sz w:val="24"/>
          <w:szCs w:val="24"/>
        </w:rPr>
        <w:t xml:space="preserve"> y </w:t>
      </w:r>
      <w:proofErr w:type="spellStart"/>
      <w:r w:rsidRPr="004E448F">
        <w:rPr>
          <w:rFonts w:ascii="Arial" w:hAnsi="Arial" w:cs="Arial"/>
          <w:sz w:val="24"/>
          <w:szCs w:val="24"/>
        </w:rPr>
        <w:t>ajuste</w:t>
      </w:r>
      <w:proofErr w:type="spellEnd"/>
      <w:r w:rsidRPr="00005F95">
        <w:t>.</w:t>
      </w:r>
    </w:p>
    <w:p w14:paraId="7A3C8B7E" w14:textId="7F9D85D7" w:rsidR="00465044" w:rsidRPr="004E448F" w:rsidRDefault="004E448F" w:rsidP="004E448F">
      <w:pPr>
        <w:pStyle w:val="Sinespaciado"/>
        <w:jc w:val="center"/>
      </w:pPr>
      <w:r>
        <w:rPr>
          <w:noProof/>
        </w:rPr>
        <w:lastRenderedPageBreak/>
        <w:drawing>
          <wp:inline distT="0" distB="0" distL="0" distR="0" wp14:anchorId="63DA7EAF" wp14:editId="3ADD1EAA">
            <wp:extent cx="4742948" cy="3432810"/>
            <wp:effectExtent l="0" t="0" r="635" b="0"/>
            <wp:docPr id="1415219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19352" name=""/>
                    <pic:cNvPicPr/>
                  </pic:nvPicPr>
                  <pic:blipFill rotWithShape="1">
                    <a:blip r:embed="rId22"/>
                    <a:srcRect l="18887" t="14621" r="49635" b="30742"/>
                    <a:stretch>
                      <a:fillRect/>
                    </a:stretch>
                  </pic:blipFill>
                  <pic:spPr bwMode="auto">
                    <a:xfrm>
                      <a:off x="0" y="0"/>
                      <a:ext cx="4744567" cy="3433982"/>
                    </a:xfrm>
                    <a:prstGeom prst="rect">
                      <a:avLst/>
                    </a:prstGeom>
                    <a:ln>
                      <a:noFill/>
                    </a:ln>
                    <a:extLst>
                      <a:ext uri="{53640926-AAD7-44D8-BBD7-CCE9431645EC}">
                        <a14:shadowObscured xmlns:a14="http://schemas.microsoft.com/office/drawing/2010/main"/>
                      </a:ext>
                    </a:extLst>
                  </pic:spPr>
                </pic:pic>
              </a:graphicData>
            </a:graphic>
          </wp:inline>
        </w:drawing>
      </w:r>
    </w:p>
    <w:p w14:paraId="6F9FAC1F" w14:textId="1FDCE1C2" w:rsidR="00840129" w:rsidRDefault="004E448F" w:rsidP="005A2402">
      <w:pPr>
        <w:pStyle w:val="Sinespaciado"/>
        <w:rPr>
          <w:b/>
          <w:bCs/>
        </w:rPr>
      </w:pPr>
      <w:r>
        <w:rPr>
          <w:b/>
          <w:bCs/>
        </w:rPr>
        <w:t>11</w:t>
      </w:r>
      <w:r w:rsidR="00840129" w:rsidRPr="005A2402">
        <w:rPr>
          <w:b/>
          <w:bCs/>
        </w:rPr>
        <w:t xml:space="preserve"> DE </w:t>
      </w:r>
      <w:r>
        <w:rPr>
          <w:b/>
          <w:bCs/>
        </w:rPr>
        <w:t>JUNIO</w:t>
      </w:r>
    </w:p>
    <w:p w14:paraId="0B982C74" w14:textId="77777777" w:rsidR="004E448F" w:rsidRPr="004E448F" w:rsidRDefault="004E448F" w:rsidP="004E448F">
      <w:pPr>
        <w:pStyle w:val="Sinespaciado"/>
        <w:jc w:val="both"/>
        <w:rPr>
          <w:rFonts w:ascii="Arial" w:hAnsi="Arial" w:cs="Arial"/>
          <w:sz w:val="24"/>
          <w:szCs w:val="24"/>
        </w:rPr>
      </w:pPr>
      <w:r w:rsidRPr="004E448F">
        <w:rPr>
          <w:rFonts w:ascii="Arial" w:hAnsi="Arial" w:cs="Arial"/>
          <w:sz w:val="24"/>
          <w:szCs w:val="24"/>
        </w:rPr>
        <w:t>Se radicó la solicitud para la creación de usuarios en la plataforma Cuéntame dirigidos al equipo psicosocial, la cual fue registrada bajo el ticket No. 1649030. Posteriormente, el 13 de junio, la solicitud fue atendida y resuelta satisfactoriamente, permitiendo la creación de los usuarios requeridos.</w:t>
      </w:r>
    </w:p>
    <w:p w14:paraId="796750EA" w14:textId="77777777" w:rsidR="004E448F" w:rsidRDefault="004E448F" w:rsidP="005A2402">
      <w:pPr>
        <w:pStyle w:val="Sinespaciado"/>
        <w:rPr>
          <w:b/>
          <w:bCs/>
        </w:rPr>
      </w:pPr>
    </w:p>
    <w:p w14:paraId="7B28A16C" w14:textId="4152109E" w:rsidR="004E448F" w:rsidRDefault="004E448F" w:rsidP="005A2402">
      <w:pPr>
        <w:pStyle w:val="Sinespaciado"/>
        <w:rPr>
          <w:b/>
          <w:bCs/>
        </w:rPr>
      </w:pPr>
      <w:r>
        <w:rPr>
          <w:noProof/>
        </w:rPr>
        <w:drawing>
          <wp:inline distT="0" distB="0" distL="0" distR="0" wp14:anchorId="045461A8" wp14:editId="6CE12A9B">
            <wp:extent cx="5461633" cy="3190875"/>
            <wp:effectExtent l="0" t="0" r="6350" b="0"/>
            <wp:docPr id="17053086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08609" name=""/>
                    <pic:cNvPicPr/>
                  </pic:nvPicPr>
                  <pic:blipFill rotWithShape="1">
                    <a:blip r:embed="rId23"/>
                    <a:srcRect l="17351" t="12044" r="46672" b="5894"/>
                    <a:stretch>
                      <a:fillRect/>
                    </a:stretch>
                  </pic:blipFill>
                  <pic:spPr bwMode="auto">
                    <a:xfrm>
                      <a:off x="0" y="0"/>
                      <a:ext cx="5481710" cy="3202605"/>
                    </a:xfrm>
                    <a:prstGeom prst="rect">
                      <a:avLst/>
                    </a:prstGeom>
                    <a:ln>
                      <a:noFill/>
                    </a:ln>
                    <a:extLst>
                      <a:ext uri="{53640926-AAD7-44D8-BBD7-CCE9431645EC}">
                        <a14:shadowObscured xmlns:a14="http://schemas.microsoft.com/office/drawing/2010/main"/>
                      </a:ext>
                    </a:extLst>
                  </pic:spPr>
                </pic:pic>
              </a:graphicData>
            </a:graphic>
          </wp:inline>
        </w:drawing>
      </w:r>
    </w:p>
    <w:p w14:paraId="7D5428DD" w14:textId="77777777" w:rsidR="004E448F" w:rsidRDefault="004E448F" w:rsidP="004E448F">
      <w:pPr>
        <w:pStyle w:val="Sinespaciado"/>
        <w:rPr>
          <w:b/>
          <w:bCs/>
        </w:rPr>
      </w:pPr>
    </w:p>
    <w:p w14:paraId="343A97CC" w14:textId="77777777" w:rsidR="004E448F" w:rsidRDefault="004E448F" w:rsidP="004E448F">
      <w:pPr>
        <w:pStyle w:val="Sinespaciado"/>
        <w:rPr>
          <w:b/>
          <w:bCs/>
        </w:rPr>
      </w:pPr>
    </w:p>
    <w:p w14:paraId="54BFB334" w14:textId="77777777" w:rsidR="004E448F" w:rsidRDefault="004E448F" w:rsidP="004E448F">
      <w:pPr>
        <w:pStyle w:val="Sinespaciado"/>
        <w:rPr>
          <w:b/>
          <w:bCs/>
        </w:rPr>
      </w:pPr>
    </w:p>
    <w:p w14:paraId="34CEB029" w14:textId="46DE2F0C" w:rsidR="004E448F" w:rsidRDefault="004E448F" w:rsidP="004E448F">
      <w:pPr>
        <w:pStyle w:val="Sinespaciado"/>
        <w:rPr>
          <w:b/>
          <w:bCs/>
        </w:rPr>
      </w:pPr>
      <w:r>
        <w:rPr>
          <w:b/>
          <w:bCs/>
        </w:rPr>
        <w:lastRenderedPageBreak/>
        <w:t>1</w:t>
      </w:r>
      <w:r>
        <w:rPr>
          <w:b/>
          <w:bCs/>
        </w:rPr>
        <w:t>2</w:t>
      </w:r>
      <w:r w:rsidRPr="005A2402">
        <w:rPr>
          <w:b/>
          <w:bCs/>
        </w:rPr>
        <w:t xml:space="preserve"> DE </w:t>
      </w:r>
      <w:r>
        <w:rPr>
          <w:b/>
          <w:bCs/>
        </w:rPr>
        <w:t>JUNIO</w:t>
      </w:r>
    </w:p>
    <w:p w14:paraId="7C71DE5B" w14:textId="77777777" w:rsidR="004E448F" w:rsidRDefault="004E448F" w:rsidP="004E448F">
      <w:pPr>
        <w:pStyle w:val="Sinespaciado"/>
        <w:jc w:val="both"/>
        <w:rPr>
          <w:rFonts w:ascii="Arial" w:hAnsi="Arial" w:cs="Arial"/>
          <w:sz w:val="24"/>
          <w:szCs w:val="24"/>
          <w:lang w:eastAsia="es-CO"/>
        </w:rPr>
      </w:pPr>
      <w:r w:rsidRPr="004E448F">
        <w:rPr>
          <w:rFonts w:ascii="Arial" w:hAnsi="Arial" w:cs="Arial"/>
          <w:sz w:val="24"/>
          <w:szCs w:val="24"/>
          <w:lang w:eastAsia="es-CO"/>
        </w:rPr>
        <w:t xml:space="preserve">se envía edición de datos básicos, ya que se encontraron errores en los tipos de documento tanto de beneficiarios como acudientes, el número de ticket era el 1650247 y ya fue resulto el día lunes 15 de </w:t>
      </w:r>
      <w:proofErr w:type="spellStart"/>
      <w:r w:rsidRPr="004E448F">
        <w:rPr>
          <w:rFonts w:ascii="Arial" w:hAnsi="Arial" w:cs="Arial"/>
          <w:sz w:val="24"/>
          <w:szCs w:val="24"/>
          <w:lang w:eastAsia="es-CO"/>
        </w:rPr>
        <w:t>junio</w:t>
      </w:r>
      <w:proofErr w:type="spellEnd"/>
      <w:r w:rsidRPr="004E448F">
        <w:rPr>
          <w:rFonts w:ascii="Arial" w:hAnsi="Arial" w:cs="Arial"/>
          <w:sz w:val="24"/>
          <w:szCs w:val="24"/>
          <w:lang w:eastAsia="es-CO"/>
        </w:rPr>
        <w:t xml:space="preserve"> de 2026</w:t>
      </w:r>
    </w:p>
    <w:p w14:paraId="0D55E15A" w14:textId="77777777" w:rsidR="000267CA" w:rsidRDefault="000267CA" w:rsidP="004E448F">
      <w:pPr>
        <w:pStyle w:val="Sinespaciado"/>
        <w:jc w:val="both"/>
        <w:rPr>
          <w:rFonts w:ascii="Arial" w:hAnsi="Arial" w:cs="Arial"/>
          <w:sz w:val="24"/>
          <w:szCs w:val="24"/>
          <w:lang w:eastAsia="es-CO"/>
        </w:rPr>
      </w:pPr>
    </w:p>
    <w:p w14:paraId="43BD6EBE" w14:textId="38608E98" w:rsidR="004E448F" w:rsidRDefault="000267CA" w:rsidP="000267CA">
      <w:pPr>
        <w:pStyle w:val="Sinespaciado"/>
        <w:jc w:val="center"/>
        <w:rPr>
          <w:rFonts w:ascii="Arial" w:hAnsi="Arial" w:cs="Arial"/>
          <w:sz w:val="24"/>
          <w:szCs w:val="24"/>
          <w:lang w:eastAsia="es-CO"/>
        </w:rPr>
      </w:pPr>
      <w:r>
        <w:rPr>
          <w:noProof/>
        </w:rPr>
        <w:drawing>
          <wp:inline distT="0" distB="0" distL="0" distR="0" wp14:anchorId="6B4B3D46" wp14:editId="68ADF8F7">
            <wp:extent cx="4819650" cy="2676525"/>
            <wp:effectExtent l="0" t="0" r="0" b="9525"/>
            <wp:docPr id="1181194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94460" name=""/>
                    <pic:cNvPicPr/>
                  </pic:nvPicPr>
                  <pic:blipFill rotWithShape="1">
                    <a:blip r:embed="rId24"/>
                    <a:srcRect l="32118" t="10190" r="12326" b="3046"/>
                    <a:stretch>
                      <a:fillRect/>
                    </a:stretch>
                  </pic:blipFill>
                  <pic:spPr bwMode="auto">
                    <a:xfrm>
                      <a:off x="0" y="0"/>
                      <a:ext cx="4819650" cy="2676525"/>
                    </a:xfrm>
                    <a:prstGeom prst="rect">
                      <a:avLst/>
                    </a:prstGeom>
                    <a:ln>
                      <a:noFill/>
                    </a:ln>
                    <a:extLst>
                      <a:ext uri="{53640926-AAD7-44D8-BBD7-CCE9431645EC}">
                        <a14:shadowObscured xmlns:a14="http://schemas.microsoft.com/office/drawing/2010/main"/>
                      </a:ext>
                    </a:extLst>
                  </pic:spPr>
                </pic:pic>
              </a:graphicData>
            </a:graphic>
          </wp:inline>
        </w:drawing>
      </w:r>
    </w:p>
    <w:p w14:paraId="4CBB414E" w14:textId="77777777" w:rsidR="000267CA" w:rsidRDefault="000267CA" w:rsidP="000267CA">
      <w:pPr>
        <w:pStyle w:val="Sinespaciado"/>
        <w:jc w:val="center"/>
        <w:rPr>
          <w:rFonts w:ascii="Arial" w:hAnsi="Arial" w:cs="Arial"/>
          <w:sz w:val="24"/>
          <w:szCs w:val="24"/>
          <w:lang w:eastAsia="es-CO"/>
        </w:rPr>
      </w:pPr>
    </w:p>
    <w:p w14:paraId="57E2396F" w14:textId="3D6FF22E" w:rsidR="000267CA" w:rsidRDefault="000267CA" w:rsidP="000267CA">
      <w:pPr>
        <w:pStyle w:val="Sinespaciado"/>
        <w:rPr>
          <w:b/>
          <w:bCs/>
        </w:rPr>
      </w:pPr>
      <w:r>
        <w:rPr>
          <w:b/>
          <w:bCs/>
        </w:rPr>
        <w:t>1</w:t>
      </w:r>
      <w:r>
        <w:rPr>
          <w:b/>
          <w:bCs/>
        </w:rPr>
        <w:t>9</w:t>
      </w:r>
      <w:r w:rsidRPr="005A2402">
        <w:rPr>
          <w:b/>
          <w:bCs/>
        </w:rPr>
        <w:t xml:space="preserve"> DE </w:t>
      </w:r>
      <w:r>
        <w:rPr>
          <w:b/>
          <w:bCs/>
        </w:rPr>
        <w:t>JUNIO</w:t>
      </w:r>
    </w:p>
    <w:p w14:paraId="13DEA223" w14:textId="77777777" w:rsidR="000267CA" w:rsidRDefault="000267CA" w:rsidP="000267CA">
      <w:pPr>
        <w:pStyle w:val="Sinespaciado"/>
        <w:tabs>
          <w:tab w:val="left" w:pos="1230"/>
        </w:tabs>
        <w:jc w:val="both"/>
        <w:rPr>
          <w:rFonts w:ascii="Arial" w:eastAsia="Times New Roman" w:hAnsi="Arial" w:cs="Arial"/>
          <w:color w:val="242424"/>
          <w:sz w:val="24"/>
          <w:szCs w:val="24"/>
          <w:lang w:val="es-CO" w:eastAsia="es-CO"/>
        </w:rPr>
      </w:pPr>
      <w:r w:rsidRPr="000267CA">
        <w:rPr>
          <w:rFonts w:ascii="Arial" w:eastAsia="Times New Roman" w:hAnsi="Arial" w:cs="Arial"/>
          <w:color w:val="242424"/>
          <w:sz w:val="24"/>
          <w:szCs w:val="24"/>
          <w:lang w:val="es-CO" w:eastAsia="es-CO"/>
        </w:rPr>
        <w:t xml:space="preserve">se envía edición de datos básicos, ya que se encontraron errores en los tipos de documento tanto de beneficiarios como acudientes, el número de ticket era el 1654323 </w:t>
      </w:r>
      <w:proofErr w:type="spellStart"/>
      <w:r w:rsidRPr="000267CA">
        <w:rPr>
          <w:rFonts w:ascii="Arial" w:eastAsia="Times New Roman" w:hAnsi="Arial" w:cs="Arial"/>
          <w:color w:val="242424"/>
          <w:sz w:val="24"/>
          <w:szCs w:val="24"/>
          <w:lang w:val="es-CO" w:eastAsia="es-CO"/>
        </w:rPr>
        <w:t>aun</w:t>
      </w:r>
      <w:proofErr w:type="spellEnd"/>
      <w:r w:rsidRPr="000267CA">
        <w:rPr>
          <w:rFonts w:ascii="Arial" w:eastAsia="Times New Roman" w:hAnsi="Arial" w:cs="Arial"/>
          <w:color w:val="242424"/>
          <w:sz w:val="24"/>
          <w:szCs w:val="24"/>
          <w:lang w:val="es-CO" w:eastAsia="es-CO"/>
        </w:rPr>
        <w:t xml:space="preserve"> no se ha resulto </w:t>
      </w:r>
    </w:p>
    <w:p w14:paraId="72E73911" w14:textId="77777777" w:rsidR="00932C60" w:rsidRDefault="00932C60" w:rsidP="000267CA">
      <w:pPr>
        <w:pStyle w:val="Sinespaciado"/>
        <w:tabs>
          <w:tab w:val="left" w:pos="1230"/>
        </w:tabs>
        <w:jc w:val="both"/>
        <w:rPr>
          <w:rFonts w:ascii="Arial" w:eastAsia="Times New Roman" w:hAnsi="Arial" w:cs="Arial"/>
          <w:color w:val="242424"/>
          <w:sz w:val="24"/>
          <w:szCs w:val="24"/>
          <w:lang w:val="es-CO" w:eastAsia="es-CO"/>
        </w:rPr>
      </w:pPr>
    </w:p>
    <w:p w14:paraId="4961CDD1" w14:textId="4821BA0B" w:rsidR="000267CA" w:rsidRPr="000267CA" w:rsidRDefault="000267CA" w:rsidP="000267CA">
      <w:pPr>
        <w:pStyle w:val="Sinespaciado"/>
        <w:tabs>
          <w:tab w:val="left" w:pos="1230"/>
        </w:tabs>
        <w:jc w:val="both"/>
        <w:rPr>
          <w:rFonts w:ascii="Arial" w:eastAsia="Times New Roman" w:hAnsi="Arial" w:cs="Arial"/>
          <w:color w:val="242424"/>
          <w:sz w:val="24"/>
          <w:szCs w:val="24"/>
          <w:lang w:val="es-CO" w:eastAsia="es-CO"/>
        </w:rPr>
      </w:pPr>
      <w:r>
        <w:rPr>
          <w:noProof/>
        </w:rPr>
        <w:drawing>
          <wp:inline distT="0" distB="0" distL="0" distR="0" wp14:anchorId="50EB2025" wp14:editId="0C64E221">
            <wp:extent cx="5486400" cy="2518887"/>
            <wp:effectExtent l="0" t="0" r="0" b="0"/>
            <wp:docPr id="1672808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08764" name=""/>
                    <pic:cNvPicPr/>
                  </pic:nvPicPr>
                  <pic:blipFill rotWithShape="1">
                    <a:blip r:embed="rId25"/>
                    <a:srcRect l="32586" t="9738" r="12797" b="4001"/>
                    <a:stretch>
                      <a:fillRect/>
                    </a:stretch>
                  </pic:blipFill>
                  <pic:spPr bwMode="auto">
                    <a:xfrm>
                      <a:off x="0" y="0"/>
                      <a:ext cx="5486400" cy="2518887"/>
                    </a:xfrm>
                    <a:prstGeom prst="rect">
                      <a:avLst/>
                    </a:prstGeom>
                    <a:ln>
                      <a:noFill/>
                    </a:ln>
                    <a:extLst>
                      <a:ext uri="{53640926-AAD7-44D8-BBD7-CCE9431645EC}">
                        <a14:shadowObscured xmlns:a14="http://schemas.microsoft.com/office/drawing/2010/main"/>
                      </a:ext>
                    </a:extLst>
                  </pic:spPr>
                </pic:pic>
              </a:graphicData>
            </a:graphic>
          </wp:inline>
        </w:drawing>
      </w:r>
    </w:p>
    <w:p w14:paraId="67AFA1E2" w14:textId="77777777" w:rsidR="000267CA" w:rsidRPr="004E448F" w:rsidRDefault="000267CA" w:rsidP="000267CA">
      <w:pPr>
        <w:pStyle w:val="Sinespaciado"/>
        <w:jc w:val="center"/>
        <w:rPr>
          <w:rFonts w:ascii="Arial" w:hAnsi="Arial" w:cs="Arial"/>
          <w:sz w:val="24"/>
          <w:szCs w:val="24"/>
          <w:lang w:eastAsia="es-CO"/>
        </w:rPr>
      </w:pPr>
    </w:p>
    <w:p w14:paraId="376C3B06" w14:textId="77777777" w:rsidR="004E448F" w:rsidRPr="004E448F" w:rsidRDefault="004E448F" w:rsidP="004E448F">
      <w:pPr>
        <w:pStyle w:val="Sinespaciado"/>
        <w:jc w:val="both"/>
        <w:rPr>
          <w:rFonts w:ascii="Arial" w:hAnsi="Arial" w:cs="Arial"/>
          <w:sz w:val="24"/>
          <w:szCs w:val="24"/>
          <w:lang w:val="es-MX"/>
        </w:rPr>
      </w:pPr>
    </w:p>
    <w:p w14:paraId="0A647606" w14:textId="77777777" w:rsidR="00786B35" w:rsidRDefault="00786B35" w:rsidP="007B6B63">
      <w:pPr>
        <w:pStyle w:val="Sinespaciado"/>
        <w:jc w:val="both"/>
        <w:rPr>
          <w:rFonts w:eastAsia="Times New Roman" w:cstheme="minorHAnsi"/>
          <w:color w:val="242424"/>
          <w:lang w:val="es-CO" w:eastAsia="es-CO"/>
        </w:rPr>
      </w:pPr>
    </w:p>
    <w:p w14:paraId="25E8DA3D" w14:textId="7A3AFFDD" w:rsidR="00425AFB" w:rsidRPr="00A63EFA" w:rsidRDefault="00425AFB" w:rsidP="00A63EFA">
      <w:pPr>
        <w:pStyle w:val="Ttulo3"/>
        <w:jc w:val="both"/>
        <w:rPr>
          <w:rFonts w:ascii="Arial" w:hAnsi="Arial" w:cs="Arial"/>
          <w:color w:val="auto"/>
        </w:rPr>
      </w:pPr>
      <w:r w:rsidRPr="00A63EFA">
        <w:rPr>
          <w:rFonts w:ascii="Arial" w:hAnsi="Arial" w:cs="Arial"/>
          <w:color w:val="auto"/>
        </w:rPr>
        <w:lastRenderedPageBreak/>
        <w:t>Obligación No. 1</w:t>
      </w:r>
      <w:r w:rsidR="0074663B" w:rsidRPr="00A63EFA">
        <w:rPr>
          <w:rFonts w:ascii="Arial" w:hAnsi="Arial" w:cs="Arial"/>
          <w:color w:val="auto"/>
        </w:rPr>
        <w:t>2</w:t>
      </w:r>
    </w:p>
    <w:p w14:paraId="1DB843D0" w14:textId="4B06A4DB" w:rsidR="00465044" w:rsidRPr="00B9065D" w:rsidRDefault="0074663B" w:rsidP="00A63EFA">
      <w:pPr>
        <w:jc w:val="both"/>
        <w:rPr>
          <w:rFonts w:ascii="Arial" w:hAnsi="Arial" w:cs="Arial"/>
          <w:b/>
          <w:bCs/>
          <w:lang w:val="es-MX"/>
        </w:rPr>
      </w:pPr>
      <w:r w:rsidRPr="00B9065D">
        <w:rPr>
          <w:rFonts w:ascii="Arial" w:eastAsia="Times New Roman" w:hAnsi="Arial" w:cs="Arial"/>
          <w:b/>
          <w:bCs/>
          <w:color w:val="242424"/>
          <w:sz w:val="24"/>
          <w:szCs w:val="24"/>
          <w:lang w:eastAsia="es-CO"/>
        </w:rPr>
        <w:t>Cumplir con las demás actividades asignadas por el supervisor, relacionadas con el</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objeto contractual.</w:t>
      </w:r>
    </w:p>
    <w:p w14:paraId="6412FCA7" w14:textId="5B84A49A" w:rsidR="00465044" w:rsidRPr="005A2402" w:rsidRDefault="00C13322" w:rsidP="005A2402">
      <w:pPr>
        <w:pStyle w:val="Sinespaciado"/>
        <w:rPr>
          <w:b/>
          <w:bCs/>
        </w:rPr>
      </w:pPr>
      <w:r w:rsidRPr="005A2402">
        <w:rPr>
          <w:b/>
          <w:bCs/>
        </w:rPr>
        <w:t>0</w:t>
      </w:r>
      <w:r w:rsidR="000267CA">
        <w:rPr>
          <w:b/>
          <w:bCs/>
        </w:rPr>
        <w:t>1</w:t>
      </w:r>
      <w:r w:rsidR="00AC10A9" w:rsidRPr="005A2402">
        <w:rPr>
          <w:b/>
          <w:bCs/>
        </w:rPr>
        <w:t xml:space="preserve"> DE </w:t>
      </w:r>
      <w:r w:rsidR="000267CA">
        <w:rPr>
          <w:b/>
          <w:bCs/>
        </w:rPr>
        <w:t>JUNIO</w:t>
      </w:r>
    </w:p>
    <w:p w14:paraId="59658BC1" w14:textId="19770398" w:rsidR="00C13322" w:rsidRPr="007C1C3F" w:rsidRDefault="00C13322" w:rsidP="005A2402">
      <w:pPr>
        <w:pStyle w:val="Sinespaciado"/>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Se brindó apoyo a la coordinadora en la revisión detallada de los formatos correspondientes a RAM, refrigerios y RPP del </w:t>
      </w:r>
      <w:proofErr w:type="spellStart"/>
      <w:r w:rsidRPr="007C1C3F">
        <w:rPr>
          <w:rFonts w:ascii="Arial" w:eastAsia="Times New Roman" w:hAnsi="Arial" w:cs="Arial"/>
          <w:color w:val="242424"/>
          <w:sz w:val="24"/>
          <w:szCs w:val="24"/>
          <w:lang w:eastAsia="es-CO"/>
        </w:rPr>
        <w:t>mes</w:t>
      </w:r>
      <w:proofErr w:type="spellEnd"/>
      <w:r w:rsidRPr="007C1C3F">
        <w:rPr>
          <w:rFonts w:ascii="Arial" w:eastAsia="Times New Roman" w:hAnsi="Arial" w:cs="Arial"/>
          <w:color w:val="242424"/>
          <w:sz w:val="24"/>
          <w:szCs w:val="24"/>
          <w:lang w:eastAsia="es-CO"/>
        </w:rPr>
        <w:t xml:space="preserve"> de </w:t>
      </w:r>
      <w:r w:rsidR="000267CA">
        <w:rPr>
          <w:rFonts w:ascii="Arial" w:eastAsia="Times New Roman" w:hAnsi="Arial" w:cs="Arial"/>
          <w:color w:val="242424"/>
          <w:sz w:val="24"/>
          <w:szCs w:val="24"/>
          <w:lang w:eastAsia="es-CO"/>
        </w:rPr>
        <w:t>mayo</w:t>
      </w:r>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en</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auditorio</w:t>
      </w:r>
      <w:proofErr w:type="spellEnd"/>
      <w:r w:rsidRPr="007C1C3F">
        <w:rPr>
          <w:rFonts w:ascii="Arial" w:eastAsia="Times New Roman" w:hAnsi="Arial" w:cs="Arial"/>
          <w:color w:val="242424"/>
          <w:sz w:val="24"/>
          <w:szCs w:val="24"/>
          <w:lang w:eastAsia="es-CO"/>
        </w:rPr>
        <w:t xml:space="preserve"> del centro zonal Dosquebradas. Esta labor incluyó la verificación de la información consignada, la validación del cumplimiento de los lineamientos establecidos y la identificación de posibles inconsistencias,</w:t>
      </w:r>
    </w:p>
    <w:p w14:paraId="1D2C507D" w14:textId="1560AEA9" w:rsidR="00F16844" w:rsidRDefault="000267CA" w:rsidP="00813D5D">
      <w:pPr>
        <w:jc w:val="center"/>
        <w:rPr>
          <w:rFonts w:eastAsia="Times New Roman" w:cstheme="minorHAnsi"/>
          <w:color w:val="242424"/>
          <w:lang w:eastAsia="es-CO"/>
        </w:rPr>
      </w:pPr>
      <w:r>
        <w:rPr>
          <w:noProof/>
        </w:rPr>
        <w:drawing>
          <wp:inline distT="0" distB="0" distL="0" distR="0" wp14:anchorId="39193754" wp14:editId="2E5CD947">
            <wp:extent cx="5486400" cy="2533999"/>
            <wp:effectExtent l="0" t="0" r="0" b="0"/>
            <wp:docPr id="8517478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47850" name="Imagen 85174785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2533999"/>
                    </a:xfrm>
                    <a:prstGeom prst="rect">
                      <a:avLst/>
                    </a:prstGeom>
                  </pic:spPr>
                </pic:pic>
              </a:graphicData>
            </a:graphic>
          </wp:inline>
        </w:drawing>
      </w:r>
    </w:p>
    <w:p w14:paraId="6B4F1285" w14:textId="77777777" w:rsidR="000267CA" w:rsidRPr="005A2402" w:rsidRDefault="000267CA" w:rsidP="000267CA">
      <w:pPr>
        <w:pStyle w:val="Sinespaciado"/>
        <w:rPr>
          <w:b/>
          <w:bCs/>
        </w:rPr>
      </w:pPr>
      <w:r w:rsidRPr="005A2402">
        <w:rPr>
          <w:b/>
          <w:bCs/>
        </w:rPr>
        <w:t>0</w:t>
      </w:r>
      <w:r>
        <w:rPr>
          <w:b/>
          <w:bCs/>
        </w:rPr>
        <w:t>1</w:t>
      </w:r>
      <w:r w:rsidRPr="005A2402">
        <w:rPr>
          <w:b/>
          <w:bCs/>
        </w:rPr>
        <w:t xml:space="preserve"> DE </w:t>
      </w:r>
      <w:r>
        <w:rPr>
          <w:b/>
          <w:bCs/>
        </w:rPr>
        <w:t>JUNIO</w:t>
      </w:r>
    </w:p>
    <w:p w14:paraId="62F77422" w14:textId="77777777" w:rsidR="000267CA" w:rsidRDefault="000267CA" w:rsidP="000267CA">
      <w:pPr>
        <w:pStyle w:val="Sinespaciado"/>
        <w:jc w:val="both"/>
        <w:rPr>
          <w:rFonts w:ascii="Arial" w:hAnsi="Arial" w:cs="Arial"/>
          <w:sz w:val="24"/>
          <w:szCs w:val="24"/>
        </w:rPr>
      </w:pPr>
      <w:r w:rsidRPr="000267CA">
        <w:rPr>
          <w:rFonts w:ascii="Arial" w:hAnsi="Arial" w:cs="Arial"/>
          <w:sz w:val="24"/>
          <w:szCs w:val="24"/>
        </w:rPr>
        <w:t xml:space="preserve">se realizó la revisión del correo “Matriz de Validación”, con fecha de corte al 31 de mayo del presente año. Durante dicha revisión, se evidenciaron inconsistencias en los tipos de documento de los acudientes de los usuarios. Posteriormente, se verificó la información y se remitió al área de edición para </w:t>
      </w:r>
      <w:proofErr w:type="spellStart"/>
      <w:r w:rsidRPr="000267CA">
        <w:rPr>
          <w:rFonts w:ascii="Arial" w:hAnsi="Arial" w:cs="Arial"/>
          <w:sz w:val="24"/>
          <w:szCs w:val="24"/>
        </w:rPr>
        <w:t>su</w:t>
      </w:r>
      <w:proofErr w:type="spellEnd"/>
      <w:r w:rsidRPr="000267CA">
        <w:rPr>
          <w:rFonts w:ascii="Arial" w:hAnsi="Arial" w:cs="Arial"/>
          <w:sz w:val="24"/>
          <w:szCs w:val="24"/>
        </w:rPr>
        <w:t xml:space="preserve"> </w:t>
      </w:r>
      <w:proofErr w:type="spellStart"/>
      <w:r w:rsidRPr="000267CA">
        <w:rPr>
          <w:rFonts w:ascii="Arial" w:hAnsi="Arial" w:cs="Arial"/>
          <w:sz w:val="24"/>
          <w:szCs w:val="24"/>
        </w:rPr>
        <w:t>respectiva</w:t>
      </w:r>
      <w:proofErr w:type="spellEnd"/>
      <w:r w:rsidRPr="000267CA">
        <w:rPr>
          <w:rFonts w:ascii="Arial" w:hAnsi="Arial" w:cs="Arial"/>
          <w:sz w:val="24"/>
          <w:szCs w:val="24"/>
        </w:rPr>
        <w:t xml:space="preserve"> </w:t>
      </w:r>
      <w:proofErr w:type="spellStart"/>
      <w:r w:rsidRPr="000267CA">
        <w:rPr>
          <w:rFonts w:ascii="Arial" w:hAnsi="Arial" w:cs="Arial"/>
          <w:sz w:val="24"/>
          <w:szCs w:val="24"/>
        </w:rPr>
        <w:t>corrección</w:t>
      </w:r>
      <w:proofErr w:type="spellEnd"/>
      <w:r w:rsidRPr="000267CA">
        <w:rPr>
          <w:rFonts w:ascii="Arial" w:hAnsi="Arial" w:cs="Arial"/>
          <w:sz w:val="24"/>
          <w:szCs w:val="24"/>
        </w:rPr>
        <w:t>.</w:t>
      </w:r>
    </w:p>
    <w:p w14:paraId="4F7CE71A" w14:textId="1D187F90" w:rsidR="000267CA" w:rsidRDefault="000267CA" w:rsidP="000267CA">
      <w:pPr>
        <w:pStyle w:val="Sinespaciado"/>
        <w:jc w:val="center"/>
        <w:rPr>
          <w:rFonts w:ascii="Arial" w:hAnsi="Arial" w:cs="Arial"/>
          <w:sz w:val="24"/>
          <w:szCs w:val="24"/>
        </w:rPr>
      </w:pPr>
      <w:r>
        <w:rPr>
          <w:noProof/>
        </w:rPr>
        <w:drawing>
          <wp:inline distT="0" distB="0" distL="0" distR="0" wp14:anchorId="4FE27EF1" wp14:editId="2A2A585C">
            <wp:extent cx="5485912" cy="2733675"/>
            <wp:effectExtent l="0" t="0" r="635" b="0"/>
            <wp:docPr id="5766013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01320" name=""/>
                    <pic:cNvPicPr/>
                  </pic:nvPicPr>
                  <pic:blipFill rotWithShape="1">
                    <a:blip r:embed="rId27"/>
                    <a:srcRect l="32926" t="11170" r="11405" b="12156"/>
                    <a:stretch>
                      <a:fillRect/>
                    </a:stretch>
                  </pic:blipFill>
                  <pic:spPr bwMode="auto">
                    <a:xfrm>
                      <a:off x="0" y="0"/>
                      <a:ext cx="5487723" cy="2734577"/>
                    </a:xfrm>
                    <a:prstGeom prst="rect">
                      <a:avLst/>
                    </a:prstGeom>
                    <a:ln>
                      <a:noFill/>
                    </a:ln>
                    <a:extLst>
                      <a:ext uri="{53640926-AAD7-44D8-BBD7-CCE9431645EC}">
                        <a14:shadowObscured xmlns:a14="http://schemas.microsoft.com/office/drawing/2010/main"/>
                      </a:ext>
                    </a:extLst>
                  </pic:spPr>
                </pic:pic>
              </a:graphicData>
            </a:graphic>
          </wp:inline>
        </w:drawing>
      </w:r>
    </w:p>
    <w:p w14:paraId="628FF5E2" w14:textId="77777777" w:rsidR="00731394" w:rsidRDefault="00731394" w:rsidP="00731394">
      <w:pPr>
        <w:pStyle w:val="Sinespaciado"/>
        <w:rPr>
          <w:b/>
          <w:bCs/>
        </w:rPr>
      </w:pPr>
    </w:p>
    <w:p w14:paraId="61236D08" w14:textId="5090EAE3" w:rsidR="00731394" w:rsidRDefault="00731394" w:rsidP="00731394">
      <w:pPr>
        <w:pStyle w:val="Sinespaciado"/>
        <w:rPr>
          <w:b/>
          <w:bCs/>
        </w:rPr>
      </w:pPr>
      <w:r w:rsidRPr="005A2402">
        <w:rPr>
          <w:b/>
          <w:bCs/>
        </w:rPr>
        <w:lastRenderedPageBreak/>
        <w:t>0</w:t>
      </w:r>
      <w:r>
        <w:rPr>
          <w:b/>
          <w:bCs/>
        </w:rPr>
        <w:t>1</w:t>
      </w:r>
      <w:r w:rsidRPr="005A2402">
        <w:rPr>
          <w:b/>
          <w:bCs/>
        </w:rPr>
        <w:t xml:space="preserve"> DE </w:t>
      </w:r>
      <w:r>
        <w:rPr>
          <w:b/>
          <w:bCs/>
        </w:rPr>
        <w:t>JUNIO</w:t>
      </w:r>
    </w:p>
    <w:p w14:paraId="52825248" w14:textId="2B85304C" w:rsidR="00731394" w:rsidRDefault="00731394" w:rsidP="00731394">
      <w:pPr>
        <w:pStyle w:val="Sinespaciado"/>
        <w:jc w:val="both"/>
        <w:rPr>
          <w:rFonts w:ascii="Arial" w:hAnsi="Arial" w:cs="Arial"/>
          <w:sz w:val="24"/>
          <w:szCs w:val="24"/>
        </w:rPr>
      </w:pPr>
      <w:r w:rsidRPr="00731394">
        <w:rPr>
          <w:rFonts w:ascii="Arial" w:hAnsi="Arial" w:cs="Arial"/>
          <w:sz w:val="24"/>
          <w:szCs w:val="24"/>
          <w:lang w:val="es-CO"/>
        </w:rPr>
        <w:t xml:space="preserve">se </w:t>
      </w:r>
      <w:r w:rsidRPr="00731394">
        <w:rPr>
          <w:rFonts w:ascii="Arial" w:hAnsi="Arial" w:cs="Arial"/>
          <w:sz w:val="24"/>
          <w:szCs w:val="24"/>
          <w:lang w:val="es-CO"/>
        </w:rPr>
        <w:t>envió</w:t>
      </w:r>
      <w:r w:rsidRPr="00731394">
        <w:rPr>
          <w:rFonts w:ascii="Arial" w:hAnsi="Arial" w:cs="Arial"/>
          <w:sz w:val="24"/>
          <w:szCs w:val="24"/>
          <w:lang w:val="es-CO"/>
        </w:rPr>
        <w:t xml:space="preserve"> un corr</w:t>
      </w:r>
      <w:r>
        <w:rPr>
          <w:rFonts w:ascii="Arial" w:hAnsi="Arial" w:cs="Arial"/>
          <w:sz w:val="24"/>
          <w:szCs w:val="24"/>
          <w:lang w:val="es-CO"/>
        </w:rPr>
        <w:t xml:space="preserve">eo a los contratistas de </w:t>
      </w:r>
      <w:r w:rsidR="00FE4A87">
        <w:rPr>
          <w:rFonts w:ascii="Arial" w:hAnsi="Arial" w:cs="Arial"/>
          <w:sz w:val="24"/>
          <w:szCs w:val="24"/>
          <w:lang w:val="es-CO"/>
        </w:rPr>
        <w:t>salud, solicitando el cargue de peso y talla</w:t>
      </w:r>
      <w:r>
        <w:rPr>
          <w:rFonts w:ascii="Arial" w:hAnsi="Arial" w:cs="Arial"/>
          <w:sz w:val="24"/>
          <w:szCs w:val="24"/>
          <w:lang w:val="es-CO"/>
        </w:rPr>
        <w:t xml:space="preserve"> ya que se identificaron varios u</w:t>
      </w:r>
      <w:r w:rsidR="00FE4A87">
        <w:rPr>
          <w:rFonts w:ascii="Arial" w:hAnsi="Arial" w:cs="Arial"/>
          <w:sz w:val="24"/>
          <w:szCs w:val="24"/>
          <w:lang w:val="es-CO"/>
        </w:rPr>
        <w:t>su</w:t>
      </w:r>
      <w:r>
        <w:rPr>
          <w:rFonts w:ascii="Arial" w:hAnsi="Arial" w:cs="Arial"/>
          <w:sz w:val="24"/>
          <w:szCs w:val="24"/>
          <w:lang w:val="es-CO"/>
        </w:rPr>
        <w:t>a</w:t>
      </w:r>
      <w:r w:rsidR="00FE4A87">
        <w:rPr>
          <w:rFonts w:ascii="Arial" w:hAnsi="Arial" w:cs="Arial"/>
          <w:sz w:val="24"/>
          <w:szCs w:val="24"/>
          <w:lang w:val="es-CO"/>
        </w:rPr>
        <w:t>rios</w:t>
      </w:r>
      <w:r>
        <w:rPr>
          <w:rFonts w:ascii="Arial" w:hAnsi="Arial" w:cs="Arial"/>
          <w:sz w:val="24"/>
          <w:szCs w:val="24"/>
          <w:lang w:val="es-CO"/>
        </w:rPr>
        <w:t xml:space="preserve"> que a la fecha no </w:t>
      </w:r>
      <w:r w:rsidR="00FE4A87">
        <w:rPr>
          <w:rFonts w:ascii="Arial" w:hAnsi="Arial" w:cs="Arial"/>
          <w:sz w:val="24"/>
          <w:szCs w:val="24"/>
          <w:lang w:val="es-CO"/>
        </w:rPr>
        <w:t>contaban con esta información</w:t>
      </w:r>
    </w:p>
    <w:p w14:paraId="287B0875" w14:textId="0F907FE5" w:rsidR="00731394" w:rsidRDefault="00731394" w:rsidP="000267CA">
      <w:pPr>
        <w:pStyle w:val="Sinespaciado"/>
        <w:jc w:val="center"/>
        <w:rPr>
          <w:rFonts w:ascii="Arial" w:hAnsi="Arial" w:cs="Arial"/>
          <w:sz w:val="24"/>
          <w:szCs w:val="24"/>
        </w:rPr>
      </w:pPr>
      <w:r>
        <w:rPr>
          <w:noProof/>
        </w:rPr>
        <w:drawing>
          <wp:inline distT="0" distB="0" distL="0" distR="0" wp14:anchorId="3587336F" wp14:editId="699079FB">
            <wp:extent cx="3857625" cy="2371725"/>
            <wp:effectExtent l="0" t="0" r="9525" b="9525"/>
            <wp:docPr id="5022173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217311" name=""/>
                    <pic:cNvPicPr/>
                  </pic:nvPicPr>
                  <pic:blipFill rotWithShape="1">
                    <a:blip r:embed="rId28"/>
                    <a:srcRect l="26910" t="9263" r="2778" b="13854"/>
                    <a:stretch>
                      <a:fillRect/>
                    </a:stretch>
                  </pic:blipFill>
                  <pic:spPr bwMode="auto">
                    <a:xfrm>
                      <a:off x="0" y="0"/>
                      <a:ext cx="3857625" cy="2371725"/>
                    </a:xfrm>
                    <a:prstGeom prst="rect">
                      <a:avLst/>
                    </a:prstGeom>
                    <a:ln>
                      <a:noFill/>
                    </a:ln>
                    <a:extLst>
                      <a:ext uri="{53640926-AAD7-44D8-BBD7-CCE9431645EC}">
                        <a14:shadowObscured xmlns:a14="http://schemas.microsoft.com/office/drawing/2010/main"/>
                      </a:ext>
                    </a:extLst>
                  </pic:spPr>
                </pic:pic>
              </a:graphicData>
            </a:graphic>
          </wp:inline>
        </w:drawing>
      </w:r>
    </w:p>
    <w:p w14:paraId="3616C6F2" w14:textId="77777777" w:rsidR="000267CA" w:rsidRDefault="000267CA" w:rsidP="000267CA">
      <w:pPr>
        <w:pStyle w:val="Sinespaciado"/>
        <w:rPr>
          <w:b/>
          <w:bCs/>
        </w:rPr>
      </w:pPr>
    </w:p>
    <w:p w14:paraId="55835774" w14:textId="7B9FA200" w:rsidR="000267CA" w:rsidRDefault="000267CA" w:rsidP="000267CA">
      <w:pPr>
        <w:pStyle w:val="Sinespaciado"/>
        <w:rPr>
          <w:b/>
          <w:bCs/>
        </w:rPr>
      </w:pPr>
      <w:r>
        <w:rPr>
          <w:b/>
          <w:bCs/>
        </w:rPr>
        <w:t>18</w:t>
      </w:r>
      <w:r w:rsidRPr="005A2402">
        <w:rPr>
          <w:b/>
          <w:bCs/>
        </w:rPr>
        <w:t xml:space="preserve"> DE </w:t>
      </w:r>
      <w:r>
        <w:rPr>
          <w:b/>
          <w:bCs/>
        </w:rPr>
        <w:t>JUNIO</w:t>
      </w:r>
    </w:p>
    <w:p w14:paraId="0C369D3C" w14:textId="0B959C51" w:rsidR="000267CA" w:rsidRDefault="000267CA" w:rsidP="000267CA">
      <w:pPr>
        <w:pStyle w:val="Sinespaciado"/>
        <w:rPr>
          <w:rFonts w:ascii="Arial" w:hAnsi="Arial" w:cs="Arial"/>
          <w:sz w:val="24"/>
          <w:szCs w:val="24"/>
        </w:rPr>
      </w:pPr>
      <w:r w:rsidRPr="000267CA">
        <w:rPr>
          <w:rFonts w:ascii="Arial" w:hAnsi="Arial" w:cs="Arial"/>
          <w:sz w:val="24"/>
          <w:szCs w:val="24"/>
        </w:rPr>
        <w:t xml:space="preserve">se </w:t>
      </w:r>
      <w:proofErr w:type="spellStart"/>
      <w:r w:rsidRPr="000267CA">
        <w:rPr>
          <w:rFonts w:ascii="Arial" w:hAnsi="Arial" w:cs="Arial"/>
          <w:sz w:val="24"/>
          <w:szCs w:val="24"/>
        </w:rPr>
        <w:t>envió</w:t>
      </w:r>
      <w:proofErr w:type="spellEnd"/>
      <w:r w:rsidRPr="000267CA">
        <w:rPr>
          <w:rFonts w:ascii="Arial" w:hAnsi="Arial" w:cs="Arial"/>
          <w:sz w:val="24"/>
          <w:szCs w:val="24"/>
        </w:rPr>
        <w:t xml:space="preserve"> un </w:t>
      </w:r>
      <w:proofErr w:type="spellStart"/>
      <w:r w:rsidRPr="000267CA">
        <w:rPr>
          <w:rFonts w:ascii="Arial" w:hAnsi="Arial" w:cs="Arial"/>
          <w:sz w:val="24"/>
          <w:szCs w:val="24"/>
        </w:rPr>
        <w:t>correo</w:t>
      </w:r>
      <w:proofErr w:type="spellEnd"/>
      <w:r w:rsidRPr="000267CA">
        <w:rPr>
          <w:rFonts w:ascii="Arial" w:hAnsi="Arial" w:cs="Arial"/>
          <w:sz w:val="24"/>
          <w:szCs w:val="24"/>
        </w:rPr>
        <w:t xml:space="preserve"> </w:t>
      </w:r>
      <w:proofErr w:type="spellStart"/>
      <w:r w:rsidRPr="000267CA">
        <w:rPr>
          <w:rFonts w:ascii="Arial" w:hAnsi="Arial" w:cs="Arial"/>
          <w:sz w:val="24"/>
          <w:szCs w:val="24"/>
        </w:rPr>
        <w:t>realizando</w:t>
      </w:r>
      <w:proofErr w:type="spellEnd"/>
      <w:r w:rsidRPr="000267CA">
        <w:rPr>
          <w:rFonts w:ascii="Arial" w:hAnsi="Arial" w:cs="Arial"/>
          <w:sz w:val="24"/>
          <w:szCs w:val="24"/>
        </w:rPr>
        <w:t xml:space="preserve"> la </w:t>
      </w:r>
      <w:proofErr w:type="spellStart"/>
      <w:r w:rsidRPr="000267CA">
        <w:rPr>
          <w:rFonts w:ascii="Arial" w:hAnsi="Arial" w:cs="Arial"/>
          <w:sz w:val="24"/>
          <w:szCs w:val="24"/>
        </w:rPr>
        <w:t>solicitud</w:t>
      </w:r>
      <w:proofErr w:type="spellEnd"/>
      <w:r w:rsidRPr="000267CA">
        <w:rPr>
          <w:rFonts w:ascii="Arial" w:hAnsi="Arial" w:cs="Arial"/>
          <w:sz w:val="24"/>
          <w:szCs w:val="24"/>
        </w:rPr>
        <w:t xml:space="preserve"> de </w:t>
      </w:r>
      <w:proofErr w:type="spellStart"/>
      <w:r w:rsidRPr="000267CA">
        <w:rPr>
          <w:rFonts w:ascii="Arial" w:hAnsi="Arial" w:cs="Arial"/>
          <w:sz w:val="24"/>
          <w:szCs w:val="24"/>
        </w:rPr>
        <w:t>préstamo</w:t>
      </w:r>
      <w:proofErr w:type="spellEnd"/>
      <w:r w:rsidRPr="000267CA">
        <w:rPr>
          <w:rFonts w:ascii="Arial" w:hAnsi="Arial" w:cs="Arial"/>
          <w:sz w:val="24"/>
          <w:szCs w:val="24"/>
        </w:rPr>
        <w:t xml:space="preserve"> del </w:t>
      </w:r>
      <w:proofErr w:type="spellStart"/>
      <w:r w:rsidRPr="000267CA">
        <w:rPr>
          <w:rFonts w:ascii="Arial" w:hAnsi="Arial" w:cs="Arial"/>
          <w:sz w:val="24"/>
          <w:szCs w:val="24"/>
        </w:rPr>
        <w:t>espacio</w:t>
      </w:r>
      <w:proofErr w:type="spellEnd"/>
      <w:r w:rsidRPr="000267CA">
        <w:rPr>
          <w:rFonts w:ascii="Arial" w:hAnsi="Arial" w:cs="Arial"/>
          <w:sz w:val="24"/>
          <w:szCs w:val="24"/>
        </w:rPr>
        <w:t xml:space="preserve"> del </w:t>
      </w:r>
      <w:proofErr w:type="spellStart"/>
      <w:r w:rsidRPr="000267CA">
        <w:rPr>
          <w:rFonts w:ascii="Arial" w:hAnsi="Arial" w:cs="Arial"/>
          <w:sz w:val="24"/>
          <w:szCs w:val="24"/>
        </w:rPr>
        <w:t>auditorio</w:t>
      </w:r>
      <w:proofErr w:type="spellEnd"/>
      <w:r w:rsidRPr="000267CA">
        <w:rPr>
          <w:rFonts w:ascii="Arial" w:hAnsi="Arial" w:cs="Arial"/>
          <w:sz w:val="24"/>
          <w:szCs w:val="24"/>
        </w:rPr>
        <w:t xml:space="preserve"> del </w:t>
      </w:r>
      <w:proofErr w:type="spellStart"/>
      <w:r w:rsidRPr="000267CA">
        <w:rPr>
          <w:rFonts w:ascii="Arial" w:hAnsi="Arial" w:cs="Arial"/>
          <w:sz w:val="24"/>
          <w:szCs w:val="24"/>
        </w:rPr>
        <w:t>centro</w:t>
      </w:r>
      <w:proofErr w:type="spellEnd"/>
      <w:r w:rsidRPr="000267CA">
        <w:rPr>
          <w:rFonts w:ascii="Arial" w:hAnsi="Arial" w:cs="Arial"/>
          <w:sz w:val="24"/>
          <w:szCs w:val="24"/>
        </w:rPr>
        <w:t xml:space="preserve"> zonal </w:t>
      </w:r>
      <w:proofErr w:type="spellStart"/>
      <w:r w:rsidRPr="000267CA">
        <w:rPr>
          <w:rFonts w:ascii="Arial" w:hAnsi="Arial" w:cs="Arial"/>
          <w:sz w:val="24"/>
          <w:szCs w:val="24"/>
        </w:rPr>
        <w:t>Dosquebradas</w:t>
      </w:r>
      <w:proofErr w:type="spellEnd"/>
      <w:r w:rsidRPr="000267CA">
        <w:rPr>
          <w:rFonts w:ascii="Arial" w:hAnsi="Arial" w:cs="Arial"/>
          <w:sz w:val="24"/>
          <w:szCs w:val="24"/>
        </w:rPr>
        <w:t xml:space="preserve">, para la </w:t>
      </w:r>
      <w:proofErr w:type="spellStart"/>
      <w:r w:rsidRPr="000267CA">
        <w:rPr>
          <w:rFonts w:ascii="Arial" w:hAnsi="Arial" w:cs="Arial"/>
          <w:sz w:val="24"/>
          <w:szCs w:val="24"/>
        </w:rPr>
        <w:t>revisión</w:t>
      </w:r>
      <w:proofErr w:type="spellEnd"/>
      <w:r w:rsidRPr="000267CA">
        <w:rPr>
          <w:rFonts w:ascii="Arial" w:hAnsi="Arial" w:cs="Arial"/>
          <w:sz w:val="24"/>
          <w:szCs w:val="24"/>
        </w:rPr>
        <w:t xml:space="preserve"> de </w:t>
      </w:r>
      <w:proofErr w:type="spellStart"/>
      <w:r w:rsidRPr="000267CA">
        <w:rPr>
          <w:rFonts w:ascii="Arial" w:hAnsi="Arial" w:cs="Arial"/>
          <w:sz w:val="24"/>
          <w:szCs w:val="24"/>
        </w:rPr>
        <w:t>formatos</w:t>
      </w:r>
      <w:proofErr w:type="spellEnd"/>
      <w:r w:rsidRPr="000267CA">
        <w:rPr>
          <w:rFonts w:ascii="Arial" w:hAnsi="Arial" w:cs="Arial"/>
          <w:sz w:val="24"/>
          <w:szCs w:val="24"/>
        </w:rPr>
        <w:t xml:space="preserve"> del </w:t>
      </w:r>
      <w:proofErr w:type="spellStart"/>
      <w:r w:rsidRPr="000267CA">
        <w:rPr>
          <w:rFonts w:ascii="Arial" w:hAnsi="Arial" w:cs="Arial"/>
          <w:sz w:val="24"/>
          <w:szCs w:val="24"/>
        </w:rPr>
        <w:t>mes</w:t>
      </w:r>
      <w:proofErr w:type="spellEnd"/>
      <w:r w:rsidRPr="000267CA">
        <w:rPr>
          <w:rFonts w:ascii="Arial" w:hAnsi="Arial" w:cs="Arial"/>
          <w:sz w:val="24"/>
          <w:szCs w:val="24"/>
        </w:rPr>
        <w:t xml:space="preserve"> de </w:t>
      </w:r>
      <w:proofErr w:type="spellStart"/>
      <w:r w:rsidRPr="000267CA">
        <w:rPr>
          <w:rFonts w:ascii="Arial" w:hAnsi="Arial" w:cs="Arial"/>
          <w:sz w:val="24"/>
          <w:szCs w:val="24"/>
        </w:rPr>
        <w:t>junio</w:t>
      </w:r>
      <w:proofErr w:type="spellEnd"/>
      <w:r w:rsidRPr="000267CA">
        <w:rPr>
          <w:rFonts w:ascii="Arial" w:hAnsi="Arial" w:cs="Arial"/>
          <w:sz w:val="24"/>
          <w:szCs w:val="24"/>
        </w:rPr>
        <w:t xml:space="preserve">, y se </w:t>
      </w:r>
      <w:proofErr w:type="spellStart"/>
      <w:r w:rsidRPr="000267CA">
        <w:rPr>
          <w:rFonts w:ascii="Arial" w:hAnsi="Arial" w:cs="Arial"/>
          <w:sz w:val="24"/>
          <w:szCs w:val="24"/>
        </w:rPr>
        <w:t>logró</w:t>
      </w:r>
      <w:proofErr w:type="spellEnd"/>
      <w:r w:rsidRPr="000267CA">
        <w:rPr>
          <w:rFonts w:ascii="Arial" w:hAnsi="Arial" w:cs="Arial"/>
          <w:sz w:val="24"/>
          <w:szCs w:val="24"/>
        </w:rPr>
        <w:t xml:space="preserve"> </w:t>
      </w:r>
      <w:proofErr w:type="spellStart"/>
      <w:r w:rsidRPr="000267CA">
        <w:rPr>
          <w:rFonts w:ascii="Arial" w:hAnsi="Arial" w:cs="Arial"/>
          <w:sz w:val="24"/>
          <w:szCs w:val="24"/>
        </w:rPr>
        <w:t>el</w:t>
      </w:r>
      <w:proofErr w:type="spellEnd"/>
      <w:r w:rsidRPr="000267CA">
        <w:rPr>
          <w:rFonts w:ascii="Arial" w:hAnsi="Arial" w:cs="Arial"/>
          <w:sz w:val="24"/>
          <w:szCs w:val="24"/>
        </w:rPr>
        <w:t xml:space="preserve"> </w:t>
      </w:r>
      <w:proofErr w:type="spellStart"/>
      <w:r w:rsidRPr="000267CA">
        <w:rPr>
          <w:rFonts w:ascii="Arial" w:hAnsi="Arial" w:cs="Arial"/>
          <w:sz w:val="24"/>
          <w:szCs w:val="24"/>
        </w:rPr>
        <w:t>préstamo</w:t>
      </w:r>
      <w:proofErr w:type="spellEnd"/>
      <w:r w:rsidRPr="000267CA">
        <w:rPr>
          <w:rFonts w:ascii="Arial" w:hAnsi="Arial" w:cs="Arial"/>
          <w:sz w:val="24"/>
          <w:szCs w:val="24"/>
        </w:rPr>
        <w:t xml:space="preserve"> del </w:t>
      </w:r>
      <w:proofErr w:type="spellStart"/>
      <w:r w:rsidRPr="000267CA">
        <w:rPr>
          <w:rFonts w:ascii="Arial" w:hAnsi="Arial" w:cs="Arial"/>
          <w:sz w:val="24"/>
          <w:szCs w:val="24"/>
        </w:rPr>
        <w:t>mismo</w:t>
      </w:r>
      <w:proofErr w:type="spellEnd"/>
    </w:p>
    <w:p w14:paraId="377FE577" w14:textId="77777777" w:rsidR="00932C60" w:rsidRDefault="00932C60" w:rsidP="000267CA">
      <w:pPr>
        <w:pStyle w:val="Sinespaciado"/>
        <w:rPr>
          <w:rFonts w:ascii="Arial" w:hAnsi="Arial" w:cs="Arial"/>
          <w:sz w:val="24"/>
          <w:szCs w:val="24"/>
        </w:rPr>
      </w:pPr>
    </w:p>
    <w:p w14:paraId="52C1A2F0" w14:textId="77777777" w:rsidR="000267CA" w:rsidRPr="000267CA" w:rsidRDefault="000267CA" w:rsidP="000267CA">
      <w:pPr>
        <w:pStyle w:val="Sinespaciado"/>
        <w:rPr>
          <w:rFonts w:ascii="Arial" w:hAnsi="Arial" w:cs="Arial"/>
          <w:sz w:val="24"/>
          <w:szCs w:val="24"/>
        </w:rPr>
      </w:pPr>
    </w:p>
    <w:p w14:paraId="05FA9063" w14:textId="6BD8C12C" w:rsidR="00C13322" w:rsidRDefault="000267CA" w:rsidP="00FE4A87">
      <w:pPr>
        <w:pStyle w:val="Sinespaciado"/>
        <w:jc w:val="center"/>
        <w:rPr>
          <w:rFonts w:ascii="Arial" w:hAnsi="Arial" w:cs="Arial"/>
          <w:sz w:val="24"/>
          <w:szCs w:val="24"/>
        </w:rPr>
      </w:pPr>
      <w:r>
        <w:rPr>
          <w:noProof/>
        </w:rPr>
        <w:drawing>
          <wp:inline distT="0" distB="0" distL="0" distR="0" wp14:anchorId="1E197DA9" wp14:editId="52F67D5B">
            <wp:extent cx="3093692" cy="2779776"/>
            <wp:effectExtent l="0" t="0" r="0" b="1905"/>
            <wp:docPr id="1703471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71142" name=""/>
                    <pic:cNvPicPr/>
                  </pic:nvPicPr>
                  <pic:blipFill rotWithShape="1">
                    <a:blip r:embed="rId29"/>
                    <a:srcRect l="33238" t="8809" r="11622" b="3068"/>
                    <a:stretch>
                      <a:fillRect/>
                    </a:stretch>
                  </pic:blipFill>
                  <pic:spPr bwMode="auto">
                    <a:xfrm>
                      <a:off x="0" y="0"/>
                      <a:ext cx="3094539" cy="2780537"/>
                    </a:xfrm>
                    <a:prstGeom prst="rect">
                      <a:avLst/>
                    </a:prstGeom>
                    <a:ln>
                      <a:noFill/>
                    </a:ln>
                    <a:extLst>
                      <a:ext uri="{53640926-AAD7-44D8-BBD7-CCE9431645EC}">
                        <a14:shadowObscured xmlns:a14="http://schemas.microsoft.com/office/drawing/2010/main"/>
                      </a:ext>
                    </a:extLst>
                  </pic:spPr>
                </pic:pic>
              </a:graphicData>
            </a:graphic>
          </wp:inline>
        </w:drawing>
      </w:r>
    </w:p>
    <w:p w14:paraId="4A61F2F1" w14:textId="77777777" w:rsidR="00932C60" w:rsidRDefault="00932C60" w:rsidP="00FE4A87">
      <w:pPr>
        <w:pStyle w:val="Sinespaciado"/>
        <w:jc w:val="center"/>
        <w:rPr>
          <w:rFonts w:ascii="Arial" w:hAnsi="Arial" w:cs="Arial"/>
          <w:sz w:val="24"/>
          <w:szCs w:val="24"/>
        </w:rPr>
      </w:pPr>
    </w:p>
    <w:p w14:paraId="11EDFE1E" w14:textId="4DF57328" w:rsidR="00932C60" w:rsidRDefault="00932C60" w:rsidP="00932C60">
      <w:pPr>
        <w:pStyle w:val="Sinespaciado"/>
        <w:rPr>
          <w:b/>
          <w:bCs/>
        </w:rPr>
      </w:pPr>
      <w:r>
        <w:rPr>
          <w:b/>
          <w:bCs/>
        </w:rPr>
        <w:t>18</w:t>
      </w:r>
      <w:r w:rsidRPr="005A2402">
        <w:rPr>
          <w:b/>
          <w:bCs/>
        </w:rPr>
        <w:t xml:space="preserve"> DE </w:t>
      </w:r>
      <w:r>
        <w:rPr>
          <w:b/>
          <w:bCs/>
        </w:rPr>
        <w:t>JUNIO</w:t>
      </w:r>
      <w:r>
        <w:rPr>
          <w:b/>
          <w:bCs/>
        </w:rPr>
        <w:t xml:space="preserve">: </w:t>
      </w:r>
    </w:p>
    <w:p w14:paraId="766B0821" w14:textId="7C8AB595" w:rsidR="00932C60" w:rsidRPr="00932C60" w:rsidRDefault="00932C60" w:rsidP="00932C60">
      <w:pPr>
        <w:pStyle w:val="Sinespaciado"/>
        <w:jc w:val="both"/>
        <w:rPr>
          <w:rFonts w:ascii="Arial" w:hAnsi="Arial" w:cs="Arial"/>
          <w:sz w:val="24"/>
          <w:szCs w:val="24"/>
        </w:rPr>
      </w:pPr>
      <w:r w:rsidRPr="00932C60">
        <w:rPr>
          <w:rFonts w:ascii="Arial" w:hAnsi="Arial" w:cs="Arial"/>
          <w:sz w:val="24"/>
          <w:szCs w:val="24"/>
          <w:lang w:val="es-CO"/>
        </w:rPr>
        <w:t>Se brindó apoyo en la revisión de las carpetas contractuales, verificando que la información correspondiente a las unidades de servicio de los meses de mayo y junio estuviera debidamente cargada</w:t>
      </w:r>
    </w:p>
    <w:p w14:paraId="11436835" w14:textId="01919963" w:rsidR="00932C60" w:rsidRDefault="00932C60" w:rsidP="00932C60">
      <w:pPr>
        <w:pStyle w:val="Sinespaciado"/>
        <w:rPr>
          <w:b/>
          <w:bCs/>
        </w:rPr>
      </w:pPr>
      <w:r>
        <w:rPr>
          <w:noProof/>
        </w:rPr>
        <w:lastRenderedPageBreak/>
        <w:drawing>
          <wp:inline distT="0" distB="0" distL="0" distR="0" wp14:anchorId="49B6239C" wp14:editId="1E7A1E9F">
            <wp:extent cx="5486400" cy="2209800"/>
            <wp:effectExtent l="0" t="0" r="0" b="0"/>
            <wp:docPr id="1602468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8249" name=""/>
                    <pic:cNvPicPr/>
                  </pic:nvPicPr>
                  <pic:blipFill rotWithShape="1">
                    <a:blip r:embed="rId30"/>
                    <a:srcRect t="8646" b="19720"/>
                    <a:stretch>
                      <a:fillRect/>
                    </a:stretch>
                  </pic:blipFill>
                  <pic:spPr bwMode="auto">
                    <a:xfrm>
                      <a:off x="0" y="0"/>
                      <a:ext cx="5486400" cy="2209800"/>
                    </a:xfrm>
                    <a:prstGeom prst="rect">
                      <a:avLst/>
                    </a:prstGeom>
                    <a:ln>
                      <a:noFill/>
                    </a:ln>
                    <a:extLst>
                      <a:ext uri="{53640926-AAD7-44D8-BBD7-CCE9431645EC}">
                        <a14:shadowObscured xmlns:a14="http://schemas.microsoft.com/office/drawing/2010/main"/>
                      </a:ext>
                    </a:extLst>
                  </pic:spPr>
                </pic:pic>
              </a:graphicData>
            </a:graphic>
          </wp:inline>
        </w:drawing>
      </w:r>
    </w:p>
    <w:p w14:paraId="5E5D1C31" w14:textId="609A1394" w:rsidR="00932C60" w:rsidRDefault="00932C60" w:rsidP="00FE4A87">
      <w:pPr>
        <w:pStyle w:val="Sinespaciado"/>
        <w:jc w:val="center"/>
        <w:rPr>
          <w:rFonts w:ascii="Arial" w:hAnsi="Arial" w:cs="Arial"/>
          <w:sz w:val="24"/>
          <w:szCs w:val="24"/>
        </w:rPr>
      </w:pPr>
    </w:p>
    <w:p w14:paraId="18D5EB6E" w14:textId="77777777" w:rsidR="00FE4A87" w:rsidRPr="00FE4A87" w:rsidRDefault="00FE4A87" w:rsidP="00FE4A87">
      <w:pPr>
        <w:pStyle w:val="Sinespaciado"/>
        <w:jc w:val="center"/>
        <w:rPr>
          <w:rFonts w:ascii="Arial" w:hAnsi="Arial" w:cs="Arial"/>
          <w:sz w:val="24"/>
          <w:szCs w:val="24"/>
        </w:rPr>
      </w:pPr>
    </w:p>
    <w:p w14:paraId="5FF90815" w14:textId="1B14BF46" w:rsidR="00A63EFA" w:rsidRPr="00A63EFA" w:rsidRDefault="00996B8B" w:rsidP="00A63EFA">
      <w:pPr>
        <w:jc w:val="both"/>
        <w:rPr>
          <w:rFonts w:ascii="Arial" w:hAnsi="Arial" w:cs="Arial"/>
        </w:rPr>
      </w:pPr>
      <w:r w:rsidRPr="00A63EFA">
        <w:rPr>
          <w:rFonts w:ascii="Arial" w:hAnsi="Arial" w:cs="Arial"/>
        </w:rPr>
        <w:t>Firma del contratista:</w:t>
      </w:r>
    </w:p>
    <w:p w14:paraId="1664F7AA" w14:textId="0D7EAD67" w:rsidR="00B44BCB" w:rsidRDefault="00A63EFA" w:rsidP="00A63EFA">
      <w:pPr>
        <w:jc w:val="both"/>
        <w:rPr>
          <w:rFonts w:ascii="Arial" w:hAnsi="Arial" w:cs="Arial"/>
        </w:rPr>
      </w:pPr>
      <w:r w:rsidRPr="00A63EFA">
        <w:rPr>
          <w:rFonts w:ascii="Arial" w:hAnsi="Arial" w:cs="Arial"/>
          <w:noProof/>
        </w:rPr>
        <w:drawing>
          <wp:inline distT="0" distB="0" distL="0" distR="0" wp14:anchorId="3032CD21" wp14:editId="5BD7E7B0">
            <wp:extent cx="2005614" cy="558622"/>
            <wp:effectExtent l="0" t="0" r="0" b="0"/>
            <wp:docPr id="260702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02172" name="Imagen 260702172"/>
                    <pic:cNvPicPr/>
                  </pic:nvPicPr>
                  <pic:blipFill rotWithShape="1">
                    <a:blip r:embed="rId31"/>
                    <a:srcRect l="6812" t="16815" r="16079" b="33924"/>
                    <a:stretch>
                      <a:fillRect/>
                    </a:stretch>
                  </pic:blipFill>
                  <pic:spPr bwMode="auto">
                    <a:xfrm>
                      <a:off x="0" y="0"/>
                      <a:ext cx="2019806" cy="562575"/>
                    </a:xfrm>
                    <a:prstGeom prst="rect">
                      <a:avLst/>
                    </a:prstGeom>
                    <a:ln>
                      <a:noFill/>
                    </a:ln>
                    <a:extLst>
                      <a:ext uri="{53640926-AAD7-44D8-BBD7-CCE9431645EC}">
                        <a14:shadowObscured xmlns:a14="http://schemas.microsoft.com/office/drawing/2010/main"/>
                      </a:ext>
                    </a:extLst>
                  </pic:spPr>
                </pic:pic>
              </a:graphicData>
            </a:graphic>
          </wp:inline>
        </w:drawing>
      </w:r>
      <w:r w:rsidRPr="00A63EFA">
        <w:rPr>
          <w:rFonts w:ascii="Arial" w:hAnsi="Arial" w:cs="Arial"/>
        </w:rPr>
        <w:br/>
        <w:t>____________</w:t>
      </w:r>
      <w:r w:rsidRPr="00A10EAC">
        <w:rPr>
          <w:rFonts w:ascii="Arial" w:hAnsi="Arial" w:cs="Arial"/>
        </w:rPr>
        <w:t>_________________</w:t>
      </w:r>
    </w:p>
    <w:p w14:paraId="2D38D246" w14:textId="77777777" w:rsidR="00B44BCB" w:rsidRPr="00A10EAC" w:rsidRDefault="00B44BCB" w:rsidP="00A63EFA">
      <w:pPr>
        <w:jc w:val="both"/>
        <w:rPr>
          <w:rFonts w:ascii="Arial" w:hAnsi="Arial" w:cs="Arial"/>
        </w:rPr>
      </w:pPr>
    </w:p>
    <w:sectPr w:rsidR="00B44BCB" w:rsidRPr="00A10EA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2E1F4" w14:textId="77777777" w:rsidR="004B3F14" w:rsidRDefault="004B3F14" w:rsidP="003E711B">
      <w:pPr>
        <w:spacing w:after="0" w:line="240" w:lineRule="auto"/>
      </w:pPr>
      <w:r>
        <w:separator/>
      </w:r>
    </w:p>
  </w:endnote>
  <w:endnote w:type="continuationSeparator" w:id="0">
    <w:p w14:paraId="5BAA1659" w14:textId="77777777" w:rsidR="004B3F14" w:rsidRDefault="004B3F14" w:rsidP="003E7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7664D" w14:textId="77777777" w:rsidR="004B3F14" w:rsidRDefault="004B3F14" w:rsidP="003E711B">
      <w:pPr>
        <w:spacing w:after="0" w:line="240" w:lineRule="auto"/>
      </w:pPr>
      <w:r>
        <w:separator/>
      </w:r>
    </w:p>
  </w:footnote>
  <w:footnote w:type="continuationSeparator" w:id="0">
    <w:p w14:paraId="400554C8" w14:textId="77777777" w:rsidR="004B3F14" w:rsidRDefault="004B3F14" w:rsidP="003E7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7755708"/>
    <w:multiLevelType w:val="hybridMultilevel"/>
    <w:tmpl w:val="81D8B17E"/>
    <w:lvl w:ilvl="0" w:tplc="CF766E00">
      <w:start w:val="16"/>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137335831">
    <w:abstractNumId w:val="8"/>
  </w:num>
  <w:num w:numId="2" w16cid:durableId="589779408">
    <w:abstractNumId w:val="6"/>
  </w:num>
  <w:num w:numId="3" w16cid:durableId="25913223">
    <w:abstractNumId w:val="5"/>
  </w:num>
  <w:num w:numId="4" w16cid:durableId="1268122217">
    <w:abstractNumId w:val="4"/>
  </w:num>
  <w:num w:numId="5" w16cid:durableId="842667022">
    <w:abstractNumId w:val="7"/>
  </w:num>
  <w:num w:numId="6" w16cid:durableId="1142846291">
    <w:abstractNumId w:val="3"/>
  </w:num>
  <w:num w:numId="7" w16cid:durableId="2085252017">
    <w:abstractNumId w:val="2"/>
  </w:num>
  <w:num w:numId="8" w16cid:durableId="1871606568">
    <w:abstractNumId w:val="1"/>
  </w:num>
  <w:num w:numId="9" w16cid:durableId="1138450766">
    <w:abstractNumId w:val="0"/>
  </w:num>
  <w:num w:numId="10" w16cid:durableId="932208782">
    <w:abstractNumId w:val="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7CA"/>
    <w:rsid w:val="00034616"/>
    <w:rsid w:val="0006063C"/>
    <w:rsid w:val="00065935"/>
    <w:rsid w:val="00080661"/>
    <w:rsid w:val="00096EDF"/>
    <w:rsid w:val="000A5F83"/>
    <w:rsid w:val="000C7C96"/>
    <w:rsid w:val="0015074B"/>
    <w:rsid w:val="001702B5"/>
    <w:rsid w:val="001806FD"/>
    <w:rsid w:val="0018235B"/>
    <w:rsid w:val="00191E7C"/>
    <w:rsid w:val="001C18F7"/>
    <w:rsid w:val="001C3877"/>
    <w:rsid w:val="002020C7"/>
    <w:rsid w:val="002104CB"/>
    <w:rsid w:val="00221432"/>
    <w:rsid w:val="00251203"/>
    <w:rsid w:val="00270AF4"/>
    <w:rsid w:val="00291610"/>
    <w:rsid w:val="0029639D"/>
    <w:rsid w:val="002B0753"/>
    <w:rsid w:val="003113D5"/>
    <w:rsid w:val="00326F90"/>
    <w:rsid w:val="00332213"/>
    <w:rsid w:val="003E711B"/>
    <w:rsid w:val="00417570"/>
    <w:rsid w:val="004249B3"/>
    <w:rsid w:val="00425AFB"/>
    <w:rsid w:val="00441EAA"/>
    <w:rsid w:val="004560AB"/>
    <w:rsid w:val="004567F9"/>
    <w:rsid w:val="00464F2B"/>
    <w:rsid w:val="00465044"/>
    <w:rsid w:val="004664D0"/>
    <w:rsid w:val="00471C8C"/>
    <w:rsid w:val="004B32D5"/>
    <w:rsid w:val="004B3F14"/>
    <w:rsid w:val="004E448F"/>
    <w:rsid w:val="004E610D"/>
    <w:rsid w:val="005238AD"/>
    <w:rsid w:val="005374AA"/>
    <w:rsid w:val="00544104"/>
    <w:rsid w:val="005863C4"/>
    <w:rsid w:val="005A2402"/>
    <w:rsid w:val="005B702A"/>
    <w:rsid w:val="005D32DA"/>
    <w:rsid w:val="005D4CCD"/>
    <w:rsid w:val="00611991"/>
    <w:rsid w:val="00615D08"/>
    <w:rsid w:val="00624D17"/>
    <w:rsid w:val="006927E1"/>
    <w:rsid w:val="006B6FE4"/>
    <w:rsid w:val="006D1BD1"/>
    <w:rsid w:val="006E3CAC"/>
    <w:rsid w:val="00702637"/>
    <w:rsid w:val="00702F7F"/>
    <w:rsid w:val="00731394"/>
    <w:rsid w:val="0074663B"/>
    <w:rsid w:val="00774295"/>
    <w:rsid w:val="00786B35"/>
    <w:rsid w:val="007B6B63"/>
    <w:rsid w:val="007C17A4"/>
    <w:rsid w:val="007C1C3F"/>
    <w:rsid w:val="007D06EB"/>
    <w:rsid w:val="00803977"/>
    <w:rsid w:val="008100DE"/>
    <w:rsid w:val="00813D5D"/>
    <w:rsid w:val="0083302A"/>
    <w:rsid w:val="00840129"/>
    <w:rsid w:val="00863CB4"/>
    <w:rsid w:val="008B32D0"/>
    <w:rsid w:val="008B5BD7"/>
    <w:rsid w:val="008D1BA2"/>
    <w:rsid w:val="009009FD"/>
    <w:rsid w:val="0093269E"/>
    <w:rsid w:val="00932C60"/>
    <w:rsid w:val="00934374"/>
    <w:rsid w:val="009450C3"/>
    <w:rsid w:val="00996B8B"/>
    <w:rsid w:val="00A10EAC"/>
    <w:rsid w:val="00A13CF0"/>
    <w:rsid w:val="00A14A34"/>
    <w:rsid w:val="00A63EFA"/>
    <w:rsid w:val="00A83453"/>
    <w:rsid w:val="00AA1D8D"/>
    <w:rsid w:val="00AC10A9"/>
    <w:rsid w:val="00B05189"/>
    <w:rsid w:val="00B07A00"/>
    <w:rsid w:val="00B44BCB"/>
    <w:rsid w:val="00B47730"/>
    <w:rsid w:val="00B508B1"/>
    <w:rsid w:val="00B57009"/>
    <w:rsid w:val="00B816DA"/>
    <w:rsid w:val="00B9065D"/>
    <w:rsid w:val="00BB131F"/>
    <w:rsid w:val="00C13322"/>
    <w:rsid w:val="00C242A9"/>
    <w:rsid w:val="00C312DE"/>
    <w:rsid w:val="00C33953"/>
    <w:rsid w:val="00C93656"/>
    <w:rsid w:val="00C96CC5"/>
    <w:rsid w:val="00CB0664"/>
    <w:rsid w:val="00D010FD"/>
    <w:rsid w:val="00D050FB"/>
    <w:rsid w:val="00D2662A"/>
    <w:rsid w:val="00D338A0"/>
    <w:rsid w:val="00D532C0"/>
    <w:rsid w:val="00D64D72"/>
    <w:rsid w:val="00DD18F8"/>
    <w:rsid w:val="00DE0392"/>
    <w:rsid w:val="00E30BCB"/>
    <w:rsid w:val="00E3526C"/>
    <w:rsid w:val="00E3564A"/>
    <w:rsid w:val="00E42F5E"/>
    <w:rsid w:val="00E86B44"/>
    <w:rsid w:val="00EA5ECE"/>
    <w:rsid w:val="00EB1B84"/>
    <w:rsid w:val="00EC0301"/>
    <w:rsid w:val="00F16844"/>
    <w:rsid w:val="00F47BD9"/>
    <w:rsid w:val="00F5487E"/>
    <w:rsid w:val="00F840D7"/>
    <w:rsid w:val="00FC3B5A"/>
    <w:rsid w:val="00FC693F"/>
    <w:rsid w:val="00FE4A87"/>
    <w:rsid w:val="2250CD54"/>
    <w:rsid w:val="242C4B43"/>
    <w:rsid w:val="37EAD508"/>
    <w:rsid w:val="4821C086"/>
    <w:rsid w:val="6ABA028F"/>
    <w:rsid w:val="77842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692920"/>
  <w14:defaultImageDpi w14:val="300"/>
  <w15:docId w15:val="{F7B66419-DF98-47E3-B46E-3E1F5578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129"/>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806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FC3B5A"/>
    <w:rPr>
      <w:sz w:val="16"/>
      <w:szCs w:val="16"/>
    </w:rPr>
  </w:style>
  <w:style w:type="paragraph" w:styleId="Textocomentario">
    <w:name w:val="annotation text"/>
    <w:basedOn w:val="Normal"/>
    <w:link w:val="TextocomentarioCar"/>
    <w:uiPriority w:val="99"/>
    <w:semiHidden/>
    <w:unhideWhenUsed/>
    <w:rsid w:val="00FC3B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3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C3B5A"/>
    <w:rPr>
      <w:b/>
      <w:bCs/>
    </w:rPr>
  </w:style>
  <w:style w:type="character" w:customStyle="1" w:styleId="AsuntodelcomentarioCar">
    <w:name w:val="Asunto del comentario Car"/>
    <w:basedOn w:val="TextocomentarioCar"/>
    <w:link w:val="Asuntodelcomentario"/>
    <w:uiPriority w:val="99"/>
    <w:semiHidden/>
    <w:rsid w:val="00FC3B5A"/>
    <w:rPr>
      <w:b/>
      <w:bCs/>
      <w:sz w:val="20"/>
      <w:szCs w:val="20"/>
      <w:lang w:val="es-CO"/>
    </w:rPr>
  </w:style>
  <w:style w:type="paragraph" w:customStyle="1" w:styleId="xmsonormal">
    <w:name w:val="x_msonormal"/>
    <w:basedOn w:val="Normal"/>
    <w:rsid w:val="007C17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14</Pages>
  <Words>1697</Words>
  <Characters>9334</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11009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cp:lastModifiedBy>
  <cp:revision>3</cp:revision>
  <dcterms:created xsi:type="dcterms:W3CDTF">2026-06-22T15:02:00Z</dcterms:created>
  <dcterms:modified xsi:type="dcterms:W3CDTF">2026-06-22T19:02:00Z</dcterms:modified>
  <cp:category/>
</cp:coreProperties>
</file>